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49" w14:textId="48DC6955" w:rsidR="00CF674B" w:rsidRDefault="0074145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17- 29 Aug, 2022</w:t>
      </w:r>
    </w:p>
    <w:p w14:paraId="327247A4" w14:textId="77777777" w:rsidR="00CF674B" w:rsidRDefault="0074145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17D7E092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666658" w:rsidRPr="00666658">
        <w:rPr>
          <w:rFonts w:ascii="Times New Roman" w:hAnsi="Times New Roman" w:cs="Times New Roman"/>
          <w:bCs/>
          <w:sz w:val="24"/>
        </w:rPr>
        <w:t>[Post119-e][409][POS] Positioning 38.305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52538CF1" w14:textId="77777777" w:rsidR="00666658" w:rsidRDefault="00666658" w:rsidP="00666658">
      <w:pPr>
        <w:pStyle w:val="EmailDiscussion"/>
        <w:tabs>
          <w:tab w:val="num" w:pos="1619"/>
        </w:tabs>
      </w:pPr>
      <w:r>
        <w:t>[Post119-e][409][POS] Positioning 38.305 CR (Intel)</w:t>
      </w:r>
    </w:p>
    <w:p w14:paraId="6A52CAB2" w14:textId="77777777" w:rsidR="00666658" w:rsidRDefault="00666658" w:rsidP="00666658">
      <w:pPr>
        <w:pStyle w:val="EmailDiscussion2"/>
      </w:pPr>
      <w:r>
        <w:tab/>
        <w:t>Scope: Check and finalise the CR in R2-2208801.</w:t>
      </w:r>
    </w:p>
    <w:p w14:paraId="05370401" w14:textId="77777777" w:rsidR="00666658" w:rsidRDefault="00666658" w:rsidP="00666658">
      <w:pPr>
        <w:pStyle w:val="EmailDiscussion2"/>
      </w:pPr>
      <w:r>
        <w:tab/>
        <w:t>Intended outcome: Agreed CR</w:t>
      </w:r>
    </w:p>
    <w:p w14:paraId="2AA15F13" w14:textId="77777777" w:rsidR="00666658" w:rsidRDefault="00666658" w:rsidP="00666658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7F5907D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E10976D" w14:textId="53304F24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D8DE7AB" w14:textId="1DBC12F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76C4048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</w:t>
      </w:r>
      <w:r w:rsidR="00666658">
        <w:t>1</w:t>
      </w:r>
      <w:r>
        <w:t xml:space="preserve"> has been updated</w:t>
      </w:r>
      <w:r w:rsidR="00D03E54">
        <w:t xml:space="preserve"> on section “</w:t>
      </w:r>
      <w:r w:rsidR="00D03E54" w:rsidRPr="00D03E54">
        <w:t>7.9</w:t>
      </w:r>
      <w:r w:rsidR="00D03E54" w:rsidRPr="00D03E54">
        <w:tab/>
        <w:t>Positioning in RRC_INACTIVE state</w:t>
      </w:r>
      <w:r w:rsidR="00D03E54">
        <w:t>”</w:t>
      </w:r>
      <w:r>
        <w:t>:</w:t>
      </w:r>
    </w:p>
    <w:p w14:paraId="35A2B774" w14:textId="77777777" w:rsidR="00D03E54" w:rsidRDefault="00D03E54" w:rsidP="00741457">
      <w:pPr>
        <w:jc w:val="both"/>
      </w:pPr>
    </w:p>
    <w:p w14:paraId="6DDFF9E2" w14:textId="4032F2AE" w:rsidR="00666658" w:rsidRDefault="00666658" w:rsidP="00666658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1 </w:t>
      </w:r>
      <w:r>
        <w:rPr>
          <w:noProof/>
        </w:rPr>
        <w:t>To capture agreements:</w:t>
      </w:r>
    </w:p>
    <w:p w14:paraId="448247EA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550DBCBD" w14:textId="03E4C3C6" w:rsidR="00666658" w:rsidRDefault="00666658" w:rsidP="00666658">
      <w:pPr>
        <w:pStyle w:val="CRCoverPage"/>
        <w:numPr>
          <w:ilvl w:val="0"/>
          <w:numId w:val="19"/>
        </w:numPr>
        <w:spacing w:after="0"/>
        <w:rPr>
          <w:noProof/>
        </w:rPr>
      </w:pPr>
      <w:r w:rsidRPr="007158C1">
        <w:rPr>
          <w:noProof/>
        </w:rPr>
        <w:t>Proposal 4 (modified): Update the first change of R2-2208521 to  “Periodic and Semi-persistent UL-SRS transmission for positioning can be supported in RRC_INACTIVE” , and merge it into the stage 2 rapporteur CR.</w:t>
      </w:r>
    </w:p>
    <w:p w14:paraId="0B0E8B9C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480E9732" w14:textId="3730A45F" w:rsidR="00666658" w:rsidRDefault="00666658" w:rsidP="00666658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 </w:t>
      </w:r>
      <w:r>
        <w:rPr>
          <w:noProof/>
        </w:rPr>
        <w:t>To address comments on the description of MAC CE is missing;</w:t>
      </w:r>
    </w:p>
    <w:p w14:paraId="3C6CAB44" w14:textId="77777777" w:rsidR="00666658" w:rsidRDefault="00666658" w:rsidP="00666658">
      <w:pPr>
        <w:pStyle w:val="CRCoverPage"/>
        <w:spacing w:after="0"/>
        <w:ind w:left="100"/>
        <w:rPr>
          <w:noProof/>
        </w:rPr>
      </w:pP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CR 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44F92F22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71EB09B" w14:textId="72551450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F6A2F74" w14:textId="110B1C9B" w:rsidR="00600860" w:rsidRDefault="00600860">
            <w:pPr>
              <w:spacing w:after="0"/>
              <w:rPr>
                <w:lang w:eastAsia="zh-CN"/>
              </w:rPr>
            </w:pPr>
          </w:p>
        </w:tc>
      </w:tr>
      <w:tr w:rsidR="00CF674B" w14:paraId="542B4382" w14:textId="77777777">
        <w:tc>
          <w:tcPr>
            <w:tcW w:w="1938" w:type="dxa"/>
          </w:tcPr>
          <w:p w14:paraId="6679D175" w14:textId="35373AC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631EBAE" w14:textId="2691FEC0" w:rsidR="00600860" w:rsidRDefault="00600860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F674B" w14:paraId="0FC6B840" w14:textId="77777777">
        <w:tc>
          <w:tcPr>
            <w:tcW w:w="1938" w:type="dxa"/>
          </w:tcPr>
          <w:p w14:paraId="1AC9AF2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212B28BE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bookmarkEnd w:id="2"/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5A9"/>
    <w:multiLevelType w:val="hybridMultilevel"/>
    <w:tmpl w:val="C60092EC"/>
    <w:lvl w:ilvl="0" w:tplc="0CD6E960">
      <w:start w:val="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doNotDisplayPageBoundaries/>
  <w:bordersDoNotSurroundHeader/>
  <w:bordersDoNotSurroundFooter/>
  <w:hideSpellingErrors/>
  <w:hideGrammatical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658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3C9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3E54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FBF981C-4265-49FA-B5FD-EED51BECD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Yi (Intel)</cp:lastModifiedBy>
  <cp:revision>15</cp:revision>
  <dcterms:created xsi:type="dcterms:W3CDTF">2022-08-22T09:39:00Z</dcterms:created>
  <dcterms:modified xsi:type="dcterms:W3CDTF">2022-08-27T01:08:00Z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