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630323">
            <w:pPr>
              <w:pStyle w:val="CRCoverPage"/>
              <w:spacing w:after="0"/>
              <w:ind w:left="100"/>
              <w:rPr>
                <w:noProof/>
              </w:rPr>
            </w:pPr>
            <w:r>
              <w:fldChar w:fldCharType="begin"/>
            </w:r>
            <w:r>
              <w:instrText xml:space="preserve"> DOCPROPERTY  RelatedWis  \* MERGEFORMAT </w:instrText>
            </w:r>
            <w:r>
              <w:fldChar w:fldCharType="separate"/>
            </w:r>
            <w:r w:rsidR="00FF1D14">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w:t>
            </w:r>
            <w:proofErr w:type="gramStart"/>
            <w:r>
              <w:rPr>
                <w:lang w:eastAsia="zh-CN"/>
              </w:rPr>
              <w:t>Random Access</w:t>
            </w:r>
            <w:proofErr w:type="gramEnd"/>
            <w:r>
              <w:rPr>
                <w:lang w:eastAsia="zh-CN"/>
              </w:rPr>
              <w:t xml:space="preserve">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w:t>
            </w:r>
            <w:proofErr w:type="gramStart"/>
            <w:r w:rsidR="00FF1D14">
              <w:rPr>
                <w:lang w:eastAsia="zh-CN"/>
              </w:rPr>
              <w:t>Random Access</w:t>
            </w:r>
            <w:proofErr w:type="gramEnd"/>
            <w:r w:rsidR="00FF1D14">
              <w:rPr>
                <w:lang w:eastAsia="zh-CN"/>
              </w:rPr>
              <w:t xml:space="preserve">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proofErr w:type="gramStart"/>
            <w:r w:rsidR="0004532E" w:rsidRPr="0006604F">
              <w:rPr>
                <w:rFonts w:ascii="Arial" w:hAnsi="Arial" w:cs="Arial"/>
                <w:i/>
              </w:rPr>
              <w:t>ffsUpperLimit</w:t>
            </w:r>
            <w:r w:rsidRPr="0006604F">
              <w:rPr>
                <w:rFonts w:ascii="Arial" w:hAnsi="Arial" w:cs="Arial"/>
                <w:lang w:eastAsia="zh-CN"/>
              </w:rPr>
              <w:t>,</w:t>
            </w:r>
            <w:proofErr w:type="gram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t>Sidelink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79" w:author="Post_R2#119" w:date="2022-08-26T14:33:00Z">
        <w:r>
          <w:rPr>
            <w:rStyle w:val="af1"/>
          </w:rPr>
          <w:commentReference w:id="76"/>
        </w:r>
      </w:ins>
      <w:commentRangeEnd w:id="77"/>
      <w:r w:rsidR="0093719D">
        <w:rPr>
          <w:rStyle w:val="af1"/>
        </w:rPr>
        <w:commentReference w:id="77"/>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f1"/>
          <w:rFonts w:ascii="Times New Roman" w:hAnsi="Times New Roman"/>
        </w:rPr>
        <w:commentReference w:id="86"/>
      </w:r>
      <w:commentRangeEnd w:id="87"/>
      <w:r w:rsidR="00BF622A">
        <w:rPr>
          <w:rStyle w:val="af1"/>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 xml:space="preserve">that a </w:t>
      </w:r>
      <w:proofErr w:type="gramStart"/>
      <w:r w:rsidR="0056095E" w:rsidRPr="00962B3F">
        <w:t>Random Access</w:t>
      </w:r>
      <w:proofErr w:type="gramEnd"/>
      <w:r w:rsidR="0056095E" w:rsidRPr="00962B3F">
        <w:t xml:space="preserve">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w:t>
      </w:r>
      <w:proofErr w:type="gramStart"/>
      <w:r w:rsidR="00394471" w:rsidRPr="00962B3F">
        <w:rPr>
          <w:lang w:val="en-GB"/>
        </w:rPr>
        <w:t>Random Access</w:t>
      </w:r>
      <w:proofErr w:type="gramEnd"/>
      <w:r w:rsidR="00394471" w:rsidRPr="00962B3F">
        <w:rPr>
          <w:lang w:val="en-GB"/>
        </w:rPr>
        <w:t xml:space="preserve">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w:t>
      </w:r>
      <w:proofErr w:type="gramStart"/>
      <w:r w:rsidR="00DB6B82" w:rsidRPr="00962B3F">
        <w:t>Random Access</w:t>
      </w:r>
      <w:proofErr w:type="gramEnd"/>
      <w:r w:rsidR="00DB6B82" w:rsidRPr="00962B3F">
        <w:t xml:space="preserve">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w:t>
      </w:r>
      <w:proofErr w:type="gramStart"/>
      <w:r w:rsidR="00394471" w:rsidRPr="00962B3F">
        <w:t>Random Access</w:t>
      </w:r>
      <w:proofErr w:type="gramEnd"/>
      <w:r w:rsidR="00394471" w:rsidRPr="00962B3F">
        <w:t xml:space="preserve">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1" w:author="Huawei, HiSilicon" w:date="2022-08-09T17:51:00Z"/>
          <w:lang w:eastAsia="en-US"/>
        </w:rPr>
      </w:pPr>
      <w:commentRangeStart w:id="102"/>
      <w:r>
        <w:t>1&gt;</w:t>
      </w:r>
      <w:r>
        <w:tab/>
        <w:t xml:space="preserve">if </w:t>
      </w:r>
      <w:r>
        <w:rPr>
          <w:i/>
        </w:rPr>
        <w:t>reconfigurationWithSync</w:t>
      </w:r>
      <w:r>
        <w:t xml:space="preserve"> was included in </w:t>
      </w:r>
      <w:r>
        <w:rPr>
          <w:i/>
        </w:rPr>
        <w:t>spCellConfig</w:t>
      </w:r>
      <w:r>
        <w:t xml:space="preserve"> of an MCG or SCG</w:t>
      </w:r>
      <w:ins w:id="103" w:author="Huawei, HiSilicon" w:date="2022-08-09T17:43:00Z">
        <w:r>
          <w:t xml:space="preserve">, and when MAC of an NR cell group successfully completes a </w:t>
        </w:r>
        <w:proofErr w:type="gramStart"/>
        <w:r>
          <w:t>Random Access</w:t>
        </w:r>
        <w:proofErr w:type="gramEnd"/>
        <w:r>
          <w:t xml:space="preserve"> procedure triggered above</w:t>
        </w:r>
      </w:ins>
      <w:ins w:id="104" w:author="Huawei, HiSilicon" w:date="2022-08-09T17:51:00Z">
        <w:r>
          <w:t>, or,</w:t>
        </w:r>
      </w:ins>
    </w:p>
    <w:p w14:paraId="6E6A131C" w14:textId="77777777" w:rsidR="00BB64DA" w:rsidRDefault="00BB64DA" w:rsidP="00BB64DA">
      <w:pPr>
        <w:pStyle w:val="B1"/>
      </w:pPr>
      <w:ins w:id="105" w:author="Huawei, HiSilicon" w:date="2022-08-09T17:52:00Z">
        <w:r>
          <w:t>1&gt;</w:t>
        </w:r>
        <w:r>
          <w:tab/>
        </w:r>
      </w:ins>
      <w:ins w:id="106"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07"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02"/>
      <w:r w:rsidR="002854B5">
        <w:rPr>
          <w:rStyle w:val="af1"/>
        </w:rPr>
        <w:commentReference w:id="102"/>
      </w:r>
    </w:p>
    <w:p w14:paraId="766C1B8B" w14:textId="77777777" w:rsidR="00BB64DA" w:rsidRDefault="00BB64DA" w:rsidP="00BB64DA">
      <w:pPr>
        <w:pStyle w:val="B2"/>
        <w:rPr>
          <w:rFonts w:eastAsia="等线"/>
          <w:lang w:eastAsia="zh-CN"/>
        </w:rPr>
      </w:pPr>
      <w:r>
        <w:t>2&gt;</w:t>
      </w:r>
      <w:r>
        <w:tab/>
      </w:r>
      <w:ins w:id="108" w:author="Huawei, HiSilicon" w:date="2022-08-09T17:53:00Z">
        <w:r>
          <w:t>stop timer T304 for that cell group if running;</w:t>
        </w:r>
      </w:ins>
      <w:del w:id="109"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10" w:author="Huawei, HiSilicon" w:date="2022-08-09T17:54:00Z"/>
        </w:rPr>
      </w:pPr>
      <w:del w:id="111" w:author="Huawei, HiSilicon" w:date="2022-08-09T17:54:00Z">
        <w:r>
          <w:delText>3&gt;</w:delText>
        </w:r>
        <w:r>
          <w:tab/>
        </w:r>
      </w:del>
      <w:del w:id="112" w:author="Huawei, HiSilicon" w:date="2022-08-09T17:53:00Z">
        <w:r>
          <w:delText xml:space="preserve">stop timer T420 </w:delText>
        </w:r>
      </w:del>
      <w:del w:id="113"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4" w:author="R2#119" w:date="2022-08-18T17:19:00Z"/>
        </w:rPr>
      </w:pPr>
      <w:r>
        <w:t>2&gt;</w:t>
      </w:r>
      <w:r>
        <w:tab/>
      </w:r>
      <w:ins w:id="115" w:author="Huawei, HiSilicon" w:date="2022-08-09T17:52:00Z">
        <w:r w:rsidR="00FF66A1">
          <w:tab/>
        </w:r>
      </w:ins>
      <w:commentRangeStart w:id="116"/>
      <w:commentRangeStart w:id="117"/>
      <w:ins w:id="118"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19" w:author="R2#119" w:date="2022-08-18T17:19:00Z">
        <w:r w:rsidR="00FF66A1">
          <w:t>:</w:t>
        </w:r>
      </w:ins>
      <w:commentRangeEnd w:id="116"/>
      <w:r w:rsidR="00052B30">
        <w:rPr>
          <w:rStyle w:val="af1"/>
        </w:rPr>
        <w:commentReference w:id="116"/>
      </w:r>
      <w:commentRangeEnd w:id="117"/>
      <w:r w:rsidR="00135FD8">
        <w:rPr>
          <w:rStyle w:val="af1"/>
        </w:rPr>
        <w:commentReference w:id="117"/>
      </w:r>
    </w:p>
    <w:p w14:paraId="6C0A5827" w14:textId="7C96C4CF" w:rsidR="00BB64DA" w:rsidRDefault="00FF66A1" w:rsidP="00FF66A1">
      <w:pPr>
        <w:pStyle w:val="B3"/>
        <w:rPr>
          <w:del w:id="120" w:author="Huawei, HiSilicon" w:date="2022-08-09T17:54:00Z"/>
          <w:rFonts w:eastAsiaTheme="minorEastAsia"/>
          <w:lang w:eastAsia="en-US"/>
        </w:rPr>
      </w:pPr>
      <w:ins w:id="121" w:author="R2#119" w:date="2022-08-18T17:19:00Z">
        <w:r>
          <w:t>3</w:t>
        </w:r>
        <w:r w:rsidRPr="00962B3F">
          <w:t>&gt;</w:t>
        </w:r>
        <w:r w:rsidRPr="00962B3F">
          <w:tab/>
        </w:r>
      </w:ins>
      <w:ins w:id="122" w:author="Huawei, HiSilicon" w:date="2022-08-09T17:53:00Z">
        <w:r w:rsidR="00BB64DA" w:rsidRPr="00FF66A1">
          <w:t>stop</w:t>
        </w:r>
        <w:r w:rsidR="00BB64DA">
          <w:t xml:space="preserve"> timer T420</w:t>
        </w:r>
      </w:ins>
      <w:ins w:id="123" w:author="Huawei, HiSilicon" w:date="2022-08-09T17:54:00Z">
        <w:r w:rsidR="00BB64DA">
          <w:t>;</w:t>
        </w:r>
      </w:ins>
      <w:del w:id="124" w:author="Huawei, HiSilicon" w:date="2022-08-09T17:54:00Z">
        <w:r w:rsidR="00BB64DA">
          <w:delText>else:</w:delText>
        </w:r>
      </w:del>
    </w:p>
    <w:p w14:paraId="63E4B039" w14:textId="77777777" w:rsidR="00BB64DA" w:rsidRDefault="00BB64DA" w:rsidP="00BB64DA">
      <w:pPr>
        <w:pStyle w:val="B3"/>
        <w:rPr>
          <w:del w:id="125" w:author="Huawei, HiSilicon" w:date="2022-08-09T17:54:00Z"/>
        </w:rPr>
      </w:pPr>
      <w:del w:id="126" w:author="Huawei, HiSilicon" w:date="2022-08-09T17:54:00Z">
        <w:r>
          <w:delText>3&gt;</w:delText>
        </w:r>
        <w:r>
          <w:tab/>
        </w:r>
        <w:r w:rsidRPr="00E11F37">
          <w:rPr>
            <w:highlight w:val="cyan"/>
            <w:rPrChange w:id="127"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28" w:author="Huawei, HiSilicon" w:date="2022-08-09T17:54:00Z"/>
        </w:rPr>
      </w:pPr>
      <w:del w:id="129" w:author="Huawei, HiSilicon" w:date="2022-08-09T17:54:00Z">
        <w:r>
          <w:delText>3&gt;</w:delText>
        </w:r>
        <w:r>
          <w:tab/>
        </w:r>
      </w:del>
      <w:del w:id="130" w:author="Huawei, HiSilicon" w:date="2022-08-09T17:53:00Z">
        <w:r>
          <w:delText>stop timer T304 for that cell group;</w:delText>
        </w:r>
      </w:del>
    </w:p>
    <w:p w14:paraId="35F066CF" w14:textId="6D116803" w:rsidR="00FF66A1" w:rsidRDefault="00FF66A1" w:rsidP="00FF66A1">
      <w:pPr>
        <w:pStyle w:val="B3"/>
        <w:rPr>
          <w:ins w:id="131" w:author="R2#119" w:date="2022-08-18T17:43:00Z"/>
        </w:rPr>
      </w:pPr>
      <w:ins w:id="132" w:author="R2#119" w:date="2022-08-18T17:19:00Z">
        <w:r>
          <w:t>3</w:t>
        </w:r>
      </w:ins>
      <w:ins w:id="133" w:author="ASUSTeK (Lider)" w:date="2022-07-26T15:13:00Z">
        <w:r w:rsidRPr="00FF66A1">
          <w:t xml:space="preserve">&gt; </w:t>
        </w:r>
      </w:ins>
      <w:ins w:id="134" w:author="ASUSTeK (Lider)" w:date="2022-07-26T15:22:00Z">
        <w:r w:rsidRPr="00FF66A1">
          <w:rPr>
            <w:rFonts w:eastAsia="PMingLiU"/>
            <w:lang w:eastAsia="en-US"/>
          </w:rPr>
          <w:t>release all radio resources, including release of the RLC entities and the MAC configuration</w:t>
        </w:r>
      </w:ins>
      <w:ins w:id="135" w:author="ASUSTeK (Lider)" w:date="2022-07-26T15:24:00Z">
        <w:r w:rsidRPr="00FF66A1">
          <w:rPr>
            <w:rFonts w:eastAsia="PMingLiU"/>
            <w:lang w:eastAsia="en-US"/>
          </w:rPr>
          <w:t xml:space="preserve"> </w:t>
        </w:r>
      </w:ins>
      <w:ins w:id="136" w:author="R2#119" w:date="2022-08-18T17:58:00Z">
        <w:r w:rsidR="000668AD">
          <w:rPr>
            <w:rFonts w:eastAsia="PMingLiU"/>
            <w:lang w:eastAsia="en-US"/>
          </w:rPr>
          <w:t>at the source side</w:t>
        </w:r>
      </w:ins>
      <w:ins w:id="137" w:author="ASUSTeK (Lider)" w:date="2022-07-26T15:13:00Z">
        <w:r w:rsidRPr="00FF66A1">
          <w:t>;</w:t>
        </w:r>
      </w:ins>
    </w:p>
    <w:p w14:paraId="07825B97" w14:textId="51DAF738" w:rsidR="0005173A" w:rsidRPr="00FF66A1" w:rsidRDefault="0005173A" w:rsidP="0005173A">
      <w:pPr>
        <w:pStyle w:val="NO"/>
        <w:rPr>
          <w:ins w:id="138" w:author="ASUSTeK (Lider)" w:date="2022-07-26T15:13:00Z"/>
          <w:u w:val="words"/>
        </w:rPr>
      </w:pPr>
      <w:commentRangeStart w:id="139"/>
      <w:commentRangeStart w:id="140"/>
      <w:ins w:id="141" w:author="R2#119" w:date="2022-08-18T17:43:00Z">
        <w:r w:rsidRPr="00962B3F">
          <w:lastRenderedPageBreak/>
          <w:t xml:space="preserve">NOTE </w:t>
        </w:r>
      </w:ins>
      <w:commentRangeEnd w:id="139"/>
      <w:r w:rsidR="00BB6334">
        <w:rPr>
          <w:rStyle w:val="af1"/>
        </w:rPr>
        <w:commentReference w:id="139"/>
      </w:r>
      <w:commentRangeEnd w:id="140"/>
      <w:r w:rsidR="00135FD8">
        <w:rPr>
          <w:rStyle w:val="af1"/>
        </w:rPr>
        <w:commentReference w:id="140"/>
      </w:r>
      <w:ins w:id="142" w:author="R2#119" w:date="2022-08-18T17:43:00Z">
        <w:r w:rsidRPr="00962B3F">
          <w:t>:</w:t>
        </w:r>
        <w:r w:rsidRPr="00962B3F">
          <w:tab/>
          <w:t>PDCP an</w:t>
        </w:r>
        <w:r>
          <w:t>d SDAP configured by the source</w:t>
        </w:r>
        <w:r w:rsidRPr="00962B3F">
          <w:t xml:space="preserve"> prior to the </w:t>
        </w:r>
      </w:ins>
      <w:ins w:id="143" w:author="R2#119" w:date="2022-08-18T17:44:00Z">
        <w:r>
          <w:t>path switch</w:t>
        </w:r>
      </w:ins>
      <w:ins w:id="144" w:author="R2#119" w:date="2022-08-18T17:43:00Z">
        <w:r w:rsidRPr="00962B3F">
          <w:t xml:space="preserve"> that are reconfigured and re-used by target when delta signalling</w:t>
        </w:r>
      </w:ins>
      <w:commentRangeStart w:id="145"/>
      <w:commentRangeStart w:id="146"/>
      <w:ins w:id="147" w:author="R2#119" w:date="2022-08-18T17:44:00Z">
        <w:r>
          <w:t>.</w:t>
        </w:r>
      </w:ins>
      <w:commentRangeEnd w:id="145"/>
      <w:r w:rsidR="001311FA">
        <w:rPr>
          <w:rStyle w:val="af1"/>
        </w:rPr>
        <w:commentReference w:id="145"/>
      </w:r>
      <w:commentRangeEnd w:id="146"/>
      <w:r w:rsidR="00135FD8">
        <w:rPr>
          <w:rStyle w:val="af1"/>
        </w:rPr>
        <w:commentReference w:id="146"/>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48" w:author="R2#119" w:date="2022-08-18T18:36:00Z">
        <w:r w:rsidR="002E1991">
          <w:t>,</w:t>
        </w:r>
      </w:ins>
      <w:del w:id="149"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50"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51"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2"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2"/>
    </w:p>
    <w:p w14:paraId="709EFB02" w14:textId="77777777" w:rsidR="00753091" w:rsidRDefault="00753091" w:rsidP="00753091">
      <w:pPr>
        <w:rPr>
          <w:noProof/>
          <w:lang w:eastAsia="en-US"/>
        </w:rPr>
      </w:pPr>
      <w:bookmarkStart w:id="153" w:name="_Toc60776769"/>
      <w:bookmarkStart w:id="154"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3"/>
      <w:bookmarkEnd w:id="154"/>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5"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56" w:author="OPPO (Qianxi)" w:date="2022-08-19T09:27:00Z">
        <w:r w:rsidR="00E47A0E">
          <w:rPr>
            <w:rFonts w:eastAsia="宋体"/>
            <w:lang w:eastAsia="en-US"/>
          </w:rPr>
          <w:t xml:space="preserve"> which is set to </w:t>
        </w:r>
        <w:r w:rsidR="00E47A0E" w:rsidRPr="00E47A0E">
          <w:rPr>
            <w:rFonts w:eastAsia="宋体"/>
            <w:i/>
            <w:iCs/>
            <w:lang w:eastAsia="en-US"/>
            <w:rPrChange w:id="157"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8" w:author="TEMING CHEN" w:date="2022-08-09T19:31:00Z"/>
          <w:del w:id="159" w:author="OPPO (Qianxi)" w:date="2022-08-19T09:28:00Z"/>
          <w:rFonts w:eastAsia="宋体"/>
          <w:lang w:eastAsia="en-US"/>
        </w:rPr>
      </w:pPr>
      <w:ins w:id="160" w:author="TEMING CHEN" w:date="2022-08-09T19:31:00Z">
        <w:del w:id="161"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2" w:author="TEMING CHEN" w:date="2022-08-09T19:31:00Z"/>
          <w:del w:id="163" w:author="OPPO (Qianxi)" w:date="2022-08-19T09:28:00Z"/>
          <w:rFonts w:eastAsia="宋体"/>
          <w:lang w:eastAsia="en-US"/>
        </w:rPr>
      </w:pPr>
      <w:ins w:id="164" w:author="TEMING CHEN" w:date="2022-08-09T19:31:00Z">
        <w:del w:id="165"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6" w:author="OPPO (Qianxi)" w:date="2022-08-19T09:28:00Z"/>
          <w:rFonts w:eastAsia="宋体"/>
          <w:lang w:eastAsia="en-US"/>
        </w:rPr>
      </w:pPr>
      <w:ins w:id="167" w:author="TEMING CHEN" w:date="2022-08-09T19:31:00Z">
        <w:del w:id="168"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9" w:author="TEMING CHEN" w:date="2022-08-09T19:31:00Z">
        <w:r w:rsidDel="00842070">
          <w:delText>3</w:delText>
        </w:r>
      </w:del>
      <w:ins w:id="170" w:author="TEMING CHEN" w:date="2022-08-09T19:31:00Z">
        <w:del w:id="171" w:author="OPPO (Qianxi)" w:date="2022-08-19T09:28:00Z">
          <w:r w:rsidDel="00E47A0E">
            <w:delText>4</w:delText>
          </w:r>
        </w:del>
      </w:ins>
      <w:ins w:id="172"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3" w:author="TEMING CHEN" w:date="2022-08-10T09:46:00Z">
        <w:del w:id="174"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5"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6" w:name="_Toc60776787"/>
      <w:bookmarkStart w:id="177" w:name="_Toc100929589"/>
      <w:bookmarkEnd w:id="17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6"/>
      <w:bookmarkEnd w:id="177"/>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78"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79"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80"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81" w:name="_Toc60776799"/>
      <w:bookmarkStart w:id="182" w:name="_Toc100929606"/>
      <w:bookmarkEnd w:id="1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81"/>
      <w:bookmarkEnd w:id="182"/>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3"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4"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85"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86"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87"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88"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89"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9"/>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90" w:author="[ASUSTeK/v2]" w:date="2022-08-19T10:48:00Z">
        <w:r w:rsidR="00BA1E0C">
          <w:t xml:space="preserve">indicate upper layers to trigger PC5 unicast link </w:t>
        </w:r>
        <w:commentRangeStart w:id="191"/>
        <w:r w:rsidR="00BA1E0C">
          <w:t>release</w:t>
        </w:r>
      </w:ins>
      <w:del w:id="192" w:author="[ASUSTeK/v2]" w:date="2022-08-19T10:48:00Z">
        <w:r w:rsidRPr="00962B3F" w:rsidDel="00BA1E0C">
          <w:delText>perform</w:delText>
        </w:r>
      </w:del>
      <w:commentRangeEnd w:id="191"/>
      <w:r w:rsidR="00571BDC">
        <w:rPr>
          <w:rStyle w:val="af1"/>
        </w:rPr>
        <w:commentReference w:id="191"/>
      </w:r>
      <w:del w:id="193"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4"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4"/>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5" w:author="ASUSTeK (Lider)" w:date="2022-07-26T10:31:00Z"/>
        </w:rPr>
      </w:pPr>
      <w:ins w:id="196"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7" w:author="ASUSTeK (Lider)" w:date="2022-07-26T10:31:00Z"/>
        </w:rPr>
      </w:pPr>
      <w:ins w:id="198"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9" w:author="ASUSTeK (Lider)" w:date="2022-07-26T10:31:00Z"/>
        </w:rPr>
      </w:pPr>
      <w:del w:id="200"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01" w:author="ASUSTeK (Lider)" w:date="2022-07-26T10:31:00Z"/>
        </w:rPr>
      </w:pPr>
      <w:del w:id="202"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3" w:name="_Toc60776804"/>
      <w:bookmarkStart w:id="204" w:name="_Toc100929617"/>
      <w:bookmarkEnd w:id="18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5" w:name="_Toc60776806"/>
      <w:bookmarkStart w:id="206" w:name="_Toc100929619"/>
      <w:bookmarkEnd w:id="203"/>
      <w:bookmarkEnd w:id="204"/>
      <w:r w:rsidRPr="00962B3F">
        <w:t>5.3.7.2</w:t>
      </w:r>
      <w:r w:rsidRPr="00962B3F">
        <w:tab/>
        <w:t>Initiation</w:t>
      </w:r>
      <w:bookmarkEnd w:id="205"/>
      <w:bookmarkEnd w:id="206"/>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7" w:author="Post_R2#119" w:date="2022-08-26T14:49:00Z">
        <w:r w:rsidR="000A0538">
          <w:t>indicate upper layers to trigger PC5 unicast link release</w:t>
        </w:r>
      </w:ins>
      <w:del w:id="208" w:author="Post_R2#119" w:date="2022-08-26T14:49:00Z">
        <w:r w:rsidRPr="00962B3F" w:rsidDel="000A0538">
          <w:delText>perform the PC5-RRC connection release as specified in 5.8.9.</w:delText>
        </w:r>
        <w:commentRangeStart w:id="209"/>
        <w:commentRangeStart w:id="210"/>
        <w:r w:rsidRPr="00962B3F" w:rsidDel="000A0538">
          <w:delText>5</w:delText>
        </w:r>
      </w:del>
      <w:commentRangeEnd w:id="209"/>
      <w:r w:rsidR="000A0538">
        <w:rPr>
          <w:rStyle w:val="af1"/>
        </w:rPr>
        <w:commentReference w:id="209"/>
      </w:r>
      <w:r w:rsidRPr="00962B3F">
        <w:t>;</w:t>
      </w:r>
      <w:commentRangeEnd w:id="210"/>
      <w:r w:rsidR="000E0024">
        <w:rPr>
          <w:rStyle w:val="af1"/>
        </w:rPr>
        <w:commentReference w:id="210"/>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11"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12" w:author="vivo" w:date="2022-08-09T18:26:00Z">
        <w:r w:rsidRPr="0054294E" w:rsidDel="00E4187F">
          <w:rPr>
            <w:rFonts w:eastAsia="宋体"/>
            <w:lang w:eastAsia="en-US"/>
          </w:rPr>
          <w:delText>maintain the PC5 RRC connection and stop T311 if running</w:delText>
        </w:r>
      </w:del>
      <w:ins w:id="213" w:author="vivo" w:date="2022-08-09T18:26:00Z">
        <w:r w:rsidRPr="0054294E">
          <w:rPr>
            <w:rFonts w:eastAsia="宋体"/>
            <w:lang w:eastAsia="en-US"/>
          </w:rPr>
          <w:t>consider the connected L2 U2N Relay UE as suitable and perform actions as specified in clause 5.3.7.3a</w:t>
        </w:r>
      </w:ins>
      <w:commentRangeStart w:id="214"/>
      <w:commentRangeStart w:id="215"/>
      <w:commentRangeStart w:id="216"/>
      <w:r w:rsidRPr="0054294E">
        <w:rPr>
          <w:rFonts w:eastAsia="宋体"/>
          <w:lang w:eastAsia="en-US"/>
        </w:rPr>
        <w:t>;</w:t>
      </w:r>
      <w:commentRangeEnd w:id="214"/>
      <w:r w:rsidR="00007CE3">
        <w:rPr>
          <w:rStyle w:val="af1"/>
        </w:rPr>
        <w:commentReference w:id="214"/>
      </w:r>
      <w:commentRangeEnd w:id="215"/>
      <w:r w:rsidR="00135FD8">
        <w:rPr>
          <w:rStyle w:val="af1"/>
        </w:rPr>
        <w:commentReference w:id="215"/>
      </w:r>
      <w:commentRangeEnd w:id="216"/>
      <w:r w:rsidR="003A36FA">
        <w:rPr>
          <w:rStyle w:val="af1"/>
        </w:rPr>
        <w:commentReference w:id="216"/>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7"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8"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7"/>
      <w:bookmarkEnd w:id="218"/>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19" w:author="[ASUSTeK/v2]" w:date="2022-08-19T11:56:00Z"/>
        </w:rPr>
      </w:pPr>
      <w:ins w:id="220"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21" w:name="_Toc100929621"/>
            <w:bookmarkStart w:id="222"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21"/>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3" w:author="Post_R2#119" w:date="2022-08-26T14:29:00Z"/>
          <w:rFonts w:eastAsia="宋体"/>
        </w:rPr>
      </w:pPr>
      <w:ins w:id="224"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25" w:author="[ASUSTeK/v2]" w:date="2022-08-19T11:57:00Z"/>
        </w:rPr>
      </w:pPr>
      <w:ins w:id="226"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7" w:name="_Toc60776809"/>
      <w:bookmarkStart w:id="228" w:name="_Toc100929623"/>
      <w:bookmarkEnd w:id="22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27"/>
      <w:bookmarkEnd w:id="228"/>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29" w:author="[ASUSTeK/v2]" w:date="2022-08-19T10:27:00Z"/>
          <w:del w:id="230" w:author="AT_R2#119_v2" w:date="2022-08-23T17:05:00Z"/>
        </w:rPr>
      </w:pPr>
      <w:commentRangeStart w:id="231"/>
      <w:commentRangeStart w:id="232"/>
      <w:ins w:id="233" w:author="[ASUSTeK/v2]" w:date="2022-08-19T10:27:00Z">
        <w:del w:id="234"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5" w:author="[ASUSTeK/v2]" w:date="2022-08-19T10:27:00Z"/>
          <w:del w:id="236" w:author="AT_R2#119_v2" w:date="2022-08-23T17:05:00Z"/>
        </w:rPr>
      </w:pPr>
      <w:ins w:id="237" w:author="[ASUSTeK/v2]" w:date="2022-08-19T10:27:00Z">
        <w:del w:id="238" w:author="AT_R2#119_v2" w:date="2022-08-23T17:05:00Z">
          <w:r w:rsidRPr="00007CE3" w:rsidDel="00CC734A">
            <w:delText>2&gt;</w:delText>
          </w:r>
          <w:r w:rsidRPr="00007CE3" w:rsidDel="00CC734A">
            <w:tab/>
            <w:delText>perform the L2 U2N Remote UE configuration procedure as specified in 5.3.5.16;</w:delText>
          </w:r>
        </w:del>
      </w:ins>
      <w:commentRangeEnd w:id="231"/>
      <w:r w:rsidR="00CC734A">
        <w:rPr>
          <w:rStyle w:val="af1"/>
        </w:rPr>
        <w:commentReference w:id="231"/>
      </w:r>
      <w:commentRangeEnd w:id="232"/>
      <w:r w:rsidR="00FE42E6">
        <w:rPr>
          <w:rStyle w:val="af1"/>
        </w:rPr>
        <w:commentReference w:id="232"/>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9" w:name="_Hlk95514955"/>
      <w:r w:rsidR="00475E33" w:rsidRPr="00962B3F">
        <w:t>received</w:t>
      </w:r>
      <w:bookmarkEnd w:id="239"/>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40" w:author="ASUSTeK (Lider)" w:date="2022-07-26T10:02:00Z"/>
        </w:rPr>
      </w:pPr>
      <w:ins w:id="241"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42" w:name="_Toc60776816"/>
      <w:bookmarkStart w:id="243"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42"/>
      <w:bookmarkEnd w:id="243"/>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44"/>
      <w:commentRangeStart w:id="245"/>
      <w:commentRangeStart w:id="246"/>
      <w:commentRangeStart w:id="247"/>
      <w:r w:rsidRPr="00962B3F">
        <w:t>2&gt;</w:t>
      </w:r>
      <w:r w:rsidRPr="00962B3F">
        <w:tab/>
        <w:t>reset MAC and release the default MAC Cell Group configuration, if any;</w:t>
      </w:r>
      <w:commentRangeEnd w:id="244"/>
      <w:r w:rsidR="00A52358">
        <w:rPr>
          <w:rStyle w:val="af1"/>
        </w:rPr>
        <w:commentReference w:id="244"/>
      </w:r>
      <w:commentRangeEnd w:id="245"/>
      <w:r w:rsidR="006A1030">
        <w:rPr>
          <w:rStyle w:val="af1"/>
        </w:rPr>
        <w:commentReference w:id="245"/>
      </w:r>
      <w:commentRangeEnd w:id="246"/>
      <w:r w:rsidR="00257844">
        <w:rPr>
          <w:rStyle w:val="af1"/>
        </w:rPr>
        <w:commentReference w:id="246"/>
      </w:r>
      <w:commentRangeEnd w:id="247"/>
      <w:r w:rsidR="001E11D9">
        <w:rPr>
          <w:rStyle w:val="af1"/>
        </w:rPr>
        <w:commentReference w:id="247"/>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8" w:name="_Hlk97714604"/>
      <w:r w:rsidRPr="00962B3F">
        <w:rPr>
          <w:i/>
          <w:iCs/>
        </w:rPr>
        <w:t>cg-SDT-TimeAlignmentTimer</w:t>
      </w:r>
      <w:bookmarkEnd w:id="248"/>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49" w:author="Sharp (LIU Lei)" w:date="2022-08-01T15:17:00Z"/>
          <w:rFonts w:eastAsia="宋体"/>
          <w:lang w:eastAsia="en-US"/>
        </w:rPr>
      </w:pPr>
      <w:ins w:id="250"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51" w:author="Sharp (LIU Lei)" w:date="2022-08-01T15:18:00Z"/>
          <w:rFonts w:eastAsia="宋体"/>
          <w:lang w:eastAsia="en-US"/>
        </w:rPr>
      </w:pPr>
      <w:ins w:id="252" w:author="Sharp (LIU Lei)" w:date="2022-08-01T15:18:00Z">
        <w:r w:rsidRPr="00AC4D7B">
          <w:rPr>
            <w:rFonts w:eastAsia="宋体"/>
            <w:lang w:eastAsia="en-US"/>
          </w:rPr>
          <w:t>3</w:t>
        </w:r>
      </w:ins>
      <w:ins w:id="253"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4" w:author="Sharp (LIU Lei)" w:date="2022-08-01T15:17:00Z"/>
          <w:rFonts w:eastAsia="宋体"/>
          <w:lang w:eastAsia="en-US"/>
        </w:rPr>
      </w:pPr>
      <w:ins w:id="255"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6" w:author="Sharp (LIU Lei)" w:date="2022-08-01T15:18:00Z">
        <w:r w:rsidRPr="00962B3F" w:rsidDel="006D60EA">
          <w:delText>2</w:delText>
        </w:r>
      </w:del>
      <w:ins w:id="257"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58"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8"/>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59"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9"/>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60"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60"/>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61"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62" w:name="_Toc60776833"/>
      <w:bookmarkStart w:id="263"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62"/>
      <w:bookmarkEnd w:id="263"/>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64"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5" w:author="Post_R2#119" w:date="2022-08-26T14:35:00Z"/>
        </w:rPr>
      </w:pPr>
      <w:ins w:id="266"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7"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68" w:name="OLE_LINK9"/>
      <w:bookmarkStart w:id="269" w:name="OLE_LINK10"/>
      <w:r w:rsidRPr="00962B3F">
        <w:rPr>
          <w:i/>
        </w:rPr>
        <w:t>obtainCommonLocation</w:t>
      </w:r>
      <w:bookmarkEnd w:id="268"/>
      <w:bookmarkEnd w:id="269"/>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70" w:name="_Hlk85564571"/>
      <w:r w:rsidRPr="00962B3F">
        <w:tab/>
        <w:t xml:space="preserve">if the resume procedure is initiated </w:t>
      </w:r>
      <w:bookmarkEnd w:id="270"/>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71" w:name="_Toc60776885"/>
      <w:bookmarkStart w:id="272"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3" w:name="_Toc60776886"/>
      <w:bookmarkStart w:id="274" w:name="_Toc100929703"/>
      <w:bookmarkEnd w:id="271"/>
      <w:bookmarkEnd w:id="272"/>
      <w:r w:rsidRPr="00962B3F">
        <w:t>5.5.4.1</w:t>
      </w:r>
      <w:r w:rsidRPr="00962B3F">
        <w:tab/>
        <w:t>General</w:t>
      </w:r>
      <w:bookmarkEnd w:id="273"/>
      <w:bookmarkEnd w:id="274"/>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75"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76"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7" w:name="_Toc60776901"/>
      <w:bookmarkStart w:id="278"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7"/>
      <w:bookmarkEnd w:id="278"/>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pt;height:79.8pt" o:ole="">
            <v:imagedata r:id="rId17" o:title=""/>
          </v:shape>
          <o:OLEObject Type="Embed" ProgID="Mscgen.Chart" ShapeID="_x0000_i1025" DrawAspect="Content" ObjectID="_1723293550" r:id="rId18"/>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9" w:author="vivo(Qian)" w:date="2022-08-05T14:28:00Z"/>
          <w:rFonts w:eastAsia="宋体"/>
          <w:lang w:eastAsia="en-US"/>
        </w:rPr>
      </w:pPr>
      <w:r w:rsidRPr="009C4368">
        <w:rPr>
          <w:rFonts w:eastAsia="MS PGothic"/>
          <w:lang w:eastAsia="en-US"/>
        </w:rPr>
        <w:t>2&gt;</w:t>
      </w:r>
      <w:r w:rsidRPr="009C4368">
        <w:rPr>
          <w:rFonts w:eastAsia="MS PGothic"/>
          <w:lang w:eastAsia="en-US"/>
        </w:rPr>
        <w:tab/>
      </w:r>
      <w:ins w:id="280" w:author="AT_R2#119_v2" w:date="2022-08-23T15:07:00Z">
        <w:r w:rsidR="00F7690A" w:rsidRPr="009C4368">
          <w:rPr>
            <w:rFonts w:eastAsia="宋体"/>
            <w:lang w:eastAsia="en-US"/>
          </w:rPr>
          <w:t>the serving L2 U2N Relay UE</w:t>
        </w:r>
      </w:ins>
      <w:ins w:id="281" w:author="AT_R2#119_v2" w:date="2022-08-23T15:08:00Z">
        <w:r w:rsidR="00F7690A">
          <w:rPr>
            <w:rFonts w:eastAsia="宋体"/>
            <w:lang w:eastAsia="en-US"/>
          </w:rPr>
          <w:t>,</w:t>
        </w:r>
      </w:ins>
      <w:ins w:id="282"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3" w:author="AT_R2#119_v2" w:date="2022-08-23T15:09:00Z">
        <w:r w:rsidR="00F7690A">
          <w:t>in accordance with the following:</w:t>
        </w:r>
        <w:r w:rsidR="00F7690A" w:rsidRPr="009C4368" w:rsidDel="00F7690A">
          <w:rPr>
            <w:rFonts w:eastAsia="宋体"/>
            <w:lang w:eastAsia="en-US"/>
          </w:rPr>
          <w:t xml:space="preserve"> </w:t>
        </w:r>
      </w:ins>
      <w:del w:id="284"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5" w:author="vivo" w:date="2022-08-09T18:10:00Z"/>
          <w:rFonts w:eastAsia="宋体"/>
          <w:lang w:eastAsia="en-US"/>
        </w:rPr>
        <w:pPrChange w:id="286" w:author="AT_R2#119_v2" w:date="2022-08-23T15:05:00Z">
          <w:pPr>
            <w:overflowPunct/>
            <w:autoSpaceDE/>
            <w:autoSpaceDN/>
            <w:adjustRightInd/>
            <w:ind w:left="851" w:hanging="284"/>
            <w:textAlignment w:val="auto"/>
          </w:pPr>
        </w:pPrChange>
      </w:pPr>
      <w:commentRangeStart w:id="287"/>
      <w:commentRangeStart w:id="288"/>
      <w:ins w:id="289" w:author="vivo" w:date="2022-08-09T18:10:00Z">
        <w:del w:id="290" w:author="AT_R2#119_v2" w:date="2022-08-23T15:06:00Z">
          <w:r w:rsidRPr="009C4368" w:rsidDel="00F7690A">
            <w:rPr>
              <w:rFonts w:eastAsia="MS PGothic"/>
              <w:lang w:eastAsia="en-US"/>
            </w:rPr>
            <w:delText>2</w:delText>
          </w:r>
        </w:del>
      </w:ins>
      <w:ins w:id="291" w:author="AT_R2#119_v2" w:date="2022-08-23T15:06:00Z">
        <w:r w:rsidR="00F7690A">
          <w:rPr>
            <w:rFonts w:eastAsia="MS PGothic"/>
            <w:lang w:eastAsia="en-US"/>
          </w:rPr>
          <w:t>3</w:t>
        </w:r>
      </w:ins>
      <w:ins w:id="292"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3" w:author="AT_R2#119_v2" w:date="2022-08-23T15:06:00Z"/>
          <w:rFonts w:eastAsia="宋体"/>
          <w:lang w:eastAsia="en-US"/>
        </w:rPr>
        <w:pPrChange w:id="294" w:author="AT_R2#119_v2" w:date="2022-08-23T15:05:00Z">
          <w:pPr>
            <w:overflowPunct/>
            <w:autoSpaceDE/>
            <w:autoSpaceDN/>
            <w:adjustRightInd/>
            <w:ind w:left="851" w:hanging="284"/>
            <w:textAlignment w:val="auto"/>
          </w:pPr>
        </w:pPrChange>
      </w:pPr>
      <w:ins w:id="295" w:author="vivo" w:date="2022-08-09T18:10:00Z">
        <w:del w:id="296" w:author="AT_R2#119_v2" w:date="2022-08-23T15:06:00Z">
          <w:r w:rsidRPr="009C4368" w:rsidDel="00F7690A">
            <w:rPr>
              <w:rFonts w:eastAsia="MS PGothic"/>
              <w:lang w:eastAsia="en-US"/>
            </w:rPr>
            <w:delText>2</w:delText>
          </w:r>
        </w:del>
      </w:ins>
      <w:ins w:id="297" w:author="AT_R2#119_v2" w:date="2022-08-23T15:06:00Z">
        <w:r w:rsidR="00F7690A">
          <w:rPr>
            <w:rFonts w:eastAsia="MS PGothic"/>
            <w:lang w:eastAsia="en-US"/>
          </w:rPr>
          <w:t>3</w:t>
        </w:r>
      </w:ins>
      <w:ins w:id="298"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87"/>
      <w:r w:rsidR="00287162">
        <w:rPr>
          <w:rStyle w:val="af1"/>
        </w:rPr>
        <w:commentReference w:id="287"/>
      </w:r>
      <w:commentRangeEnd w:id="288"/>
    </w:p>
    <w:p w14:paraId="13F6F41D" w14:textId="4FD5A3B2" w:rsidR="009C4368" w:rsidRPr="009C4368" w:rsidRDefault="00F7690A">
      <w:pPr>
        <w:pStyle w:val="B3"/>
        <w:rPr>
          <w:rFonts w:eastAsia="宋体"/>
          <w:lang w:eastAsia="en-US"/>
        </w:rPr>
        <w:pPrChange w:id="299" w:author="AT_R2#119_v2" w:date="2022-08-23T15:06:00Z">
          <w:pPr>
            <w:overflowPunct/>
            <w:autoSpaceDE/>
            <w:autoSpaceDN/>
            <w:adjustRightInd/>
            <w:ind w:left="851" w:hanging="284"/>
            <w:textAlignment w:val="auto"/>
          </w:pPr>
        </w:pPrChange>
      </w:pPr>
      <w:r>
        <w:rPr>
          <w:rStyle w:val="af1"/>
        </w:rPr>
        <w:commentReference w:id="288"/>
      </w:r>
      <w:ins w:id="300"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01" w:author="AT_R2#119_v2" w:date="2022-08-23T15:07:00Z">
        <w:r w:rsidRPr="009C4368">
          <w:rPr>
            <w:rFonts w:eastAsia="宋体"/>
            <w:lang w:eastAsia="en-US"/>
          </w:rPr>
          <w:t>SL-RSRP of the serving L2 U2N Relay UE</w:t>
        </w:r>
      </w:ins>
      <w:ins w:id="302"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3" w:author="vivo" w:date="2022-08-09T18:11:00Z"/>
          <w:rFonts w:ascii="宋体" w:eastAsia="宋体" w:hAnsi="宋体" w:cs="宋体"/>
          <w:sz w:val="24"/>
          <w:szCs w:val="24"/>
          <w:lang w:eastAsia="zh-CN"/>
        </w:rPr>
      </w:pPr>
      <w:ins w:id="304"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5" w:author="AT_R2#119_v2" w:date="2022-08-23T15:33:00Z"/>
        </w:rPr>
      </w:pPr>
      <w:r w:rsidRPr="009C4368">
        <w:t>6&gt;</w:t>
      </w:r>
      <w:r w:rsidRPr="009C4368">
        <w:tab/>
      </w:r>
      <w:ins w:id="306" w:author="vivo" w:date="2022-08-09T18:11:00Z">
        <w:r w:rsidRPr="009C4368">
          <w:t>set</w:t>
        </w:r>
      </w:ins>
      <w:del w:id="307" w:author="vivo" w:date="2022-08-09T18:11:00Z">
        <w:r w:rsidRPr="009C4368" w:rsidDel="00453A08">
          <w:delText>include</w:delText>
        </w:r>
      </w:del>
      <w:r w:rsidRPr="009C4368">
        <w:t xml:space="preserve"> the </w:t>
      </w:r>
      <w:commentRangeStart w:id="308"/>
      <w:commentRangeStart w:id="309"/>
      <w:r w:rsidRPr="009C4368">
        <w:rPr>
          <w:i/>
        </w:rPr>
        <w:t>sl-RelayUE-Identity</w:t>
      </w:r>
      <w:ins w:id="310" w:author="vivo" w:date="2022-08-09T18:11:00Z">
        <w:r w:rsidRPr="009C4368">
          <w:rPr>
            <w:i/>
          </w:rPr>
          <w:t xml:space="preserve"> </w:t>
        </w:r>
      </w:ins>
      <w:commentRangeEnd w:id="308"/>
      <w:r w:rsidR="00D36B2E">
        <w:rPr>
          <w:rStyle w:val="af1"/>
        </w:rPr>
        <w:commentReference w:id="308"/>
      </w:r>
      <w:commentRangeEnd w:id="309"/>
      <w:r w:rsidR="003E7CB4">
        <w:rPr>
          <w:rStyle w:val="af1"/>
        </w:rPr>
        <w:commentReference w:id="309"/>
      </w:r>
      <w:ins w:id="311"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12"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w:t>
      </w:r>
      <w:proofErr w:type="gramStart"/>
      <w:r w:rsidR="00394471" w:rsidRPr="00962B3F">
        <w:rPr>
          <w:lang w:val="en-GB"/>
        </w:rPr>
        <w:t>block based</w:t>
      </w:r>
      <w:proofErr w:type="gramEnd"/>
      <w:r w:rsidR="00394471" w:rsidRPr="00962B3F">
        <w:rPr>
          <w:lang w:val="en-GB"/>
        </w:rPr>
        <w:t xml:space="preserve">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3"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14"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5" w:name="_Toc60776902"/>
      <w:bookmarkStart w:id="316"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7" w:name="_Toc60776925"/>
      <w:bookmarkStart w:id="318" w:name="_Toc100929748"/>
      <w:bookmarkEnd w:id="315"/>
      <w:bookmarkEnd w:id="316"/>
      <w:r w:rsidRPr="00962B3F">
        <w:t>5.6.1.4</w:t>
      </w:r>
      <w:r w:rsidRPr="00962B3F">
        <w:tab/>
        <w:t>Setting band combinations, feature set combinations and feature sets supported by the UE</w:t>
      </w:r>
      <w:bookmarkEnd w:id="317"/>
      <w:bookmarkEnd w:id="318"/>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19" w:author="Ericsson" w:date="2022-08-09T17:13:00Z">
        <w:del w:id="320"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21" w:author="Ericsson" w:date="2022-08-09T17:14:00Z">
        <w:del w:id="322" w:author="AT_R2#119_v3" w:date="2022-08-24T12:21:00Z">
          <w:r w:rsidDel="001E11D9">
            <w:delText xml:space="preserve">ed, the UE shall consider this </w:delText>
          </w:r>
        </w:del>
      </w:ins>
      <w:ins w:id="323" w:author="Ericsson" w:date="2022-08-09T17:16:00Z">
        <w:del w:id="324" w:author="AT_R2#119_v3" w:date="2022-08-24T12:21:00Z">
          <w:r w:rsidDel="001E11D9">
            <w:delText>as a network query for</w:delText>
          </w:r>
        </w:del>
      </w:ins>
      <w:ins w:id="325" w:author="Ericsson" w:date="2022-08-09T17:14:00Z">
        <w:del w:id="326" w:author="AT_R2#119_v3" w:date="2022-08-24T12:21:00Z">
          <w:r w:rsidDel="001E11D9">
            <w:delText xml:space="preserve"> </w:delText>
          </w:r>
        </w:del>
      </w:ins>
      <w:ins w:id="327" w:author="Ericsson" w:date="2022-08-09T17:29:00Z">
        <w:del w:id="328" w:author="AT_R2#119_v3" w:date="2022-08-24T12:21:00Z">
          <w:r w:rsidDel="001E11D9">
            <w:delText>all</w:delText>
          </w:r>
        </w:del>
      </w:ins>
      <w:ins w:id="329" w:author="Ericsson" w:date="2022-08-09T17:14:00Z">
        <w:del w:id="330" w:author="AT_R2#119_v3" w:date="2022-08-24T12:21:00Z">
          <w:r w:rsidDel="001E11D9">
            <w:delText xml:space="preserve"> sidelink</w:delText>
          </w:r>
        </w:del>
      </w:ins>
      <w:del w:id="331" w:author="AT_R2#119_v3" w:date="2022-08-24T12:21:00Z">
        <w:r w:rsidDel="001E11D9">
          <w:delText xml:space="preserve">, </w:delText>
        </w:r>
      </w:del>
      <w:commentRangeStart w:id="332"/>
      <w:commentRangeStart w:id="333"/>
      <w:commentRangeStart w:id="334"/>
      <w:ins w:id="335" w:author="Ericsson" w:date="2022-08-09T17:14:00Z">
        <w:del w:id="336" w:author="AT_R2#119_v3" w:date="2022-08-24T12:21:00Z">
          <w:r w:rsidDel="001E11D9">
            <w:delText>sidelink relay</w:delText>
          </w:r>
        </w:del>
      </w:ins>
      <w:ins w:id="337" w:author="Ericsson" w:date="2022-08-09T17:27:00Z">
        <w:del w:id="338" w:author="AT_R2#119_v3" w:date="2022-08-24T12:21:00Z">
          <w:r w:rsidDel="001E11D9">
            <w:delText>, and sidelink discovery</w:delText>
          </w:r>
        </w:del>
      </w:ins>
      <w:commentRangeEnd w:id="332"/>
      <w:del w:id="339" w:author="AT_R2#119_v3" w:date="2022-08-24T12:21:00Z">
        <w:r w:rsidR="00287162" w:rsidDel="001E11D9">
          <w:rPr>
            <w:rStyle w:val="af1"/>
          </w:rPr>
          <w:commentReference w:id="332"/>
        </w:r>
        <w:commentRangeEnd w:id="333"/>
        <w:r w:rsidR="007F6EB4" w:rsidDel="001E11D9">
          <w:rPr>
            <w:rStyle w:val="af1"/>
          </w:rPr>
          <w:commentReference w:id="333"/>
        </w:r>
        <w:commentRangeEnd w:id="334"/>
        <w:r w:rsidR="001E11D9" w:rsidDel="001E11D9">
          <w:rPr>
            <w:rStyle w:val="af1"/>
          </w:rPr>
          <w:commentReference w:id="334"/>
        </w:r>
      </w:del>
      <w:ins w:id="340" w:author="Ericsson" w:date="2022-08-09T17:27:00Z">
        <w:del w:id="341" w:author="AT_R2#119_v3" w:date="2022-08-24T12:21:00Z">
          <w:r w:rsidDel="001E11D9">
            <w:delText xml:space="preserve"> </w:delText>
          </w:r>
        </w:del>
      </w:ins>
      <w:ins w:id="342" w:author="Ericsson" w:date="2022-08-09T17:28:00Z">
        <w:del w:id="343" w:author="AT_R2#119_v3" w:date="2022-08-24T12:21:00Z">
          <w:r w:rsidDel="001E11D9">
            <w:delText>(both for relay and non-relay case)</w:delText>
          </w:r>
        </w:del>
      </w:ins>
      <w:ins w:id="344" w:author="Ericsson" w:date="2022-08-09T17:14:00Z">
        <w:del w:id="345"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46" w:name="_Toc60777005"/>
      <w:bookmarkStart w:id="347"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48" w:author="OPPO (Qianxi)" w:date="2022-07-20T15:56:00Z">
        <w:r w:rsidR="002E1991" w:rsidRPr="00E240D1">
          <w:t>/discovery</w:t>
        </w:r>
      </w:ins>
      <w:r w:rsidR="002E1991" w:rsidRPr="00E240D1">
        <w:t xml:space="preserve"> </w:t>
      </w:r>
      <w:r w:rsidRPr="00962B3F">
        <w:t>operation</w:t>
      </w:r>
      <w:bookmarkEnd w:id="346"/>
      <w:bookmarkEnd w:id="347"/>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9" w:name="_Toc60777006"/>
      <w:bookmarkStart w:id="350" w:name="_Toc100929841"/>
      <w:r w:rsidRPr="002E1991">
        <w:t>1&gt;</w:t>
      </w:r>
      <w:r w:rsidRPr="002E1991">
        <w:tab/>
        <w:t>if the UE's serving cell is suitable (RRC_IDLE or RRC_INACTIVE or RRC_CONNECTED); and if either the selected cell on the frequency used for NR sidelink communication</w:t>
      </w:r>
      <w:ins w:id="351"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52"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3"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54" w:author="OPPO (Qianxi)" w:date="2022-07-20T15:56:00Z">
        <w:r w:rsidRPr="002E1991">
          <w:rPr>
            <w:lang w:eastAsia="zh-CN"/>
          </w:rPr>
          <w:t>/discovery</w:t>
        </w:r>
      </w:ins>
      <w:r w:rsidRPr="002E1991">
        <w:t xml:space="preserve"> operation or the UE is out of coverage on the frequency used for NR sidelink communication</w:t>
      </w:r>
      <w:ins w:id="355"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49"/>
      <w:bookmarkEnd w:id="350"/>
      <w:ins w:id="356" w:author="OPPO (Qianxi)" w:date="2022-07-20T15:57:00Z">
        <w:r w:rsidR="002E1991" w:rsidRPr="00E240D1">
          <w:t>/discovery</w:t>
        </w:r>
      </w:ins>
    </w:p>
    <w:p w14:paraId="16ECCE58" w14:textId="77777777" w:rsidR="00394471" w:rsidRPr="00962B3F" w:rsidRDefault="00394471" w:rsidP="00394471">
      <w:pPr>
        <w:pStyle w:val="4"/>
        <w:rPr>
          <w:noProof/>
        </w:rPr>
      </w:pPr>
      <w:bookmarkStart w:id="357" w:name="_Toc60777007"/>
      <w:bookmarkStart w:id="358" w:name="_Toc100929842"/>
      <w:r w:rsidRPr="00962B3F">
        <w:t>5.8.</w:t>
      </w:r>
      <w:r w:rsidRPr="00962B3F">
        <w:rPr>
          <w:lang w:eastAsia="zh-CN"/>
        </w:rPr>
        <w:t>3</w:t>
      </w:r>
      <w:r w:rsidRPr="00962B3F">
        <w:t>.1</w:t>
      </w:r>
      <w:r w:rsidRPr="00962B3F">
        <w:tab/>
        <w:t>General</w:t>
      </w:r>
      <w:bookmarkEnd w:id="357"/>
      <w:bookmarkEnd w:id="358"/>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19" o:title=""/>
          </v:shape>
          <o:OLEObject Type="Embed" ProgID="Mscgen.Chart" ShapeID="_x0000_i1026" DrawAspect="Content" ObjectID="_1723293551" r:id="rId20"/>
        </w:object>
      </w:r>
    </w:p>
    <w:p w14:paraId="53ECFD0C" w14:textId="7AED40BB" w:rsidR="00394471" w:rsidRPr="00962B3F" w:rsidRDefault="00394471" w:rsidP="00394471">
      <w:pPr>
        <w:pStyle w:val="TF"/>
      </w:pPr>
      <w:r w:rsidRPr="00962B3F">
        <w:t>Figure 5.8.3.1-1: Sidelink UE information for NR sidelink communication</w:t>
      </w:r>
      <w:ins w:id="359"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60"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61"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62"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3" w:name="_Toc100929843"/>
      <w:r w:rsidRPr="00962B3F">
        <w:t>5.8.</w:t>
      </w:r>
      <w:r w:rsidRPr="00962B3F">
        <w:rPr>
          <w:lang w:eastAsia="zh-CN"/>
        </w:rPr>
        <w:t>3</w:t>
      </w:r>
      <w:r w:rsidRPr="00962B3F">
        <w:t>.2</w:t>
      </w:r>
      <w:r w:rsidRPr="00962B3F">
        <w:tab/>
        <w:t>Initiation</w:t>
      </w:r>
      <w:bookmarkEnd w:id="362"/>
      <w:bookmarkEnd w:id="363"/>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64"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65"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proofErr w:type="gramStart"/>
      <w:r w:rsidRPr="00962B3F">
        <w:rPr>
          <w:lang w:eastAsia="zh-CN"/>
        </w:rPr>
        <w:t>An</w:t>
      </w:r>
      <w:proofErr w:type="gramEnd"/>
      <w:r w:rsidRPr="00962B3F">
        <w:rPr>
          <w:lang w:eastAsia="zh-CN"/>
        </w:rPr>
        <w:t xml:space="preserve">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66" w:author="Hyunjeong Kang (Samsung)" w:date="2022-08-08T15:14:00Z">
        <w:r>
          <w:t xml:space="preserve">L2 U2N relay </w:t>
        </w:r>
      </w:ins>
      <w:r w:rsidRPr="00962B3F">
        <w:t xml:space="preserve">discovery messages </w:t>
      </w:r>
      <w:ins w:id="367"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68"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69"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70"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71"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72" w:author="Hyunjeong Kang (Samsung)" w:date="2022-08-08T15:31:00Z">
        <w:r w:rsidRPr="004972EF">
          <w:t xml:space="preserve">communication </w:t>
        </w:r>
      </w:ins>
      <w:ins w:id="373" w:author="Hyunjeong Kang (Samsung)" w:date="2022-08-08T15:35:00Z">
        <w:r w:rsidRPr="004972EF">
          <w:t xml:space="preserve">transmission </w:t>
        </w:r>
      </w:ins>
      <w:del w:id="374" w:author="Hyunjeong Kang (Samsung)" w:date="2022-08-08T15:31:00Z">
        <w:r w:rsidRPr="004972EF" w:rsidDel="005413D4">
          <w:delText>discove</w:delText>
        </w:r>
      </w:del>
      <w:del w:id="375" w:author="Hyunjeong Kang (Samsung)" w:date="2022-08-08T15:32:00Z">
        <w:r w:rsidRPr="004972EF" w:rsidDel="005413D4">
          <w:delText xml:space="preserve">ry </w:delText>
        </w:r>
      </w:del>
      <w:del w:id="376"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7" w:name="_Toc60777009"/>
      <w:bookmarkStart w:id="378" w:name="_Toc100929844"/>
      <w:r w:rsidRPr="004972EF">
        <w:t>3&gt;</w:t>
      </w:r>
      <w:r w:rsidRPr="004972EF">
        <w:tab/>
        <w:t xml:space="preserve">if the last transmission of the </w:t>
      </w:r>
      <w:r w:rsidRPr="004972EF">
        <w:rPr>
          <w:i/>
        </w:rPr>
        <w:t>SidelinkUEInformationNR</w:t>
      </w:r>
      <w:r w:rsidRPr="004972EF">
        <w:t xml:space="preserve"> message included</w:t>
      </w:r>
      <w:del w:id="379" w:author="Hyunjeong Kang (Samsung)" w:date="2022-08-08T15:33:00Z">
        <w:r w:rsidRPr="004972EF" w:rsidDel="005413D4">
          <w:delText xml:space="preserve"> </w:delText>
        </w:r>
        <w:r w:rsidRPr="004972EF" w:rsidDel="005413D4">
          <w:rPr>
            <w:i/>
          </w:rPr>
          <w:delText>sl-TxResourceReqListDisc</w:delText>
        </w:r>
      </w:del>
      <w:ins w:id="380" w:author="Hyunjeong Kang (Samsung)" w:date="2022-08-08T15:33:00Z">
        <w:r w:rsidRPr="004972EF">
          <w:rPr>
            <w:i/>
          </w:rPr>
          <w:t xml:space="preserve"> sl-TxResourceReqL2U2N-Relay</w:t>
        </w:r>
      </w:ins>
      <w:ins w:id="381"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82" w:author="Hyunjeong Kang (Samsung)" w:date="2022-08-08T15:35:00Z">
        <w:r w:rsidRPr="004972EF">
          <w:t>communication transmission</w:t>
        </w:r>
      </w:ins>
      <w:del w:id="383"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77"/>
      <w:bookmarkEnd w:id="378"/>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84"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85" w:name="_Toc60777011"/>
      <w:bookmarkStart w:id="386"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85"/>
      <w:bookmarkEnd w:id="386"/>
      <w:ins w:id="387" w:author="OPPO (Qianxi)" w:date="2022-07-20T16:13:00Z">
        <w:r w:rsidR="002E1991" w:rsidRPr="00E240D1">
          <w:t>/</w:t>
        </w:r>
      </w:ins>
      <w:ins w:id="388"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9" w:name="_Toc60777012"/>
      <w:bookmarkStart w:id="390" w:name="_Toc100929847"/>
      <w:r w:rsidRPr="00962B3F">
        <w:t>5.8.5.1</w:t>
      </w:r>
      <w:r w:rsidRPr="00962B3F">
        <w:tab/>
      </w:r>
      <w:bookmarkEnd w:id="389"/>
      <w:bookmarkEnd w:id="390"/>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9pt;height:129.6pt" o:ole="">
            <v:imagedata r:id="rId21" o:title=""/>
          </v:shape>
          <o:OLEObject Type="Embed" ProgID="Mscgen.Chart" ShapeID="_x0000_i1027" DrawAspect="Content" ObjectID="_1723293552" r:id="rId22"/>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91"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6pt" o:ole="">
            <v:imagedata r:id="rId23" o:title=""/>
          </v:shape>
          <o:OLEObject Type="Embed" ProgID="Mscgen.Chart" ShapeID="_x0000_i1028" DrawAspect="Content" ObjectID="_1723293553" r:id="rId24"/>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92"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3" w:name="_Toc60777013"/>
      <w:bookmarkStart w:id="394" w:name="_Toc100929848"/>
      <w:r w:rsidRPr="002E1991">
        <w:rPr>
          <w:rFonts w:ascii="Arial" w:hAnsi="Arial"/>
          <w:sz w:val="24"/>
        </w:rPr>
        <w:t>5.8.5.2</w:t>
      </w:r>
      <w:r w:rsidRPr="002E1991">
        <w:rPr>
          <w:rFonts w:ascii="Arial" w:hAnsi="Arial"/>
          <w:sz w:val="24"/>
        </w:rPr>
        <w:tab/>
        <w:t>Initiation</w:t>
      </w:r>
      <w:bookmarkEnd w:id="393"/>
      <w:bookmarkEnd w:id="394"/>
    </w:p>
    <w:p w14:paraId="45F12CB5" w14:textId="77777777" w:rsidR="002E1991" w:rsidRPr="002E1991" w:rsidRDefault="002E1991" w:rsidP="002E1991">
      <w:r w:rsidRPr="002E1991">
        <w:t xml:space="preserve">A UE capable of NR </w:t>
      </w:r>
      <w:r w:rsidRPr="002E1991">
        <w:rPr>
          <w:lang w:eastAsia="zh-CN"/>
        </w:rPr>
        <w:t>sidelink communication</w:t>
      </w:r>
      <w:ins w:id="395"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96" w:author="OPPO (Qianxi)" w:date="2022-07-20T16:14:00Z">
        <w:r w:rsidRPr="002E1991">
          <w:rPr>
            <w:lang w:eastAsia="zh-CN"/>
          </w:rPr>
          <w:t>/discovery</w:t>
        </w:r>
      </w:ins>
      <w:r w:rsidRPr="002E1991">
        <w:rPr>
          <w:lang w:eastAsia="zh-CN"/>
        </w:rPr>
        <w:t xml:space="preserve">, and </w:t>
      </w:r>
      <w:r w:rsidRPr="002E1991">
        <w:t>if the conditions for NR sidelink communication</w:t>
      </w:r>
      <w:ins w:id="397"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98"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99"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00"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01"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2"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3"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04"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5" w:author="OPPO (Qianxi)" w:date="2022-07-20T16:15:00Z">
        <w:r w:rsidRPr="002E1991">
          <w:rPr>
            <w:lang w:eastAsia="zh-CN"/>
          </w:rPr>
          <w:t>/discovery</w:t>
        </w:r>
      </w:ins>
      <w:r w:rsidRPr="002E1991">
        <w:t xml:space="preserve"> in accordance with TS 38.211 [16</w:t>
      </w:r>
      <w:proofErr w:type="gramStart"/>
      <w:r w:rsidRPr="002E1991">
        <w:t>] ,</w:t>
      </w:r>
      <w:proofErr w:type="gramEnd"/>
      <w:r w:rsidRPr="002E1991">
        <w:t xml:space="preserve">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6" w:name="_Toc60777014"/>
      <w:bookmarkStart w:id="407" w:name="_Toc100929849"/>
      <w:r w:rsidRPr="002E1991">
        <w:rPr>
          <w:rFonts w:ascii="Arial" w:hAnsi="Arial"/>
          <w:sz w:val="24"/>
        </w:rPr>
        <w:t>5.8.5.3</w:t>
      </w:r>
      <w:r w:rsidRPr="002E1991">
        <w:rPr>
          <w:rFonts w:ascii="Arial" w:hAnsi="Arial"/>
          <w:sz w:val="24"/>
        </w:rPr>
        <w:tab/>
        <w:t>Transmission of SLSS</w:t>
      </w:r>
      <w:bookmarkEnd w:id="406"/>
      <w:bookmarkEnd w:id="407"/>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8"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09"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10"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11"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12"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3" w:name="_Toc60777018"/>
      <w:bookmarkStart w:id="414"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3"/>
      <w:bookmarkEnd w:id="414"/>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5" w:name="_Toc60777019"/>
      <w:bookmarkStart w:id="416" w:name="_Toc100929854"/>
      <w:bookmarkStart w:id="417" w:name="_Toc60777022"/>
      <w:bookmarkStart w:id="418" w:name="_Toc100929857"/>
      <w:r w:rsidRPr="002E1991">
        <w:rPr>
          <w:rFonts w:ascii="Arial" w:hAnsi="Arial"/>
          <w:sz w:val="24"/>
        </w:rPr>
        <w:t>5.8.6.1</w:t>
      </w:r>
      <w:r w:rsidRPr="002E1991">
        <w:rPr>
          <w:rFonts w:ascii="Arial" w:hAnsi="Arial"/>
          <w:sz w:val="24"/>
        </w:rPr>
        <w:tab/>
        <w:t>General</w:t>
      </w:r>
      <w:bookmarkEnd w:id="415"/>
      <w:bookmarkEnd w:id="416"/>
    </w:p>
    <w:p w14:paraId="4E6B515D" w14:textId="77777777" w:rsidR="002E1991" w:rsidRPr="002E1991" w:rsidRDefault="002E1991" w:rsidP="002E1991">
      <w:r w:rsidRPr="002E1991">
        <w:t>The purpose of this procedure is to select a synchronisation reference and used when transmitting NR sidelink communication</w:t>
      </w:r>
      <w:ins w:id="419"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20" w:name="_Toc60777020"/>
      <w:bookmarkStart w:id="421" w:name="_Toc100929855"/>
      <w:r w:rsidRPr="002E1991">
        <w:rPr>
          <w:rFonts w:ascii="Arial" w:hAnsi="Arial"/>
          <w:sz w:val="24"/>
        </w:rPr>
        <w:t>5.8.6.2</w:t>
      </w:r>
      <w:r w:rsidRPr="002E1991">
        <w:rPr>
          <w:rFonts w:ascii="Arial" w:hAnsi="Arial"/>
          <w:sz w:val="24"/>
        </w:rPr>
        <w:tab/>
        <w:t>Selection and reselection of synchronisation reference</w:t>
      </w:r>
      <w:bookmarkEnd w:id="420"/>
      <w:bookmarkEnd w:id="421"/>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22"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3"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24"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25"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26"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7" w:name="_Toc60777021"/>
            <w:bookmarkStart w:id="428"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7"/>
      <w:bookmarkEnd w:id="428"/>
    </w:p>
    <w:p w14:paraId="782BA8D3" w14:textId="77777777" w:rsidR="002E1991" w:rsidRPr="002E1991" w:rsidRDefault="002E1991" w:rsidP="002E1991">
      <w:pPr>
        <w:rPr>
          <w:rFonts w:eastAsia="等线"/>
        </w:rPr>
      </w:pPr>
      <w:r w:rsidRPr="002E1991">
        <w:t>A UE capable of NR sidelink communication</w:t>
      </w:r>
      <w:ins w:id="429"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30"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31"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32"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3" w:name="_Toc60777024"/>
      <w:bookmarkStart w:id="434" w:name="_Toc100929859"/>
      <w:bookmarkEnd w:id="417"/>
      <w:bookmarkEnd w:id="41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5" w:name="_Toc60777028"/>
      <w:bookmarkStart w:id="436" w:name="_Toc100929863"/>
      <w:bookmarkEnd w:id="433"/>
      <w:bookmarkEnd w:id="434"/>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35"/>
      <w:bookmarkEnd w:id="436"/>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7" w:author="vivo" w:date="2022-08-09T18:27:00Z">
        <w:r w:rsidRPr="0054294E" w:rsidDel="00E4187F">
          <w:rPr>
            <w:rFonts w:eastAsia="MS Mincho"/>
            <w:lang w:eastAsia="en-US"/>
          </w:rPr>
          <w:delText xml:space="preserve">sidelink </w:delText>
        </w:r>
      </w:del>
      <w:ins w:id="438"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39" w:name="_Toc60777035"/>
      <w:bookmarkStart w:id="440"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9"/>
    <w:bookmarkEnd w:id="440"/>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41" w:author="R2#119" w:date="2022-08-18T14:32:00Z">
        <w:r w:rsidR="008D2002" w:rsidRPr="00962B3F" w:rsidDel="009C4368">
          <w:rPr>
            <w:rFonts w:eastAsia="Batang"/>
            <w:noProof/>
          </w:rPr>
          <w:delText xml:space="preserve">trigggered </w:delText>
        </w:r>
      </w:del>
      <w:ins w:id="442"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3" w:name="_Toc100929858"/>
      <w:bookmarkStart w:id="444" w:name="_Toc60777023"/>
      <w:bookmarkStart w:id="445" w:name="_Toc60777045"/>
      <w:bookmarkStart w:id="446"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3"/>
      <w:bookmarkEnd w:id="444"/>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7"/>
      <w:commentRangeEnd w:id="447"/>
      <w:r w:rsidR="002369CA">
        <w:rPr>
          <w:rStyle w:val="af1"/>
        </w:rPr>
        <w:commentReference w:id="447"/>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45"/>
      <w:bookmarkEnd w:id="446"/>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8" w:author="[ASUSTeK/v2]" w:date="2022-08-19T10:30:00Z">
        <w:del w:id="449" w:author="AT_R2#119_v2" w:date="2022-08-23T17:07:00Z">
          <w:r w:rsidR="00007CE3" w:rsidRPr="00007CE3" w:rsidDel="002F670D">
            <w:delText xml:space="preserve"> </w:delText>
          </w:r>
          <w:commentRangeStart w:id="450"/>
          <w:commentRangeStart w:id="451"/>
          <w:commentRangeStart w:id="452"/>
          <w:r w:rsidR="00007CE3" w:rsidDel="002F670D">
            <w:delText>for this destination</w:delText>
          </w:r>
        </w:del>
      </w:ins>
      <w:commentRangeEnd w:id="450"/>
      <w:r w:rsidR="002F670D">
        <w:rPr>
          <w:rStyle w:val="af1"/>
        </w:rPr>
        <w:commentReference w:id="450"/>
      </w:r>
      <w:commentRangeEnd w:id="451"/>
      <w:r w:rsidR="009E0B0E">
        <w:rPr>
          <w:rStyle w:val="af1"/>
        </w:rPr>
        <w:commentReference w:id="451"/>
      </w:r>
      <w:commentRangeEnd w:id="452"/>
      <w:r w:rsidR="006720F9">
        <w:rPr>
          <w:rStyle w:val="af1"/>
        </w:rPr>
        <w:commentReference w:id="452"/>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3" w:name="_Toc60777046"/>
      <w:bookmarkStart w:id="454"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5" w:name="_Toc60777047"/>
      <w:bookmarkStart w:id="456" w:name="_Toc100929882"/>
      <w:bookmarkEnd w:id="453"/>
      <w:bookmarkEnd w:id="454"/>
      <w:r w:rsidRPr="00962B3F">
        <w:rPr>
          <w:rFonts w:eastAsia="MS Mincho"/>
        </w:rPr>
        <w:t>5.8.9.4.1</w:t>
      </w:r>
      <w:r w:rsidRPr="00962B3F">
        <w:rPr>
          <w:rFonts w:eastAsia="MS Mincho"/>
        </w:rPr>
        <w:tab/>
        <w:t>General</w:t>
      </w:r>
      <w:bookmarkEnd w:id="455"/>
      <w:bookmarkEnd w:id="456"/>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57"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58" w:name="_Toc60777048"/>
      <w:bookmarkStart w:id="459"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58"/>
      <w:bookmarkEnd w:id="459"/>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60" w:name="_Toc60777049"/>
      <w:bookmarkStart w:id="461"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60"/>
      <w:bookmarkEnd w:id="461"/>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62" w:name="_Toc46439423"/>
      <w:bookmarkStart w:id="463" w:name="_Toc46444260"/>
      <w:bookmarkStart w:id="464" w:name="_Toc46487021"/>
      <w:bookmarkStart w:id="465" w:name="_Toc52836899"/>
      <w:bookmarkStart w:id="466" w:name="_Toc52837907"/>
      <w:bookmarkStart w:id="467" w:name="_Toc53006547"/>
      <w:bookmarkStart w:id="468" w:name="_Toc60777050"/>
      <w:bookmarkStart w:id="469"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62"/>
      <w:bookmarkEnd w:id="463"/>
      <w:bookmarkEnd w:id="464"/>
      <w:bookmarkEnd w:id="465"/>
      <w:bookmarkEnd w:id="466"/>
      <w:bookmarkEnd w:id="467"/>
      <w:r w:rsidRPr="00962B3F">
        <w:t>Actions related to PC5-RRC connection release requested by upper layers</w:t>
      </w:r>
      <w:bookmarkEnd w:id="468"/>
      <w:r w:rsidR="000F2113" w:rsidRPr="00962B3F">
        <w:t xml:space="preserve"> </w:t>
      </w:r>
      <w:del w:id="470" w:author="Post_R2#119" w:date="2022-08-26T14:57:00Z">
        <w:r w:rsidR="000F2113" w:rsidRPr="00962B3F" w:rsidDel="000A0538">
          <w:delText>or AS layer</w:delText>
        </w:r>
      </w:del>
      <w:bookmarkEnd w:id="469"/>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71" w:author="vivo" w:date="2022-08-09T18:28:00Z">
        <w:r w:rsidR="0054294E">
          <w:t>or TS 24.554 [72]</w:t>
        </w:r>
        <w:del w:id="472" w:author="Post_R2#119" w:date="2022-08-26T14:57:00Z">
          <w:r w:rsidR="0054294E" w:rsidDel="000A0538">
            <w:delText>,</w:delText>
          </w:r>
        </w:del>
      </w:ins>
      <w:del w:id="473"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4" w:author="Post_R2#119" w:date="2022-08-26T14:53:00Z">
        <w:r w:rsidR="00FA75F4" w:rsidRPr="00962B3F" w:rsidDel="000A0538">
          <w:delText xml:space="preserve">, </w:delText>
        </w:r>
      </w:del>
      <w:commentRangeStart w:id="475"/>
      <w:commentRangeStart w:id="476"/>
      <w:commentRangeStart w:id="477"/>
      <w:commentRangeStart w:id="478"/>
      <w:del w:id="479" w:author="Post_R2#119" w:date="2022-08-26T14:57:00Z">
        <w:r w:rsidR="00FA75F4" w:rsidRPr="00962B3F" w:rsidDel="000A0538">
          <w:delText xml:space="preserve">5.3.5.16.2, </w:delText>
        </w:r>
      </w:del>
      <w:ins w:id="480" w:author="AT_R2#119_v2" w:date="2022-08-23T16:56:00Z">
        <w:del w:id="481" w:author="Post_R2#119" w:date="2022-08-26T14:52:00Z">
          <w:r w:rsidR="00581449" w:rsidDel="000A0538">
            <w:delText>and</w:delText>
          </w:r>
        </w:del>
      </w:ins>
      <w:ins w:id="482" w:author="[ASUSTeK/v2]" w:date="2022-08-19T10:50:00Z">
        <w:del w:id="483" w:author="Post_R2#119" w:date="2022-08-26T14:52:00Z">
          <w:r w:rsidR="00BA1E0C" w:rsidDel="000A0538">
            <w:delText xml:space="preserve">and </w:delText>
          </w:r>
        </w:del>
      </w:ins>
      <w:del w:id="484" w:author="Post_R2#119" w:date="2022-08-26T14:52:00Z">
        <w:r w:rsidR="00FA75F4" w:rsidRPr="00962B3F" w:rsidDel="000A0538">
          <w:delText>5.3.7.2</w:delText>
        </w:r>
      </w:del>
      <w:ins w:id="485" w:author="AT_R2#119_v2" w:date="2022-08-23T16:56:00Z">
        <w:del w:id="486" w:author="Post_R2#119" w:date="2022-08-26T14:53:00Z">
          <w:r w:rsidR="00581449" w:rsidDel="000A0538">
            <w:delText>, a</w:delText>
          </w:r>
        </w:del>
        <w:del w:id="487" w:author="Post_R2#119" w:date="2022-08-26T14:57:00Z">
          <w:r w:rsidR="00581449" w:rsidDel="000A0538">
            <w:delText>nd 5.8.9.10.4</w:delText>
          </w:r>
        </w:del>
      </w:ins>
      <w:del w:id="488" w:author="Post_R2#119" w:date="2022-08-26T14:57:00Z">
        <w:r w:rsidR="00FA75F4" w:rsidRPr="00962B3F" w:rsidDel="000A0538">
          <w:delText>, and 5.8.9.10.4</w:delText>
        </w:r>
        <w:commentRangeEnd w:id="475"/>
        <w:r w:rsidR="00BB6334" w:rsidDel="000A0538">
          <w:rPr>
            <w:rStyle w:val="af1"/>
          </w:rPr>
          <w:commentReference w:id="475"/>
        </w:r>
        <w:commentRangeEnd w:id="476"/>
        <w:r w:rsidR="007F6EB4" w:rsidDel="000A0538">
          <w:rPr>
            <w:rStyle w:val="af1"/>
          </w:rPr>
          <w:commentReference w:id="476"/>
        </w:r>
        <w:commentRangeEnd w:id="477"/>
        <w:r w:rsidR="007E110C" w:rsidDel="000A0538">
          <w:rPr>
            <w:rStyle w:val="af1"/>
          </w:rPr>
          <w:commentReference w:id="477"/>
        </w:r>
        <w:commentRangeEnd w:id="478"/>
        <w:r w:rsidR="006720F9" w:rsidDel="000A0538">
          <w:rPr>
            <w:rStyle w:val="af1"/>
          </w:rPr>
          <w:commentReference w:id="478"/>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9"/>
      <w:commentRangeStart w:id="490"/>
      <w:commentRangeStart w:id="491"/>
      <w:ins w:id="492" w:author="R2#119" w:date="2022-08-18T16:23:00Z">
        <w:del w:id="493" w:author="Post_R2#119" w:date="2022-08-26T14:58:00Z">
          <w:r w:rsidR="00C96F47" w:rsidDel="000A0538">
            <w:delText xml:space="preserve">released by AS layer or </w:delText>
          </w:r>
        </w:del>
      </w:ins>
      <w:commentRangeEnd w:id="489"/>
      <w:del w:id="494" w:author="Post_R2#119" w:date="2022-08-26T14:58:00Z">
        <w:r w:rsidR="00BB6334" w:rsidDel="000A0538">
          <w:rPr>
            <w:rStyle w:val="af1"/>
          </w:rPr>
          <w:commentReference w:id="489"/>
        </w:r>
        <w:commentRangeEnd w:id="490"/>
        <w:r w:rsidR="007F6EB4" w:rsidDel="000A0538">
          <w:rPr>
            <w:rStyle w:val="af1"/>
          </w:rPr>
          <w:commentReference w:id="490"/>
        </w:r>
      </w:del>
      <w:commentRangeEnd w:id="491"/>
      <w:r w:rsidR="00D34615">
        <w:rPr>
          <w:rStyle w:val="af1"/>
        </w:rPr>
        <w:commentReference w:id="491"/>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5" w:author="Post_R2#119" w:date="2022-08-26T14:58:00Z"/>
          <w:rFonts w:eastAsia="宋体"/>
          <w:lang w:eastAsia="en-US"/>
        </w:rPr>
      </w:pPr>
      <w:bookmarkStart w:id="496" w:name="_Toc60777051"/>
      <w:del w:id="497"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8" w:author="Post_R2#119" w:date="2022-08-26T14:58:00Z"/>
          <w:lang w:eastAsia="zh-CN"/>
        </w:rPr>
      </w:pPr>
      <w:del w:id="499"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00"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500"/>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01"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02" w:author="vivo" w:date="2022-08-09T18:28:00Z"/>
          <w:rFonts w:ascii="宋体" w:eastAsia="宋体" w:hAnsi="宋体"/>
          <w:lang w:eastAsia="zh-CN"/>
        </w:rPr>
      </w:pPr>
      <w:ins w:id="503"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4"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05"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6" w:author="Post_R2#119" w:date="2022-08-26T14:40:00Z"/>
        </w:rPr>
      </w:pPr>
      <w:commentRangeStart w:id="507"/>
      <w:commentRangeStart w:id="508"/>
      <w:ins w:id="509"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07"/>
      <w:r w:rsidR="005D1366">
        <w:rPr>
          <w:rStyle w:val="af1"/>
        </w:rPr>
        <w:commentReference w:id="507"/>
      </w:r>
      <w:commentRangeEnd w:id="508"/>
      <w:r w:rsidR="000113D3">
        <w:rPr>
          <w:rStyle w:val="af1"/>
        </w:rPr>
        <w:commentReference w:id="508"/>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10" w:author="Post_R2#119" w:date="2022-08-27T11:40:00Z">
        <w:r w:rsidR="009B2E92">
          <w:rPr>
            <w:rFonts w:eastAsia="宋体"/>
            <w:lang w:eastAsia="en-US"/>
          </w:rPr>
          <w:t>defined</w:t>
        </w:r>
      </w:ins>
      <w:del w:id="511"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12" w:author="Post_R2#119" w:date="2022-08-27T11:20:00Z"/>
        </w:rPr>
      </w:pPr>
      <w:ins w:id="513" w:author="Post_R2#119" w:date="2022-08-27T11:13:00Z">
        <w:r>
          <w:rPr>
            <w:rFonts w:eastAsia="宋体"/>
            <w:lang w:eastAsia="en-US"/>
          </w:rPr>
          <w:t xml:space="preserve">3&gt; </w:t>
        </w:r>
        <w:commentRangeStart w:id="514"/>
        <w:commentRangeStart w:id="515"/>
        <w:r>
          <w:rPr>
            <w:rFonts w:eastAsia="宋体"/>
            <w:lang w:eastAsia="en-US"/>
          </w:rPr>
          <w:t>if</w:t>
        </w:r>
      </w:ins>
      <w:commentRangeEnd w:id="514"/>
      <w:ins w:id="516" w:author="Post_R2#119" w:date="2022-08-27T14:20:00Z">
        <w:r w:rsidR="00371082">
          <w:rPr>
            <w:rStyle w:val="af1"/>
          </w:rPr>
          <w:commentReference w:id="514"/>
        </w:r>
      </w:ins>
      <w:commentRangeEnd w:id="515"/>
      <w:r w:rsidR="005D1366">
        <w:rPr>
          <w:rStyle w:val="af1"/>
        </w:rPr>
        <w:commentReference w:id="515"/>
      </w:r>
      <w:ins w:id="517" w:author="Post_R2#119" w:date="2022-08-27T11:13:00Z">
        <w:r>
          <w:rPr>
            <w:rFonts w:eastAsia="宋体"/>
            <w:lang w:eastAsia="en-US"/>
          </w:rPr>
          <w:t xml:space="preserve">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18" w:author="Post_R2#119" w:date="2022-08-27T11:14:00Z">
        <w:r>
          <w:rPr>
            <w:i/>
          </w:rPr>
          <w:t xml:space="preserve"> </w:t>
        </w:r>
      </w:ins>
      <w:ins w:id="519" w:author="Post_R2#119" w:date="2022-08-27T11:18:00Z">
        <w:r>
          <w:t xml:space="preserve">is </w:t>
        </w:r>
      </w:ins>
      <w:ins w:id="520" w:author="Post_R2#119" w:date="2022-08-27T11:24:00Z">
        <w:r w:rsidR="00E70C44">
          <w:t>a</w:t>
        </w:r>
      </w:ins>
      <w:ins w:id="521" w:author="Post_R2#119" w:date="2022-08-27T11:14:00Z">
        <w:r>
          <w:t>ssociate</w:t>
        </w:r>
      </w:ins>
      <w:ins w:id="522" w:author="Post_R2#119" w:date="2022-08-27T11:18:00Z">
        <w:r>
          <w:t xml:space="preserve">d with </w:t>
        </w:r>
      </w:ins>
      <w:ins w:id="523" w:author="Post_R2#119" w:date="2022-08-27T11:19:00Z">
        <w:r>
          <w:t>SRB</w:t>
        </w:r>
      </w:ins>
      <w:ins w:id="524" w:author="Post_R2#119" w:date="2022-08-27T11:23:00Z">
        <w:r w:rsidR="00E70C44">
          <w:t>1</w:t>
        </w:r>
      </w:ins>
      <w:ins w:id="525" w:author="Post_R2#119" w:date="2022-08-27T11:19:00Z">
        <w:r>
          <w:t xml:space="preserve"> as indicated </w:t>
        </w:r>
      </w:ins>
      <w:ins w:id="526" w:author="Post_R2#119" w:date="2022-08-27T11:25:00Z">
        <w:r w:rsidR="00E70C44">
          <w:t>by</w:t>
        </w:r>
      </w:ins>
      <w:ins w:id="527" w:author="Post_R2#119" w:date="2022-08-27T11:19:00Z">
        <w:r>
          <w:t xml:space="preserve"> </w:t>
        </w:r>
      </w:ins>
      <w:ins w:id="528" w:author="Post_R2#119" w:date="2022-08-27T11:18:00Z">
        <w:r w:rsidRPr="00E70C44">
          <w:rPr>
            <w:i/>
          </w:rPr>
          <w:t>SL-RemoteUE-RB-Identity</w:t>
        </w:r>
      </w:ins>
      <w:ins w:id="529" w:author="Post_R2#119" w:date="2022-08-27T11:26:00Z">
        <w:r w:rsidR="00E70C44">
          <w:t xml:space="preserve"> included in </w:t>
        </w:r>
        <w:r w:rsidR="00E70C44" w:rsidRPr="00E70C44">
          <w:rPr>
            <w:i/>
          </w:rPr>
          <w:t>SL-MappingToAddMod</w:t>
        </w:r>
      </w:ins>
      <w:ins w:id="530" w:author="Post_R2#119" w:date="2022-08-27T11:25:00Z">
        <w:r w:rsidR="00E70C44">
          <w:t xml:space="preserve">, </w:t>
        </w:r>
      </w:ins>
      <w:ins w:id="531" w:author="Post_R2#119" w:date="2022-08-27T11:14:00Z">
        <w:r>
          <w:t xml:space="preserve">and </w:t>
        </w:r>
      </w:ins>
      <w:ins w:id="532"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33" w:author="Post_R2#119" w:date="2022-08-27T11:27:00Z">
        <w:r w:rsidR="00E70C44">
          <w:rPr>
            <w:rFonts w:eastAsia="宋体"/>
            <w:i/>
            <w:lang w:eastAsia="en-US"/>
          </w:rPr>
          <w:t xml:space="preserve"> </w:t>
        </w:r>
      </w:ins>
      <w:ins w:id="534" w:author="Post_R2#119" w:date="2022-08-27T11:14:00Z">
        <w:r>
          <w:t>is not included</w:t>
        </w:r>
      </w:ins>
      <w:ins w:id="535" w:author="Post_R2#119" w:date="2022-08-27T11:20:00Z">
        <w:r>
          <w:t>:</w:t>
        </w:r>
      </w:ins>
    </w:p>
    <w:p w14:paraId="6F534BE7" w14:textId="72B78C51" w:rsidR="000B5F01" w:rsidRDefault="00E70C44" w:rsidP="00E70C44">
      <w:pPr>
        <w:pStyle w:val="B4"/>
        <w:rPr>
          <w:ins w:id="536" w:author="Post_R2#119" w:date="2022-08-27T11:13:00Z"/>
          <w:rFonts w:eastAsia="宋体"/>
          <w:lang w:eastAsia="en-US"/>
        </w:rPr>
      </w:pPr>
      <w:ins w:id="537" w:author="Post_R2#119" w:date="2022-08-27T11:24:00Z">
        <w:r>
          <w:rPr>
            <w:rFonts w:eastAsia="宋体"/>
            <w:lang w:eastAsia="en-US"/>
          </w:rPr>
          <w:lastRenderedPageBreak/>
          <w:t xml:space="preserve">4&gt; </w:t>
        </w:r>
      </w:ins>
      <w:ins w:id="538" w:author="Post_R2#119" w:date="2022-08-27T11:20:00Z">
        <w:r w:rsidR="000B5F01">
          <w:t xml:space="preserve">establish </w:t>
        </w:r>
      </w:ins>
      <w:ins w:id="539" w:author="Post_R2#119" w:date="2022-08-27T11:22:00Z">
        <w:r w:rsidR="000B5F01">
          <w:t xml:space="preserve">the PC5 Relay RLC channel </w:t>
        </w:r>
      </w:ins>
      <w:ins w:id="540" w:author="Post_R2#119" w:date="2022-08-27T11:23:00Z">
        <w:r w:rsidR="000B5F01">
          <w:t xml:space="preserve">of SL-RLC1 </w:t>
        </w:r>
      </w:ins>
      <w:ins w:id="541" w:author="Post_R2#119" w:date="2022-08-27T11:20:00Z">
        <w:r w:rsidR="000B5F01">
          <w:t xml:space="preserve">with the </w:t>
        </w:r>
        <w:r w:rsidR="000B5F01">
          <w:rPr>
            <w:lang w:eastAsia="zh-CN"/>
          </w:rPr>
          <w:t xml:space="preserve">default configuration </w:t>
        </w:r>
      </w:ins>
      <w:ins w:id="542" w:author="Post_R2#119" w:date="2022-08-27T11:40:00Z">
        <w:r w:rsidR="009B2E92">
          <w:rPr>
            <w:lang w:eastAsia="zh-CN"/>
          </w:rPr>
          <w:t xml:space="preserve">as </w:t>
        </w:r>
      </w:ins>
      <w:ins w:id="543" w:author="Post_R2#119" w:date="2022-08-27T11:20:00Z">
        <w:r w:rsidR="000B5F01">
          <w:t xml:space="preserve">defined in </w:t>
        </w:r>
      </w:ins>
      <w:ins w:id="544" w:author="Post_R2#119" w:date="2022-08-27T11:23:00Z">
        <w:r w:rsidR="000B5F01">
          <w:rPr>
            <w:rFonts w:eastAsia="宋体"/>
            <w:lang w:eastAsia="en-US"/>
          </w:rPr>
          <w:t>9.2.4</w:t>
        </w:r>
      </w:ins>
      <w:ins w:id="545" w:author="Post_R2#119" w:date="2022-08-27T11:20:00Z">
        <w:r w:rsidR="000B5F01">
          <w:rPr>
            <w:lang w:eastAsia="zh-CN"/>
          </w:rPr>
          <w:t>;</w:t>
        </w:r>
      </w:ins>
    </w:p>
    <w:p w14:paraId="040C1E76" w14:textId="45B0953C" w:rsidR="00E70C44" w:rsidRDefault="00E70C44" w:rsidP="00520BEA">
      <w:pPr>
        <w:pStyle w:val="B3"/>
        <w:rPr>
          <w:ins w:id="546" w:author="Post_R2#119" w:date="2022-08-27T11:23:00Z"/>
          <w:rFonts w:eastAsia="宋体"/>
          <w:lang w:eastAsia="en-US"/>
        </w:rPr>
      </w:pPr>
      <w:ins w:id="547"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48" w:author="Post_R2#119" w:date="2022-08-27T11:24:00Z">
          <w:pPr>
            <w:pStyle w:val="B3"/>
          </w:pPr>
        </w:pPrChange>
      </w:pPr>
      <w:ins w:id="549" w:author="Post_R2#119" w:date="2022-08-27T11:24:00Z">
        <w:r>
          <w:rPr>
            <w:rFonts w:eastAsia="宋体"/>
            <w:lang w:eastAsia="en-US"/>
          </w:rPr>
          <w:t>4</w:t>
        </w:r>
      </w:ins>
      <w:del w:id="550"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pPr>
        <w:pStyle w:val="B4"/>
        <w:pPrChange w:id="551" w:author="Post_R2#119" w:date="2022-08-27T11:24:00Z">
          <w:pPr>
            <w:pStyle w:val="B3"/>
          </w:pPr>
        </w:pPrChange>
      </w:pPr>
      <w:ins w:id="552" w:author="Post_R2#119" w:date="2022-08-27T11:24:00Z">
        <w:r>
          <w:rPr>
            <w:rFonts w:eastAsia="宋体"/>
            <w:lang w:eastAsia="en-US"/>
          </w:rPr>
          <w:t>4</w:t>
        </w:r>
      </w:ins>
      <w:del w:id="553"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54" w:name="_Toc100929892"/>
      <w:bookmarkEnd w:id="505"/>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54"/>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55"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56" w:author="YX" w:date="2022-08-01T15:36:00Z">
        <w:r w:rsidR="00193EF0">
          <w:t>, or</w:t>
        </w:r>
      </w:ins>
      <w:r w:rsidR="00193EF0" w:rsidRPr="00962B3F">
        <w:t>:</w:t>
      </w:r>
    </w:p>
    <w:p w14:paraId="1BA9C410" w14:textId="765A7061" w:rsidR="000F2113" w:rsidRPr="00962B3F" w:rsidRDefault="00193EF0" w:rsidP="00193EF0">
      <w:pPr>
        <w:pStyle w:val="B1"/>
      </w:pPr>
      <w:ins w:id="557" w:author="R2#119" w:date="2022-08-18T19:23:00Z">
        <w:r w:rsidRPr="00962B3F">
          <w:t>1&gt;</w:t>
        </w:r>
        <w:r w:rsidRPr="00962B3F">
          <w:tab/>
        </w:r>
      </w:ins>
      <w:ins w:id="558" w:author="YX" w:date="2022-08-01T15:36:00Z">
        <w:r w:rsidRPr="00193EF0">
          <w:rPr>
            <w:rFonts w:eastAsia="等线" w:hint="eastAsia"/>
            <w:lang w:eastAsia="zh-CN"/>
          </w:rPr>
          <w:t>i</w:t>
        </w:r>
        <w:r w:rsidRPr="00193EF0">
          <w:rPr>
            <w:rFonts w:eastAsia="等线"/>
            <w:lang w:eastAsia="zh-CN"/>
          </w:rPr>
          <w:t xml:space="preserve">f </w:t>
        </w:r>
      </w:ins>
      <w:ins w:id="559" w:author="YX" w:date="2022-08-01T15:37:00Z">
        <w:r w:rsidRPr="00193EF0">
          <w:rPr>
            <w:rFonts w:eastAsia="等线"/>
            <w:lang w:eastAsia="zh-CN"/>
          </w:rPr>
          <w:t xml:space="preserve">the UE becomes not interested in the requested SIB, which has been indicated in </w:t>
        </w:r>
      </w:ins>
      <w:ins w:id="560"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61"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61"/>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62" w:author="CATT" w:date="2022-08-01T16:33:00Z">
        <w:r w:rsidRPr="00421A89">
          <w:rPr>
            <w:rFonts w:eastAsia="宋体" w:hint="eastAsia"/>
            <w:lang w:eastAsia="zh-CN"/>
          </w:rPr>
          <w:t xml:space="preserve">For each </w:t>
        </w:r>
      </w:ins>
      <w:ins w:id="563" w:author="CATT" w:date="2022-08-01T16:37:00Z">
        <w:r w:rsidRPr="00421A89">
          <w:rPr>
            <w:rFonts w:eastAsia="宋体"/>
            <w:lang w:eastAsia="en-US"/>
          </w:rPr>
          <w:t>associated</w:t>
        </w:r>
        <w:r w:rsidRPr="00421A89">
          <w:rPr>
            <w:rFonts w:eastAsia="宋体" w:hint="eastAsia"/>
            <w:lang w:eastAsia="zh-CN"/>
          </w:rPr>
          <w:t xml:space="preserve"> </w:t>
        </w:r>
      </w:ins>
      <w:ins w:id="564" w:author="CATT" w:date="2022-08-01T16:33:00Z">
        <w:r w:rsidRPr="00421A89">
          <w:rPr>
            <w:rFonts w:eastAsia="宋体" w:hint="eastAsia"/>
            <w:lang w:eastAsia="zh-CN"/>
          </w:rPr>
          <w:t xml:space="preserve">L2 U2N </w:t>
        </w:r>
      </w:ins>
      <w:ins w:id="565" w:author="R2#119" w:date="2022-08-18T19:27:00Z">
        <w:r>
          <w:rPr>
            <w:rFonts w:eastAsia="宋体"/>
            <w:lang w:eastAsia="zh-CN"/>
          </w:rPr>
          <w:t>R</w:t>
        </w:r>
      </w:ins>
      <w:ins w:id="566" w:author="CATT" w:date="2022-08-01T16:33:00Z">
        <w:r w:rsidRPr="00421A89">
          <w:rPr>
            <w:rFonts w:eastAsia="宋体" w:hint="eastAsia"/>
            <w:lang w:eastAsia="zh-CN"/>
          </w:rPr>
          <w:t xml:space="preserve">emote UE, </w:t>
        </w:r>
      </w:ins>
      <w:del w:id="567" w:author="CATT" w:date="2022-08-01T16:33:00Z">
        <w:r w:rsidRPr="00421A89">
          <w:rPr>
            <w:rFonts w:eastAsia="宋体"/>
            <w:lang w:eastAsia="en-US"/>
          </w:rPr>
          <w:delText>T</w:delText>
        </w:r>
      </w:del>
      <w:ins w:id="568"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9"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70" w:author="ZTE" w:date="2022-08-01T19:46:00Z"/>
          <w:rFonts w:eastAsia="宋体"/>
          <w:lang w:val="en-US" w:eastAsia="zh-CN"/>
        </w:rPr>
      </w:pPr>
      <w:ins w:id="571" w:author="ZTE" w:date="2022-08-01T19:46:00Z">
        <w:r>
          <w:rPr>
            <w:rFonts w:eastAsia="宋体"/>
            <w:lang w:val="en-US" w:eastAsia="zh-CN"/>
          </w:rPr>
          <w:t xml:space="preserve">1&gt; include </w:t>
        </w:r>
      </w:ins>
      <w:ins w:id="572" w:author="ZTE" w:date="2022-08-01T19:47:00Z">
        <w:r w:rsidRPr="00421A89">
          <w:rPr>
            <w:rFonts w:eastAsia="宋体"/>
            <w:i/>
            <w:iCs/>
            <w:lang w:val="en-US" w:eastAsia="zh-CN"/>
          </w:rPr>
          <w:t>sl-SIB1-Delivery</w:t>
        </w:r>
        <w:r>
          <w:rPr>
            <w:rFonts w:eastAsia="宋体"/>
            <w:lang w:val="en-US" w:eastAsia="zh-CN"/>
          </w:rPr>
          <w:t xml:space="preserve"> if </w:t>
        </w:r>
      </w:ins>
      <w:ins w:id="573"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74"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74"/>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5"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6" w:name="_Toc100929901"/>
      <w:bookmarkEnd w:id="575"/>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7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77"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78"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9"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79"/>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80"/>
      <w:r w:rsidRPr="00962B3F">
        <w:tab/>
      </w:r>
      <w:ins w:id="581" w:author="Post_R2#119" w:date="2022-08-26T16:57:00Z">
        <w:r w:rsidR="000622B9">
          <w:t xml:space="preserve">if T301 is not running, </w:t>
        </w:r>
      </w:ins>
      <w:commentRangeEnd w:id="580"/>
      <w:ins w:id="582" w:author="Post_R2#119" w:date="2022-08-27T14:19:00Z">
        <w:r w:rsidR="00371082">
          <w:rPr>
            <w:rStyle w:val="af1"/>
          </w:rPr>
          <w:commentReference w:id="580"/>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83"/>
      <w:commentRangeStart w:id="584"/>
      <w:commentRangeStart w:id="585"/>
      <w:commentRangeStart w:id="586"/>
      <w:r w:rsidRPr="00962B3F">
        <w:t>if the PC5-RRC connection with the U2N Relay UE is determined to be released</w:t>
      </w:r>
      <w:commentRangeEnd w:id="583"/>
      <w:r w:rsidR="00011392">
        <w:rPr>
          <w:rStyle w:val="af1"/>
        </w:rPr>
        <w:commentReference w:id="583"/>
      </w:r>
      <w:commentRangeEnd w:id="584"/>
      <w:r w:rsidR="00581449">
        <w:rPr>
          <w:rStyle w:val="af1"/>
        </w:rPr>
        <w:commentReference w:id="584"/>
      </w:r>
      <w:commentRangeEnd w:id="585"/>
      <w:r w:rsidR="00AE0578">
        <w:rPr>
          <w:rStyle w:val="af1"/>
        </w:rPr>
        <w:commentReference w:id="585"/>
      </w:r>
      <w:commentRangeEnd w:id="586"/>
      <w:r w:rsidR="00D70006">
        <w:rPr>
          <w:rStyle w:val="af1"/>
        </w:rPr>
        <w:commentReference w:id="586"/>
      </w:r>
      <w:r w:rsidRPr="00962B3F">
        <w:t>:</w:t>
      </w:r>
    </w:p>
    <w:p w14:paraId="58F7617C" w14:textId="4C5E20DA" w:rsidR="000F2113" w:rsidRPr="00962B3F" w:rsidRDefault="000F2113" w:rsidP="000F2113">
      <w:pPr>
        <w:pStyle w:val="B4"/>
      </w:pPr>
      <w:r w:rsidRPr="00962B3F">
        <w:t>4&gt;</w:t>
      </w:r>
      <w:r w:rsidR="00AF74F7" w:rsidRPr="00962B3F">
        <w:tab/>
      </w:r>
      <w:ins w:id="587" w:author="[ASUSTeK/v2]" w:date="2022-08-19T10:49:00Z">
        <w:r w:rsidR="00BA1E0C">
          <w:t xml:space="preserve">indicate upper layers to trigger PC5 unicast link </w:t>
        </w:r>
        <w:commentRangeStart w:id="588"/>
        <w:commentRangeStart w:id="589"/>
        <w:commentRangeStart w:id="590"/>
        <w:r w:rsidR="00BA1E0C">
          <w:t>release</w:t>
        </w:r>
      </w:ins>
      <w:del w:id="591" w:author="[ASUSTeK/v2]" w:date="2022-08-19T10:49:00Z">
        <w:r w:rsidRPr="00962B3F" w:rsidDel="00BA1E0C">
          <w:delText>perform</w:delText>
        </w:r>
      </w:del>
      <w:commentRangeEnd w:id="588"/>
      <w:r w:rsidR="00571BDC">
        <w:rPr>
          <w:rStyle w:val="af1"/>
        </w:rPr>
        <w:commentReference w:id="588"/>
      </w:r>
      <w:commentRangeEnd w:id="589"/>
      <w:r w:rsidR="00AE0578">
        <w:rPr>
          <w:rStyle w:val="af1"/>
        </w:rPr>
        <w:commentReference w:id="589"/>
      </w:r>
      <w:commentRangeEnd w:id="590"/>
      <w:r w:rsidR="00D70006">
        <w:rPr>
          <w:rStyle w:val="af1"/>
        </w:rPr>
        <w:commentReference w:id="590"/>
      </w:r>
      <w:del w:id="592" w:author="[ASUSTeK/v2]" w:date="2022-08-19T10:49:00Z">
        <w:r w:rsidRPr="00962B3F" w:rsidDel="00BA1E0C">
          <w:delText xml:space="preserve"> the PC5-RRC connection release as specified in 5.8.9</w:delText>
        </w:r>
      </w:del>
      <w:del w:id="593" w:author="AT_R2#119_v3" w:date="2022-08-24T12:10:00Z">
        <w:r w:rsidRPr="00962B3F" w:rsidDel="00D70006">
          <w:delText>.5.</w:delText>
        </w:r>
      </w:del>
      <w:ins w:id="594" w:author="AT_R2#119_v2" w:date="2022-08-23T16:54:00Z">
        <w:del w:id="595" w:author="AT_R2#119_v3" w:date="2022-08-24T12:10:00Z">
          <w:r w:rsidR="00581449" w:rsidRPr="00581449" w:rsidDel="00D70006">
            <w:delText xml:space="preserve"> </w:delText>
          </w:r>
          <w:r w:rsidR="00581449" w:rsidDel="00D70006">
            <w:delText>perform the PC5-RRC connection release as specified in 5.8.9.5;</w:delText>
          </w:r>
        </w:del>
      </w:ins>
      <w:r w:rsidR="000E0024">
        <w:rPr>
          <w:rStyle w:val="af1"/>
        </w:rPr>
        <w:commentReference w:id="596"/>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8"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9"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6"/>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00"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01" w:author="CATT" w:date="2022-07-26T18:30:00Z">
        <w:r w:rsidRPr="00421A89">
          <w:rPr>
            <w:rFonts w:ascii="Arial" w:eastAsia="宋体" w:hAnsi="Arial" w:hint="eastAsia"/>
            <w:sz w:val="24"/>
            <w:lang w:eastAsia="zh-CN"/>
          </w:rPr>
          <w:t xml:space="preserve">NR </w:t>
        </w:r>
      </w:ins>
      <w:del w:id="602" w:author="CATT" w:date="2022-08-02T16:34:00Z">
        <w:r w:rsidRPr="00421A89">
          <w:rPr>
            <w:rFonts w:ascii="Arial" w:eastAsia="宋体" w:hAnsi="Arial"/>
            <w:sz w:val="24"/>
            <w:lang w:eastAsia="en-US"/>
          </w:rPr>
          <w:delText>S</w:delText>
        </w:r>
      </w:del>
      <w:ins w:id="603"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04"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05" w:author="CATT" w:date="2022-07-26T18:30:00Z">
        <w:r w:rsidRPr="00421A89">
          <w:rPr>
            <w:rFonts w:ascii="Arial" w:eastAsia="宋体" w:hAnsi="Arial" w:hint="eastAsia"/>
            <w:sz w:val="24"/>
            <w:lang w:eastAsia="zh-CN"/>
          </w:rPr>
          <w:t xml:space="preserve">NR </w:t>
        </w:r>
      </w:ins>
      <w:del w:id="606" w:author="CATT" w:date="2022-08-02T16:34:00Z">
        <w:r w:rsidRPr="00421A89">
          <w:rPr>
            <w:rFonts w:ascii="Arial" w:eastAsia="宋体" w:hAnsi="Arial"/>
            <w:sz w:val="24"/>
            <w:lang w:eastAsia="en-US"/>
          </w:rPr>
          <w:delText>S</w:delText>
        </w:r>
      </w:del>
      <w:ins w:id="60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8"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09"/>
      <w:commentRangeStart w:id="610"/>
      <w:ins w:id="611" w:author="Post_R2#119" w:date="2022-08-26T16:51:00Z">
        <w:r w:rsidR="00A4630F">
          <w:t>/</w:t>
        </w:r>
        <w:r w:rsidR="00A4630F" w:rsidRPr="00A4630F">
          <w:t xml:space="preserve"> configured with measurement object associated to L2 U2N Relay UEs</w:t>
        </w:r>
      </w:ins>
      <w:commentRangeEnd w:id="609"/>
      <w:ins w:id="612" w:author="Post_R2#119" w:date="2022-08-27T14:19:00Z">
        <w:r w:rsidR="00371082">
          <w:rPr>
            <w:rStyle w:val="af1"/>
          </w:rPr>
          <w:commentReference w:id="609"/>
        </w:r>
      </w:ins>
      <w:commentRangeEnd w:id="610"/>
      <w:r w:rsidR="005C3B66">
        <w:rPr>
          <w:rStyle w:val="af1"/>
        </w:rPr>
        <w:commentReference w:id="610"/>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13"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14"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15" w:name="OLE_LINK1"/>
      <w:r w:rsidRPr="00962B3F">
        <w:t>if out of coverage on the concerned frequency for NR sidelink discovery:</w:t>
      </w:r>
    </w:p>
    <w:bookmarkEnd w:id="615"/>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16" w:author="Huawei, HiSilicon" w:date="2022-08-09T17:09:00Z"/>
          <w:lang w:eastAsia="en-US"/>
        </w:rPr>
      </w:pPr>
      <w:r>
        <w:t>3&gt;</w:t>
      </w:r>
      <w:r>
        <w:tab/>
        <w:t>consider the threshold conditions not to be met (leave);</w:t>
      </w:r>
    </w:p>
    <w:p w14:paraId="3B32870B" w14:textId="1603E73A" w:rsidR="00BB64DA" w:rsidRDefault="00BB64DA" w:rsidP="00CC734A">
      <w:ins w:id="617" w:author="Huawei, HiSilicon" w:date="2022-08-09T17:09:00Z">
        <w:del w:id="618" w:author="AT_R2#119_v2" w:date="2022-08-23T17:01:00Z">
          <w:r w:rsidRPr="00CC734A" w:rsidDel="00CC734A">
            <w:delText xml:space="preserve">NOTE: </w:delText>
          </w:r>
        </w:del>
      </w:ins>
      <w:ins w:id="619" w:author="Huawei, HiSilicon" w:date="2022-08-09T17:17:00Z">
        <w:r w:rsidRPr="00CC734A">
          <w:t>The</w:t>
        </w:r>
      </w:ins>
      <w:ins w:id="620" w:author="Huawei, HiSilicon" w:date="2022-08-09T17:10:00Z">
        <w:r w:rsidRPr="00CC734A">
          <w:t xml:space="preserve"> </w:t>
        </w:r>
      </w:ins>
      <w:ins w:id="621" w:author="Huawei, HiSilicon" w:date="2022-08-09T17:09:00Z">
        <w:r w:rsidRPr="00CC734A">
          <w:t>L2</w:t>
        </w:r>
      </w:ins>
      <w:ins w:id="622" w:author="Huawei, HiSilicon" w:date="2022-08-09T17:10:00Z">
        <w:r w:rsidRPr="00CC734A">
          <w:t xml:space="preserve"> U2N</w:t>
        </w:r>
      </w:ins>
      <w:ins w:id="623" w:author="Huawei, HiSilicon" w:date="2022-08-09T17:09:00Z">
        <w:r w:rsidRPr="00CC734A">
          <w:t xml:space="preserve"> Remote UE</w:t>
        </w:r>
      </w:ins>
      <w:ins w:id="624" w:author="Huawei, HiSilicon" w:date="2022-08-09T17:13:00Z">
        <w:r w:rsidRPr="00CC734A">
          <w:t xml:space="preserve"> consider</w:t>
        </w:r>
      </w:ins>
      <w:ins w:id="625" w:author="Huawei, HiSilicon" w:date="2022-08-09T17:17:00Z">
        <w:r w:rsidRPr="00CC734A">
          <w:t>s</w:t>
        </w:r>
      </w:ins>
      <w:ins w:id="626" w:author="Huawei, HiSilicon" w:date="2022-08-09T17:13:00Z">
        <w:r w:rsidRPr="00CC734A">
          <w:t xml:space="preserve"> the cell </w:t>
        </w:r>
      </w:ins>
      <w:ins w:id="627" w:author="Huawei, HiSilicon" w:date="2022-08-09T17:14:00Z">
        <w:r w:rsidRPr="00CC734A">
          <w:t xml:space="preserve">indicated </w:t>
        </w:r>
      </w:ins>
      <w:ins w:id="628"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29" w:author="Huawei, HiSilicon" w:date="2022-08-09T17:14:00Z">
        <w:r w:rsidRPr="00CC734A">
          <w:t xml:space="preserve">in the </w:t>
        </w:r>
      </w:ins>
      <w:ins w:id="630" w:author="Huawei, HiSilicon" w:date="2022-08-09T17:16:00Z">
        <w:r w:rsidRPr="00CC734A">
          <w:rPr>
            <w:i/>
          </w:rPr>
          <w:t>SL-AccessInfo-L2U2N-r17</w:t>
        </w:r>
        <w:r>
          <w:t xml:space="preserve"> </w:t>
        </w:r>
      </w:ins>
      <w:ins w:id="631" w:author="Huawei, HiSilicon" w:date="2022-08-09T17:14:00Z">
        <w:r w:rsidRPr="00CC734A">
          <w:t xml:space="preserve">received from the connected L2 </w:t>
        </w:r>
      </w:ins>
      <w:ins w:id="632" w:author="Huawei, HiSilicon" w:date="2022-08-09T17:16:00Z">
        <w:r w:rsidRPr="00CC734A">
          <w:t xml:space="preserve">U2N </w:t>
        </w:r>
      </w:ins>
      <w:ins w:id="633" w:author="Huawei, HiSilicon" w:date="2022-08-09T17:14:00Z">
        <w:r w:rsidRPr="00CC734A">
          <w:t>Relay UE</w:t>
        </w:r>
      </w:ins>
      <w:ins w:id="634" w:author="Huawei, HiSilicon" w:date="2022-08-09T17:17:00Z">
        <w:r w:rsidRPr="00CC734A">
          <w:t xml:space="preserve"> as the</w:t>
        </w:r>
      </w:ins>
      <w:ins w:id="635" w:author="Huawei, HiSilicon" w:date="2022-08-09T17:12:00Z">
        <w:r>
          <w:t xml:space="preserve"> </w:t>
        </w:r>
      </w:ins>
      <w:ins w:id="636" w:author="Huawei, HiSilicon" w:date="2022-08-09T17:13:00Z">
        <w:r>
          <w:t>camp</w:t>
        </w:r>
      </w:ins>
      <w:ins w:id="637" w:author="Huawei, HiSilicon" w:date="2022-08-09T18:18:00Z">
        <w:r>
          <w:t>ing</w:t>
        </w:r>
      </w:ins>
      <w:ins w:id="638" w:author="Huawei, HiSilicon" w:date="2022-08-09T17:13:00Z">
        <w:r>
          <w:t xml:space="preserve"> </w:t>
        </w:r>
      </w:ins>
      <w:ins w:id="639" w:author="Huawei, HiSilicon" w:date="2022-08-09T17:12:00Z">
        <w:r>
          <w:t>cell</w:t>
        </w:r>
      </w:ins>
      <w:ins w:id="640" w:author="Huawei, HiSilicon" w:date="2022-08-09T17:14:00Z">
        <w:r>
          <w:t>.</w:t>
        </w:r>
      </w:ins>
    </w:p>
    <w:p w14:paraId="46B17B76" w14:textId="77777777" w:rsidR="00912E6A" w:rsidRDefault="00912E6A" w:rsidP="00912E6A">
      <w:pPr>
        <w:rPr>
          <w:noProof/>
          <w:lang w:eastAsia="en-US"/>
        </w:rPr>
        <w:sectPr w:rsidR="00912E6A" w:rsidSect="00912E6A">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41" w:name="_Toc60777073"/>
      <w:bookmarkStart w:id="642" w:name="_Toc100929946"/>
      <w:r w:rsidRPr="00962B3F">
        <w:t>6</w:t>
      </w:r>
      <w:r w:rsidRPr="00962B3F">
        <w:tab/>
        <w:t>Protocol data units, formats and parameters (ASN.1)</w:t>
      </w:r>
      <w:bookmarkEnd w:id="641"/>
      <w:bookmarkEnd w:id="642"/>
    </w:p>
    <w:p w14:paraId="010A6942" w14:textId="77777777" w:rsidR="00394471" w:rsidRPr="00962B3F" w:rsidRDefault="00394471" w:rsidP="00394471"/>
    <w:p w14:paraId="5DCC0C77" w14:textId="77777777" w:rsidR="0049256C" w:rsidRPr="00962B3F" w:rsidRDefault="0049256C" w:rsidP="0049256C">
      <w:pPr>
        <w:pStyle w:val="3"/>
      </w:pPr>
      <w:bookmarkStart w:id="643" w:name="_Toc60777140"/>
      <w:bookmarkStart w:id="644" w:name="_Toc100930018"/>
      <w:bookmarkStart w:id="645" w:name="_Toc60777151"/>
      <w:bookmarkStart w:id="646" w:name="_Toc100930029"/>
      <w:r w:rsidRPr="00962B3F">
        <w:t>6.3.1</w:t>
      </w:r>
      <w:r w:rsidRPr="00962B3F">
        <w:tab/>
        <w:t>System information blocks</w:t>
      </w:r>
      <w:bookmarkEnd w:id="643"/>
      <w:bookmarkEnd w:id="644"/>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45"/>
      <w:bookmarkEnd w:id="646"/>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47" w:author="OPPO (Qianxi)" w:date="2022-07-20T16:19:00Z">
              <w:r w:rsidR="002E1991" w:rsidRPr="00E240D1">
                <w:rPr>
                  <w:lang w:eastAsia="en-GB"/>
                </w:rPr>
                <w:t>/discov</w:t>
              </w:r>
            </w:ins>
            <w:ins w:id="648"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49" w:author="OPPO (Qianxi)" w:date="2022-07-20T16:19:00Z">
              <w:r w:rsidR="002E1991" w:rsidRPr="00E240D1">
                <w:rPr>
                  <w:lang w:eastAsia="en-GB"/>
                </w:rPr>
                <w:t>/discov</w:t>
              </w:r>
            </w:ins>
            <w:ins w:id="650"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51" w:name="_Toc100930042"/>
      <w:bookmarkStart w:id="652" w:name="_Toc60777158"/>
      <w:bookmarkStart w:id="653" w:name="_Hlk54206873"/>
      <w:bookmarkStart w:id="654" w:name="_Toc100930065"/>
      <w:bookmarkStart w:id="655" w:name="_Toc60777179"/>
      <w:r>
        <w:lastRenderedPageBreak/>
        <w:t>6.3.2</w:t>
      </w:r>
      <w:r>
        <w:tab/>
        <w:t>Radio resource control information elements</w:t>
      </w:r>
      <w:bookmarkEnd w:id="651"/>
      <w:bookmarkEnd w:id="652"/>
      <w:bookmarkEnd w:id="653"/>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54"/>
      <w:bookmarkEnd w:id="655"/>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56"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56"/>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57"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8" w:name="_Toc100930161"/>
      <w:bookmarkStart w:id="659"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58"/>
      <w:bookmarkEnd w:id="659"/>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60"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61" w:name="_Toc100930167"/>
      <w:bookmarkStart w:id="662"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61"/>
      <w:bookmarkEnd w:id="662"/>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63"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64"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5" w:name="_Toc100930174"/>
      <w:bookmarkStart w:id="666"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65"/>
      <w:bookmarkEnd w:id="666"/>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67"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68"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69"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70"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71" w:name="_Toc100930297"/>
      <w:bookmarkStart w:id="672"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71"/>
      <w:bookmarkEnd w:id="672"/>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73" w:author="Huawei, HiSilicon" w:date="2022-08-09T16:51:00Z">
              <w:r w:rsidRPr="0049256C">
                <w:rPr>
                  <w:rFonts w:ascii="Arial" w:hAnsi="Arial" w:cs="Arial"/>
                  <w:sz w:val="18"/>
                  <w:lang w:eastAsia="sv-SE"/>
                </w:rPr>
                <w:t xml:space="preserve"> (including </w:t>
              </w:r>
            </w:ins>
            <w:ins w:id="674" w:author="Huawei, HiSilicon" w:date="2022-08-09T16:54:00Z">
              <w:r w:rsidRPr="0049256C">
                <w:rPr>
                  <w:rFonts w:ascii="Arial" w:hAnsi="Arial" w:cs="Arial"/>
                  <w:sz w:val="18"/>
                  <w:lang w:eastAsia="en-GB"/>
                </w:rPr>
                <w:t xml:space="preserve">path switch </w:t>
              </w:r>
            </w:ins>
            <w:ins w:id="675" w:author="Huawei, HiSilicon" w:date="2022-08-09T16:55:00Z">
              <w:r w:rsidRPr="0049256C">
                <w:rPr>
                  <w:rFonts w:ascii="Arial" w:hAnsi="Arial" w:cs="Arial"/>
                  <w:sz w:val="18"/>
                </w:rPr>
                <w:t>between a serving cell and a L2 U2N Relay UE</w:t>
              </w:r>
            </w:ins>
            <w:ins w:id="676"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77" w:name="_Toc100930454"/>
      <w:bookmarkStart w:id="678" w:name="_Toc60777521"/>
      <w:bookmarkStart w:id="679" w:name="_Toc100930468"/>
      <w:bookmarkStart w:id="680" w:name="_Toc76423838"/>
      <w:bookmarkStart w:id="681" w:name="OLE_LINK20"/>
      <w:r>
        <w:lastRenderedPageBreak/>
        <w:t>6.3.</w:t>
      </w:r>
      <w:r>
        <w:rPr>
          <w:lang w:eastAsia="zh-CN"/>
        </w:rPr>
        <w:t>5</w:t>
      </w:r>
      <w:r>
        <w:tab/>
        <w:t>Sidelink information elements</w:t>
      </w:r>
      <w:bookmarkEnd w:id="677"/>
      <w:bookmarkEnd w:id="678"/>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9"/>
      <w:bookmarkEnd w:id="680"/>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82" w:author="R2#119" w:date="2022-08-18T19:08:00Z">
        <w:r w:rsidRPr="0049256C">
          <w:t>/dis</w:t>
        </w:r>
      </w:ins>
      <w:ins w:id="683"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81"/>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84" w:name="_Toc100930469"/>
      <w:r w:rsidRPr="0049256C">
        <w:rPr>
          <w:rFonts w:ascii="Arial" w:hAnsi="Arial"/>
          <w:i/>
          <w:sz w:val="24"/>
        </w:rPr>
        <w:lastRenderedPageBreak/>
        <w:t>–</w:t>
      </w:r>
      <w:r w:rsidRPr="0049256C">
        <w:rPr>
          <w:rFonts w:ascii="Arial" w:hAnsi="Arial"/>
          <w:i/>
          <w:sz w:val="24"/>
        </w:rPr>
        <w:tab/>
        <w:t>SL-DRX-Config-GC-BC</w:t>
      </w:r>
      <w:bookmarkEnd w:id="684"/>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85" w:author="OPPO (Qianxi)" w:date="2022-07-25T17:36:00Z">
        <w:r w:rsidRPr="0049256C">
          <w:t>,</w:t>
        </w:r>
      </w:ins>
      <w:r w:rsidRPr="0049256C">
        <w:t xml:space="preserve"> </w:t>
      </w:r>
      <w:del w:id="686" w:author="OPPO (Qianxi)" w:date="2022-07-25T17:36:00Z">
        <w:r w:rsidRPr="0049256C">
          <w:delText xml:space="preserve">and </w:delText>
        </w:r>
      </w:del>
      <w:r w:rsidRPr="0049256C">
        <w:t>unicast/</w:t>
      </w:r>
      <w:proofErr w:type="gramStart"/>
      <w:r w:rsidRPr="0049256C">
        <w:t>broadcast based</w:t>
      </w:r>
      <w:proofErr w:type="gramEnd"/>
      <w:r w:rsidRPr="0049256C">
        <w:t xml:space="preserve"> communication of Direct Link Establishment Request (TS 24.587 [57])</w:t>
      </w:r>
      <w:ins w:id="687"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8" w:name="OLE_LINK23"/>
      <w:r w:rsidRPr="0049256C">
        <w:rPr>
          <w:rFonts w:ascii="Courier New" w:hAnsi="Courier New" w:cs="Courier New"/>
          <w:noProof/>
          <w:sz w:val="16"/>
          <w:lang w:eastAsia="en-GB"/>
        </w:rPr>
        <w:t>SL-DRX-GC-BC-QoS-r17</w:t>
      </w:r>
      <w:bookmarkEnd w:id="688"/>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9"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90" w:name="OLE_LINK32"/>
      <w:bookmarkEnd w:id="689"/>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90"/>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1" w:name="OLE_LINK28"/>
      <w:bookmarkStart w:id="692" w:name="OLE_LINK27"/>
      <w:r w:rsidRPr="0049256C">
        <w:rPr>
          <w:rFonts w:ascii="Courier New" w:hAnsi="Courier New" w:cs="Courier New"/>
          <w:noProof/>
          <w:sz w:val="16"/>
          <w:lang w:eastAsia="en-GB"/>
        </w:rPr>
        <w:t xml:space="preserve">    </w:t>
      </w:r>
      <w:bookmarkEnd w:id="691"/>
      <w:bookmarkEnd w:id="692"/>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93"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94" w:name="OLE_LINK34"/>
            <w:bookmarkStart w:id="695"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694"/>
            <w:bookmarkEnd w:id="695"/>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96"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696"/>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697" w:author="Huawei, HiSilicon" w:date="2022-08-09T17:28:00Z">
        <w:r w:rsidRPr="0049256C">
          <w:t>the L2 U2N Relay UE’s</w:t>
        </w:r>
        <w:r w:rsidRPr="0049256C">
          <w:rPr>
            <w:rFonts w:eastAsia="宋体"/>
          </w:rPr>
          <w:t xml:space="preserve"> PCell/</w:t>
        </w:r>
      </w:ins>
      <w:ins w:id="698" w:author="Huawei, HiSilicon" w:date="2022-08-09T17:30:00Z">
        <w:r w:rsidRPr="0049256C">
          <w:rPr>
            <w:rFonts w:eastAsia="宋体"/>
          </w:rPr>
          <w:t>camping cell</w:t>
        </w:r>
      </w:ins>
      <w:ins w:id="699" w:author="Huawei, HiSilicon" w:date="2022-08-09T17:26:00Z">
        <w:r w:rsidRPr="0049256C">
          <w:rPr>
            <w:rFonts w:eastAsia="宋体"/>
          </w:rPr>
          <w:t xml:space="preserve"> </w:t>
        </w:r>
      </w:ins>
      <w:del w:id="700" w:author="Huawei, HiSilicon" w:date="2022-08-09T17:27:00Z">
        <w:r w:rsidRPr="0049256C">
          <w:delText>L2 U2N Re</w:delText>
        </w:r>
      </w:del>
      <w:del w:id="701" w:author="Huawei, HiSilicon" w:date="2022-08-09T17:22:00Z">
        <w:r w:rsidRPr="0049256C">
          <w:delText>mote</w:delText>
        </w:r>
      </w:del>
      <w:del w:id="702" w:author="Huawei, HiSilicon" w:date="2022-08-09T17:27:00Z">
        <w:r w:rsidRPr="0049256C">
          <w:delText xml:space="preserve"> UE's </w:delText>
        </w:r>
      </w:del>
      <w:del w:id="703" w:author="Huawei, HiSilicon" w:date="2022-08-09T17:22:00Z">
        <w:r w:rsidRPr="0049256C">
          <w:delText>serving cell</w:delText>
        </w:r>
      </w:del>
      <w:del w:id="704" w:author="Huawei, HiSilicon" w:date="2022-08-09T17:27:00Z">
        <w:r w:rsidRPr="0049256C">
          <w:delText xml:space="preserve"> information.</w:delText>
        </w:r>
      </w:del>
      <w:ins w:id="705" w:author="Huawei, HiSilicon" w:date="2022-08-09T17:27:00Z">
        <w:r w:rsidRPr="0049256C">
          <w:t xml:space="preserve">, which </w:t>
        </w:r>
      </w:ins>
      <w:ins w:id="706" w:author="Huawei, HiSilicon" w:date="2022-08-09T17:33:00Z">
        <w:r w:rsidRPr="0049256C">
          <w:t>is</w:t>
        </w:r>
      </w:ins>
      <w:ins w:id="707" w:author="Huawei, HiSilicon" w:date="2022-08-09T17:27:00Z">
        <w:r w:rsidRPr="0049256C">
          <w:t xml:space="preserve"> considered as </w:t>
        </w:r>
      </w:ins>
      <w:ins w:id="708" w:author="Huawei, HiSilicon" w:date="2022-08-09T17:31:00Z">
        <w:r w:rsidRPr="0049256C">
          <w:t>PCell/camping cell</w:t>
        </w:r>
      </w:ins>
      <w:ins w:id="709"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10" w:name="_Toc100930503"/>
      <w:bookmarkStart w:id="711"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10"/>
      <w:bookmarkEnd w:id="711"/>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12" w:author="Ericsson" w:date="2022-08-09T17:44:00Z">
              <w:r w:rsidRPr="0049256C">
                <w:rPr>
                  <w:rFonts w:ascii="Arial" w:hAnsi="Arial" w:cs="Arial"/>
                  <w:iCs/>
                  <w:sz w:val="18"/>
                  <w:lang w:eastAsia="en-GB"/>
                </w:rPr>
                <w:t xml:space="preserve"> The value </w:t>
              </w:r>
            </w:ins>
            <w:ins w:id="713" w:author="Ericsson" w:date="2022-08-09T17:45:00Z">
              <w:r w:rsidRPr="0049256C">
                <w:rPr>
                  <w:rFonts w:ascii="Arial" w:hAnsi="Arial" w:cs="Arial"/>
                  <w:iCs/>
                  <w:sz w:val="18"/>
                  <w:lang w:eastAsia="en-GB"/>
                </w:rPr>
                <w:t>3</w:t>
              </w:r>
            </w:ins>
            <w:ins w:id="714" w:author="Ericsson" w:date="2022-08-09T17:47:00Z">
              <w:r w:rsidRPr="0049256C">
                <w:rPr>
                  <w:rFonts w:ascii="Arial" w:hAnsi="Arial" w:cs="Arial"/>
                  <w:iCs/>
                  <w:sz w:val="18"/>
                  <w:lang w:eastAsia="en-GB"/>
                </w:rPr>
                <w:t xml:space="preserve"> </w:t>
              </w:r>
            </w:ins>
            <w:ins w:id="715"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16" w:author="Ericsson" w:date="2022-08-09T17:48:00Z">
              <w:r w:rsidRPr="0049256C">
                <w:rPr>
                  <w:rFonts w:ascii="Arial" w:hAnsi="Arial" w:cs="Arial"/>
                  <w:iCs/>
                  <w:sz w:val="18"/>
                  <w:lang w:eastAsia="en-GB"/>
                </w:rPr>
                <w:t xml:space="preserve">(i.e., for configuring SRB3) </w:t>
              </w:r>
            </w:ins>
            <w:ins w:id="717" w:author="Ericsson" w:date="2022-08-09T17:47:00Z">
              <w:r w:rsidRPr="0049256C">
                <w:rPr>
                  <w:rFonts w:ascii="Arial" w:hAnsi="Arial" w:cs="Arial"/>
                  <w:iCs/>
                  <w:sz w:val="18"/>
                  <w:lang w:eastAsia="en-GB"/>
                </w:rPr>
                <w:t>is</w:t>
              </w:r>
            </w:ins>
            <w:ins w:id="718"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9" w:name="_Toc60777558"/>
      <w:bookmarkStart w:id="720" w:name="_Toc100930520"/>
      <w:r w:rsidRPr="00962B3F">
        <w:t>6.4</w:t>
      </w:r>
      <w:r w:rsidRPr="00962B3F">
        <w:tab/>
        <w:t>RRC multiplicity and type constraint values</w:t>
      </w:r>
      <w:bookmarkEnd w:id="719"/>
      <w:bookmarkEnd w:id="720"/>
    </w:p>
    <w:p w14:paraId="27B1C840" w14:textId="37441C44" w:rsidR="00394471" w:rsidRPr="00962B3F" w:rsidRDefault="00394471" w:rsidP="00394471">
      <w:pPr>
        <w:pStyle w:val="3"/>
      </w:pPr>
      <w:bookmarkStart w:id="721" w:name="_Toc60777559"/>
      <w:bookmarkStart w:id="722" w:name="_Toc100930521"/>
      <w:r w:rsidRPr="00962B3F">
        <w:t>–</w:t>
      </w:r>
      <w:r w:rsidRPr="00962B3F">
        <w:tab/>
        <w:t>Multiplicity and type constraint definitions</w:t>
      </w:r>
      <w:bookmarkEnd w:id="721"/>
      <w:bookmarkEnd w:id="722"/>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23" w:author="Huawei, HiSilicon" w:date="2022-08-09T18:34:00Z">
        <w:r>
          <w:rPr>
            <w:rFonts w:ascii="Courier New" w:hAnsi="Courier New" w:cs="Courier New"/>
            <w:noProof/>
            <w:sz w:val="16"/>
            <w:lang w:eastAsia="en-GB"/>
          </w:rPr>
          <w:delText xml:space="preserve"> ffsUpperLimit</w:delText>
        </w:r>
      </w:del>
      <w:ins w:id="724"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25" w:author="Huawei, HiSilicon" w:date="2022-08-09T18:34:00Z">
        <w:r>
          <w:rPr>
            <w:rFonts w:ascii="Courier New" w:hAnsi="Courier New" w:cs="Courier New"/>
            <w:noProof/>
            <w:color w:val="808080"/>
            <w:sz w:val="16"/>
            <w:lang w:eastAsia="en-GB"/>
          </w:rPr>
          <w:t xml:space="preserve">Maximum number of connected </w:t>
        </w:r>
      </w:ins>
      <w:ins w:id="726" w:author="Huawei, HiSilicon" w:date="2022-08-09T18:36:00Z">
        <w:r>
          <w:rPr>
            <w:rFonts w:ascii="Courier New" w:hAnsi="Courier New" w:cs="Courier New"/>
            <w:noProof/>
            <w:color w:val="808080"/>
            <w:sz w:val="16"/>
            <w:lang w:eastAsia="en-GB"/>
          </w:rPr>
          <w:t xml:space="preserve">L2 U2N </w:t>
        </w:r>
      </w:ins>
      <w:ins w:id="727" w:author="Huawei, HiSilicon" w:date="2022-08-09T18:34:00Z">
        <w:r>
          <w:rPr>
            <w:rFonts w:ascii="Courier New" w:hAnsi="Courier New" w:cs="Courier New"/>
            <w:noProof/>
            <w:color w:val="808080"/>
            <w:sz w:val="16"/>
            <w:lang w:eastAsia="en-GB"/>
          </w:rPr>
          <w:t>Remote UEs</w:t>
        </w:r>
      </w:ins>
      <w:del w:id="728"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9" w:name="_Toc100930530"/>
      <w:bookmarkStart w:id="730" w:name="_Toc60777568"/>
      <w:r>
        <w:rPr>
          <w:rFonts w:eastAsia="MS Mincho"/>
        </w:rPr>
        <w:t>–</w:t>
      </w:r>
      <w:r>
        <w:rPr>
          <w:rFonts w:eastAsia="MS Mincho"/>
        </w:rPr>
        <w:tab/>
      </w:r>
      <w:r>
        <w:rPr>
          <w:rFonts w:eastAsia="MS Mincho"/>
          <w:i/>
          <w:iCs/>
        </w:rPr>
        <w:t>MeasurementReportSidelink</w:t>
      </w:r>
      <w:bookmarkEnd w:id="729"/>
      <w:bookmarkEnd w:id="730"/>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31" w:name="_Hlk103182387"/>
    </w:p>
    <w:p w14:paraId="164D3517" w14:textId="77777777" w:rsidR="00054754" w:rsidRDefault="00054754" w:rsidP="00054754">
      <w:pPr>
        <w:pStyle w:val="PL"/>
      </w:pPr>
      <w:r>
        <w:t>SL-MeasResultListRelay-r17</w:t>
      </w:r>
      <w:bookmarkEnd w:id="731"/>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32" w:name="_Hlk103182407"/>
      <w:r>
        <w:t xml:space="preserve">SL-MeasResultRelay-r17 </w:t>
      </w:r>
      <w:bookmarkEnd w:id="732"/>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33"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34" w:name="_Toc100930003"/>
      <w:bookmarkStart w:id="735"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34"/>
      <w:bookmarkEnd w:id="735"/>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36" w:author="Post_R2#119" w:date="2022-08-26T15:53:00Z">
              <w:r>
                <w:rPr>
                  <w:rFonts w:ascii="Arial" w:eastAsia="Yu Mincho" w:hAnsi="Arial" w:cs="Arial"/>
                  <w:bCs/>
                  <w:iCs/>
                  <w:sz w:val="18"/>
                  <w:lang w:eastAsia="zh-CN"/>
                </w:rPr>
                <w:t xml:space="preserve">, or NR sidelink </w:t>
              </w:r>
              <w:commentRangeStart w:id="737"/>
              <w:commentRangeStart w:id="738"/>
              <w:commentRangeStart w:id="739"/>
              <w:commentRangeStart w:id="740"/>
              <w:r>
                <w:rPr>
                  <w:rFonts w:ascii="Arial" w:eastAsia="Yu Mincho" w:hAnsi="Arial" w:cs="Arial"/>
                  <w:bCs/>
                  <w:iCs/>
                  <w:sz w:val="18"/>
                  <w:lang w:eastAsia="zh-CN"/>
                </w:rPr>
                <w:t>discovery</w:t>
              </w:r>
            </w:ins>
            <w:commentRangeEnd w:id="737"/>
            <w:ins w:id="741" w:author="Post_R2#119" w:date="2022-08-26T16:07:00Z">
              <w:r w:rsidR="00EB41F9">
                <w:rPr>
                  <w:rStyle w:val="af1"/>
                </w:rPr>
                <w:commentReference w:id="737"/>
              </w:r>
            </w:ins>
            <w:commentRangeEnd w:id="738"/>
            <w:r w:rsidR="005D1366">
              <w:rPr>
                <w:rStyle w:val="af1"/>
              </w:rPr>
              <w:commentReference w:id="738"/>
            </w:r>
            <w:commentRangeEnd w:id="739"/>
            <w:r w:rsidR="005C3B66">
              <w:rPr>
                <w:rStyle w:val="af1"/>
              </w:rPr>
              <w:commentReference w:id="739"/>
            </w:r>
            <w:commentRangeEnd w:id="740"/>
            <w:r w:rsidR="00621830">
              <w:rPr>
                <w:rStyle w:val="af1"/>
              </w:rPr>
              <w:commentReference w:id="740"/>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42"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42"/>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43" w:name="_Toc60777575"/>
      <w:bookmarkStart w:id="744" w:name="_Toc100930541"/>
      <w:r w:rsidRPr="00962B3F">
        <w:lastRenderedPageBreak/>
        <w:t>7</w:t>
      </w:r>
      <w:r w:rsidRPr="00962B3F">
        <w:tab/>
        <w:t>Variables and constants</w:t>
      </w:r>
      <w:bookmarkEnd w:id="743"/>
      <w:bookmarkEnd w:id="744"/>
    </w:p>
    <w:p w14:paraId="636D60F9" w14:textId="3EB320B2" w:rsidR="00394471" w:rsidRPr="00962B3F" w:rsidRDefault="00394471" w:rsidP="00394471">
      <w:pPr>
        <w:pStyle w:val="2"/>
      </w:pPr>
      <w:bookmarkStart w:id="745" w:name="_Toc60777576"/>
      <w:bookmarkStart w:id="746" w:name="_Toc100930542"/>
      <w:r w:rsidRPr="00962B3F">
        <w:t>7.1</w:t>
      </w:r>
      <w:r w:rsidRPr="00962B3F">
        <w:tab/>
        <w:t>Timers</w:t>
      </w:r>
      <w:bookmarkEnd w:id="745"/>
      <w:bookmarkEnd w:id="746"/>
    </w:p>
    <w:p w14:paraId="762E1DA0" w14:textId="702447F0" w:rsidR="00394471" w:rsidRPr="00962B3F" w:rsidRDefault="00394471" w:rsidP="00394471">
      <w:pPr>
        <w:pStyle w:val="3"/>
      </w:pPr>
      <w:bookmarkStart w:id="747" w:name="_Toc60777577"/>
      <w:bookmarkStart w:id="748" w:name="_Toc100930543"/>
      <w:r w:rsidRPr="00962B3F">
        <w:t>7.1.1</w:t>
      </w:r>
      <w:r w:rsidRPr="00962B3F">
        <w:tab/>
        <w:t>Timers (Informative)</w:t>
      </w:r>
      <w:bookmarkEnd w:id="747"/>
      <w:bookmarkEnd w:id="7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49" w:author="R2#119" w:date="2022-08-18T20:31:00Z">
              <w:r w:rsidR="001641A6">
                <w:rPr>
                  <w:rFonts w:cs="Arial"/>
                  <w:lang w:eastAsia="sv-SE"/>
                </w:rPr>
                <w:t>relay reselection</w:t>
              </w:r>
            </w:ins>
            <w:del w:id="750"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51" w:author="Post_R2#119" w:date="2022-08-26T16:59:00Z">
              <w:r w:rsidR="00E81DFA" w:rsidRPr="00962B3F" w:rsidDel="000622B9">
                <w:rPr>
                  <w:rFonts w:cs="Arial"/>
                  <w:lang w:eastAsia="sv-SE"/>
                </w:rPr>
                <w:delText xml:space="preserve">cell change due </w:delText>
              </w:r>
              <w:commentRangeStart w:id="752"/>
              <w:r w:rsidR="00E81DFA" w:rsidRPr="00962B3F" w:rsidDel="000622B9">
                <w:rPr>
                  <w:rFonts w:cs="Arial"/>
                  <w:lang w:eastAsia="sv-SE"/>
                </w:rPr>
                <w:delText>to</w:delText>
              </w:r>
            </w:del>
            <w:commentRangeEnd w:id="752"/>
            <w:r w:rsidR="00371082">
              <w:rPr>
                <w:rStyle w:val="af1"/>
                <w:rFonts w:ascii="Times New Roman" w:hAnsi="Times New Roman"/>
              </w:rPr>
              <w:commentReference w:id="752"/>
            </w:r>
            <w:del w:id="753"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T_R2#119_v2" w:date="2022-08-23T14:25:00Z" w:initials="HW">
    <w:p w14:paraId="5BD4422B" w14:textId="70FDA1A8" w:rsidR="00A5619F" w:rsidRDefault="00A5619F">
      <w:pPr>
        <w:pStyle w:val="af2"/>
      </w:pPr>
      <w:r>
        <w:rPr>
          <w:rStyle w:val="af1"/>
        </w:rPr>
        <w:annotationRef/>
      </w:r>
      <w:r>
        <w:t xml:space="preserve">Updated according to 417 </w:t>
      </w:r>
      <w:proofErr w:type="gramStart"/>
      <w:r>
        <w:t>conclusion</w:t>
      </w:r>
      <w:proofErr w:type="gramEnd"/>
      <w:r>
        <w:t>.</w:t>
      </w:r>
    </w:p>
  </w:comment>
  <w:comment w:id="56" w:author="Lenovo_Lianhai" w:date="2022-08-19T17:06:00Z" w:initials="Lenovo_LH">
    <w:p w14:paraId="49FADE21" w14:textId="77777777" w:rsidR="00A5619F" w:rsidRDefault="00A5619F"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A5619F" w:rsidRDefault="00A5619F" w:rsidP="00671601">
      <w:pPr>
        <w:pStyle w:val="af2"/>
        <w:rPr>
          <w:rFonts w:eastAsia="等线"/>
          <w:lang w:eastAsia="zh-CN"/>
        </w:rPr>
      </w:pPr>
    </w:p>
    <w:p w14:paraId="0455B02A" w14:textId="77777777" w:rsidR="00A5619F" w:rsidRDefault="00A5619F"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A5619F" w:rsidRDefault="00A5619F" w:rsidP="00671601">
      <w:pPr>
        <w:pStyle w:val="af2"/>
      </w:pPr>
    </w:p>
    <w:p w14:paraId="279D6B0E" w14:textId="3BA4635C" w:rsidR="00A5619F" w:rsidRDefault="00A5619F"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A5619F" w:rsidRDefault="00A5619F">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A5619F" w:rsidRDefault="00A5619F"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A5619F" w:rsidRDefault="00A5619F">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A5619F" w:rsidRDefault="00A5619F">
      <w:pPr>
        <w:pStyle w:val="af2"/>
      </w:pPr>
      <w:r>
        <w:rPr>
          <w:rStyle w:val="af1"/>
        </w:rPr>
        <w:annotationRef/>
      </w:r>
      <w:r>
        <w:t>Agreement:</w:t>
      </w:r>
    </w:p>
    <w:p w14:paraId="07D2D18D" w14:textId="77777777" w:rsidR="00A5619F" w:rsidRDefault="00A5619F" w:rsidP="000113D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A5619F" w:rsidRDefault="00A5619F">
      <w:pPr>
        <w:pStyle w:val="af2"/>
      </w:pPr>
      <w:r>
        <w:rPr>
          <w:rStyle w:val="af1"/>
        </w:rPr>
        <w:annotationRef/>
      </w:r>
      <w:r>
        <w:t xml:space="preserve">Support to capture the agreement, yet wonder where we can do some rewording, like (in the same way for SDAP, PDCP </w:t>
      </w:r>
      <w:proofErr w:type="gramStart"/>
      <w:r>
        <w:t>entitie</w:t>
      </w:r>
      <w:r>
        <w:rPr>
          <w:lang w:val="en-US"/>
        </w:rPr>
        <w:t>s..</w:t>
      </w:r>
      <w:proofErr w:type="gramEnd"/>
      <w:r>
        <w:rPr>
          <w:lang w:val="en-US"/>
        </w:rPr>
        <w:t>)</w:t>
      </w:r>
    </w:p>
    <w:p w14:paraId="58B8C780" w14:textId="77777777" w:rsidR="00A5619F" w:rsidRDefault="00A5619F">
      <w:pPr>
        <w:pStyle w:val="af2"/>
      </w:pPr>
      <w:r>
        <w:t>apply the SRAP configuration as specified in 9.2.5</w:t>
      </w:r>
    </w:p>
    <w:p w14:paraId="02E98E40" w14:textId="77777777" w:rsidR="00A5619F" w:rsidRDefault="00A5619F" w:rsidP="000113D3">
      <w:pPr>
        <w:pStyle w:val="af2"/>
      </w:pPr>
      <w:r>
        <w:t>Same comment to the other places where this change is made</w:t>
      </w:r>
    </w:p>
  </w:comment>
  <w:comment w:id="86" w:author="LG: SeoYoung Back" w:date="2022-08-22T17:30:00Z" w:initials="Young">
    <w:p w14:paraId="0752E407" w14:textId="47F3F3D9" w:rsidR="00A5619F" w:rsidRDefault="00A5619F">
      <w:pPr>
        <w:pStyle w:val="af2"/>
      </w:pPr>
      <w:r>
        <w:rPr>
          <w:rStyle w:val="af1"/>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A5619F" w:rsidRDefault="00A5619F">
      <w:pPr>
        <w:pStyle w:val="af2"/>
      </w:pPr>
      <w:r>
        <w:rPr>
          <w:rStyle w:val="af1"/>
        </w:rPr>
        <w:annotationRef/>
      </w:r>
      <w:r>
        <w:t xml:space="preserve">Do you mean after UE sending the RRCSetupRequest via a Uu cell, it is </w:t>
      </w:r>
      <w:proofErr w:type="gramStart"/>
      <w:r>
        <w:t>allow</w:t>
      </w:r>
      <w:proofErr w:type="gramEnd"/>
      <w:r>
        <w:t xml:space="preserve"> to select a relay in which case the UE should stop the timers? It seems we haven’t </w:t>
      </w:r>
      <w:proofErr w:type="gramStart"/>
      <w:r>
        <w:t>discuss</w:t>
      </w:r>
      <w:proofErr w:type="gramEnd"/>
      <w:r>
        <w:t xml:space="preserve"> this before. In NOTE 3, it says the remote UE can select a relay or a cell, but says nothing in the opposite direction. </w:t>
      </w:r>
    </w:p>
  </w:comment>
  <w:comment w:id="102" w:author="vivo (Xiao)_Post119e" w:date="2022-08-29T15:45:00Z" w:initials="Xiaox">
    <w:p w14:paraId="50CF5EB5" w14:textId="1603EC9A" w:rsidR="002854B5" w:rsidRPr="002854B5" w:rsidRDefault="002854B5">
      <w:pPr>
        <w:pStyle w:val="af2"/>
        <w:rPr>
          <w:rFonts w:eastAsia="等线" w:hint="eastAsia"/>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6" w:author="LG: SeoYoung Back" w:date="2022-08-22T17:37:00Z" w:initials="Young">
    <w:p w14:paraId="6B74A72C" w14:textId="77777777" w:rsidR="00A5619F" w:rsidRDefault="00A5619F" w:rsidP="00052B30">
      <w:pPr>
        <w:pStyle w:val="af2"/>
        <w:rPr>
          <w:lang w:eastAsia="ko-KR"/>
        </w:rPr>
      </w:pPr>
      <w:r>
        <w:rPr>
          <w:rStyle w:val="af1"/>
        </w:rPr>
        <w:annotationRef/>
      </w:r>
      <w:r>
        <w:rPr>
          <w:lang w:eastAsia="ko-KR"/>
        </w:rPr>
        <w:t xml:space="preserve">Can we </w:t>
      </w:r>
      <w:proofErr w:type="gramStart"/>
      <w:r>
        <w:rPr>
          <w:lang w:eastAsia="ko-KR"/>
        </w:rPr>
        <w:t>removed</w:t>
      </w:r>
      <w:proofErr w:type="gramEnd"/>
      <w:r>
        <w:rPr>
          <w:lang w:eastAsia="ko-KR"/>
        </w:rPr>
        <w:t xml:space="preserve"> this part? This condition is already included in step ‘1&gt;’</w:t>
      </w:r>
    </w:p>
    <w:p w14:paraId="1CA0AB2A" w14:textId="77777777" w:rsidR="00A5619F" w:rsidRDefault="00A5619F" w:rsidP="00052B30">
      <w:pPr>
        <w:pStyle w:val="af2"/>
        <w:rPr>
          <w:lang w:eastAsia="ko-KR"/>
        </w:rPr>
      </w:pPr>
      <w:r>
        <w:rPr>
          <w:lang w:eastAsia="ko-KR"/>
        </w:rPr>
        <w:t xml:space="preserve">Just describe like: </w:t>
      </w:r>
    </w:p>
    <w:p w14:paraId="6C884984" w14:textId="5AD329CC" w:rsidR="00A5619F" w:rsidRDefault="00A5619F" w:rsidP="00052B30">
      <w:pPr>
        <w:pStyle w:val="af2"/>
        <w:rPr>
          <w:lang w:eastAsia="ko-KR"/>
        </w:rPr>
      </w:pPr>
      <w:r>
        <w:rPr>
          <w:lang w:eastAsia="ko-KR"/>
        </w:rPr>
        <w:t>“2&gt; stop timer T420, if running”</w:t>
      </w:r>
    </w:p>
    <w:p w14:paraId="6196410F" w14:textId="24D26759" w:rsidR="00A5619F" w:rsidRDefault="00A5619F"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A5619F" w:rsidRPr="00052B30" w:rsidRDefault="00A5619F" w:rsidP="00052B30">
      <w:pPr>
        <w:pStyle w:val="af2"/>
        <w:rPr>
          <w:rFonts w:eastAsiaTheme="minorEastAsia"/>
          <w:lang w:eastAsia="ko-KR"/>
        </w:rPr>
      </w:pPr>
    </w:p>
  </w:comment>
  <w:comment w:id="117" w:author="AT_R2#119_v2" w:date="2022-08-23T14:37:00Z" w:initials="HW">
    <w:p w14:paraId="334D5B72" w14:textId="6F6EC2F1" w:rsidR="00A5619F" w:rsidRDefault="00A5619F">
      <w:pPr>
        <w:pStyle w:val="af2"/>
      </w:pPr>
      <w:r>
        <w:rPr>
          <w:rStyle w:val="af1"/>
        </w:rPr>
        <w:annotationRef/>
      </w:r>
      <w:r>
        <w:t>This is also the condition of releasing source Uu configuration and resource.</w:t>
      </w:r>
    </w:p>
  </w:comment>
  <w:comment w:id="139" w:author="OPPO (Qianxi)" w:date="2022-08-19T15:26:00Z" w:initials="QL">
    <w:p w14:paraId="6BEA36FA" w14:textId="77777777" w:rsidR="00A5619F" w:rsidRDefault="00A5619F" w:rsidP="00052B30">
      <w:pPr>
        <w:pStyle w:val="af2"/>
      </w:pPr>
      <w:r>
        <w:rPr>
          <w:rStyle w:val="af1"/>
        </w:rPr>
        <w:annotationRef/>
      </w:r>
      <w:r>
        <w:t>[OPPO/v2] not sure the consequence if we avoid this NOTE, seems it is not in the source CR of 8360?</w:t>
      </w:r>
    </w:p>
  </w:comment>
  <w:comment w:id="140" w:author="AT_R2#119_v2" w:date="2022-08-23T14:38:00Z" w:initials="HW">
    <w:p w14:paraId="07397883" w14:textId="0C0DDE75" w:rsidR="00A5619F" w:rsidRDefault="00A5619F">
      <w:pPr>
        <w:pStyle w:val="af2"/>
      </w:pPr>
      <w:r>
        <w:rPr>
          <w:rStyle w:val="af1"/>
        </w:rPr>
        <w:annotationRef/>
      </w:r>
      <w:r>
        <w:t>Without this note, it can be interpreted that the PDCP and SDAP are released together with “release all radio resources”</w:t>
      </w:r>
    </w:p>
  </w:comment>
  <w:comment w:id="145" w:author="InterDigital (Martino Freda)" w:date="2022-08-22T14:42:00Z" w:initials="MF">
    <w:p w14:paraId="7185CAC6" w14:textId="77777777" w:rsidR="00A5619F" w:rsidRDefault="00A5619F" w:rsidP="0029405F">
      <w:pPr>
        <w:pStyle w:val="af2"/>
      </w:pPr>
      <w:r>
        <w:rPr>
          <w:rStyle w:val="af1"/>
        </w:rPr>
        <w:annotationRef/>
      </w:r>
      <w:r>
        <w:t>This note seems incomplete or at least unclear.  Is it "PDCP and SDAP configured by the source prior to the path switch ARE reconfigured</w:t>
      </w:r>
      <w:proofErr w:type="gramStart"/>
      <w:r>
        <w:t>…..</w:t>
      </w:r>
      <w:proofErr w:type="gramEnd"/>
      <w:r>
        <w:t>"?</w:t>
      </w:r>
    </w:p>
  </w:comment>
  <w:comment w:id="146" w:author="AT_R2#119_v2" w:date="2022-08-23T14:39:00Z" w:initials="HW">
    <w:p w14:paraId="0B1BDA7E" w14:textId="6E2731DE" w:rsidR="00A5619F" w:rsidRDefault="00A5619F">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91" w:author="AT_R2#119_v2" w:date="2022-08-23T16:41:00Z" w:initials="HW">
    <w:p w14:paraId="534C22C1" w14:textId="77777777" w:rsidR="00A5619F" w:rsidRDefault="00A5619F"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A5619F" w:rsidRPr="00571BDC" w:rsidRDefault="00A5619F"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9" w:author="Post_R2#119" w:date="2022-08-26T14:49:00Z" w:initials="HW">
    <w:p w14:paraId="3388A78A" w14:textId="1A071328" w:rsidR="00A5619F" w:rsidRDefault="00A5619F">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0" w:author="vivo (Xiao)_Post119e" w:date="2022-08-29T15:49:00Z" w:initials="Xiaox">
    <w:p w14:paraId="48992B7F" w14:textId="77777777" w:rsidR="000E0024" w:rsidRPr="00E11F37" w:rsidRDefault="000E0024" w:rsidP="000E0024">
      <w:pPr>
        <w:pStyle w:val="af2"/>
        <w:rPr>
          <w:rFonts w:ascii="Arial" w:eastAsia="宋体" w:hAnsi="Arial" w:cs="Arial"/>
          <w:lang w:eastAsia="zh-CN"/>
        </w:rPr>
      </w:pPr>
      <w:r>
        <w:rPr>
          <w:rStyle w:val="af1"/>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0E0024" w:rsidRDefault="000E0024" w:rsidP="000E0024">
      <w:pPr>
        <w:pStyle w:val="af2"/>
        <w:rPr>
          <w:rFonts w:ascii="宋体" w:eastAsia="宋体" w:hAnsi="宋体" w:cs="宋体"/>
          <w:lang w:eastAsia="zh-CN"/>
        </w:rPr>
      </w:pPr>
    </w:p>
    <w:p w14:paraId="5A545252" w14:textId="77777777" w:rsidR="000E0024" w:rsidRDefault="000E0024" w:rsidP="000E0024">
      <w:pPr>
        <w:pStyle w:val="af2"/>
        <w:rPr>
          <w:rFonts w:ascii="宋体" w:eastAsia="宋体" w:hAnsi="宋体" w:cs="宋体"/>
          <w:lang w:eastAsia="zh-CN"/>
        </w:rPr>
      </w:pPr>
      <w:r>
        <w:rPr>
          <w:noProof/>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0E0024" w:rsidRDefault="000E0024" w:rsidP="000E0024">
      <w:pPr>
        <w:pStyle w:val="af2"/>
        <w:rPr>
          <w:rFonts w:ascii="宋体" w:eastAsia="宋体" w:hAnsi="宋体" w:cs="宋体"/>
          <w:lang w:eastAsia="zh-CN"/>
        </w:rPr>
      </w:pPr>
    </w:p>
    <w:p w14:paraId="08345CF9" w14:textId="0A174114" w:rsidR="000E0024" w:rsidRDefault="000E0024" w:rsidP="000E0024">
      <w:pPr>
        <w:pStyle w:val="af2"/>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14" w:author="[ASUSTeK/v2]" w:date="2022-08-19T10:33:00Z" w:initials="ASUS/v2">
    <w:p w14:paraId="7A75CE1F" w14:textId="063FDFBD" w:rsidR="00A5619F" w:rsidRPr="00007CE3" w:rsidRDefault="00A5619F"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5" w:author="AT_R2#119_v2" w:date="2022-08-23T14:46:00Z" w:initials="HW">
    <w:p w14:paraId="3AAD08E8" w14:textId="168785B9" w:rsidR="00A5619F" w:rsidRDefault="00A5619F">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16" w:author="ASUSTeK (Lider)" w:date="2022-08-24T09:45:00Z" w:initials="ASUS">
    <w:p w14:paraId="51ECCC54" w14:textId="2090B7EE" w:rsidR="00A5619F" w:rsidRPr="003A36FA" w:rsidRDefault="00A5619F">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31" w:author="AT_R2#119_v2" w:date="2022-08-23T17:06:00Z" w:initials="HW">
    <w:p w14:paraId="57AF691D" w14:textId="5988D0B3" w:rsidR="00A5619F" w:rsidRDefault="00A5619F"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32" w:author="ASUSTeK (Lider)" w:date="2022-08-24T09:14:00Z" w:initials="ASUS">
    <w:p w14:paraId="2D644104" w14:textId="480962C1" w:rsidR="00A5619F" w:rsidRPr="00FE42E6" w:rsidRDefault="00A5619F">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4" w:author="Sharp (LIU Lei)" w:date="2022-08-19T09:47:00Z" w:initials="LIU Lei">
    <w:p w14:paraId="2AF9FF37" w14:textId="0C444EB3" w:rsidR="00A5619F" w:rsidRDefault="00A5619F">
      <w:pPr>
        <w:pStyle w:val="af2"/>
      </w:pPr>
      <w:r>
        <w:rPr>
          <w:rStyle w:val="af1"/>
        </w:rPr>
        <w:annotationRef/>
      </w:r>
      <w:r>
        <w:t>[Sharp/v1] P3 (</w:t>
      </w:r>
      <w:r w:rsidRPr="00A52358">
        <w:t>when RRC connection is suspended it resets SL MAC</w:t>
      </w:r>
      <w:r>
        <w:t xml:space="preserve">) in R2-2207536 is missed. </w:t>
      </w:r>
    </w:p>
    <w:p w14:paraId="7973B1DC" w14:textId="2C0A351B" w:rsidR="00A5619F" w:rsidRDefault="00A5619F">
      <w:pPr>
        <w:pStyle w:val="af2"/>
      </w:pPr>
      <w:r>
        <w:t>Possible change:</w:t>
      </w:r>
    </w:p>
    <w:p w14:paraId="2EDB4799" w14:textId="77777777" w:rsidR="00A5619F" w:rsidRPr="00962B3F" w:rsidRDefault="00A5619F" w:rsidP="00A52358">
      <w:pPr>
        <w:pStyle w:val="B1"/>
        <w:ind w:hanging="1"/>
      </w:pPr>
      <w:r>
        <w:rPr>
          <w:lang w:eastAsia="zh-CN"/>
        </w:rPr>
        <w:t>2&gt;</w:t>
      </w:r>
      <w:r w:rsidRPr="00962B3F">
        <w:tab/>
        <w:t>if the UE is acting as L2 U2N Remote UE:</w:t>
      </w:r>
    </w:p>
    <w:p w14:paraId="6A02A74B" w14:textId="4B0312AF" w:rsidR="00A5619F" w:rsidRDefault="00A5619F"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A5619F" w:rsidRPr="00D24E0D" w:rsidRDefault="00A5619F" w:rsidP="00A52358">
      <w:pPr>
        <w:pStyle w:val="B2"/>
        <w:rPr>
          <w:lang w:eastAsia="zh-CN"/>
        </w:rPr>
      </w:pPr>
      <w:r>
        <w:rPr>
          <w:lang w:eastAsia="zh-CN"/>
        </w:rPr>
        <w:t>2&gt; else:</w:t>
      </w:r>
    </w:p>
    <w:p w14:paraId="1AA81F44" w14:textId="62CEB3BA" w:rsidR="00A5619F" w:rsidRPr="00A52358" w:rsidRDefault="00A5619F" w:rsidP="00A52358">
      <w:pPr>
        <w:pStyle w:val="af2"/>
        <w:ind w:left="1988" w:firstLine="284"/>
      </w:pPr>
      <w:r>
        <w:t>3</w:t>
      </w:r>
      <w:r w:rsidRPr="00962B3F">
        <w:t>&gt;</w:t>
      </w:r>
      <w:r w:rsidRPr="00962B3F">
        <w:tab/>
        <w:t>reset MAC and release the default MAC Cell Group configuration, if any;</w:t>
      </w:r>
    </w:p>
  </w:comment>
  <w:comment w:id="245" w:author="AT_R2#119_v2" w:date="2022-08-23T14:54:00Z" w:initials="HW">
    <w:p w14:paraId="6821C5FF" w14:textId="78BD8918" w:rsidR="00A5619F" w:rsidRDefault="00A5619F">
      <w:pPr>
        <w:pStyle w:val="af2"/>
      </w:pPr>
      <w:r>
        <w:rPr>
          <w:rStyle w:val="af1"/>
        </w:rPr>
        <w:annotationRef/>
      </w:r>
      <w:r>
        <w:t>Can we understand here the MAC reset covers SL MAC reset, because there is no clear distingushi Uu MAC and SL MAC in the current RAN2 specifications?</w:t>
      </w:r>
    </w:p>
  </w:comment>
  <w:comment w:id="246" w:author="Sharp (LIU Lei)" w:date="2022-08-24T08:31:00Z" w:initials="LIU Lei">
    <w:p w14:paraId="6B3B0817" w14:textId="622F92CA" w:rsidR="00A5619F" w:rsidRPr="00257844" w:rsidRDefault="00A5619F">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xml:space="preserve">” is described seperately from Uu MAC reset due to different UE behaviours. </w:t>
      </w:r>
      <w:proofErr w:type="gramStart"/>
      <w:r>
        <w:t>So</w:t>
      </w:r>
      <w:proofErr w:type="gramEnd"/>
      <w:r>
        <w:t xml:space="preserve"> for remote UE it is better to clarify to make UE’s behaviour clearly.</w:t>
      </w:r>
    </w:p>
  </w:comment>
  <w:comment w:id="247" w:author="AT_R2#119_v3" w:date="2022-08-24T12:19:00Z" w:initials="HW">
    <w:p w14:paraId="222681EE" w14:textId="729D15A3" w:rsidR="00A5619F" w:rsidRDefault="00A5619F">
      <w:pPr>
        <w:pStyle w:val="af2"/>
      </w:pPr>
      <w:r>
        <w:rPr>
          <w:rStyle w:val="af1"/>
        </w:rPr>
        <w:annotationRef/>
      </w:r>
      <w:r>
        <w:t xml:space="preserve">Ok, I got your point. </w:t>
      </w:r>
      <w:proofErr w:type="gramStart"/>
      <w:r>
        <w:t>However</w:t>
      </w:r>
      <w:proofErr w:type="gramEnd"/>
      <w:r>
        <w:t xml:space="preserve">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w:t>
      </w:r>
      <w:proofErr w:type="gramStart"/>
      <w:r>
        <w:t>anyway</w:t>
      </w:r>
      <w:proofErr w:type="gramEnd"/>
      <w:r>
        <w:t xml:space="preserve"> this needs online check, we can update RRC CR later if needed.</w:t>
      </w:r>
    </w:p>
  </w:comment>
  <w:comment w:id="287" w:author="OPPO (Qianxi)" w:date="2022-08-19T09:18:00Z" w:initials="QL">
    <w:p w14:paraId="7DB7F2B3" w14:textId="4610BC86" w:rsidR="00A5619F" w:rsidRDefault="00A5619F" w:rsidP="00007CE3">
      <w:pPr>
        <w:pStyle w:val="af2"/>
      </w:pPr>
      <w:r>
        <w:rPr>
          <w:rStyle w:val="af1"/>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288" w:author="AT_R2#119_v2" w:date="2022-08-23T15:05:00Z" w:initials="HW">
    <w:p w14:paraId="1CB09582" w14:textId="5DA11A16" w:rsidR="00A5619F" w:rsidRDefault="00A5619F">
      <w:pPr>
        <w:pStyle w:val="af2"/>
      </w:pPr>
      <w:r>
        <w:rPr>
          <w:rStyle w:val="af1"/>
        </w:rPr>
        <w:annotationRef/>
      </w:r>
      <w:r>
        <w:t>Right.</w:t>
      </w:r>
    </w:p>
  </w:comment>
  <w:comment w:id="308" w:author="LG: SeoYoung Back" w:date="2022-08-22T17:41:00Z" w:initials="Young">
    <w:p w14:paraId="4569AB79" w14:textId="77777777" w:rsidR="00A5619F" w:rsidRDefault="00A5619F" w:rsidP="00D36B2E">
      <w:pPr>
        <w:pStyle w:val="af2"/>
      </w:pPr>
      <w:r>
        <w:rPr>
          <w:rStyle w:val="af1"/>
        </w:rPr>
        <w:annotationRef/>
      </w:r>
      <w:r>
        <w:t xml:space="preserve">Check whether this field exists, please. And if exist, which message is including this element? </w:t>
      </w:r>
    </w:p>
    <w:p w14:paraId="07EA7880" w14:textId="03554B0A" w:rsidR="00A5619F" w:rsidRDefault="00A5619F" w:rsidP="00D36B2E">
      <w:pPr>
        <w:pStyle w:val="af2"/>
      </w:pPr>
      <w:r>
        <w:t>I can find the element of ‘sl-RelayUEIdentity</w:t>
      </w:r>
      <w:proofErr w:type="gramStart"/>
      <w:r>
        <w:t>’(</w:t>
      </w:r>
      <w:proofErr w:type="gramEnd"/>
      <w:r>
        <w:t xml:space="preserve">not hyphen between Relay UE and Identity) in the MeasurementReportSidelink in the current spec, but this message is for UE to UE message. We have to </w:t>
      </w:r>
      <w:proofErr w:type="gramStart"/>
      <w:r>
        <w:t>add  ‘</w:t>
      </w:r>
      <w:proofErr w:type="gramEnd"/>
      <w:r>
        <w:t>sl-RelayUE-Identity’ element in a message from UE to gNB.</w:t>
      </w:r>
    </w:p>
  </w:comment>
  <w:comment w:id="309" w:author="AT_R2#119_v2" w:date="2022-08-23T15:24:00Z" w:initials="HW">
    <w:p w14:paraId="41AAF9C4" w14:textId="6743C848" w:rsidR="00A5619F" w:rsidRDefault="00A5619F">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32" w:author="OPPO (Qianxi)" w:date="2022-08-19T09:23:00Z" w:initials="QL">
    <w:p w14:paraId="7E38CDC2" w14:textId="77777777" w:rsidR="00A5619F" w:rsidRDefault="00A5619F" w:rsidP="00007CE3">
      <w:pPr>
        <w:pStyle w:val="af2"/>
      </w:pPr>
      <w:r>
        <w:rPr>
          <w:rStyle w:val="af1"/>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33" w:author="AT_R2#119_v2" w:date="2022-08-23T16:05:00Z" w:initials="HW">
    <w:p w14:paraId="2F56DAA3" w14:textId="3DBBC49F" w:rsidR="00A5619F" w:rsidRDefault="00A5619F">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34" w:author="AT_R2#119_v3" w:date="2022-08-24T12:20:00Z" w:initials="HW">
    <w:p w14:paraId="0F540461" w14:textId="306A8A2A" w:rsidR="00A5619F" w:rsidRDefault="00A5619F">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47" w:author="Post_R2#119" w:date="2022-08-26T15:48:00Z" w:initials="HW">
    <w:p w14:paraId="22144FE0" w14:textId="77777777" w:rsidR="00A5619F" w:rsidRPr="005338C1" w:rsidRDefault="00A5619F"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A5619F" w:rsidRDefault="00A5619F"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A5619F" w:rsidRDefault="00A5619F" w:rsidP="002369CA">
      <w:pPr>
        <w:pStyle w:val="af2"/>
      </w:pPr>
      <w:r>
        <w:t>Companies are invited to double check whether the above agreement is for a non-exist scenario, and share views on the potential change.</w:t>
      </w:r>
    </w:p>
  </w:comment>
  <w:comment w:id="450" w:author="AT_R2#119_v2" w:date="2022-08-23T17:08:00Z" w:initials="HW">
    <w:p w14:paraId="50A41E7D" w14:textId="7E0C933E" w:rsidR="00A5619F" w:rsidRDefault="00A5619F">
      <w:pPr>
        <w:pStyle w:val="af2"/>
      </w:pPr>
      <w:r>
        <w:rPr>
          <w:rStyle w:val="af1"/>
        </w:rPr>
        <w:annotationRef/>
      </w:r>
      <w:r>
        <w:t xml:space="preserve">This change is not needed, as the connected L2 Remote UE should trigger reestablishment, which is not relevant to destination. </w:t>
      </w:r>
    </w:p>
  </w:comment>
  <w:comment w:id="451" w:author="ASUSTeK (Lider)" w:date="2022-08-24T09:04:00Z" w:initials="ASUS">
    <w:p w14:paraId="321A32B3" w14:textId="234F2ADE" w:rsidR="00A5619F" w:rsidRPr="009E0B0E" w:rsidRDefault="00A5619F">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52" w:author="AT_R2#119_v3" w:date="2022-08-24T12:21:00Z" w:initials="HW">
    <w:p w14:paraId="16945A9D" w14:textId="4F822883" w:rsidR="00A5619F" w:rsidRDefault="00A5619F">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75" w:author="OPPO (Qianxi)" w:date="2022-08-19T15:28:00Z" w:initials="QL">
    <w:p w14:paraId="1A0A1050" w14:textId="77777777" w:rsidR="00A5619F" w:rsidRDefault="00A5619F"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w:t>
      </w:r>
      <w:proofErr w:type="gramStart"/>
      <w:r>
        <w:rPr>
          <w:lang w:val="en-US"/>
        </w:rPr>
        <w:t>companies..</w:t>
      </w:r>
      <w:proofErr w:type="gramEnd"/>
    </w:p>
  </w:comment>
  <w:comment w:id="476" w:author="AT_R2#119_v2" w:date="2022-08-23T16:12:00Z" w:initials="HW">
    <w:p w14:paraId="243FEE96" w14:textId="3A8D05C3" w:rsidR="00A5619F" w:rsidRDefault="00A5619F">
      <w:pPr>
        <w:pStyle w:val="af2"/>
      </w:pPr>
      <w:r>
        <w:rPr>
          <w:rStyle w:val="af1"/>
        </w:rPr>
        <w:annotationRef/>
      </w:r>
      <w:r>
        <w:t xml:space="preserve">As commented in 5.3.5.15.2 and 5.8.9.10.4, </w:t>
      </w:r>
      <w:proofErr w:type="gramStart"/>
      <w:r>
        <w:t>for  remote</w:t>
      </w:r>
      <w:proofErr w:type="gramEnd"/>
      <w:r>
        <w:t xml:space="preserve"> UE release/I2D path switch, the legacy PC5-S release should be used according to agreement made for path switch, while for notification, the PC5 RRC is released which is AS trigger. </w:t>
      </w:r>
    </w:p>
  </w:comment>
  <w:comment w:id="477" w:author="ASUSTeK (Lider)" w:date="2022-08-24T09:39:00Z" w:initials="ASUS">
    <w:p w14:paraId="2E474FAA" w14:textId="66F4CCE1" w:rsidR="00A5619F" w:rsidRPr="007E110C" w:rsidRDefault="00A5619F">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8" w:author="AT_R2#119_v3" w:date="2022-08-24T12:23:00Z" w:initials="HW">
    <w:p w14:paraId="4F590F44" w14:textId="7FCAE0DC" w:rsidR="00A5619F" w:rsidRDefault="00A5619F">
      <w:pPr>
        <w:pStyle w:val="af2"/>
      </w:pPr>
      <w:r>
        <w:rPr>
          <w:rStyle w:val="af1"/>
        </w:rPr>
        <w:annotationRef/>
      </w:r>
      <w:r>
        <w:t>Got it.</w:t>
      </w:r>
    </w:p>
  </w:comment>
  <w:comment w:id="489" w:author="OPPO (Qianxi)" w:date="2022-08-19T15:29:00Z" w:initials="QL">
    <w:p w14:paraId="0F350C94" w14:textId="77777777" w:rsidR="00A5619F" w:rsidRDefault="00A5619F" w:rsidP="00052B30">
      <w:pPr>
        <w:pStyle w:val="af2"/>
      </w:pPr>
      <w:r>
        <w:rPr>
          <w:rStyle w:val="af1"/>
        </w:rPr>
        <w:annotationRef/>
      </w:r>
      <w:r>
        <w:t>[OPPO/v4] I think thanks to this change, the changes by ASUStek is not needed</w:t>
      </w:r>
    </w:p>
  </w:comment>
  <w:comment w:id="490" w:author="AT_R2#119_v2" w:date="2022-08-23T16:11:00Z" w:initials="HW">
    <w:p w14:paraId="7F398066" w14:textId="58EE75B9" w:rsidR="00A5619F" w:rsidRDefault="00A5619F">
      <w:pPr>
        <w:pStyle w:val="af2"/>
      </w:pPr>
      <w:r>
        <w:rPr>
          <w:rStyle w:val="af1"/>
        </w:rPr>
        <w:annotationRef/>
      </w:r>
      <w:r>
        <w:t xml:space="preserve">Similar view. I feel this change would be easier. </w:t>
      </w:r>
    </w:p>
  </w:comment>
  <w:comment w:id="491" w:author="Post_R2#119" w:date="2022-08-26T14:59:00Z" w:initials="HW">
    <w:p w14:paraId="4A0F9207" w14:textId="695AD44B" w:rsidR="00A5619F" w:rsidRDefault="00A5619F">
      <w:pPr>
        <w:pStyle w:val="af2"/>
      </w:pPr>
      <w:r>
        <w:rPr>
          <w:rStyle w:val="af1"/>
        </w:rPr>
        <w:annotationRef/>
      </w:r>
      <w:r>
        <w:t>Now what captured is if Remote UE/Relay UE decides to release the unicast (</w:t>
      </w:r>
      <w:proofErr w:type="gramStart"/>
      <w:r>
        <w:t>notification,  reestablishment</w:t>
      </w:r>
      <w:proofErr w:type="gramEnd"/>
      <w:r>
        <w:t>, path switch), it will indicate upper layer and then execute legacy PC5-S release, so that the peer UE can know the link is released explicitly.</w:t>
      </w:r>
    </w:p>
  </w:comment>
  <w:comment w:id="507" w:author="OPPO (Qianxi) - Post119" w:date="2022-08-29T09:43:00Z" w:initials="QX">
    <w:p w14:paraId="2465D1BC" w14:textId="77777777" w:rsidR="00A5619F" w:rsidRDefault="00A5619F" w:rsidP="000113D3">
      <w:pPr>
        <w:pStyle w:val="af2"/>
      </w:pPr>
      <w:r>
        <w:rPr>
          <w:rStyle w:val="af1"/>
        </w:rPr>
        <w:annotationRef/>
      </w:r>
      <w:r>
        <w:rPr>
          <w:lang w:val="en-US"/>
        </w:rPr>
        <w:t>Just wonder if this addition is needed: in the above, we have added the SRAP establishment for Uu-RRC procedure of remote UE, e.g., setup/resume</w:t>
      </w:r>
      <w:proofErr w:type="gramStart"/>
      <w:r>
        <w:rPr>
          <w:lang w:val="en-US"/>
        </w:rPr>
        <w:t>/..</w:t>
      </w:r>
      <w:proofErr w:type="gramEnd"/>
      <w:r>
        <w:rPr>
          <w:lang w:val="en-US"/>
        </w:rPr>
        <w:t>, here if we add it also for PC5-RRC establishment, it may be misused for the case where a IDLE remote UE campping on a relay UE simply for SIB/paging reception?</w:t>
      </w:r>
    </w:p>
  </w:comment>
  <w:comment w:id="508" w:author="Xiaomi - Xing - Post 119" w:date="2022-08-29T10:46:00Z" w:initials="YX">
    <w:p w14:paraId="4991C0D5" w14:textId="39EB752A" w:rsidR="00A5619F" w:rsidRPr="000113D3" w:rsidRDefault="00A5619F">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14" w:author="Post_R2#119" w:date="2022-08-27T14:20:00Z" w:initials="HW">
    <w:p w14:paraId="7F88138F" w14:textId="167778EE" w:rsidR="00A5619F" w:rsidRPr="00371082" w:rsidRDefault="00A5619F"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5" w:author="OPPO (Qianxi) - Post119" w:date="2022-08-29T10:06:00Z" w:initials="QX">
    <w:p w14:paraId="74274403" w14:textId="77777777" w:rsidR="00A5619F" w:rsidRDefault="00A5619F">
      <w:pPr>
        <w:pStyle w:val="af2"/>
      </w:pPr>
      <w:r>
        <w:rPr>
          <w:rStyle w:val="af1"/>
        </w:rPr>
        <w:annotationRef/>
      </w:r>
      <w:r>
        <w:rPr>
          <w:lang w:val="en-US"/>
        </w:rPr>
        <w:t>Two comments:</w:t>
      </w:r>
    </w:p>
    <w:p w14:paraId="21692B57" w14:textId="77777777" w:rsidR="00A5619F" w:rsidRDefault="00A5619F">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A5619F" w:rsidRDefault="00A5619F" w:rsidP="000113D3">
      <w:pPr>
        <w:pStyle w:val="af2"/>
      </w:pPr>
      <w:r>
        <w:t>2. while for Uu-signaling, considering we have other places for remote and relay UE to apply default configuration for SRB1, if we do not have this addition here, is there any missing case?</w:t>
      </w:r>
    </w:p>
  </w:comment>
  <w:comment w:id="580" w:author="Post_R2#119" w:date="2022-08-27T14:19:00Z" w:initials="HW">
    <w:p w14:paraId="6CB9653D" w14:textId="3E38FBBA"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3: In 5.8.9.10.4, clarify that the L2 U2N Remote UE in RRC_CONNECTED initiates the RRC connection re-establishment only if T301 is not running.</w:t>
      </w:r>
    </w:p>
    <w:p w14:paraId="0E7B914D" w14:textId="3581F2FE" w:rsidR="00A5619F" w:rsidRDefault="00A5619F">
      <w:pPr>
        <w:pStyle w:val="af2"/>
      </w:pPr>
    </w:p>
  </w:comment>
  <w:comment w:id="583" w:author="LG: SeoYoung Back" w:date="2022-08-22T17:52:00Z" w:initials="Young">
    <w:p w14:paraId="55C0D97E" w14:textId="22DE1477" w:rsidR="00A5619F" w:rsidRDefault="00A5619F"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A5619F" w:rsidRDefault="00A5619F" w:rsidP="00011392">
      <w:pPr>
        <w:pStyle w:val="af2"/>
      </w:pPr>
      <w:r>
        <w:rPr>
          <w:lang w:eastAsia="ko-KR"/>
        </w:rPr>
        <w:t>But the current sentence looks like the AS layer of remote UE decides PC5-RRC link release. Am I misunderstanding?</w:t>
      </w:r>
    </w:p>
  </w:comment>
  <w:comment w:id="584" w:author="AT_R2#119_v2" w:date="2022-08-23T16:48:00Z" w:initials="HW">
    <w:p w14:paraId="74E7E3A5" w14:textId="05EC3387" w:rsidR="00A5619F" w:rsidRDefault="00A5619F">
      <w:pPr>
        <w:pStyle w:val="af2"/>
      </w:pPr>
      <w:r>
        <w:rPr>
          <w:rStyle w:val="af1"/>
        </w:rPr>
        <w:annotationRef/>
      </w:r>
      <w:r>
        <w:t xml:space="preserve">I understand the intention of the RAN2 agreement is to let AS decide whether the PC5 unicast link can be maintained or not. </w:t>
      </w:r>
    </w:p>
  </w:comment>
  <w:comment w:id="585" w:author="ASUSTeK (Lider)" w:date="2022-08-24T09:27:00Z" w:initials="ASUS">
    <w:p w14:paraId="5A476855" w14:textId="6BA71B45" w:rsidR="00A5619F" w:rsidRPr="00AE0578" w:rsidRDefault="00A5619F">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6" w:author="AT_R2#119_v3" w:date="2022-08-24T12:02:00Z" w:initials="HW">
    <w:p w14:paraId="2EBAA12A" w14:textId="2BE38AAF" w:rsidR="00A5619F" w:rsidRDefault="00A5619F" w:rsidP="00D70006">
      <w:pPr>
        <w:pStyle w:val="af2"/>
      </w:pPr>
      <w:r>
        <w:rPr>
          <w:rStyle w:val="af1"/>
        </w:rPr>
        <w:annotationRef/>
      </w:r>
      <w:r>
        <w:t>I got your point, so remote UE needs to send PC5-S release message to relay UE. but the desion is still made in AS, no change on this sentence.</w:t>
      </w:r>
    </w:p>
  </w:comment>
  <w:comment w:id="588" w:author="AT_R2#119_v2" w:date="2022-08-23T16:46:00Z" w:initials="HW">
    <w:p w14:paraId="6B882953" w14:textId="54659883" w:rsidR="00A5619F" w:rsidRDefault="00A5619F">
      <w:pPr>
        <w:pStyle w:val="af2"/>
      </w:pPr>
      <w:r>
        <w:rPr>
          <w:rStyle w:val="af1"/>
        </w:rPr>
        <w:annotationRef/>
      </w:r>
      <w:r>
        <w:t>Here the change seems not needed, as in the above step, it is PC5-RRC to be release, then UE should release PC5-RRC.</w:t>
      </w:r>
    </w:p>
  </w:comment>
  <w:comment w:id="589" w:author="ASUSTeK (Lider)" w:date="2022-08-24T09:35:00Z" w:initials="ASUS">
    <w:p w14:paraId="58F88DD0" w14:textId="6C833C45" w:rsidR="00A5619F" w:rsidRPr="00AE0578" w:rsidRDefault="00A5619F">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90" w:author="AT_R2#119_v3" w:date="2022-08-24T12:08:00Z" w:initials="HW">
    <w:p w14:paraId="1A743BC3" w14:textId="7161F7EF" w:rsidR="00A5619F" w:rsidRDefault="00A5619F">
      <w:pPr>
        <w:pStyle w:val="af2"/>
      </w:pPr>
      <w:r>
        <w:rPr>
          <w:rStyle w:val="af1"/>
        </w:rPr>
        <w:annotationRef/>
      </w:r>
      <w:r>
        <w:t>I got your point, so the intention is to let remote UE send PC5-S release message to relay UE. Your proposed change is recovered.</w:t>
      </w:r>
    </w:p>
  </w:comment>
  <w:comment w:id="596" w:author="vivo (Xiao)_Post119e" w:date="2022-08-29T15:50:00Z" w:initials="Xiaox">
    <w:p w14:paraId="4AF71E5C" w14:textId="15315763" w:rsidR="000E0024" w:rsidRDefault="000E0024">
      <w:pPr>
        <w:pStyle w:val="af2"/>
      </w:pPr>
      <w:r>
        <w:rPr>
          <w:rStyle w:val="af1"/>
        </w:rPr>
        <w:annotationRef/>
      </w:r>
      <w:bookmarkStart w:id="597" w:name="_GoBack"/>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bookmarkEnd w:id="597"/>
    </w:p>
  </w:comment>
  <w:comment w:id="609" w:author="Post_R2#119" w:date="2022-08-27T14:19:00Z" w:initials="HW">
    <w:p w14:paraId="46984C49" w14:textId="77777777"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A5619F" w:rsidRDefault="00A5619F">
      <w:pPr>
        <w:pStyle w:val="af2"/>
      </w:pPr>
    </w:p>
  </w:comment>
  <w:comment w:id="610" w:author="Xiaomi - Xing - Post 119" w:date="2022-08-29T11:03:00Z" w:initials="YX">
    <w:p w14:paraId="2D6CCBBD" w14:textId="496ED972" w:rsidR="00A5619F" w:rsidRPr="005C3B66" w:rsidRDefault="00A5619F">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37" w:author="Post_R2#119" w:date="2022-08-26T16:07:00Z" w:initials="HW">
    <w:p w14:paraId="40434694" w14:textId="77777777" w:rsidR="00A5619F" w:rsidRDefault="00A5619F"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738" w:author="OPPO (Qianxi) - Post119" w:date="2022-08-29T10:16:00Z" w:initials="QX">
    <w:p w14:paraId="5FD443A6" w14:textId="77777777" w:rsidR="00A5619F" w:rsidRDefault="00A5619F"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39" w:author="Xiaomi - Xing - Post 119" w:date="2022-08-29T11:07:00Z" w:initials="YX">
    <w:p w14:paraId="3C98B69E" w14:textId="758A19F7" w:rsidR="00A5619F" w:rsidRPr="005C3B66" w:rsidRDefault="00A5619F">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740" w:author="OPPO (Qianxi) - Post119" w:date="2022-08-29T11:46:00Z" w:initials="QX">
    <w:p w14:paraId="1B8ECC45" w14:textId="77777777" w:rsidR="00A5619F" w:rsidRDefault="00A5619F"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752" w:author="Post_R2#119" w:date="2022-08-27T14:20:00Z" w:initials="HW">
    <w:p w14:paraId="2C060F5C" w14:textId="025855E4"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w:t>
      </w:r>
      <w:proofErr w:type="gramStart"/>
      <w:r w:rsidRPr="00371082">
        <w:rPr>
          <w:rFonts w:ascii="Arial" w:eastAsia="MS Mincho" w:hAnsi="Arial"/>
          <w:szCs w:val="24"/>
          <w:lang w:eastAsia="en-GB"/>
        </w:rPr>
        <w:t>14]Proposal</w:t>
      </w:r>
      <w:proofErr w:type="gramEnd"/>
      <w:r w:rsidRPr="00371082">
        <w:rPr>
          <w:rFonts w:ascii="Arial" w:eastAsia="MS Mincho" w:hAnsi="Arial"/>
          <w:szCs w:val="24"/>
          <w:lang w:eastAsia="en-GB"/>
        </w:rPr>
        <w:t xml:space="preserve"> 9 (modified): Revise the T390 stop condition of “upon cell change due to relay (re)selection” to “upon relay (re)selection” in section 7.1.1.  This proposal does not affect the procedural text.</w:t>
      </w:r>
    </w:p>
    <w:p w14:paraId="51072055" w14:textId="19702F27" w:rsidR="00A5619F" w:rsidRDefault="00A5619F">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0752E407" w15:done="0"/>
  <w15:commentEx w15:paraId="74FF501E" w15:paraIdParent="0752E407" w15:done="0"/>
  <w15:commentEx w15:paraId="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08345CF9"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AA2A11" w16cex:dateUtc="2022-08-19T07:26:00Z"/>
  <w16cex:commentExtensible w16cex:durableId="26AE146E" w16cex:dateUtc="2022-08-22T18:42: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0752E407" w16cid:durableId="26AE12F9"/>
  <w16cid:commentId w16cid:paraId="74FF501E" w16cid:durableId="26B70293"/>
  <w16cid:commentId w16cid:paraId="50CF5EB5" w16cid:durableId="26B75D82"/>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28E559ED" w16cid:durableId="26B7029A"/>
  <w16cid:commentId w16cid:paraId="3388A78A" w16cid:durableId="26B7029B"/>
  <w16cid:commentId w16cid:paraId="08345CF9" w16cid:durableId="26B75E89"/>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8EBD" w14:textId="77777777" w:rsidR="00630323" w:rsidRDefault="00630323">
      <w:pPr>
        <w:spacing w:after="0"/>
      </w:pPr>
      <w:r>
        <w:separator/>
      </w:r>
    </w:p>
  </w:endnote>
  <w:endnote w:type="continuationSeparator" w:id="0">
    <w:p w14:paraId="0C1B8FE7" w14:textId="77777777" w:rsidR="00630323" w:rsidRDefault="00630323">
      <w:pPr>
        <w:spacing w:after="0"/>
      </w:pPr>
      <w:r>
        <w:continuationSeparator/>
      </w:r>
    </w:p>
  </w:endnote>
  <w:endnote w:type="continuationNotice" w:id="1">
    <w:p w14:paraId="0CBC660A" w14:textId="77777777" w:rsidR="00630323" w:rsidRDefault="00630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5619F" w:rsidRDefault="00A5619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95489" w14:textId="77777777" w:rsidR="00630323" w:rsidRDefault="00630323">
      <w:pPr>
        <w:spacing w:after="0"/>
      </w:pPr>
      <w:r>
        <w:separator/>
      </w:r>
    </w:p>
  </w:footnote>
  <w:footnote w:type="continuationSeparator" w:id="0">
    <w:p w14:paraId="31AF2142" w14:textId="77777777" w:rsidR="00630323" w:rsidRDefault="00630323">
      <w:pPr>
        <w:spacing w:after="0"/>
      </w:pPr>
      <w:r>
        <w:continuationSeparator/>
      </w:r>
    </w:p>
  </w:footnote>
  <w:footnote w:type="continuationNotice" w:id="1">
    <w:p w14:paraId="3ED966EB" w14:textId="77777777" w:rsidR="00630323" w:rsidRDefault="006303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5619F" w:rsidRDefault="00A561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A19E8-DC73-4114-8736-205D751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139</Pages>
  <Words>57131</Words>
  <Characters>325653</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 (Xiao)_Post119e</cp:lastModifiedBy>
  <cp:revision>3</cp:revision>
  <cp:lastPrinted>2017-05-08T10:55:00Z</cp:lastPrinted>
  <dcterms:created xsi:type="dcterms:W3CDTF">2022-08-29T07:48:00Z</dcterms:created>
  <dcterms:modified xsi:type="dcterms:W3CDTF">2022-08-29T07:50:00Z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