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0B8C0" w14:textId="69A101A1" w:rsidR="007C7A3A" w:rsidRDefault="007C7A3A" w:rsidP="007C7A3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#119 </w:t>
      </w:r>
      <w:r w:rsidRPr="003E6206">
        <w:rPr>
          <w:rFonts w:cs="Arial"/>
          <w:b/>
          <w:bCs/>
          <w:sz w:val="24"/>
          <w:szCs w:val="24"/>
        </w:rPr>
        <w:t>electronic</w:t>
      </w:r>
      <w:r>
        <w:rPr>
          <w:b/>
          <w:i/>
          <w:noProof/>
          <w:sz w:val="28"/>
        </w:rPr>
        <w:tab/>
      </w:r>
      <w:r>
        <w:rPr>
          <w:rFonts w:hint="eastAsia"/>
          <w:b/>
          <w:i/>
          <w:noProof/>
          <w:sz w:val="28"/>
          <w:lang w:eastAsia="zh-CN"/>
        </w:rPr>
        <w:t>R2-</w:t>
      </w:r>
      <w:r>
        <w:rPr>
          <w:b/>
          <w:i/>
          <w:noProof/>
          <w:sz w:val="28"/>
        </w:rPr>
        <w:t>22</w:t>
      </w:r>
      <w:r w:rsidR="00723636">
        <w:rPr>
          <w:b/>
          <w:i/>
          <w:noProof/>
          <w:sz w:val="28"/>
        </w:rPr>
        <w:t>xxxxx</w:t>
      </w:r>
    </w:p>
    <w:p w14:paraId="5DEC87B2" w14:textId="77777777" w:rsidR="007C7A3A" w:rsidRDefault="007C7A3A" w:rsidP="007C7A3A">
      <w:pPr>
        <w:pStyle w:val="CRCoverPage"/>
        <w:outlineLvl w:val="0"/>
        <w:rPr>
          <w:b/>
          <w:noProof/>
          <w:sz w:val="24"/>
        </w:rPr>
      </w:pPr>
      <w:r>
        <w:rPr>
          <w:rFonts w:cs="Arial" w:hint="eastAsia"/>
          <w:b/>
          <w:bCs/>
          <w:sz w:val="24"/>
          <w:szCs w:val="24"/>
          <w:lang w:eastAsia="zh-CN"/>
        </w:rPr>
        <w:t>Online</w:t>
      </w:r>
      <w:r w:rsidRPr="009055C0">
        <w:rPr>
          <w:rFonts w:cs="Arial"/>
          <w:b/>
          <w:bCs/>
          <w:sz w:val="24"/>
          <w:szCs w:val="24"/>
        </w:rPr>
        <w:t>, 1</w:t>
      </w:r>
      <w:r>
        <w:rPr>
          <w:rFonts w:cs="Arial"/>
          <w:b/>
          <w:bCs/>
          <w:sz w:val="24"/>
          <w:szCs w:val="24"/>
        </w:rPr>
        <w:t>7</w:t>
      </w:r>
      <w:r w:rsidRPr="000D3EE7">
        <w:rPr>
          <w:rFonts w:cs="Arial"/>
          <w:b/>
          <w:bCs/>
          <w:sz w:val="24"/>
          <w:szCs w:val="24"/>
          <w:vertAlign w:val="superscript"/>
          <w:lang w:eastAsia="zh-CN"/>
        </w:rPr>
        <w:t>th</w:t>
      </w:r>
      <w:r>
        <w:rPr>
          <w:rFonts w:cs="Arial"/>
          <w:b/>
          <w:bCs/>
          <w:sz w:val="24"/>
          <w:szCs w:val="24"/>
          <w:lang w:eastAsia="zh-CN"/>
        </w:rPr>
        <w:t xml:space="preserve"> – 29</w:t>
      </w:r>
      <w:r w:rsidRPr="000D3EE7">
        <w:rPr>
          <w:rFonts w:cs="Arial"/>
          <w:b/>
          <w:bCs/>
          <w:sz w:val="24"/>
          <w:szCs w:val="24"/>
          <w:vertAlign w:val="superscript"/>
          <w:lang w:eastAsia="zh-CN"/>
        </w:rPr>
        <w:t>th</w:t>
      </w:r>
      <w:r>
        <w:rPr>
          <w:rFonts w:cs="Arial"/>
          <w:b/>
          <w:bCs/>
          <w:sz w:val="24"/>
          <w:szCs w:val="24"/>
          <w:lang w:eastAsia="zh-CN"/>
        </w:rPr>
        <w:t xml:space="preserve"> </w:t>
      </w:r>
      <w:r w:rsidRPr="009055C0">
        <w:rPr>
          <w:rFonts w:cs="Arial"/>
          <w:b/>
          <w:bCs/>
          <w:sz w:val="24"/>
          <w:szCs w:val="24"/>
        </w:rPr>
        <w:t>August</w:t>
      </w:r>
      <w:r>
        <w:rPr>
          <w:rFonts w:cs="Arial"/>
          <w:b/>
          <w:bCs/>
          <w:sz w:val="24"/>
          <w:szCs w:val="24"/>
        </w:rPr>
        <w:t>,</w:t>
      </w:r>
      <w:r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7A3A" w14:paraId="729A9BAA" w14:textId="77777777" w:rsidTr="003E24B1">
        <w:tc>
          <w:tcPr>
            <w:tcW w:w="9641" w:type="dxa"/>
            <w:gridSpan w:val="9"/>
            <w:tcBorders>
              <w:top w:val="single" w:sz="4" w:space="0" w:color="auto"/>
              <w:left w:val="single" w:sz="4" w:space="0" w:color="auto"/>
              <w:right w:val="single" w:sz="4" w:space="0" w:color="auto"/>
            </w:tcBorders>
          </w:tcPr>
          <w:p w14:paraId="561EB1DF" w14:textId="77777777" w:rsidR="007C7A3A" w:rsidRDefault="007C7A3A" w:rsidP="003E24B1">
            <w:pPr>
              <w:pStyle w:val="CRCoverPage"/>
              <w:spacing w:after="0"/>
              <w:jc w:val="right"/>
              <w:rPr>
                <w:i/>
                <w:noProof/>
              </w:rPr>
            </w:pPr>
            <w:r>
              <w:rPr>
                <w:i/>
                <w:noProof/>
                <w:sz w:val="14"/>
              </w:rPr>
              <w:t>CR-Form-v12.2</w:t>
            </w:r>
          </w:p>
        </w:tc>
      </w:tr>
      <w:tr w:rsidR="007C7A3A" w14:paraId="708D32C9" w14:textId="77777777" w:rsidTr="003E24B1">
        <w:tc>
          <w:tcPr>
            <w:tcW w:w="9641" w:type="dxa"/>
            <w:gridSpan w:val="9"/>
            <w:tcBorders>
              <w:left w:val="single" w:sz="4" w:space="0" w:color="auto"/>
              <w:right w:val="single" w:sz="4" w:space="0" w:color="auto"/>
            </w:tcBorders>
          </w:tcPr>
          <w:p w14:paraId="3052B8ED" w14:textId="77777777" w:rsidR="007C7A3A" w:rsidRDefault="007C7A3A" w:rsidP="003E24B1">
            <w:pPr>
              <w:pStyle w:val="CRCoverPage"/>
              <w:spacing w:after="0"/>
              <w:jc w:val="center"/>
              <w:rPr>
                <w:noProof/>
              </w:rPr>
            </w:pPr>
            <w:r>
              <w:rPr>
                <w:b/>
                <w:noProof/>
                <w:sz w:val="32"/>
              </w:rPr>
              <w:t>CHANGE REQUEST</w:t>
            </w:r>
          </w:p>
        </w:tc>
      </w:tr>
      <w:tr w:rsidR="007C7A3A" w14:paraId="4C08B6E7" w14:textId="77777777" w:rsidTr="003E24B1">
        <w:tc>
          <w:tcPr>
            <w:tcW w:w="9641" w:type="dxa"/>
            <w:gridSpan w:val="9"/>
            <w:tcBorders>
              <w:left w:val="single" w:sz="4" w:space="0" w:color="auto"/>
              <w:right w:val="single" w:sz="4" w:space="0" w:color="auto"/>
            </w:tcBorders>
          </w:tcPr>
          <w:p w14:paraId="73E24F4A" w14:textId="77777777" w:rsidR="007C7A3A" w:rsidRDefault="007C7A3A" w:rsidP="003E24B1">
            <w:pPr>
              <w:pStyle w:val="CRCoverPage"/>
              <w:spacing w:after="0"/>
              <w:rPr>
                <w:noProof/>
                <w:sz w:val="8"/>
                <w:szCs w:val="8"/>
              </w:rPr>
            </w:pPr>
          </w:p>
        </w:tc>
      </w:tr>
      <w:tr w:rsidR="007C7A3A" w14:paraId="06B89AEC" w14:textId="77777777" w:rsidTr="003E24B1">
        <w:tc>
          <w:tcPr>
            <w:tcW w:w="142" w:type="dxa"/>
            <w:tcBorders>
              <w:left w:val="single" w:sz="4" w:space="0" w:color="auto"/>
            </w:tcBorders>
          </w:tcPr>
          <w:p w14:paraId="055DA0DA" w14:textId="77777777" w:rsidR="007C7A3A" w:rsidRDefault="007C7A3A" w:rsidP="003E24B1">
            <w:pPr>
              <w:pStyle w:val="CRCoverPage"/>
              <w:spacing w:after="0"/>
              <w:jc w:val="right"/>
              <w:rPr>
                <w:noProof/>
              </w:rPr>
            </w:pPr>
          </w:p>
        </w:tc>
        <w:tc>
          <w:tcPr>
            <w:tcW w:w="1559" w:type="dxa"/>
            <w:shd w:val="pct30" w:color="FFFF00" w:fill="auto"/>
          </w:tcPr>
          <w:p w14:paraId="73F07201" w14:textId="77777777" w:rsidR="007C7A3A" w:rsidRPr="00410371" w:rsidRDefault="007C7A3A" w:rsidP="003E24B1">
            <w:pPr>
              <w:pStyle w:val="CRCoverPage"/>
              <w:spacing w:after="0"/>
              <w:jc w:val="right"/>
              <w:rPr>
                <w:b/>
                <w:noProof/>
                <w:sz w:val="28"/>
              </w:rPr>
            </w:pPr>
            <w:r>
              <w:rPr>
                <w:b/>
                <w:noProof/>
                <w:sz w:val="28"/>
              </w:rPr>
              <w:t>38.331</w:t>
            </w:r>
          </w:p>
        </w:tc>
        <w:tc>
          <w:tcPr>
            <w:tcW w:w="709" w:type="dxa"/>
          </w:tcPr>
          <w:p w14:paraId="6A529403" w14:textId="77777777" w:rsidR="007C7A3A" w:rsidRDefault="007C7A3A" w:rsidP="003E24B1">
            <w:pPr>
              <w:pStyle w:val="CRCoverPage"/>
              <w:spacing w:after="0"/>
              <w:jc w:val="center"/>
              <w:rPr>
                <w:noProof/>
              </w:rPr>
            </w:pPr>
            <w:r>
              <w:rPr>
                <w:b/>
                <w:noProof/>
                <w:sz w:val="28"/>
              </w:rPr>
              <w:t>CR</w:t>
            </w:r>
          </w:p>
        </w:tc>
        <w:tc>
          <w:tcPr>
            <w:tcW w:w="1276" w:type="dxa"/>
            <w:shd w:val="pct30" w:color="FFFF00" w:fill="auto"/>
          </w:tcPr>
          <w:p w14:paraId="7D051678" w14:textId="77777777" w:rsidR="007C7A3A" w:rsidRPr="00410371" w:rsidRDefault="007C7A3A" w:rsidP="003E24B1">
            <w:pPr>
              <w:pStyle w:val="CRCoverPage"/>
              <w:spacing w:after="0"/>
              <w:jc w:val="center"/>
              <w:rPr>
                <w:noProof/>
                <w:lang w:eastAsia="zh-CN"/>
              </w:rPr>
            </w:pPr>
            <w:r>
              <w:rPr>
                <w:b/>
                <w:noProof/>
                <w:sz w:val="28"/>
                <w:lang w:eastAsia="zh-CN"/>
              </w:rPr>
              <w:t>3334</w:t>
            </w:r>
          </w:p>
        </w:tc>
        <w:tc>
          <w:tcPr>
            <w:tcW w:w="709" w:type="dxa"/>
          </w:tcPr>
          <w:p w14:paraId="473C0290" w14:textId="77777777" w:rsidR="007C7A3A" w:rsidRDefault="007C7A3A" w:rsidP="003E24B1">
            <w:pPr>
              <w:pStyle w:val="CRCoverPage"/>
              <w:tabs>
                <w:tab w:val="right" w:pos="625"/>
              </w:tabs>
              <w:spacing w:after="0"/>
              <w:jc w:val="center"/>
              <w:rPr>
                <w:noProof/>
              </w:rPr>
            </w:pPr>
            <w:r>
              <w:rPr>
                <w:b/>
                <w:bCs/>
                <w:noProof/>
                <w:sz w:val="28"/>
              </w:rPr>
              <w:t>rev</w:t>
            </w:r>
          </w:p>
        </w:tc>
        <w:tc>
          <w:tcPr>
            <w:tcW w:w="992" w:type="dxa"/>
            <w:shd w:val="pct30" w:color="FFFF00" w:fill="auto"/>
          </w:tcPr>
          <w:p w14:paraId="643B29A6" w14:textId="77777777" w:rsidR="007C7A3A" w:rsidRPr="00410371" w:rsidRDefault="007C7A3A" w:rsidP="003E24B1">
            <w:pPr>
              <w:pStyle w:val="CRCoverPage"/>
              <w:spacing w:after="0"/>
              <w:jc w:val="center"/>
              <w:rPr>
                <w:b/>
                <w:noProof/>
              </w:rPr>
            </w:pPr>
            <w:r>
              <w:rPr>
                <w:b/>
                <w:noProof/>
                <w:sz w:val="28"/>
              </w:rPr>
              <w:t>1</w:t>
            </w:r>
          </w:p>
        </w:tc>
        <w:tc>
          <w:tcPr>
            <w:tcW w:w="2410" w:type="dxa"/>
          </w:tcPr>
          <w:p w14:paraId="4CB9AF41" w14:textId="77777777" w:rsidR="007C7A3A" w:rsidRDefault="007C7A3A" w:rsidP="003E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852450" w14:textId="77777777" w:rsidR="007C7A3A" w:rsidRPr="00410371" w:rsidRDefault="007C7A3A" w:rsidP="003E24B1">
            <w:pPr>
              <w:pStyle w:val="CRCoverPage"/>
              <w:spacing w:after="0"/>
              <w:jc w:val="center"/>
              <w:rPr>
                <w:noProof/>
                <w:sz w:val="28"/>
              </w:rPr>
            </w:pPr>
            <w:r>
              <w:rPr>
                <w:b/>
                <w:noProof/>
                <w:sz w:val="28"/>
              </w:rPr>
              <w:t>17.1.0</w:t>
            </w:r>
          </w:p>
        </w:tc>
        <w:tc>
          <w:tcPr>
            <w:tcW w:w="143" w:type="dxa"/>
            <w:tcBorders>
              <w:right w:val="single" w:sz="4" w:space="0" w:color="auto"/>
            </w:tcBorders>
          </w:tcPr>
          <w:p w14:paraId="30CEC06B" w14:textId="77777777" w:rsidR="007C7A3A" w:rsidRDefault="007C7A3A" w:rsidP="003E24B1">
            <w:pPr>
              <w:pStyle w:val="CRCoverPage"/>
              <w:spacing w:after="0"/>
              <w:rPr>
                <w:noProof/>
              </w:rPr>
            </w:pPr>
          </w:p>
        </w:tc>
      </w:tr>
      <w:tr w:rsidR="007C7A3A" w14:paraId="141BA725" w14:textId="77777777" w:rsidTr="003E24B1">
        <w:tc>
          <w:tcPr>
            <w:tcW w:w="9641" w:type="dxa"/>
            <w:gridSpan w:val="9"/>
            <w:tcBorders>
              <w:left w:val="single" w:sz="4" w:space="0" w:color="auto"/>
              <w:right w:val="single" w:sz="4" w:space="0" w:color="auto"/>
            </w:tcBorders>
          </w:tcPr>
          <w:p w14:paraId="731BFF3C" w14:textId="77777777" w:rsidR="007C7A3A" w:rsidRDefault="007C7A3A" w:rsidP="003E24B1">
            <w:pPr>
              <w:pStyle w:val="CRCoverPage"/>
              <w:spacing w:after="0"/>
              <w:rPr>
                <w:noProof/>
              </w:rPr>
            </w:pPr>
          </w:p>
        </w:tc>
      </w:tr>
      <w:tr w:rsidR="007C7A3A" w14:paraId="76F3C0C7" w14:textId="77777777" w:rsidTr="003E24B1">
        <w:tc>
          <w:tcPr>
            <w:tcW w:w="9641" w:type="dxa"/>
            <w:gridSpan w:val="9"/>
            <w:tcBorders>
              <w:top w:val="single" w:sz="4" w:space="0" w:color="auto"/>
            </w:tcBorders>
          </w:tcPr>
          <w:p w14:paraId="03E80425" w14:textId="77777777" w:rsidR="007C7A3A" w:rsidRPr="00F25D98" w:rsidRDefault="007C7A3A" w:rsidP="003E24B1">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2" w:name="_Hlt497126619"/>
              <w:r w:rsidRPr="00F25D98">
                <w:rPr>
                  <w:rStyle w:val="ac"/>
                  <w:rFonts w:cs="Arial"/>
                  <w:b/>
                  <w:i/>
                  <w:noProof/>
                  <w:color w:val="FF0000"/>
                </w:rPr>
                <w:t>L</w:t>
              </w:r>
              <w:bookmarkEnd w:id="1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7C7A3A" w14:paraId="6B7B0C3B" w14:textId="77777777" w:rsidTr="003E24B1">
        <w:tc>
          <w:tcPr>
            <w:tcW w:w="9641" w:type="dxa"/>
            <w:gridSpan w:val="9"/>
          </w:tcPr>
          <w:p w14:paraId="00377B1F" w14:textId="77777777" w:rsidR="007C7A3A" w:rsidRDefault="007C7A3A" w:rsidP="003E24B1">
            <w:pPr>
              <w:pStyle w:val="CRCoverPage"/>
              <w:spacing w:after="0"/>
              <w:rPr>
                <w:noProof/>
                <w:sz w:val="8"/>
                <w:szCs w:val="8"/>
              </w:rPr>
            </w:pPr>
          </w:p>
        </w:tc>
      </w:tr>
    </w:tbl>
    <w:p w14:paraId="6A912792" w14:textId="77777777" w:rsidR="007C7A3A" w:rsidRDefault="007C7A3A" w:rsidP="007C7A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7A3A" w14:paraId="519152B9" w14:textId="77777777" w:rsidTr="003E24B1">
        <w:tc>
          <w:tcPr>
            <w:tcW w:w="2835" w:type="dxa"/>
          </w:tcPr>
          <w:p w14:paraId="5DA80918" w14:textId="77777777" w:rsidR="007C7A3A" w:rsidRDefault="007C7A3A" w:rsidP="003E24B1">
            <w:pPr>
              <w:pStyle w:val="CRCoverPage"/>
              <w:tabs>
                <w:tab w:val="right" w:pos="2751"/>
              </w:tabs>
              <w:spacing w:after="0"/>
              <w:rPr>
                <w:b/>
                <w:i/>
                <w:noProof/>
              </w:rPr>
            </w:pPr>
            <w:r>
              <w:rPr>
                <w:b/>
                <w:i/>
                <w:noProof/>
              </w:rPr>
              <w:t>Proposed change affects:</w:t>
            </w:r>
          </w:p>
        </w:tc>
        <w:tc>
          <w:tcPr>
            <w:tcW w:w="1418" w:type="dxa"/>
          </w:tcPr>
          <w:p w14:paraId="1271BDA1" w14:textId="77777777" w:rsidR="007C7A3A" w:rsidRDefault="007C7A3A" w:rsidP="003E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49026" w14:textId="77777777" w:rsidR="007C7A3A" w:rsidRDefault="007C7A3A" w:rsidP="003E24B1">
            <w:pPr>
              <w:pStyle w:val="CRCoverPage"/>
              <w:spacing w:after="0"/>
              <w:jc w:val="center"/>
              <w:rPr>
                <w:b/>
                <w:caps/>
                <w:noProof/>
              </w:rPr>
            </w:pPr>
          </w:p>
        </w:tc>
        <w:tc>
          <w:tcPr>
            <w:tcW w:w="709" w:type="dxa"/>
            <w:tcBorders>
              <w:left w:val="single" w:sz="4" w:space="0" w:color="auto"/>
            </w:tcBorders>
          </w:tcPr>
          <w:p w14:paraId="689AC04B" w14:textId="77777777" w:rsidR="007C7A3A" w:rsidRDefault="007C7A3A" w:rsidP="003E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FE9D2"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126" w:type="dxa"/>
          </w:tcPr>
          <w:p w14:paraId="2A49D856" w14:textId="77777777" w:rsidR="007C7A3A" w:rsidRDefault="007C7A3A" w:rsidP="003E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FD13D0"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0EDF1B9" w14:textId="77777777" w:rsidR="007C7A3A" w:rsidRDefault="007C7A3A" w:rsidP="003E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F140E" w14:textId="77777777" w:rsidR="007C7A3A" w:rsidRDefault="007C7A3A" w:rsidP="003E24B1">
            <w:pPr>
              <w:pStyle w:val="CRCoverPage"/>
              <w:spacing w:after="0"/>
              <w:jc w:val="center"/>
              <w:rPr>
                <w:b/>
                <w:bCs/>
                <w:caps/>
                <w:noProof/>
              </w:rPr>
            </w:pPr>
          </w:p>
        </w:tc>
      </w:tr>
    </w:tbl>
    <w:p w14:paraId="4F1F63CA" w14:textId="77777777" w:rsidR="007C7A3A" w:rsidRDefault="007C7A3A" w:rsidP="007C7A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7A3A" w14:paraId="09DBB176" w14:textId="77777777" w:rsidTr="003E24B1">
        <w:tc>
          <w:tcPr>
            <w:tcW w:w="9640" w:type="dxa"/>
            <w:gridSpan w:val="11"/>
          </w:tcPr>
          <w:p w14:paraId="02441B65" w14:textId="77777777" w:rsidR="007C7A3A" w:rsidRDefault="007C7A3A" w:rsidP="003E24B1">
            <w:pPr>
              <w:pStyle w:val="CRCoverPage"/>
              <w:spacing w:after="0"/>
              <w:rPr>
                <w:noProof/>
                <w:sz w:val="8"/>
                <w:szCs w:val="8"/>
              </w:rPr>
            </w:pPr>
          </w:p>
        </w:tc>
      </w:tr>
      <w:tr w:rsidR="007C7A3A" w14:paraId="67478AFA" w14:textId="77777777" w:rsidTr="003E24B1">
        <w:tc>
          <w:tcPr>
            <w:tcW w:w="1843" w:type="dxa"/>
            <w:tcBorders>
              <w:top w:val="single" w:sz="4" w:space="0" w:color="auto"/>
              <w:left w:val="single" w:sz="4" w:space="0" w:color="auto"/>
            </w:tcBorders>
          </w:tcPr>
          <w:p w14:paraId="4C339F16" w14:textId="77777777" w:rsidR="007C7A3A" w:rsidRDefault="007C7A3A" w:rsidP="003E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AE7B2" w14:textId="043700BF" w:rsidR="007C7A3A" w:rsidRDefault="003E722D" w:rsidP="003E24B1">
            <w:pPr>
              <w:pStyle w:val="CRCoverPage"/>
              <w:spacing w:after="0"/>
              <w:ind w:left="100"/>
              <w:rPr>
                <w:noProof/>
              </w:rPr>
            </w:pPr>
            <w:r>
              <w:t>Co</w:t>
            </w:r>
            <w:r w:rsidR="007C7A3A">
              <w:t xml:space="preserve">rrections to TS 38.331 </w:t>
            </w:r>
            <w:r w:rsidR="007C7A3A">
              <w:rPr>
                <w:rFonts w:hint="eastAsia"/>
                <w:lang w:eastAsia="zh-CN"/>
              </w:rPr>
              <w:t>for</w:t>
            </w:r>
            <w:r w:rsidR="007C7A3A">
              <w:t xml:space="preserve"> RAN Slicing</w:t>
            </w:r>
          </w:p>
        </w:tc>
      </w:tr>
      <w:tr w:rsidR="007C7A3A" w14:paraId="143329F4" w14:textId="77777777" w:rsidTr="003E24B1">
        <w:tc>
          <w:tcPr>
            <w:tcW w:w="1843" w:type="dxa"/>
            <w:tcBorders>
              <w:left w:val="single" w:sz="4" w:space="0" w:color="auto"/>
            </w:tcBorders>
          </w:tcPr>
          <w:p w14:paraId="3EAB87A4"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557F6ADB" w14:textId="77777777" w:rsidR="007C7A3A" w:rsidRDefault="007C7A3A" w:rsidP="003E24B1">
            <w:pPr>
              <w:pStyle w:val="CRCoverPage"/>
              <w:spacing w:after="0"/>
              <w:rPr>
                <w:noProof/>
                <w:sz w:val="8"/>
                <w:szCs w:val="8"/>
              </w:rPr>
            </w:pPr>
          </w:p>
        </w:tc>
      </w:tr>
      <w:tr w:rsidR="007C7A3A" w14:paraId="52006544" w14:textId="77777777" w:rsidTr="003E24B1">
        <w:tc>
          <w:tcPr>
            <w:tcW w:w="1843" w:type="dxa"/>
            <w:tcBorders>
              <w:left w:val="single" w:sz="4" w:space="0" w:color="auto"/>
            </w:tcBorders>
          </w:tcPr>
          <w:p w14:paraId="09DD39AE" w14:textId="77777777" w:rsidR="007C7A3A" w:rsidRDefault="007C7A3A" w:rsidP="003E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FA78FE" w14:textId="77777777" w:rsidR="007C7A3A" w:rsidRDefault="007C7A3A" w:rsidP="003E24B1">
            <w:pPr>
              <w:pStyle w:val="CRCoverPage"/>
              <w:spacing w:after="0"/>
              <w:ind w:firstLineChars="50" w:firstLine="100"/>
              <w:rPr>
                <w:noProof/>
              </w:rPr>
            </w:pPr>
            <w:r>
              <w:rPr>
                <w:noProof/>
              </w:rPr>
              <w:t xml:space="preserve">Huawei, HiSilicon, </w:t>
            </w:r>
            <w:r w:rsidRPr="005262AE">
              <w:rPr>
                <w:noProof/>
              </w:rPr>
              <w:t>Nokia, Nokia Shanghai Bell</w:t>
            </w:r>
          </w:p>
        </w:tc>
      </w:tr>
      <w:tr w:rsidR="007C7A3A" w14:paraId="79F8D019" w14:textId="77777777" w:rsidTr="003E24B1">
        <w:tc>
          <w:tcPr>
            <w:tcW w:w="1843" w:type="dxa"/>
            <w:tcBorders>
              <w:left w:val="single" w:sz="4" w:space="0" w:color="auto"/>
            </w:tcBorders>
          </w:tcPr>
          <w:p w14:paraId="7439B5FF" w14:textId="77777777" w:rsidR="007C7A3A" w:rsidRDefault="007C7A3A" w:rsidP="003E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07DEBC" w14:textId="77777777" w:rsidR="007C7A3A" w:rsidRDefault="007C7A3A" w:rsidP="003E24B1">
            <w:pPr>
              <w:pStyle w:val="CRCoverPage"/>
              <w:spacing w:after="0"/>
              <w:ind w:left="100"/>
              <w:rPr>
                <w:noProof/>
                <w:lang w:eastAsia="zh-CN"/>
              </w:rPr>
            </w:pPr>
            <w:r>
              <w:rPr>
                <w:rFonts w:hint="eastAsia"/>
                <w:noProof/>
                <w:lang w:eastAsia="zh-CN"/>
              </w:rPr>
              <w:t>R</w:t>
            </w:r>
            <w:r>
              <w:rPr>
                <w:noProof/>
                <w:lang w:eastAsia="zh-CN"/>
              </w:rPr>
              <w:t>2</w:t>
            </w:r>
          </w:p>
        </w:tc>
      </w:tr>
      <w:tr w:rsidR="007C7A3A" w14:paraId="3279115B" w14:textId="77777777" w:rsidTr="003E24B1">
        <w:tc>
          <w:tcPr>
            <w:tcW w:w="1843" w:type="dxa"/>
            <w:tcBorders>
              <w:left w:val="single" w:sz="4" w:space="0" w:color="auto"/>
            </w:tcBorders>
          </w:tcPr>
          <w:p w14:paraId="59544E4F"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124D1707" w14:textId="77777777" w:rsidR="007C7A3A" w:rsidRDefault="007C7A3A" w:rsidP="003E24B1">
            <w:pPr>
              <w:pStyle w:val="CRCoverPage"/>
              <w:spacing w:after="0"/>
              <w:rPr>
                <w:noProof/>
                <w:sz w:val="8"/>
                <w:szCs w:val="8"/>
              </w:rPr>
            </w:pPr>
          </w:p>
        </w:tc>
      </w:tr>
      <w:tr w:rsidR="007C7A3A" w14:paraId="7FBEE7CE" w14:textId="77777777" w:rsidTr="003E24B1">
        <w:tc>
          <w:tcPr>
            <w:tcW w:w="1843" w:type="dxa"/>
            <w:tcBorders>
              <w:left w:val="single" w:sz="4" w:space="0" w:color="auto"/>
            </w:tcBorders>
          </w:tcPr>
          <w:p w14:paraId="699B912B" w14:textId="77777777" w:rsidR="007C7A3A" w:rsidRDefault="007C7A3A" w:rsidP="003E24B1">
            <w:pPr>
              <w:pStyle w:val="CRCoverPage"/>
              <w:tabs>
                <w:tab w:val="right" w:pos="1759"/>
              </w:tabs>
              <w:spacing w:after="0"/>
              <w:rPr>
                <w:b/>
                <w:i/>
                <w:noProof/>
              </w:rPr>
            </w:pPr>
            <w:r>
              <w:rPr>
                <w:b/>
                <w:i/>
                <w:noProof/>
              </w:rPr>
              <w:t>Work item code:</w:t>
            </w:r>
          </w:p>
        </w:tc>
        <w:tc>
          <w:tcPr>
            <w:tcW w:w="3686" w:type="dxa"/>
            <w:gridSpan w:val="5"/>
            <w:shd w:val="pct30" w:color="FFFF00" w:fill="auto"/>
          </w:tcPr>
          <w:p w14:paraId="101D18E8" w14:textId="77777777" w:rsidR="007C7A3A" w:rsidRDefault="007C7A3A" w:rsidP="003E24B1">
            <w:pPr>
              <w:pStyle w:val="CRCoverPage"/>
              <w:spacing w:after="0"/>
              <w:ind w:left="100"/>
              <w:rPr>
                <w:noProof/>
              </w:rPr>
            </w:pPr>
            <w:proofErr w:type="spellStart"/>
            <w:r>
              <w:t>NR_Slice</w:t>
            </w:r>
            <w:proofErr w:type="spellEnd"/>
            <w:r>
              <w:t>-Core</w:t>
            </w:r>
          </w:p>
        </w:tc>
        <w:tc>
          <w:tcPr>
            <w:tcW w:w="567" w:type="dxa"/>
            <w:tcBorders>
              <w:left w:val="nil"/>
            </w:tcBorders>
          </w:tcPr>
          <w:p w14:paraId="4751408A" w14:textId="77777777" w:rsidR="007C7A3A" w:rsidRDefault="007C7A3A" w:rsidP="003E24B1">
            <w:pPr>
              <w:pStyle w:val="CRCoverPage"/>
              <w:spacing w:after="0"/>
              <w:ind w:right="100"/>
              <w:rPr>
                <w:noProof/>
              </w:rPr>
            </w:pPr>
          </w:p>
        </w:tc>
        <w:tc>
          <w:tcPr>
            <w:tcW w:w="1417" w:type="dxa"/>
            <w:gridSpan w:val="3"/>
            <w:tcBorders>
              <w:left w:val="nil"/>
            </w:tcBorders>
          </w:tcPr>
          <w:p w14:paraId="1325DA2F" w14:textId="77777777" w:rsidR="007C7A3A" w:rsidRDefault="007C7A3A" w:rsidP="003E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FEDB4" w14:textId="495D1FC8" w:rsidR="007C7A3A" w:rsidRDefault="007C7A3A" w:rsidP="003E24B1">
            <w:pPr>
              <w:pStyle w:val="CRCoverPage"/>
              <w:spacing w:after="0"/>
              <w:ind w:left="100"/>
              <w:rPr>
                <w:noProof/>
              </w:rPr>
            </w:pPr>
            <w:r>
              <w:rPr>
                <w:noProof/>
              </w:rPr>
              <w:t>2022-08-2</w:t>
            </w:r>
            <w:r w:rsidR="00392AED">
              <w:rPr>
                <w:noProof/>
              </w:rPr>
              <w:t>6</w:t>
            </w:r>
          </w:p>
        </w:tc>
      </w:tr>
      <w:tr w:rsidR="007C7A3A" w14:paraId="2CE79844" w14:textId="77777777" w:rsidTr="003E24B1">
        <w:tc>
          <w:tcPr>
            <w:tcW w:w="1843" w:type="dxa"/>
            <w:tcBorders>
              <w:left w:val="single" w:sz="4" w:space="0" w:color="auto"/>
            </w:tcBorders>
          </w:tcPr>
          <w:p w14:paraId="59CFCCBC" w14:textId="77777777" w:rsidR="007C7A3A" w:rsidRDefault="007C7A3A" w:rsidP="003E24B1">
            <w:pPr>
              <w:pStyle w:val="CRCoverPage"/>
              <w:spacing w:after="0"/>
              <w:rPr>
                <w:b/>
                <w:i/>
                <w:noProof/>
                <w:sz w:val="8"/>
                <w:szCs w:val="8"/>
              </w:rPr>
            </w:pPr>
          </w:p>
        </w:tc>
        <w:tc>
          <w:tcPr>
            <w:tcW w:w="1986" w:type="dxa"/>
            <w:gridSpan w:val="4"/>
          </w:tcPr>
          <w:p w14:paraId="13EE2EBA" w14:textId="77777777" w:rsidR="007C7A3A" w:rsidRDefault="007C7A3A" w:rsidP="003E24B1">
            <w:pPr>
              <w:pStyle w:val="CRCoverPage"/>
              <w:spacing w:after="0"/>
              <w:rPr>
                <w:noProof/>
                <w:sz w:val="8"/>
                <w:szCs w:val="8"/>
              </w:rPr>
            </w:pPr>
          </w:p>
        </w:tc>
        <w:tc>
          <w:tcPr>
            <w:tcW w:w="2267" w:type="dxa"/>
            <w:gridSpan w:val="2"/>
          </w:tcPr>
          <w:p w14:paraId="338354A9" w14:textId="77777777" w:rsidR="007C7A3A" w:rsidRDefault="007C7A3A" w:rsidP="003E24B1">
            <w:pPr>
              <w:pStyle w:val="CRCoverPage"/>
              <w:spacing w:after="0"/>
              <w:rPr>
                <w:noProof/>
                <w:sz w:val="8"/>
                <w:szCs w:val="8"/>
              </w:rPr>
            </w:pPr>
          </w:p>
        </w:tc>
        <w:tc>
          <w:tcPr>
            <w:tcW w:w="1417" w:type="dxa"/>
            <w:gridSpan w:val="3"/>
          </w:tcPr>
          <w:p w14:paraId="5053AEFC" w14:textId="77777777" w:rsidR="007C7A3A" w:rsidRDefault="007C7A3A" w:rsidP="003E24B1">
            <w:pPr>
              <w:pStyle w:val="CRCoverPage"/>
              <w:spacing w:after="0"/>
              <w:rPr>
                <w:noProof/>
                <w:sz w:val="8"/>
                <w:szCs w:val="8"/>
              </w:rPr>
            </w:pPr>
          </w:p>
        </w:tc>
        <w:tc>
          <w:tcPr>
            <w:tcW w:w="2127" w:type="dxa"/>
            <w:tcBorders>
              <w:right w:val="single" w:sz="4" w:space="0" w:color="auto"/>
            </w:tcBorders>
          </w:tcPr>
          <w:p w14:paraId="356CE059" w14:textId="77777777" w:rsidR="007C7A3A" w:rsidRDefault="007C7A3A" w:rsidP="003E24B1">
            <w:pPr>
              <w:pStyle w:val="CRCoverPage"/>
              <w:spacing w:after="0"/>
              <w:rPr>
                <w:noProof/>
                <w:sz w:val="8"/>
                <w:szCs w:val="8"/>
              </w:rPr>
            </w:pPr>
          </w:p>
        </w:tc>
      </w:tr>
      <w:tr w:rsidR="007C7A3A" w14:paraId="1730ED60" w14:textId="77777777" w:rsidTr="003E24B1">
        <w:trPr>
          <w:cantSplit/>
        </w:trPr>
        <w:tc>
          <w:tcPr>
            <w:tcW w:w="1843" w:type="dxa"/>
            <w:tcBorders>
              <w:left w:val="single" w:sz="4" w:space="0" w:color="auto"/>
            </w:tcBorders>
          </w:tcPr>
          <w:p w14:paraId="4BC92BB0" w14:textId="77777777" w:rsidR="007C7A3A" w:rsidRDefault="007C7A3A" w:rsidP="003E24B1">
            <w:pPr>
              <w:pStyle w:val="CRCoverPage"/>
              <w:tabs>
                <w:tab w:val="right" w:pos="1759"/>
              </w:tabs>
              <w:spacing w:after="0"/>
              <w:rPr>
                <w:b/>
                <w:i/>
                <w:noProof/>
              </w:rPr>
            </w:pPr>
            <w:r>
              <w:rPr>
                <w:b/>
                <w:i/>
                <w:noProof/>
              </w:rPr>
              <w:t>Category:</w:t>
            </w:r>
          </w:p>
        </w:tc>
        <w:tc>
          <w:tcPr>
            <w:tcW w:w="851" w:type="dxa"/>
            <w:shd w:val="pct30" w:color="FFFF00" w:fill="auto"/>
          </w:tcPr>
          <w:p w14:paraId="7F9DE79C" w14:textId="77777777" w:rsidR="007C7A3A" w:rsidRDefault="007C7A3A" w:rsidP="003E24B1">
            <w:pPr>
              <w:pStyle w:val="CRCoverPage"/>
              <w:spacing w:after="0"/>
              <w:ind w:left="100" w:right="-609"/>
              <w:rPr>
                <w:b/>
                <w:noProof/>
              </w:rPr>
            </w:pPr>
            <w:r>
              <w:rPr>
                <w:b/>
                <w:noProof/>
              </w:rPr>
              <w:t>F</w:t>
            </w:r>
          </w:p>
        </w:tc>
        <w:tc>
          <w:tcPr>
            <w:tcW w:w="3402" w:type="dxa"/>
            <w:gridSpan w:val="5"/>
            <w:tcBorders>
              <w:left w:val="nil"/>
            </w:tcBorders>
          </w:tcPr>
          <w:p w14:paraId="67CB425B" w14:textId="77777777" w:rsidR="007C7A3A" w:rsidRDefault="007C7A3A" w:rsidP="003E24B1">
            <w:pPr>
              <w:pStyle w:val="CRCoverPage"/>
              <w:spacing w:after="0"/>
              <w:rPr>
                <w:noProof/>
              </w:rPr>
            </w:pPr>
          </w:p>
        </w:tc>
        <w:tc>
          <w:tcPr>
            <w:tcW w:w="1417" w:type="dxa"/>
            <w:gridSpan w:val="3"/>
            <w:tcBorders>
              <w:left w:val="nil"/>
            </w:tcBorders>
          </w:tcPr>
          <w:p w14:paraId="7BBD9278" w14:textId="77777777" w:rsidR="007C7A3A" w:rsidRDefault="007C7A3A" w:rsidP="003E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8F7A3" w14:textId="77777777" w:rsidR="007C7A3A" w:rsidRDefault="007C7A3A" w:rsidP="003E24B1">
            <w:pPr>
              <w:pStyle w:val="CRCoverPage"/>
              <w:spacing w:after="0"/>
              <w:ind w:left="100"/>
              <w:rPr>
                <w:noProof/>
              </w:rPr>
            </w:pPr>
            <w:r>
              <w:rPr>
                <w:noProof/>
              </w:rPr>
              <w:t>Rel-17</w:t>
            </w:r>
          </w:p>
        </w:tc>
      </w:tr>
      <w:tr w:rsidR="007C7A3A" w14:paraId="388101CA" w14:textId="77777777" w:rsidTr="003E24B1">
        <w:tc>
          <w:tcPr>
            <w:tcW w:w="1843" w:type="dxa"/>
            <w:tcBorders>
              <w:left w:val="single" w:sz="4" w:space="0" w:color="auto"/>
              <w:bottom w:val="single" w:sz="4" w:space="0" w:color="auto"/>
            </w:tcBorders>
          </w:tcPr>
          <w:p w14:paraId="4B0F4874" w14:textId="77777777" w:rsidR="007C7A3A" w:rsidRDefault="007C7A3A" w:rsidP="003E24B1">
            <w:pPr>
              <w:pStyle w:val="CRCoverPage"/>
              <w:spacing w:after="0"/>
              <w:rPr>
                <w:b/>
                <w:i/>
                <w:noProof/>
              </w:rPr>
            </w:pPr>
          </w:p>
        </w:tc>
        <w:tc>
          <w:tcPr>
            <w:tcW w:w="4677" w:type="dxa"/>
            <w:gridSpan w:val="8"/>
            <w:tcBorders>
              <w:bottom w:val="single" w:sz="4" w:space="0" w:color="auto"/>
            </w:tcBorders>
          </w:tcPr>
          <w:p w14:paraId="245B560C" w14:textId="77777777" w:rsidR="007C7A3A" w:rsidRDefault="007C7A3A" w:rsidP="003E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00BDE9" w14:textId="77777777" w:rsidR="007C7A3A" w:rsidRDefault="007C7A3A" w:rsidP="003E24B1">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A826C49" w14:textId="77777777" w:rsidR="007C7A3A" w:rsidRPr="007C2097" w:rsidRDefault="007C7A3A" w:rsidP="003E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7A3A" w14:paraId="024F1F08" w14:textId="77777777" w:rsidTr="003E24B1">
        <w:tc>
          <w:tcPr>
            <w:tcW w:w="1843" w:type="dxa"/>
          </w:tcPr>
          <w:p w14:paraId="482E70FB" w14:textId="77777777" w:rsidR="007C7A3A" w:rsidRDefault="007C7A3A" w:rsidP="003E24B1">
            <w:pPr>
              <w:pStyle w:val="CRCoverPage"/>
              <w:spacing w:after="0"/>
              <w:rPr>
                <w:b/>
                <w:i/>
                <w:noProof/>
                <w:sz w:val="8"/>
                <w:szCs w:val="8"/>
              </w:rPr>
            </w:pPr>
          </w:p>
        </w:tc>
        <w:tc>
          <w:tcPr>
            <w:tcW w:w="7797" w:type="dxa"/>
            <w:gridSpan w:val="10"/>
          </w:tcPr>
          <w:p w14:paraId="38B13BC7" w14:textId="77777777" w:rsidR="007C7A3A" w:rsidRDefault="007C7A3A" w:rsidP="003E24B1">
            <w:pPr>
              <w:pStyle w:val="CRCoverPage"/>
              <w:spacing w:after="0"/>
              <w:rPr>
                <w:noProof/>
                <w:sz w:val="8"/>
                <w:szCs w:val="8"/>
              </w:rPr>
            </w:pPr>
          </w:p>
        </w:tc>
      </w:tr>
      <w:tr w:rsidR="007C7A3A" w14:paraId="42084C51" w14:textId="77777777" w:rsidTr="003E24B1">
        <w:tc>
          <w:tcPr>
            <w:tcW w:w="2694" w:type="dxa"/>
            <w:gridSpan w:val="2"/>
            <w:tcBorders>
              <w:top w:val="single" w:sz="4" w:space="0" w:color="auto"/>
              <w:left w:val="single" w:sz="4" w:space="0" w:color="auto"/>
            </w:tcBorders>
          </w:tcPr>
          <w:p w14:paraId="3066324D" w14:textId="77777777" w:rsidR="007C7A3A" w:rsidRDefault="007C7A3A" w:rsidP="003E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476E2" w14:textId="77777777" w:rsidR="007C7A3A" w:rsidRDefault="007C7A3A" w:rsidP="003E24B1">
            <w:pPr>
              <w:pStyle w:val="CRCoverPage"/>
              <w:spacing w:before="20" w:after="80"/>
              <w:ind w:left="102"/>
              <w:rPr>
                <w:noProof/>
              </w:rPr>
            </w:pPr>
            <w:r>
              <w:rPr>
                <w:noProof/>
              </w:rPr>
              <w:t>Give the reasons for change:</w:t>
            </w:r>
          </w:p>
          <w:p w14:paraId="4F71B4CF"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sliceExcludedCellListNR, there is a typo in the field description</w:t>
            </w:r>
          </w:p>
          <w:p w14:paraId="58325AF0"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NSAG-IdentityInfo, the feature description “slice based cell reselection” is used but it is not not aligned with the feature description in TS 38.300</w:t>
            </w:r>
          </w:p>
          <w:p w14:paraId="1ED79F0D" w14:textId="77777777" w:rsidR="007C7A3A" w:rsidRDefault="007C7A3A" w:rsidP="007C7A3A">
            <w:pPr>
              <w:pStyle w:val="CRCoverPage"/>
              <w:numPr>
                <w:ilvl w:val="0"/>
                <w:numId w:val="32"/>
              </w:numPr>
              <w:tabs>
                <w:tab w:val="left" w:pos="630"/>
              </w:tabs>
              <w:spacing w:before="20" w:after="80"/>
              <w:ind w:left="630" w:hanging="567"/>
              <w:rPr>
                <w:noProof/>
              </w:rPr>
            </w:pPr>
            <w:r>
              <w:rPr>
                <w:noProof/>
              </w:rPr>
              <w:t>In the requirement of acquiring SIB16 it is not clarified that this is only for UEs supporting slice specific cell reselection.</w:t>
            </w:r>
          </w:p>
          <w:p w14:paraId="50FD84D9" w14:textId="77777777" w:rsidR="007C7A3A" w:rsidRDefault="007C7A3A" w:rsidP="007C7A3A">
            <w:pPr>
              <w:pStyle w:val="CRCoverPage"/>
              <w:numPr>
                <w:ilvl w:val="0"/>
                <w:numId w:val="32"/>
              </w:numPr>
              <w:tabs>
                <w:tab w:val="left" w:pos="630"/>
              </w:tabs>
              <w:spacing w:before="20" w:after="80"/>
              <w:ind w:left="630" w:hanging="567"/>
              <w:rPr>
                <w:noProof/>
              </w:rPr>
            </w:pPr>
            <w:r>
              <w:rPr>
                <w:noProof/>
              </w:rPr>
              <w:t xml:space="preserve">In </w:t>
            </w:r>
            <w:proofErr w:type="spellStart"/>
            <w:r w:rsidRPr="00962B3F">
              <w:rPr>
                <w:i/>
              </w:rPr>
              <w:t>SliceInfoDedicated</w:t>
            </w:r>
            <w:proofErr w:type="spellEnd"/>
            <w:r w:rsidRPr="00962B3F">
              <w:rPr>
                <w:bCs/>
                <w:i/>
                <w:iCs/>
                <w:lang w:eastAsia="sv-SE"/>
              </w:rPr>
              <w:t xml:space="preserve"> </w:t>
            </w:r>
            <w:r w:rsidRPr="00962B3F">
              <w:rPr>
                <w:iCs/>
                <w:lang w:eastAsia="en-GB"/>
              </w:rPr>
              <w:t>field descriptions</w:t>
            </w:r>
            <w:r>
              <w:rPr>
                <w:noProof/>
              </w:rPr>
              <w:t xml:space="preserve"> the </w:t>
            </w:r>
            <w:proofErr w:type="spellStart"/>
            <w:r w:rsidRPr="008C7531">
              <w:rPr>
                <w:bCs/>
                <w:i/>
                <w:kern w:val="2"/>
              </w:rPr>
              <w:t>nsag-IdentityInfo</w:t>
            </w:r>
            <w:proofErr w:type="spellEnd"/>
            <w:r w:rsidRPr="008C7531">
              <w:rPr>
                <w:bCs/>
                <w:iCs/>
                <w:kern w:val="2"/>
              </w:rPr>
              <w:t xml:space="preserve"> </w:t>
            </w:r>
            <w:r>
              <w:rPr>
                <w:bCs/>
                <w:iCs/>
                <w:kern w:val="2"/>
              </w:rPr>
              <w:t>is described as the NSAG identifier, which is misleading as it is the NSAG identifier and optionally the TAC.</w:t>
            </w:r>
          </w:p>
          <w:p w14:paraId="28DE4B7B" w14:textId="77777777" w:rsidR="007C7A3A" w:rsidRPr="006A7E70" w:rsidRDefault="007C7A3A" w:rsidP="007C7A3A">
            <w:pPr>
              <w:pStyle w:val="CRCoverPage"/>
              <w:numPr>
                <w:ilvl w:val="0"/>
                <w:numId w:val="32"/>
              </w:numPr>
              <w:tabs>
                <w:tab w:val="left" w:pos="630"/>
              </w:tabs>
              <w:spacing w:before="20" w:after="80"/>
              <w:ind w:left="630" w:hanging="567"/>
              <w:rPr>
                <w:noProof/>
              </w:rPr>
            </w:pPr>
            <w:r>
              <w:rPr>
                <w:noProof/>
              </w:rPr>
              <w:t xml:space="preserve">In the </w:t>
            </w:r>
            <w:proofErr w:type="spellStart"/>
            <w:r w:rsidRPr="00962B3F">
              <w:rPr>
                <w:i/>
              </w:rPr>
              <w:t>SliceInfo</w:t>
            </w:r>
            <w:proofErr w:type="spellEnd"/>
            <w:r w:rsidRPr="00962B3F">
              <w:rPr>
                <w:bCs/>
                <w:i/>
                <w:iCs/>
                <w:lang w:eastAsia="sv-SE"/>
              </w:rPr>
              <w:t xml:space="preserve"> </w:t>
            </w:r>
            <w:r w:rsidRPr="00962B3F">
              <w:rPr>
                <w:iCs/>
                <w:lang w:eastAsia="en-GB"/>
              </w:rPr>
              <w:t>field descriptions</w:t>
            </w:r>
            <w:r>
              <w:rPr>
                <w:noProof/>
              </w:rPr>
              <w:t xml:space="preserve"> </w:t>
            </w:r>
            <w:proofErr w:type="spellStart"/>
            <w:r w:rsidRPr="008C7531">
              <w:rPr>
                <w:bCs/>
                <w:i/>
                <w:kern w:val="2"/>
              </w:rPr>
              <w:t>sliceAllowedCellListNR</w:t>
            </w:r>
            <w:proofErr w:type="spellEnd"/>
            <w:r w:rsidRPr="008C7531">
              <w:rPr>
                <w:bCs/>
                <w:i/>
                <w:kern w:val="2"/>
              </w:rPr>
              <w:t xml:space="preserve"> </w:t>
            </w:r>
            <w:r w:rsidRPr="008C7531">
              <w:rPr>
                <w:bCs/>
                <w:iCs/>
                <w:kern w:val="2"/>
              </w:rPr>
              <w:t>and</w:t>
            </w:r>
            <w:r w:rsidRPr="008C7531">
              <w:rPr>
                <w:bCs/>
                <w:i/>
                <w:kern w:val="2"/>
              </w:rPr>
              <w:t xml:space="preserve"> </w:t>
            </w:r>
            <w:proofErr w:type="spellStart"/>
            <w:r w:rsidRPr="008C7531">
              <w:rPr>
                <w:bCs/>
                <w:i/>
                <w:kern w:val="2"/>
              </w:rPr>
              <w:t>sliceExcludedCellListNR</w:t>
            </w:r>
            <w:proofErr w:type="spellEnd"/>
            <w:r>
              <w:rPr>
                <w:bCs/>
                <w:i/>
                <w:kern w:val="2"/>
              </w:rPr>
              <w:t xml:space="preserve"> </w:t>
            </w:r>
            <w:r>
              <w:rPr>
                <w:bCs/>
                <w:iCs/>
                <w:kern w:val="2"/>
              </w:rPr>
              <w:t>are incomplete, as the meaning when a cell is in the list is not described.</w:t>
            </w:r>
          </w:p>
          <w:p w14:paraId="73026E92" w14:textId="77777777" w:rsidR="007C7A3A" w:rsidRPr="00562850" w:rsidRDefault="007C7A3A" w:rsidP="007C7A3A">
            <w:pPr>
              <w:pStyle w:val="CRCoverPage"/>
              <w:numPr>
                <w:ilvl w:val="0"/>
                <w:numId w:val="32"/>
              </w:numPr>
              <w:tabs>
                <w:tab w:val="left" w:pos="630"/>
              </w:tabs>
              <w:spacing w:before="20" w:after="80"/>
              <w:ind w:left="630" w:hanging="567"/>
              <w:rPr>
                <w:rFonts w:eastAsia="宋体" w:cs="Arial"/>
                <w:lang w:val="en-IN" w:eastAsia="zh-CN"/>
              </w:rPr>
            </w:pPr>
            <w:r w:rsidRPr="0038121D">
              <w:rPr>
                <w:noProof/>
              </w:rPr>
              <w:t>Up to Rel-16, network can configure dedicated cell reselection priority information up to 8 NR frequencies in the RRCRelease message to match with UE capability.</w:t>
            </w:r>
            <w:r>
              <w:rPr>
                <w:noProof/>
              </w:rPr>
              <w:t xml:space="preserve"> And, f</w:t>
            </w:r>
            <w:r w:rsidRPr="0038121D">
              <w:rPr>
                <w:noProof/>
              </w:rPr>
              <w:t>or legacy and slice-</w:t>
            </w:r>
            <w:r>
              <w:rPr>
                <w:noProof/>
              </w:rPr>
              <w:t xml:space="preserve">based </w:t>
            </w:r>
            <w:r w:rsidRPr="0038121D">
              <w:rPr>
                <w:noProof/>
              </w:rPr>
              <w:t>reselection priorities, the total number of NR frequencies to be configured in the RRCRelease message can be up to 16.</w:t>
            </w:r>
          </w:p>
          <w:p w14:paraId="3F58BC6B" w14:textId="77777777" w:rsidR="007C7A3A" w:rsidRDefault="007C7A3A" w:rsidP="007C7A3A">
            <w:pPr>
              <w:pStyle w:val="CRCoverPage"/>
              <w:numPr>
                <w:ilvl w:val="0"/>
                <w:numId w:val="40"/>
              </w:numPr>
              <w:tabs>
                <w:tab w:val="left" w:pos="630"/>
              </w:tabs>
              <w:spacing w:before="20" w:after="80"/>
              <w:rPr>
                <w:rFonts w:eastAsia="宋体" w:cs="Arial"/>
                <w:lang w:val="en-IN" w:eastAsia="zh-CN"/>
              </w:rPr>
            </w:pPr>
            <w:r>
              <w:rPr>
                <w:noProof/>
              </w:rPr>
              <w:t xml:space="preserve">Thus, </w:t>
            </w:r>
            <w:r w:rsidRPr="0038121D">
              <w:rPr>
                <w:rFonts w:eastAsia="宋体" w:cs="Arial"/>
                <w:lang w:val="en-IN" w:eastAsia="zh-CN"/>
              </w:rPr>
              <w:t xml:space="preserve">the maximum number of frequencies that the network can configure through </w:t>
            </w:r>
            <w:proofErr w:type="spellStart"/>
            <w:r w:rsidRPr="0038121D">
              <w:rPr>
                <w:rFonts w:eastAsia="宋体" w:cs="Arial"/>
                <w:i/>
                <w:lang w:val="en-IN" w:eastAsia="zh-CN"/>
              </w:rPr>
              <w:t>freqPriorityListNR</w:t>
            </w:r>
            <w:proofErr w:type="spellEnd"/>
            <w:r w:rsidRPr="0038121D">
              <w:rPr>
                <w:rFonts w:eastAsia="宋体" w:cs="Arial"/>
                <w:lang w:val="en-IN" w:eastAsia="zh-CN"/>
              </w:rPr>
              <w:t xml:space="preserve"> and </w:t>
            </w:r>
            <w:proofErr w:type="spellStart"/>
            <w:r w:rsidRPr="0038121D">
              <w:rPr>
                <w:rFonts w:eastAsia="宋体" w:cs="Arial"/>
                <w:i/>
                <w:lang w:val="en-IN" w:eastAsia="zh-CN"/>
              </w:rPr>
              <w:t>freqPriorityListDedicatedSlicing</w:t>
            </w:r>
            <w:proofErr w:type="spellEnd"/>
            <w:r w:rsidRPr="0038121D">
              <w:rPr>
                <w:rFonts w:eastAsia="宋体" w:cs="Arial"/>
                <w:lang w:val="en-IN" w:eastAsia="zh-CN"/>
              </w:rPr>
              <w:t xml:space="preserve"> should be kept as in legacy. However, it is missing the definition in </w:t>
            </w:r>
            <w:r>
              <w:rPr>
                <w:rFonts w:eastAsia="宋体" w:cs="Arial"/>
                <w:lang w:val="en-IN" w:eastAsia="zh-CN"/>
              </w:rPr>
              <w:t xml:space="preserve">the </w:t>
            </w:r>
            <w:r w:rsidRPr="0038121D">
              <w:rPr>
                <w:rFonts w:eastAsia="宋体" w:cs="Arial"/>
                <w:lang w:val="en-IN" w:eastAsia="zh-CN"/>
              </w:rPr>
              <w:t>current spec.</w:t>
            </w:r>
          </w:p>
          <w:p w14:paraId="4A412592" w14:textId="77777777" w:rsidR="007C7A3A" w:rsidRPr="0038121D" w:rsidRDefault="007C7A3A" w:rsidP="007C7A3A">
            <w:pPr>
              <w:pStyle w:val="CRCoverPage"/>
              <w:numPr>
                <w:ilvl w:val="0"/>
                <w:numId w:val="40"/>
              </w:numPr>
              <w:tabs>
                <w:tab w:val="left" w:pos="630"/>
              </w:tabs>
              <w:spacing w:before="20" w:after="80"/>
              <w:rPr>
                <w:rFonts w:eastAsia="宋体" w:cs="Arial"/>
                <w:lang w:val="en-IN" w:eastAsia="zh-CN"/>
              </w:rPr>
            </w:pPr>
            <w:r>
              <w:rPr>
                <w:rFonts w:eastAsia="宋体" w:cs="Arial"/>
                <w:lang w:val="en-IN" w:eastAsia="zh-CN"/>
              </w:rPr>
              <w:t>T</w:t>
            </w:r>
            <w:r w:rsidRPr="0038121D">
              <w:rPr>
                <w:rFonts w:eastAsia="宋体" w:cs="Arial"/>
                <w:lang w:val="en-IN" w:eastAsia="zh-CN"/>
              </w:rPr>
              <w:t xml:space="preserve">he same NR carrier frequency can be included in </w:t>
            </w:r>
            <w:proofErr w:type="spellStart"/>
            <w:r w:rsidRPr="0038121D">
              <w:rPr>
                <w:rFonts w:eastAsia="宋体" w:cs="Arial"/>
                <w:i/>
                <w:lang w:val="en-IN" w:eastAsia="zh-CN"/>
              </w:rPr>
              <w:t>freqPriorityListNR</w:t>
            </w:r>
            <w:proofErr w:type="spellEnd"/>
            <w:r w:rsidRPr="0038121D">
              <w:rPr>
                <w:rFonts w:eastAsia="宋体" w:cs="Arial"/>
                <w:lang w:val="en-IN" w:eastAsia="zh-CN"/>
              </w:rPr>
              <w:t xml:space="preserve"> and </w:t>
            </w:r>
            <w:proofErr w:type="spellStart"/>
            <w:r w:rsidRPr="0038121D">
              <w:rPr>
                <w:rFonts w:eastAsia="宋体" w:cs="Arial"/>
                <w:i/>
                <w:lang w:val="en-IN" w:eastAsia="zh-CN"/>
              </w:rPr>
              <w:t>freqPriorityListDedicatedSilicing</w:t>
            </w:r>
            <w:proofErr w:type="spellEnd"/>
            <w:r w:rsidRPr="0038121D">
              <w:rPr>
                <w:rFonts w:eastAsia="宋体" w:cs="Arial"/>
                <w:lang w:val="en-IN" w:eastAsia="zh-CN"/>
              </w:rPr>
              <w:t xml:space="preserve"> as in broadcast signalling. In this case, this frequency is only counted once</w:t>
            </w:r>
            <w:r>
              <w:rPr>
                <w:rFonts w:eastAsia="宋体" w:cs="Arial"/>
                <w:lang w:val="en-IN" w:eastAsia="zh-CN"/>
              </w:rPr>
              <w:t>, but it is missing in the current spec</w:t>
            </w:r>
            <w:r w:rsidRPr="0038121D">
              <w:rPr>
                <w:rFonts w:eastAsia="宋体" w:cs="Arial"/>
                <w:lang w:val="en-IN" w:eastAsia="zh-CN"/>
              </w:rPr>
              <w:t>.</w:t>
            </w:r>
          </w:p>
          <w:p w14:paraId="404B1D91"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F</w:t>
            </w:r>
            <w:r>
              <w:rPr>
                <w:noProof/>
                <w:lang w:eastAsia="zh-CN"/>
              </w:rPr>
              <w:t xml:space="preserve">or the field </w:t>
            </w:r>
            <w:proofErr w:type="spellStart"/>
            <w:r w:rsidRPr="00962B3F">
              <w:rPr>
                <w:rFonts w:eastAsia="等线"/>
              </w:rPr>
              <w:t>FreqPriorityDedicatedSlicing</w:t>
            </w:r>
            <w:proofErr w:type="spellEnd"/>
            <w:r>
              <w:rPr>
                <w:rFonts w:eastAsia="等线"/>
              </w:rPr>
              <w:t xml:space="preserve">, it does not make sense to </w:t>
            </w:r>
            <w:r>
              <w:rPr>
                <w:rFonts w:eastAsia="等线"/>
              </w:rPr>
              <w:lastRenderedPageBreak/>
              <w:t xml:space="preserve">only include </w:t>
            </w:r>
            <w:r w:rsidRPr="00962B3F">
              <w:t>dl-</w:t>
            </w:r>
            <w:proofErr w:type="spellStart"/>
            <w:r w:rsidRPr="00962B3F">
              <w:t>ExplicitCarrierFreq</w:t>
            </w:r>
            <w:proofErr w:type="spellEnd"/>
            <w:r>
              <w:t xml:space="preserve">, so the network should always </w:t>
            </w:r>
            <w:proofErr w:type="gramStart"/>
            <w:r>
              <w:t xml:space="preserve">include </w:t>
            </w:r>
            <w:r>
              <w:rPr>
                <w:noProof/>
                <w:lang w:eastAsia="zh-CN"/>
              </w:rPr>
              <w:t xml:space="preserve"> sliceInfoListDedicated</w:t>
            </w:r>
            <w:proofErr w:type="gramEnd"/>
            <w:r>
              <w:rPr>
                <w:noProof/>
                <w:lang w:eastAsia="zh-CN"/>
              </w:rPr>
              <w:t xml:space="preserve">. For the field </w:t>
            </w:r>
            <w:proofErr w:type="spellStart"/>
            <w:r w:rsidRPr="00962B3F">
              <w:rPr>
                <w:rFonts w:eastAsia="等线"/>
              </w:rPr>
              <w:t>FreqPrioritySlicing</w:t>
            </w:r>
            <w:proofErr w:type="spellEnd"/>
            <w:r>
              <w:rPr>
                <w:rFonts w:eastAsia="等线"/>
              </w:rPr>
              <w:t>, it does not make sense to only include d</w:t>
            </w:r>
            <w:r w:rsidRPr="00962B3F">
              <w:t>l-</w:t>
            </w:r>
            <w:proofErr w:type="spellStart"/>
            <w:r w:rsidRPr="00962B3F">
              <w:t>ImplicitCarrierFreq</w:t>
            </w:r>
            <w:proofErr w:type="spellEnd"/>
            <w:r>
              <w:t xml:space="preserve">, so the network should always include </w:t>
            </w:r>
            <w:proofErr w:type="spellStart"/>
            <w:r w:rsidRPr="00962B3F">
              <w:rPr>
                <w:rFonts w:eastAsia="等线"/>
              </w:rPr>
              <w:t>sliceInfoList</w:t>
            </w:r>
            <w:proofErr w:type="spellEnd"/>
            <w:r>
              <w:rPr>
                <w:rFonts w:eastAsia="等线"/>
              </w:rPr>
              <w:t>.</w:t>
            </w:r>
          </w:p>
          <w:p w14:paraId="1CBA211D"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I</w:t>
            </w:r>
            <w:r>
              <w:rPr>
                <w:noProof/>
                <w:lang w:eastAsia="zh-CN"/>
              </w:rPr>
              <w:t xml:space="preserve">n the description of the NSAG-IdentifyInfo, it states the IE is used to identify an NSAG for slice based cell reselection or slice specific RACH purpose. However, </w:t>
            </w:r>
            <w:r w:rsidRPr="00EE30AC">
              <w:rPr>
                <w:noProof/>
                <w:lang w:eastAsia="zh-CN"/>
              </w:rPr>
              <w:t>NSAG-IdentityInfo is not used in RACH configuration (only NSAG-ID), thus not the entire content of the IE is used for RACH purposes.</w:t>
            </w:r>
          </w:p>
          <w:p w14:paraId="2B951C6B"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lang w:eastAsia="zh-CN"/>
              </w:rPr>
              <w:t xml:space="preserve">IE </w:t>
            </w:r>
            <w:r w:rsidRPr="00E238DB">
              <w:rPr>
                <w:lang w:eastAsia="zh-CN"/>
              </w:rPr>
              <w:t>NSAG-ID-r17</w:t>
            </w:r>
            <w:r>
              <w:rPr>
                <w:lang w:eastAsia="zh-CN"/>
              </w:rPr>
              <w:t xml:space="preserve"> is used in</w:t>
            </w:r>
            <w:r>
              <w:t xml:space="preserve"> IEs </w:t>
            </w:r>
            <w:r w:rsidRPr="00B012CE">
              <w:t>NSAG-IdentityInfo-r17</w:t>
            </w:r>
            <w:r>
              <w:t xml:space="preserve">, </w:t>
            </w:r>
            <w:r w:rsidRPr="00E238DB">
              <w:rPr>
                <w:lang w:eastAsia="zh-CN"/>
              </w:rPr>
              <w:t>NSAG-List-r17</w:t>
            </w:r>
            <w:r>
              <w:t xml:space="preserve"> and </w:t>
            </w:r>
            <w:r w:rsidRPr="00E238DB">
              <w:t>RA-PrioritizationSliceInfo-r17</w:t>
            </w:r>
            <w:r>
              <w:t>, and should be moved to own IE section.</w:t>
            </w:r>
          </w:p>
          <w:p w14:paraId="12700845" w14:textId="77777777" w:rsidR="007C7A3A"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BWP-</w:t>
            </w:r>
            <w:proofErr w:type="spellStart"/>
            <w:r w:rsidRPr="002D4187">
              <w:rPr>
                <w:i/>
                <w:szCs w:val="22"/>
                <w:lang w:eastAsia="sv-SE"/>
              </w:rPr>
              <w:t>UplinkCommon</w:t>
            </w:r>
            <w:proofErr w:type="spellEnd"/>
            <w:r w:rsidRPr="002D4187">
              <w:rPr>
                <w:i/>
                <w:szCs w:val="22"/>
                <w:lang w:eastAsia="sv-SE"/>
              </w:rPr>
              <w:t xml:space="preserve"> </w:t>
            </w:r>
            <w:r w:rsidRPr="002D4187">
              <w:rPr>
                <w:szCs w:val="22"/>
                <w:lang w:eastAsia="sv-SE"/>
              </w:rPr>
              <w:t xml:space="preserve">field descriptions, field </w:t>
            </w:r>
            <w:proofErr w:type="spellStart"/>
            <w:r w:rsidRPr="002D4187">
              <w:rPr>
                <w:szCs w:val="22"/>
                <w:lang w:eastAsia="sv-SE"/>
              </w:rPr>
              <w:t>enableRA-PrioritizationForSlicing</w:t>
            </w:r>
            <w:proofErr w:type="spellEnd"/>
            <w:r w:rsidRPr="002D4187">
              <w:rPr>
                <w:szCs w:val="22"/>
                <w:lang w:eastAsia="sv-SE"/>
              </w:rPr>
              <w:br/>
            </w:r>
            <w:r>
              <w:rPr>
                <w:noProof/>
              </w:rPr>
              <w:t>Unclear what is made by “the set of applied parameters”.</w:t>
            </w:r>
          </w:p>
          <w:p w14:paraId="6EF9F8E9" w14:textId="77777777" w:rsidR="007C7A3A" w:rsidRPr="00CE583B"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BWP-</w:t>
            </w:r>
            <w:proofErr w:type="spellStart"/>
            <w:r w:rsidRPr="002D4187">
              <w:rPr>
                <w:i/>
                <w:szCs w:val="22"/>
                <w:lang w:eastAsia="sv-SE"/>
              </w:rPr>
              <w:t>UplinkCommon</w:t>
            </w:r>
            <w:proofErr w:type="spellEnd"/>
            <w:r w:rsidRPr="002D4187">
              <w:rPr>
                <w:i/>
                <w:szCs w:val="22"/>
                <w:lang w:eastAsia="sv-SE"/>
              </w:rPr>
              <w:t xml:space="preserve"> </w:t>
            </w:r>
            <w:r w:rsidRPr="002D4187">
              <w:rPr>
                <w:szCs w:val="22"/>
                <w:lang w:eastAsia="sv-SE"/>
              </w:rPr>
              <w:t xml:space="preserve">field descriptions, Condition </w:t>
            </w:r>
            <w:r w:rsidRPr="002D4187">
              <w:rPr>
                <w:i/>
              </w:rPr>
              <w:t>RA-</w:t>
            </w:r>
            <w:proofErr w:type="spellStart"/>
            <w:r w:rsidRPr="002D4187">
              <w:rPr>
                <w:i/>
              </w:rPr>
              <w:t>PrioSliceAI</w:t>
            </w:r>
            <w:proofErr w:type="spellEnd"/>
          </w:p>
          <w:p w14:paraId="06CEE52E" w14:textId="77777777" w:rsidR="007C7A3A" w:rsidRPr="00CE583B" w:rsidRDefault="007C7A3A" w:rsidP="003E24B1">
            <w:pPr>
              <w:pStyle w:val="CRCoverPage"/>
              <w:spacing w:after="0"/>
              <w:ind w:left="460"/>
              <w:rPr>
                <w:iCs/>
                <w:noProof/>
              </w:rPr>
            </w:pPr>
            <w:r>
              <w:rPr>
                <w:iCs/>
              </w:rPr>
              <w:t>Explanation need some changes to align with the RRC specification style.</w:t>
            </w:r>
          </w:p>
          <w:p w14:paraId="4A3AC3CB" w14:textId="77777777" w:rsidR="007C7A3A" w:rsidRPr="00431E4A" w:rsidRDefault="007C7A3A" w:rsidP="007C7A3A">
            <w:pPr>
              <w:pStyle w:val="CRCoverPage"/>
              <w:numPr>
                <w:ilvl w:val="0"/>
                <w:numId w:val="32"/>
              </w:numPr>
              <w:tabs>
                <w:tab w:val="left" w:pos="630"/>
              </w:tabs>
              <w:spacing w:before="20" w:after="80"/>
              <w:ind w:left="630" w:hanging="567"/>
              <w:rPr>
                <w:noProof/>
              </w:rPr>
            </w:pPr>
            <w:r>
              <w:rPr>
                <w:noProof/>
              </w:rPr>
              <w:t xml:space="preserve">IE </w:t>
            </w:r>
            <w:proofErr w:type="spellStart"/>
            <w:r w:rsidRPr="00962B3F">
              <w:rPr>
                <w:rFonts w:eastAsia="等线"/>
                <w:i/>
                <w:lang w:eastAsia="zh-CN"/>
              </w:rPr>
              <w:t>FreqPriorityListDedicatedSlicing</w:t>
            </w:r>
            <w:proofErr w:type="spellEnd"/>
          </w:p>
          <w:p w14:paraId="4B76116C" w14:textId="77777777" w:rsidR="007C7A3A" w:rsidRDefault="007C7A3A" w:rsidP="003E24B1">
            <w:pPr>
              <w:pStyle w:val="CRCoverPage"/>
              <w:spacing w:after="0"/>
              <w:ind w:left="460"/>
              <w:rPr>
                <w:noProof/>
              </w:rPr>
            </w:pPr>
            <w:r>
              <w:rPr>
                <w:noProof/>
              </w:rPr>
              <w:t>Not clear what the word “dedicated” refers to in this context.</w:t>
            </w:r>
          </w:p>
          <w:p w14:paraId="0B872B70" w14:textId="354C655A" w:rsidR="007C7A3A" w:rsidRPr="003B546E" w:rsidRDefault="007C7A3A" w:rsidP="007C7A3A">
            <w:pPr>
              <w:pStyle w:val="CRCoverPage"/>
              <w:numPr>
                <w:ilvl w:val="0"/>
                <w:numId w:val="32"/>
              </w:numPr>
              <w:tabs>
                <w:tab w:val="left" w:pos="630"/>
              </w:tabs>
              <w:spacing w:before="20" w:after="80"/>
              <w:ind w:left="630" w:hanging="567"/>
              <w:rPr>
                <w:ins w:id="13" w:author="Huawei1" w:date="2022-08-27T16:16:00Z"/>
                <w:noProof/>
                <w:rPrChange w:id="14" w:author="Huawei1" w:date="2022-08-27T16:16:00Z">
                  <w:rPr>
                    <w:ins w:id="15" w:author="Huawei1" w:date="2022-08-27T16:16: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Field description does not provide any real information.</w:t>
            </w:r>
          </w:p>
          <w:p w14:paraId="4ED8FCD2" w14:textId="1076FD2B" w:rsidR="003B546E" w:rsidRPr="00EB2140" w:rsidRDefault="003B546E" w:rsidP="007C7A3A">
            <w:pPr>
              <w:pStyle w:val="CRCoverPage"/>
              <w:numPr>
                <w:ilvl w:val="0"/>
                <w:numId w:val="32"/>
              </w:numPr>
              <w:tabs>
                <w:tab w:val="left" w:pos="630"/>
              </w:tabs>
              <w:spacing w:before="20" w:after="80"/>
              <w:ind w:left="630" w:hanging="567"/>
              <w:rPr>
                <w:noProof/>
              </w:rPr>
            </w:pPr>
            <w:ins w:id="16" w:author="Huawei1" w:date="2022-08-27T16:16:00Z">
              <w:r>
                <w:rPr>
                  <w:rFonts w:eastAsia="等线"/>
                  <w:noProof/>
                  <w:lang w:eastAsia="zh-CN"/>
                </w:rPr>
                <w:t xml:space="preserve">RAN2 agreed that </w:t>
              </w:r>
            </w:ins>
            <w:ins w:id="17" w:author="Huawei1" w:date="2022-08-27T16:17:00Z">
              <w:r>
                <w:rPr>
                  <w:rFonts w:eastAsia="等线"/>
                  <w:noProof/>
                  <w:lang w:eastAsia="zh-CN"/>
                </w:rPr>
                <w:t>t</w:t>
              </w:r>
            </w:ins>
            <w:ins w:id="18" w:author="Huawei1" w:date="2022-08-27T16:16:00Z">
              <w:r w:rsidRPr="003B546E">
                <w:rPr>
                  <w:rFonts w:eastAsia="等线"/>
                  <w:noProof/>
                  <w:lang w:eastAsia="zh-CN"/>
                </w:rPr>
                <w:t>he sliceCellListNR/sliceAllowedCellListNR/sliceExcludedCellListNR for the serving frequency can have serving cell included</w:t>
              </w:r>
              <w:r>
                <w:rPr>
                  <w:rFonts w:eastAsia="等线"/>
                  <w:noProof/>
                  <w:lang w:eastAsia="zh-CN"/>
                </w:rPr>
                <w:t>, and it ne</w:t>
              </w:r>
            </w:ins>
            <w:ins w:id="19" w:author="Huawei1" w:date="2022-08-27T16:17:00Z">
              <w:r>
                <w:rPr>
                  <w:rFonts w:eastAsia="等线"/>
                  <w:noProof/>
                  <w:lang w:eastAsia="zh-CN"/>
                </w:rPr>
                <w:t>eds to be captured.</w:t>
              </w:r>
            </w:ins>
          </w:p>
          <w:p w14:paraId="5B9A1AF0" w14:textId="77777777" w:rsidR="007C7A3A" w:rsidRPr="005D20D2" w:rsidRDefault="007C7A3A" w:rsidP="003E24B1">
            <w:pPr>
              <w:pStyle w:val="CRCoverPage"/>
              <w:tabs>
                <w:tab w:val="left" w:pos="384"/>
              </w:tabs>
              <w:spacing w:before="20" w:after="80"/>
              <w:rPr>
                <w:noProof/>
                <w:lang w:eastAsia="zh-CN"/>
              </w:rPr>
            </w:pPr>
          </w:p>
        </w:tc>
      </w:tr>
      <w:tr w:rsidR="007C7A3A" w14:paraId="406FDBE1" w14:textId="77777777" w:rsidTr="003E24B1">
        <w:tc>
          <w:tcPr>
            <w:tcW w:w="2694" w:type="dxa"/>
            <w:gridSpan w:val="2"/>
            <w:tcBorders>
              <w:left w:val="single" w:sz="4" w:space="0" w:color="auto"/>
            </w:tcBorders>
          </w:tcPr>
          <w:p w14:paraId="5364A52D"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5721A2D0" w14:textId="77777777" w:rsidR="007C7A3A" w:rsidRDefault="007C7A3A" w:rsidP="003E24B1">
            <w:pPr>
              <w:pStyle w:val="CRCoverPage"/>
              <w:spacing w:after="0"/>
              <w:rPr>
                <w:noProof/>
                <w:sz w:val="8"/>
                <w:szCs w:val="8"/>
              </w:rPr>
            </w:pPr>
          </w:p>
        </w:tc>
      </w:tr>
      <w:tr w:rsidR="007C7A3A" w14:paraId="0B7A47C1" w14:textId="77777777" w:rsidTr="003E24B1">
        <w:tc>
          <w:tcPr>
            <w:tcW w:w="2694" w:type="dxa"/>
            <w:gridSpan w:val="2"/>
            <w:tcBorders>
              <w:left w:val="single" w:sz="4" w:space="0" w:color="auto"/>
            </w:tcBorders>
          </w:tcPr>
          <w:p w14:paraId="1E532A2C" w14:textId="77777777" w:rsidR="007C7A3A" w:rsidRDefault="007C7A3A" w:rsidP="003E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58EE1" w14:textId="77777777" w:rsidR="007C7A3A" w:rsidRDefault="007C7A3A" w:rsidP="003E24B1">
            <w:pPr>
              <w:pStyle w:val="CRCoverPage"/>
              <w:spacing w:after="0"/>
              <w:rPr>
                <w:noProof/>
                <w:lang w:eastAsia="zh-CN"/>
              </w:rPr>
            </w:pPr>
            <w:r>
              <w:rPr>
                <w:noProof/>
                <w:lang w:eastAsia="zh-CN"/>
              </w:rPr>
              <w:t>The following changes are made:</w:t>
            </w:r>
          </w:p>
          <w:p w14:paraId="59C7571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sliceExcludedCellListNR, the extra wording “slice” is removed</w:t>
            </w:r>
          </w:p>
          <w:p w14:paraId="4F64988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NSAG-IdentityInfo, the description “slice based cell reselection” is changed into “slice-based specific cell reselection” in order to be aligned with other descriptions</w:t>
            </w:r>
          </w:p>
          <w:p w14:paraId="613C02A0"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rFonts w:eastAsia="MS Mincho"/>
              </w:rPr>
              <w:t>5.2.2.1</w:t>
            </w:r>
            <w:r>
              <w:rPr>
                <w:rFonts w:eastAsia="MS Mincho"/>
              </w:rPr>
              <w:t xml:space="preserve"> it is clarified that the UE requirement for SIB16 is only for UEs that are capable to perform slice-based cell reselection</w:t>
            </w:r>
          </w:p>
          <w:p w14:paraId="563DABEF"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proofErr w:type="spellStart"/>
            <w:r w:rsidRPr="00962B3F">
              <w:rPr>
                <w:i/>
              </w:rPr>
              <w:t>SliceInfoDedicated</w:t>
            </w:r>
            <w:proofErr w:type="spellEnd"/>
            <w:r w:rsidRPr="00962B3F">
              <w:rPr>
                <w:bCs/>
                <w:i/>
                <w:iCs/>
                <w:lang w:eastAsia="sv-SE"/>
              </w:rPr>
              <w:t xml:space="preserve"> </w:t>
            </w:r>
            <w:r w:rsidRPr="00962B3F">
              <w:rPr>
                <w:iCs/>
                <w:lang w:eastAsia="en-GB"/>
              </w:rPr>
              <w:t>field descriptions</w:t>
            </w:r>
            <w:r>
              <w:rPr>
                <w:noProof/>
              </w:rPr>
              <w:t xml:space="preserve"> the </w:t>
            </w:r>
            <w:proofErr w:type="spellStart"/>
            <w:r w:rsidRPr="008C7531">
              <w:rPr>
                <w:bCs/>
                <w:i/>
                <w:kern w:val="2"/>
              </w:rPr>
              <w:t>nsag-IdentityInfo</w:t>
            </w:r>
            <w:proofErr w:type="spellEnd"/>
            <w:r w:rsidRPr="008C7531">
              <w:rPr>
                <w:bCs/>
                <w:iCs/>
                <w:kern w:val="2"/>
              </w:rPr>
              <w:t xml:space="preserve"> </w:t>
            </w:r>
            <w:r>
              <w:rPr>
                <w:bCs/>
                <w:iCs/>
                <w:kern w:val="2"/>
              </w:rPr>
              <w:t>is reworded.</w:t>
            </w:r>
          </w:p>
          <w:p w14:paraId="16F9DAAD"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the </w:t>
            </w:r>
            <w:proofErr w:type="spellStart"/>
            <w:r w:rsidRPr="00962B3F">
              <w:rPr>
                <w:i/>
              </w:rPr>
              <w:t>SliceInfo</w:t>
            </w:r>
            <w:proofErr w:type="spellEnd"/>
            <w:r w:rsidRPr="00962B3F">
              <w:rPr>
                <w:bCs/>
                <w:i/>
                <w:iCs/>
                <w:lang w:eastAsia="sv-SE"/>
              </w:rPr>
              <w:t xml:space="preserve"> </w:t>
            </w:r>
            <w:r w:rsidRPr="00962B3F">
              <w:rPr>
                <w:iCs/>
                <w:lang w:eastAsia="en-GB"/>
              </w:rPr>
              <w:t>field descriptions</w:t>
            </w:r>
            <w:r>
              <w:rPr>
                <w:noProof/>
              </w:rPr>
              <w:t xml:space="preserve"> </w:t>
            </w:r>
            <w:proofErr w:type="spellStart"/>
            <w:r w:rsidRPr="008C7531">
              <w:rPr>
                <w:bCs/>
                <w:i/>
                <w:kern w:val="2"/>
              </w:rPr>
              <w:t>sliceAllowedCellListNR</w:t>
            </w:r>
            <w:proofErr w:type="spellEnd"/>
            <w:r w:rsidRPr="008C7531">
              <w:rPr>
                <w:bCs/>
                <w:i/>
                <w:kern w:val="2"/>
              </w:rPr>
              <w:t xml:space="preserve"> </w:t>
            </w:r>
            <w:r w:rsidRPr="008C7531">
              <w:rPr>
                <w:bCs/>
                <w:iCs/>
                <w:kern w:val="2"/>
              </w:rPr>
              <w:t>and</w:t>
            </w:r>
            <w:r w:rsidRPr="008C7531">
              <w:rPr>
                <w:bCs/>
                <w:i/>
                <w:kern w:val="2"/>
              </w:rPr>
              <w:t xml:space="preserve"> </w:t>
            </w:r>
            <w:proofErr w:type="spellStart"/>
            <w:r w:rsidRPr="008C7531">
              <w:rPr>
                <w:bCs/>
                <w:i/>
                <w:kern w:val="2"/>
              </w:rPr>
              <w:t>sliceExcludedCellListNR</w:t>
            </w:r>
            <w:proofErr w:type="spellEnd"/>
            <w:r>
              <w:rPr>
                <w:bCs/>
                <w:i/>
                <w:kern w:val="2"/>
              </w:rPr>
              <w:t xml:space="preserve"> </w:t>
            </w:r>
            <w:r>
              <w:rPr>
                <w:bCs/>
                <w:iCs/>
                <w:kern w:val="2"/>
              </w:rPr>
              <w:t>the meaning when a cell is in the list is added</w:t>
            </w:r>
          </w:p>
          <w:p w14:paraId="0A46D314" w14:textId="77777777" w:rsidR="007C7A3A" w:rsidRDefault="007C7A3A" w:rsidP="007C7A3A">
            <w:pPr>
              <w:pStyle w:val="CRCoverPage"/>
              <w:numPr>
                <w:ilvl w:val="0"/>
                <w:numId w:val="42"/>
              </w:numPr>
              <w:tabs>
                <w:tab w:val="left" w:pos="630"/>
              </w:tabs>
              <w:spacing w:before="20" w:after="80"/>
              <w:ind w:hanging="765"/>
              <w:rPr>
                <w:noProof/>
              </w:rPr>
            </w:pPr>
            <w:r>
              <w:rPr>
                <w:noProof/>
                <w:lang w:eastAsia="zh-CN"/>
              </w:rPr>
              <w:t>For the cellReselectionPriorities in RRCRelease, it is clarified:</w:t>
            </w:r>
          </w:p>
          <w:p w14:paraId="5A1C4A88" w14:textId="77777777" w:rsidR="007C7A3A" w:rsidRDefault="007C7A3A" w:rsidP="007C7A3A">
            <w:pPr>
              <w:pStyle w:val="CRCoverPage"/>
              <w:numPr>
                <w:ilvl w:val="0"/>
                <w:numId w:val="40"/>
              </w:numPr>
              <w:tabs>
                <w:tab w:val="left" w:pos="630"/>
              </w:tabs>
              <w:spacing w:before="20" w:after="80"/>
              <w:rPr>
                <w:noProof/>
              </w:rPr>
            </w:pPr>
            <w:r>
              <w:rPr>
                <w:noProof/>
              </w:rPr>
              <w:t>If both freqPriorityListNR and freqPriorityDedicatedSlicing are included in the RRCRelease message, the total number of NR carrier frequencies does not exceed 8.</w:t>
            </w:r>
          </w:p>
          <w:p w14:paraId="0A6419F4" w14:textId="77777777" w:rsidR="007C7A3A" w:rsidRDefault="007C7A3A" w:rsidP="007C7A3A">
            <w:pPr>
              <w:pStyle w:val="CRCoverPage"/>
              <w:numPr>
                <w:ilvl w:val="0"/>
                <w:numId w:val="40"/>
              </w:numPr>
              <w:tabs>
                <w:tab w:val="left" w:pos="630"/>
              </w:tabs>
              <w:spacing w:before="20" w:after="80"/>
              <w:rPr>
                <w:noProof/>
              </w:rPr>
            </w:pPr>
            <w:r>
              <w:rPr>
                <w:noProof/>
              </w:rPr>
              <w:t>If same NR carrier frequency is included in freqPriorityListNR and freqPriorityListDedicated, it is counted as a single NR carrier frequency in the total number of NR carrier frequencies.</w:t>
            </w:r>
          </w:p>
          <w:p w14:paraId="3D445140" w14:textId="77777777" w:rsidR="007C7A3A" w:rsidRPr="00EE30AC"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field sliceInfoListDedicated, it is clarified that network always includes it. For the field s</w:t>
            </w:r>
            <w:proofErr w:type="spellStart"/>
            <w:r w:rsidRPr="00D74842">
              <w:rPr>
                <w:rFonts w:eastAsia="等线"/>
              </w:rPr>
              <w:t>liceInfoList</w:t>
            </w:r>
            <w:proofErr w:type="spellEnd"/>
            <w:r w:rsidRPr="00D74842">
              <w:rPr>
                <w:rFonts w:eastAsia="等线"/>
              </w:rPr>
              <w:t xml:space="preserve">, it is clarified that network always include </w:t>
            </w:r>
            <w:r>
              <w:rPr>
                <w:rFonts w:eastAsia="等线"/>
              </w:rPr>
              <w:t>it</w:t>
            </w:r>
            <w:r w:rsidRPr="00D74842">
              <w:rPr>
                <w:rFonts w:eastAsia="等线"/>
              </w:rPr>
              <w:t>.</w:t>
            </w:r>
          </w:p>
          <w:p w14:paraId="00EDD327"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description of NSAG-IdentityInfo, the wording “or slice specific RACH purposes” is removed.</w:t>
            </w:r>
          </w:p>
          <w:p w14:paraId="3ECA3CE9"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N</w:t>
            </w:r>
            <w:r>
              <w:rPr>
                <w:noProof/>
                <w:lang w:eastAsia="zh-CN"/>
              </w:rPr>
              <w:t>SAG-ID is moved out of NSAG-IdentityInfo.</w:t>
            </w:r>
          </w:p>
          <w:p w14:paraId="6F8F83E5" w14:textId="77777777" w:rsidR="007C7A3A" w:rsidRDefault="007C7A3A" w:rsidP="007C7A3A">
            <w:pPr>
              <w:pStyle w:val="CRCoverPage"/>
              <w:numPr>
                <w:ilvl w:val="0"/>
                <w:numId w:val="42"/>
              </w:numPr>
              <w:tabs>
                <w:tab w:val="left" w:pos="630"/>
              </w:tabs>
              <w:spacing w:before="20" w:after="80"/>
              <w:ind w:hanging="765"/>
              <w:rPr>
                <w:noProof/>
              </w:rPr>
            </w:pPr>
            <w:r w:rsidRPr="00962B3F">
              <w:rPr>
                <w:i/>
                <w:szCs w:val="22"/>
                <w:lang w:eastAsia="sv-SE"/>
              </w:rPr>
              <w:t>BWP-</w:t>
            </w:r>
            <w:proofErr w:type="spellStart"/>
            <w:r w:rsidRPr="00962B3F">
              <w:rPr>
                <w:i/>
                <w:szCs w:val="22"/>
                <w:lang w:eastAsia="sv-SE"/>
              </w:rPr>
              <w:t>UplinkCommon</w:t>
            </w:r>
            <w:proofErr w:type="spellEnd"/>
            <w:r w:rsidRPr="00962B3F">
              <w:rPr>
                <w:i/>
                <w:szCs w:val="22"/>
                <w:lang w:eastAsia="sv-SE"/>
              </w:rPr>
              <w:t xml:space="preserve"> </w:t>
            </w:r>
            <w:r w:rsidRPr="00962B3F">
              <w:rPr>
                <w:szCs w:val="22"/>
                <w:lang w:eastAsia="sv-SE"/>
              </w:rPr>
              <w:t>field descriptions</w:t>
            </w:r>
            <w:r>
              <w:rPr>
                <w:szCs w:val="22"/>
                <w:lang w:eastAsia="sv-SE"/>
              </w:rPr>
              <w:t xml:space="preserve">, field </w:t>
            </w:r>
            <w:proofErr w:type="spellStart"/>
            <w:r w:rsidRPr="00CE583B">
              <w:rPr>
                <w:szCs w:val="22"/>
                <w:lang w:eastAsia="sv-SE"/>
              </w:rPr>
              <w:t>enableRA-</w:t>
            </w:r>
            <w:r w:rsidRPr="00CE583B">
              <w:rPr>
                <w:szCs w:val="22"/>
                <w:lang w:eastAsia="sv-SE"/>
              </w:rPr>
              <w:lastRenderedPageBreak/>
              <w:t>PrioritizationForSlicing</w:t>
            </w:r>
            <w:proofErr w:type="spellEnd"/>
            <w:r>
              <w:rPr>
                <w:szCs w:val="22"/>
                <w:lang w:eastAsia="sv-SE"/>
              </w:rPr>
              <w:br/>
            </w:r>
            <w:r>
              <w:rPr>
                <w:noProof/>
              </w:rPr>
              <w:t>Field description is clarified.</w:t>
            </w:r>
          </w:p>
          <w:p w14:paraId="6FC3D7E8" w14:textId="77777777" w:rsidR="007C7A3A" w:rsidRPr="00EB2140" w:rsidRDefault="007C7A3A" w:rsidP="007C7A3A">
            <w:pPr>
              <w:pStyle w:val="CRCoverPage"/>
              <w:numPr>
                <w:ilvl w:val="0"/>
                <w:numId w:val="42"/>
              </w:numPr>
              <w:tabs>
                <w:tab w:val="left" w:pos="630"/>
              </w:tabs>
              <w:spacing w:before="20" w:after="80"/>
              <w:ind w:hanging="765"/>
              <w:rPr>
                <w:noProof/>
              </w:rPr>
            </w:pPr>
            <w:r w:rsidRPr="00EB2140">
              <w:rPr>
                <w:i/>
                <w:szCs w:val="22"/>
                <w:lang w:eastAsia="sv-SE"/>
              </w:rPr>
              <w:t>BWP-</w:t>
            </w:r>
            <w:proofErr w:type="spellStart"/>
            <w:r w:rsidRPr="00EB2140">
              <w:rPr>
                <w:i/>
                <w:szCs w:val="22"/>
                <w:lang w:eastAsia="sv-SE"/>
              </w:rPr>
              <w:t>UplinkCommon</w:t>
            </w:r>
            <w:proofErr w:type="spellEnd"/>
            <w:r w:rsidRPr="00EB2140">
              <w:rPr>
                <w:i/>
                <w:szCs w:val="22"/>
                <w:lang w:eastAsia="sv-SE"/>
              </w:rPr>
              <w:t xml:space="preserve"> </w:t>
            </w:r>
            <w:r w:rsidRPr="00EB2140">
              <w:rPr>
                <w:szCs w:val="22"/>
                <w:lang w:eastAsia="sv-SE"/>
              </w:rPr>
              <w:t xml:space="preserve">field descriptions, Condition </w:t>
            </w:r>
            <w:r w:rsidRPr="00EB2140">
              <w:rPr>
                <w:i/>
              </w:rPr>
              <w:t>RA-</w:t>
            </w:r>
            <w:proofErr w:type="spellStart"/>
            <w:r w:rsidRPr="00EB2140">
              <w:rPr>
                <w:i/>
              </w:rPr>
              <w:t>PrioSliceAI</w:t>
            </w:r>
            <w:proofErr w:type="spellEnd"/>
            <w:r w:rsidRPr="00EB2140">
              <w:rPr>
                <w:i/>
              </w:rPr>
              <w:br/>
            </w:r>
            <w:proofErr w:type="gramStart"/>
            <w:r w:rsidRPr="00EB2140">
              <w:rPr>
                <w:iCs/>
              </w:rPr>
              <w:t>Clarified</w:t>
            </w:r>
            <w:proofErr w:type="gramEnd"/>
            <w:r w:rsidRPr="00EB2140">
              <w:rPr>
                <w:iCs/>
              </w:rPr>
              <w:t xml:space="preserve"> the text.</w:t>
            </w:r>
          </w:p>
          <w:p w14:paraId="473ED8E4" w14:textId="77777777" w:rsidR="007C7A3A" w:rsidRPr="00EB2140" w:rsidRDefault="007C7A3A" w:rsidP="007C7A3A">
            <w:pPr>
              <w:pStyle w:val="CRCoverPage"/>
              <w:numPr>
                <w:ilvl w:val="0"/>
                <w:numId w:val="42"/>
              </w:numPr>
              <w:tabs>
                <w:tab w:val="left" w:pos="630"/>
              </w:tabs>
              <w:spacing w:before="20" w:after="80"/>
              <w:ind w:hanging="765"/>
              <w:rPr>
                <w:noProof/>
              </w:rPr>
            </w:pPr>
            <w:r>
              <w:rPr>
                <w:noProof/>
              </w:rPr>
              <w:t xml:space="preserve">IE </w:t>
            </w:r>
            <w:proofErr w:type="spellStart"/>
            <w:r w:rsidRPr="00EB2140">
              <w:rPr>
                <w:rFonts w:eastAsia="等线"/>
                <w:i/>
                <w:lang w:eastAsia="zh-CN"/>
              </w:rPr>
              <w:t>FreqPriorityListDedicatedSlicing</w:t>
            </w:r>
            <w:proofErr w:type="spellEnd"/>
            <w:r>
              <w:rPr>
                <w:rFonts w:eastAsia="等线"/>
                <w:i/>
                <w:lang w:eastAsia="zh-CN"/>
              </w:rPr>
              <w:br/>
            </w:r>
            <w:r>
              <w:rPr>
                <w:rFonts w:eastAsia="等线"/>
                <w:iCs/>
                <w:lang w:eastAsia="zh-CN"/>
              </w:rPr>
              <w:t>Rephrased.</w:t>
            </w:r>
          </w:p>
          <w:p w14:paraId="5113752C" w14:textId="2217EA6E" w:rsidR="007C7A3A" w:rsidRPr="003B546E" w:rsidRDefault="007C7A3A" w:rsidP="007C7A3A">
            <w:pPr>
              <w:pStyle w:val="CRCoverPage"/>
              <w:numPr>
                <w:ilvl w:val="0"/>
                <w:numId w:val="42"/>
              </w:numPr>
              <w:tabs>
                <w:tab w:val="left" w:pos="630"/>
              </w:tabs>
              <w:spacing w:before="20" w:after="80"/>
              <w:ind w:hanging="765"/>
              <w:rPr>
                <w:ins w:id="20" w:author="Huawei1" w:date="2022-08-27T16:17:00Z"/>
                <w:noProof/>
                <w:rPrChange w:id="21" w:author="Huawei1" w:date="2022-08-27T16:17:00Z">
                  <w:rPr>
                    <w:ins w:id="22" w:author="Huawei1" w:date="2022-08-27T16:17: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Deleted, to align with RRC specification style.</w:t>
            </w:r>
          </w:p>
          <w:p w14:paraId="0A8932F0" w14:textId="0B92EE3B" w:rsidR="003B546E" w:rsidRPr="00431E4A" w:rsidRDefault="00D32BFE" w:rsidP="007C7A3A">
            <w:pPr>
              <w:pStyle w:val="CRCoverPage"/>
              <w:numPr>
                <w:ilvl w:val="0"/>
                <w:numId w:val="42"/>
              </w:numPr>
              <w:tabs>
                <w:tab w:val="left" w:pos="630"/>
              </w:tabs>
              <w:spacing w:before="20" w:after="80"/>
              <w:ind w:hanging="765"/>
              <w:rPr>
                <w:noProof/>
              </w:rPr>
            </w:pPr>
            <w:ins w:id="23" w:author="Huawei1" w:date="2022-08-27T16:17:00Z">
              <w:r>
                <w:rPr>
                  <w:rFonts w:eastAsia="等线"/>
                  <w:noProof/>
                  <w:lang w:eastAsia="zh-CN"/>
                </w:rPr>
                <w:t xml:space="preserve">In field descriptions of </w:t>
              </w:r>
              <w:r w:rsidR="003B546E">
                <w:rPr>
                  <w:rFonts w:eastAsia="等线"/>
                  <w:noProof/>
                  <w:lang w:eastAsia="zh-CN"/>
                </w:rPr>
                <w:t>t</w:t>
              </w:r>
              <w:r w:rsidR="003B546E" w:rsidRPr="003B546E">
                <w:rPr>
                  <w:rFonts w:eastAsia="等线"/>
                  <w:noProof/>
                  <w:lang w:eastAsia="zh-CN"/>
                </w:rPr>
                <w:t>he sliceCellListNR/sliceAllowedCellListNR/sliceExcludedCellListNR</w:t>
              </w:r>
            </w:ins>
            <w:ins w:id="24" w:author="Huawei1" w:date="2022-08-27T16:18:00Z">
              <w:r>
                <w:rPr>
                  <w:rFonts w:eastAsia="等线"/>
                  <w:noProof/>
                  <w:lang w:eastAsia="zh-CN"/>
                </w:rPr>
                <w:t>, it is clarified that</w:t>
              </w:r>
            </w:ins>
            <w:ins w:id="25" w:author="Huawei1" w:date="2022-08-27T16:17:00Z">
              <w:r w:rsidR="003B546E" w:rsidRPr="003B546E">
                <w:rPr>
                  <w:rFonts w:eastAsia="等线"/>
                  <w:noProof/>
                  <w:lang w:eastAsia="zh-CN"/>
                </w:rPr>
                <w:t xml:space="preserve"> </w:t>
              </w:r>
            </w:ins>
            <w:ins w:id="26" w:author="Huawei1" w:date="2022-08-27T16:21:00Z">
              <w:r w:rsidR="00AE18CB">
                <w:rPr>
                  <w:rFonts w:eastAsia="等线"/>
                  <w:noProof/>
                  <w:lang w:eastAsia="zh-CN"/>
                </w:rPr>
                <w:t>the serving cell (on the serving frequency) can be included</w:t>
              </w:r>
            </w:ins>
            <w:ins w:id="27" w:author="Huawei1" w:date="2022-08-27T16:17:00Z">
              <w:r w:rsidR="003B546E" w:rsidRPr="003B546E">
                <w:rPr>
                  <w:rFonts w:eastAsia="等线"/>
                  <w:noProof/>
                  <w:lang w:eastAsia="zh-CN"/>
                </w:rPr>
                <w:t>.</w:t>
              </w:r>
            </w:ins>
          </w:p>
          <w:p w14:paraId="72830AB9" w14:textId="77777777" w:rsidR="007C7A3A" w:rsidRDefault="007C7A3A" w:rsidP="003E24B1">
            <w:pPr>
              <w:pStyle w:val="CRCoverPage"/>
              <w:spacing w:after="0"/>
              <w:rPr>
                <w:noProof/>
                <w:lang w:eastAsia="zh-CN"/>
              </w:rPr>
            </w:pPr>
          </w:p>
          <w:p w14:paraId="283F5112" w14:textId="77777777" w:rsidR="007C7A3A" w:rsidRPr="00744D15" w:rsidRDefault="007C7A3A" w:rsidP="003E24B1">
            <w:pPr>
              <w:pStyle w:val="CRCoverPage"/>
              <w:spacing w:after="0"/>
              <w:ind w:left="100"/>
              <w:rPr>
                <w:rFonts w:eastAsia="等线"/>
                <w:b/>
                <w:noProof/>
                <w:lang w:eastAsia="zh-CN"/>
              </w:rPr>
            </w:pPr>
            <w:r w:rsidRPr="00744D15">
              <w:rPr>
                <w:rFonts w:eastAsia="等线" w:hint="eastAsia"/>
                <w:b/>
                <w:noProof/>
                <w:lang w:eastAsia="zh-CN"/>
              </w:rPr>
              <w:t>I</w:t>
            </w:r>
            <w:r w:rsidRPr="00744D15">
              <w:rPr>
                <w:rFonts w:eastAsia="等线"/>
                <w:b/>
                <w:noProof/>
                <w:lang w:eastAsia="zh-CN"/>
              </w:rPr>
              <w:t>mpact analysis</w:t>
            </w:r>
          </w:p>
          <w:p w14:paraId="2015EEBE"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5G architecture options:</w:t>
            </w:r>
          </w:p>
          <w:p w14:paraId="0474A247" w14:textId="77777777" w:rsidR="007C7A3A" w:rsidRDefault="007C7A3A" w:rsidP="003E24B1">
            <w:pPr>
              <w:pStyle w:val="CRCoverPage"/>
              <w:spacing w:after="0"/>
              <w:ind w:left="100"/>
              <w:rPr>
                <w:rFonts w:eastAsia="等线"/>
                <w:noProof/>
                <w:lang w:eastAsia="zh-CN"/>
              </w:rPr>
            </w:pPr>
            <w:r>
              <w:rPr>
                <w:rFonts w:eastAsia="等线" w:hint="eastAsia"/>
                <w:noProof/>
                <w:lang w:eastAsia="zh-CN"/>
              </w:rPr>
              <w:t>Standalone</w:t>
            </w:r>
            <w:r>
              <w:rPr>
                <w:rFonts w:eastAsia="等线"/>
                <w:noProof/>
                <w:lang w:eastAsia="zh-CN"/>
              </w:rPr>
              <w:t xml:space="preserve"> NR</w:t>
            </w:r>
          </w:p>
          <w:p w14:paraId="09823A90" w14:textId="77777777" w:rsidR="007C7A3A" w:rsidRDefault="007C7A3A" w:rsidP="003E24B1">
            <w:pPr>
              <w:pStyle w:val="CRCoverPage"/>
              <w:spacing w:after="0"/>
              <w:ind w:left="100"/>
              <w:rPr>
                <w:rFonts w:eastAsia="等线"/>
                <w:noProof/>
                <w:lang w:eastAsia="zh-CN"/>
              </w:rPr>
            </w:pPr>
          </w:p>
          <w:p w14:paraId="640D65B3"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functionality:</w:t>
            </w:r>
          </w:p>
          <w:p w14:paraId="7103777D" w14:textId="77777777" w:rsidR="007C7A3A" w:rsidRDefault="007C7A3A" w:rsidP="003E24B1">
            <w:pPr>
              <w:pStyle w:val="CRCoverPage"/>
              <w:spacing w:after="0"/>
              <w:ind w:left="100"/>
              <w:rPr>
                <w:rFonts w:eastAsia="等线"/>
                <w:noProof/>
                <w:lang w:eastAsia="zh-CN"/>
              </w:rPr>
            </w:pPr>
            <w:r>
              <w:rPr>
                <w:rFonts w:eastAsia="等线"/>
                <w:noProof/>
                <w:lang w:eastAsia="zh-CN"/>
              </w:rPr>
              <w:t>Slice-based cell reselection, slice-based random access</w:t>
            </w:r>
          </w:p>
          <w:p w14:paraId="2D0BF318" w14:textId="77777777" w:rsidR="007C7A3A" w:rsidRDefault="007C7A3A" w:rsidP="003E24B1">
            <w:pPr>
              <w:pStyle w:val="CRCoverPage"/>
              <w:spacing w:after="0"/>
              <w:ind w:left="100"/>
              <w:rPr>
                <w:rFonts w:eastAsia="等线"/>
                <w:noProof/>
                <w:lang w:eastAsia="zh-CN"/>
              </w:rPr>
            </w:pPr>
          </w:p>
          <w:p w14:paraId="3E799CC9"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nter-</w:t>
            </w:r>
            <w:r>
              <w:rPr>
                <w:rFonts w:eastAsia="等线"/>
                <w:noProof/>
                <w:u w:val="single"/>
                <w:lang w:eastAsia="zh-CN"/>
              </w:rPr>
              <w:t>o</w:t>
            </w:r>
            <w:r w:rsidRPr="00744D15">
              <w:rPr>
                <w:rFonts w:eastAsia="等线"/>
                <w:noProof/>
                <w:u w:val="single"/>
                <w:lang w:eastAsia="zh-CN"/>
              </w:rPr>
              <w:t>perability:</w:t>
            </w:r>
          </w:p>
          <w:p w14:paraId="5A80A648" w14:textId="77777777" w:rsidR="007C7A3A" w:rsidRDefault="007C7A3A" w:rsidP="003E24B1">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NW implements according to this CR but UE does not, there is no inter-operability issue.</w:t>
            </w:r>
          </w:p>
          <w:p w14:paraId="1477FB24" w14:textId="77777777" w:rsidR="007C7A3A" w:rsidRPr="006450EA" w:rsidRDefault="007C7A3A" w:rsidP="003E24B1">
            <w:pPr>
              <w:pStyle w:val="CRCoverPage"/>
              <w:spacing w:after="0"/>
              <w:ind w:left="100"/>
              <w:rPr>
                <w:noProof/>
                <w:lang w:eastAsia="zh-CN"/>
              </w:rPr>
            </w:pPr>
            <w:r>
              <w:rPr>
                <w:rFonts w:eastAsia="等线" w:hint="eastAsia"/>
                <w:noProof/>
                <w:lang w:eastAsia="zh-CN"/>
              </w:rPr>
              <w:t>I</w:t>
            </w:r>
            <w:r>
              <w:rPr>
                <w:rFonts w:eastAsia="等线"/>
                <w:noProof/>
                <w:lang w:eastAsia="zh-CN"/>
              </w:rPr>
              <w:t>f UE implements according to this CR but NW does not, there is no inter-operability issue.</w:t>
            </w:r>
          </w:p>
          <w:p w14:paraId="59EA4588" w14:textId="77777777" w:rsidR="007C7A3A" w:rsidRPr="00C25C1B" w:rsidRDefault="007C7A3A" w:rsidP="003E24B1">
            <w:pPr>
              <w:pStyle w:val="CRCoverPage"/>
              <w:spacing w:after="0"/>
              <w:rPr>
                <w:noProof/>
                <w:lang w:eastAsia="zh-CN"/>
              </w:rPr>
            </w:pPr>
          </w:p>
        </w:tc>
      </w:tr>
      <w:tr w:rsidR="007C7A3A" w14:paraId="212C24BE" w14:textId="77777777" w:rsidTr="003E24B1">
        <w:trPr>
          <w:trHeight w:val="70"/>
        </w:trPr>
        <w:tc>
          <w:tcPr>
            <w:tcW w:w="2694" w:type="dxa"/>
            <w:gridSpan w:val="2"/>
            <w:tcBorders>
              <w:left w:val="single" w:sz="4" w:space="0" w:color="auto"/>
            </w:tcBorders>
          </w:tcPr>
          <w:p w14:paraId="6D1F6651"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68A51BE6" w14:textId="77777777" w:rsidR="007C7A3A" w:rsidRDefault="007C7A3A" w:rsidP="003E24B1">
            <w:pPr>
              <w:pStyle w:val="CRCoverPage"/>
              <w:spacing w:after="0"/>
              <w:rPr>
                <w:noProof/>
                <w:sz w:val="8"/>
                <w:szCs w:val="8"/>
              </w:rPr>
            </w:pPr>
          </w:p>
        </w:tc>
      </w:tr>
      <w:tr w:rsidR="007C7A3A" w14:paraId="2DF42F8F" w14:textId="77777777" w:rsidTr="003E24B1">
        <w:tc>
          <w:tcPr>
            <w:tcW w:w="2694" w:type="dxa"/>
            <w:gridSpan w:val="2"/>
            <w:tcBorders>
              <w:left w:val="single" w:sz="4" w:space="0" w:color="auto"/>
              <w:bottom w:val="single" w:sz="4" w:space="0" w:color="auto"/>
            </w:tcBorders>
          </w:tcPr>
          <w:p w14:paraId="358A4CDD" w14:textId="77777777" w:rsidR="007C7A3A" w:rsidRDefault="007C7A3A" w:rsidP="003E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38AD6" w14:textId="77777777" w:rsidR="007C7A3A" w:rsidRDefault="007C7A3A" w:rsidP="003E24B1">
            <w:pPr>
              <w:pStyle w:val="CRCoverPage"/>
              <w:spacing w:after="0"/>
              <w:ind w:left="100"/>
              <w:rPr>
                <w:noProof/>
              </w:rPr>
            </w:pPr>
            <w:r>
              <w:rPr>
                <w:noProof/>
              </w:rPr>
              <w:t>The UE protocol model will not be followed for slice-based random access.</w:t>
            </w:r>
            <w:r>
              <w:rPr>
                <w:noProof/>
              </w:rPr>
              <w:br/>
              <w:t>The specification will remain unclear, and deviate from the RRC specification style.</w:t>
            </w:r>
          </w:p>
          <w:p w14:paraId="23E1F156" w14:textId="77777777" w:rsidR="007C7A3A" w:rsidRDefault="007C7A3A" w:rsidP="003E24B1">
            <w:pPr>
              <w:pStyle w:val="CRCoverPage"/>
              <w:spacing w:after="0"/>
              <w:ind w:left="100"/>
              <w:rPr>
                <w:noProof/>
                <w:lang w:eastAsia="zh-CN"/>
              </w:rPr>
            </w:pPr>
          </w:p>
        </w:tc>
      </w:tr>
      <w:tr w:rsidR="007C7A3A" w14:paraId="119B2E3C" w14:textId="77777777" w:rsidTr="003E24B1">
        <w:tc>
          <w:tcPr>
            <w:tcW w:w="2694" w:type="dxa"/>
            <w:gridSpan w:val="2"/>
          </w:tcPr>
          <w:p w14:paraId="0BD14716" w14:textId="77777777" w:rsidR="007C7A3A" w:rsidRDefault="007C7A3A" w:rsidP="003E24B1">
            <w:pPr>
              <w:pStyle w:val="CRCoverPage"/>
              <w:spacing w:after="0"/>
              <w:rPr>
                <w:b/>
                <w:i/>
                <w:noProof/>
                <w:sz w:val="8"/>
                <w:szCs w:val="8"/>
              </w:rPr>
            </w:pPr>
          </w:p>
        </w:tc>
        <w:tc>
          <w:tcPr>
            <w:tcW w:w="6946" w:type="dxa"/>
            <w:gridSpan w:val="9"/>
          </w:tcPr>
          <w:p w14:paraId="76A0CB10" w14:textId="77777777" w:rsidR="007C7A3A" w:rsidRDefault="007C7A3A" w:rsidP="003E24B1">
            <w:pPr>
              <w:pStyle w:val="CRCoverPage"/>
              <w:spacing w:after="0"/>
              <w:rPr>
                <w:noProof/>
                <w:sz w:val="8"/>
                <w:szCs w:val="8"/>
              </w:rPr>
            </w:pPr>
          </w:p>
        </w:tc>
      </w:tr>
      <w:tr w:rsidR="007C7A3A" w14:paraId="07A37167" w14:textId="77777777" w:rsidTr="003E24B1">
        <w:tc>
          <w:tcPr>
            <w:tcW w:w="2694" w:type="dxa"/>
            <w:gridSpan w:val="2"/>
            <w:tcBorders>
              <w:top w:val="single" w:sz="4" w:space="0" w:color="auto"/>
              <w:left w:val="single" w:sz="4" w:space="0" w:color="auto"/>
            </w:tcBorders>
          </w:tcPr>
          <w:p w14:paraId="09496C5F" w14:textId="77777777" w:rsidR="007C7A3A" w:rsidRDefault="007C7A3A" w:rsidP="003E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CF314E" w14:textId="77777777" w:rsidR="007C7A3A" w:rsidRDefault="007C7A3A" w:rsidP="003E24B1">
            <w:pPr>
              <w:pStyle w:val="CRCoverPage"/>
              <w:spacing w:after="0"/>
              <w:ind w:left="100"/>
              <w:rPr>
                <w:noProof/>
                <w:lang w:eastAsia="zh-CN"/>
              </w:rPr>
            </w:pPr>
            <w:r>
              <w:rPr>
                <w:rFonts w:hint="eastAsia"/>
                <w:noProof/>
                <w:lang w:eastAsia="zh-CN"/>
              </w:rPr>
              <w:t>5</w:t>
            </w:r>
            <w:r>
              <w:rPr>
                <w:noProof/>
                <w:lang w:eastAsia="zh-CN"/>
              </w:rPr>
              <w:t>.2.2.1, 6.2.2, 6.3.1, 6.3.2</w:t>
            </w:r>
          </w:p>
        </w:tc>
      </w:tr>
      <w:tr w:rsidR="007C7A3A" w14:paraId="10E5BE73" w14:textId="77777777" w:rsidTr="003E24B1">
        <w:tc>
          <w:tcPr>
            <w:tcW w:w="2694" w:type="dxa"/>
            <w:gridSpan w:val="2"/>
            <w:tcBorders>
              <w:left w:val="single" w:sz="4" w:space="0" w:color="auto"/>
            </w:tcBorders>
          </w:tcPr>
          <w:p w14:paraId="24423DC2"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1C47FDF1" w14:textId="77777777" w:rsidR="007C7A3A" w:rsidRDefault="007C7A3A" w:rsidP="003E24B1">
            <w:pPr>
              <w:pStyle w:val="CRCoverPage"/>
              <w:spacing w:after="0"/>
              <w:rPr>
                <w:noProof/>
                <w:sz w:val="8"/>
                <w:szCs w:val="8"/>
              </w:rPr>
            </w:pPr>
          </w:p>
        </w:tc>
      </w:tr>
      <w:tr w:rsidR="007C7A3A" w14:paraId="10D32C0C" w14:textId="77777777" w:rsidTr="003E24B1">
        <w:tc>
          <w:tcPr>
            <w:tcW w:w="2694" w:type="dxa"/>
            <w:gridSpan w:val="2"/>
            <w:tcBorders>
              <w:left w:val="single" w:sz="4" w:space="0" w:color="auto"/>
            </w:tcBorders>
          </w:tcPr>
          <w:p w14:paraId="58C80895" w14:textId="77777777" w:rsidR="007C7A3A" w:rsidRDefault="007C7A3A" w:rsidP="003E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E2EEC" w14:textId="77777777" w:rsidR="007C7A3A" w:rsidRDefault="007C7A3A" w:rsidP="003E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AD1B4" w14:textId="77777777" w:rsidR="007C7A3A" w:rsidRDefault="007C7A3A" w:rsidP="003E24B1">
            <w:pPr>
              <w:pStyle w:val="CRCoverPage"/>
              <w:spacing w:after="0"/>
              <w:jc w:val="center"/>
              <w:rPr>
                <w:b/>
                <w:caps/>
                <w:noProof/>
              </w:rPr>
            </w:pPr>
            <w:r>
              <w:rPr>
                <w:b/>
                <w:caps/>
                <w:noProof/>
              </w:rPr>
              <w:t>N</w:t>
            </w:r>
          </w:p>
        </w:tc>
        <w:tc>
          <w:tcPr>
            <w:tcW w:w="2977" w:type="dxa"/>
            <w:gridSpan w:val="4"/>
          </w:tcPr>
          <w:p w14:paraId="4D2BA22F" w14:textId="77777777" w:rsidR="007C7A3A" w:rsidRDefault="007C7A3A" w:rsidP="003E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F9BCF8" w14:textId="77777777" w:rsidR="007C7A3A" w:rsidRDefault="007C7A3A" w:rsidP="003E24B1">
            <w:pPr>
              <w:pStyle w:val="CRCoverPage"/>
              <w:spacing w:after="0"/>
              <w:ind w:left="99"/>
              <w:rPr>
                <w:noProof/>
              </w:rPr>
            </w:pPr>
          </w:p>
        </w:tc>
      </w:tr>
      <w:tr w:rsidR="007C7A3A" w14:paraId="30BF7C9A" w14:textId="77777777" w:rsidTr="003E24B1">
        <w:tc>
          <w:tcPr>
            <w:tcW w:w="2694" w:type="dxa"/>
            <w:gridSpan w:val="2"/>
            <w:tcBorders>
              <w:left w:val="single" w:sz="4" w:space="0" w:color="auto"/>
            </w:tcBorders>
          </w:tcPr>
          <w:p w14:paraId="104D7372" w14:textId="77777777" w:rsidR="007C7A3A" w:rsidRDefault="007C7A3A" w:rsidP="003E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52A0E7"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37225"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586EC012" w14:textId="77777777" w:rsidR="007C7A3A" w:rsidRDefault="007C7A3A" w:rsidP="003E2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B4915" w14:textId="77777777" w:rsidR="007C7A3A" w:rsidRDefault="007C7A3A" w:rsidP="003E24B1">
            <w:pPr>
              <w:pStyle w:val="CRCoverPage"/>
              <w:spacing w:after="0"/>
              <w:ind w:left="99"/>
              <w:rPr>
                <w:noProof/>
              </w:rPr>
            </w:pPr>
          </w:p>
        </w:tc>
      </w:tr>
      <w:tr w:rsidR="007C7A3A" w14:paraId="6F4411A2" w14:textId="77777777" w:rsidTr="003E24B1">
        <w:tc>
          <w:tcPr>
            <w:tcW w:w="2694" w:type="dxa"/>
            <w:gridSpan w:val="2"/>
            <w:tcBorders>
              <w:left w:val="single" w:sz="4" w:space="0" w:color="auto"/>
            </w:tcBorders>
          </w:tcPr>
          <w:p w14:paraId="3D1BEED8" w14:textId="77777777" w:rsidR="007C7A3A" w:rsidRDefault="007C7A3A" w:rsidP="003E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A6B892"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3ACA7"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4E0366FF" w14:textId="77777777" w:rsidR="007C7A3A" w:rsidRDefault="007C7A3A" w:rsidP="003E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9326CA" w14:textId="77777777" w:rsidR="007C7A3A" w:rsidRDefault="007C7A3A" w:rsidP="003E24B1">
            <w:pPr>
              <w:pStyle w:val="CRCoverPage"/>
              <w:spacing w:after="0"/>
              <w:ind w:left="99"/>
              <w:rPr>
                <w:noProof/>
              </w:rPr>
            </w:pPr>
          </w:p>
        </w:tc>
      </w:tr>
      <w:tr w:rsidR="007C7A3A" w14:paraId="5D3F4819" w14:textId="77777777" w:rsidTr="003E24B1">
        <w:tc>
          <w:tcPr>
            <w:tcW w:w="2694" w:type="dxa"/>
            <w:gridSpan w:val="2"/>
            <w:tcBorders>
              <w:left w:val="single" w:sz="4" w:space="0" w:color="auto"/>
            </w:tcBorders>
          </w:tcPr>
          <w:p w14:paraId="2165769B" w14:textId="77777777" w:rsidR="007C7A3A" w:rsidRDefault="007C7A3A" w:rsidP="003E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83CA6F"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9F204"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6DC680A8" w14:textId="77777777" w:rsidR="007C7A3A" w:rsidRDefault="007C7A3A" w:rsidP="003E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29AF3" w14:textId="77777777" w:rsidR="007C7A3A" w:rsidRDefault="007C7A3A" w:rsidP="003E24B1">
            <w:pPr>
              <w:pStyle w:val="CRCoverPage"/>
              <w:spacing w:after="0"/>
              <w:ind w:left="99"/>
              <w:rPr>
                <w:noProof/>
              </w:rPr>
            </w:pPr>
          </w:p>
        </w:tc>
      </w:tr>
      <w:tr w:rsidR="007C7A3A" w14:paraId="133C54BE" w14:textId="77777777" w:rsidTr="003E24B1">
        <w:tc>
          <w:tcPr>
            <w:tcW w:w="2694" w:type="dxa"/>
            <w:gridSpan w:val="2"/>
            <w:tcBorders>
              <w:left w:val="single" w:sz="4" w:space="0" w:color="auto"/>
            </w:tcBorders>
          </w:tcPr>
          <w:p w14:paraId="5FBDCF9B" w14:textId="77777777" w:rsidR="007C7A3A" w:rsidRDefault="007C7A3A" w:rsidP="003E24B1">
            <w:pPr>
              <w:pStyle w:val="CRCoverPage"/>
              <w:spacing w:after="0"/>
              <w:rPr>
                <w:b/>
                <w:i/>
                <w:noProof/>
              </w:rPr>
            </w:pPr>
          </w:p>
        </w:tc>
        <w:tc>
          <w:tcPr>
            <w:tcW w:w="6946" w:type="dxa"/>
            <w:gridSpan w:val="9"/>
            <w:tcBorders>
              <w:right w:val="single" w:sz="4" w:space="0" w:color="auto"/>
            </w:tcBorders>
          </w:tcPr>
          <w:p w14:paraId="0FD25610" w14:textId="77777777" w:rsidR="007C7A3A" w:rsidRDefault="007C7A3A" w:rsidP="003E24B1">
            <w:pPr>
              <w:pStyle w:val="CRCoverPage"/>
              <w:spacing w:after="0"/>
              <w:rPr>
                <w:noProof/>
              </w:rPr>
            </w:pPr>
          </w:p>
        </w:tc>
      </w:tr>
      <w:tr w:rsidR="007C7A3A" w14:paraId="54681927" w14:textId="77777777" w:rsidTr="003E24B1">
        <w:tc>
          <w:tcPr>
            <w:tcW w:w="2694" w:type="dxa"/>
            <w:gridSpan w:val="2"/>
            <w:tcBorders>
              <w:left w:val="single" w:sz="4" w:space="0" w:color="auto"/>
              <w:bottom w:val="single" w:sz="4" w:space="0" w:color="auto"/>
            </w:tcBorders>
          </w:tcPr>
          <w:p w14:paraId="0C8BC7F5" w14:textId="77777777" w:rsidR="007C7A3A" w:rsidRDefault="007C7A3A" w:rsidP="003E2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2A7B1" w14:textId="77777777" w:rsidR="007C7A3A" w:rsidRDefault="007C7A3A" w:rsidP="003E24B1">
            <w:pPr>
              <w:pStyle w:val="CRCoverPage"/>
              <w:spacing w:after="0"/>
              <w:ind w:left="100"/>
              <w:rPr>
                <w:noProof/>
              </w:rPr>
            </w:pPr>
          </w:p>
        </w:tc>
      </w:tr>
      <w:tr w:rsidR="007C7A3A" w:rsidRPr="008863B9" w14:paraId="0C542939" w14:textId="77777777" w:rsidTr="003E24B1">
        <w:tc>
          <w:tcPr>
            <w:tcW w:w="2694" w:type="dxa"/>
            <w:gridSpan w:val="2"/>
            <w:tcBorders>
              <w:top w:val="single" w:sz="4" w:space="0" w:color="auto"/>
              <w:bottom w:val="single" w:sz="4" w:space="0" w:color="auto"/>
            </w:tcBorders>
          </w:tcPr>
          <w:p w14:paraId="3899BD91" w14:textId="77777777" w:rsidR="007C7A3A" w:rsidRPr="008863B9" w:rsidRDefault="007C7A3A" w:rsidP="003E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0A39B1" w14:textId="77777777" w:rsidR="007C7A3A" w:rsidRPr="008863B9" w:rsidRDefault="007C7A3A" w:rsidP="003E24B1">
            <w:pPr>
              <w:pStyle w:val="CRCoverPage"/>
              <w:spacing w:after="0"/>
              <w:ind w:left="100"/>
              <w:rPr>
                <w:noProof/>
                <w:sz w:val="8"/>
                <w:szCs w:val="8"/>
              </w:rPr>
            </w:pPr>
          </w:p>
        </w:tc>
      </w:tr>
      <w:tr w:rsidR="007C7A3A" w14:paraId="432C2589" w14:textId="77777777" w:rsidTr="003E24B1">
        <w:tc>
          <w:tcPr>
            <w:tcW w:w="2694" w:type="dxa"/>
            <w:gridSpan w:val="2"/>
            <w:tcBorders>
              <w:top w:val="single" w:sz="4" w:space="0" w:color="auto"/>
              <w:left w:val="single" w:sz="4" w:space="0" w:color="auto"/>
              <w:bottom w:val="single" w:sz="4" w:space="0" w:color="auto"/>
            </w:tcBorders>
          </w:tcPr>
          <w:p w14:paraId="13BE352B" w14:textId="77777777" w:rsidR="007C7A3A" w:rsidRDefault="007C7A3A" w:rsidP="003E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A74B6" w14:textId="77777777" w:rsidR="007C7A3A" w:rsidRDefault="007C7A3A" w:rsidP="003E24B1">
            <w:pPr>
              <w:pStyle w:val="CRCoverPage"/>
              <w:spacing w:after="0"/>
              <w:ind w:left="100"/>
              <w:rPr>
                <w:noProof/>
              </w:rPr>
            </w:pPr>
          </w:p>
        </w:tc>
      </w:tr>
    </w:tbl>
    <w:p w14:paraId="0FA8D430" w14:textId="77777777" w:rsidR="007C7A3A" w:rsidRDefault="007C7A3A" w:rsidP="007C7A3A">
      <w:pPr>
        <w:pStyle w:val="CRCoverPage"/>
        <w:spacing w:after="0"/>
        <w:rPr>
          <w:noProof/>
          <w:sz w:val="8"/>
          <w:szCs w:val="8"/>
        </w:rPr>
      </w:pPr>
    </w:p>
    <w:p w14:paraId="5AE0F0A1" w14:textId="77777777" w:rsidR="007C7A3A" w:rsidRDefault="007C7A3A" w:rsidP="007C7A3A">
      <w:pPr>
        <w:rPr>
          <w:noProof/>
        </w:rPr>
        <w:sectPr w:rsidR="007C7A3A">
          <w:headerReference w:type="even" r:id="rId15"/>
          <w:footnotePr>
            <w:numRestart w:val="eachSect"/>
          </w:footnotePr>
          <w:pgSz w:w="11907" w:h="16840" w:code="9"/>
          <w:pgMar w:top="1418" w:right="1134" w:bottom="1134" w:left="1134" w:header="680" w:footer="567" w:gutter="0"/>
          <w:cols w:space="720"/>
        </w:sectPr>
      </w:pPr>
    </w:p>
    <w:p w14:paraId="027C3D5D" w14:textId="77777777" w:rsidR="007C7A3A" w:rsidRDefault="007C7A3A" w:rsidP="007C7A3A">
      <w:pPr>
        <w:rPr>
          <w:iCs/>
        </w:rPr>
      </w:pPr>
    </w:p>
    <w:p w14:paraId="734AC956" w14:textId="77777777" w:rsidR="007C7A3A" w:rsidRPr="00962B3F" w:rsidRDefault="007C7A3A" w:rsidP="007C7A3A">
      <w:pPr>
        <w:pStyle w:val="4"/>
        <w:rPr>
          <w:rFonts w:eastAsia="MS Mincho"/>
        </w:rPr>
      </w:pPr>
      <w:r w:rsidRPr="00962B3F">
        <w:rPr>
          <w:rFonts w:eastAsia="MS Mincho"/>
        </w:rPr>
        <w:t>5.2.2.1</w:t>
      </w:r>
      <w:r w:rsidRPr="00962B3F">
        <w:rPr>
          <w:rFonts w:eastAsia="MS Mincho"/>
        </w:rPr>
        <w:tab/>
        <w:t>General UE requirements</w:t>
      </w:r>
    </w:p>
    <w:p w14:paraId="171ADD10" w14:textId="77777777" w:rsidR="007C7A3A" w:rsidRPr="00962B3F" w:rsidRDefault="007C7A3A" w:rsidP="007C7A3A">
      <w:pPr>
        <w:pStyle w:val="TH"/>
        <w:rPr>
          <w:rFonts w:eastAsia="MS Mincho"/>
        </w:rPr>
      </w:pPr>
      <w:r w:rsidRPr="00962B3F">
        <w:rPr>
          <w:rFonts w:ascii="Times New Roman" w:hAnsi="Times New Roman"/>
          <w:noProof/>
        </w:rPr>
        <w:object w:dxaOrig="3165" w:dyaOrig="2460" w14:anchorId="616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6pt;height:123.05pt" o:ole="">
            <v:imagedata r:id="rId16" o:title=""/>
          </v:shape>
          <o:OLEObject Type="Embed" ProgID="Mscgen.Chart" ShapeID="_x0000_i1025" DrawAspect="Content" ObjectID="_1723453616" r:id="rId17"/>
        </w:object>
      </w:r>
    </w:p>
    <w:p w14:paraId="7C9F59BE" w14:textId="77777777" w:rsidR="007C7A3A" w:rsidRPr="00962B3F" w:rsidRDefault="007C7A3A" w:rsidP="007C7A3A">
      <w:pPr>
        <w:pStyle w:val="TF"/>
      </w:pPr>
      <w:r w:rsidRPr="00962B3F">
        <w:t>Figure 5.2.2.1-1: System information acquisition</w:t>
      </w:r>
    </w:p>
    <w:p w14:paraId="0842D14D" w14:textId="77777777" w:rsidR="007C7A3A" w:rsidRPr="00962B3F" w:rsidRDefault="007C7A3A" w:rsidP="007C7A3A">
      <w:r w:rsidRPr="00962B3F">
        <w:t>The UE applies the SI acquisition procedure to acquire the AS, NAS- and positioning assistance data information. The procedure applies to UEs in RRC_IDLE, in RRC_INACTIVE and in RRC_CONNECTED.</w:t>
      </w:r>
    </w:p>
    <w:p w14:paraId="06643372" w14:textId="77777777" w:rsidR="007C7A3A" w:rsidRPr="00962B3F" w:rsidRDefault="007C7A3A" w:rsidP="007C7A3A">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proofErr w:type="spellStart"/>
      <w:r w:rsidRPr="00962B3F">
        <w:t>sidelink</w:t>
      </w:r>
      <w:proofErr w:type="spellEnd"/>
      <w:r w:rsidRPr="00962B3F">
        <w:t xml:space="preserve"> communication/discovery and is configured by upper layers to receive or transmit </w:t>
      </w:r>
      <w:r w:rsidRPr="00962B3F">
        <w:rPr>
          <w:lang w:eastAsia="zh-CN"/>
        </w:rPr>
        <w:t xml:space="preserve">NR </w:t>
      </w:r>
      <w:proofErr w:type="spellStart"/>
      <w:r w:rsidRPr="00962B3F">
        <w:t>sidelink</w:t>
      </w:r>
      <w:proofErr w:type="spellEnd"/>
      <w:r w:rsidRPr="00962B3F">
        <w:t xml:space="preserve"> communication/discovery),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proofErr w:type="spellStart"/>
      <w:r w:rsidRPr="00962B3F">
        <w:t>sidelink</w:t>
      </w:r>
      <w:proofErr w:type="spellEnd"/>
      <w:r w:rsidRPr="00962B3F">
        <w:t xml:space="preserve"> communication and is configured by upper layers to receive or transmit </w:t>
      </w:r>
      <w:r w:rsidRPr="00962B3F">
        <w:rPr>
          <w:lang w:eastAsia="zh-CN"/>
        </w:rPr>
        <w:t xml:space="preserve">V2X </w:t>
      </w:r>
      <w:proofErr w:type="spellStart"/>
      <w:r w:rsidRPr="00962B3F">
        <w:t>sidelink</w:t>
      </w:r>
      <w:proofErr w:type="spellEnd"/>
      <w:r w:rsidRPr="00962B3F">
        <w:t xml:space="preserve"> communication), </w:t>
      </w:r>
      <w:r w:rsidRPr="00962B3F">
        <w:rPr>
          <w:i/>
          <w:iCs/>
        </w:rPr>
        <w:t>SIB15</w:t>
      </w:r>
      <w:r w:rsidRPr="00962B3F">
        <w:t xml:space="preserve"> (if UE is configured by upper layers to report disaster roaming related information), </w:t>
      </w:r>
      <w:r w:rsidRPr="00962B3F">
        <w:rPr>
          <w:i/>
          <w:iCs/>
        </w:rPr>
        <w:t>SIB16</w:t>
      </w:r>
      <w:r w:rsidRPr="00962B3F">
        <w:t xml:space="preserve"> (if </w:t>
      </w:r>
      <w:ins w:id="28" w:author="Nokia(GWO)1" w:date="2022-08-05T15:56:00Z">
        <w:r>
          <w:t xml:space="preserve">the UE </w:t>
        </w:r>
      </w:ins>
      <w:ins w:id="29" w:author="Nokia(GWO)1" w:date="2022-08-05T16:04:00Z">
        <w:r>
          <w:t xml:space="preserve">is </w:t>
        </w:r>
      </w:ins>
      <w:ins w:id="30" w:author="Nokia(GWO)1" w:date="2022-08-05T16:00:00Z">
        <w:r>
          <w:t xml:space="preserve">capable </w:t>
        </w:r>
        <w:r>
          <w:rPr>
            <w:rFonts w:eastAsia="Malgun Gothic"/>
          </w:rPr>
          <w:t>of</w:t>
        </w:r>
      </w:ins>
      <w:ins w:id="31" w:author="Nokia(GWO)1" w:date="2022-08-05T15:56:00Z">
        <w:r w:rsidRPr="00BD7C0F">
          <w:rPr>
            <w:rFonts w:eastAsia="Malgun Gothic"/>
          </w:rPr>
          <w:t xml:space="preserve"> </w:t>
        </w:r>
        <w:r w:rsidRPr="00BD7C0F">
          <w:rPr>
            <w:lang w:eastAsia="zh-CN"/>
          </w:rPr>
          <w:t>slice</w:t>
        </w:r>
      </w:ins>
      <w:ins w:id="32" w:author="Huawei" w:date="2022-08-23T20:02:00Z">
        <w:r>
          <w:rPr>
            <w:lang w:eastAsia="zh-CN"/>
          </w:rPr>
          <w:t>-based</w:t>
        </w:r>
      </w:ins>
      <w:ins w:id="33" w:author="Nokia(GWO)1" w:date="2022-08-05T15:56:00Z">
        <w:r w:rsidRPr="00BD7C0F">
          <w:rPr>
            <w:lang w:eastAsia="zh-CN"/>
          </w:rPr>
          <w:t xml:space="preserve"> cell reselection</w:t>
        </w:r>
        <w:r>
          <w:rPr>
            <w:lang w:eastAsia="zh-CN"/>
          </w:rPr>
          <w:t xml:space="preserve"> and </w:t>
        </w:r>
      </w:ins>
      <w:r w:rsidRPr="00962B3F">
        <w:t xml:space="preserve">the UE receives NSAG information for cell reselection from upper layer), </w:t>
      </w:r>
      <w:r w:rsidRPr="00962B3F">
        <w:rPr>
          <w:i/>
        </w:rPr>
        <w:t xml:space="preserve">SIB19 </w:t>
      </w:r>
      <w:r w:rsidRPr="00962B3F">
        <w:t>(if UE is accessing NR via NTN access).</w:t>
      </w:r>
    </w:p>
    <w:p w14:paraId="4D163FEE" w14:textId="77777777" w:rsidR="007C7A3A" w:rsidRPr="00962B3F" w:rsidRDefault="007C7A3A" w:rsidP="007C7A3A">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Pr="00962B3F">
        <w:rPr>
          <w:i/>
        </w:rPr>
        <w:t xml:space="preserve">SIB20 </w:t>
      </w:r>
      <w:r w:rsidRPr="00962B3F">
        <w:t>and</w:t>
      </w:r>
      <w:r w:rsidRPr="00962B3F">
        <w:rPr>
          <w:i/>
        </w:rPr>
        <w:t xml:space="preserve"> SIB21</w:t>
      </w:r>
      <w:r w:rsidRPr="00962B3F">
        <w:t>, regardless of the RRC state the UE is in.</w:t>
      </w:r>
    </w:p>
    <w:p w14:paraId="699F6B0B" w14:textId="77777777" w:rsidR="007C7A3A" w:rsidRPr="00962B3F" w:rsidRDefault="007C7A3A" w:rsidP="007C7A3A">
      <w:pPr>
        <w:rPr>
          <w:lang w:eastAsia="zh-CN"/>
        </w:rPr>
      </w:pPr>
      <w:r w:rsidRPr="00962B3F">
        <w:rPr>
          <w:lang w:eastAsia="zh-CN"/>
        </w:rPr>
        <w:t xml:space="preserve">The UE shall ensure having a valid version of the </w:t>
      </w:r>
      <w:proofErr w:type="spellStart"/>
      <w:r w:rsidRPr="00962B3F">
        <w:rPr>
          <w:lang w:eastAsia="zh-CN"/>
        </w:rPr>
        <w:t>posSIB</w:t>
      </w:r>
      <w:proofErr w:type="spellEnd"/>
      <w:r w:rsidRPr="00962B3F">
        <w:rPr>
          <w:lang w:eastAsia="zh-CN"/>
        </w:rPr>
        <w:t xml:space="preserve"> requested by upper layers.</w:t>
      </w:r>
    </w:p>
    <w:p w14:paraId="23DA802E" w14:textId="77777777" w:rsidR="007C7A3A" w:rsidRDefault="007C7A3A" w:rsidP="007C7A3A">
      <w:pPr>
        <w:rPr>
          <w:iCs/>
        </w:rPr>
      </w:pPr>
    </w:p>
    <w:p w14:paraId="10742FDE" w14:textId="77777777" w:rsidR="007C7A3A" w:rsidRPr="00EB5EBF" w:rsidRDefault="007C7A3A" w:rsidP="007C7A3A">
      <w:pPr>
        <w:rPr>
          <w:i/>
          <w:iCs/>
          <w:lang w:eastAsia="zh-CN"/>
        </w:rPr>
      </w:pPr>
      <w:r w:rsidRPr="00EB5EBF">
        <w:rPr>
          <w:rFonts w:hint="eastAsia"/>
          <w:i/>
          <w:iCs/>
          <w:highlight w:val="yellow"/>
          <w:lang w:eastAsia="zh-CN"/>
        </w:rPr>
        <w:t>&lt;</w:t>
      </w:r>
      <w:r w:rsidRPr="00EB5EBF">
        <w:rPr>
          <w:i/>
          <w:iCs/>
          <w:highlight w:val="yellow"/>
          <w:lang w:eastAsia="zh-CN"/>
        </w:rPr>
        <w:t>Next modification&gt;</w:t>
      </w:r>
    </w:p>
    <w:p w14:paraId="545D123E" w14:textId="77777777" w:rsidR="007C7A3A" w:rsidRDefault="007C7A3A" w:rsidP="007C7A3A">
      <w:pPr>
        <w:rPr>
          <w:iCs/>
        </w:rPr>
      </w:pPr>
    </w:p>
    <w:p w14:paraId="1191B004" w14:textId="77777777" w:rsidR="007C7A3A" w:rsidRDefault="007C7A3A" w:rsidP="007C7A3A">
      <w:pPr>
        <w:spacing w:after="0"/>
      </w:pPr>
      <w:bookmarkStart w:id="34" w:name="_Toc60777158"/>
      <w:bookmarkStart w:id="35" w:name="_Toc100930042"/>
      <w:bookmarkStart w:id="36" w:name="_Hlk54206873"/>
    </w:p>
    <w:p w14:paraId="1D1A349D" w14:textId="77777777" w:rsidR="007C7A3A" w:rsidRDefault="007C7A3A" w:rsidP="007C7A3A">
      <w:pPr>
        <w:spacing w:after="0"/>
      </w:pPr>
    </w:p>
    <w:p w14:paraId="1161367E" w14:textId="77777777" w:rsidR="007C7A3A" w:rsidRPr="00C667C6" w:rsidRDefault="007C7A3A">
      <w:pPr>
        <w:spacing w:after="0"/>
        <w:rPr>
          <w:ins w:id="37" w:author="Nokia(GWO)2" w:date="2022-08-09T09:05:00Z"/>
        </w:rPr>
        <w:sectPr w:rsidR="007C7A3A" w:rsidRPr="00C667C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Change w:id="38" w:author="Nokia(GWO)2" w:date="2022-08-09T09:05:00Z">
          <w:pPr>
            <w:pStyle w:val="3"/>
          </w:pPr>
        </w:pPrChange>
      </w:pPr>
    </w:p>
    <w:bookmarkEnd w:id="34"/>
    <w:bookmarkEnd w:id="35"/>
    <w:bookmarkEnd w:id="36"/>
    <w:p w14:paraId="59742FE0" w14:textId="77777777" w:rsidR="007C7A3A" w:rsidRDefault="007C7A3A" w:rsidP="007C7A3A"/>
    <w:p w14:paraId="595D95BE" w14:textId="77777777" w:rsidR="007C7A3A" w:rsidRPr="00962B3F" w:rsidRDefault="007C7A3A" w:rsidP="007C7A3A">
      <w:pPr>
        <w:pStyle w:val="3"/>
      </w:pPr>
      <w:bookmarkStart w:id="39" w:name="_Toc60777089"/>
      <w:bookmarkStart w:id="40" w:name="_Toc100929963"/>
      <w:bookmarkStart w:id="41" w:name="_Hlk54206646"/>
      <w:r w:rsidRPr="00962B3F">
        <w:t>6.2.2</w:t>
      </w:r>
      <w:r w:rsidRPr="00962B3F">
        <w:tab/>
        <w:t>Message definitions</w:t>
      </w:r>
      <w:bookmarkEnd w:id="39"/>
      <w:bookmarkEnd w:id="40"/>
    </w:p>
    <w:bookmarkEnd w:id="41"/>
    <w:p w14:paraId="76466D0A" w14:textId="77777777" w:rsidR="007C7A3A" w:rsidRPr="006A7E70" w:rsidRDefault="007C7A3A" w:rsidP="007C7A3A">
      <w:pPr>
        <w:rPr>
          <w:i/>
          <w:lang w:eastAsia="zh-CN"/>
        </w:rPr>
      </w:pPr>
      <w:r w:rsidRPr="006A7E70">
        <w:rPr>
          <w:rFonts w:hint="eastAsia"/>
          <w:i/>
          <w:highlight w:val="yellow"/>
          <w:lang w:eastAsia="zh-CN"/>
        </w:rPr>
        <w:t>&lt;</w:t>
      </w:r>
      <w:r w:rsidRPr="006A7E70">
        <w:rPr>
          <w:i/>
          <w:highlight w:val="yellow"/>
          <w:lang w:eastAsia="zh-CN"/>
        </w:rPr>
        <w:t>Partially omitted&gt;</w:t>
      </w:r>
    </w:p>
    <w:p w14:paraId="06D222BB" w14:textId="77777777" w:rsidR="007C7A3A" w:rsidRDefault="007C7A3A" w:rsidP="007C7A3A"/>
    <w:p w14:paraId="468B0A6B" w14:textId="77777777" w:rsidR="007C7A3A" w:rsidRPr="00962B3F" w:rsidRDefault="007C7A3A" w:rsidP="007C7A3A">
      <w:pPr>
        <w:pStyle w:val="4"/>
      </w:pPr>
      <w:bookmarkStart w:id="42" w:name="_Toc60777111"/>
      <w:bookmarkStart w:id="43" w:name="_Toc100929988"/>
      <w:r w:rsidRPr="00962B3F">
        <w:t>–</w:t>
      </w:r>
      <w:r w:rsidRPr="00962B3F">
        <w:tab/>
      </w:r>
      <w:r w:rsidRPr="00962B3F">
        <w:rPr>
          <w:i/>
          <w:noProof/>
        </w:rPr>
        <w:t>RRCRelease</w:t>
      </w:r>
      <w:bookmarkEnd w:id="42"/>
      <w:bookmarkEnd w:id="43"/>
    </w:p>
    <w:p w14:paraId="5F1B8455" w14:textId="77777777" w:rsidR="007C7A3A" w:rsidRPr="00962B3F" w:rsidRDefault="007C7A3A" w:rsidP="007C7A3A">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3DB0AC70" w14:textId="77777777" w:rsidR="007C7A3A" w:rsidRPr="00962B3F" w:rsidRDefault="007C7A3A" w:rsidP="007C7A3A">
      <w:pPr>
        <w:pStyle w:val="B1"/>
      </w:pPr>
      <w:r w:rsidRPr="00962B3F">
        <w:t>Signalling radio bearer: SRB1</w:t>
      </w:r>
    </w:p>
    <w:p w14:paraId="3DD40C52" w14:textId="77777777" w:rsidR="007C7A3A" w:rsidRPr="00962B3F" w:rsidRDefault="007C7A3A" w:rsidP="007C7A3A">
      <w:pPr>
        <w:pStyle w:val="B1"/>
      </w:pPr>
      <w:r w:rsidRPr="00962B3F">
        <w:t>RLC-SAP: AM</w:t>
      </w:r>
    </w:p>
    <w:p w14:paraId="0AE97225" w14:textId="77777777" w:rsidR="007C7A3A" w:rsidRPr="00962B3F" w:rsidRDefault="007C7A3A" w:rsidP="007C7A3A">
      <w:pPr>
        <w:pStyle w:val="B1"/>
      </w:pPr>
      <w:r w:rsidRPr="00962B3F">
        <w:t>Logical channel: DCCH</w:t>
      </w:r>
    </w:p>
    <w:p w14:paraId="38CCAC71" w14:textId="77777777" w:rsidR="007C7A3A" w:rsidRPr="00962B3F" w:rsidRDefault="007C7A3A" w:rsidP="007C7A3A">
      <w:pPr>
        <w:pStyle w:val="B1"/>
      </w:pPr>
      <w:r w:rsidRPr="00962B3F">
        <w:t>Direction: Network to UE</w:t>
      </w:r>
    </w:p>
    <w:p w14:paraId="1F002AF8" w14:textId="77777777" w:rsidR="007C7A3A" w:rsidRPr="00962B3F" w:rsidRDefault="007C7A3A" w:rsidP="007C7A3A">
      <w:pPr>
        <w:pStyle w:val="TH"/>
      </w:pPr>
      <w:r w:rsidRPr="00962B3F">
        <w:rPr>
          <w:i/>
          <w:noProof/>
        </w:rPr>
        <w:t>RRCRelease</w:t>
      </w:r>
      <w:r w:rsidRPr="00962B3F">
        <w:rPr>
          <w:noProof/>
        </w:rPr>
        <w:t xml:space="preserve"> message</w:t>
      </w:r>
    </w:p>
    <w:p w14:paraId="647D1D3F" w14:textId="77777777" w:rsidR="007C7A3A" w:rsidRPr="00962B3F" w:rsidRDefault="007C7A3A" w:rsidP="007C7A3A">
      <w:pPr>
        <w:pStyle w:val="PL"/>
        <w:rPr>
          <w:color w:val="808080"/>
        </w:rPr>
      </w:pPr>
      <w:r w:rsidRPr="00962B3F">
        <w:rPr>
          <w:color w:val="808080"/>
        </w:rPr>
        <w:t>-- ASN1START</w:t>
      </w:r>
    </w:p>
    <w:p w14:paraId="2ED7D9B9" w14:textId="77777777" w:rsidR="007C7A3A" w:rsidRPr="00962B3F" w:rsidRDefault="007C7A3A" w:rsidP="007C7A3A">
      <w:pPr>
        <w:pStyle w:val="PL"/>
        <w:rPr>
          <w:color w:val="808080"/>
        </w:rPr>
      </w:pPr>
      <w:r w:rsidRPr="00962B3F">
        <w:rPr>
          <w:color w:val="808080"/>
        </w:rPr>
        <w:t>-- TAG-RRCRELEASE-START</w:t>
      </w:r>
    </w:p>
    <w:p w14:paraId="29C84DE6" w14:textId="77777777" w:rsidR="007C7A3A" w:rsidRPr="00962B3F" w:rsidRDefault="007C7A3A" w:rsidP="007C7A3A">
      <w:pPr>
        <w:pStyle w:val="PL"/>
      </w:pPr>
    </w:p>
    <w:p w14:paraId="0461332B" w14:textId="77777777" w:rsidR="007C7A3A" w:rsidRPr="00962B3F" w:rsidRDefault="007C7A3A" w:rsidP="007C7A3A">
      <w:pPr>
        <w:pStyle w:val="PL"/>
      </w:pPr>
      <w:r w:rsidRPr="00962B3F">
        <w:t xml:space="preserve">RRCRelease ::=                      </w:t>
      </w:r>
      <w:r w:rsidRPr="00962B3F">
        <w:rPr>
          <w:color w:val="993366"/>
        </w:rPr>
        <w:t>SEQUENCE</w:t>
      </w:r>
      <w:r w:rsidRPr="00962B3F">
        <w:t xml:space="preserve"> {</w:t>
      </w:r>
    </w:p>
    <w:p w14:paraId="1FF4BE75" w14:textId="77777777" w:rsidR="007C7A3A" w:rsidRPr="00962B3F" w:rsidRDefault="007C7A3A" w:rsidP="007C7A3A">
      <w:pPr>
        <w:pStyle w:val="PL"/>
      </w:pPr>
      <w:r w:rsidRPr="00962B3F">
        <w:t xml:space="preserve">    rrc-TransactionIdentifier           RRC-TransactionIdentifier,</w:t>
      </w:r>
    </w:p>
    <w:p w14:paraId="0B3B4D13" w14:textId="77777777" w:rsidR="007C7A3A" w:rsidRPr="00962B3F" w:rsidRDefault="007C7A3A" w:rsidP="007C7A3A">
      <w:pPr>
        <w:pStyle w:val="PL"/>
      </w:pPr>
      <w:r w:rsidRPr="00962B3F">
        <w:t xml:space="preserve">    criticalExtensions                  </w:t>
      </w:r>
      <w:r w:rsidRPr="00962B3F">
        <w:rPr>
          <w:color w:val="993366"/>
        </w:rPr>
        <w:t>CHOICE</w:t>
      </w:r>
      <w:r w:rsidRPr="00962B3F">
        <w:t xml:space="preserve"> {</w:t>
      </w:r>
    </w:p>
    <w:p w14:paraId="7D0878B6" w14:textId="77777777" w:rsidR="007C7A3A" w:rsidRPr="00962B3F" w:rsidRDefault="007C7A3A" w:rsidP="007C7A3A">
      <w:pPr>
        <w:pStyle w:val="PL"/>
      </w:pPr>
      <w:r w:rsidRPr="00962B3F">
        <w:t xml:space="preserve">        rrcRelease                          RRCRelease-IEs,</w:t>
      </w:r>
    </w:p>
    <w:p w14:paraId="490BE1C4" w14:textId="77777777" w:rsidR="007C7A3A" w:rsidRPr="00962B3F" w:rsidRDefault="007C7A3A" w:rsidP="007C7A3A">
      <w:pPr>
        <w:pStyle w:val="PL"/>
      </w:pPr>
      <w:r w:rsidRPr="00962B3F">
        <w:t xml:space="preserve">        criticalExtensionsFuture            </w:t>
      </w:r>
      <w:r w:rsidRPr="00962B3F">
        <w:rPr>
          <w:color w:val="993366"/>
        </w:rPr>
        <w:t>SEQUENCE</w:t>
      </w:r>
      <w:r w:rsidRPr="00962B3F">
        <w:t xml:space="preserve"> {}</w:t>
      </w:r>
    </w:p>
    <w:p w14:paraId="67E0FB96" w14:textId="77777777" w:rsidR="007C7A3A" w:rsidRPr="00962B3F" w:rsidRDefault="007C7A3A" w:rsidP="007C7A3A">
      <w:pPr>
        <w:pStyle w:val="PL"/>
      </w:pPr>
      <w:r w:rsidRPr="00962B3F">
        <w:t xml:space="preserve">    }</w:t>
      </w:r>
    </w:p>
    <w:p w14:paraId="3D208C19" w14:textId="77777777" w:rsidR="007C7A3A" w:rsidRPr="00962B3F" w:rsidRDefault="007C7A3A" w:rsidP="007C7A3A">
      <w:pPr>
        <w:pStyle w:val="PL"/>
      </w:pPr>
      <w:r w:rsidRPr="00962B3F">
        <w:t>}</w:t>
      </w:r>
    </w:p>
    <w:p w14:paraId="24AB766C" w14:textId="77777777" w:rsidR="007C7A3A" w:rsidRPr="00962B3F" w:rsidRDefault="007C7A3A" w:rsidP="007C7A3A">
      <w:pPr>
        <w:pStyle w:val="PL"/>
      </w:pPr>
    </w:p>
    <w:p w14:paraId="60EAD0D1" w14:textId="77777777" w:rsidR="007C7A3A" w:rsidRPr="00962B3F" w:rsidRDefault="007C7A3A" w:rsidP="007C7A3A">
      <w:pPr>
        <w:pStyle w:val="PL"/>
      </w:pPr>
      <w:r w:rsidRPr="00962B3F">
        <w:t xml:space="preserve">RRCRelease-IEs ::=                  </w:t>
      </w:r>
      <w:r w:rsidRPr="00962B3F">
        <w:rPr>
          <w:color w:val="993366"/>
        </w:rPr>
        <w:t>SEQUENCE</w:t>
      </w:r>
      <w:r w:rsidRPr="00962B3F">
        <w:t xml:space="preserve"> {</w:t>
      </w:r>
    </w:p>
    <w:p w14:paraId="2B59DBFC" w14:textId="77777777" w:rsidR="007C7A3A" w:rsidRPr="00962B3F" w:rsidRDefault="007C7A3A" w:rsidP="007C7A3A">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31592844" w14:textId="77777777" w:rsidR="007C7A3A" w:rsidRPr="00962B3F" w:rsidRDefault="007C7A3A" w:rsidP="007C7A3A">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446A8AC0" w14:textId="77777777" w:rsidR="007C7A3A" w:rsidRPr="00962B3F" w:rsidRDefault="007C7A3A" w:rsidP="007C7A3A">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4659BD9E" w14:textId="77777777" w:rsidR="007C7A3A" w:rsidRPr="00962B3F" w:rsidRDefault="007C7A3A" w:rsidP="007C7A3A">
      <w:pPr>
        <w:pStyle w:val="PL"/>
      </w:pPr>
      <w:r w:rsidRPr="00962B3F">
        <w:t xml:space="preserve">    deprioritisationReq                 </w:t>
      </w:r>
      <w:r w:rsidRPr="00962B3F">
        <w:rPr>
          <w:color w:val="993366"/>
        </w:rPr>
        <w:t>SEQUENCE</w:t>
      </w:r>
      <w:r w:rsidRPr="00962B3F">
        <w:t xml:space="preserve"> {</w:t>
      </w:r>
    </w:p>
    <w:p w14:paraId="7BCC3661" w14:textId="77777777" w:rsidR="007C7A3A" w:rsidRPr="00962B3F" w:rsidRDefault="007C7A3A" w:rsidP="007C7A3A">
      <w:pPr>
        <w:pStyle w:val="PL"/>
      </w:pPr>
      <w:r w:rsidRPr="00962B3F">
        <w:t xml:space="preserve">        deprioritisationType                </w:t>
      </w:r>
      <w:r w:rsidRPr="00962B3F">
        <w:rPr>
          <w:color w:val="993366"/>
        </w:rPr>
        <w:t>ENUMERATED</w:t>
      </w:r>
      <w:r w:rsidRPr="00962B3F">
        <w:t xml:space="preserve"> {frequency, nr},</w:t>
      </w:r>
    </w:p>
    <w:p w14:paraId="644F1B3A" w14:textId="77777777" w:rsidR="007C7A3A" w:rsidRPr="00962B3F" w:rsidRDefault="007C7A3A" w:rsidP="007C7A3A">
      <w:pPr>
        <w:pStyle w:val="PL"/>
      </w:pPr>
      <w:r w:rsidRPr="00962B3F">
        <w:t xml:space="preserve">        deprioritisationTimer               </w:t>
      </w:r>
      <w:r w:rsidRPr="00962B3F">
        <w:rPr>
          <w:color w:val="993366"/>
        </w:rPr>
        <w:t>ENUMERATED</w:t>
      </w:r>
      <w:r w:rsidRPr="00962B3F">
        <w:t xml:space="preserve"> {min5, min10, min15, min30}</w:t>
      </w:r>
    </w:p>
    <w:p w14:paraId="49D460CD" w14:textId="77777777" w:rsidR="007C7A3A" w:rsidRPr="00962B3F" w:rsidRDefault="007C7A3A" w:rsidP="007C7A3A">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7392856A"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571537C1" w14:textId="77777777" w:rsidR="007C7A3A" w:rsidRPr="00962B3F" w:rsidRDefault="007C7A3A" w:rsidP="007C7A3A">
      <w:pPr>
        <w:pStyle w:val="PL"/>
      </w:pPr>
      <w:r w:rsidRPr="00962B3F">
        <w:t xml:space="preserve">    nonCriticalExtension                    RRCRelease-v1540-IEs                                                </w:t>
      </w:r>
      <w:r w:rsidRPr="00962B3F">
        <w:rPr>
          <w:color w:val="993366"/>
        </w:rPr>
        <w:t>OPTIONAL</w:t>
      </w:r>
    </w:p>
    <w:p w14:paraId="6408D7E1" w14:textId="77777777" w:rsidR="007C7A3A" w:rsidRPr="00962B3F" w:rsidRDefault="007C7A3A" w:rsidP="007C7A3A">
      <w:pPr>
        <w:pStyle w:val="PL"/>
      </w:pPr>
      <w:r w:rsidRPr="00962B3F">
        <w:t>}</w:t>
      </w:r>
    </w:p>
    <w:p w14:paraId="424EBABD" w14:textId="77777777" w:rsidR="007C7A3A" w:rsidRPr="00962B3F" w:rsidRDefault="007C7A3A" w:rsidP="007C7A3A">
      <w:pPr>
        <w:pStyle w:val="PL"/>
      </w:pPr>
    </w:p>
    <w:p w14:paraId="615EC2FE" w14:textId="77777777" w:rsidR="007C7A3A" w:rsidRPr="00962B3F" w:rsidRDefault="007C7A3A" w:rsidP="007C7A3A">
      <w:pPr>
        <w:pStyle w:val="PL"/>
      </w:pPr>
      <w:r w:rsidRPr="00962B3F">
        <w:t xml:space="preserve">RRCRelease-v1540-IEs ::=            </w:t>
      </w:r>
      <w:r w:rsidRPr="00962B3F">
        <w:rPr>
          <w:color w:val="993366"/>
        </w:rPr>
        <w:t>SEQUENCE</w:t>
      </w:r>
      <w:r w:rsidRPr="00962B3F">
        <w:t xml:space="preserve"> {</w:t>
      </w:r>
    </w:p>
    <w:p w14:paraId="0B6B7E6A" w14:textId="77777777" w:rsidR="007C7A3A" w:rsidRPr="00962B3F" w:rsidRDefault="007C7A3A" w:rsidP="007C7A3A">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35DD70D1" w14:textId="77777777" w:rsidR="007C7A3A" w:rsidRPr="00962B3F" w:rsidRDefault="007C7A3A" w:rsidP="007C7A3A">
      <w:pPr>
        <w:pStyle w:val="PL"/>
      </w:pPr>
      <w:r w:rsidRPr="00962B3F">
        <w:t xml:space="preserve">    nonCriticalExtension               RRCRelease-v1610-IEs          </w:t>
      </w:r>
      <w:r w:rsidRPr="00962B3F">
        <w:rPr>
          <w:color w:val="993366"/>
        </w:rPr>
        <w:t>OPTIONAL</w:t>
      </w:r>
    </w:p>
    <w:p w14:paraId="0B3DC045" w14:textId="77777777" w:rsidR="007C7A3A" w:rsidRPr="00962B3F" w:rsidRDefault="007C7A3A" w:rsidP="007C7A3A">
      <w:pPr>
        <w:pStyle w:val="PL"/>
      </w:pPr>
      <w:r w:rsidRPr="00962B3F">
        <w:t>}</w:t>
      </w:r>
    </w:p>
    <w:p w14:paraId="5B05CF56" w14:textId="77777777" w:rsidR="007C7A3A" w:rsidRPr="00962B3F" w:rsidRDefault="007C7A3A" w:rsidP="007C7A3A">
      <w:pPr>
        <w:pStyle w:val="PL"/>
      </w:pPr>
    </w:p>
    <w:p w14:paraId="08EFFFE5" w14:textId="77777777" w:rsidR="007C7A3A" w:rsidRPr="00962B3F" w:rsidRDefault="007C7A3A" w:rsidP="007C7A3A">
      <w:pPr>
        <w:pStyle w:val="PL"/>
      </w:pPr>
      <w:r w:rsidRPr="00962B3F">
        <w:t xml:space="preserve">RRCRelease-v1610-IEs ::=            </w:t>
      </w:r>
      <w:r w:rsidRPr="00962B3F">
        <w:rPr>
          <w:color w:val="993366"/>
        </w:rPr>
        <w:t>SEQUENCE</w:t>
      </w:r>
      <w:r w:rsidRPr="00962B3F">
        <w:t xml:space="preserve"> {</w:t>
      </w:r>
    </w:p>
    <w:p w14:paraId="7A38AC02" w14:textId="77777777" w:rsidR="007C7A3A" w:rsidRPr="00962B3F" w:rsidRDefault="007C7A3A" w:rsidP="007C7A3A">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6B2BD54A" w14:textId="77777777" w:rsidR="007C7A3A" w:rsidRPr="00962B3F" w:rsidRDefault="007C7A3A" w:rsidP="007C7A3A">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0BA26ECC" w14:textId="77777777" w:rsidR="007C7A3A" w:rsidRPr="00962B3F" w:rsidRDefault="007C7A3A" w:rsidP="007C7A3A">
      <w:pPr>
        <w:pStyle w:val="PL"/>
      </w:pPr>
      <w:r w:rsidRPr="00962B3F">
        <w:t xml:space="preserve">    nonCriticalExtension               RRCRelease-v1650-IEs                          </w:t>
      </w:r>
      <w:r w:rsidRPr="00962B3F">
        <w:rPr>
          <w:color w:val="993366"/>
        </w:rPr>
        <w:t>OPTIONAL</w:t>
      </w:r>
    </w:p>
    <w:p w14:paraId="718145C6" w14:textId="77777777" w:rsidR="007C7A3A" w:rsidRPr="00962B3F" w:rsidRDefault="007C7A3A" w:rsidP="007C7A3A">
      <w:pPr>
        <w:pStyle w:val="PL"/>
      </w:pPr>
      <w:r w:rsidRPr="00962B3F">
        <w:t>}</w:t>
      </w:r>
    </w:p>
    <w:p w14:paraId="075EA994" w14:textId="77777777" w:rsidR="007C7A3A" w:rsidRPr="00962B3F" w:rsidRDefault="007C7A3A" w:rsidP="007C7A3A">
      <w:pPr>
        <w:pStyle w:val="PL"/>
      </w:pPr>
    </w:p>
    <w:p w14:paraId="559C54ED" w14:textId="77777777" w:rsidR="007C7A3A" w:rsidRPr="00962B3F" w:rsidRDefault="007C7A3A" w:rsidP="007C7A3A">
      <w:pPr>
        <w:pStyle w:val="PL"/>
      </w:pPr>
      <w:r w:rsidRPr="00962B3F">
        <w:t xml:space="preserve">RRCRelease-v1650-IEs ::=            </w:t>
      </w:r>
      <w:r w:rsidRPr="00962B3F">
        <w:rPr>
          <w:color w:val="993366"/>
        </w:rPr>
        <w:t>SEQUENCE</w:t>
      </w:r>
      <w:r w:rsidRPr="00962B3F">
        <w:t xml:space="preserve"> {</w:t>
      </w:r>
    </w:p>
    <w:p w14:paraId="6972F0D8" w14:textId="77777777" w:rsidR="007C7A3A" w:rsidRPr="00962B3F" w:rsidRDefault="007C7A3A" w:rsidP="007C7A3A">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798E8C1F" w14:textId="77777777" w:rsidR="007C7A3A" w:rsidRPr="00962B3F" w:rsidRDefault="007C7A3A" w:rsidP="007C7A3A">
      <w:pPr>
        <w:pStyle w:val="PL"/>
      </w:pPr>
      <w:r w:rsidRPr="00962B3F">
        <w:t xml:space="preserve">    nonCriticalExtension               RRCRelease-v1710-IEs                          </w:t>
      </w:r>
      <w:r w:rsidRPr="00962B3F">
        <w:rPr>
          <w:color w:val="993366"/>
        </w:rPr>
        <w:t>OPTIONAL</w:t>
      </w:r>
    </w:p>
    <w:p w14:paraId="6CA2728D" w14:textId="77777777" w:rsidR="007C7A3A" w:rsidRPr="00962B3F" w:rsidRDefault="007C7A3A" w:rsidP="007C7A3A">
      <w:pPr>
        <w:pStyle w:val="PL"/>
      </w:pPr>
      <w:r w:rsidRPr="00962B3F">
        <w:t>}</w:t>
      </w:r>
    </w:p>
    <w:p w14:paraId="2F117DA4" w14:textId="77777777" w:rsidR="007C7A3A" w:rsidRPr="00962B3F" w:rsidRDefault="007C7A3A" w:rsidP="007C7A3A">
      <w:pPr>
        <w:pStyle w:val="PL"/>
      </w:pPr>
    </w:p>
    <w:p w14:paraId="4D0DBE24" w14:textId="77777777" w:rsidR="007C7A3A" w:rsidRPr="00962B3F" w:rsidRDefault="007C7A3A" w:rsidP="007C7A3A">
      <w:pPr>
        <w:pStyle w:val="PL"/>
      </w:pPr>
      <w:r w:rsidRPr="00962B3F">
        <w:t xml:space="preserve">RRCRelease-v1710-IEs ::=            </w:t>
      </w:r>
      <w:r w:rsidRPr="00962B3F">
        <w:rPr>
          <w:color w:val="993366"/>
        </w:rPr>
        <w:t>SEQUENCE</w:t>
      </w:r>
      <w:r w:rsidRPr="00962B3F">
        <w:t xml:space="preserve"> {</w:t>
      </w:r>
    </w:p>
    <w:p w14:paraId="23444272" w14:textId="77777777" w:rsidR="007C7A3A" w:rsidRPr="00962B3F" w:rsidRDefault="007C7A3A" w:rsidP="007C7A3A">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0CB5E150" w14:textId="77777777" w:rsidR="007C7A3A" w:rsidRPr="00962B3F" w:rsidRDefault="007C7A3A" w:rsidP="007C7A3A">
      <w:pPr>
        <w:pStyle w:val="PL"/>
      </w:pPr>
      <w:r w:rsidRPr="00962B3F">
        <w:lastRenderedPageBreak/>
        <w:t xml:space="preserve">    nonCriticalExtension                </w:t>
      </w:r>
      <w:r w:rsidRPr="00962B3F">
        <w:rPr>
          <w:color w:val="993366"/>
        </w:rPr>
        <w:t>SEQUENCE</w:t>
      </w:r>
      <w:r w:rsidRPr="00962B3F">
        <w:t xml:space="preserve"> {}                                  </w:t>
      </w:r>
      <w:r w:rsidRPr="00962B3F">
        <w:rPr>
          <w:color w:val="993366"/>
        </w:rPr>
        <w:t>OPTIONAL</w:t>
      </w:r>
    </w:p>
    <w:p w14:paraId="389181FF" w14:textId="77777777" w:rsidR="007C7A3A" w:rsidRPr="00962B3F" w:rsidRDefault="007C7A3A" w:rsidP="007C7A3A">
      <w:pPr>
        <w:pStyle w:val="PL"/>
      </w:pPr>
      <w:r w:rsidRPr="00962B3F">
        <w:t>}</w:t>
      </w:r>
    </w:p>
    <w:p w14:paraId="4134D580" w14:textId="77777777" w:rsidR="007C7A3A" w:rsidRPr="00962B3F" w:rsidRDefault="007C7A3A" w:rsidP="007C7A3A">
      <w:pPr>
        <w:pStyle w:val="PL"/>
      </w:pPr>
    </w:p>
    <w:p w14:paraId="22EF5C61" w14:textId="77777777" w:rsidR="007C7A3A" w:rsidRPr="00962B3F" w:rsidRDefault="007C7A3A" w:rsidP="007C7A3A">
      <w:pPr>
        <w:pStyle w:val="PL"/>
      </w:pPr>
      <w:r w:rsidRPr="00962B3F">
        <w:t xml:space="preserve">RedirectedCarrierInfo ::=           </w:t>
      </w:r>
      <w:r w:rsidRPr="00962B3F">
        <w:rPr>
          <w:color w:val="993366"/>
        </w:rPr>
        <w:t>CHOICE</w:t>
      </w:r>
      <w:r w:rsidRPr="00962B3F">
        <w:t xml:space="preserve"> {</w:t>
      </w:r>
    </w:p>
    <w:p w14:paraId="53B7B6A6" w14:textId="77777777" w:rsidR="007C7A3A" w:rsidRPr="00962B3F" w:rsidRDefault="007C7A3A" w:rsidP="007C7A3A">
      <w:pPr>
        <w:pStyle w:val="PL"/>
      </w:pPr>
      <w:r w:rsidRPr="00962B3F">
        <w:t xml:space="preserve">    nr                                  CarrierInfoNR,</w:t>
      </w:r>
    </w:p>
    <w:p w14:paraId="49E6EE19" w14:textId="77777777" w:rsidR="007C7A3A" w:rsidRPr="00962B3F" w:rsidRDefault="007C7A3A" w:rsidP="007C7A3A">
      <w:pPr>
        <w:pStyle w:val="PL"/>
      </w:pPr>
      <w:r w:rsidRPr="00962B3F">
        <w:t xml:space="preserve">    eutra                               RedirectedCarrierInfo-EUTRA,</w:t>
      </w:r>
    </w:p>
    <w:p w14:paraId="3B490F39" w14:textId="77777777" w:rsidR="007C7A3A" w:rsidRPr="00962B3F" w:rsidRDefault="007C7A3A" w:rsidP="007C7A3A">
      <w:pPr>
        <w:pStyle w:val="PL"/>
      </w:pPr>
      <w:r w:rsidRPr="00962B3F">
        <w:t xml:space="preserve">    ...</w:t>
      </w:r>
    </w:p>
    <w:p w14:paraId="7CD9C4E3" w14:textId="77777777" w:rsidR="007C7A3A" w:rsidRPr="00962B3F" w:rsidRDefault="007C7A3A" w:rsidP="007C7A3A">
      <w:pPr>
        <w:pStyle w:val="PL"/>
      </w:pPr>
      <w:r w:rsidRPr="00962B3F">
        <w:t>}</w:t>
      </w:r>
    </w:p>
    <w:p w14:paraId="496327BC" w14:textId="77777777" w:rsidR="007C7A3A" w:rsidRPr="00962B3F" w:rsidRDefault="007C7A3A" w:rsidP="007C7A3A">
      <w:pPr>
        <w:pStyle w:val="PL"/>
      </w:pPr>
    </w:p>
    <w:p w14:paraId="7BF82718" w14:textId="77777777" w:rsidR="007C7A3A" w:rsidRPr="00962B3F" w:rsidRDefault="007C7A3A" w:rsidP="007C7A3A">
      <w:pPr>
        <w:pStyle w:val="PL"/>
      </w:pPr>
      <w:r w:rsidRPr="00962B3F">
        <w:t xml:space="preserve">RedirectedCarrierInfo-EUTRA ::=     </w:t>
      </w:r>
      <w:r w:rsidRPr="00962B3F">
        <w:rPr>
          <w:color w:val="993366"/>
        </w:rPr>
        <w:t>SEQUENCE</w:t>
      </w:r>
      <w:r w:rsidRPr="00962B3F">
        <w:t xml:space="preserve"> {</w:t>
      </w:r>
    </w:p>
    <w:p w14:paraId="7A00AEB7" w14:textId="77777777" w:rsidR="007C7A3A" w:rsidRPr="00962B3F" w:rsidRDefault="007C7A3A" w:rsidP="007C7A3A">
      <w:pPr>
        <w:pStyle w:val="PL"/>
      </w:pPr>
      <w:r w:rsidRPr="00962B3F">
        <w:t xml:space="preserve">    eutraFrequency                      ARFCN-ValueEUTRA,</w:t>
      </w:r>
    </w:p>
    <w:p w14:paraId="073B8B02" w14:textId="77777777" w:rsidR="007C7A3A" w:rsidRPr="00962B3F" w:rsidRDefault="007C7A3A" w:rsidP="007C7A3A">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12508E31" w14:textId="77777777" w:rsidR="007C7A3A" w:rsidRPr="00962B3F" w:rsidRDefault="007C7A3A" w:rsidP="007C7A3A">
      <w:pPr>
        <w:pStyle w:val="PL"/>
      </w:pPr>
      <w:r w:rsidRPr="00962B3F">
        <w:t>}</w:t>
      </w:r>
    </w:p>
    <w:p w14:paraId="376BA5B3" w14:textId="77777777" w:rsidR="007C7A3A" w:rsidRPr="00962B3F" w:rsidRDefault="007C7A3A" w:rsidP="007C7A3A">
      <w:pPr>
        <w:pStyle w:val="PL"/>
      </w:pPr>
    </w:p>
    <w:p w14:paraId="37C08AD6" w14:textId="77777777" w:rsidR="007C7A3A" w:rsidRPr="00962B3F" w:rsidRDefault="007C7A3A" w:rsidP="007C7A3A">
      <w:pPr>
        <w:pStyle w:val="PL"/>
      </w:pPr>
      <w:r w:rsidRPr="00962B3F">
        <w:t xml:space="preserve">CarrierInfoNR ::=                   </w:t>
      </w:r>
      <w:r w:rsidRPr="00962B3F">
        <w:rPr>
          <w:color w:val="993366"/>
        </w:rPr>
        <w:t>SEQUENCE</w:t>
      </w:r>
      <w:r w:rsidRPr="00962B3F">
        <w:t xml:space="preserve"> {</w:t>
      </w:r>
    </w:p>
    <w:p w14:paraId="709B002B" w14:textId="77777777" w:rsidR="007C7A3A" w:rsidRPr="00962B3F" w:rsidRDefault="007C7A3A" w:rsidP="007C7A3A">
      <w:pPr>
        <w:pStyle w:val="PL"/>
      </w:pPr>
      <w:r w:rsidRPr="00962B3F">
        <w:t xml:space="preserve">    carrierFreq                         ARFCN-ValueNR,</w:t>
      </w:r>
    </w:p>
    <w:p w14:paraId="056255F4" w14:textId="77777777" w:rsidR="007C7A3A" w:rsidRPr="00962B3F" w:rsidRDefault="007C7A3A" w:rsidP="007C7A3A">
      <w:pPr>
        <w:pStyle w:val="PL"/>
      </w:pPr>
      <w:r w:rsidRPr="00962B3F">
        <w:t xml:space="preserve">    ssbSubcarrierSpacing                SubcarrierSpacing,</w:t>
      </w:r>
    </w:p>
    <w:p w14:paraId="28882D83" w14:textId="77777777" w:rsidR="007C7A3A" w:rsidRPr="00962B3F" w:rsidRDefault="007C7A3A" w:rsidP="007C7A3A">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B46B317" w14:textId="77777777" w:rsidR="007C7A3A" w:rsidRPr="00962B3F" w:rsidRDefault="007C7A3A" w:rsidP="007C7A3A">
      <w:pPr>
        <w:pStyle w:val="PL"/>
      </w:pPr>
      <w:r w:rsidRPr="00962B3F">
        <w:t xml:space="preserve">    ...</w:t>
      </w:r>
    </w:p>
    <w:p w14:paraId="32512B2F" w14:textId="77777777" w:rsidR="007C7A3A" w:rsidRPr="00962B3F" w:rsidRDefault="007C7A3A" w:rsidP="007C7A3A">
      <w:pPr>
        <w:pStyle w:val="PL"/>
      </w:pPr>
      <w:r w:rsidRPr="00962B3F">
        <w:t>}</w:t>
      </w:r>
    </w:p>
    <w:p w14:paraId="6EF27BE5" w14:textId="77777777" w:rsidR="007C7A3A" w:rsidRPr="00962B3F" w:rsidRDefault="007C7A3A" w:rsidP="007C7A3A">
      <w:pPr>
        <w:pStyle w:val="PL"/>
      </w:pPr>
    </w:p>
    <w:p w14:paraId="6787E784" w14:textId="77777777" w:rsidR="007C7A3A" w:rsidRPr="00962B3F" w:rsidRDefault="007C7A3A" w:rsidP="007C7A3A">
      <w:pPr>
        <w:pStyle w:val="PL"/>
      </w:pPr>
      <w:r w:rsidRPr="00962B3F">
        <w:t xml:space="preserve">SuspendConfig ::=                   </w:t>
      </w:r>
      <w:r w:rsidRPr="00962B3F">
        <w:rPr>
          <w:color w:val="993366"/>
        </w:rPr>
        <w:t>SEQUENCE</w:t>
      </w:r>
      <w:r w:rsidRPr="00962B3F">
        <w:t xml:space="preserve"> {</w:t>
      </w:r>
    </w:p>
    <w:p w14:paraId="63C99F5F" w14:textId="77777777" w:rsidR="007C7A3A" w:rsidRPr="00962B3F" w:rsidRDefault="007C7A3A" w:rsidP="007C7A3A">
      <w:pPr>
        <w:pStyle w:val="PL"/>
      </w:pPr>
      <w:r w:rsidRPr="00962B3F">
        <w:t xml:space="preserve">    fullI-RNTI                          I-RNTI-Value,</w:t>
      </w:r>
    </w:p>
    <w:p w14:paraId="48F3F958" w14:textId="77777777" w:rsidR="007C7A3A" w:rsidRPr="00962B3F" w:rsidRDefault="007C7A3A" w:rsidP="007C7A3A">
      <w:pPr>
        <w:pStyle w:val="PL"/>
      </w:pPr>
      <w:r w:rsidRPr="00962B3F">
        <w:t xml:space="preserve">    shortI-RNTI                         ShortI-RNTI-Value,</w:t>
      </w:r>
    </w:p>
    <w:p w14:paraId="52B18C25" w14:textId="77777777" w:rsidR="007C7A3A" w:rsidRPr="00962B3F" w:rsidRDefault="007C7A3A" w:rsidP="007C7A3A">
      <w:pPr>
        <w:pStyle w:val="PL"/>
      </w:pPr>
      <w:r w:rsidRPr="00962B3F">
        <w:t xml:space="preserve">    ran-PagingCycle                     PagingCycle,</w:t>
      </w:r>
    </w:p>
    <w:p w14:paraId="005A45DB" w14:textId="77777777" w:rsidR="007C7A3A" w:rsidRPr="00962B3F" w:rsidRDefault="007C7A3A" w:rsidP="007C7A3A">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223690F1" w14:textId="77777777" w:rsidR="007C7A3A" w:rsidRPr="00962B3F" w:rsidRDefault="007C7A3A" w:rsidP="007C7A3A">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226331BD" w14:textId="77777777" w:rsidR="007C7A3A" w:rsidRPr="00962B3F" w:rsidRDefault="007C7A3A" w:rsidP="007C7A3A">
      <w:pPr>
        <w:pStyle w:val="PL"/>
      </w:pPr>
      <w:r w:rsidRPr="00962B3F">
        <w:t xml:space="preserve">    nextHopChainingCount                NextHopChainingCount,</w:t>
      </w:r>
    </w:p>
    <w:p w14:paraId="5277ECC3" w14:textId="77777777" w:rsidR="007C7A3A" w:rsidRPr="00962B3F" w:rsidRDefault="007C7A3A" w:rsidP="007C7A3A">
      <w:pPr>
        <w:pStyle w:val="PL"/>
      </w:pPr>
      <w:r w:rsidRPr="00962B3F">
        <w:t xml:space="preserve">    ...,</w:t>
      </w:r>
    </w:p>
    <w:p w14:paraId="5DC2CB28" w14:textId="77777777" w:rsidR="007C7A3A" w:rsidRPr="00962B3F" w:rsidRDefault="007C7A3A" w:rsidP="007C7A3A">
      <w:pPr>
        <w:pStyle w:val="PL"/>
      </w:pPr>
      <w:r w:rsidRPr="00962B3F">
        <w:t xml:space="preserve">    [[</w:t>
      </w:r>
    </w:p>
    <w:p w14:paraId="14F8A0F7" w14:textId="77777777" w:rsidR="007C7A3A" w:rsidRPr="00962B3F" w:rsidRDefault="007C7A3A" w:rsidP="007C7A3A">
      <w:pPr>
        <w:pStyle w:val="PL"/>
        <w:rPr>
          <w:color w:val="808080"/>
        </w:rPr>
      </w:pPr>
      <w:r w:rsidRPr="00962B3F">
        <w:t xml:space="preserve">    </w:t>
      </w:r>
      <w:r w:rsidRPr="00962B3F">
        <w:rPr>
          <w:rFonts w:eastAsia="等线"/>
        </w:rPr>
        <w:t>sl-UEIdentityRemote-r17</w:t>
      </w:r>
      <w:r w:rsidRPr="00962B3F">
        <w:t xml:space="preserve">             </w:t>
      </w:r>
      <w:r w:rsidRPr="00962B3F">
        <w:rPr>
          <w:rFonts w:eastAsia="等线"/>
        </w:rPr>
        <w:t>RNTI-Value</w:t>
      </w:r>
      <w:r w:rsidRPr="00962B3F">
        <w:t xml:space="preserve">                                                          </w:t>
      </w:r>
      <w:r w:rsidRPr="00962B3F">
        <w:rPr>
          <w:color w:val="993366"/>
        </w:rPr>
        <w:t>OPTIONAL</w:t>
      </w:r>
      <w:r w:rsidRPr="00962B3F">
        <w:t xml:space="preserve">, </w:t>
      </w:r>
      <w:r w:rsidRPr="00962B3F">
        <w:rPr>
          <w:color w:val="808080"/>
        </w:rPr>
        <w:t>-- Cond L2RemoteUE</w:t>
      </w:r>
    </w:p>
    <w:p w14:paraId="2143D8A2" w14:textId="77777777" w:rsidR="007C7A3A" w:rsidRPr="00962B3F" w:rsidRDefault="007C7A3A" w:rsidP="007C7A3A">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42DA7B78" w14:textId="77777777" w:rsidR="007C7A3A" w:rsidRPr="00962B3F" w:rsidRDefault="007C7A3A" w:rsidP="007C7A3A">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52BF8269" w14:textId="77777777" w:rsidR="007C7A3A" w:rsidRPr="00962B3F" w:rsidRDefault="007C7A3A" w:rsidP="007C7A3A">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17FACB7E" w14:textId="77777777" w:rsidR="007C7A3A" w:rsidRPr="00962B3F" w:rsidRDefault="007C7A3A" w:rsidP="007C7A3A">
      <w:pPr>
        <w:pStyle w:val="PL"/>
      </w:pPr>
      <w:r w:rsidRPr="00962B3F">
        <w:t xml:space="preserve">    ]]</w:t>
      </w:r>
    </w:p>
    <w:p w14:paraId="0B5D4FFB" w14:textId="77777777" w:rsidR="007C7A3A" w:rsidRPr="00962B3F" w:rsidRDefault="007C7A3A" w:rsidP="007C7A3A">
      <w:pPr>
        <w:pStyle w:val="PL"/>
      </w:pPr>
      <w:r w:rsidRPr="00962B3F">
        <w:t>}</w:t>
      </w:r>
    </w:p>
    <w:p w14:paraId="15D2144C" w14:textId="77777777" w:rsidR="007C7A3A" w:rsidRPr="00962B3F" w:rsidRDefault="007C7A3A" w:rsidP="007C7A3A">
      <w:pPr>
        <w:pStyle w:val="PL"/>
      </w:pPr>
    </w:p>
    <w:p w14:paraId="37615F5B" w14:textId="77777777" w:rsidR="007C7A3A" w:rsidRPr="00962B3F" w:rsidRDefault="007C7A3A" w:rsidP="007C7A3A">
      <w:pPr>
        <w:pStyle w:val="PL"/>
      </w:pPr>
      <w:r w:rsidRPr="00962B3F">
        <w:t xml:space="preserve">PeriodicRNAU-TimerValue ::=         </w:t>
      </w:r>
      <w:r w:rsidRPr="00962B3F">
        <w:rPr>
          <w:color w:val="993366"/>
        </w:rPr>
        <w:t>ENUMERATED</w:t>
      </w:r>
      <w:r w:rsidRPr="00962B3F">
        <w:t xml:space="preserve"> { min5, min10, min20, min30, min60, min120, min360, min720}</w:t>
      </w:r>
    </w:p>
    <w:p w14:paraId="2D94054B" w14:textId="77777777" w:rsidR="007C7A3A" w:rsidRPr="00962B3F" w:rsidRDefault="007C7A3A" w:rsidP="007C7A3A">
      <w:pPr>
        <w:pStyle w:val="PL"/>
      </w:pPr>
    </w:p>
    <w:p w14:paraId="229BE2EB" w14:textId="77777777" w:rsidR="007C7A3A" w:rsidRPr="00962B3F" w:rsidRDefault="007C7A3A" w:rsidP="007C7A3A">
      <w:pPr>
        <w:pStyle w:val="PL"/>
      </w:pPr>
      <w:r w:rsidRPr="00962B3F">
        <w:t xml:space="preserve">CellReselectionPriorities ::=       </w:t>
      </w:r>
      <w:r w:rsidRPr="00962B3F">
        <w:rPr>
          <w:color w:val="993366"/>
        </w:rPr>
        <w:t>SEQUENCE</w:t>
      </w:r>
      <w:r w:rsidRPr="00962B3F">
        <w:t xml:space="preserve"> {</w:t>
      </w:r>
    </w:p>
    <w:p w14:paraId="515D0E96" w14:textId="77777777" w:rsidR="007C7A3A" w:rsidRPr="00962B3F" w:rsidRDefault="007C7A3A" w:rsidP="007C7A3A">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7A0579B0" w14:textId="77777777" w:rsidR="007C7A3A" w:rsidRPr="00962B3F" w:rsidRDefault="007C7A3A" w:rsidP="007C7A3A">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3F1A560A" w14:textId="77777777" w:rsidR="007C7A3A" w:rsidRPr="00962B3F" w:rsidRDefault="007C7A3A" w:rsidP="007C7A3A">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70639645" w14:textId="77777777" w:rsidR="007C7A3A" w:rsidRPr="00962B3F" w:rsidRDefault="007C7A3A" w:rsidP="007C7A3A">
      <w:pPr>
        <w:pStyle w:val="PL"/>
      </w:pPr>
      <w:r w:rsidRPr="00962B3F">
        <w:t xml:space="preserve">    ...,</w:t>
      </w:r>
    </w:p>
    <w:p w14:paraId="3788D0B3" w14:textId="77777777" w:rsidR="007C7A3A" w:rsidRPr="00962B3F" w:rsidRDefault="007C7A3A" w:rsidP="007C7A3A">
      <w:pPr>
        <w:pStyle w:val="PL"/>
      </w:pPr>
      <w:r w:rsidRPr="00962B3F">
        <w:t xml:space="preserve">    [[</w:t>
      </w:r>
    </w:p>
    <w:p w14:paraId="16BB31C8" w14:textId="77777777" w:rsidR="007C7A3A" w:rsidRPr="00962B3F" w:rsidRDefault="007C7A3A" w:rsidP="007C7A3A">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26717576" w14:textId="77777777" w:rsidR="007C7A3A" w:rsidRPr="00962B3F" w:rsidRDefault="007C7A3A" w:rsidP="007C7A3A">
      <w:pPr>
        <w:pStyle w:val="PL"/>
      </w:pPr>
      <w:r w:rsidRPr="00962B3F">
        <w:t xml:space="preserve">    ]]</w:t>
      </w:r>
    </w:p>
    <w:p w14:paraId="69B4055C" w14:textId="77777777" w:rsidR="007C7A3A" w:rsidRPr="00962B3F" w:rsidRDefault="007C7A3A" w:rsidP="007C7A3A">
      <w:pPr>
        <w:pStyle w:val="PL"/>
      </w:pPr>
      <w:r w:rsidRPr="00962B3F">
        <w:t>}</w:t>
      </w:r>
    </w:p>
    <w:p w14:paraId="3A3E7DED" w14:textId="77777777" w:rsidR="007C7A3A" w:rsidRPr="00962B3F" w:rsidRDefault="007C7A3A" w:rsidP="007C7A3A">
      <w:pPr>
        <w:pStyle w:val="PL"/>
      </w:pPr>
    </w:p>
    <w:p w14:paraId="0A71CF55" w14:textId="77777777" w:rsidR="007C7A3A" w:rsidRPr="00962B3F" w:rsidRDefault="007C7A3A" w:rsidP="007C7A3A">
      <w:pPr>
        <w:pStyle w:val="PL"/>
      </w:pPr>
      <w:r w:rsidRPr="00962B3F">
        <w:t xml:space="preserve">PagingCycle ::=                     </w:t>
      </w:r>
      <w:r w:rsidRPr="00962B3F">
        <w:rPr>
          <w:color w:val="993366"/>
        </w:rPr>
        <w:t>ENUMERATED</w:t>
      </w:r>
      <w:r w:rsidRPr="00962B3F">
        <w:t xml:space="preserve"> {rf32, rf64, rf128, rf256}</w:t>
      </w:r>
    </w:p>
    <w:p w14:paraId="4B2BA860" w14:textId="77777777" w:rsidR="007C7A3A" w:rsidRPr="00962B3F" w:rsidRDefault="007C7A3A" w:rsidP="007C7A3A">
      <w:pPr>
        <w:pStyle w:val="PL"/>
      </w:pPr>
    </w:p>
    <w:p w14:paraId="64E74310" w14:textId="77777777" w:rsidR="007C7A3A" w:rsidRPr="00962B3F" w:rsidRDefault="007C7A3A" w:rsidP="007C7A3A">
      <w:pPr>
        <w:pStyle w:val="PL"/>
      </w:pPr>
      <w:r w:rsidRPr="00962B3F">
        <w:t xml:space="preserve">ExtendedPagingCycle-r17 ::=         </w:t>
      </w:r>
      <w:r w:rsidRPr="00962B3F">
        <w:rPr>
          <w:color w:val="993366"/>
        </w:rPr>
        <w:t>ENUMERATED</w:t>
      </w:r>
      <w:r w:rsidRPr="00962B3F">
        <w:t xml:space="preserve"> {rf256, rf512, rf1024, spare1}</w:t>
      </w:r>
    </w:p>
    <w:p w14:paraId="1704B500" w14:textId="77777777" w:rsidR="007C7A3A" w:rsidRPr="00962B3F" w:rsidRDefault="007C7A3A" w:rsidP="007C7A3A">
      <w:pPr>
        <w:pStyle w:val="PL"/>
      </w:pPr>
    </w:p>
    <w:p w14:paraId="2AA081F7" w14:textId="77777777" w:rsidR="007C7A3A" w:rsidRPr="00962B3F" w:rsidRDefault="007C7A3A" w:rsidP="007C7A3A">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AA6A6B6" w14:textId="77777777" w:rsidR="007C7A3A" w:rsidRPr="00962B3F" w:rsidRDefault="007C7A3A" w:rsidP="007C7A3A">
      <w:pPr>
        <w:pStyle w:val="PL"/>
      </w:pPr>
    </w:p>
    <w:p w14:paraId="165686FC" w14:textId="77777777" w:rsidR="007C7A3A" w:rsidRPr="00962B3F" w:rsidRDefault="007C7A3A" w:rsidP="007C7A3A">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1085367C" w14:textId="77777777" w:rsidR="007C7A3A" w:rsidRPr="00962B3F" w:rsidRDefault="007C7A3A" w:rsidP="007C7A3A">
      <w:pPr>
        <w:pStyle w:val="PL"/>
      </w:pPr>
    </w:p>
    <w:p w14:paraId="6187EAB8" w14:textId="77777777" w:rsidR="007C7A3A" w:rsidRPr="00962B3F" w:rsidRDefault="007C7A3A" w:rsidP="007C7A3A">
      <w:pPr>
        <w:pStyle w:val="PL"/>
      </w:pPr>
      <w:r w:rsidRPr="00962B3F">
        <w:t xml:space="preserve">FreqPriorityEUTRA ::=               </w:t>
      </w:r>
      <w:r w:rsidRPr="00962B3F">
        <w:rPr>
          <w:color w:val="993366"/>
        </w:rPr>
        <w:t>SEQUENCE</w:t>
      </w:r>
      <w:r w:rsidRPr="00962B3F">
        <w:t xml:space="preserve"> {</w:t>
      </w:r>
    </w:p>
    <w:p w14:paraId="36446D1C" w14:textId="77777777" w:rsidR="007C7A3A" w:rsidRPr="00962B3F" w:rsidRDefault="007C7A3A" w:rsidP="007C7A3A">
      <w:pPr>
        <w:pStyle w:val="PL"/>
      </w:pPr>
      <w:r w:rsidRPr="00962B3F">
        <w:t xml:space="preserve">    carrierFreq                         ARFCN-ValueEUTRA,</w:t>
      </w:r>
    </w:p>
    <w:p w14:paraId="7A1AA3F5" w14:textId="77777777" w:rsidR="007C7A3A" w:rsidRPr="00962B3F" w:rsidRDefault="007C7A3A" w:rsidP="007C7A3A">
      <w:pPr>
        <w:pStyle w:val="PL"/>
      </w:pPr>
      <w:r w:rsidRPr="00962B3F">
        <w:t xml:space="preserve">    cellReselectionPriority             CellReselectionPriority,</w:t>
      </w:r>
    </w:p>
    <w:p w14:paraId="6B10F792"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4F688C4" w14:textId="77777777" w:rsidR="007C7A3A" w:rsidRPr="00962B3F" w:rsidRDefault="007C7A3A" w:rsidP="007C7A3A">
      <w:pPr>
        <w:pStyle w:val="PL"/>
      </w:pPr>
      <w:r w:rsidRPr="00962B3F">
        <w:t>}</w:t>
      </w:r>
    </w:p>
    <w:p w14:paraId="00E969E6" w14:textId="77777777" w:rsidR="007C7A3A" w:rsidRPr="00962B3F" w:rsidRDefault="007C7A3A" w:rsidP="007C7A3A">
      <w:pPr>
        <w:pStyle w:val="PL"/>
      </w:pPr>
    </w:p>
    <w:p w14:paraId="159053DB" w14:textId="77777777" w:rsidR="007C7A3A" w:rsidRPr="00962B3F" w:rsidRDefault="007C7A3A" w:rsidP="007C7A3A">
      <w:pPr>
        <w:pStyle w:val="PL"/>
      </w:pPr>
      <w:r w:rsidRPr="00962B3F">
        <w:t xml:space="preserve">FreqPriorityNR ::=                  </w:t>
      </w:r>
      <w:r w:rsidRPr="00962B3F">
        <w:rPr>
          <w:color w:val="993366"/>
        </w:rPr>
        <w:t>SEQUENCE</w:t>
      </w:r>
      <w:r w:rsidRPr="00962B3F">
        <w:t xml:space="preserve"> {</w:t>
      </w:r>
    </w:p>
    <w:p w14:paraId="5CEDADFB" w14:textId="77777777" w:rsidR="007C7A3A" w:rsidRPr="00962B3F" w:rsidRDefault="007C7A3A" w:rsidP="007C7A3A">
      <w:pPr>
        <w:pStyle w:val="PL"/>
      </w:pPr>
      <w:r w:rsidRPr="00962B3F">
        <w:lastRenderedPageBreak/>
        <w:t xml:space="preserve">    carrierFreq                         ARFCN-ValueNR,</w:t>
      </w:r>
    </w:p>
    <w:p w14:paraId="25386F15" w14:textId="77777777" w:rsidR="007C7A3A" w:rsidRPr="00962B3F" w:rsidRDefault="007C7A3A" w:rsidP="007C7A3A">
      <w:pPr>
        <w:pStyle w:val="PL"/>
      </w:pPr>
      <w:r w:rsidRPr="00962B3F">
        <w:t xml:space="preserve">    cellReselectionPriority             CellReselectionPriority,</w:t>
      </w:r>
    </w:p>
    <w:p w14:paraId="010A4236"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19AD355" w14:textId="77777777" w:rsidR="007C7A3A" w:rsidRPr="00962B3F" w:rsidRDefault="007C7A3A" w:rsidP="007C7A3A">
      <w:pPr>
        <w:pStyle w:val="PL"/>
      </w:pPr>
      <w:r w:rsidRPr="00962B3F">
        <w:t>}</w:t>
      </w:r>
    </w:p>
    <w:p w14:paraId="2BAA22D2" w14:textId="77777777" w:rsidR="007C7A3A" w:rsidRPr="00962B3F" w:rsidRDefault="007C7A3A" w:rsidP="007C7A3A">
      <w:pPr>
        <w:pStyle w:val="PL"/>
      </w:pPr>
    </w:p>
    <w:p w14:paraId="3906A772" w14:textId="77777777" w:rsidR="007C7A3A" w:rsidRPr="00962B3F" w:rsidRDefault="007C7A3A" w:rsidP="007C7A3A">
      <w:pPr>
        <w:pStyle w:val="PL"/>
      </w:pPr>
      <w:r w:rsidRPr="00962B3F">
        <w:t xml:space="preserve">RAN-NotificationAreaInfo ::=        </w:t>
      </w:r>
      <w:r w:rsidRPr="00962B3F">
        <w:rPr>
          <w:color w:val="993366"/>
        </w:rPr>
        <w:t>CHOICE</w:t>
      </w:r>
      <w:r w:rsidRPr="00962B3F">
        <w:t xml:space="preserve"> {</w:t>
      </w:r>
    </w:p>
    <w:p w14:paraId="4F5280BD" w14:textId="77777777" w:rsidR="007C7A3A" w:rsidRPr="00962B3F" w:rsidRDefault="007C7A3A" w:rsidP="007C7A3A">
      <w:pPr>
        <w:pStyle w:val="PL"/>
      </w:pPr>
      <w:r w:rsidRPr="00962B3F">
        <w:t xml:space="preserve">    cellList                            PLMN-RAN-AreaCellList,</w:t>
      </w:r>
    </w:p>
    <w:p w14:paraId="2B21BD5C" w14:textId="77777777" w:rsidR="007C7A3A" w:rsidRPr="00962B3F" w:rsidRDefault="007C7A3A" w:rsidP="007C7A3A">
      <w:pPr>
        <w:pStyle w:val="PL"/>
      </w:pPr>
      <w:r w:rsidRPr="00962B3F">
        <w:t xml:space="preserve">    ran-AreaConfigList                  PLMN-RAN-AreaConfigList,</w:t>
      </w:r>
    </w:p>
    <w:p w14:paraId="486A3F13" w14:textId="77777777" w:rsidR="007C7A3A" w:rsidRPr="00962B3F" w:rsidRDefault="007C7A3A" w:rsidP="007C7A3A">
      <w:pPr>
        <w:pStyle w:val="PL"/>
      </w:pPr>
      <w:r w:rsidRPr="00962B3F">
        <w:t xml:space="preserve">    ...</w:t>
      </w:r>
    </w:p>
    <w:p w14:paraId="2F028EC6" w14:textId="77777777" w:rsidR="007C7A3A" w:rsidRPr="00962B3F" w:rsidRDefault="007C7A3A" w:rsidP="007C7A3A">
      <w:pPr>
        <w:pStyle w:val="PL"/>
      </w:pPr>
      <w:r w:rsidRPr="00962B3F">
        <w:t>}</w:t>
      </w:r>
    </w:p>
    <w:p w14:paraId="102C17BA" w14:textId="77777777" w:rsidR="007C7A3A" w:rsidRPr="00962B3F" w:rsidRDefault="007C7A3A" w:rsidP="007C7A3A">
      <w:pPr>
        <w:pStyle w:val="PL"/>
      </w:pPr>
    </w:p>
    <w:p w14:paraId="0696ED3A" w14:textId="77777777" w:rsidR="007C7A3A" w:rsidRPr="00962B3F" w:rsidRDefault="007C7A3A" w:rsidP="007C7A3A">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67177574" w14:textId="77777777" w:rsidR="007C7A3A" w:rsidRPr="00962B3F" w:rsidRDefault="007C7A3A" w:rsidP="007C7A3A">
      <w:pPr>
        <w:pStyle w:val="PL"/>
      </w:pPr>
    </w:p>
    <w:p w14:paraId="0A01C381" w14:textId="77777777" w:rsidR="007C7A3A" w:rsidRPr="00962B3F" w:rsidRDefault="007C7A3A" w:rsidP="007C7A3A">
      <w:pPr>
        <w:pStyle w:val="PL"/>
      </w:pPr>
      <w:r w:rsidRPr="00962B3F">
        <w:t xml:space="preserve">PLMN-RAN-AreaCell ::=               </w:t>
      </w:r>
      <w:r w:rsidRPr="00962B3F">
        <w:rPr>
          <w:color w:val="993366"/>
        </w:rPr>
        <w:t>SEQUENCE</w:t>
      </w:r>
      <w:r w:rsidRPr="00962B3F">
        <w:t xml:space="preserve"> {</w:t>
      </w:r>
    </w:p>
    <w:p w14:paraId="00B5CF9C"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9EA396F" w14:textId="77777777" w:rsidR="007C7A3A" w:rsidRPr="00962B3F" w:rsidRDefault="007C7A3A" w:rsidP="007C7A3A">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09AA4626" w14:textId="77777777" w:rsidR="007C7A3A" w:rsidRPr="00962B3F" w:rsidRDefault="007C7A3A" w:rsidP="007C7A3A">
      <w:pPr>
        <w:pStyle w:val="PL"/>
      </w:pPr>
      <w:r w:rsidRPr="00962B3F">
        <w:t>}</w:t>
      </w:r>
    </w:p>
    <w:p w14:paraId="6451D12E" w14:textId="77777777" w:rsidR="007C7A3A" w:rsidRPr="00962B3F" w:rsidRDefault="007C7A3A" w:rsidP="007C7A3A">
      <w:pPr>
        <w:pStyle w:val="PL"/>
      </w:pPr>
    </w:p>
    <w:p w14:paraId="31D2C673" w14:textId="77777777" w:rsidR="007C7A3A" w:rsidRPr="00962B3F" w:rsidRDefault="007C7A3A" w:rsidP="007C7A3A">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7E140377" w14:textId="77777777" w:rsidR="007C7A3A" w:rsidRPr="00962B3F" w:rsidRDefault="007C7A3A" w:rsidP="007C7A3A">
      <w:pPr>
        <w:pStyle w:val="PL"/>
      </w:pPr>
    </w:p>
    <w:p w14:paraId="60D5D654" w14:textId="77777777" w:rsidR="007C7A3A" w:rsidRPr="00962B3F" w:rsidRDefault="007C7A3A" w:rsidP="007C7A3A">
      <w:pPr>
        <w:pStyle w:val="PL"/>
      </w:pPr>
      <w:r w:rsidRPr="00962B3F">
        <w:t xml:space="preserve">PLMN-RAN-AreaConfig ::=             </w:t>
      </w:r>
      <w:r w:rsidRPr="00962B3F">
        <w:rPr>
          <w:color w:val="993366"/>
        </w:rPr>
        <w:t>SEQUENCE</w:t>
      </w:r>
      <w:r w:rsidRPr="00962B3F">
        <w:t xml:space="preserve"> {</w:t>
      </w:r>
    </w:p>
    <w:p w14:paraId="068C3627"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4C061D48" w14:textId="77777777" w:rsidR="007C7A3A" w:rsidRPr="00962B3F" w:rsidRDefault="007C7A3A" w:rsidP="007C7A3A">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219E25F4" w14:textId="77777777" w:rsidR="007C7A3A" w:rsidRPr="00962B3F" w:rsidRDefault="007C7A3A" w:rsidP="007C7A3A">
      <w:pPr>
        <w:pStyle w:val="PL"/>
      </w:pPr>
      <w:r w:rsidRPr="00962B3F">
        <w:t>}</w:t>
      </w:r>
    </w:p>
    <w:p w14:paraId="4B22D077" w14:textId="77777777" w:rsidR="007C7A3A" w:rsidRPr="00962B3F" w:rsidRDefault="007C7A3A" w:rsidP="007C7A3A">
      <w:pPr>
        <w:pStyle w:val="PL"/>
      </w:pPr>
    </w:p>
    <w:p w14:paraId="11A4425F" w14:textId="77777777" w:rsidR="007C7A3A" w:rsidRPr="00962B3F" w:rsidRDefault="007C7A3A" w:rsidP="007C7A3A">
      <w:pPr>
        <w:pStyle w:val="PL"/>
      </w:pPr>
      <w:r w:rsidRPr="00962B3F">
        <w:t xml:space="preserve">RAN-AreaConfig ::=                  </w:t>
      </w:r>
      <w:r w:rsidRPr="00962B3F">
        <w:rPr>
          <w:color w:val="993366"/>
        </w:rPr>
        <w:t>SEQUENCE</w:t>
      </w:r>
      <w:r w:rsidRPr="00962B3F">
        <w:t xml:space="preserve"> {</w:t>
      </w:r>
    </w:p>
    <w:p w14:paraId="6592E185" w14:textId="77777777" w:rsidR="007C7A3A" w:rsidRPr="00962B3F" w:rsidRDefault="007C7A3A" w:rsidP="007C7A3A">
      <w:pPr>
        <w:pStyle w:val="PL"/>
      </w:pPr>
      <w:r w:rsidRPr="00962B3F">
        <w:t xml:space="preserve">    trackingAreaCode                    TrackingAreaCode,</w:t>
      </w:r>
    </w:p>
    <w:p w14:paraId="4EE28F32" w14:textId="77777777" w:rsidR="007C7A3A" w:rsidRPr="00962B3F" w:rsidRDefault="007C7A3A" w:rsidP="007C7A3A">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649C4FDF" w14:textId="77777777" w:rsidR="007C7A3A" w:rsidRPr="00962B3F" w:rsidRDefault="007C7A3A" w:rsidP="007C7A3A">
      <w:pPr>
        <w:pStyle w:val="PL"/>
      </w:pPr>
      <w:r w:rsidRPr="00962B3F">
        <w:t>}</w:t>
      </w:r>
    </w:p>
    <w:p w14:paraId="5BB10EA1" w14:textId="77777777" w:rsidR="007C7A3A" w:rsidRPr="00962B3F" w:rsidRDefault="007C7A3A" w:rsidP="007C7A3A">
      <w:pPr>
        <w:pStyle w:val="PL"/>
      </w:pPr>
    </w:p>
    <w:p w14:paraId="328B108E" w14:textId="77777777" w:rsidR="007C7A3A" w:rsidRPr="00962B3F" w:rsidRDefault="007C7A3A" w:rsidP="007C7A3A">
      <w:pPr>
        <w:pStyle w:val="PL"/>
      </w:pPr>
      <w:r w:rsidRPr="00962B3F">
        <w:t xml:space="preserve">SDT-Config-r17 ::=                  </w:t>
      </w:r>
      <w:r w:rsidRPr="00962B3F">
        <w:rPr>
          <w:color w:val="993366"/>
        </w:rPr>
        <w:t>SEQUENCE</w:t>
      </w:r>
      <w:r w:rsidRPr="00962B3F">
        <w:t xml:space="preserve"> {</w:t>
      </w:r>
    </w:p>
    <w:p w14:paraId="1C06D7CD" w14:textId="77777777" w:rsidR="007C7A3A" w:rsidRPr="00962B3F" w:rsidRDefault="007C7A3A" w:rsidP="007C7A3A">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4D91A080" w14:textId="77777777" w:rsidR="007C7A3A" w:rsidRPr="00962B3F" w:rsidRDefault="007C7A3A" w:rsidP="007C7A3A">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6C71DD9" w14:textId="77777777" w:rsidR="007C7A3A" w:rsidRPr="00962B3F" w:rsidRDefault="007C7A3A" w:rsidP="007C7A3A">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7FD0F561" w14:textId="77777777" w:rsidR="007C7A3A" w:rsidRPr="00962B3F" w:rsidRDefault="007C7A3A" w:rsidP="007C7A3A">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0E628B7E" w14:textId="77777777" w:rsidR="007C7A3A" w:rsidRPr="00962B3F" w:rsidRDefault="007C7A3A" w:rsidP="007C7A3A">
      <w:pPr>
        <w:pStyle w:val="PL"/>
      </w:pPr>
      <w:r w:rsidRPr="00962B3F">
        <w:t>}</w:t>
      </w:r>
    </w:p>
    <w:p w14:paraId="758E20FC" w14:textId="77777777" w:rsidR="007C7A3A" w:rsidRPr="00962B3F" w:rsidRDefault="007C7A3A" w:rsidP="007C7A3A">
      <w:pPr>
        <w:pStyle w:val="PL"/>
      </w:pPr>
    </w:p>
    <w:p w14:paraId="689456EF" w14:textId="77777777" w:rsidR="007C7A3A" w:rsidRPr="00962B3F" w:rsidRDefault="007C7A3A" w:rsidP="007C7A3A">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1DD8048A" w14:textId="77777777" w:rsidR="007C7A3A" w:rsidRPr="00962B3F" w:rsidRDefault="007C7A3A" w:rsidP="007C7A3A">
      <w:pPr>
        <w:pStyle w:val="PL"/>
      </w:pPr>
    </w:p>
    <w:p w14:paraId="0332E353" w14:textId="77777777" w:rsidR="007C7A3A" w:rsidRPr="00962B3F" w:rsidRDefault="007C7A3A" w:rsidP="007C7A3A">
      <w:pPr>
        <w:pStyle w:val="PL"/>
      </w:pPr>
      <w:r w:rsidRPr="00962B3F">
        <w:t xml:space="preserve">SDT-MAC-PHY-CG-Config-r17 ::=       </w:t>
      </w:r>
      <w:r w:rsidRPr="00962B3F">
        <w:rPr>
          <w:color w:val="993366"/>
        </w:rPr>
        <w:t>SEQUENCE</w:t>
      </w:r>
      <w:r w:rsidRPr="00962B3F">
        <w:t xml:space="preserve"> {</w:t>
      </w:r>
    </w:p>
    <w:p w14:paraId="52479BAD" w14:textId="77777777" w:rsidR="007C7A3A" w:rsidRPr="00962B3F" w:rsidRDefault="007C7A3A" w:rsidP="007C7A3A">
      <w:pPr>
        <w:pStyle w:val="PL"/>
        <w:rPr>
          <w:color w:val="808080"/>
        </w:rPr>
      </w:pPr>
      <w:r w:rsidRPr="00962B3F">
        <w:t xml:space="preserve">    </w:t>
      </w:r>
      <w:r w:rsidRPr="00962B3F">
        <w:rPr>
          <w:color w:val="808080"/>
        </w:rPr>
        <w:t>-- CG-SDT specific configuration</w:t>
      </w:r>
    </w:p>
    <w:p w14:paraId="202C225B" w14:textId="77777777" w:rsidR="007C7A3A" w:rsidRPr="00962B3F" w:rsidRDefault="007C7A3A" w:rsidP="007C7A3A">
      <w:pPr>
        <w:pStyle w:val="PL"/>
      </w:pPr>
      <w:r w:rsidRPr="00962B3F">
        <w:t xml:space="preserve">    </w:t>
      </w:r>
    </w:p>
    <w:p w14:paraId="582EB3C1" w14:textId="77777777" w:rsidR="007C7A3A" w:rsidRPr="00962B3F" w:rsidRDefault="007C7A3A" w:rsidP="007C7A3A">
      <w:pPr>
        <w:pStyle w:val="PL"/>
        <w:rPr>
          <w:rFonts w:eastAsia="宋体"/>
          <w:color w:val="808080"/>
        </w:rPr>
      </w:pPr>
      <w:r w:rsidRPr="00962B3F">
        <w:t xml:space="preserve">    cg-SDT-Config</w:t>
      </w:r>
      <w:r w:rsidRPr="00962B3F">
        <w:rPr>
          <w:rFonts w:eastAsia="宋体"/>
        </w:rPr>
        <w:t>LCH-</w:t>
      </w:r>
      <w:r w:rsidRPr="00962B3F">
        <w:t>Restriction</w:t>
      </w:r>
      <w:r w:rsidRPr="00962B3F">
        <w:rPr>
          <w:rFonts w:eastAsia="宋体"/>
        </w:rPr>
        <w:t>ToAddModList</w:t>
      </w:r>
      <w:r w:rsidRPr="00962B3F">
        <w:t>-r17</w:t>
      </w:r>
      <w:r w:rsidRPr="00962B3F">
        <w:rPr>
          <w:rFonts w:eastAsia="宋体"/>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宋体"/>
        </w:rPr>
        <w:t>CG</w:t>
      </w:r>
      <w:r w:rsidRPr="00962B3F">
        <w:t>-SDT-Config</w:t>
      </w:r>
      <w:r w:rsidRPr="00962B3F">
        <w:rPr>
          <w:rFonts w:eastAsia="宋体"/>
        </w:rPr>
        <w:t>LCH-</w:t>
      </w:r>
      <w:r w:rsidRPr="00962B3F">
        <w:t>Restriction-r17</w:t>
      </w:r>
      <w:r w:rsidRPr="00962B3F">
        <w:rPr>
          <w:rFonts w:eastAsia="宋体"/>
        </w:rPr>
        <w:t xml:space="preserve"> </w:t>
      </w:r>
      <w:r w:rsidRPr="00962B3F">
        <w:rPr>
          <w:color w:val="993366"/>
        </w:rPr>
        <w:t>OPTIONAL</w:t>
      </w:r>
      <w:r w:rsidRPr="00962B3F">
        <w:t xml:space="preserve">,   </w:t>
      </w:r>
      <w:r w:rsidRPr="00962B3F">
        <w:rPr>
          <w:color w:val="808080"/>
        </w:rPr>
        <w:t xml:space="preserve">-- Need </w:t>
      </w:r>
      <w:r w:rsidRPr="00962B3F">
        <w:rPr>
          <w:rFonts w:eastAsia="宋体"/>
          <w:color w:val="808080"/>
        </w:rPr>
        <w:t>N</w:t>
      </w:r>
    </w:p>
    <w:p w14:paraId="12B2E3E2" w14:textId="77777777" w:rsidR="007C7A3A" w:rsidRPr="00962B3F" w:rsidRDefault="007C7A3A" w:rsidP="007C7A3A">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73DD16BC" w14:textId="77777777" w:rsidR="007C7A3A" w:rsidRPr="00962B3F" w:rsidRDefault="007C7A3A" w:rsidP="007C7A3A">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03BE2F00" w14:textId="77777777" w:rsidR="007C7A3A" w:rsidRPr="00962B3F" w:rsidRDefault="007C7A3A" w:rsidP="007C7A3A">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321DBA7D" w14:textId="77777777" w:rsidR="007C7A3A" w:rsidRPr="00962B3F" w:rsidRDefault="007C7A3A" w:rsidP="007C7A3A">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39881CAF" w14:textId="77777777" w:rsidR="007C7A3A" w:rsidRPr="00962B3F" w:rsidRDefault="007C7A3A" w:rsidP="007C7A3A">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5C14628" w14:textId="77777777" w:rsidR="007C7A3A" w:rsidRPr="00962B3F" w:rsidRDefault="007C7A3A" w:rsidP="007C7A3A">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52AD4B8A" w14:textId="77777777" w:rsidR="007C7A3A" w:rsidRPr="00962B3F" w:rsidRDefault="007C7A3A" w:rsidP="007C7A3A">
      <w:pPr>
        <w:pStyle w:val="PL"/>
        <w:rPr>
          <w:color w:val="808080"/>
        </w:rPr>
      </w:pPr>
      <w:r w:rsidRPr="00962B3F">
        <w:t xml:space="preserve">    </w:t>
      </w:r>
      <w:bookmarkStart w:id="44" w:name="_Hlk95905177"/>
      <w:r w:rsidRPr="00962B3F">
        <w:t>cg-SDT-TA-Valid</w:t>
      </w:r>
      <w:bookmarkEnd w:id="44"/>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5D37D342" w14:textId="77777777" w:rsidR="007C7A3A" w:rsidRPr="00962B3F" w:rsidRDefault="007C7A3A" w:rsidP="007C7A3A">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1B07AEB" w14:textId="77777777" w:rsidR="007C7A3A" w:rsidRPr="00962B3F" w:rsidRDefault="007C7A3A" w:rsidP="007C7A3A">
      <w:pPr>
        <w:pStyle w:val="PL"/>
      </w:pPr>
      <w:r w:rsidRPr="00962B3F">
        <w:t xml:space="preserve">    ...</w:t>
      </w:r>
    </w:p>
    <w:p w14:paraId="2A687173" w14:textId="77777777" w:rsidR="007C7A3A" w:rsidRPr="00962B3F" w:rsidRDefault="007C7A3A" w:rsidP="007C7A3A">
      <w:pPr>
        <w:pStyle w:val="PL"/>
      </w:pPr>
      <w:r w:rsidRPr="00962B3F">
        <w:t>}</w:t>
      </w:r>
    </w:p>
    <w:p w14:paraId="03D507B9" w14:textId="77777777" w:rsidR="007C7A3A" w:rsidRPr="00962B3F" w:rsidRDefault="007C7A3A" w:rsidP="007C7A3A">
      <w:pPr>
        <w:pStyle w:val="PL"/>
      </w:pPr>
    </w:p>
    <w:p w14:paraId="1E95E780" w14:textId="77777777" w:rsidR="007C7A3A" w:rsidRPr="00962B3F" w:rsidRDefault="007C7A3A" w:rsidP="007C7A3A">
      <w:pPr>
        <w:pStyle w:val="PL"/>
      </w:pPr>
      <w:r w:rsidRPr="00962B3F">
        <w:t xml:space="preserve">CG-SDT-TA-ValidationConfig-r17 ::=  </w:t>
      </w:r>
      <w:r w:rsidRPr="00962B3F">
        <w:rPr>
          <w:color w:val="993366"/>
        </w:rPr>
        <w:t>SEQUENCE</w:t>
      </w:r>
      <w:r w:rsidRPr="00962B3F">
        <w:t xml:space="preserve"> {</w:t>
      </w:r>
    </w:p>
    <w:p w14:paraId="77DEE22D" w14:textId="77777777" w:rsidR="007C7A3A" w:rsidRPr="00962B3F" w:rsidRDefault="007C7A3A" w:rsidP="007C7A3A">
      <w:pPr>
        <w:pStyle w:val="PL"/>
      </w:pPr>
      <w:r w:rsidRPr="00962B3F">
        <w:t xml:space="preserve">    cg-SDT-RSRP-ChangeThreshold-r17     </w:t>
      </w:r>
      <w:r w:rsidRPr="00962B3F">
        <w:rPr>
          <w:color w:val="993366"/>
        </w:rPr>
        <w:t>ENUMERATED</w:t>
      </w:r>
      <w:r w:rsidRPr="00962B3F">
        <w:t xml:space="preserve"> { dB2, dB4, dB6, dB8, dB10, dB14, dB18, dB22,</w:t>
      </w:r>
    </w:p>
    <w:p w14:paraId="3C97DFE5" w14:textId="77777777" w:rsidR="007C7A3A" w:rsidRPr="00962B3F" w:rsidRDefault="007C7A3A" w:rsidP="007C7A3A">
      <w:pPr>
        <w:pStyle w:val="PL"/>
      </w:pPr>
      <w:r w:rsidRPr="00962B3F">
        <w:t xml:space="preserve">                                            dB26, dB30, dB34, spare5, spare4, spare3, spare2, spare1}</w:t>
      </w:r>
    </w:p>
    <w:p w14:paraId="29751E4C" w14:textId="77777777" w:rsidR="007C7A3A" w:rsidRPr="00962B3F" w:rsidRDefault="007C7A3A" w:rsidP="007C7A3A">
      <w:pPr>
        <w:pStyle w:val="PL"/>
      </w:pPr>
      <w:r w:rsidRPr="00962B3F">
        <w:t>}</w:t>
      </w:r>
    </w:p>
    <w:p w14:paraId="0D1815BD" w14:textId="77777777" w:rsidR="007C7A3A" w:rsidRPr="00962B3F" w:rsidRDefault="007C7A3A" w:rsidP="007C7A3A">
      <w:pPr>
        <w:pStyle w:val="PL"/>
      </w:pPr>
    </w:p>
    <w:p w14:paraId="7006BC1D" w14:textId="77777777" w:rsidR="007C7A3A" w:rsidRPr="00962B3F" w:rsidRDefault="007C7A3A" w:rsidP="007C7A3A">
      <w:pPr>
        <w:pStyle w:val="PL"/>
      </w:pPr>
      <w:r w:rsidRPr="00962B3F">
        <w:t xml:space="preserve">BWP-DownlinkDedicatedSDT-r17 ::=    </w:t>
      </w:r>
      <w:r w:rsidRPr="00962B3F">
        <w:rPr>
          <w:color w:val="993366"/>
        </w:rPr>
        <w:t>SEQUENCE</w:t>
      </w:r>
      <w:r w:rsidRPr="00962B3F">
        <w:t xml:space="preserve"> {</w:t>
      </w:r>
    </w:p>
    <w:p w14:paraId="4D6B972D" w14:textId="77777777" w:rsidR="007C7A3A" w:rsidRPr="00962B3F" w:rsidRDefault="007C7A3A" w:rsidP="007C7A3A">
      <w:pPr>
        <w:pStyle w:val="PL"/>
        <w:rPr>
          <w:color w:val="808080"/>
        </w:rPr>
      </w:pPr>
      <w:r w:rsidRPr="00962B3F">
        <w:lastRenderedPageBreak/>
        <w:t xml:space="preserve">    pdcch-Config-r17                    SetupRelease { PDCCH-Config }                                       </w:t>
      </w:r>
      <w:r w:rsidRPr="00962B3F">
        <w:rPr>
          <w:color w:val="993366"/>
        </w:rPr>
        <w:t>OPTIONAL</w:t>
      </w:r>
      <w:r w:rsidRPr="00962B3F">
        <w:t xml:space="preserve">,   </w:t>
      </w:r>
      <w:r w:rsidRPr="00962B3F">
        <w:rPr>
          <w:color w:val="808080"/>
        </w:rPr>
        <w:t>-- Need M</w:t>
      </w:r>
    </w:p>
    <w:p w14:paraId="33936FE4" w14:textId="77777777" w:rsidR="007C7A3A" w:rsidRPr="00962B3F" w:rsidRDefault="007C7A3A" w:rsidP="007C7A3A">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3A384FCD" w14:textId="77777777" w:rsidR="007C7A3A" w:rsidRPr="00962B3F" w:rsidRDefault="007C7A3A" w:rsidP="007C7A3A">
      <w:pPr>
        <w:pStyle w:val="PL"/>
      </w:pPr>
      <w:r w:rsidRPr="00962B3F">
        <w:t xml:space="preserve">   ...</w:t>
      </w:r>
    </w:p>
    <w:p w14:paraId="1D5A3A60" w14:textId="77777777" w:rsidR="007C7A3A" w:rsidRPr="00962B3F" w:rsidRDefault="007C7A3A" w:rsidP="007C7A3A">
      <w:pPr>
        <w:pStyle w:val="PL"/>
      </w:pPr>
      <w:r w:rsidRPr="00962B3F">
        <w:t>}</w:t>
      </w:r>
    </w:p>
    <w:p w14:paraId="297E329E" w14:textId="77777777" w:rsidR="007C7A3A" w:rsidRPr="00962B3F" w:rsidRDefault="007C7A3A" w:rsidP="007C7A3A">
      <w:pPr>
        <w:pStyle w:val="PL"/>
      </w:pPr>
    </w:p>
    <w:p w14:paraId="6968A4A6" w14:textId="77777777" w:rsidR="007C7A3A" w:rsidRPr="00962B3F" w:rsidRDefault="007C7A3A" w:rsidP="007C7A3A">
      <w:pPr>
        <w:pStyle w:val="PL"/>
      </w:pPr>
      <w:r w:rsidRPr="00962B3F">
        <w:t xml:space="preserve">BWP-UplinkDedicatedSDT-r17 ::=      </w:t>
      </w:r>
      <w:r w:rsidRPr="00962B3F">
        <w:rPr>
          <w:color w:val="993366"/>
        </w:rPr>
        <w:t>SEQUENCE</w:t>
      </w:r>
      <w:r w:rsidRPr="00962B3F">
        <w:t xml:space="preserve"> {</w:t>
      </w:r>
    </w:p>
    <w:p w14:paraId="6E81588E" w14:textId="77777777" w:rsidR="007C7A3A" w:rsidRPr="00962B3F" w:rsidRDefault="007C7A3A" w:rsidP="007C7A3A">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32F4122" w14:textId="77777777" w:rsidR="007C7A3A" w:rsidRPr="00962B3F" w:rsidRDefault="007C7A3A" w:rsidP="007C7A3A">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76E2B7CC" w14:textId="77777777" w:rsidR="007C7A3A" w:rsidRPr="00962B3F" w:rsidRDefault="007C7A3A" w:rsidP="007C7A3A">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72B21673" w14:textId="77777777" w:rsidR="007C7A3A" w:rsidRPr="00962B3F" w:rsidRDefault="007C7A3A" w:rsidP="007C7A3A">
      <w:pPr>
        <w:pStyle w:val="PL"/>
      </w:pPr>
      <w:r w:rsidRPr="00962B3F">
        <w:t xml:space="preserve">   ...</w:t>
      </w:r>
    </w:p>
    <w:p w14:paraId="35143808" w14:textId="77777777" w:rsidR="007C7A3A" w:rsidRPr="00962B3F" w:rsidRDefault="007C7A3A" w:rsidP="007C7A3A">
      <w:pPr>
        <w:pStyle w:val="PL"/>
      </w:pPr>
      <w:r w:rsidRPr="00962B3F">
        <w:t>}</w:t>
      </w:r>
    </w:p>
    <w:p w14:paraId="63B6674A" w14:textId="77777777" w:rsidR="007C7A3A" w:rsidRPr="00962B3F" w:rsidRDefault="007C7A3A" w:rsidP="007C7A3A">
      <w:pPr>
        <w:pStyle w:val="PL"/>
      </w:pPr>
    </w:p>
    <w:p w14:paraId="67A580A9" w14:textId="77777777" w:rsidR="007C7A3A" w:rsidRPr="00962B3F" w:rsidRDefault="007C7A3A" w:rsidP="007C7A3A">
      <w:pPr>
        <w:pStyle w:val="PL"/>
      </w:pPr>
      <w:r w:rsidRPr="00962B3F">
        <w:t xml:space="preserve">CG-SDT-ConfigLCH-Restriction-r17 ::= </w:t>
      </w:r>
      <w:r w:rsidRPr="00962B3F">
        <w:rPr>
          <w:color w:val="993366"/>
        </w:rPr>
        <w:t>SEQUENCE</w:t>
      </w:r>
      <w:r w:rsidRPr="00962B3F">
        <w:t xml:space="preserve"> {</w:t>
      </w:r>
    </w:p>
    <w:p w14:paraId="5345BA1F" w14:textId="77777777" w:rsidR="007C7A3A" w:rsidRPr="00962B3F" w:rsidRDefault="007C7A3A" w:rsidP="007C7A3A">
      <w:pPr>
        <w:pStyle w:val="PL"/>
      </w:pPr>
      <w:r w:rsidRPr="00962B3F">
        <w:t xml:space="preserve">    logicalChannelIdentity-r17          LogicalChannelIdentity,</w:t>
      </w:r>
    </w:p>
    <w:p w14:paraId="3502123A" w14:textId="77777777" w:rsidR="007C7A3A" w:rsidRPr="00962B3F" w:rsidRDefault="007C7A3A" w:rsidP="007C7A3A">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B82022E" w14:textId="77777777" w:rsidR="007C7A3A" w:rsidRPr="00962B3F" w:rsidRDefault="007C7A3A" w:rsidP="007C7A3A">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359A60A6" w14:textId="77777777" w:rsidR="007C7A3A" w:rsidRPr="00962B3F" w:rsidRDefault="007C7A3A" w:rsidP="007C7A3A">
      <w:pPr>
        <w:pStyle w:val="PL"/>
        <w:rPr>
          <w:rFonts w:eastAsia="宋体"/>
          <w:color w:val="808080"/>
        </w:rPr>
      </w:pPr>
      <w:r w:rsidRPr="00962B3F">
        <w:t xml:space="preserve">                                                                                                            </w:t>
      </w:r>
      <w:r w:rsidRPr="00962B3F">
        <w:rPr>
          <w:color w:val="993366"/>
        </w:rPr>
        <w:t>OPTIONAL</w:t>
      </w:r>
      <w:r w:rsidRPr="00962B3F">
        <w:t xml:space="preserve">    </w:t>
      </w:r>
      <w:r w:rsidRPr="00962B3F">
        <w:rPr>
          <w:color w:val="808080"/>
        </w:rPr>
        <w:t>-- Need R</w:t>
      </w:r>
    </w:p>
    <w:p w14:paraId="7E7A9425" w14:textId="77777777" w:rsidR="007C7A3A" w:rsidRPr="00962B3F" w:rsidRDefault="007C7A3A" w:rsidP="007C7A3A">
      <w:pPr>
        <w:pStyle w:val="PL"/>
      </w:pPr>
      <w:r w:rsidRPr="00962B3F">
        <w:t>}</w:t>
      </w:r>
    </w:p>
    <w:p w14:paraId="3F925976" w14:textId="77777777" w:rsidR="007C7A3A" w:rsidRPr="00962B3F" w:rsidRDefault="007C7A3A" w:rsidP="007C7A3A">
      <w:pPr>
        <w:pStyle w:val="PL"/>
      </w:pPr>
    </w:p>
    <w:p w14:paraId="6C7ECDD2" w14:textId="77777777" w:rsidR="007C7A3A" w:rsidRPr="00962B3F" w:rsidRDefault="007C7A3A" w:rsidP="007C7A3A">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57AAD5D7" w14:textId="77777777" w:rsidR="007C7A3A" w:rsidRPr="00962B3F" w:rsidRDefault="007C7A3A" w:rsidP="007C7A3A">
      <w:pPr>
        <w:pStyle w:val="PL"/>
      </w:pPr>
    </w:p>
    <w:p w14:paraId="4FDA9051" w14:textId="77777777" w:rsidR="007C7A3A" w:rsidRPr="00962B3F" w:rsidRDefault="007C7A3A" w:rsidP="007C7A3A">
      <w:pPr>
        <w:pStyle w:val="PL"/>
      </w:pPr>
      <w:r w:rsidRPr="00962B3F">
        <w:t xml:space="preserve">SRS-PosRRC-InactiveConfig-r17 ::=       </w:t>
      </w:r>
      <w:r w:rsidRPr="00962B3F">
        <w:rPr>
          <w:color w:val="993366"/>
        </w:rPr>
        <w:t>SEQUENCE</w:t>
      </w:r>
      <w:r w:rsidRPr="00962B3F">
        <w:t xml:space="preserve"> {</w:t>
      </w:r>
    </w:p>
    <w:p w14:paraId="0EDF4CE5" w14:textId="77777777" w:rsidR="007C7A3A" w:rsidRPr="00962B3F" w:rsidRDefault="007C7A3A" w:rsidP="007C7A3A">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27959C06" w14:textId="77777777" w:rsidR="007C7A3A" w:rsidRPr="00962B3F" w:rsidRDefault="007C7A3A" w:rsidP="007C7A3A">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318F59D0" w14:textId="77777777" w:rsidR="007C7A3A" w:rsidRPr="00962B3F" w:rsidRDefault="007C7A3A" w:rsidP="007C7A3A">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63754CEA" w14:textId="77777777" w:rsidR="007C7A3A" w:rsidRPr="00962B3F" w:rsidRDefault="007C7A3A" w:rsidP="007C7A3A">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26148A5F" w14:textId="77777777" w:rsidR="007C7A3A" w:rsidRPr="00962B3F" w:rsidRDefault="007C7A3A" w:rsidP="007C7A3A">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7D0D1E6C" w14:textId="77777777" w:rsidR="007C7A3A" w:rsidRPr="00962B3F" w:rsidRDefault="007C7A3A" w:rsidP="007C7A3A">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7B55131C" w14:textId="77777777" w:rsidR="007C7A3A" w:rsidRPr="00962B3F" w:rsidRDefault="007C7A3A" w:rsidP="007C7A3A">
      <w:pPr>
        <w:pStyle w:val="PL"/>
      </w:pPr>
      <w:r w:rsidRPr="00962B3F">
        <w:t>}</w:t>
      </w:r>
    </w:p>
    <w:p w14:paraId="09CB1F5F" w14:textId="77777777" w:rsidR="007C7A3A" w:rsidRPr="00962B3F" w:rsidRDefault="007C7A3A" w:rsidP="007C7A3A">
      <w:pPr>
        <w:pStyle w:val="PL"/>
      </w:pPr>
    </w:p>
    <w:p w14:paraId="507F3F46" w14:textId="77777777" w:rsidR="007C7A3A" w:rsidRPr="00962B3F" w:rsidRDefault="007C7A3A" w:rsidP="007C7A3A">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3CAB5060" w14:textId="77777777" w:rsidR="007C7A3A" w:rsidRPr="00962B3F" w:rsidRDefault="007C7A3A" w:rsidP="007C7A3A">
      <w:pPr>
        <w:pStyle w:val="PL"/>
      </w:pPr>
    </w:p>
    <w:p w14:paraId="13373497" w14:textId="77777777" w:rsidR="007C7A3A" w:rsidRPr="00962B3F" w:rsidRDefault="007C7A3A" w:rsidP="007C7A3A">
      <w:pPr>
        <w:pStyle w:val="PL"/>
      </w:pPr>
      <w:r w:rsidRPr="00962B3F">
        <w:t xml:space="preserve">SRS-PosConfig-r17 ::=               </w:t>
      </w:r>
      <w:r w:rsidRPr="00962B3F">
        <w:rPr>
          <w:color w:val="993366"/>
        </w:rPr>
        <w:t>SEQUENCE</w:t>
      </w:r>
      <w:r w:rsidRPr="00962B3F">
        <w:t xml:space="preserve"> {</w:t>
      </w:r>
    </w:p>
    <w:p w14:paraId="47E943CC" w14:textId="77777777" w:rsidR="007C7A3A" w:rsidRPr="00962B3F" w:rsidRDefault="007C7A3A" w:rsidP="007C7A3A">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5ADAB2C3" w14:textId="77777777" w:rsidR="007C7A3A" w:rsidRPr="00962B3F" w:rsidRDefault="007C7A3A" w:rsidP="007C7A3A">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1308D1E3" w14:textId="77777777" w:rsidR="007C7A3A" w:rsidRPr="00962B3F" w:rsidRDefault="007C7A3A" w:rsidP="007C7A3A">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5468AC48" w14:textId="77777777" w:rsidR="007C7A3A" w:rsidRPr="00962B3F" w:rsidRDefault="007C7A3A" w:rsidP="007C7A3A">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4EA6368C" w14:textId="77777777" w:rsidR="007C7A3A" w:rsidRPr="00962B3F" w:rsidRDefault="007C7A3A" w:rsidP="007C7A3A">
      <w:pPr>
        <w:pStyle w:val="PL"/>
      </w:pPr>
      <w:r w:rsidRPr="00962B3F">
        <w:t>}</w:t>
      </w:r>
    </w:p>
    <w:p w14:paraId="59878461" w14:textId="77777777" w:rsidR="007C7A3A" w:rsidRPr="00962B3F" w:rsidRDefault="007C7A3A" w:rsidP="007C7A3A">
      <w:pPr>
        <w:pStyle w:val="PL"/>
      </w:pPr>
    </w:p>
    <w:p w14:paraId="3EEE702E" w14:textId="77777777" w:rsidR="007C7A3A" w:rsidRPr="00962B3F" w:rsidRDefault="007C7A3A" w:rsidP="007C7A3A">
      <w:pPr>
        <w:pStyle w:val="PL"/>
        <w:rPr>
          <w:color w:val="808080"/>
        </w:rPr>
      </w:pPr>
      <w:r w:rsidRPr="00962B3F">
        <w:rPr>
          <w:color w:val="808080"/>
        </w:rPr>
        <w:t>-- TAG-RRCRELEASE-STOP</w:t>
      </w:r>
    </w:p>
    <w:p w14:paraId="5C52609D" w14:textId="77777777" w:rsidR="007C7A3A" w:rsidRPr="00962B3F" w:rsidRDefault="007C7A3A" w:rsidP="007C7A3A">
      <w:pPr>
        <w:pStyle w:val="PL"/>
        <w:rPr>
          <w:color w:val="808080"/>
        </w:rPr>
      </w:pPr>
      <w:r w:rsidRPr="00962B3F">
        <w:rPr>
          <w:color w:val="808080"/>
        </w:rPr>
        <w:t>-- ASN1STOP</w:t>
      </w:r>
    </w:p>
    <w:p w14:paraId="5F5140F3"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EEC46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B3582EB" w14:textId="77777777" w:rsidR="007C7A3A" w:rsidRPr="00962B3F" w:rsidRDefault="007C7A3A" w:rsidP="003E24B1">
            <w:pPr>
              <w:pStyle w:val="TAH"/>
              <w:rPr>
                <w:szCs w:val="22"/>
                <w:lang w:eastAsia="sv-SE"/>
              </w:rPr>
            </w:pPr>
            <w:proofErr w:type="spellStart"/>
            <w:r w:rsidRPr="00962B3F">
              <w:rPr>
                <w:i/>
                <w:lang w:eastAsia="sv-SE"/>
              </w:rPr>
              <w:lastRenderedPageBreak/>
              <w:t>RRCRelease</w:t>
            </w:r>
            <w:proofErr w:type="spellEnd"/>
            <w:r w:rsidRPr="00962B3F">
              <w:rPr>
                <w:i/>
                <w:szCs w:val="22"/>
                <w:lang w:eastAsia="sv-SE"/>
              </w:rPr>
              <w:t>-IEs</w:t>
            </w:r>
            <w:r w:rsidRPr="00962B3F">
              <w:rPr>
                <w:noProof/>
                <w:lang w:eastAsia="en-GB"/>
              </w:rPr>
              <w:t xml:space="preserve"> field descriptions</w:t>
            </w:r>
          </w:p>
        </w:tc>
      </w:tr>
      <w:tr w:rsidR="007C7A3A" w:rsidRPr="00962B3F" w14:paraId="07DFC74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5ED02E" w14:textId="77777777" w:rsidR="007C7A3A" w:rsidRPr="00962B3F" w:rsidRDefault="007C7A3A" w:rsidP="003E24B1">
            <w:pPr>
              <w:pStyle w:val="TAL"/>
              <w:rPr>
                <w:b/>
                <w:bCs/>
                <w:i/>
                <w:noProof/>
                <w:lang w:eastAsia="en-GB"/>
              </w:rPr>
            </w:pPr>
            <w:r w:rsidRPr="00962B3F">
              <w:rPr>
                <w:b/>
                <w:bCs/>
                <w:i/>
                <w:noProof/>
                <w:lang w:eastAsia="en-GB"/>
              </w:rPr>
              <w:t>cnType</w:t>
            </w:r>
          </w:p>
          <w:p w14:paraId="35653CF1" w14:textId="77777777" w:rsidR="007C7A3A" w:rsidRPr="00962B3F" w:rsidRDefault="007C7A3A" w:rsidP="003E24B1">
            <w:pPr>
              <w:pStyle w:val="TAL"/>
              <w:rPr>
                <w:i/>
                <w:lang w:eastAsia="sv-SE"/>
              </w:rPr>
            </w:pPr>
            <w:r w:rsidRPr="00962B3F">
              <w:rPr>
                <w:lang w:eastAsia="en-GB"/>
              </w:rPr>
              <w:t>Indicate that the UE is redirected to EPC or 5GC.</w:t>
            </w:r>
          </w:p>
        </w:tc>
      </w:tr>
      <w:tr w:rsidR="007C7A3A" w:rsidRPr="00962B3F" w14:paraId="351E771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EED1E47" w14:textId="77777777" w:rsidR="007C7A3A" w:rsidRPr="00962B3F" w:rsidRDefault="007C7A3A" w:rsidP="003E24B1">
            <w:pPr>
              <w:pStyle w:val="TAL"/>
              <w:rPr>
                <w:b/>
                <w:i/>
                <w:noProof/>
                <w:lang w:eastAsia="sv-SE"/>
              </w:rPr>
            </w:pPr>
            <w:r w:rsidRPr="00962B3F">
              <w:rPr>
                <w:b/>
                <w:i/>
                <w:noProof/>
                <w:lang w:eastAsia="sv-SE"/>
              </w:rPr>
              <w:t>deprioritisationReq</w:t>
            </w:r>
          </w:p>
          <w:p w14:paraId="59AF4CB4" w14:textId="77777777" w:rsidR="007C7A3A" w:rsidRPr="00962B3F" w:rsidRDefault="007C7A3A" w:rsidP="003E24B1">
            <w:pPr>
              <w:pStyle w:val="TAL"/>
              <w:rPr>
                <w:szCs w:val="22"/>
                <w:lang w:eastAsia="sv-SE"/>
              </w:rPr>
            </w:pPr>
            <w:r w:rsidRPr="00962B3F">
              <w:rPr>
                <w:lang w:eastAsia="sv-SE"/>
              </w:rPr>
              <w:t>Indicates whether the current frequency or RAT is to be de-prioritised.</w:t>
            </w:r>
          </w:p>
        </w:tc>
      </w:tr>
      <w:tr w:rsidR="007C7A3A" w:rsidRPr="00962B3F" w14:paraId="7299653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CCBCE86" w14:textId="77777777" w:rsidR="007C7A3A" w:rsidRPr="00962B3F" w:rsidRDefault="007C7A3A" w:rsidP="003E24B1">
            <w:pPr>
              <w:pStyle w:val="TAL"/>
              <w:rPr>
                <w:b/>
                <w:i/>
                <w:noProof/>
              </w:rPr>
            </w:pPr>
            <w:proofErr w:type="spellStart"/>
            <w:r w:rsidRPr="00962B3F">
              <w:rPr>
                <w:b/>
                <w:i/>
                <w:iCs/>
                <w:lang w:eastAsia="sv-SE"/>
              </w:rPr>
              <w:t>deprioritisationTimer</w:t>
            </w:r>
            <w:proofErr w:type="spellEnd"/>
          </w:p>
          <w:p w14:paraId="61BEDFB7" w14:textId="77777777" w:rsidR="007C7A3A" w:rsidRPr="00962B3F" w:rsidRDefault="007C7A3A" w:rsidP="003E24B1">
            <w:pPr>
              <w:pStyle w:val="TAL"/>
              <w:rPr>
                <w:noProof/>
                <w:lang w:eastAsia="sv-SE"/>
              </w:rPr>
            </w:pPr>
            <w:r w:rsidRPr="00962B3F">
              <w:rPr>
                <w:rFonts w:cs="Arial"/>
                <w:iCs/>
                <w:noProof/>
              </w:rPr>
              <w:t xml:space="preserve">Indicates the period for which either the current carrier frequency or NR is deprioritised. </w:t>
            </w:r>
            <w:r w:rsidRPr="00962B3F">
              <w:rPr>
                <w:rFonts w:cs="Arial"/>
                <w:noProof/>
              </w:rPr>
              <w:t xml:space="preserve">Value </w:t>
            </w:r>
            <w:proofErr w:type="spellStart"/>
            <w:r w:rsidRPr="00962B3F">
              <w:rPr>
                <w:i/>
                <w:lang w:eastAsia="sv-SE"/>
              </w:rPr>
              <w:t>minN</w:t>
            </w:r>
            <w:proofErr w:type="spellEnd"/>
            <w:r w:rsidRPr="00962B3F">
              <w:rPr>
                <w:rFonts w:cs="Arial"/>
                <w:noProof/>
              </w:rPr>
              <w:t xml:space="preserve"> corresponds to N minutes</w:t>
            </w:r>
            <w:r w:rsidRPr="00962B3F">
              <w:rPr>
                <w:rFonts w:cs="Arial"/>
                <w:iCs/>
                <w:noProof/>
                <w:lang w:eastAsia="sv-SE"/>
              </w:rPr>
              <w:t>.</w:t>
            </w:r>
          </w:p>
        </w:tc>
      </w:tr>
      <w:tr w:rsidR="007C7A3A" w:rsidRPr="00962B3F" w14:paraId="65F4055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1CBF05B" w14:textId="77777777" w:rsidR="007C7A3A" w:rsidRPr="00962B3F" w:rsidRDefault="007C7A3A" w:rsidP="003E24B1">
            <w:pPr>
              <w:pStyle w:val="TAL"/>
              <w:rPr>
                <w:b/>
                <w:i/>
                <w:iCs/>
                <w:lang w:eastAsia="ko-KR"/>
              </w:rPr>
            </w:pPr>
            <w:proofErr w:type="spellStart"/>
            <w:r w:rsidRPr="00962B3F">
              <w:rPr>
                <w:b/>
                <w:i/>
                <w:iCs/>
                <w:lang w:eastAsia="ko-KR"/>
              </w:rPr>
              <w:t>measIdleConfig</w:t>
            </w:r>
            <w:proofErr w:type="spellEnd"/>
          </w:p>
          <w:p w14:paraId="07D087BD" w14:textId="77777777" w:rsidR="007C7A3A" w:rsidRPr="00962B3F" w:rsidRDefault="007C7A3A" w:rsidP="003E24B1">
            <w:pPr>
              <w:pStyle w:val="TAL"/>
              <w:rPr>
                <w:b/>
                <w:i/>
                <w:iCs/>
                <w:lang w:eastAsia="sv-SE"/>
              </w:rPr>
            </w:pPr>
            <w:r w:rsidRPr="00962B3F">
              <w:rPr>
                <w:bCs/>
                <w:noProof/>
                <w:lang w:eastAsia="en-GB"/>
              </w:rPr>
              <w:t>Indicates measurement configuration to be stored and used by the UE while in RRC_IDLE or RRC_INACTIVE.</w:t>
            </w:r>
          </w:p>
        </w:tc>
      </w:tr>
      <w:tr w:rsidR="007C7A3A" w:rsidRPr="00962B3F" w14:paraId="7007D4B1" w14:textId="77777777" w:rsidTr="003E24B1">
        <w:tc>
          <w:tcPr>
            <w:tcW w:w="14173" w:type="dxa"/>
            <w:tcBorders>
              <w:top w:val="single" w:sz="4" w:space="0" w:color="auto"/>
              <w:left w:val="single" w:sz="4" w:space="0" w:color="auto"/>
              <w:bottom w:val="single" w:sz="4" w:space="0" w:color="auto"/>
              <w:right w:val="single" w:sz="4" w:space="0" w:color="auto"/>
            </w:tcBorders>
          </w:tcPr>
          <w:p w14:paraId="5D7F08AF" w14:textId="77777777" w:rsidR="007C7A3A" w:rsidRPr="00962B3F" w:rsidRDefault="007C7A3A" w:rsidP="003E24B1">
            <w:pPr>
              <w:pStyle w:val="TAL"/>
              <w:rPr>
                <w:b/>
                <w:bCs/>
                <w:i/>
                <w:iCs/>
                <w:lang w:eastAsia="ko-KR"/>
              </w:rPr>
            </w:pPr>
            <w:proofErr w:type="spellStart"/>
            <w:r w:rsidRPr="00962B3F">
              <w:rPr>
                <w:b/>
                <w:bCs/>
                <w:i/>
                <w:iCs/>
                <w:lang w:eastAsia="ko-KR"/>
              </w:rPr>
              <w:t>mpsPriorityIndication</w:t>
            </w:r>
            <w:proofErr w:type="spellEnd"/>
          </w:p>
          <w:p w14:paraId="6D7D03CE" w14:textId="77777777" w:rsidR="007C7A3A" w:rsidRPr="00962B3F" w:rsidRDefault="007C7A3A" w:rsidP="003E24B1">
            <w:pPr>
              <w:pStyle w:val="TAL"/>
              <w:rPr>
                <w:lang w:eastAsia="ko-KR"/>
              </w:rPr>
            </w:pPr>
            <w:r w:rsidRPr="00962B3F">
              <w:rPr>
                <w:lang w:eastAsia="ko-KR"/>
              </w:rPr>
              <w:t xml:space="preserve">Indicates the UE can set the establishment cause to </w:t>
            </w:r>
            <w:proofErr w:type="spellStart"/>
            <w:r w:rsidRPr="00962B3F">
              <w:rPr>
                <w:lang w:eastAsia="ko-KR"/>
              </w:rPr>
              <w:t>mps-PriorityAccess</w:t>
            </w:r>
            <w:proofErr w:type="spellEnd"/>
            <w:r w:rsidRPr="00962B3F">
              <w:rPr>
                <w:lang w:eastAsia="ko-KR"/>
              </w:rPr>
              <w:t xml:space="preserve"> for a new connection to a new RAT following a redirect to NR. If the target RAT is E-UTRA, see TS 36.331 [10]. The </w:t>
            </w:r>
            <w:proofErr w:type="spellStart"/>
            <w:r w:rsidRPr="00962B3F">
              <w:rPr>
                <w:lang w:eastAsia="ko-KR"/>
              </w:rPr>
              <w:t>gNB</w:t>
            </w:r>
            <w:proofErr w:type="spellEnd"/>
            <w:r w:rsidRPr="00962B3F">
              <w:rPr>
                <w:lang w:eastAsia="ko-KR"/>
              </w:rPr>
              <w:t xml:space="preserve"> sets the indication only for UEs authorized to receive MPS treatment as indicated by ARP and/or </w:t>
            </w:r>
            <w:proofErr w:type="spellStart"/>
            <w:r w:rsidRPr="00962B3F">
              <w:rPr>
                <w:lang w:eastAsia="ko-KR"/>
              </w:rPr>
              <w:t>QoS</w:t>
            </w:r>
            <w:proofErr w:type="spellEnd"/>
            <w:r w:rsidRPr="00962B3F">
              <w:rPr>
                <w:lang w:eastAsia="ko-KR"/>
              </w:rPr>
              <w:t xml:space="preserve"> characteristics at the </w:t>
            </w:r>
            <w:proofErr w:type="spellStart"/>
            <w:r w:rsidRPr="00962B3F">
              <w:rPr>
                <w:lang w:eastAsia="ko-KR"/>
              </w:rPr>
              <w:t>gNB</w:t>
            </w:r>
            <w:proofErr w:type="spellEnd"/>
            <w:r w:rsidRPr="00962B3F">
              <w:rPr>
                <w:lang w:eastAsia="ko-KR"/>
              </w:rPr>
              <w:t xml:space="preserve">, and it is applicable only for this instance of release with redirection to carrier/RAT included in the </w:t>
            </w:r>
            <w:proofErr w:type="spellStart"/>
            <w:r w:rsidRPr="00962B3F">
              <w:rPr>
                <w:i/>
                <w:iCs/>
                <w:lang w:eastAsia="ko-KR"/>
              </w:rPr>
              <w:t>redirectedCarrierInfo</w:t>
            </w:r>
            <w:proofErr w:type="spellEnd"/>
            <w:r w:rsidRPr="00962B3F">
              <w:rPr>
                <w:lang w:eastAsia="ko-KR"/>
              </w:rPr>
              <w:t xml:space="preserve"> field in the </w:t>
            </w:r>
            <w:proofErr w:type="spellStart"/>
            <w:r w:rsidRPr="00962B3F">
              <w:rPr>
                <w:i/>
                <w:iCs/>
                <w:lang w:eastAsia="ko-KR"/>
              </w:rPr>
              <w:t>RRCRelease</w:t>
            </w:r>
            <w:proofErr w:type="spellEnd"/>
            <w:r w:rsidRPr="00962B3F">
              <w:rPr>
                <w:lang w:eastAsia="ko-KR"/>
              </w:rPr>
              <w:t xml:space="preserve"> message.</w:t>
            </w:r>
          </w:p>
        </w:tc>
      </w:tr>
      <w:tr w:rsidR="007C7A3A" w:rsidRPr="00962B3F" w14:paraId="21B3234B" w14:textId="77777777" w:rsidTr="003E24B1">
        <w:tc>
          <w:tcPr>
            <w:tcW w:w="14173" w:type="dxa"/>
            <w:tcBorders>
              <w:top w:val="single" w:sz="4" w:space="0" w:color="auto"/>
              <w:left w:val="single" w:sz="4" w:space="0" w:color="auto"/>
              <w:bottom w:val="single" w:sz="4" w:space="0" w:color="auto"/>
              <w:right w:val="single" w:sz="4" w:space="0" w:color="auto"/>
            </w:tcBorders>
          </w:tcPr>
          <w:p w14:paraId="77778900" w14:textId="77777777" w:rsidR="007C7A3A" w:rsidRPr="00962B3F" w:rsidRDefault="007C7A3A" w:rsidP="003E24B1">
            <w:pPr>
              <w:keepNext/>
              <w:keepLines/>
              <w:spacing w:after="0"/>
              <w:rPr>
                <w:rFonts w:ascii="Arial" w:eastAsia="PMingLiU" w:hAnsi="Arial"/>
                <w:b/>
                <w:i/>
                <w:iCs/>
                <w:sz w:val="18"/>
                <w:lang w:eastAsia="ko-KR"/>
              </w:rPr>
            </w:pPr>
            <w:proofErr w:type="spellStart"/>
            <w:r w:rsidRPr="00962B3F">
              <w:rPr>
                <w:rFonts w:ascii="Arial" w:eastAsia="PMingLiU" w:hAnsi="Arial"/>
                <w:b/>
                <w:i/>
                <w:iCs/>
                <w:sz w:val="18"/>
                <w:lang w:eastAsia="ko-KR"/>
              </w:rPr>
              <w:t>noLastCellUpdate</w:t>
            </w:r>
            <w:proofErr w:type="spellEnd"/>
          </w:p>
          <w:p w14:paraId="3FCFCB32" w14:textId="77777777" w:rsidR="007C7A3A" w:rsidRPr="00962B3F" w:rsidRDefault="007C7A3A" w:rsidP="003E24B1">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C7A3A" w:rsidRPr="00962B3F" w14:paraId="075BD7F4" w14:textId="77777777" w:rsidTr="003E24B1">
        <w:tc>
          <w:tcPr>
            <w:tcW w:w="14173" w:type="dxa"/>
            <w:tcBorders>
              <w:top w:val="single" w:sz="4" w:space="0" w:color="auto"/>
              <w:left w:val="single" w:sz="4" w:space="0" w:color="auto"/>
              <w:bottom w:val="single" w:sz="4" w:space="0" w:color="auto"/>
              <w:right w:val="single" w:sz="4" w:space="0" w:color="auto"/>
            </w:tcBorders>
          </w:tcPr>
          <w:p w14:paraId="705DBDD3" w14:textId="77777777" w:rsidR="007C7A3A" w:rsidRPr="00962B3F" w:rsidRDefault="007C7A3A" w:rsidP="003E24B1">
            <w:pPr>
              <w:keepNext/>
              <w:keepLines/>
              <w:spacing w:after="0"/>
              <w:rPr>
                <w:rFonts w:ascii="Arial" w:hAnsi="Arial"/>
                <w:b/>
                <w:i/>
                <w:iCs/>
                <w:sz w:val="18"/>
                <w:lang w:eastAsia="ko-KR"/>
              </w:rPr>
            </w:pPr>
            <w:proofErr w:type="spellStart"/>
            <w:r w:rsidRPr="00962B3F">
              <w:rPr>
                <w:rFonts w:ascii="Arial" w:hAnsi="Arial"/>
                <w:b/>
                <w:i/>
                <w:iCs/>
                <w:sz w:val="18"/>
                <w:lang w:eastAsia="ko-KR"/>
              </w:rPr>
              <w:t>srs-PosRRCInactiveConfig</w:t>
            </w:r>
            <w:proofErr w:type="spellEnd"/>
          </w:p>
          <w:p w14:paraId="57482FBA" w14:textId="77777777" w:rsidR="007C7A3A" w:rsidRPr="00962B3F" w:rsidRDefault="007C7A3A" w:rsidP="003E24B1">
            <w:pPr>
              <w:pStyle w:val="TAL"/>
              <w:rPr>
                <w:b/>
                <w:bCs/>
                <w:i/>
                <w:iCs/>
                <w:lang w:eastAsia="ko-KR"/>
              </w:rPr>
            </w:pPr>
            <w:r w:rsidRPr="00962B3F">
              <w:rPr>
                <w:iCs/>
                <w:lang w:eastAsia="ko-KR"/>
              </w:rPr>
              <w:t xml:space="preserve">SRS for positioning </w:t>
            </w:r>
            <w:proofErr w:type="spellStart"/>
            <w:r w:rsidRPr="00962B3F">
              <w:rPr>
                <w:iCs/>
                <w:lang w:eastAsia="ko-KR"/>
              </w:rPr>
              <w:t>confifuration</w:t>
            </w:r>
            <w:proofErr w:type="spellEnd"/>
            <w:r w:rsidRPr="00962B3F">
              <w:rPr>
                <w:iCs/>
                <w:lang w:eastAsia="ko-KR"/>
              </w:rPr>
              <w:t xml:space="preserve"> during RRC_INACTIVE State.</w:t>
            </w:r>
          </w:p>
        </w:tc>
      </w:tr>
      <w:tr w:rsidR="007C7A3A" w:rsidRPr="00962B3F" w14:paraId="151D80E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97855E6" w14:textId="77777777" w:rsidR="007C7A3A" w:rsidRPr="00962B3F" w:rsidRDefault="007C7A3A" w:rsidP="003E24B1">
            <w:pPr>
              <w:pStyle w:val="TAL"/>
              <w:rPr>
                <w:b/>
                <w:i/>
                <w:noProof/>
                <w:lang w:eastAsia="ko-KR"/>
              </w:rPr>
            </w:pPr>
            <w:proofErr w:type="spellStart"/>
            <w:r w:rsidRPr="00962B3F">
              <w:rPr>
                <w:b/>
                <w:i/>
                <w:iCs/>
                <w:lang w:eastAsia="ko-KR"/>
              </w:rPr>
              <w:t>suspendConfig</w:t>
            </w:r>
            <w:proofErr w:type="spellEnd"/>
          </w:p>
          <w:p w14:paraId="4884437A" w14:textId="77777777" w:rsidR="007C7A3A" w:rsidRPr="00962B3F" w:rsidRDefault="007C7A3A" w:rsidP="003E24B1">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C7A3A" w:rsidRPr="00962B3F" w14:paraId="62E7E64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7E5FE3F" w14:textId="77777777" w:rsidR="007C7A3A" w:rsidRPr="00962B3F" w:rsidRDefault="007C7A3A" w:rsidP="003E24B1">
            <w:pPr>
              <w:pStyle w:val="TAL"/>
              <w:rPr>
                <w:b/>
                <w:bCs/>
                <w:i/>
                <w:noProof/>
                <w:lang w:eastAsia="en-GB"/>
              </w:rPr>
            </w:pPr>
            <w:r w:rsidRPr="00962B3F">
              <w:rPr>
                <w:b/>
                <w:bCs/>
                <w:i/>
                <w:noProof/>
                <w:lang w:eastAsia="en-GB"/>
              </w:rPr>
              <w:t>redirectedCarrierInfo</w:t>
            </w:r>
          </w:p>
          <w:p w14:paraId="3D578DCE" w14:textId="77777777" w:rsidR="007C7A3A" w:rsidRPr="00962B3F" w:rsidRDefault="007C7A3A" w:rsidP="003E24B1">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proofErr w:type="spellStart"/>
            <w:r w:rsidRPr="00962B3F">
              <w:rPr>
                <w:i/>
                <w:lang w:eastAsia="sv-SE"/>
              </w:rPr>
              <w:t>redirectedCarrierInfo</w:t>
            </w:r>
            <w:proofErr w:type="spellEnd"/>
            <w:r w:rsidRPr="00962B3F">
              <w:rPr>
                <w:lang w:eastAsia="sv-SE"/>
              </w:rPr>
              <w:t xml:space="preserve"> in </w:t>
            </w:r>
            <w:proofErr w:type="spellStart"/>
            <w:r w:rsidRPr="00962B3F">
              <w:rPr>
                <w:i/>
                <w:lang w:eastAsia="sv-SE"/>
              </w:rPr>
              <w:t>RRCRelease</w:t>
            </w:r>
            <w:proofErr w:type="spellEnd"/>
            <w:r w:rsidRPr="00962B3F">
              <w:rPr>
                <w:lang w:eastAsia="sv-SE"/>
              </w:rPr>
              <w:t xml:space="preserve"> message with </w:t>
            </w:r>
            <w:proofErr w:type="spellStart"/>
            <w:r w:rsidRPr="00962B3F">
              <w:rPr>
                <w:i/>
                <w:lang w:eastAsia="sv-SE"/>
              </w:rPr>
              <w:t>suspendConfig</w:t>
            </w:r>
            <w:proofErr w:type="spellEnd"/>
            <w:r w:rsidRPr="00962B3F">
              <w:rPr>
                <w:lang w:eastAsia="sv-SE"/>
              </w:rPr>
              <w:t xml:space="preserve"> if </w:t>
            </w:r>
            <w:r w:rsidRPr="00962B3F">
              <w:rPr>
                <w:lang w:eastAsia="zh-CN"/>
              </w:rPr>
              <w:t>this message</w:t>
            </w:r>
            <w:r w:rsidRPr="00962B3F">
              <w:rPr>
                <w:lang w:eastAsia="sv-SE"/>
              </w:rPr>
              <w:t xml:space="preserve"> is sent in response to an </w:t>
            </w:r>
            <w:proofErr w:type="spellStart"/>
            <w:r w:rsidRPr="00962B3F">
              <w:rPr>
                <w:i/>
                <w:lang w:eastAsia="sv-SE"/>
              </w:rPr>
              <w:t>RRCResumeRequest</w:t>
            </w:r>
            <w:proofErr w:type="spellEnd"/>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C7A3A" w:rsidRPr="00962B3F" w14:paraId="51CB7D3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57A5F2D" w14:textId="77777777" w:rsidR="007C7A3A" w:rsidRPr="00962B3F" w:rsidRDefault="007C7A3A" w:rsidP="003E24B1">
            <w:pPr>
              <w:pStyle w:val="TAL"/>
              <w:rPr>
                <w:b/>
                <w:bCs/>
                <w:i/>
                <w:iCs/>
                <w:noProof/>
                <w:lang w:eastAsia="sv-SE"/>
              </w:rPr>
            </w:pPr>
            <w:r w:rsidRPr="00962B3F">
              <w:rPr>
                <w:b/>
                <w:bCs/>
                <w:i/>
                <w:iCs/>
                <w:noProof/>
                <w:lang w:eastAsia="sv-SE"/>
              </w:rPr>
              <w:t>voiceFallbackIndication</w:t>
            </w:r>
          </w:p>
          <w:p w14:paraId="72A22753" w14:textId="77777777" w:rsidR="007C7A3A" w:rsidRPr="00962B3F" w:rsidRDefault="007C7A3A" w:rsidP="003E24B1">
            <w:pPr>
              <w:pStyle w:val="TAL"/>
              <w:rPr>
                <w:rFonts w:cs="Arial"/>
                <w:noProof/>
                <w:szCs w:val="18"/>
                <w:lang w:eastAsia="en-GB"/>
              </w:rPr>
            </w:pPr>
            <w:r w:rsidRPr="00962B3F">
              <w:rPr>
                <w:rFonts w:cs="Arial"/>
                <w:szCs w:val="18"/>
                <w:lang w:eastAsia="sv-SE"/>
              </w:rPr>
              <w:t xml:space="preserve">Indicates the RRC release is triggered by EPS </w:t>
            </w:r>
            <w:proofErr w:type="spellStart"/>
            <w:r w:rsidRPr="00962B3F">
              <w:rPr>
                <w:rFonts w:cs="Arial"/>
                <w:szCs w:val="18"/>
                <w:lang w:eastAsia="sv-SE"/>
              </w:rPr>
              <w:t>fallback</w:t>
            </w:r>
            <w:proofErr w:type="spellEnd"/>
            <w:r w:rsidRPr="00962B3F">
              <w:rPr>
                <w:rFonts w:cs="Arial"/>
                <w:szCs w:val="18"/>
                <w:lang w:eastAsia="sv-SE"/>
              </w:rPr>
              <w:t xml:space="preserve"> for IMS voice as specified in TS 23.502 [43].</w:t>
            </w:r>
          </w:p>
        </w:tc>
      </w:tr>
      <w:tr w:rsidR="007C7A3A" w:rsidRPr="00962B3F" w14:paraId="10F7D4C2" w14:textId="77777777" w:rsidTr="003E24B1">
        <w:trPr>
          <w:ins w:id="45" w:author="Huawei" w:date="2022-08-23T20:05:00Z"/>
        </w:trPr>
        <w:tc>
          <w:tcPr>
            <w:tcW w:w="14173" w:type="dxa"/>
            <w:tcBorders>
              <w:top w:val="single" w:sz="4" w:space="0" w:color="auto"/>
              <w:left w:val="single" w:sz="4" w:space="0" w:color="auto"/>
              <w:bottom w:val="single" w:sz="4" w:space="0" w:color="auto"/>
              <w:right w:val="single" w:sz="4" w:space="0" w:color="auto"/>
            </w:tcBorders>
          </w:tcPr>
          <w:p w14:paraId="069037CC" w14:textId="77777777" w:rsidR="007C7A3A" w:rsidRDefault="007C7A3A" w:rsidP="003E24B1">
            <w:pPr>
              <w:pStyle w:val="TAL"/>
              <w:rPr>
                <w:ins w:id="46" w:author="Huawei" w:date="2022-08-23T20:05:00Z"/>
                <w:b/>
                <w:bCs/>
                <w:i/>
                <w:iCs/>
                <w:noProof/>
                <w:lang w:eastAsia="sv-SE"/>
              </w:rPr>
            </w:pPr>
            <w:ins w:id="47" w:author="Huawei" w:date="2022-08-23T20:05:00Z">
              <w:r>
                <w:rPr>
                  <w:b/>
                  <w:bCs/>
                  <w:i/>
                  <w:iCs/>
                  <w:noProof/>
                  <w:lang w:eastAsia="sv-SE"/>
                </w:rPr>
                <w:t>cellReselectionPriorities</w:t>
              </w:r>
            </w:ins>
          </w:p>
          <w:p w14:paraId="65B94E25" w14:textId="77777777" w:rsidR="007C7A3A" w:rsidRPr="00962B3F" w:rsidRDefault="007C7A3A" w:rsidP="003E24B1">
            <w:pPr>
              <w:pStyle w:val="TAL"/>
              <w:rPr>
                <w:ins w:id="48" w:author="Huawei" w:date="2022-08-23T20:05:00Z"/>
                <w:b/>
                <w:bCs/>
                <w:i/>
                <w:iCs/>
                <w:noProof/>
                <w:lang w:eastAsia="sv-SE"/>
              </w:rPr>
            </w:pPr>
            <w:ins w:id="49" w:author="Huawei" w:date="2022-08-23T20:05:00Z">
              <w:r w:rsidRPr="00C51C67">
                <w:rPr>
                  <w:bCs/>
                  <w:iCs/>
                  <w:noProof/>
                  <w:lang w:eastAsia="sv-SE"/>
                </w:rPr>
                <w:t>Dedicated priorities to be used for cell reselection as specified in TS 38.304</w:t>
              </w:r>
              <w:r>
                <w:rPr>
                  <w:bCs/>
                  <w:iCs/>
                  <w:noProof/>
                  <w:lang w:eastAsia="sv-SE"/>
                </w:rPr>
                <w:t xml:space="preserve"> [20]</w:t>
              </w:r>
              <w:r w:rsidRPr="00C51C67">
                <w:rPr>
                  <w:bCs/>
                  <w:i/>
                  <w:iCs/>
                  <w:noProof/>
                  <w:lang w:eastAsia="sv-SE"/>
                </w:rPr>
                <w:t>.</w:t>
              </w:r>
              <w:r>
                <w:t xml:space="preserve"> The m</w:t>
              </w:r>
              <w:r w:rsidRPr="00A46203">
                <w:t xml:space="preserve">aximum number of </w:t>
              </w:r>
              <w:r>
                <w:t xml:space="preserve">NR carrier </w:t>
              </w:r>
              <w:r w:rsidRPr="00A46203">
                <w:t xml:space="preserve">frequencies that the network can configure through </w:t>
              </w:r>
              <w:proofErr w:type="spellStart"/>
              <w:r w:rsidRPr="009225D3">
                <w:rPr>
                  <w:i/>
                </w:rPr>
                <w:t>FreqPriorityListNR</w:t>
              </w:r>
              <w:proofErr w:type="spellEnd"/>
              <w:r w:rsidRPr="00A46203">
                <w:t xml:space="preserve"> and </w:t>
              </w:r>
              <w:proofErr w:type="spellStart"/>
              <w:r w:rsidRPr="009225D3">
                <w:rPr>
                  <w:i/>
                </w:rPr>
                <w:t>FreqPriorityListDedicatedSlicing</w:t>
              </w:r>
              <w:proofErr w:type="spellEnd"/>
              <w:r w:rsidRPr="00A46203">
                <w:t xml:space="preserve"> </w:t>
              </w:r>
              <w:r>
                <w:t xml:space="preserve">together in this release is eight. If the same frequency is configured in both </w:t>
              </w:r>
              <w:proofErr w:type="spellStart"/>
              <w:r w:rsidRPr="009225D3">
                <w:rPr>
                  <w:i/>
                </w:rPr>
                <w:t>FreqPriorityListNR</w:t>
              </w:r>
              <w:proofErr w:type="spellEnd"/>
              <w:r w:rsidRPr="00A46203">
                <w:t xml:space="preserve"> and </w:t>
              </w:r>
              <w:proofErr w:type="spellStart"/>
              <w:r w:rsidRPr="009225D3">
                <w:rPr>
                  <w:i/>
                </w:rPr>
                <w:t>FreqPriorityListDedicatedSlicing</w:t>
              </w:r>
              <w:proofErr w:type="spellEnd"/>
              <w:r>
                <w:t>, the frequency is only counted once.</w:t>
              </w:r>
            </w:ins>
          </w:p>
        </w:tc>
      </w:tr>
    </w:tbl>
    <w:p w14:paraId="0EA9DED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306A8F2"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5D7633C" w14:textId="77777777" w:rsidR="007C7A3A" w:rsidRPr="00962B3F" w:rsidRDefault="007C7A3A" w:rsidP="003E24B1">
            <w:pPr>
              <w:pStyle w:val="TAH"/>
              <w:rPr>
                <w:lang w:eastAsia="sv-SE"/>
              </w:rPr>
            </w:pPr>
            <w:proofErr w:type="spellStart"/>
            <w:r w:rsidRPr="00962B3F">
              <w:rPr>
                <w:bCs/>
                <w:i/>
                <w:iCs/>
                <w:lang w:eastAsia="sv-SE"/>
              </w:rPr>
              <w:t>CarrierInfoNR</w:t>
            </w:r>
            <w:proofErr w:type="spellEnd"/>
            <w:r w:rsidRPr="00962B3F">
              <w:rPr>
                <w:lang w:eastAsia="sv-SE"/>
              </w:rPr>
              <w:t xml:space="preserve"> field descriptions</w:t>
            </w:r>
          </w:p>
        </w:tc>
      </w:tr>
      <w:tr w:rsidR="007C7A3A" w:rsidRPr="00962B3F" w14:paraId="402606C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8C35F0" w14:textId="77777777" w:rsidR="007C7A3A" w:rsidRPr="00962B3F" w:rsidRDefault="007C7A3A" w:rsidP="003E24B1">
            <w:pPr>
              <w:pStyle w:val="TAL"/>
              <w:rPr>
                <w:b/>
                <w:bCs/>
                <w:i/>
                <w:iCs/>
                <w:noProof/>
                <w:lang w:eastAsia="sv-SE"/>
              </w:rPr>
            </w:pPr>
            <w:r w:rsidRPr="00962B3F">
              <w:rPr>
                <w:b/>
                <w:bCs/>
                <w:i/>
                <w:iCs/>
                <w:noProof/>
                <w:lang w:eastAsia="sv-SE"/>
              </w:rPr>
              <w:t>carrierFreq</w:t>
            </w:r>
          </w:p>
          <w:p w14:paraId="3AFE12DA" w14:textId="77777777" w:rsidR="007C7A3A" w:rsidRPr="00962B3F" w:rsidRDefault="007C7A3A" w:rsidP="003E24B1">
            <w:pPr>
              <w:pStyle w:val="TAL"/>
              <w:rPr>
                <w:i/>
                <w:lang w:eastAsia="sv-SE"/>
              </w:rPr>
            </w:pPr>
            <w:r w:rsidRPr="00962B3F">
              <w:rPr>
                <w:lang w:eastAsia="sv-SE"/>
              </w:rPr>
              <w:t>Indicates the redirected NR frequency.</w:t>
            </w:r>
          </w:p>
        </w:tc>
      </w:tr>
      <w:tr w:rsidR="007C7A3A" w:rsidRPr="00962B3F" w14:paraId="1076E29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DDF6C2C" w14:textId="77777777" w:rsidR="007C7A3A" w:rsidRPr="00962B3F" w:rsidRDefault="007C7A3A" w:rsidP="003E24B1">
            <w:pPr>
              <w:pStyle w:val="TAL"/>
              <w:rPr>
                <w:b/>
                <w:bCs/>
                <w:i/>
                <w:iCs/>
                <w:noProof/>
                <w:lang w:eastAsia="sv-SE"/>
              </w:rPr>
            </w:pPr>
            <w:r w:rsidRPr="00962B3F">
              <w:rPr>
                <w:b/>
                <w:bCs/>
                <w:i/>
                <w:iCs/>
                <w:noProof/>
                <w:lang w:eastAsia="sv-SE"/>
              </w:rPr>
              <w:t>ssbSubcarrierSpacing</w:t>
            </w:r>
          </w:p>
          <w:p w14:paraId="4F457FF7" w14:textId="77777777" w:rsidR="007C7A3A" w:rsidRPr="00962B3F" w:rsidRDefault="007C7A3A" w:rsidP="003E24B1">
            <w:pPr>
              <w:pStyle w:val="TAL"/>
              <w:rPr>
                <w:lang w:eastAsia="ko-KR"/>
              </w:rPr>
            </w:pPr>
            <w:r w:rsidRPr="00962B3F">
              <w:rPr>
                <w:lang w:eastAsia="sv-SE"/>
              </w:rPr>
              <w:t>Subcarrier spacing of SSB in the redirected SSB frequency.</w:t>
            </w:r>
          </w:p>
          <w:p w14:paraId="384B1879" w14:textId="77777777" w:rsidR="007C7A3A" w:rsidRPr="00962B3F" w:rsidRDefault="007C7A3A" w:rsidP="003E24B1">
            <w:pPr>
              <w:pStyle w:val="TAL"/>
              <w:rPr>
                <w:szCs w:val="22"/>
                <w:lang w:eastAsia="sv-SE"/>
              </w:rPr>
            </w:pPr>
            <w:r w:rsidRPr="00962B3F">
              <w:rPr>
                <w:szCs w:val="22"/>
                <w:lang w:eastAsia="sv-SE"/>
              </w:rPr>
              <w:t>Only the following values are applicable depending on the used frequency:</w:t>
            </w:r>
          </w:p>
          <w:p w14:paraId="33F6A975" w14:textId="77777777" w:rsidR="007C7A3A" w:rsidRPr="00962B3F" w:rsidRDefault="007C7A3A" w:rsidP="003E24B1">
            <w:pPr>
              <w:pStyle w:val="TAL"/>
              <w:rPr>
                <w:szCs w:val="22"/>
                <w:lang w:eastAsia="sv-SE"/>
              </w:rPr>
            </w:pPr>
            <w:r w:rsidRPr="00962B3F">
              <w:rPr>
                <w:szCs w:val="22"/>
                <w:lang w:eastAsia="sv-SE"/>
              </w:rPr>
              <w:t>FR1:    15 or 30 kHz</w:t>
            </w:r>
          </w:p>
          <w:p w14:paraId="18CFBCA2" w14:textId="77777777" w:rsidR="007C7A3A" w:rsidRPr="00962B3F" w:rsidRDefault="007C7A3A" w:rsidP="003E24B1">
            <w:pPr>
              <w:pStyle w:val="TAL"/>
              <w:rPr>
                <w:szCs w:val="22"/>
                <w:lang w:eastAsia="sv-SE"/>
              </w:rPr>
            </w:pPr>
            <w:r w:rsidRPr="00962B3F">
              <w:rPr>
                <w:szCs w:val="22"/>
                <w:lang w:eastAsia="sv-SE"/>
              </w:rPr>
              <w:t>FR2-1:  120 or 240 kHz</w:t>
            </w:r>
          </w:p>
          <w:p w14:paraId="74843F22" w14:textId="77777777" w:rsidR="007C7A3A" w:rsidRPr="00962B3F" w:rsidRDefault="007C7A3A" w:rsidP="003E24B1">
            <w:pPr>
              <w:pStyle w:val="TAL"/>
              <w:rPr>
                <w:szCs w:val="22"/>
                <w:lang w:eastAsia="sv-SE"/>
              </w:rPr>
            </w:pPr>
            <w:r w:rsidRPr="00962B3F">
              <w:rPr>
                <w:szCs w:val="22"/>
                <w:lang w:eastAsia="sv-SE"/>
              </w:rPr>
              <w:t>FR2-2:  120, 480, or 960 kHz</w:t>
            </w:r>
          </w:p>
        </w:tc>
      </w:tr>
      <w:tr w:rsidR="007C7A3A" w:rsidRPr="00962B3F" w14:paraId="2D5995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BE01379" w14:textId="77777777" w:rsidR="007C7A3A" w:rsidRPr="00962B3F" w:rsidRDefault="007C7A3A" w:rsidP="003E24B1">
            <w:pPr>
              <w:pStyle w:val="TAL"/>
              <w:rPr>
                <w:b/>
                <w:bCs/>
                <w:i/>
                <w:iCs/>
                <w:noProof/>
                <w:lang w:eastAsia="sv-SE"/>
              </w:rPr>
            </w:pPr>
            <w:r w:rsidRPr="00962B3F">
              <w:rPr>
                <w:b/>
                <w:bCs/>
                <w:i/>
                <w:iCs/>
                <w:noProof/>
                <w:lang w:eastAsia="sv-SE"/>
              </w:rPr>
              <w:t>smtc</w:t>
            </w:r>
          </w:p>
          <w:p w14:paraId="1E57E785" w14:textId="77777777" w:rsidR="007C7A3A" w:rsidRPr="00962B3F" w:rsidRDefault="007C7A3A" w:rsidP="003E24B1">
            <w:pPr>
              <w:pStyle w:val="TAL"/>
              <w:rPr>
                <w:b/>
                <w:i/>
                <w:noProof/>
                <w:lang w:eastAsia="ko-KR"/>
              </w:rPr>
            </w:pPr>
            <w:r w:rsidRPr="00962B3F">
              <w:rPr>
                <w:lang w:eastAsia="sv-SE"/>
              </w:rPr>
              <w:t xml:space="preserve">The SSB periodicity/offset/duration configuration for the redirected SSB frequency. It is based on timing reference of </w:t>
            </w:r>
            <w:proofErr w:type="spellStart"/>
            <w:r w:rsidRPr="00962B3F">
              <w:rPr>
                <w:lang w:eastAsia="sv-SE"/>
              </w:rPr>
              <w:t>PCell</w:t>
            </w:r>
            <w:proofErr w:type="spellEnd"/>
            <w:r w:rsidRPr="00962B3F">
              <w:rPr>
                <w:lang w:eastAsia="sv-SE"/>
              </w:rPr>
              <w:t xml:space="preserve">. If the field is absent, the UE uses the SMTC configured in the </w:t>
            </w:r>
            <w:proofErr w:type="spellStart"/>
            <w:r w:rsidRPr="00962B3F">
              <w:rPr>
                <w:lang w:eastAsia="sv-SE"/>
              </w:rPr>
              <w:t>measObjectNR</w:t>
            </w:r>
            <w:proofErr w:type="spellEnd"/>
            <w:r w:rsidRPr="00962B3F">
              <w:rPr>
                <w:lang w:eastAsia="sv-SE"/>
              </w:rPr>
              <w:t xml:space="preserve"> having the same SSB frequency and subcarrier spacing.</w:t>
            </w:r>
          </w:p>
        </w:tc>
      </w:tr>
    </w:tbl>
    <w:p w14:paraId="60CE4A28"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43698B7E"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64FFC65B" w14:textId="77777777" w:rsidR="007C7A3A" w:rsidRPr="00962B3F" w:rsidRDefault="007C7A3A" w:rsidP="003E24B1">
            <w:pPr>
              <w:pStyle w:val="TAH"/>
              <w:rPr>
                <w:szCs w:val="22"/>
                <w:lang w:eastAsia="sv-SE"/>
              </w:rPr>
            </w:pPr>
            <w:r w:rsidRPr="00962B3F">
              <w:rPr>
                <w:i/>
                <w:szCs w:val="22"/>
                <w:lang w:eastAsia="sv-SE"/>
              </w:rPr>
              <w:t>RAN-</w:t>
            </w:r>
            <w:proofErr w:type="spellStart"/>
            <w:r w:rsidRPr="00962B3F">
              <w:rPr>
                <w:i/>
                <w:szCs w:val="22"/>
                <w:lang w:eastAsia="sv-SE"/>
              </w:rPr>
              <w:t>NotificationAreaInfo</w:t>
            </w:r>
            <w:proofErr w:type="spellEnd"/>
            <w:r w:rsidRPr="00962B3F">
              <w:rPr>
                <w:i/>
                <w:szCs w:val="22"/>
                <w:lang w:eastAsia="sv-SE"/>
              </w:rPr>
              <w:t xml:space="preserve"> </w:t>
            </w:r>
            <w:r w:rsidRPr="00962B3F">
              <w:rPr>
                <w:szCs w:val="22"/>
                <w:lang w:eastAsia="sv-SE"/>
              </w:rPr>
              <w:t>field descriptions</w:t>
            </w:r>
          </w:p>
        </w:tc>
      </w:tr>
      <w:tr w:rsidR="007C7A3A" w:rsidRPr="00962B3F" w14:paraId="00FE4A4D"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431932F8" w14:textId="77777777" w:rsidR="007C7A3A" w:rsidRPr="00962B3F" w:rsidRDefault="007C7A3A" w:rsidP="003E24B1">
            <w:pPr>
              <w:pStyle w:val="TAL"/>
              <w:rPr>
                <w:szCs w:val="22"/>
                <w:lang w:eastAsia="sv-SE"/>
              </w:rPr>
            </w:pPr>
            <w:proofErr w:type="spellStart"/>
            <w:r w:rsidRPr="00962B3F">
              <w:rPr>
                <w:b/>
                <w:i/>
                <w:szCs w:val="22"/>
                <w:lang w:eastAsia="sv-SE"/>
              </w:rPr>
              <w:t>cellList</w:t>
            </w:r>
            <w:proofErr w:type="spellEnd"/>
          </w:p>
          <w:p w14:paraId="38C537E6" w14:textId="77777777" w:rsidR="007C7A3A" w:rsidRPr="00962B3F" w:rsidRDefault="007C7A3A" w:rsidP="003E24B1">
            <w:pPr>
              <w:pStyle w:val="TAL"/>
              <w:rPr>
                <w:szCs w:val="22"/>
                <w:lang w:eastAsia="sv-SE"/>
              </w:rPr>
            </w:pPr>
            <w:r w:rsidRPr="00962B3F">
              <w:rPr>
                <w:szCs w:val="22"/>
                <w:lang w:eastAsia="sv-SE"/>
              </w:rPr>
              <w:t>A list of cells configured as RAN area.</w:t>
            </w:r>
          </w:p>
        </w:tc>
      </w:tr>
      <w:tr w:rsidR="007C7A3A" w:rsidRPr="00962B3F" w14:paraId="5DB9E75C"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367513FC" w14:textId="77777777" w:rsidR="007C7A3A" w:rsidRPr="00962B3F" w:rsidRDefault="007C7A3A" w:rsidP="003E24B1">
            <w:pPr>
              <w:pStyle w:val="TAL"/>
              <w:rPr>
                <w:szCs w:val="22"/>
                <w:lang w:eastAsia="sv-SE"/>
              </w:rPr>
            </w:pPr>
            <w:r w:rsidRPr="00962B3F">
              <w:rPr>
                <w:b/>
                <w:i/>
                <w:szCs w:val="22"/>
                <w:lang w:eastAsia="sv-SE"/>
              </w:rPr>
              <w:t>ran-</w:t>
            </w:r>
            <w:proofErr w:type="spellStart"/>
            <w:r w:rsidRPr="00962B3F">
              <w:rPr>
                <w:b/>
                <w:i/>
                <w:szCs w:val="22"/>
                <w:lang w:eastAsia="sv-SE"/>
              </w:rPr>
              <w:t>AreaConfigList</w:t>
            </w:r>
            <w:proofErr w:type="spellEnd"/>
          </w:p>
          <w:p w14:paraId="448C843D" w14:textId="77777777" w:rsidR="007C7A3A" w:rsidRPr="00962B3F" w:rsidRDefault="007C7A3A" w:rsidP="003E24B1">
            <w:pPr>
              <w:pStyle w:val="TAL"/>
              <w:rPr>
                <w:szCs w:val="22"/>
                <w:lang w:eastAsia="sv-SE"/>
              </w:rPr>
            </w:pPr>
            <w:r w:rsidRPr="00962B3F">
              <w:rPr>
                <w:szCs w:val="22"/>
                <w:lang w:eastAsia="sv-SE"/>
              </w:rPr>
              <w:t>A list of RAN area codes or RA code(s) as RAN area.</w:t>
            </w:r>
          </w:p>
        </w:tc>
      </w:tr>
    </w:tbl>
    <w:p w14:paraId="3FED8E0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18A78C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176ED267" w14:textId="77777777" w:rsidR="007C7A3A" w:rsidRPr="00962B3F" w:rsidRDefault="007C7A3A" w:rsidP="003E24B1">
            <w:pPr>
              <w:pStyle w:val="TAH"/>
              <w:rPr>
                <w:szCs w:val="22"/>
                <w:lang w:eastAsia="sv-SE"/>
              </w:rPr>
            </w:pPr>
            <w:r w:rsidRPr="00962B3F">
              <w:rPr>
                <w:i/>
                <w:lang w:eastAsia="sv-SE"/>
              </w:rPr>
              <w:t>PLMN-RAN-</w:t>
            </w:r>
            <w:proofErr w:type="spellStart"/>
            <w:r w:rsidRPr="00962B3F">
              <w:rPr>
                <w:i/>
                <w:lang w:eastAsia="sv-SE"/>
              </w:rPr>
              <w:t>AreaConfig</w:t>
            </w:r>
            <w:proofErr w:type="spellEnd"/>
            <w:r w:rsidRPr="00962B3F">
              <w:rPr>
                <w:noProof/>
                <w:lang w:eastAsia="en-GB"/>
              </w:rPr>
              <w:t xml:space="preserve"> field descriptions</w:t>
            </w:r>
          </w:p>
        </w:tc>
      </w:tr>
      <w:tr w:rsidR="007C7A3A" w:rsidRPr="00962B3F" w14:paraId="5C191450"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8496A4E" w14:textId="77777777" w:rsidR="007C7A3A" w:rsidRPr="00962B3F" w:rsidRDefault="007C7A3A" w:rsidP="003E24B1">
            <w:pPr>
              <w:pStyle w:val="TAL"/>
              <w:rPr>
                <w:b/>
                <w:i/>
                <w:lang w:eastAsia="sv-SE"/>
              </w:rPr>
            </w:pPr>
            <w:proofErr w:type="spellStart"/>
            <w:r w:rsidRPr="00962B3F">
              <w:rPr>
                <w:b/>
                <w:i/>
                <w:lang w:eastAsia="sv-SE"/>
              </w:rPr>
              <w:t>plmn</w:t>
            </w:r>
            <w:proofErr w:type="spellEnd"/>
            <w:r w:rsidRPr="00962B3F">
              <w:rPr>
                <w:b/>
                <w:i/>
                <w:lang w:eastAsia="sv-SE"/>
              </w:rPr>
              <w:t>-Identity</w:t>
            </w:r>
          </w:p>
          <w:p w14:paraId="037FE24B" w14:textId="77777777" w:rsidR="007C7A3A" w:rsidRPr="00962B3F" w:rsidRDefault="007C7A3A" w:rsidP="003E24B1">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C7A3A" w:rsidRPr="00962B3F" w14:paraId="5BAE13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92D1C53" w14:textId="77777777" w:rsidR="007C7A3A" w:rsidRPr="00962B3F" w:rsidRDefault="007C7A3A" w:rsidP="003E24B1">
            <w:pPr>
              <w:pStyle w:val="TAL"/>
              <w:rPr>
                <w:noProof/>
                <w:lang w:eastAsia="ko-KR"/>
              </w:rPr>
            </w:pPr>
            <w:r w:rsidRPr="00962B3F">
              <w:rPr>
                <w:b/>
                <w:i/>
                <w:noProof/>
                <w:lang w:eastAsia="ko-KR"/>
              </w:rPr>
              <w:t>ran-AreaCodeList</w:t>
            </w:r>
          </w:p>
          <w:p w14:paraId="62A47F21" w14:textId="77777777" w:rsidR="007C7A3A" w:rsidRPr="00962B3F" w:rsidRDefault="007C7A3A" w:rsidP="003E24B1">
            <w:pPr>
              <w:pStyle w:val="TAL"/>
              <w:rPr>
                <w:noProof/>
                <w:lang w:eastAsia="ko-KR"/>
              </w:rPr>
            </w:pPr>
            <w:r w:rsidRPr="00962B3F">
              <w:rPr>
                <w:noProof/>
                <w:lang w:eastAsia="ko-KR"/>
              </w:rPr>
              <w:t>The total number of RAN-AreaCodes of all PLMNs does not exceed 32.</w:t>
            </w:r>
          </w:p>
        </w:tc>
      </w:tr>
      <w:tr w:rsidR="007C7A3A" w:rsidRPr="00962B3F" w14:paraId="0B787816"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0222DF7" w14:textId="77777777" w:rsidR="007C7A3A" w:rsidRPr="00962B3F" w:rsidRDefault="007C7A3A" w:rsidP="003E24B1">
            <w:pPr>
              <w:pStyle w:val="TAL"/>
              <w:rPr>
                <w:b/>
                <w:i/>
                <w:noProof/>
                <w:lang w:eastAsia="ko-KR"/>
              </w:rPr>
            </w:pPr>
            <w:r w:rsidRPr="00962B3F">
              <w:rPr>
                <w:b/>
                <w:i/>
                <w:noProof/>
                <w:lang w:eastAsia="ko-KR"/>
              </w:rPr>
              <w:t>ran-Area</w:t>
            </w:r>
          </w:p>
          <w:p w14:paraId="7A4A324C" w14:textId="77777777" w:rsidR="007C7A3A" w:rsidRPr="00962B3F" w:rsidRDefault="007C7A3A" w:rsidP="003E24B1">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otal number of TACs across all PLMNs does not exceed 16.</w:t>
            </w:r>
          </w:p>
        </w:tc>
      </w:tr>
    </w:tbl>
    <w:p w14:paraId="27A39BD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2960FC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A9D60C4" w14:textId="77777777" w:rsidR="007C7A3A" w:rsidRPr="00962B3F" w:rsidRDefault="007C7A3A" w:rsidP="003E24B1">
            <w:pPr>
              <w:pStyle w:val="TAH"/>
              <w:rPr>
                <w:szCs w:val="22"/>
                <w:lang w:eastAsia="sv-SE"/>
              </w:rPr>
            </w:pPr>
            <w:r w:rsidRPr="00962B3F">
              <w:rPr>
                <w:i/>
                <w:szCs w:val="22"/>
                <w:lang w:eastAsia="sv-SE"/>
              </w:rPr>
              <w:lastRenderedPageBreak/>
              <w:t>PLMN-RAN-</w:t>
            </w:r>
            <w:proofErr w:type="spellStart"/>
            <w:r w:rsidRPr="00962B3F">
              <w:rPr>
                <w:i/>
                <w:szCs w:val="22"/>
                <w:lang w:eastAsia="sv-SE"/>
              </w:rPr>
              <w:t>AreaCell</w:t>
            </w:r>
            <w:proofErr w:type="spellEnd"/>
            <w:r w:rsidRPr="00962B3F">
              <w:rPr>
                <w:i/>
                <w:szCs w:val="22"/>
                <w:lang w:eastAsia="sv-SE"/>
              </w:rPr>
              <w:t xml:space="preserve"> </w:t>
            </w:r>
            <w:r w:rsidRPr="00962B3F">
              <w:rPr>
                <w:szCs w:val="22"/>
                <w:lang w:eastAsia="sv-SE"/>
              </w:rPr>
              <w:t>field descriptions</w:t>
            </w:r>
          </w:p>
        </w:tc>
      </w:tr>
      <w:tr w:rsidR="007C7A3A" w:rsidRPr="00962B3F" w14:paraId="05C677A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1E71CB5" w14:textId="77777777" w:rsidR="007C7A3A" w:rsidRPr="00962B3F" w:rsidRDefault="007C7A3A" w:rsidP="003E24B1">
            <w:pPr>
              <w:pStyle w:val="TAL"/>
              <w:rPr>
                <w:szCs w:val="22"/>
                <w:lang w:eastAsia="sv-SE"/>
              </w:rPr>
            </w:pPr>
            <w:proofErr w:type="spellStart"/>
            <w:r w:rsidRPr="00962B3F">
              <w:rPr>
                <w:b/>
                <w:i/>
                <w:szCs w:val="22"/>
                <w:lang w:eastAsia="sv-SE"/>
              </w:rPr>
              <w:t>plmn</w:t>
            </w:r>
            <w:proofErr w:type="spellEnd"/>
            <w:r w:rsidRPr="00962B3F">
              <w:rPr>
                <w:b/>
                <w:i/>
                <w:szCs w:val="22"/>
                <w:lang w:eastAsia="sv-SE"/>
              </w:rPr>
              <w:t>-Identity</w:t>
            </w:r>
          </w:p>
          <w:p w14:paraId="3A450B12" w14:textId="77777777" w:rsidR="007C7A3A" w:rsidRPr="00962B3F" w:rsidRDefault="007C7A3A" w:rsidP="003E24B1">
            <w:pPr>
              <w:pStyle w:val="TAL"/>
              <w:rPr>
                <w:szCs w:val="22"/>
                <w:lang w:eastAsia="sv-SE"/>
              </w:rPr>
            </w:pPr>
            <w:r w:rsidRPr="00962B3F">
              <w:rPr>
                <w:szCs w:val="22"/>
                <w:lang w:eastAsia="sv-SE"/>
              </w:rPr>
              <w:t xml:space="preserve">PLMN Identity to which the cells in </w:t>
            </w:r>
            <w:r w:rsidRPr="00962B3F">
              <w:rPr>
                <w:i/>
                <w:lang w:eastAsia="sv-SE"/>
              </w:rPr>
              <w:t>ran-</w:t>
            </w:r>
            <w:proofErr w:type="spellStart"/>
            <w:r w:rsidRPr="00962B3F">
              <w:rPr>
                <w:i/>
                <w:lang w:eastAsia="sv-SE"/>
              </w:rPr>
              <w:t>AreaCells</w:t>
            </w:r>
            <w:proofErr w:type="spellEnd"/>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w:t>
            </w:r>
            <w:proofErr w:type="spellStart"/>
            <w:r w:rsidRPr="00962B3F">
              <w:rPr>
                <w:i/>
                <w:szCs w:val="22"/>
                <w:lang w:eastAsia="sv-SE"/>
              </w:rPr>
              <w:t>AreaCells</w:t>
            </w:r>
            <w:proofErr w:type="spellEnd"/>
            <w:r w:rsidRPr="00962B3F">
              <w:rPr>
                <w:szCs w:val="22"/>
                <w:lang w:eastAsia="sv-SE"/>
              </w:rPr>
              <w:t xml:space="preserve"> always belongs to the registered SNPN).</w:t>
            </w:r>
          </w:p>
        </w:tc>
      </w:tr>
      <w:tr w:rsidR="007C7A3A" w:rsidRPr="00962B3F" w14:paraId="197E57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E9DBED" w14:textId="77777777" w:rsidR="007C7A3A" w:rsidRPr="00962B3F" w:rsidRDefault="007C7A3A" w:rsidP="003E24B1">
            <w:pPr>
              <w:pStyle w:val="TAL"/>
              <w:rPr>
                <w:szCs w:val="22"/>
                <w:lang w:eastAsia="sv-SE"/>
              </w:rPr>
            </w:pPr>
            <w:r w:rsidRPr="00962B3F">
              <w:rPr>
                <w:b/>
                <w:i/>
                <w:szCs w:val="22"/>
                <w:lang w:eastAsia="sv-SE"/>
              </w:rPr>
              <w:t>ran-</w:t>
            </w:r>
            <w:proofErr w:type="spellStart"/>
            <w:r w:rsidRPr="00962B3F">
              <w:rPr>
                <w:b/>
                <w:i/>
                <w:szCs w:val="22"/>
                <w:lang w:eastAsia="sv-SE"/>
              </w:rPr>
              <w:t>AreaCells</w:t>
            </w:r>
            <w:proofErr w:type="spellEnd"/>
          </w:p>
          <w:p w14:paraId="0BA6CFCB" w14:textId="77777777" w:rsidR="007C7A3A" w:rsidRPr="00962B3F" w:rsidRDefault="007C7A3A" w:rsidP="003E24B1">
            <w:pPr>
              <w:pStyle w:val="TAL"/>
              <w:rPr>
                <w:szCs w:val="22"/>
                <w:lang w:eastAsia="sv-SE"/>
              </w:rPr>
            </w:pPr>
            <w:r w:rsidRPr="00962B3F">
              <w:rPr>
                <w:szCs w:val="22"/>
                <w:lang w:eastAsia="sv-SE"/>
              </w:rPr>
              <w:t>The total number of cells of all PLMNs does not exceed 32.</w:t>
            </w:r>
          </w:p>
        </w:tc>
      </w:tr>
    </w:tbl>
    <w:p w14:paraId="1EE2DDD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0890C1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0657D6A" w14:textId="77777777" w:rsidR="007C7A3A" w:rsidRPr="00962B3F" w:rsidRDefault="007C7A3A" w:rsidP="003E24B1">
            <w:pPr>
              <w:pStyle w:val="TAH"/>
              <w:rPr>
                <w:lang w:eastAsia="sv-SE"/>
              </w:rPr>
            </w:pPr>
            <w:r w:rsidRPr="00962B3F">
              <w:rPr>
                <w:bCs/>
                <w:i/>
                <w:iCs/>
                <w:lang w:eastAsia="sv-SE"/>
              </w:rPr>
              <w:t>SDT-</w:t>
            </w:r>
            <w:proofErr w:type="spellStart"/>
            <w:r w:rsidRPr="00962B3F">
              <w:rPr>
                <w:bCs/>
                <w:i/>
                <w:iCs/>
                <w:lang w:eastAsia="sv-SE"/>
              </w:rPr>
              <w:t>Config</w:t>
            </w:r>
            <w:proofErr w:type="spellEnd"/>
            <w:r w:rsidRPr="00962B3F">
              <w:rPr>
                <w:lang w:eastAsia="sv-SE"/>
              </w:rPr>
              <w:t xml:space="preserve"> field descriptions</w:t>
            </w:r>
          </w:p>
        </w:tc>
      </w:tr>
      <w:tr w:rsidR="007C7A3A" w:rsidRPr="00962B3F" w14:paraId="2D15D12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4A1E497" w14:textId="77777777" w:rsidR="007C7A3A" w:rsidRPr="00962B3F" w:rsidRDefault="007C7A3A" w:rsidP="003E24B1">
            <w:pPr>
              <w:pStyle w:val="TAL"/>
              <w:rPr>
                <w:b/>
                <w:i/>
                <w:iCs/>
                <w:lang w:eastAsia="ko-KR"/>
              </w:rPr>
            </w:pPr>
            <w:proofErr w:type="spellStart"/>
            <w:r w:rsidRPr="00962B3F">
              <w:rPr>
                <w:b/>
                <w:i/>
                <w:iCs/>
                <w:lang w:eastAsia="ko-KR"/>
              </w:rPr>
              <w:t>sdt</w:t>
            </w:r>
            <w:proofErr w:type="spellEnd"/>
            <w:r w:rsidRPr="00962B3F">
              <w:rPr>
                <w:b/>
                <w:i/>
                <w:iCs/>
                <w:lang w:eastAsia="ko-KR"/>
              </w:rPr>
              <w:t>-DRB-</w:t>
            </w:r>
            <w:proofErr w:type="spellStart"/>
            <w:r w:rsidRPr="00962B3F">
              <w:rPr>
                <w:b/>
                <w:i/>
                <w:iCs/>
                <w:lang w:eastAsia="ko-KR"/>
              </w:rPr>
              <w:t>ContinueROHC</w:t>
            </w:r>
            <w:proofErr w:type="spellEnd"/>
          </w:p>
          <w:p w14:paraId="41CB3DFC" w14:textId="77777777" w:rsidR="007C7A3A" w:rsidRPr="00962B3F" w:rsidRDefault="007C7A3A" w:rsidP="003E24B1">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w:t>
            </w:r>
            <w:proofErr w:type="spellStart"/>
            <w:r w:rsidRPr="00962B3F">
              <w:rPr>
                <w:rFonts w:cs="Arial"/>
                <w:lang w:eastAsia="sv-SE"/>
              </w:rPr>
              <w:t>PCell</w:t>
            </w:r>
            <w:proofErr w:type="spellEnd"/>
            <w:r w:rsidRPr="00962B3F">
              <w:rPr>
                <w:rFonts w:cs="Arial"/>
                <w:lang w:eastAsia="sv-SE"/>
              </w:rPr>
              <w:t xml:space="preserve"> when the </w:t>
            </w:r>
            <w:proofErr w:type="spellStart"/>
            <w:r w:rsidRPr="00962B3F">
              <w:rPr>
                <w:rFonts w:cs="Arial"/>
                <w:lang w:eastAsia="sv-SE"/>
              </w:rPr>
              <w:t>RRCRelease</w:t>
            </w:r>
            <w:proofErr w:type="spellEnd"/>
            <w:r w:rsidRPr="00962B3F">
              <w:rPr>
                <w:rFonts w:cs="Arial"/>
                <w:lang w:eastAsia="sv-SE"/>
              </w:rPr>
              <w:t xml:space="preserve"> message was received. Value </w:t>
            </w:r>
            <w:proofErr w:type="spellStart"/>
            <w:r w:rsidRPr="00962B3F">
              <w:rPr>
                <w:rFonts w:cs="Arial"/>
                <w:i/>
                <w:iCs/>
                <w:lang w:eastAsia="sv-SE"/>
              </w:rPr>
              <w:t>rna</w:t>
            </w:r>
            <w:proofErr w:type="spellEnd"/>
            <w:r w:rsidRPr="00962B3F">
              <w:rPr>
                <w:rFonts w:cs="Arial"/>
                <w:lang w:eastAsia="sv-SE"/>
              </w:rPr>
              <w:t xml:space="preserve"> indicates that ROHC header compression continues when the UE resumes for SDT in a cell belonging to the same RNA as the </w:t>
            </w:r>
            <w:proofErr w:type="spellStart"/>
            <w:r w:rsidRPr="00962B3F">
              <w:rPr>
                <w:rFonts w:cs="Arial"/>
                <w:lang w:eastAsia="sv-SE"/>
              </w:rPr>
              <w:t>PCell</w:t>
            </w:r>
            <w:proofErr w:type="spellEnd"/>
            <w:r w:rsidRPr="00962B3F">
              <w:rPr>
                <w:rFonts w:cs="Arial"/>
                <w:lang w:eastAsia="sv-SE"/>
              </w:rPr>
              <w:t xml:space="preserve"> where the </w:t>
            </w:r>
            <w:proofErr w:type="spellStart"/>
            <w:r w:rsidRPr="00962B3F">
              <w:rPr>
                <w:rFonts w:cs="Arial"/>
                <w:lang w:eastAsia="sv-SE"/>
              </w:rPr>
              <w:t>RRCRelease</w:t>
            </w:r>
            <w:proofErr w:type="spellEnd"/>
            <w:r w:rsidRPr="00962B3F">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C7A3A" w:rsidRPr="00962B3F" w14:paraId="3D1D90B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9068304" w14:textId="77777777" w:rsidR="007C7A3A" w:rsidRPr="00962B3F" w:rsidRDefault="007C7A3A" w:rsidP="003E24B1">
            <w:pPr>
              <w:pStyle w:val="TAL"/>
              <w:rPr>
                <w:b/>
                <w:i/>
                <w:szCs w:val="22"/>
                <w:lang w:eastAsia="sv-SE"/>
              </w:rPr>
            </w:pPr>
            <w:proofErr w:type="spellStart"/>
            <w:r w:rsidRPr="00962B3F">
              <w:rPr>
                <w:b/>
                <w:i/>
                <w:szCs w:val="22"/>
                <w:lang w:eastAsia="sv-SE"/>
              </w:rPr>
              <w:t>sdt</w:t>
            </w:r>
            <w:proofErr w:type="spellEnd"/>
            <w:r w:rsidRPr="00962B3F">
              <w:rPr>
                <w:b/>
                <w:i/>
                <w:szCs w:val="22"/>
                <w:lang w:eastAsia="sv-SE"/>
              </w:rPr>
              <w:t>-DRB-List</w:t>
            </w:r>
          </w:p>
          <w:p w14:paraId="49DCF7DC" w14:textId="77777777" w:rsidR="007C7A3A" w:rsidRPr="00962B3F" w:rsidRDefault="007C7A3A" w:rsidP="003E24B1">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C7A3A" w:rsidRPr="00962B3F" w14:paraId="753EEE27"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2463FA9" w14:textId="77777777" w:rsidR="007C7A3A" w:rsidRPr="00962B3F" w:rsidRDefault="007C7A3A" w:rsidP="003E24B1">
            <w:pPr>
              <w:pStyle w:val="TAL"/>
              <w:rPr>
                <w:b/>
                <w:i/>
                <w:iCs/>
                <w:lang w:eastAsia="ko-KR"/>
              </w:rPr>
            </w:pPr>
            <w:r w:rsidRPr="00962B3F">
              <w:rPr>
                <w:b/>
                <w:i/>
                <w:iCs/>
                <w:lang w:eastAsia="ko-KR"/>
              </w:rPr>
              <w:t>sdt-SRB2-Indication</w:t>
            </w:r>
          </w:p>
          <w:p w14:paraId="4C04F52F" w14:textId="77777777" w:rsidR="007C7A3A" w:rsidRPr="00962B3F" w:rsidRDefault="007C7A3A" w:rsidP="003E24B1">
            <w:pPr>
              <w:pStyle w:val="TAL"/>
              <w:rPr>
                <w:szCs w:val="22"/>
                <w:lang w:eastAsia="sv-SE"/>
              </w:rPr>
            </w:pPr>
            <w:proofErr w:type="spellStart"/>
            <w:r w:rsidRPr="00962B3F">
              <w:rPr>
                <w:iCs/>
                <w:lang w:eastAsia="ko-KR"/>
              </w:rPr>
              <w:t>Indiates</w:t>
            </w:r>
            <w:proofErr w:type="spellEnd"/>
            <w:r w:rsidRPr="00962B3F">
              <w:rPr>
                <w:iCs/>
                <w:lang w:eastAsia="ko-KR"/>
              </w:rPr>
              <w:t xml:space="preserve"> whether SRB2 is configured for SDT or not.</w:t>
            </w:r>
          </w:p>
        </w:tc>
      </w:tr>
    </w:tbl>
    <w:p w14:paraId="0A434575"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26AEFF7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1CC5393" w14:textId="77777777" w:rsidR="007C7A3A" w:rsidRPr="00962B3F" w:rsidRDefault="007C7A3A" w:rsidP="003E24B1">
            <w:pPr>
              <w:pStyle w:val="TAH"/>
              <w:rPr>
                <w:lang w:eastAsia="sv-SE"/>
              </w:rPr>
            </w:pPr>
            <w:r w:rsidRPr="00962B3F">
              <w:rPr>
                <w:bCs/>
                <w:i/>
                <w:iCs/>
                <w:lang w:eastAsia="sv-SE"/>
              </w:rPr>
              <w:t>SDT-MAC-PHY-CG-</w:t>
            </w:r>
            <w:proofErr w:type="spellStart"/>
            <w:r w:rsidRPr="00962B3F">
              <w:rPr>
                <w:bCs/>
                <w:i/>
                <w:iCs/>
                <w:lang w:eastAsia="sv-SE"/>
              </w:rPr>
              <w:t>Config</w:t>
            </w:r>
            <w:proofErr w:type="spellEnd"/>
            <w:r w:rsidRPr="00962B3F">
              <w:rPr>
                <w:lang w:eastAsia="sv-SE"/>
              </w:rPr>
              <w:t xml:space="preserve"> field descriptions</w:t>
            </w:r>
          </w:p>
        </w:tc>
      </w:tr>
      <w:tr w:rsidR="007C7A3A" w:rsidRPr="00962B3F" w14:paraId="07422D17" w14:textId="77777777" w:rsidTr="003E24B1">
        <w:tc>
          <w:tcPr>
            <w:tcW w:w="14173" w:type="dxa"/>
            <w:tcBorders>
              <w:top w:val="single" w:sz="4" w:space="0" w:color="auto"/>
              <w:left w:val="single" w:sz="4" w:space="0" w:color="auto"/>
              <w:bottom w:val="single" w:sz="4" w:space="0" w:color="auto"/>
              <w:right w:val="single" w:sz="4" w:space="0" w:color="auto"/>
            </w:tcBorders>
          </w:tcPr>
          <w:p w14:paraId="228BB354" w14:textId="77777777" w:rsidR="007C7A3A" w:rsidRPr="00962B3F" w:rsidRDefault="007C7A3A" w:rsidP="003E24B1">
            <w:pPr>
              <w:pStyle w:val="TAL"/>
              <w:rPr>
                <w:b/>
                <w:i/>
                <w:iCs/>
                <w:lang w:eastAsia="ko-KR"/>
              </w:rPr>
            </w:pPr>
            <w:r w:rsidRPr="00962B3F">
              <w:rPr>
                <w:b/>
                <w:i/>
                <w:iCs/>
                <w:lang w:eastAsia="ko-KR"/>
              </w:rPr>
              <w:t>cg-SDT-CS-RNTI</w:t>
            </w:r>
          </w:p>
          <w:p w14:paraId="646B6658" w14:textId="77777777" w:rsidR="007C7A3A" w:rsidRPr="00962B3F" w:rsidRDefault="007C7A3A" w:rsidP="003E24B1">
            <w:pPr>
              <w:pStyle w:val="TAL"/>
              <w:rPr>
                <w:lang w:eastAsia="sv-SE"/>
              </w:rPr>
            </w:pPr>
            <w:r w:rsidRPr="00962B3F">
              <w:rPr>
                <w:rFonts w:cs="Arial"/>
                <w:lang w:eastAsia="sv-SE"/>
              </w:rPr>
              <w:t>The CS-RNTI value for CG-SDT as specified in TS 38.321 [3].</w:t>
            </w:r>
          </w:p>
        </w:tc>
      </w:tr>
      <w:tr w:rsidR="007C7A3A" w:rsidRPr="00962B3F" w14:paraId="1957643B" w14:textId="77777777" w:rsidTr="003E24B1">
        <w:tc>
          <w:tcPr>
            <w:tcW w:w="14173" w:type="dxa"/>
            <w:tcBorders>
              <w:top w:val="single" w:sz="4" w:space="0" w:color="auto"/>
              <w:left w:val="single" w:sz="4" w:space="0" w:color="auto"/>
              <w:bottom w:val="single" w:sz="4" w:space="0" w:color="auto"/>
              <w:right w:val="single" w:sz="4" w:space="0" w:color="auto"/>
            </w:tcBorders>
          </w:tcPr>
          <w:p w14:paraId="10C88D25" w14:textId="77777777" w:rsidR="007C7A3A" w:rsidRPr="00962B3F" w:rsidRDefault="007C7A3A" w:rsidP="003E24B1">
            <w:pPr>
              <w:pStyle w:val="TAL"/>
              <w:rPr>
                <w:b/>
                <w:i/>
                <w:iCs/>
                <w:lang w:eastAsia="ko-KR"/>
              </w:rPr>
            </w:pPr>
            <w:r w:rsidRPr="00962B3F">
              <w:rPr>
                <w:b/>
                <w:i/>
                <w:iCs/>
                <w:lang w:eastAsia="ko-KR"/>
              </w:rPr>
              <w:t>cg-SDT-RSRP-</w:t>
            </w:r>
            <w:proofErr w:type="spellStart"/>
            <w:r w:rsidRPr="00962B3F">
              <w:rPr>
                <w:b/>
                <w:i/>
                <w:iCs/>
                <w:lang w:eastAsia="ko-KR"/>
              </w:rPr>
              <w:t>ThresholdSSB</w:t>
            </w:r>
            <w:proofErr w:type="spellEnd"/>
          </w:p>
          <w:p w14:paraId="78DB8A59" w14:textId="77777777" w:rsidR="007C7A3A" w:rsidRPr="00962B3F" w:rsidRDefault="007C7A3A" w:rsidP="003E24B1">
            <w:pPr>
              <w:pStyle w:val="TAL"/>
              <w:rPr>
                <w:b/>
                <w:i/>
                <w:iCs/>
                <w:lang w:eastAsia="ko-KR"/>
              </w:rPr>
            </w:pPr>
            <w:r w:rsidRPr="00962B3F">
              <w:rPr>
                <w:rFonts w:cs="Arial"/>
                <w:lang w:eastAsia="sv-SE"/>
              </w:rPr>
              <w:t>An RSRP threshold configured for SSB selection for CG-SDT as specified in TS 38.321 [3].</w:t>
            </w:r>
          </w:p>
        </w:tc>
      </w:tr>
      <w:tr w:rsidR="007C7A3A" w:rsidRPr="00962B3F" w14:paraId="722FB753" w14:textId="77777777" w:rsidTr="003E24B1">
        <w:tc>
          <w:tcPr>
            <w:tcW w:w="14173" w:type="dxa"/>
            <w:tcBorders>
              <w:top w:val="single" w:sz="4" w:space="0" w:color="auto"/>
              <w:left w:val="single" w:sz="4" w:space="0" w:color="auto"/>
              <w:bottom w:val="single" w:sz="4" w:space="0" w:color="auto"/>
              <w:right w:val="single" w:sz="4" w:space="0" w:color="auto"/>
            </w:tcBorders>
          </w:tcPr>
          <w:p w14:paraId="48ACF47D" w14:textId="77777777" w:rsidR="007C7A3A" w:rsidRPr="00962B3F" w:rsidRDefault="007C7A3A" w:rsidP="003E24B1">
            <w:pPr>
              <w:pStyle w:val="TAL"/>
              <w:rPr>
                <w:b/>
                <w:i/>
                <w:iCs/>
                <w:lang w:eastAsia="ko-KR"/>
              </w:rPr>
            </w:pPr>
            <w:r w:rsidRPr="00962B3F">
              <w:rPr>
                <w:b/>
                <w:i/>
                <w:iCs/>
                <w:lang w:eastAsia="ko-KR"/>
              </w:rPr>
              <w:t>cg-SDT-TA-</w:t>
            </w:r>
            <w:proofErr w:type="spellStart"/>
            <w:r w:rsidRPr="00962B3F">
              <w:rPr>
                <w:b/>
                <w:i/>
                <w:iCs/>
                <w:lang w:eastAsia="ko-KR"/>
              </w:rPr>
              <w:t>ValidationConfig</w:t>
            </w:r>
            <w:proofErr w:type="spellEnd"/>
          </w:p>
          <w:p w14:paraId="2E2C3D12" w14:textId="77777777" w:rsidR="007C7A3A" w:rsidRPr="00962B3F" w:rsidRDefault="007C7A3A" w:rsidP="003E24B1">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C7A3A" w:rsidRPr="00962B3F" w14:paraId="3782B3C4" w14:textId="77777777" w:rsidTr="003E24B1">
        <w:tc>
          <w:tcPr>
            <w:tcW w:w="14173" w:type="dxa"/>
            <w:tcBorders>
              <w:top w:val="single" w:sz="4" w:space="0" w:color="auto"/>
              <w:left w:val="single" w:sz="4" w:space="0" w:color="auto"/>
              <w:bottom w:val="single" w:sz="4" w:space="0" w:color="auto"/>
              <w:right w:val="single" w:sz="4" w:space="0" w:color="auto"/>
            </w:tcBorders>
          </w:tcPr>
          <w:p w14:paraId="2B98D88D" w14:textId="77777777" w:rsidR="007C7A3A" w:rsidRPr="00962B3F" w:rsidRDefault="007C7A3A" w:rsidP="003E24B1">
            <w:pPr>
              <w:pStyle w:val="TAL"/>
              <w:rPr>
                <w:b/>
                <w:i/>
                <w:iCs/>
                <w:lang w:eastAsia="ko-KR"/>
              </w:rPr>
            </w:pPr>
            <w:r w:rsidRPr="00962B3F">
              <w:rPr>
                <w:b/>
                <w:i/>
                <w:iCs/>
                <w:lang w:eastAsia="ko-KR"/>
              </w:rPr>
              <w:t>cg-SDT-</w:t>
            </w:r>
            <w:proofErr w:type="spellStart"/>
            <w:r w:rsidRPr="00962B3F">
              <w:rPr>
                <w:b/>
                <w:i/>
                <w:iCs/>
                <w:lang w:eastAsia="ko-KR"/>
              </w:rPr>
              <w:t>timeAlignmentTimer</w:t>
            </w:r>
            <w:proofErr w:type="spellEnd"/>
          </w:p>
          <w:p w14:paraId="21B85432" w14:textId="77777777" w:rsidR="007C7A3A" w:rsidRPr="00962B3F" w:rsidRDefault="007C7A3A" w:rsidP="003E24B1">
            <w:pPr>
              <w:pStyle w:val="TAL"/>
              <w:rPr>
                <w:b/>
                <w:i/>
                <w:iCs/>
                <w:lang w:eastAsia="ko-KR"/>
              </w:rPr>
            </w:pPr>
            <w:r w:rsidRPr="00962B3F">
              <w:rPr>
                <w:rFonts w:cs="Arial"/>
                <w:lang w:eastAsia="sv-SE"/>
              </w:rPr>
              <w:t xml:space="preserve">TAT value for CG-SDT as specified in TS 38.321 [3]. The network always configures this when </w:t>
            </w:r>
            <w:proofErr w:type="spellStart"/>
            <w:r w:rsidRPr="00962B3F">
              <w:rPr>
                <w:i/>
                <w:iCs/>
              </w:rPr>
              <w:t>sdt</w:t>
            </w:r>
            <w:proofErr w:type="spellEnd"/>
            <w:r w:rsidRPr="00962B3F">
              <w:rPr>
                <w:i/>
                <w:iCs/>
              </w:rPr>
              <w:t>-MAC-PHY-CG-</w:t>
            </w:r>
            <w:proofErr w:type="spellStart"/>
            <w:r w:rsidRPr="00962B3F">
              <w:rPr>
                <w:i/>
                <w:iCs/>
              </w:rPr>
              <w:t>Config</w:t>
            </w:r>
            <w:proofErr w:type="spellEnd"/>
            <w:r w:rsidRPr="00962B3F">
              <w:rPr>
                <w:rFonts w:cs="Arial"/>
                <w:lang w:eastAsia="sv-SE"/>
              </w:rPr>
              <w:t xml:space="preserve"> is configured.</w:t>
            </w:r>
          </w:p>
        </w:tc>
      </w:tr>
    </w:tbl>
    <w:p w14:paraId="2C37497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D5B12B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00AE75F" w14:textId="77777777" w:rsidR="007C7A3A" w:rsidRPr="00962B3F" w:rsidRDefault="007C7A3A" w:rsidP="003E24B1">
            <w:pPr>
              <w:pStyle w:val="TAH"/>
              <w:rPr>
                <w:lang w:eastAsia="sv-SE"/>
              </w:rPr>
            </w:pPr>
            <w:r w:rsidRPr="00962B3F">
              <w:rPr>
                <w:bCs/>
                <w:i/>
                <w:iCs/>
                <w:lang w:eastAsia="sv-SE"/>
              </w:rPr>
              <w:t>CG-SDT-TA-</w:t>
            </w:r>
            <w:proofErr w:type="spellStart"/>
            <w:r w:rsidRPr="00962B3F">
              <w:rPr>
                <w:bCs/>
                <w:i/>
                <w:iCs/>
                <w:lang w:eastAsia="sv-SE"/>
              </w:rPr>
              <w:t>ValidationConfig</w:t>
            </w:r>
            <w:proofErr w:type="spellEnd"/>
            <w:r w:rsidRPr="00962B3F">
              <w:rPr>
                <w:lang w:eastAsia="sv-SE"/>
              </w:rPr>
              <w:t xml:space="preserve"> field descriptions</w:t>
            </w:r>
          </w:p>
        </w:tc>
      </w:tr>
      <w:tr w:rsidR="007C7A3A" w:rsidRPr="00962B3F" w14:paraId="54594166" w14:textId="77777777" w:rsidTr="003E24B1">
        <w:tc>
          <w:tcPr>
            <w:tcW w:w="14173" w:type="dxa"/>
            <w:tcBorders>
              <w:top w:val="single" w:sz="4" w:space="0" w:color="auto"/>
              <w:left w:val="single" w:sz="4" w:space="0" w:color="auto"/>
              <w:bottom w:val="single" w:sz="4" w:space="0" w:color="auto"/>
              <w:right w:val="single" w:sz="4" w:space="0" w:color="auto"/>
            </w:tcBorders>
          </w:tcPr>
          <w:p w14:paraId="49EA8D5D" w14:textId="77777777" w:rsidR="007C7A3A" w:rsidRPr="00962B3F" w:rsidRDefault="007C7A3A" w:rsidP="003E24B1">
            <w:pPr>
              <w:pStyle w:val="TAL"/>
              <w:rPr>
                <w:b/>
                <w:i/>
                <w:iCs/>
                <w:lang w:eastAsia="ko-KR"/>
              </w:rPr>
            </w:pPr>
            <w:r w:rsidRPr="00962B3F">
              <w:rPr>
                <w:b/>
                <w:i/>
                <w:iCs/>
                <w:lang w:eastAsia="ko-KR"/>
              </w:rPr>
              <w:t>cg-SDT-RSRP-</w:t>
            </w:r>
            <w:proofErr w:type="spellStart"/>
            <w:r w:rsidRPr="00962B3F">
              <w:rPr>
                <w:b/>
                <w:i/>
                <w:iCs/>
                <w:lang w:eastAsia="ko-KR"/>
              </w:rPr>
              <w:t>ChangeThreshold</w:t>
            </w:r>
            <w:proofErr w:type="spellEnd"/>
          </w:p>
          <w:p w14:paraId="463E052C" w14:textId="77777777" w:rsidR="007C7A3A" w:rsidRPr="00962B3F" w:rsidRDefault="007C7A3A" w:rsidP="003E24B1">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w:t>
            </w:r>
            <w:proofErr w:type="gramStart"/>
            <w:r w:rsidRPr="00962B3F">
              <w:rPr>
                <w:rFonts w:cs="Arial"/>
                <w:lang w:eastAsia="sv-SE"/>
              </w:rPr>
              <w:t>dB,</w:t>
            </w:r>
            <w:proofErr w:type="gramEnd"/>
            <w:r w:rsidRPr="00962B3F">
              <w:rPr>
                <w:rFonts w:cs="Arial"/>
                <w:lang w:eastAsia="sv-SE"/>
              </w:rPr>
              <w:t xml:space="preserve"> value </w:t>
            </w:r>
            <w:r w:rsidRPr="00962B3F">
              <w:rPr>
                <w:rFonts w:cs="Arial"/>
                <w:i/>
                <w:iCs/>
                <w:lang w:eastAsia="sv-SE"/>
              </w:rPr>
              <w:t>dB4</w:t>
            </w:r>
            <w:r w:rsidRPr="00962B3F">
              <w:rPr>
                <w:rFonts w:cs="Arial"/>
                <w:lang w:eastAsia="sv-SE"/>
              </w:rPr>
              <w:t xml:space="preserve"> corresponds to 4 dB and so on.</w:t>
            </w:r>
          </w:p>
        </w:tc>
      </w:tr>
    </w:tbl>
    <w:p w14:paraId="7F2ECCC7"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715F6E04"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72EF9F" w14:textId="77777777" w:rsidR="007C7A3A" w:rsidRPr="00962B3F" w:rsidRDefault="007C7A3A" w:rsidP="003E24B1">
            <w:pPr>
              <w:pStyle w:val="TAH"/>
              <w:rPr>
                <w:lang w:eastAsia="sv-SE"/>
              </w:rPr>
            </w:pPr>
            <w:r w:rsidRPr="00962B3F">
              <w:rPr>
                <w:i/>
                <w:iCs/>
                <w:lang w:eastAsia="sv-SE"/>
              </w:rPr>
              <w:t>SRS-</w:t>
            </w:r>
            <w:proofErr w:type="spellStart"/>
            <w:r w:rsidRPr="00962B3F">
              <w:rPr>
                <w:i/>
                <w:iCs/>
                <w:lang w:eastAsia="sv-SE"/>
              </w:rPr>
              <w:t>PosRRC</w:t>
            </w:r>
            <w:proofErr w:type="spellEnd"/>
            <w:r w:rsidRPr="00962B3F">
              <w:rPr>
                <w:i/>
                <w:iCs/>
                <w:lang w:eastAsia="sv-SE"/>
              </w:rPr>
              <w:t>-</w:t>
            </w:r>
            <w:proofErr w:type="spellStart"/>
            <w:r w:rsidRPr="00962B3F">
              <w:rPr>
                <w:i/>
                <w:iCs/>
                <w:lang w:eastAsia="sv-SE"/>
              </w:rPr>
              <w:t>InactiveConfig</w:t>
            </w:r>
            <w:proofErr w:type="spellEnd"/>
            <w:r w:rsidRPr="00962B3F">
              <w:rPr>
                <w:lang w:eastAsia="sv-SE"/>
              </w:rPr>
              <w:t xml:space="preserve"> field descriptions</w:t>
            </w:r>
          </w:p>
        </w:tc>
      </w:tr>
      <w:tr w:rsidR="007C7A3A" w:rsidRPr="00962B3F" w14:paraId="2E891C24" w14:textId="77777777" w:rsidTr="003E24B1">
        <w:tc>
          <w:tcPr>
            <w:tcW w:w="14173" w:type="dxa"/>
            <w:tcBorders>
              <w:top w:val="single" w:sz="4" w:space="0" w:color="auto"/>
              <w:left w:val="single" w:sz="4" w:space="0" w:color="auto"/>
              <w:bottom w:val="single" w:sz="4" w:space="0" w:color="auto"/>
              <w:right w:val="single" w:sz="4" w:space="0" w:color="auto"/>
            </w:tcBorders>
          </w:tcPr>
          <w:p w14:paraId="750C85B0" w14:textId="77777777" w:rsidR="007C7A3A" w:rsidRPr="00962B3F" w:rsidRDefault="007C7A3A" w:rsidP="003E24B1">
            <w:pPr>
              <w:pStyle w:val="TAL"/>
              <w:rPr>
                <w:b/>
                <w:i/>
                <w:lang w:eastAsia="sv-SE"/>
              </w:rPr>
            </w:pPr>
            <w:proofErr w:type="spellStart"/>
            <w:r w:rsidRPr="00962B3F">
              <w:rPr>
                <w:b/>
                <w:i/>
                <w:lang w:eastAsia="sv-SE"/>
              </w:rPr>
              <w:t>bwp</w:t>
            </w:r>
            <w:proofErr w:type="spellEnd"/>
            <w:r w:rsidRPr="00962B3F">
              <w:rPr>
                <w:b/>
                <w:i/>
                <w:lang w:eastAsia="sv-SE"/>
              </w:rPr>
              <w:t>-NUL</w:t>
            </w:r>
          </w:p>
          <w:p w14:paraId="7C71A30D" w14:textId="77777777" w:rsidR="007C7A3A" w:rsidRPr="00962B3F" w:rsidRDefault="007C7A3A" w:rsidP="003E24B1">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215FF9D0" w14:textId="77777777" w:rsidTr="003E24B1">
        <w:tc>
          <w:tcPr>
            <w:tcW w:w="14173" w:type="dxa"/>
            <w:tcBorders>
              <w:top w:val="single" w:sz="4" w:space="0" w:color="auto"/>
              <w:left w:val="single" w:sz="4" w:space="0" w:color="auto"/>
              <w:bottom w:val="single" w:sz="4" w:space="0" w:color="auto"/>
              <w:right w:val="single" w:sz="4" w:space="0" w:color="auto"/>
            </w:tcBorders>
          </w:tcPr>
          <w:p w14:paraId="5D0952A4" w14:textId="77777777" w:rsidR="007C7A3A" w:rsidRPr="00962B3F" w:rsidRDefault="007C7A3A" w:rsidP="003E24B1">
            <w:pPr>
              <w:pStyle w:val="TAL"/>
              <w:rPr>
                <w:b/>
                <w:i/>
                <w:lang w:eastAsia="sv-SE"/>
              </w:rPr>
            </w:pPr>
            <w:proofErr w:type="spellStart"/>
            <w:r w:rsidRPr="00962B3F">
              <w:rPr>
                <w:b/>
                <w:i/>
                <w:lang w:eastAsia="sv-SE"/>
              </w:rPr>
              <w:t>bwp</w:t>
            </w:r>
            <w:proofErr w:type="spellEnd"/>
            <w:r w:rsidRPr="00962B3F">
              <w:rPr>
                <w:b/>
                <w:i/>
                <w:lang w:eastAsia="sv-SE"/>
              </w:rPr>
              <w:t>-SUL</w:t>
            </w:r>
          </w:p>
          <w:p w14:paraId="49B434F2" w14:textId="77777777" w:rsidR="007C7A3A" w:rsidRPr="00962B3F" w:rsidRDefault="007C7A3A" w:rsidP="003E24B1">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1EE5D6F4" w14:textId="77777777" w:rsidTr="003E24B1">
        <w:tc>
          <w:tcPr>
            <w:tcW w:w="14173" w:type="dxa"/>
            <w:tcBorders>
              <w:top w:val="single" w:sz="4" w:space="0" w:color="auto"/>
              <w:left w:val="single" w:sz="4" w:space="0" w:color="auto"/>
              <w:bottom w:val="single" w:sz="4" w:space="0" w:color="auto"/>
              <w:right w:val="single" w:sz="4" w:space="0" w:color="auto"/>
            </w:tcBorders>
          </w:tcPr>
          <w:p w14:paraId="79FF687E" w14:textId="77777777" w:rsidR="007C7A3A" w:rsidRPr="00962B3F" w:rsidRDefault="007C7A3A" w:rsidP="003E24B1">
            <w:pPr>
              <w:pStyle w:val="TAL"/>
              <w:rPr>
                <w:rFonts w:cs="Arial"/>
                <w:b/>
                <w:i/>
                <w:szCs w:val="18"/>
              </w:rPr>
            </w:pPr>
            <w:proofErr w:type="spellStart"/>
            <w:r w:rsidRPr="00962B3F">
              <w:rPr>
                <w:rFonts w:eastAsia="等线" w:cs="Arial"/>
                <w:b/>
                <w:i/>
                <w:szCs w:val="18"/>
              </w:rPr>
              <w:t>inactivePosSRS</w:t>
            </w:r>
            <w:proofErr w:type="spellEnd"/>
            <w:r w:rsidRPr="00962B3F">
              <w:rPr>
                <w:rFonts w:eastAsia="等线" w:cs="Arial"/>
                <w:b/>
                <w:i/>
                <w:szCs w:val="18"/>
              </w:rPr>
              <w:t>-RSRP-</w:t>
            </w:r>
            <w:proofErr w:type="spellStart"/>
            <w:r w:rsidRPr="00962B3F">
              <w:rPr>
                <w:rFonts w:cs="Arial"/>
                <w:b/>
                <w:i/>
                <w:szCs w:val="18"/>
              </w:rPr>
              <w:t>changeThreshold</w:t>
            </w:r>
            <w:proofErr w:type="spellEnd"/>
          </w:p>
          <w:p w14:paraId="565891FF" w14:textId="77777777" w:rsidR="007C7A3A" w:rsidRPr="00962B3F" w:rsidRDefault="007C7A3A" w:rsidP="003E24B1">
            <w:pPr>
              <w:pStyle w:val="TAL"/>
              <w:rPr>
                <w:rFonts w:cs="Arial"/>
                <w:szCs w:val="18"/>
                <w:lang w:eastAsia="sv-SE"/>
              </w:rPr>
            </w:pPr>
            <w:r w:rsidRPr="00962B3F">
              <w:rPr>
                <w:rFonts w:eastAsia="等线" w:cs="Arial"/>
                <w:szCs w:val="18"/>
              </w:rPr>
              <w:t xml:space="preserve">RSRP threshold for the increase/decrease of RSRP for time alignment validation </w:t>
            </w:r>
            <w:r w:rsidRPr="00962B3F">
              <w:rPr>
                <w:iCs/>
                <w:lang w:eastAsia="ko-KR"/>
              </w:rPr>
              <w:t>as specified in TS 38.321 [3].</w:t>
            </w:r>
          </w:p>
        </w:tc>
      </w:tr>
      <w:tr w:rsidR="007C7A3A" w:rsidRPr="00962B3F" w14:paraId="3199C400" w14:textId="77777777" w:rsidTr="003E24B1">
        <w:tc>
          <w:tcPr>
            <w:tcW w:w="14173" w:type="dxa"/>
            <w:tcBorders>
              <w:top w:val="single" w:sz="4" w:space="0" w:color="auto"/>
              <w:left w:val="single" w:sz="4" w:space="0" w:color="auto"/>
              <w:bottom w:val="single" w:sz="4" w:space="0" w:color="auto"/>
              <w:right w:val="single" w:sz="4" w:space="0" w:color="auto"/>
            </w:tcBorders>
          </w:tcPr>
          <w:p w14:paraId="72741705" w14:textId="77777777" w:rsidR="007C7A3A" w:rsidRPr="00962B3F" w:rsidRDefault="007C7A3A" w:rsidP="003E24B1">
            <w:pPr>
              <w:pStyle w:val="TAL"/>
              <w:rPr>
                <w:b/>
                <w:i/>
                <w:iCs/>
                <w:lang w:eastAsia="ko-KR"/>
              </w:rPr>
            </w:pPr>
            <w:proofErr w:type="spellStart"/>
            <w:r w:rsidRPr="00962B3F">
              <w:rPr>
                <w:b/>
                <w:bCs/>
                <w:i/>
              </w:rPr>
              <w:t>inactivePosSRS-TimeAlignmentTimer</w:t>
            </w:r>
            <w:proofErr w:type="spellEnd"/>
          </w:p>
          <w:p w14:paraId="6AA4067C" w14:textId="77777777" w:rsidR="007C7A3A" w:rsidRPr="00962B3F" w:rsidRDefault="007C7A3A" w:rsidP="003E24B1">
            <w:pPr>
              <w:pStyle w:val="TAL"/>
              <w:rPr>
                <w:lang w:eastAsia="ko-KR"/>
              </w:rPr>
            </w:pPr>
            <w:r w:rsidRPr="00962B3F">
              <w:rPr>
                <w:iCs/>
                <w:lang w:eastAsia="ko-KR"/>
              </w:rPr>
              <w:t>TAT value for SRS for positioning transmission during RRC_INACTIVE State as specified in TS 38.321 [3].</w:t>
            </w:r>
          </w:p>
        </w:tc>
      </w:tr>
      <w:tr w:rsidR="007C7A3A" w:rsidRPr="00962B3F" w14:paraId="7D732DF3" w14:textId="77777777" w:rsidTr="003E24B1">
        <w:tc>
          <w:tcPr>
            <w:tcW w:w="14173" w:type="dxa"/>
            <w:tcBorders>
              <w:top w:val="single" w:sz="4" w:space="0" w:color="auto"/>
              <w:left w:val="single" w:sz="4" w:space="0" w:color="auto"/>
              <w:bottom w:val="single" w:sz="4" w:space="0" w:color="auto"/>
              <w:right w:val="single" w:sz="4" w:space="0" w:color="auto"/>
            </w:tcBorders>
          </w:tcPr>
          <w:p w14:paraId="7300FEA0" w14:textId="77777777" w:rsidR="007C7A3A" w:rsidRPr="00962B3F" w:rsidRDefault="007C7A3A" w:rsidP="003E24B1">
            <w:pPr>
              <w:pStyle w:val="TAL"/>
              <w:rPr>
                <w:b/>
                <w:bCs/>
                <w:i/>
              </w:rPr>
            </w:pPr>
            <w:proofErr w:type="spellStart"/>
            <w:r w:rsidRPr="00962B3F">
              <w:rPr>
                <w:b/>
                <w:bCs/>
                <w:i/>
              </w:rPr>
              <w:t>srs</w:t>
            </w:r>
            <w:proofErr w:type="spellEnd"/>
            <w:r w:rsidRPr="00962B3F">
              <w:rPr>
                <w:b/>
                <w:bCs/>
                <w:i/>
              </w:rPr>
              <w:t>-</w:t>
            </w:r>
            <w:proofErr w:type="spellStart"/>
            <w:r w:rsidRPr="00962B3F">
              <w:rPr>
                <w:b/>
                <w:bCs/>
                <w:i/>
              </w:rPr>
              <w:t>PosConfig</w:t>
            </w:r>
            <w:proofErr w:type="spellEnd"/>
            <w:r w:rsidRPr="00962B3F">
              <w:rPr>
                <w:b/>
                <w:bCs/>
                <w:i/>
              </w:rPr>
              <w:t>-NUL</w:t>
            </w:r>
          </w:p>
          <w:p w14:paraId="08353D09" w14:textId="77777777" w:rsidR="007C7A3A" w:rsidRPr="00962B3F" w:rsidRDefault="007C7A3A" w:rsidP="003E24B1">
            <w:pPr>
              <w:pStyle w:val="TAL"/>
              <w:rPr>
                <w:iCs/>
              </w:rPr>
            </w:pPr>
            <w:r w:rsidRPr="00962B3F">
              <w:rPr>
                <w:iCs/>
              </w:rPr>
              <w:t>SRS for Positioning configuration in RRC_INACTIVE state in Normal Uplink Carrier.</w:t>
            </w:r>
          </w:p>
        </w:tc>
      </w:tr>
      <w:tr w:rsidR="007C7A3A" w:rsidRPr="00962B3F" w14:paraId="34DCAAFC" w14:textId="77777777" w:rsidTr="003E24B1">
        <w:tc>
          <w:tcPr>
            <w:tcW w:w="14173" w:type="dxa"/>
            <w:tcBorders>
              <w:top w:val="single" w:sz="4" w:space="0" w:color="auto"/>
              <w:left w:val="single" w:sz="4" w:space="0" w:color="auto"/>
              <w:bottom w:val="single" w:sz="4" w:space="0" w:color="auto"/>
              <w:right w:val="single" w:sz="4" w:space="0" w:color="auto"/>
            </w:tcBorders>
          </w:tcPr>
          <w:p w14:paraId="46B6BF82" w14:textId="77777777" w:rsidR="007C7A3A" w:rsidRPr="00962B3F" w:rsidRDefault="007C7A3A" w:rsidP="003E24B1">
            <w:pPr>
              <w:pStyle w:val="TAL"/>
              <w:rPr>
                <w:b/>
                <w:bCs/>
                <w:i/>
              </w:rPr>
            </w:pPr>
            <w:proofErr w:type="spellStart"/>
            <w:r w:rsidRPr="00962B3F">
              <w:rPr>
                <w:b/>
                <w:bCs/>
                <w:i/>
              </w:rPr>
              <w:t>srs</w:t>
            </w:r>
            <w:proofErr w:type="spellEnd"/>
            <w:r w:rsidRPr="00962B3F">
              <w:rPr>
                <w:b/>
                <w:bCs/>
                <w:i/>
              </w:rPr>
              <w:t>-</w:t>
            </w:r>
            <w:proofErr w:type="spellStart"/>
            <w:r w:rsidRPr="00962B3F">
              <w:rPr>
                <w:b/>
                <w:bCs/>
                <w:i/>
              </w:rPr>
              <w:t>PosConfig</w:t>
            </w:r>
            <w:proofErr w:type="spellEnd"/>
            <w:r w:rsidRPr="00962B3F">
              <w:rPr>
                <w:b/>
                <w:bCs/>
                <w:i/>
              </w:rPr>
              <w:t>-SUL</w:t>
            </w:r>
          </w:p>
          <w:p w14:paraId="6BDDBE5B" w14:textId="77777777" w:rsidR="007C7A3A" w:rsidRPr="00962B3F" w:rsidRDefault="007C7A3A" w:rsidP="003E24B1">
            <w:pPr>
              <w:pStyle w:val="TAL"/>
              <w:rPr>
                <w:iCs/>
              </w:rPr>
            </w:pPr>
            <w:r w:rsidRPr="00962B3F">
              <w:rPr>
                <w:iCs/>
              </w:rPr>
              <w:t>SRS for Positioning configuration in RRC_INACTIVE state in Supplementary Uplink Carrier.</w:t>
            </w:r>
          </w:p>
        </w:tc>
      </w:tr>
    </w:tbl>
    <w:p w14:paraId="10985E3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C7A3A" w:rsidRPr="00962B3F" w14:paraId="1159EA5B"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40622CB5" w14:textId="77777777" w:rsidR="007C7A3A" w:rsidRPr="00962B3F" w:rsidRDefault="007C7A3A" w:rsidP="003E24B1">
            <w:pPr>
              <w:pStyle w:val="TAH"/>
              <w:rPr>
                <w:lang w:eastAsia="sv-SE"/>
              </w:rPr>
            </w:pPr>
            <w:proofErr w:type="spellStart"/>
            <w:r w:rsidRPr="00962B3F">
              <w:rPr>
                <w:bCs/>
                <w:i/>
                <w:iCs/>
                <w:lang w:eastAsia="sv-SE"/>
              </w:rPr>
              <w:lastRenderedPageBreak/>
              <w:t>SuspendConfig</w:t>
            </w:r>
            <w:proofErr w:type="spellEnd"/>
            <w:r w:rsidRPr="00962B3F">
              <w:rPr>
                <w:lang w:eastAsia="sv-SE"/>
              </w:rPr>
              <w:t xml:space="preserve"> field descriptions</w:t>
            </w:r>
          </w:p>
        </w:tc>
      </w:tr>
      <w:tr w:rsidR="007C7A3A" w:rsidRPr="00962B3F" w14:paraId="125EC928" w14:textId="77777777" w:rsidTr="003E24B1">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1806D4A" w14:textId="77777777" w:rsidR="007C7A3A" w:rsidRPr="00962B3F" w:rsidRDefault="007C7A3A" w:rsidP="003E24B1">
            <w:pPr>
              <w:pStyle w:val="TAL"/>
              <w:rPr>
                <w:b/>
                <w:i/>
                <w:iCs/>
                <w:lang w:eastAsia="ko-KR"/>
              </w:rPr>
            </w:pPr>
            <w:r w:rsidRPr="00962B3F">
              <w:rPr>
                <w:b/>
                <w:i/>
                <w:iCs/>
                <w:lang w:eastAsia="ko-KR"/>
              </w:rPr>
              <w:t>ran-</w:t>
            </w:r>
            <w:proofErr w:type="spellStart"/>
            <w:r w:rsidRPr="00962B3F">
              <w:rPr>
                <w:b/>
                <w:i/>
                <w:iCs/>
                <w:lang w:eastAsia="ko-KR"/>
              </w:rPr>
              <w:t>ExtendedPagingCycle</w:t>
            </w:r>
            <w:proofErr w:type="spellEnd"/>
          </w:p>
          <w:p w14:paraId="76ED8D9D" w14:textId="77777777" w:rsidR="007C7A3A" w:rsidRPr="00962B3F" w:rsidRDefault="007C7A3A" w:rsidP="003E24B1">
            <w:pPr>
              <w:pStyle w:val="TAL"/>
              <w:rPr>
                <w:b/>
                <w:i/>
                <w:szCs w:val="22"/>
                <w:lang w:eastAsia="sv-SE"/>
              </w:rPr>
            </w:pPr>
            <w:r w:rsidRPr="00962B3F">
              <w:t>The extended DRX (</w:t>
            </w:r>
            <w:proofErr w:type="spellStart"/>
            <w:r w:rsidRPr="00962B3F">
              <w:t>eDRX</w:t>
            </w:r>
            <w:proofErr w:type="spellEnd"/>
            <w:r w:rsidRPr="00962B3F">
              <w:t>)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w:t>
            </w:r>
            <w:proofErr w:type="gramStart"/>
            <w:r w:rsidRPr="00962B3F">
              <w:rPr>
                <w:iCs/>
                <w:lang w:eastAsia="ko-KR"/>
              </w:rPr>
              <w:t>frames,</w:t>
            </w:r>
            <w:proofErr w:type="gramEnd"/>
            <w:r w:rsidRPr="00962B3F">
              <w:rPr>
                <w:iCs/>
                <w:lang w:eastAsia="ko-KR"/>
              </w:rPr>
              <w:t xml:space="preserve"> value </w:t>
            </w:r>
            <w:r w:rsidRPr="00962B3F">
              <w:rPr>
                <w:i/>
                <w:iCs/>
                <w:lang w:eastAsia="ko-KR"/>
              </w:rPr>
              <w:t>rf512</w:t>
            </w:r>
            <w:r w:rsidRPr="00962B3F">
              <w:rPr>
                <w:iCs/>
                <w:lang w:eastAsia="ko-KR"/>
              </w:rPr>
              <w:t xml:space="preserve"> corresponds to 512 radio frames and so on. Value of the field indicates an </w:t>
            </w:r>
            <w:proofErr w:type="spellStart"/>
            <w:r w:rsidRPr="00962B3F">
              <w:rPr>
                <w:iCs/>
                <w:lang w:eastAsia="ko-KR"/>
              </w:rPr>
              <w:t>eDRX</w:t>
            </w:r>
            <w:proofErr w:type="spellEnd"/>
            <w:r w:rsidRPr="00962B3F">
              <w:rPr>
                <w:iCs/>
                <w:lang w:eastAsia="ko-KR"/>
              </w:rPr>
              <w:t xml:space="preserve"> cycle which is shorter or equal to the IDLE mode </w:t>
            </w:r>
            <w:proofErr w:type="spellStart"/>
            <w:r w:rsidRPr="00962B3F">
              <w:rPr>
                <w:iCs/>
                <w:lang w:eastAsia="ko-KR"/>
              </w:rPr>
              <w:t>eDRX</w:t>
            </w:r>
            <w:proofErr w:type="spellEnd"/>
            <w:r w:rsidRPr="00962B3F">
              <w:rPr>
                <w:iCs/>
                <w:lang w:eastAsia="ko-KR"/>
              </w:rPr>
              <w:t xml:space="preserve"> cycle configured for the UE.</w:t>
            </w:r>
          </w:p>
        </w:tc>
      </w:tr>
      <w:tr w:rsidR="007C7A3A" w:rsidRPr="00962B3F" w14:paraId="6B83C0B3"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957C697" w14:textId="77777777" w:rsidR="007C7A3A" w:rsidRPr="00962B3F" w:rsidRDefault="007C7A3A" w:rsidP="003E24B1">
            <w:pPr>
              <w:pStyle w:val="TAL"/>
              <w:rPr>
                <w:b/>
                <w:i/>
                <w:szCs w:val="22"/>
                <w:lang w:eastAsia="sv-SE"/>
              </w:rPr>
            </w:pPr>
            <w:r w:rsidRPr="00962B3F">
              <w:rPr>
                <w:b/>
                <w:i/>
                <w:szCs w:val="22"/>
                <w:lang w:eastAsia="sv-SE"/>
              </w:rPr>
              <w:t>ran-</w:t>
            </w:r>
            <w:proofErr w:type="spellStart"/>
            <w:r w:rsidRPr="00962B3F">
              <w:rPr>
                <w:b/>
                <w:i/>
                <w:szCs w:val="22"/>
                <w:lang w:eastAsia="sv-SE"/>
              </w:rPr>
              <w:t>NotificationAreaInfo</w:t>
            </w:r>
            <w:proofErr w:type="spellEnd"/>
          </w:p>
          <w:p w14:paraId="176A7E80" w14:textId="77777777" w:rsidR="007C7A3A" w:rsidRPr="00962B3F" w:rsidRDefault="007C7A3A" w:rsidP="003E24B1">
            <w:pPr>
              <w:pStyle w:val="TAL"/>
              <w:rPr>
                <w:i/>
                <w:lang w:eastAsia="sv-SE"/>
              </w:rPr>
            </w:pPr>
            <w:r w:rsidRPr="00962B3F">
              <w:rPr>
                <w:lang w:eastAsia="sv-SE"/>
              </w:rPr>
              <w:t xml:space="preserve">Network ensures that the UE in RRC_INACTIVE always has a valid </w:t>
            </w:r>
            <w:r w:rsidRPr="00962B3F">
              <w:rPr>
                <w:i/>
                <w:lang w:eastAsia="sv-SE"/>
              </w:rPr>
              <w:t>ran-</w:t>
            </w:r>
            <w:proofErr w:type="spellStart"/>
            <w:r w:rsidRPr="00962B3F">
              <w:rPr>
                <w:i/>
                <w:lang w:eastAsia="sv-SE"/>
              </w:rPr>
              <w:t>NotificationAreaInfo</w:t>
            </w:r>
            <w:proofErr w:type="spellEnd"/>
            <w:r w:rsidRPr="00962B3F">
              <w:rPr>
                <w:lang w:eastAsia="sv-SE"/>
              </w:rPr>
              <w:t>.</w:t>
            </w:r>
          </w:p>
        </w:tc>
      </w:tr>
      <w:tr w:rsidR="007C7A3A" w:rsidRPr="00962B3F" w14:paraId="36683666"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388488D1" w14:textId="77777777" w:rsidR="007C7A3A" w:rsidRPr="00962B3F" w:rsidRDefault="007C7A3A" w:rsidP="003E24B1">
            <w:pPr>
              <w:pStyle w:val="TAL"/>
              <w:rPr>
                <w:b/>
                <w:i/>
                <w:iCs/>
                <w:lang w:eastAsia="ko-KR"/>
              </w:rPr>
            </w:pPr>
            <w:r w:rsidRPr="00962B3F">
              <w:rPr>
                <w:b/>
                <w:i/>
                <w:iCs/>
                <w:lang w:eastAsia="ko-KR"/>
              </w:rPr>
              <w:t>ran-</w:t>
            </w:r>
            <w:proofErr w:type="spellStart"/>
            <w:r w:rsidRPr="00962B3F">
              <w:rPr>
                <w:b/>
                <w:i/>
                <w:iCs/>
                <w:lang w:eastAsia="ko-KR"/>
              </w:rPr>
              <w:t>PagingCycle</w:t>
            </w:r>
            <w:proofErr w:type="spellEnd"/>
          </w:p>
          <w:p w14:paraId="4F818215" w14:textId="77777777" w:rsidR="007C7A3A" w:rsidRPr="00962B3F" w:rsidRDefault="007C7A3A" w:rsidP="003E24B1">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w:t>
            </w:r>
            <w:proofErr w:type="gramStart"/>
            <w:r w:rsidRPr="00962B3F">
              <w:rPr>
                <w:iCs/>
                <w:lang w:eastAsia="ko-KR"/>
              </w:rPr>
              <w:t>frames,</w:t>
            </w:r>
            <w:proofErr w:type="gramEnd"/>
            <w:r w:rsidRPr="00962B3F">
              <w:rPr>
                <w:iCs/>
                <w:lang w:eastAsia="ko-KR"/>
              </w:rPr>
              <w:t xml:space="preserve"> value </w:t>
            </w:r>
            <w:r w:rsidRPr="00962B3F">
              <w:rPr>
                <w:i/>
                <w:iCs/>
                <w:lang w:eastAsia="ko-KR"/>
              </w:rPr>
              <w:t>rf64</w:t>
            </w:r>
            <w:r w:rsidRPr="00962B3F">
              <w:rPr>
                <w:iCs/>
                <w:lang w:eastAsia="ko-KR"/>
              </w:rPr>
              <w:t xml:space="preserve"> corresponds to 64 radio frames and so on.</w:t>
            </w:r>
          </w:p>
        </w:tc>
      </w:tr>
      <w:tr w:rsidR="007C7A3A" w:rsidRPr="00962B3F" w14:paraId="49CB42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6FBA791" w14:textId="77777777" w:rsidR="007C7A3A" w:rsidRPr="00962B3F" w:rsidRDefault="007C7A3A" w:rsidP="003E24B1">
            <w:pPr>
              <w:pStyle w:val="TAL"/>
              <w:rPr>
                <w:b/>
                <w:i/>
                <w:iCs/>
                <w:lang w:eastAsia="ko-KR"/>
              </w:rPr>
            </w:pPr>
            <w:proofErr w:type="spellStart"/>
            <w:r w:rsidRPr="00962B3F">
              <w:rPr>
                <w:b/>
                <w:i/>
                <w:iCs/>
                <w:lang w:eastAsia="ko-KR"/>
              </w:rPr>
              <w:t>sl-UEIdentityRemote</w:t>
            </w:r>
            <w:proofErr w:type="spellEnd"/>
          </w:p>
          <w:p w14:paraId="0F584E94" w14:textId="77777777" w:rsidR="007C7A3A" w:rsidRPr="00962B3F" w:rsidRDefault="007C7A3A" w:rsidP="003E24B1">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C7A3A" w:rsidRPr="00962B3F" w14:paraId="6FB75E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15C8038A" w14:textId="77777777" w:rsidR="007C7A3A" w:rsidRPr="00962B3F" w:rsidRDefault="007C7A3A" w:rsidP="003E24B1">
            <w:pPr>
              <w:pStyle w:val="TAL"/>
              <w:rPr>
                <w:b/>
                <w:i/>
                <w:iCs/>
                <w:lang w:eastAsia="ko-KR"/>
              </w:rPr>
            </w:pPr>
            <w:r w:rsidRPr="00962B3F">
              <w:rPr>
                <w:b/>
                <w:i/>
                <w:iCs/>
                <w:lang w:eastAsia="ko-KR"/>
              </w:rPr>
              <w:t>t380</w:t>
            </w:r>
          </w:p>
          <w:p w14:paraId="353C91EF" w14:textId="77777777" w:rsidR="007C7A3A" w:rsidRPr="00962B3F" w:rsidRDefault="007C7A3A" w:rsidP="003E24B1">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w:t>
            </w:r>
            <w:proofErr w:type="gramStart"/>
            <w:r w:rsidRPr="00962B3F">
              <w:rPr>
                <w:iCs/>
                <w:lang w:eastAsia="ko-KR"/>
              </w:rPr>
              <w:t>minutes,</w:t>
            </w:r>
            <w:proofErr w:type="gramEnd"/>
            <w:r w:rsidRPr="00962B3F">
              <w:rPr>
                <w:iCs/>
                <w:lang w:eastAsia="ko-KR"/>
              </w:rPr>
              <w:t xml:space="preserve"> value </w:t>
            </w:r>
            <w:r w:rsidRPr="00962B3F">
              <w:rPr>
                <w:i/>
                <w:iCs/>
                <w:lang w:eastAsia="ko-KR"/>
              </w:rPr>
              <w:t>min10</w:t>
            </w:r>
            <w:r w:rsidRPr="00962B3F">
              <w:rPr>
                <w:iCs/>
                <w:lang w:eastAsia="ko-KR"/>
              </w:rPr>
              <w:t xml:space="preserve"> corresponds to 10 minutes and so on.</w:t>
            </w:r>
          </w:p>
        </w:tc>
      </w:tr>
    </w:tbl>
    <w:p w14:paraId="68B63A66"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7A3A" w:rsidRPr="00962B3F" w14:paraId="2A3CEDB2"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31EB5B42" w14:textId="77777777" w:rsidR="007C7A3A" w:rsidRPr="00962B3F" w:rsidRDefault="007C7A3A" w:rsidP="003E24B1">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18C4A6" w14:textId="77777777" w:rsidR="007C7A3A" w:rsidRPr="00962B3F" w:rsidRDefault="007C7A3A" w:rsidP="003E24B1">
            <w:pPr>
              <w:pStyle w:val="TAH"/>
              <w:rPr>
                <w:szCs w:val="22"/>
              </w:rPr>
            </w:pPr>
            <w:r w:rsidRPr="00962B3F">
              <w:rPr>
                <w:szCs w:val="22"/>
              </w:rPr>
              <w:t>Explanation</w:t>
            </w:r>
          </w:p>
        </w:tc>
      </w:tr>
      <w:tr w:rsidR="007C7A3A" w:rsidRPr="00962B3F" w14:paraId="341FE92F"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7E7793E3" w14:textId="77777777" w:rsidR="007C7A3A" w:rsidRPr="00962B3F" w:rsidRDefault="007C7A3A" w:rsidP="003E24B1">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715D95" w14:textId="77777777" w:rsidR="007C7A3A" w:rsidRPr="00962B3F" w:rsidRDefault="007C7A3A" w:rsidP="003E24B1">
            <w:pPr>
              <w:pStyle w:val="TAL"/>
              <w:rPr>
                <w:szCs w:val="22"/>
              </w:rPr>
            </w:pPr>
            <w:r w:rsidRPr="00962B3F">
              <w:rPr>
                <w:szCs w:val="22"/>
              </w:rPr>
              <w:t>The field is mandatory present for L2 U2N Remote UE's RNAU; otherwise it is absent.</w:t>
            </w:r>
          </w:p>
        </w:tc>
      </w:tr>
      <w:tr w:rsidR="007C7A3A" w:rsidRPr="00962B3F" w14:paraId="234D2923" w14:textId="77777777" w:rsidTr="003E24B1">
        <w:tc>
          <w:tcPr>
            <w:tcW w:w="4027" w:type="dxa"/>
            <w:tcBorders>
              <w:top w:val="single" w:sz="4" w:space="0" w:color="auto"/>
              <w:left w:val="single" w:sz="4" w:space="0" w:color="auto"/>
              <w:bottom w:val="single" w:sz="4" w:space="0" w:color="auto"/>
              <w:right w:val="single" w:sz="4" w:space="0" w:color="auto"/>
            </w:tcBorders>
          </w:tcPr>
          <w:p w14:paraId="47417190" w14:textId="77777777" w:rsidR="007C7A3A" w:rsidRPr="00962B3F" w:rsidRDefault="007C7A3A" w:rsidP="003E24B1">
            <w:pPr>
              <w:pStyle w:val="TAL"/>
              <w:rPr>
                <w:i/>
                <w:szCs w:val="22"/>
              </w:rPr>
            </w:pPr>
            <w:proofErr w:type="spellStart"/>
            <w:r w:rsidRPr="00962B3F">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34AE71B6" w14:textId="77777777" w:rsidR="007C7A3A" w:rsidRPr="00962B3F" w:rsidRDefault="007C7A3A" w:rsidP="003E24B1">
            <w:pPr>
              <w:pStyle w:val="TAL"/>
              <w:rPr>
                <w:szCs w:val="22"/>
              </w:rPr>
            </w:pPr>
            <w:r w:rsidRPr="00962B3F">
              <w:rPr>
                <w:szCs w:val="22"/>
              </w:rPr>
              <w:t xml:space="preserve">This field is optionally present, Need R, if </w:t>
            </w:r>
            <w:r w:rsidRPr="00962B3F">
              <w:rPr>
                <w:iCs/>
                <w:lang w:eastAsia="ko-KR"/>
              </w:rPr>
              <w:t xml:space="preserve">the UE is configured with </w:t>
            </w:r>
            <w:proofErr w:type="spellStart"/>
            <w:r w:rsidRPr="00962B3F">
              <w:rPr>
                <w:iCs/>
                <w:lang w:eastAsia="ko-KR"/>
              </w:rPr>
              <w:t>eDRX</w:t>
            </w:r>
            <w:proofErr w:type="spellEnd"/>
            <w:r w:rsidRPr="00962B3F">
              <w:rPr>
                <w:iCs/>
                <w:lang w:eastAsia="ko-KR"/>
              </w:rPr>
              <w:t xml:space="preserve"> in IDLE mode, see TS 24.401 [23]</w:t>
            </w:r>
            <w:r w:rsidRPr="00962B3F">
              <w:rPr>
                <w:szCs w:val="22"/>
              </w:rPr>
              <w:t>; otherwise the field is not present.</w:t>
            </w:r>
          </w:p>
        </w:tc>
      </w:tr>
      <w:tr w:rsidR="007C7A3A" w:rsidRPr="00962B3F" w14:paraId="33898A0C"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622FEB45" w14:textId="77777777" w:rsidR="007C7A3A" w:rsidRPr="00962B3F" w:rsidRDefault="007C7A3A" w:rsidP="003E24B1">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361A1D0" w14:textId="77777777" w:rsidR="007C7A3A" w:rsidRPr="00962B3F" w:rsidRDefault="007C7A3A" w:rsidP="003E24B1">
            <w:pPr>
              <w:pStyle w:val="TAL"/>
              <w:rPr>
                <w:szCs w:val="22"/>
              </w:rPr>
            </w:pPr>
            <w:r w:rsidRPr="00962B3F">
              <w:rPr>
                <w:szCs w:val="22"/>
              </w:rPr>
              <w:t xml:space="preserve">The field is optionally present, Need R, if </w:t>
            </w:r>
            <w:proofErr w:type="spellStart"/>
            <w:r w:rsidRPr="00962B3F">
              <w:rPr>
                <w:i/>
                <w:iCs/>
                <w:szCs w:val="22"/>
              </w:rPr>
              <w:t>redirectedCarrierInfo</w:t>
            </w:r>
            <w:proofErr w:type="spellEnd"/>
            <w:r w:rsidRPr="00962B3F">
              <w:rPr>
                <w:szCs w:val="22"/>
              </w:rPr>
              <w:t xml:space="preserve"> is included; otherwise the field is not present.</w:t>
            </w:r>
          </w:p>
        </w:tc>
      </w:tr>
    </w:tbl>
    <w:p w14:paraId="3E81ADE6" w14:textId="77777777" w:rsidR="007C7A3A" w:rsidRPr="00962B3F" w:rsidRDefault="007C7A3A" w:rsidP="007C7A3A"/>
    <w:p w14:paraId="0FF92B99" w14:textId="77777777" w:rsidR="007C7A3A" w:rsidRDefault="007C7A3A" w:rsidP="007C7A3A"/>
    <w:p w14:paraId="650A344B" w14:textId="77777777" w:rsidR="007C7A3A" w:rsidRPr="00C667C6" w:rsidRDefault="007C7A3A" w:rsidP="007C7A3A">
      <w:pPr>
        <w:pStyle w:val="3"/>
      </w:pPr>
      <w:bookmarkStart w:id="50" w:name="_Toc60777140"/>
      <w:bookmarkStart w:id="51" w:name="_Toc100930018"/>
      <w:r w:rsidRPr="00962B3F">
        <w:t>6.3.1</w:t>
      </w:r>
      <w:r w:rsidRPr="00962B3F">
        <w:tab/>
        <w:t>System information blocks</w:t>
      </w:r>
      <w:bookmarkEnd w:id="50"/>
      <w:bookmarkEnd w:id="51"/>
    </w:p>
    <w:p w14:paraId="5385056D"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312DFAD1" w14:textId="77777777" w:rsidR="007C7A3A" w:rsidRDefault="007C7A3A" w:rsidP="007C7A3A"/>
    <w:p w14:paraId="4BFC040F" w14:textId="77777777" w:rsidR="007C7A3A" w:rsidRPr="00962B3F" w:rsidRDefault="007C7A3A" w:rsidP="007C7A3A">
      <w:pPr>
        <w:pStyle w:val="4"/>
        <w:rPr>
          <w:lang w:eastAsia="zh-CN"/>
        </w:rPr>
      </w:pPr>
      <w:bookmarkStart w:id="52" w:name="_Toc100930033"/>
      <w:r w:rsidRPr="00962B3F">
        <w:t>–</w:t>
      </w:r>
      <w:r w:rsidRPr="00962B3F">
        <w:tab/>
      </w:r>
      <w:r w:rsidRPr="00962B3F">
        <w:rPr>
          <w:i/>
          <w:iCs/>
        </w:rPr>
        <w:t>SIB16</w:t>
      </w:r>
      <w:bookmarkEnd w:id="52"/>
    </w:p>
    <w:p w14:paraId="1E348F04" w14:textId="77777777" w:rsidR="007C7A3A" w:rsidRPr="00962B3F" w:rsidRDefault="007C7A3A" w:rsidP="007C7A3A">
      <w:pPr>
        <w:rPr>
          <w:rFonts w:eastAsia="Yu Mincho"/>
          <w:iCs/>
        </w:rPr>
      </w:pPr>
      <w:r w:rsidRPr="00962B3F">
        <w:t xml:space="preserve">SIB16 </w:t>
      </w:r>
      <w:r w:rsidRPr="00962B3F">
        <w:rPr>
          <w:lang w:eastAsia="zh-CN"/>
        </w:rPr>
        <w:t>contains configurations of slice</w:t>
      </w:r>
      <w:ins w:id="53" w:author="Huawei" w:date="2022-08-23T19:42:00Z">
        <w:r>
          <w:rPr>
            <w:lang w:eastAsia="zh-CN"/>
          </w:rPr>
          <w:t>-based</w:t>
        </w:r>
      </w:ins>
      <w:del w:id="54" w:author="Huawei" w:date="2022-08-23T19:42:00Z">
        <w:r w:rsidRPr="00962B3F" w:rsidDel="00C667C6">
          <w:rPr>
            <w:lang w:eastAsia="zh-CN"/>
          </w:rPr>
          <w:delText xml:space="preserve"> specific</w:delText>
        </w:r>
      </w:del>
      <w:r w:rsidRPr="00962B3F">
        <w:rPr>
          <w:lang w:eastAsia="zh-CN"/>
        </w:rPr>
        <w:t xml:space="preserve"> cell reselection information.</w:t>
      </w:r>
    </w:p>
    <w:p w14:paraId="615F3E94" w14:textId="77777777" w:rsidR="007C7A3A" w:rsidRPr="00962B3F" w:rsidRDefault="007C7A3A" w:rsidP="007C7A3A">
      <w:pPr>
        <w:pStyle w:val="TH"/>
        <w:rPr>
          <w:i/>
        </w:rPr>
      </w:pPr>
      <w:r w:rsidRPr="00962B3F">
        <w:rPr>
          <w:i/>
        </w:rPr>
        <w:t xml:space="preserve">SIB16 </w:t>
      </w:r>
      <w:r w:rsidRPr="00962B3F">
        <w:t>information element</w:t>
      </w:r>
    </w:p>
    <w:p w14:paraId="1DF0A177" w14:textId="77777777" w:rsidR="007C7A3A" w:rsidRPr="00962B3F" w:rsidRDefault="007C7A3A" w:rsidP="007C7A3A">
      <w:pPr>
        <w:pStyle w:val="PL"/>
        <w:rPr>
          <w:color w:val="808080"/>
        </w:rPr>
      </w:pPr>
      <w:r w:rsidRPr="00962B3F">
        <w:rPr>
          <w:color w:val="808080"/>
        </w:rPr>
        <w:t>-- ASN1START</w:t>
      </w:r>
    </w:p>
    <w:p w14:paraId="336F02B6" w14:textId="77777777" w:rsidR="007C7A3A" w:rsidRPr="00962B3F" w:rsidRDefault="007C7A3A" w:rsidP="007C7A3A">
      <w:pPr>
        <w:pStyle w:val="PL"/>
        <w:rPr>
          <w:color w:val="808080"/>
        </w:rPr>
      </w:pPr>
      <w:r w:rsidRPr="00962B3F">
        <w:rPr>
          <w:color w:val="808080"/>
        </w:rPr>
        <w:t>-- TAG-SIB16-START</w:t>
      </w:r>
    </w:p>
    <w:p w14:paraId="44C7C799" w14:textId="77777777" w:rsidR="007C7A3A" w:rsidRPr="00962B3F" w:rsidRDefault="007C7A3A" w:rsidP="007C7A3A">
      <w:pPr>
        <w:pStyle w:val="PL"/>
      </w:pPr>
    </w:p>
    <w:p w14:paraId="3F411D5C" w14:textId="77777777" w:rsidR="007C7A3A" w:rsidRPr="00962B3F" w:rsidRDefault="007C7A3A" w:rsidP="007C7A3A">
      <w:pPr>
        <w:pStyle w:val="PL"/>
      </w:pPr>
      <w:r w:rsidRPr="00962B3F">
        <w:t>SIB16</w:t>
      </w:r>
      <w:r w:rsidRPr="00962B3F">
        <w:rPr>
          <w:rFonts w:eastAsia="等线"/>
        </w:rPr>
        <w:t>-</w:t>
      </w:r>
      <w:r w:rsidRPr="00962B3F">
        <w:t xml:space="preserve">r17 ::=                    </w:t>
      </w:r>
      <w:r w:rsidRPr="00962B3F">
        <w:rPr>
          <w:color w:val="993366"/>
        </w:rPr>
        <w:t>SEQUENCE</w:t>
      </w:r>
      <w:r w:rsidRPr="00962B3F">
        <w:t xml:space="preserve"> {</w:t>
      </w:r>
    </w:p>
    <w:p w14:paraId="40103806" w14:textId="77777777" w:rsidR="007C7A3A" w:rsidRPr="00962B3F" w:rsidRDefault="007C7A3A" w:rsidP="007C7A3A">
      <w:pPr>
        <w:pStyle w:val="PL"/>
        <w:rPr>
          <w:color w:val="808080"/>
        </w:rPr>
      </w:pPr>
      <w:r w:rsidRPr="00962B3F">
        <w:t xml:space="preserve">    freqPriorityListSlicing-r17      FreqPriorityListSlicing-r17              </w:t>
      </w:r>
      <w:r w:rsidRPr="00962B3F">
        <w:rPr>
          <w:color w:val="993366"/>
        </w:rPr>
        <w:t>OPTIONAL</w:t>
      </w:r>
      <w:r w:rsidRPr="00962B3F">
        <w:t xml:space="preserve">,  </w:t>
      </w:r>
      <w:r w:rsidRPr="00962B3F">
        <w:rPr>
          <w:color w:val="808080"/>
        </w:rPr>
        <w:t>-- Need R</w:t>
      </w:r>
    </w:p>
    <w:p w14:paraId="494223B5"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0960B551" w14:textId="77777777" w:rsidR="007C7A3A" w:rsidRPr="00962B3F" w:rsidRDefault="007C7A3A" w:rsidP="007C7A3A">
      <w:pPr>
        <w:pStyle w:val="PL"/>
      </w:pPr>
      <w:r w:rsidRPr="00962B3F">
        <w:t xml:space="preserve">    ...</w:t>
      </w:r>
    </w:p>
    <w:p w14:paraId="5E18A0BE" w14:textId="77777777" w:rsidR="007C7A3A" w:rsidRPr="00962B3F" w:rsidRDefault="007C7A3A" w:rsidP="007C7A3A">
      <w:pPr>
        <w:pStyle w:val="PL"/>
      </w:pPr>
      <w:r w:rsidRPr="00962B3F">
        <w:t>}</w:t>
      </w:r>
    </w:p>
    <w:p w14:paraId="71DB7B54" w14:textId="77777777" w:rsidR="007C7A3A" w:rsidRPr="00962B3F" w:rsidRDefault="007C7A3A" w:rsidP="007C7A3A">
      <w:pPr>
        <w:pStyle w:val="PL"/>
      </w:pPr>
    </w:p>
    <w:p w14:paraId="0C172B59" w14:textId="77777777" w:rsidR="007C7A3A" w:rsidRPr="00962B3F" w:rsidRDefault="007C7A3A" w:rsidP="007C7A3A">
      <w:pPr>
        <w:pStyle w:val="PL"/>
        <w:rPr>
          <w:color w:val="808080"/>
        </w:rPr>
      </w:pPr>
      <w:r w:rsidRPr="00962B3F">
        <w:rPr>
          <w:color w:val="808080"/>
        </w:rPr>
        <w:t>-- TAG-SIB16-STOP</w:t>
      </w:r>
    </w:p>
    <w:p w14:paraId="6FE6A31C" w14:textId="77777777" w:rsidR="007C7A3A" w:rsidRPr="00962B3F" w:rsidRDefault="007C7A3A" w:rsidP="007C7A3A">
      <w:pPr>
        <w:pStyle w:val="PL"/>
        <w:rPr>
          <w:color w:val="808080"/>
        </w:rPr>
      </w:pPr>
      <w:r w:rsidRPr="00962B3F">
        <w:rPr>
          <w:color w:val="808080"/>
        </w:rPr>
        <w:t>-- ASN1STOP</w:t>
      </w:r>
    </w:p>
    <w:p w14:paraId="7E0C68B2" w14:textId="77777777" w:rsidR="007C7A3A" w:rsidRPr="00962B3F" w:rsidRDefault="007C7A3A" w:rsidP="007C7A3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C7A3A" w:rsidRPr="00962B3F" w14:paraId="158B300D" w14:textId="77777777" w:rsidTr="003E24B1">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D197ADC" w14:textId="77777777" w:rsidR="007C7A3A" w:rsidRPr="00962B3F" w:rsidRDefault="007C7A3A" w:rsidP="003E24B1">
            <w:pPr>
              <w:pStyle w:val="TAH"/>
              <w:rPr>
                <w:lang w:eastAsia="en-GB"/>
              </w:rPr>
            </w:pPr>
            <w:r w:rsidRPr="00962B3F">
              <w:rPr>
                <w:bCs/>
                <w:i/>
                <w:lang w:eastAsia="sv-SE"/>
              </w:rPr>
              <w:t>SIB16</w:t>
            </w:r>
            <w:r w:rsidRPr="00962B3F">
              <w:rPr>
                <w:i/>
                <w:lang w:eastAsia="en-GB"/>
              </w:rPr>
              <w:t xml:space="preserve"> </w:t>
            </w:r>
            <w:r w:rsidRPr="00962B3F">
              <w:rPr>
                <w:lang w:eastAsia="en-GB"/>
              </w:rPr>
              <w:t>field descriptions</w:t>
            </w:r>
          </w:p>
        </w:tc>
      </w:tr>
      <w:tr w:rsidR="007C7A3A" w:rsidRPr="00962B3F" w14:paraId="3071A7AA" w14:textId="77777777" w:rsidTr="003E24B1">
        <w:trPr>
          <w:cantSplit/>
        </w:trPr>
        <w:tc>
          <w:tcPr>
            <w:tcW w:w="14204" w:type="dxa"/>
            <w:tcBorders>
              <w:top w:val="single" w:sz="4" w:space="0" w:color="808080"/>
              <w:left w:val="single" w:sz="4" w:space="0" w:color="808080"/>
              <w:bottom w:val="single" w:sz="4" w:space="0" w:color="808080"/>
              <w:right w:val="single" w:sz="4" w:space="0" w:color="808080"/>
            </w:tcBorders>
          </w:tcPr>
          <w:p w14:paraId="17BF2C4E" w14:textId="77777777" w:rsidR="007C7A3A" w:rsidRPr="00962B3F" w:rsidRDefault="007C7A3A" w:rsidP="003E24B1">
            <w:pPr>
              <w:pStyle w:val="TAL"/>
              <w:rPr>
                <w:b/>
                <w:bCs/>
                <w:i/>
                <w:iCs/>
                <w:lang w:eastAsia="zh-CN"/>
              </w:rPr>
            </w:pPr>
            <w:proofErr w:type="spellStart"/>
            <w:r w:rsidRPr="00962B3F">
              <w:rPr>
                <w:b/>
                <w:bCs/>
                <w:i/>
                <w:iCs/>
                <w:lang w:eastAsia="zh-CN"/>
              </w:rPr>
              <w:t>freqPriorityListSlicing</w:t>
            </w:r>
            <w:proofErr w:type="spellEnd"/>
          </w:p>
          <w:p w14:paraId="1C136E0D" w14:textId="77777777" w:rsidR="007C7A3A" w:rsidRPr="00962B3F" w:rsidRDefault="007C7A3A" w:rsidP="003E24B1">
            <w:pPr>
              <w:pStyle w:val="TAL"/>
              <w:rPr>
                <w:bCs/>
                <w:lang w:eastAsia="en-GB"/>
              </w:rPr>
            </w:pPr>
            <w:r w:rsidRPr="00962B3F">
              <w:rPr>
                <w:lang w:eastAsia="sv-SE"/>
              </w:rPr>
              <w:t>This field indicates cell reselection priorities for slicing</w:t>
            </w:r>
            <w:r w:rsidRPr="00962B3F">
              <w:rPr>
                <w:bCs/>
                <w:lang w:eastAsia="en-GB"/>
              </w:rPr>
              <w:t>.</w:t>
            </w:r>
          </w:p>
        </w:tc>
      </w:tr>
    </w:tbl>
    <w:p w14:paraId="1339EE6A" w14:textId="77777777" w:rsidR="007C7A3A" w:rsidRDefault="007C7A3A" w:rsidP="007C7A3A"/>
    <w:p w14:paraId="307C2131" w14:textId="77777777" w:rsidR="007C7A3A" w:rsidRPr="00962B3F" w:rsidRDefault="007C7A3A" w:rsidP="007C7A3A"/>
    <w:p w14:paraId="25120F9F" w14:textId="77777777" w:rsidR="007C7A3A" w:rsidRPr="00962B3F" w:rsidRDefault="007C7A3A" w:rsidP="007C7A3A">
      <w:pPr>
        <w:pStyle w:val="3"/>
      </w:pPr>
      <w:r w:rsidRPr="00962B3F">
        <w:t>6.3.2</w:t>
      </w:r>
      <w:r w:rsidRPr="00962B3F">
        <w:tab/>
        <w:t>Radio resource control information elements</w:t>
      </w:r>
    </w:p>
    <w:p w14:paraId="40EE10CB"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080700E9" w14:textId="77777777" w:rsidR="007C7A3A" w:rsidRDefault="007C7A3A" w:rsidP="007C7A3A"/>
    <w:p w14:paraId="0FBA90DC" w14:textId="77777777" w:rsidR="007C7A3A" w:rsidRPr="00962B3F" w:rsidRDefault="007C7A3A" w:rsidP="007C7A3A">
      <w:pPr>
        <w:pStyle w:val="4"/>
      </w:pPr>
      <w:bookmarkStart w:id="55" w:name="_Toc60777182"/>
      <w:bookmarkStart w:id="56" w:name="_Toc100930068"/>
      <w:r w:rsidRPr="00962B3F">
        <w:t>–</w:t>
      </w:r>
      <w:r w:rsidRPr="00962B3F">
        <w:tab/>
      </w:r>
      <w:r w:rsidRPr="00962B3F">
        <w:rPr>
          <w:i/>
        </w:rPr>
        <w:t>BWP-</w:t>
      </w:r>
      <w:proofErr w:type="spellStart"/>
      <w:r w:rsidRPr="00962B3F">
        <w:rPr>
          <w:i/>
        </w:rPr>
        <w:t>UplinkCommon</w:t>
      </w:r>
      <w:bookmarkEnd w:id="55"/>
      <w:bookmarkEnd w:id="56"/>
      <w:proofErr w:type="spellEnd"/>
    </w:p>
    <w:p w14:paraId="035413D4" w14:textId="77777777" w:rsidR="007C7A3A" w:rsidRPr="00962B3F" w:rsidRDefault="007C7A3A" w:rsidP="007C7A3A">
      <w:r w:rsidRPr="00962B3F">
        <w:t xml:space="preserve">The IE </w:t>
      </w:r>
      <w:r w:rsidRPr="00962B3F">
        <w:rPr>
          <w:i/>
        </w:rPr>
        <w:t>BWP-</w:t>
      </w:r>
      <w:proofErr w:type="spellStart"/>
      <w:r w:rsidRPr="00962B3F">
        <w:rPr>
          <w:i/>
        </w:rPr>
        <w:t>UplinkCommon</w:t>
      </w:r>
      <w:proofErr w:type="spellEnd"/>
      <w:r w:rsidRPr="00962B3F">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62B3F">
        <w:t>PCell</w:t>
      </w:r>
      <w:proofErr w:type="spellEnd"/>
      <w:r w:rsidRPr="00962B3F">
        <w:t xml:space="preserve"> are also provided via system information. For all other serving cells, the network provides the common parameters via dedicated signalling.</w:t>
      </w:r>
    </w:p>
    <w:p w14:paraId="4B895F91" w14:textId="77777777" w:rsidR="007C7A3A" w:rsidRPr="00962B3F" w:rsidRDefault="007C7A3A" w:rsidP="007C7A3A">
      <w:pPr>
        <w:pStyle w:val="TH"/>
      </w:pPr>
      <w:r w:rsidRPr="00962B3F">
        <w:rPr>
          <w:i/>
        </w:rPr>
        <w:lastRenderedPageBreak/>
        <w:t>BWP-</w:t>
      </w:r>
      <w:proofErr w:type="spellStart"/>
      <w:r w:rsidRPr="00962B3F">
        <w:rPr>
          <w:i/>
        </w:rPr>
        <w:t>UplinkCommon</w:t>
      </w:r>
      <w:proofErr w:type="spellEnd"/>
      <w:r w:rsidRPr="00962B3F">
        <w:t xml:space="preserve"> information element</w:t>
      </w:r>
    </w:p>
    <w:p w14:paraId="70241651" w14:textId="77777777" w:rsidR="007C7A3A" w:rsidRPr="00962B3F" w:rsidRDefault="007C7A3A" w:rsidP="007C7A3A">
      <w:pPr>
        <w:pStyle w:val="PL"/>
        <w:rPr>
          <w:color w:val="808080"/>
        </w:rPr>
      </w:pPr>
      <w:r w:rsidRPr="00962B3F">
        <w:rPr>
          <w:color w:val="808080"/>
        </w:rPr>
        <w:t>-- ASN1START</w:t>
      </w:r>
    </w:p>
    <w:p w14:paraId="33790DB3" w14:textId="77777777" w:rsidR="007C7A3A" w:rsidRPr="00962B3F" w:rsidRDefault="007C7A3A" w:rsidP="007C7A3A">
      <w:pPr>
        <w:pStyle w:val="PL"/>
        <w:rPr>
          <w:color w:val="808080"/>
        </w:rPr>
      </w:pPr>
      <w:r w:rsidRPr="00962B3F">
        <w:rPr>
          <w:color w:val="808080"/>
        </w:rPr>
        <w:t>-- TAG-BWP-UPLINKCOMMON-START</w:t>
      </w:r>
    </w:p>
    <w:p w14:paraId="460F51A3" w14:textId="77777777" w:rsidR="007C7A3A" w:rsidRPr="00962B3F" w:rsidRDefault="007C7A3A" w:rsidP="007C7A3A">
      <w:pPr>
        <w:pStyle w:val="PL"/>
      </w:pPr>
    </w:p>
    <w:p w14:paraId="54BBAA3D" w14:textId="77777777" w:rsidR="007C7A3A" w:rsidRPr="00962B3F" w:rsidRDefault="007C7A3A" w:rsidP="007C7A3A">
      <w:pPr>
        <w:pStyle w:val="PL"/>
      </w:pPr>
      <w:r w:rsidRPr="00962B3F">
        <w:t xml:space="preserve">BWP-UplinkCommon ::=                </w:t>
      </w:r>
      <w:r w:rsidRPr="00962B3F">
        <w:rPr>
          <w:color w:val="993366"/>
        </w:rPr>
        <w:t>SEQUENCE</w:t>
      </w:r>
      <w:r w:rsidRPr="00962B3F">
        <w:t xml:space="preserve"> {</w:t>
      </w:r>
    </w:p>
    <w:p w14:paraId="3E7EBFB3" w14:textId="77777777" w:rsidR="007C7A3A" w:rsidRPr="00962B3F" w:rsidRDefault="007C7A3A" w:rsidP="007C7A3A">
      <w:pPr>
        <w:pStyle w:val="PL"/>
      </w:pPr>
      <w:r w:rsidRPr="00962B3F">
        <w:t xml:space="preserve">    genericParameters                   BWP,</w:t>
      </w:r>
    </w:p>
    <w:p w14:paraId="1F8D1231" w14:textId="77777777" w:rsidR="007C7A3A" w:rsidRPr="00962B3F" w:rsidRDefault="007C7A3A" w:rsidP="007C7A3A">
      <w:pPr>
        <w:pStyle w:val="PL"/>
        <w:rPr>
          <w:color w:val="808080"/>
        </w:rPr>
      </w:pPr>
      <w:r w:rsidRPr="00962B3F">
        <w:t xml:space="preserve">    rach-ConfigCommon                   SetupRelease { RACH-ConfigCommon }                                      </w:t>
      </w:r>
      <w:r w:rsidRPr="00962B3F">
        <w:rPr>
          <w:color w:val="993366"/>
        </w:rPr>
        <w:t>OPTIONAL</w:t>
      </w:r>
      <w:r w:rsidRPr="00962B3F">
        <w:t xml:space="preserve">,   </w:t>
      </w:r>
      <w:r w:rsidRPr="00962B3F">
        <w:rPr>
          <w:color w:val="808080"/>
        </w:rPr>
        <w:t>-- Need M</w:t>
      </w:r>
    </w:p>
    <w:p w14:paraId="01FFA551" w14:textId="77777777" w:rsidR="007C7A3A" w:rsidRPr="00962B3F" w:rsidRDefault="007C7A3A" w:rsidP="007C7A3A">
      <w:pPr>
        <w:pStyle w:val="PL"/>
        <w:rPr>
          <w:color w:val="808080"/>
        </w:rPr>
      </w:pPr>
      <w:r w:rsidRPr="00962B3F">
        <w:t xml:space="preserve">    pusch-ConfigCommon                  SetupRelease { PUSCH-ConfigCommon }                                     </w:t>
      </w:r>
      <w:r w:rsidRPr="00962B3F">
        <w:rPr>
          <w:color w:val="993366"/>
        </w:rPr>
        <w:t>OPTIONAL</w:t>
      </w:r>
      <w:r w:rsidRPr="00962B3F">
        <w:t xml:space="preserve">,   </w:t>
      </w:r>
      <w:r w:rsidRPr="00962B3F">
        <w:rPr>
          <w:color w:val="808080"/>
        </w:rPr>
        <w:t>-- Need M</w:t>
      </w:r>
    </w:p>
    <w:p w14:paraId="4775BACA" w14:textId="77777777" w:rsidR="007C7A3A" w:rsidRPr="00962B3F" w:rsidRDefault="007C7A3A" w:rsidP="007C7A3A">
      <w:pPr>
        <w:pStyle w:val="PL"/>
        <w:rPr>
          <w:color w:val="808080"/>
        </w:rPr>
      </w:pPr>
      <w:r w:rsidRPr="00962B3F">
        <w:t xml:space="preserve">    pucch-ConfigCommon                  SetupRelease { PUCCH-ConfigCommon }                                     </w:t>
      </w:r>
      <w:r w:rsidRPr="00962B3F">
        <w:rPr>
          <w:color w:val="993366"/>
        </w:rPr>
        <w:t>OPTIONAL</w:t>
      </w:r>
      <w:r w:rsidRPr="00962B3F">
        <w:t xml:space="preserve">,   </w:t>
      </w:r>
      <w:r w:rsidRPr="00962B3F">
        <w:rPr>
          <w:color w:val="808080"/>
        </w:rPr>
        <w:t>-- Need M</w:t>
      </w:r>
    </w:p>
    <w:p w14:paraId="0A8BB13A" w14:textId="77777777" w:rsidR="007C7A3A" w:rsidRPr="00962B3F" w:rsidRDefault="007C7A3A" w:rsidP="007C7A3A">
      <w:pPr>
        <w:pStyle w:val="PL"/>
      </w:pPr>
      <w:r w:rsidRPr="00962B3F">
        <w:t xml:space="preserve">    ...,</w:t>
      </w:r>
    </w:p>
    <w:p w14:paraId="2C1AC062" w14:textId="77777777" w:rsidR="007C7A3A" w:rsidRPr="00962B3F" w:rsidRDefault="007C7A3A" w:rsidP="007C7A3A">
      <w:pPr>
        <w:pStyle w:val="PL"/>
      </w:pPr>
      <w:r w:rsidRPr="00962B3F">
        <w:t xml:space="preserve">    [[</w:t>
      </w:r>
    </w:p>
    <w:p w14:paraId="19533FED" w14:textId="77777777" w:rsidR="007C7A3A" w:rsidRPr="00962B3F" w:rsidRDefault="007C7A3A" w:rsidP="007C7A3A">
      <w:pPr>
        <w:pStyle w:val="PL"/>
        <w:rPr>
          <w:color w:val="808080"/>
        </w:rPr>
      </w:pPr>
      <w:r w:rsidRPr="00962B3F">
        <w:t xml:space="preserve">    rach-ConfigCommonIAB-r16            SetupRelease { RACH-ConfigCommon }                                      </w:t>
      </w:r>
      <w:r w:rsidRPr="00962B3F">
        <w:rPr>
          <w:color w:val="993366"/>
        </w:rPr>
        <w:t>OPTIONAL</w:t>
      </w:r>
      <w:r w:rsidRPr="00962B3F">
        <w:t xml:space="preserve">,   </w:t>
      </w:r>
      <w:r w:rsidRPr="00962B3F">
        <w:rPr>
          <w:color w:val="808080"/>
        </w:rPr>
        <w:t>-- Need M</w:t>
      </w:r>
    </w:p>
    <w:p w14:paraId="29C83626" w14:textId="77777777" w:rsidR="007C7A3A" w:rsidRPr="00962B3F" w:rsidRDefault="007C7A3A" w:rsidP="007C7A3A">
      <w:pPr>
        <w:pStyle w:val="PL"/>
        <w:rPr>
          <w:color w:val="808080"/>
        </w:rPr>
      </w:pPr>
      <w:r w:rsidRPr="00962B3F">
        <w:t xml:space="preserve">    useInterlacePUCCH-PUSCH-r16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00D21B7D" w14:textId="77777777" w:rsidR="007C7A3A" w:rsidRPr="00962B3F" w:rsidRDefault="007C7A3A" w:rsidP="007C7A3A">
      <w:pPr>
        <w:pStyle w:val="PL"/>
        <w:rPr>
          <w:color w:val="808080"/>
        </w:rPr>
      </w:pPr>
      <w:r w:rsidRPr="00962B3F">
        <w:t xml:space="preserve">    msgA-ConfigCommon-r16               SetupRelease { MsgA-ConfigCommon-r16 }                                  </w:t>
      </w:r>
      <w:r w:rsidRPr="00962B3F">
        <w:rPr>
          <w:color w:val="993366"/>
        </w:rPr>
        <w:t>OPTIONAL</w:t>
      </w:r>
      <w:r w:rsidRPr="00962B3F">
        <w:t xml:space="preserve">    </w:t>
      </w:r>
      <w:r w:rsidRPr="00962B3F">
        <w:rPr>
          <w:color w:val="808080"/>
        </w:rPr>
        <w:t>-- Cond SpCellOnly2</w:t>
      </w:r>
    </w:p>
    <w:p w14:paraId="1775290F" w14:textId="77777777" w:rsidR="007C7A3A" w:rsidRPr="00962B3F" w:rsidRDefault="007C7A3A" w:rsidP="007C7A3A">
      <w:pPr>
        <w:pStyle w:val="PL"/>
      </w:pPr>
      <w:r w:rsidRPr="00962B3F">
        <w:t xml:space="preserve">    ]],</w:t>
      </w:r>
    </w:p>
    <w:p w14:paraId="04B4E318" w14:textId="77777777" w:rsidR="007C7A3A" w:rsidRPr="00962B3F" w:rsidRDefault="007C7A3A" w:rsidP="007C7A3A">
      <w:pPr>
        <w:pStyle w:val="PL"/>
      </w:pPr>
      <w:r w:rsidRPr="00962B3F">
        <w:t xml:space="preserve">    [[</w:t>
      </w:r>
    </w:p>
    <w:p w14:paraId="2A78C901" w14:textId="77777777" w:rsidR="007C7A3A" w:rsidRPr="00962B3F" w:rsidRDefault="007C7A3A" w:rsidP="007C7A3A">
      <w:pPr>
        <w:pStyle w:val="PL"/>
        <w:rPr>
          <w:color w:val="808080"/>
        </w:rPr>
      </w:pPr>
      <w:r w:rsidRPr="00962B3F">
        <w:t xml:space="preserve">    enableRA-PrioritizationForSlicing-r17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Cond RA</w:t>
      </w:r>
      <w:ins w:id="57" w:author="Ericsson" w:date="2022-08-05T17:20:00Z">
        <w:r>
          <w:rPr>
            <w:color w:val="808080"/>
          </w:rPr>
          <w:t>-</w:t>
        </w:r>
      </w:ins>
      <w:r w:rsidRPr="00962B3F">
        <w:rPr>
          <w:color w:val="808080"/>
        </w:rPr>
        <w:t>PrioSliceAI</w:t>
      </w:r>
    </w:p>
    <w:p w14:paraId="76C3ECCF" w14:textId="77777777" w:rsidR="007C7A3A" w:rsidRPr="00962B3F" w:rsidRDefault="007C7A3A" w:rsidP="007C7A3A">
      <w:pPr>
        <w:pStyle w:val="PL"/>
        <w:rPr>
          <w:color w:val="808080"/>
        </w:rPr>
      </w:pPr>
      <w:r w:rsidRPr="00962B3F">
        <w:t xml:space="preserve">    additionalRACH-ConfigList-r17       SetupRelease { AdditionalRACH-ConfigList-r17 }               </w:t>
      </w:r>
      <w:r w:rsidRPr="00962B3F">
        <w:rPr>
          <w:color w:val="993366"/>
        </w:rPr>
        <w:t>OPTIONAL</w:t>
      </w:r>
      <w:r w:rsidRPr="00962B3F">
        <w:t xml:space="preserve">, </w:t>
      </w:r>
      <w:r w:rsidRPr="00962B3F">
        <w:rPr>
          <w:color w:val="808080"/>
        </w:rPr>
        <w:t>-- Cond SpCellOnly2</w:t>
      </w:r>
    </w:p>
    <w:p w14:paraId="5560C7A8" w14:textId="77777777" w:rsidR="007C7A3A" w:rsidRPr="00962B3F" w:rsidRDefault="007C7A3A" w:rsidP="007C7A3A">
      <w:pPr>
        <w:pStyle w:val="PL"/>
        <w:rPr>
          <w:color w:val="808080"/>
        </w:rPr>
      </w:pPr>
      <w:r w:rsidRPr="00962B3F">
        <w:t xml:space="preserve">    rsrp-ThresholdMsg3-r17              RSRP-Range                                                   </w:t>
      </w:r>
      <w:r w:rsidRPr="00962B3F">
        <w:rPr>
          <w:color w:val="993366"/>
        </w:rPr>
        <w:t>OPTIONAL</w:t>
      </w:r>
      <w:r w:rsidRPr="00962B3F">
        <w:t xml:space="preserve">, </w:t>
      </w:r>
      <w:r w:rsidRPr="00962B3F">
        <w:rPr>
          <w:color w:val="808080"/>
        </w:rPr>
        <w:t>-- Need R</w:t>
      </w:r>
    </w:p>
    <w:p w14:paraId="7CD86366" w14:textId="77777777" w:rsidR="007C7A3A" w:rsidRPr="00962B3F" w:rsidRDefault="007C7A3A" w:rsidP="007C7A3A">
      <w:pPr>
        <w:pStyle w:val="PL"/>
        <w:rPr>
          <w:color w:val="808080"/>
        </w:rPr>
      </w:pPr>
      <w:r w:rsidRPr="00962B3F">
        <w:t xml:space="preserve">    numberOfMsg3-RepetitionsList-r17    </w:t>
      </w:r>
      <w:r w:rsidRPr="00962B3F">
        <w:rPr>
          <w:color w:val="993366"/>
        </w:rPr>
        <w:t>SEQUENCE</w:t>
      </w:r>
      <w:r w:rsidRPr="00962B3F">
        <w:t xml:space="preserve"> (</w:t>
      </w:r>
      <w:r w:rsidRPr="00962B3F">
        <w:rPr>
          <w:color w:val="993366"/>
        </w:rPr>
        <w:t>SIZE</w:t>
      </w:r>
      <w:r w:rsidRPr="00962B3F">
        <w:t xml:space="preserve"> (4))</w:t>
      </w:r>
      <w:r w:rsidRPr="00962B3F">
        <w:rPr>
          <w:color w:val="993366"/>
        </w:rPr>
        <w:t xml:space="preserve"> OF</w:t>
      </w:r>
      <w:r w:rsidRPr="00962B3F">
        <w:t xml:space="preserve"> NumberOfMsg3-Repetitions-r17                  </w:t>
      </w:r>
      <w:r w:rsidRPr="00962B3F">
        <w:rPr>
          <w:color w:val="993366"/>
        </w:rPr>
        <w:t>OPTIONAL</w:t>
      </w:r>
      <w:r w:rsidRPr="00962B3F">
        <w:t xml:space="preserve">,  </w:t>
      </w:r>
      <w:r w:rsidRPr="00962B3F">
        <w:rPr>
          <w:color w:val="808080"/>
        </w:rPr>
        <w:t>-- Cond Msg3Rep</w:t>
      </w:r>
    </w:p>
    <w:p w14:paraId="146A4B6D" w14:textId="77777777" w:rsidR="007C7A3A" w:rsidRPr="00962B3F" w:rsidRDefault="007C7A3A" w:rsidP="007C7A3A">
      <w:pPr>
        <w:pStyle w:val="PL"/>
        <w:rPr>
          <w:color w:val="808080"/>
        </w:rPr>
      </w:pPr>
      <w:r w:rsidRPr="00962B3F">
        <w:t xml:space="preserve">    mcs-Msg3-Repetitions-r17            </w:t>
      </w:r>
      <w:r w:rsidRPr="00962B3F">
        <w:rPr>
          <w:color w:val="993366"/>
        </w:rPr>
        <w:t>SEQUENCE</w:t>
      </w:r>
      <w:r w:rsidRPr="00962B3F">
        <w:t xml:space="preserve"> (</w:t>
      </w:r>
      <w:r w:rsidRPr="00962B3F">
        <w:rPr>
          <w:color w:val="993366"/>
        </w:rPr>
        <w:t>SIZE</w:t>
      </w:r>
      <w:r w:rsidRPr="00962B3F">
        <w:t xml:space="preserve"> (8))</w:t>
      </w:r>
      <w:r w:rsidRPr="00962B3F">
        <w:rPr>
          <w:color w:val="993366"/>
        </w:rPr>
        <w:t xml:space="preserve"> OF</w:t>
      </w:r>
      <w:r w:rsidRPr="00962B3F">
        <w:t xml:space="preserve"> </w:t>
      </w:r>
      <w:r w:rsidRPr="00962B3F">
        <w:rPr>
          <w:color w:val="993366"/>
        </w:rPr>
        <w:t>INTEGER</w:t>
      </w:r>
      <w:r w:rsidRPr="00962B3F">
        <w:t xml:space="preserve"> (0..31)                               </w:t>
      </w:r>
      <w:r w:rsidRPr="00962B3F">
        <w:rPr>
          <w:color w:val="993366"/>
        </w:rPr>
        <w:t>OPTIONAL</w:t>
      </w:r>
      <w:r w:rsidRPr="00962B3F">
        <w:t xml:space="preserve">   </w:t>
      </w:r>
      <w:r w:rsidRPr="00962B3F">
        <w:rPr>
          <w:color w:val="808080"/>
        </w:rPr>
        <w:t>-- Cond Msg3Rep</w:t>
      </w:r>
    </w:p>
    <w:p w14:paraId="4CDC4261" w14:textId="77777777" w:rsidR="007C7A3A" w:rsidRPr="00962B3F" w:rsidRDefault="007C7A3A" w:rsidP="007C7A3A">
      <w:pPr>
        <w:pStyle w:val="PL"/>
      </w:pPr>
      <w:r w:rsidRPr="00962B3F">
        <w:t xml:space="preserve">    ]]</w:t>
      </w:r>
    </w:p>
    <w:p w14:paraId="38EB5C67" w14:textId="77777777" w:rsidR="007C7A3A" w:rsidRPr="00962B3F" w:rsidRDefault="007C7A3A" w:rsidP="007C7A3A">
      <w:pPr>
        <w:pStyle w:val="PL"/>
      </w:pPr>
      <w:r w:rsidRPr="00962B3F">
        <w:t>}</w:t>
      </w:r>
    </w:p>
    <w:p w14:paraId="3844BB1A" w14:textId="77777777" w:rsidR="007C7A3A" w:rsidRPr="00962B3F" w:rsidRDefault="007C7A3A" w:rsidP="007C7A3A">
      <w:pPr>
        <w:pStyle w:val="PL"/>
      </w:pPr>
    </w:p>
    <w:p w14:paraId="3FCAAC90" w14:textId="77777777" w:rsidR="007C7A3A" w:rsidRPr="00962B3F" w:rsidRDefault="007C7A3A" w:rsidP="007C7A3A">
      <w:pPr>
        <w:pStyle w:val="PL"/>
      </w:pPr>
      <w:r w:rsidRPr="00962B3F">
        <w:t xml:space="preserve">AdditionalRACH-ConfigList-r17 ::=       </w:t>
      </w:r>
      <w:r w:rsidRPr="00962B3F">
        <w:rPr>
          <w:color w:val="993366"/>
        </w:rPr>
        <w:t>SEQUENCE</w:t>
      </w:r>
      <w:r w:rsidRPr="00962B3F">
        <w:t xml:space="preserve"> (</w:t>
      </w:r>
      <w:r w:rsidRPr="00962B3F">
        <w:rPr>
          <w:color w:val="993366"/>
        </w:rPr>
        <w:t>SIZE</w:t>
      </w:r>
      <w:r w:rsidRPr="00962B3F">
        <w:t>(1..maxAdditionalRACH-r17))</w:t>
      </w:r>
      <w:r w:rsidRPr="00962B3F">
        <w:rPr>
          <w:color w:val="993366"/>
        </w:rPr>
        <w:t xml:space="preserve"> OF</w:t>
      </w:r>
      <w:r w:rsidRPr="00962B3F">
        <w:t xml:space="preserve"> AdditionalRACH-Config-r17</w:t>
      </w:r>
    </w:p>
    <w:p w14:paraId="5D4ADB2A" w14:textId="77777777" w:rsidR="007C7A3A" w:rsidRPr="00962B3F" w:rsidRDefault="007C7A3A" w:rsidP="007C7A3A">
      <w:pPr>
        <w:pStyle w:val="PL"/>
      </w:pPr>
    </w:p>
    <w:p w14:paraId="1BC6C5B5" w14:textId="77777777" w:rsidR="007C7A3A" w:rsidRPr="00962B3F" w:rsidRDefault="007C7A3A" w:rsidP="007C7A3A">
      <w:pPr>
        <w:pStyle w:val="PL"/>
      </w:pPr>
      <w:r w:rsidRPr="00962B3F">
        <w:t xml:space="preserve">AdditionalRACH-Config-r17 ::=       </w:t>
      </w:r>
      <w:r w:rsidRPr="00962B3F">
        <w:rPr>
          <w:color w:val="993366"/>
        </w:rPr>
        <w:t>SEQUENCE</w:t>
      </w:r>
      <w:r w:rsidRPr="00962B3F">
        <w:t xml:space="preserve"> {</w:t>
      </w:r>
    </w:p>
    <w:p w14:paraId="339B765D" w14:textId="77777777" w:rsidR="007C7A3A" w:rsidRPr="00962B3F" w:rsidRDefault="007C7A3A" w:rsidP="007C7A3A">
      <w:pPr>
        <w:pStyle w:val="PL"/>
        <w:rPr>
          <w:color w:val="808080"/>
        </w:rPr>
      </w:pPr>
      <w:r w:rsidRPr="00962B3F">
        <w:t xml:space="preserve">    rach-ConfigCommon-r17               RACH-ConfigCommon                                                   </w:t>
      </w:r>
      <w:r w:rsidRPr="00962B3F">
        <w:rPr>
          <w:color w:val="993366"/>
        </w:rPr>
        <w:t>OPTIONAL</w:t>
      </w:r>
      <w:r w:rsidRPr="00962B3F">
        <w:t xml:space="preserve">,  </w:t>
      </w:r>
      <w:r w:rsidRPr="00962B3F">
        <w:rPr>
          <w:color w:val="808080"/>
        </w:rPr>
        <w:t>-- Need R</w:t>
      </w:r>
    </w:p>
    <w:p w14:paraId="6E189DCE" w14:textId="77777777" w:rsidR="007C7A3A" w:rsidRPr="00962B3F" w:rsidRDefault="007C7A3A" w:rsidP="007C7A3A">
      <w:pPr>
        <w:pStyle w:val="PL"/>
        <w:rPr>
          <w:color w:val="808080"/>
        </w:rPr>
      </w:pPr>
      <w:r w:rsidRPr="00962B3F">
        <w:t xml:space="preserve">    msgA-ConfigCommon-r17               MsgA-ConfigCommon-r16                                               </w:t>
      </w:r>
      <w:r w:rsidRPr="00962B3F">
        <w:rPr>
          <w:color w:val="993366"/>
        </w:rPr>
        <w:t>OPTIONAL</w:t>
      </w:r>
      <w:r w:rsidRPr="00962B3F">
        <w:t xml:space="preserve">,  </w:t>
      </w:r>
      <w:r w:rsidRPr="00962B3F">
        <w:rPr>
          <w:color w:val="808080"/>
        </w:rPr>
        <w:t>-- Need R</w:t>
      </w:r>
    </w:p>
    <w:p w14:paraId="416AE7BD" w14:textId="77777777" w:rsidR="007C7A3A" w:rsidRPr="00962B3F" w:rsidRDefault="007C7A3A" w:rsidP="007C7A3A">
      <w:pPr>
        <w:pStyle w:val="PL"/>
      </w:pPr>
      <w:r w:rsidRPr="00962B3F">
        <w:t xml:space="preserve">    ...</w:t>
      </w:r>
    </w:p>
    <w:p w14:paraId="3D4919E6" w14:textId="77777777" w:rsidR="007C7A3A" w:rsidRPr="00962B3F" w:rsidRDefault="007C7A3A" w:rsidP="007C7A3A">
      <w:pPr>
        <w:pStyle w:val="PL"/>
      </w:pPr>
      <w:r w:rsidRPr="00962B3F">
        <w:t>}</w:t>
      </w:r>
    </w:p>
    <w:p w14:paraId="38735709" w14:textId="77777777" w:rsidR="007C7A3A" w:rsidRPr="00962B3F" w:rsidRDefault="007C7A3A" w:rsidP="007C7A3A">
      <w:pPr>
        <w:pStyle w:val="PL"/>
      </w:pPr>
    </w:p>
    <w:p w14:paraId="3BDEBCE0" w14:textId="77777777" w:rsidR="007C7A3A" w:rsidRPr="00962B3F" w:rsidRDefault="007C7A3A" w:rsidP="007C7A3A">
      <w:pPr>
        <w:pStyle w:val="PL"/>
      </w:pPr>
      <w:r w:rsidRPr="00962B3F">
        <w:t xml:space="preserve">NumberOfMsg3-Repetitions-r17::=         </w:t>
      </w:r>
      <w:r w:rsidRPr="00962B3F">
        <w:rPr>
          <w:color w:val="993366"/>
        </w:rPr>
        <w:t>ENUMERATED</w:t>
      </w:r>
      <w:r w:rsidRPr="00962B3F">
        <w:t xml:space="preserve"> {n1, n2, n3, n4, n7, n8, n12, n16}</w:t>
      </w:r>
    </w:p>
    <w:p w14:paraId="6B00B796" w14:textId="77777777" w:rsidR="007C7A3A" w:rsidRPr="00962B3F" w:rsidRDefault="007C7A3A" w:rsidP="007C7A3A">
      <w:pPr>
        <w:pStyle w:val="PL"/>
      </w:pPr>
    </w:p>
    <w:p w14:paraId="158FEA02" w14:textId="77777777" w:rsidR="007C7A3A" w:rsidRPr="00962B3F" w:rsidRDefault="007C7A3A" w:rsidP="007C7A3A">
      <w:pPr>
        <w:pStyle w:val="PL"/>
        <w:rPr>
          <w:color w:val="808080"/>
        </w:rPr>
      </w:pPr>
      <w:r w:rsidRPr="00962B3F">
        <w:rPr>
          <w:color w:val="808080"/>
        </w:rPr>
        <w:t>-- TAG-BWP-UPLINKCOMMON-STOP</w:t>
      </w:r>
    </w:p>
    <w:p w14:paraId="4D111396" w14:textId="77777777" w:rsidR="007C7A3A" w:rsidRPr="00962B3F" w:rsidRDefault="007C7A3A" w:rsidP="007C7A3A">
      <w:pPr>
        <w:pStyle w:val="PL"/>
        <w:rPr>
          <w:color w:val="808080"/>
        </w:rPr>
      </w:pPr>
      <w:r w:rsidRPr="00962B3F">
        <w:rPr>
          <w:color w:val="808080"/>
        </w:rPr>
        <w:t>-- ASN1STOP</w:t>
      </w:r>
    </w:p>
    <w:p w14:paraId="23293890"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F3F95A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F6BA255" w14:textId="77777777" w:rsidR="007C7A3A" w:rsidRPr="00962B3F" w:rsidRDefault="007C7A3A" w:rsidP="003E24B1">
            <w:pPr>
              <w:pStyle w:val="TAH"/>
              <w:rPr>
                <w:szCs w:val="22"/>
                <w:lang w:eastAsia="sv-SE"/>
              </w:rPr>
            </w:pPr>
            <w:r w:rsidRPr="00962B3F">
              <w:rPr>
                <w:i/>
                <w:szCs w:val="22"/>
                <w:lang w:eastAsia="sv-SE"/>
              </w:rPr>
              <w:lastRenderedPageBreak/>
              <w:t>BWP-</w:t>
            </w:r>
            <w:proofErr w:type="spellStart"/>
            <w:r w:rsidRPr="00962B3F">
              <w:rPr>
                <w:i/>
                <w:szCs w:val="22"/>
                <w:lang w:eastAsia="sv-SE"/>
              </w:rPr>
              <w:t>UplinkCommon</w:t>
            </w:r>
            <w:proofErr w:type="spellEnd"/>
            <w:r w:rsidRPr="00962B3F">
              <w:rPr>
                <w:i/>
                <w:szCs w:val="22"/>
                <w:lang w:eastAsia="sv-SE"/>
              </w:rPr>
              <w:t xml:space="preserve"> </w:t>
            </w:r>
            <w:r w:rsidRPr="00962B3F">
              <w:rPr>
                <w:szCs w:val="22"/>
                <w:lang w:eastAsia="sv-SE"/>
              </w:rPr>
              <w:t>field descriptions</w:t>
            </w:r>
          </w:p>
        </w:tc>
      </w:tr>
      <w:tr w:rsidR="007C7A3A" w:rsidRPr="00962B3F" w14:paraId="2418A329" w14:textId="77777777" w:rsidTr="003E24B1">
        <w:tc>
          <w:tcPr>
            <w:tcW w:w="14173" w:type="dxa"/>
            <w:tcBorders>
              <w:top w:val="single" w:sz="4" w:space="0" w:color="auto"/>
              <w:left w:val="single" w:sz="4" w:space="0" w:color="auto"/>
              <w:bottom w:val="single" w:sz="4" w:space="0" w:color="auto"/>
              <w:right w:val="single" w:sz="4" w:space="0" w:color="auto"/>
            </w:tcBorders>
          </w:tcPr>
          <w:p w14:paraId="255D34C3" w14:textId="77777777" w:rsidR="007C7A3A" w:rsidRPr="00962B3F" w:rsidRDefault="007C7A3A" w:rsidP="003E24B1">
            <w:pPr>
              <w:pStyle w:val="TAL"/>
              <w:rPr>
                <w:b/>
                <w:bCs/>
                <w:i/>
                <w:iCs/>
                <w:lang w:eastAsia="sv-SE"/>
              </w:rPr>
            </w:pPr>
            <w:proofErr w:type="spellStart"/>
            <w:r w:rsidRPr="00962B3F">
              <w:rPr>
                <w:b/>
                <w:bCs/>
                <w:i/>
                <w:iCs/>
                <w:lang w:eastAsia="sv-SE"/>
              </w:rPr>
              <w:t>additionalRACH-ConfigList</w:t>
            </w:r>
            <w:proofErr w:type="spellEnd"/>
          </w:p>
          <w:p w14:paraId="03BDD172" w14:textId="77777777" w:rsidR="007C7A3A" w:rsidRPr="00962B3F" w:rsidRDefault="007C7A3A" w:rsidP="003E24B1">
            <w:pPr>
              <w:pStyle w:val="TAL"/>
              <w:rPr>
                <w:lang w:eastAsia="sv-SE"/>
              </w:rPr>
            </w:pPr>
            <w:r w:rsidRPr="00962B3F">
              <w:rPr>
                <w:lang w:eastAsia="sv-SE"/>
              </w:rPr>
              <w:t xml:space="preserve">List of feature or feature combination-specific RACH configurations, i.e. the RACH configurations configured in addition to the one configured by </w:t>
            </w:r>
            <w:proofErr w:type="spellStart"/>
            <w:r w:rsidRPr="00962B3F">
              <w:rPr>
                <w:i/>
                <w:lang w:eastAsia="sv-SE"/>
              </w:rPr>
              <w:t>rach-ConfigCommon</w:t>
            </w:r>
            <w:proofErr w:type="spellEnd"/>
            <w:r w:rsidRPr="00962B3F">
              <w:rPr>
                <w:lang w:eastAsia="sv-SE"/>
              </w:rPr>
              <w:t xml:space="preserve"> and by </w:t>
            </w:r>
            <w:proofErr w:type="spellStart"/>
            <w:r w:rsidRPr="00962B3F">
              <w:rPr>
                <w:i/>
                <w:lang w:eastAsia="sv-SE"/>
              </w:rPr>
              <w:t>msgA-ConfigCommon</w:t>
            </w:r>
            <w:proofErr w:type="spellEnd"/>
            <w:r w:rsidRPr="00962B3F">
              <w:rPr>
                <w:lang w:eastAsia="sv-SE"/>
              </w:rPr>
              <w:t>. The network associates all possible preambles of an additional RACH configuration to a feature or feature combination.</w:t>
            </w:r>
          </w:p>
        </w:tc>
      </w:tr>
      <w:tr w:rsidR="007C7A3A" w:rsidRPr="00962B3F" w14:paraId="3B28965D" w14:textId="77777777" w:rsidTr="003E24B1">
        <w:tc>
          <w:tcPr>
            <w:tcW w:w="14173" w:type="dxa"/>
            <w:tcBorders>
              <w:top w:val="single" w:sz="4" w:space="0" w:color="auto"/>
              <w:left w:val="single" w:sz="4" w:space="0" w:color="auto"/>
              <w:bottom w:val="single" w:sz="4" w:space="0" w:color="auto"/>
              <w:right w:val="single" w:sz="4" w:space="0" w:color="auto"/>
            </w:tcBorders>
          </w:tcPr>
          <w:p w14:paraId="60381DD4" w14:textId="77777777" w:rsidR="007C7A3A" w:rsidRPr="00962B3F" w:rsidRDefault="007C7A3A" w:rsidP="003E24B1">
            <w:pPr>
              <w:pStyle w:val="TAL"/>
              <w:rPr>
                <w:b/>
                <w:bCs/>
                <w:i/>
                <w:iCs/>
                <w:szCs w:val="22"/>
                <w:lang w:eastAsia="sv-SE"/>
              </w:rPr>
            </w:pPr>
            <w:proofErr w:type="spellStart"/>
            <w:r w:rsidRPr="00962B3F">
              <w:rPr>
                <w:b/>
                <w:bCs/>
                <w:i/>
                <w:iCs/>
                <w:lang w:eastAsia="sv-SE"/>
              </w:rPr>
              <w:t>enableRA-PrioritizationForSlicing</w:t>
            </w:r>
            <w:proofErr w:type="spellEnd"/>
          </w:p>
          <w:p w14:paraId="63DD4839" w14:textId="77777777" w:rsidR="007C7A3A" w:rsidRPr="00962B3F" w:rsidRDefault="007C7A3A" w:rsidP="003E24B1">
            <w:pPr>
              <w:pStyle w:val="TAL"/>
              <w:rPr>
                <w:b/>
                <w:bCs/>
                <w:i/>
                <w:iCs/>
                <w:lang w:eastAsia="sv-SE"/>
              </w:rPr>
            </w:pPr>
            <w:r w:rsidRPr="00962B3F">
              <w:rPr>
                <w:bCs/>
                <w:szCs w:val="22"/>
                <w:lang w:eastAsia="en-GB"/>
              </w:rPr>
              <w:t xml:space="preserve">Indicates whether or not </w:t>
            </w:r>
            <w:r w:rsidRPr="00962B3F">
              <w:rPr>
                <w:bCs/>
                <w:iCs/>
                <w:lang w:eastAsia="ko-KR"/>
              </w:rPr>
              <w:t xml:space="preserve">the </w:t>
            </w:r>
            <w:bookmarkStart w:id="58" w:name="OLE_LINK5"/>
            <w:proofErr w:type="spellStart"/>
            <w:r w:rsidRPr="00962B3F">
              <w:rPr>
                <w:i/>
              </w:rPr>
              <w:t>ra-PrioritizationForSlicing</w:t>
            </w:r>
            <w:bookmarkEnd w:id="58"/>
            <w:proofErr w:type="spellEnd"/>
            <w:r w:rsidRPr="00962B3F">
              <w:rPr>
                <w:i/>
              </w:rPr>
              <w:t>/</w:t>
            </w:r>
            <w:proofErr w:type="spellStart"/>
            <w:r w:rsidRPr="00962B3F">
              <w:rPr>
                <w:i/>
              </w:rPr>
              <w:t>ra-PrioritizationForSlicingTwoStep</w:t>
            </w:r>
            <w:proofErr w:type="spellEnd"/>
            <w:r w:rsidRPr="00962B3F">
              <w:rPr>
                <w:bCs/>
                <w:iCs/>
                <w:lang w:eastAsia="ko-KR"/>
              </w:rPr>
              <w:t xml:space="preserve"> should override the </w:t>
            </w:r>
            <w:proofErr w:type="spellStart"/>
            <w:r w:rsidRPr="00962B3F">
              <w:rPr>
                <w:bCs/>
                <w:i/>
                <w:lang w:eastAsia="ko-KR"/>
              </w:rPr>
              <w:t>ra-PrioritizationForAccessIdentity</w:t>
            </w:r>
            <w:proofErr w:type="spellEnd"/>
            <w:r w:rsidRPr="00962B3F">
              <w:rPr>
                <w:bCs/>
                <w:iCs/>
                <w:lang w:eastAsia="ko-KR"/>
              </w:rPr>
              <w:t>. The field is applicable only when the UE is configured by upper layers with both NSAG and Access Identi</w:t>
            </w:r>
            <w:ins w:id="59" w:author="Ericsson" w:date="2022-08-09T20:50:00Z">
              <w:r>
                <w:rPr>
                  <w:bCs/>
                  <w:iCs/>
                  <w:lang w:eastAsia="ko-KR"/>
                </w:rPr>
                <w:t>t</w:t>
              </w:r>
            </w:ins>
            <w:r w:rsidRPr="00962B3F">
              <w:rPr>
                <w:bCs/>
                <w:iCs/>
                <w:lang w:eastAsia="ko-KR"/>
              </w:rPr>
              <w:t xml:space="preserve">y 1 or 2. </w:t>
            </w:r>
            <w:r w:rsidRPr="00962B3F">
              <w:rPr>
                <w:szCs w:val="22"/>
                <w:lang w:eastAsia="sv-SE"/>
              </w:rPr>
              <w:t>If</w:t>
            </w:r>
            <w:r w:rsidRPr="00962B3F">
              <w:rPr>
                <w:lang w:eastAsia="ko-KR"/>
              </w:rPr>
              <w:t xml:space="preserve"> value </w:t>
            </w:r>
            <w:r w:rsidRPr="00962B3F">
              <w:rPr>
                <w:i/>
                <w:lang w:eastAsia="ko-KR"/>
              </w:rPr>
              <w:t>TRUE</w:t>
            </w:r>
            <w:r w:rsidRPr="00962B3F">
              <w:rPr>
                <w:lang w:eastAsia="ko-KR"/>
              </w:rPr>
              <w:t xml:space="preserve"> is configured, the UE should only apply the </w:t>
            </w:r>
            <w:proofErr w:type="spellStart"/>
            <w:r w:rsidRPr="00962B3F">
              <w:rPr>
                <w:i/>
              </w:rPr>
              <w:t>ra-PrioritizationForSlicing</w:t>
            </w:r>
            <w:proofErr w:type="spellEnd"/>
            <w:r w:rsidRPr="00962B3F">
              <w:rPr>
                <w:i/>
              </w:rPr>
              <w:t>/</w:t>
            </w:r>
            <w:proofErr w:type="spellStart"/>
            <w:r w:rsidRPr="00962B3F">
              <w:rPr>
                <w:i/>
              </w:rPr>
              <w:t>ra-PrioritizationForSlicingTwoStep</w:t>
            </w:r>
            <w:proofErr w:type="spellEnd"/>
            <w:r w:rsidRPr="00962B3F">
              <w:rPr>
                <w:lang w:eastAsia="ko-KR"/>
              </w:rPr>
              <w:t xml:space="preserve">. </w:t>
            </w:r>
            <w:r w:rsidRPr="00962B3F">
              <w:rPr>
                <w:szCs w:val="22"/>
                <w:lang w:eastAsia="sv-SE"/>
              </w:rPr>
              <w:t>If</w:t>
            </w:r>
            <w:r w:rsidRPr="00962B3F">
              <w:rPr>
                <w:lang w:eastAsia="ko-KR"/>
              </w:rPr>
              <w:t xml:space="preserve"> value </w:t>
            </w:r>
            <w:r w:rsidRPr="00962B3F">
              <w:rPr>
                <w:i/>
                <w:lang w:eastAsia="ko-KR"/>
              </w:rPr>
              <w:t xml:space="preserve">FALSE </w:t>
            </w:r>
            <w:r w:rsidRPr="00962B3F">
              <w:rPr>
                <w:lang w:eastAsia="ko-KR"/>
              </w:rPr>
              <w:t xml:space="preserve">is configured, the UE should only apply </w:t>
            </w:r>
            <w:proofErr w:type="spellStart"/>
            <w:r w:rsidRPr="006E5ECB">
              <w:rPr>
                <w:bCs/>
                <w:i/>
                <w:lang w:eastAsia="ko-KR"/>
                <w:rPrChange w:id="60" w:author="Ericsson" w:date="2022-08-05T17:35:00Z">
                  <w:rPr>
                    <w:bCs/>
                    <w:iCs/>
                    <w:lang w:eastAsia="ko-KR"/>
                  </w:rPr>
                </w:rPrChange>
              </w:rPr>
              <w:t>ra-PrioritizationForAccessIdentity</w:t>
            </w:r>
            <w:proofErr w:type="spellEnd"/>
            <w:r w:rsidRPr="00962B3F">
              <w:rPr>
                <w:bCs/>
                <w:iCs/>
                <w:lang w:eastAsia="ko-KR"/>
              </w:rPr>
              <w:t>. If the field is absent,</w:t>
            </w:r>
            <w:ins w:id="61" w:author="Ericsson" w:date="2022-08-05T17:34:00Z">
              <w:r>
                <w:rPr>
                  <w:bCs/>
                  <w:iCs/>
                  <w:lang w:eastAsia="ko-KR"/>
                </w:rPr>
                <w:t xml:space="preserve"> </w:t>
              </w:r>
            </w:ins>
            <w:ins w:id="62" w:author="Ericsson" w:date="2022-08-05T17:35:00Z">
              <w:r>
                <w:rPr>
                  <w:bCs/>
                  <w:iCs/>
                  <w:lang w:eastAsia="ko-KR"/>
                </w:rPr>
                <w:t xml:space="preserve">whether to use </w:t>
              </w:r>
            </w:ins>
            <w:proofErr w:type="spellStart"/>
            <w:ins w:id="63" w:author="Ericsson" w:date="2022-08-05T17:34:00Z">
              <w:r w:rsidRPr="00962B3F">
                <w:rPr>
                  <w:i/>
                </w:rPr>
                <w:t>ra-PrioritizationForSlicing</w:t>
              </w:r>
              <w:proofErr w:type="spellEnd"/>
              <w:r w:rsidRPr="00962B3F">
                <w:rPr>
                  <w:i/>
                </w:rPr>
                <w:t>/</w:t>
              </w:r>
              <w:proofErr w:type="spellStart"/>
              <w:r w:rsidRPr="00962B3F">
                <w:rPr>
                  <w:i/>
                </w:rPr>
                <w:t>ra-PrioritizationForSlicingTwoStep</w:t>
              </w:r>
              <w:proofErr w:type="spellEnd"/>
              <w:r w:rsidRPr="00962B3F">
                <w:rPr>
                  <w:bCs/>
                  <w:iCs/>
                  <w:lang w:eastAsia="ko-KR"/>
                </w:rPr>
                <w:t xml:space="preserve"> </w:t>
              </w:r>
            </w:ins>
            <w:ins w:id="64" w:author="Ericsson" w:date="2022-08-05T17:37:00Z">
              <w:r>
                <w:rPr>
                  <w:bCs/>
                  <w:iCs/>
                  <w:lang w:eastAsia="ko-KR"/>
                </w:rPr>
                <w:t>or</w:t>
              </w:r>
            </w:ins>
            <w:ins w:id="65" w:author="Ericsson" w:date="2022-08-05T17:34:00Z">
              <w:r w:rsidRPr="00962B3F">
                <w:rPr>
                  <w:bCs/>
                  <w:iCs/>
                  <w:lang w:eastAsia="ko-KR"/>
                </w:rPr>
                <w:t xml:space="preserve"> </w:t>
              </w:r>
              <w:proofErr w:type="spellStart"/>
              <w:r w:rsidRPr="00962B3F">
                <w:rPr>
                  <w:bCs/>
                  <w:i/>
                  <w:lang w:eastAsia="ko-KR"/>
                </w:rPr>
                <w:t>ra-PrioritizationForAccessIdentity</w:t>
              </w:r>
              <w:proofErr w:type="spellEnd"/>
              <w:r w:rsidRPr="00962B3F">
                <w:rPr>
                  <w:bCs/>
                  <w:iCs/>
                  <w:lang w:eastAsia="ko-KR"/>
                </w:rPr>
                <w:t xml:space="preserve"> </w:t>
              </w:r>
            </w:ins>
            <w:del w:id="66" w:author="Ericsson" w:date="2022-08-05T17:38:00Z">
              <w:r w:rsidRPr="00962B3F" w:rsidDel="006E5ECB">
                <w:rPr>
                  <w:bCs/>
                  <w:iCs/>
                  <w:lang w:eastAsia="ko-KR"/>
                </w:rPr>
                <w:delText xml:space="preserve">the set of applied parameters </w:delText>
              </w:r>
            </w:del>
            <w:r w:rsidRPr="00962B3F">
              <w:rPr>
                <w:bCs/>
                <w:iCs/>
                <w:lang w:eastAsia="ko-KR"/>
              </w:rPr>
              <w:t>is up to UE implementation.</w:t>
            </w:r>
          </w:p>
        </w:tc>
      </w:tr>
      <w:tr w:rsidR="007C7A3A" w:rsidRPr="00962B3F" w14:paraId="433664E6" w14:textId="77777777" w:rsidTr="003E24B1">
        <w:tc>
          <w:tcPr>
            <w:tcW w:w="14173" w:type="dxa"/>
            <w:tcBorders>
              <w:top w:val="single" w:sz="4" w:space="0" w:color="auto"/>
              <w:left w:val="single" w:sz="4" w:space="0" w:color="auto"/>
              <w:bottom w:val="single" w:sz="4" w:space="0" w:color="auto"/>
              <w:right w:val="single" w:sz="4" w:space="0" w:color="auto"/>
            </w:tcBorders>
          </w:tcPr>
          <w:p w14:paraId="1F1D3798" w14:textId="77777777" w:rsidR="007C7A3A" w:rsidRPr="00962B3F" w:rsidRDefault="007C7A3A" w:rsidP="003E24B1">
            <w:pPr>
              <w:pStyle w:val="TAL"/>
              <w:rPr>
                <w:szCs w:val="22"/>
              </w:rPr>
            </w:pPr>
            <w:r w:rsidRPr="00962B3F">
              <w:rPr>
                <w:b/>
                <w:i/>
                <w:szCs w:val="22"/>
              </w:rPr>
              <w:t>mcs-Msg3-Repetitions</w:t>
            </w:r>
          </w:p>
          <w:p w14:paraId="3EEA7279" w14:textId="77777777" w:rsidR="007C7A3A" w:rsidRPr="00962B3F" w:rsidRDefault="007C7A3A" w:rsidP="003E24B1">
            <w:pPr>
              <w:pStyle w:val="TAL"/>
              <w:rPr>
                <w:rFonts w:eastAsia="Calibri"/>
                <w:lang w:eastAsia="sv-SE"/>
              </w:rPr>
            </w:pPr>
            <w:r w:rsidRPr="00962B3F">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the UE shall apply the values {0, 1, 2, 3, 4, 5, 6, 7} (see </w:t>
            </w:r>
            <w:proofErr w:type="spellStart"/>
            <w:r w:rsidRPr="00962B3F">
              <w:rPr>
                <w:szCs w:val="22"/>
                <w:lang w:eastAsia="sv-SE"/>
              </w:rPr>
              <w:t>see</w:t>
            </w:r>
            <w:proofErr w:type="spellEnd"/>
            <w:r w:rsidRPr="00962B3F">
              <w:rPr>
                <w:szCs w:val="22"/>
                <w:lang w:eastAsia="sv-SE"/>
              </w:rPr>
              <w:t xml:space="preserve"> TS 38.214 [19], clause 6.1.4</w:t>
            </w:r>
            <w:r w:rsidRPr="00962B3F">
              <w:rPr>
                <w:rFonts w:eastAsia="Calibri"/>
                <w:lang w:eastAsia="sv-SE"/>
              </w:rPr>
              <w:t>).</w:t>
            </w:r>
          </w:p>
        </w:tc>
      </w:tr>
      <w:tr w:rsidR="007C7A3A" w:rsidRPr="00962B3F" w:rsidDel="00EA1F7F" w14:paraId="7554D626" w14:textId="77777777" w:rsidTr="003E24B1">
        <w:tc>
          <w:tcPr>
            <w:tcW w:w="14173" w:type="dxa"/>
            <w:tcBorders>
              <w:top w:val="single" w:sz="4" w:space="0" w:color="auto"/>
              <w:left w:val="single" w:sz="4" w:space="0" w:color="auto"/>
              <w:bottom w:val="single" w:sz="4" w:space="0" w:color="auto"/>
              <w:right w:val="single" w:sz="4" w:space="0" w:color="auto"/>
            </w:tcBorders>
          </w:tcPr>
          <w:p w14:paraId="18C99656" w14:textId="77777777" w:rsidR="007C7A3A" w:rsidRPr="00962B3F" w:rsidRDefault="007C7A3A" w:rsidP="003E24B1">
            <w:pPr>
              <w:pStyle w:val="TAL"/>
              <w:rPr>
                <w:szCs w:val="22"/>
              </w:rPr>
            </w:pPr>
            <w:proofErr w:type="spellStart"/>
            <w:r w:rsidRPr="00962B3F">
              <w:rPr>
                <w:b/>
                <w:i/>
                <w:szCs w:val="22"/>
              </w:rPr>
              <w:t>msgA-ConfigCommon</w:t>
            </w:r>
            <w:proofErr w:type="spellEnd"/>
          </w:p>
          <w:p w14:paraId="08991F5D" w14:textId="77777777" w:rsidR="007C7A3A" w:rsidRPr="00962B3F" w:rsidDel="00EA1F7F" w:rsidRDefault="007C7A3A" w:rsidP="003E24B1">
            <w:pPr>
              <w:pStyle w:val="TAL"/>
              <w:rPr>
                <w:b/>
                <w:i/>
                <w:szCs w:val="22"/>
                <w:lang w:eastAsia="sv-SE"/>
              </w:rPr>
            </w:pPr>
            <w:r w:rsidRPr="00962B3F">
              <w:rPr>
                <w:szCs w:val="22"/>
              </w:rPr>
              <w:t xml:space="preserve">Configuration of the cell specific PRACH and PUSCH resource parameters for transmission of </w:t>
            </w:r>
            <w:proofErr w:type="spellStart"/>
            <w:r w:rsidRPr="00962B3F">
              <w:rPr>
                <w:szCs w:val="22"/>
              </w:rPr>
              <w:t>MsgA</w:t>
            </w:r>
            <w:proofErr w:type="spellEnd"/>
            <w:r w:rsidRPr="00962B3F">
              <w:rPr>
                <w:szCs w:val="22"/>
              </w:rPr>
              <w:t xml:space="preserve"> in 2-step random access type procedure. The NW can configure </w:t>
            </w:r>
            <w:proofErr w:type="spellStart"/>
            <w:r w:rsidRPr="00962B3F">
              <w:rPr>
                <w:i/>
                <w:iCs/>
                <w:szCs w:val="22"/>
              </w:rPr>
              <w:t>msgA-ConfigCommon</w:t>
            </w:r>
            <w:proofErr w:type="spellEnd"/>
            <w:r w:rsidRPr="00962B3F">
              <w:rPr>
                <w:szCs w:val="22"/>
              </w:rPr>
              <w:t xml:space="preserve"> only for UL BWPs if the linked DL BWPs (same </w:t>
            </w:r>
            <w:proofErr w:type="spellStart"/>
            <w:r w:rsidRPr="00962B3F">
              <w:rPr>
                <w:szCs w:val="22"/>
              </w:rPr>
              <w:t>bwp</w:t>
            </w:r>
            <w:proofErr w:type="spellEnd"/>
            <w:r w:rsidRPr="00962B3F">
              <w:rPr>
                <w:szCs w:val="22"/>
              </w:rPr>
              <w:t>-Id as UL-BWP) are the initial DL BWPs or DL BWPs containing the SSB associated to the initial BL BWP</w:t>
            </w:r>
          </w:p>
        </w:tc>
      </w:tr>
      <w:tr w:rsidR="007C7A3A" w:rsidRPr="00962B3F" w:rsidDel="00EA1F7F" w14:paraId="1CDE9730" w14:textId="77777777" w:rsidTr="003E24B1">
        <w:tc>
          <w:tcPr>
            <w:tcW w:w="14173" w:type="dxa"/>
            <w:tcBorders>
              <w:top w:val="single" w:sz="4" w:space="0" w:color="auto"/>
              <w:left w:val="single" w:sz="4" w:space="0" w:color="auto"/>
              <w:bottom w:val="single" w:sz="4" w:space="0" w:color="auto"/>
              <w:right w:val="single" w:sz="4" w:space="0" w:color="auto"/>
            </w:tcBorders>
          </w:tcPr>
          <w:p w14:paraId="52A865D1" w14:textId="77777777" w:rsidR="007C7A3A" w:rsidRPr="00962B3F" w:rsidRDefault="007C7A3A" w:rsidP="003E24B1">
            <w:pPr>
              <w:pStyle w:val="TAL"/>
              <w:rPr>
                <w:szCs w:val="22"/>
              </w:rPr>
            </w:pPr>
            <w:r w:rsidRPr="00962B3F">
              <w:rPr>
                <w:b/>
                <w:i/>
                <w:szCs w:val="22"/>
              </w:rPr>
              <w:t>numberOfMsg3-RepetitionsList</w:t>
            </w:r>
          </w:p>
          <w:p w14:paraId="2156E010" w14:textId="77777777" w:rsidR="007C7A3A" w:rsidRPr="00962B3F" w:rsidRDefault="007C7A3A" w:rsidP="003E24B1">
            <w:pPr>
              <w:pStyle w:val="TAL"/>
              <w:rPr>
                <w:b/>
                <w:i/>
                <w:szCs w:val="22"/>
              </w:rPr>
            </w:pPr>
            <w:r w:rsidRPr="00962B3F">
              <w:rPr>
                <w:szCs w:val="22"/>
              </w:rPr>
              <w:t xml:space="preserve">The number of repetitions for PUSCH transmission scheduled by RAR UL grant and DCI format 0_0 with CRC scrambled by TC-RNTI.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the UE shall apply the values {n1, n2, n3, n4} (see </w:t>
            </w:r>
            <w:proofErr w:type="spellStart"/>
            <w:r w:rsidRPr="00962B3F">
              <w:rPr>
                <w:szCs w:val="22"/>
                <w:lang w:eastAsia="sv-SE"/>
              </w:rPr>
              <w:t>see</w:t>
            </w:r>
            <w:proofErr w:type="spellEnd"/>
            <w:r w:rsidRPr="00962B3F">
              <w:rPr>
                <w:szCs w:val="22"/>
                <w:lang w:eastAsia="sv-SE"/>
              </w:rPr>
              <w:t xml:space="preserve"> TS 38.214 [19], clause 6.1.2.1</w:t>
            </w:r>
            <w:r w:rsidRPr="00962B3F">
              <w:rPr>
                <w:rFonts w:eastAsia="Calibri"/>
                <w:lang w:eastAsia="sv-SE"/>
              </w:rPr>
              <w:t>).</w:t>
            </w:r>
          </w:p>
        </w:tc>
      </w:tr>
      <w:tr w:rsidR="007C7A3A" w:rsidRPr="00962B3F" w14:paraId="49366AF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25AC9F5" w14:textId="77777777" w:rsidR="007C7A3A" w:rsidRPr="00962B3F" w:rsidRDefault="007C7A3A" w:rsidP="003E24B1">
            <w:pPr>
              <w:pStyle w:val="TAL"/>
              <w:rPr>
                <w:szCs w:val="22"/>
                <w:lang w:eastAsia="sv-SE"/>
              </w:rPr>
            </w:pPr>
            <w:proofErr w:type="spellStart"/>
            <w:r w:rsidRPr="00962B3F">
              <w:rPr>
                <w:b/>
                <w:i/>
                <w:szCs w:val="22"/>
                <w:lang w:eastAsia="sv-SE"/>
              </w:rPr>
              <w:t>pucch-ConfigCommon</w:t>
            </w:r>
            <w:proofErr w:type="spellEnd"/>
          </w:p>
          <w:p w14:paraId="1002745A" w14:textId="77777777" w:rsidR="007C7A3A" w:rsidRPr="00962B3F" w:rsidRDefault="007C7A3A" w:rsidP="003E24B1">
            <w:pPr>
              <w:pStyle w:val="TAL"/>
              <w:rPr>
                <w:szCs w:val="22"/>
                <w:lang w:eastAsia="sv-SE"/>
              </w:rPr>
            </w:pPr>
            <w:r w:rsidRPr="00962B3F">
              <w:rPr>
                <w:szCs w:val="22"/>
                <w:lang w:eastAsia="sv-SE"/>
              </w:rPr>
              <w:t xml:space="preserve">Cell specific parameters for the PUCCH of this BWP. </w:t>
            </w:r>
          </w:p>
        </w:tc>
      </w:tr>
      <w:tr w:rsidR="007C7A3A" w:rsidRPr="00962B3F" w14:paraId="10E27E1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7B1C657" w14:textId="77777777" w:rsidR="007C7A3A" w:rsidRPr="00962B3F" w:rsidRDefault="007C7A3A" w:rsidP="003E24B1">
            <w:pPr>
              <w:pStyle w:val="TAL"/>
              <w:rPr>
                <w:szCs w:val="22"/>
                <w:lang w:eastAsia="sv-SE"/>
              </w:rPr>
            </w:pPr>
            <w:proofErr w:type="spellStart"/>
            <w:r w:rsidRPr="00962B3F">
              <w:rPr>
                <w:b/>
                <w:i/>
                <w:szCs w:val="22"/>
                <w:lang w:eastAsia="sv-SE"/>
              </w:rPr>
              <w:t>pusch-ConfigCommon</w:t>
            </w:r>
            <w:proofErr w:type="spellEnd"/>
          </w:p>
          <w:p w14:paraId="0A12DE30" w14:textId="77777777" w:rsidR="007C7A3A" w:rsidRPr="00962B3F" w:rsidRDefault="007C7A3A" w:rsidP="003E24B1">
            <w:pPr>
              <w:pStyle w:val="TAL"/>
              <w:rPr>
                <w:szCs w:val="22"/>
                <w:lang w:eastAsia="sv-SE"/>
              </w:rPr>
            </w:pPr>
            <w:r w:rsidRPr="00962B3F">
              <w:rPr>
                <w:szCs w:val="22"/>
                <w:lang w:eastAsia="sv-SE"/>
              </w:rPr>
              <w:t>Cell specific parameters for the PUSCH of this BWP.</w:t>
            </w:r>
          </w:p>
        </w:tc>
      </w:tr>
      <w:tr w:rsidR="007C7A3A" w:rsidRPr="00962B3F" w14:paraId="6A052F7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C0C7ACB" w14:textId="77777777" w:rsidR="007C7A3A" w:rsidRPr="00962B3F" w:rsidRDefault="007C7A3A" w:rsidP="003E24B1">
            <w:pPr>
              <w:pStyle w:val="TAL"/>
              <w:rPr>
                <w:szCs w:val="22"/>
                <w:lang w:eastAsia="sv-SE"/>
              </w:rPr>
            </w:pPr>
            <w:proofErr w:type="spellStart"/>
            <w:r w:rsidRPr="00962B3F">
              <w:rPr>
                <w:b/>
                <w:i/>
                <w:szCs w:val="22"/>
                <w:lang w:eastAsia="sv-SE"/>
              </w:rPr>
              <w:t>rach-ConfigCommon</w:t>
            </w:r>
            <w:proofErr w:type="spellEnd"/>
          </w:p>
          <w:p w14:paraId="65CFA54C" w14:textId="77777777" w:rsidR="007C7A3A" w:rsidRPr="00962B3F" w:rsidRDefault="007C7A3A" w:rsidP="003E24B1">
            <w:pPr>
              <w:pStyle w:val="TAL"/>
              <w:rPr>
                <w:szCs w:val="22"/>
                <w:lang w:eastAsia="sv-SE"/>
              </w:rPr>
            </w:pPr>
            <w:r w:rsidRPr="00962B3F">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62B3F">
              <w:rPr>
                <w:i/>
                <w:lang w:eastAsia="sv-SE"/>
              </w:rPr>
              <w:t>RACH-</w:t>
            </w:r>
            <w:proofErr w:type="spellStart"/>
            <w:r w:rsidRPr="00962B3F">
              <w:rPr>
                <w:i/>
                <w:lang w:eastAsia="sv-SE"/>
              </w:rPr>
              <w:t>ConfigCommon</w:t>
            </w:r>
            <w:proofErr w:type="spellEnd"/>
            <w:r w:rsidRPr="00962B3F">
              <w:rPr>
                <w:szCs w:val="22"/>
                <w:lang w:eastAsia="sv-SE"/>
              </w:rPr>
              <w:t xml:space="preserve">) only for UL BWPs if the linked DL BWPs (same </w:t>
            </w:r>
            <w:proofErr w:type="spellStart"/>
            <w:r w:rsidRPr="00962B3F">
              <w:rPr>
                <w:i/>
                <w:lang w:eastAsia="sv-SE"/>
              </w:rPr>
              <w:t>bwp</w:t>
            </w:r>
            <w:proofErr w:type="spellEnd"/>
            <w:r w:rsidRPr="00962B3F">
              <w:rPr>
                <w:i/>
                <w:lang w:eastAsia="sv-SE"/>
              </w:rPr>
              <w:t>-Id</w:t>
            </w:r>
            <w:r w:rsidRPr="00962B3F">
              <w:rPr>
                <w:szCs w:val="22"/>
                <w:lang w:eastAsia="sv-SE"/>
              </w:rPr>
              <w:t xml:space="preserve"> as UL-BWP) are the initial DL BWPs or DL BWPs containing the SSB associated to the initial DL BWP or for RedCap UEs DL BWPs associated with </w:t>
            </w:r>
            <w:proofErr w:type="spellStart"/>
            <w:r w:rsidRPr="00962B3F">
              <w:rPr>
                <w:i/>
                <w:iCs/>
                <w:szCs w:val="22"/>
                <w:lang w:eastAsia="sv-SE"/>
              </w:rPr>
              <w:t>nonCellDefiningSSB</w:t>
            </w:r>
            <w:proofErr w:type="spellEnd"/>
            <w:r w:rsidRPr="00962B3F">
              <w:rPr>
                <w:szCs w:val="22"/>
                <w:lang w:eastAsia="sv-SE"/>
              </w:rPr>
              <w:t xml:space="preserve">. The network configures </w:t>
            </w:r>
            <w:proofErr w:type="spellStart"/>
            <w:r w:rsidRPr="00962B3F">
              <w:rPr>
                <w:i/>
                <w:lang w:eastAsia="sv-SE"/>
              </w:rPr>
              <w:t>rach-ConfigCommon</w:t>
            </w:r>
            <w:proofErr w:type="spellEnd"/>
            <w:r w:rsidRPr="00962B3F">
              <w:rPr>
                <w:szCs w:val="22"/>
                <w:lang w:eastAsia="sv-SE"/>
              </w:rPr>
              <w:t xml:space="preserve">, whenever it configures contention free random access (for reconfiguration with sync or for beam failure recovery). </w:t>
            </w:r>
          </w:p>
        </w:tc>
      </w:tr>
      <w:tr w:rsidR="007C7A3A" w:rsidRPr="00962B3F" w14:paraId="4F865EA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3FC01A3" w14:textId="77777777" w:rsidR="007C7A3A" w:rsidRPr="00962B3F" w:rsidRDefault="007C7A3A" w:rsidP="003E24B1">
            <w:pPr>
              <w:pStyle w:val="TAL"/>
              <w:rPr>
                <w:szCs w:val="22"/>
                <w:lang w:eastAsia="sv-SE"/>
              </w:rPr>
            </w:pPr>
            <w:proofErr w:type="spellStart"/>
            <w:r w:rsidRPr="00962B3F">
              <w:rPr>
                <w:b/>
                <w:i/>
                <w:szCs w:val="22"/>
                <w:lang w:eastAsia="sv-SE"/>
              </w:rPr>
              <w:t>rach-ConfigCommonIAB</w:t>
            </w:r>
            <w:proofErr w:type="spellEnd"/>
          </w:p>
          <w:p w14:paraId="55D7B6A3" w14:textId="77777777" w:rsidR="007C7A3A" w:rsidRPr="00962B3F" w:rsidRDefault="007C7A3A" w:rsidP="003E24B1">
            <w:pPr>
              <w:pStyle w:val="TAL"/>
              <w:rPr>
                <w:b/>
                <w:i/>
                <w:szCs w:val="22"/>
                <w:lang w:eastAsia="sv-SE"/>
              </w:rPr>
            </w:pPr>
            <w:r w:rsidRPr="00962B3F">
              <w:rPr>
                <w:szCs w:val="22"/>
                <w:lang w:eastAsia="sv-SE"/>
              </w:rPr>
              <w:t>Configuration of cell specific random access parameters for the IAB-MT.</w:t>
            </w:r>
            <w:r w:rsidRPr="00962B3F">
              <w:rPr>
                <w:bCs/>
              </w:rPr>
              <w:t xml:space="preserve"> The IAB specific IAB RACH configuration is used by IAB-MT, if configured.</w:t>
            </w:r>
          </w:p>
        </w:tc>
      </w:tr>
      <w:tr w:rsidR="007C7A3A" w:rsidRPr="00962B3F" w14:paraId="3CF383A4" w14:textId="77777777" w:rsidTr="003E24B1">
        <w:tc>
          <w:tcPr>
            <w:tcW w:w="14173" w:type="dxa"/>
            <w:tcBorders>
              <w:top w:val="single" w:sz="4" w:space="0" w:color="auto"/>
              <w:left w:val="single" w:sz="4" w:space="0" w:color="auto"/>
              <w:bottom w:val="single" w:sz="4" w:space="0" w:color="auto"/>
              <w:right w:val="single" w:sz="4" w:space="0" w:color="auto"/>
            </w:tcBorders>
          </w:tcPr>
          <w:p w14:paraId="70EB46BF" w14:textId="77777777" w:rsidR="007C7A3A" w:rsidRPr="00962B3F" w:rsidRDefault="007C7A3A" w:rsidP="003E24B1">
            <w:pPr>
              <w:pStyle w:val="TAL"/>
              <w:rPr>
                <w:b/>
                <w:i/>
                <w:szCs w:val="22"/>
                <w:lang w:eastAsia="sv-SE"/>
              </w:rPr>
            </w:pPr>
            <w:r w:rsidRPr="00962B3F">
              <w:rPr>
                <w:b/>
                <w:i/>
                <w:szCs w:val="22"/>
                <w:lang w:eastAsia="sv-SE"/>
              </w:rPr>
              <w:t>rsrp-ThresholdMsg3</w:t>
            </w:r>
          </w:p>
          <w:p w14:paraId="0D06122A" w14:textId="77777777" w:rsidR="007C7A3A" w:rsidRPr="00962B3F" w:rsidRDefault="007C7A3A" w:rsidP="003E24B1">
            <w:pPr>
              <w:pStyle w:val="TAL"/>
              <w:rPr>
                <w:lang w:eastAsia="sv-SE"/>
              </w:rPr>
            </w:pPr>
            <w:r w:rsidRPr="00962B3F">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7C7A3A" w:rsidRPr="00962B3F" w14:paraId="6C70797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50DEEC3" w14:textId="77777777" w:rsidR="007C7A3A" w:rsidRPr="00962B3F" w:rsidRDefault="007C7A3A" w:rsidP="003E24B1">
            <w:pPr>
              <w:pStyle w:val="TAL"/>
              <w:rPr>
                <w:b/>
                <w:bCs/>
                <w:i/>
                <w:iCs/>
                <w:szCs w:val="22"/>
                <w:lang w:eastAsia="sv-SE"/>
              </w:rPr>
            </w:pPr>
            <w:proofErr w:type="spellStart"/>
            <w:r w:rsidRPr="00962B3F">
              <w:rPr>
                <w:b/>
                <w:bCs/>
                <w:i/>
                <w:iCs/>
                <w:lang w:eastAsia="sv-SE"/>
              </w:rPr>
              <w:t>useInterlacePUCCH</w:t>
            </w:r>
            <w:proofErr w:type="spellEnd"/>
            <w:r w:rsidRPr="00962B3F">
              <w:rPr>
                <w:b/>
                <w:bCs/>
                <w:i/>
                <w:iCs/>
                <w:lang w:eastAsia="sv-SE"/>
              </w:rPr>
              <w:t>-PUSCH</w:t>
            </w:r>
          </w:p>
          <w:p w14:paraId="628D93EB" w14:textId="77777777" w:rsidR="007C7A3A" w:rsidRPr="00962B3F" w:rsidRDefault="007C7A3A" w:rsidP="003E24B1">
            <w:pPr>
              <w:pStyle w:val="TAL"/>
              <w:rPr>
                <w:b/>
                <w:i/>
                <w:szCs w:val="22"/>
                <w:lang w:eastAsia="sv-SE"/>
              </w:rPr>
            </w:pPr>
            <w:r w:rsidRPr="00962B3F">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1F15F17" w14:textId="77777777" w:rsidR="007C7A3A" w:rsidRPr="00962B3F" w:rsidRDefault="007C7A3A" w:rsidP="007C7A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C7A3A" w:rsidRPr="00962B3F" w14:paraId="7938E3F2"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13D9D57E" w14:textId="77777777" w:rsidR="007C7A3A" w:rsidRPr="00962B3F" w:rsidRDefault="007C7A3A" w:rsidP="003E24B1">
            <w:pPr>
              <w:pStyle w:val="TAH"/>
              <w:rPr>
                <w:rFonts w:eastAsia="Calibri"/>
                <w:lang w:eastAsia="sv-SE"/>
              </w:rPr>
            </w:pPr>
            <w:r w:rsidRPr="00962B3F">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6DFF7F9" w14:textId="77777777" w:rsidR="007C7A3A" w:rsidRPr="00962B3F" w:rsidRDefault="007C7A3A" w:rsidP="003E24B1">
            <w:pPr>
              <w:pStyle w:val="TAH"/>
              <w:rPr>
                <w:rFonts w:eastAsia="Calibri"/>
                <w:lang w:eastAsia="sv-SE"/>
              </w:rPr>
            </w:pPr>
            <w:r w:rsidRPr="00962B3F">
              <w:rPr>
                <w:rFonts w:eastAsia="Calibri"/>
                <w:lang w:eastAsia="sv-SE"/>
              </w:rPr>
              <w:t>Explanation</w:t>
            </w:r>
          </w:p>
        </w:tc>
      </w:tr>
      <w:tr w:rsidR="007C7A3A" w:rsidRPr="00962B3F" w14:paraId="79B3726E" w14:textId="77777777" w:rsidTr="003E24B1">
        <w:tc>
          <w:tcPr>
            <w:tcW w:w="4028" w:type="dxa"/>
            <w:tcBorders>
              <w:top w:val="single" w:sz="4" w:space="0" w:color="auto"/>
              <w:left w:val="single" w:sz="4" w:space="0" w:color="auto"/>
              <w:bottom w:val="single" w:sz="4" w:space="0" w:color="auto"/>
              <w:right w:val="single" w:sz="4" w:space="0" w:color="auto"/>
            </w:tcBorders>
          </w:tcPr>
          <w:p w14:paraId="168DA89D" w14:textId="77777777" w:rsidR="007C7A3A" w:rsidRPr="00962B3F" w:rsidRDefault="007C7A3A" w:rsidP="003E24B1">
            <w:pPr>
              <w:pStyle w:val="TAL"/>
              <w:rPr>
                <w:i/>
              </w:rPr>
            </w:pPr>
            <w:r w:rsidRPr="00962B3F">
              <w:rPr>
                <w:i/>
              </w:rPr>
              <w:t>Msg3Rep</w:t>
            </w:r>
          </w:p>
        </w:tc>
        <w:tc>
          <w:tcPr>
            <w:tcW w:w="10147" w:type="dxa"/>
            <w:tcBorders>
              <w:top w:val="single" w:sz="4" w:space="0" w:color="auto"/>
              <w:left w:val="single" w:sz="4" w:space="0" w:color="auto"/>
              <w:bottom w:val="single" w:sz="4" w:space="0" w:color="auto"/>
              <w:right w:val="single" w:sz="4" w:space="0" w:color="auto"/>
            </w:tcBorders>
          </w:tcPr>
          <w:p w14:paraId="538A3F83" w14:textId="77777777" w:rsidR="007C7A3A" w:rsidRPr="00962B3F" w:rsidRDefault="007C7A3A" w:rsidP="003E24B1">
            <w:pPr>
              <w:pStyle w:val="TAL"/>
              <w:rPr>
                <w:rFonts w:eastAsia="等线"/>
                <w:lang w:eastAsia="zh-CN"/>
              </w:rPr>
            </w:pPr>
            <w:r w:rsidRPr="00962B3F">
              <w:rPr>
                <w:rFonts w:eastAsia="等线"/>
                <w:lang w:eastAsia="zh-CN"/>
              </w:rPr>
              <w:t xml:space="preserve">This field is optional present, Need S, if the </w:t>
            </w:r>
            <w:r w:rsidRPr="00962B3F">
              <w:rPr>
                <w:szCs w:val="22"/>
                <w:lang w:eastAsia="sv-SE"/>
              </w:rPr>
              <w:t xml:space="preserve">set(s) of Random Access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szCs w:val="22"/>
                <w:lang w:eastAsia="sv-SE"/>
              </w:rPr>
              <w:t>. It is absent otherwise.</w:t>
            </w:r>
          </w:p>
        </w:tc>
      </w:tr>
      <w:tr w:rsidR="007C7A3A" w:rsidRPr="00962B3F" w14:paraId="45B889D5" w14:textId="77777777" w:rsidTr="003E24B1">
        <w:tc>
          <w:tcPr>
            <w:tcW w:w="4028" w:type="dxa"/>
            <w:tcBorders>
              <w:top w:val="single" w:sz="4" w:space="0" w:color="auto"/>
              <w:left w:val="single" w:sz="4" w:space="0" w:color="auto"/>
              <w:bottom w:val="single" w:sz="4" w:space="0" w:color="auto"/>
              <w:right w:val="single" w:sz="4" w:space="0" w:color="auto"/>
            </w:tcBorders>
          </w:tcPr>
          <w:p w14:paraId="7439F11A" w14:textId="77777777" w:rsidR="007C7A3A" w:rsidRPr="00962B3F" w:rsidRDefault="007C7A3A" w:rsidP="003E24B1">
            <w:pPr>
              <w:pStyle w:val="TAL"/>
              <w:rPr>
                <w:rFonts w:eastAsia="Calibri"/>
                <w:i/>
                <w:lang w:eastAsia="sv-SE"/>
              </w:rPr>
            </w:pPr>
            <w:r w:rsidRPr="00962B3F">
              <w:rPr>
                <w:i/>
              </w:rPr>
              <w:t>RA</w:t>
            </w:r>
            <w:ins w:id="67" w:author="Ericsson" w:date="2022-08-05T17:21:00Z">
              <w:r>
                <w:rPr>
                  <w:i/>
                </w:rPr>
                <w:t>-</w:t>
              </w:r>
            </w:ins>
            <w:proofErr w:type="spellStart"/>
            <w:r w:rsidRPr="00962B3F">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6DE3581F" w14:textId="77777777" w:rsidR="007C7A3A" w:rsidRPr="00962B3F" w:rsidRDefault="007C7A3A" w:rsidP="003E24B1">
            <w:pPr>
              <w:pStyle w:val="TAL"/>
              <w:rPr>
                <w:rFonts w:eastAsia="Calibri"/>
                <w:lang w:eastAsia="sv-SE"/>
              </w:rPr>
            </w:pPr>
            <w:r w:rsidRPr="00962B3F">
              <w:rPr>
                <w:rFonts w:eastAsia="等线"/>
                <w:lang w:eastAsia="zh-CN"/>
              </w:rPr>
              <w:t>The field is optionally present</w:t>
            </w:r>
            <w:ins w:id="68" w:author="Ericsson" w:date="2022-08-05T17:30:00Z">
              <w:r>
                <w:rPr>
                  <w:rFonts w:eastAsia="等线"/>
                  <w:lang w:eastAsia="zh-CN"/>
                </w:rPr>
                <w:t xml:space="preserve"> in </w:t>
              </w:r>
              <w:r w:rsidRPr="006E5ECB">
                <w:rPr>
                  <w:rFonts w:eastAsia="等线"/>
                  <w:i/>
                  <w:iCs/>
                  <w:lang w:eastAsia="zh-CN"/>
                </w:rPr>
                <w:t>SIB1</w:t>
              </w:r>
            </w:ins>
            <w:r w:rsidRPr="00962B3F">
              <w:rPr>
                <w:rFonts w:eastAsia="等线"/>
                <w:lang w:eastAsia="zh-CN"/>
              </w:rPr>
              <w:t xml:space="preserve">, Need R, if both parameters </w:t>
            </w:r>
            <w:proofErr w:type="spellStart"/>
            <w:r w:rsidRPr="00962B3F">
              <w:rPr>
                <w:rFonts w:eastAsia="等线"/>
                <w:i/>
                <w:iCs/>
                <w:lang w:eastAsia="zh-CN"/>
              </w:rPr>
              <w:t>ra-PrioritizationForAccessIdentity</w:t>
            </w:r>
            <w:proofErr w:type="spellEnd"/>
            <w:r w:rsidRPr="00962B3F">
              <w:rPr>
                <w:rFonts w:eastAsia="等线"/>
                <w:lang w:eastAsia="zh-CN"/>
              </w:rPr>
              <w:t xml:space="preserve"> and </w:t>
            </w:r>
            <w:r w:rsidRPr="00962B3F">
              <w:rPr>
                <w:bCs/>
                <w:iCs/>
                <w:lang w:eastAsia="ko-KR"/>
              </w:rPr>
              <w:t xml:space="preserve">the </w:t>
            </w:r>
            <w:proofErr w:type="spellStart"/>
            <w:r w:rsidRPr="00962B3F">
              <w:rPr>
                <w:i/>
              </w:rPr>
              <w:t>ra-PrioritizationForSlicing</w:t>
            </w:r>
            <w:proofErr w:type="spellEnd"/>
            <w:r w:rsidRPr="00962B3F">
              <w:rPr>
                <w:i/>
              </w:rPr>
              <w:t>/</w:t>
            </w:r>
            <w:proofErr w:type="spellStart"/>
            <w:r w:rsidRPr="00962B3F">
              <w:rPr>
                <w:i/>
              </w:rPr>
              <w:t>ra-PrioritizationForSlicingTwoStep</w:t>
            </w:r>
            <w:proofErr w:type="spellEnd"/>
            <w:r w:rsidRPr="00962B3F" w:rsidDel="0003388D">
              <w:rPr>
                <w:bCs/>
                <w:iCs/>
                <w:lang w:eastAsia="ko-KR"/>
              </w:rPr>
              <w:t xml:space="preserve"> </w:t>
            </w:r>
            <w:r w:rsidRPr="00962B3F">
              <w:rPr>
                <w:rFonts w:eastAsia="等线"/>
                <w:lang w:eastAsia="zh-CN"/>
              </w:rPr>
              <w:t xml:space="preserve">are </w:t>
            </w:r>
            <w:del w:id="69" w:author="Ericsson" w:date="2022-08-05T17:32:00Z">
              <w:r w:rsidRPr="00962B3F" w:rsidDel="006E5ECB">
                <w:rPr>
                  <w:rFonts w:eastAsia="等线"/>
                  <w:lang w:eastAsia="zh-CN"/>
                </w:rPr>
                <w:delText>included</w:delText>
              </w:r>
            </w:del>
            <w:ins w:id="70" w:author="Ericsson" w:date="2022-08-05T17:32:00Z">
              <w:r>
                <w:rPr>
                  <w:rFonts w:eastAsia="等线"/>
                  <w:lang w:eastAsia="zh-CN"/>
                </w:rPr>
                <w:t xml:space="preserve">present </w:t>
              </w:r>
            </w:ins>
            <w:ins w:id="71" w:author="Ericsson" w:date="2022-08-05T17:31:00Z">
              <w:r>
                <w:rPr>
                  <w:rFonts w:eastAsia="等线"/>
                  <w:lang w:eastAsia="zh-CN"/>
                </w:rPr>
                <w:t xml:space="preserve">in </w:t>
              </w:r>
              <w:r w:rsidRPr="006E5ECB">
                <w:rPr>
                  <w:rFonts w:eastAsia="等线"/>
                  <w:i/>
                  <w:iCs/>
                  <w:lang w:eastAsia="zh-CN"/>
                </w:rPr>
                <w:t>SIB1</w:t>
              </w:r>
            </w:ins>
            <w:del w:id="72" w:author="Ericsson" w:date="2022-08-05T17:31:00Z">
              <w:r w:rsidRPr="00962B3F" w:rsidDel="006E5ECB">
                <w:rPr>
                  <w:rFonts w:eastAsia="等线"/>
                  <w:lang w:eastAsia="zh-CN"/>
                </w:rPr>
                <w:delText>, and the field is sent in system information</w:delText>
              </w:r>
            </w:del>
            <w:r w:rsidRPr="00962B3F">
              <w:rPr>
                <w:rFonts w:eastAsia="等线"/>
                <w:lang w:eastAsia="zh-CN"/>
              </w:rPr>
              <w:t>. It is absent otherwise.</w:t>
            </w:r>
          </w:p>
        </w:tc>
      </w:tr>
      <w:tr w:rsidR="007C7A3A" w:rsidRPr="00962B3F" w14:paraId="590E9BB0"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538C91DC" w14:textId="77777777" w:rsidR="007C7A3A" w:rsidRPr="00962B3F" w:rsidRDefault="007C7A3A" w:rsidP="003E24B1">
            <w:pPr>
              <w:pStyle w:val="TAL"/>
              <w:rPr>
                <w:rFonts w:eastAsia="Calibri"/>
                <w:i/>
                <w:lang w:eastAsia="sv-SE"/>
              </w:rPr>
            </w:pPr>
            <w:r w:rsidRPr="00962B3F">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2C48AD3" w14:textId="77777777" w:rsidR="007C7A3A" w:rsidRPr="00962B3F" w:rsidRDefault="007C7A3A" w:rsidP="003E24B1">
            <w:pPr>
              <w:pStyle w:val="TAL"/>
              <w:rPr>
                <w:rFonts w:eastAsia="Calibri"/>
                <w:lang w:eastAsia="sv-SE"/>
              </w:rPr>
            </w:pPr>
            <w:r w:rsidRPr="00962B3F">
              <w:rPr>
                <w:rFonts w:eastAsia="Calibri"/>
                <w:lang w:eastAsia="sv-SE"/>
              </w:rPr>
              <w:t xml:space="preserve">The field is optionally present, Need M,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of </w:t>
            </w:r>
            <w:proofErr w:type="gramStart"/>
            <w:r w:rsidRPr="00962B3F">
              <w:rPr>
                <w:rFonts w:eastAsia="Calibri"/>
                <w:lang w:eastAsia="sv-SE"/>
              </w:rPr>
              <w:t>an</w:t>
            </w:r>
            <w:proofErr w:type="gramEnd"/>
            <w:r w:rsidRPr="00962B3F">
              <w:rPr>
                <w:rFonts w:eastAsia="Calibri"/>
                <w:lang w:eastAsia="sv-SE"/>
              </w:rPr>
              <w:t xml:space="preserve"> </w:t>
            </w:r>
            <w:proofErr w:type="spellStart"/>
            <w:r w:rsidRPr="00962B3F">
              <w:rPr>
                <w:rFonts w:eastAsia="Calibri"/>
                <w:lang w:eastAsia="sv-SE"/>
              </w:rPr>
              <w:t>SpCell</w:t>
            </w:r>
            <w:proofErr w:type="spellEnd"/>
            <w:r w:rsidRPr="00962B3F">
              <w:rPr>
                <w:rFonts w:eastAsia="Calibri"/>
                <w:lang w:eastAsia="sv-SE"/>
              </w:rPr>
              <w:t>. It is absent otherwise.</w:t>
            </w:r>
          </w:p>
        </w:tc>
      </w:tr>
    </w:tbl>
    <w:p w14:paraId="2077A361" w14:textId="77777777" w:rsidR="007C7A3A" w:rsidRDefault="007C7A3A" w:rsidP="007C7A3A">
      <w:pPr>
        <w:spacing w:after="0"/>
      </w:pPr>
    </w:p>
    <w:p w14:paraId="28C37E0E" w14:textId="77777777" w:rsidR="007C7A3A" w:rsidRPr="00E67E67" w:rsidRDefault="007C7A3A" w:rsidP="007C7A3A">
      <w:pPr>
        <w:rPr>
          <w:i/>
          <w:lang w:eastAsia="zh-CN"/>
        </w:rPr>
      </w:pPr>
      <w:r w:rsidRPr="00E67E67">
        <w:rPr>
          <w:rFonts w:hint="eastAsia"/>
          <w:i/>
          <w:highlight w:val="yellow"/>
          <w:lang w:eastAsia="zh-CN"/>
        </w:rPr>
        <w:t>&lt;</w:t>
      </w:r>
      <w:r w:rsidRPr="00E67E67">
        <w:rPr>
          <w:i/>
          <w:highlight w:val="yellow"/>
          <w:lang w:eastAsia="zh-CN"/>
        </w:rPr>
        <w:t>Next modification&gt;</w:t>
      </w:r>
    </w:p>
    <w:p w14:paraId="6EC7B34E" w14:textId="77777777" w:rsidR="007C7A3A" w:rsidRPr="00962B3F" w:rsidRDefault="007C7A3A" w:rsidP="007C7A3A"/>
    <w:p w14:paraId="7E369777" w14:textId="77777777" w:rsidR="007C7A3A" w:rsidRPr="00962B3F" w:rsidRDefault="007C7A3A" w:rsidP="007C7A3A">
      <w:pPr>
        <w:pStyle w:val="4"/>
      </w:pPr>
      <w:r w:rsidRPr="00962B3F">
        <w:t>–</w:t>
      </w:r>
      <w:r w:rsidRPr="00962B3F">
        <w:tab/>
      </w:r>
      <w:proofErr w:type="spellStart"/>
      <w:r w:rsidRPr="00962B3F">
        <w:rPr>
          <w:rFonts w:eastAsia="等线"/>
          <w:i/>
          <w:lang w:eastAsia="zh-CN"/>
        </w:rPr>
        <w:t>FreqPriorityListDedicatedSlicing</w:t>
      </w:r>
      <w:proofErr w:type="spellEnd"/>
    </w:p>
    <w:p w14:paraId="0F5DB23C" w14:textId="77777777" w:rsidR="007C7A3A" w:rsidRPr="00962B3F" w:rsidRDefault="007C7A3A" w:rsidP="007C7A3A">
      <w:pPr>
        <w:keepNext/>
        <w:keepLines/>
        <w:rPr>
          <w:iCs/>
        </w:rPr>
      </w:pPr>
      <w:r w:rsidRPr="00962B3F">
        <w:t xml:space="preserve">The IE </w:t>
      </w:r>
      <w:proofErr w:type="spellStart"/>
      <w:r w:rsidRPr="00962B3F">
        <w:rPr>
          <w:rFonts w:eastAsia="等线"/>
          <w:i/>
          <w:lang w:eastAsia="zh-CN"/>
        </w:rPr>
        <w:t>FreqPriorityListDedicatedSlicing</w:t>
      </w:r>
      <w:proofErr w:type="spellEnd"/>
      <w:r w:rsidRPr="00962B3F">
        <w:rPr>
          <w:i/>
        </w:rPr>
        <w:t xml:space="preserve"> </w:t>
      </w:r>
      <w:del w:id="73" w:author="Huawei" w:date="2022-08-23T20:58:00Z">
        <w:r w:rsidRPr="00962B3F" w:rsidDel="00E67E67">
          <w:delText>indicates</w:delText>
        </w:r>
      </w:del>
      <w:ins w:id="74" w:author="Huawei" w:date="2022-08-23T20:58:00Z">
        <w:r>
          <w:t>provides</w:t>
        </w:r>
      </w:ins>
      <w:r w:rsidRPr="00962B3F">
        <w:t xml:space="preserve"> dedicated cell reselection priorities for slicing</w:t>
      </w:r>
      <w:ins w:id="75" w:author="Huawei" w:date="2022-08-23T20:58:00Z">
        <w:r>
          <w:t xml:space="preserve"> in </w:t>
        </w:r>
        <w:proofErr w:type="spellStart"/>
        <w:r w:rsidRPr="00E67E67">
          <w:rPr>
            <w:i/>
          </w:rPr>
          <w:t>RRCRelease</w:t>
        </w:r>
      </w:ins>
      <w:proofErr w:type="spellEnd"/>
      <w:r w:rsidRPr="00962B3F">
        <w:rPr>
          <w:iCs/>
        </w:rPr>
        <w:t>.</w:t>
      </w:r>
    </w:p>
    <w:p w14:paraId="188B60F8" w14:textId="77777777" w:rsidR="007C7A3A" w:rsidRPr="00962B3F" w:rsidRDefault="007C7A3A" w:rsidP="007C7A3A">
      <w:pPr>
        <w:pStyle w:val="TH"/>
      </w:pPr>
      <w:proofErr w:type="spellStart"/>
      <w:r w:rsidRPr="00962B3F">
        <w:rPr>
          <w:bCs/>
          <w:i/>
          <w:iCs/>
        </w:rPr>
        <w:t>FreqPriorityListDedicatedSlicing</w:t>
      </w:r>
      <w:proofErr w:type="spellEnd"/>
      <w:r w:rsidRPr="00962B3F">
        <w:rPr>
          <w:bCs/>
          <w:i/>
          <w:iCs/>
        </w:rPr>
        <w:t xml:space="preserve"> </w:t>
      </w:r>
      <w:r w:rsidRPr="00962B3F">
        <w:t>information element</w:t>
      </w:r>
    </w:p>
    <w:p w14:paraId="3613D446" w14:textId="77777777" w:rsidR="007C7A3A" w:rsidRPr="00962B3F" w:rsidRDefault="007C7A3A" w:rsidP="007C7A3A">
      <w:pPr>
        <w:pStyle w:val="PL"/>
        <w:rPr>
          <w:color w:val="808080"/>
        </w:rPr>
      </w:pPr>
      <w:r w:rsidRPr="00962B3F">
        <w:rPr>
          <w:color w:val="808080"/>
        </w:rPr>
        <w:t>-- ASN1START</w:t>
      </w:r>
    </w:p>
    <w:p w14:paraId="31C35487" w14:textId="77777777" w:rsidR="007C7A3A" w:rsidRPr="00962B3F" w:rsidRDefault="007C7A3A" w:rsidP="007C7A3A">
      <w:pPr>
        <w:pStyle w:val="PL"/>
        <w:rPr>
          <w:color w:val="808080"/>
        </w:rPr>
      </w:pPr>
      <w:r w:rsidRPr="00962B3F">
        <w:rPr>
          <w:color w:val="808080"/>
        </w:rPr>
        <w:t>-- TAG-FREQPRIORITYLISTDEDICATEDSLICING-START</w:t>
      </w:r>
    </w:p>
    <w:p w14:paraId="2D8E8361" w14:textId="77777777" w:rsidR="007C7A3A" w:rsidRPr="00962B3F" w:rsidRDefault="007C7A3A" w:rsidP="007C7A3A">
      <w:pPr>
        <w:pStyle w:val="PL"/>
      </w:pPr>
    </w:p>
    <w:p w14:paraId="4F52ECE4" w14:textId="77777777" w:rsidR="007C7A3A" w:rsidRPr="00962B3F" w:rsidRDefault="007C7A3A" w:rsidP="007C7A3A">
      <w:pPr>
        <w:pStyle w:val="PL"/>
        <w:rPr>
          <w:rFonts w:eastAsia="等线"/>
        </w:rPr>
      </w:pPr>
      <w:r w:rsidRPr="00962B3F">
        <w:rPr>
          <w:rFonts w:eastAsia="等线"/>
        </w:rPr>
        <w:t xml:space="preserve">FreqPriorityListDedicatedSlicing-r17 ::=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w:t>
      </w:r>
      <w:r w:rsidRPr="00962B3F">
        <w:t xml:space="preserve"> </w:t>
      </w:r>
      <w:r w:rsidRPr="00962B3F">
        <w:rPr>
          <w:rFonts w:eastAsia="等线"/>
        </w:rPr>
        <w:t>maxFreq))</w:t>
      </w:r>
      <w:r w:rsidRPr="00962B3F">
        <w:rPr>
          <w:rFonts w:eastAsia="等线"/>
          <w:color w:val="993366"/>
        </w:rPr>
        <w:t xml:space="preserve"> OF</w:t>
      </w:r>
      <w:r w:rsidRPr="00962B3F">
        <w:rPr>
          <w:rFonts w:eastAsia="等线"/>
        </w:rPr>
        <w:t xml:space="preserve"> FreqPriorityDedicatedSlicing-r17</w:t>
      </w:r>
    </w:p>
    <w:p w14:paraId="3B56B9B3" w14:textId="77777777" w:rsidR="007C7A3A" w:rsidRPr="00962B3F" w:rsidRDefault="007C7A3A" w:rsidP="007C7A3A">
      <w:pPr>
        <w:pStyle w:val="PL"/>
        <w:rPr>
          <w:rFonts w:eastAsia="等线"/>
        </w:rPr>
      </w:pPr>
    </w:p>
    <w:p w14:paraId="091EDDD3" w14:textId="77777777" w:rsidR="007C7A3A" w:rsidRPr="00962B3F" w:rsidRDefault="007C7A3A" w:rsidP="007C7A3A">
      <w:pPr>
        <w:pStyle w:val="PL"/>
        <w:rPr>
          <w:rFonts w:eastAsia="等线"/>
        </w:rPr>
      </w:pPr>
      <w:r w:rsidRPr="00962B3F">
        <w:rPr>
          <w:rFonts w:eastAsia="等线"/>
        </w:rPr>
        <w:t>FreqPriorityDedicatedSlicing-r17 ::=</w:t>
      </w:r>
      <w:r w:rsidRPr="00962B3F">
        <w:t xml:space="preserve">     </w:t>
      </w:r>
      <w:r w:rsidRPr="00962B3F">
        <w:rPr>
          <w:rFonts w:eastAsia="等线"/>
          <w:color w:val="993366"/>
        </w:rPr>
        <w:t>SEQUENCE</w:t>
      </w:r>
      <w:r w:rsidRPr="00962B3F">
        <w:rPr>
          <w:rFonts w:eastAsia="等线"/>
        </w:rPr>
        <w:t xml:space="preserve"> {</w:t>
      </w:r>
    </w:p>
    <w:p w14:paraId="00309A4F" w14:textId="77777777" w:rsidR="007C7A3A" w:rsidRPr="00962B3F" w:rsidRDefault="007C7A3A" w:rsidP="007C7A3A">
      <w:pPr>
        <w:pStyle w:val="PL"/>
        <w:rPr>
          <w:rFonts w:eastAsia="等线"/>
        </w:rPr>
      </w:pPr>
      <w:r w:rsidRPr="00962B3F">
        <w:rPr>
          <w:rFonts w:eastAsia="等线"/>
        </w:rPr>
        <w:t xml:space="preserve">    </w:t>
      </w:r>
      <w:r w:rsidRPr="00962B3F">
        <w:t xml:space="preserve"> dl-ExplicitCarrierFreq-r17               ARFCN-ValueNR,</w:t>
      </w:r>
    </w:p>
    <w:p w14:paraId="639C7415" w14:textId="77777777" w:rsidR="007C7A3A" w:rsidRPr="00962B3F" w:rsidRDefault="007C7A3A" w:rsidP="007C7A3A">
      <w:pPr>
        <w:pStyle w:val="PL"/>
        <w:rPr>
          <w:rFonts w:eastAsia="等线"/>
          <w:color w:val="808080"/>
        </w:rPr>
      </w:pPr>
      <w:r w:rsidRPr="00962B3F">
        <w:lastRenderedPageBreak/>
        <w:t xml:space="preserve">    </w:t>
      </w:r>
      <w:r w:rsidRPr="00962B3F">
        <w:rPr>
          <w:rFonts w:eastAsia="等线"/>
        </w:rPr>
        <w:t>sliceInfoListDedicated-r17</w:t>
      </w:r>
      <w:r w:rsidRPr="00962B3F">
        <w:t xml:space="preserve">               SliceInfoListDedicated-r17                                    </w:t>
      </w:r>
      <w:r w:rsidRPr="00962B3F">
        <w:rPr>
          <w:color w:val="993366"/>
        </w:rPr>
        <w:t>OPTIONAL</w:t>
      </w:r>
      <w:r w:rsidRPr="00962B3F">
        <w:t xml:space="preserve">  </w:t>
      </w:r>
      <w:r w:rsidRPr="00962B3F">
        <w:rPr>
          <w:color w:val="808080"/>
        </w:rPr>
        <w:t>-- Need R</w:t>
      </w:r>
    </w:p>
    <w:p w14:paraId="041E29FE" w14:textId="77777777" w:rsidR="007C7A3A" w:rsidRPr="00962B3F" w:rsidRDefault="007C7A3A" w:rsidP="007C7A3A">
      <w:pPr>
        <w:pStyle w:val="PL"/>
      </w:pPr>
      <w:r w:rsidRPr="00962B3F">
        <w:rPr>
          <w:rFonts w:eastAsia="等线"/>
        </w:rPr>
        <w:t>}</w:t>
      </w:r>
    </w:p>
    <w:p w14:paraId="143DA767" w14:textId="77777777" w:rsidR="007C7A3A" w:rsidRPr="00962B3F" w:rsidRDefault="007C7A3A" w:rsidP="007C7A3A">
      <w:pPr>
        <w:pStyle w:val="PL"/>
      </w:pPr>
    </w:p>
    <w:p w14:paraId="1C4BE1C1" w14:textId="77777777" w:rsidR="007C7A3A" w:rsidRPr="00962B3F" w:rsidRDefault="007C7A3A" w:rsidP="007C7A3A">
      <w:pPr>
        <w:pStyle w:val="PL"/>
        <w:rPr>
          <w:rFonts w:eastAsia="等线"/>
        </w:rPr>
      </w:pPr>
      <w:r w:rsidRPr="00962B3F">
        <w:rPr>
          <w:rFonts w:eastAsia="等线"/>
        </w:rPr>
        <w:t>SliceInfoListDedicated-r17 ::=</w:t>
      </w:r>
      <w:r w:rsidRPr="00962B3F">
        <w:t xml:space="preserve">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(1..maxSliceInfo-r17))</w:t>
      </w:r>
      <w:r w:rsidRPr="00962B3F">
        <w:rPr>
          <w:rFonts w:eastAsia="等线"/>
          <w:color w:val="993366"/>
        </w:rPr>
        <w:t xml:space="preserve"> </w:t>
      </w:r>
      <w:r w:rsidRPr="00962B3F">
        <w:rPr>
          <w:color w:val="993366"/>
        </w:rPr>
        <w:t>OF</w:t>
      </w:r>
      <w:r w:rsidRPr="00962B3F">
        <w:t xml:space="preserve"> SliceInfoDedicated-r17</w:t>
      </w:r>
    </w:p>
    <w:p w14:paraId="26205998" w14:textId="77777777" w:rsidR="007C7A3A" w:rsidRPr="00962B3F" w:rsidRDefault="007C7A3A" w:rsidP="007C7A3A">
      <w:pPr>
        <w:pStyle w:val="PL"/>
      </w:pPr>
    </w:p>
    <w:p w14:paraId="4219E3B3" w14:textId="77777777" w:rsidR="007C7A3A" w:rsidRPr="00962B3F" w:rsidRDefault="007C7A3A" w:rsidP="007C7A3A">
      <w:pPr>
        <w:pStyle w:val="PL"/>
      </w:pPr>
      <w:r w:rsidRPr="00962B3F">
        <w:t>SliceInfoDedicated-r17</w:t>
      </w:r>
      <w:r w:rsidRPr="00962B3F">
        <w:rPr>
          <w:rFonts w:eastAsia="等线"/>
        </w:rPr>
        <w:t xml:space="preserve"> </w:t>
      </w:r>
      <w:r w:rsidRPr="00962B3F">
        <w:t xml:space="preserve">::=               </w:t>
      </w:r>
      <w:r w:rsidRPr="00962B3F">
        <w:rPr>
          <w:color w:val="993366"/>
        </w:rPr>
        <w:t>SEQUENCE</w:t>
      </w:r>
      <w:r w:rsidRPr="00962B3F">
        <w:t xml:space="preserve"> {</w:t>
      </w:r>
    </w:p>
    <w:p w14:paraId="76412ECE" w14:textId="77777777" w:rsidR="007C7A3A" w:rsidRPr="00962B3F" w:rsidRDefault="007C7A3A" w:rsidP="007C7A3A">
      <w:pPr>
        <w:pStyle w:val="PL"/>
        <w:rPr>
          <w:rFonts w:eastAsia="宋体"/>
        </w:rPr>
      </w:pPr>
      <w:r w:rsidRPr="00962B3F">
        <w:t xml:space="preserve">    nsag-IdentityInfo-r17                    NSAG-IdentityInfo-r17</w:t>
      </w:r>
      <w:r w:rsidRPr="00962B3F">
        <w:rPr>
          <w:rFonts w:eastAsia="等线"/>
        </w:rPr>
        <w:t>,</w:t>
      </w:r>
    </w:p>
    <w:p w14:paraId="3DAD7A70" w14:textId="77777777" w:rsidR="007C7A3A" w:rsidRPr="00962B3F" w:rsidRDefault="007C7A3A" w:rsidP="007C7A3A">
      <w:pPr>
        <w:pStyle w:val="PL"/>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433F0037" w14:textId="77777777" w:rsidR="007C7A3A" w:rsidRPr="00962B3F" w:rsidRDefault="007C7A3A" w:rsidP="007C7A3A">
      <w:pPr>
        <w:pStyle w:val="PL"/>
        <w:rPr>
          <w:rFonts w:eastAsia="等线"/>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62F81C8A" w14:textId="77777777" w:rsidR="007C7A3A" w:rsidRPr="00962B3F" w:rsidRDefault="007C7A3A" w:rsidP="007C7A3A">
      <w:pPr>
        <w:pStyle w:val="PL"/>
      </w:pPr>
      <w:r w:rsidRPr="00962B3F">
        <w:t>}</w:t>
      </w:r>
    </w:p>
    <w:p w14:paraId="636BBCD0" w14:textId="77777777" w:rsidR="007C7A3A" w:rsidRPr="00962B3F" w:rsidRDefault="007C7A3A" w:rsidP="007C7A3A">
      <w:pPr>
        <w:pStyle w:val="PL"/>
      </w:pPr>
    </w:p>
    <w:p w14:paraId="373759DF" w14:textId="77777777" w:rsidR="007C7A3A" w:rsidRPr="00962B3F" w:rsidRDefault="007C7A3A" w:rsidP="007C7A3A">
      <w:pPr>
        <w:pStyle w:val="PL"/>
        <w:rPr>
          <w:color w:val="808080"/>
        </w:rPr>
      </w:pPr>
      <w:r w:rsidRPr="00962B3F">
        <w:rPr>
          <w:color w:val="808080"/>
        </w:rPr>
        <w:t>-- TAG-FREQPRIORITYLISTDEDICATEDSLICING-STOP</w:t>
      </w:r>
    </w:p>
    <w:p w14:paraId="617F7F79" w14:textId="77777777" w:rsidR="007C7A3A" w:rsidRPr="00962B3F" w:rsidRDefault="007C7A3A" w:rsidP="007C7A3A">
      <w:pPr>
        <w:pStyle w:val="PL"/>
        <w:rPr>
          <w:color w:val="808080"/>
        </w:rPr>
      </w:pPr>
      <w:r w:rsidRPr="00962B3F">
        <w:rPr>
          <w:color w:val="808080"/>
        </w:rPr>
        <w:t>-- ASN1STOP</w:t>
      </w:r>
    </w:p>
    <w:p w14:paraId="734A3F6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6B9D458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26EB187" w14:textId="77777777" w:rsidR="007C7A3A" w:rsidRPr="00962B3F" w:rsidRDefault="007C7A3A" w:rsidP="003E24B1">
            <w:pPr>
              <w:pStyle w:val="TAH"/>
              <w:rPr>
                <w:lang w:eastAsia="en-GB"/>
              </w:rPr>
            </w:pPr>
            <w:proofErr w:type="spellStart"/>
            <w:r w:rsidRPr="00962B3F">
              <w:rPr>
                <w:i/>
              </w:rPr>
              <w:t>FreqPriorityDedicatedSlicing</w:t>
            </w:r>
            <w:proofErr w:type="spellEnd"/>
            <w:r w:rsidRPr="00962B3F">
              <w:rPr>
                <w:i/>
              </w:rPr>
              <w:t xml:space="preserve"> </w:t>
            </w:r>
            <w:r w:rsidRPr="00962B3F">
              <w:rPr>
                <w:iCs/>
                <w:lang w:eastAsia="en-GB"/>
              </w:rPr>
              <w:t>field descriptions</w:t>
            </w:r>
          </w:p>
        </w:tc>
      </w:tr>
      <w:tr w:rsidR="007C7A3A" w:rsidRPr="00962B3F" w14:paraId="4EC5A089"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5DAA" w14:textId="77777777" w:rsidR="007C7A3A" w:rsidRPr="00962B3F" w:rsidRDefault="007C7A3A" w:rsidP="003E24B1">
            <w:pPr>
              <w:pStyle w:val="TAL"/>
              <w:rPr>
                <w:b/>
                <w:i/>
                <w:kern w:val="2"/>
              </w:rPr>
            </w:pPr>
            <w:r w:rsidRPr="00962B3F">
              <w:rPr>
                <w:b/>
                <w:i/>
                <w:kern w:val="2"/>
              </w:rPr>
              <w:t>dl-</w:t>
            </w:r>
            <w:proofErr w:type="spellStart"/>
            <w:r w:rsidRPr="00962B3F">
              <w:rPr>
                <w:b/>
                <w:i/>
                <w:kern w:val="2"/>
              </w:rPr>
              <w:t>ExplicitCarrierFreq</w:t>
            </w:r>
            <w:proofErr w:type="spellEnd"/>
          </w:p>
          <w:p w14:paraId="234FFDBA" w14:textId="77777777" w:rsidR="007C7A3A" w:rsidRPr="00962B3F" w:rsidRDefault="007C7A3A" w:rsidP="003E24B1">
            <w:pPr>
              <w:pStyle w:val="TAL"/>
              <w:rPr>
                <w:bCs/>
                <w:iCs/>
              </w:rPr>
            </w:pPr>
            <w:r w:rsidRPr="00962B3F">
              <w:t xml:space="preserve">Indicates the downlink carrier frequency to which </w:t>
            </w:r>
            <w:proofErr w:type="spellStart"/>
            <w:r w:rsidRPr="00962B3F">
              <w:rPr>
                <w:i/>
              </w:rPr>
              <w:t>SliceInfoListDedicated</w:t>
            </w:r>
            <w:proofErr w:type="spellEnd"/>
            <w:r w:rsidRPr="00962B3F">
              <w:t xml:space="preserve"> is </w:t>
            </w:r>
            <w:commentRangeStart w:id="76"/>
            <w:r w:rsidRPr="00962B3F">
              <w:t>associated</w:t>
            </w:r>
            <w:commentRangeEnd w:id="76"/>
            <w:r w:rsidR="00E542A6">
              <w:rPr>
                <w:rStyle w:val="ad"/>
                <w:rFonts w:ascii="Times New Roman" w:hAnsi="Times New Roman"/>
              </w:rPr>
              <w:commentReference w:id="76"/>
            </w:r>
            <w:r w:rsidRPr="00962B3F">
              <w:t>.</w:t>
            </w:r>
          </w:p>
        </w:tc>
      </w:tr>
      <w:tr w:rsidR="007C7A3A" w:rsidRPr="00962B3F" w14:paraId="3D029A95" w14:textId="77777777" w:rsidTr="003E24B1">
        <w:trPr>
          <w:cantSplit/>
          <w:tblHeader/>
          <w:ins w:id="77" w:author="Huawei" w:date="2022-08-23T20:15: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C8B0E" w14:textId="77777777" w:rsidR="007C7A3A" w:rsidRPr="00962B3F" w:rsidRDefault="007C7A3A" w:rsidP="003E24B1">
            <w:pPr>
              <w:pStyle w:val="TAL"/>
              <w:rPr>
                <w:ins w:id="78" w:author="Huawei" w:date="2022-08-23T20:15:00Z"/>
                <w:b/>
                <w:i/>
                <w:kern w:val="2"/>
              </w:rPr>
            </w:pPr>
            <w:proofErr w:type="spellStart"/>
            <w:ins w:id="79" w:author="Huawei" w:date="2022-08-23T20:15:00Z">
              <w:r>
                <w:rPr>
                  <w:b/>
                  <w:i/>
                  <w:kern w:val="2"/>
                </w:rPr>
                <w:t>sliceInfoListDedicate</w:t>
              </w:r>
            </w:ins>
            <w:ins w:id="80" w:author="Huawei" w:date="2022-08-23T20:16:00Z">
              <w:r>
                <w:rPr>
                  <w:b/>
                  <w:i/>
                  <w:kern w:val="2"/>
                </w:rPr>
                <w:t>d</w:t>
              </w:r>
            </w:ins>
            <w:proofErr w:type="spellEnd"/>
          </w:p>
          <w:p w14:paraId="0C5F3F0D" w14:textId="77777777" w:rsidR="007C7A3A" w:rsidRPr="00962B3F" w:rsidRDefault="007C7A3A" w:rsidP="003E24B1">
            <w:pPr>
              <w:pStyle w:val="TAL"/>
              <w:rPr>
                <w:ins w:id="81" w:author="Huawei" w:date="2022-08-23T20:15:00Z"/>
                <w:b/>
                <w:i/>
                <w:kern w:val="2"/>
              </w:rPr>
            </w:pPr>
            <w:ins w:id="82" w:author="Huawei" w:date="2022-08-23T20:15:00Z">
              <w:r>
                <w:t>Network always</w:t>
              </w:r>
            </w:ins>
            <w:ins w:id="83" w:author="Huawei" w:date="2022-08-23T20:16:00Z">
              <w:r>
                <w:t xml:space="preserve"> includes this field</w:t>
              </w:r>
            </w:ins>
            <w:ins w:id="84" w:author="Huawei" w:date="2022-08-23T20:15:00Z">
              <w:r w:rsidRPr="00962B3F">
                <w:t>.</w:t>
              </w:r>
            </w:ins>
          </w:p>
        </w:tc>
      </w:tr>
    </w:tbl>
    <w:p w14:paraId="27F11D3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rsidDel="00E67E67" w14:paraId="789B70A3" w14:textId="77777777" w:rsidTr="003E24B1">
        <w:trPr>
          <w:cantSplit/>
          <w:tblHeader/>
          <w:del w:id="85" w:author="Huawei" w:date="2022-08-23T20:58:00Z"/>
        </w:trPr>
        <w:tc>
          <w:tcPr>
            <w:tcW w:w="14175" w:type="dxa"/>
            <w:tcBorders>
              <w:top w:val="single" w:sz="4" w:space="0" w:color="808080"/>
              <w:left w:val="single" w:sz="4" w:space="0" w:color="808080"/>
              <w:bottom w:val="single" w:sz="4" w:space="0" w:color="808080"/>
              <w:right w:val="single" w:sz="4" w:space="0" w:color="808080"/>
            </w:tcBorders>
          </w:tcPr>
          <w:p w14:paraId="67F9E38C" w14:textId="77777777" w:rsidR="007C7A3A" w:rsidRPr="00962B3F" w:rsidDel="00E67E67" w:rsidRDefault="007C7A3A" w:rsidP="003E24B1">
            <w:pPr>
              <w:pStyle w:val="TAH"/>
              <w:rPr>
                <w:del w:id="86" w:author="Huawei" w:date="2022-08-23T20:58:00Z"/>
                <w:lang w:eastAsia="en-GB"/>
              </w:rPr>
            </w:pPr>
            <w:del w:id="87" w:author="Huawei" w:date="2022-08-23T20:58:00Z">
              <w:r w:rsidRPr="00962B3F" w:rsidDel="00E67E67">
                <w:rPr>
                  <w:i/>
                </w:rPr>
                <w:delText>SliceInfoDedicated</w:delText>
              </w:r>
              <w:r w:rsidRPr="00962B3F" w:rsidDel="00E67E67">
                <w:rPr>
                  <w:bCs/>
                  <w:i/>
                  <w:iCs/>
                  <w:lang w:eastAsia="sv-SE"/>
                </w:rPr>
                <w:delText xml:space="preserve"> </w:delText>
              </w:r>
              <w:r w:rsidRPr="00962B3F" w:rsidDel="00E67E67">
                <w:rPr>
                  <w:iCs/>
                  <w:lang w:eastAsia="en-GB"/>
                </w:rPr>
                <w:delText>field descriptions</w:delText>
              </w:r>
            </w:del>
          </w:p>
        </w:tc>
      </w:tr>
      <w:tr w:rsidR="007C7A3A" w:rsidRPr="00962B3F" w:rsidDel="00E67E67" w14:paraId="26DBE202" w14:textId="77777777" w:rsidTr="003E24B1">
        <w:trPr>
          <w:cantSplit/>
          <w:tblHeader/>
          <w:del w:id="88" w:author="Huawei" w:date="2022-08-23T20:58: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03F0" w14:textId="77777777" w:rsidR="007C7A3A" w:rsidRPr="00962B3F" w:rsidDel="00E67E67" w:rsidRDefault="007C7A3A" w:rsidP="003E24B1">
            <w:pPr>
              <w:pStyle w:val="TAL"/>
              <w:rPr>
                <w:del w:id="89" w:author="Huawei" w:date="2022-08-23T20:58:00Z"/>
                <w:b/>
                <w:i/>
                <w:kern w:val="2"/>
              </w:rPr>
            </w:pPr>
            <w:del w:id="90" w:author="Huawei" w:date="2022-08-23T20:58:00Z">
              <w:r w:rsidRPr="00962B3F" w:rsidDel="00E67E67">
                <w:rPr>
                  <w:b/>
                  <w:i/>
                  <w:kern w:val="2"/>
                </w:rPr>
                <w:delText>nsag-IdentityInfo</w:delText>
              </w:r>
            </w:del>
          </w:p>
          <w:p w14:paraId="05CD0F98" w14:textId="77777777" w:rsidR="007C7A3A" w:rsidRPr="00962B3F" w:rsidDel="00E67E67" w:rsidRDefault="007C7A3A" w:rsidP="003E24B1">
            <w:pPr>
              <w:pStyle w:val="TAL"/>
              <w:rPr>
                <w:del w:id="91" w:author="Huawei" w:date="2022-08-23T20:58:00Z"/>
              </w:rPr>
            </w:pPr>
            <w:del w:id="92" w:author="Huawei" w:date="2022-08-23T20:58:00Z">
              <w:r w:rsidRPr="00962B3F" w:rsidDel="00E67E67">
                <w:delText>This is the NSAG identifier of the NSAG.</w:delText>
              </w:r>
            </w:del>
          </w:p>
        </w:tc>
      </w:tr>
    </w:tbl>
    <w:p w14:paraId="5C7A2B82" w14:textId="77777777" w:rsidR="007C7A3A" w:rsidRPr="00962B3F" w:rsidRDefault="007C7A3A" w:rsidP="007C7A3A"/>
    <w:p w14:paraId="55E410B0" w14:textId="77777777" w:rsidR="007C7A3A" w:rsidRDefault="007C7A3A" w:rsidP="007C7A3A"/>
    <w:p w14:paraId="29611072" w14:textId="77777777" w:rsidR="007C7A3A" w:rsidRPr="00962B3F" w:rsidRDefault="007C7A3A" w:rsidP="007C7A3A">
      <w:pPr>
        <w:pStyle w:val="4"/>
      </w:pPr>
      <w:r w:rsidRPr="00962B3F">
        <w:t>–</w:t>
      </w:r>
      <w:r w:rsidRPr="00962B3F">
        <w:tab/>
      </w:r>
      <w:proofErr w:type="spellStart"/>
      <w:r w:rsidRPr="00962B3F">
        <w:rPr>
          <w:rFonts w:eastAsia="等线"/>
          <w:i/>
          <w:lang w:eastAsia="zh-CN"/>
        </w:rPr>
        <w:t>FreqPriorityListSlicing</w:t>
      </w:r>
      <w:proofErr w:type="spellEnd"/>
    </w:p>
    <w:p w14:paraId="0BC0BD75" w14:textId="77777777" w:rsidR="007C7A3A" w:rsidRPr="00962B3F" w:rsidRDefault="007C7A3A" w:rsidP="007C7A3A">
      <w:pPr>
        <w:keepNext/>
        <w:keepLines/>
        <w:rPr>
          <w:iCs/>
        </w:rPr>
      </w:pPr>
      <w:r w:rsidRPr="00962B3F">
        <w:t xml:space="preserve">The IE </w:t>
      </w:r>
      <w:proofErr w:type="spellStart"/>
      <w:r w:rsidRPr="00962B3F">
        <w:rPr>
          <w:rFonts w:eastAsia="等线"/>
          <w:i/>
          <w:lang w:eastAsia="zh-CN"/>
        </w:rPr>
        <w:t>FreqPriorityListSlicing</w:t>
      </w:r>
      <w:proofErr w:type="spellEnd"/>
      <w:r w:rsidRPr="00962B3F">
        <w:rPr>
          <w:i/>
        </w:rPr>
        <w:t xml:space="preserve"> </w:t>
      </w:r>
      <w:r w:rsidRPr="00962B3F">
        <w:t>indicates cell reselection priorities for slicing in SIB16</w:t>
      </w:r>
      <w:r w:rsidRPr="00962B3F">
        <w:rPr>
          <w:iCs/>
        </w:rPr>
        <w:t>.</w:t>
      </w:r>
    </w:p>
    <w:p w14:paraId="7C30F563" w14:textId="77777777" w:rsidR="007C7A3A" w:rsidRPr="00962B3F" w:rsidRDefault="007C7A3A" w:rsidP="007C7A3A">
      <w:pPr>
        <w:pStyle w:val="TH"/>
      </w:pPr>
      <w:proofErr w:type="spellStart"/>
      <w:r w:rsidRPr="00962B3F">
        <w:rPr>
          <w:bCs/>
          <w:i/>
          <w:iCs/>
        </w:rPr>
        <w:t>FreqPriorityListSlicing</w:t>
      </w:r>
      <w:proofErr w:type="spellEnd"/>
      <w:r w:rsidRPr="00962B3F">
        <w:rPr>
          <w:bCs/>
          <w:i/>
          <w:iCs/>
        </w:rPr>
        <w:t xml:space="preserve"> </w:t>
      </w:r>
      <w:r w:rsidRPr="00962B3F">
        <w:t>information element</w:t>
      </w:r>
    </w:p>
    <w:p w14:paraId="7D42C688" w14:textId="77777777" w:rsidR="007C7A3A" w:rsidRPr="00962B3F" w:rsidRDefault="007C7A3A" w:rsidP="007C7A3A">
      <w:pPr>
        <w:pStyle w:val="PL"/>
        <w:shd w:val="clear" w:color="auto" w:fill="F2F2F2" w:themeFill="background1" w:themeFillShade="F2"/>
        <w:rPr>
          <w:color w:val="808080"/>
        </w:rPr>
      </w:pPr>
      <w:r w:rsidRPr="00962B3F">
        <w:rPr>
          <w:color w:val="808080"/>
        </w:rPr>
        <w:t>-- ASN1START</w:t>
      </w:r>
    </w:p>
    <w:p w14:paraId="05C73B15"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TAG-FREQPRIORITYLISTSLICING-START</w:t>
      </w:r>
    </w:p>
    <w:p w14:paraId="473248DB" w14:textId="77777777" w:rsidR="007C7A3A" w:rsidRPr="00962B3F" w:rsidRDefault="007C7A3A" w:rsidP="007C7A3A">
      <w:pPr>
        <w:pStyle w:val="PL"/>
        <w:shd w:val="clear" w:color="auto" w:fill="F2F2F2" w:themeFill="background1" w:themeFillShade="F2"/>
      </w:pPr>
    </w:p>
    <w:p w14:paraId="6F21C42F"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 xml:space="preserve">FreqPriorityListSlicing-r17 ::=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(1..maxFreqPlus1))</w:t>
      </w:r>
      <w:r w:rsidRPr="00962B3F">
        <w:rPr>
          <w:rFonts w:eastAsia="等线"/>
          <w:color w:val="993366"/>
        </w:rPr>
        <w:t xml:space="preserve"> OF</w:t>
      </w:r>
      <w:r w:rsidRPr="00962B3F">
        <w:rPr>
          <w:rFonts w:eastAsia="等线"/>
        </w:rPr>
        <w:t xml:space="preserve"> FreqPrioritySlicing-r17</w:t>
      </w:r>
    </w:p>
    <w:p w14:paraId="7D703BFA" w14:textId="77777777" w:rsidR="007C7A3A" w:rsidRPr="00962B3F" w:rsidRDefault="007C7A3A" w:rsidP="007C7A3A">
      <w:pPr>
        <w:pStyle w:val="PL"/>
        <w:shd w:val="clear" w:color="auto" w:fill="F2F2F2" w:themeFill="background1" w:themeFillShade="F2"/>
        <w:rPr>
          <w:rFonts w:eastAsia="等线"/>
        </w:rPr>
      </w:pPr>
    </w:p>
    <w:p w14:paraId="55B9DE3B"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FreqPrioritySlicing-r17 ::=</w:t>
      </w:r>
      <w:r w:rsidRPr="00962B3F">
        <w:t xml:space="preserve">     </w:t>
      </w:r>
      <w:r w:rsidRPr="00962B3F">
        <w:rPr>
          <w:rFonts w:eastAsia="等线"/>
          <w:color w:val="993366"/>
        </w:rPr>
        <w:t>SEQUENCE</w:t>
      </w:r>
      <w:r w:rsidRPr="00962B3F">
        <w:rPr>
          <w:rFonts w:eastAsia="等线"/>
        </w:rPr>
        <w:t xml:space="preserve"> {</w:t>
      </w:r>
    </w:p>
    <w:p w14:paraId="568F5360"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 xml:space="preserve">    </w:t>
      </w:r>
      <w:r w:rsidRPr="00962B3F">
        <w:t xml:space="preserve"> dl-ImplicitCarrierFreq-r17            </w:t>
      </w:r>
      <w:r w:rsidRPr="00962B3F">
        <w:rPr>
          <w:color w:val="993366"/>
        </w:rPr>
        <w:t>INTEGER</w:t>
      </w:r>
      <w:r w:rsidRPr="00962B3F">
        <w:t xml:space="preserve"> (0..maxFreq),</w:t>
      </w:r>
    </w:p>
    <w:p w14:paraId="537E70D3" w14:textId="77777777" w:rsidR="007C7A3A" w:rsidRPr="00962B3F" w:rsidRDefault="007C7A3A" w:rsidP="007C7A3A">
      <w:pPr>
        <w:pStyle w:val="PL"/>
        <w:shd w:val="clear" w:color="auto" w:fill="F2F2F2" w:themeFill="background1" w:themeFillShade="F2"/>
        <w:rPr>
          <w:rFonts w:eastAsia="等线"/>
          <w:color w:val="808080"/>
        </w:rPr>
      </w:pPr>
      <w:r w:rsidRPr="00962B3F">
        <w:t xml:space="preserve">    </w:t>
      </w:r>
      <w:r w:rsidRPr="00962B3F">
        <w:rPr>
          <w:rFonts w:eastAsia="等线"/>
        </w:rPr>
        <w:t>sliceInfoList-r17</w:t>
      </w:r>
      <w:r w:rsidRPr="00962B3F">
        <w:t xml:space="preserve">                     SliceInfoList-r17                                               </w:t>
      </w:r>
      <w:r w:rsidRPr="00962B3F">
        <w:rPr>
          <w:color w:val="993366"/>
        </w:rPr>
        <w:t>OPTIONAL</w:t>
      </w:r>
      <w:r w:rsidRPr="00962B3F">
        <w:t xml:space="preserve">  </w:t>
      </w:r>
      <w:r w:rsidRPr="00962B3F">
        <w:rPr>
          <w:color w:val="808080"/>
        </w:rPr>
        <w:t>-- Need R</w:t>
      </w:r>
    </w:p>
    <w:p w14:paraId="34BB3E85"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w:t>
      </w:r>
    </w:p>
    <w:p w14:paraId="0E5A556D" w14:textId="77777777" w:rsidR="007C7A3A" w:rsidRPr="00962B3F" w:rsidRDefault="007C7A3A" w:rsidP="007C7A3A">
      <w:pPr>
        <w:pStyle w:val="PL"/>
        <w:shd w:val="clear" w:color="auto" w:fill="F2F2F2" w:themeFill="background1" w:themeFillShade="F2"/>
      </w:pPr>
    </w:p>
    <w:p w14:paraId="3A8BF9A9"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SliceInfoList-r17 ::=</w:t>
      </w:r>
      <w:r w:rsidRPr="00962B3F">
        <w:t xml:space="preserve">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(1..maxSliceInfo-r17))</w:t>
      </w:r>
      <w:r w:rsidRPr="00962B3F">
        <w:rPr>
          <w:rFonts w:eastAsia="等线"/>
          <w:color w:val="993366"/>
        </w:rPr>
        <w:t xml:space="preserve"> </w:t>
      </w:r>
      <w:r w:rsidRPr="00962B3F">
        <w:rPr>
          <w:color w:val="993366"/>
        </w:rPr>
        <w:t>OF</w:t>
      </w:r>
      <w:r w:rsidRPr="00962B3F">
        <w:t xml:space="preserve"> SliceInfo-r17</w:t>
      </w:r>
    </w:p>
    <w:p w14:paraId="26F591AD" w14:textId="77777777" w:rsidR="007C7A3A" w:rsidRPr="00962B3F" w:rsidRDefault="007C7A3A" w:rsidP="007C7A3A">
      <w:pPr>
        <w:pStyle w:val="PL"/>
        <w:shd w:val="clear" w:color="auto" w:fill="F2F2F2" w:themeFill="background1" w:themeFillShade="F2"/>
      </w:pPr>
    </w:p>
    <w:p w14:paraId="35E2660D" w14:textId="77777777" w:rsidR="007C7A3A" w:rsidRPr="00962B3F" w:rsidRDefault="007C7A3A" w:rsidP="007C7A3A">
      <w:pPr>
        <w:pStyle w:val="PL"/>
        <w:shd w:val="clear" w:color="auto" w:fill="F2F2F2" w:themeFill="background1" w:themeFillShade="F2"/>
      </w:pPr>
      <w:r w:rsidRPr="00962B3F">
        <w:t>SliceInfo-r17</w:t>
      </w:r>
      <w:r w:rsidRPr="00962B3F">
        <w:rPr>
          <w:rFonts w:eastAsia="等线"/>
        </w:rPr>
        <w:t xml:space="preserve"> </w:t>
      </w:r>
      <w:r w:rsidRPr="00962B3F">
        <w:t xml:space="preserve">::=                 </w:t>
      </w:r>
      <w:r w:rsidRPr="00962B3F">
        <w:rPr>
          <w:color w:val="993366"/>
        </w:rPr>
        <w:t>SEQUENCE</w:t>
      </w:r>
      <w:r w:rsidRPr="00962B3F">
        <w:t xml:space="preserve"> {</w:t>
      </w:r>
    </w:p>
    <w:p w14:paraId="4971D025" w14:textId="77777777" w:rsidR="007C7A3A" w:rsidRPr="00962B3F" w:rsidRDefault="007C7A3A" w:rsidP="007C7A3A">
      <w:pPr>
        <w:pStyle w:val="PL"/>
        <w:shd w:val="clear" w:color="auto" w:fill="F2F2F2" w:themeFill="background1" w:themeFillShade="F2"/>
        <w:rPr>
          <w:rFonts w:eastAsia="宋体"/>
        </w:rPr>
      </w:pPr>
      <w:r w:rsidRPr="00962B3F">
        <w:t xml:space="preserve">    nsag-IdentityInfo-r17             NSAG-IdentityInfo-r17</w:t>
      </w:r>
      <w:r w:rsidRPr="00962B3F">
        <w:rPr>
          <w:rFonts w:eastAsia="等线"/>
        </w:rPr>
        <w:t>,</w:t>
      </w:r>
    </w:p>
    <w:p w14:paraId="2E4B09F6" w14:textId="77777777" w:rsidR="007C7A3A" w:rsidRPr="00962B3F" w:rsidRDefault="007C7A3A" w:rsidP="007C7A3A">
      <w:pPr>
        <w:pStyle w:val="PL"/>
        <w:shd w:val="clear" w:color="auto" w:fill="F2F2F2" w:themeFill="background1" w:themeFillShade="F2"/>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0FC9F923" w14:textId="77777777" w:rsidR="007C7A3A" w:rsidRPr="00962B3F" w:rsidRDefault="007C7A3A" w:rsidP="007C7A3A">
      <w:pPr>
        <w:pStyle w:val="PL"/>
        <w:shd w:val="clear" w:color="auto" w:fill="F2F2F2" w:themeFill="background1" w:themeFillShade="F2"/>
        <w:rPr>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5267743A" w14:textId="77777777" w:rsidR="007C7A3A" w:rsidRPr="00962B3F" w:rsidRDefault="007C7A3A" w:rsidP="007C7A3A">
      <w:pPr>
        <w:pStyle w:val="PL"/>
        <w:shd w:val="clear" w:color="auto" w:fill="F2F2F2" w:themeFill="background1" w:themeFillShade="F2"/>
      </w:pPr>
      <w:r w:rsidRPr="00962B3F">
        <w:t xml:space="preserve">    sliceCellListNR-r17               </w:t>
      </w:r>
      <w:r w:rsidRPr="00962B3F">
        <w:rPr>
          <w:color w:val="993366"/>
        </w:rPr>
        <w:t>CHOICE</w:t>
      </w:r>
      <w:r w:rsidRPr="00962B3F">
        <w:t xml:space="preserve"> {</w:t>
      </w:r>
    </w:p>
    <w:p w14:paraId="65E2BDF8" w14:textId="77777777" w:rsidR="007C7A3A" w:rsidRPr="00962B3F" w:rsidRDefault="007C7A3A" w:rsidP="007C7A3A">
      <w:pPr>
        <w:pStyle w:val="PL"/>
        <w:shd w:val="clear" w:color="auto" w:fill="F2F2F2" w:themeFill="background1" w:themeFillShade="F2"/>
      </w:pPr>
      <w:r w:rsidRPr="00962B3F">
        <w:t xml:space="preserve">        sliceAllowedCellListNR-r17        SliceCellListNR-r17,</w:t>
      </w:r>
    </w:p>
    <w:p w14:paraId="469EB852" w14:textId="77777777" w:rsidR="007C7A3A" w:rsidRPr="00962B3F" w:rsidRDefault="007C7A3A" w:rsidP="007C7A3A">
      <w:pPr>
        <w:pStyle w:val="PL"/>
        <w:shd w:val="clear" w:color="auto" w:fill="F2F2F2" w:themeFill="background1" w:themeFillShade="F2"/>
      </w:pPr>
      <w:r w:rsidRPr="00962B3F">
        <w:t xml:space="preserve">        sliceExcludedCellListNR-r17       SliceCellListNR-r17</w:t>
      </w:r>
    </w:p>
    <w:p w14:paraId="52120AD6" w14:textId="77777777" w:rsidR="007C7A3A" w:rsidRPr="00962B3F" w:rsidRDefault="007C7A3A" w:rsidP="007C7A3A">
      <w:pPr>
        <w:pStyle w:val="PL"/>
        <w:shd w:val="clear" w:color="auto" w:fill="F2F2F2" w:themeFill="background1" w:themeFillShade="F2"/>
        <w:rPr>
          <w:color w:val="808080"/>
        </w:rPr>
      </w:pPr>
      <w:r w:rsidRPr="00962B3F">
        <w:t xml:space="preserve">    }                                                                                                     </w:t>
      </w:r>
      <w:r w:rsidRPr="00962B3F">
        <w:rPr>
          <w:color w:val="993366"/>
        </w:rPr>
        <w:t>OPTIONAL</w:t>
      </w:r>
      <w:r w:rsidRPr="00962B3F">
        <w:t xml:space="preserve">  </w:t>
      </w:r>
      <w:r w:rsidRPr="00962B3F">
        <w:rPr>
          <w:color w:val="808080"/>
        </w:rPr>
        <w:t>-- Need R</w:t>
      </w:r>
    </w:p>
    <w:p w14:paraId="1936A6E9" w14:textId="77777777" w:rsidR="007C7A3A" w:rsidRPr="00962B3F" w:rsidRDefault="007C7A3A" w:rsidP="007C7A3A">
      <w:pPr>
        <w:pStyle w:val="PL"/>
        <w:shd w:val="clear" w:color="auto" w:fill="F2F2F2" w:themeFill="background1" w:themeFillShade="F2"/>
      </w:pPr>
      <w:r w:rsidRPr="00962B3F">
        <w:t>}</w:t>
      </w:r>
    </w:p>
    <w:p w14:paraId="60ADF316" w14:textId="77777777" w:rsidR="007C7A3A" w:rsidRPr="00962B3F" w:rsidRDefault="007C7A3A" w:rsidP="007C7A3A">
      <w:pPr>
        <w:pStyle w:val="PL"/>
        <w:shd w:val="clear" w:color="auto" w:fill="F2F2F2" w:themeFill="background1" w:themeFillShade="F2"/>
      </w:pPr>
    </w:p>
    <w:p w14:paraId="0C5386E9" w14:textId="77777777" w:rsidR="007C7A3A" w:rsidRPr="00962B3F" w:rsidRDefault="007C7A3A" w:rsidP="007C7A3A">
      <w:pPr>
        <w:pStyle w:val="PL"/>
        <w:shd w:val="clear" w:color="auto" w:fill="F2F2F2" w:themeFill="background1" w:themeFillShade="F2"/>
      </w:pPr>
      <w:r w:rsidRPr="00962B3F">
        <w:t xml:space="preserve">SliceCellListNR-r17 ::=           </w:t>
      </w:r>
      <w:r w:rsidRPr="00962B3F">
        <w:rPr>
          <w:color w:val="993366"/>
        </w:rPr>
        <w:t>SEQUENCE</w:t>
      </w:r>
      <w:r w:rsidRPr="00962B3F">
        <w:t xml:space="preserve"> (</w:t>
      </w:r>
      <w:r w:rsidRPr="00962B3F">
        <w:rPr>
          <w:color w:val="993366"/>
        </w:rPr>
        <w:t>SIZE</w:t>
      </w:r>
      <w:r w:rsidRPr="00962B3F">
        <w:t xml:space="preserve"> (1..maxCellSlice-r17))</w:t>
      </w:r>
      <w:r w:rsidRPr="00962B3F">
        <w:rPr>
          <w:color w:val="993366"/>
        </w:rPr>
        <w:t xml:space="preserve"> OF</w:t>
      </w:r>
      <w:r w:rsidRPr="00962B3F">
        <w:t xml:space="preserve"> PCI-Range</w:t>
      </w:r>
    </w:p>
    <w:p w14:paraId="7B6B4C0B" w14:textId="77777777" w:rsidR="007C7A3A" w:rsidRPr="00962B3F" w:rsidRDefault="007C7A3A" w:rsidP="007C7A3A">
      <w:pPr>
        <w:pStyle w:val="PL"/>
        <w:shd w:val="clear" w:color="auto" w:fill="F2F2F2" w:themeFill="background1" w:themeFillShade="F2"/>
      </w:pPr>
    </w:p>
    <w:p w14:paraId="5E513310"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TAG-FREQPRIORITYLISTSLICING-STOP</w:t>
      </w:r>
    </w:p>
    <w:p w14:paraId="6C20CA65" w14:textId="77777777" w:rsidR="007C7A3A" w:rsidRPr="00962B3F" w:rsidRDefault="007C7A3A" w:rsidP="007C7A3A">
      <w:pPr>
        <w:pStyle w:val="PL"/>
        <w:shd w:val="clear" w:color="auto" w:fill="F2F2F2" w:themeFill="background1" w:themeFillShade="F2"/>
        <w:rPr>
          <w:color w:val="808080"/>
        </w:rPr>
      </w:pPr>
      <w:r w:rsidRPr="00962B3F">
        <w:rPr>
          <w:color w:val="808080"/>
        </w:rPr>
        <w:t>-- ASN1STOP</w:t>
      </w:r>
    </w:p>
    <w:p w14:paraId="41017FE0" w14:textId="77777777" w:rsidR="007C7A3A" w:rsidRPr="00962B3F" w:rsidRDefault="007C7A3A" w:rsidP="007C7A3A">
      <w:pPr>
        <w:rPr>
          <w:rFonts w:eastAsia="等线"/>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42903F00"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937F86" w14:textId="77777777" w:rsidR="007C7A3A" w:rsidRPr="00962B3F" w:rsidRDefault="007C7A3A" w:rsidP="003E24B1">
            <w:pPr>
              <w:pStyle w:val="TAH"/>
              <w:rPr>
                <w:lang w:eastAsia="en-GB"/>
              </w:rPr>
            </w:pPr>
            <w:proofErr w:type="spellStart"/>
            <w:r w:rsidRPr="00962B3F">
              <w:rPr>
                <w:i/>
              </w:rPr>
              <w:lastRenderedPageBreak/>
              <w:t>FreqPriorityListSlicing</w:t>
            </w:r>
            <w:proofErr w:type="spellEnd"/>
            <w:r w:rsidRPr="00962B3F">
              <w:rPr>
                <w:bCs/>
                <w:i/>
                <w:iCs/>
                <w:lang w:eastAsia="sv-SE"/>
              </w:rPr>
              <w:t xml:space="preserve"> </w:t>
            </w:r>
            <w:r w:rsidRPr="00962B3F">
              <w:rPr>
                <w:iCs/>
                <w:lang w:eastAsia="en-GB"/>
              </w:rPr>
              <w:t>field descriptions</w:t>
            </w:r>
          </w:p>
        </w:tc>
      </w:tr>
      <w:tr w:rsidR="007C7A3A" w:rsidRPr="00962B3F" w14:paraId="0BCB7A10"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2CDBEA3" w14:textId="77777777" w:rsidR="007C7A3A" w:rsidRPr="00962B3F" w:rsidRDefault="007C7A3A" w:rsidP="003E24B1">
            <w:pPr>
              <w:pStyle w:val="TAL"/>
              <w:rPr>
                <w:b/>
                <w:i/>
                <w:kern w:val="2"/>
              </w:rPr>
            </w:pPr>
            <w:r w:rsidRPr="00962B3F">
              <w:rPr>
                <w:b/>
                <w:i/>
                <w:kern w:val="2"/>
              </w:rPr>
              <w:t>dl-</w:t>
            </w:r>
            <w:proofErr w:type="spellStart"/>
            <w:r w:rsidRPr="00962B3F">
              <w:rPr>
                <w:b/>
                <w:i/>
                <w:kern w:val="2"/>
              </w:rPr>
              <w:t>ImplicitCarrierFreq</w:t>
            </w:r>
            <w:proofErr w:type="spellEnd"/>
          </w:p>
          <w:p w14:paraId="1A1752AD" w14:textId="77777777" w:rsidR="007C7A3A" w:rsidRPr="00962B3F" w:rsidRDefault="007C7A3A" w:rsidP="003E24B1">
            <w:pPr>
              <w:pStyle w:val="TAL"/>
              <w:rPr>
                <w:bCs/>
                <w:iCs/>
                <w:kern w:val="2"/>
              </w:rPr>
            </w:pPr>
            <w:r w:rsidRPr="00962B3F">
              <w:rPr>
                <w:bCs/>
                <w:iCs/>
                <w:kern w:val="2"/>
              </w:rPr>
              <w:t xml:space="preserve">Indicates the downlink carrier frequency to which </w:t>
            </w:r>
            <w:proofErr w:type="spellStart"/>
            <w:r w:rsidRPr="00962B3F">
              <w:rPr>
                <w:bCs/>
                <w:i/>
                <w:kern w:val="2"/>
              </w:rPr>
              <w:t>sliceInfoList</w:t>
            </w:r>
            <w:proofErr w:type="spellEnd"/>
            <w:r w:rsidRPr="00962B3F">
              <w:rPr>
                <w:bCs/>
                <w:i/>
                <w:kern w:val="2"/>
              </w:rPr>
              <w:t xml:space="preserve"> </w:t>
            </w:r>
            <w:r w:rsidRPr="00962B3F">
              <w:rPr>
                <w:bCs/>
                <w:iCs/>
                <w:kern w:val="2"/>
              </w:rPr>
              <w:t xml:space="preserve">is associated with. The frequency is signalled implicitly, value 0 corresponds to the serving frequency, </w:t>
            </w:r>
            <w:proofErr w:type="gramStart"/>
            <w:r w:rsidRPr="00962B3F">
              <w:rPr>
                <w:bCs/>
                <w:iCs/>
                <w:kern w:val="2"/>
              </w:rPr>
              <w:t>value</w:t>
            </w:r>
            <w:proofErr w:type="gramEnd"/>
            <w:r w:rsidRPr="00962B3F">
              <w:rPr>
                <w:bCs/>
                <w:iCs/>
                <w:kern w:val="2"/>
              </w:rPr>
              <w:t xml:space="preserve"> 1 corresponds to the first frequency indicated by the </w:t>
            </w:r>
            <w:proofErr w:type="spellStart"/>
            <w:r w:rsidRPr="00962B3F">
              <w:rPr>
                <w:bCs/>
                <w:i/>
                <w:kern w:val="2"/>
              </w:rPr>
              <w:t>InterFreqCarrierFreqList</w:t>
            </w:r>
            <w:proofErr w:type="spellEnd"/>
            <w:r w:rsidRPr="00962B3F">
              <w:rPr>
                <w:bCs/>
                <w:iCs/>
                <w:kern w:val="2"/>
              </w:rPr>
              <w:t xml:space="preserve"> in SIB4, and value 2 </w:t>
            </w:r>
            <w:proofErr w:type="spellStart"/>
            <w:r w:rsidRPr="00962B3F">
              <w:rPr>
                <w:bCs/>
                <w:iCs/>
                <w:kern w:val="2"/>
              </w:rPr>
              <w:t>coresponds</w:t>
            </w:r>
            <w:proofErr w:type="spellEnd"/>
            <w:r w:rsidRPr="00962B3F">
              <w:rPr>
                <w:bCs/>
                <w:iCs/>
                <w:kern w:val="2"/>
              </w:rPr>
              <w:t xml:space="preserve"> to the second frequency indicated by the </w:t>
            </w:r>
            <w:proofErr w:type="spellStart"/>
            <w:r w:rsidRPr="00962B3F">
              <w:rPr>
                <w:bCs/>
                <w:i/>
                <w:kern w:val="2"/>
              </w:rPr>
              <w:t>InterFreqCarrierFreqList</w:t>
            </w:r>
            <w:proofErr w:type="spellEnd"/>
            <w:r w:rsidRPr="00962B3F">
              <w:rPr>
                <w:bCs/>
                <w:iCs/>
                <w:kern w:val="2"/>
              </w:rPr>
              <w:t xml:space="preserve"> in SIB4, and so on.</w:t>
            </w:r>
          </w:p>
        </w:tc>
      </w:tr>
      <w:tr w:rsidR="007C7A3A" w:rsidRPr="00962B3F" w14:paraId="3739F1CE" w14:textId="77777777" w:rsidTr="003E24B1">
        <w:trPr>
          <w:cantSplit/>
          <w:trHeight w:val="105"/>
          <w:ins w:id="93" w:author="Huawei" w:date="2022-08-23T20:16:00Z"/>
        </w:trPr>
        <w:tc>
          <w:tcPr>
            <w:tcW w:w="14175" w:type="dxa"/>
            <w:tcBorders>
              <w:top w:val="single" w:sz="4" w:space="0" w:color="808080"/>
              <w:left w:val="single" w:sz="4" w:space="0" w:color="808080"/>
              <w:bottom w:val="single" w:sz="4" w:space="0" w:color="808080"/>
              <w:right w:val="single" w:sz="4" w:space="0" w:color="808080"/>
            </w:tcBorders>
          </w:tcPr>
          <w:p w14:paraId="181668AB" w14:textId="77777777" w:rsidR="007C7A3A" w:rsidRPr="00962B3F" w:rsidRDefault="007C7A3A" w:rsidP="003E24B1">
            <w:pPr>
              <w:pStyle w:val="TAL"/>
              <w:rPr>
                <w:ins w:id="94" w:author="Huawei" w:date="2022-08-23T20:16:00Z"/>
                <w:b/>
                <w:i/>
                <w:kern w:val="2"/>
              </w:rPr>
            </w:pPr>
            <w:proofErr w:type="spellStart"/>
            <w:ins w:id="95" w:author="Huawei" w:date="2022-08-23T20:17:00Z">
              <w:r>
                <w:rPr>
                  <w:b/>
                  <w:i/>
                  <w:kern w:val="2"/>
                </w:rPr>
                <w:t>sliceInfoList</w:t>
              </w:r>
            </w:ins>
            <w:proofErr w:type="spellEnd"/>
          </w:p>
          <w:p w14:paraId="2EBA2C15" w14:textId="77777777" w:rsidR="007C7A3A" w:rsidRPr="00962B3F" w:rsidRDefault="007C7A3A" w:rsidP="003E24B1">
            <w:pPr>
              <w:pStyle w:val="TAL"/>
              <w:rPr>
                <w:ins w:id="96" w:author="Huawei" w:date="2022-08-23T20:16:00Z"/>
                <w:b/>
                <w:i/>
                <w:kern w:val="2"/>
              </w:rPr>
            </w:pPr>
            <w:ins w:id="97" w:author="Huawei" w:date="2022-08-23T20:16:00Z">
              <w:r>
                <w:t>Network always includes this field</w:t>
              </w:r>
              <w:r w:rsidRPr="00962B3F">
                <w:t>.</w:t>
              </w:r>
            </w:ins>
          </w:p>
        </w:tc>
      </w:tr>
    </w:tbl>
    <w:p w14:paraId="44FE2CF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71387AC9"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0F3A32" w14:textId="77777777" w:rsidR="007C7A3A" w:rsidRPr="00962B3F" w:rsidRDefault="007C7A3A" w:rsidP="003E24B1">
            <w:pPr>
              <w:pStyle w:val="TAH"/>
              <w:rPr>
                <w:lang w:eastAsia="en-GB"/>
              </w:rPr>
            </w:pPr>
            <w:proofErr w:type="spellStart"/>
            <w:r w:rsidRPr="00962B3F">
              <w:rPr>
                <w:i/>
              </w:rPr>
              <w:t>SliceInfo</w:t>
            </w:r>
            <w:proofErr w:type="spellEnd"/>
            <w:r w:rsidRPr="00962B3F">
              <w:rPr>
                <w:bCs/>
                <w:i/>
                <w:iCs/>
                <w:lang w:eastAsia="sv-SE"/>
              </w:rPr>
              <w:t xml:space="preserve"> </w:t>
            </w:r>
            <w:r w:rsidRPr="00962B3F">
              <w:rPr>
                <w:iCs/>
                <w:lang w:eastAsia="en-GB"/>
              </w:rPr>
              <w:t>field descriptions</w:t>
            </w:r>
          </w:p>
        </w:tc>
      </w:tr>
      <w:tr w:rsidR="007C7A3A" w:rsidRPr="00962B3F" w14:paraId="6CB702C7"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B5D12" w14:textId="77777777" w:rsidR="007C7A3A" w:rsidRPr="00962B3F" w:rsidRDefault="007C7A3A" w:rsidP="003E24B1">
            <w:pPr>
              <w:pStyle w:val="TAL"/>
              <w:rPr>
                <w:b/>
                <w:i/>
                <w:kern w:val="2"/>
              </w:rPr>
            </w:pPr>
            <w:commentRangeStart w:id="98"/>
            <w:proofErr w:type="spellStart"/>
            <w:r w:rsidRPr="00962B3F">
              <w:rPr>
                <w:b/>
                <w:i/>
                <w:kern w:val="2"/>
              </w:rPr>
              <w:t>nsag-IdentityInfo</w:t>
            </w:r>
            <w:proofErr w:type="spellEnd"/>
          </w:p>
          <w:p w14:paraId="7ABE2C50" w14:textId="77777777" w:rsidR="007C7A3A" w:rsidRPr="00962B3F" w:rsidRDefault="007C7A3A" w:rsidP="003E24B1">
            <w:pPr>
              <w:pStyle w:val="TAL"/>
            </w:pPr>
            <w:r w:rsidRPr="00962B3F">
              <w:t xml:space="preserve">This is the </w:t>
            </w:r>
            <w:ins w:id="99" w:author="Nokia(GWO)1" w:date="2022-08-05T15:28:00Z">
              <w:r>
                <w:t>identity</w:t>
              </w:r>
            </w:ins>
            <w:del w:id="100" w:author="Nokia(GWO)1" w:date="2022-08-05T15:28:00Z">
              <w:r w:rsidRPr="00962B3F" w:rsidDel="003838F6">
                <w:delText>NSAG identifier</w:delText>
              </w:r>
            </w:del>
            <w:r w:rsidRPr="00962B3F">
              <w:t xml:space="preserve"> of the NSAG.</w:t>
            </w:r>
            <w:commentRangeEnd w:id="98"/>
            <w:r w:rsidR="00EA709D">
              <w:rPr>
                <w:rStyle w:val="ad"/>
                <w:rFonts w:ascii="Times New Roman" w:hAnsi="Times New Roman"/>
              </w:rPr>
              <w:commentReference w:id="98"/>
            </w:r>
          </w:p>
        </w:tc>
      </w:tr>
      <w:tr w:rsidR="007C7A3A" w:rsidRPr="00962B3F" w14:paraId="0AF4B75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3F2871A" w14:textId="77777777" w:rsidR="007C7A3A" w:rsidRPr="00962B3F" w:rsidRDefault="007C7A3A" w:rsidP="003E24B1">
            <w:pPr>
              <w:pStyle w:val="TAL"/>
              <w:rPr>
                <w:b/>
                <w:i/>
                <w:kern w:val="2"/>
                <w:lang w:eastAsia="sv-SE"/>
              </w:rPr>
            </w:pPr>
            <w:proofErr w:type="spellStart"/>
            <w:r w:rsidRPr="00962B3F">
              <w:rPr>
                <w:b/>
                <w:i/>
                <w:kern w:val="2"/>
              </w:rPr>
              <w:t>sliceAllowedCellListNR</w:t>
            </w:r>
            <w:proofErr w:type="spellEnd"/>
          </w:p>
          <w:p w14:paraId="4A35BF32" w14:textId="4148009E" w:rsidR="007C7A3A" w:rsidRPr="00962B3F" w:rsidRDefault="007C7A3A" w:rsidP="003E24B1">
            <w:pPr>
              <w:pStyle w:val="TAL"/>
              <w:rPr>
                <w:b/>
                <w:i/>
                <w:kern w:val="2"/>
              </w:rPr>
            </w:pPr>
            <w:r w:rsidRPr="00962B3F">
              <w:rPr>
                <w:bCs/>
                <w:szCs w:val="22"/>
                <w:lang w:eastAsia="en-GB"/>
              </w:rPr>
              <w:t xml:space="preserve">List of allow-listed </w:t>
            </w:r>
            <w:ins w:id="101" w:author="Huawei1" w:date="2022-08-27T16:15:00Z">
              <w:r w:rsidR="003E24B1">
                <w:rPr>
                  <w:bCs/>
                  <w:szCs w:val="22"/>
                  <w:lang w:eastAsia="en-GB"/>
                </w:rPr>
                <w:t>serving</w:t>
              </w:r>
            </w:ins>
            <w:ins w:id="102" w:author="Huawei1" w:date="2022-08-27T16:19:00Z">
              <w:r w:rsidR="00FB15CB">
                <w:rPr>
                  <w:bCs/>
                  <w:szCs w:val="22"/>
                  <w:lang w:eastAsia="en-GB"/>
                </w:rPr>
                <w:t xml:space="preserve"> cell (</w:t>
              </w:r>
            </w:ins>
            <w:ins w:id="103" w:author="Huawei1" w:date="2022-08-27T16:20:00Z">
              <w:r w:rsidR="00072544">
                <w:rPr>
                  <w:bCs/>
                  <w:szCs w:val="22"/>
                  <w:lang w:eastAsia="en-GB"/>
                </w:rPr>
                <w:t xml:space="preserve">on </w:t>
              </w:r>
            </w:ins>
            <w:ins w:id="104" w:author="Huawei1" w:date="2022-08-27T16:19:00Z">
              <w:r w:rsidR="00FB15CB">
                <w:rPr>
                  <w:bCs/>
                  <w:szCs w:val="22"/>
                  <w:lang w:eastAsia="en-GB"/>
                </w:rPr>
                <w:t>the serving frequency)</w:t>
              </w:r>
            </w:ins>
            <w:ins w:id="105" w:author="Huawei1" w:date="2022-08-27T16:15:00Z">
              <w:r w:rsidR="003E24B1">
                <w:rPr>
                  <w:bCs/>
                  <w:szCs w:val="22"/>
                  <w:lang w:eastAsia="en-GB"/>
                </w:rPr>
                <w:t xml:space="preserve"> </w:t>
              </w:r>
              <w:commentRangeStart w:id="106"/>
              <w:r w:rsidR="003E24B1">
                <w:rPr>
                  <w:bCs/>
                  <w:szCs w:val="22"/>
                  <w:lang w:eastAsia="en-GB"/>
                </w:rPr>
                <w:t>and</w:t>
              </w:r>
            </w:ins>
            <w:commentRangeEnd w:id="106"/>
            <w:r w:rsidR="00391091">
              <w:rPr>
                <w:rStyle w:val="ad"/>
                <w:rFonts w:ascii="Times New Roman" w:hAnsi="Times New Roman"/>
              </w:rPr>
              <w:commentReference w:id="106"/>
            </w:r>
            <w:ins w:id="107" w:author="Huawei1" w:date="2022-08-27T16:15:00Z">
              <w:r w:rsidR="003E24B1">
                <w:rPr>
                  <w:bCs/>
                  <w:szCs w:val="22"/>
                  <w:lang w:eastAsia="en-GB"/>
                </w:rPr>
                <w:t xml:space="preserve"> </w:t>
              </w:r>
            </w:ins>
            <w:r w:rsidRPr="00962B3F">
              <w:rPr>
                <w:bCs/>
                <w:szCs w:val="22"/>
                <w:lang w:eastAsia="en-GB"/>
              </w:rPr>
              <w:t xml:space="preserve">neighbouring cells for slicing. </w:t>
            </w:r>
            <w:r w:rsidRPr="00962B3F">
              <w:t xml:space="preserve">If present, </w:t>
            </w:r>
            <w:ins w:id="108" w:author="Nokia(GWO)1" w:date="2022-08-05T15:27:00Z">
              <w:r w:rsidRPr="003838F6">
                <w:t xml:space="preserve">the cells listed in this list support the corresponding </w:t>
              </w:r>
              <w:proofErr w:type="spellStart"/>
              <w:r w:rsidRPr="003838F6">
                <w:t>nsag</w:t>
              </w:r>
              <w:proofErr w:type="spellEnd"/>
              <w:r w:rsidRPr="003838F6">
                <w:t xml:space="preserve">-frequency pair, and the </w:t>
              </w:r>
            </w:ins>
            <w:r w:rsidRPr="00962B3F">
              <w:t xml:space="preserve">cells not listed in this list do not support the corresponding </w:t>
            </w:r>
            <w:proofErr w:type="spellStart"/>
            <w:r w:rsidRPr="00962B3F">
              <w:t>nsag</w:t>
            </w:r>
            <w:proofErr w:type="spellEnd"/>
            <w:r w:rsidRPr="00962B3F">
              <w:t>-frequency pair, according to 38.304 [20], clause 5.2.4.11.</w:t>
            </w:r>
          </w:p>
        </w:tc>
      </w:tr>
      <w:tr w:rsidR="007C7A3A" w:rsidRPr="00962B3F" w14:paraId="4B4550A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2A0D5F" w14:textId="77777777" w:rsidR="007C7A3A" w:rsidRPr="00962B3F" w:rsidRDefault="007C7A3A" w:rsidP="003E24B1">
            <w:pPr>
              <w:pStyle w:val="TAL"/>
              <w:rPr>
                <w:b/>
                <w:i/>
                <w:kern w:val="2"/>
                <w:lang w:eastAsia="sv-SE"/>
              </w:rPr>
            </w:pPr>
            <w:proofErr w:type="spellStart"/>
            <w:r w:rsidRPr="00962B3F">
              <w:rPr>
                <w:b/>
                <w:i/>
                <w:kern w:val="2"/>
              </w:rPr>
              <w:t>sliceCellListNR</w:t>
            </w:r>
            <w:proofErr w:type="spellEnd"/>
          </w:p>
          <w:p w14:paraId="0D4FD905" w14:textId="07E6C481" w:rsidR="007C7A3A" w:rsidRPr="00962B3F" w:rsidRDefault="007C7A3A" w:rsidP="003E24B1">
            <w:pPr>
              <w:pStyle w:val="TAL"/>
              <w:rPr>
                <w:b/>
                <w:i/>
                <w:kern w:val="2"/>
              </w:rPr>
            </w:pPr>
            <w:r w:rsidRPr="00962B3F">
              <w:rPr>
                <w:bCs/>
                <w:szCs w:val="22"/>
                <w:lang w:eastAsia="en-GB"/>
              </w:rPr>
              <w:t xml:space="preserve">Contains either the list of allow-listed or exclude-listed </w:t>
            </w:r>
            <w:ins w:id="109" w:author="Huawei1" w:date="2022-08-27T16:15:00Z">
              <w:r w:rsidR="003B546E">
                <w:rPr>
                  <w:bCs/>
                  <w:szCs w:val="22"/>
                  <w:lang w:eastAsia="en-GB"/>
                </w:rPr>
                <w:t>serving</w:t>
              </w:r>
            </w:ins>
            <w:ins w:id="110" w:author="Huawei1" w:date="2022-08-27T16:19:00Z">
              <w:r w:rsidR="00FB15CB">
                <w:rPr>
                  <w:bCs/>
                  <w:szCs w:val="22"/>
                  <w:lang w:eastAsia="en-GB"/>
                </w:rPr>
                <w:t xml:space="preserve"> cell (</w:t>
              </w:r>
            </w:ins>
            <w:ins w:id="111" w:author="Huawei1" w:date="2022-08-27T16:20:00Z">
              <w:r w:rsidR="00072544">
                <w:rPr>
                  <w:bCs/>
                  <w:szCs w:val="22"/>
                  <w:lang w:eastAsia="en-GB"/>
                </w:rPr>
                <w:t xml:space="preserve">on </w:t>
              </w:r>
            </w:ins>
            <w:ins w:id="112" w:author="Huawei1" w:date="2022-08-27T16:19:00Z">
              <w:r w:rsidR="00FB15CB">
                <w:rPr>
                  <w:bCs/>
                  <w:szCs w:val="22"/>
                  <w:lang w:eastAsia="en-GB"/>
                </w:rPr>
                <w:t>the serving frequency)</w:t>
              </w:r>
            </w:ins>
            <w:ins w:id="113" w:author="Huawei1" w:date="2022-08-27T16:15:00Z">
              <w:r w:rsidR="003B546E">
                <w:rPr>
                  <w:bCs/>
                  <w:szCs w:val="22"/>
                  <w:lang w:eastAsia="en-GB"/>
                </w:rPr>
                <w:t xml:space="preserve"> and </w:t>
              </w:r>
            </w:ins>
            <w:r w:rsidRPr="00962B3F">
              <w:rPr>
                <w:bCs/>
                <w:szCs w:val="22"/>
                <w:lang w:eastAsia="en-GB"/>
              </w:rPr>
              <w:t>neighbour cells for slicing.</w:t>
            </w:r>
          </w:p>
        </w:tc>
      </w:tr>
      <w:tr w:rsidR="007C7A3A" w:rsidRPr="00962B3F" w14:paraId="7A3653C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D35286F" w14:textId="77777777" w:rsidR="007C7A3A" w:rsidRPr="00962B3F" w:rsidRDefault="007C7A3A" w:rsidP="003E24B1">
            <w:pPr>
              <w:pStyle w:val="TAL"/>
              <w:rPr>
                <w:b/>
                <w:i/>
                <w:kern w:val="2"/>
                <w:lang w:eastAsia="sv-SE"/>
              </w:rPr>
            </w:pPr>
            <w:proofErr w:type="spellStart"/>
            <w:r w:rsidRPr="00962B3F">
              <w:rPr>
                <w:b/>
                <w:i/>
                <w:kern w:val="2"/>
              </w:rPr>
              <w:t>sliceExcludedCellListNR</w:t>
            </w:r>
            <w:proofErr w:type="spellEnd"/>
          </w:p>
          <w:p w14:paraId="3B5D0284" w14:textId="31F704ED" w:rsidR="007C7A3A" w:rsidRPr="00962B3F" w:rsidRDefault="007C7A3A" w:rsidP="003E24B1">
            <w:pPr>
              <w:pStyle w:val="TAL"/>
              <w:rPr>
                <w:b/>
                <w:i/>
                <w:kern w:val="2"/>
              </w:rPr>
            </w:pPr>
            <w:r w:rsidRPr="00962B3F">
              <w:rPr>
                <w:bCs/>
                <w:szCs w:val="22"/>
                <w:lang w:eastAsia="en-GB"/>
              </w:rPr>
              <w:t xml:space="preserve">List of exclude-listed </w:t>
            </w:r>
            <w:ins w:id="114" w:author="Huawei1" w:date="2022-08-27T16:19:00Z">
              <w:r w:rsidR="00FB15CB">
                <w:rPr>
                  <w:bCs/>
                  <w:szCs w:val="22"/>
                  <w:lang w:eastAsia="en-GB"/>
                </w:rPr>
                <w:t>serving cell (</w:t>
              </w:r>
            </w:ins>
            <w:ins w:id="115" w:author="Huawei1" w:date="2022-08-27T16:20:00Z">
              <w:r w:rsidR="00072544">
                <w:rPr>
                  <w:bCs/>
                  <w:szCs w:val="22"/>
                  <w:lang w:eastAsia="en-GB"/>
                </w:rPr>
                <w:t>on</w:t>
              </w:r>
            </w:ins>
            <w:ins w:id="116" w:author="Huawei1" w:date="2022-08-27T16:19:00Z">
              <w:r w:rsidR="00FB15CB">
                <w:rPr>
                  <w:bCs/>
                  <w:szCs w:val="22"/>
                  <w:lang w:eastAsia="en-GB"/>
                </w:rPr>
                <w:t xml:space="preserve"> the serving frequency) </w:t>
              </w:r>
            </w:ins>
            <w:ins w:id="117" w:author="Huawei1" w:date="2022-08-27T16:15:00Z">
              <w:r w:rsidR="003B546E">
                <w:rPr>
                  <w:bCs/>
                  <w:szCs w:val="22"/>
                  <w:lang w:eastAsia="en-GB"/>
                </w:rPr>
                <w:t xml:space="preserve">and </w:t>
              </w:r>
            </w:ins>
            <w:r w:rsidRPr="00962B3F">
              <w:rPr>
                <w:bCs/>
                <w:szCs w:val="22"/>
                <w:lang w:eastAsia="en-GB"/>
              </w:rPr>
              <w:t xml:space="preserve">neighbouring cells for slicing. </w:t>
            </w:r>
            <w:r w:rsidRPr="00962B3F">
              <w:t xml:space="preserve">If present, </w:t>
            </w:r>
            <w:ins w:id="118" w:author="Nokia(GWO)1" w:date="2022-08-05T15:27:00Z">
              <w:r>
                <w:t xml:space="preserve">the cells listed in this list </w:t>
              </w:r>
            </w:ins>
            <w:ins w:id="119" w:author="Nokia(GWO)1" w:date="2022-08-05T15:28:00Z">
              <w:r>
                <w:t xml:space="preserve">do not </w:t>
              </w:r>
            </w:ins>
            <w:ins w:id="120" w:author="Nokia(GWO)1" w:date="2022-08-05T15:27:00Z">
              <w:r>
                <w:t xml:space="preserve">support the corresponding </w:t>
              </w:r>
              <w:proofErr w:type="spellStart"/>
              <w:r>
                <w:t>nsag</w:t>
              </w:r>
              <w:proofErr w:type="spellEnd"/>
              <w:r w:rsidRPr="00740BCD">
                <w:t xml:space="preserve">-frequency pair, </w:t>
              </w:r>
              <w:r>
                <w:t>and the</w:t>
              </w:r>
              <w:r w:rsidRPr="00962B3F">
                <w:t xml:space="preserve"> </w:t>
              </w:r>
            </w:ins>
            <w:r w:rsidRPr="00962B3F">
              <w:t xml:space="preserve">cells not listed in this list support the corresponding </w:t>
            </w:r>
            <w:del w:id="121" w:author="Huawei" w:date="2022-08-09T20:50:00Z">
              <w:r w:rsidRPr="00962B3F" w:rsidDel="00500347">
                <w:delText xml:space="preserve">slice </w:delText>
              </w:r>
            </w:del>
            <w:proofErr w:type="spellStart"/>
            <w:r w:rsidRPr="00962B3F">
              <w:t>nsag</w:t>
            </w:r>
            <w:proofErr w:type="spellEnd"/>
            <w:r w:rsidRPr="00962B3F">
              <w:t>-frequency pair, according to 38.304 [20], clause 5.2.4.11.</w:t>
            </w:r>
          </w:p>
        </w:tc>
      </w:tr>
    </w:tbl>
    <w:p w14:paraId="1138BA42" w14:textId="77777777" w:rsidR="007C7A3A" w:rsidRPr="00EB5EBF" w:rsidRDefault="007C7A3A" w:rsidP="007C7A3A">
      <w:pPr>
        <w:rPr>
          <w:iCs/>
        </w:rPr>
      </w:pPr>
      <w:bookmarkStart w:id="122" w:name="_GoBack"/>
      <w:bookmarkEnd w:id="122"/>
    </w:p>
    <w:p w14:paraId="484E3C09" w14:textId="77777777" w:rsidR="007C7A3A" w:rsidRPr="00345ABA" w:rsidRDefault="007C7A3A" w:rsidP="007C7A3A">
      <w:pPr>
        <w:rPr>
          <w:i/>
        </w:rPr>
      </w:pPr>
      <w:r w:rsidRPr="00345ABA">
        <w:rPr>
          <w:i/>
          <w:highlight w:val="yellow"/>
        </w:rPr>
        <w:t>&lt;Next modification&gt;</w:t>
      </w:r>
    </w:p>
    <w:p w14:paraId="7C61F8BC" w14:textId="77777777" w:rsidR="007C7A3A" w:rsidRPr="00962B3F" w:rsidRDefault="007C7A3A" w:rsidP="007C7A3A"/>
    <w:p w14:paraId="559051D6" w14:textId="77777777" w:rsidR="007C7A3A" w:rsidRPr="00962B3F" w:rsidRDefault="007C7A3A" w:rsidP="007C7A3A">
      <w:pPr>
        <w:pStyle w:val="4"/>
      </w:pPr>
      <w:r w:rsidRPr="00962B3F">
        <w:t>–</w:t>
      </w:r>
      <w:r w:rsidRPr="00962B3F">
        <w:tab/>
      </w:r>
      <w:r w:rsidRPr="00962B3F">
        <w:rPr>
          <w:i/>
        </w:rPr>
        <w:t>NSAG-</w:t>
      </w:r>
      <w:proofErr w:type="spellStart"/>
      <w:r w:rsidRPr="00962B3F">
        <w:rPr>
          <w:i/>
        </w:rPr>
        <w:t>IdentityInfo</w:t>
      </w:r>
      <w:proofErr w:type="spellEnd"/>
    </w:p>
    <w:p w14:paraId="1CA05D3B" w14:textId="77777777" w:rsidR="007C7A3A" w:rsidRPr="00962B3F" w:rsidRDefault="007C7A3A" w:rsidP="007C7A3A">
      <w:r w:rsidRPr="00962B3F">
        <w:t xml:space="preserve">The IE </w:t>
      </w:r>
      <w:r w:rsidRPr="00962B3F">
        <w:rPr>
          <w:i/>
        </w:rPr>
        <w:t>NSAG-</w:t>
      </w:r>
      <w:proofErr w:type="spellStart"/>
      <w:r w:rsidRPr="00962B3F">
        <w:rPr>
          <w:i/>
        </w:rPr>
        <w:t>IdentityInfo</w:t>
      </w:r>
      <w:proofErr w:type="spellEnd"/>
      <w:r w:rsidRPr="00962B3F">
        <w:t xml:space="preserve"> is used to identify an NSAG (TS 23.501 [32]) for slice</w:t>
      </w:r>
      <w:ins w:id="123" w:author="Huawei" w:date="2022-08-23T19:41:00Z">
        <w:r>
          <w:t>-</w:t>
        </w:r>
      </w:ins>
      <w:del w:id="124" w:author="Huawei" w:date="2022-08-23T19:41:00Z">
        <w:r w:rsidRPr="00962B3F" w:rsidDel="00EC43A3">
          <w:delText xml:space="preserve"> </w:delText>
        </w:r>
      </w:del>
      <w:r w:rsidRPr="00962B3F">
        <w:t>based cell reselection</w:t>
      </w:r>
      <w:del w:id="125" w:author="Huawei" w:date="2022-08-23T19:42:00Z">
        <w:r w:rsidRPr="00962B3F" w:rsidDel="007700CE">
          <w:delText xml:space="preserve"> or slice specific RACH purposes</w:delText>
        </w:r>
      </w:del>
      <w:r w:rsidRPr="00962B3F">
        <w:t>.</w:t>
      </w:r>
    </w:p>
    <w:p w14:paraId="4F2555C8" w14:textId="77777777" w:rsidR="007C7A3A" w:rsidRPr="00962B3F" w:rsidRDefault="007C7A3A" w:rsidP="007C7A3A">
      <w:pPr>
        <w:pStyle w:val="TH"/>
      </w:pPr>
      <w:r w:rsidRPr="00962B3F">
        <w:rPr>
          <w:i/>
        </w:rPr>
        <w:t>NSAG-</w:t>
      </w:r>
      <w:proofErr w:type="spellStart"/>
      <w:r w:rsidRPr="00962B3F">
        <w:rPr>
          <w:i/>
        </w:rPr>
        <w:t>IdentityInfo</w:t>
      </w:r>
      <w:proofErr w:type="spellEnd"/>
      <w:r w:rsidRPr="00962B3F">
        <w:t xml:space="preserve"> information element</w:t>
      </w:r>
    </w:p>
    <w:p w14:paraId="6658C015" w14:textId="77777777" w:rsidR="007C7A3A" w:rsidRPr="00962B3F" w:rsidRDefault="007C7A3A" w:rsidP="007C7A3A">
      <w:pPr>
        <w:pStyle w:val="PL"/>
        <w:rPr>
          <w:color w:val="808080"/>
        </w:rPr>
      </w:pPr>
      <w:r w:rsidRPr="00962B3F">
        <w:rPr>
          <w:color w:val="808080"/>
        </w:rPr>
        <w:t>-- ASN1START</w:t>
      </w:r>
    </w:p>
    <w:p w14:paraId="75CDCB14" w14:textId="77777777" w:rsidR="007C7A3A" w:rsidRPr="00962B3F" w:rsidRDefault="007C7A3A" w:rsidP="007C7A3A">
      <w:pPr>
        <w:pStyle w:val="PL"/>
        <w:rPr>
          <w:color w:val="808080"/>
        </w:rPr>
      </w:pPr>
      <w:r w:rsidRPr="00962B3F">
        <w:rPr>
          <w:color w:val="808080"/>
        </w:rPr>
        <w:t>-- TAG-NSAG-IDENTITYINFO-START</w:t>
      </w:r>
    </w:p>
    <w:p w14:paraId="72F4BC38" w14:textId="77777777" w:rsidR="007C7A3A" w:rsidRPr="00962B3F" w:rsidRDefault="007C7A3A" w:rsidP="007C7A3A">
      <w:pPr>
        <w:pStyle w:val="PL"/>
      </w:pPr>
    </w:p>
    <w:p w14:paraId="31E59739" w14:textId="77777777" w:rsidR="007C7A3A" w:rsidRPr="00962B3F" w:rsidRDefault="007C7A3A" w:rsidP="007C7A3A">
      <w:pPr>
        <w:pStyle w:val="PL"/>
      </w:pPr>
      <w:r w:rsidRPr="00962B3F">
        <w:t xml:space="preserve">NSAG-IdentityInfo-r17 ::=            </w:t>
      </w:r>
      <w:r w:rsidRPr="00962B3F">
        <w:rPr>
          <w:color w:val="993366"/>
        </w:rPr>
        <w:t>SEQUENCE</w:t>
      </w:r>
      <w:r w:rsidRPr="00962B3F">
        <w:t xml:space="preserve"> {</w:t>
      </w:r>
    </w:p>
    <w:p w14:paraId="4FE72851" w14:textId="77777777" w:rsidR="007C7A3A" w:rsidRPr="00962B3F" w:rsidRDefault="007C7A3A" w:rsidP="007C7A3A">
      <w:pPr>
        <w:pStyle w:val="PL"/>
      </w:pPr>
      <w:r w:rsidRPr="00962B3F">
        <w:t xml:space="preserve">    nsag-ID-r17                          NSAG-ID-r17,</w:t>
      </w:r>
    </w:p>
    <w:p w14:paraId="7202979F" w14:textId="77777777" w:rsidR="007C7A3A" w:rsidRPr="00962B3F" w:rsidRDefault="007C7A3A" w:rsidP="007C7A3A">
      <w:pPr>
        <w:pStyle w:val="PL"/>
        <w:rPr>
          <w:color w:val="808080"/>
        </w:rPr>
      </w:pPr>
      <w:r w:rsidRPr="00962B3F">
        <w:t xml:space="preserve">    trackingAreaCode-r17                 TrackingAreaCode               </w:t>
      </w:r>
      <w:r w:rsidRPr="00962B3F">
        <w:rPr>
          <w:color w:val="993366"/>
        </w:rPr>
        <w:t>OPTIONAL</w:t>
      </w:r>
      <w:r w:rsidRPr="00962B3F">
        <w:t xml:space="preserve">      </w:t>
      </w:r>
      <w:r w:rsidRPr="00962B3F">
        <w:rPr>
          <w:color w:val="808080"/>
        </w:rPr>
        <w:t>-- Need R</w:t>
      </w:r>
    </w:p>
    <w:p w14:paraId="687F93B0" w14:textId="77777777" w:rsidR="007C7A3A" w:rsidRPr="00962B3F" w:rsidDel="00EE30AC" w:rsidRDefault="007C7A3A" w:rsidP="007C7A3A">
      <w:pPr>
        <w:pStyle w:val="PL"/>
        <w:rPr>
          <w:del w:id="126" w:author="Huawei" w:date="2022-08-23T20:29:00Z"/>
        </w:rPr>
      </w:pPr>
      <w:r w:rsidRPr="00962B3F">
        <w:t>}</w:t>
      </w:r>
    </w:p>
    <w:p w14:paraId="0151BA8E" w14:textId="77777777" w:rsidR="007C7A3A" w:rsidRPr="00962B3F" w:rsidDel="00EE30AC" w:rsidRDefault="007C7A3A" w:rsidP="007C7A3A">
      <w:pPr>
        <w:pStyle w:val="PL"/>
        <w:rPr>
          <w:del w:id="127" w:author="Huawei" w:date="2022-08-23T20:29:00Z"/>
        </w:rPr>
      </w:pPr>
    </w:p>
    <w:p w14:paraId="376E977A" w14:textId="77777777" w:rsidR="007C7A3A" w:rsidRPr="00962B3F" w:rsidRDefault="007C7A3A" w:rsidP="007C7A3A">
      <w:pPr>
        <w:pStyle w:val="PL"/>
      </w:pPr>
      <w:del w:id="128" w:author="Huawei" w:date="2022-08-23T20:29:00Z">
        <w:r w:rsidRPr="00962B3F" w:rsidDel="00EE30AC">
          <w:delText xml:space="preserve">NSAG-ID-r17 ::=                      </w:delText>
        </w:r>
        <w:r w:rsidRPr="00962B3F" w:rsidDel="00EE30AC">
          <w:rPr>
            <w:color w:val="993366"/>
          </w:rPr>
          <w:delText>BIT</w:delText>
        </w:r>
        <w:r w:rsidRPr="00962B3F" w:rsidDel="00EE30AC">
          <w:delText xml:space="preserve"> </w:delText>
        </w:r>
        <w:r w:rsidRPr="00962B3F" w:rsidDel="00EE30AC">
          <w:rPr>
            <w:color w:val="993366"/>
          </w:rPr>
          <w:delText>STRING</w:delText>
        </w:r>
        <w:r w:rsidRPr="00962B3F" w:rsidDel="00EE30AC">
          <w:delText xml:space="preserve"> (</w:delText>
        </w:r>
        <w:r w:rsidRPr="00962B3F" w:rsidDel="00EE30AC">
          <w:rPr>
            <w:color w:val="993366"/>
          </w:rPr>
          <w:delText>SIZE</w:delText>
        </w:r>
        <w:r w:rsidRPr="00962B3F" w:rsidDel="00EE30AC">
          <w:delText xml:space="preserve"> (8))</w:delText>
        </w:r>
      </w:del>
    </w:p>
    <w:p w14:paraId="28B5FE83" w14:textId="77777777" w:rsidR="007C7A3A" w:rsidRPr="00962B3F" w:rsidRDefault="007C7A3A" w:rsidP="007C7A3A">
      <w:pPr>
        <w:pStyle w:val="PL"/>
      </w:pPr>
    </w:p>
    <w:p w14:paraId="68F1A8B3" w14:textId="77777777" w:rsidR="007C7A3A" w:rsidRPr="00962B3F" w:rsidRDefault="007C7A3A" w:rsidP="007C7A3A">
      <w:pPr>
        <w:pStyle w:val="PL"/>
        <w:rPr>
          <w:color w:val="808080"/>
        </w:rPr>
      </w:pPr>
      <w:r w:rsidRPr="00962B3F">
        <w:rPr>
          <w:color w:val="808080"/>
        </w:rPr>
        <w:t>-- TAG-NSAG-IDENTITYINFO-STOP</w:t>
      </w:r>
    </w:p>
    <w:p w14:paraId="19E1D550" w14:textId="77777777" w:rsidR="007C7A3A" w:rsidRPr="00962B3F" w:rsidRDefault="007C7A3A" w:rsidP="007C7A3A">
      <w:pPr>
        <w:pStyle w:val="PL"/>
        <w:rPr>
          <w:color w:val="808080"/>
        </w:rPr>
      </w:pPr>
      <w:r w:rsidRPr="00962B3F">
        <w:rPr>
          <w:color w:val="808080"/>
        </w:rPr>
        <w:t>-- ASN1STOP</w:t>
      </w:r>
    </w:p>
    <w:p w14:paraId="07C1225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3BF0DBBC"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E8FD7" w14:textId="77777777" w:rsidR="007C7A3A" w:rsidRPr="00962B3F" w:rsidRDefault="007C7A3A" w:rsidP="003E24B1">
            <w:pPr>
              <w:pStyle w:val="TAH"/>
              <w:rPr>
                <w:lang w:eastAsia="en-GB"/>
              </w:rPr>
            </w:pPr>
            <w:r w:rsidRPr="00962B3F">
              <w:rPr>
                <w:i/>
              </w:rPr>
              <w:t>NSAG-</w:t>
            </w:r>
            <w:proofErr w:type="spellStart"/>
            <w:r w:rsidRPr="00962B3F">
              <w:rPr>
                <w:i/>
              </w:rPr>
              <w:t>IdentityInfo</w:t>
            </w:r>
            <w:proofErr w:type="spellEnd"/>
            <w:r w:rsidRPr="00962B3F">
              <w:rPr>
                <w:bCs/>
                <w:i/>
                <w:iCs/>
                <w:lang w:eastAsia="sv-SE"/>
              </w:rPr>
              <w:t xml:space="preserve"> </w:t>
            </w:r>
            <w:r w:rsidRPr="00962B3F">
              <w:rPr>
                <w:iCs/>
                <w:lang w:eastAsia="en-GB"/>
              </w:rPr>
              <w:t>field descriptions</w:t>
            </w:r>
          </w:p>
        </w:tc>
      </w:tr>
      <w:tr w:rsidR="007C7A3A" w:rsidRPr="00962B3F" w14:paraId="234114CF"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A90B8" w14:textId="77777777" w:rsidR="007C7A3A" w:rsidRPr="00962B3F" w:rsidRDefault="007C7A3A" w:rsidP="003E24B1">
            <w:pPr>
              <w:pStyle w:val="TAL"/>
              <w:rPr>
                <w:b/>
                <w:i/>
                <w:kern w:val="2"/>
              </w:rPr>
            </w:pPr>
            <w:proofErr w:type="spellStart"/>
            <w:r w:rsidRPr="00962B3F">
              <w:rPr>
                <w:b/>
                <w:i/>
                <w:kern w:val="2"/>
              </w:rPr>
              <w:t>trackingAreaCode</w:t>
            </w:r>
            <w:proofErr w:type="spellEnd"/>
          </w:p>
          <w:p w14:paraId="55FE9904" w14:textId="77777777" w:rsidR="007C7A3A" w:rsidRPr="00962B3F" w:rsidRDefault="007C7A3A" w:rsidP="003E24B1">
            <w:pPr>
              <w:pStyle w:val="TAL"/>
              <w:rPr>
                <w:bCs/>
                <w:iCs/>
                <w:kern w:val="2"/>
              </w:rPr>
            </w:pPr>
            <w:r w:rsidRPr="00962B3F">
              <w:t xml:space="preserve">If absent, UE assumes the </w:t>
            </w:r>
            <w:proofErr w:type="spellStart"/>
            <w:r w:rsidRPr="00962B3F">
              <w:rPr>
                <w:i/>
                <w:kern w:val="2"/>
              </w:rPr>
              <w:t>trackingAreaCode</w:t>
            </w:r>
            <w:proofErr w:type="spellEnd"/>
            <w:r w:rsidRPr="00962B3F">
              <w:rPr>
                <w:b/>
                <w:i/>
                <w:kern w:val="2"/>
              </w:rPr>
              <w:t xml:space="preserve"> </w:t>
            </w:r>
            <w:r w:rsidRPr="00962B3F">
              <w:rPr>
                <w:bCs/>
                <w:iCs/>
                <w:kern w:val="2"/>
              </w:rPr>
              <w:t>of the serving cell.</w:t>
            </w:r>
          </w:p>
        </w:tc>
      </w:tr>
    </w:tbl>
    <w:p w14:paraId="12C80153" w14:textId="77777777" w:rsidR="007C7A3A" w:rsidRDefault="007C7A3A" w:rsidP="007C7A3A">
      <w:pPr>
        <w:rPr>
          <w:iCs/>
        </w:rPr>
      </w:pPr>
    </w:p>
    <w:p w14:paraId="1DE78281" w14:textId="77777777" w:rsidR="007C7A3A" w:rsidRPr="00962B3F" w:rsidRDefault="007C7A3A" w:rsidP="007C7A3A">
      <w:pPr>
        <w:pStyle w:val="4"/>
        <w:rPr>
          <w:ins w:id="129" w:author="Huawei" w:date="2022-08-23T20:29:00Z"/>
        </w:rPr>
      </w:pPr>
      <w:ins w:id="130" w:author="Huawei" w:date="2022-08-23T20:29:00Z">
        <w:r w:rsidRPr="00962B3F">
          <w:t>–</w:t>
        </w:r>
        <w:r w:rsidRPr="00962B3F">
          <w:tab/>
        </w:r>
        <w:r w:rsidRPr="00962B3F">
          <w:rPr>
            <w:i/>
          </w:rPr>
          <w:t>NSAG-</w:t>
        </w:r>
        <w:r>
          <w:rPr>
            <w:i/>
          </w:rPr>
          <w:t>ID</w:t>
        </w:r>
      </w:ins>
    </w:p>
    <w:p w14:paraId="55864EED" w14:textId="77777777" w:rsidR="007C7A3A" w:rsidRPr="00962B3F" w:rsidRDefault="007C7A3A" w:rsidP="007C7A3A">
      <w:pPr>
        <w:rPr>
          <w:ins w:id="131" w:author="Huawei" w:date="2022-08-23T20:29:00Z"/>
        </w:rPr>
      </w:pPr>
      <w:ins w:id="132" w:author="Huawei" w:date="2022-08-23T20:29:00Z">
        <w:r w:rsidRPr="00962B3F">
          <w:t xml:space="preserve">The IE </w:t>
        </w:r>
        <w:r w:rsidRPr="00962B3F">
          <w:rPr>
            <w:i/>
          </w:rPr>
          <w:t>NSAG-</w:t>
        </w:r>
        <w:r>
          <w:rPr>
            <w:i/>
          </w:rPr>
          <w:t>ID</w:t>
        </w:r>
        <w:r w:rsidRPr="00962B3F">
          <w:t xml:space="preserve"> is used to identify an</w:t>
        </w:r>
      </w:ins>
      <w:ins w:id="133" w:author="Huawei" w:date="2022-08-23T20:33:00Z">
        <w:r>
          <w:t xml:space="preserve"> </w:t>
        </w:r>
      </w:ins>
      <w:ins w:id="134" w:author="Huawei" w:date="2022-08-23T20:34:00Z">
        <w:r>
          <w:t>NSAG (TS 23.501</w:t>
        </w:r>
      </w:ins>
      <w:ins w:id="135" w:author="Huawei" w:date="2022-08-23T20:35:00Z">
        <w:r>
          <w:t xml:space="preserve"> [32]</w:t>
        </w:r>
      </w:ins>
      <w:ins w:id="136" w:author="Huawei" w:date="2022-08-23T20:34:00Z">
        <w:r>
          <w:t xml:space="preserve">) for slice-based cell reselection or slice-based </w:t>
        </w:r>
      </w:ins>
      <w:ins w:id="137" w:author="Huawei" w:date="2022-08-23T20:35:00Z">
        <w:r>
          <w:t>random access</w:t>
        </w:r>
      </w:ins>
      <w:ins w:id="138" w:author="Huawei" w:date="2022-08-23T20:29:00Z">
        <w:r w:rsidRPr="00962B3F">
          <w:t>.</w:t>
        </w:r>
      </w:ins>
    </w:p>
    <w:p w14:paraId="1C8EBF8E" w14:textId="77777777" w:rsidR="007C7A3A" w:rsidRPr="00962B3F" w:rsidRDefault="007C7A3A" w:rsidP="007C7A3A">
      <w:pPr>
        <w:pStyle w:val="TH"/>
        <w:rPr>
          <w:ins w:id="139" w:author="Huawei" w:date="2022-08-23T20:29:00Z"/>
        </w:rPr>
      </w:pPr>
      <w:ins w:id="140" w:author="Huawei" w:date="2022-08-23T20:29:00Z">
        <w:r w:rsidRPr="00962B3F">
          <w:rPr>
            <w:i/>
          </w:rPr>
          <w:t>NSAG-</w:t>
        </w:r>
        <w:r>
          <w:rPr>
            <w:i/>
          </w:rPr>
          <w:t>ID</w:t>
        </w:r>
        <w:r w:rsidRPr="00962B3F">
          <w:t xml:space="preserve"> information element</w:t>
        </w:r>
      </w:ins>
    </w:p>
    <w:p w14:paraId="2B575BD1" w14:textId="77777777" w:rsidR="007C7A3A" w:rsidRPr="00962B3F" w:rsidRDefault="007C7A3A" w:rsidP="007C7A3A">
      <w:pPr>
        <w:pStyle w:val="PL"/>
        <w:rPr>
          <w:ins w:id="141" w:author="Huawei" w:date="2022-08-23T20:29:00Z"/>
          <w:color w:val="808080"/>
        </w:rPr>
      </w:pPr>
      <w:ins w:id="142" w:author="Huawei" w:date="2022-08-23T20:29:00Z">
        <w:r w:rsidRPr="00962B3F">
          <w:rPr>
            <w:color w:val="808080"/>
          </w:rPr>
          <w:t>-- ASN1START</w:t>
        </w:r>
      </w:ins>
    </w:p>
    <w:p w14:paraId="516A215D" w14:textId="77777777" w:rsidR="007C7A3A" w:rsidRPr="00962B3F" w:rsidRDefault="007C7A3A" w:rsidP="007C7A3A">
      <w:pPr>
        <w:pStyle w:val="PL"/>
        <w:rPr>
          <w:ins w:id="143" w:author="Huawei" w:date="2022-08-23T20:29:00Z"/>
          <w:color w:val="808080"/>
        </w:rPr>
      </w:pPr>
      <w:ins w:id="144" w:author="Huawei" w:date="2022-08-23T20:29:00Z">
        <w:r w:rsidRPr="00962B3F">
          <w:rPr>
            <w:color w:val="808080"/>
          </w:rPr>
          <w:t>-- TAG-NSAG-ID-START</w:t>
        </w:r>
      </w:ins>
    </w:p>
    <w:p w14:paraId="6F8ECEB7" w14:textId="77777777" w:rsidR="007C7A3A" w:rsidRPr="00962B3F" w:rsidRDefault="007C7A3A" w:rsidP="007C7A3A">
      <w:pPr>
        <w:pStyle w:val="PL"/>
        <w:rPr>
          <w:ins w:id="145" w:author="Huawei" w:date="2022-08-23T20:29:00Z"/>
        </w:rPr>
      </w:pPr>
    </w:p>
    <w:p w14:paraId="549D2BD4" w14:textId="77777777" w:rsidR="007C7A3A" w:rsidRPr="00962B3F" w:rsidRDefault="007C7A3A" w:rsidP="007C7A3A">
      <w:pPr>
        <w:pStyle w:val="PL"/>
        <w:rPr>
          <w:ins w:id="146" w:author="Huawei" w:date="2022-08-23T20:29:00Z"/>
        </w:rPr>
      </w:pPr>
      <w:ins w:id="147" w:author="Huawei" w:date="2022-08-23T20:29:00Z">
        <w:r w:rsidRPr="00962B3F">
          <w:t xml:space="preserve">NSAG-ID-r17 ::=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(8))</w:t>
        </w:r>
      </w:ins>
    </w:p>
    <w:p w14:paraId="2CA74CD8" w14:textId="77777777" w:rsidR="007C7A3A" w:rsidRPr="00962B3F" w:rsidRDefault="007C7A3A" w:rsidP="007C7A3A">
      <w:pPr>
        <w:pStyle w:val="PL"/>
        <w:rPr>
          <w:ins w:id="148" w:author="Huawei" w:date="2022-08-23T20:29:00Z"/>
        </w:rPr>
      </w:pPr>
    </w:p>
    <w:p w14:paraId="293BB25E" w14:textId="77777777" w:rsidR="007C7A3A" w:rsidRPr="00962B3F" w:rsidRDefault="007C7A3A" w:rsidP="007C7A3A">
      <w:pPr>
        <w:pStyle w:val="PL"/>
        <w:rPr>
          <w:ins w:id="149" w:author="Huawei" w:date="2022-08-23T20:29:00Z"/>
          <w:color w:val="808080"/>
        </w:rPr>
      </w:pPr>
      <w:ins w:id="150" w:author="Huawei" w:date="2022-08-23T20:29:00Z">
        <w:r w:rsidRPr="00962B3F">
          <w:rPr>
            <w:color w:val="808080"/>
          </w:rPr>
          <w:t>-- TAG-NSAG-ID-STOP</w:t>
        </w:r>
      </w:ins>
    </w:p>
    <w:p w14:paraId="723686F4" w14:textId="77777777" w:rsidR="007C7A3A" w:rsidRPr="00962B3F" w:rsidRDefault="007C7A3A" w:rsidP="007C7A3A">
      <w:pPr>
        <w:pStyle w:val="PL"/>
        <w:rPr>
          <w:ins w:id="151" w:author="Huawei" w:date="2022-08-23T20:29:00Z"/>
          <w:color w:val="808080"/>
        </w:rPr>
      </w:pPr>
      <w:ins w:id="152" w:author="Huawei" w:date="2022-08-23T20:29:00Z">
        <w:r w:rsidRPr="00962B3F">
          <w:rPr>
            <w:color w:val="808080"/>
          </w:rPr>
          <w:t>-- ASN1STOP</w:t>
        </w:r>
      </w:ins>
    </w:p>
    <w:p w14:paraId="30E4316F" w14:textId="77777777" w:rsidR="007C7A3A" w:rsidRDefault="007C7A3A" w:rsidP="007C7A3A">
      <w:pPr>
        <w:rPr>
          <w:iCs/>
        </w:rPr>
      </w:pPr>
    </w:p>
    <w:bookmarkEnd w:id="0"/>
    <w:bookmarkEnd w:id="1"/>
    <w:bookmarkEnd w:id="2"/>
    <w:bookmarkEnd w:id="3"/>
    <w:bookmarkEnd w:id="4"/>
    <w:bookmarkEnd w:id="5"/>
    <w:bookmarkEnd w:id="6"/>
    <w:bookmarkEnd w:id="7"/>
    <w:bookmarkEnd w:id="8"/>
    <w:bookmarkEnd w:id="9"/>
    <w:bookmarkEnd w:id="10"/>
    <w:bookmarkEnd w:id="11"/>
    <w:p w14:paraId="2088F81A" w14:textId="77777777" w:rsidR="00AF2D52" w:rsidRDefault="00AF2D52" w:rsidP="00394471"/>
    <w:sectPr w:rsidR="00AF2D52" w:rsidSect="00AF2D52">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6" w:author="Samsung (Aby)" w:date="2022-08-30T14:19:00Z" w:initials="a">
    <w:p w14:paraId="75038CB2" w14:textId="77777777" w:rsidR="00E542A6" w:rsidRDefault="00E542A6" w:rsidP="00E542A6">
      <w:pPr>
        <w:pStyle w:val="ae"/>
      </w:pPr>
      <w:r>
        <w:rPr>
          <w:rStyle w:val="ad"/>
        </w:rPr>
        <w:annotationRef/>
      </w:r>
      <w:r>
        <w:t xml:space="preserve">During offline [241], some companies had opinion to add a FD to indicate </w:t>
      </w:r>
      <w:proofErr w:type="spellStart"/>
      <w:r>
        <w:t>nsag-CellreselectionPriority</w:t>
      </w:r>
      <w:proofErr w:type="spellEnd"/>
      <w:r>
        <w:t xml:space="preserve"> in </w:t>
      </w:r>
      <w:proofErr w:type="spellStart"/>
      <w:r>
        <w:t>FreqPriorityListDedicatedSlicing</w:t>
      </w:r>
      <w:proofErr w:type="spellEnd"/>
      <w:r>
        <w:t xml:space="preserve"> is mandatory. </w:t>
      </w:r>
    </w:p>
    <w:p w14:paraId="24397324" w14:textId="77777777" w:rsidR="00E542A6" w:rsidRDefault="00E542A6" w:rsidP="00E542A6">
      <w:pPr>
        <w:pStyle w:val="ae"/>
      </w:pPr>
      <w:r>
        <w:t xml:space="preserve">We understand this will solve the issue raised with P20 in [241] and also will be </w:t>
      </w:r>
      <w:proofErr w:type="spellStart"/>
      <w:r>
        <w:t>inline</w:t>
      </w:r>
      <w:proofErr w:type="spellEnd"/>
      <w:r>
        <w:t xml:space="preserve"> with legacy </w:t>
      </w:r>
      <w:proofErr w:type="spellStart"/>
      <w:r>
        <w:t>behavior</w:t>
      </w:r>
      <w:proofErr w:type="spellEnd"/>
      <w:r>
        <w:t xml:space="preserve">. </w:t>
      </w:r>
    </w:p>
    <w:p w14:paraId="4B02E3E6" w14:textId="77777777" w:rsidR="00E542A6" w:rsidRDefault="00E542A6" w:rsidP="00E542A6">
      <w:pPr>
        <w:pStyle w:val="ae"/>
      </w:pPr>
      <w:r>
        <w:t>From our side, we don't have a strong view on this. (Unlike in legacy, UE may use an associated NAS priority when nsag-CellReselectionPriority-r17 is absent)</w:t>
      </w:r>
    </w:p>
    <w:p w14:paraId="48EDD4C2" w14:textId="68A6A1C8" w:rsidR="00E542A6" w:rsidRDefault="00E542A6" w:rsidP="00E542A6">
      <w:pPr>
        <w:pStyle w:val="ae"/>
      </w:pPr>
      <w:r>
        <w:t xml:space="preserve">But if majority prefers clarification in FD, we may </w:t>
      </w:r>
      <w:proofErr w:type="gramStart"/>
      <w:r>
        <w:t>add  new</w:t>
      </w:r>
      <w:proofErr w:type="gramEnd"/>
      <w:r>
        <w:t xml:space="preserve"> FD that network always includes </w:t>
      </w:r>
      <w:proofErr w:type="spellStart"/>
      <w:r>
        <w:t>nsag-CellreselectionPriority</w:t>
      </w:r>
      <w:proofErr w:type="spellEnd"/>
      <w:r>
        <w:t xml:space="preserve"> in </w:t>
      </w:r>
      <w:proofErr w:type="spellStart"/>
      <w:r>
        <w:t>FreqPriorityDedicatedSlicing</w:t>
      </w:r>
      <w:proofErr w:type="spellEnd"/>
      <w:r>
        <w:t>.</w:t>
      </w:r>
    </w:p>
    <w:p w14:paraId="0FE69B79" w14:textId="6707E706" w:rsidR="00E542A6" w:rsidRDefault="00E542A6" w:rsidP="00E542A6">
      <w:pPr>
        <w:pStyle w:val="ae"/>
      </w:pPr>
      <w:r>
        <w:t xml:space="preserve">There is no need to clarify for nsag-CellReselectionSubPriority-r17 or for </w:t>
      </w:r>
      <w:proofErr w:type="spellStart"/>
      <w:r>
        <w:t>FreqPriorityListSlicing</w:t>
      </w:r>
      <w:proofErr w:type="spellEnd"/>
      <w:r>
        <w:t>.</w:t>
      </w:r>
    </w:p>
  </w:comment>
  <w:comment w:id="98" w:author="CATT" w:date="2022-08-31T11:05:00Z" w:initials="CATT">
    <w:p w14:paraId="1C323F94" w14:textId="68804FEB" w:rsidR="00EA709D" w:rsidRDefault="00EA709D" w:rsidP="00EA709D">
      <w:pPr>
        <w:pStyle w:val="ae"/>
        <w:rPr>
          <w:rFonts w:ascii="等线" w:eastAsia="等线" w:hAnsi="等线"/>
          <w:lang w:eastAsia="zh-CN"/>
        </w:rPr>
      </w:pPr>
      <w:r>
        <w:rPr>
          <w:rStyle w:val="ad"/>
        </w:rPr>
        <w:annotationRef/>
      </w:r>
      <w:r w:rsidRPr="008E5BB5">
        <w:t>It has been agreed tha</w:t>
      </w:r>
      <w:r w:rsidRPr="008E5BB5">
        <w:t>t</w:t>
      </w:r>
      <w:r w:rsidRPr="008E5BB5">
        <w:t>:</w:t>
      </w:r>
    </w:p>
    <w:p w14:paraId="4EBDDBEB" w14:textId="77777777" w:rsidR="00EA709D" w:rsidRPr="009B41A0" w:rsidRDefault="00EA709D" w:rsidP="00EA709D">
      <w:pPr>
        <w:pStyle w:val="Agreement"/>
        <w:tabs>
          <w:tab w:val="num" w:pos="1619"/>
        </w:tabs>
      </w:pPr>
      <w:r>
        <w:rPr>
          <w:rStyle w:val="ad"/>
        </w:rPr>
        <w:annotationRef/>
      </w:r>
      <w:r w:rsidRPr="009B41A0">
        <w:t xml:space="preserve">[240] </w:t>
      </w:r>
      <w:r>
        <w:t>Intent is a</w:t>
      </w:r>
      <w:r w:rsidRPr="009B41A0">
        <w:t>gree</w:t>
      </w:r>
      <w:r>
        <w:t>d with</w:t>
      </w:r>
      <w:r w:rsidRPr="009B41A0">
        <w:t xml:space="preserve"> the following updates:</w:t>
      </w:r>
    </w:p>
    <w:p w14:paraId="64AAA754" w14:textId="77777777" w:rsidR="00EA709D" w:rsidRPr="009B41A0" w:rsidRDefault="00EA709D" w:rsidP="00EA709D">
      <w:pPr>
        <w:pStyle w:val="Agreement"/>
        <w:numPr>
          <w:ilvl w:val="0"/>
          <w:numId w:val="0"/>
        </w:numPr>
        <w:ind w:left="1619"/>
      </w:pPr>
      <w:r>
        <w:t xml:space="preserve">- </w:t>
      </w:r>
      <w:r w:rsidRPr="009B41A0">
        <w:t>For sliceInfoListDedicated-r17 and sliceInfoList-r17, capture network behaviour in the field description to let network always include the fields</w:t>
      </w:r>
    </w:p>
    <w:p w14:paraId="01E21D02" w14:textId="77777777" w:rsidR="00EA709D" w:rsidRPr="009B41A0" w:rsidRDefault="00EA709D" w:rsidP="00EA709D">
      <w:pPr>
        <w:pStyle w:val="Agreement"/>
        <w:numPr>
          <w:ilvl w:val="0"/>
          <w:numId w:val="0"/>
        </w:numPr>
        <w:ind w:left="1619"/>
      </w:pPr>
      <w:r>
        <w:t xml:space="preserve">- </w:t>
      </w:r>
      <w:r w:rsidRPr="009B41A0">
        <w:t xml:space="preserve">For change 3, use the change in </w:t>
      </w:r>
      <w:hyperlink r:id="rId1" w:history="1">
        <w:r>
          <w:rPr>
            <w:rStyle w:val="ac"/>
          </w:rPr>
          <w:t>R2-2208142</w:t>
        </w:r>
      </w:hyperlink>
      <w:r w:rsidRPr="009B41A0">
        <w:t xml:space="preserve"> instead.</w:t>
      </w:r>
    </w:p>
    <w:p w14:paraId="34FA31AE" w14:textId="5A7F80E2" w:rsidR="00EA709D" w:rsidRDefault="00EA709D" w:rsidP="00EA709D">
      <w:pPr>
        <w:pStyle w:val="ae"/>
      </w:pPr>
      <w:r w:rsidRPr="008E5BB5">
        <w:rPr>
          <w:rFonts w:hint="eastAsia"/>
        </w:rPr>
        <w:t>This</w:t>
      </w:r>
      <w:r>
        <w:t xml:space="preserve"> should be removed based on </w:t>
      </w:r>
      <w:r w:rsidRPr="00187497">
        <w:t>R2-2208142</w:t>
      </w:r>
      <w:r w:rsidRPr="008E5BB5">
        <w:rPr>
          <w:rFonts w:hint="eastAsia"/>
        </w:rPr>
        <w:t>.</w:t>
      </w:r>
    </w:p>
  </w:comment>
  <w:comment w:id="106" w:author="Samsung (Aby)" w:date="2022-08-30T14:15:00Z" w:initials="a">
    <w:p w14:paraId="20A31C23" w14:textId="77777777" w:rsidR="00391091" w:rsidRDefault="00391091" w:rsidP="00391091">
      <w:pPr>
        <w:pStyle w:val="ae"/>
      </w:pPr>
      <w:r>
        <w:rPr>
          <w:rStyle w:val="ad"/>
        </w:rPr>
        <w:annotationRef/>
      </w:r>
      <w:r>
        <w:t>As the serving cell will be always on the serving frequency, “on the serving frequency” may not be needed. No additional value from this clarification.</w:t>
      </w:r>
    </w:p>
    <w:p w14:paraId="6AD9FC8E" w14:textId="77777777" w:rsidR="00391091" w:rsidRDefault="00391091" w:rsidP="00391091">
      <w:pPr>
        <w:pStyle w:val="ae"/>
      </w:pPr>
    </w:p>
    <w:p w14:paraId="2152BDE7" w14:textId="711C6EF7" w:rsidR="00391091" w:rsidRDefault="00391091" w:rsidP="00391091">
      <w:pPr>
        <w:pStyle w:val="ae"/>
      </w:pPr>
      <w:r>
        <w:t>Suggest as below:</w:t>
      </w:r>
    </w:p>
    <w:p w14:paraId="7E4C185D" w14:textId="77777777" w:rsidR="00391091" w:rsidRDefault="00391091" w:rsidP="00391091">
      <w:pPr>
        <w:pStyle w:val="ae"/>
      </w:pPr>
    </w:p>
    <w:p w14:paraId="4919CF20" w14:textId="484F92A2" w:rsidR="00391091" w:rsidRDefault="00391091" w:rsidP="00391091">
      <w:pPr>
        <w:pStyle w:val="ae"/>
      </w:pPr>
      <w:r>
        <w:t>List of allow-listed cells (serving cell and neighbouring cells) for slicing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E69B79" w15:done="0"/>
  <w15:commentEx w15:paraId="4919CF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7AFB8" w14:textId="77777777" w:rsidR="00F64095" w:rsidRDefault="00F64095">
      <w:pPr>
        <w:spacing w:after="0"/>
      </w:pPr>
      <w:r>
        <w:separator/>
      </w:r>
    </w:p>
  </w:endnote>
  <w:endnote w:type="continuationSeparator" w:id="0">
    <w:p w14:paraId="26B00FBA" w14:textId="77777777" w:rsidR="00F64095" w:rsidRDefault="00F64095">
      <w:pPr>
        <w:spacing w:after="0"/>
      </w:pPr>
      <w:r>
        <w:continuationSeparator/>
      </w:r>
    </w:p>
  </w:endnote>
  <w:endnote w:type="continuationNotice" w:id="1">
    <w:p w14:paraId="0E95E1E0" w14:textId="77777777" w:rsidR="00F64095" w:rsidRDefault="00F640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3E24B1" w:rsidRDefault="003E24B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B46C2" w14:textId="77777777" w:rsidR="00F64095" w:rsidRDefault="00F64095">
      <w:pPr>
        <w:spacing w:after="0"/>
      </w:pPr>
      <w:r>
        <w:separator/>
      </w:r>
    </w:p>
  </w:footnote>
  <w:footnote w:type="continuationSeparator" w:id="0">
    <w:p w14:paraId="7778D3C1" w14:textId="77777777" w:rsidR="00F64095" w:rsidRDefault="00F64095">
      <w:pPr>
        <w:spacing w:after="0"/>
      </w:pPr>
      <w:r>
        <w:continuationSeparator/>
      </w:r>
    </w:p>
  </w:footnote>
  <w:footnote w:type="continuationNotice" w:id="1">
    <w:p w14:paraId="1D37A7AF" w14:textId="77777777" w:rsidR="00F64095" w:rsidRDefault="00F6409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B520A" w14:textId="77777777" w:rsidR="003E24B1" w:rsidRDefault="003E24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DEDFE" w14:textId="77777777" w:rsidR="003E24B1" w:rsidRDefault="003E24B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24FB2" w14:textId="77777777" w:rsidR="003E24B1" w:rsidRDefault="003E24B1">
    <w:pPr>
      <w:pStyle w:val="a3"/>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FDC75" w14:textId="77777777" w:rsidR="003E24B1" w:rsidRDefault="003E24B1">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C60FC" w14:textId="1BE5A98B" w:rsidR="003E24B1" w:rsidRDefault="003E24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5BB5">
      <w:rPr>
        <w:rFonts w:ascii="Arial" w:hAnsi="Arial" w:cs="Arial"/>
        <w:b/>
        <w:noProof/>
        <w:sz w:val="18"/>
        <w:szCs w:val="18"/>
      </w:rPr>
      <w:t>15</w:t>
    </w:r>
    <w:r>
      <w:rPr>
        <w:rFonts w:ascii="Arial" w:hAnsi="Arial" w:cs="Arial"/>
        <w:b/>
        <w:sz w:val="18"/>
        <w:szCs w:val="18"/>
      </w:rPr>
      <w:fldChar w:fldCharType="end"/>
    </w:r>
  </w:p>
  <w:p w14:paraId="346C1704" w14:textId="77777777" w:rsidR="003E24B1" w:rsidRDefault="003E24B1">
    <w:pPr>
      <w:pStyle w:val="a3"/>
    </w:pPr>
  </w:p>
  <w:p w14:paraId="31BBBCD6" w14:textId="77777777" w:rsidR="003E24B1" w:rsidRDefault="003E24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865B03"/>
    <w:multiLevelType w:val="hybridMultilevel"/>
    <w:tmpl w:val="87AC7164"/>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FC50950"/>
    <w:multiLevelType w:val="hybridMultilevel"/>
    <w:tmpl w:val="6428E6E4"/>
    <w:lvl w:ilvl="0" w:tplc="6E2054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279005C9"/>
    <w:multiLevelType w:val="hybridMultilevel"/>
    <w:tmpl w:val="64C8D3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nsid w:val="30BD0C60"/>
    <w:multiLevelType w:val="hybridMultilevel"/>
    <w:tmpl w:val="C67AE588"/>
    <w:lvl w:ilvl="0" w:tplc="7146ED2E">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A134F9B"/>
    <w:multiLevelType w:val="hybridMultilevel"/>
    <w:tmpl w:val="884C58C4"/>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nsid w:val="5E704244"/>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0A14DD"/>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3">
    <w:nsid w:val="6CA01617"/>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40373F7"/>
    <w:multiLevelType w:val="hybridMultilevel"/>
    <w:tmpl w:val="4F504820"/>
    <w:lvl w:ilvl="0" w:tplc="4DAC508E">
      <w:start w:val="1"/>
      <w:numFmt w:val="decimal"/>
      <w:lvlText w:val="%1."/>
      <w:lvlJc w:val="left"/>
      <w:pPr>
        <w:ind w:left="8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6E33D6A"/>
    <w:multiLevelType w:val="hybridMultilevel"/>
    <w:tmpl w:val="7D047830"/>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1"/>
  </w:num>
  <w:num w:numId="18">
    <w:abstractNumId w:val="12"/>
  </w:num>
  <w:num w:numId="19">
    <w:abstractNumId w:val="38"/>
  </w:num>
  <w:num w:numId="20">
    <w:abstractNumId w:val="14"/>
  </w:num>
  <w:num w:numId="21">
    <w:abstractNumId w:val="8"/>
  </w:num>
  <w:num w:numId="22">
    <w:abstractNumId w:val="34"/>
  </w:num>
  <w:num w:numId="23">
    <w:abstractNumId w:val="19"/>
  </w:num>
  <w:num w:numId="24">
    <w:abstractNumId w:val="24"/>
  </w:num>
  <w:num w:numId="25">
    <w:abstractNumId w:val="13"/>
  </w:num>
  <w:num w:numId="26">
    <w:abstractNumId w:val="11"/>
  </w:num>
  <w:num w:numId="27">
    <w:abstractNumId w:val="26"/>
  </w:num>
  <w:num w:numId="28">
    <w:abstractNumId w:val="35"/>
  </w:num>
  <w:num w:numId="29">
    <w:abstractNumId w:val="15"/>
  </w:num>
  <w:num w:numId="30">
    <w:abstractNumId w:val="17"/>
  </w:num>
  <w:num w:numId="31">
    <w:abstractNumId w:val="21"/>
  </w:num>
  <w:num w:numId="32">
    <w:abstractNumId w:val="32"/>
  </w:num>
  <w:num w:numId="33">
    <w:abstractNumId w:val="22"/>
  </w:num>
  <w:num w:numId="34">
    <w:abstractNumId w:val="28"/>
  </w:num>
  <w:num w:numId="35">
    <w:abstractNumId w:val="9"/>
  </w:num>
  <w:num w:numId="36">
    <w:abstractNumId w:val="27"/>
  </w:num>
  <w:num w:numId="37">
    <w:abstractNumId w:val="16"/>
  </w:num>
  <w:num w:numId="38">
    <w:abstractNumId w:val="18"/>
  </w:num>
  <w:num w:numId="39">
    <w:abstractNumId w:val="20"/>
  </w:num>
  <w:num w:numId="40">
    <w:abstractNumId w:val="37"/>
  </w:num>
  <w:num w:numId="41">
    <w:abstractNumId w:val="33"/>
  </w:num>
  <w:num w:numId="42">
    <w:abstractNumId w:val="3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1">
    <w15:presenceInfo w15:providerId="None" w15:userId="Huawei1"/>
  </w15:person>
  <w15:person w15:author="Nokia(GWO)1">
    <w15:presenceInfo w15:providerId="None" w15:userId="Nokia(GWO)1"/>
  </w15:person>
  <w15:person w15:author="Huawei">
    <w15:presenceInfo w15:providerId="None" w15:userId="Huawei"/>
  </w15:person>
  <w15:person w15:author="Nokia(GWO)2">
    <w15:presenceInfo w15:providerId="None" w15:userId="Nokia(GWO)2"/>
  </w15:person>
  <w15:person w15:author="Ericsson">
    <w15:presenceInfo w15:providerId="None" w15:userId="Ericsson"/>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44"/>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37"/>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91"/>
    <w:rsid w:val="003913D3"/>
    <w:rsid w:val="00391656"/>
    <w:rsid w:val="00391778"/>
    <w:rsid w:val="00391D89"/>
    <w:rsid w:val="00392320"/>
    <w:rsid w:val="00392AED"/>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546E"/>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4B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22D"/>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E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EDF"/>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A44"/>
    <w:rsid w:val="00773B3F"/>
    <w:rsid w:val="007742FB"/>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3A"/>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B5"/>
    <w:rsid w:val="008E5BC2"/>
    <w:rsid w:val="008E5FFC"/>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D5"/>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6AF"/>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18CB"/>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D52"/>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4E5"/>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BFE"/>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4F6"/>
    <w:rsid w:val="00E44C45"/>
    <w:rsid w:val="00E450C1"/>
    <w:rsid w:val="00E4551D"/>
    <w:rsid w:val="00E456E7"/>
    <w:rsid w:val="00E45DDE"/>
    <w:rsid w:val="00E46198"/>
    <w:rsid w:val="00E46286"/>
    <w:rsid w:val="00E46343"/>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2A6"/>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09D"/>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3E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7F"/>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95"/>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5CB"/>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qFormat/>
    <w:rsid w:val="003958A6"/>
    <w:rPr>
      <w:rFonts w:ascii="Arial" w:eastAsia="Times New Roman" w:hAnsi="Arial"/>
      <w:lang w:val="en-GB" w:eastAsia="ja-JP"/>
    </w:rPr>
  </w:style>
  <w:style w:type="character" w:customStyle="1" w:styleId="8Char">
    <w:name w:val="标题 8 Char"/>
    <w:link w:val="8"/>
    <w:qFormat/>
    <w:rsid w:val="003958A6"/>
    <w:rPr>
      <w:rFonts w:ascii="Arial" w:eastAsia="Times New Roman" w:hAnsi="Arial"/>
      <w:sz w:val="36"/>
      <w:lang w:val="en-GB" w:eastAsia="ja-JP"/>
    </w:rPr>
  </w:style>
  <w:style w:type="character" w:customStyle="1" w:styleId="9Char">
    <w:name w:val="标题 9 Char"/>
    <w:link w:val="9"/>
    <w:qFormat/>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qFormat/>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qFormat/>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qFormat/>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5"/>
    <w:qFormat/>
    <w:rsid w:val="00807B1C"/>
    <w:pPr>
      <w:spacing w:after="120"/>
    </w:pPr>
  </w:style>
  <w:style w:type="character" w:customStyle="1" w:styleId="Char5">
    <w:name w:val="正文文本 Char"/>
    <w:basedOn w:val="a0"/>
    <w:link w:val="af4"/>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5"/>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af6">
    <w:name w:val="FollowedHyperlink"/>
    <w:rsid w:val="007C7A3A"/>
    <w:rPr>
      <w:color w:val="800080"/>
      <w:u w:val="single"/>
    </w:rPr>
  </w:style>
  <w:style w:type="paragraph" w:styleId="af7">
    <w:name w:val="Document Map"/>
    <w:basedOn w:val="a"/>
    <w:link w:val="Char7"/>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Char7">
    <w:name w:val="文档结构图 Char"/>
    <w:basedOn w:val="a0"/>
    <w:link w:val="af7"/>
    <w:rsid w:val="007C7A3A"/>
    <w:rPr>
      <w:rFonts w:ascii="Tahoma" w:eastAsiaTheme="minorEastAsia" w:hAnsi="Tahoma" w:cs="Tahoma"/>
      <w:shd w:val="clear" w:color="auto" w:fill="000080"/>
      <w:lang w:val="en-GB" w:eastAsia="en-US"/>
    </w:rPr>
  </w:style>
  <w:style w:type="paragraph" w:customStyle="1" w:styleId="12">
    <w:name w:val="修订1"/>
    <w:hidden/>
    <w:uiPriority w:val="99"/>
    <w:semiHidden/>
    <w:qFormat/>
    <w:rsid w:val="007C7A3A"/>
    <w:rPr>
      <w:lang w:val="en-GB" w:eastAsia="en-US"/>
    </w:rPr>
  </w:style>
  <w:style w:type="character" w:customStyle="1" w:styleId="apple-converted-space">
    <w:name w:val="apple-converted-space"/>
    <w:basedOn w:val="a0"/>
    <w:qFormat/>
    <w:rsid w:val="007C7A3A"/>
  </w:style>
  <w:style w:type="paragraph" w:customStyle="1" w:styleId="Doc-text2">
    <w:name w:val="Doc-text2"/>
    <w:basedOn w:val="a"/>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a"/>
    <w:next w:val="a"/>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Batang"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a"/>
    <w:link w:val="CommentsChar"/>
    <w:qFormat/>
    <w:rsid w:val="007C7A3A"/>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a"/>
    <w:next w:val="Doc-text2"/>
    <w:link w:val="Doc-titleChar"/>
    <w:qFormat/>
    <w:rsid w:val="007C7A3A"/>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a"/>
    <w:link w:val="BoldCommentsChar"/>
    <w:qFormat/>
    <w:rsid w:val="007C7A3A"/>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7C7A3A"/>
    <w:rPr>
      <w:color w:val="2B579A"/>
      <w:shd w:val="clear" w:color="auto" w:fill="E1DFDD"/>
    </w:rPr>
  </w:style>
  <w:style w:type="character" w:customStyle="1" w:styleId="UnresolvedMention1">
    <w:name w:val="Unresolved Mention1"/>
    <w:basedOn w:val="a0"/>
    <w:uiPriority w:val="99"/>
    <w:unhideWhenUsed/>
    <w:qFormat/>
    <w:rsid w:val="007C7A3A"/>
    <w:rPr>
      <w:color w:val="605E5C"/>
      <w:shd w:val="clear" w:color="auto" w:fill="E1DFDD"/>
    </w:rPr>
  </w:style>
  <w:style w:type="paragraph" w:customStyle="1" w:styleId="Ed">
    <w:name w:val="Ed'"/>
    <w:basedOn w:val="TAL"/>
    <w:qFormat/>
    <w:rsid w:val="007C7A3A"/>
    <w:rPr>
      <w:rFonts w:eastAsia="宋体"/>
      <w:lang w:eastAsia="zh-CN"/>
    </w:rPr>
  </w:style>
  <w:style w:type="character" w:customStyle="1" w:styleId="UnresolvedMention2">
    <w:name w:val="Unresolved Mention2"/>
    <w:basedOn w:val="a0"/>
    <w:uiPriority w:val="99"/>
    <w:unhideWhenUsed/>
    <w:qFormat/>
    <w:rsid w:val="007C7A3A"/>
    <w:rPr>
      <w:color w:val="605E5C"/>
      <w:shd w:val="clear" w:color="auto" w:fill="E1DFDD"/>
    </w:rPr>
  </w:style>
  <w:style w:type="character" w:customStyle="1" w:styleId="Mention2">
    <w:name w:val="Mention2"/>
    <w:basedOn w:val="a0"/>
    <w:uiPriority w:val="99"/>
    <w:unhideWhenUsed/>
    <w:qFormat/>
    <w:rsid w:val="007C7A3A"/>
    <w:rPr>
      <w:color w:val="2B579A"/>
      <w:shd w:val="clear" w:color="auto" w:fill="E1DFDD"/>
    </w:rPr>
  </w:style>
  <w:style w:type="character" w:customStyle="1" w:styleId="Mention3">
    <w:name w:val="Mention3"/>
    <w:basedOn w:val="a0"/>
    <w:uiPriority w:val="99"/>
    <w:unhideWhenUsed/>
    <w:rsid w:val="007C7A3A"/>
    <w:rPr>
      <w:color w:val="2B579A"/>
      <w:shd w:val="clear" w:color="auto" w:fill="E1DFDD"/>
    </w:rPr>
  </w:style>
  <w:style w:type="character" w:customStyle="1" w:styleId="UnresolvedMention3">
    <w:name w:val="Unresolved Mention3"/>
    <w:basedOn w:val="a0"/>
    <w:uiPriority w:val="99"/>
    <w:semiHidden/>
    <w:unhideWhenUsed/>
    <w:rsid w:val="007C7A3A"/>
    <w:rPr>
      <w:color w:val="605E5C"/>
      <w:shd w:val="clear" w:color="auto" w:fill="E1DFDD"/>
    </w:rPr>
  </w:style>
  <w:style w:type="paragraph" w:styleId="af8">
    <w:name w:val="table of figures"/>
    <w:basedOn w:val="af4"/>
    <w:next w:val="a"/>
    <w:uiPriority w:val="99"/>
    <w:qFormat/>
    <w:locked/>
    <w:rsid w:val="007C7A3A"/>
    <w:pPr>
      <w:ind w:left="1701" w:hanging="1701"/>
    </w:pPr>
    <w:rPr>
      <w:rFonts w:ascii="Arial" w:eastAsia="宋体" w:hAnsi="Arial"/>
      <w:b/>
      <w:lang w:eastAsia="zh-CN"/>
    </w:rPr>
  </w:style>
  <w:style w:type="character" w:customStyle="1" w:styleId="UnresolvedMention4">
    <w:name w:val="Unresolved Mention4"/>
    <w:basedOn w:val="a0"/>
    <w:uiPriority w:val="99"/>
    <w:unhideWhenUsed/>
    <w:rsid w:val="007C7A3A"/>
    <w:rPr>
      <w:color w:val="605E5C"/>
      <w:shd w:val="clear" w:color="auto" w:fill="E1DFDD"/>
    </w:rPr>
  </w:style>
  <w:style w:type="character" w:customStyle="1" w:styleId="Mention4">
    <w:name w:val="Mention4"/>
    <w:basedOn w:val="a0"/>
    <w:uiPriority w:val="99"/>
    <w:unhideWhenUsed/>
    <w:rsid w:val="007C7A3A"/>
    <w:rPr>
      <w:color w:val="2B579A"/>
      <w:shd w:val="clear" w:color="auto" w:fill="E1DFDD"/>
    </w:rPr>
  </w:style>
  <w:style w:type="character" w:styleId="af9">
    <w:name w:val="Placeholder Text"/>
    <w:basedOn w:val="a0"/>
    <w:uiPriority w:val="99"/>
    <w:unhideWhenUsed/>
    <w:locked/>
    <w:rsid w:val="007C7A3A"/>
    <w:rPr>
      <w:color w:val="808080"/>
    </w:rPr>
  </w:style>
  <w:style w:type="character" w:customStyle="1" w:styleId="Mention5">
    <w:name w:val="Mention5"/>
    <w:basedOn w:val="a0"/>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qFormat/>
    <w:rsid w:val="003958A6"/>
    <w:rPr>
      <w:rFonts w:ascii="Arial" w:eastAsia="Times New Roman" w:hAnsi="Arial"/>
      <w:lang w:val="en-GB" w:eastAsia="ja-JP"/>
    </w:rPr>
  </w:style>
  <w:style w:type="character" w:customStyle="1" w:styleId="8Char">
    <w:name w:val="标题 8 Char"/>
    <w:link w:val="8"/>
    <w:qFormat/>
    <w:rsid w:val="003958A6"/>
    <w:rPr>
      <w:rFonts w:ascii="Arial" w:eastAsia="Times New Roman" w:hAnsi="Arial"/>
      <w:sz w:val="36"/>
      <w:lang w:val="en-GB" w:eastAsia="ja-JP"/>
    </w:rPr>
  </w:style>
  <w:style w:type="character" w:customStyle="1" w:styleId="9Char">
    <w:name w:val="标题 9 Char"/>
    <w:link w:val="9"/>
    <w:qFormat/>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qFormat/>
    <w:rsid w:val="000F3B47"/>
    <w:pPr>
      <w:ind w:left="1701" w:hanging="1701"/>
    </w:pPr>
  </w:style>
  <w:style w:type="paragraph" w:styleId="40">
    <w:name w:val="toc 4"/>
    <w:basedOn w:val="30"/>
    <w:uiPriority w:val="39"/>
    <w:qFormat/>
    <w:rsid w:val="000F3B47"/>
    <w:pPr>
      <w:ind w:left="1418" w:hanging="1418"/>
    </w:pPr>
  </w:style>
  <w:style w:type="paragraph" w:styleId="30">
    <w:name w:val="toc 3"/>
    <w:basedOn w:val="20"/>
    <w:uiPriority w:val="39"/>
    <w:qFormat/>
    <w:rsid w:val="000F3B47"/>
    <w:pPr>
      <w:ind w:left="1134" w:hanging="1134"/>
    </w:pPr>
  </w:style>
  <w:style w:type="paragraph" w:styleId="20">
    <w:name w:val="toc 2"/>
    <w:basedOn w:val="10"/>
    <w:uiPriority w:val="39"/>
    <w:qFormat/>
    <w:rsid w:val="000F3B47"/>
    <w:pPr>
      <w:keepNext w:val="0"/>
      <w:spacing w:before="0"/>
      <w:ind w:left="851" w:hanging="851"/>
    </w:pPr>
    <w:rPr>
      <w:sz w:val="20"/>
    </w:rPr>
  </w:style>
  <w:style w:type="paragraph" w:styleId="a4">
    <w:name w:val="footer"/>
    <w:basedOn w:val="a3"/>
    <w:link w:val="Char0"/>
    <w:qFormat/>
    <w:rsid w:val="000F3B47"/>
    <w:pPr>
      <w:jc w:val="center"/>
    </w:pPr>
    <w:rPr>
      <w:i/>
    </w:rPr>
  </w:style>
  <w:style w:type="character" w:customStyle="1" w:styleId="Char0">
    <w:name w:val="页脚 Char"/>
    <w:link w:val="a4"/>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qFormat/>
    <w:rsid w:val="000F3B47"/>
    <w:pPr>
      <w:ind w:left="1985" w:hanging="1985"/>
    </w:pPr>
  </w:style>
  <w:style w:type="paragraph" w:styleId="70">
    <w:name w:val="toc 7"/>
    <w:basedOn w:val="60"/>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qFormat/>
    <w:rsid w:val="000F3B47"/>
    <w:pPr>
      <w:ind w:left="851"/>
    </w:pPr>
  </w:style>
  <w:style w:type="paragraph" w:styleId="a6">
    <w:name w:val="List Number"/>
    <w:basedOn w:val="a5"/>
    <w:qFormat/>
    <w:rsid w:val="000F3B47"/>
  </w:style>
  <w:style w:type="character" w:styleId="a7">
    <w:name w:val="footnote reference"/>
    <w:basedOn w:val="a0"/>
    <w:qFormat/>
    <w:rsid w:val="000F3B47"/>
    <w:rPr>
      <w:b/>
      <w:position w:val="6"/>
      <w:sz w:val="16"/>
    </w:rPr>
  </w:style>
  <w:style w:type="paragraph" w:styleId="a8">
    <w:name w:val="footnote text"/>
    <w:basedOn w:val="a"/>
    <w:link w:val="Char1"/>
    <w:qFormat/>
    <w:rsid w:val="000F3B47"/>
    <w:pPr>
      <w:keepLines/>
      <w:spacing w:after="0"/>
      <w:ind w:left="454" w:hanging="454"/>
    </w:pPr>
    <w:rPr>
      <w:sz w:val="16"/>
    </w:rPr>
  </w:style>
  <w:style w:type="character" w:customStyle="1" w:styleId="Char1">
    <w:name w:val="脚注文本 Char"/>
    <w:link w:val="a8"/>
    <w:qFormat/>
    <w:rsid w:val="003958A6"/>
    <w:rPr>
      <w:rFonts w:eastAsia="Times New Roman"/>
      <w:sz w:val="16"/>
      <w:lang w:val="en-GB" w:eastAsia="ja-JP"/>
    </w:rPr>
  </w:style>
  <w:style w:type="paragraph" w:styleId="24">
    <w:name w:val="List Bullet 2"/>
    <w:basedOn w:val="a9"/>
    <w:qFormat/>
    <w:rsid w:val="000F3B47"/>
    <w:pPr>
      <w:ind w:left="851"/>
    </w:pPr>
  </w:style>
  <w:style w:type="paragraph" w:styleId="a9">
    <w:name w:val="List Bullet"/>
    <w:basedOn w:val="a5"/>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qFormat/>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5"/>
    <w:qFormat/>
    <w:rsid w:val="00807B1C"/>
    <w:pPr>
      <w:spacing w:after="120"/>
    </w:pPr>
  </w:style>
  <w:style w:type="character" w:customStyle="1" w:styleId="Char5">
    <w:name w:val="正文文本 Char"/>
    <w:basedOn w:val="a0"/>
    <w:link w:val="af4"/>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5"/>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af6">
    <w:name w:val="FollowedHyperlink"/>
    <w:rsid w:val="007C7A3A"/>
    <w:rPr>
      <w:color w:val="800080"/>
      <w:u w:val="single"/>
    </w:rPr>
  </w:style>
  <w:style w:type="paragraph" w:styleId="af7">
    <w:name w:val="Document Map"/>
    <w:basedOn w:val="a"/>
    <w:link w:val="Char7"/>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Char7">
    <w:name w:val="文档结构图 Char"/>
    <w:basedOn w:val="a0"/>
    <w:link w:val="af7"/>
    <w:rsid w:val="007C7A3A"/>
    <w:rPr>
      <w:rFonts w:ascii="Tahoma" w:eastAsiaTheme="minorEastAsia" w:hAnsi="Tahoma" w:cs="Tahoma"/>
      <w:shd w:val="clear" w:color="auto" w:fill="000080"/>
      <w:lang w:val="en-GB" w:eastAsia="en-US"/>
    </w:rPr>
  </w:style>
  <w:style w:type="paragraph" w:customStyle="1" w:styleId="12">
    <w:name w:val="修订1"/>
    <w:hidden/>
    <w:uiPriority w:val="99"/>
    <w:semiHidden/>
    <w:qFormat/>
    <w:rsid w:val="007C7A3A"/>
    <w:rPr>
      <w:lang w:val="en-GB" w:eastAsia="en-US"/>
    </w:rPr>
  </w:style>
  <w:style w:type="character" w:customStyle="1" w:styleId="apple-converted-space">
    <w:name w:val="apple-converted-space"/>
    <w:basedOn w:val="a0"/>
    <w:qFormat/>
    <w:rsid w:val="007C7A3A"/>
  </w:style>
  <w:style w:type="paragraph" w:customStyle="1" w:styleId="Doc-text2">
    <w:name w:val="Doc-text2"/>
    <w:basedOn w:val="a"/>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a"/>
    <w:next w:val="a"/>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Batang"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a"/>
    <w:link w:val="CommentsChar"/>
    <w:qFormat/>
    <w:rsid w:val="007C7A3A"/>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a"/>
    <w:next w:val="Doc-text2"/>
    <w:link w:val="Doc-titleChar"/>
    <w:qFormat/>
    <w:rsid w:val="007C7A3A"/>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a"/>
    <w:link w:val="BoldCommentsChar"/>
    <w:qFormat/>
    <w:rsid w:val="007C7A3A"/>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7C7A3A"/>
    <w:rPr>
      <w:color w:val="2B579A"/>
      <w:shd w:val="clear" w:color="auto" w:fill="E1DFDD"/>
    </w:rPr>
  </w:style>
  <w:style w:type="character" w:customStyle="1" w:styleId="UnresolvedMention1">
    <w:name w:val="Unresolved Mention1"/>
    <w:basedOn w:val="a0"/>
    <w:uiPriority w:val="99"/>
    <w:unhideWhenUsed/>
    <w:qFormat/>
    <w:rsid w:val="007C7A3A"/>
    <w:rPr>
      <w:color w:val="605E5C"/>
      <w:shd w:val="clear" w:color="auto" w:fill="E1DFDD"/>
    </w:rPr>
  </w:style>
  <w:style w:type="paragraph" w:customStyle="1" w:styleId="Ed">
    <w:name w:val="Ed'"/>
    <w:basedOn w:val="TAL"/>
    <w:qFormat/>
    <w:rsid w:val="007C7A3A"/>
    <w:rPr>
      <w:rFonts w:eastAsia="宋体"/>
      <w:lang w:eastAsia="zh-CN"/>
    </w:rPr>
  </w:style>
  <w:style w:type="character" w:customStyle="1" w:styleId="UnresolvedMention2">
    <w:name w:val="Unresolved Mention2"/>
    <w:basedOn w:val="a0"/>
    <w:uiPriority w:val="99"/>
    <w:unhideWhenUsed/>
    <w:qFormat/>
    <w:rsid w:val="007C7A3A"/>
    <w:rPr>
      <w:color w:val="605E5C"/>
      <w:shd w:val="clear" w:color="auto" w:fill="E1DFDD"/>
    </w:rPr>
  </w:style>
  <w:style w:type="character" w:customStyle="1" w:styleId="Mention2">
    <w:name w:val="Mention2"/>
    <w:basedOn w:val="a0"/>
    <w:uiPriority w:val="99"/>
    <w:unhideWhenUsed/>
    <w:qFormat/>
    <w:rsid w:val="007C7A3A"/>
    <w:rPr>
      <w:color w:val="2B579A"/>
      <w:shd w:val="clear" w:color="auto" w:fill="E1DFDD"/>
    </w:rPr>
  </w:style>
  <w:style w:type="character" w:customStyle="1" w:styleId="Mention3">
    <w:name w:val="Mention3"/>
    <w:basedOn w:val="a0"/>
    <w:uiPriority w:val="99"/>
    <w:unhideWhenUsed/>
    <w:rsid w:val="007C7A3A"/>
    <w:rPr>
      <w:color w:val="2B579A"/>
      <w:shd w:val="clear" w:color="auto" w:fill="E1DFDD"/>
    </w:rPr>
  </w:style>
  <w:style w:type="character" w:customStyle="1" w:styleId="UnresolvedMention3">
    <w:name w:val="Unresolved Mention3"/>
    <w:basedOn w:val="a0"/>
    <w:uiPriority w:val="99"/>
    <w:semiHidden/>
    <w:unhideWhenUsed/>
    <w:rsid w:val="007C7A3A"/>
    <w:rPr>
      <w:color w:val="605E5C"/>
      <w:shd w:val="clear" w:color="auto" w:fill="E1DFDD"/>
    </w:rPr>
  </w:style>
  <w:style w:type="paragraph" w:styleId="af8">
    <w:name w:val="table of figures"/>
    <w:basedOn w:val="af4"/>
    <w:next w:val="a"/>
    <w:uiPriority w:val="99"/>
    <w:qFormat/>
    <w:locked/>
    <w:rsid w:val="007C7A3A"/>
    <w:pPr>
      <w:ind w:left="1701" w:hanging="1701"/>
    </w:pPr>
    <w:rPr>
      <w:rFonts w:ascii="Arial" w:eastAsia="宋体" w:hAnsi="Arial"/>
      <w:b/>
      <w:lang w:eastAsia="zh-CN"/>
    </w:rPr>
  </w:style>
  <w:style w:type="character" w:customStyle="1" w:styleId="UnresolvedMention4">
    <w:name w:val="Unresolved Mention4"/>
    <w:basedOn w:val="a0"/>
    <w:uiPriority w:val="99"/>
    <w:unhideWhenUsed/>
    <w:rsid w:val="007C7A3A"/>
    <w:rPr>
      <w:color w:val="605E5C"/>
      <w:shd w:val="clear" w:color="auto" w:fill="E1DFDD"/>
    </w:rPr>
  </w:style>
  <w:style w:type="character" w:customStyle="1" w:styleId="Mention4">
    <w:name w:val="Mention4"/>
    <w:basedOn w:val="a0"/>
    <w:uiPriority w:val="99"/>
    <w:unhideWhenUsed/>
    <w:rsid w:val="007C7A3A"/>
    <w:rPr>
      <w:color w:val="2B579A"/>
      <w:shd w:val="clear" w:color="auto" w:fill="E1DFDD"/>
    </w:rPr>
  </w:style>
  <w:style w:type="character" w:styleId="af9">
    <w:name w:val="Placeholder Text"/>
    <w:basedOn w:val="a0"/>
    <w:uiPriority w:val="99"/>
    <w:unhideWhenUsed/>
    <w:locked/>
    <w:rsid w:val="007C7A3A"/>
    <w:rPr>
      <w:color w:val="808080"/>
    </w:rPr>
  </w:style>
  <w:style w:type="character" w:customStyle="1" w:styleId="Mention5">
    <w:name w:val="Mention5"/>
    <w:basedOn w:val="a0"/>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9-e/Docs/R2-2208142.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mments" Target="comments.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93F45-8B78-4D77-9E3D-A8B7B415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15</Pages>
  <Words>6408</Words>
  <Characters>36530</Characters>
  <Application>Microsoft Office Word</Application>
  <DocSecurity>0</DocSecurity>
  <Lines>304</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42853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CATT</cp:lastModifiedBy>
  <cp:revision>25</cp:revision>
  <cp:lastPrinted>2017-05-08T10:55:00Z</cp:lastPrinted>
  <dcterms:created xsi:type="dcterms:W3CDTF">2022-08-25T01:54:00Z</dcterms:created>
  <dcterms:modified xsi:type="dcterms:W3CDTF">2022-08-31T03:05:00Z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_2015_ms_pID_725343">
    <vt:lpwstr>(3)FfXYisjZERu62PRv87Zgtu5BHMiiD2XVSBvwIr49OCQTyI0WJrCzbqqhgo6hH7kwSRk3k+1d
c6MUTkMJXLRMSsj77albonSHbwc80B6OmxiZW0gf+DaX71o+RjZ+GERwNUxGfVHtZsAuYX+6
AoDuxzUnG9lXSVopOBvZQFW+uOFMxeZqkI388gMbKQK7W1Hn01AftHU6wAvPO51iY7qeFw69
+aNpFQCAhogsBS0qSG</vt:lpwstr>
  </property>
  <property fmtid="{D5CDD505-2E9C-101B-9397-08002B2CF9AE}" pid="64" name="_2015_ms_pID_7253431">
    <vt:lpwstr>QyMPAm2dQdBwZjPHwJeB1RJM8aVhqNmPv19zRWOIv7BeN+TY9pb/ZA
Phwu2JepJyB0BGae4rEd3ch0v44A8l0SffL/d0DAoEDQsW+gw5ege8PejfaueIv6WCdFu/6S
qdLTdaO64GGzH4OER7V2lU1GKh5MeKRVXOxZyAGFCS/QCPOmSUaxVBXFG+oZUKiOzQ9XoSQ6
TtUQxAGLnbzR8ShLvgt8T4p4ch4hjBGAJxDV</vt:lpwstr>
  </property>
  <property fmtid="{D5CDD505-2E9C-101B-9397-08002B2CF9AE}" pid="65" name="_2015_ms_pID_7253432">
    <vt:lpwstr>26/JdtLIeWDczTBl9upcQls=</vt:lpwstr>
  </property>
</Properties>
</file>