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B37" w14:textId="77777777" w:rsidR="0094601F" w:rsidRDefault="00123F91">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73A19F1B" w14:textId="77777777" w:rsidR="0094601F" w:rsidRDefault="00123F91">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1A61BC82" w14:textId="77777777" w:rsidR="0094601F" w:rsidRDefault="0094601F">
      <w:pPr>
        <w:pStyle w:val="Footer"/>
        <w:jc w:val="both"/>
        <w:rPr>
          <w:sz w:val="24"/>
          <w:szCs w:val="24"/>
          <w:lang w:val="en-GB" w:eastAsia="ko-KR"/>
        </w:rPr>
      </w:pPr>
    </w:p>
    <w:p w14:paraId="3289833F" w14:textId="77777777" w:rsidR="0094601F" w:rsidRDefault="00123F91">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607CCE51" w14:textId="77777777" w:rsidR="0094601F" w:rsidRDefault="00123F91">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2F03EFBD" w14:textId="77777777" w:rsidR="0094601F" w:rsidRDefault="00123F91">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4510F83B" w14:textId="77777777" w:rsidR="0094601F" w:rsidRDefault="0094601F">
      <w:pPr>
        <w:spacing w:after="60"/>
        <w:ind w:left="1985" w:hanging="1985"/>
        <w:rPr>
          <w:rFonts w:ascii="Arial" w:hAnsi="Arial" w:cs="Arial"/>
          <w:b/>
        </w:rPr>
      </w:pPr>
    </w:p>
    <w:p w14:paraId="370FCFB8" w14:textId="77777777" w:rsidR="0094601F" w:rsidRDefault="00123F91">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74A088FA" w14:textId="77777777" w:rsidR="0094601F" w:rsidRDefault="00123F91">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4DB3D56E" w14:textId="77777777" w:rsidR="0094601F" w:rsidRDefault="00123F91">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070FCB7C" w14:textId="77777777" w:rsidR="0094601F" w:rsidRDefault="0094601F">
      <w:pPr>
        <w:spacing w:after="60"/>
        <w:ind w:left="1985" w:hanging="1985"/>
        <w:rPr>
          <w:rFonts w:ascii="Arial" w:hAnsi="Arial" w:cs="Arial"/>
          <w:bCs/>
        </w:rPr>
      </w:pPr>
    </w:p>
    <w:p w14:paraId="03FE0474" w14:textId="77777777" w:rsidR="0094601F" w:rsidRDefault="00123F91">
      <w:pPr>
        <w:tabs>
          <w:tab w:val="left" w:pos="2268"/>
        </w:tabs>
        <w:rPr>
          <w:rFonts w:ascii="Arial" w:hAnsi="Arial" w:cs="Arial"/>
          <w:bCs/>
        </w:rPr>
      </w:pPr>
      <w:r>
        <w:rPr>
          <w:rFonts w:ascii="Arial" w:hAnsi="Arial" w:cs="Arial"/>
          <w:b/>
        </w:rPr>
        <w:t>Contact Person:</w:t>
      </w:r>
    </w:p>
    <w:p w14:paraId="42FD96A7" w14:textId="77777777" w:rsidR="0094601F" w:rsidRDefault="00123F91">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r>
        <w:rPr>
          <w:rFonts w:ascii="Arial" w:hAnsi="Arial" w:cs="Arial" w:hint="eastAsia"/>
          <w:szCs w:val="15"/>
          <w:lang w:val="en-US" w:eastAsia="zh-CN"/>
        </w:rPr>
        <w:t>Weiqiang Du</w:t>
      </w:r>
    </w:p>
    <w:p w14:paraId="15896D92" w14:textId="77777777" w:rsidR="0094601F" w:rsidRDefault="00123F91">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543D38E7" w14:textId="77777777" w:rsidR="0094601F" w:rsidRDefault="0094601F">
      <w:pPr>
        <w:tabs>
          <w:tab w:val="left" w:pos="2268"/>
        </w:tabs>
        <w:rPr>
          <w:rFonts w:ascii="Arial" w:hAnsi="Arial" w:cs="Arial"/>
          <w:b/>
        </w:rPr>
      </w:pPr>
    </w:p>
    <w:p w14:paraId="4BBCDEF8" w14:textId="77777777" w:rsidR="0094601F" w:rsidRDefault="00123F9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27C29CE6" w14:textId="77777777" w:rsidR="0094601F" w:rsidRDefault="0094601F">
      <w:pPr>
        <w:spacing w:after="60"/>
        <w:ind w:left="1985" w:hanging="1985"/>
        <w:rPr>
          <w:rFonts w:ascii="Arial" w:hAnsi="Arial" w:cs="Arial"/>
          <w:b/>
        </w:rPr>
      </w:pPr>
    </w:p>
    <w:p w14:paraId="7009DDFF" w14:textId="77777777" w:rsidR="0094601F" w:rsidRDefault="00123F91">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4596738D" w14:textId="77777777" w:rsidR="0094601F" w:rsidRDefault="0094601F">
      <w:pPr>
        <w:pBdr>
          <w:bottom w:val="single" w:sz="4" w:space="1" w:color="auto"/>
        </w:pBdr>
        <w:rPr>
          <w:rFonts w:ascii="Arial" w:hAnsi="Arial" w:cs="Arial"/>
        </w:rPr>
      </w:pPr>
    </w:p>
    <w:p w14:paraId="37DBC210" w14:textId="77777777" w:rsidR="0094601F" w:rsidRDefault="0094601F">
      <w:pPr>
        <w:rPr>
          <w:rFonts w:ascii="Arial" w:hAnsi="Arial" w:cs="Arial"/>
        </w:rPr>
      </w:pPr>
    </w:p>
    <w:p w14:paraId="04B0B17D" w14:textId="77777777" w:rsidR="0094601F" w:rsidRDefault="00123F91">
      <w:pPr>
        <w:spacing w:after="120"/>
        <w:outlineLvl w:val="0"/>
        <w:rPr>
          <w:rFonts w:ascii="Arial" w:hAnsi="Arial" w:cs="Arial"/>
          <w:b/>
        </w:rPr>
      </w:pPr>
      <w:r>
        <w:rPr>
          <w:rFonts w:ascii="Arial" w:hAnsi="Arial" w:cs="Arial"/>
          <w:b/>
        </w:rPr>
        <w:t>1. Overall Description:</w:t>
      </w:r>
    </w:p>
    <w:p w14:paraId="0995BB71" w14:textId="77777777" w:rsidR="0094601F" w:rsidRDefault="00123F91">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 xml:space="preserve">-e </w:t>
      </w:r>
      <w:r>
        <w:rPr>
          <w:rFonts w:ascii="Arial" w:hAnsi="Arial" w:cs="Arial"/>
          <w:lang w:val="en-US" w:eastAsia="zh-CN"/>
        </w:rPr>
        <w:t>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94601F" w14:paraId="57DFC889" w14:textId="77777777">
        <w:tc>
          <w:tcPr>
            <w:tcW w:w="9857" w:type="dxa"/>
          </w:tcPr>
          <w:p w14:paraId="504485E9" w14:textId="77777777" w:rsidR="0094601F" w:rsidRDefault="00123F91">
            <w:pPr>
              <w:wordWrap w:val="0"/>
              <w:spacing w:afterLines="100" w:after="240"/>
              <w:rPr>
                <w:rFonts w:ascii="Arial" w:eastAsia="SimSun" w:hAnsi="Arial" w:cs="Arial"/>
                <w:color w:val="000000"/>
                <w:sz w:val="21"/>
                <w:szCs w:val="21"/>
                <w:shd w:val="clear" w:color="auto" w:fill="FFFFFF"/>
                <w:lang w:val="en-US" w:eastAsia="zh-CN"/>
              </w:rPr>
            </w:pPr>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6FD22DC2" w14:textId="77777777" w:rsidR="0094601F" w:rsidRDefault="00123F91">
            <w:pPr>
              <w:wordWrap w:val="0"/>
              <w:spacing w:afterLines="100" w:after="240"/>
              <w:rPr>
                <w:rFonts w:ascii="Arial" w:hAnsi="Arial" w:cs="Arial"/>
                <w:color w:val="000000"/>
                <w:sz w:val="21"/>
                <w:szCs w:val="21"/>
                <w:shd w:val="clear" w:color="auto" w:fill="FFFFFF"/>
              </w:rPr>
            </w:pPr>
            <w:commentRangeStart w:id="0"/>
            <w:r>
              <w:rPr>
                <w:rFonts w:ascii="Arial" w:hAnsi="Arial" w:cs="Arial"/>
                <w:color w:val="000000"/>
                <w:sz w:val="21"/>
                <w:szCs w:val="21"/>
                <w:shd w:val="clear" w:color="auto" w:fill="FFFFFF"/>
              </w:rPr>
              <w:t xml:space="preserve">Working assumption: no additional RAN2 work if SA2 confirms it’s </w:t>
            </w:r>
            <w:r>
              <w:rPr>
                <w:rFonts w:ascii="Arial" w:hAnsi="Arial" w:cs="Arial"/>
                <w:color w:val="000000"/>
                <w:sz w:val="21"/>
                <w:szCs w:val="21"/>
                <w:shd w:val="clear" w:color="auto" w:fill="FFFFFF"/>
              </w:rPr>
              <w:t>feasible for Rel-17 SL DRX operation, L2 id is only associated with either DRX-based TX profile(s) or non-DRX based TX profile(s).</w:t>
            </w:r>
          </w:p>
          <w:p w14:paraId="6D325DD1" w14:textId="77777777" w:rsidR="0094601F" w:rsidRDefault="00123F91">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Working assumption: no additional RAN2 work if SA2 confirms it’s feasible</w:t>
            </w:r>
            <w:r>
              <w:rPr>
                <w:rFonts w:ascii="Arial" w:eastAsia="SimSun" w:hAnsi="Arial" w:cs="Arial" w:hint="eastAsia"/>
                <w:color w:val="000000"/>
                <w:sz w:val="21"/>
                <w:szCs w:val="21"/>
                <w:shd w:val="clear" w:color="auto" w:fill="FFFFFF"/>
                <w:lang w:eastAsia="zh-CN"/>
              </w:rPr>
              <w:t xml:space="preserve"> that a</w:t>
            </w:r>
            <w:r>
              <w:rPr>
                <w:rFonts w:ascii="Arial" w:hAnsi="Arial" w:cs="Arial"/>
                <w:color w:val="000000"/>
                <w:sz w:val="21"/>
                <w:szCs w:val="21"/>
                <w:shd w:val="clear" w:color="auto" w:fill="FFFFFF"/>
              </w:rPr>
              <w:t xml:space="preserve">s in LTE, the mapping from Destination L2 ID </w:t>
            </w:r>
            <w:r>
              <w:rPr>
                <w:rFonts w:ascii="Arial" w:hAnsi="Arial" w:cs="Arial"/>
                <w:color w:val="000000"/>
                <w:sz w:val="21"/>
                <w:szCs w:val="21"/>
                <w:shd w:val="clear" w:color="auto" w:fill="FFFFFF"/>
              </w:rPr>
              <w:t>to Tx Profile is configured in the gNB, i.e., no need for UE to report the mapping.</w:t>
            </w:r>
            <w:commentRangeEnd w:id="0"/>
            <w:r w:rsidR="00E64634">
              <w:rPr>
                <w:rStyle w:val="CommentReference"/>
                <w:rFonts w:ascii="Times New Roman" w:eastAsia="Batang" w:hAnsi="Times New Roman" w:cs="Times New Roman"/>
                <w:lang w:val="en-GB" w:eastAsia="en-US"/>
              </w:rPr>
              <w:commentReference w:id="0"/>
            </w:r>
          </w:p>
          <w:p w14:paraId="4045FBF5" w14:textId="77777777" w:rsidR="0094601F" w:rsidRDefault="0094601F">
            <w:pPr>
              <w:wordWrap w:val="0"/>
              <w:spacing w:afterLines="100" w:after="240"/>
              <w:rPr>
                <w:rFonts w:ascii="Arial" w:eastAsia="SimSun" w:hAnsi="Arial" w:cs="Arial"/>
                <w:color w:val="000000"/>
                <w:sz w:val="21"/>
                <w:szCs w:val="21"/>
                <w:shd w:val="clear" w:color="auto" w:fill="FFFFFF"/>
                <w:lang w:val="en-US" w:eastAsia="zh-CN"/>
              </w:rPr>
            </w:pPr>
          </w:p>
        </w:tc>
      </w:tr>
    </w:tbl>
    <w:p w14:paraId="3F1D0424" w14:textId="77777777" w:rsidR="0094601F" w:rsidRDefault="0094601F">
      <w:pPr>
        <w:wordWrap w:val="0"/>
        <w:spacing w:afterLines="100" w:after="240"/>
        <w:rPr>
          <w:rFonts w:ascii="Arial" w:hAnsi="Arial" w:cs="Arial"/>
          <w:lang w:val="en-US" w:eastAsia="zh-CN"/>
        </w:rPr>
      </w:pPr>
    </w:p>
    <w:p w14:paraId="5734A0C9" w14:textId="77777777" w:rsidR="0094601F" w:rsidRDefault="00123F91">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19091258"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r>
        <w:rPr>
          <w:rFonts w:ascii="Arial" w:hAnsi="Arial" w:cs="Arial"/>
          <w:color w:val="000000"/>
          <w:sz w:val="21"/>
          <w:szCs w:val="21"/>
          <w:shd w:val="clear" w:color="auto" w:fill="FFFFFF"/>
        </w:rPr>
        <w:t xml:space="preserve">a same L2 ID associate with multiple Tx profiles, and thus </w:t>
      </w:r>
      <w:r>
        <w:rPr>
          <w:rFonts w:ascii="Arial" w:hAnsi="Arial" w:cs="Arial"/>
          <w:color w:val="000000"/>
          <w:sz w:val="21"/>
          <w:szCs w:val="21"/>
          <w:shd w:val="clear" w:color="auto" w:fill="FFFFFF"/>
        </w:rPr>
        <w:t>associate with both DRX-based Tx profile and non-DRX based Tx profile in Rel-16</w:t>
      </w:r>
      <w:r>
        <w:rPr>
          <w:rFonts w:ascii="Arial" w:eastAsia="SimSun" w:hAnsi="Arial" w:cs="Arial" w:hint="eastAsia"/>
          <w:color w:val="000000"/>
          <w:sz w:val="21"/>
          <w:szCs w:val="21"/>
          <w:shd w:val="clear" w:color="auto" w:fill="FFFFFF"/>
          <w:lang w:val="en-US" w:eastAsia="zh-CN"/>
        </w:rPr>
        <w:t xml:space="preserve">? RAN2 wants to know whether it is </w:t>
      </w:r>
      <w:r>
        <w:rPr>
          <w:rFonts w:ascii="Arial" w:hAnsi="Arial" w:cs="Arial"/>
          <w:color w:val="000000"/>
          <w:sz w:val="21"/>
          <w:szCs w:val="21"/>
          <w:shd w:val="clear" w:color="auto" w:fill="FFFFFF"/>
        </w:rPr>
        <w:t xml:space="preserve"> feasible for Rel-17 SL DRX operation</w:t>
      </w:r>
      <w:r>
        <w:rPr>
          <w:rFonts w:ascii="Arial" w:eastAsia="SimSun" w:hAnsi="Arial" w:cs="Arial" w:hint="eastAsia"/>
          <w:color w:val="000000"/>
          <w:sz w:val="21"/>
          <w:szCs w:val="21"/>
          <w:shd w:val="clear" w:color="auto" w:fill="FFFFFF"/>
          <w:lang w:val="en-US" w:eastAsia="zh-CN"/>
        </w:rPr>
        <w:t xml:space="preserve"> that </w:t>
      </w:r>
      <w:r>
        <w:rPr>
          <w:rFonts w:ascii="Arial" w:hAnsi="Arial" w:cs="Arial"/>
          <w:color w:val="000000"/>
          <w:sz w:val="21"/>
          <w:szCs w:val="21"/>
          <w:shd w:val="clear" w:color="auto" w:fill="FFFFFF"/>
        </w:rPr>
        <w:t>L2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0C116CD9"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Questi</w:t>
      </w:r>
      <w:r>
        <w:rPr>
          <w:rFonts w:ascii="Arial" w:eastAsia="SimSun" w:hAnsi="Arial" w:cs="Arial" w:hint="eastAsia"/>
          <w:color w:val="000000"/>
          <w:sz w:val="21"/>
          <w:szCs w:val="21"/>
          <w:shd w:val="clear" w:color="auto" w:fill="FFFFFF"/>
          <w:lang w:val="en-US" w:eastAsia="zh-CN"/>
        </w:rPr>
        <w:t>on 2:  Is the mapping from L2 id to TX profile feasible in the gNB (like what we did in LTE)?</w:t>
      </w:r>
    </w:p>
    <w:p w14:paraId="13898120"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[Question 3:  Whether this question is included in this LS depends on the conclusion of corresponding discussion paper.]</w:t>
      </w:r>
    </w:p>
    <w:p w14:paraId="1D2B5642" w14:textId="77777777" w:rsidR="0094601F" w:rsidRDefault="0094601F">
      <w:pPr>
        <w:wordWrap w:val="0"/>
        <w:spacing w:afterLines="100" w:after="240"/>
        <w:rPr>
          <w:rFonts w:ascii="Arial" w:hAnsi="Arial" w:cs="Arial"/>
          <w:lang w:val="en-US" w:eastAsia="zh-CN"/>
        </w:rPr>
      </w:pPr>
    </w:p>
    <w:p w14:paraId="2298ED35" w14:textId="77777777" w:rsidR="0094601F" w:rsidRDefault="00123F91">
      <w:pPr>
        <w:spacing w:after="120"/>
        <w:outlineLvl w:val="0"/>
        <w:rPr>
          <w:rFonts w:ascii="Arial" w:hAnsi="Arial" w:cs="Arial"/>
          <w:b/>
        </w:rPr>
      </w:pPr>
      <w:r>
        <w:rPr>
          <w:rFonts w:ascii="Arial" w:hAnsi="Arial" w:cs="Arial"/>
          <w:b/>
        </w:rPr>
        <w:t>2. Actions:</w:t>
      </w:r>
    </w:p>
    <w:p w14:paraId="5FD0CBD1" w14:textId="77777777" w:rsidR="0094601F" w:rsidRDefault="00123F91">
      <w:pPr>
        <w:spacing w:before="180" w:afterLines="100" w:after="240"/>
        <w:ind w:left="1490" w:hangingChars="759" w:hanging="1490"/>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6827E84A" w14:textId="77777777" w:rsidR="0094601F" w:rsidRDefault="0094601F">
      <w:pPr>
        <w:spacing w:before="180" w:afterLines="100" w:after="240"/>
        <w:ind w:left="1518" w:hangingChars="759" w:hanging="1518"/>
        <w:jc w:val="both"/>
        <w:rPr>
          <w:rFonts w:ascii="Arial" w:hAnsi="Arial" w:cs="Arial"/>
        </w:rPr>
      </w:pPr>
    </w:p>
    <w:p w14:paraId="5E075724" w14:textId="77777777" w:rsidR="0094601F" w:rsidRDefault="00123F91">
      <w:pPr>
        <w:spacing w:after="120"/>
        <w:outlineLvl w:val="0"/>
        <w:rPr>
          <w:rFonts w:ascii="Arial" w:hAnsi="Arial" w:cs="Arial"/>
          <w:b/>
        </w:rPr>
      </w:pPr>
      <w:r>
        <w:rPr>
          <w:rFonts w:ascii="Arial" w:hAnsi="Arial" w:cs="Arial"/>
          <w:b/>
        </w:rPr>
        <w:t>3. Dates of Next TSG-RAN WG2 Meetings:</w:t>
      </w:r>
    </w:p>
    <w:p w14:paraId="5AA6EE5F"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r>
        <w:rPr>
          <w:rFonts w:ascii="Arial" w:eastAsia="SimSun" w:hAnsi="Arial" w:cs="Arial" w:hint="eastAsia"/>
          <w:bCs/>
          <w:vertAlign w:val="superscript"/>
          <w:lang w:val="en-US" w:eastAsia="zh-CN"/>
        </w:rPr>
        <w:t>th</w:t>
      </w:r>
      <w:r>
        <w:rPr>
          <w:rFonts w:ascii="Arial" w:eastAsia="SimSun" w:hAnsi="Arial" w:cs="Arial"/>
          <w:bCs/>
        </w:rPr>
        <w:t xml:space="preserve"> May - 27</w:t>
      </w:r>
      <w:r>
        <w:rPr>
          <w:rFonts w:ascii="Arial" w:eastAsia="SimSun" w:hAnsi="Arial" w:cs="Arial" w:hint="eastAsia"/>
          <w:bCs/>
          <w:vertAlign w:val="superscript"/>
          <w:lang w:val="en-US" w:eastAsia="zh-CN"/>
        </w:rPr>
        <w:t>th</w:t>
      </w:r>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51139ABC"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ASN.1 rev</w:t>
      </w:r>
      <w:r>
        <w:rPr>
          <w:rFonts w:ascii="Arial" w:hAnsi="Arial" w:cs="Arial"/>
          <w:lang w:eastAsia="zh-CN"/>
        </w:rPr>
        <w:t xml:space="preserve">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78241189"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t>22</w:t>
      </w:r>
      <w:r>
        <w:rPr>
          <w:rFonts w:ascii="Arial" w:eastAsia="SimSun" w:hAnsi="Arial" w:cs="Arial" w:hint="eastAsia"/>
          <w:bCs/>
          <w:vertAlign w:val="superscript"/>
          <w:lang w:val="en-US" w:eastAsia="zh-CN"/>
        </w:rPr>
        <w:t>th</w:t>
      </w:r>
      <w:r>
        <w:rPr>
          <w:rFonts w:ascii="Arial" w:eastAsia="SimSun" w:hAnsi="Arial" w:cs="Arial"/>
          <w:bCs/>
        </w:rPr>
        <w:t xml:space="preserve"> August - 26</w:t>
      </w:r>
      <w:r>
        <w:rPr>
          <w:rFonts w:ascii="Arial" w:eastAsia="SimSun" w:hAnsi="Arial" w:cs="Arial" w:hint="eastAsia"/>
          <w:bCs/>
          <w:vertAlign w:val="superscript"/>
          <w:lang w:val="en-US" w:eastAsia="zh-CN"/>
        </w:rPr>
        <w:t>th</w:t>
      </w:r>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1AC19C8C" w14:textId="77777777" w:rsidR="0094601F" w:rsidRDefault="0094601F">
      <w:pPr>
        <w:rPr>
          <w:rFonts w:ascii="Arial" w:eastAsiaTheme="minorEastAsia" w:hAnsi="Arial" w:cs="Arial"/>
          <w:bCs/>
          <w:lang w:eastAsia="zh-CN"/>
        </w:rPr>
      </w:pPr>
    </w:p>
    <w:p w14:paraId="109F705E" w14:textId="77777777" w:rsidR="0094601F" w:rsidRDefault="0094601F">
      <w:pPr>
        <w:tabs>
          <w:tab w:val="left" w:pos="4253"/>
          <w:tab w:val="left" w:pos="7655"/>
        </w:tabs>
        <w:spacing w:after="120"/>
        <w:rPr>
          <w:rFonts w:ascii="Arial" w:eastAsiaTheme="minorEastAsia" w:hAnsi="Arial" w:cs="Arial"/>
          <w:bCs/>
          <w:lang w:eastAsia="zh-CN"/>
        </w:rPr>
      </w:pPr>
    </w:p>
    <w:p w14:paraId="4FA680E4" w14:textId="77777777" w:rsidR="0094601F" w:rsidRDefault="0094601F">
      <w:pPr>
        <w:tabs>
          <w:tab w:val="left" w:pos="3625"/>
          <w:tab w:val="left" w:pos="6237"/>
        </w:tabs>
        <w:spacing w:after="60"/>
        <w:rPr>
          <w:rFonts w:ascii="Arial" w:eastAsia="SimSun" w:hAnsi="Arial" w:cs="Arial"/>
          <w:bCs/>
          <w:lang w:val="en-US" w:eastAsia="zh-CN"/>
        </w:rPr>
      </w:pPr>
    </w:p>
    <w:p w14:paraId="41AB9441" w14:textId="77777777" w:rsidR="0094601F" w:rsidRDefault="0094601F">
      <w:pPr>
        <w:rPr>
          <w:rFonts w:eastAsiaTheme="minorEastAsia"/>
          <w:lang w:val="en-US" w:eastAsia="zh-CN"/>
        </w:rPr>
      </w:pPr>
    </w:p>
    <w:sectPr w:rsidR="0094601F">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2-03-04T23:06:00Z" w:initials="A">
    <w:p w14:paraId="271DE452" w14:textId="75067551" w:rsidR="00523111" w:rsidRDefault="00E64634">
      <w:pPr>
        <w:pStyle w:val="CommentText"/>
      </w:pPr>
      <w:r>
        <w:rPr>
          <w:rStyle w:val="CommentReference"/>
        </w:rPr>
        <w:annotationRef/>
      </w:r>
      <w:r w:rsidR="00123F91">
        <w:t xml:space="preserve">Ericsson – Min: </w:t>
      </w:r>
      <w:r w:rsidR="0018428C">
        <w:t>We</w:t>
      </w:r>
      <w:r w:rsidR="0020137E" w:rsidRPr="0020137E">
        <w:rPr>
          <w:b/>
          <w:bCs/>
        </w:rPr>
        <w:t xml:space="preserve"> should </w:t>
      </w:r>
      <w:r w:rsidR="0018428C">
        <w:rPr>
          <w:b/>
          <w:bCs/>
        </w:rPr>
        <w:t xml:space="preserve">NOT </w:t>
      </w:r>
      <w:r w:rsidR="00523111" w:rsidRPr="0020137E">
        <w:rPr>
          <w:b/>
          <w:bCs/>
        </w:rPr>
        <w:t>update</w:t>
      </w:r>
      <w:r w:rsidR="00523111">
        <w:t xml:space="preserve"> RAN2 agreements.</w:t>
      </w:r>
    </w:p>
    <w:p w14:paraId="6D3A94C6" w14:textId="61568B95" w:rsidR="00CE0A1D" w:rsidRDefault="0018428C">
      <w:pPr>
        <w:pStyle w:val="CommentText"/>
      </w:pPr>
      <w:r>
        <w:t>We suggest Rapp to</w:t>
      </w:r>
      <w:r w:rsidR="00CE0A1D">
        <w:t xml:space="preserve"> include the </w:t>
      </w:r>
      <w:r w:rsidR="009F0BBE">
        <w:t>full RAN2 agreements.</w:t>
      </w:r>
      <w:r w:rsidR="0020137E">
        <w:t xml:space="preserve"> Otherwise, SA2 can not get the full picture of the questions.</w:t>
      </w:r>
    </w:p>
    <w:p w14:paraId="4B82FC6C" w14:textId="77777777" w:rsidR="0018428C" w:rsidRDefault="0018428C">
      <w:pPr>
        <w:pStyle w:val="CommentText"/>
      </w:pPr>
    </w:p>
    <w:p w14:paraId="69A4B3E2" w14:textId="77777777" w:rsidR="004A31FB" w:rsidRDefault="004A31FB" w:rsidP="004A31FB">
      <w:pPr>
        <w:pBdr>
          <w:top w:val="single" w:sz="4" w:space="1" w:color="auto"/>
          <w:left w:val="single" w:sz="4" w:space="4" w:color="auto"/>
          <w:bottom w:val="single" w:sz="4" w:space="1" w:color="auto"/>
          <w:right w:val="single" w:sz="4" w:space="4" w:color="auto"/>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3CF51EC1" w14:textId="77777777" w:rsidR="009F0BBE" w:rsidRDefault="009F0BBE">
      <w:pPr>
        <w:pStyle w:val="CommentText"/>
      </w:pPr>
    </w:p>
    <w:p w14:paraId="39B721D6" w14:textId="77777777" w:rsidR="004437D6" w:rsidRDefault="004437D6" w:rsidP="004437D6">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27496BFA" w14:textId="7B6A6D6E" w:rsidR="009F0BBE" w:rsidRDefault="009F0BB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96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19EB" w16cex:dateUtc="2022-03-04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96BFA" w16cid:durableId="25CD1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019C" w14:textId="77777777" w:rsidR="00000000" w:rsidRDefault="00123F91">
      <w:pPr>
        <w:spacing w:after="0" w:line="240" w:lineRule="auto"/>
      </w:pPr>
      <w:r>
        <w:separator/>
      </w:r>
    </w:p>
  </w:endnote>
  <w:endnote w:type="continuationSeparator" w:id="0">
    <w:p w14:paraId="6A1C7C15" w14:textId="77777777" w:rsidR="00000000" w:rsidRDefault="0012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3403" w14:textId="77777777" w:rsidR="0094601F" w:rsidRDefault="00123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9C1488" w14:textId="77777777" w:rsidR="0094601F" w:rsidRDefault="00946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E92E" w14:textId="77777777" w:rsidR="0094601F" w:rsidRDefault="00123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A36367" w14:textId="77777777" w:rsidR="0094601F" w:rsidRDefault="009460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4AE4" w14:textId="77777777" w:rsidR="00000000" w:rsidRDefault="00123F91">
      <w:pPr>
        <w:spacing w:after="0" w:line="240" w:lineRule="auto"/>
      </w:pPr>
      <w:r>
        <w:separator/>
      </w:r>
    </w:p>
  </w:footnote>
  <w:footnote w:type="continuationSeparator" w:id="0">
    <w:p w14:paraId="291E9531" w14:textId="77777777" w:rsidR="00000000" w:rsidRDefault="0012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efaultTabStop w:val="80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5F19"/>
    <w:rsid w:val="00326A33"/>
    <w:rsid w:val="00326BCD"/>
    <w:rsid w:val="00326FFD"/>
    <w:rsid w:val="003351AC"/>
    <w:rsid w:val="00336671"/>
    <w:rsid w:val="00343861"/>
    <w:rsid w:val="003444C9"/>
    <w:rsid w:val="00346C0D"/>
    <w:rsid w:val="003550E3"/>
    <w:rsid w:val="00355665"/>
    <w:rsid w:val="003605A0"/>
    <w:rsid w:val="00360800"/>
    <w:rsid w:val="00364FF5"/>
    <w:rsid w:val="00365452"/>
    <w:rsid w:val="00365713"/>
    <w:rsid w:val="00374D6C"/>
    <w:rsid w:val="00390A02"/>
    <w:rsid w:val="003938D1"/>
    <w:rsid w:val="003A1551"/>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C7BB2"/>
    <w:rsid w:val="004E70A5"/>
    <w:rsid w:val="004F1897"/>
    <w:rsid w:val="004F6F0F"/>
    <w:rsid w:val="004F7D53"/>
    <w:rsid w:val="0050327D"/>
    <w:rsid w:val="00507F3C"/>
    <w:rsid w:val="00517912"/>
    <w:rsid w:val="00523111"/>
    <w:rsid w:val="00524FD4"/>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7B3D"/>
    <w:rsid w:val="00702998"/>
    <w:rsid w:val="007066AB"/>
    <w:rsid w:val="007201E2"/>
    <w:rsid w:val="0072131F"/>
    <w:rsid w:val="007278C3"/>
    <w:rsid w:val="00741A8D"/>
    <w:rsid w:val="0074249D"/>
    <w:rsid w:val="0074352F"/>
    <w:rsid w:val="007533CF"/>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10FB"/>
    <w:rsid w:val="009D589B"/>
    <w:rsid w:val="009E4BA0"/>
    <w:rsid w:val="009E4C8B"/>
    <w:rsid w:val="009E5CFB"/>
    <w:rsid w:val="009E7388"/>
    <w:rsid w:val="009F0000"/>
    <w:rsid w:val="009F0058"/>
    <w:rsid w:val="009F0BBE"/>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407"/>
    <w:rsid w:val="00B2317F"/>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288A"/>
    <w:rsid w:val="00C44BEA"/>
    <w:rsid w:val="00C462DD"/>
    <w:rsid w:val="00C55915"/>
    <w:rsid w:val="00C62118"/>
    <w:rsid w:val="00C710DC"/>
    <w:rsid w:val="00C745D6"/>
    <w:rsid w:val="00C74764"/>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3DAD"/>
    <w:rsid w:val="00D5579B"/>
    <w:rsid w:val="00D57D22"/>
    <w:rsid w:val="00D6168D"/>
    <w:rsid w:val="00D63F8C"/>
    <w:rsid w:val="00D64377"/>
    <w:rsid w:val="00D704E3"/>
    <w:rsid w:val="00D70A4A"/>
    <w:rsid w:val="00D710AB"/>
    <w:rsid w:val="00D71F10"/>
    <w:rsid w:val="00D75B95"/>
    <w:rsid w:val="00D761A3"/>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1B63D3C"/>
    <w:rsid w:val="31C44CF8"/>
    <w:rsid w:val="36862B7C"/>
    <w:rsid w:val="3C074E47"/>
    <w:rsid w:val="3E0D058B"/>
    <w:rsid w:val="3F571550"/>
    <w:rsid w:val="414947B7"/>
    <w:rsid w:val="45EB4BBF"/>
    <w:rsid w:val="4BE701B2"/>
    <w:rsid w:val="51DD45E7"/>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E8641-A1A1-433F-A809-B4A74C860D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2022-03-04T22:01:00Z</dcterms:created>
  <dcterms:modified xsi:type="dcterms:W3CDTF">2022-03-04T22:12:00Z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