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EECA1D" w:rsidR="00750224" w:rsidRDefault="00914E01" w:rsidP="00FF1D51">
            <w:pPr>
              <w:pStyle w:val="CRCoverPage"/>
              <w:spacing w:after="0"/>
              <w:ind w:left="100"/>
              <w:rPr>
                <w:noProof/>
              </w:rPr>
            </w:pPr>
            <w:r>
              <w:rPr>
                <w:noProof/>
              </w:rPr>
              <w:t>3.1, 5.3.5.3, 5.3.13.4, 5.5.2.9, 5.5.2.11, 6.2.2, 6.3.2, 6.4, 11.2.1, 11.2.2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4CA0967A" w14:textId="77777777" w:rsidR="00C45699" w:rsidRDefault="00C45699" w:rsidP="00C45699">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t>4</w:t>
        </w:r>
      </w:ins>
      <w:ins w:id="15"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1EB6A002" w14:textId="77777777" w:rsidR="00C45699" w:rsidRPr="00D27132" w:rsidRDefault="00C45699" w:rsidP="00C45699">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An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r w:rsidRPr="00D27132">
        <w:rPr>
          <w:i/>
          <w:iCs/>
        </w:rPr>
        <w:t>VarConditionalReconfig</w:t>
      </w:r>
      <w:r w:rsidRPr="00D27132">
        <w:t>, if any;</w:t>
      </w:r>
    </w:p>
    <w:p w14:paraId="700D15ED"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release the RLC entity or entities as specified in TS 38.322 [4], clause 5.1.3, and the associated logical channel for the source SpCell;</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release the PDCP entity for the source SpCell;</w:t>
      </w:r>
    </w:p>
    <w:p w14:paraId="07C4D68E" w14:textId="77777777" w:rsidR="00C45699" w:rsidRPr="00D27132" w:rsidRDefault="00C45699" w:rsidP="00C45699">
      <w:pPr>
        <w:pStyle w:val="B3"/>
      </w:pPr>
      <w:r w:rsidRPr="00D27132">
        <w:t>3&gt;</w:t>
      </w:r>
      <w:r w:rsidRPr="00D27132">
        <w:tab/>
        <w:t>release the RLC entity as specified in TS 38.322 [4], clause 5.1.3, and the associated logical channel for the source SpCell;</w:t>
      </w:r>
    </w:p>
    <w:p w14:paraId="2567BB03" w14:textId="77777777" w:rsidR="00C45699" w:rsidRPr="00D27132" w:rsidRDefault="00C45699" w:rsidP="00C45699">
      <w:pPr>
        <w:pStyle w:val="B2"/>
      </w:pPr>
      <w:r w:rsidRPr="00D27132">
        <w:t>2&gt;</w:t>
      </w:r>
      <w:r w:rsidRPr="00D27132">
        <w:tab/>
        <w:t>release the physical channel configuration for the source SpCell;</w:t>
      </w:r>
    </w:p>
    <w:p w14:paraId="177E2920" w14:textId="77777777" w:rsidR="00C45699" w:rsidRPr="00D27132" w:rsidRDefault="00C45699" w:rsidP="00C45699">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if the RRCReconfiguration includes the fullConfig:</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7CA9F393" w14:textId="77777777" w:rsidR="00C45699" w:rsidRPr="00D27132" w:rsidRDefault="00C45699" w:rsidP="00C45699">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363B5190" w14:textId="77777777" w:rsidR="00C45699" w:rsidRPr="00D27132" w:rsidRDefault="00C45699" w:rsidP="00C45699">
      <w:pPr>
        <w:pStyle w:val="B2"/>
      </w:pPr>
      <w:r w:rsidRPr="00D27132">
        <w:t>2&gt;</w:t>
      </w:r>
      <w:r w:rsidRPr="00D27132">
        <w:tab/>
        <w:t>perform the action upon reception of the contained posSIB(s), as specified in sub-clause 5.2.2.4.16;</w:t>
      </w:r>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8" w:author="MediaTek (Felix)" w:date="2022-01-02T23:12:00Z">
        <w:r w:rsidRPr="00D27132">
          <w:t>1&gt;</w:t>
        </w:r>
        <w:r w:rsidRPr="00D27132">
          <w:tab/>
          <w:t xml:space="preserve">if the </w:t>
        </w:r>
        <w:r w:rsidRPr="00D27132">
          <w:rPr>
            <w:i/>
          </w:rPr>
          <w:t>RRCReconfiguration</w:t>
        </w:r>
        <w:r w:rsidRPr="00D27132">
          <w:t xml:space="preserve"> message includes the </w:t>
        </w:r>
      </w:ins>
      <w:ins w:id="19" w:author="MediaTek (Felix)" w:date="2022-01-22T18:31:00Z">
        <w:r w:rsidRPr="00010BC0">
          <w:rPr>
            <w:i/>
          </w:rPr>
          <w:t>needForNCSG-ConfigNR</w:t>
        </w:r>
      </w:ins>
      <w:ins w:id="20" w:author="MediaTek (Felix)" w:date="2022-01-02T23:12:00Z">
        <w:r w:rsidRPr="00D27132">
          <w:t>:</w:t>
        </w:r>
      </w:ins>
    </w:p>
    <w:p w14:paraId="5B26A15C" w14:textId="77777777" w:rsidR="00C45699" w:rsidRPr="00D27132" w:rsidRDefault="00C45699" w:rsidP="00C45699">
      <w:pPr>
        <w:pStyle w:val="B2"/>
        <w:rPr>
          <w:ins w:id="21" w:author="MediaTek (Felix)" w:date="2022-01-02T23:12:00Z"/>
        </w:rPr>
      </w:pPr>
      <w:ins w:id="22" w:author="MediaTek (Felix)" w:date="2022-01-02T23:12:00Z">
        <w:r w:rsidRPr="00D27132">
          <w:t>2&gt;</w:t>
        </w:r>
        <w:r w:rsidRPr="00D27132">
          <w:tab/>
          <w:t xml:space="preserve">if </w:t>
        </w:r>
      </w:ins>
      <w:ins w:id="23" w:author="MediaTek (Felix)" w:date="2022-01-22T18:31:00Z">
        <w:r w:rsidRPr="00010BC0">
          <w:rPr>
            <w:i/>
          </w:rPr>
          <w:t>needForNCSG-ConfigNR</w:t>
        </w:r>
      </w:ins>
      <w:ins w:id="24"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5" w:author="MediaTek (Felix)" w:date="2022-01-02T23:12:00Z"/>
        </w:rPr>
      </w:pPr>
      <w:ins w:id="26" w:author="MediaTek (Felix)" w:date="2022-01-02T23:12:00Z">
        <w:r w:rsidRPr="00D27132">
          <w:t>3&gt;</w:t>
        </w:r>
        <w:r w:rsidRPr="00D27132">
          <w:tab/>
          <w:t xml:space="preserve">consider itself to be </w:t>
        </w:r>
        <w:r w:rsidRPr="00D27132">
          <w:rPr>
            <w:lang w:eastAsia="x-none"/>
          </w:rPr>
          <w:t xml:space="preserve">configured to provide </w:t>
        </w:r>
      </w:ins>
      <w:ins w:id="27" w:author="MediaTek (Felix)" w:date="2022-01-23T09:21:00Z">
        <w:r>
          <w:rPr>
            <w:lang w:eastAsia="x-none"/>
          </w:rPr>
          <w:t xml:space="preserve">the </w:t>
        </w:r>
        <w:r w:rsidRPr="007E03DA">
          <w:rPr>
            <w:lang w:eastAsia="x-none"/>
          </w:rPr>
          <w:t>measurement gap and</w:t>
        </w:r>
      </w:ins>
      <w:ins w:id="28" w:author="MediaTek (Felix)" w:date="2022-01-22T23:03:00Z">
        <w:r>
          <w:rPr>
            <w:lang w:eastAsia="x-none"/>
          </w:rPr>
          <w:t xml:space="preserve"> </w:t>
        </w:r>
      </w:ins>
      <w:ins w:id="29" w:author="MediaTek (Felix)" w:date="2022-01-02T23:33:00Z">
        <w:r>
          <w:rPr>
            <w:lang w:eastAsia="x-none"/>
          </w:rPr>
          <w:t>NCSG</w:t>
        </w:r>
      </w:ins>
      <w:ins w:id="30" w:author="MediaTek (Felix)" w:date="2022-01-02T23:12:00Z">
        <w:r w:rsidRPr="00D27132">
          <w:rPr>
            <w:lang w:eastAsia="x-none"/>
          </w:rPr>
          <w:t xml:space="preserve"> </w:t>
        </w:r>
      </w:ins>
      <w:ins w:id="31" w:author="MediaTek (Felix)" w:date="2022-01-02T23:25:00Z">
        <w:r w:rsidRPr="001B3173">
          <w:rPr>
            <w:lang w:eastAsia="x-none"/>
          </w:rPr>
          <w:t xml:space="preserve">requirement </w:t>
        </w:r>
      </w:ins>
      <w:ins w:id="32" w:author="MediaTek (Felix)" w:date="2022-01-02T23:12:00Z">
        <w:r w:rsidRPr="00D27132">
          <w:rPr>
            <w:lang w:eastAsia="x-none"/>
          </w:rPr>
          <w:t>information of NR</w:t>
        </w:r>
      </w:ins>
      <w:ins w:id="33" w:author="MediaTek (Felix)" w:date="2022-01-02T23:22:00Z">
        <w:r>
          <w:rPr>
            <w:lang w:eastAsia="x-none"/>
          </w:rPr>
          <w:t xml:space="preserve"> </w:t>
        </w:r>
      </w:ins>
      <w:ins w:id="34"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5" w:author="MediaTek (Felix)" w:date="2022-01-02T23:12:00Z"/>
        </w:rPr>
      </w:pPr>
      <w:ins w:id="36" w:author="MediaTek (Felix)" w:date="2022-01-02T23:12:00Z">
        <w:r w:rsidRPr="00D27132">
          <w:t>2&gt;</w:t>
        </w:r>
        <w:r w:rsidRPr="00D27132">
          <w:tab/>
          <w:t>else:</w:t>
        </w:r>
      </w:ins>
    </w:p>
    <w:p w14:paraId="68997C85" w14:textId="77777777" w:rsidR="00C45699" w:rsidRDefault="00C45699" w:rsidP="00C45699">
      <w:pPr>
        <w:pStyle w:val="B3"/>
        <w:rPr>
          <w:ins w:id="37" w:author="MediaTek (Felix)" w:date="2022-01-22T18:33:00Z"/>
        </w:rPr>
      </w:pPr>
      <w:ins w:id="38" w:author="MediaTek (Felix)" w:date="2022-01-02T23:12:00Z">
        <w:r w:rsidRPr="00D27132">
          <w:t>3&gt;</w:t>
        </w:r>
        <w:r w:rsidRPr="00D27132">
          <w:tab/>
        </w:r>
      </w:ins>
      <w:ins w:id="39" w:author="MediaTek (Felix)" w:date="2022-01-02T23:22:00Z">
        <w:r w:rsidRPr="00D27132">
          <w:t xml:space="preserve">consider itself </w:t>
        </w:r>
      </w:ins>
      <w:ins w:id="40" w:author="MediaTek (Felix)" w:date="2022-01-02T23:33:00Z">
        <w:r>
          <w:t xml:space="preserve">not </w:t>
        </w:r>
      </w:ins>
      <w:ins w:id="41" w:author="MediaTek (Felix)" w:date="2022-01-02T23:22:00Z">
        <w:r w:rsidRPr="00D27132">
          <w:t xml:space="preserve">to be </w:t>
        </w:r>
        <w:r w:rsidRPr="00D27132">
          <w:rPr>
            <w:lang w:eastAsia="x-none"/>
          </w:rPr>
          <w:t xml:space="preserve">configured to provide </w:t>
        </w:r>
      </w:ins>
      <w:ins w:id="42" w:author="MediaTek (Felix)" w:date="2022-01-23T09:21:00Z">
        <w:r>
          <w:rPr>
            <w:lang w:eastAsia="x-none"/>
          </w:rPr>
          <w:t xml:space="preserve">the </w:t>
        </w:r>
        <w:r w:rsidRPr="00D27132">
          <w:rPr>
            <w:lang w:eastAsia="x-none"/>
          </w:rPr>
          <w:t xml:space="preserve">measurement gap </w:t>
        </w:r>
        <w:r>
          <w:rPr>
            <w:lang w:eastAsia="x-none"/>
          </w:rPr>
          <w:t>and</w:t>
        </w:r>
      </w:ins>
      <w:ins w:id="43" w:author="MediaTek (Felix)" w:date="2022-01-22T23:03:00Z">
        <w:r>
          <w:rPr>
            <w:lang w:eastAsia="x-none"/>
          </w:rPr>
          <w:t xml:space="preserve"> </w:t>
        </w:r>
      </w:ins>
      <w:ins w:id="44" w:author="MediaTek (Felix)" w:date="2022-01-02T23:33:00Z">
        <w:r>
          <w:rPr>
            <w:lang w:eastAsia="x-none"/>
          </w:rPr>
          <w:t>NCSG</w:t>
        </w:r>
        <w:r w:rsidRPr="00D27132">
          <w:rPr>
            <w:lang w:eastAsia="x-none"/>
          </w:rPr>
          <w:t xml:space="preserve"> </w:t>
        </w:r>
      </w:ins>
      <w:ins w:id="45" w:author="MediaTek (Felix)" w:date="2022-01-02T23:26:00Z">
        <w:r w:rsidRPr="001B3173">
          <w:rPr>
            <w:lang w:eastAsia="x-none"/>
          </w:rPr>
          <w:t xml:space="preserve">requirement </w:t>
        </w:r>
        <w:r w:rsidRPr="00D27132">
          <w:rPr>
            <w:lang w:eastAsia="x-none"/>
          </w:rPr>
          <w:t>information</w:t>
        </w:r>
      </w:ins>
      <w:ins w:id="46" w:author="MediaTek (Felix)" w:date="2022-01-02T23:22:00Z">
        <w:r w:rsidRPr="00D27132">
          <w:rPr>
            <w:lang w:eastAsia="x-none"/>
          </w:rPr>
          <w:t xml:space="preserve"> of NR</w:t>
        </w:r>
        <w:r>
          <w:rPr>
            <w:lang w:eastAsia="x-none"/>
          </w:rPr>
          <w:t xml:space="preserve"> </w:t>
        </w:r>
        <w:r w:rsidRPr="00D27132">
          <w:rPr>
            <w:lang w:eastAsia="x-none"/>
          </w:rPr>
          <w:t>target bands</w:t>
        </w:r>
      </w:ins>
      <w:ins w:id="47" w:author="MediaTek (Felix)" w:date="2022-01-02T23:12:00Z">
        <w:r w:rsidRPr="00D27132">
          <w:t>;</w:t>
        </w:r>
      </w:ins>
    </w:p>
    <w:p w14:paraId="634AFA24" w14:textId="77777777" w:rsidR="00C45699" w:rsidRPr="00D27132" w:rsidRDefault="00C45699" w:rsidP="00C45699">
      <w:pPr>
        <w:pStyle w:val="B1"/>
        <w:rPr>
          <w:ins w:id="48" w:author="MediaTek (Felix)" w:date="2022-01-22T18:33:00Z"/>
        </w:rPr>
      </w:pPr>
      <w:ins w:id="49"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4E6B32A2" w14:textId="77777777" w:rsidR="00C45699" w:rsidRPr="00D27132" w:rsidRDefault="00C45699" w:rsidP="00C45699">
      <w:pPr>
        <w:pStyle w:val="B2"/>
        <w:rPr>
          <w:ins w:id="50" w:author="MediaTek (Felix)" w:date="2022-01-22T18:33:00Z"/>
        </w:rPr>
      </w:pPr>
      <w:ins w:id="51"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2" w:author="MediaTek (Felix)" w:date="2022-01-22T18:33:00Z"/>
        </w:rPr>
      </w:pPr>
      <w:ins w:id="53" w:author="MediaTek (Felix)" w:date="2022-01-22T18:33:00Z">
        <w:r w:rsidRPr="00D27132">
          <w:t>3&gt;</w:t>
        </w:r>
        <w:r w:rsidRPr="00D27132">
          <w:tab/>
          <w:t xml:space="preserve">consider itself to be </w:t>
        </w:r>
        <w:r w:rsidRPr="00D27132">
          <w:rPr>
            <w:lang w:eastAsia="x-none"/>
          </w:rPr>
          <w:t xml:space="preserve">configured to provide the </w:t>
        </w:r>
      </w:ins>
      <w:ins w:id="54" w:author="MediaTek (Felix)" w:date="2022-01-23T09:21:00Z">
        <w:r w:rsidRPr="00D27132">
          <w:rPr>
            <w:lang w:eastAsia="x-none"/>
          </w:rPr>
          <w:t xml:space="preserve">measurement gap </w:t>
        </w:r>
        <w:r>
          <w:rPr>
            <w:lang w:eastAsia="x-none"/>
          </w:rPr>
          <w:t xml:space="preserve">and </w:t>
        </w:r>
      </w:ins>
      <w:ins w:id="5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6" w:author="MediaTek (Felix)" w:date="2022-01-23T10:05:00Z">
        <w:r w:rsidRPr="00D27132">
          <w:t>E</w:t>
        </w:r>
        <w:r>
          <w:noBreakHyphen/>
        </w:r>
        <w:r w:rsidRPr="00D27132">
          <w:t>UTRA</w:t>
        </w:r>
      </w:ins>
      <w:ins w:id="57" w:author="MediaTek (Felix)" w:date="2022-01-22T18:34:00Z">
        <w:r w:rsidRPr="00F66241">
          <w:rPr>
            <w:lang w:eastAsia="x-none"/>
          </w:rPr>
          <w:t xml:space="preserve"> </w:t>
        </w:r>
      </w:ins>
      <w:ins w:id="58"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59" w:author="MediaTek (Felix)" w:date="2022-01-22T18:33:00Z"/>
        </w:rPr>
      </w:pPr>
      <w:ins w:id="60" w:author="MediaTek (Felix)" w:date="2022-01-22T18:33:00Z">
        <w:r w:rsidRPr="00D27132">
          <w:t>2&gt;</w:t>
        </w:r>
        <w:r w:rsidRPr="00D27132">
          <w:tab/>
          <w:t>else:</w:t>
        </w:r>
      </w:ins>
    </w:p>
    <w:p w14:paraId="45522370" w14:textId="77777777" w:rsidR="00C45699" w:rsidRDefault="00C45699" w:rsidP="00C45699">
      <w:pPr>
        <w:pStyle w:val="B3"/>
      </w:pPr>
      <w:ins w:id="61"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2" w:author="MediaTek (Felix)" w:date="2022-01-23T09:22:00Z">
        <w:r w:rsidRPr="00D27132">
          <w:rPr>
            <w:lang w:eastAsia="x-none"/>
          </w:rPr>
          <w:t xml:space="preserve">measurement gap </w:t>
        </w:r>
        <w:r>
          <w:rPr>
            <w:lang w:eastAsia="x-none"/>
          </w:rPr>
          <w:t xml:space="preserve">and </w:t>
        </w:r>
      </w:ins>
      <w:ins w:id="63"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4" w:author="MediaTek (Felix)" w:date="2022-01-22T18:34:00Z">
        <w:r>
          <w:rPr>
            <w:lang w:eastAsia="x-none"/>
          </w:rPr>
          <w:t>E</w:t>
        </w:r>
      </w:ins>
      <w:ins w:id="65" w:author="MediaTek (Felix)" w:date="2022-01-23T10:05:00Z">
        <w:r>
          <w:rPr>
            <w:lang w:eastAsia="x-none"/>
          </w:rPr>
          <w:noBreakHyphen/>
        </w:r>
      </w:ins>
      <w:ins w:id="66" w:author="MediaTek (Felix)" w:date="2022-01-22T18:34:00Z">
        <w:r>
          <w:rPr>
            <w:lang w:eastAsia="x-none"/>
          </w:rPr>
          <w:t>UTRA</w:t>
        </w:r>
        <w:r w:rsidRPr="00F66241">
          <w:rPr>
            <w:lang w:eastAsia="x-none"/>
          </w:rPr>
          <w:t xml:space="preserve"> </w:t>
        </w:r>
      </w:ins>
      <w:ins w:id="67"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071BF3A6" w14:textId="77777777" w:rsidR="00C45699" w:rsidRPr="00D27132" w:rsidRDefault="00C45699" w:rsidP="00C45699">
      <w:pPr>
        <w:pStyle w:val="B2"/>
      </w:pPr>
      <w:r w:rsidRPr="00D27132">
        <w:t>2&gt;</w:t>
      </w:r>
      <w:r w:rsidRPr="00D27132">
        <w:tab/>
        <w:t>perform the sidelink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47F281F" w14:textId="77777777" w:rsidR="00C45699" w:rsidRPr="00D27132" w:rsidRDefault="00C45699" w:rsidP="00C45699">
      <w:pPr>
        <w:pStyle w:val="B2"/>
      </w:pPr>
      <w:r w:rsidRPr="00D27132">
        <w:t>2&gt;</w:t>
      </w:r>
      <w:r w:rsidRPr="00D27132">
        <w:tab/>
        <w:t>perform related procedures for V2X sidelink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11B51E60"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4015E496"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3D613EF4" w14:textId="77777777" w:rsidR="00C45699" w:rsidRPr="00D27132" w:rsidRDefault="00C45699" w:rsidP="00C45699">
      <w:pPr>
        <w:pStyle w:val="B4"/>
      </w:pPr>
      <w:r w:rsidRPr="00D27132">
        <w:t>4&gt;</w:t>
      </w:r>
      <w:r w:rsidRPr="00D27132">
        <w:tab/>
        <w:t xml:space="preserve">include the </w:t>
      </w:r>
      <w:r w:rsidRPr="00D27132">
        <w:rPr>
          <w:i/>
        </w:rPr>
        <w:t>logMeas</w:t>
      </w:r>
      <w:r w:rsidRPr="00D27132">
        <w:rPr>
          <w:rFonts w:eastAsia="SimSun"/>
          <w:i/>
        </w:rPr>
        <w:t>Available</w:t>
      </w:r>
      <w:r w:rsidRPr="00D27132">
        <w:rPr>
          <w:rFonts w:eastAsia="SimSun"/>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r w:rsidRPr="00D27132">
        <w:rPr>
          <w:i/>
          <w:iCs/>
        </w:rPr>
        <w:t>logMeasAvailableBT</w:t>
      </w:r>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r w:rsidRPr="00D27132">
        <w:rPr>
          <w:i/>
          <w:iCs/>
        </w:rPr>
        <w:t>logMeasAvailableWLAN</w:t>
      </w:r>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3BC79C7E" w14:textId="77777777" w:rsidR="00C45699" w:rsidRPr="00D27132" w:rsidRDefault="00C45699" w:rsidP="00C45699">
      <w:pPr>
        <w:pStyle w:val="B4"/>
      </w:pPr>
      <w:r w:rsidRPr="00D27132">
        <w:t>4&gt;</w:t>
      </w:r>
      <w:r w:rsidRPr="00D27132">
        <w:tab/>
        <w:t xml:space="preserve">include </w:t>
      </w:r>
      <w:r w:rsidRPr="00D27132">
        <w:rPr>
          <w:i/>
          <w:iCs/>
        </w:rPr>
        <w:t>connEstFailInfoAvailable</w:t>
      </w:r>
      <w:r w:rsidRPr="00D27132">
        <w:t xml:space="preserve"> </w:t>
      </w:r>
      <w:r w:rsidRPr="00D27132">
        <w:rPr>
          <w:rFonts w:eastAsia="SimSun"/>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r w:rsidRPr="00D27132">
        <w:rPr>
          <w:i/>
          <w:iCs/>
        </w:rPr>
        <w:t>rlf-InfoAvailable</w:t>
      </w:r>
      <w:r w:rsidRPr="00D27132">
        <w:rPr>
          <w:rFonts w:eastAsia="SimSun"/>
        </w:rPr>
        <w:t xml:space="preserve"> </w:t>
      </w:r>
      <w:r w:rsidRPr="00D27132">
        <w:rPr>
          <w:rFonts w:eastAsia="SimSun"/>
          <w:iCs/>
        </w:rPr>
        <w:t xml:space="preserve">in the </w:t>
      </w:r>
      <w:r w:rsidRPr="00D27132">
        <w:rPr>
          <w:i/>
          <w:iCs/>
        </w:rPr>
        <w:t>RRCReconfigurationComplete</w:t>
      </w:r>
      <w:r w:rsidRPr="00D27132">
        <w:t xml:space="preserve"> message;</w:t>
      </w:r>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8"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05849B9" w14:textId="77777777" w:rsidR="00C45699" w:rsidRPr="00D27132" w:rsidRDefault="00C45699" w:rsidP="00C45699">
      <w:pPr>
        <w:pStyle w:val="B3"/>
        <w:rPr>
          <w:ins w:id="69" w:author="MediaTek (Felix)" w:date="2022-01-02T23:26:00Z"/>
        </w:rPr>
      </w:pPr>
      <w:ins w:id="70" w:author="MediaTek (Felix)" w:date="2022-01-02T23:26:00Z">
        <w:r w:rsidRPr="00D27132">
          <w:t>3&gt;</w:t>
        </w:r>
        <w:r w:rsidRPr="00D27132">
          <w:tab/>
        </w:r>
        <w:r w:rsidRPr="00D27132">
          <w:rPr>
            <w:lang w:eastAsia="x-none"/>
          </w:rPr>
          <w:t xml:space="preserve">if the UE is configured </w:t>
        </w:r>
      </w:ins>
      <w:ins w:id="71" w:author="MediaTek (Felix)" w:date="2022-01-02T23:34:00Z">
        <w:r w:rsidRPr="00D27132">
          <w:rPr>
            <w:lang w:eastAsia="x-none"/>
          </w:rPr>
          <w:t xml:space="preserve">to provide the </w:t>
        </w:r>
      </w:ins>
      <w:ins w:id="72" w:author="MediaTek (Felix)" w:date="2022-01-23T09:26:00Z">
        <w:r>
          <w:rPr>
            <w:lang w:eastAsia="x-none"/>
          </w:rPr>
          <w:t xml:space="preserve">measurement gap and </w:t>
        </w:r>
      </w:ins>
      <w:ins w:id="7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4" w:author="MediaTek (Felix)" w:date="2022-01-02T23:26:00Z">
        <w:r w:rsidRPr="00D27132">
          <w:t>:</w:t>
        </w:r>
      </w:ins>
    </w:p>
    <w:p w14:paraId="2610FE03" w14:textId="77777777" w:rsidR="00C45699" w:rsidRPr="00D27132" w:rsidRDefault="00C45699" w:rsidP="00C45699">
      <w:pPr>
        <w:pStyle w:val="B4"/>
        <w:rPr>
          <w:ins w:id="75" w:author="MediaTek (Felix)" w:date="2022-01-02T23:26:00Z"/>
        </w:rPr>
      </w:pPr>
      <w:ins w:id="76" w:author="MediaTek (Felix)" w:date="2022-01-02T23:26:00Z">
        <w:r w:rsidRPr="00D27132">
          <w:t>4&gt;</w:t>
        </w:r>
        <w:r w:rsidRPr="00D27132">
          <w:tab/>
          <w:t xml:space="preserve">if the </w:t>
        </w:r>
        <w:r w:rsidRPr="00D27132">
          <w:rPr>
            <w:i/>
          </w:rPr>
          <w:t>RRCReconfiguration</w:t>
        </w:r>
        <w:r w:rsidRPr="00D27132">
          <w:t xml:space="preserve"> message includes the </w:t>
        </w:r>
      </w:ins>
      <w:ins w:id="77" w:author="MediaTek (Felix)" w:date="2022-01-22T20:56:00Z">
        <w:r w:rsidRPr="00742724">
          <w:rPr>
            <w:i/>
          </w:rPr>
          <w:t>needForNCSG-ConfigNR</w:t>
        </w:r>
      </w:ins>
      <w:ins w:id="78" w:author="MediaTek (Felix)" w:date="2022-01-02T23:26:00Z">
        <w:r w:rsidRPr="00D27132">
          <w:t>; or</w:t>
        </w:r>
      </w:ins>
    </w:p>
    <w:p w14:paraId="74ED72F8" w14:textId="77777777" w:rsidR="00C45699" w:rsidRPr="00D27132" w:rsidRDefault="00C45699" w:rsidP="00C45699">
      <w:pPr>
        <w:pStyle w:val="B4"/>
        <w:rPr>
          <w:ins w:id="79" w:author="MediaTek (Felix)" w:date="2022-01-02T23:26:00Z"/>
        </w:rPr>
      </w:pPr>
      <w:ins w:id="80" w:author="MediaTek (Felix)" w:date="2022-01-02T23:26:00Z">
        <w:r w:rsidRPr="00D27132">
          <w:t>4&gt;</w:t>
        </w:r>
        <w:r w:rsidRPr="00D27132">
          <w:tab/>
          <w:t xml:space="preserve">if the </w:t>
        </w:r>
      </w:ins>
      <w:ins w:id="81" w:author="MediaTek (Felix)" w:date="2022-01-22T20:56:00Z">
        <w:r w:rsidRPr="00742724">
          <w:rPr>
            <w:i/>
          </w:rPr>
          <w:t>needForNCSG-InfoNR</w:t>
        </w:r>
      </w:ins>
      <w:ins w:id="82"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3" w:author="MediaTek (Felix)" w:date="2022-01-02T23:26:00Z"/>
        </w:rPr>
      </w:pPr>
      <w:ins w:id="84" w:author="MediaTek (Felix)" w:date="2022-01-02T23:26:00Z">
        <w:r w:rsidRPr="00D27132">
          <w:t>5&gt;</w:t>
        </w:r>
        <w:r w:rsidRPr="00D27132">
          <w:tab/>
          <w:t xml:space="preserve">include the </w:t>
        </w:r>
      </w:ins>
      <w:ins w:id="85" w:author="MediaTek (Felix)" w:date="2022-01-22T21:05:00Z">
        <w:r w:rsidRPr="00F66241">
          <w:rPr>
            <w:i/>
          </w:rPr>
          <w:t>NeedFor</w:t>
        </w:r>
        <w:r>
          <w:rPr>
            <w:i/>
          </w:rPr>
          <w:t>NCSG-</w:t>
        </w:r>
        <w:r w:rsidRPr="00F66241">
          <w:rPr>
            <w:i/>
          </w:rPr>
          <w:t>Info</w:t>
        </w:r>
        <w:r>
          <w:rPr>
            <w:i/>
          </w:rPr>
          <w:t>NR</w:t>
        </w:r>
      </w:ins>
      <w:ins w:id="86"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7" w:author="MediaTek (Felix)" w:date="2022-01-02T23:26:00Z"/>
        </w:rPr>
      </w:pPr>
      <w:ins w:id="88" w:author="MediaTek (Felix)" w:date="2022-01-02T23:26:00Z">
        <w:r w:rsidRPr="00D27132">
          <w:t>6&gt;</w:t>
        </w:r>
        <w:r w:rsidRPr="00D27132">
          <w:tab/>
          <w:t xml:space="preserve">include </w:t>
        </w:r>
      </w:ins>
      <w:ins w:id="89" w:author="MediaTek (Felix)" w:date="2022-01-22T20:59:00Z">
        <w:r w:rsidRPr="00BA01D4">
          <w:rPr>
            <w:i/>
          </w:rPr>
          <w:t>intraFreq-needForNCSG</w:t>
        </w:r>
      </w:ins>
      <w:ins w:id="90" w:author="MediaTek (Felix)" w:date="2022-01-02T23:26:00Z">
        <w:r w:rsidRPr="00D27132">
          <w:t xml:space="preserve"> and set the </w:t>
        </w:r>
      </w:ins>
      <w:ins w:id="91" w:author="MediaTek (Felix)" w:date="2022-01-23T09:31:00Z">
        <w:r>
          <w:t xml:space="preserve">gap and </w:t>
        </w:r>
      </w:ins>
      <w:ins w:id="92" w:author="MediaTek (Felix)" w:date="2022-01-02T23:29:00Z">
        <w:r>
          <w:t>NCSG</w:t>
        </w:r>
      </w:ins>
      <w:ins w:id="93" w:author="MediaTek (Felix)" w:date="2022-01-02T23:26:00Z">
        <w:r w:rsidRPr="00D27132">
          <w:t xml:space="preserve"> requirement information of intra-frequency measurement for each NR serving cell;</w:t>
        </w:r>
      </w:ins>
    </w:p>
    <w:p w14:paraId="3D22DBB4" w14:textId="77777777" w:rsidR="00C45699" w:rsidRPr="00D27132" w:rsidRDefault="00C45699" w:rsidP="00C45699">
      <w:pPr>
        <w:pStyle w:val="B5"/>
        <w:ind w:left="1986"/>
        <w:rPr>
          <w:ins w:id="94" w:author="MediaTek (Felix)" w:date="2022-01-02T23:26:00Z"/>
        </w:rPr>
      </w:pPr>
      <w:ins w:id="95" w:author="MediaTek (Felix)" w:date="2022-01-02T23:26:00Z">
        <w:r w:rsidRPr="00D27132">
          <w:t>6&gt;</w:t>
        </w:r>
        <w:r w:rsidRPr="00D27132">
          <w:tab/>
          <w:t xml:space="preserve">if </w:t>
        </w:r>
      </w:ins>
      <w:ins w:id="96" w:author="MediaTek (Felix)" w:date="2022-01-22T21:01:00Z">
        <w:r w:rsidRPr="00F66241">
          <w:rPr>
            <w:i/>
          </w:rPr>
          <w:t>requestedTargetBandFilter</w:t>
        </w:r>
        <w:r>
          <w:rPr>
            <w:i/>
          </w:rPr>
          <w:t>NCSG-</w:t>
        </w:r>
        <w:r w:rsidRPr="00F66241">
          <w:rPr>
            <w:i/>
          </w:rPr>
          <w:t>NR</w:t>
        </w:r>
      </w:ins>
      <w:ins w:id="97" w:author="MediaTek (Felix)" w:date="2022-01-02T23:26:00Z">
        <w:r w:rsidRPr="00D27132">
          <w:t xml:space="preserve"> is configured, for each supported NR band that is also included in </w:t>
        </w:r>
      </w:ins>
      <w:ins w:id="98" w:author="MediaTek (Felix)" w:date="2022-01-22T21:01:00Z">
        <w:r w:rsidRPr="00F66241">
          <w:rPr>
            <w:i/>
          </w:rPr>
          <w:t>requestedTargetBandFilter</w:t>
        </w:r>
        <w:r>
          <w:rPr>
            <w:i/>
          </w:rPr>
          <w:t>NCSG-</w:t>
        </w:r>
        <w:r w:rsidRPr="00F66241">
          <w:rPr>
            <w:i/>
          </w:rPr>
          <w:t>NR</w:t>
        </w:r>
      </w:ins>
      <w:ins w:id="99" w:author="MediaTek (Felix)" w:date="2022-01-02T23:26:00Z">
        <w:r w:rsidRPr="00D27132">
          <w:t xml:space="preserve">, include an entry in </w:t>
        </w:r>
      </w:ins>
      <w:ins w:id="100" w:author="MediaTek (Felix)" w:date="2022-01-22T21:01:00Z">
        <w:r w:rsidRPr="00F66241">
          <w:rPr>
            <w:i/>
          </w:rPr>
          <w:t>interFreq-needFor</w:t>
        </w:r>
        <w:r>
          <w:rPr>
            <w:i/>
          </w:rPr>
          <w:t>NCSG</w:t>
        </w:r>
      </w:ins>
      <w:ins w:id="101" w:author="MediaTek (Felix)" w:date="2022-01-02T23:26:00Z">
        <w:r w:rsidRPr="00D27132">
          <w:t xml:space="preserve"> and set the </w:t>
        </w:r>
      </w:ins>
      <w:ins w:id="102" w:author="MediaTek (Felix)" w:date="2022-01-02T23:30:00Z">
        <w:r>
          <w:t>NCSG</w:t>
        </w:r>
      </w:ins>
      <w:ins w:id="103" w:author="MediaTek (Felix)" w:date="2022-01-02T23:26:00Z">
        <w:r w:rsidRPr="00D27132">
          <w:t xml:space="preserve"> requirement information for that band; otherwise, include an entry in </w:t>
        </w:r>
      </w:ins>
      <w:ins w:id="104" w:author="MediaTek (Felix)" w:date="2022-01-22T21:02:00Z">
        <w:r w:rsidRPr="00F66241">
          <w:rPr>
            <w:i/>
          </w:rPr>
          <w:t>interFreq-needFor</w:t>
        </w:r>
        <w:r>
          <w:rPr>
            <w:i/>
          </w:rPr>
          <w:t>NCSG</w:t>
        </w:r>
      </w:ins>
      <w:ins w:id="105" w:author="MediaTek (Felix)" w:date="2022-01-02T23:26:00Z">
        <w:r w:rsidRPr="00D27132">
          <w:t xml:space="preserve"> and set the corresponding </w:t>
        </w:r>
      </w:ins>
      <w:ins w:id="106" w:author="MediaTek (Felix)" w:date="2022-01-03T09:55:00Z">
        <w:r>
          <w:t>NCSG</w:t>
        </w:r>
      </w:ins>
      <w:ins w:id="107" w:author="MediaTek (Felix)" w:date="2022-01-02T23:26:00Z">
        <w:r w:rsidRPr="00D27132">
          <w:t xml:space="preserve"> requirement information for each supported NR band;</w:t>
        </w:r>
      </w:ins>
    </w:p>
    <w:p w14:paraId="7D536B11" w14:textId="77777777" w:rsidR="00C45699" w:rsidRPr="00D27132" w:rsidRDefault="00C45699" w:rsidP="00C45699">
      <w:pPr>
        <w:pStyle w:val="B3"/>
        <w:rPr>
          <w:ins w:id="108" w:author="MediaTek (Felix)" w:date="2022-01-22T21:04:00Z"/>
        </w:rPr>
      </w:pPr>
      <w:ins w:id="109" w:author="MediaTek (Felix)" w:date="2022-01-22T21:04:00Z">
        <w:r w:rsidRPr="00D27132">
          <w:t>3&gt;</w:t>
        </w:r>
        <w:r w:rsidRPr="00D27132">
          <w:tab/>
        </w:r>
        <w:r w:rsidRPr="00D27132">
          <w:rPr>
            <w:lang w:eastAsia="x-none"/>
          </w:rPr>
          <w:t xml:space="preserve">if the UE is configured to provide the </w:t>
        </w:r>
      </w:ins>
      <w:ins w:id="110" w:author="MediaTek (Felix)" w:date="2022-01-23T09:26:00Z">
        <w:r>
          <w:rPr>
            <w:lang w:eastAsia="x-none"/>
          </w:rPr>
          <w:t xml:space="preserve">measurement gap and </w:t>
        </w:r>
      </w:ins>
      <w:ins w:id="11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2" w:author="MediaTek (Felix)" w:date="2022-01-23T10:06:00Z">
        <w:r>
          <w:rPr>
            <w:lang w:eastAsia="x-none"/>
          </w:rPr>
          <w:noBreakHyphen/>
        </w:r>
      </w:ins>
      <w:ins w:id="11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14" w:author="MediaTek (Felix)" w:date="2022-01-22T21:04:00Z"/>
        </w:rPr>
      </w:pPr>
      <w:ins w:id="115"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4C0B4D" w14:textId="77777777" w:rsidR="00C45699" w:rsidRPr="00D27132" w:rsidRDefault="00C45699" w:rsidP="00C45699">
      <w:pPr>
        <w:pStyle w:val="B4"/>
        <w:rPr>
          <w:ins w:id="116" w:author="MediaTek (Felix)" w:date="2022-01-22T21:04:00Z"/>
        </w:rPr>
      </w:pPr>
      <w:ins w:id="117"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2D5A36AE" w14:textId="77777777" w:rsidR="00C45699" w:rsidRPr="00D27132" w:rsidRDefault="00C45699" w:rsidP="00C45699">
      <w:pPr>
        <w:pStyle w:val="B5"/>
        <w:rPr>
          <w:ins w:id="118" w:author="MediaTek (Felix)" w:date="2022-01-22T21:04:00Z"/>
        </w:rPr>
      </w:pPr>
      <w:ins w:id="119" w:author="MediaTek (Felix)" w:date="2022-01-22T21:04:00Z">
        <w:r w:rsidRPr="00D27132">
          <w:t>5&gt;</w:t>
        </w:r>
        <w:r w:rsidRPr="00D27132">
          <w:tab/>
          <w:t xml:space="preserve">include the </w:t>
        </w:r>
      </w:ins>
      <w:ins w:id="120" w:author="MediaTek (Felix)" w:date="2022-01-22T21:05:00Z">
        <w:r w:rsidRPr="00F66241">
          <w:rPr>
            <w:i/>
          </w:rPr>
          <w:t>NeedFor</w:t>
        </w:r>
        <w:r>
          <w:rPr>
            <w:i/>
          </w:rPr>
          <w:t>NCSG-</w:t>
        </w:r>
        <w:r w:rsidRPr="00F66241">
          <w:rPr>
            <w:i/>
          </w:rPr>
          <w:t>Info</w:t>
        </w:r>
        <w:r>
          <w:rPr>
            <w:i/>
          </w:rPr>
          <w:t>EUTRA</w:t>
        </w:r>
      </w:ins>
      <w:ins w:id="121" w:author="MediaTek (Felix)" w:date="2022-01-22T21:04:00Z">
        <w:r w:rsidRPr="00D27132">
          <w:t xml:space="preserve"> and set the contents as follows:</w:t>
        </w:r>
      </w:ins>
    </w:p>
    <w:p w14:paraId="78F08367" w14:textId="77777777" w:rsidR="00C45699" w:rsidRPr="00D27132" w:rsidRDefault="00C45699" w:rsidP="00C45699">
      <w:pPr>
        <w:pStyle w:val="B5"/>
        <w:ind w:left="1986"/>
        <w:rPr>
          <w:ins w:id="122" w:author="MediaTek (Felix)" w:date="2022-01-22T21:04:00Z"/>
        </w:rPr>
      </w:pPr>
      <w:ins w:id="123" w:author="MediaTek (Felix)" w:date="2022-01-22T21:04:00Z">
        <w:r w:rsidRPr="00D27132">
          <w:t>6&gt;</w:t>
        </w:r>
        <w:r w:rsidRPr="00D27132">
          <w:tab/>
          <w:t xml:space="preserve">if </w:t>
        </w:r>
        <w:r w:rsidRPr="00F66241">
          <w:rPr>
            <w:i/>
          </w:rPr>
          <w:t>requestedTargetBandFilter</w:t>
        </w:r>
        <w:r>
          <w:rPr>
            <w:i/>
          </w:rPr>
          <w:t>NCSG-</w:t>
        </w:r>
      </w:ins>
      <w:ins w:id="124" w:author="MediaTek (Felix)" w:date="2022-01-22T21:06:00Z">
        <w:r>
          <w:rPr>
            <w:i/>
          </w:rPr>
          <w:t>EUTRA</w:t>
        </w:r>
      </w:ins>
      <w:ins w:id="125" w:author="MediaTek (Felix)" w:date="2022-01-22T21:04:00Z">
        <w:r w:rsidRPr="00D27132">
          <w:t xml:space="preserve"> is configured, for each supported </w:t>
        </w:r>
      </w:ins>
      <w:ins w:id="126" w:author="MediaTek (Felix)" w:date="2022-01-22T21:06:00Z">
        <w:r>
          <w:t>E-UTRA</w:t>
        </w:r>
      </w:ins>
      <w:ins w:id="127" w:author="MediaTek (Felix)" w:date="2022-01-22T21:04:00Z">
        <w:r w:rsidRPr="00D27132">
          <w:t xml:space="preserve"> band that is also included in </w:t>
        </w:r>
        <w:r w:rsidRPr="00F66241">
          <w:rPr>
            <w:i/>
          </w:rPr>
          <w:t>requestedTargetBandFilter</w:t>
        </w:r>
        <w:r>
          <w:rPr>
            <w:i/>
          </w:rPr>
          <w:t>NCSG-</w:t>
        </w:r>
      </w:ins>
      <w:ins w:id="128" w:author="MediaTek (Felix)" w:date="2022-01-22T21:06:00Z">
        <w:r>
          <w:rPr>
            <w:i/>
          </w:rPr>
          <w:t>EUTRA</w:t>
        </w:r>
      </w:ins>
      <w:ins w:id="129" w:author="MediaTek (Felix)" w:date="2022-01-22T21:04:00Z">
        <w:r w:rsidRPr="00D27132">
          <w:t xml:space="preserve">, include an entry in </w:t>
        </w:r>
        <w:r w:rsidRPr="00F66241">
          <w:rPr>
            <w:i/>
          </w:rPr>
          <w:lastRenderedPageBreak/>
          <w:t>needFor</w:t>
        </w:r>
        <w:r>
          <w:rPr>
            <w:i/>
          </w:rPr>
          <w:t>NCSG</w:t>
        </w:r>
      </w:ins>
      <w:ins w:id="130" w:author="MediaTek (Felix)" w:date="2022-01-22T21:07:00Z">
        <w:r>
          <w:rPr>
            <w:i/>
          </w:rPr>
          <w:t>-EUTRA</w:t>
        </w:r>
      </w:ins>
      <w:ins w:id="131" w:author="MediaTek (Felix)" w:date="2022-01-22T21:04:00Z">
        <w:r w:rsidRPr="00D27132">
          <w:t xml:space="preserve"> and set the </w:t>
        </w:r>
        <w:r>
          <w:t>NCSG</w:t>
        </w:r>
        <w:r w:rsidRPr="00D27132">
          <w:t xml:space="preserve"> requirement information for that band; otherwise, include an entry in </w:t>
        </w:r>
        <w:r w:rsidRPr="00F66241">
          <w:rPr>
            <w:i/>
          </w:rPr>
          <w:t>needFor</w:t>
        </w:r>
        <w:r>
          <w:rPr>
            <w:i/>
          </w:rPr>
          <w:t>NCSG</w:t>
        </w:r>
      </w:ins>
      <w:ins w:id="132" w:author="MediaTek (Felix)" w:date="2022-01-22T21:07:00Z">
        <w:r>
          <w:rPr>
            <w:i/>
          </w:rPr>
          <w:t>-EUTRA</w:t>
        </w:r>
      </w:ins>
      <w:ins w:id="133" w:author="MediaTek (Felix)" w:date="2022-01-22T21:04:00Z">
        <w:r w:rsidRPr="00D27132">
          <w:t xml:space="preserve"> and set the corresponding </w:t>
        </w:r>
        <w:r>
          <w:t>NCSG</w:t>
        </w:r>
        <w:r w:rsidRPr="00D27132">
          <w:t xml:space="preserve"> requirement information for each supported </w:t>
        </w:r>
      </w:ins>
      <w:ins w:id="134" w:author="MediaTek (Felix)" w:date="2022-01-22T21:14:00Z">
        <w:r>
          <w:t>E-UTRA</w:t>
        </w:r>
      </w:ins>
      <w:ins w:id="135" w:author="MediaTek (Felix)" w:date="2022-01-22T21:04:00Z">
        <w:r w:rsidRPr="00D27132">
          <w:t xml:space="preserve"> band;</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5625E3C" w14:textId="77777777" w:rsidR="00C45699" w:rsidRPr="00D27132" w:rsidRDefault="00C45699" w:rsidP="00C45699">
      <w:pPr>
        <w:pStyle w:val="B4"/>
      </w:pPr>
      <w:r w:rsidRPr="00D27132">
        <w:t>4&gt;</w:t>
      </w:r>
      <w:r w:rsidRPr="00D27132">
        <w:tab/>
        <w:t>initiate the Random Access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6BEA4AED" w14:textId="77777777" w:rsidR="00C45699" w:rsidRPr="00D27132" w:rsidRDefault="00C45699" w:rsidP="00C45699">
      <w:pPr>
        <w:pStyle w:val="B4"/>
      </w:pPr>
      <w:r w:rsidRPr="00D27132">
        <w:t>4&gt;</w:t>
      </w:r>
      <w:r w:rsidRPr="00D27132">
        <w:tab/>
        <w:t>initiate the Random Access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initiate the Random Access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initiate the Random Access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stop timer T310 for source SpCell if running;</w:t>
      </w:r>
    </w:p>
    <w:p w14:paraId="406D2273" w14:textId="77777777" w:rsidR="00C45699" w:rsidRPr="00D27132" w:rsidRDefault="00C45699" w:rsidP="00C45699">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35CF66A0" w14:textId="77777777" w:rsidR="00C45699" w:rsidRPr="00D27132" w:rsidRDefault="00C45699" w:rsidP="00C45699">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r w:rsidRPr="00D27132">
        <w:rPr>
          <w:i/>
        </w:rPr>
        <w:t>VarConditionalReconfig</w:t>
      </w:r>
      <w:r w:rsidRPr="00D27132">
        <w:t>, if any;</w:t>
      </w:r>
    </w:p>
    <w:p w14:paraId="34A19E16" w14:textId="77777777" w:rsidR="00C45699" w:rsidRPr="00D27132" w:rsidRDefault="00C45699" w:rsidP="00C45699">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4DD6AACA" w14:textId="77777777" w:rsidR="00C45699" w:rsidRPr="00D27132" w:rsidRDefault="00C45699" w:rsidP="00C45699">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1B8E1007"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3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36"/>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37" w:name="_Toc60776835"/>
      <w:bookmarkStart w:id="138" w:name="_Toc90650707"/>
      <w:r w:rsidRPr="00D27132">
        <w:t>5.3.13.4</w:t>
      </w:r>
      <w:r w:rsidRPr="00D27132">
        <w:tab/>
        <w:t xml:space="preserve">Reception of the </w:t>
      </w:r>
      <w:r w:rsidRPr="00D27132">
        <w:rPr>
          <w:i/>
        </w:rPr>
        <w:t>RRCResume</w:t>
      </w:r>
      <w:r w:rsidRPr="00D27132">
        <w:t xml:space="preserve"> by the UE</w:t>
      </w:r>
      <w:bookmarkEnd w:id="137"/>
      <w:bookmarkEnd w:id="138"/>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release the MCG SCell(s)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configure lower layers to consider the restored MCG and SCG SCell(s)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39"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40" w:author="MediaTek (Felix)" w:date="2022-01-22T18:35:00Z"/>
        </w:rPr>
      </w:pPr>
      <w:ins w:id="141" w:author="MediaTek (Felix)" w:date="2022-01-22T18:35:00Z">
        <w:r w:rsidRPr="00D27132">
          <w:t>1&gt;</w:t>
        </w:r>
        <w:r w:rsidRPr="00D27132">
          <w:tab/>
          <w:t xml:space="preserve">if the </w:t>
        </w:r>
        <w:r w:rsidRPr="00D27132">
          <w:rPr>
            <w:i/>
          </w:rPr>
          <w:t>RRCRe</w:t>
        </w:r>
      </w:ins>
      <w:ins w:id="142" w:author="MediaTek (Felix)" w:date="2022-01-22T21:24:00Z">
        <w:r>
          <w:rPr>
            <w:i/>
          </w:rPr>
          <w:t>sume</w:t>
        </w:r>
      </w:ins>
      <w:ins w:id="143" w:author="MediaTek (Felix)" w:date="2022-01-22T18:35:00Z">
        <w:r w:rsidRPr="00D27132">
          <w:t xml:space="preserve"> message includes the </w:t>
        </w:r>
        <w:r w:rsidRPr="00010BC0">
          <w:rPr>
            <w:i/>
          </w:rPr>
          <w:t>needForNCSG-ConfigNR</w:t>
        </w:r>
        <w:r w:rsidRPr="00D27132">
          <w:t>:</w:t>
        </w:r>
      </w:ins>
    </w:p>
    <w:p w14:paraId="0442DAF4" w14:textId="77777777" w:rsidR="00C45699" w:rsidRPr="00D27132" w:rsidRDefault="00C45699" w:rsidP="00C45699">
      <w:pPr>
        <w:pStyle w:val="B2"/>
        <w:rPr>
          <w:ins w:id="144" w:author="MediaTek (Felix)" w:date="2022-01-22T18:35:00Z"/>
        </w:rPr>
      </w:pPr>
      <w:ins w:id="145"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46" w:author="MediaTek (Felix)" w:date="2022-01-22T18:35:00Z"/>
        </w:rPr>
      </w:pPr>
      <w:ins w:id="147" w:author="MediaTek (Felix)" w:date="2022-01-22T18:35:00Z">
        <w:r w:rsidRPr="00D27132">
          <w:t>3&gt;</w:t>
        </w:r>
        <w:r w:rsidRPr="00D27132">
          <w:tab/>
        </w:r>
      </w:ins>
      <w:ins w:id="148"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49" w:author="MediaTek (Felix)" w:date="2022-01-22T18:35:00Z">
        <w:r w:rsidRPr="00D27132">
          <w:t>;</w:t>
        </w:r>
      </w:ins>
    </w:p>
    <w:p w14:paraId="2444DCAB" w14:textId="77777777" w:rsidR="00C45699" w:rsidRPr="00D27132" w:rsidRDefault="00C45699" w:rsidP="00C45699">
      <w:pPr>
        <w:pStyle w:val="B2"/>
        <w:rPr>
          <w:ins w:id="150" w:author="MediaTek (Felix)" w:date="2022-01-22T18:35:00Z"/>
        </w:rPr>
      </w:pPr>
      <w:ins w:id="151" w:author="MediaTek (Felix)" w:date="2022-01-22T18:35:00Z">
        <w:r w:rsidRPr="00D27132">
          <w:t>2&gt;</w:t>
        </w:r>
        <w:r w:rsidRPr="00D27132">
          <w:tab/>
          <w:t>else:</w:t>
        </w:r>
      </w:ins>
    </w:p>
    <w:p w14:paraId="00D25A5A" w14:textId="77777777" w:rsidR="00C45699" w:rsidRDefault="00C45699" w:rsidP="00C45699">
      <w:pPr>
        <w:pStyle w:val="B3"/>
        <w:rPr>
          <w:ins w:id="152" w:author="MediaTek (Felix)" w:date="2022-01-22T18:35:00Z"/>
        </w:rPr>
      </w:pPr>
      <w:ins w:id="15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4" w:author="MediaTek (Felix)" w:date="2022-01-23T09:22:00Z">
        <w:r w:rsidRPr="007E03DA">
          <w:rPr>
            <w:lang w:eastAsia="x-none"/>
          </w:rPr>
          <w:t>measurement gap and</w:t>
        </w:r>
        <w:r>
          <w:rPr>
            <w:lang w:eastAsia="x-none"/>
          </w:rPr>
          <w:t xml:space="preserve"> </w:t>
        </w:r>
      </w:ins>
      <w:ins w:id="15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56" w:author="MediaTek (Felix)" w:date="2022-01-22T18:35:00Z"/>
        </w:rPr>
      </w:pPr>
      <w:ins w:id="157" w:author="MediaTek (Felix)" w:date="2022-01-22T18:35:00Z">
        <w:r w:rsidRPr="00D27132">
          <w:t>1&gt;</w:t>
        </w:r>
        <w:r w:rsidRPr="00D27132">
          <w:tab/>
          <w:t xml:space="preserve">if the </w:t>
        </w:r>
      </w:ins>
      <w:ins w:id="158" w:author="MediaTek (Felix)" w:date="2022-01-22T21:24:00Z">
        <w:r w:rsidRPr="00D27132">
          <w:rPr>
            <w:i/>
          </w:rPr>
          <w:t>RRCRe</w:t>
        </w:r>
        <w:r>
          <w:rPr>
            <w:i/>
          </w:rPr>
          <w:t>sume</w:t>
        </w:r>
        <w:r w:rsidRPr="00D27132">
          <w:t xml:space="preserve"> </w:t>
        </w:r>
      </w:ins>
      <w:ins w:id="159" w:author="MediaTek (Felix)" w:date="2022-01-22T18:35:00Z">
        <w:r w:rsidRPr="00D27132">
          <w:t xml:space="preserve">message includes the </w:t>
        </w:r>
        <w:r w:rsidRPr="00010BC0">
          <w:rPr>
            <w:i/>
          </w:rPr>
          <w:t>needForNCSG-Config</w:t>
        </w:r>
        <w:r>
          <w:rPr>
            <w:i/>
          </w:rPr>
          <w:t>EUTRA</w:t>
        </w:r>
        <w:r w:rsidRPr="00D27132">
          <w:t>:</w:t>
        </w:r>
      </w:ins>
    </w:p>
    <w:p w14:paraId="6C351BF8" w14:textId="77777777" w:rsidR="00C45699" w:rsidRPr="00D27132" w:rsidRDefault="00C45699" w:rsidP="00C45699">
      <w:pPr>
        <w:pStyle w:val="B2"/>
        <w:rPr>
          <w:ins w:id="160" w:author="MediaTek (Felix)" w:date="2022-01-22T18:35:00Z"/>
        </w:rPr>
      </w:pPr>
      <w:ins w:id="161"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62" w:author="MediaTek (Felix)" w:date="2022-01-22T18:35:00Z"/>
        </w:rPr>
      </w:pPr>
      <w:ins w:id="163" w:author="MediaTek (Felix)" w:date="2022-01-22T18:35:00Z">
        <w:r w:rsidRPr="00D27132">
          <w:t>3&gt;</w:t>
        </w:r>
        <w:r w:rsidRPr="00D27132">
          <w:tab/>
          <w:t xml:space="preserve">consider itself to be </w:t>
        </w:r>
        <w:r w:rsidRPr="00D27132">
          <w:rPr>
            <w:lang w:eastAsia="x-none"/>
          </w:rPr>
          <w:t xml:space="preserve">configured to provide the </w:t>
        </w:r>
      </w:ins>
      <w:ins w:id="164" w:author="MediaTek (Felix)" w:date="2022-01-23T09:23:00Z">
        <w:r w:rsidRPr="007E03DA">
          <w:rPr>
            <w:lang w:eastAsia="x-none"/>
          </w:rPr>
          <w:t>measurement gap and</w:t>
        </w:r>
        <w:r>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6" w:author="MediaTek (Felix)" w:date="2022-01-23T10:06:00Z">
        <w:r>
          <w:rPr>
            <w:lang w:eastAsia="x-none"/>
          </w:rPr>
          <w:noBreakHyphen/>
        </w:r>
      </w:ins>
      <w:ins w:id="167"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68" w:author="MediaTek (Felix)" w:date="2022-01-22T18:35:00Z"/>
        </w:rPr>
      </w:pPr>
      <w:ins w:id="169" w:author="MediaTek (Felix)" w:date="2022-01-22T18:35:00Z">
        <w:r w:rsidRPr="00D27132">
          <w:t>2&gt;</w:t>
        </w:r>
        <w:r w:rsidRPr="00D27132">
          <w:tab/>
          <w:t>else:</w:t>
        </w:r>
      </w:ins>
    </w:p>
    <w:p w14:paraId="2F8B4D46" w14:textId="77777777" w:rsidR="00C45699" w:rsidRDefault="00C45699" w:rsidP="00C45699">
      <w:pPr>
        <w:pStyle w:val="B3"/>
      </w:pPr>
      <w:ins w:id="17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1" w:author="MediaTek (Felix)" w:date="2022-01-23T09:23:00Z">
        <w:r w:rsidRPr="007E03DA">
          <w:rPr>
            <w:lang w:eastAsia="x-none"/>
          </w:rPr>
          <w:t>measurement gap and</w:t>
        </w:r>
        <w:r>
          <w:rPr>
            <w:lang w:eastAsia="x-none"/>
          </w:rPr>
          <w:t xml:space="preserve"> </w:t>
        </w:r>
      </w:ins>
      <w:ins w:id="17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3" w:author="MediaTek (Felix)" w:date="2022-01-23T10:06:00Z">
        <w:r>
          <w:rPr>
            <w:lang w:eastAsia="x-none"/>
          </w:rPr>
          <w:noBreakHyphen/>
        </w:r>
      </w:ins>
      <w:ins w:id="174"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consider the current cell to be the PCell;</w:t>
      </w:r>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5FA44E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7D3196A5"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64E9FFC6" w14:textId="77777777" w:rsidR="00C45699" w:rsidRPr="00D27132" w:rsidRDefault="00C45699" w:rsidP="00C45699">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08DDCDA7" w14:textId="77777777" w:rsidR="00C45699" w:rsidRPr="00D27132" w:rsidRDefault="00C45699" w:rsidP="00C45699">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402741AE" w14:textId="77777777" w:rsidR="00C45699" w:rsidRPr="00D27132" w:rsidRDefault="00C45699" w:rsidP="00C45699">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1BDA1545" w14:textId="77777777" w:rsidR="00C45699" w:rsidRPr="00D27132" w:rsidRDefault="00C45699" w:rsidP="00C45699">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186EA6F9" w14:textId="77777777" w:rsidR="00C45699" w:rsidRPr="00D27132" w:rsidRDefault="00C45699" w:rsidP="00C45699">
      <w:pPr>
        <w:pStyle w:val="B5"/>
      </w:pPr>
      <w:r w:rsidRPr="00D27132">
        <w:t>5&gt;</w:t>
      </w:r>
      <w:r w:rsidRPr="00D27132">
        <w:tab/>
        <w:t xml:space="preserve">include the </w:t>
      </w:r>
      <w:r w:rsidRPr="00D27132">
        <w:rPr>
          <w:i/>
        </w:rPr>
        <w:t>idleMeasAvailable</w:t>
      </w:r>
      <w:r w:rsidRPr="00D27132">
        <w:t>;</w:t>
      </w:r>
    </w:p>
    <w:p w14:paraId="68086D0E" w14:textId="77777777" w:rsidR="00C45699" w:rsidRPr="00D27132" w:rsidRDefault="00C45699" w:rsidP="00C45699">
      <w:pPr>
        <w:pStyle w:val="B2"/>
      </w:pPr>
      <w:r w:rsidRPr="00D27132">
        <w:lastRenderedPageBreak/>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0947EF67" w14:textId="77777777" w:rsidR="00C45699" w:rsidRPr="00D27132" w:rsidRDefault="00C45699" w:rsidP="00C45699">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logMeasAvailableBT</w:t>
      </w:r>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r w:rsidRPr="00D27132">
        <w:rPr>
          <w:i/>
        </w:rPr>
        <w:t>logMeasAvailableWLAN</w:t>
      </w:r>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521F4BF" w14:textId="77777777" w:rsidR="00C45699" w:rsidRPr="00D27132" w:rsidRDefault="00C45699" w:rsidP="00C45699">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72067C78" w14:textId="77777777" w:rsidR="00C45699" w:rsidRPr="00D27132" w:rsidRDefault="00C45699" w:rsidP="00C45699">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398AB9D5" w14:textId="77777777" w:rsidR="00C45699" w:rsidRDefault="00C45699" w:rsidP="00C45699">
      <w:pPr>
        <w:pStyle w:val="B4"/>
        <w:rPr>
          <w:ins w:id="175"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A07F1D4" w14:textId="77777777" w:rsidR="00C45699" w:rsidRPr="00D27132" w:rsidRDefault="00C45699" w:rsidP="00C45699">
      <w:pPr>
        <w:pStyle w:val="B2"/>
        <w:rPr>
          <w:ins w:id="176" w:author="MediaTek (Felix)" w:date="2022-01-02T23:32:00Z"/>
        </w:rPr>
      </w:pPr>
      <w:ins w:id="177" w:author="MediaTek (Felix)" w:date="2022-01-02T23:32:00Z">
        <w:r w:rsidRPr="00D27132">
          <w:t>2&gt;</w:t>
        </w:r>
        <w:r w:rsidRPr="00D27132">
          <w:tab/>
        </w:r>
      </w:ins>
      <w:ins w:id="178" w:author="MediaTek (Felix)" w:date="2022-01-02T23:34:00Z">
        <w:r w:rsidRPr="00D27132">
          <w:rPr>
            <w:lang w:eastAsia="x-none"/>
          </w:rPr>
          <w:t xml:space="preserve">if the UE is configured to provide the </w:t>
        </w:r>
      </w:ins>
      <w:ins w:id="179" w:author="MediaTek (Felix)" w:date="2022-01-23T09:26:00Z">
        <w:r>
          <w:rPr>
            <w:lang w:eastAsia="x-none"/>
          </w:rPr>
          <w:t xml:space="preserve">measurement gap and </w:t>
        </w:r>
      </w:ins>
      <w:ins w:id="180"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1" w:author="MediaTek (Felix)" w:date="2022-01-02T23:32:00Z">
        <w:r w:rsidRPr="00D27132">
          <w:t>:</w:t>
        </w:r>
      </w:ins>
    </w:p>
    <w:p w14:paraId="3DD51680" w14:textId="77777777" w:rsidR="00C45699" w:rsidRPr="00D27132" w:rsidRDefault="00C45699" w:rsidP="00C45699">
      <w:pPr>
        <w:pStyle w:val="B3"/>
        <w:rPr>
          <w:ins w:id="182" w:author="MediaTek (Felix)" w:date="2022-01-02T23:32:00Z"/>
          <w:lang w:eastAsia="en-US"/>
        </w:rPr>
      </w:pPr>
      <w:ins w:id="183" w:author="MediaTek (Felix)" w:date="2022-01-02T23:32:00Z">
        <w:r w:rsidRPr="00D27132">
          <w:rPr>
            <w:lang w:eastAsia="x-none"/>
          </w:rPr>
          <w:t>3&gt;</w:t>
        </w:r>
        <w:r w:rsidRPr="00D27132">
          <w:rPr>
            <w:lang w:eastAsia="x-none"/>
          </w:rPr>
          <w:tab/>
        </w:r>
      </w:ins>
      <w:ins w:id="184" w:author="MediaTek (Felix)" w:date="2022-01-22T21:29:00Z">
        <w:r w:rsidRPr="00D27132">
          <w:t xml:space="preserve">include the </w:t>
        </w:r>
        <w:r w:rsidRPr="00F66241">
          <w:rPr>
            <w:i/>
          </w:rPr>
          <w:t>NeedFor</w:t>
        </w:r>
        <w:r>
          <w:rPr>
            <w:i/>
          </w:rPr>
          <w:t>NCSG-</w:t>
        </w:r>
        <w:r w:rsidRPr="00F66241">
          <w:rPr>
            <w:i/>
          </w:rPr>
          <w:t>Info</w:t>
        </w:r>
        <w:r>
          <w:rPr>
            <w:i/>
          </w:rPr>
          <w:t>NR</w:t>
        </w:r>
        <w:r w:rsidRPr="00D27132">
          <w:t xml:space="preserve"> and set the contents as follows</w:t>
        </w:r>
      </w:ins>
      <w:ins w:id="185" w:author="MediaTek (Felix)" w:date="2022-01-02T23:32:00Z">
        <w:r w:rsidRPr="00D27132">
          <w:t>:</w:t>
        </w:r>
      </w:ins>
    </w:p>
    <w:p w14:paraId="32CD0717" w14:textId="77777777" w:rsidR="00C45699" w:rsidRPr="00D27132" w:rsidRDefault="00C45699" w:rsidP="00C45699">
      <w:pPr>
        <w:pStyle w:val="B4"/>
        <w:rPr>
          <w:ins w:id="186" w:author="MediaTek (Felix)" w:date="2022-01-02T23:32:00Z"/>
        </w:rPr>
      </w:pPr>
      <w:ins w:id="187" w:author="MediaTek (Felix)" w:date="2022-01-02T23:32:00Z">
        <w:r w:rsidRPr="00D27132">
          <w:t xml:space="preserve">4&gt; </w:t>
        </w:r>
      </w:ins>
      <w:ins w:id="188" w:author="MediaTek (Felix)" w:date="2022-01-22T21:29:00Z">
        <w:r w:rsidRPr="00D27132">
          <w:t xml:space="preserve">include </w:t>
        </w:r>
        <w:r w:rsidRPr="00BA01D4">
          <w:rPr>
            <w:i/>
          </w:rPr>
          <w:t>intraFreq-needForNCSG</w:t>
        </w:r>
        <w:r w:rsidRPr="00D27132">
          <w:t xml:space="preserve"> and set the</w:t>
        </w:r>
      </w:ins>
      <w:ins w:id="189" w:author="MediaTek (Felix)" w:date="2022-01-23T09:31:00Z">
        <w:r>
          <w:t xml:space="preserve"> gap and</w:t>
        </w:r>
      </w:ins>
      <w:ins w:id="190" w:author="MediaTek (Felix)" w:date="2022-01-22T21:29:00Z">
        <w:r w:rsidRPr="00D27132">
          <w:t xml:space="preserve"> </w:t>
        </w:r>
        <w:r>
          <w:t>NCSG</w:t>
        </w:r>
        <w:r w:rsidRPr="00D27132">
          <w:t xml:space="preserve"> requirement information of intra-frequency measurement for each NR serving cell</w:t>
        </w:r>
      </w:ins>
      <w:ins w:id="191" w:author="MediaTek (Felix)" w:date="2022-01-02T23:32:00Z">
        <w:r w:rsidRPr="00D27132">
          <w:t>;</w:t>
        </w:r>
      </w:ins>
    </w:p>
    <w:p w14:paraId="7E95C7FB" w14:textId="77777777" w:rsidR="00C45699" w:rsidRPr="00D27132" w:rsidRDefault="00C45699" w:rsidP="00C45699">
      <w:pPr>
        <w:pStyle w:val="B4"/>
        <w:rPr>
          <w:ins w:id="192" w:author="MediaTek (Felix)" w:date="2022-01-02T23:32:00Z"/>
        </w:rPr>
      </w:pPr>
      <w:ins w:id="193" w:author="MediaTek (Felix)" w:date="2022-01-02T23:32:00Z">
        <w:r w:rsidRPr="00D27132">
          <w:lastRenderedPageBreak/>
          <w:t>4&gt;</w:t>
        </w:r>
        <w:r w:rsidRPr="00D27132">
          <w:tab/>
        </w:r>
      </w:ins>
      <w:ins w:id="194" w:author="MediaTek (Felix)" w:date="2022-01-22T21:30:00Z">
        <w:r w:rsidRPr="00D27132">
          <w:t xml:space="preserve">if </w:t>
        </w:r>
        <w:r w:rsidRPr="00F66241">
          <w:rPr>
            <w:i/>
          </w:rPr>
          <w:t>requestedTargetBandFilter</w:t>
        </w:r>
        <w:r>
          <w:rPr>
            <w:i/>
          </w:rPr>
          <w:t>NCSG-</w:t>
        </w:r>
        <w:r w:rsidRPr="00F66241">
          <w:rPr>
            <w:i/>
          </w:rPr>
          <w:t>NR</w:t>
        </w:r>
        <w:r w:rsidRPr="00D27132">
          <w:t xml:space="preserve"> is configured, for each supported NR band that is also included in </w:t>
        </w:r>
        <w:r w:rsidRPr="00F66241">
          <w:rPr>
            <w:i/>
          </w:rPr>
          <w:t>requestedTargetBandFilter</w:t>
        </w:r>
        <w:r>
          <w:rPr>
            <w:i/>
          </w:rPr>
          <w:t>NCSG-</w:t>
        </w:r>
        <w:r w:rsidRPr="00F66241">
          <w:rPr>
            <w:i/>
          </w:rPr>
          <w:t>NR</w:t>
        </w:r>
        <w:r w:rsidRPr="00D27132">
          <w:t xml:space="preserve">, include an entry in </w:t>
        </w:r>
        <w:r w:rsidRPr="00F66241">
          <w:rPr>
            <w:i/>
          </w:rPr>
          <w:t>interFreq-needFor</w:t>
        </w:r>
        <w:r>
          <w:rPr>
            <w:i/>
          </w:rPr>
          <w:t>NCSG</w:t>
        </w:r>
        <w:r w:rsidRPr="00D27132">
          <w:t xml:space="preserve"> and set the </w:t>
        </w:r>
        <w:r>
          <w:t>NCSG</w:t>
        </w:r>
        <w:r w:rsidRPr="00D27132">
          <w:t xml:space="preserve"> requirement information for that band; otherwise, include an entry in </w:t>
        </w:r>
        <w:r w:rsidRPr="00F66241">
          <w:rPr>
            <w:i/>
          </w:rPr>
          <w:t>interFreq-needFor</w:t>
        </w:r>
        <w:r>
          <w:rPr>
            <w:i/>
          </w:rPr>
          <w:t>NCSG</w:t>
        </w:r>
        <w:r w:rsidRPr="00D27132">
          <w:t xml:space="preserve"> and set the corresponding </w:t>
        </w:r>
        <w:r>
          <w:t>NCSG</w:t>
        </w:r>
        <w:r w:rsidRPr="00D27132">
          <w:t xml:space="preserve"> requirement information for each supported NR band</w:t>
        </w:r>
      </w:ins>
      <w:ins w:id="195" w:author="MediaTek (Felix)" w:date="2022-01-02T23:32:00Z">
        <w:r w:rsidRPr="00D27132">
          <w:t>;</w:t>
        </w:r>
      </w:ins>
    </w:p>
    <w:p w14:paraId="5325E517" w14:textId="77777777" w:rsidR="00C45699" w:rsidRPr="00D27132" w:rsidRDefault="00C45699" w:rsidP="00C45699">
      <w:pPr>
        <w:pStyle w:val="B2"/>
        <w:rPr>
          <w:ins w:id="196" w:author="MediaTek (Felix)" w:date="2022-01-22T21:28:00Z"/>
        </w:rPr>
      </w:pPr>
      <w:ins w:id="197" w:author="MediaTek (Felix)" w:date="2022-01-22T21:28:00Z">
        <w:r w:rsidRPr="00D27132">
          <w:t>2&gt;</w:t>
        </w:r>
        <w:r w:rsidRPr="00D27132">
          <w:tab/>
        </w:r>
        <w:r w:rsidRPr="00D27132">
          <w:rPr>
            <w:lang w:eastAsia="x-none"/>
          </w:rPr>
          <w:t xml:space="preserve">if the UE is configured to provide the </w:t>
        </w:r>
      </w:ins>
      <w:ins w:id="198" w:author="MediaTek (Felix)" w:date="2022-01-23T09:26:00Z">
        <w:r>
          <w:rPr>
            <w:lang w:eastAsia="x-none"/>
          </w:rPr>
          <w:t>me</w:t>
        </w:r>
      </w:ins>
      <w:ins w:id="199" w:author="MediaTek (Felix)" w:date="2022-01-23T09:27:00Z">
        <w:r>
          <w:rPr>
            <w:lang w:eastAsia="x-none"/>
          </w:rPr>
          <w:t xml:space="preserve">asurement gap and </w:t>
        </w:r>
      </w:ins>
      <w:ins w:id="20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1" w:author="MediaTek (Felix)" w:date="2022-01-23T10:06:00Z">
        <w:r>
          <w:rPr>
            <w:lang w:eastAsia="x-none"/>
          </w:rPr>
          <w:noBreakHyphen/>
        </w:r>
      </w:ins>
      <w:ins w:id="20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03" w:author="MediaTek (Felix)" w:date="2022-01-22T21:28:00Z"/>
          <w:lang w:eastAsia="en-US"/>
        </w:rPr>
      </w:pPr>
      <w:ins w:id="204" w:author="MediaTek (Felix)" w:date="2022-01-22T21:28:00Z">
        <w:r w:rsidRPr="00D27132">
          <w:rPr>
            <w:lang w:eastAsia="x-none"/>
          </w:rPr>
          <w:t>3&gt;</w:t>
        </w:r>
        <w:r w:rsidRPr="00D27132">
          <w:rPr>
            <w:lang w:eastAsia="x-none"/>
          </w:rPr>
          <w:tab/>
        </w:r>
      </w:ins>
      <w:ins w:id="205" w:author="MediaTek (Felix)" w:date="2022-01-22T21:30:00Z">
        <w:r w:rsidRPr="00D27132">
          <w:t xml:space="preserve">include the </w:t>
        </w:r>
        <w:r w:rsidRPr="00F66241">
          <w:rPr>
            <w:i/>
          </w:rPr>
          <w:t>NeedFor</w:t>
        </w:r>
        <w:r>
          <w:rPr>
            <w:i/>
          </w:rPr>
          <w:t>NCSG-</w:t>
        </w:r>
        <w:r w:rsidRPr="00F66241">
          <w:rPr>
            <w:i/>
          </w:rPr>
          <w:t>Info</w:t>
        </w:r>
        <w:r>
          <w:rPr>
            <w:i/>
          </w:rPr>
          <w:t>EUTRA</w:t>
        </w:r>
        <w:r w:rsidRPr="00D27132">
          <w:t xml:space="preserve"> and set the contents as follows</w:t>
        </w:r>
      </w:ins>
      <w:ins w:id="206" w:author="MediaTek (Felix)" w:date="2022-01-22T21:28:00Z">
        <w:r w:rsidRPr="00D27132">
          <w:t>:</w:t>
        </w:r>
      </w:ins>
    </w:p>
    <w:p w14:paraId="77EEC648" w14:textId="77777777" w:rsidR="00C45699" w:rsidRPr="00D27132" w:rsidRDefault="00C45699" w:rsidP="00C45699">
      <w:pPr>
        <w:pStyle w:val="B4"/>
        <w:rPr>
          <w:ins w:id="207" w:author="MediaTek (Felix)" w:date="2022-01-22T21:28:00Z"/>
        </w:rPr>
      </w:pPr>
      <w:ins w:id="208" w:author="MediaTek (Felix)" w:date="2022-01-22T21:28:00Z">
        <w:r w:rsidRPr="00D27132">
          <w:t>4&gt;</w:t>
        </w:r>
        <w:r w:rsidRPr="00D27132">
          <w:tab/>
        </w:r>
      </w:ins>
      <w:ins w:id="209" w:author="MediaTek (Felix)" w:date="2022-01-22T21:31:00Z">
        <w:r w:rsidRPr="00D27132">
          <w:t xml:space="preserve">if </w:t>
        </w:r>
        <w:r w:rsidRPr="00F66241">
          <w:rPr>
            <w:i/>
          </w:rPr>
          <w:t>requestedTargetBandFilter</w:t>
        </w:r>
        <w:r>
          <w:rPr>
            <w:i/>
          </w:rPr>
          <w:t>NCSG-EUTRA</w:t>
        </w:r>
        <w:r w:rsidRPr="00D27132">
          <w:t xml:space="preserve"> is configured, for each supported </w:t>
        </w:r>
        <w:r>
          <w:t>E-UTRA</w:t>
        </w:r>
        <w:r w:rsidRPr="00D27132">
          <w:t xml:space="preserve"> band that is also included in </w:t>
        </w:r>
        <w:r w:rsidRPr="00F66241">
          <w:rPr>
            <w:i/>
          </w:rPr>
          <w:t>requestedTargetBandFilter</w:t>
        </w:r>
        <w:r>
          <w:rPr>
            <w:i/>
          </w:rPr>
          <w:t>NCSG-EUTRA</w:t>
        </w:r>
        <w:r w:rsidRPr="00D27132">
          <w:t xml:space="preserve">, include an entry in </w:t>
        </w:r>
        <w:r w:rsidRPr="00F66241">
          <w:rPr>
            <w:i/>
          </w:rPr>
          <w:t>needFor</w:t>
        </w:r>
        <w:r>
          <w:rPr>
            <w:i/>
          </w:rPr>
          <w:t>NCSG-EUTRA</w:t>
        </w:r>
        <w:r w:rsidRPr="00D27132">
          <w:t xml:space="preserve"> and set the </w:t>
        </w:r>
        <w:r>
          <w:t>NCSG</w:t>
        </w:r>
        <w:r w:rsidRPr="00D27132">
          <w:t xml:space="preserve"> requirement information for that band; otherwise, include an entry in </w:t>
        </w:r>
        <w:r w:rsidRPr="00F66241">
          <w:rPr>
            <w:i/>
          </w:rPr>
          <w:t>needFor</w:t>
        </w:r>
        <w:r>
          <w:rPr>
            <w:i/>
          </w:rPr>
          <w:t>NCSG-EUTRA</w:t>
        </w:r>
        <w:r w:rsidRPr="00D27132">
          <w:t xml:space="preserve"> and set the corresponding </w:t>
        </w:r>
        <w:r>
          <w:t>NCSG</w:t>
        </w:r>
        <w:r w:rsidRPr="00D27132">
          <w:t xml:space="preserve"> requirement information for each supported </w:t>
        </w:r>
        <w:r>
          <w:t>E-UTRA</w:t>
        </w:r>
        <w:r w:rsidRPr="00D27132">
          <w:t xml:space="preserve"> band</w:t>
        </w:r>
      </w:ins>
      <w:ins w:id="210"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4C7A7052" w14:textId="77777777" w:rsidR="00C45699" w:rsidRDefault="00C45699"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11" w:name="_Toc60776876"/>
      <w:bookmarkStart w:id="212" w:name="_Toc90650748"/>
      <w:bookmarkStart w:id="213" w:name="_Hlk97154013"/>
      <w:r w:rsidRPr="00D27132">
        <w:t>5.5.2.9</w:t>
      </w:r>
      <w:r w:rsidRPr="00D27132">
        <w:tab/>
        <w:t>Measurement gap configuration</w:t>
      </w:r>
      <w:bookmarkEnd w:id="211"/>
      <w:bookmarkEnd w:id="212"/>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14" w:author="MediaTek (Felix)" w:date="2022-02-27T09:49:00Z">
        <w:r>
          <w:t xml:space="preserve">configured by </w:t>
        </w:r>
        <w:r w:rsidRPr="00542226">
          <w:rPr>
            <w:i/>
            <w:iCs/>
          </w:rPr>
          <w:t>gapFR1</w:t>
        </w:r>
      </w:ins>
      <w:ins w:id="215"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16" w:author="MediaTek (Felix)" w:date="2022-02-27T09:52:00Z">
        <w:r w:rsidRPr="00542226">
          <w:rPr>
            <w:i/>
            <w:iCs/>
          </w:rPr>
          <w:t>gapFR1</w:t>
        </w:r>
        <w:r>
          <w:rPr>
            <w:i/>
            <w:iCs/>
          </w:rPr>
          <w:t xml:space="preserve"> </w:t>
        </w:r>
      </w:ins>
      <w:del w:id="217"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r w:rsidRPr="00D27132">
        <w:rPr>
          <w:i/>
        </w:rPr>
        <w:t>gapOffset</w:t>
      </w:r>
      <w:r w:rsidRPr="00D27132">
        <w:t>/10);</w:t>
      </w:r>
    </w:p>
    <w:p w14:paraId="1FB24DA8" w14:textId="77777777" w:rsidR="00C45699" w:rsidRPr="00D27132" w:rsidRDefault="00C45699" w:rsidP="00C45699">
      <w:pPr>
        <w:pStyle w:val="B3"/>
      </w:pPr>
      <w:r w:rsidRPr="00D27132">
        <w:t xml:space="preserve">subframe = </w:t>
      </w:r>
      <w:r w:rsidRPr="00D27132">
        <w:rPr>
          <w:i/>
        </w:rPr>
        <w:t>gapOffset</w:t>
      </w:r>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77777777" w:rsidR="00C45699" w:rsidRPr="00D27132" w:rsidRDefault="00C45699" w:rsidP="00C45699">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18"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19"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20" w:author="MediaTek (Felix)" w:date="2022-02-27T09:52:00Z">
        <w:r w:rsidRPr="00542226">
          <w:rPr>
            <w:i/>
            <w:iCs/>
          </w:rPr>
          <w:t>gapFR</w:t>
        </w:r>
        <w:r>
          <w:rPr>
            <w:i/>
            <w:iCs/>
          </w:rPr>
          <w:t xml:space="preserve">2 </w:t>
        </w:r>
      </w:ins>
      <w:del w:id="221"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r w:rsidRPr="00D27132">
        <w:rPr>
          <w:i/>
        </w:rPr>
        <w:t>gapOffset</w:t>
      </w:r>
      <w:r w:rsidRPr="00D27132">
        <w:t>/10);</w:t>
      </w:r>
    </w:p>
    <w:p w14:paraId="0A7A22DE" w14:textId="77777777" w:rsidR="00C45699" w:rsidRPr="00D27132" w:rsidRDefault="00C45699" w:rsidP="00C45699">
      <w:pPr>
        <w:pStyle w:val="B3"/>
      </w:pPr>
      <w:r w:rsidRPr="00D27132">
        <w:t xml:space="preserve">subframe = </w:t>
      </w:r>
      <w:r w:rsidRPr="00D27132">
        <w:rPr>
          <w:i/>
        </w:rPr>
        <w:t>gapOffset</w:t>
      </w:r>
      <w:r w:rsidRPr="00D27132">
        <w:t xml:space="preserve"> mod 10;</w:t>
      </w:r>
    </w:p>
    <w:p w14:paraId="0A985F17" w14:textId="77777777" w:rsidR="00C45699" w:rsidRPr="00D27132" w:rsidRDefault="00C45699" w:rsidP="00C45699">
      <w:pPr>
        <w:pStyle w:val="B3"/>
      </w:pPr>
      <w:r w:rsidRPr="00D27132">
        <w:lastRenderedPageBreak/>
        <w:t xml:space="preserve">with </w:t>
      </w:r>
      <w:r w:rsidRPr="00D27132">
        <w:rPr>
          <w:i/>
        </w:rPr>
        <w:t>T</w:t>
      </w:r>
      <w:r w:rsidRPr="00D27132">
        <w:t xml:space="preserve"> = MGRP/10 as defined in TS 38.133 [14];</w:t>
      </w:r>
    </w:p>
    <w:p w14:paraId="1284B0ED" w14:textId="77777777" w:rsidR="00C45699" w:rsidRPr="00D27132" w:rsidRDefault="00C45699" w:rsidP="00C45699">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22"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23" w:author="MediaTek (Felix)" w:date="2022-02-27T09:50:00Z">
        <w:r>
          <w:t xml:space="preserve">configured by </w:t>
        </w:r>
        <w:r w:rsidRPr="00542226">
          <w:rPr>
            <w:i/>
            <w:iCs/>
          </w:rPr>
          <w:t>gap</w:t>
        </w:r>
        <w:r>
          <w:rPr>
            <w:i/>
            <w:iCs/>
          </w:rPr>
          <w:t xml:space="preserve">UE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ins w:id="224" w:author="MediaTek (Felix)" w:date="2022-02-27T09:52:00Z">
        <w:r w:rsidRPr="00542226">
          <w:rPr>
            <w:i/>
            <w:iCs/>
          </w:rPr>
          <w:t>gap</w:t>
        </w:r>
        <w:r>
          <w:rPr>
            <w:i/>
            <w:iCs/>
          </w:rPr>
          <w:t xml:space="preserve">UE </w:t>
        </w:r>
      </w:ins>
      <w:del w:id="225"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r w:rsidRPr="00D27132">
        <w:rPr>
          <w:i/>
        </w:rPr>
        <w:t>gapOffset</w:t>
      </w:r>
      <w:r w:rsidRPr="00D27132">
        <w:t>/10);</w:t>
      </w:r>
    </w:p>
    <w:p w14:paraId="0108B594" w14:textId="77777777" w:rsidR="00C45699" w:rsidRPr="00D27132" w:rsidRDefault="00C45699" w:rsidP="00C45699">
      <w:pPr>
        <w:pStyle w:val="B3"/>
      </w:pPr>
      <w:r w:rsidRPr="00D27132">
        <w:t xml:space="preserve">subframe = </w:t>
      </w:r>
      <w:r w:rsidRPr="00D27132">
        <w:rPr>
          <w:i/>
        </w:rPr>
        <w:t>gapOffset</w:t>
      </w:r>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77777777" w:rsidR="00C45699" w:rsidRPr="00D27132" w:rsidRDefault="00C45699" w:rsidP="00C45699">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6C705153" w14:textId="77777777" w:rsidR="00C45699" w:rsidRPr="00D27132" w:rsidRDefault="00C45699" w:rsidP="00C45699">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2BECD3C4" w14:textId="77777777" w:rsidR="00C45699" w:rsidRDefault="00C45699" w:rsidP="00C45699">
      <w:pPr>
        <w:pStyle w:val="B2"/>
        <w:rPr>
          <w:ins w:id="226" w:author="MediaTek (Felix)" w:date="2022-02-27T09:55:00Z"/>
        </w:rPr>
      </w:pPr>
      <w:r w:rsidRPr="00D27132">
        <w:t>2&gt;</w:t>
      </w:r>
      <w:r w:rsidRPr="00D27132">
        <w:tab/>
        <w:t>release the per UE measurement gap configuration</w:t>
      </w:r>
      <w:ins w:id="227" w:author="MediaTek (Felix)" w:date="2022-02-27T09:50:00Z">
        <w:r>
          <w:t xml:space="preserve"> configured by </w:t>
        </w:r>
        <w:r w:rsidRPr="00542226">
          <w:rPr>
            <w:i/>
            <w:iCs/>
          </w:rPr>
          <w:t>gap</w:t>
        </w:r>
        <w:r>
          <w:rPr>
            <w:i/>
            <w:iCs/>
          </w:rPr>
          <w:t>UE</w:t>
        </w:r>
      </w:ins>
      <w:r w:rsidRPr="00D27132">
        <w:t>.</w:t>
      </w:r>
    </w:p>
    <w:p w14:paraId="3784CE5C" w14:textId="77777777" w:rsidR="00C45699" w:rsidRPr="00D27132" w:rsidRDefault="00C45699" w:rsidP="00C45699">
      <w:pPr>
        <w:pStyle w:val="B1"/>
        <w:rPr>
          <w:ins w:id="228" w:author="MediaTek (Felix)" w:date="2022-02-27T10:02:00Z"/>
        </w:rPr>
      </w:pPr>
      <w:ins w:id="229" w:author="MediaTek (Felix)" w:date="2022-02-27T10:02:00Z">
        <w:r w:rsidRPr="00D27132">
          <w:t>1&gt;</w:t>
        </w:r>
        <w:r w:rsidRPr="00D27132">
          <w:tab/>
          <w:t xml:space="preserve">for each </w:t>
        </w:r>
      </w:ins>
      <w:ins w:id="230" w:author="MediaTek (Felix)" w:date="2022-02-27T10:07:00Z">
        <w:r>
          <w:rPr>
            <w:i/>
          </w:rPr>
          <w:t>m</w:t>
        </w:r>
      </w:ins>
      <w:ins w:id="231" w:author="MediaTek (Felix)" w:date="2022-02-27T10:06:00Z">
        <w:r w:rsidRPr="003A5ADF">
          <w:rPr>
            <w:i/>
          </w:rPr>
          <w:t xml:space="preserve">easGapId </w:t>
        </w:r>
      </w:ins>
      <w:ins w:id="232" w:author="MediaTek (Felix)" w:date="2022-02-27T10:02:00Z">
        <w:r w:rsidRPr="00D27132">
          <w:t xml:space="preserve">included in the received </w:t>
        </w:r>
      </w:ins>
      <w:ins w:id="233" w:author="MediaTek (Felix)" w:date="2022-02-27T10:03:00Z">
        <w:r w:rsidRPr="003A5ADF">
          <w:rPr>
            <w:i/>
          </w:rPr>
          <w:t>gapFR1ToReleaseList</w:t>
        </w:r>
      </w:ins>
      <w:ins w:id="234" w:author="MediaTek (Felix)" w:date="2022-02-27T10:02:00Z">
        <w:r w:rsidRPr="00D27132">
          <w:t>:</w:t>
        </w:r>
      </w:ins>
    </w:p>
    <w:p w14:paraId="7CED762F" w14:textId="77777777" w:rsidR="00C45699" w:rsidRPr="00D27132" w:rsidRDefault="00C45699" w:rsidP="00C45699">
      <w:pPr>
        <w:pStyle w:val="B2"/>
        <w:rPr>
          <w:ins w:id="235" w:author="MediaTek (Felix)" w:date="2022-02-27T10:10:00Z"/>
        </w:rPr>
      </w:pPr>
      <w:ins w:id="236" w:author="MediaTek (Felix)" w:date="2022-02-27T10:10:00Z">
        <w:r w:rsidRPr="00D27132">
          <w:t>2&gt;</w:t>
        </w:r>
      </w:ins>
      <w:ins w:id="237" w:author="MediaTek (Felix)" w:date="2022-02-27T10:11:00Z">
        <w:r w:rsidRPr="003A5ADF">
          <w:t xml:space="preserve"> </w:t>
        </w:r>
        <w:r w:rsidRPr="00D27132">
          <w:t>release the FR1 measurement gap configuration</w:t>
        </w:r>
        <w:r>
          <w:t xml:space="preserve"> associated with the </w:t>
        </w:r>
      </w:ins>
      <w:ins w:id="238" w:author="MediaTek (Felix)" w:date="2022-02-27T10:12:00Z">
        <w:r>
          <w:rPr>
            <w:i/>
          </w:rPr>
          <w:t>m</w:t>
        </w:r>
        <w:r w:rsidRPr="003A5ADF">
          <w:rPr>
            <w:i/>
          </w:rPr>
          <w:t>easGapId</w:t>
        </w:r>
      </w:ins>
      <w:ins w:id="239" w:author="MediaTek (Felix)" w:date="2022-02-27T10:10:00Z">
        <w:r w:rsidRPr="00D27132">
          <w:t>;</w:t>
        </w:r>
      </w:ins>
    </w:p>
    <w:p w14:paraId="3CDBF651" w14:textId="77777777" w:rsidR="00C45699" w:rsidRPr="00D27132" w:rsidRDefault="00C45699" w:rsidP="00C45699">
      <w:pPr>
        <w:pStyle w:val="B1"/>
        <w:rPr>
          <w:ins w:id="240" w:author="MediaTek (Felix)" w:date="2022-02-27T10:12:00Z"/>
        </w:rPr>
      </w:pPr>
      <w:ins w:id="241"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42" w:author="MediaTek (Felix)" w:date="2022-02-27T10:12:00Z"/>
        </w:rPr>
      </w:pPr>
      <w:ins w:id="24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r>
          <w:rPr>
            <w:i/>
          </w:rPr>
          <w:t>m</w:t>
        </w:r>
        <w:r w:rsidRPr="003A5ADF">
          <w:rPr>
            <w:i/>
          </w:rPr>
          <w:t>easGapId</w:t>
        </w:r>
        <w:r w:rsidRPr="00D27132">
          <w:t>;</w:t>
        </w:r>
      </w:ins>
    </w:p>
    <w:p w14:paraId="5C8FF977" w14:textId="77777777" w:rsidR="00C45699" w:rsidRPr="00D27132" w:rsidRDefault="00C45699" w:rsidP="00C45699">
      <w:pPr>
        <w:pStyle w:val="B1"/>
        <w:rPr>
          <w:ins w:id="244" w:author="MediaTek (Felix)" w:date="2022-02-27T10:12:00Z"/>
        </w:rPr>
      </w:pPr>
      <w:ins w:id="245"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w:t>
        </w:r>
        <w:r>
          <w:rPr>
            <w:i/>
          </w:rPr>
          <w:t>UE</w:t>
        </w:r>
        <w:r w:rsidRPr="003A5ADF">
          <w:rPr>
            <w:i/>
          </w:rPr>
          <w:t>ToReleaseList</w:t>
        </w:r>
        <w:r w:rsidRPr="00D27132">
          <w:t>:</w:t>
        </w:r>
      </w:ins>
    </w:p>
    <w:p w14:paraId="1A622F29" w14:textId="77777777" w:rsidR="00C45699" w:rsidRPr="00D27132" w:rsidRDefault="00C45699" w:rsidP="00C45699">
      <w:pPr>
        <w:pStyle w:val="B2"/>
        <w:rPr>
          <w:ins w:id="246" w:author="MediaTek (Felix)" w:date="2022-02-27T10:12:00Z"/>
        </w:rPr>
      </w:pPr>
      <w:ins w:id="247" w:author="MediaTek (Felix)" w:date="2022-02-27T10:12:00Z">
        <w:r w:rsidRPr="00D27132">
          <w:t>2&gt;</w:t>
        </w:r>
        <w:r w:rsidRPr="003A5ADF">
          <w:t xml:space="preserve"> </w:t>
        </w:r>
        <w:r w:rsidRPr="00D27132">
          <w:t xml:space="preserve">release the </w:t>
        </w:r>
      </w:ins>
      <w:ins w:id="248" w:author="MediaTek (Felix)" w:date="2022-02-27T10:13:00Z">
        <w:r>
          <w:t>per UE</w:t>
        </w:r>
      </w:ins>
      <w:ins w:id="249" w:author="MediaTek (Felix)" w:date="2022-02-27T10:12:00Z">
        <w:r w:rsidRPr="00D27132">
          <w:t xml:space="preserve"> measurement gap configuration</w:t>
        </w:r>
        <w:r>
          <w:t xml:space="preserve"> associated with the </w:t>
        </w:r>
        <w:r>
          <w:rPr>
            <w:i/>
          </w:rPr>
          <w:t>m</w:t>
        </w:r>
        <w:r w:rsidRPr="003A5ADF">
          <w:rPr>
            <w:i/>
          </w:rPr>
          <w:t>easGapId</w:t>
        </w:r>
        <w:r w:rsidRPr="00D27132">
          <w:t>;</w:t>
        </w:r>
      </w:ins>
    </w:p>
    <w:p w14:paraId="43B80512" w14:textId="77777777" w:rsidR="00C45699" w:rsidRPr="00D27132" w:rsidRDefault="00C45699" w:rsidP="00C45699">
      <w:pPr>
        <w:pStyle w:val="B1"/>
        <w:rPr>
          <w:ins w:id="250" w:author="MediaTek (Felix)" w:date="2022-02-27T10:13:00Z"/>
        </w:rPr>
      </w:pPr>
      <w:ins w:id="251" w:author="MediaTek (Felix)" w:date="2022-02-27T10:13:00Z">
        <w:r w:rsidRPr="00D27132">
          <w:t>1&gt;</w:t>
        </w:r>
        <w:r w:rsidRPr="00D27132">
          <w:tab/>
          <w:t xml:space="preserve">for each </w:t>
        </w:r>
      </w:ins>
      <w:ins w:id="252" w:author="MediaTek (Felix)" w:date="2022-02-27T10:40:00Z">
        <w:r w:rsidRPr="00F2098C">
          <w:rPr>
            <w:i/>
          </w:rPr>
          <w:t>GapConfig</w:t>
        </w:r>
        <w:r w:rsidRPr="00D27132">
          <w:t xml:space="preserve"> </w:t>
        </w:r>
      </w:ins>
      <w:ins w:id="253" w:author="MediaTek (Felix)" w:date="2022-02-27T10:13:00Z">
        <w:r w:rsidRPr="00D27132">
          <w:t xml:space="preserve">received </w:t>
        </w:r>
      </w:ins>
      <w:ins w:id="254" w:author="MediaTek (Felix)" w:date="2022-02-27T10:40:00Z">
        <w:r>
          <w:t xml:space="preserve">in </w:t>
        </w:r>
      </w:ins>
      <w:ins w:id="255" w:author="MediaTek (Felix)" w:date="2022-02-27T10:34:00Z">
        <w:r w:rsidRPr="00F2098C">
          <w:rPr>
            <w:i/>
          </w:rPr>
          <w:t>gapFR1ToAddModList</w:t>
        </w:r>
      </w:ins>
      <w:ins w:id="256" w:author="MediaTek (Felix)" w:date="2022-02-27T10:13:00Z">
        <w:r w:rsidRPr="00D27132">
          <w:t>:</w:t>
        </w:r>
      </w:ins>
    </w:p>
    <w:p w14:paraId="05A760D4" w14:textId="77777777" w:rsidR="00C45699" w:rsidRPr="00D27132" w:rsidRDefault="00C45699" w:rsidP="00C45699">
      <w:pPr>
        <w:pStyle w:val="B2"/>
        <w:rPr>
          <w:ins w:id="257" w:author="MediaTek (Felix)" w:date="2022-02-27T10:16:00Z"/>
        </w:rPr>
      </w:pPr>
      <w:ins w:id="258" w:author="MediaTek (Felix)" w:date="2022-02-27T10:16:00Z">
        <w:r w:rsidRPr="00D27132">
          <w:t>2&gt;</w:t>
        </w:r>
        <w:r w:rsidRPr="00D27132">
          <w:tab/>
          <w:t xml:space="preserve">setup </w:t>
        </w:r>
      </w:ins>
      <w:ins w:id="259" w:author="MediaTek (Felix)" w:date="2022-02-27T10:35:00Z">
        <w:r>
          <w:t>an</w:t>
        </w:r>
      </w:ins>
      <w:ins w:id="260" w:author="MediaTek (Felix)" w:date="2022-02-27T10:16:00Z">
        <w:r w:rsidRPr="00D27132">
          <w:t xml:space="preserve"> FR1 measurement gap configuration indicated by the </w:t>
        </w:r>
      </w:ins>
      <w:ins w:id="261" w:author="MediaTek (Felix)" w:date="2022-02-27T10:41:00Z">
        <w:r w:rsidRPr="00F2098C">
          <w:rPr>
            <w:i/>
          </w:rPr>
          <w:t>GapConfig</w:t>
        </w:r>
        <w:r w:rsidRPr="00D27132">
          <w:t xml:space="preserve"> </w:t>
        </w:r>
      </w:ins>
      <w:ins w:id="262" w:author="MediaTek (Felix)" w:date="2022-02-27T10:16:00Z">
        <w:r w:rsidRPr="00D27132">
          <w:t xml:space="preserve">in accordance with the received </w:t>
        </w:r>
        <w:r w:rsidRPr="00D27132">
          <w:rPr>
            <w:i/>
          </w:rPr>
          <w:t>gapOffset</w:t>
        </w:r>
        <w:r w:rsidRPr="00D27132">
          <w:t>, i.e., the first subframe of each gap occurs at an SFN and subframe meeting the following condition:</w:t>
        </w:r>
      </w:ins>
    </w:p>
    <w:p w14:paraId="013A5DF7" w14:textId="77777777" w:rsidR="00C45699" w:rsidRPr="00D27132" w:rsidRDefault="00C45699" w:rsidP="00C45699">
      <w:pPr>
        <w:pStyle w:val="B3"/>
        <w:rPr>
          <w:ins w:id="263" w:author="MediaTek (Felix)" w:date="2022-02-27T10:16:00Z"/>
        </w:rPr>
      </w:pPr>
      <w:ins w:id="264" w:author="MediaTek (Felix)" w:date="2022-02-27T10:16:00Z">
        <w:r w:rsidRPr="00D27132">
          <w:t xml:space="preserve">SFN mod </w:t>
        </w:r>
        <w:r w:rsidRPr="00D27132">
          <w:rPr>
            <w:i/>
          </w:rPr>
          <w:t>T</w:t>
        </w:r>
        <w:r w:rsidRPr="00D27132">
          <w:t xml:space="preserve"> = FLOOR(</w:t>
        </w:r>
        <w:r w:rsidRPr="00D27132">
          <w:rPr>
            <w:i/>
          </w:rPr>
          <w:t>gapOffset</w:t>
        </w:r>
        <w:r w:rsidRPr="00D27132">
          <w:t>/10);</w:t>
        </w:r>
      </w:ins>
    </w:p>
    <w:p w14:paraId="37338201" w14:textId="77777777" w:rsidR="00C45699" w:rsidRPr="00D27132" w:rsidRDefault="00C45699" w:rsidP="00C45699">
      <w:pPr>
        <w:pStyle w:val="B3"/>
        <w:rPr>
          <w:ins w:id="265" w:author="MediaTek (Felix)" w:date="2022-02-27T10:16:00Z"/>
        </w:rPr>
      </w:pPr>
      <w:ins w:id="266" w:author="MediaTek (Felix)" w:date="2022-02-27T10:16:00Z">
        <w:r w:rsidRPr="00D27132">
          <w:t xml:space="preserve">subframe = </w:t>
        </w:r>
        <w:r w:rsidRPr="00D27132">
          <w:rPr>
            <w:i/>
          </w:rPr>
          <w:t>gapOffset</w:t>
        </w:r>
        <w:r w:rsidRPr="00D27132">
          <w:t xml:space="preserve"> mod 10;</w:t>
        </w:r>
      </w:ins>
    </w:p>
    <w:p w14:paraId="4E0F3FD3" w14:textId="77777777" w:rsidR="00C45699" w:rsidRPr="00D27132" w:rsidRDefault="00C45699" w:rsidP="00C45699">
      <w:pPr>
        <w:pStyle w:val="B3"/>
        <w:rPr>
          <w:ins w:id="267" w:author="MediaTek (Felix)" w:date="2022-02-27T10:16:00Z"/>
        </w:rPr>
      </w:pPr>
      <w:ins w:id="268"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269" w:author="MediaTek (Felix)" w:date="2022-02-27T10:16:00Z"/>
        </w:rPr>
      </w:pPr>
      <w:ins w:id="270" w:author="MediaTek (Felix)" w:date="2022-02-27T10:16: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1EE675B8" w14:textId="77777777" w:rsidR="00C45699" w:rsidRDefault="00C45699" w:rsidP="00C45699">
      <w:pPr>
        <w:pStyle w:val="B2"/>
        <w:rPr>
          <w:ins w:id="271" w:author="MediaTek (Felix)" w:date="2022-02-27T10:58:00Z"/>
        </w:rPr>
      </w:pPr>
      <w:ins w:id="272" w:author="MediaTek (Felix)" w:date="2022-02-27T10:48:00Z">
        <w:r w:rsidRPr="00D27132">
          <w:t>2&gt;</w:t>
        </w:r>
        <w:r w:rsidRPr="00D27132">
          <w:tab/>
        </w:r>
        <w:r>
          <w:t xml:space="preserve">associate the </w:t>
        </w:r>
      </w:ins>
      <w:ins w:id="273" w:author="MediaTek (Felix)" w:date="2022-02-27T10:49:00Z">
        <w:r w:rsidRPr="00D27132">
          <w:t>FR1 measurement gap</w:t>
        </w:r>
        <w:r>
          <w:t xml:space="preserve"> with the </w:t>
        </w:r>
      </w:ins>
      <w:ins w:id="274" w:author="MediaTek (Felix)" w:date="2022-02-27T10:50:00Z">
        <w:r>
          <w:rPr>
            <w:i/>
          </w:rPr>
          <w:t>m</w:t>
        </w:r>
        <w:r w:rsidRPr="003A5ADF">
          <w:rPr>
            <w:i/>
          </w:rPr>
          <w:t xml:space="preserve">easGapId </w:t>
        </w:r>
        <w:r w:rsidRPr="00D27132">
          <w:t xml:space="preserve">indicated by the </w:t>
        </w:r>
        <w:r w:rsidRPr="00F2098C">
          <w:rPr>
            <w:i/>
          </w:rPr>
          <w:t>GapConfig</w:t>
        </w:r>
      </w:ins>
      <w:ins w:id="275" w:author="MediaTek (Felix)" w:date="2022-02-27T10:48:00Z">
        <w:r w:rsidRPr="00D27132">
          <w:t>;</w:t>
        </w:r>
      </w:ins>
    </w:p>
    <w:p w14:paraId="0A3EC719" w14:textId="77777777" w:rsidR="00C45699" w:rsidRDefault="00C45699" w:rsidP="00C45699">
      <w:pPr>
        <w:pStyle w:val="B2"/>
        <w:rPr>
          <w:ins w:id="276" w:author="MediaTek (Felix)" w:date="2022-02-27T11:04:00Z"/>
        </w:rPr>
      </w:pPr>
      <w:ins w:id="277" w:author="MediaTek (Felix)" w:date="2022-02-27T10:58:00Z">
        <w:r w:rsidRPr="00D27132">
          <w:t>2&gt;</w:t>
        </w:r>
        <w:r w:rsidRPr="00D27132">
          <w:tab/>
        </w:r>
      </w:ins>
      <w:ins w:id="278" w:author="MediaTek (Felix)" w:date="2022-02-27T11:01:00Z">
        <w:r>
          <w:t xml:space="preserve">if </w:t>
        </w:r>
      </w:ins>
      <w:ins w:id="279" w:author="MediaTek (Felix)" w:date="2022-02-27T11:03:00Z">
        <w:r w:rsidRPr="0053690F">
          <w:rPr>
            <w:i/>
          </w:rPr>
          <w:t>gapSharing</w:t>
        </w:r>
      </w:ins>
      <w:ins w:id="280" w:author="MediaTek (Felix)" w:date="2022-02-27T11:02:00Z">
        <w:r>
          <w:t xml:space="preserve"> in the </w:t>
        </w:r>
      </w:ins>
      <w:ins w:id="281" w:author="MediaTek (Felix)" w:date="2022-02-27T11:03:00Z">
        <w:r w:rsidRPr="00F2098C">
          <w:rPr>
            <w:i/>
          </w:rPr>
          <w:t>GapConfig</w:t>
        </w:r>
        <w:r w:rsidRPr="0053690F">
          <w:t xml:space="preserve"> </w:t>
        </w:r>
      </w:ins>
      <w:ins w:id="282" w:author="MediaTek (Felix)" w:date="2022-02-27T11:02:00Z">
        <w:r>
          <w:t>is present</w:t>
        </w:r>
      </w:ins>
      <w:ins w:id="283" w:author="MediaTek (Felix)" w:date="2022-02-27T11:03:00Z">
        <w:r>
          <w:t>:</w:t>
        </w:r>
      </w:ins>
    </w:p>
    <w:p w14:paraId="2568C6DA" w14:textId="77777777" w:rsidR="00C45699" w:rsidRPr="00D27132" w:rsidRDefault="00C45699" w:rsidP="00C45699">
      <w:pPr>
        <w:pStyle w:val="B3"/>
        <w:rPr>
          <w:ins w:id="284" w:author="MediaTek (Felix)" w:date="2022-02-27T11:04:00Z"/>
        </w:rPr>
      </w:pPr>
      <w:ins w:id="285" w:author="MediaTek (Felix)" w:date="2022-02-27T11:04:00Z">
        <w:r w:rsidRPr="00D27132">
          <w:rPr>
            <w:rFonts w:eastAsia="Batang"/>
            <w:noProof/>
          </w:rPr>
          <w:t>3&gt;</w:t>
        </w:r>
        <w:r w:rsidRPr="00D27132">
          <w:rPr>
            <w:rFonts w:eastAsia="Batang"/>
            <w:noProof/>
          </w:rPr>
          <w:tab/>
        </w:r>
      </w:ins>
      <w:ins w:id="286" w:author="MediaTek (Felix)" w:date="2022-02-27T11:11:00Z">
        <w:r>
          <w:rPr>
            <w:rFonts w:eastAsia="Batang"/>
            <w:noProof/>
          </w:rPr>
          <w:t>s</w:t>
        </w:r>
        <w:r w:rsidRPr="0041310D">
          <w:rPr>
            <w:rFonts w:eastAsia="Batang"/>
            <w:noProof/>
          </w:rPr>
          <w:t xml:space="preserve">etup the gap sharing configuration </w:t>
        </w:r>
      </w:ins>
      <w:ins w:id="287"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288"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289" w:author="MediaTek (Felix)" w:date="2022-02-27T11:03:00Z"/>
        </w:rPr>
      </w:pPr>
      <w:ins w:id="290" w:author="MediaTek (Felix)" w:date="2022-02-27T11:03:00Z">
        <w:r w:rsidRPr="00D27132">
          <w:t>2&gt;</w:t>
        </w:r>
        <w:r w:rsidRPr="00D27132">
          <w:tab/>
        </w:r>
      </w:ins>
      <w:ins w:id="291" w:author="MediaTek (Felix)" w:date="2022-02-27T11:04:00Z">
        <w:r>
          <w:t>else</w:t>
        </w:r>
      </w:ins>
      <w:ins w:id="292" w:author="MediaTek (Felix)" w:date="2022-02-27T11:03:00Z">
        <w:r>
          <w:t>:</w:t>
        </w:r>
      </w:ins>
    </w:p>
    <w:p w14:paraId="2BD03F98" w14:textId="77777777" w:rsidR="00C45699" w:rsidRPr="00D27132" w:rsidRDefault="00C45699" w:rsidP="00C45699">
      <w:pPr>
        <w:pStyle w:val="B3"/>
        <w:rPr>
          <w:ins w:id="293" w:author="MediaTek (Felix)" w:date="2022-02-27T11:04:00Z"/>
        </w:rPr>
      </w:pPr>
      <w:ins w:id="294" w:author="MediaTek (Felix)" w:date="2022-02-27T11:04:00Z">
        <w:r w:rsidRPr="00D27132">
          <w:rPr>
            <w:rFonts w:eastAsia="Batang"/>
            <w:noProof/>
          </w:rPr>
          <w:t>3&gt;</w:t>
        </w:r>
        <w:r w:rsidRPr="00D27132">
          <w:rPr>
            <w:rFonts w:eastAsia="Batang"/>
            <w:noProof/>
          </w:rPr>
          <w:tab/>
        </w:r>
      </w:ins>
      <w:ins w:id="295"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296" w:author="MediaTek (Felix)" w:date="2022-02-27T11:04:00Z">
        <w:r w:rsidRPr="00D27132">
          <w:rPr>
            <w:rFonts w:eastAsia="Batang"/>
            <w:noProof/>
          </w:rPr>
          <w:t>;</w:t>
        </w:r>
      </w:ins>
    </w:p>
    <w:p w14:paraId="6F248089" w14:textId="77777777" w:rsidR="00C45699" w:rsidRPr="00D27132" w:rsidRDefault="00C45699" w:rsidP="00C45699">
      <w:pPr>
        <w:pStyle w:val="B1"/>
        <w:rPr>
          <w:ins w:id="297" w:author="MediaTek (Felix)" w:date="2022-02-27T10:50:00Z"/>
        </w:rPr>
      </w:pPr>
      <w:ins w:id="298" w:author="MediaTek (Felix)" w:date="2022-02-27T10:50:00Z">
        <w:r w:rsidRPr="00D27132">
          <w:lastRenderedPageBreak/>
          <w:t>1&gt;</w:t>
        </w:r>
        <w:r w:rsidRPr="00D27132">
          <w:tab/>
          <w:t xml:space="preserve">for each </w:t>
        </w:r>
        <w:r w:rsidRPr="00F2098C">
          <w:rPr>
            <w:i/>
          </w:rPr>
          <w:t>GapConfig</w:t>
        </w:r>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299" w:author="MediaTek (Felix)" w:date="2022-02-27T10:50:00Z"/>
        </w:rPr>
      </w:pPr>
      <w:ins w:id="300"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2242DEDE" w14:textId="77777777" w:rsidR="00C45699" w:rsidRPr="00D27132" w:rsidRDefault="00C45699" w:rsidP="00C45699">
      <w:pPr>
        <w:pStyle w:val="B3"/>
        <w:rPr>
          <w:ins w:id="301" w:author="MediaTek (Felix)" w:date="2022-02-27T10:50:00Z"/>
        </w:rPr>
      </w:pPr>
      <w:ins w:id="302" w:author="MediaTek (Felix)" w:date="2022-02-27T10:50:00Z">
        <w:r w:rsidRPr="00D27132">
          <w:t xml:space="preserve">SFN mod </w:t>
        </w:r>
        <w:r w:rsidRPr="00D27132">
          <w:rPr>
            <w:i/>
          </w:rPr>
          <w:t>T</w:t>
        </w:r>
        <w:r w:rsidRPr="00D27132">
          <w:t xml:space="preserve"> = FLOOR(</w:t>
        </w:r>
        <w:r w:rsidRPr="00D27132">
          <w:rPr>
            <w:i/>
          </w:rPr>
          <w:t>gapOffset</w:t>
        </w:r>
        <w:r w:rsidRPr="00D27132">
          <w:t>/10);</w:t>
        </w:r>
      </w:ins>
    </w:p>
    <w:p w14:paraId="7A6CAE3B" w14:textId="77777777" w:rsidR="00C45699" w:rsidRPr="00D27132" w:rsidRDefault="00C45699" w:rsidP="00C45699">
      <w:pPr>
        <w:pStyle w:val="B3"/>
        <w:rPr>
          <w:ins w:id="303" w:author="MediaTek (Felix)" w:date="2022-02-27T10:50:00Z"/>
        </w:rPr>
      </w:pPr>
      <w:ins w:id="304" w:author="MediaTek (Felix)" w:date="2022-02-27T10:50:00Z">
        <w:r w:rsidRPr="00D27132">
          <w:t xml:space="preserve">subframe = </w:t>
        </w:r>
        <w:r w:rsidRPr="00D27132">
          <w:rPr>
            <w:i/>
          </w:rPr>
          <w:t>gapOffset</w:t>
        </w:r>
        <w:r w:rsidRPr="00D27132">
          <w:t xml:space="preserve"> mod 10;</w:t>
        </w:r>
      </w:ins>
    </w:p>
    <w:p w14:paraId="3665077E" w14:textId="77777777" w:rsidR="00C45699" w:rsidRPr="00D27132" w:rsidRDefault="00C45699" w:rsidP="00C45699">
      <w:pPr>
        <w:pStyle w:val="B3"/>
        <w:rPr>
          <w:ins w:id="305" w:author="MediaTek (Felix)" w:date="2022-02-27T10:50:00Z"/>
        </w:rPr>
      </w:pPr>
      <w:ins w:id="306"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07" w:author="MediaTek (Felix)" w:date="2022-02-27T10:50:00Z"/>
        </w:rPr>
      </w:pPr>
      <w:ins w:id="308" w:author="MediaTek (Felix)" w:date="2022-02-27T10:50: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F4F8DB1" w14:textId="77777777" w:rsidR="00C45699" w:rsidRDefault="00C45699" w:rsidP="00C45699">
      <w:pPr>
        <w:pStyle w:val="B2"/>
        <w:rPr>
          <w:ins w:id="309" w:author="MediaTek (Felix)" w:date="2022-02-27T11:16:00Z"/>
        </w:rPr>
      </w:pPr>
      <w:ins w:id="310" w:author="MediaTek (Felix)" w:date="2022-02-27T10:50:00Z">
        <w:r w:rsidRPr="00D27132">
          <w:t>2&gt;</w:t>
        </w:r>
        <w:r w:rsidRPr="00D27132">
          <w:tab/>
        </w:r>
        <w:r>
          <w:t xml:space="preserve">associate the </w:t>
        </w:r>
        <w:r w:rsidRPr="00D27132">
          <w:t>FR</w:t>
        </w:r>
      </w:ins>
      <w:ins w:id="311" w:author="MediaTek (Felix)" w:date="2022-02-27T10:51:00Z">
        <w:r>
          <w:t>2</w:t>
        </w:r>
      </w:ins>
      <w:ins w:id="312" w:author="MediaTek (Felix)" w:date="2022-02-27T10:50: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19FB910D" w14:textId="77777777" w:rsidR="00C45699" w:rsidRDefault="00C45699" w:rsidP="00C45699">
      <w:pPr>
        <w:pStyle w:val="B2"/>
        <w:rPr>
          <w:ins w:id="313" w:author="MediaTek (Felix)" w:date="2022-02-27T11:16:00Z"/>
        </w:rPr>
      </w:pPr>
      <w:ins w:id="314" w:author="MediaTek (Felix)" w:date="2022-02-27T11:16:00Z">
        <w:r w:rsidRPr="00D27132">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62F859B7" w14:textId="77777777" w:rsidR="00C45699" w:rsidRPr="00D27132" w:rsidRDefault="00C45699" w:rsidP="00C45699">
      <w:pPr>
        <w:pStyle w:val="B3"/>
        <w:rPr>
          <w:ins w:id="315" w:author="MediaTek (Felix)" w:date="2022-02-27T11:16:00Z"/>
        </w:rPr>
      </w:pPr>
      <w:ins w:id="316"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17" w:author="MediaTek (Felix)" w:date="2022-02-27T11:16:00Z"/>
        </w:rPr>
      </w:pPr>
      <w:ins w:id="318" w:author="MediaTek (Felix)" w:date="2022-02-27T11:16:00Z">
        <w:r w:rsidRPr="00D27132">
          <w:t>2&gt;</w:t>
        </w:r>
        <w:r w:rsidRPr="00D27132">
          <w:tab/>
        </w:r>
        <w:r>
          <w:t>else:</w:t>
        </w:r>
      </w:ins>
    </w:p>
    <w:p w14:paraId="6C358367" w14:textId="77777777" w:rsidR="00C45699" w:rsidRPr="00D27132" w:rsidRDefault="00C45699" w:rsidP="00C45699">
      <w:pPr>
        <w:pStyle w:val="B3"/>
        <w:rPr>
          <w:ins w:id="319" w:author="MediaTek (Felix)" w:date="2022-02-27T11:16:00Z"/>
        </w:rPr>
      </w:pPr>
      <w:ins w:id="320"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21" w:author="MediaTek (Felix)" w:date="2022-02-27T10:51:00Z"/>
        </w:rPr>
      </w:pPr>
      <w:ins w:id="322" w:author="MediaTek (Felix)" w:date="2022-02-27T10:51:00Z">
        <w:r w:rsidRPr="00D27132">
          <w:t>1&gt;</w:t>
        </w:r>
        <w:r w:rsidRPr="00D27132">
          <w:tab/>
          <w:t xml:space="preserve">for each </w:t>
        </w:r>
        <w:r w:rsidRPr="00F2098C">
          <w:rPr>
            <w:i/>
          </w:rPr>
          <w:t>GapConfig</w:t>
        </w:r>
        <w:r w:rsidRPr="00D27132">
          <w:t xml:space="preserve"> received </w:t>
        </w:r>
        <w:r>
          <w:t xml:space="preserve">in </w:t>
        </w:r>
      </w:ins>
      <w:ins w:id="323" w:author="MediaTek (Felix)" w:date="2022-02-27T10:52:00Z">
        <w:r w:rsidRPr="00E0705B">
          <w:rPr>
            <w:i/>
          </w:rPr>
          <w:t>gapUEToAddModList</w:t>
        </w:r>
      </w:ins>
      <w:ins w:id="324" w:author="MediaTek (Felix)" w:date="2022-02-27T10:51:00Z">
        <w:r w:rsidRPr="00D27132">
          <w:t>:</w:t>
        </w:r>
      </w:ins>
    </w:p>
    <w:p w14:paraId="5F12F183" w14:textId="77777777" w:rsidR="00C45699" w:rsidRPr="00D27132" w:rsidRDefault="00C45699" w:rsidP="00C45699">
      <w:pPr>
        <w:pStyle w:val="B2"/>
        <w:rPr>
          <w:ins w:id="325" w:author="MediaTek (Felix)" w:date="2022-02-27T10:51:00Z"/>
        </w:rPr>
      </w:pPr>
      <w:ins w:id="326" w:author="MediaTek (Felix)" w:date="2022-02-27T10:51:00Z">
        <w:r w:rsidRPr="00D27132">
          <w:t>2&gt;</w:t>
        </w:r>
        <w:r w:rsidRPr="00D27132">
          <w:tab/>
          <w:t xml:space="preserve">setup </w:t>
        </w:r>
        <w:r>
          <w:t>a</w:t>
        </w:r>
        <w:r w:rsidRPr="00D27132">
          <w:t xml:space="preserve"> </w:t>
        </w:r>
      </w:ins>
      <w:ins w:id="327" w:author="MediaTek (Felix)" w:date="2022-02-27T10:52:00Z">
        <w:r>
          <w:t>per UE</w:t>
        </w:r>
      </w:ins>
      <w:ins w:id="328" w:author="MediaTek (Felix)" w:date="2022-02-27T10:51:00Z">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74C80BF3" w14:textId="77777777" w:rsidR="00C45699" w:rsidRPr="00D27132" w:rsidRDefault="00C45699" w:rsidP="00C45699">
      <w:pPr>
        <w:pStyle w:val="B3"/>
        <w:rPr>
          <w:ins w:id="329" w:author="MediaTek (Felix)" w:date="2022-02-27T10:51:00Z"/>
        </w:rPr>
      </w:pPr>
      <w:ins w:id="330" w:author="MediaTek (Felix)" w:date="2022-02-27T10:51:00Z">
        <w:r w:rsidRPr="00D27132">
          <w:t xml:space="preserve">SFN mod </w:t>
        </w:r>
        <w:r w:rsidRPr="00D27132">
          <w:rPr>
            <w:i/>
          </w:rPr>
          <w:t>T</w:t>
        </w:r>
        <w:r w:rsidRPr="00D27132">
          <w:t xml:space="preserve"> = FLOOR(</w:t>
        </w:r>
        <w:r w:rsidRPr="00D27132">
          <w:rPr>
            <w:i/>
          </w:rPr>
          <w:t>gapOffset</w:t>
        </w:r>
        <w:r w:rsidRPr="00D27132">
          <w:t>/10);</w:t>
        </w:r>
      </w:ins>
    </w:p>
    <w:p w14:paraId="397F4F8E" w14:textId="77777777" w:rsidR="00C45699" w:rsidRPr="00D27132" w:rsidRDefault="00C45699" w:rsidP="00C45699">
      <w:pPr>
        <w:pStyle w:val="B3"/>
        <w:rPr>
          <w:ins w:id="331" w:author="MediaTek (Felix)" w:date="2022-02-27T10:51:00Z"/>
        </w:rPr>
      </w:pPr>
      <w:ins w:id="332" w:author="MediaTek (Felix)" w:date="2022-02-27T10:51:00Z">
        <w:r w:rsidRPr="00D27132">
          <w:t xml:space="preserve">subframe = </w:t>
        </w:r>
        <w:r w:rsidRPr="00D27132">
          <w:rPr>
            <w:i/>
          </w:rPr>
          <w:t>gapOffset</w:t>
        </w:r>
        <w:r w:rsidRPr="00D27132">
          <w:t xml:space="preserve"> mod 10;</w:t>
        </w:r>
      </w:ins>
    </w:p>
    <w:p w14:paraId="641BD22D" w14:textId="77777777" w:rsidR="00C45699" w:rsidRPr="00D27132" w:rsidRDefault="00C45699" w:rsidP="00C45699">
      <w:pPr>
        <w:pStyle w:val="B3"/>
        <w:rPr>
          <w:ins w:id="333" w:author="MediaTek (Felix)" w:date="2022-02-27T10:51:00Z"/>
        </w:rPr>
      </w:pPr>
      <w:ins w:id="334"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35" w:author="MediaTek (Felix)" w:date="2022-02-27T10:51:00Z"/>
        </w:rPr>
      </w:pPr>
      <w:ins w:id="336" w:author="MediaTek (Felix)" w:date="2022-02-27T10:51: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D9566BD" w14:textId="77777777" w:rsidR="00C45699" w:rsidRDefault="00C45699" w:rsidP="00C45699">
      <w:pPr>
        <w:pStyle w:val="B2"/>
        <w:rPr>
          <w:ins w:id="337" w:author="MediaTek (Felix)" w:date="2022-02-27T11:16:00Z"/>
        </w:rPr>
      </w:pPr>
      <w:ins w:id="338" w:author="MediaTek (Felix)" w:date="2022-02-27T10:51:00Z">
        <w:r w:rsidRPr="00D27132">
          <w:t>2&gt;</w:t>
        </w:r>
        <w:r w:rsidRPr="00D27132">
          <w:tab/>
        </w:r>
        <w:r>
          <w:t xml:space="preserve">associate the </w:t>
        </w:r>
      </w:ins>
      <w:ins w:id="339" w:author="MediaTek (Felix)" w:date="2022-02-27T10:53:00Z">
        <w:r>
          <w:t>per UE</w:t>
        </w:r>
      </w:ins>
      <w:ins w:id="340" w:author="MediaTek (Felix)" w:date="2022-02-27T10:51: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579323A5" w14:textId="77777777" w:rsidR="00C45699" w:rsidRDefault="00C45699" w:rsidP="00C45699">
      <w:pPr>
        <w:pStyle w:val="B2"/>
        <w:rPr>
          <w:ins w:id="341" w:author="MediaTek (Felix)" w:date="2022-02-27T11:16:00Z"/>
        </w:rPr>
      </w:pPr>
      <w:ins w:id="342" w:author="MediaTek (Felix)" w:date="2022-02-27T11:16:00Z">
        <w:r w:rsidRPr="00D27132">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42CB599E" w14:textId="77777777" w:rsidR="00C45699" w:rsidRPr="00D27132" w:rsidRDefault="00C45699" w:rsidP="00C45699">
      <w:pPr>
        <w:pStyle w:val="B3"/>
        <w:rPr>
          <w:ins w:id="343" w:author="MediaTek (Felix)" w:date="2022-02-27T11:16:00Z"/>
        </w:rPr>
      </w:pPr>
      <w:ins w:id="344"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45" w:author="MediaTek (Felix)" w:date="2022-02-27T11:16:00Z"/>
        </w:rPr>
      </w:pPr>
      <w:ins w:id="346" w:author="MediaTek (Felix)" w:date="2022-02-27T11:16:00Z">
        <w:r w:rsidRPr="00D27132">
          <w:t>2&gt;</w:t>
        </w:r>
        <w:r w:rsidRPr="00D27132">
          <w:tab/>
        </w:r>
        <w:r>
          <w:t>else:</w:t>
        </w:r>
      </w:ins>
    </w:p>
    <w:p w14:paraId="5B55D241" w14:textId="77777777" w:rsidR="00C45699" w:rsidRPr="00D27132" w:rsidRDefault="00C45699" w:rsidP="00C45699">
      <w:pPr>
        <w:pStyle w:val="B3"/>
        <w:rPr>
          <w:ins w:id="347" w:author="MediaTek (Felix)" w:date="2022-02-27T11:16:00Z"/>
        </w:rPr>
      </w:pPr>
      <w:ins w:id="348"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49" w:author="MediaTek (Felix)" w:date="2022-02-27T11:17:00Z">
        <w:r>
          <w:t xml:space="preserve">per UE </w:t>
        </w:r>
      </w:ins>
      <w:ins w:id="350"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51" w:author="MediaTek (Felix)" w:date="2022-03-02T21:52:00Z"/>
        </w:rPr>
      </w:pPr>
      <w:ins w:id="352" w:author="MediaTek (Felix)" w:date="2022-03-02T21:52:00Z">
        <w:r w:rsidRPr="00D27132">
          <w:t>1&gt;</w:t>
        </w:r>
        <w:r w:rsidRPr="00D27132">
          <w:tab/>
          <w:t>for each</w:t>
        </w:r>
        <w:r>
          <w:t xml:space="preserve"> </w:t>
        </w:r>
        <w:r w:rsidRPr="00D27132">
          <w:t>FR</w:t>
        </w:r>
      </w:ins>
      <w:ins w:id="353" w:author="MediaTek (Felix)" w:date="2022-03-02T21:53:00Z">
        <w:r>
          <w:t>1</w:t>
        </w:r>
      </w:ins>
      <w:ins w:id="354" w:author="MediaTek (Felix)" w:date="2022-03-02T21:52:00Z">
        <w:r>
          <w:t xml:space="preserve">, FR2, </w:t>
        </w:r>
      </w:ins>
      <w:ins w:id="355" w:author="MediaTek (Felix)" w:date="2022-03-02T21:53:00Z">
        <w:r>
          <w:t>and</w:t>
        </w:r>
      </w:ins>
      <w:ins w:id="356" w:author="MediaTek (Felix)" w:date="2022-03-02T21:52:00Z">
        <w:r>
          <w:t xml:space="preserve"> per UE</w:t>
        </w:r>
        <w:r w:rsidRPr="00D27132">
          <w:t xml:space="preserve"> measurement gap</w:t>
        </w:r>
      </w:ins>
      <w:ins w:id="357" w:author="MediaTek (Felix)" w:date="2022-03-02T21:53:00Z">
        <w:r>
          <w:t xml:space="preserve"> that </w:t>
        </w:r>
      </w:ins>
      <w:ins w:id="358" w:author="MediaTek (Felix)" w:date="2022-03-02T21:56:00Z">
        <w:r>
          <w:t xml:space="preserve">is </w:t>
        </w:r>
      </w:ins>
      <w:ins w:id="359" w:author="MediaTek (Felix)" w:date="2022-03-02T21:53:00Z">
        <w:r>
          <w:t>setup</w:t>
        </w:r>
      </w:ins>
      <w:ins w:id="360" w:author="MediaTek (Felix)" w:date="2022-03-02T21:52:00Z">
        <w:r w:rsidRPr="00D27132">
          <w:t>:</w:t>
        </w:r>
      </w:ins>
    </w:p>
    <w:p w14:paraId="10C9670B" w14:textId="77777777" w:rsidR="00C45699" w:rsidRDefault="00C45699" w:rsidP="00C45699">
      <w:pPr>
        <w:pStyle w:val="B2"/>
        <w:rPr>
          <w:ins w:id="361" w:author="MediaTek (Felix)" w:date="2022-03-02T21:52:00Z"/>
        </w:rPr>
      </w:pPr>
      <w:ins w:id="362" w:author="MediaTek (Felix)" w:date="2022-03-02T21:52:00Z">
        <w:r w:rsidRPr="00D27132">
          <w:t>2&gt;</w:t>
        </w:r>
        <w:r w:rsidRPr="00D27132">
          <w:tab/>
        </w:r>
        <w:r>
          <w:t xml:space="preserve">if </w:t>
        </w:r>
      </w:ins>
      <w:ins w:id="363" w:author="MediaTek (Felix)" w:date="2022-03-02T21:54:00Z">
        <w:r w:rsidRPr="00892573">
          <w:rPr>
            <w:i/>
          </w:rPr>
          <w:t>preConfigInd-r17</w:t>
        </w:r>
        <w:r>
          <w:rPr>
            <w:i/>
          </w:rPr>
          <w:t xml:space="preserve"> </w:t>
        </w:r>
      </w:ins>
      <w:ins w:id="364" w:author="MediaTek (Felix)" w:date="2022-03-02T21:52:00Z">
        <w:r>
          <w:t>in the</w:t>
        </w:r>
      </w:ins>
      <w:ins w:id="365" w:author="MediaTek (Felix)" w:date="2022-03-02T22:00:00Z">
        <w:r>
          <w:t xml:space="preserve"> </w:t>
        </w:r>
        <w:r w:rsidRPr="00892573">
          <w:t>corresponding</w:t>
        </w:r>
      </w:ins>
      <w:ins w:id="366" w:author="MediaTek (Felix)" w:date="2022-03-02T21:52:00Z">
        <w:r>
          <w:t xml:space="preserve"> </w:t>
        </w:r>
        <w:r w:rsidRPr="00F2098C">
          <w:rPr>
            <w:i/>
          </w:rPr>
          <w:t>GapConfig</w:t>
        </w:r>
        <w:r w:rsidRPr="0053690F">
          <w:t xml:space="preserve"> </w:t>
        </w:r>
        <w:r>
          <w:t>is present:</w:t>
        </w:r>
      </w:ins>
    </w:p>
    <w:p w14:paraId="1982CFA4" w14:textId="77777777" w:rsidR="00C45699" w:rsidRPr="00D27132" w:rsidRDefault="00C45699" w:rsidP="00C45699">
      <w:pPr>
        <w:pStyle w:val="B3"/>
        <w:rPr>
          <w:ins w:id="367" w:author="MediaTek (Felix)" w:date="2022-03-02T21:52:00Z"/>
        </w:rPr>
      </w:pPr>
      <w:ins w:id="368" w:author="MediaTek (Felix)" w:date="2022-03-02T21:52:00Z">
        <w:r w:rsidRPr="00D27132">
          <w:rPr>
            <w:rFonts w:eastAsia="Batang"/>
            <w:noProof/>
          </w:rPr>
          <w:t>3&gt;</w:t>
        </w:r>
        <w:r w:rsidRPr="00D27132">
          <w:rPr>
            <w:rFonts w:eastAsia="Batang"/>
            <w:noProof/>
          </w:rPr>
          <w:tab/>
        </w:r>
      </w:ins>
      <w:ins w:id="369"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FFS which section</w:t>
        </w:r>
      </w:ins>
      <w:ins w:id="370" w:author="MediaTek (Felix)" w:date="2022-03-02T21:52:00Z">
        <w:r w:rsidRPr="0041310D">
          <w:rPr>
            <w:rFonts w:eastAsia="Batang"/>
            <w:noProof/>
          </w:rPr>
          <w:t>;</w:t>
        </w:r>
      </w:ins>
    </w:p>
    <w:p w14:paraId="4A64745C" w14:textId="77777777" w:rsidR="00C45699" w:rsidRPr="00D27132" w:rsidRDefault="00C45699" w:rsidP="00C45699">
      <w:pPr>
        <w:pStyle w:val="B2"/>
        <w:rPr>
          <w:ins w:id="371" w:author="MediaTek (Felix)" w:date="2022-03-02T21:52:00Z"/>
        </w:rPr>
      </w:pPr>
      <w:ins w:id="372" w:author="MediaTek (Felix)" w:date="2022-03-02T21:52:00Z">
        <w:r w:rsidRPr="00D27132">
          <w:t>2&gt;</w:t>
        </w:r>
        <w:r w:rsidRPr="00D27132">
          <w:tab/>
        </w:r>
        <w:r>
          <w:t>else:</w:t>
        </w:r>
      </w:ins>
    </w:p>
    <w:p w14:paraId="0AD0C697" w14:textId="77777777" w:rsidR="00C45699" w:rsidRPr="00D27132" w:rsidRDefault="00C45699" w:rsidP="00C45699">
      <w:pPr>
        <w:pStyle w:val="B3"/>
        <w:rPr>
          <w:ins w:id="373" w:author="MediaTek (Felix)" w:date="2022-03-02T21:52:00Z"/>
        </w:rPr>
      </w:pPr>
      <w:ins w:id="374" w:author="MediaTek (Felix)" w:date="2022-03-02T21:52:00Z">
        <w:r w:rsidRPr="00D27132">
          <w:rPr>
            <w:rFonts w:eastAsia="Batang"/>
            <w:noProof/>
          </w:rPr>
          <w:t>3&gt;</w:t>
        </w:r>
        <w:r w:rsidRPr="00D27132">
          <w:rPr>
            <w:rFonts w:eastAsia="Batang"/>
            <w:noProof/>
          </w:rPr>
          <w:tab/>
        </w:r>
      </w:ins>
      <w:ins w:id="375" w:author="MediaTek (Felix)" w:date="2022-03-02T21:58:00Z">
        <w:r>
          <w:rPr>
            <w:rFonts w:eastAsia="Batang"/>
            <w:noProof/>
          </w:rPr>
          <w:t xml:space="preserve">consider the </w:t>
        </w:r>
        <w:r w:rsidRPr="00D27132">
          <w:t>measurement gap</w:t>
        </w:r>
        <w:r>
          <w:rPr>
            <w:rFonts w:eastAsia="Batang"/>
            <w:noProof/>
          </w:rPr>
          <w:t xml:space="preserve"> to be activated</w:t>
        </w:r>
      </w:ins>
      <w:ins w:id="376" w:author="MediaTek (Felix)" w:date="2022-03-02T21:52:00Z">
        <w:r w:rsidRPr="00D27132">
          <w:rPr>
            <w:rFonts w:eastAsia="Batang"/>
            <w:noProof/>
          </w:rPr>
          <w:t>;</w:t>
        </w:r>
      </w:ins>
    </w:p>
    <w:bookmarkEnd w:id="213"/>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377" w:author="MediaTek (Felix)" w:date="2022-02-27T10:00:00Z">
        <w:r w:rsidRPr="00D27132" w:rsidDel="001034E7">
          <w:rPr>
            <w:i/>
          </w:rPr>
          <w:delText>gapFR2</w:delText>
        </w:r>
        <w:r w:rsidRPr="00D27132" w:rsidDel="001034E7">
          <w:delText xml:space="preserve"> </w:delText>
        </w:r>
      </w:del>
      <w:ins w:id="378" w:author="MediaTek (Felix)" w:date="2022-02-27T09:59:00Z">
        <w:r>
          <w:t>FR2 g</w:t>
        </w:r>
      </w:ins>
      <w:ins w:id="379" w:author="MediaTek (Felix)" w:date="2022-02-27T10:00:00Z">
        <w:r>
          <w:t xml:space="preserve">ap </w:t>
        </w:r>
      </w:ins>
      <w:r w:rsidRPr="00D27132">
        <w:t xml:space="preserve">configuration with synchronous CA, for the UE in NE-DC or NR-DC, the SFN and subframe of the serving cell indicated by the </w:t>
      </w:r>
      <w:r w:rsidRPr="00D27132">
        <w:rPr>
          <w:i/>
        </w:rPr>
        <w:t xml:space="preserve">refServCellIndicator </w:t>
      </w:r>
      <w:del w:id="380"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lastRenderedPageBreak/>
        <w:t>NOTE 2:</w:t>
      </w:r>
      <w:r w:rsidRPr="00D27132">
        <w:tab/>
        <w:t xml:space="preserve">For </w:t>
      </w:r>
      <w:del w:id="381"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382" w:author="MediaTek (Felix)" w:date="2022-02-27T10:00:00Z">
        <w:r>
          <w:t xml:space="preserve">FR1 gap or per UE gap </w:t>
        </w:r>
      </w:ins>
      <w:r w:rsidRPr="00D27132">
        <w:t xml:space="preserve">configuration, for the UE in NE-DC or NR-DC, the SFN and subframe of the serving cell indicated by the </w:t>
      </w:r>
      <w:r w:rsidRPr="00D27132">
        <w:rPr>
          <w:i/>
        </w:rPr>
        <w:t>refServCellIndicator</w:t>
      </w:r>
      <w:del w:id="383"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384" w:author="MediaTek (Felix)" w:date="2022-02-27T10:00:00Z">
        <w:r w:rsidRPr="00D27132" w:rsidDel="001034E7">
          <w:rPr>
            <w:i/>
            <w:lang w:eastAsia="x-none"/>
          </w:rPr>
          <w:delText>gapFR2</w:delText>
        </w:r>
        <w:r w:rsidRPr="00D27132" w:rsidDel="001034E7">
          <w:rPr>
            <w:lang w:eastAsia="x-none"/>
          </w:rPr>
          <w:delText xml:space="preserve"> </w:delText>
        </w:r>
      </w:del>
      <w:ins w:id="385"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r w:rsidRPr="00D27132">
        <w:rPr>
          <w:i/>
          <w:lang w:eastAsia="x-none"/>
        </w:rPr>
        <w:t xml:space="preserve">refServCellIndicator </w:t>
      </w:r>
      <w:r w:rsidRPr="001034E7">
        <w:rPr>
          <w:iCs/>
          <w:lang w:eastAsia="x-none"/>
          <w:rPrChange w:id="386" w:author="MediaTek (Felix)" w:date="2022-02-27T10:01:00Z">
            <w:rPr>
              <w:i/>
              <w:lang w:eastAsia="x-none"/>
            </w:rPr>
          </w:rPrChange>
        </w:rPr>
        <w:t>and</w:t>
      </w:r>
      <w:r w:rsidRPr="00D27132">
        <w:rPr>
          <w:i/>
          <w:lang w:eastAsia="x-none"/>
        </w:rPr>
        <w:t xml:space="preserve"> refFR2ServCellAsyncCA</w:t>
      </w:r>
      <w:del w:id="387"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388"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389" w:name="_Toc60776879"/>
      <w:bookmarkStart w:id="390" w:name="_Toc90650751"/>
      <w:r w:rsidRPr="00D27132">
        <w:rPr>
          <w:lang w:eastAsia="en-US"/>
        </w:rPr>
        <w:t>5.5.2.11</w:t>
      </w:r>
      <w:r w:rsidRPr="00D27132">
        <w:rPr>
          <w:lang w:eastAsia="en-US"/>
        </w:rPr>
        <w:tab/>
        <w:t>Measurement gap sharing configuration</w:t>
      </w:r>
      <w:bookmarkEnd w:id="389"/>
      <w:bookmarkEnd w:id="390"/>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391"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392"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r w:rsidRPr="00D27132">
        <w:rPr>
          <w:i/>
          <w:lang w:eastAsia="en-US"/>
        </w:rPr>
        <w:t xml:space="preserve">measGapSharingConfig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393"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394"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395"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396"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gapSharingUE</w:t>
      </w:r>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397" w:author="MediaTek (Felix)" w:date="2022-02-27T10:55:00Z">
        <w:r>
          <w:t xml:space="preserve">configured by </w:t>
        </w:r>
        <w:r w:rsidRPr="00542226">
          <w:rPr>
            <w:i/>
            <w:iCs/>
          </w:rPr>
          <w:t>gap</w:t>
        </w:r>
        <w:r w:rsidRPr="00D27132">
          <w:rPr>
            <w:i/>
            <w:lang w:eastAsia="en-US"/>
          </w:rPr>
          <w:t>Sharing</w:t>
        </w:r>
        <w:r>
          <w:rPr>
            <w:i/>
            <w:iCs/>
          </w:rPr>
          <w:t xml:space="preserve">UE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398" w:author="MediaTek (Felix)" w:date="2022-02-27T11:05:00Z">
        <w:r>
          <w:t xml:space="preserve"> configured by </w:t>
        </w:r>
        <w:r w:rsidRPr="00542226">
          <w:rPr>
            <w:i/>
            <w:iCs/>
          </w:rPr>
          <w:t>gap</w:t>
        </w:r>
        <w:r w:rsidRPr="00D27132">
          <w:rPr>
            <w:i/>
            <w:lang w:eastAsia="en-US"/>
          </w:rPr>
          <w:t>Sharing</w:t>
        </w:r>
        <w:r>
          <w:rPr>
            <w:i/>
            <w:iCs/>
          </w:rPr>
          <w:t>UE</w:t>
        </w:r>
      </w:ins>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gapSharingUE</w:t>
      </w:r>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gapSharingUE</w:t>
      </w:r>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399" w:author="MediaTek (Felix)" w:date="2022-02-27T10:55:00Z">
        <w:r>
          <w:rPr>
            <w:lang w:eastAsia="en-US"/>
          </w:rPr>
          <w:t xml:space="preserve"> </w:t>
        </w:r>
        <w:r>
          <w:t xml:space="preserve">configured by </w:t>
        </w:r>
        <w:r w:rsidRPr="00542226">
          <w:rPr>
            <w:i/>
            <w:iCs/>
          </w:rPr>
          <w:t>gap</w:t>
        </w:r>
        <w:r w:rsidRPr="00D27132">
          <w:rPr>
            <w:i/>
            <w:lang w:eastAsia="en-US"/>
          </w:rPr>
          <w:t>Sharing</w:t>
        </w:r>
        <w:r>
          <w:rPr>
            <w:i/>
            <w:iCs/>
          </w:rPr>
          <w:t>UE</w:t>
        </w:r>
      </w:ins>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00" w:name="_Toc46439450"/>
      <w:bookmarkStart w:id="401" w:name="_Toc46444287"/>
      <w:bookmarkStart w:id="402"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400"/>
      <w:bookmarkEnd w:id="401"/>
      <w:bookmarkEnd w:id="402"/>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03" w:name="_Toc60777089"/>
      <w:bookmarkStart w:id="404" w:name="_Toc90650961"/>
      <w:bookmarkStart w:id="405" w:name="_Hlk54206646"/>
      <w:r w:rsidRPr="00D27132">
        <w:t>6.2.2</w:t>
      </w:r>
      <w:r w:rsidRPr="00D27132">
        <w:tab/>
        <w:t>Message definitions</w:t>
      </w:r>
      <w:bookmarkEnd w:id="403"/>
      <w:bookmarkEnd w:id="404"/>
    </w:p>
    <w:p w14:paraId="4FE2384C" w14:textId="77777777" w:rsidR="00F020DE" w:rsidRDefault="00F020DE" w:rsidP="00F020DE">
      <w:bookmarkStart w:id="406" w:name="_Toc60777108"/>
      <w:bookmarkStart w:id="407" w:name="_Toc90650980"/>
      <w:bookmarkEnd w:id="405"/>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06"/>
      <w:bookmarkEnd w:id="407"/>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08" w:author="MediaTek (Felix)" w:date="2022-01-02T23:38:00Z">
        <w:r w:rsidRPr="00D27132">
          <w:t>RRCReconfiguration-v1</w:t>
        </w:r>
        <w:r>
          <w:t>7xx</w:t>
        </w:r>
        <w:r w:rsidRPr="00D27132">
          <w:t>-IEs</w:t>
        </w:r>
      </w:ins>
      <w:del w:id="409" w:author="MediaTek (Felix)" w:date="2022-01-02T23:38:00Z">
        <w:r w:rsidRPr="00D27132" w:rsidDel="00A4188A">
          <w:delText xml:space="preserve">SEQUENCE {}        </w:delText>
        </w:r>
      </w:del>
      <w:r w:rsidRPr="00D27132">
        <w:t xml:space="preserve">            </w:t>
      </w:r>
      <w:del w:id="410"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11" w:author="MediaTek (Felix)" w:date="2022-01-02T23:37:00Z"/>
        </w:rPr>
      </w:pPr>
    </w:p>
    <w:p w14:paraId="299E6C65" w14:textId="77777777" w:rsidR="00F020DE" w:rsidRPr="00D27132" w:rsidRDefault="00F020DE" w:rsidP="00F020DE">
      <w:pPr>
        <w:pStyle w:val="PL"/>
        <w:rPr>
          <w:ins w:id="412" w:author="MediaTek (Felix)" w:date="2022-01-22T21:39:00Z"/>
        </w:rPr>
      </w:pPr>
      <w:ins w:id="413"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14" w:author="MediaTek (Felix)" w:date="2022-01-22T21:39:00Z"/>
        </w:rPr>
      </w:pPr>
      <w:ins w:id="415"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16" w:author="MediaTek (Felix)" w:date="2022-01-22T21:39:00Z"/>
        </w:rPr>
      </w:pPr>
      <w:ins w:id="417"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18" w:author="MediaTek (Felix)" w:date="2022-01-22T21:39:00Z"/>
        </w:rPr>
      </w:pPr>
      <w:ins w:id="419"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20" w:author="MediaTek (Felix)" w:date="2022-01-22T21:39:00Z"/>
        </w:rPr>
      </w:pPr>
      <w:ins w:id="421" w:author="MediaTek (Felix)" w:date="2022-01-22T21:39:00Z">
        <w:r w:rsidRPr="00D27132">
          <w:t>}</w:t>
        </w:r>
      </w:ins>
    </w:p>
    <w:p w14:paraId="6BCFE375" w14:textId="77777777" w:rsidR="00F020DE" w:rsidRDefault="00F020DE" w:rsidP="00F020DE">
      <w:pPr>
        <w:pStyle w:val="PL"/>
        <w:rPr>
          <w:ins w:id="422"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r w:rsidRPr="00D27132">
              <w:rPr>
                <w:b/>
                <w:bCs/>
                <w:i/>
                <w:lang w:eastAsia="en-GB"/>
              </w:rPr>
              <w:t>defaultUL-BAP-RoutingID</w:t>
            </w:r>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r w:rsidRPr="00D27132">
              <w:rPr>
                <w:b/>
                <w:bCs/>
                <w:i/>
                <w:lang w:eastAsia="en-GB"/>
              </w:rPr>
              <w:t>defaultUL-BH-RLC-Channel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r w:rsidRPr="00D27132">
              <w:rPr>
                <w:b/>
                <w:bCs/>
                <w:i/>
                <w:lang w:eastAsia="en-GB"/>
              </w:rPr>
              <w:t>flowControlFeedbackType</w:t>
            </w:r>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iab-IP-AddressIndex</w:t>
            </w:r>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r w:rsidRPr="00D27132">
              <w:rPr>
                <w:rFonts w:cs="Arial"/>
                <w:b/>
                <w:i/>
                <w:szCs w:val="18"/>
                <w:lang w:eastAsia="zh-CN"/>
              </w:rPr>
              <w:lastRenderedPageBreak/>
              <w:t>iab-IP-AddressToAddModList</w:t>
            </w:r>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iab-IP-AddressToReleaseList</w:t>
            </w:r>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r w:rsidRPr="00D27132">
              <w:rPr>
                <w:rFonts w:cs="Arial"/>
                <w:b/>
                <w:i/>
                <w:szCs w:val="18"/>
                <w:lang w:eastAsia="zh-CN"/>
              </w:rPr>
              <w:t>iab-IP-Usage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r w:rsidRPr="00D27132">
              <w:rPr>
                <w:rFonts w:cs="Arial"/>
                <w:b/>
                <w:i/>
                <w:szCs w:val="18"/>
                <w:lang w:eastAsia="zh-CN"/>
              </w:rPr>
              <w:t>iab-donor-DU-BAP-Address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r w:rsidRPr="00D27132">
              <w:rPr>
                <w:b/>
                <w:i/>
                <w:lang w:eastAsia="en-GB"/>
              </w:rPr>
              <w:t>keySetChangeIndicator</w:t>
            </w:r>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r w:rsidRPr="00D27132">
              <w:rPr>
                <w:b/>
                <w:i/>
                <w:szCs w:val="22"/>
                <w:lang w:eastAsia="sv-SE"/>
              </w:rPr>
              <w:t>mrdc-ReleaseAndAdd</w:t>
            </w:r>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23"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24" w:author="MediaTek (Felix)" w:date="2022-01-22T21:42:00Z"/>
                <w:b/>
                <w:bCs/>
                <w:i/>
                <w:iCs/>
                <w:lang w:eastAsia="en-GB"/>
              </w:rPr>
            </w:pPr>
            <w:ins w:id="425" w:author="MediaTek (Felix)" w:date="2022-01-22T21:42:00Z">
              <w:r w:rsidRPr="00D27132">
                <w:rPr>
                  <w:b/>
                  <w:bCs/>
                  <w:i/>
                  <w:iCs/>
                  <w:lang w:eastAsia="en-GB"/>
                </w:rPr>
                <w:t>needFor</w:t>
              </w:r>
            </w:ins>
            <w:ins w:id="426" w:author="MediaTek (Felix)" w:date="2022-01-22T22:05:00Z">
              <w:r>
                <w:rPr>
                  <w:b/>
                  <w:bCs/>
                  <w:i/>
                  <w:iCs/>
                  <w:lang w:eastAsia="en-GB"/>
                </w:rPr>
                <w:t>NCSG-</w:t>
              </w:r>
            </w:ins>
            <w:ins w:id="427" w:author="MediaTek (Felix)" w:date="2022-01-22T21:42:00Z">
              <w:r w:rsidRPr="00D27132">
                <w:rPr>
                  <w:b/>
                  <w:bCs/>
                  <w:i/>
                  <w:iCs/>
                  <w:lang w:eastAsia="en-GB"/>
                </w:rPr>
                <w:t>ConfigNR</w:t>
              </w:r>
            </w:ins>
          </w:p>
          <w:p w14:paraId="6F3F3736" w14:textId="77777777" w:rsidR="00F020DE" w:rsidRPr="00D27132" w:rsidRDefault="00F020DE" w:rsidP="00FF1D51">
            <w:pPr>
              <w:pStyle w:val="TAL"/>
              <w:rPr>
                <w:ins w:id="428" w:author="MediaTek (Felix)" w:date="2022-01-22T21:41:00Z"/>
                <w:b/>
                <w:bCs/>
                <w:i/>
                <w:iCs/>
                <w:lang w:eastAsia="en-GB"/>
              </w:rPr>
            </w:pPr>
            <w:ins w:id="429" w:author="MediaTek (Felix)" w:date="2022-01-22T21:42:00Z">
              <w:r>
                <w:rPr>
                  <w:lang w:eastAsia="en-GB"/>
                </w:rPr>
                <w:t xml:space="preserve">Configuration for the UE to report </w:t>
              </w:r>
            </w:ins>
            <w:ins w:id="430" w:author="MediaTek (Felix)" w:date="2022-01-22T22:05:00Z">
              <w:r w:rsidRPr="00D27132">
                <w:rPr>
                  <w:bCs/>
                  <w:noProof/>
                  <w:lang w:eastAsia="en-GB"/>
                </w:rPr>
                <w:t>measurement gap</w:t>
              </w:r>
              <w:r>
                <w:rPr>
                  <w:lang w:eastAsia="en-GB"/>
                </w:rPr>
                <w:t xml:space="preserve"> and </w:t>
              </w:r>
            </w:ins>
            <w:ins w:id="431"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3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33" w:author="MediaTek (Felix)" w:date="2022-01-22T21:42:00Z"/>
                <w:b/>
                <w:bCs/>
                <w:i/>
                <w:iCs/>
                <w:lang w:eastAsia="en-GB"/>
              </w:rPr>
            </w:pPr>
            <w:ins w:id="434" w:author="MediaTek (Felix)" w:date="2022-01-22T21:42:00Z">
              <w:r w:rsidRPr="00D27132">
                <w:rPr>
                  <w:b/>
                  <w:bCs/>
                  <w:i/>
                  <w:iCs/>
                  <w:lang w:eastAsia="en-GB"/>
                </w:rPr>
                <w:t>needFor</w:t>
              </w:r>
            </w:ins>
            <w:ins w:id="435" w:author="MediaTek (Felix)" w:date="2022-01-22T22:05:00Z">
              <w:r>
                <w:rPr>
                  <w:b/>
                  <w:bCs/>
                  <w:i/>
                  <w:iCs/>
                  <w:lang w:eastAsia="en-GB"/>
                </w:rPr>
                <w:t>NCSG-</w:t>
              </w:r>
            </w:ins>
            <w:ins w:id="436" w:author="MediaTek (Felix)" w:date="2022-01-22T21:42:00Z">
              <w:r w:rsidRPr="00D27132">
                <w:rPr>
                  <w:b/>
                  <w:bCs/>
                  <w:i/>
                  <w:iCs/>
                  <w:lang w:eastAsia="en-GB"/>
                </w:rPr>
                <w:t>Confi</w:t>
              </w:r>
            </w:ins>
            <w:ins w:id="437" w:author="MediaTek (Felix)" w:date="2022-01-22T21:45:00Z">
              <w:r>
                <w:rPr>
                  <w:b/>
                  <w:bCs/>
                  <w:i/>
                  <w:iCs/>
                  <w:lang w:eastAsia="en-GB"/>
                </w:rPr>
                <w:t>gEUTRA</w:t>
              </w:r>
            </w:ins>
          </w:p>
          <w:p w14:paraId="28F8E531" w14:textId="77777777" w:rsidR="00F020DE" w:rsidRPr="00A71A81" w:rsidRDefault="00F020DE" w:rsidP="00FF1D51">
            <w:pPr>
              <w:pStyle w:val="TAL"/>
              <w:rPr>
                <w:ins w:id="438" w:author="MediaTek (Felix)" w:date="2022-01-22T21:41:00Z"/>
                <w:bCs/>
                <w:noProof/>
                <w:lang w:eastAsia="en-GB"/>
              </w:rPr>
            </w:pPr>
            <w:ins w:id="439" w:author="MediaTek (Felix)" w:date="2022-01-22T21:42:00Z">
              <w:r w:rsidRPr="00D27132">
                <w:rPr>
                  <w:bCs/>
                  <w:noProof/>
                  <w:lang w:eastAsia="en-GB"/>
                </w:rPr>
                <w:t xml:space="preserve">Configuration for the UE to report </w:t>
              </w:r>
            </w:ins>
            <w:ins w:id="440" w:author="MediaTek (Felix)" w:date="2022-01-22T22:05:00Z">
              <w:r w:rsidRPr="00D27132">
                <w:rPr>
                  <w:bCs/>
                  <w:noProof/>
                  <w:lang w:eastAsia="en-GB"/>
                </w:rPr>
                <w:t>measurement gap</w:t>
              </w:r>
              <w:r>
                <w:rPr>
                  <w:bCs/>
                  <w:noProof/>
                  <w:lang w:eastAsia="en-GB"/>
                </w:rPr>
                <w:t xml:space="preserve"> and </w:t>
              </w:r>
            </w:ins>
            <w:ins w:id="441" w:author="MediaTek (Felix)" w:date="2022-01-22T21:43:00Z">
              <w:r>
                <w:rPr>
                  <w:bCs/>
                  <w:noProof/>
                  <w:lang w:eastAsia="en-GB"/>
                </w:rPr>
                <w:t>NCSG</w:t>
              </w:r>
            </w:ins>
            <w:ins w:id="442" w:author="MediaTek (Felix)" w:date="2022-01-22T21:42:00Z">
              <w:r w:rsidRPr="00D27132">
                <w:rPr>
                  <w:bCs/>
                  <w:noProof/>
                  <w:lang w:eastAsia="en-GB"/>
                </w:rPr>
                <w:t xml:space="preserve"> requirement information of </w:t>
              </w:r>
            </w:ins>
            <w:ins w:id="443" w:author="MediaTek (Felix)" w:date="2022-01-22T21:43:00Z">
              <w:r>
                <w:rPr>
                  <w:bCs/>
                  <w:noProof/>
                  <w:lang w:eastAsia="en-GB"/>
                </w:rPr>
                <w:t>E</w:t>
              </w:r>
            </w:ins>
            <w:ins w:id="444" w:author="MediaTek (Felix)" w:date="2022-01-23T10:06:00Z">
              <w:r>
                <w:rPr>
                  <w:bCs/>
                  <w:noProof/>
                  <w:lang w:eastAsia="en-GB"/>
                </w:rPr>
                <w:noBreakHyphen/>
              </w:r>
            </w:ins>
            <w:ins w:id="445" w:author="MediaTek (Felix)" w:date="2022-01-22T21:43:00Z">
              <w:r>
                <w:rPr>
                  <w:bCs/>
                  <w:noProof/>
                  <w:lang w:eastAsia="en-GB"/>
                </w:rPr>
                <w:t>UTRA</w:t>
              </w:r>
            </w:ins>
            <w:ins w:id="446"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r w:rsidRPr="00D27132">
              <w:rPr>
                <w:b/>
                <w:i/>
                <w:lang w:eastAsia="en-GB"/>
              </w:rPr>
              <w:t>nextHopChainingCount</w:t>
            </w:r>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r w:rsidRPr="00D27132">
              <w:rPr>
                <w:b/>
                <w:bCs/>
                <w:i/>
                <w:iCs/>
              </w:rPr>
              <w:t>onDemandSIB-Request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r w:rsidRPr="00D27132">
              <w:rPr>
                <w:b/>
                <w:bCs/>
                <w:i/>
                <w:iCs/>
              </w:rPr>
              <w:t>onDemandSIB-RequestProhibitTimer</w:t>
            </w:r>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SimSun"/>
                <w:bCs/>
                <w:i/>
              </w:rPr>
              <w:t>btNameList, wlanNameList, sensorNameList</w:t>
            </w:r>
            <w:r w:rsidRPr="00D27132">
              <w:rPr>
                <w:bCs/>
                <w:noProof/>
                <w:lang w:eastAsia="en-GB"/>
              </w:rPr>
              <w:t xml:space="preserve"> and </w:t>
            </w:r>
            <w:r w:rsidRPr="00D27132">
              <w:rPr>
                <w:rFonts w:eastAsia="SimSun"/>
                <w:bCs/>
                <w:i/>
              </w:rPr>
              <w:t>obtainCommonLocation</w:t>
            </w:r>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r w:rsidRPr="00D27132">
              <w:rPr>
                <w:b/>
                <w:i/>
                <w:szCs w:val="22"/>
                <w:lang w:eastAsia="sv-SE"/>
              </w:rPr>
              <w:t>radioBearerConfig</w:t>
            </w:r>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r w:rsidRPr="00D27132">
              <w:rPr>
                <w:b/>
                <w:bCs/>
                <w:i/>
                <w:iCs/>
                <w:lang w:eastAsia="sv-SE"/>
              </w:rPr>
              <w:t>sl-ConfigDedicatedNR</w:t>
            </w:r>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r w:rsidRPr="00D27132">
              <w:rPr>
                <w:b/>
                <w:bCs/>
                <w:i/>
                <w:iCs/>
                <w:lang w:eastAsia="sv-SE"/>
              </w:rPr>
              <w:t>sl-ConfigDedicatedEUTRA-Info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r w:rsidRPr="00D27132">
              <w:rPr>
                <w:b/>
                <w:bCs/>
                <w:i/>
                <w:iCs/>
                <w:lang w:eastAsia="sv-SE"/>
              </w:rPr>
              <w:t>sl-TimeOffsetEUTRA</w:t>
            </w:r>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r w:rsidRPr="00D27132">
              <w:rPr>
                <w:b/>
                <w:bCs/>
                <w:i/>
                <w:iCs/>
                <w:lang w:eastAsia="sv-SE"/>
              </w:rPr>
              <w:t>targetCellSMTC-SCG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47" w:name="_Toc60777109"/>
      <w:bookmarkStart w:id="448" w:name="_Toc90650981"/>
      <w:r w:rsidRPr="00D27132">
        <w:rPr>
          <w:i/>
          <w:iCs/>
        </w:rPr>
        <w:t>–</w:t>
      </w:r>
      <w:r w:rsidRPr="00D27132">
        <w:rPr>
          <w:i/>
          <w:iCs/>
        </w:rPr>
        <w:tab/>
      </w:r>
      <w:r w:rsidRPr="00D27132">
        <w:rPr>
          <w:i/>
          <w:iCs/>
          <w:noProof/>
        </w:rPr>
        <w:t>RRCReconfigurationComplete</w:t>
      </w:r>
      <w:bookmarkEnd w:id="447"/>
      <w:bookmarkEnd w:id="448"/>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49" w:author="MediaTek (Felix)" w:date="2022-01-02T23:42:00Z">
        <w:r w:rsidRPr="00D27132">
          <w:t>RRCReconfigurationComplete-v1</w:t>
        </w:r>
        <w:r>
          <w:t>7xx</w:t>
        </w:r>
        <w:r w:rsidRPr="00D27132">
          <w:t>-IEs</w:t>
        </w:r>
      </w:ins>
      <w:del w:id="450" w:author="MediaTek (Felix)" w:date="2022-01-02T23:42:00Z">
        <w:r w:rsidRPr="00D27132" w:rsidDel="00B30A99">
          <w:delText>SEQUENCE {}</w:delText>
        </w:r>
      </w:del>
      <w:r w:rsidRPr="00D27132">
        <w:t xml:space="preserve">        </w:t>
      </w:r>
      <w:del w:id="451"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52" w:author="MediaTek (Felix)" w:date="2022-01-02T23:41:00Z"/>
        </w:rPr>
      </w:pPr>
    </w:p>
    <w:p w14:paraId="641E4CF4" w14:textId="77777777" w:rsidR="00F020DE" w:rsidRPr="00D27132" w:rsidRDefault="00F020DE" w:rsidP="00F020DE">
      <w:pPr>
        <w:pStyle w:val="PL"/>
        <w:rPr>
          <w:ins w:id="453" w:author="MediaTek (Felix)" w:date="2022-01-02T23:41:00Z"/>
        </w:rPr>
      </w:pPr>
      <w:ins w:id="454" w:author="MediaTek (Felix)" w:date="2022-01-02T23:41:00Z">
        <w:r w:rsidRPr="00D27132">
          <w:t>RRCReconfigurationComplete-v1</w:t>
        </w:r>
      </w:ins>
      <w:ins w:id="455" w:author="MediaTek (Felix)" w:date="2022-01-02T23:42:00Z">
        <w:r>
          <w:t>7xx</w:t>
        </w:r>
      </w:ins>
      <w:ins w:id="456" w:author="MediaTek (Felix)" w:date="2022-01-02T23:41:00Z">
        <w:r w:rsidRPr="00D27132">
          <w:t>-IEs ::=    SEQUENCE {</w:t>
        </w:r>
      </w:ins>
    </w:p>
    <w:p w14:paraId="797B1DC7" w14:textId="77777777" w:rsidR="00F020DE" w:rsidRDefault="00F020DE" w:rsidP="00F020DE">
      <w:pPr>
        <w:pStyle w:val="PL"/>
        <w:rPr>
          <w:ins w:id="457" w:author="MediaTek (Felix)" w:date="2022-01-22T21:45:00Z"/>
        </w:rPr>
      </w:pPr>
      <w:ins w:id="458" w:author="MediaTek (Felix)" w:date="2022-01-02T23:41:00Z">
        <w:r w:rsidRPr="00D27132">
          <w:t xml:space="preserve">    </w:t>
        </w:r>
      </w:ins>
      <w:ins w:id="459" w:author="MediaTek (Felix)" w:date="2022-01-22T21:46:00Z">
        <w:r>
          <w:t>needForNCSG-InfoNR-</w:t>
        </w:r>
      </w:ins>
      <w:ins w:id="460" w:author="MediaTek (Felix)" w:date="2022-01-02T23:41:00Z">
        <w:r w:rsidRPr="00D27132">
          <w:t>r1</w:t>
        </w:r>
      </w:ins>
      <w:ins w:id="461" w:author="MediaTek (Felix)" w:date="2022-01-02T23:42:00Z">
        <w:r>
          <w:t>7</w:t>
        </w:r>
      </w:ins>
      <w:ins w:id="462" w:author="MediaTek (Felix)" w:date="2022-01-02T23:41:00Z">
        <w:r w:rsidRPr="00D27132">
          <w:t xml:space="preserve">                      </w:t>
        </w:r>
      </w:ins>
      <w:ins w:id="463" w:author="MediaTek (Felix)" w:date="2022-01-22T21:46:00Z">
        <w:r>
          <w:t>NeedForNCSG-InfoNR</w:t>
        </w:r>
      </w:ins>
      <w:ins w:id="464" w:author="MediaTek (Felix)" w:date="2022-01-02T23:41:00Z">
        <w:r w:rsidRPr="00D27132">
          <w:t>-r1</w:t>
        </w:r>
      </w:ins>
      <w:ins w:id="465" w:author="MediaTek (Felix)" w:date="2022-01-02T23:42:00Z">
        <w:r>
          <w:t>7</w:t>
        </w:r>
      </w:ins>
      <w:ins w:id="466" w:author="MediaTek (Felix)" w:date="2022-01-02T23:41:00Z">
        <w:r w:rsidRPr="00D27132">
          <w:t xml:space="preserve">                                                  OPTIONAL,</w:t>
        </w:r>
      </w:ins>
    </w:p>
    <w:p w14:paraId="03326624" w14:textId="77777777" w:rsidR="00F020DE" w:rsidRPr="00D27132" w:rsidRDefault="00F020DE" w:rsidP="00F020DE">
      <w:pPr>
        <w:pStyle w:val="PL"/>
        <w:rPr>
          <w:ins w:id="467" w:author="MediaTek (Felix)" w:date="2022-01-02T23:41:00Z"/>
        </w:rPr>
      </w:pPr>
      <w:ins w:id="468" w:author="MediaTek (Felix)" w:date="2022-01-22T21:46:00Z">
        <w:r w:rsidRPr="00D27132">
          <w:t xml:space="preserve">    </w:t>
        </w:r>
        <w:r>
          <w:t>needForNCSG-InfoEUTRA-</w:t>
        </w:r>
        <w:r w:rsidRPr="00D27132">
          <w:t>r1</w:t>
        </w:r>
        <w:r>
          <w:t>7</w:t>
        </w:r>
        <w:r w:rsidRPr="00D27132">
          <w:t xml:space="preserve">                   </w:t>
        </w:r>
        <w:r>
          <w:t>NeedForNCSG-Info</w:t>
        </w:r>
      </w:ins>
      <w:ins w:id="469" w:author="MediaTek (Felix)" w:date="2022-01-22T21:47:00Z">
        <w:r>
          <w:t>EUTRA</w:t>
        </w:r>
      </w:ins>
      <w:ins w:id="470"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471" w:author="MediaTek (Felix)" w:date="2022-01-02T23:41:00Z"/>
        </w:rPr>
      </w:pPr>
      <w:ins w:id="472" w:author="MediaTek (Felix)" w:date="2022-01-02T23:41:00Z">
        <w:r w:rsidRPr="00D27132">
          <w:t xml:space="preserve">    nonCriticalExtension                        SEQUENCE {}                                                             OPTIONAL</w:t>
        </w:r>
      </w:ins>
    </w:p>
    <w:p w14:paraId="6FBDC2EF" w14:textId="77777777" w:rsidR="00F020DE" w:rsidRPr="00D27132" w:rsidRDefault="00F020DE" w:rsidP="00F020DE">
      <w:pPr>
        <w:pStyle w:val="PL"/>
        <w:rPr>
          <w:ins w:id="473" w:author="MediaTek (Felix)" w:date="2022-01-02T23:41:00Z"/>
        </w:rPr>
      </w:pPr>
      <w:ins w:id="474" w:author="MediaTek (Felix)" w:date="2022-01-02T23:41:00Z">
        <w:r w:rsidRPr="00D27132">
          <w:t>}</w:t>
        </w:r>
      </w:ins>
    </w:p>
    <w:p w14:paraId="5DEC3AC4" w14:textId="77777777" w:rsidR="00F020DE" w:rsidRDefault="00F020DE" w:rsidP="00F020DE">
      <w:pPr>
        <w:pStyle w:val="PL"/>
        <w:rPr>
          <w:ins w:id="475"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476"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477" w:author="MediaTek (Felix)" w:date="2022-01-22T21:56:00Z"/>
                <w:b/>
                <w:bCs/>
                <w:i/>
                <w:iCs/>
              </w:rPr>
            </w:pPr>
            <w:ins w:id="478" w:author="MediaTek (Felix)" w:date="2022-01-22T21:56:00Z">
              <w:r w:rsidRPr="00C64190">
                <w:rPr>
                  <w:b/>
                  <w:bCs/>
                  <w:i/>
                  <w:iCs/>
                </w:rPr>
                <w:t>needForNCSG-InfoNR</w:t>
              </w:r>
            </w:ins>
          </w:p>
          <w:p w14:paraId="23E2CA91" w14:textId="77777777" w:rsidR="00F020DE" w:rsidRPr="00D27132" w:rsidRDefault="00F020DE" w:rsidP="00FF1D51">
            <w:pPr>
              <w:pStyle w:val="TAL"/>
              <w:rPr>
                <w:ins w:id="479" w:author="MediaTek (Felix)" w:date="2022-01-22T21:56:00Z"/>
                <w:b/>
                <w:bCs/>
                <w:i/>
                <w:iCs/>
              </w:rPr>
            </w:pPr>
            <w:ins w:id="480" w:author="MediaTek (Felix)" w:date="2022-01-22T21:57:00Z">
              <w:r w:rsidRPr="00024954">
                <w:rPr>
                  <w:szCs w:val="22"/>
                </w:rPr>
                <w:t>This field is used to indicate the measurement gap and NCSG requirement information of the UE for NR target bands</w:t>
              </w:r>
            </w:ins>
            <w:ins w:id="481" w:author="MediaTek (Felix)" w:date="2022-01-22T21:56:00Z">
              <w:r w:rsidRPr="00D27132">
                <w:rPr>
                  <w:szCs w:val="22"/>
                </w:rPr>
                <w:t>.</w:t>
              </w:r>
            </w:ins>
          </w:p>
        </w:tc>
      </w:tr>
      <w:tr w:rsidR="00F020DE" w:rsidRPr="00D27132" w14:paraId="3B9503AA" w14:textId="77777777" w:rsidTr="00FF1D51">
        <w:trPr>
          <w:ins w:id="482"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483" w:author="MediaTek (Felix)" w:date="2022-01-22T21:55:00Z"/>
                <w:b/>
                <w:bCs/>
                <w:i/>
                <w:iCs/>
              </w:rPr>
            </w:pPr>
            <w:ins w:id="484" w:author="MediaTek (Felix)" w:date="2022-01-22T21:56:00Z">
              <w:r w:rsidRPr="00C64190">
                <w:rPr>
                  <w:b/>
                  <w:bCs/>
                  <w:i/>
                  <w:iCs/>
                </w:rPr>
                <w:t>needForNCSG-InfoEUTRA</w:t>
              </w:r>
            </w:ins>
          </w:p>
          <w:p w14:paraId="55CD2F1B" w14:textId="77777777" w:rsidR="00F020DE" w:rsidRPr="00D27132" w:rsidRDefault="00F020DE" w:rsidP="00FF1D51">
            <w:pPr>
              <w:pStyle w:val="TAL"/>
              <w:rPr>
                <w:ins w:id="485" w:author="MediaTek (Felix)" w:date="2022-01-22T21:54:00Z"/>
                <w:b/>
                <w:bCs/>
                <w:i/>
                <w:iCs/>
              </w:rPr>
            </w:pPr>
            <w:ins w:id="486"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487" w:author="MediaTek (Felix)" w:date="2022-01-23T10:06:00Z">
              <w:r>
                <w:rPr>
                  <w:szCs w:val="22"/>
                </w:rPr>
                <w:noBreakHyphen/>
              </w:r>
            </w:ins>
            <w:ins w:id="488" w:author="MediaTek (Felix)" w:date="2022-01-22T21:57:00Z">
              <w:r>
                <w:rPr>
                  <w:szCs w:val="22"/>
                </w:rPr>
                <w:t>UTRA</w:t>
              </w:r>
              <w:r w:rsidRPr="00D27132">
                <w:rPr>
                  <w:szCs w:val="22"/>
                </w:rPr>
                <w:t xml:space="preserve"> target bands</w:t>
              </w:r>
            </w:ins>
            <w:ins w:id="489"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r w:rsidRPr="00D27132">
              <w:rPr>
                <w:b/>
                <w:i/>
                <w:szCs w:val="22"/>
                <w:lang w:eastAsia="sv-SE"/>
              </w:rPr>
              <w:t>scg-Response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490" w:name="_Toc60777112"/>
      <w:bookmarkStart w:id="491" w:name="_Toc90650984"/>
      <w:r w:rsidRPr="00D27132">
        <w:t>–</w:t>
      </w:r>
      <w:r w:rsidRPr="00D27132">
        <w:tab/>
      </w:r>
      <w:r w:rsidRPr="00D27132">
        <w:rPr>
          <w:i/>
          <w:noProof/>
        </w:rPr>
        <w:t>RRCResume</w:t>
      </w:r>
      <w:bookmarkEnd w:id="490"/>
      <w:bookmarkEnd w:id="491"/>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492" w:author="MediaTek (Felix)" w:date="2022-01-02T23:40:00Z">
        <w:r w:rsidRPr="00D27132">
          <w:t>RRCResume-v1</w:t>
        </w:r>
        <w:r>
          <w:t>7xx</w:t>
        </w:r>
        <w:r w:rsidRPr="00D27132">
          <w:t>-IEs</w:t>
        </w:r>
      </w:ins>
      <w:del w:id="493" w:author="MediaTek (Felix)" w:date="2022-01-02T23:40:00Z">
        <w:r w:rsidRPr="00D27132" w:rsidDel="00A4188A">
          <w:delText>SEQUENCE{}</w:delText>
        </w:r>
      </w:del>
      <w:r w:rsidRPr="00D27132">
        <w:t xml:space="preserve">                                   </w:t>
      </w:r>
      <w:del w:id="494"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495" w:author="MediaTek (Felix)" w:date="2022-01-02T23:40:00Z"/>
        </w:rPr>
      </w:pPr>
    </w:p>
    <w:p w14:paraId="45908055" w14:textId="77777777" w:rsidR="00F020DE" w:rsidRPr="00D27132" w:rsidRDefault="00F020DE" w:rsidP="00F020DE">
      <w:pPr>
        <w:pStyle w:val="PL"/>
        <w:rPr>
          <w:ins w:id="496" w:author="MediaTek (Felix)" w:date="2022-01-02T23:40:00Z"/>
        </w:rPr>
      </w:pPr>
      <w:ins w:id="497" w:author="MediaTek (Felix)" w:date="2022-01-02T23:40:00Z">
        <w:r w:rsidRPr="00D27132">
          <w:t>RRCResume-v1</w:t>
        </w:r>
        <w:r>
          <w:t>7xx</w:t>
        </w:r>
        <w:r w:rsidRPr="00D27132">
          <w:t>-IEs ::=        SEQUENCE {</w:t>
        </w:r>
      </w:ins>
    </w:p>
    <w:p w14:paraId="53981BF6" w14:textId="77777777" w:rsidR="00F020DE" w:rsidRDefault="00F020DE" w:rsidP="00F020DE">
      <w:pPr>
        <w:pStyle w:val="PL"/>
        <w:rPr>
          <w:ins w:id="498" w:author="MediaTek (Felix)" w:date="2022-01-22T21:47:00Z"/>
        </w:rPr>
      </w:pPr>
      <w:ins w:id="499"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00" w:author="MediaTek (Felix)" w:date="2022-01-22T21:47:00Z"/>
        </w:rPr>
      </w:pPr>
      <w:ins w:id="501"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02" w:author="MediaTek (Felix)" w:date="2022-01-02T23:40:00Z"/>
        </w:rPr>
      </w:pPr>
      <w:ins w:id="503"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04" w:author="MediaTek (Felix)" w:date="2022-01-02T23:40:00Z"/>
        </w:rPr>
      </w:pPr>
      <w:ins w:id="505" w:author="MediaTek (Felix)" w:date="2022-01-02T23:40:00Z">
        <w:r w:rsidRPr="00D27132">
          <w:t>}</w:t>
        </w:r>
      </w:ins>
    </w:p>
    <w:p w14:paraId="539DC6E5" w14:textId="77777777" w:rsidR="00F020DE" w:rsidRDefault="00F020DE" w:rsidP="00F020DE">
      <w:pPr>
        <w:pStyle w:val="PL"/>
        <w:rPr>
          <w:ins w:id="506"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r w:rsidRPr="00D27132">
              <w:rPr>
                <w:b/>
                <w:i/>
                <w:lang w:eastAsia="sv-SE"/>
              </w:rPr>
              <w:t>idleModeMeasurementReq</w:t>
            </w:r>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07"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08" w:author="MediaTek (Felix)" w:date="2022-01-22T22:07:00Z"/>
                <w:b/>
                <w:bCs/>
                <w:i/>
                <w:noProof/>
                <w:lang w:eastAsia="en-GB"/>
              </w:rPr>
            </w:pPr>
            <w:ins w:id="509"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10" w:author="MediaTek (Felix)" w:date="2022-01-22T22:07:00Z"/>
                <w:b/>
                <w:bCs/>
                <w:i/>
                <w:noProof/>
                <w:lang w:eastAsia="en-GB"/>
              </w:rPr>
            </w:pPr>
            <w:ins w:id="511"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12"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13" w:author="MediaTek (Felix)" w:date="2022-01-22T22:07:00Z"/>
                <w:b/>
                <w:bCs/>
                <w:i/>
                <w:noProof/>
                <w:lang w:eastAsia="en-GB"/>
              </w:rPr>
            </w:pPr>
            <w:ins w:id="514"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15" w:author="MediaTek (Felix)" w:date="2022-01-22T22:06:00Z"/>
                <w:b/>
                <w:bCs/>
                <w:i/>
                <w:noProof/>
                <w:lang w:eastAsia="en-GB"/>
              </w:rPr>
            </w:pPr>
            <w:ins w:id="516"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17" w:author="MediaTek (Felix)" w:date="2022-01-23T10:06:00Z">
              <w:r>
                <w:rPr>
                  <w:iCs/>
                  <w:noProof/>
                  <w:lang w:eastAsia="en-GB"/>
                </w:rPr>
                <w:noBreakHyphen/>
              </w:r>
            </w:ins>
            <w:ins w:id="518"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r w:rsidRPr="00D27132">
              <w:rPr>
                <w:b/>
                <w:i/>
                <w:szCs w:val="22"/>
                <w:lang w:eastAsia="sv-SE"/>
              </w:rPr>
              <w:t>radioBearerConfig</w:t>
            </w:r>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r w:rsidRPr="00D27132">
              <w:rPr>
                <w:b/>
                <w:bCs/>
                <w:i/>
                <w:iCs/>
                <w:lang w:eastAsia="x-none"/>
              </w:rPr>
              <w:t>restoreMCG-SCells</w:t>
            </w:r>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19" w:name="_Toc60777113"/>
      <w:bookmarkStart w:id="520" w:name="_Toc90650985"/>
      <w:r w:rsidRPr="00D27132">
        <w:t>–</w:t>
      </w:r>
      <w:r w:rsidRPr="00D27132">
        <w:tab/>
      </w:r>
      <w:r w:rsidRPr="00D27132">
        <w:rPr>
          <w:i/>
          <w:noProof/>
        </w:rPr>
        <w:t>RRCResumeComplete</w:t>
      </w:r>
      <w:bookmarkEnd w:id="519"/>
      <w:bookmarkEnd w:id="520"/>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21" w:author="MediaTek (Felix)" w:date="2022-01-02T23:44:00Z">
        <w:r w:rsidRPr="00D27132">
          <w:t>RRCResumeComplete-v1</w:t>
        </w:r>
        <w:r>
          <w:t>7xx</w:t>
        </w:r>
        <w:r w:rsidRPr="00D27132">
          <w:t>-IEs</w:t>
        </w:r>
      </w:ins>
      <w:del w:id="522" w:author="MediaTek (Felix)" w:date="2022-01-02T23:44:00Z">
        <w:r w:rsidRPr="00D27132" w:rsidDel="00701781">
          <w:delText>SEQUENCE {}</w:delText>
        </w:r>
      </w:del>
      <w:r w:rsidRPr="00D27132">
        <w:t xml:space="preserve">                   </w:t>
      </w:r>
      <w:del w:id="523" w:author="MediaTek (Felix)" w:date="2022-01-02T23:44:00Z">
        <w:r w:rsidRPr="00D27132" w:rsidDel="00701781">
          <w:delText xml:space="preserve">                 </w:delText>
        </w:r>
      </w:del>
      <w:r w:rsidRPr="00D27132">
        <w:t xml:space="preserve">                         </w:t>
      </w:r>
      <w:ins w:id="524" w:author="MediaTek (Felix)" w:date="2022-01-02T23:44:00Z">
        <w:r>
          <w:t xml:space="preserve"> </w:t>
        </w:r>
      </w:ins>
      <w:r w:rsidRPr="00D27132">
        <w:t>OPTIONAL</w:t>
      </w:r>
    </w:p>
    <w:p w14:paraId="6EC5F16A" w14:textId="77777777" w:rsidR="00F020DE" w:rsidRDefault="00F020DE" w:rsidP="00F020DE">
      <w:pPr>
        <w:pStyle w:val="PL"/>
        <w:rPr>
          <w:ins w:id="525" w:author="MediaTek (Felix)" w:date="2022-01-02T23:44:00Z"/>
        </w:rPr>
      </w:pPr>
      <w:r w:rsidRPr="00D27132">
        <w:t>}</w:t>
      </w:r>
    </w:p>
    <w:p w14:paraId="3ACB69B7" w14:textId="77777777" w:rsidR="00F020DE" w:rsidRDefault="00F020DE" w:rsidP="00F020DE">
      <w:pPr>
        <w:pStyle w:val="PL"/>
        <w:rPr>
          <w:ins w:id="526" w:author="MediaTek (Felix)" w:date="2022-01-02T23:44:00Z"/>
        </w:rPr>
      </w:pPr>
    </w:p>
    <w:p w14:paraId="28A37536" w14:textId="77777777" w:rsidR="00F020DE" w:rsidRPr="00D27132" w:rsidRDefault="00F020DE" w:rsidP="00F020DE">
      <w:pPr>
        <w:pStyle w:val="PL"/>
        <w:rPr>
          <w:ins w:id="527" w:author="MediaTek (Felix)" w:date="2022-01-02T23:44:00Z"/>
        </w:rPr>
      </w:pPr>
      <w:ins w:id="528"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29" w:author="MediaTek (Felix)" w:date="2022-01-22T21:47:00Z"/>
        </w:rPr>
      </w:pPr>
      <w:ins w:id="530"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31" w:author="MediaTek (Felix)" w:date="2022-01-02T23:44:00Z"/>
        </w:rPr>
      </w:pPr>
      <w:ins w:id="532"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33" w:author="MediaTek (Felix)" w:date="2022-01-02T23:44:00Z"/>
        </w:rPr>
      </w:pPr>
      <w:ins w:id="534"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35" w:author="MediaTek (Felix)" w:date="2022-01-02T23:44:00Z"/>
        </w:rPr>
      </w:pPr>
      <w:ins w:id="536"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r w:rsidRPr="00D27132">
              <w:rPr>
                <w:b/>
                <w:i/>
                <w:szCs w:val="22"/>
                <w:lang w:eastAsia="sv-SE"/>
              </w:rPr>
              <w:t>measResultIdleEUTRA</w:t>
            </w:r>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r w:rsidRPr="00D27132">
              <w:rPr>
                <w:b/>
                <w:i/>
                <w:szCs w:val="22"/>
                <w:lang w:eastAsia="sv-SE"/>
              </w:rPr>
              <w:t>measResultIdleNR</w:t>
            </w:r>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37"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38" w:author="MediaTek (Felix)" w:date="2022-01-22T22:08:00Z"/>
                <w:b/>
                <w:bCs/>
                <w:i/>
                <w:iCs/>
              </w:rPr>
            </w:pPr>
            <w:ins w:id="539" w:author="MediaTek (Felix)" w:date="2022-01-22T22:08:00Z">
              <w:r w:rsidRPr="00D27132">
                <w:rPr>
                  <w:b/>
                  <w:bCs/>
                  <w:i/>
                  <w:iCs/>
                </w:rPr>
                <w:t>needFor</w:t>
              </w:r>
              <w:r>
                <w:rPr>
                  <w:b/>
                  <w:bCs/>
                  <w:i/>
                  <w:iCs/>
                </w:rPr>
                <w:t>NCSG-</w:t>
              </w:r>
              <w:r w:rsidRPr="00D27132">
                <w:rPr>
                  <w:b/>
                  <w:bCs/>
                  <w:i/>
                  <w:iCs/>
                </w:rPr>
                <w:t>InfoNR</w:t>
              </w:r>
            </w:ins>
          </w:p>
          <w:p w14:paraId="7280E739" w14:textId="77777777" w:rsidR="00F020DE" w:rsidRPr="00D27132" w:rsidRDefault="00F020DE" w:rsidP="00FF1D51">
            <w:pPr>
              <w:pStyle w:val="TAL"/>
              <w:rPr>
                <w:ins w:id="540" w:author="MediaTek (Felix)" w:date="2022-01-22T22:08:00Z"/>
                <w:b/>
                <w:bCs/>
                <w:i/>
                <w:iCs/>
              </w:rPr>
            </w:pPr>
            <w:ins w:id="541" w:author="MediaTek (Felix)" w:date="2022-01-22T22:08:00Z">
              <w:r w:rsidRPr="00D27132">
                <w:rPr>
                  <w:szCs w:val="22"/>
                </w:rPr>
                <w:t>This field is used to indicate the measurement gap</w:t>
              </w:r>
            </w:ins>
            <w:ins w:id="542" w:author="MediaTek (Felix)" w:date="2022-01-22T22:09:00Z">
              <w:r>
                <w:rPr>
                  <w:szCs w:val="22"/>
                </w:rPr>
                <w:t xml:space="preserve"> and NCSG</w:t>
              </w:r>
            </w:ins>
            <w:ins w:id="543"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44"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45" w:author="MediaTek (Felix)" w:date="2022-01-22T22:08:00Z"/>
                <w:b/>
                <w:bCs/>
                <w:i/>
                <w:iCs/>
              </w:rPr>
            </w:pPr>
            <w:ins w:id="546" w:author="MediaTek (Felix)" w:date="2022-01-22T22:08:00Z">
              <w:r w:rsidRPr="00D27132">
                <w:rPr>
                  <w:b/>
                  <w:bCs/>
                  <w:i/>
                  <w:iCs/>
                </w:rPr>
                <w:t>needFor</w:t>
              </w:r>
              <w:r>
                <w:rPr>
                  <w:b/>
                  <w:bCs/>
                  <w:i/>
                  <w:iCs/>
                </w:rPr>
                <w:t>NCSG-</w:t>
              </w:r>
              <w:r w:rsidRPr="00D27132">
                <w:rPr>
                  <w:b/>
                  <w:bCs/>
                  <w:i/>
                  <w:iCs/>
                </w:rPr>
                <w:t>Info</w:t>
              </w:r>
            </w:ins>
            <w:ins w:id="547" w:author="MediaTek (Felix)" w:date="2022-01-22T22:09:00Z">
              <w:r>
                <w:rPr>
                  <w:b/>
                  <w:bCs/>
                  <w:i/>
                  <w:iCs/>
                </w:rPr>
                <w:t>EUTRA</w:t>
              </w:r>
            </w:ins>
          </w:p>
          <w:p w14:paraId="1E09C2BC" w14:textId="77777777" w:rsidR="00F020DE" w:rsidRPr="00D27132" w:rsidRDefault="00F020DE" w:rsidP="00FF1D51">
            <w:pPr>
              <w:pStyle w:val="TAL"/>
              <w:rPr>
                <w:ins w:id="548" w:author="MediaTek (Felix)" w:date="2022-01-22T22:08:00Z"/>
                <w:b/>
                <w:bCs/>
                <w:i/>
                <w:iCs/>
              </w:rPr>
            </w:pPr>
            <w:ins w:id="549" w:author="MediaTek (Felix)" w:date="2022-01-22T22:08:00Z">
              <w:r w:rsidRPr="00D27132">
                <w:rPr>
                  <w:szCs w:val="22"/>
                </w:rPr>
                <w:t xml:space="preserve">This field is used to indicate the measurement gap </w:t>
              </w:r>
            </w:ins>
            <w:ins w:id="550" w:author="MediaTek (Felix)" w:date="2022-01-22T22:09:00Z">
              <w:r>
                <w:rPr>
                  <w:szCs w:val="22"/>
                </w:rPr>
                <w:t xml:space="preserve">and NCSG </w:t>
              </w:r>
            </w:ins>
            <w:ins w:id="551" w:author="MediaTek (Felix)" w:date="2022-01-22T22:08:00Z">
              <w:r w:rsidRPr="00D27132">
                <w:rPr>
                  <w:szCs w:val="22"/>
                </w:rPr>
                <w:t xml:space="preserve">requirement information of the UE for </w:t>
              </w:r>
            </w:ins>
            <w:ins w:id="552" w:author="MediaTek (Felix)" w:date="2022-01-22T22:09:00Z">
              <w:r>
                <w:rPr>
                  <w:szCs w:val="22"/>
                </w:rPr>
                <w:t>E</w:t>
              </w:r>
            </w:ins>
            <w:ins w:id="553" w:author="MediaTek (Felix)" w:date="2022-01-23T10:07:00Z">
              <w:r>
                <w:rPr>
                  <w:szCs w:val="22"/>
                </w:rPr>
                <w:noBreakHyphen/>
              </w:r>
            </w:ins>
            <w:ins w:id="554" w:author="MediaTek (Felix)" w:date="2022-01-22T22:09:00Z">
              <w:r>
                <w:rPr>
                  <w:szCs w:val="22"/>
                </w:rPr>
                <w:t>UTRA</w:t>
              </w:r>
            </w:ins>
            <w:ins w:id="555"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r w:rsidRPr="00D27132">
              <w:rPr>
                <w:b/>
                <w:i/>
                <w:szCs w:val="22"/>
                <w:lang w:eastAsia="sv-SE"/>
              </w:rPr>
              <w:t>selectedPLMN-Identity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56" w:name="_Toc60777158"/>
      <w:bookmarkStart w:id="557" w:name="_Toc83740113"/>
      <w:r w:rsidRPr="009C7017">
        <w:t>6.3.2</w:t>
      </w:r>
      <w:r w:rsidRPr="009C7017">
        <w:tab/>
        <w:t>Radio resource control information elements</w:t>
      </w:r>
      <w:bookmarkEnd w:id="556"/>
      <w:bookmarkEnd w:id="557"/>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558" w:name="_Toc60777179"/>
      <w:bookmarkStart w:id="559" w:name="_Toc90651051"/>
      <w:r w:rsidRPr="00D27132">
        <w:t>–</w:t>
      </w:r>
      <w:r w:rsidRPr="00D27132">
        <w:tab/>
      </w:r>
      <w:r w:rsidRPr="00D27132">
        <w:rPr>
          <w:i/>
        </w:rPr>
        <w:t>BWP-DownlinkDedicated</w:t>
      </w:r>
      <w:bookmarkEnd w:id="558"/>
      <w:bookmarkEnd w:id="559"/>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560" w:author="MediaTek (Felix)" w:date="2022-02-24T21:59:00Z"/>
        </w:rPr>
      </w:pPr>
      <w:r w:rsidRPr="00D27132">
        <w:t xml:space="preserve">    ]]</w:t>
      </w:r>
      <w:ins w:id="561"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MediaTek (Felix)" w:date="2022-02-24T21:59:00Z"/>
          <w:rFonts w:ascii="Courier New" w:hAnsi="Courier New"/>
          <w:noProof/>
          <w:sz w:val="16"/>
          <w:lang w:eastAsia="en-GB"/>
        </w:rPr>
      </w:pPr>
      <w:ins w:id="563"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MediaTek (Felix)" w:date="2022-02-24T21:59:00Z"/>
          <w:rFonts w:ascii="Courier New" w:hAnsi="Courier New"/>
          <w:noProof/>
          <w:color w:val="808080"/>
          <w:sz w:val="16"/>
          <w:lang w:eastAsia="en-GB"/>
        </w:rPr>
      </w:pPr>
      <w:ins w:id="565"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566" w:author="MediaTek (Felix)" w:date="2022-02-24T22:05:00Z">
        <w:r>
          <w:rPr>
            <w:rFonts w:ascii="Courier New" w:hAnsi="Courier New"/>
            <w:noProof/>
            <w:sz w:val="16"/>
            <w:lang w:eastAsia="en-GB"/>
          </w:rPr>
          <w:t>deactivatedMeasGapList-r17</w:t>
        </w:r>
      </w:ins>
      <w:ins w:id="567" w:author="MediaTek (Felix)" w:date="2022-02-24T21:59:00Z">
        <w:r w:rsidRPr="00A331A9">
          <w:rPr>
            <w:rFonts w:ascii="Courier New" w:hAnsi="Courier New"/>
            <w:noProof/>
            <w:sz w:val="16"/>
            <w:lang w:eastAsia="en-GB"/>
          </w:rPr>
          <w:t xml:space="preserve">          </w:t>
        </w:r>
      </w:ins>
      <w:ins w:id="568" w:author="MediaTek (Felix)" w:date="2022-02-24T22:06:00Z">
        <w:r w:rsidRPr="00AE217A">
          <w:rPr>
            <w:rFonts w:ascii="Courier New" w:hAnsi="Courier New"/>
            <w:noProof/>
            <w:sz w:val="16"/>
            <w:lang w:eastAsia="en-GB"/>
          </w:rPr>
          <w:t>SEQUENCE (SIZE (1..maxNrofGapId-r17)) OF MeasGapId-r17</w:t>
        </w:r>
      </w:ins>
      <w:ins w:id="569"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570" w:author="MediaTek (Felix)" w:date="2022-02-24T22:07:00Z">
        <w:r>
          <w:rPr>
            <w:rFonts w:ascii="Courier New" w:hAnsi="Courier New"/>
            <w:noProof/>
            <w:sz w:val="16"/>
            <w:lang w:eastAsia="en-GB"/>
          </w:rPr>
          <w:t xml:space="preserve"> </w:t>
        </w:r>
      </w:ins>
      <w:ins w:id="571"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572" w:author="MediaTek (Felix)" w:date="2022-02-24T22:16:00Z">
        <w:r>
          <w:rPr>
            <w:rFonts w:ascii="Courier New" w:hAnsi="Courier New"/>
            <w:noProof/>
            <w:color w:val="808080"/>
            <w:sz w:val="16"/>
            <w:lang w:eastAsia="en-GB"/>
          </w:rPr>
          <w:t xml:space="preserve">Cond </w:t>
        </w:r>
      </w:ins>
      <w:ins w:id="573"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4"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r w:rsidRPr="00D27132">
              <w:rPr>
                <w:b/>
                <w:i/>
                <w:szCs w:val="22"/>
                <w:lang w:eastAsia="sv-SE"/>
              </w:rPr>
              <w:t>beamFailureRecoverySCellConfig</w:t>
            </w:r>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575"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576" w:author="MediaTek (Felix)" w:date="2022-03-06T11:07:00Z"/>
                <w:szCs w:val="22"/>
                <w:lang w:eastAsia="sv-SE"/>
              </w:rPr>
            </w:pPr>
            <w:ins w:id="577" w:author="MediaTek (Felix)" w:date="2022-03-06T11:08:00Z">
              <w:r w:rsidRPr="00BE705D">
                <w:rPr>
                  <w:b/>
                  <w:i/>
                  <w:szCs w:val="22"/>
                  <w:lang w:eastAsia="sv-SE"/>
                </w:rPr>
                <w:t>deactivatedMeasGapList</w:t>
              </w:r>
            </w:ins>
          </w:p>
          <w:p w14:paraId="25799FBA" w14:textId="64874676" w:rsidR="00BE705D" w:rsidRPr="00D27132" w:rsidRDefault="00BE705D" w:rsidP="00BE705D">
            <w:pPr>
              <w:pStyle w:val="TAL"/>
              <w:rPr>
                <w:ins w:id="578" w:author="MediaTek (Felix)" w:date="2022-03-06T11:07:00Z"/>
                <w:b/>
                <w:i/>
                <w:szCs w:val="22"/>
                <w:lang w:eastAsia="sv-SE"/>
              </w:rPr>
            </w:pPr>
            <w:ins w:id="579" w:author="MediaTek (Felix)" w:date="2022-03-06T11:07:00Z">
              <w:r w:rsidRPr="00BE705D">
                <w:rPr>
                  <w:szCs w:val="22"/>
                  <w:lang w:eastAsia="sv-SE"/>
                </w:rPr>
                <w:t>Indicates a list of gap IDs where the corresponding pre-configured measurement gaps to be deactivated while this BWP is activated</w:t>
              </w:r>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r w:rsidRPr="00D27132">
              <w:rPr>
                <w:b/>
                <w:i/>
                <w:szCs w:val="22"/>
                <w:lang w:eastAsia="sv-SE"/>
              </w:rPr>
              <w:t>pdcch-Config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r w:rsidRPr="00D27132">
              <w:rPr>
                <w:b/>
                <w:i/>
                <w:szCs w:val="22"/>
                <w:lang w:eastAsia="sv-SE"/>
              </w:rPr>
              <w:t>pdsch-Config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r w:rsidRPr="00D27132">
              <w:rPr>
                <w:b/>
                <w:i/>
                <w:szCs w:val="22"/>
                <w:lang w:eastAsia="sv-SE"/>
              </w:rPr>
              <w:t>sps-Config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r w:rsidRPr="00D27132">
              <w:rPr>
                <w:b/>
                <w:i/>
              </w:rPr>
              <w:t>sps-ConfigDeactivationStateList</w:t>
            </w:r>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r w:rsidRPr="00D27132">
              <w:rPr>
                <w:b/>
                <w:i/>
              </w:rPr>
              <w:t>sps-ConfigToReleaseList</w:t>
            </w:r>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r w:rsidRPr="00D27132">
              <w:rPr>
                <w:b/>
                <w:i/>
                <w:szCs w:val="22"/>
                <w:lang w:eastAsia="sv-SE"/>
              </w:rPr>
              <w:t>radioLinkMonitoringConfig</w:t>
            </w:r>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r w:rsidRPr="00D27132">
              <w:rPr>
                <w:b/>
                <w:bCs/>
                <w:i/>
                <w:iCs/>
              </w:rPr>
              <w:t>sl-PDCCH-Config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580"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581" w:author="MediaTek (Felix)" w:date="2022-03-06T11:08:00Z"/>
                <w:rFonts w:eastAsia="Calibri"/>
                <w:i/>
                <w:szCs w:val="22"/>
                <w:lang w:eastAsia="sv-SE"/>
              </w:rPr>
            </w:pPr>
            <w:ins w:id="582" w:author="MediaTek (Felix)" w:date="2022-03-06T11:09:00Z">
              <w:r w:rsidRPr="00EE6817">
                <w:rPr>
                  <w:rFonts w:eastAsia="Calibri"/>
                  <w:i/>
                  <w:szCs w:val="22"/>
                  <w:lang w:eastAsia="sv-SE"/>
                </w:rPr>
                <w:t>PreConfigMG</w:t>
              </w:r>
            </w:ins>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583" w:author="MediaTek (Felix)" w:date="2022-03-06T11:08:00Z"/>
                <w:rFonts w:eastAsia="Calibri"/>
                <w:szCs w:val="22"/>
                <w:lang w:eastAsia="sv-SE"/>
              </w:rPr>
            </w:pPr>
            <w:ins w:id="584"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r w:rsidRPr="00D27132">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585" w:name="_Toc60777187"/>
      <w:bookmarkStart w:id="586" w:name="_Toc90651059"/>
      <w:r w:rsidRPr="00D27132">
        <w:t>–</w:t>
      </w:r>
      <w:r w:rsidRPr="00D27132">
        <w:tab/>
      </w:r>
      <w:r w:rsidRPr="00D27132">
        <w:rPr>
          <w:i/>
        </w:rPr>
        <w:t>CellGroupConfig</w:t>
      </w:r>
      <w:bookmarkEnd w:id="585"/>
      <w:bookmarkEnd w:id="586"/>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587"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588" w:author="MediaTek (Felix)" w:date="2022-03-02T21:38:00Z"/>
        </w:rPr>
      </w:pPr>
      <w:r w:rsidRPr="00D27132">
        <w:t xml:space="preserve">    ]]</w:t>
      </w:r>
      <w:ins w:id="589" w:author="MediaTek (Felix)" w:date="2022-03-02T21:38:00Z">
        <w:r>
          <w:t>,</w:t>
        </w:r>
      </w:ins>
    </w:p>
    <w:p w14:paraId="7F08EE47" w14:textId="77777777" w:rsidR="00E40513" w:rsidRPr="00D27132" w:rsidRDefault="00E40513" w:rsidP="00E40513">
      <w:pPr>
        <w:pStyle w:val="PL"/>
        <w:rPr>
          <w:ins w:id="590" w:author="MediaTek (Felix)" w:date="2022-03-02T21:38:00Z"/>
        </w:rPr>
      </w:pPr>
      <w:ins w:id="591" w:author="MediaTek (Felix)" w:date="2022-03-02T21:38:00Z">
        <w:r w:rsidRPr="00D27132">
          <w:t xml:space="preserve">    [[</w:t>
        </w:r>
      </w:ins>
    </w:p>
    <w:p w14:paraId="14AA0911" w14:textId="77777777" w:rsidR="00E40513" w:rsidRDefault="00E40513" w:rsidP="00E40513">
      <w:pPr>
        <w:pStyle w:val="PL"/>
        <w:rPr>
          <w:ins w:id="592" w:author="MediaTek (Felix)" w:date="2022-03-02T21:42:00Z"/>
          <w:color w:val="808080"/>
        </w:rPr>
      </w:pPr>
      <w:ins w:id="593" w:author="MediaTek (Felix)" w:date="2022-03-02T21:38:00Z">
        <w:r w:rsidRPr="00D27132">
          <w:t xml:space="preserve">    </w:t>
        </w:r>
      </w:ins>
      <w:ins w:id="594"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595" w:author="MediaTek (Felix)" w:date="2022-03-02T21:38:00Z"/>
        </w:rPr>
      </w:pPr>
      <w:ins w:id="596" w:author="MediaTek (Felix)" w:date="2022-03-02T21:38:00Z">
        <w:r w:rsidRPr="00D27132">
          <w:t xml:space="preserve">    ]]</w:t>
        </w:r>
      </w:ins>
    </w:p>
    <w:p w14:paraId="2AAE9DAC" w14:textId="77777777" w:rsidR="00E40513" w:rsidRPr="00D27132" w:rsidRDefault="00E40513" w:rsidP="00E40513">
      <w:pPr>
        <w:pStyle w:val="PL"/>
      </w:pPr>
      <w:r w:rsidRPr="00D27132">
        <w:t>}</w:t>
      </w:r>
    </w:p>
    <w:bookmarkEnd w:id="587"/>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r w:rsidRPr="00D27132">
              <w:rPr>
                <w:b/>
                <w:bCs/>
                <w:i/>
                <w:iCs/>
                <w:lang w:eastAsia="sv-SE"/>
              </w:rPr>
              <w:t>bh-RLC-ChannelToAddModList</w:t>
            </w:r>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r w:rsidRPr="00D27132">
              <w:rPr>
                <w:b/>
                <w:bCs/>
                <w:i/>
                <w:iCs/>
                <w:lang w:eastAsia="sv-SE"/>
              </w:rPr>
              <w:t>bh-RLC-ChannelToReleaseList</w:t>
            </w:r>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r w:rsidRPr="00D27132">
              <w:rPr>
                <w:rFonts w:eastAsia="Calibri"/>
                <w:b/>
                <w:i/>
                <w:szCs w:val="22"/>
                <w:lang w:eastAsia="sv-SE"/>
              </w:rPr>
              <w:t>rlc-BearerToAddModList</w:t>
            </w:r>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reportUplinkTxDirectCurrentTwoCarrier</w:t>
            </w:r>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rlmInSyncOutOfSyncThreshold</w:t>
            </w:r>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sCellState</w:t>
            </w:r>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sCellToAddModList</w:t>
            </w:r>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sCellToReleaseList</w:t>
            </w:r>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r w:rsidRPr="00D27132">
              <w:rPr>
                <w:rFonts w:eastAsia="Calibri"/>
                <w:b/>
                <w:bCs/>
                <w:i/>
                <w:iCs/>
              </w:rPr>
              <w:t>secondaryDRX-GroupConfig</w:t>
            </w:r>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spCellConfig</w:t>
            </w:r>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r w:rsidRPr="00D27132">
              <w:rPr>
                <w:b/>
                <w:bCs/>
                <w:i/>
                <w:iCs/>
                <w:lang w:eastAsia="zh-CN"/>
              </w:rPr>
              <w:lastRenderedPageBreak/>
              <w:t>uplinkTxSwitchingOption</w:t>
            </w:r>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r w:rsidRPr="00D27132">
              <w:rPr>
                <w:b/>
                <w:bCs/>
                <w:i/>
                <w:iCs/>
                <w:lang w:eastAsia="zh-CN"/>
              </w:rPr>
              <w:t>uplinkTxSwitchingPowerBoosting</w:t>
            </w:r>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r w:rsidRPr="00D27132">
              <w:rPr>
                <w:b/>
                <w:bCs/>
                <w:i/>
                <w:iCs/>
                <w:lang w:eastAsia="sv-SE"/>
              </w:rPr>
              <w:t>uplinkPowerSharingDAPS-Mode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r w:rsidRPr="00D27132">
              <w:rPr>
                <w:b/>
                <w:i/>
                <w:szCs w:val="22"/>
                <w:lang w:eastAsia="sv-SE"/>
              </w:rPr>
              <w:t>rach-ConfigDedicated</w:t>
            </w:r>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r w:rsidRPr="00D27132">
              <w:rPr>
                <w:b/>
                <w:i/>
                <w:szCs w:val="22"/>
                <w:lang w:eastAsia="sv-SE"/>
              </w:rPr>
              <w:t>smtc</w:t>
            </w:r>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597" w:name="_Hlk97153844"/>
            <w:r w:rsidRPr="00D27132">
              <w:rPr>
                <w:i/>
                <w:szCs w:val="22"/>
                <w:lang w:eastAsia="sv-SE"/>
              </w:rPr>
              <w:t xml:space="preserve">SCellConfig </w:t>
            </w:r>
            <w:r w:rsidRPr="00D27132">
              <w:rPr>
                <w:lang w:eastAsia="sv-SE"/>
              </w:rPr>
              <w:t>field descriptions</w:t>
            </w:r>
          </w:p>
        </w:tc>
      </w:tr>
      <w:tr w:rsidR="00E40513" w:rsidRPr="00D27132" w14:paraId="64F135AA" w14:textId="77777777" w:rsidTr="00FF1D51">
        <w:trPr>
          <w:ins w:id="598"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599" w:author="MediaTek (Felix)" w:date="2022-03-02T21:45:00Z"/>
                <w:b/>
                <w:i/>
                <w:szCs w:val="22"/>
                <w:lang w:eastAsia="sv-SE"/>
              </w:rPr>
            </w:pPr>
            <w:ins w:id="600" w:author="MediaTek (Felix)" w:date="2022-03-02T21:45:00Z">
              <w:r w:rsidRPr="00FE26D9">
                <w:rPr>
                  <w:b/>
                  <w:i/>
                  <w:szCs w:val="22"/>
                  <w:lang w:eastAsia="sv-SE"/>
                </w:rPr>
                <w:t>deactivatedMeasGapList</w:t>
              </w:r>
            </w:ins>
          </w:p>
          <w:p w14:paraId="5A575F55" w14:textId="77777777" w:rsidR="00E40513" w:rsidRPr="00D27132" w:rsidRDefault="00E40513" w:rsidP="00FF1D51">
            <w:pPr>
              <w:pStyle w:val="TAL"/>
              <w:rPr>
                <w:ins w:id="601" w:author="MediaTek (Felix)" w:date="2022-03-02T21:44:00Z"/>
                <w:b/>
                <w:i/>
                <w:szCs w:val="22"/>
                <w:lang w:eastAsia="sv-SE"/>
              </w:rPr>
            </w:pPr>
            <w:ins w:id="602"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r>
                <w:rPr>
                  <w:szCs w:val="22"/>
                  <w:lang w:eastAsia="sv-SE"/>
                </w:rPr>
                <w:t xml:space="preserve"> to be deactivated</w:t>
              </w:r>
              <w:r w:rsidRPr="008D367D">
                <w:rPr>
                  <w:szCs w:val="22"/>
                  <w:lang w:eastAsia="sv-SE"/>
                </w:rPr>
                <w:t xml:space="preserve"> while this</w:t>
              </w:r>
              <w:r>
                <w:rPr>
                  <w:szCs w:val="22"/>
                  <w:lang w:eastAsia="sv-SE"/>
                </w:rPr>
                <w:t xml:space="preserve"> SCell</w:t>
              </w:r>
              <w:r w:rsidRPr="008D367D">
                <w:rPr>
                  <w:szCs w:val="22"/>
                  <w:lang w:eastAsia="sv-SE"/>
                </w:rPr>
                <w:t xml:space="preserve"> is </w:t>
              </w:r>
            </w:ins>
            <w:ins w:id="603" w:author="MediaTek (Felix)" w:date="2022-03-02T21:47:00Z">
              <w:r>
                <w:rPr>
                  <w:szCs w:val="22"/>
                  <w:lang w:eastAsia="sv-SE"/>
                </w:rPr>
                <w:t>deactivated</w:t>
              </w:r>
            </w:ins>
            <w:ins w:id="604"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77777777" w:rsidR="00E40513" w:rsidRPr="00D27132" w:rsidRDefault="00E40513" w:rsidP="00FF1D51">
            <w:pPr>
              <w:pStyle w:val="TAL"/>
              <w:rPr>
                <w:szCs w:val="22"/>
                <w:lang w:eastAsia="sv-SE"/>
              </w:rPr>
            </w:pPr>
            <w:r w:rsidRPr="00D27132">
              <w:rPr>
                <w:b/>
                <w:i/>
                <w:szCs w:val="22"/>
                <w:lang w:eastAsia="sv-SE"/>
              </w:rPr>
              <w:t>smtc</w:t>
            </w:r>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bookmarkEnd w:id="597"/>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r w:rsidRPr="00D27132">
              <w:rPr>
                <w:b/>
                <w:i/>
                <w:szCs w:val="22"/>
                <w:lang w:eastAsia="sv-SE"/>
              </w:rPr>
              <w:t>reconfigurationWithSync</w:t>
            </w:r>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r w:rsidRPr="00D27132">
              <w:rPr>
                <w:b/>
                <w:i/>
                <w:szCs w:val="22"/>
                <w:lang w:eastAsia="sv-SE"/>
              </w:rPr>
              <w:t>rlf-TimersAndConstants</w:t>
            </w:r>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r w:rsidRPr="00D27132">
              <w:rPr>
                <w:b/>
                <w:i/>
                <w:szCs w:val="22"/>
                <w:lang w:eastAsia="sv-SE"/>
              </w:rPr>
              <w:t>servCellIndex</w:t>
            </w:r>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E40513" w:rsidRPr="00D27132" w14:paraId="6A6D45EA" w14:textId="77777777" w:rsidTr="00FF1D51">
        <w:trPr>
          <w:ins w:id="605"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06" w:author="MediaTek (Felix)" w:date="2022-03-02T21:42:00Z"/>
                <w:rFonts w:eastAsia="Calibri"/>
                <w:i/>
                <w:szCs w:val="22"/>
              </w:rPr>
            </w:pPr>
            <w:ins w:id="607" w:author="MediaTek (Felix)" w:date="2022-03-02T21:44:00Z">
              <w:r w:rsidRPr="000A69B6">
                <w:rPr>
                  <w:rFonts w:eastAsia="Calibri"/>
                  <w:i/>
                  <w:szCs w:val="22"/>
                </w:rPr>
                <w:t>PreConfigMG</w:t>
              </w:r>
            </w:ins>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08" w:author="MediaTek (Felix)" w:date="2022-03-02T21:42:00Z"/>
                <w:rFonts w:eastAsia="Calibri"/>
                <w:szCs w:val="22"/>
              </w:rPr>
            </w:pPr>
            <w:ins w:id="609"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10" w:author="MediaTek (Felix)" w:date="2022-03-02T17:14:00Z"/>
          <w:rFonts w:ascii="Arial" w:hAnsi="Arial"/>
          <w:i/>
          <w:iCs/>
          <w:sz w:val="24"/>
        </w:rPr>
      </w:pPr>
      <w:bookmarkStart w:id="611" w:name="_Hlk97152776"/>
      <w:ins w:id="612" w:author="MediaTek (Felix)" w:date="2022-03-02T17:14:00Z">
        <w:r w:rsidRPr="00A331A9">
          <w:rPr>
            <w:rFonts w:ascii="Arial" w:hAnsi="Arial"/>
            <w:i/>
            <w:iCs/>
            <w:sz w:val="24"/>
          </w:rPr>
          <w:t>–</w:t>
        </w:r>
        <w:r w:rsidRPr="00A331A9">
          <w:rPr>
            <w:rFonts w:ascii="Arial" w:hAnsi="Arial"/>
            <w:i/>
            <w:iCs/>
            <w:sz w:val="24"/>
          </w:rPr>
          <w:tab/>
        </w:r>
      </w:ins>
      <w:ins w:id="613" w:author="MediaTek (Felix)" w:date="2022-03-02T17:15:00Z">
        <w:r w:rsidRPr="00AF4FA6">
          <w:rPr>
            <w:rFonts w:ascii="Arial" w:hAnsi="Arial"/>
            <w:i/>
            <w:iCs/>
            <w:sz w:val="24"/>
          </w:rPr>
          <w:t>GapPriority</w:t>
        </w:r>
      </w:ins>
    </w:p>
    <w:p w14:paraId="6B34287D" w14:textId="77777777" w:rsidR="00B308ED" w:rsidRPr="00A331A9" w:rsidRDefault="00B308ED" w:rsidP="00B308ED">
      <w:pPr>
        <w:rPr>
          <w:ins w:id="614" w:author="MediaTek (Felix)" w:date="2022-03-02T17:14:00Z"/>
        </w:rPr>
      </w:pPr>
      <w:ins w:id="615" w:author="MediaTek (Felix)" w:date="2022-03-02T17:14:00Z">
        <w:r w:rsidRPr="00A331A9">
          <w:t xml:space="preserve">The IE </w:t>
        </w:r>
        <w:r>
          <w:rPr>
            <w:i/>
          </w:rPr>
          <w:t>GapPriority</w:t>
        </w:r>
        <w:r w:rsidRPr="00A331A9">
          <w:t xml:space="preserve"> </w:t>
        </w:r>
      </w:ins>
      <w:ins w:id="616" w:author="MediaTek (Felix)" w:date="2022-03-02T17:16:00Z">
        <w:r>
          <w:t xml:space="preserve">is </w:t>
        </w:r>
      </w:ins>
      <w:ins w:id="617" w:author="MediaTek (Felix)" w:date="2022-03-02T17:14:00Z">
        <w:r w:rsidRPr="00A331A9">
          <w:t>used to identify</w:t>
        </w:r>
        <w:r>
          <w:t xml:space="preserve"> the priority of a</w:t>
        </w:r>
        <w:r w:rsidRPr="00A331A9">
          <w:t xml:space="preserve"> gap configuration.</w:t>
        </w:r>
      </w:ins>
    </w:p>
    <w:p w14:paraId="4B0234A0" w14:textId="77777777" w:rsidR="00B308ED" w:rsidRPr="00A331A9" w:rsidRDefault="00B308ED" w:rsidP="00B308ED">
      <w:pPr>
        <w:keepNext/>
        <w:keepLines/>
        <w:spacing w:before="60"/>
        <w:jc w:val="center"/>
        <w:rPr>
          <w:ins w:id="618" w:author="MediaTek (Felix)" w:date="2022-03-02T17:14:00Z"/>
          <w:rFonts w:ascii="Arial" w:hAnsi="Arial"/>
          <w:b/>
        </w:rPr>
      </w:pPr>
      <w:ins w:id="619" w:author="MediaTek (Felix)" w:date="2022-03-02T17:14:00Z">
        <w:r w:rsidRPr="00A331A9">
          <w:rPr>
            <w:rFonts w:ascii="Arial" w:hAnsi="Arial"/>
            <w:b/>
            <w:i/>
          </w:rPr>
          <w:t>MeasGapId</w:t>
        </w:r>
        <w:r w:rsidRPr="00A331A9">
          <w:rPr>
            <w:rFonts w:ascii="Arial" w:hAnsi="Arial"/>
            <w:b/>
          </w:rPr>
          <w:t xml:space="preserve"> information element</w:t>
        </w:r>
      </w:ins>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MediaTek (Felix)" w:date="2022-03-02T17:14:00Z"/>
          <w:rFonts w:ascii="Courier New" w:hAnsi="Courier New"/>
          <w:noProof/>
          <w:color w:val="808080"/>
          <w:sz w:val="16"/>
          <w:lang w:eastAsia="en-GB"/>
        </w:rPr>
      </w:pPr>
      <w:ins w:id="621"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MediaTek (Felix)" w:date="2022-03-02T17:14:00Z"/>
          <w:rFonts w:ascii="Courier New" w:hAnsi="Courier New"/>
          <w:noProof/>
          <w:color w:val="808080"/>
          <w:sz w:val="16"/>
          <w:lang w:eastAsia="en-GB"/>
        </w:rPr>
      </w:pPr>
      <w:ins w:id="623"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24" w:author="MediaTek (Felix)" w:date="2022-03-02T17:15:00Z">
        <w:r>
          <w:rPr>
            <w:rFonts w:ascii="Courier New" w:hAnsi="Courier New"/>
            <w:noProof/>
            <w:color w:val="808080"/>
            <w:sz w:val="16"/>
            <w:lang w:eastAsia="en-GB"/>
          </w:rPr>
          <w:t>RIORITY</w:t>
        </w:r>
      </w:ins>
      <w:ins w:id="625"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MediaTek (Felix)" w:date="2022-03-02T17:14:00Z"/>
          <w:rFonts w:ascii="Courier New" w:hAnsi="Courier New"/>
          <w:noProof/>
          <w:sz w:val="16"/>
          <w:lang w:eastAsia="en-GB"/>
        </w:rPr>
      </w:pPr>
      <w:ins w:id="628" w:author="MediaTek (Felix)" w:date="2022-03-02T17:14:00Z">
        <w:r w:rsidRPr="00A331A9">
          <w:rPr>
            <w:rFonts w:ascii="Courier New" w:hAnsi="Courier New"/>
            <w:noProof/>
            <w:sz w:val="16"/>
            <w:lang w:eastAsia="en-GB"/>
          </w:rPr>
          <w:t>Gap</w:t>
        </w:r>
      </w:ins>
      <w:ins w:id="629" w:author="MediaTek (Felix)" w:date="2022-03-02T17:16:00Z">
        <w:r w:rsidRPr="00AF4FA6">
          <w:rPr>
            <w:rFonts w:ascii="Courier New" w:hAnsi="Courier New"/>
            <w:noProof/>
            <w:sz w:val="16"/>
            <w:lang w:eastAsia="en-GB"/>
          </w:rPr>
          <w:t>Priority</w:t>
        </w:r>
      </w:ins>
      <w:ins w:id="630"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31" w:author="MediaTek (Felix)" w:date="2022-03-02T17:17:00Z">
        <w:r>
          <w:rPr>
            <w:rFonts w:ascii="Courier New" w:hAnsi="Courier New"/>
            <w:noProof/>
            <w:sz w:val="16"/>
            <w:lang w:eastAsia="en-GB"/>
          </w:rPr>
          <w:t>NrOf</w:t>
        </w:r>
      </w:ins>
      <w:ins w:id="632" w:author="MediaTek (Felix)" w:date="2022-03-02T17:14:00Z">
        <w:r w:rsidRPr="00A331A9">
          <w:rPr>
            <w:rFonts w:ascii="Courier New" w:hAnsi="Courier New"/>
            <w:noProof/>
            <w:sz w:val="16"/>
            <w:lang w:eastAsia="en-GB"/>
          </w:rPr>
          <w:t>Gap</w:t>
        </w:r>
      </w:ins>
      <w:ins w:id="633" w:author="MediaTek (Felix)" w:date="2022-03-02T17:15:00Z">
        <w:r>
          <w:rPr>
            <w:rFonts w:ascii="Courier New" w:hAnsi="Courier New"/>
            <w:noProof/>
            <w:sz w:val="16"/>
            <w:lang w:eastAsia="en-GB"/>
          </w:rPr>
          <w:t>Pri</w:t>
        </w:r>
      </w:ins>
      <w:ins w:id="634"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MediaTek (Felix)" w:date="2022-03-02T17:14:00Z"/>
          <w:rFonts w:ascii="Courier New" w:hAnsi="Courier New"/>
          <w:noProof/>
          <w:color w:val="808080"/>
          <w:sz w:val="16"/>
          <w:lang w:eastAsia="en-GB"/>
        </w:rPr>
      </w:pPr>
      <w:ins w:id="637" w:author="MediaTek (Felix)" w:date="2022-03-02T17:14:00Z">
        <w:r w:rsidRPr="00A331A9">
          <w:rPr>
            <w:rFonts w:ascii="Courier New" w:hAnsi="Courier New"/>
            <w:noProof/>
            <w:color w:val="808080"/>
            <w:sz w:val="16"/>
            <w:lang w:eastAsia="en-GB"/>
          </w:rPr>
          <w:t>-- TAG-</w:t>
        </w:r>
      </w:ins>
      <w:ins w:id="638"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639"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MediaTek (Felix)" w:date="2022-03-02T17:14:00Z"/>
          <w:rFonts w:ascii="Courier New" w:hAnsi="Courier New"/>
          <w:noProof/>
          <w:color w:val="808080"/>
          <w:sz w:val="16"/>
          <w:lang w:eastAsia="en-GB"/>
        </w:rPr>
      </w:pPr>
      <w:ins w:id="641"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11"/>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642" w:name="_Toc60777252"/>
      <w:bookmarkStart w:id="643"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642"/>
      <w:bookmarkEnd w:id="643"/>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SimSun"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r w:rsidRPr="00A331A9">
              <w:rPr>
                <w:rFonts w:ascii="Arial" w:eastAsia="SimSun" w:hAnsi="Arial"/>
                <w:b/>
                <w:i/>
                <w:sz w:val="18"/>
                <w:lang w:eastAsia="zh-CN"/>
              </w:rPr>
              <w:t>measGapConfig</w:t>
            </w:r>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r w:rsidRPr="00A331A9">
              <w:rPr>
                <w:rFonts w:ascii="Arial" w:eastAsia="SimSun" w:hAnsi="Arial"/>
                <w:b/>
                <w:i/>
                <w:sz w:val="18"/>
                <w:lang w:eastAsia="zh-CN"/>
              </w:rPr>
              <w:t>measIdToAddModList</w:t>
            </w:r>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r w:rsidRPr="00A331A9">
              <w:rPr>
                <w:rFonts w:ascii="Arial" w:eastAsia="SimSun" w:hAnsi="Arial"/>
                <w:b/>
                <w:i/>
                <w:sz w:val="18"/>
                <w:lang w:eastAsia="zh-CN"/>
              </w:rPr>
              <w:t>measIdToRemoveList</w:t>
            </w:r>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r w:rsidRPr="00A331A9">
              <w:rPr>
                <w:rFonts w:ascii="Arial" w:eastAsia="SimSun" w:hAnsi="Arial"/>
                <w:b/>
                <w:i/>
                <w:sz w:val="18"/>
                <w:lang w:eastAsia="zh-CN"/>
              </w:rPr>
              <w:t>measObjectToAddModList</w:t>
            </w:r>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r w:rsidRPr="00A331A9">
              <w:rPr>
                <w:rFonts w:ascii="Arial" w:eastAsia="SimSun" w:hAnsi="Arial"/>
                <w:b/>
                <w:i/>
                <w:sz w:val="18"/>
                <w:lang w:eastAsia="zh-CN"/>
              </w:rPr>
              <w:t>measObjectToRemoveList</w:t>
            </w:r>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r w:rsidRPr="00A331A9">
              <w:rPr>
                <w:rFonts w:ascii="Arial" w:eastAsia="SimSun" w:hAnsi="Arial"/>
                <w:b/>
                <w:i/>
                <w:sz w:val="18"/>
                <w:lang w:eastAsia="zh-CN"/>
              </w:rPr>
              <w:t>reportConfigToRemoveList</w:t>
            </w:r>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644" w:name="_Toc60777253"/>
      <w:bookmarkStart w:id="645" w:name="_Toc83740208"/>
      <w:r w:rsidRPr="00A331A9">
        <w:rPr>
          <w:rFonts w:ascii="Arial" w:hAnsi="Arial"/>
          <w:sz w:val="24"/>
        </w:rPr>
        <w:t>–</w:t>
      </w:r>
      <w:r w:rsidRPr="00A331A9">
        <w:rPr>
          <w:rFonts w:ascii="Arial" w:hAnsi="Arial"/>
          <w:sz w:val="24"/>
        </w:rPr>
        <w:tab/>
      </w:r>
      <w:r w:rsidRPr="00A331A9">
        <w:rPr>
          <w:rFonts w:ascii="Arial" w:hAnsi="Arial"/>
          <w:i/>
          <w:sz w:val="24"/>
        </w:rPr>
        <w:t>MeasGapConfig</w:t>
      </w:r>
      <w:bookmarkEnd w:id="644"/>
      <w:bookmarkEnd w:id="645"/>
    </w:p>
    <w:p w14:paraId="04DC7CAD" w14:textId="77777777" w:rsidR="003C1BE0" w:rsidRPr="00A331A9" w:rsidRDefault="003C1BE0" w:rsidP="003C1BE0">
      <w:r w:rsidRPr="00A331A9">
        <w:t xml:space="preserve">The IE </w:t>
      </w:r>
      <w:r w:rsidRPr="00A331A9">
        <w:rPr>
          <w:i/>
        </w:rPr>
        <w:t>MeasGapConfig</w:t>
      </w:r>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r w:rsidRPr="00A331A9">
        <w:rPr>
          <w:rFonts w:ascii="Arial" w:hAnsi="Arial"/>
          <w:b/>
          <w:bCs/>
          <w:i/>
          <w:iCs/>
        </w:rPr>
        <w:lastRenderedPageBreak/>
        <w:t xml:space="preserve">MeasGapConfig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647"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MediaTek (Felix)" w:date="2022-02-24T22:38:00Z"/>
          <w:rFonts w:ascii="Courier New" w:hAnsi="Courier New"/>
          <w:noProof/>
          <w:sz w:val="16"/>
          <w:lang w:eastAsia="en-GB"/>
        </w:rPr>
      </w:pPr>
      <w:ins w:id="649"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0" w:author="MediaTek (Felix)" w:date="2022-02-24T22:38:00Z"/>
          <w:rFonts w:ascii="Courier New" w:hAnsi="Courier New" w:cs="Courier New"/>
          <w:noProof/>
          <w:sz w:val="16"/>
          <w:lang w:eastAsia="en-GB"/>
        </w:rPr>
      </w:pPr>
      <w:ins w:id="651" w:author="MediaTek (Felix)" w:date="2022-02-24T22:38:00Z">
        <w:r w:rsidRPr="00442226">
          <w:rPr>
            <w:rFonts w:ascii="Courier New" w:hAnsi="Courier New" w:cs="Courier New"/>
            <w:noProof/>
            <w:sz w:val="16"/>
            <w:lang w:eastAsia="en-GB"/>
          </w:rPr>
          <w:t xml:space="preserve">    gapUEToAddModList-r17         SEQUENCE (SIZE (1..</w:t>
        </w:r>
      </w:ins>
      <w:ins w:id="652" w:author="MediaTek (Felix)" w:date="2022-02-24T22:41:00Z">
        <w:r w:rsidRPr="00D46433">
          <w:rPr>
            <w:rFonts w:ascii="Courier New" w:hAnsi="Courier New" w:cs="Courier New"/>
            <w:noProof/>
            <w:sz w:val="16"/>
            <w:lang w:eastAsia="en-GB"/>
          </w:rPr>
          <w:t>maxNrofGapId-1-r17</w:t>
        </w:r>
      </w:ins>
      <w:ins w:id="653"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654" w:author="MediaTek (Felix)" w:date="2022-02-24T22:38:00Z"/>
          <w:rFonts w:ascii="Courier New" w:hAnsi="Courier New" w:cs="Courier New"/>
          <w:noProof/>
          <w:sz w:val="16"/>
          <w:lang w:eastAsia="en-GB"/>
        </w:rPr>
      </w:pPr>
      <w:ins w:id="655" w:author="MediaTek (Felix)" w:date="2022-02-24T22:38:00Z">
        <w:r w:rsidRPr="00442226">
          <w:rPr>
            <w:rFonts w:ascii="Courier New" w:hAnsi="Courier New" w:cs="Courier New"/>
            <w:noProof/>
            <w:sz w:val="16"/>
            <w:lang w:eastAsia="en-GB"/>
          </w:rPr>
          <w:t xml:space="preserve">    gapUEToReleaseList-r17        SEQUENCE (SIZE (1..</w:t>
        </w:r>
      </w:ins>
      <w:ins w:id="656" w:author="MediaTek (Felix)" w:date="2022-02-24T22:41:00Z">
        <w:r w:rsidRPr="00D46433">
          <w:rPr>
            <w:rFonts w:ascii="Courier New" w:hAnsi="Courier New" w:cs="Courier New"/>
            <w:noProof/>
            <w:sz w:val="16"/>
            <w:lang w:eastAsia="en-GB"/>
          </w:rPr>
          <w:t>maxNrofGapId-1-r17</w:t>
        </w:r>
      </w:ins>
      <w:ins w:id="657"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8" w:author="MediaTek (Felix)" w:date="2022-02-24T22:38:00Z"/>
          <w:rFonts w:ascii="Courier New" w:hAnsi="Courier New" w:cs="Courier New"/>
          <w:noProof/>
          <w:sz w:val="16"/>
          <w:lang w:eastAsia="en-GB"/>
        </w:rPr>
      </w:pPr>
      <w:ins w:id="659" w:author="MediaTek (Felix)" w:date="2022-02-24T22:38:00Z">
        <w:r w:rsidRPr="00442226">
          <w:rPr>
            <w:rFonts w:ascii="Courier New" w:hAnsi="Courier New" w:cs="Courier New"/>
            <w:noProof/>
            <w:sz w:val="16"/>
            <w:lang w:eastAsia="en-GB"/>
          </w:rPr>
          <w:t xml:space="preserve">    gapFR1ToAddModList-r17        SEQUENCE (SIZE (1..</w:t>
        </w:r>
      </w:ins>
      <w:ins w:id="660" w:author="MediaTek (Felix)" w:date="2022-02-24T22:42:00Z">
        <w:r w:rsidRPr="00D46433">
          <w:rPr>
            <w:rFonts w:ascii="Courier New" w:hAnsi="Courier New" w:cs="Courier New"/>
            <w:noProof/>
            <w:sz w:val="16"/>
            <w:lang w:eastAsia="en-GB"/>
          </w:rPr>
          <w:t>maxNrofGapId-1-r17</w:t>
        </w:r>
      </w:ins>
      <w:ins w:id="661"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662" w:author="MediaTek (Felix)" w:date="2022-02-24T22:38:00Z"/>
          <w:rFonts w:ascii="Courier New" w:hAnsi="Courier New" w:cs="Courier New"/>
          <w:noProof/>
          <w:sz w:val="16"/>
          <w:lang w:eastAsia="en-GB"/>
        </w:rPr>
      </w:pPr>
      <w:ins w:id="663" w:author="MediaTek (Felix)" w:date="2022-02-24T22:38:00Z">
        <w:r w:rsidRPr="00442226">
          <w:rPr>
            <w:rFonts w:ascii="Courier New" w:hAnsi="Courier New" w:cs="Courier New"/>
            <w:noProof/>
            <w:sz w:val="16"/>
            <w:lang w:eastAsia="en-GB"/>
          </w:rPr>
          <w:t xml:space="preserve">    gapFR1ToReleaseList-r17       SEQUENCE (SIZE (1..</w:t>
        </w:r>
      </w:ins>
      <w:ins w:id="664" w:author="MediaTek (Felix)" w:date="2022-02-24T22:42:00Z">
        <w:r w:rsidRPr="00D46433">
          <w:rPr>
            <w:rFonts w:ascii="Courier New" w:hAnsi="Courier New" w:cs="Courier New"/>
            <w:noProof/>
            <w:sz w:val="16"/>
            <w:lang w:eastAsia="en-GB"/>
          </w:rPr>
          <w:t>maxNrofGapId-1-r17</w:t>
        </w:r>
      </w:ins>
      <w:ins w:id="665"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666" w:author="MediaTek (Felix)" w:date="2022-02-24T22:38:00Z"/>
          <w:rFonts w:ascii="Courier New" w:hAnsi="Courier New" w:cs="Courier New"/>
          <w:noProof/>
          <w:sz w:val="16"/>
          <w:lang w:eastAsia="en-GB"/>
        </w:rPr>
      </w:pPr>
      <w:ins w:id="667" w:author="MediaTek (Felix)" w:date="2022-02-24T22:38:00Z">
        <w:r w:rsidRPr="00442226">
          <w:rPr>
            <w:rFonts w:ascii="Courier New" w:hAnsi="Courier New" w:cs="Courier New"/>
            <w:noProof/>
            <w:sz w:val="16"/>
            <w:lang w:eastAsia="en-GB"/>
          </w:rPr>
          <w:t xml:space="preserve">    gapFR2ToAddModList-r17        SEQUENCE (SIZE (1..</w:t>
        </w:r>
      </w:ins>
      <w:ins w:id="668" w:author="MediaTek (Felix)" w:date="2022-02-24T22:42:00Z">
        <w:r w:rsidRPr="00D46433">
          <w:rPr>
            <w:rFonts w:ascii="Courier New" w:hAnsi="Courier New" w:cs="Courier New"/>
            <w:noProof/>
            <w:sz w:val="16"/>
            <w:lang w:eastAsia="en-GB"/>
          </w:rPr>
          <w:t>maxNrofGapId-1-r17</w:t>
        </w:r>
      </w:ins>
      <w:ins w:id="669"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670" w:author="MediaTek (Felix)" w:date="2022-02-24T22:38:00Z">
        <w:r w:rsidRPr="00442226">
          <w:rPr>
            <w:rFonts w:ascii="Courier New" w:hAnsi="Courier New" w:cs="Courier New"/>
            <w:noProof/>
            <w:sz w:val="16"/>
            <w:lang w:eastAsia="en-GB"/>
          </w:rPr>
          <w:t xml:space="preserve">    gapFR2ToReleaseList-r17       SEQUENCE (SIZE (1..</w:t>
        </w:r>
      </w:ins>
      <w:ins w:id="671" w:author="MediaTek (Felix)" w:date="2022-02-24T22:42:00Z">
        <w:r w:rsidRPr="00D46433">
          <w:rPr>
            <w:rFonts w:ascii="Courier New" w:hAnsi="Courier New" w:cs="Courier New"/>
            <w:noProof/>
            <w:sz w:val="16"/>
            <w:lang w:eastAsia="en-GB"/>
          </w:rPr>
          <w:t>maxNrofGapId-1-r17</w:t>
        </w:r>
      </w:ins>
      <w:ins w:id="672"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MediaTek (Felix)" w:date="2022-02-24T22:39:00Z"/>
          <w:rFonts w:ascii="Courier New" w:hAnsi="Courier New"/>
          <w:noProof/>
          <w:sz w:val="16"/>
          <w:lang w:eastAsia="en-GB"/>
        </w:rPr>
      </w:pPr>
      <w:ins w:id="674"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75"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677" w:name="_Hlk92017012"/>
      <w:r w:rsidRPr="00A331A9">
        <w:rPr>
          <w:rFonts w:ascii="Courier New" w:hAnsi="Courier New"/>
          <w:noProof/>
          <w:sz w:val="16"/>
          <w:lang w:eastAsia="en-GB"/>
        </w:rPr>
        <w:t xml:space="preserve"> ]]</w:t>
      </w:r>
      <w:bookmarkEnd w:id="677"/>
      <w:ins w:id="678"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MediaTek (Felix)" w:date="2022-01-02T11:58:00Z"/>
          <w:rFonts w:ascii="Courier New" w:hAnsi="Courier New"/>
          <w:noProof/>
          <w:sz w:val="16"/>
          <w:lang w:eastAsia="en-GB"/>
        </w:rPr>
      </w:pPr>
      <w:ins w:id="68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MediaTek (Felix)" w:date="2022-02-24T21:18:00Z"/>
          <w:rFonts w:ascii="Courier New" w:hAnsi="Courier New"/>
          <w:noProof/>
          <w:color w:val="808080"/>
          <w:sz w:val="16"/>
          <w:lang w:eastAsia="en-GB"/>
        </w:rPr>
      </w:pPr>
      <w:ins w:id="682"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683" w:author="MediaTek (Felix)" w:date="2022-01-28T12:17:00Z">
        <w:r>
          <w:rPr>
            <w:rFonts w:ascii="Courier New" w:hAnsi="Courier New"/>
            <w:noProof/>
            <w:sz w:val="16"/>
            <w:lang w:eastAsia="en-GB"/>
          </w:rPr>
          <w:t>-r17</w:t>
        </w:r>
      </w:ins>
      <w:ins w:id="684"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w:t>
        </w:r>
      </w:ins>
      <w:ins w:id="685" w:author="MediaTek (Felix)" w:date="2022-03-04T11:09:00Z">
        <w:r>
          <w:rPr>
            <w:rFonts w:ascii="Courier New" w:hAnsi="Courier New"/>
            <w:noProof/>
            <w:color w:val="808080"/>
            <w:sz w:val="16"/>
            <w:lang w:eastAsia="en-GB"/>
          </w:rPr>
          <w:t>MG</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MediaTek (Felix)" w:date="2022-01-26T11:24:00Z"/>
          <w:rFonts w:ascii="Courier New" w:hAnsi="Courier New"/>
          <w:noProof/>
          <w:color w:val="808080"/>
          <w:sz w:val="16"/>
          <w:lang w:eastAsia="en-GB"/>
        </w:rPr>
      </w:pPr>
      <w:ins w:id="687"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88"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MediaTek (Felix)" w:date="2022-02-24T21:14:00Z"/>
          <w:rFonts w:ascii="Courier New" w:hAnsi="Courier New"/>
          <w:noProof/>
          <w:sz w:val="16"/>
          <w:lang w:eastAsia="en-GB"/>
        </w:rPr>
      </w:pPr>
      <w:ins w:id="690"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MediaTek (Felix)" w:date="2022-02-24T21:28:00Z"/>
          <w:rFonts w:ascii="Courier New" w:hAnsi="Courier New"/>
          <w:noProof/>
          <w:color w:val="808080"/>
          <w:sz w:val="16"/>
          <w:lang w:eastAsia="en-GB"/>
        </w:rPr>
      </w:pPr>
      <w:ins w:id="692"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93" w:author="MediaTek (Felix)" w:date="2022-03-01T16:39:00Z">
        <w:r>
          <w:rPr>
            <w:rFonts w:ascii="Courier New" w:hAnsi="Courier New"/>
            <w:noProof/>
            <w:color w:val="808080"/>
            <w:sz w:val="16"/>
            <w:lang w:eastAsia="en-GB"/>
          </w:rPr>
          <w:t>Ne</w:t>
        </w:r>
      </w:ins>
      <w:ins w:id="694"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MediaTek (Felix)" w:date="2022-01-02T11:59:00Z"/>
          <w:rFonts w:ascii="Courier New" w:hAnsi="Courier New"/>
          <w:noProof/>
          <w:sz w:val="16"/>
          <w:lang w:eastAsia="en-GB"/>
        </w:rPr>
      </w:pPr>
      <w:ins w:id="696"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697" w:author="MediaTek (Felix)" w:date="2022-02-24T21:29:00Z">
        <w:r>
          <w:rPr>
            <w:rFonts w:ascii="Courier New" w:hAnsi="Courier New"/>
            <w:noProof/>
            <w:sz w:val="16"/>
            <w:lang w:eastAsia="en-GB"/>
          </w:rPr>
          <w:t>l</w:t>
        </w:r>
      </w:ins>
      <w:ins w:id="698" w:author="MediaTek (Felix)" w:date="2022-02-24T21:28:00Z">
        <w:r>
          <w:rPr>
            <w:rFonts w:ascii="Courier New" w:hAnsi="Courier New"/>
            <w:noProof/>
            <w:sz w:val="16"/>
            <w:lang w:eastAsia="en-GB"/>
          </w:rPr>
          <w:t xml:space="preserve">-r17                            </w:t>
        </w:r>
      </w:ins>
      <w:ins w:id="699" w:author="MediaTek (Felix)" w:date="2022-02-24T21:29:00Z">
        <w:r>
          <w:rPr>
            <w:rFonts w:ascii="Courier New" w:hAnsi="Courier New"/>
            <w:noProof/>
            <w:sz w:val="16"/>
            <w:lang w:eastAsia="en-GB"/>
          </w:rPr>
          <w:t xml:space="preserve"> </w:t>
        </w:r>
      </w:ins>
      <w:ins w:id="700"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01" w:author="MediaTek (Felix)" w:date="2022-02-24T21:30:00Z">
        <w:r>
          <w:rPr>
            <w:rFonts w:ascii="Courier New" w:hAnsi="Courier New"/>
            <w:noProof/>
            <w:sz w:val="16"/>
            <w:lang w:eastAsia="en-GB"/>
          </w:rPr>
          <w:t>ms1, ms2</w:t>
        </w:r>
      </w:ins>
      <w:ins w:id="702" w:author="MediaTek (Felix)" w:date="2022-03-01T16:39:00Z">
        <w:r>
          <w:rPr>
            <w:rFonts w:ascii="Courier New" w:hAnsi="Courier New"/>
            <w:noProof/>
            <w:sz w:val="16"/>
            <w:lang w:eastAsia="en-GB"/>
          </w:rPr>
          <w:t>, ms5</w:t>
        </w:r>
      </w:ins>
      <w:ins w:id="703"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04"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MediaTek (Felix)" w:date="2022-01-02T11:59:00Z"/>
          <w:rFonts w:ascii="Courier New" w:hAnsi="Courier New"/>
          <w:noProof/>
          <w:color w:val="808080"/>
          <w:sz w:val="16"/>
          <w:lang w:eastAsia="en-GB"/>
        </w:rPr>
      </w:pPr>
      <w:ins w:id="706"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07"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08" w:author="MediaTek (Felix)" w:date="2022-02-24T23:56:00Z">
        <w:r>
          <w:rPr>
            <w:rFonts w:ascii="Courier New" w:hAnsi="Courier New"/>
            <w:noProof/>
            <w:color w:val="993366"/>
            <w:sz w:val="16"/>
            <w:lang w:eastAsia="en-GB"/>
          </w:rPr>
          <w:t>,</w:t>
        </w:r>
      </w:ins>
      <w:ins w:id="709"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MediaTek (Felix)" w:date="2022-03-02T17:20:00Z"/>
          <w:rFonts w:ascii="Courier New" w:hAnsi="Courier New"/>
          <w:noProof/>
          <w:color w:val="808080"/>
          <w:sz w:val="16"/>
          <w:lang w:eastAsia="en-GB"/>
        </w:rPr>
      </w:pPr>
      <w:bookmarkStart w:id="711" w:name="_Hlk96639911"/>
      <w:ins w:id="712"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13" w:author="MediaTek (Felix)" w:date="2022-02-25T00:15:00Z">
        <w:r>
          <w:rPr>
            <w:rFonts w:ascii="Courier New" w:hAnsi="Courier New"/>
            <w:noProof/>
            <w:sz w:val="16"/>
            <w:lang w:eastAsia="en-GB"/>
          </w:rPr>
          <w:t>-r17</w:t>
        </w:r>
      </w:ins>
      <w:ins w:id="714"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15" w:author="MediaTek (Felix)" w:date="2022-03-02T17:20:00Z">
        <w:r>
          <w:rPr>
            <w:rFonts w:ascii="Courier New" w:hAnsi="Courier New"/>
            <w:noProof/>
            <w:color w:val="993366"/>
            <w:sz w:val="16"/>
            <w:lang w:eastAsia="en-GB"/>
          </w:rPr>
          <w:t>,</w:t>
        </w:r>
      </w:ins>
      <w:ins w:id="716"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MediaTek (Felix)" w:date="2022-02-24T23:56:00Z"/>
          <w:rFonts w:ascii="Courier New" w:hAnsi="Courier New"/>
          <w:noProof/>
          <w:sz w:val="16"/>
          <w:lang w:eastAsia="en-GB"/>
        </w:rPr>
      </w:pPr>
      <w:ins w:id="718"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19" w:author="MediaTek (Felix)" w:date="2022-03-02T17:21:00Z">
        <w:r>
          <w:rPr>
            <w:rFonts w:ascii="Courier New" w:hAnsi="Courier New"/>
            <w:noProof/>
            <w:color w:val="993366"/>
            <w:sz w:val="16"/>
            <w:lang w:eastAsia="en-GB"/>
          </w:rPr>
          <w:t xml:space="preserve"> </w:t>
        </w:r>
      </w:ins>
      <w:ins w:id="720"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11"/>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MediaTek (Felix)" w:date="2022-01-02T11:58:00Z"/>
          <w:rFonts w:ascii="Courier New" w:hAnsi="Courier New"/>
          <w:noProof/>
          <w:sz w:val="16"/>
          <w:lang w:eastAsia="en-GB"/>
        </w:rPr>
      </w:pPr>
      <w:ins w:id="72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675"/>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MediaTek (Felix)" w:date="2022-01-02T18:01:00Z"/>
          <w:rFonts w:ascii="Courier New" w:hAnsi="Courier New"/>
          <w:noProof/>
          <w:sz w:val="16"/>
          <w:lang w:eastAsia="en-GB"/>
        </w:rPr>
      </w:pPr>
      <w:ins w:id="725"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MediaTek (Felix)" w:date="2022-01-02T18:01:00Z"/>
          <w:rFonts w:ascii="Courier New" w:hAnsi="Courier New"/>
          <w:noProof/>
          <w:sz w:val="16"/>
          <w:lang w:eastAsia="en-GB"/>
        </w:rPr>
      </w:pPr>
      <w:ins w:id="727" w:author="MediaTek (Felix)" w:date="2022-01-02T18:01:00Z">
        <w:r w:rsidRPr="00A331A9">
          <w:rPr>
            <w:rFonts w:ascii="Courier New" w:hAnsi="Courier New"/>
            <w:noProof/>
            <w:sz w:val="16"/>
            <w:lang w:eastAsia="en-GB"/>
          </w:rPr>
          <w:t xml:space="preserve">    prsMeas-r17                          </w:t>
        </w:r>
      </w:ins>
      <w:ins w:id="728" w:author="MediaTek (Felix)" w:date="2022-01-02T18:04:00Z">
        <w:r w:rsidRPr="00A331A9">
          <w:rPr>
            <w:rFonts w:ascii="Courier New" w:hAnsi="Courier New"/>
            <w:noProof/>
            <w:sz w:val="16"/>
            <w:lang w:eastAsia="en-GB"/>
          </w:rPr>
          <w:t xml:space="preserve">   </w:t>
        </w:r>
      </w:ins>
      <w:ins w:id="729"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30" w:author="MediaTek (Felix)" w:date="2022-01-22T17:54:00Z">
        <w:r>
          <w:rPr>
            <w:rFonts w:ascii="Courier New" w:hAnsi="Courier New"/>
            <w:noProof/>
            <w:sz w:val="16"/>
            <w:lang w:eastAsia="en-GB"/>
          </w:rPr>
          <w:t xml:space="preserve"> </w:t>
        </w:r>
      </w:ins>
      <w:ins w:id="731"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MediaTek (Felix)" w:date="2022-01-02T18:01:00Z"/>
          <w:rFonts w:ascii="Courier New" w:hAnsi="Courier New"/>
          <w:noProof/>
          <w:sz w:val="16"/>
          <w:lang w:eastAsia="en-GB"/>
        </w:rPr>
      </w:pPr>
      <w:ins w:id="733"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34" w:name="_Hlk95225808"/>
            <w:r w:rsidRPr="00A331A9">
              <w:rPr>
                <w:rFonts w:ascii="Arial" w:hAnsi="Arial"/>
                <w:b/>
                <w:i/>
                <w:sz w:val="18"/>
                <w:lang w:eastAsia="en-GB"/>
              </w:rPr>
              <w:lastRenderedPageBreak/>
              <w:t>MeasGapConfig</w:t>
            </w:r>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can not be configured together with </w:t>
            </w:r>
            <w:r w:rsidRPr="00A331A9">
              <w:rPr>
                <w:rFonts w:ascii="Arial" w:hAnsi="Arial"/>
                <w:i/>
                <w:sz w:val="18"/>
                <w:lang w:eastAsia="sv-SE"/>
              </w:rPr>
              <w:t>gapUE</w:t>
            </w:r>
            <w:ins w:id="735"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34"/>
      <w:tr w:rsidR="003C1BE0" w:rsidRPr="00A331A9" w14:paraId="77BE5CCF" w14:textId="77777777" w:rsidTr="00FF1D51">
        <w:trPr>
          <w:cantSplit/>
          <w:ins w:id="736"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737" w:author="MediaTek (Felix)" w:date="2022-02-24T22:49:00Z"/>
                <w:rFonts w:ascii="Arial" w:eastAsia="SimSun" w:hAnsi="Arial"/>
                <w:b/>
                <w:i/>
                <w:sz w:val="18"/>
                <w:lang w:eastAsia="zh-CN"/>
              </w:rPr>
            </w:pPr>
            <w:ins w:id="738"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739" w:author="MediaTek (Felix)" w:date="2022-02-24T22:49:00Z"/>
                <w:rFonts w:ascii="Arial" w:hAnsi="Arial"/>
                <w:b/>
                <w:bCs/>
                <w:i/>
                <w:sz w:val="18"/>
                <w:lang w:eastAsia="en-GB"/>
              </w:rPr>
            </w:pPr>
            <w:ins w:id="740" w:author="MediaTek (Felix)" w:date="2022-03-04T11:18:00Z">
              <w:r>
                <w:rPr>
                  <w:rFonts w:ascii="Arial" w:eastAsia="SimSun" w:hAnsi="Arial"/>
                  <w:sz w:val="18"/>
                  <w:lang w:eastAsia="zh-CN"/>
                </w:rPr>
                <w:t xml:space="preserve">A </w:t>
              </w:r>
            </w:ins>
            <w:ins w:id="741" w:author="MediaTek (Felix)" w:date="2022-03-04T11:19:00Z">
              <w:r>
                <w:rPr>
                  <w:rFonts w:ascii="Arial" w:eastAsia="SimSun" w:hAnsi="Arial"/>
                  <w:sz w:val="18"/>
                  <w:lang w:eastAsia="zh-CN"/>
                </w:rPr>
                <w:t>li</w:t>
              </w:r>
            </w:ins>
            <w:ins w:id="742" w:author="MediaTek (Felix)" w:date="2022-02-24T23:23:00Z">
              <w:r w:rsidRPr="00A331A9">
                <w:rPr>
                  <w:rFonts w:ascii="Arial" w:eastAsia="SimSun" w:hAnsi="Arial"/>
                  <w:sz w:val="18"/>
                  <w:lang w:eastAsia="zh-CN"/>
                </w:rPr>
                <w:t>st of</w:t>
              </w:r>
            </w:ins>
            <w:ins w:id="743" w:author="MediaTek (Felix)" w:date="2022-02-24T22:49:00Z">
              <w:r w:rsidRPr="00A331A9">
                <w:rPr>
                  <w:rFonts w:ascii="Arial" w:eastAsia="SimSun" w:hAnsi="Arial"/>
                  <w:sz w:val="18"/>
                  <w:lang w:eastAsia="zh-CN"/>
                </w:rPr>
                <w:t xml:space="preserve"> of </w:t>
              </w:r>
            </w:ins>
            <w:ins w:id="744" w:author="MediaTek (Felix)" w:date="2022-02-24T22:50:00Z">
              <w:r>
                <w:rPr>
                  <w:rFonts w:ascii="Arial" w:eastAsia="SimSun" w:hAnsi="Arial"/>
                  <w:sz w:val="18"/>
                  <w:lang w:eastAsia="zh-CN"/>
                </w:rPr>
                <w:t xml:space="preserve">FR1 </w:t>
              </w:r>
            </w:ins>
            <w:ins w:id="745" w:author="MediaTek (Felix)" w:date="2022-02-24T22:49:00Z">
              <w:r w:rsidRPr="00A331A9">
                <w:rPr>
                  <w:rFonts w:ascii="Arial" w:eastAsia="SimSun" w:hAnsi="Arial"/>
                  <w:sz w:val="18"/>
                  <w:lang w:eastAsia="zh-CN"/>
                </w:rPr>
                <w:t xml:space="preserve">measurement </w:t>
              </w:r>
            </w:ins>
            <w:ins w:id="746" w:author="MediaTek (Felix)" w:date="2022-02-24T22:50:00Z">
              <w:r>
                <w:rPr>
                  <w:rFonts w:ascii="Arial" w:eastAsia="SimSun" w:hAnsi="Arial"/>
                  <w:sz w:val="18"/>
                  <w:lang w:eastAsia="zh-CN"/>
                </w:rPr>
                <w:t>gap configuartion</w:t>
              </w:r>
            </w:ins>
            <w:ins w:id="747" w:author="MediaTek (Felix)" w:date="2022-02-24T22:49:00Z">
              <w:r w:rsidRPr="00A331A9">
                <w:rPr>
                  <w:rFonts w:ascii="Arial" w:eastAsia="SimSun" w:hAnsi="Arial"/>
                  <w:sz w:val="18"/>
                  <w:lang w:eastAsia="zh-CN"/>
                </w:rPr>
                <w:t xml:space="preserve"> to</w:t>
              </w:r>
            </w:ins>
            <w:ins w:id="748" w:author="MediaTek (Felix)" w:date="2022-03-04T11:15:00Z">
              <w:r>
                <w:rPr>
                  <w:rFonts w:ascii="Arial" w:eastAsia="SimSun" w:hAnsi="Arial"/>
                  <w:sz w:val="18"/>
                  <w:lang w:eastAsia="zh-CN"/>
                </w:rPr>
                <w:t xml:space="preserve"> be added or modified</w:t>
              </w:r>
            </w:ins>
            <w:ins w:id="749" w:author="MediaTek (Felix)" w:date="2022-02-24T22:49:00Z">
              <w:r w:rsidRPr="00A331A9">
                <w:rPr>
                  <w:rFonts w:ascii="Arial" w:eastAsia="SimSun" w:hAnsi="Arial"/>
                  <w:sz w:val="18"/>
                  <w:lang w:eastAsia="zh-CN"/>
                </w:rPr>
                <w:t>.</w:t>
              </w:r>
            </w:ins>
            <w:ins w:id="750"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751"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752" w:author="MediaTek (Felix)" w:date="2022-02-24T22:49:00Z"/>
                <w:rFonts w:ascii="Arial" w:eastAsia="SimSun" w:hAnsi="Arial"/>
                <w:b/>
                <w:i/>
                <w:sz w:val="18"/>
                <w:lang w:eastAsia="zh-CN"/>
              </w:rPr>
            </w:pPr>
            <w:ins w:id="753"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754" w:author="MediaTek (Felix)" w:date="2022-02-24T22:49:00Z"/>
                <w:rFonts w:ascii="Arial" w:hAnsi="Arial"/>
                <w:b/>
                <w:bCs/>
                <w:i/>
                <w:sz w:val="18"/>
                <w:lang w:eastAsia="en-GB"/>
              </w:rPr>
            </w:pPr>
            <w:ins w:id="755" w:author="MediaTek (Felix)" w:date="2022-03-04T11:18:00Z">
              <w:r>
                <w:rPr>
                  <w:rFonts w:ascii="Arial" w:eastAsia="SimSun" w:hAnsi="Arial"/>
                  <w:sz w:val="18"/>
                  <w:lang w:eastAsia="zh-CN"/>
                </w:rPr>
                <w:t xml:space="preserve">A </w:t>
              </w:r>
            </w:ins>
            <w:ins w:id="756" w:author="MediaTek (Felix)" w:date="2022-03-04T11:19:00Z">
              <w:r>
                <w:rPr>
                  <w:rFonts w:ascii="Arial" w:eastAsia="SimSun" w:hAnsi="Arial"/>
                  <w:sz w:val="18"/>
                  <w:lang w:eastAsia="zh-CN"/>
                </w:rPr>
                <w:t>l</w:t>
              </w:r>
            </w:ins>
            <w:ins w:id="757" w:author="MediaTek (Felix)" w:date="2022-02-24T23:23:00Z">
              <w:r w:rsidRPr="00A331A9">
                <w:rPr>
                  <w:rFonts w:ascii="Arial" w:eastAsia="SimSun" w:hAnsi="Arial"/>
                  <w:sz w:val="18"/>
                  <w:lang w:eastAsia="zh-CN"/>
                </w:rPr>
                <w:t>ist of</w:t>
              </w:r>
            </w:ins>
            <w:ins w:id="758"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gap configuartion</w:t>
              </w:r>
            </w:ins>
            <w:ins w:id="759" w:author="MediaTek (Felix)" w:date="2022-02-24T22:49:00Z">
              <w:r w:rsidRPr="00A331A9">
                <w:rPr>
                  <w:rFonts w:ascii="Arial" w:eastAsia="SimSun" w:hAnsi="Arial"/>
                  <w:sz w:val="18"/>
                  <w:lang w:eastAsia="zh-CN"/>
                </w:rPr>
                <w:t xml:space="preserve"> to</w:t>
              </w:r>
            </w:ins>
            <w:ins w:id="760" w:author="MediaTek (Felix)" w:date="2022-03-04T11:15:00Z">
              <w:r>
                <w:rPr>
                  <w:rFonts w:ascii="Arial" w:eastAsia="SimSun" w:hAnsi="Arial"/>
                  <w:sz w:val="18"/>
                  <w:lang w:eastAsia="zh-CN"/>
                </w:rPr>
                <w:t xml:space="preserve"> be released</w:t>
              </w:r>
            </w:ins>
            <w:ins w:id="761"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r w:rsidRPr="00A331A9">
              <w:rPr>
                <w:rFonts w:ascii="Arial" w:hAnsi="Arial"/>
                <w:i/>
                <w:sz w:val="18"/>
                <w:lang w:eastAsia="sv-SE"/>
              </w:rPr>
              <w:t>gapUE</w:t>
            </w:r>
            <w:ins w:id="762"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763"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764" w:author="MediaTek (Felix)" w:date="2022-02-24T23:21:00Z"/>
                <w:rFonts w:ascii="Arial" w:eastAsia="SimSun" w:hAnsi="Arial"/>
                <w:b/>
                <w:i/>
                <w:sz w:val="18"/>
                <w:lang w:eastAsia="zh-CN"/>
              </w:rPr>
            </w:pPr>
            <w:ins w:id="765"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766" w:author="MediaTek (Felix)" w:date="2022-02-24T23:21:00Z"/>
                <w:rFonts w:ascii="Arial" w:hAnsi="Arial"/>
                <w:b/>
                <w:bCs/>
                <w:i/>
                <w:sz w:val="18"/>
                <w:lang w:eastAsia="en-GB"/>
              </w:rPr>
            </w:pPr>
            <w:ins w:id="767" w:author="MediaTek (Felix)" w:date="2022-03-04T11:18:00Z">
              <w:r>
                <w:rPr>
                  <w:rFonts w:ascii="Arial" w:eastAsia="SimSun" w:hAnsi="Arial"/>
                  <w:sz w:val="18"/>
                  <w:lang w:eastAsia="zh-CN"/>
                </w:rPr>
                <w:t xml:space="preserve">A </w:t>
              </w:r>
            </w:ins>
            <w:ins w:id="768" w:author="MediaTek (Felix)" w:date="2022-03-04T11:19:00Z">
              <w:r>
                <w:rPr>
                  <w:rFonts w:ascii="Arial" w:eastAsia="SimSun" w:hAnsi="Arial"/>
                  <w:sz w:val="18"/>
                  <w:lang w:eastAsia="zh-CN"/>
                </w:rPr>
                <w:t>l</w:t>
              </w:r>
            </w:ins>
            <w:ins w:id="769" w:author="MediaTek (Felix)" w:date="2022-02-24T23:23:00Z">
              <w:r w:rsidRPr="00A331A9">
                <w:rPr>
                  <w:rFonts w:ascii="Arial" w:eastAsia="SimSun" w:hAnsi="Arial"/>
                  <w:sz w:val="18"/>
                  <w:lang w:eastAsia="zh-CN"/>
                </w:rPr>
                <w:t>ist of</w:t>
              </w:r>
            </w:ins>
            <w:ins w:id="770"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gap configuartion</w:t>
              </w:r>
              <w:r w:rsidRPr="00A331A9">
                <w:rPr>
                  <w:rFonts w:ascii="Arial" w:eastAsia="SimSun" w:hAnsi="Arial"/>
                  <w:sz w:val="18"/>
                  <w:lang w:eastAsia="zh-CN"/>
                </w:rPr>
                <w:t xml:space="preserve"> </w:t>
              </w:r>
            </w:ins>
            <w:ins w:id="771" w:author="MediaTek (Felix)" w:date="2022-02-24T22:49:00Z">
              <w:r w:rsidRPr="00A331A9">
                <w:rPr>
                  <w:rFonts w:ascii="Arial" w:eastAsia="SimSun" w:hAnsi="Arial"/>
                  <w:sz w:val="18"/>
                  <w:lang w:eastAsia="zh-CN"/>
                </w:rPr>
                <w:t>to</w:t>
              </w:r>
            </w:ins>
            <w:ins w:id="772" w:author="MediaTek (Felix)" w:date="2022-03-04T11:15:00Z">
              <w:r>
                <w:rPr>
                  <w:rFonts w:ascii="Arial" w:eastAsia="SimSun" w:hAnsi="Arial"/>
                  <w:sz w:val="18"/>
                  <w:lang w:eastAsia="zh-CN"/>
                </w:rPr>
                <w:t xml:space="preserve"> be added or modified</w:t>
              </w:r>
            </w:ins>
            <w:ins w:id="773" w:author="MediaTek (Felix)" w:date="2022-02-24T23:21:00Z">
              <w:r w:rsidRPr="00A331A9">
                <w:rPr>
                  <w:rFonts w:ascii="Arial" w:eastAsia="SimSun" w:hAnsi="Arial"/>
                  <w:sz w:val="18"/>
                  <w:lang w:eastAsia="zh-CN"/>
                </w:rPr>
                <w:t>.</w:t>
              </w:r>
            </w:ins>
            <w:ins w:id="774"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775"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776" w:author="MediaTek (Felix)" w:date="2022-02-24T23:21:00Z"/>
                <w:rFonts w:ascii="Arial" w:eastAsia="SimSun" w:hAnsi="Arial"/>
                <w:b/>
                <w:i/>
                <w:sz w:val="18"/>
                <w:lang w:eastAsia="zh-CN"/>
              </w:rPr>
            </w:pPr>
            <w:bookmarkStart w:id="777" w:name="_Hlk97152828"/>
            <w:ins w:id="778"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779" w:author="MediaTek (Felix)" w:date="2022-02-24T23:21:00Z"/>
                <w:rFonts w:ascii="Arial" w:hAnsi="Arial"/>
                <w:b/>
                <w:bCs/>
                <w:i/>
                <w:sz w:val="18"/>
                <w:lang w:eastAsia="en-GB"/>
              </w:rPr>
            </w:pPr>
            <w:ins w:id="780" w:author="MediaTek (Felix)" w:date="2022-03-04T11:18:00Z">
              <w:r>
                <w:rPr>
                  <w:rFonts w:ascii="Arial" w:eastAsia="SimSun" w:hAnsi="Arial"/>
                  <w:sz w:val="18"/>
                  <w:lang w:eastAsia="zh-CN"/>
                </w:rPr>
                <w:t xml:space="preserve">A </w:t>
              </w:r>
            </w:ins>
            <w:ins w:id="781" w:author="MediaTek (Felix)" w:date="2022-03-04T11:19:00Z">
              <w:r>
                <w:rPr>
                  <w:rFonts w:ascii="Arial" w:eastAsia="SimSun" w:hAnsi="Arial"/>
                  <w:sz w:val="18"/>
                  <w:lang w:eastAsia="zh-CN"/>
                </w:rPr>
                <w:t>l</w:t>
              </w:r>
            </w:ins>
            <w:ins w:id="782"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783" w:author="MediaTek (Felix)" w:date="2022-02-24T23:21:00Z">
              <w:r>
                <w:rPr>
                  <w:rFonts w:ascii="Arial" w:eastAsia="SimSun" w:hAnsi="Arial"/>
                  <w:sz w:val="18"/>
                  <w:lang w:eastAsia="zh-CN"/>
                </w:rPr>
                <w:t>FR</w:t>
              </w:r>
            </w:ins>
            <w:ins w:id="784" w:author="MediaTek (Felix)" w:date="2022-02-24T23:22:00Z">
              <w:r>
                <w:rPr>
                  <w:rFonts w:ascii="Arial" w:eastAsia="SimSun" w:hAnsi="Arial"/>
                  <w:sz w:val="18"/>
                  <w:lang w:eastAsia="zh-CN"/>
                </w:rPr>
                <w:t>2</w:t>
              </w:r>
            </w:ins>
            <w:ins w:id="785"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 configuartion</w:t>
              </w:r>
              <w:r w:rsidRPr="00A331A9">
                <w:rPr>
                  <w:rFonts w:ascii="Arial" w:eastAsia="SimSun" w:hAnsi="Arial"/>
                  <w:sz w:val="18"/>
                  <w:lang w:eastAsia="zh-CN"/>
                </w:rPr>
                <w:t xml:space="preserve"> to </w:t>
              </w:r>
            </w:ins>
            <w:ins w:id="786" w:author="MediaTek (Felix)" w:date="2022-03-04T11:15:00Z">
              <w:r>
                <w:rPr>
                  <w:rFonts w:ascii="Arial" w:eastAsia="SimSun" w:hAnsi="Arial"/>
                  <w:sz w:val="18"/>
                  <w:lang w:eastAsia="zh-CN"/>
                </w:rPr>
                <w:t>be released</w:t>
              </w:r>
            </w:ins>
            <w:ins w:id="787"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788"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789" w:author="MediaTek (Felix)" w:date="2022-03-01T17:48:00Z"/>
                <w:rFonts w:ascii="Arial" w:hAnsi="Arial"/>
                <w:b/>
                <w:bCs/>
                <w:i/>
                <w:sz w:val="18"/>
                <w:lang w:eastAsia="en-GB"/>
              </w:rPr>
            </w:pPr>
            <w:ins w:id="790" w:author="MediaTek (Felix)" w:date="2022-03-01T17:48:00Z">
              <w:r w:rsidRPr="00A331A9">
                <w:rPr>
                  <w:rFonts w:ascii="Arial" w:hAnsi="Arial"/>
                  <w:b/>
                  <w:bCs/>
                  <w:i/>
                  <w:sz w:val="18"/>
                  <w:lang w:eastAsia="en-GB"/>
                </w:rPr>
                <w:t>ga</w:t>
              </w:r>
            </w:ins>
            <w:ins w:id="791" w:author="MediaTek (Felix)" w:date="2022-03-02T17:21:00Z">
              <w:r>
                <w:rPr>
                  <w:rFonts w:ascii="Arial" w:hAnsi="Arial"/>
                  <w:b/>
                  <w:bCs/>
                  <w:i/>
                  <w:sz w:val="18"/>
                  <w:lang w:eastAsia="en-GB"/>
                </w:rPr>
                <w:t>pPrio</w:t>
              </w:r>
            </w:ins>
            <w:ins w:id="792" w:author="MediaTek (Felix)" w:date="2022-03-02T17:22:00Z">
              <w:r>
                <w:rPr>
                  <w:rFonts w:ascii="Arial" w:hAnsi="Arial"/>
                  <w:b/>
                  <w:bCs/>
                  <w:i/>
                  <w:sz w:val="18"/>
                  <w:lang w:eastAsia="en-GB"/>
                </w:rPr>
                <w:t>r</w:t>
              </w:r>
            </w:ins>
            <w:ins w:id="793" w:author="MediaTek (Felix)" w:date="2022-03-02T17:21:00Z">
              <w:r>
                <w:rPr>
                  <w:rFonts w:ascii="Arial" w:hAnsi="Arial"/>
                  <w:b/>
                  <w:bCs/>
                  <w:i/>
                  <w:sz w:val="18"/>
                  <w:lang w:eastAsia="en-GB"/>
                </w:rPr>
                <w:t>ity</w:t>
              </w:r>
            </w:ins>
          </w:p>
          <w:p w14:paraId="243D8F5A" w14:textId="77777777" w:rsidR="003C1BE0" w:rsidRPr="00A331A9" w:rsidRDefault="003C1BE0" w:rsidP="00FF1D51">
            <w:pPr>
              <w:keepNext/>
              <w:keepLines/>
              <w:spacing w:after="0"/>
              <w:rPr>
                <w:ins w:id="794" w:author="MediaTek (Felix)" w:date="2022-03-01T17:48:00Z"/>
                <w:rFonts w:ascii="Arial" w:hAnsi="Arial"/>
                <w:b/>
                <w:bCs/>
                <w:i/>
                <w:sz w:val="18"/>
                <w:lang w:eastAsia="en-GB"/>
              </w:rPr>
            </w:pPr>
            <w:ins w:id="795" w:author="MediaTek (Felix)" w:date="2022-03-01T17:49:00Z">
              <w:r w:rsidRPr="00E803A8">
                <w:rPr>
                  <w:rFonts w:ascii="Arial" w:hAnsi="Arial" w:cs="Arial"/>
                  <w:sz w:val="18"/>
                  <w:szCs w:val="18"/>
                  <w:lang w:eastAsia="zh-CN"/>
                </w:rPr>
                <w:t>Indicates the</w:t>
              </w:r>
            </w:ins>
            <w:ins w:id="796" w:author="MediaTek (Felix)" w:date="2022-03-02T17:22:00Z">
              <w:r>
                <w:rPr>
                  <w:rFonts w:ascii="Arial" w:hAnsi="Arial" w:cs="Arial"/>
                  <w:sz w:val="18"/>
                  <w:szCs w:val="18"/>
                  <w:lang w:eastAsia="zh-CN"/>
                </w:rPr>
                <w:t xml:space="preserve"> priorit</w:t>
              </w:r>
            </w:ins>
            <w:ins w:id="797" w:author="MediaTek (Felix)" w:date="2022-03-02T17:23:00Z">
              <w:r>
                <w:rPr>
                  <w:rFonts w:ascii="Arial" w:hAnsi="Arial" w:cs="Arial"/>
                  <w:sz w:val="18"/>
                  <w:szCs w:val="18"/>
                  <w:lang w:eastAsia="zh-CN"/>
                </w:rPr>
                <w:t>y of th</w:t>
              </w:r>
            </w:ins>
            <w:ins w:id="798" w:author="MediaTek (Felix)" w:date="2022-03-02T17:29:00Z">
              <w:r>
                <w:rPr>
                  <w:rFonts w:ascii="Arial" w:hAnsi="Arial" w:cs="Arial"/>
                  <w:sz w:val="18"/>
                  <w:szCs w:val="18"/>
                  <w:lang w:eastAsia="zh-CN"/>
                </w:rPr>
                <w:t>is</w:t>
              </w:r>
            </w:ins>
            <w:ins w:id="799"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00" w:author="MediaTek (Felix)" w:date="2022-03-02T17:29:00Z">
              <w:r>
                <w:rPr>
                  <w:rFonts w:ascii="Arial" w:eastAsia="SimSun" w:hAnsi="Arial"/>
                  <w:sz w:val="18"/>
                  <w:lang w:eastAsia="zh-CN"/>
                </w:rPr>
                <w:t xml:space="preserve">. Value </w:t>
              </w:r>
            </w:ins>
            <w:ins w:id="801" w:author="MediaTek (Felix)" w:date="2022-03-02T17:30:00Z">
              <w:r>
                <w:rPr>
                  <w:rFonts w:ascii="Arial" w:eastAsia="SimSun" w:hAnsi="Arial"/>
                  <w:sz w:val="18"/>
                  <w:lang w:eastAsia="zh-CN"/>
                </w:rPr>
                <w:t xml:space="preserve">1 indicates highest priority, </w:t>
              </w:r>
            </w:ins>
            <w:ins w:id="802" w:author="MediaTek (Felix)" w:date="2022-03-02T17:31:00Z">
              <w:r>
                <w:rPr>
                  <w:rFonts w:ascii="Arial" w:eastAsia="SimSun" w:hAnsi="Arial"/>
                  <w:sz w:val="18"/>
                  <w:lang w:eastAsia="zh-CN"/>
                </w:rPr>
                <w:t>v</w:t>
              </w:r>
            </w:ins>
            <w:ins w:id="803" w:author="MediaTek (Felix)" w:date="2022-03-02T17:30:00Z">
              <w:r>
                <w:rPr>
                  <w:rFonts w:ascii="Arial" w:eastAsia="SimSun" w:hAnsi="Arial"/>
                  <w:sz w:val="18"/>
                  <w:lang w:eastAsia="zh-CN"/>
                </w:rPr>
                <w:t>alu</w:t>
              </w:r>
            </w:ins>
            <w:ins w:id="804" w:author="MediaTek (Felix)" w:date="2022-03-02T17:31:00Z">
              <w:r>
                <w:rPr>
                  <w:rFonts w:ascii="Arial" w:eastAsia="SimSun" w:hAnsi="Arial"/>
                  <w:sz w:val="18"/>
                  <w:lang w:eastAsia="zh-CN"/>
                </w:rPr>
                <w:t xml:space="preserve">e 2 indicates second </w:t>
              </w:r>
            </w:ins>
            <w:ins w:id="805" w:author="MediaTek (Felix)" w:date="2022-03-02T17:32:00Z">
              <w:r>
                <w:rPr>
                  <w:rFonts w:ascii="Arial" w:eastAsia="SimSun" w:hAnsi="Arial"/>
                  <w:sz w:val="18"/>
                  <w:lang w:eastAsia="zh-CN"/>
                </w:rPr>
                <w:t xml:space="preserve">level </w:t>
              </w:r>
            </w:ins>
            <w:ins w:id="806" w:author="MediaTek (Felix)" w:date="2022-03-02T17:31:00Z">
              <w:r>
                <w:rPr>
                  <w:rFonts w:ascii="Arial" w:eastAsia="SimSun" w:hAnsi="Arial"/>
                  <w:sz w:val="18"/>
                  <w:lang w:eastAsia="zh-CN"/>
                </w:rPr>
                <w:t>priority, and so on.</w:t>
              </w:r>
            </w:ins>
          </w:p>
        </w:tc>
      </w:tr>
      <w:bookmarkEnd w:id="777"/>
      <w:tr w:rsidR="003C1BE0" w:rsidRPr="00A331A9" w14:paraId="2229083C" w14:textId="77777777" w:rsidTr="00FF1D51">
        <w:trPr>
          <w:cantSplit/>
          <w:ins w:id="807"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08" w:author="MediaTek (Felix)" w:date="2022-03-02T17:21:00Z"/>
                <w:rFonts w:ascii="Arial" w:hAnsi="Arial"/>
                <w:b/>
                <w:bCs/>
                <w:i/>
                <w:sz w:val="18"/>
                <w:lang w:eastAsia="en-GB"/>
              </w:rPr>
            </w:pPr>
            <w:ins w:id="809" w:author="MediaTek (Felix)" w:date="2022-03-02T17:21:00Z">
              <w:r w:rsidRPr="00A331A9">
                <w:rPr>
                  <w:rFonts w:ascii="Arial" w:hAnsi="Arial"/>
                  <w:b/>
                  <w:bCs/>
                  <w:i/>
                  <w:sz w:val="18"/>
                  <w:lang w:eastAsia="en-GB"/>
                </w:rPr>
                <w:t>ga</w:t>
              </w:r>
              <w:r>
                <w:rPr>
                  <w:rFonts w:ascii="Arial" w:hAnsi="Arial"/>
                  <w:b/>
                  <w:bCs/>
                  <w:i/>
                  <w:sz w:val="18"/>
                  <w:lang w:eastAsia="en-GB"/>
                </w:rPr>
                <w:t>pSharing</w:t>
              </w:r>
            </w:ins>
          </w:p>
          <w:p w14:paraId="0D08B589" w14:textId="77777777" w:rsidR="003C1BE0" w:rsidRPr="00A331A9" w:rsidRDefault="003C1BE0" w:rsidP="00FF1D51">
            <w:pPr>
              <w:keepNext/>
              <w:keepLines/>
              <w:spacing w:after="0"/>
              <w:rPr>
                <w:ins w:id="810" w:author="MediaTek (Felix)" w:date="2022-03-02T17:21:00Z"/>
                <w:rFonts w:ascii="Arial" w:hAnsi="Arial"/>
                <w:b/>
                <w:bCs/>
                <w:i/>
                <w:sz w:val="18"/>
                <w:lang w:eastAsia="en-GB"/>
              </w:rPr>
            </w:pPr>
            <w:ins w:id="811"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r w:rsidRPr="00E803A8">
                <w:rPr>
                  <w:rFonts w:ascii="Arial" w:hAnsi="Arial" w:cs="Arial"/>
                  <w:i/>
                  <w:iCs/>
                  <w:sz w:val="18"/>
                  <w:szCs w:val="18"/>
                  <w:lang w:eastAsia="zh-CN"/>
                </w:rPr>
                <w:t>GapConfig</w:t>
              </w:r>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r w:rsidRPr="00E803A8">
                <w:rPr>
                  <w:rFonts w:ascii="Arial" w:hAnsi="Arial" w:cs="Arial"/>
                  <w:i/>
                  <w:iCs/>
                  <w:sz w:val="18"/>
                  <w:szCs w:val="18"/>
                  <w:lang w:eastAsia="zh-CN"/>
                </w:rPr>
                <w:t>GapConfig</w:t>
              </w:r>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r w:rsidRPr="0061193B">
                <w:rPr>
                  <w:rFonts w:ascii="Arial" w:hAnsi="Arial" w:cs="Arial"/>
                  <w:i/>
                  <w:iCs/>
                  <w:sz w:val="18"/>
                  <w:szCs w:val="18"/>
                  <w:lang w:eastAsia="zh-CN"/>
                </w:rPr>
                <w:t>gapUE</w:t>
              </w:r>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gapUE</w:t>
            </w:r>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del w:id="812"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13"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14"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15" w:author="MediaTek (Felix)" w:date="2022-02-24T23:23:00Z"/>
                <w:rFonts w:ascii="Arial" w:eastAsia="SimSun" w:hAnsi="Arial"/>
                <w:b/>
                <w:i/>
                <w:sz w:val="18"/>
                <w:lang w:eastAsia="zh-CN"/>
              </w:rPr>
            </w:pPr>
            <w:ins w:id="816"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ins>
          </w:p>
          <w:p w14:paraId="4847906F" w14:textId="77777777" w:rsidR="003C1BE0" w:rsidRPr="00A331A9" w:rsidRDefault="003C1BE0" w:rsidP="00FF1D51">
            <w:pPr>
              <w:keepNext/>
              <w:keepLines/>
              <w:spacing w:after="0"/>
              <w:rPr>
                <w:ins w:id="817" w:author="MediaTek (Felix)" w:date="2022-02-24T23:22:00Z"/>
                <w:rFonts w:ascii="Arial" w:hAnsi="Arial"/>
                <w:b/>
                <w:bCs/>
                <w:i/>
                <w:sz w:val="18"/>
                <w:lang w:eastAsia="en-GB"/>
              </w:rPr>
            </w:pPr>
            <w:ins w:id="818" w:author="MediaTek (Felix)" w:date="2022-03-04T11:18:00Z">
              <w:r>
                <w:rPr>
                  <w:rFonts w:ascii="Arial" w:eastAsia="SimSun" w:hAnsi="Arial"/>
                  <w:sz w:val="18"/>
                  <w:lang w:eastAsia="zh-CN"/>
                </w:rPr>
                <w:t xml:space="preserve">A </w:t>
              </w:r>
            </w:ins>
            <w:ins w:id="819" w:author="MediaTek (Felix)" w:date="2022-03-04T11:19:00Z">
              <w:r>
                <w:rPr>
                  <w:rFonts w:ascii="Arial" w:eastAsia="SimSun" w:hAnsi="Arial"/>
                  <w:sz w:val="18"/>
                  <w:lang w:eastAsia="zh-CN"/>
                </w:rPr>
                <w:t>l</w:t>
              </w:r>
            </w:ins>
            <w:ins w:id="820"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gap configuartion</w:t>
              </w:r>
              <w:r w:rsidRPr="00A331A9">
                <w:rPr>
                  <w:rFonts w:ascii="Arial" w:eastAsia="SimSun" w:hAnsi="Arial"/>
                  <w:sz w:val="18"/>
                  <w:lang w:eastAsia="zh-CN"/>
                </w:rPr>
                <w:t xml:space="preserve"> </w:t>
              </w:r>
            </w:ins>
            <w:ins w:id="821" w:author="MediaTek (Felix)" w:date="2022-02-24T22:49:00Z">
              <w:r w:rsidRPr="00A331A9">
                <w:rPr>
                  <w:rFonts w:ascii="Arial" w:eastAsia="SimSun" w:hAnsi="Arial"/>
                  <w:sz w:val="18"/>
                  <w:lang w:eastAsia="zh-CN"/>
                </w:rPr>
                <w:t>to</w:t>
              </w:r>
            </w:ins>
            <w:ins w:id="822" w:author="MediaTek (Felix)" w:date="2022-03-04T11:15:00Z">
              <w:r>
                <w:rPr>
                  <w:rFonts w:ascii="Arial" w:eastAsia="SimSun" w:hAnsi="Arial"/>
                  <w:sz w:val="18"/>
                  <w:lang w:eastAsia="zh-CN"/>
                </w:rPr>
                <w:t xml:space="preserve"> be added or modified</w:t>
              </w:r>
            </w:ins>
            <w:ins w:id="823" w:author="MediaTek (Felix)" w:date="2022-02-24T23:23:00Z">
              <w:r w:rsidRPr="00A331A9">
                <w:rPr>
                  <w:rFonts w:ascii="Arial" w:eastAsia="SimSun" w:hAnsi="Arial"/>
                  <w:sz w:val="18"/>
                  <w:lang w:eastAsia="zh-CN"/>
                </w:rPr>
                <w:t>.</w:t>
              </w:r>
            </w:ins>
            <w:ins w:id="824" w:author="MediaTek (Felix)" w:date="2022-02-24T23:42:00Z">
              <w:r>
                <w:rPr>
                  <w:rFonts w:ascii="Arial" w:eastAsia="SimSun" w:hAnsi="Arial"/>
                  <w:sz w:val="18"/>
                  <w:lang w:eastAsia="zh-CN"/>
                </w:rPr>
                <w:t xml:space="preserve"> </w:t>
              </w:r>
            </w:ins>
            <w:bookmarkStart w:id="825" w:name="_Hlk95225646"/>
            <w:ins w:id="826" w:author="MediaTek (Felix)" w:date="2022-02-24T23:43:00Z">
              <w:r>
                <w:rPr>
                  <w:rFonts w:ascii="Arial" w:hAnsi="Arial"/>
                  <w:sz w:val="18"/>
                  <w:lang w:eastAsia="sv-SE"/>
                </w:rPr>
                <w:t>A</w:t>
              </w:r>
            </w:ins>
            <w:ins w:id="827" w:author="MediaTek (Felix)" w:date="2022-02-24T23:42:00Z">
              <w:r w:rsidRPr="009278AB">
                <w:rPr>
                  <w:rFonts w:ascii="Arial" w:hAnsi="Arial"/>
                  <w:sz w:val="18"/>
                  <w:lang w:eastAsia="sv-SE"/>
                </w:rPr>
                <w:t xml:space="preserve"> per UE measurement gap</w:t>
              </w:r>
            </w:ins>
            <w:ins w:id="828" w:author="MediaTek (Felix)" w:date="2022-03-04T11:18:00Z">
              <w:r>
                <w:rPr>
                  <w:rFonts w:ascii="Arial" w:hAnsi="Arial"/>
                  <w:sz w:val="18"/>
                  <w:lang w:eastAsia="sv-SE"/>
                </w:rPr>
                <w:t xml:space="preserve"> can be</w:t>
              </w:r>
            </w:ins>
            <w:ins w:id="829"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25"/>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30"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31" w:author="MediaTek (Felix)" w:date="2022-02-24T23:23:00Z"/>
                <w:rFonts w:ascii="Arial" w:eastAsia="SimSun" w:hAnsi="Arial"/>
                <w:b/>
                <w:i/>
                <w:sz w:val="18"/>
                <w:lang w:eastAsia="zh-CN"/>
              </w:rPr>
            </w:pPr>
            <w:ins w:id="832"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ins>
          </w:p>
          <w:p w14:paraId="0EE97FFB" w14:textId="77777777" w:rsidR="003C1BE0" w:rsidRPr="00A331A9" w:rsidRDefault="003C1BE0" w:rsidP="00FF1D51">
            <w:pPr>
              <w:keepNext/>
              <w:keepLines/>
              <w:spacing w:after="0"/>
              <w:rPr>
                <w:ins w:id="833" w:author="MediaTek (Felix)" w:date="2022-02-24T23:22:00Z"/>
                <w:rFonts w:ascii="Arial" w:hAnsi="Arial"/>
                <w:b/>
                <w:bCs/>
                <w:i/>
                <w:sz w:val="18"/>
                <w:lang w:eastAsia="en-GB"/>
              </w:rPr>
            </w:pPr>
            <w:ins w:id="834" w:author="MediaTek (Felix)" w:date="2022-03-04T11:19:00Z">
              <w:r>
                <w:rPr>
                  <w:rFonts w:ascii="Arial" w:eastAsia="SimSun" w:hAnsi="Arial"/>
                  <w:sz w:val="18"/>
                  <w:lang w:eastAsia="zh-CN"/>
                </w:rPr>
                <w:t>A list</w:t>
              </w:r>
            </w:ins>
            <w:ins w:id="835"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36" w:author="MediaTek (Felix)" w:date="2022-02-24T23:24:00Z">
              <w:r>
                <w:rPr>
                  <w:rFonts w:ascii="Arial" w:eastAsia="SimSun" w:hAnsi="Arial"/>
                  <w:sz w:val="18"/>
                  <w:lang w:eastAsia="zh-CN"/>
                </w:rPr>
                <w:t>er UE</w:t>
              </w:r>
            </w:ins>
            <w:ins w:id="837"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 configuartion</w:t>
              </w:r>
              <w:r w:rsidRPr="00A331A9">
                <w:rPr>
                  <w:rFonts w:ascii="Arial" w:eastAsia="SimSun" w:hAnsi="Arial"/>
                  <w:sz w:val="18"/>
                  <w:lang w:eastAsia="zh-CN"/>
                </w:rPr>
                <w:t xml:space="preserve"> </w:t>
              </w:r>
            </w:ins>
            <w:ins w:id="838" w:author="MediaTek (Felix)" w:date="2022-02-24T23:21:00Z">
              <w:r w:rsidRPr="00A331A9">
                <w:rPr>
                  <w:rFonts w:ascii="Arial" w:eastAsia="SimSun" w:hAnsi="Arial"/>
                  <w:sz w:val="18"/>
                  <w:lang w:eastAsia="zh-CN"/>
                </w:rPr>
                <w:t xml:space="preserve">to </w:t>
              </w:r>
            </w:ins>
            <w:ins w:id="839" w:author="MediaTek (Felix)" w:date="2022-03-04T11:15:00Z">
              <w:r>
                <w:rPr>
                  <w:rFonts w:ascii="Arial" w:eastAsia="SimSun" w:hAnsi="Arial"/>
                  <w:sz w:val="18"/>
                  <w:lang w:eastAsia="zh-CN"/>
                </w:rPr>
                <w:t>be released</w:t>
              </w:r>
            </w:ins>
            <w:ins w:id="840"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gapOffset</w:t>
            </w:r>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841"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842"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843"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844" w:author="MediaTek (Felix)" w:date="2022-03-06T11:59:00Z">
              <w:r w:rsidR="00962BC8">
                <w:rPr>
                  <w:rFonts w:ascii="Arial" w:hAnsi="Arial"/>
                  <w:sz w:val="18"/>
                  <w:lang w:eastAsia="en-GB"/>
                </w:rPr>
                <w:t>.</w:t>
              </w:r>
            </w:ins>
          </w:p>
        </w:tc>
      </w:tr>
      <w:tr w:rsidR="003C1BE0" w:rsidRPr="00A331A9" w14:paraId="480CBB42" w14:textId="77777777" w:rsidTr="00FF1D51">
        <w:trPr>
          <w:cantSplit/>
          <w:ins w:id="845"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846" w:author="MediaTek (Felix)" w:date="2022-02-24T23:22:00Z"/>
                <w:rFonts w:ascii="Arial" w:hAnsi="Arial"/>
                <w:b/>
                <w:bCs/>
                <w:i/>
                <w:sz w:val="18"/>
                <w:lang w:eastAsia="en-GB"/>
              </w:rPr>
            </w:pPr>
            <w:ins w:id="847" w:author="MediaTek (Felix)" w:date="2022-02-24T23:22:00Z">
              <w:r w:rsidRPr="00A331A9">
                <w:rPr>
                  <w:rFonts w:ascii="Arial" w:hAnsi="Arial"/>
                  <w:b/>
                  <w:bCs/>
                  <w:i/>
                  <w:sz w:val="18"/>
                  <w:lang w:eastAsia="en-GB"/>
                </w:rPr>
                <w:t>measGapId</w:t>
              </w:r>
            </w:ins>
          </w:p>
          <w:p w14:paraId="3981EA77" w14:textId="77777777" w:rsidR="003C1BE0" w:rsidRPr="00A331A9" w:rsidRDefault="003C1BE0" w:rsidP="00FF1D51">
            <w:pPr>
              <w:keepNext/>
              <w:keepLines/>
              <w:spacing w:after="0"/>
              <w:rPr>
                <w:ins w:id="848" w:author="MediaTek (Felix)" w:date="2022-02-24T23:22:00Z"/>
                <w:rFonts w:ascii="Arial" w:hAnsi="Arial"/>
                <w:b/>
                <w:bCs/>
                <w:i/>
                <w:sz w:val="18"/>
                <w:lang w:eastAsia="en-GB"/>
              </w:rPr>
            </w:pPr>
            <w:ins w:id="849"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mgl</w:t>
            </w:r>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w:t>
            </w:r>
            <w:ins w:id="850" w:author="MediaTek (Felix)" w:date="2022-03-06T11:46:00Z">
              <w:r w:rsidR="005575BD">
                <w:rPr>
                  <w:rFonts w:ascii="Arial" w:hAnsi="Arial"/>
                  <w:sz w:val="18"/>
                  <w:lang w:eastAsia="en-GB"/>
                </w:rPr>
                <w:t xml:space="preserve">If </w:t>
              </w:r>
            </w:ins>
            <w:ins w:id="851"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852" w:author="MediaTek (Felix)" w:date="2022-03-06T11:47:00Z">
              <w:r w:rsidRPr="00A331A9" w:rsidDel="005575BD">
                <w:rPr>
                  <w:rFonts w:ascii="Arial" w:hAnsi="Arial"/>
                  <w:sz w:val="18"/>
                  <w:lang w:eastAsia="en-GB"/>
                </w:rPr>
                <w:delText>T</w:delText>
              </w:r>
            </w:del>
            <w:ins w:id="853"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854"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855" w:author="MediaTek (Felix)" w:date="2022-03-06T11:48:00Z">
              <w:r w:rsidR="005575BD">
                <w:rPr>
                  <w:rFonts w:ascii="Arial" w:hAnsi="Arial"/>
                  <w:sz w:val="18"/>
                  <w:lang w:eastAsia="en-GB"/>
                </w:rPr>
                <w:t>is field</w:t>
              </w:r>
            </w:ins>
            <w:ins w:id="856" w:author="MediaTek (Felix)" w:date="2022-03-06T11:47:00Z">
              <w:r w:rsidR="005575BD" w:rsidRPr="00A331A9">
                <w:rPr>
                  <w:rFonts w:ascii="Arial" w:hAnsi="Arial"/>
                  <w:sz w:val="18"/>
                  <w:lang w:eastAsia="en-GB"/>
                </w:rPr>
                <w:t xml:space="preserve"> </w:t>
              </w:r>
            </w:ins>
            <w:ins w:id="857" w:author="MediaTek (Felix)" w:date="2022-03-06T11:48:00Z">
              <w:r w:rsidR="005575BD">
                <w:rPr>
                  <w:rFonts w:ascii="Arial" w:hAnsi="Arial"/>
                  <w:sz w:val="18"/>
                  <w:lang w:eastAsia="en-GB"/>
                </w:rPr>
                <w:t xml:space="preserve">indicates </w:t>
              </w:r>
            </w:ins>
            <w:ins w:id="858" w:author="MediaTek (Felix)" w:date="2022-03-06T11:50:00Z">
              <w:r w:rsidR="005575BD">
                <w:rPr>
                  <w:rFonts w:ascii="Arial" w:hAnsi="Arial"/>
                  <w:sz w:val="18"/>
                  <w:lang w:eastAsia="en-GB"/>
                </w:rPr>
                <w:t xml:space="preserve">the </w:t>
              </w:r>
            </w:ins>
            <w:ins w:id="859"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860" w:author="MediaTek (Felix)" w:date="2022-03-06T11:50:00Z">
              <w:r w:rsidR="005575BD">
                <w:rPr>
                  <w:rFonts w:ascii="Arial" w:hAnsi="Arial"/>
                  <w:sz w:val="18"/>
                  <w:lang w:eastAsia="en-GB"/>
                </w:rPr>
                <w:t xml:space="preserve">and is configured </w:t>
              </w:r>
            </w:ins>
            <w:ins w:id="861" w:author="MediaTek (Felix)" w:date="2022-03-06T11:47:00Z">
              <w:r w:rsidR="005575BD" w:rsidRPr="00A331A9">
                <w:rPr>
                  <w:rFonts w:ascii="Arial" w:hAnsi="Arial"/>
                  <w:sz w:val="18"/>
                  <w:lang w:eastAsia="en-GB"/>
                </w:rPr>
                <w:t>according to Table 9.1.2</w:t>
              </w:r>
            </w:ins>
            <w:ins w:id="862" w:author="MediaTek (Felix)" w:date="2022-03-06T11:50:00Z">
              <w:r w:rsidR="005575BD">
                <w:rPr>
                  <w:rFonts w:ascii="Arial" w:hAnsi="Arial"/>
                  <w:sz w:val="18"/>
                  <w:lang w:eastAsia="en-GB"/>
                </w:rPr>
                <w:t>C</w:t>
              </w:r>
            </w:ins>
            <w:ins w:id="863"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864"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lastRenderedPageBreak/>
              <w:t>mgrp</w:t>
            </w:r>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mgta</w:t>
            </w:r>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865"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r w:rsidRPr="00A331A9">
                <w:rPr>
                  <w:rFonts w:ascii="Arial" w:hAnsi="Arial" w:cs="Arial"/>
                  <w:i/>
                  <w:sz w:val="18"/>
                  <w:lang w:eastAsia="en-GB"/>
                </w:rPr>
                <w:t>m</w:t>
              </w:r>
              <w:r>
                <w:rPr>
                  <w:rFonts w:ascii="Arial" w:hAnsi="Arial" w:cs="Arial"/>
                  <w:i/>
                  <w:sz w:val="18"/>
                  <w:lang w:eastAsia="en-GB"/>
                </w:rPr>
                <w:t>gta</w:t>
              </w:r>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866"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867" w:author="MediaTek (Felix)" w:date="2022-02-24T23:25:00Z"/>
                <w:rFonts w:ascii="Arial" w:hAnsi="Arial"/>
                <w:b/>
                <w:bCs/>
                <w:i/>
                <w:sz w:val="18"/>
                <w:lang w:eastAsia="en-GB"/>
              </w:rPr>
            </w:pPr>
            <w:ins w:id="868" w:author="MediaTek (Felix)" w:date="2022-02-24T23:25:00Z">
              <w:r w:rsidRPr="00255547">
                <w:rPr>
                  <w:rFonts w:ascii="Arial" w:hAnsi="Arial"/>
                  <w:b/>
                  <w:bCs/>
                  <w:i/>
                  <w:sz w:val="18"/>
                  <w:lang w:eastAsia="en-GB"/>
                </w:rPr>
                <w:t>nscgInd</w:t>
              </w:r>
            </w:ins>
          </w:p>
          <w:p w14:paraId="2EB2A3AD" w14:textId="77777777" w:rsidR="003C1BE0" w:rsidRPr="00A331A9" w:rsidRDefault="003C1BE0" w:rsidP="00FF1D51">
            <w:pPr>
              <w:keepNext/>
              <w:keepLines/>
              <w:spacing w:after="0"/>
              <w:rPr>
                <w:ins w:id="869" w:author="MediaTek (Felix)" w:date="2022-02-24T23:24:00Z"/>
                <w:rFonts w:ascii="Arial" w:hAnsi="Arial"/>
                <w:b/>
                <w:bCs/>
                <w:i/>
                <w:sz w:val="18"/>
                <w:lang w:eastAsia="en-GB"/>
              </w:rPr>
            </w:pPr>
            <w:ins w:id="870"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871"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872" w:author="MediaTek (Felix)" w:date="2022-01-26T11:27:00Z"/>
                <w:rFonts w:ascii="Arial" w:hAnsi="Arial"/>
                <w:b/>
                <w:bCs/>
                <w:i/>
                <w:sz w:val="18"/>
                <w:lang w:eastAsia="en-GB"/>
              </w:rPr>
            </w:pPr>
            <w:ins w:id="873" w:author="MediaTek (Felix)" w:date="2022-01-26T11:27:00Z">
              <w:r w:rsidRPr="00DC4F6B">
                <w:rPr>
                  <w:rFonts w:ascii="Arial" w:hAnsi="Arial"/>
                  <w:b/>
                  <w:bCs/>
                  <w:i/>
                  <w:sz w:val="18"/>
                  <w:lang w:eastAsia="en-GB"/>
                </w:rPr>
                <w:t>preConfigInd</w:t>
              </w:r>
            </w:ins>
          </w:p>
          <w:p w14:paraId="4166FFDF" w14:textId="77777777" w:rsidR="003C1BE0" w:rsidRPr="00A331A9" w:rsidRDefault="003C1BE0" w:rsidP="00FF1D51">
            <w:pPr>
              <w:keepNext/>
              <w:keepLines/>
              <w:spacing w:after="0"/>
              <w:rPr>
                <w:ins w:id="874" w:author="MediaTek (Felix)" w:date="2022-01-26T11:27:00Z"/>
                <w:rFonts w:ascii="Arial" w:hAnsi="Arial"/>
                <w:b/>
                <w:bCs/>
                <w:i/>
                <w:sz w:val="18"/>
                <w:lang w:eastAsia="en-GB"/>
              </w:rPr>
            </w:pPr>
            <w:ins w:id="875"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7F68A19" w14:textId="77777777" w:rsidR="003C1BE0" w:rsidRPr="00A331A9" w:rsidRDefault="003C1BE0" w:rsidP="003C1BE0">
      <w:pPr>
        <w:rPr>
          <w:ins w:id="876"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877"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878" w:author="MediaTek (Felix)" w:date="2022-01-02T18:10:00Z"/>
                <w:rFonts w:ascii="Arial" w:hAnsi="Arial"/>
                <w:b/>
                <w:sz w:val="18"/>
                <w:lang w:eastAsia="en-GB"/>
              </w:rPr>
            </w:pPr>
            <w:ins w:id="879"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3C1BE0" w:rsidRPr="00A331A9" w14:paraId="2BD2CDA9" w14:textId="77777777" w:rsidTr="00FF1D51">
        <w:trPr>
          <w:cantSplit/>
          <w:ins w:id="880"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881" w:author="MediaTek (Felix)" w:date="2022-01-02T18:10:00Z"/>
                <w:rFonts w:ascii="Arial" w:hAnsi="Arial"/>
                <w:b/>
                <w:bCs/>
                <w:i/>
                <w:sz w:val="18"/>
                <w:lang w:eastAsia="en-GB"/>
              </w:rPr>
            </w:pPr>
            <w:ins w:id="882" w:author="MediaTek (Felix)" w:date="2022-01-02T18:10:00Z">
              <w:r w:rsidRPr="00A331A9">
                <w:rPr>
                  <w:rFonts w:ascii="Arial" w:hAnsi="Arial"/>
                  <w:b/>
                  <w:bCs/>
                  <w:i/>
                  <w:sz w:val="18"/>
                  <w:lang w:eastAsia="en-GB"/>
                </w:rPr>
                <w:t>prsMeas</w:t>
              </w:r>
            </w:ins>
          </w:p>
          <w:p w14:paraId="6BB8CE64" w14:textId="77777777" w:rsidR="003C1BE0" w:rsidRPr="00A331A9" w:rsidRDefault="003C1BE0" w:rsidP="00FF1D51">
            <w:pPr>
              <w:keepNext/>
              <w:keepLines/>
              <w:spacing w:after="0"/>
              <w:rPr>
                <w:ins w:id="883" w:author="MediaTek (Felix)" w:date="2022-01-02T18:10:00Z"/>
                <w:rFonts w:ascii="Arial" w:hAnsi="Arial"/>
                <w:b/>
                <w:bCs/>
                <w:i/>
                <w:sz w:val="18"/>
                <w:lang w:eastAsia="en-GB"/>
              </w:rPr>
            </w:pPr>
            <w:ins w:id="884" w:author="MediaTek (Felix)" w:date="2022-01-02T18:10:00Z">
              <w:r w:rsidRPr="00A331A9">
                <w:rPr>
                  <w:rFonts w:ascii="Arial" w:hAnsi="Arial"/>
                  <w:sz w:val="18"/>
                </w:rPr>
                <w:t xml:space="preserve">Indicates that PRS </w:t>
              </w:r>
            </w:ins>
            <w:ins w:id="885" w:author="MediaTek (Felix)" w:date="2022-01-11T09:59:00Z">
              <w:r w:rsidRPr="00A331A9">
                <w:rPr>
                  <w:rFonts w:ascii="Arial" w:hAnsi="Arial"/>
                  <w:sz w:val="18"/>
                </w:rPr>
                <w:t>measurement</w:t>
              </w:r>
            </w:ins>
            <w:ins w:id="886"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887"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888"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7777777" w:rsidR="003C1BE0" w:rsidRPr="00A331A9" w:rsidRDefault="003C1BE0" w:rsidP="00FF1D51">
            <w:pPr>
              <w:keepNext/>
              <w:keepLines/>
              <w:spacing w:after="0"/>
              <w:rPr>
                <w:ins w:id="889" w:author="MediaTek (Felix)" w:date="2022-01-02T09:19:00Z"/>
                <w:rFonts w:ascii="Arial" w:hAnsi="Arial"/>
                <w:i/>
                <w:sz w:val="18"/>
                <w:szCs w:val="22"/>
                <w:lang w:eastAsia="sv-SE"/>
              </w:rPr>
            </w:pPr>
            <w:ins w:id="890" w:author="MediaTek (Felix)" w:date="2022-01-02T09:19:00Z">
              <w:r w:rsidRPr="00A331A9">
                <w:rPr>
                  <w:rFonts w:ascii="Arial" w:hAnsi="Arial"/>
                  <w:i/>
                  <w:sz w:val="18"/>
                  <w:szCs w:val="22"/>
                  <w:lang w:eastAsia="sv-SE"/>
                </w:rPr>
                <w:t>Concurrent</w:t>
              </w:r>
            </w:ins>
            <w:ins w:id="891" w:author="MediaTek (Felix)" w:date="2022-03-04T11:11:00Z">
              <w:r>
                <w:rPr>
                  <w:rFonts w:ascii="Arial" w:hAnsi="Arial"/>
                  <w:i/>
                  <w:sz w:val="18"/>
                  <w:szCs w:val="22"/>
                  <w:lang w:eastAsia="sv-SE"/>
                </w:rPr>
                <w:t>MG</w:t>
              </w:r>
            </w:ins>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892" w:author="MediaTek (Felix)" w:date="2022-02-24T23:33:00Z"/>
                <w:rFonts w:ascii="Arial" w:hAnsi="Arial"/>
                <w:sz w:val="18"/>
                <w:szCs w:val="22"/>
                <w:lang w:eastAsia="sv-SE"/>
              </w:rPr>
            </w:pPr>
            <w:ins w:id="893"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894" w:author="MediaTek (Felix)" w:date="2022-02-24T23:33:00Z">
              <w:r>
                <w:rPr>
                  <w:rFonts w:ascii="Arial" w:hAnsi="Arial"/>
                  <w:sz w:val="18"/>
                  <w:szCs w:val="22"/>
                  <w:lang w:eastAsia="sv-SE"/>
                </w:rPr>
                <w:t>hen</w:t>
              </w:r>
            </w:ins>
            <w:ins w:id="895"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896" w:author="MediaTek (Felix)" w:date="2022-02-24T23:33:00Z"/>
                <w:rFonts w:ascii="Arial" w:hAnsi="Arial" w:cs="Arial"/>
                <w:sz w:val="18"/>
                <w:szCs w:val="18"/>
                <w:lang w:eastAsia="sv-SE"/>
              </w:rPr>
            </w:pPr>
            <w:ins w:id="897"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898"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899" w:author="MediaTek (Felix)" w:date="2022-02-24T23:35:00Z"/>
                <w:rFonts w:ascii="Arial" w:hAnsi="Arial" w:cs="Arial"/>
                <w:sz w:val="18"/>
                <w:szCs w:val="18"/>
                <w:lang w:eastAsia="sv-SE"/>
              </w:rPr>
            </w:pPr>
            <w:ins w:id="900"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01"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02" w:author="MediaTek (Felix)" w:date="2022-02-24T23:35:00Z"/>
                <w:rFonts w:ascii="Arial" w:hAnsi="Arial" w:cs="Arial"/>
                <w:sz w:val="18"/>
                <w:szCs w:val="18"/>
                <w:lang w:eastAsia="sv-SE"/>
              </w:rPr>
            </w:pPr>
            <w:ins w:id="903"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7777777" w:rsidR="003C1BE0" w:rsidRDefault="003C1BE0" w:rsidP="00FF1D51">
            <w:pPr>
              <w:spacing w:after="0"/>
              <w:ind w:left="568" w:hanging="284"/>
              <w:rPr>
                <w:ins w:id="904" w:author="MediaTek (Felix)" w:date="2022-02-24T23:33:00Z"/>
                <w:rFonts w:ascii="Arial" w:hAnsi="Arial" w:cs="Arial"/>
                <w:sz w:val="18"/>
                <w:szCs w:val="18"/>
                <w:lang w:eastAsia="sv-SE"/>
              </w:rPr>
            </w:pPr>
            <w:ins w:id="905"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p>
          <w:p w14:paraId="3D4660BC" w14:textId="77777777" w:rsidR="003C1BE0" w:rsidRDefault="003C1BE0" w:rsidP="00FF1D51">
            <w:pPr>
              <w:keepNext/>
              <w:keepLines/>
              <w:spacing w:after="0"/>
              <w:rPr>
                <w:rFonts w:ascii="Arial" w:hAnsi="Arial"/>
                <w:sz w:val="18"/>
                <w:szCs w:val="22"/>
                <w:lang w:eastAsia="sv-SE"/>
              </w:rPr>
            </w:pPr>
            <w:ins w:id="906" w:author="MediaTek (Felix)" w:date="2022-01-02T09:20:00Z">
              <w:r w:rsidRPr="00A331A9">
                <w:rPr>
                  <w:rFonts w:ascii="Arial" w:hAnsi="Arial"/>
                  <w:sz w:val="18"/>
                  <w:szCs w:val="22"/>
                  <w:lang w:eastAsia="sv-SE"/>
                </w:rPr>
                <w:t>Otherwise, this field is not present, Need R.</w:t>
              </w:r>
            </w:ins>
          </w:p>
          <w:p w14:paraId="4FF9D6DA" w14:textId="77777777" w:rsidR="003C1BE0" w:rsidRPr="00167761" w:rsidRDefault="003C1BE0" w:rsidP="00FF1D51">
            <w:pPr>
              <w:keepNext/>
              <w:keepLines/>
              <w:spacing w:after="0"/>
              <w:rPr>
                <w:ins w:id="907"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08" w:author="MediaTek (Felix)" w:date="2021-10-20T11:16:00Z"/>
          <w:rFonts w:ascii="Arial" w:hAnsi="Arial"/>
          <w:i/>
          <w:iCs/>
          <w:sz w:val="24"/>
        </w:rPr>
      </w:pPr>
      <w:ins w:id="909" w:author="MediaTek (Felix)" w:date="2021-10-20T11:16:00Z">
        <w:r w:rsidRPr="00A331A9">
          <w:rPr>
            <w:rFonts w:ascii="Arial" w:hAnsi="Arial"/>
            <w:i/>
            <w:iCs/>
            <w:sz w:val="24"/>
          </w:rPr>
          <w:lastRenderedPageBreak/>
          <w:t>–</w:t>
        </w:r>
        <w:r w:rsidRPr="00A331A9">
          <w:rPr>
            <w:rFonts w:ascii="Arial" w:hAnsi="Arial"/>
            <w:i/>
            <w:iCs/>
            <w:sz w:val="24"/>
          </w:rPr>
          <w:tab/>
          <w:t>MeasGapId</w:t>
        </w:r>
      </w:ins>
    </w:p>
    <w:p w14:paraId="4C72FAF0" w14:textId="77777777" w:rsidR="003C1BE0" w:rsidRPr="00A331A9" w:rsidRDefault="003C1BE0" w:rsidP="003C1BE0">
      <w:pPr>
        <w:rPr>
          <w:ins w:id="910" w:author="MediaTek (Felix)" w:date="2021-10-20T11:16:00Z"/>
        </w:rPr>
      </w:pPr>
      <w:ins w:id="911" w:author="MediaTek (Felix)" w:date="2021-10-20T11:16:00Z">
        <w:r w:rsidRPr="00A331A9">
          <w:t xml:space="preserve">The IE </w:t>
        </w:r>
        <w:r w:rsidRPr="00A331A9">
          <w:rPr>
            <w:i/>
          </w:rPr>
          <w:t>Meas</w:t>
        </w:r>
      </w:ins>
      <w:ins w:id="912" w:author="MediaTek (Felix)" w:date="2021-10-20T11:17:00Z">
        <w:r w:rsidRPr="00A331A9">
          <w:rPr>
            <w:i/>
          </w:rPr>
          <w:t>Gap</w:t>
        </w:r>
      </w:ins>
      <w:ins w:id="913" w:author="MediaTek (Felix)" w:date="2021-10-20T11:16:00Z">
        <w:r w:rsidRPr="00A331A9">
          <w:rPr>
            <w:i/>
          </w:rPr>
          <w:t>Id</w:t>
        </w:r>
        <w:r w:rsidRPr="00A331A9">
          <w:t xml:space="preserve"> used to identify a </w:t>
        </w:r>
      </w:ins>
      <w:ins w:id="914" w:author="MediaTek (Felix)" w:date="2022-01-02T09:54:00Z">
        <w:r w:rsidRPr="00A331A9">
          <w:t xml:space="preserve">per UE or per FR </w:t>
        </w:r>
      </w:ins>
      <w:ins w:id="915"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16" w:author="MediaTek (Felix)" w:date="2021-10-20T11:16:00Z"/>
          <w:rFonts w:ascii="Arial" w:hAnsi="Arial"/>
          <w:b/>
        </w:rPr>
      </w:pPr>
      <w:ins w:id="917" w:author="MediaTek (Felix)" w:date="2021-10-20T11:16:00Z">
        <w:r w:rsidRPr="00A331A9">
          <w:rPr>
            <w:rFonts w:ascii="Arial" w:hAnsi="Arial"/>
            <w:b/>
            <w:i/>
          </w:rPr>
          <w:t>MeasGapId</w:t>
        </w:r>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MediaTek (Felix)" w:date="2021-10-20T11:16:00Z"/>
          <w:rFonts w:ascii="Courier New" w:hAnsi="Courier New"/>
          <w:noProof/>
          <w:color w:val="808080"/>
          <w:sz w:val="16"/>
          <w:lang w:eastAsia="en-GB"/>
        </w:rPr>
      </w:pPr>
      <w:ins w:id="919"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MediaTek (Felix)" w:date="2021-10-20T11:16:00Z"/>
          <w:rFonts w:ascii="Courier New" w:hAnsi="Courier New"/>
          <w:noProof/>
          <w:color w:val="808080"/>
          <w:sz w:val="16"/>
          <w:lang w:eastAsia="en-GB"/>
        </w:rPr>
      </w:pPr>
      <w:ins w:id="921" w:author="MediaTek (Felix)" w:date="2021-10-20T11:16:00Z">
        <w:r w:rsidRPr="00A331A9">
          <w:rPr>
            <w:rFonts w:ascii="Courier New" w:hAnsi="Courier New"/>
            <w:noProof/>
            <w:color w:val="808080"/>
            <w:sz w:val="16"/>
            <w:lang w:eastAsia="en-GB"/>
          </w:rPr>
          <w:t>-- TAG-MEAS</w:t>
        </w:r>
      </w:ins>
      <w:ins w:id="922" w:author="MediaTek (Felix)" w:date="2021-10-20T11:18:00Z">
        <w:r w:rsidRPr="00A331A9">
          <w:rPr>
            <w:rFonts w:ascii="Courier New" w:hAnsi="Courier New"/>
            <w:noProof/>
            <w:color w:val="808080"/>
            <w:sz w:val="16"/>
            <w:lang w:eastAsia="en-GB"/>
          </w:rPr>
          <w:t>GAP</w:t>
        </w:r>
      </w:ins>
      <w:ins w:id="923"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MediaTek (Felix)" w:date="2021-10-20T11:16:00Z"/>
          <w:rFonts w:ascii="Courier New" w:hAnsi="Courier New"/>
          <w:noProof/>
          <w:sz w:val="16"/>
          <w:lang w:eastAsia="en-GB"/>
        </w:rPr>
      </w:pPr>
      <w:ins w:id="926" w:author="MediaTek (Felix)" w:date="2021-10-20T11:16:00Z">
        <w:r w:rsidRPr="00A331A9">
          <w:rPr>
            <w:rFonts w:ascii="Courier New" w:hAnsi="Courier New"/>
            <w:noProof/>
            <w:sz w:val="16"/>
            <w:lang w:eastAsia="en-GB"/>
          </w:rPr>
          <w:t>MeasGapId</w:t>
        </w:r>
      </w:ins>
      <w:ins w:id="927" w:author="MediaTek (Felix)" w:date="2021-10-20T11:37:00Z">
        <w:r w:rsidRPr="00A331A9">
          <w:rPr>
            <w:rFonts w:ascii="Courier New" w:hAnsi="Courier New"/>
            <w:noProof/>
            <w:sz w:val="16"/>
            <w:lang w:eastAsia="en-GB"/>
          </w:rPr>
          <w:t>-r17</w:t>
        </w:r>
      </w:ins>
      <w:ins w:id="928" w:author="MediaTek (Felix)" w:date="2021-10-20T11:16:00Z">
        <w:r w:rsidRPr="00A331A9">
          <w:rPr>
            <w:rFonts w:ascii="Courier New" w:hAnsi="Courier New"/>
            <w:noProof/>
            <w:sz w:val="16"/>
            <w:lang w:eastAsia="en-GB"/>
          </w:rPr>
          <w:t xml:space="preserve"> ::=                    </w:t>
        </w:r>
      </w:ins>
      <w:ins w:id="929" w:author="MediaTek (Felix)" w:date="2021-10-20T11:19:00Z">
        <w:r w:rsidRPr="00A331A9">
          <w:rPr>
            <w:rFonts w:ascii="Courier New" w:hAnsi="Courier New"/>
            <w:noProof/>
            <w:sz w:val="16"/>
            <w:lang w:eastAsia="en-GB"/>
          </w:rPr>
          <w:t xml:space="preserve">   </w:t>
        </w:r>
      </w:ins>
      <w:ins w:id="930"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931" w:author="MediaTek (Felix)" w:date="2021-10-20T11:18:00Z">
        <w:r w:rsidRPr="00A331A9">
          <w:rPr>
            <w:rFonts w:ascii="Courier New" w:hAnsi="Courier New"/>
            <w:noProof/>
            <w:sz w:val="16"/>
            <w:lang w:eastAsia="en-GB"/>
          </w:rPr>
          <w:t>ap</w:t>
        </w:r>
      </w:ins>
      <w:ins w:id="932" w:author="MediaTek (Felix)" w:date="2021-10-20T11:16:00Z">
        <w:r w:rsidRPr="00A331A9">
          <w:rPr>
            <w:rFonts w:ascii="Courier New" w:hAnsi="Courier New"/>
            <w:noProof/>
            <w:sz w:val="16"/>
            <w:lang w:eastAsia="en-GB"/>
          </w:rPr>
          <w:t>Id</w:t>
        </w:r>
      </w:ins>
      <w:ins w:id="933" w:author="MediaTek (Felix)" w:date="2021-10-20T11:37:00Z">
        <w:r w:rsidRPr="00A331A9">
          <w:rPr>
            <w:rFonts w:ascii="Courier New" w:hAnsi="Courier New"/>
            <w:noProof/>
            <w:sz w:val="16"/>
            <w:lang w:eastAsia="en-GB"/>
          </w:rPr>
          <w:t>-r17</w:t>
        </w:r>
      </w:ins>
      <w:ins w:id="934"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MediaTek (Felix)" w:date="2021-10-20T11:16:00Z"/>
          <w:rFonts w:ascii="Courier New" w:hAnsi="Courier New"/>
          <w:noProof/>
          <w:color w:val="808080"/>
          <w:sz w:val="16"/>
          <w:lang w:eastAsia="en-GB"/>
        </w:rPr>
      </w:pPr>
      <w:ins w:id="937"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MediaTek (Felix)" w:date="2021-10-20T11:16:00Z"/>
          <w:rFonts w:ascii="Courier New" w:hAnsi="Courier New"/>
          <w:noProof/>
          <w:color w:val="808080"/>
          <w:sz w:val="16"/>
          <w:lang w:eastAsia="en-GB"/>
        </w:rPr>
      </w:pPr>
      <w:ins w:id="939"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940" w:name="_Toc60777254"/>
      <w:bookmarkStart w:id="941" w:name="_Toc90651126"/>
      <w:bookmarkStart w:id="942" w:name="_Hlk95227925"/>
      <w:r w:rsidRPr="00D27132">
        <w:rPr>
          <w:lang w:eastAsia="en-US"/>
        </w:rPr>
        <w:t>–</w:t>
      </w:r>
      <w:r w:rsidRPr="00D27132">
        <w:rPr>
          <w:lang w:eastAsia="en-US"/>
        </w:rPr>
        <w:tab/>
      </w:r>
      <w:r w:rsidRPr="00D27132">
        <w:rPr>
          <w:i/>
          <w:noProof/>
          <w:lang w:eastAsia="en-US"/>
        </w:rPr>
        <w:t>MeasGapSharingConfig</w:t>
      </w:r>
      <w:bookmarkEnd w:id="940"/>
      <w:bookmarkEnd w:id="941"/>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r w:rsidRPr="00D27132">
        <w:rPr>
          <w:i/>
        </w:rPr>
        <w:t>MeasGapSharingConfig</w:t>
      </w:r>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r w:rsidRPr="00D27132">
              <w:rPr>
                <w:i/>
                <w:szCs w:val="22"/>
                <w:lang w:eastAsia="sv-SE"/>
              </w:rPr>
              <w:lastRenderedPageBreak/>
              <w:t xml:space="preserve">MeasGapSharingConfig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943" w:author="MediaTek (Felix)" w:date="2022-02-08T15:45:00Z">
              <w:r>
                <w:rPr>
                  <w:szCs w:val="22"/>
                  <w:lang w:eastAsia="sv-SE"/>
                </w:rPr>
                <w:t xml:space="preserve"> </w:t>
              </w:r>
            </w:ins>
            <w:ins w:id="944" w:author="MediaTek (Felix)" w:date="2022-02-08T15:46:00Z">
              <w:r>
                <w:rPr>
                  <w:szCs w:val="22"/>
                  <w:lang w:eastAsia="sv-SE"/>
                </w:rPr>
                <w:t xml:space="preserve">via </w:t>
              </w:r>
              <w:r w:rsidRPr="005C43C9">
                <w:rPr>
                  <w:i/>
                  <w:iCs/>
                  <w:szCs w:val="22"/>
                  <w:lang w:eastAsia="sv-SE"/>
                </w:rPr>
                <w:t>gap</w:t>
              </w:r>
            </w:ins>
            <w:ins w:id="945" w:author="MediaTek (Felix)" w:date="2022-02-08T15:47:00Z">
              <w:r w:rsidRPr="005C43C9">
                <w:rPr>
                  <w:i/>
                  <w:iCs/>
                  <w:szCs w:val="22"/>
                  <w:lang w:eastAsia="sv-SE"/>
                </w:rPr>
                <w:t>FR1</w:t>
              </w:r>
            </w:ins>
            <w:del w:id="946"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947"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948"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r w:rsidRPr="00D27132">
              <w:rPr>
                <w:b/>
                <w:i/>
                <w:szCs w:val="22"/>
                <w:lang w:eastAsia="sv-SE"/>
              </w:rPr>
              <w:t>gapSharingUE</w:t>
            </w:r>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949" w:author="MediaTek (Felix)" w:date="2022-02-08T15:48:00Z">
              <w:r>
                <w:rPr>
                  <w:szCs w:val="22"/>
                  <w:lang w:eastAsia="sv-SE"/>
                </w:rPr>
                <w:t xml:space="preserve">via </w:t>
              </w:r>
              <w:r w:rsidRPr="005C43C9">
                <w:rPr>
                  <w:i/>
                  <w:iCs/>
                  <w:szCs w:val="22"/>
                  <w:lang w:eastAsia="sv-SE"/>
                </w:rPr>
                <w:t>gap</w:t>
              </w:r>
              <w:r>
                <w:rPr>
                  <w:i/>
                  <w:iCs/>
                  <w:szCs w:val="22"/>
                  <w:lang w:eastAsia="sv-SE"/>
                </w:rPr>
                <w:t>UE</w:t>
              </w:r>
            </w:ins>
            <w:del w:id="950" w:author="MediaTek (Felix)" w:date="2022-02-08T15:48:00Z">
              <w:r w:rsidRPr="00D27132" w:rsidDel="005C43C9">
                <w:rPr>
                  <w:szCs w:val="22"/>
                  <w:lang w:eastAsia="sv-SE"/>
                </w:rPr>
                <w:delText>per UE</w:delText>
              </w:r>
            </w:del>
            <w:r w:rsidRPr="00D27132">
              <w:rPr>
                <w:szCs w:val="22"/>
                <w:lang w:eastAsia="sv-SE"/>
              </w:rPr>
              <w:t xml:space="preserv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942"/>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951" w:name="_Toc60777255"/>
      <w:bookmarkStart w:id="952" w:name="_Toc90651127"/>
      <w:r w:rsidRPr="00D27132">
        <w:t>–</w:t>
      </w:r>
      <w:r w:rsidRPr="00D27132">
        <w:tab/>
      </w:r>
      <w:r w:rsidRPr="00D27132">
        <w:rPr>
          <w:i/>
        </w:rPr>
        <w:t>MeasId</w:t>
      </w:r>
      <w:bookmarkEnd w:id="951"/>
      <w:bookmarkEnd w:id="952"/>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953" w:name="_Toc60777259"/>
      <w:bookmarkStart w:id="954" w:name="_Toc83740214"/>
      <w:r w:rsidRPr="00D07870">
        <w:rPr>
          <w:rFonts w:ascii="Arial" w:hAnsi="Arial"/>
          <w:i/>
          <w:iCs/>
          <w:sz w:val="24"/>
        </w:rPr>
        <w:t>–</w:t>
      </w:r>
      <w:r w:rsidRPr="00D07870">
        <w:rPr>
          <w:rFonts w:ascii="Arial" w:hAnsi="Arial"/>
          <w:i/>
          <w:iCs/>
          <w:sz w:val="24"/>
        </w:rPr>
        <w:tab/>
        <w:t>MeasObjectEUTRA</w:t>
      </w:r>
      <w:bookmarkEnd w:id="953"/>
      <w:bookmarkEnd w:id="954"/>
    </w:p>
    <w:p w14:paraId="614EF8ED" w14:textId="77777777" w:rsidR="003C1BE0" w:rsidRPr="00D07870" w:rsidRDefault="003C1BE0" w:rsidP="003C1BE0">
      <w:r w:rsidRPr="00D07870">
        <w:t xml:space="preserve">The IE </w:t>
      </w:r>
      <w:r w:rsidRPr="00D07870">
        <w:rPr>
          <w:i/>
        </w:rPr>
        <w:t>MeasObjectEUTRA</w:t>
      </w:r>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956"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MediaTek (Felix)" w:date="2021-10-19T23:02:00Z"/>
          <w:rFonts w:ascii="Courier New" w:hAnsi="Courier New"/>
          <w:noProof/>
          <w:sz w:val="16"/>
          <w:lang w:eastAsia="en-GB"/>
        </w:rPr>
      </w:pPr>
      <w:ins w:id="958"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MediaTek (Felix)" w:date="2021-10-19T23:01:00Z"/>
          <w:rFonts w:ascii="Courier New" w:hAnsi="Courier New"/>
          <w:noProof/>
          <w:sz w:val="16"/>
          <w:lang w:eastAsia="en-GB"/>
        </w:rPr>
      </w:pPr>
      <w:ins w:id="960" w:author="MediaTek (Felix)" w:date="2021-10-19T23:02:00Z">
        <w:r w:rsidRPr="00D07870">
          <w:rPr>
            <w:rFonts w:ascii="Courier New" w:hAnsi="Courier New"/>
            <w:noProof/>
            <w:sz w:val="16"/>
            <w:lang w:eastAsia="en-GB"/>
          </w:rPr>
          <w:t xml:space="preserve">    associated</w:t>
        </w:r>
      </w:ins>
      <w:ins w:id="961" w:author="MediaTek (Felix)" w:date="2021-10-20T11:11:00Z">
        <w:r w:rsidRPr="00D07870">
          <w:rPr>
            <w:rFonts w:ascii="Courier New" w:hAnsi="Courier New"/>
            <w:noProof/>
            <w:sz w:val="16"/>
            <w:lang w:eastAsia="en-GB"/>
          </w:rPr>
          <w:t>Meas</w:t>
        </w:r>
      </w:ins>
      <w:ins w:id="962" w:author="MediaTek (Felix)" w:date="2021-10-19T23:02:00Z">
        <w:r w:rsidRPr="00D07870">
          <w:rPr>
            <w:rFonts w:ascii="Courier New" w:hAnsi="Courier New"/>
            <w:noProof/>
            <w:sz w:val="16"/>
            <w:lang w:eastAsia="en-GB"/>
          </w:rPr>
          <w:t>Gap</w:t>
        </w:r>
      </w:ins>
      <w:ins w:id="963" w:author="MediaTek (Felix)" w:date="2022-01-02T18:19:00Z">
        <w:r w:rsidRPr="00D07870">
          <w:rPr>
            <w:rFonts w:ascii="Courier New" w:hAnsi="Courier New"/>
            <w:noProof/>
            <w:sz w:val="16"/>
            <w:lang w:eastAsia="en-GB"/>
          </w:rPr>
          <w:t>-r17</w:t>
        </w:r>
      </w:ins>
      <w:ins w:id="964" w:author="MediaTek (Felix)" w:date="2021-10-19T23:02:00Z">
        <w:r w:rsidRPr="00D07870">
          <w:rPr>
            <w:rFonts w:ascii="Courier New" w:hAnsi="Courier New"/>
            <w:noProof/>
            <w:sz w:val="16"/>
            <w:lang w:eastAsia="en-GB"/>
          </w:rPr>
          <w:t xml:space="preserve"> </w:t>
        </w:r>
      </w:ins>
      <w:ins w:id="965"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66"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EUTRAN-BlackCell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r w:rsidRPr="00D07870">
              <w:rPr>
                <w:rFonts w:ascii="Arial" w:hAnsi="Arial"/>
                <w:b/>
                <w:i/>
                <w:sz w:val="18"/>
                <w:lang w:eastAsia="en-GB"/>
              </w:rPr>
              <w:t>physicalCellIdRange</w:t>
            </w:r>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r w:rsidRPr="00D07870">
              <w:rPr>
                <w:rFonts w:ascii="Arial" w:hAnsi="Arial"/>
                <w:b/>
                <w:i/>
                <w:sz w:val="18"/>
                <w:szCs w:val="22"/>
                <w:lang w:eastAsia="sv-SE"/>
              </w:rPr>
              <w:lastRenderedPageBreak/>
              <w:t xml:space="preserve">MeasObjectEUTRA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967"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968" w:author="MediaTek (Felix)" w:date="2021-10-20T11:52:00Z"/>
                <w:rFonts w:ascii="Arial" w:hAnsi="Arial"/>
                <w:b/>
                <w:bCs/>
                <w:i/>
                <w:noProof/>
                <w:sz w:val="18"/>
                <w:lang w:eastAsia="ko-KR"/>
              </w:rPr>
            </w:pPr>
            <w:ins w:id="969"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970" w:author="MediaTek (Felix)" w:date="2021-10-20T11:51:00Z"/>
                <w:rFonts w:ascii="Arial" w:hAnsi="Arial"/>
                <w:b/>
                <w:bCs/>
                <w:i/>
                <w:noProof/>
                <w:sz w:val="18"/>
                <w:lang w:eastAsia="ko-KR"/>
              </w:rPr>
            </w:pPr>
            <w:ins w:id="971" w:author="MediaTek (Felix)" w:date="2021-10-20T11:52:00Z">
              <w:r w:rsidRPr="00D07870">
                <w:rPr>
                  <w:rFonts w:ascii="Arial" w:hAnsi="Arial"/>
                  <w:iCs/>
                  <w:sz w:val="18"/>
                  <w:lang w:eastAsia="sv-SE"/>
                </w:rPr>
                <w:t>Indicates the ass</w:t>
              </w:r>
            </w:ins>
            <w:ins w:id="972"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eutra-Q-OffsetRange</w:t>
            </w:r>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973" w:name="_Toc60777260"/>
      <w:bookmarkStart w:id="974" w:name="_Toc83740215"/>
      <w:r w:rsidRPr="00D07870">
        <w:rPr>
          <w:rFonts w:ascii="Arial" w:hAnsi="Arial"/>
          <w:i/>
          <w:iCs/>
          <w:sz w:val="24"/>
        </w:rPr>
        <w:t>–</w:t>
      </w:r>
      <w:r w:rsidRPr="00D07870">
        <w:rPr>
          <w:rFonts w:ascii="Arial" w:hAnsi="Arial"/>
          <w:i/>
          <w:iCs/>
          <w:sz w:val="24"/>
        </w:rPr>
        <w:tab/>
        <w:t>MeasObjectId</w:t>
      </w:r>
      <w:bookmarkEnd w:id="973"/>
      <w:bookmarkEnd w:id="974"/>
    </w:p>
    <w:p w14:paraId="2F661034" w14:textId="77777777" w:rsidR="003C1BE0" w:rsidRPr="00D07870" w:rsidRDefault="003C1BE0" w:rsidP="003C1BE0">
      <w:r w:rsidRPr="00D07870">
        <w:t xml:space="preserve">The IE </w:t>
      </w:r>
      <w:r w:rsidRPr="00D07870">
        <w:rPr>
          <w:i/>
        </w:rPr>
        <w:t>MeasObjectId</w:t>
      </w:r>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r w:rsidRPr="00D07870">
        <w:rPr>
          <w:rFonts w:ascii="Arial" w:hAnsi="Arial"/>
          <w:b/>
          <w:i/>
        </w:rPr>
        <w:t>MeasObjectId</w:t>
      </w:r>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975" w:name="_Toc60777261"/>
      <w:bookmarkStart w:id="976" w:name="_Toc83740216"/>
      <w:r w:rsidRPr="00A331A9">
        <w:rPr>
          <w:rFonts w:ascii="Arial" w:hAnsi="Arial"/>
          <w:i/>
          <w:iCs/>
          <w:sz w:val="24"/>
        </w:rPr>
        <w:t>–</w:t>
      </w:r>
      <w:r w:rsidRPr="00A331A9">
        <w:rPr>
          <w:rFonts w:ascii="Arial" w:hAnsi="Arial"/>
          <w:i/>
          <w:iCs/>
          <w:sz w:val="24"/>
        </w:rPr>
        <w:tab/>
        <w:t>MeasObjectNR</w:t>
      </w:r>
      <w:bookmarkEnd w:id="975"/>
      <w:bookmarkEnd w:id="976"/>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lastRenderedPageBreak/>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978"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MediaTek (Felix)" w:date="2021-10-19T23:03:00Z"/>
          <w:rFonts w:ascii="Courier New" w:hAnsi="Courier New"/>
          <w:noProof/>
          <w:sz w:val="16"/>
          <w:lang w:eastAsia="en-GB"/>
        </w:rPr>
      </w:pPr>
      <w:ins w:id="980"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MediaTek (Felix)" w:date="2021-10-20T10:41:00Z"/>
          <w:rFonts w:ascii="Courier New" w:hAnsi="Courier New"/>
          <w:noProof/>
          <w:color w:val="808080"/>
          <w:sz w:val="16"/>
          <w:lang w:eastAsia="en-GB"/>
        </w:rPr>
      </w:pPr>
      <w:ins w:id="982" w:author="MediaTek (Felix)" w:date="2021-10-19T23:03:00Z">
        <w:r w:rsidRPr="00A331A9">
          <w:rPr>
            <w:rFonts w:ascii="Courier New" w:hAnsi="Courier New"/>
            <w:noProof/>
            <w:sz w:val="16"/>
            <w:lang w:eastAsia="en-GB"/>
          </w:rPr>
          <w:t xml:space="preserve">    associated</w:t>
        </w:r>
      </w:ins>
      <w:ins w:id="983" w:author="MediaTek (Felix)" w:date="2021-10-20T11:11:00Z">
        <w:r w:rsidRPr="00A331A9">
          <w:rPr>
            <w:rFonts w:ascii="Courier New" w:hAnsi="Courier New"/>
            <w:noProof/>
            <w:sz w:val="16"/>
            <w:lang w:eastAsia="en-GB"/>
          </w:rPr>
          <w:t>Meas</w:t>
        </w:r>
      </w:ins>
      <w:ins w:id="984" w:author="MediaTek (Felix)" w:date="2021-10-19T23:03:00Z">
        <w:r w:rsidRPr="00A331A9">
          <w:rPr>
            <w:rFonts w:ascii="Courier New" w:hAnsi="Courier New"/>
            <w:noProof/>
            <w:sz w:val="16"/>
            <w:lang w:eastAsia="en-GB"/>
          </w:rPr>
          <w:t>Gap</w:t>
        </w:r>
      </w:ins>
      <w:ins w:id="985" w:author="MediaTek (Felix)" w:date="2021-10-20T10:39:00Z">
        <w:r w:rsidRPr="00A331A9">
          <w:rPr>
            <w:rFonts w:ascii="Courier New" w:hAnsi="Courier New"/>
            <w:noProof/>
            <w:sz w:val="16"/>
            <w:lang w:eastAsia="en-GB"/>
          </w:rPr>
          <w:t>SSB</w:t>
        </w:r>
      </w:ins>
      <w:ins w:id="986" w:author="MediaTek (Felix)" w:date="2021-10-19T23:03:00Z">
        <w:r w:rsidRPr="00A331A9">
          <w:rPr>
            <w:rFonts w:ascii="Courier New" w:hAnsi="Courier New"/>
            <w:noProof/>
            <w:sz w:val="16"/>
            <w:lang w:eastAsia="en-GB"/>
          </w:rPr>
          <w:t xml:space="preserve">-r17            </w:t>
        </w:r>
      </w:ins>
      <w:ins w:id="987"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MediaTek (Felix)" w:date="2021-10-19T23:03:00Z"/>
          <w:rFonts w:ascii="Courier New" w:hAnsi="Courier New"/>
          <w:noProof/>
          <w:sz w:val="16"/>
          <w:lang w:eastAsia="en-GB"/>
        </w:rPr>
      </w:pPr>
      <w:ins w:id="989" w:author="MediaTek (Felix)" w:date="2021-10-20T10:41:00Z">
        <w:r w:rsidRPr="00A331A9">
          <w:rPr>
            <w:rFonts w:ascii="Courier New" w:hAnsi="Courier New"/>
            <w:noProof/>
            <w:sz w:val="16"/>
            <w:lang w:eastAsia="en-GB"/>
          </w:rPr>
          <w:t xml:space="preserve">    </w:t>
        </w:r>
      </w:ins>
      <w:ins w:id="990" w:author="MediaTek (Felix)" w:date="2021-10-20T10:42:00Z">
        <w:r w:rsidRPr="00A331A9">
          <w:rPr>
            <w:rFonts w:ascii="Courier New" w:hAnsi="Courier New"/>
            <w:noProof/>
            <w:sz w:val="16"/>
            <w:lang w:eastAsia="en-GB"/>
          </w:rPr>
          <w:t>associated</w:t>
        </w:r>
      </w:ins>
      <w:ins w:id="991" w:author="MediaTek (Felix)" w:date="2021-10-20T11:11:00Z">
        <w:r w:rsidRPr="00A331A9">
          <w:rPr>
            <w:rFonts w:ascii="Courier New" w:hAnsi="Courier New"/>
            <w:noProof/>
            <w:sz w:val="16"/>
            <w:lang w:eastAsia="en-GB"/>
          </w:rPr>
          <w:t>Meas</w:t>
        </w:r>
      </w:ins>
      <w:ins w:id="992" w:author="MediaTek (Felix)" w:date="2021-10-20T10:42:00Z">
        <w:r w:rsidRPr="00A331A9">
          <w:rPr>
            <w:rFonts w:ascii="Courier New" w:hAnsi="Courier New"/>
            <w:noProof/>
            <w:sz w:val="16"/>
            <w:lang w:eastAsia="en-GB"/>
          </w:rPr>
          <w:t xml:space="preserve">GapCSIRS-r17      </w:t>
        </w:r>
      </w:ins>
      <w:ins w:id="993" w:author="MediaTek (Felix)" w:date="2021-10-20T11:12:00Z">
        <w:r w:rsidRPr="00A331A9">
          <w:rPr>
            <w:rFonts w:ascii="Courier New" w:hAnsi="Courier New"/>
            <w:noProof/>
            <w:sz w:val="16"/>
            <w:lang w:eastAsia="en-GB"/>
          </w:rPr>
          <w:t xml:space="preserve">    </w:t>
        </w:r>
      </w:ins>
      <w:ins w:id="994"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95"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997"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MediaTek (Felix)" w:date="2022-03-01T17:08:00Z"/>
          <w:rFonts w:ascii="Courier New" w:hAnsi="Courier New"/>
          <w:noProof/>
          <w:sz w:val="16"/>
          <w:lang w:eastAsia="en-GB"/>
        </w:rPr>
      </w:pPr>
      <w:ins w:id="999"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00" w:author="MediaTek (Felix)" w:date="2022-03-01T17:08:00Z"/>
          <w:rFonts w:ascii="Courier New" w:hAnsi="Courier New"/>
          <w:noProof/>
          <w:sz w:val="16"/>
          <w:lang w:eastAsia="en-GB"/>
        </w:rPr>
      </w:pPr>
      <w:ins w:id="1001"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02" w:author="MediaTek (Felix)" w:date="2022-03-01T17:09:00Z">
        <w:r>
          <w:rPr>
            <w:rFonts w:ascii="Courier New" w:hAnsi="Courier New"/>
            <w:noProof/>
            <w:sz w:val="16"/>
            <w:lang w:eastAsia="en-GB"/>
          </w:rPr>
          <w:t xml:space="preserve">                                               </w:t>
        </w:r>
      </w:ins>
      <w:ins w:id="1003"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04"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05"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06" w:author="MediaTek (Felix)" w:date="2021-10-20T11:54:00Z"/>
                <w:rFonts w:ascii="Arial" w:hAnsi="Arial"/>
                <w:b/>
                <w:bCs/>
                <w:i/>
                <w:noProof/>
                <w:sz w:val="18"/>
                <w:lang w:eastAsia="ko-KR"/>
              </w:rPr>
            </w:pPr>
            <w:ins w:id="1007"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08" w:author="MediaTek (Felix)" w:date="2021-10-20T11:54:00Z"/>
                <w:rFonts w:ascii="Arial" w:hAnsi="Arial" w:cs="Arial"/>
                <w:b/>
                <w:i/>
                <w:iCs/>
                <w:sz w:val="18"/>
                <w:szCs w:val="18"/>
                <w:lang w:eastAsia="sv-SE"/>
              </w:rPr>
            </w:pPr>
            <w:ins w:id="1009" w:author="MediaTek (Felix)" w:date="2021-10-20T11:54:00Z">
              <w:r w:rsidRPr="00A331A9">
                <w:rPr>
                  <w:rFonts w:ascii="Arial" w:hAnsi="Arial"/>
                  <w:iCs/>
                  <w:sz w:val="18"/>
                  <w:lang w:eastAsia="sv-SE"/>
                </w:rPr>
                <w:t xml:space="preserve">Indicates the associated measurement gap for </w:t>
              </w:r>
            </w:ins>
            <w:ins w:id="1010" w:author="MediaTek (Felix)" w:date="2021-10-20T11:58:00Z">
              <w:r w:rsidRPr="00A331A9">
                <w:rPr>
                  <w:rFonts w:ascii="Arial" w:hAnsi="Arial"/>
                  <w:iCs/>
                  <w:sz w:val="18"/>
                  <w:lang w:eastAsia="sv-SE"/>
                </w:rPr>
                <w:t xml:space="preserve">SSB </w:t>
              </w:r>
            </w:ins>
            <w:ins w:id="1011" w:author="MediaTek (Felix)" w:date="2021-10-20T11:54:00Z">
              <w:r w:rsidRPr="00A331A9">
                <w:rPr>
                  <w:rFonts w:ascii="Arial" w:hAnsi="Arial"/>
                  <w:iCs/>
                  <w:sz w:val="18"/>
                  <w:lang w:eastAsia="sv-SE"/>
                </w:rPr>
                <w:t>measuring</w:t>
              </w:r>
            </w:ins>
            <w:ins w:id="1012"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1013" w:author="MediaTek (Felix)" w:date="2021-10-20T11:54:00Z">
              <w:r w:rsidRPr="00A331A9">
                <w:rPr>
                  <w:rFonts w:ascii="Arial" w:hAnsi="Arial"/>
                  <w:iCs/>
                  <w:sz w:val="18"/>
                  <w:lang w:eastAsia="sv-SE"/>
                </w:rPr>
                <w:t>.</w:t>
              </w:r>
            </w:ins>
            <w:ins w:id="1014" w:author="MediaTek (Felix)" w:date="2022-03-01T16:45:00Z">
              <w:r>
                <w:t xml:space="preserve"> </w:t>
              </w:r>
              <w:r w:rsidRPr="004030CE">
                <w:rPr>
                  <w:rFonts w:ascii="Arial" w:hAnsi="Arial"/>
                  <w:iCs/>
                  <w:sz w:val="18"/>
                  <w:lang w:eastAsia="sv-SE"/>
                </w:rPr>
                <w:t xml:space="preserve">When multiple </w:t>
              </w:r>
            </w:ins>
            <w:ins w:id="1015" w:author="MediaTek (Felix)" w:date="2022-03-01T16:46:00Z">
              <w:r w:rsidRPr="004030CE">
                <w:rPr>
                  <w:rFonts w:ascii="Arial" w:hAnsi="Arial"/>
                  <w:i/>
                  <w:sz w:val="18"/>
                  <w:lang w:eastAsia="sv-SE"/>
                </w:rPr>
                <w:t>MeasObjectNR</w:t>
              </w:r>
            </w:ins>
            <w:ins w:id="1016" w:author="MediaTek (Felix)" w:date="2022-03-01T16:45:00Z">
              <w:r w:rsidRPr="004030CE">
                <w:rPr>
                  <w:rFonts w:ascii="Arial" w:hAnsi="Arial"/>
                  <w:iCs/>
                  <w:sz w:val="18"/>
                  <w:lang w:eastAsia="sv-SE"/>
                </w:rPr>
                <w:t xml:space="preserve"> with the same SSB frequency are configured, the network </w:t>
              </w:r>
            </w:ins>
            <w:ins w:id="1017" w:author="MediaTek (Felix)" w:date="2022-03-01T16:48:00Z">
              <w:r>
                <w:rPr>
                  <w:rFonts w:ascii="Arial" w:hAnsi="Arial"/>
                  <w:iCs/>
                  <w:sz w:val="18"/>
                  <w:lang w:eastAsia="sv-SE"/>
                </w:rPr>
                <w:t>configures</w:t>
              </w:r>
            </w:ins>
            <w:ins w:id="1018" w:author="MediaTek (Felix)" w:date="2022-03-01T16:45:00Z">
              <w:r w:rsidRPr="004030CE">
                <w:rPr>
                  <w:rFonts w:ascii="Arial" w:hAnsi="Arial"/>
                  <w:iCs/>
                  <w:sz w:val="18"/>
                  <w:lang w:eastAsia="sv-SE"/>
                </w:rPr>
                <w:t xml:space="preserve"> the same </w:t>
              </w:r>
            </w:ins>
            <w:ins w:id="1019" w:author="MediaTek (Felix)" w:date="2021-10-20T11:54:00Z">
              <w:r w:rsidRPr="00A331A9">
                <w:rPr>
                  <w:rFonts w:ascii="Arial" w:hAnsi="Arial"/>
                  <w:iCs/>
                  <w:sz w:val="18"/>
                  <w:lang w:eastAsia="sv-SE"/>
                </w:rPr>
                <w:t>measurement gap</w:t>
              </w:r>
            </w:ins>
            <w:ins w:id="1020" w:author="MediaTek (Felix)" w:date="2022-03-01T16:45:00Z">
              <w:r w:rsidRPr="004030CE">
                <w:rPr>
                  <w:rFonts w:ascii="Arial" w:hAnsi="Arial"/>
                  <w:iCs/>
                  <w:sz w:val="18"/>
                  <w:lang w:eastAsia="sv-SE"/>
                </w:rPr>
                <w:t xml:space="preserve"> </w:t>
              </w:r>
            </w:ins>
            <w:ins w:id="1021" w:author="MediaTek (Felix)" w:date="2022-03-01T16:48:00Z">
              <w:r>
                <w:rPr>
                  <w:rFonts w:ascii="Arial" w:hAnsi="Arial"/>
                  <w:iCs/>
                  <w:sz w:val="18"/>
                  <w:lang w:eastAsia="sv-SE"/>
                </w:rPr>
                <w:t xml:space="preserve">ID in this field </w:t>
              </w:r>
            </w:ins>
            <w:ins w:id="1022" w:author="MediaTek (Felix)" w:date="2022-03-01T16:45:00Z">
              <w:r w:rsidRPr="004030CE">
                <w:rPr>
                  <w:rFonts w:ascii="Arial" w:hAnsi="Arial"/>
                  <w:iCs/>
                  <w:sz w:val="18"/>
                  <w:lang w:eastAsia="sv-SE"/>
                </w:rPr>
                <w:t xml:space="preserve">for each </w:t>
              </w:r>
            </w:ins>
            <w:ins w:id="1023" w:author="MediaTek (Felix)" w:date="2022-03-01T16:49:00Z">
              <w:r w:rsidRPr="004030CE">
                <w:rPr>
                  <w:rFonts w:ascii="Arial" w:hAnsi="Arial"/>
                  <w:i/>
                  <w:sz w:val="18"/>
                  <w:lang w:eastAsia="sv-SE"/>
                </w:rPr>
                <w:t>MeasObjectNR</w:t>
              </w:r>
            </w:ins>
            <w:ins w:id="1024" w:author="MediaTek (Felix)" w:date="2022-03-01T16:45:00Z">
              <w:r w:rsidRPr="004030CE">
                <w:rPr>
                  <w:rFonts w:ascii="Arial" w:hAnsi="Arial"/>
                  <w:iCs/>
                  <w:sz w:val="18"/>
                  <w:lang w:eastAsia="sv-SE"/>
                </w:rPr>
                <w:t>.</w:t>
              </w:r>
            </w:ins>
          </w:p>
        </w:tc>
      </w:tr>
      <w:tr w:rsidR="003C1BE0" w:rsidRPr="00A331A9" w14:paraId="719D87AC" w14:textId="77777777" w:rsidTr="00FF1D51">
        <w:trPr>
          <w:ins w:id="1025"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026" w:author="MediaTek (Felix)" w:date="2021-10-20T11:55:00Z"/>
                <w:rFonts w:ascii="Arial" w:hAnsi="Arial"/>
                <w:b/>
                <w:bCs/>
                <w:i/>
                <w:noProof/>
                <w:sz w:val="18"/>
                <w:lang w:eastAsia="ko-KR"/>
              </w:rPr>
            </w:pPr>
            <w:ins w:id="1027"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028" w:author="MediaTek (Felix)" w:date="2021-10-20T11:55:00Z"/>
                <w:rFonts w:ascii="Arial" w:hAnsi="Arial"/>
                <w:b/>
                <w:i/>
                <w:sz w:val="18"/>
                <w:szCs w:val="22"/>
                <w:lang w:eastAsia="en-GB"/>
              </w:rPr>
            </w:pPr>
            <w:ins w:id="1029" w:author="MediaTek (Felix)" w:date="2021-10-20T11:55:00Z">
              <w:r w:rsidRPr="00A331A9">
                <w:rPr>
                  <w:rFonts w:ascii="Arial" w:hAnsi="Arial"/>
                  <w:iCs/>
                  <w:sz w:val="18"/>
                  <w:lang w:eastAsia="sv-SE"/>
                </w:rPr>
                <w:t xml:space="preserve">Indicates the associated measurement gap for </w:t>
              </w:r>
            </w:ins>
            <w:ins w:id="1030" w:author="MediaTek (Felix)" w:date="2021-10-20T11:58:00Z">
              <w:r w:rsidRPr="00A331A9">
                <w:rPr>
                  <w:rFonts w:ascii="Arial" w:hAnsi="Arial"/>
                  <w:iCs/>
                  <w:sz w:val="18"/>
                  <w:lang w:eastAsia="sv-SE"/>
                </w:rPr>
                <w:t xml:space="preserve">CSI-RS </w:t>
              </w:r>
            </w:ins>
            <w:ins w:id="1031" w:author="MediaTek (Felix)" w:date="2021-10-20T11:59:00Z">
              <w:r w:rsidRPr="00A331A9">
                <w:rPr>
                  <w:rFonts w:ascii="Arial" w:hAnsi="Arial"/>
                  <w:iCs/>
                  <w:sz w:val="18"/>
                  <w:lang w:eastAsia="sv-SE"/>
                </w:rPr>
                <w:t xml:space="preserve">measuring identified by </w:t>
              </w:r>
            </w:ins>
            <w:ins w:id="1032"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1033" w:author="MediaTek (Felix)" w:date="2021-10-20T11:59:00Z">
              <w:r w:rsidRPr="00A331A9">
                <w:rPr>
                  <w:rFonts w:ascii="Arial" w:hAnsi="Arial"/>
                  <w:iCs/>
                  <w:sz w:val="18"/>
                  <w:lang w:eastAsia="sv-SE"/>
                </w:rPr>
                <w:t xml:space="preserve">in this </w:t>
              </w:r>
            </w:ins>
            <w:ins w:id="1034" w:author="MediaTek (Felix)" w:date="2021-10-20T12:00:00Z">
              <w:r w:rsidRPr="00A331A9">
                <w:rPr>
                  <w:rFonts w:ascii="Arial" w:hAnsi="Arial"/>
                  <w:iCs/>
                  <w:sz w:val="18"/>
                  <w:lang w:eastAsia="sv-SE"/>
                </w:rPr>
                <w:t>measurement object</w:t>
              </w:r>
            </w:ins>
            <w:ins w:id="1035"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iCs/>
                <w:sz w:val="18"/>
                <w:szCs w:val="18"/>
                <w:lang w:eastAsia="sv-SE"/>
              </w:rPr>
              <w:t>ssbFrequency</w:t>
            </w:r>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ReferenceSignalConfig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SSB-ConfigMobility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036"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037" w:author="MediaTek (Felix)" w:date="2022-03-01T17:12:00Z"/>
                <w:rFonts w:ascii="Arial" w:hAnsi="Arial"/>
                <w:b/>
                <w:i/>
                <w:sz w:val="18"/>
                <w:szCs w:val="22"/>
                <w:lang w:eastAsia="sv-SE"/>
              </w:rPr>
            </w:pPr>
            <w:bookmarkStart w:id="1038" w:name="_Hlk97458315"/>
            <w:ins w:id="1039" w:author="MediaTek (Felix)" w:date="2022-03-01T17:12:00Z">
              <w:r w:rsidRPr="00A331A9">
                <w:rPr>
                  <w:rFonts w:ascii="Arial" w:hAnsi="Arial"/>
                  <w:b/>
                  <w:i/>
                  <w:sz w:val="18"/>
                  <w:szCs w:val="22"/>
                  <w:lang w:eastAsia="sv-SE"/>
                </w:rPr>
                <w:t>deriveSSB-IndexFromCell</w:t>
              </w:r>
              <w:r>
                <w:rPr>
                  <w:rFonts w:ascii="Arial" w:hAnsi="Arial"/>
                  <w:b/>
                  <w:i/>
                  <w:sz w:val="18"/>
                  <w:szCs w:val="22"/>
                  <w:lang w:eastAsia="sv-SE"/>
                </w:rPr>
                <w:t>-Inter</w:t>
              </w:r>
            </w:ins>
          </w:p>
          <w:bookmarkEnd w:id="1038"/>
          <w:p w14:paraId="0EC45D7B" w14:textId="77160D16" w:rsidR="003C1BE0" w:rsidRPr="000A478A" w:rsidRDefault="003C1BE0" w:rsidP="00FF1D51">
            <w:pPr>
              <w:keepNext/>
              <w:keepLines/>
              <w:spacing w:after="0"/>
              <w:rPr>
                <w:ins w:id="1040" w:author="MediaTek (Felix)" w:date="2022-03-01T17:12:00Z"/>
                <w:rFonts w:ascii="Arial" w:hAnsi="Arial" w:cs="Arial"/>
                <w:sz w:val="18"/>
                <w:szCs w:val="18"/>
                <w:lang w:eastAsia="sv-SE"/>
              </w:rPr>
            </w:pPr>
            <w:ins w:id="1041" w:author="MediaTek (Felix)" w:date="2022-03-01T17:18:00Z">
              <w:r w:rsidRPr="000A478A">
                <w:rPr>
                  <w:rFonts w:ascii="Arial" w:hAnsi="Arial" w:cs="Arial"/>
                  <w:sz w:val="18"/>
                  <w:szCs w:val="18"/>
                  <w:lang w:eastAsia="sv-SE"/>
                </w:rPr>
                <w:t xml:space="preserve">If this field is present, UE assumes SFN and frame boundary alignment </w:t>
              </w:r>
            </w:ins>
            <w:ins w:id="1042"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043"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044"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045" w:author="MediaTek (Felix)" w:date="2022-03-01T17:30:00Z">
              <w:r w:rsidRPr="00B87F5E">
                <w:rPr>
                  <w:rFonts w:ascii="Arial" w:hAnsi="Arial" w:cs="Arial"/>
                  <w:sz w:val="18"/>
                  <w:szCs w:val="18"/>
                  <w:lang w:eastAsia="sv-SE"/>
                </w:rPr>
                <w:t xml:space="preserve">neighbour </w:t>
              </w:r>
            </w:ins>
            <w:ins w:id="1046" w:author="MediaTek (Felix)" w:date="2022-03-01T17:28:00Z">
              <w:r w:rsidRPr="00B87F5E">
                <w:rPr>
                  <w:rFonts w:ascii="Arial" w:hAnsi="Arial" w:cs="Arial"/>
                  <w:sz w:val="18"/>
                  <w:szCs w:val="18"/>
                  <w:lang w:eastAsia="sv-SE"/>
                </w:rPr>
                <w:t xml:space="preserve">cells </w:t>
              </w:r>
            </w:ins>
            <w:ins w:id="1047"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048" w:author="MediaTek (Felix)" w:date="2022-03-01T17:28:00Z">
              <w:r w:rsidRPr="00B87F5E">
                <w:rPr>
                  <w:rFonts w:ascii="Arial" w:hAnsi="Arial" w:cs="Arial"/>
                  <w:sz w:val="18"/>
                  <w:szCs w:val="18"/>
                  <w:lang w:eastAsia="sv-SE"/>
                </w:rPr>
                <w:t xml:space="preserve"> as specified in TS 38.133 [14]</w:t>
              </w:r>
            </w:ins>
            <w:ins w:id="1049" w:author="MediaTek (Felix)" w:date="2022-03-01T17:29:00Z">
              <w:r>
                <w:rPr>
                  <w:rFonts w:ascii="Arial" w:hAnsi="Arial" w:cs="Arial"/>
                  <w:sz w:val="18"/>
                  <w:szCs w:val="18"/>
                  <w:lang w:eastAsia="sv-SE"/>
                </w:rPr>
                <w:t>.</w:t>
              </w:r>
            </w:ins>
            <w:ins w:id="1050" w:author="MediaTek (Felix)" w:date="2022-03-01T17:43:00Z">
              <w:r>
                <w:rPr>
                  <w:rFonts w:ascii="Arial" w:hAnsi="Arial" w:cs="Arial"/>
                  <w:sz w:val="18"/>
                  <w:szCs w:val="18"/>
                  <w:lang w:eastAsia="sv-SE"/>
                </w:rPr>
                <w:t xml:space="preserve"> </w:t>
              </w:r>
            </w:ins>
            <w:ins w:id="1051"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052"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053"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 xml:space="preserve">all neighbour cells </w:t>
              </w:r>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r w:rsidRPr="00A331A9">
              <w:rPr>
                <w:rFonts w:ascii="Arial" w:hAnsi="Arial" w:cs="Arial"/>
                <w:b/>
                <w:i/>
                <w:iCs/>
                <w:sz w:val="18"/>
                <w:szCs w:val="18"/>
              </w:rPr>
              <w:t>ssb-PositionQCL</w:t>
            </w:r>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054" w:name="_Toc60777280"/>
      <w:bookmarkStart w:id="1055"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1054"/>
      <w:bookmarkEnd w:id="1055"/>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r w:rsidRPr="00D27132">
              <w:rPr>
                <w:b/>
                <w:bCs/>
                <w:i/>
                <w:iCs/>
              </w:rPr>
              <w:t>requestedTargetBandFilterNR</w:t>
            </w:r>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r w:rsidRPr="00D27132">
              <w:rPr>
                <w:b/>
                <w:bCs/>
                <w:i/>
                <w:iCs/>
              </w:rPr>
              <w:t>intraFreq-needForGap</w:t>
            </w:r>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r w:rsidRPr="00D27132">
              <w:rPr>
                <w:b/>
                <w:bCs/>
                <w:i/>
                <w:iCs/>
              </w:rPr>
              <w:t>interFreq-needForGap</w:t>
            </w:r>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r w:rsidRPr="00D27132">
              <w:rPr>
                <w:b/>
                <w:bCs/>
                <w:i/>
                <w:iCs/>
              </w:rPr>
              <w:t>servCellId</w:t>
            </w:r>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r w:rsidRPr="00D27132">
              <w:rPr>
                <w:i/>
              </w:rPr>
              <w:t xml:space="preserve">NeedForGapsNR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r w:rsidRPr="00D27132">
              <w:rPr>
                <w:b/>
                <w:bCs/>
                <w:i/>
                <w:iCs/>
              </w:rPr>
              <w:t>bandNR</w:t>
            </w:r>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r w:rsidRPr="00D27132">
              <w:rPr>
                <w:b/>
                <w:bCs/>
                <w:i/>
                <w:iCs/>
              </w:rPr>
              <w:t>gapIndication</w:t>
            </w:r>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056" w:author="MediaTek (Felix)" w:date="2022-01-22T22:11:00Z"/>
          <w:rFonts w:eastAsia="SimSun"/>
          <w:lang w:eastAsia="en-GB"/>
        </w:rPr>
      </w:pPr>
      <w:ins w:id="1057" w:author="MediaTek (Felix)" w:date="2022-01-22T22:11:00Z">
        <w:r w:rsidRPr="00D27132">
          <w:rPr>
            <w:rFonts w:eastAsia="SimSun"/>
            <w:lang w:eastAsia="en-GB"/>
          </w:rPr>
          <w:t>–</w:t>
        </w:r>
        <w:r w:rsidRPr="00D27132">
          <w:rPr>
            <w:rFonts w:eastAsia="SimSun"/>
            <w:lang w:eastAsia="en-GB"/>
          </w:rPr>
          <w:tab/>
        </w:r>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058" w:author="MediaTek (Felix)" w:date="2022-01-22T22:15:00Z">
        <w:r>
          <w:rPr>
            <w:rFonts w:eastAsia="SimSun"/>
            <w:i/>
            <w:iCs/>
            <w:lang w:eastAsia="en-GB"/>
          </w:rPr>
          <w:t>EUTRA</w:t>
        </w:r>
      </w:ins>
    </w:p>
    <w:p w14:paraId="56A9E6CD" w14:textId="77777777" w:rsidR="003C1BE0" w:rsidRPr="00D27132" w:rsidRDefault="003C1BE0" w:rsidP="003C1BE0">
      <w:pPr>
        <w:rPr>
          <w:ins w:id="1059" w:author="MediaTek (Felix)" w:date="2022-01-22T22:11:00Z"/>
          <w:rFonts w:eastAsia="SimSun"/>
          <w:lang w:eastAsia="en-GB"/>
        </w:rPr>
      </w:pPr>
      <w:ins w:id="1060" w:author="MediaTek (Felix)" w:date="2022-01-22T22:11: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Config</w:t>
        </w:r>
      </w:ins>
      <w:ins w:id="1061" w:author="MediaTek (Felix)" w:date="2022-01-22T22:15:00Z">
        <w:r>
          <w:rPr>
            <w:rFonts w:eastAsia="SimSun"/>
            <w:i/>
            <w:lang w:eastAsia="en-GB"/>
          </w:rPr>
          <w:t>EUTRA</w:t>
        </w:r>
      </w:ins>
      <w:ins w:id="1062"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063" w:author="MediaTek (Felix)" w:date="2022-01-22T22:11:00Z"/>
          <w:rFonts w:eastAsia="SimSun"/>
          <w:lang w:eastAsia="en-GB"/>
        </w:rPr>
      </w:pPr>
      <w:ins w:id="1064"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065" w:author="MediaTek (Felix)" w:date="2022-01-22T22:16:00Z">
        <w:r>
          <w:rPr>
            <w:rFonts w:eastAsia="SimSun"/>
            <w:i/>
            <w:lang w:eastAsia="en-GB"/>
          </w:rPr>
          <w:t>EUTRA</w:t>
        </w:r>
      </w:ins>
      <w:ins w:id="1066"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067" w:author="MediaTek (Felix)" w:date="2022-01-22T22:11:00Z"/>
        </w:rPr>
      </w:pPr>
      <w:ins w:id="1068" w:author="MediaTek (Felix)" w:date="2022-01-22T22:11:00Z">
        <w:r w:rsidRPr="00D27132">
          <w:t>-- ASN1START</w:t>
        </w:r>
      </w:ins>
    </w:p>
    <w:p w14:paraId="7D2682AE" w14:textId="77777777" w:rsidR="003C1BE0" w:rsidRPr="00D27132" w:rsidRDefault="003C1BE0" w:rsidP="003C1BE0">
      <w:pPr>
        <w:pStyle w:val="PL"/>
        <w:rPr>
          <w:ins w:id="1069" w:author="MediaTek (Felix)" w:date="2022-01-22T22:11:00Z"/>
        </w:rPr>
      </w:pPr>
      <w:ins w:id="1070" w:author="MediaTek (Felix)" w:date="2022-01-22T22:11:00Z">
        <w:r w:rsidRPr="00D27132">
          <w:t>-- TAG-</w:t>
        </w:r>
      </w:ins>
      <w:ins w:id="1071" w:author="MediaTek (Felix)" w:date="2022-01-22T22:15:00Z">
        <w:r w:rsidRPr="00863874">
          <w:t>NeedFor</w:t>
        </w:r>
        <w:r>
          <w:t>NCSG-</w:t>
        </w:r>
        <w:r w:rsidRPr="00863874">
          <w:t>Config</w:t>
        </w:r>
        <w:r>
          <w:t>EUTRA</w:t>
        </w:r>
      </w:ins>
      <w:ins w:id="1072" w:author="MediaTek (Felix)" w:date="2022-01-22T22:11:00Z">
        <w:r w:rsidRPr="00D27132">
          <w:t>-START</w:t>
        </w:r>
      </w:ins>
    </w:p>
    <w:p w14:paraId="4970502F" w14:textId="77777777" w:rsidR="003C1BE0" w:rsidRPr="00D27132" w:rsidRDefault="003C1BE0" w:rsidP="003C1BE0">
      <w:pPr>
        <w:pStyle w:val="PL"/>
        <w:rPr>
          <w:ins w:id="1073" w:author="MediaTek (Felix)" w:date="2022-01-22T22:11:00Z"/>
        </w:rPr>
      </w:pPr>
    </w:p>
    <w:p w14:paraId="74C10864" w14:textId="77777777" w:rsidR="003C1BE0" w:rsidRPr="00D27132" w:rsidRDefault="003C1BE0" w:rsidP="003C1BE0">
      <w:pPr>
        <w:pStyle w:val="PL"/>
        <w:rPr>
          <w:ins w:id="1074" w:author="MediaTek (Felix)" w:date="2022-01-22T22:11:00Z"/>
        </w:rPr>
      </w:pPr>
      <w:ins w:id="1075" w:author="MediaTek (Felix)" w:date="2022-01-22T22:11:00Z">
        <w:r w:rsidRPr="00D27132">
          <w:t>NeedFor</w:t>
        </w:r>
      </w:ins>
      <w:ins w:id="1076" w:author="MediaTek (Felix)" w:date="2022-01-28T12:27:00Z">
        <w:r>
          <w:t>NCSG-</w:t>
        </w:r>
      </w:ins>
      <w:ins w:id="1077" w:author="MediaTek (Felix)" w:date="2022-01-22T22:11:00Z">
        <w:r w:rsidRPr="00D27132">
          <w:t>Config</w:t>
        </w:r>
      </w:ins>
      <w:ins w:id="1078" w:author="MediaTek (Felix)" w:date="2022-01-22T22:16:00Z">
        <w:r>
          <w:t>EUTRA</w:t>
        </w:r>
      </w:ins>
      <w:ins w:id="1079" w:author="MediaTek (Felix)" w:date="2022-01-22T22:11:00Z">
        <w:r w:rsidRPr="00D27132">
          <w:t>-r1</w:t>
        </w:r>
      </w:ins>
      <w:ins w:id="1080" w:author="MediaTek (Felix)" w:date="2022-01-22T22:12:00Z">
        <w:r>
          <w:t>7</w:t>
        </w:r>
      </w:ins>
      <w:ins w:id="1081" w:author="MediaTek (Felix)" w:date="2022-01-22T22:11:00Z">
        <w:r w:rsidRPr="00D27132">
          <w:t xml:space="preserve"> ::=        SEQUENCE {</w:t>
        </w:r>
      </w:ins>
    </w:p>
    <w:p w14:paraId="2C6BE50E" w14:textId="77777777" w:rsidR="003C1BE0" w:rsidRPr="00D27132" w:rsidRDefault="003C1BE0" w:rsidP="003C1BE0">
      <w:pPr>
        <w:pStyle w:val="PL"/>
        <w:rPr>
          <w:ins w:id="1082" w:author="MediaTek (Felix)" w:date="2022-01-22T22:11:00Z"/>
        </w:rPr>
      </w:pPr>
      <w:ins w:id="1083" w:author="MediaTek (Felix)" w:date="2022-01-22T22:11:00Z">
        <w:r w:rsidRPr="00D27132">
          <w:t xml:space="preserve">    requestedTargetBandFilter</w:t>
        </w:r>
      </w:ins>
      <w:ins w:id="1084" w:author="MediaTek (Felix)" w:date="2022-01-22T22:12:00Z">
        <w:r>
          <w:t>NCSG-</w:t>
        </w:r>
      </w:ins>
      <w:ins w:id="1085" w:author="MediaTek (Felix)" w:date="2022-01-22T22:15:00Z">
        <w:r>
          <w:t>E</w:t>
        </w:r>
      </w:ins>
      <w:ins w:id="1086" w:author="MediaTek (Felix)" w:date="2022-01-22T22:16:00Z">
        <w:r>
          <w:t>UTRA</w:t>
        </w:r>
      </w:ins>
      <w:ins w:id="1087" w:author="MediaTek (Felix)" w:date="2022-01-22T22:11:00Z">
        <w:r w:rsidRPr="00D27132">
          <w:t>-r1</w:t>
        </w:r>
      </w:ins>
      <w:ins w:id="1088" w:author="MediaTek (Felix)" w:date="2022-01-22T22:12:00Z">
        <w:r>
          <w:t>7</w:t>
        </w:r>
      </w:ins>
      <w:ins w:id="1089" w:author="MediaTek (Felix)" w:date="2022-01-22T22:11:00Z">
        <w:r w:rsidRPr="00D27132">
          <w:t xml:space="preserve">       SEQUENCE (SIZE (1..maxBands</w:t>
        </w:r>
      </w:ins>
      <w:ins w:id="1090" w:author="MediaTek (Felix)" w:date="2022-01-28T12:29:00Z">
        <w:r w:rsidRPr="0080714F">
          <w:t>EUTRA</w:t>
        </w:r>
      </w:ins>
      <w:ins w:id="1091" w:author="MediaTek (Felix)" w:date="2022-01-22T22:11:00Z">
        <w:r w:rsidRPr="00D27132">
          <w:t xml:space="preserve">)) OF </w:t>
        </w:r>
      </w:ins>
      <w:ins w:id="1092" w:author="MediaTek (Felix)" w:date="2022-01-22T22:16:00Z">
        <w:r w:rsidRPr="00863874">
          <w:t>FreqBandIndicator</w:t>
        </w:r>
        <w:r>
          <w:t>EUTRA</w:t>
        </w:r>
      </w:ins>
      <w:ins w:id="1093" w:author="MediaTek (Felix)" w:date="2022-01-22T22:11:00Z">
        <w:r w:rsidRPr="00D27132">
          <w:t xml:space="preserve">          OPTIONAL          -- Need R</w:t>
        </w:r>
      </w:ins>
    </w:p>
    <w:p w14:paraId="423F2653" w14:textId="77777777" w:rsidR="003C1BE0" w:rsidRPr="00D27132" w:rsidRDefault="003C1BE0" w:rsidP="003C1BE0">
      <w:pPr>
        <w:pStyle w:val="PL"/>
        <w:rPr>
          <w:ins w:id="1094" w:author="MediaTek (Felix)" w:date="2022-01-22T22:11:00Z"/>
        </w:rPr>
      </w:pPr>
      <w:ins w:id="1095" w:author="MediaTek (Felix)" w:date="2022-01-22T22:11:00Z">
        <w:r w:rsidRPr="00D27132">
          <w:t>}</w:t>
        </w:r>
      </w:ins>
    </w:p>
    <w:p w14:paraId="0BAE08A2" w14:textId="77777777" w:rsidR="003C1BE0" w:rsidRPr="00D27132" w:rsidRDefault="003C1BE0" w:rsidP="003C1BE0">
      <w:pPr>
        <w:pStyle w:val="PL"/>
        <w:rPr>
          <w:ins w:id="1096" w:author="MediaTek (Felix)" w:date="2022-01-22T22:11:00Z"/>
        </w:rPr>
      </w:pPr>
    </w:p>
    <w:p w14:paraId="2E8DF775" w14:textId="77777777" w:rsidR="003C1BE0" w:rsidRPr="00D27132" w:rsidRDefault="003C1BE0" w:rsidP="003C1BE0">
      <w:pPr>
        <w:pStyle w:val="PL"/>
        <w:rPr>
          <w:ins w:id="1097" w:author="MediaTek (Felix)" w:date="2022-01-22T22:11:00Z"/>
        </w:rPr>
      </w:pPr>
      <w:ins w:id="1098" w:author="MediaTek (Felix)" w:date="2022-01-22T22:11:00Z">
        <w:r w:rsidRPr="00D27132">
          <w:t>-- TAG-</w:t>
        </w:r>
      </w:ins>
      <w:ins w:id="1099" w:author="MediaTek (Felix)" w:date="2022-01-22T22:15:00Z">
        <w:r w:rsidRPr="00863874">
          <w:t>NeedFor</w:t>
        </w:r>
        <w:r>
          <w:t>NCSG-</w:t>
        </w:r>
        <w:r w:rsidRPr="00863874">
          <w:t>Config</w:t>
        </w:r>
        <w:r>
          <w:t>EUTRA</w:t>
        </w:r>
      </w:ins>
      <w:ins w:id="1100" w:author="MediaTek (Felix)" w:date="2022-01-22T22:11:00Z">
        <w:r w:rsidRPr="00D27132">
          <w:t>-STOP</w:t>
        </w:r>
      </w:ins>
    </w:p>
    <w:p w14:paraId="175B1DB8" w14:textId="77777777" w:rsidR="003C1BE0" w:rsidRPr="00D27132" w:rsidRDefault="003C1BE0" w:rsidP="003C1BE0">
      <w:pPr>
        <w:pStyle w:val="PL"/>
        <w:rPr>
          <w:ins w:id="1101" w:author="MediaTek (Felix)" w:date="2022-01-22T22:11:00Z"/>
        </w:rPr>
      </w:pPr>
      <w:ins w:id="1102" w:author="MediaTek (Felix)" w:date="2022-01-22T22:11:00Z">
        <w:r w:rsidRPr="00D27132">
          <w:t>-- ASN1STOP</w:t>
        </w:r>
      </w:ins>
    </w:p>
    <w:p w14:paraId="1D8FE9FF" w14:textId="77777777" w:rsidR="003C1BE0" w:rsidRPr="00D27132" w:rsidRDefault="003C1BE0" w:rsidP="003C1BE0">
      <w:pPr>
        <w:rPr>
          <w:ins w:id="110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0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05" w:author="MediaTek (Felix)" w:date="2022-01-22T22:11:00Z"/>
                <w:b w:val="0"/>
                <w:i/>
                <w:iCs/>
              </w:rPr>
            </w:pPr>
            <w:ins w:id="1106" w:author="MediaTek (Felix)" w:date="2022-01-22T22:11:00Z">
              <w:r w:rsidRPr="00D27132">
                <w:rPr>
                  <w:i/>
                  <w:iCs/>
                </w:rPr>
                <w:t>NeedFor</w:t>
              </w:r>
            </w:ins>
            <w:ins w:id="1107" w:author="MediaTek (Felix)" w:date="2022-01-22T22:13:00Z">
              <w:r>
                <w:rPr>
                  <w:i/>
                  <w:iCs/>
                </w:rPr>
                <w:t>NCSG-</w:t>
              </w:r>
            </w:ins>
            <w:ins w:id="1108" w:author="MediaTek (Felix)" w:date="2022-01-22T22:11:00Z">
              <w:r w:rsidRPr="00D27132">
                <w:rPr>
                  <w:i/>
                  <w:iCs/>
                </w:rPr>
                <w:t>Config</w:t>
              </w:r>
            </w:ins>
            <w:ins w:id="1109" w:author="MediaTek (Felix)" w:date="2022-01-22T22:16:00Z">
              <w:r>
                <w:rPr>
                  <w:i/>
                  <w:iCs/>
                </w:rPr>
                <w:t>EUTRA</w:t>
              </w:r>
            </w:ins>
            <w:ins w:id="1110" w:author="MediaTek (Felix)" w:date="2022-01-22T22:11:00Z">
              <w:r w:rsidRPr="00D27132">
                <w:rPr>
                  <w:i/>
                  <w:iCs/>
                </w:rPr>
                <w:t xml:space="preserve"> field descriptions</w:t>
              </w:r>
            </w:ins>
          </w:p>
        </w:tc>
      </w:tr>
      <w:tr w:rsidR="003C1BE0" w:rsidRPr="00D27132" w14:paraId="41B0269D" w14:textId="77777777" w:rsidTr="00FF1D51">
        <w:trPr>
          <w:ins w:id="111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12" w:author="MediaTek (Felix)" w:date="2022-01-22T22:11:00Z"/>
                <w:b/>
                <w:bCs/>
                <w:i/>
                <w:iCs/>
              </w:rPr>
            </w:pPr>
            <w:ins w:id="1113" w:author="MediaTek (Felix)" w:date="2022-01-22T22:11:00Z">
              <w:r w:rsidRPr="00D27132">
                <w:rPr>
                  <w:b/>
                  <w:bCs/>
                  <w:i/>
                  <w:iCs/>
                </w:rPr>
                <w:t>requestedTargetBandFilter</w:t>
              </w:r>
            </w:ins>
            <w:ins w:id="1114" w:author="MediaTek (Felix)" w:date="2022-01-22T22:13:00Z">
              <w:r>
                <w:rPr>
                  <w:b/>
                  <w:bCs/>
                  <w:i/>
                  <w:iCs/>
                </w:rPr>
                <w:t>NCSG-</w:t>
              </w:r>
            </w:ins>
            <w:ins w:id="1115" w:author="MediaTek (Felix)" w:date="2022-01-22T22:17:00Z">
              <w:r>
                <w:rPr>
                  <w:b/>
                  <w:bCs/>
                  <w:i/>
                  <w:iCs/>
                </w:rPr>
                <w:t>EUTRA</w:t>
              </w:r>
            </w:ins>
          </w:p>
          <w:p w14:paraId="1A120E02" w14:textId="77777777" w:rsidR="003C1BE0" w:rsidRPr="00D27132" w:rsidRDefault="003C1BE0" w:rsidP="00FF1D51">
            <w:pPr>
              <w:pStyle w:val="TAL"/>
              <w:rPr>
                <w:ins w:id="1116" w:author="MediaTek (Felix)" w:date="2022-01-22T22:11:00Z"/>
              </w:rPr>
            </w:pPr>
            <w:ins w:id="1117" w:author="MediaTek (Felix)" w:date="2022-01-22T22:11:00Z">
              <w:r w:rsidRPr="00D27132">
                <w:t xml:space="preserve">Indicates the target </w:t>
              </w:r>
            </w:ins>
            <w:ins w:id="1118" w:author="MediaTek (Felix)" w:date="2022-01-22T22:16:00Z">
              <w:r>
                <w:t>E-</w:t>
              </w:r>
            </w:ins>
            <w:ins w:id="1119" w:author="MediaTek (Felix)" w:date="2022-01-22T22:17:00Z">
              <w:r>
                <w:t>UTRA</w:t>
              </w:r>
            </w:ins>
            <w:ins w:id="1120" w:author="MediaTek (Felix)" w:date="2022-01-22T22:11:00Z">
              <w:r w:rsidRPr="00D27132">
                <w:t xml:space="preserve"> bands that the UE is requested to report the </w:t>
              </w:r>
            </w:ins>
            <w:ins w:id="1121" w:author="MediaTek (Felix)" w:date="2022-01-22T22:13:00Z">
              <w:r w:rsidRPr="00D27132">
                <w:rPr>
                  <w:rFonts w:eastAsia="SimSun"/>
                  <w:lang w:eastAsia="en-GB"/>
                </w:rPr>
                <w:t xml:space="preserve">measurement gap </w:t>
              </w:r>
              <w:r>
                <w:rPr>
                  <w:rFonts w:eastAsia="SimSun"/>
                  <w:lang w:eastAsia="en-GB"/>
                </w:rPr>
                <w:t>and NCSG</w:t>
              </w:r>
            </w:ins>
            <w:ins w:id="1122" w:author="MediaTek (Felix)" w:date="2022-01-22T22:11:00Z">
              <w:r w:rsidRPr="00D27132">
                <w:t xml:space="preserve"> requirement information.</w:t>
              </w:r>
            </w:ins>
          </w:p>
        </w:tc>
      </w:tr>
    </w:tbl>
    <w:p w14:paraId="1DC61E3E" w14:textId="77777777" w:rsidR="003C1BE0" w:rsidRPr="00D27132" w:rsidRDefault="003C1BE0" w:rsidP="003C1BE0">
      <w:pPr>
        <w:rPr>
          <w:ins w:id="1123" w:author="MediaTek (Felix)" w:date="2022-01-22T22:11:00Z"/>
        </w:rPr>
      </w:pPr>
    </w:p>
    <w:p w14:paraId="5482F5C2" w14:textId="77777777" w:rsidR="003C1BE0" w:rsidRPr="00D27132" w:rsidRDefault="003C1BE0" w:rsidP="003C1BE0">
      <w:pPr>
        <w:pStyle w:val="Heading4"/>
        <w:rPr>
          <w:ins w:id="1124" w:author="MediaTek (Felix)" w:date="2022-01-22T22:11:00Z"/>
          <w:rFonts w:eastAsia="SimSun"/>
          <w:lang w:eastAsia="en-GB"/>
        </w:rPr>
      </w:pPr>
      <w:ins w:id="1125" w:author="MediaTek (Felix)" w:date="2022-01-22T22:11:00Z">
        <w:r w:rsidRPr="00D27132">
          <w:rPr>
            <w:rFonts w:eastAsia="SimSun"/>
            <w:lang w:eastAsia="en-GB"/>
          </w:rPr>
          <w:t>–</w:t>
        </w:r>
        <w:r w:rsidRPr="00D27132">
          <w:rPr>
            <w:rFonts w:eastAsia="SimSun"/>
            <w:lang w:eastAsia="en-GB"/>
          </w:rPr>
          <w:tab/>
        </w:r>
        <w:r w:rsidRPr="00D27132">
          <w:rPr>
            <w:rFonts w:eastAsia="SimSun"/>
            <w:i/>
            <w:iCs/>
            <w:lang w:eastAsia="en-GB"/>
          </w:rPr>
          <w:t>NeedFor</w:t>
        </w:r>
        <w:r>
          <w:rPr>
            <w:rFonts w:eastAsia="SimSun"/>
            <w:i/>
            <w:iCs/>
            <w:lang w:eastAsia="en-GB"/>
          </w:rPr>
          <w:t>NCSG-</w:t>
        </w:r>
        <w:r w:rsidRPr="00D27132">
          <w:rPr>
            <w:rFonts w:eastAsia="SimSun"/>
            <w:i/>
            <w:iCs/>
            <w:lang w:eastAsia="en-GB"/>
          </w:rPr>
          <w:t>ConfigNR</w:t>
        </w:r>
      </w:ins>
    </w:p>
    <w:p w14:paraId="3F1AE706" w14:textId="77777777" w:rsidR="003C1BE0" w:rsidRPr="00D27132" w:rsidRDefault="003C1BE0" w:rsidP="003C1BE0">
      <w:pPr>
        <w:rPr>
          <w:ins w:id="1126" w:author="MediaTek (Felix)" w:date="2022-01-22T22:11:00Z"/>
          <w:rFonts w:eastAsia="SimSun"/>
          <w:lang w:eastAsia="en-GB"/>
        </w:rPr>
      </w:pPr>
      <w:ins w:id="1127" w:author="MediaTek (Felix)" w:date="2022-01-22T22:11: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ConfigNR</w:t>
        </w:r>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128" w:author="MediaTek (Felix)" w:date="2022-01-22T22:11:00Z"/>
          <w:rFonts w:eastAsia="SimSun"/>
          <w:lang w:eastAsia="en-GB"/>
        </w:rPr>
      </w:pPr>
      <w:ins w:id="1129"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r w:rsidRPr="00D27132">
          <w:rPr>
            <w:rFonts w:eastAsia="SimSun"/>
            <w:lang w:eastAsia="en-GB"/>
          </w:rPr>
          <w:t xml:space="preserve"> information element</w:t>
        </w:r>
      </w:ins>
    </w:p>
    <w:p w14:paraId="3881EFA8" w14:textId="77777777" w:rsidR="003C1BE0" w:rsidRPr="00D27132" w:rsidRDefault="003C1BE0" w:rsidP="003C1BE0">
      <w:pPr>
        <w:pStyle w:val="PL"/>
        <w:rPr>
          <w:ins w:id="1130" w:author="MediaTek (Felix)" w:date="2022-01-22T22:11:00Z"/>
        </w:rPr>
      </w:pPr>
      <w:ins w:id="1131" w:author="MediaTek (Felix)" w:date="2022-01-22T22:11:00Z">
        <w:r w:rsidRPr="00D27132">
          <w:t>-- ASN1START</w:t>
        </w:r>
      </w:ins>
    </w:p>
    <w:p w14:paraId="6BD3D526" w14:textId="77777777" w:rsidR="003C1BE0" w:rsidRPr="00D27132" w:rsidRDefault="003C1BE0" w:rsidP="003C1BE0">
      <w:pPr>
        <w:pStyle w:val="PL"/>
        <w:rPr>
          <w:ins w:id="1132" w:author="MediaTek (Felix)" w:date="2022-01-22T22:11:00Z"/>
        </w:rPr>
      </w:pPr>
      <w:ins w:id="1133" w:author="MediaTek (Felix)" w:date="2022-01-22T22:11:00Z">
        <w:r w:rsidRPr="00D27132">
          <w:t>-- TAG-</w:t>
        </w:r>
      </w:ins>
      <w:ins w:id="1134" w:author="MediaTek (Felix)" w:date="2022-01-22T22:12:00Z">
        <w:r w:rsidRPr="00863874">
          <w:t>NeedFor</w:t>
        </w:r>
        <w:r>
          <w:t>NCSG-</w:t>
        </w:r>
        <w:r w:rsidRPr="00863874">
          <w:t>ConfigNR</w:t>
        </w:r>
      </w:ins>
      <w:ins w:id="1135" w:author="MediaTek (Felix)" w:date="2022-01-22T22:11:00Z">
        <w:r w:rsidRPr="00D27132">
          <w:t>-START</w:t>
        </w:r>
      </w:ins>
    </w:p>
    <w:p w14:paraId="38A4F9D5" w14:textId="77777777" w:rsidR="003C1BE0" w:rsidRPr="00D27132" w:rsidRDefault="003C1BE0" w:rsidP="003C1BE0">
      <w:pPr>
        <w:pStyle w:val="PL"/>
        <w:rPr>
          <w:ins w:id="1136" w:author="MediaTek (Felix)" w:date="2022-01-22T22:11:00Z"/>
        </w:rPr>
      </w:pPr>
    </w:p>
    <w:p w14:paraId="2C1130EE" w14:textId="77777777" w:rsidR="003C1BE0" w:rsidRPr="00D27132" w:rsidRDefault="003C1BE0" w:rsidP="003C1BE0">
      <w:pPr>
        <w:pStyle w:val="PL"/>
        <w:rPr>
          <w:ins w:id="1137" w:author="MediaTek (Felix)" w:date="2022-01-22T22:11:00Z"/>
        </w:rPr>
      </w:pPr>
      <w:ins w:id="1138" w:author="MediaTek (Felix)" w:date="2022-01-22T22:11:00Z">
        <w:r w:rsidRPr="00D27132">
          <w:t>NeedFor</w:t>
        </w:r>
      </w:ins>
      <w:ins w:id="1139" w:author="MediaTek (Felix)" w:date="2022-01-28T12:29:00Z">
        <w:r>
          <w:t>NCSG-</w:t>
        </w:r>
      </w:ins>
      <w:ins w:id="1140" w:author="MediaTek (Felix)" w:date="2022-01-22T22:11:00Z">
        <w:r w:rsidRPr="00D27132">
          <w:t>ConfigNR-r1</w:t>
        </w:r>
      </w:ins>
      <w:ins w:id="1141" w:author="MediaTek (Felix)" w:date="2022-01-22T22:12:00Z">
        <w:r>
          <w:t>7</w:t>
        </w:r>
      </w:ins>
      <w:ins w:id="1142" w:author="MediaTek (Felix)" w:date="2022-01-22T22:11:00Z">
        <w:r w:rsidRPr="00D27132">
          <w:t xml:space="preserve"> ::=        SEQUENCE {</w:t>
        </w:r>
      </w:ins>
    </w:p>
    <w:p w14:paraId="2A8ED80E" w14:textId="77777777" w:rsidR="003C1BE0" w:rsidRPr="00D27132" w:rsidRDefault="003C1BE0" w:rsidP="003C1BE0">
      <w:pPr>
        <w:pStyle w:val="PL"/>
        <w:rPr>
          <w:ins w:id="1143" w:author="MediaTek (Felix)" w:date="2022-01-22T22:11:00Z"/>
        </w:rPr>
      </w:pPr>
      <w:ins w:id="1144" w:author="MediaTek (Felix)" w:date="2022-01-22T22:11:00Z">
        <w:r w:rsidRPr="00D27132">
          <w:t xml:space="preserve">    requestedTargetBandFilter</w:t>
        </w:r>
      </w:ins>
      <w:ins w:id="1145" w:author="MediaTek (Felix)" w:date="2022-01-22T22:12:00Z">
        <w:r>
          <w:t>NCSG-</w:t>
        </w:r>
      </w:ins>
      <w:ins w:id="1146" w:author="MediaTek (Felix)" w:date="2022-01-22T22:11:00Z">
        <w:r w:rsidRPr="00D27132">
          <w:t>NR-r1</w:t>
        </w:r>
      </w:ins>
      <w:ins w:id="1147" w:author="MediaTek (Felix)" w:date="2022-01-22T22:12:00Z">
        <w:r>
          <w:t>7</w:t>
        </w:r>
      </w:ins>
      <w:ins w:id="1148"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149" w:author="MediaTek (Felix)" w:date="2022-01-22T22:11:00Z"/>
        </w:rPr>
      </w:pPr>
      <w:ins w:id="1150" w:author="MediaTek (Felix)" w:date="2022-01-22T22:11:00Z">
        <w:r w:rsidRPr="00D27132">
          <w:t>}</w:t>
        </w:r>
      </w:ins>
    </w:p>
    <w:p w14:paraId="2B30458D" w14:textId="77777777" w:rsidR="003C1BE0" w:rsidRPr="00D27132" w:rsidRDefault="003C1BE0" w:rsidP="003C1BE0">
      <w:pPr>
        <w:pStyle w:val="PL"/>
        <w:rPr>
          <w:ins w:id="1151" w:author="MediaTek (Felix)" w:date="2022-01-22T22:11:00Z"/>
        </w:rPr>
      </w:pPr>
    </w:p>
    <w:p w14:paraId="75E90CA8" w14:textId="77777777" w:rsidR="003C1BE0" w:rsidRPr="00D27132" w:rsidRDefault="003C1BE0" w:rsidP="003C1BE0">
      <w:pPr>
        <w:pStyle w:val="PL"/>
        <w:rPr>
          <w:ins w:id="1152" w:author="MediaTek (Felix)" w:date="2022-01-22T22:11:00Z"/>
        </w:rPr>
      </w:pPr>
      <w:ins w:id="1153" w:author="MediaTek (Felix)" w:date="2022-01-22T22:11:00Z">
        <w:r w:rsidRPr="00D27132">
          <w:t>-- TAG-</w:t>
        </w:r>
      </w:ins>
      <w:ins w:id="1154" w:author="MediaTek (Felix)" w:date="2022-01-22T22:12:00Z">
        <w:r w:rsidRPr="00863874">
          <w:t>NeedFor</w:t>
        </w:r>
        <w:r>
          <w:t>NCSG-</w:t>
        </w:r>
        <w:r w:rsidRPr="00863874">
          <w:t>ConfigNR</w:t>
        </w:r>
      </w:ins>
      <w:ins w:id="1155" w:author="MediaTek (Felix)" w:date="2022-01-22T22:11:00Z">
        <w:r w:rsidRPr="00D27132">
          <w:t>-STOP</w:t>
        </w:r>
      </w:ins>
    </w:p>
    <w:p w14:paraId="08979274" w14:textId="77777777" w:rsidR="003C1BE0" w:rsidRPr="00D27132" w:rsidRDefault="003C1BE0" w:rsidP="003C1BE0">
      <w:pPr>
        <w:pStyle w:val="PL"/>
        <w:rPr>
          <w:ins w:id="1156" w:author="MediaTek (Felix)" w:date="2022-01-22T22:11:00Z"/>
        </w:rPr>
      </w:pPr>
      <w:ins w:id="1157" w:author="MediaTek (Felix)" w:date="2022-01-22T22:11:00Z">
        <w:r w:rsidRPr="00D27132">
          <w:t>-- ASN1STOP</w:t>
        </w:r>
      </w:ins>
    </w:p>
    <w:p w14:paraId="39DA24B6" w14:textId="77777777" w:rsidR="003C1BE0" w:rsidRPr="00D27132" w:rsidRDefault="003C1BE0" w:rsidP="003C1BE0">
      <w:pPr>
        <w:rPr>
          <w:ins w:id="115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15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160" w:author="MediaTek (Felix)" w:date="2022-01-22T22:11:00Z"/>
                <w:b w:val="0"/>
                <w:i/>
                <w:iCs/>
              </w:rPr>
            </w:pPr>
            <w:ins w:id="1161" w:author="MediaTek (Felix)" w:date="2022-01-22T22:11:00Z">
              <w:r w:rsidRPr="00D27132">
                <w:rPr>
                  <w:i/>
                  <w:iCs/>
                </w:rPr>
                <w:t>NeedFor</w:t>
              </w:r>
            </w:ins>
            <w:ins w:id="1162" w:author="MediaTek (Felix)" w:date="2022-01-22T22:13:00Z">
              <w:r>
                <w:rPr>
                  <w:i/>
                  <w:iCs/>
                </w:rPr>
                <w:t>NCSG-</w:t>
              </w:r>
            </w:ins>
            <w:ins w:id="1163" w:author="MediaTek (Felix)" w:date="2022-01-22T22:11:00Z">
              <w:r w:rsidRPr="00D27132">
                <w:rPr>
                  <w:i/>
                  <w:iCs/>
                </w:rPr>
                <w:t>ConfigNR field descriptions</w:t>
              </w:r>
            </w:ins>
          </w:p>
        </w:tc>
      </w:tr>
      <w:tr w:rsidR="003C1BE0" w:rsidRPr="00D27132" w14:paraId="73C8D420" w14:textId="77777777" w:rsidTr="00FF1D51">
        <w:trPr>
          <w:ins w:id="116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165" w:author="MediaTek (Felix)" w:date="2022-01-22T22:11:00Z"/>
                <w:b/>
                <w:bCs/>
                <w:i/>
                <w:iCs/>
              </w:rPr>
            </w:pPr>
            <w:ins w:id="1166" w:author="MediaTek (Felix)" w:date="2022-01-22T22:11:00Z">
              <w:r w:rsidRPr="00D27132">
                <w:rPr>
                  <w:b/>
                  <w:bCs/>
                  <w:i/>
                  <w:iCs/>
                </w:rPr>
                <w:t>requestedTargetBandFilter</w:t>
              </w:r>
            </w:ins>
            <w:ins w:id="1167" w:author="MediaTek (Felix)" w:date="2022-01-22T22:13:00Z">
              <w:r>
                <w:rPr>
                  <w:b/>
                  <w:bCs/>
                  <w:i/>
                  <w:iCs/>
                </w:rPr>
                <w:t>NCSG-</w:t>
              </w:r>
            </w:ins>
            <w:ins w:id="1168" w:author="MediaTek (Felix)" w:date="2022-01-22T22:11:00Z">
              <w:r w:rsidRPr="00D27132">
                <w:rPr>
                  <w:b/>
                  <w:bCs/>
                  <w:i/>
                  <w:iCs/>
                </w:rPr>
                <w:t>NR</w:t>
              </w:r>
            </w:ins>
          </w:p>
          <w:p w14:paraId="7399F13E" w14:textId="77777777" w:rsidR="003C1BE0" w:rsidRPr="00D27132" w:rsidRDefault="003C1BE0" w:rsidP="00FF1D51">
            <w:pPr>
              <w:pStyle w:val="TAL"/>
              <w:rPr>
                <w:ins w:id="1169" w:author="MediaTek (Felix)" w:date="2022-01-22T22:11:00Z"/>
              </w:rPr>
            </w:pPr>
            <w:ins w:id="1170" w:author="MediaTek (Felix)" w:date="2022-01-22T22:11:00Z">
              <w:r w:rsidRPr="00D27132">
                <w:t xml:space="preserve">Indicates the target NR bands that the UE is requested to report the </w:t>
              </w:r>
            </w:ins>
            <w:ins w:id="1171" w:author="MediaTek (Felix)" w:date="2022-01-22T22:13:00Z">
              <w:r w:rsidRPr="00D27132">
                <w:rPr>
                  <w:rFonts w:eastAsia="SimSun"/>
                  <w:lang w:eastAsia="en-GB"/>
                </w:rPr>
                <w:t xml:space="preserve">measurement gap </w:t>
              </w:r>
              <w:r>
                <w:rPr>
                  <w:rFonts w:eastAsia="SimSun"/>
                  <w:lang w:eastAsia="en-GB"/>
                </w:rPr>
                <w:t>and NCSG</w:t>
              </w:r>
            </w:ins>
            <w:ins w:id="1172" w:author="MediaTek (Felix)" w:date="2022-01-22T22:11:00Z">
              <w:r w:rsidRPr="00D27132">
                <w:t xml:space="preserve"> requirement information.</w:t>
              </w:r>
            </w:ins>
          </w:p>
        </w:tc>
      </w:tr>
    </w:tbl>
    <w:p w14:paraId="7A7ED286" w14:textId="77777777" w:rsidR="003C1BE0" w:rsidRPr="00D27132" w:rsidRDefault="003C1BE0" w:rsidP="003C1BE0">
      <w:pPr>
        <w:rPr>
          <w:ins w:id="1173" w:author="MediaTek (Felix)" w:date="2022-01-22T22:11:00Z"/>
        </w:rPr>
      </w:pPr>
    </w:p>
    <w:p w14:paraId="6E5F451B" w14:textId="77777777" w:rsidR="003C1BE0" w:rsidRPr="00D27132" w:rsidRDefault="003C1BE0" w:rsidP="003C1BE0">
      <w:pPr>
        <w:keepNext/>
        <w:keepLines/>
        <w:spacing w:before="120"/>
        <w:ind w:left="1418" w:hanging="1418"/>
        <w:outlineLvl w:val="3"/>
        <w:rPr>
          <w:ins w:id="1174" w:author="MediaTek (Felix)" w:date="2022-01-22T22:22:00Z"/>
          <w:rFonts w:ascii="Arial" w:eastAsia="SimSun" w:hAnsi="Arial"/>
          <w:sz w:val="24"/>
          <w:lang w:eastAsia="en-GB"/>
        </w:rPr>
      </w:pPr>
      <w:ins w:id="1175"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ins>
    </w:p>
    <w:p w14:paraId="57EB0256" w14:textId="77777777" w:rsidR="003C1BE0" w:rsidRPr="00D27132" w:rsidRDefault="003C1BE0" w:rsidP="003C1BE0">
      <w:pPr>
        <w:rPr>
          <w:ins w:id="1176" w:author="MediaTek (Felix)" w:date="2022-01-22T22:22:00Z"/>
          <w:rFonts w:eastAsia="SimSun"/>
          <w:lang w:eastAsia="en-GB"/>
        </w:rPr>
      </w:pPr>
      <w:ins w:id="1177" w:author="MediaTek (Felix)" w:date="2022-01-22T22:22:00Z">
        <w:r w:rsidRPr="00D27132">
          <w:rPr>
            <w:rFonts w:eastAsia="SimSun"/>
            <w:lang w:eastAsia="en-GB"/>
          </w:rPr>
          <w:t xml:space="preserve">The IE </w:t>
        </w:r>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178" w:author="MediaTek (Felix)" w:date="2022-01-23T10:07:00Z">
        <w:r>
          <w:noBreakHyphen/>
        </w:r>
      </w:ins>
      <w:ins w:id="1179" w:author="MediaTek (Felix)" w:date="2022-01-22T22:22:00Z">
        <w:r>
          <w:t>UTRA</w:t>
        </w:r>
        <w:r w:rsidRPr="00D27132">
          <w:t xml:space="preserve"> target band while </w:t>
        </w:r>
        <w:r>
          <w:t>N</w:t>
        </w:r>
      </w:ins>
      <w:ins w:id="1180" w:author="MediaTek (Felix)" w:date="2022-01-22T22:24:00Z">
        <w:r>
          <w:t>R</w:t>
        </w:r>
      </w:ins>
      <w:ins w:id="1181" w:author="MediaTek (Felix)" w:date="2022-01-22T22:22:00Z">
        <w:r w:rsidRPr="00D27132">
          <w:t>-DC or NE-DC is not configured.</w:t>
        </w:r>
      </w:ins>
    </w:p>
    <w:p w14:paraId="6DC57BE0" w14:textId="77777777" w:rsidR="003C1BE0" w:rsidRPr="00D27132" w:rsidRDefault="003C1BE0" w:rsidP="003C1BE0">
      <w:pPr>
        <w:pStyle w:val="TH"/>
        <w:rPr>
          <w:ins w:id="1182" w:author="MediaTek (Felix)" w:date="2022-01-22T22:22:00Z"/>
          <w:rFonts w:eastAsia="SimSun"/>
          <w:lang w:eastAsia="en-GB"/>
        </w:rPr>
      </w:pPr>
      <w:ins w:id="1183"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r w:rsidRPr="00D27132">
          <w:rPr>
            <w:rFonts w:eastAsia="SimSun"/>
            <w:lang w:eastAsia="en-GB"/>
          </w:rPr>
          <w:t xml:space="preserve"> information element</w:t>
        </w:r>
      </w:ins>
    </w:p>
    <w:p w14:paraId="4C2E2A06" w14:textId="77777777" w:rsidR="003C1BE0" w:rsidRPr="00D27132" w:rsidRDefault="003C1BE0" w:rsidP="003C1BE0">
      <w:pPr>
        <w:pStyle w:val="PL"/>
        <w:rPr>
          <w:ins w:id="1184" w:author="MediaTek (Felix)" w:date="2022-01-22T22:22:00Z"/>
        </w:rPr>
      </w:pPr>
      <w:ins w:id="1185" w:author="MediaTek (Felix)" w:date="2022-01-22T22:22:00Z">
        <w:r w:rsidRPr="00D27132">
          <w:t>-- ASN1START</w:t>
        </w:r>
      </w:ins>
    </w:p>
    <w:p w14:paraId="220F0684" w14:textId="77777777" w:rsidR="003C1BE0" w:rsidRPr="00D27132" w:rsidRDefault="003C1BE0" w:rsidP="003C1BE0">
      <w:pPr>
        <w:pStyle w:val="PL"/>
        <w:rPr>
          <w:ins w:id="1186" w:author="MediaTek (Felix)" w:date="2022-01-22T22:22:00Z"/>
        </w:rPr>
      </w:pPr>
      <w:ins w:id="1187"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188" w:author="MediaTek (Felix)" w:date="2022-01-22T22:22:00Z"/>
        </w:rPr>
      </w:pPr>
    </w:p>
    <w:p w14:paraId="1B56A53E" w14:textId="77777777" w:rsidR="003C1BE0" w:rsidRPr="00D27132" w:rsidRDefault="003C1BE0" w:rsidP="003C1BE0">
      <w:pPr>
        <w:pStyle w:val="PL"/>
        <w:rPr>
          <w:ins w:id="1189" w:author="MediaTek (Felix)" w:date="2022-01-22T22:22:00Z"/>
        </w:rPr>
      </w:pPr>
      <w:ins w:id="1190"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191" w:author="MediaTek (Felix)" w:date="2022-01-22T22:22:00Z"/>
        </w:rPr>
      </w:pPr>
      <w:ins w:id="1192" w:author="MediaTek (Felix)" w:date="2022-01-22T22:22:00Z">
        <w:r w:rsidRPr="00D27132">
          <w:t xml:space="preserve">    needFor</w:t>
        </w:r>
        <w:r>
          <w:t>NCSG</w:t>
        </w:r>
      </w:ins>
      <w:ins w:id="1193" w:author="MediaTek (Felix)" w:date="2022-01-22T22:26:00Z">
        <w:r>
          <w:t>-EUTRA</w:t>
        </w:r>
      </w:ins>
      <w:ins w:id="1194" w:author="MediaTek (Felix)" w:date="2022-01-22T22:22:00Z">
        <w:r w:rsidRPr="00D27132">
          <w:t>-r1</w:t>
        </w:r>
        <w:r>
          <w:t>7</w:t>
        </w:r>
        <w:r w:rsidRPr="00D27132">
          <w:t xml:space="preserve">      </w:t>
        </w:r>
      </w:ins>
      <w:ins w:id="1195" w:author="MediaTek (Felix)" w:date="2022-01-22T22:26:00Z">
        <w:r>
          <w:t xml:space="preserve">        </w:t>
        </w:r>
      </w:ins>
      <w:ins w:id="1196"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197" w:author="MediaTek (Felix)" w:date="2022-01-22T22:22:00Z"/>
        </w:rPr>
      </w:pPr>
      <w:ins w:id="1198" w:author="MediaTek (Felix)" w:date="2022-01-22T22:22:00Z">
        <w:r w:rsidRPr="00D27132">
          <w:t>}</w:t>
        </w:r>
      </w:ins>
    </w:p>
    <w:p w14:paraId="071A2E06" w14:textId="77777777" w:rsidR="003C1BE0" w:rsidRPr="00D27132" w:rsidRDefault="003C1BE0" w:rsidP="003C1BE0">
      <w:pPr>
        <w:pStyle w:val="PL"/>
        <w:rPr>
          <w:ins w:id="1199" w:author="MediaTek (Felix)" w:date="2022-01-22T22:22:00Z"/>
        </w:rPr>
      </w:pPr>
    </w:p>
    <w:p w14:paraId="12645401" w14:textId="77777777" w:rsidR="003C1BE0" w:rsidRPr="00D27132" w:rsidRDefault="003C1BE0" w:rsidP="003C1BE0">
      <w:pPr>
        <w:pStyle w:val="PL"/>
        <w:rPr>
          <w:ins w:id="1200" w:author="MediaTek (Felix)" w:date="2022-01-22T22:22:00Z"/>
        </w:rPr>
      </w:pPr>
      <w:ins w:id="1201" w:author="MediaTek (Felix)" w:date="2022-01-22T22:26:00Z">
        <w:r w:rsidRPr="00D27132">
          <w:t>NeedFor</w:t>
        </w:r>
        <w:r>
          <w:t>NSCG-</w:t>
        </w:r>
        <w:r w:rsidRPr="00D27132">
          <w:t>BandList</w:t>
        </w:r>
        <w:r>
          <w:t>EUTRA</w:t>
        </w:r>
        <w:r w:rsidRPr="00D27132">
          <w:t>-r1</w:t>
        </w:r>
        <w:r>
          <w:t>7</w:t>
        </w:r>
      </w:ins>
      <w:ins w:id="1202" w:author="MediaTek (Felix)" w:date="2022-01-22T22:22:00Z">
        <w:r w:rsidRPr="00D27132">
          <w:t xml:space="preserve"> ::=             SEQUENCE (SIZE (1..</w:t>
        </w:r>
      </w:ins>
      <w:ins w:id="1203" w:author="MediaTek (Felix)" w:date="2022-01-22T22:27:00Z">
        <w:r w:rsidRPr="00863874">
          <w:t>maxBands</w:t>
        </w:r>
        <w:r>
          <w:t>EUTRA</w:t>
        </w:r>
      </w:ins>
      <w:ins w:id="1204"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05" w:author="MediaTek (Felix)" w:date="2022-01-22T22:22:00Z"/>
        </w:rPr>
      </w:pPr>
    </w:p>
    <w:p w14:paraId="07B21D71" w14:textId="77777777" w:rsidR="003C1BE0" w:rsidRPr="00322EEF" w:rsidRDefault="003C1BE0" w:rsidP="003C1BE0">
      <w:pPr>
        <w:pStyle w:val="PL"/>
        <w:rPr>
          <w:ins w:id="1206" w:author="MediaTek (Felix)" w:date="2022-01-22T22:22:00Z"/>
        </w:rPr>
      </w:pPr>
      <w:ins w:id="1207" w:author="MediaTek (Felix)" w:date="2022-01-22T22:22:00Z">
        <w:r w:rsidRPr="005D0C19">
          <w:t>NeedForNC</w:t>
        </w:r>
        <w:r w:rsidRPr="00322EEF">
          <w:t>SG-</w:t>
        </w:r>
        <w:r>
          <w:t>EUTRA</w:t>
        </w:r>
        <w:r w:rsidRPr="00322EEF">
          <w:t xml:space="preserve">-r17  ::=                </w:t>
        </w:r>
      </w:ins>
      <w:ins w:id="1208" w:author="MediaTek (Felix)" w:date="2022-01-23T09:40:00Z">
        <w:r>
          <w:t xml:space="preserve">    </w:t>
        </w:r>
      </w:ins>
      <w:ins w:id="1209" w:author="MediaTek (Felix)" w:date="2022-01-22T22:22:00Z">
        <w:r w:rsidRPr="00322EEF">
          <w:t>SEQUENCE {</w:t>
        </w:r>
      </w:ins>
    </w:p>
    <w:p w14:paraId="572035A4" w14:textId="77777777" w:rsidR="003C1BE0" w:rsidRPr="00322EEF" w:rsidRDefault="003C1BE0" w:rsidP="003C1BE0">
      <w:pPr>
        <w:pStyle w:val="PL"/>
        <w:rPr>
          <w:ins w:id="1210" w:author="MediaTek (Felix)" w:date="2022-01-22T22:22:00Z"/>
        </w:rPr>
      </w:pPr>
      <w:ins w:id="1211"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12" w:author="MediaTek (Felix)" w:date="2022-01-22T22:22:00Z"/>
        </w:rPr>
      </w:pPr>
      <w:ins w:id="1213" w:author="MediaTek (Felix)" w:date="2022-01-22T22:22:00Z">
        <w:r w:rsidRPr="00322EEF">
          <w:t xml:space="preserve">    </w:t>
        </w:r>
      </w:ins>
      <w:ins w:id="1214" w:author="MediaTek (Felix)" w:date="2022-01-28T12:32:00Z">
        <w:r>
          <w:t>gap</w:t>
        </w:r>
      </w:ins>
      <w:ins w:id="1215" w:author="MediaTek (Felix)" w:date="2022-01-22T22:22:00Z">
        <w:r w:rsidRPr="00322EEF">
          <w:t xml:space="preserve">Indication-r17                        </w:t>
        </w:r>
      </w:ins>
      <w:ins w:id="1216" w:author="MediaTek (Felix)" w:date="2022-01-22T22:28:00Z">
        <w:r>
          <w:t xml:space="preserve">   </w:t>
        </w:r>
      </w:ins>
      <w:ins w:id="1217"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18" w:author="MediaTek (Felix)" w:date="2022-01-22T22:28:00Z"/>
        </w:rPr>
      </w:pPr>
      <w:ins w:id="1219" w:author="MediaTek (Felix)" w:date="2022-01-22T22:28:00Z">
        <w:r>
          <w:rPr>
            <w:rFonts w:hint="eastAsia"/>
          </w:rPr>
          <w:t>}</w:t>
        </w:r>
      </w:ins>
    </w:p>
    <w:p w14:paraId="1D52D89D" w14:textId="77777777" w:rsidR="003C1BE0" w:rsidRPr="00D27132" w:rsidRDefault="003C1BE0" w:rsidP="003C1BE0">
      <w:pPr>
        <w:pStyle w:val="PL"/>
        <w:rPr>
          <w:ins w:id="1220" w:author="MediaTek (Felix)" w:date="2022-01-22T22:22:00Z"/>
        </w:rPr>
      </w:pPr>
    </w:p>
    <w:p w14:paraId="0E4CBBBB" w14:textId="77777777" w:rsidR="003C1BE0" w:rsidRPr="00D27132" w:rsidRDefault="003C1BE0" w:rsidP="003C1BE0">
      <w:pPr>
        <w:pStyle w:val="PL"/>
        <w:rPr>
          <w:ins w:id="1221" w:author="MediaTek (Felix)" w:date="2022-01-22T22:22:00Z"/>
        </w:rPr>
      </w:pPr>
      <w:ins w:id="1222" w:author="MediaTek (Felix)" w:date="2022-01-22T22:22:00Z">
        <w:r w:rsidRPr="00D27132">
          <w:t>-- TAG-NeedFor</w:t>
        </w:r>
      </w:ins>
      <w:ins w:id="1223" w:author="MediaTek (Felix)" w:date="2022-01-22T22:24:00Z">
        <w:r>
          <w:t>NCSG</w:t>
        </w:r>
      </w:ins>
      <w:ins w:id="1224" w:author="MediaTek (Felix)" w:date="2022-01-22T22:25:00Z">
        <w:r>
          <w:t>-</w:t>
        </w:r>
      </w:ins>
      <w:ins w:id="1225" w:author="MediaTek (Felix)" w:date="2022-01-22T22:22:00Z">
        <w:r w:rsidRPr="00D27132">
          <w:t>Info</w:t>
        </w:r>
        <w:r>
          <w:t>EUTRA</w:t>
        </w:r>
        <w:r w:rsidRPr="00D27132">
          <w:t>-STOP</w:t>
        </w:r>
      </w:ins>
    </w:p>
    <w:p w14:paraId="30CAAD5B" w14:textId="77777777" w:rsidR="003C1BE0" w:rsidRPr="00D27132" w:rsidRDefault="003C1BE0" w:rsidP="003C1BE0">
      <w:pPr>
        <w:pStyle w:val="PL"/>
        <w:rPr>
          <w:ins w:id="1226" w:author="MediaTek (Felix)" w:date="2022-01-22T22:22:00Z"/>
        </w:rPr>
      </w:pPr>
      <w:ins w:id="1227" w:author="MediaTek (Felix)" w:date="2022-01-22T22:22:00Z">
        <w:r w:rsidRPr="00D27132">
          <w:t>-- ASN1STOP</w:t>
        </w:r>
      </w:ins>
    </w:p>
    <w:p w14:paraId="6A694D47" w14:textId="77777777" w:rsidR="003C1BE0" w:rsidRPr="00D27132" w:rsidRDefault="003C1BE0" w:rsidP="003C1BE0">
      <w:pPr>
        <w:rPr>
          <w:ins w:id="1228"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22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230" w:author="MediaTek (Felix)" w:date="2022-01-22T22:22:00Z"/>
              </w:rPr>
            </w:pPr>
            <w:ins w:id="1231"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3C1BE0" w:rsidRPr="00D27132" w14:paraId="27623A0A" w14:textId="77777777" w:rsidTr="00FF1D51">
        <w:trPr>
          <w:ins w:id="123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233" w:author="MediaTek (Felix)" w:date="2022-01-22T22:22:00Z"/>
              </w:rPr>
            </w:pPr>
          </w:p>
        </w:tc>
      </w:tr>
      <w:tr w:rsidR="003C1BE0" w:rsidRPr="00D27132" w14:paraId="270B8545" w14:textId="77777777" w:rsidTr="00FF1D51">
        <w:trPr>
          <w:ins w:id="123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235" w:author="MediaTek (Felix)" w:date="2022-01-22T22:22:00Z"/>
                <w:b/>
                <w:bCs/>
                <w:i/>
                <w:iCs/>
              </w:rPr>
            </w:pPr>
            <w:ins w:id="1236" w:author="MediaTek (Felix)" w:date="2022-01-22T22:22:00Z">
              <w:r w:rsidRPr="00D27132">
                <w:rPr>
                  <w:b/>
                  <w:bCs/>
                  <w:i/>
                  <w:iCs/>
                </w:rPr>
                <w:t>needFor</w:t>
              </w:r>
              <w:r>
                <w:rPr>
                  <w:b/>
                  <w:bCs/>
                  <w:i/>
                  <w:iCs/>
                </w:rPr>
                <w:t>NCSG</w:t>
              </w:r>
            </w:ins>
            <w:ins w:id="1237" w:author="MediaTek (Felix)" w:date="2022-01-22T22:31:00Z">
              <w:r>
                <w:rPr>
                  <w:b/>
                  <w:bCs/>
                  <w:i/>
                  <w:iCs/>
                </w:rPr>
                <w:t>-EUTRA</w:t>
              </w:r>
            </w:ins>
          </w:p>
          <w:p w14:paraId="4412F9F2" w14:textId="77777777" w:rsidR="003C1BE0" w:rsidRPr="00D27132" w:rsidRDefault="003C1BE0" w:rsidP="00FF1D51">
            <w:pPr>
              <w:pStyle w:val="TAL"/>
              <w:rPr>
                <w:ins w:id="1238" w:author="MediaTek (Felix)" w:date="2022-01-22T22:22:00Z"/>
              </w:rPr>
            </w:pPr>
            <w:ins w:id="1239" w:author="MediaTek (Felix)" w:date="2022-01-22T22:22:00Z">
              <w:r w:rsidRPr="00D27132">
                <w:t xml:space="preserve">Indicates the measurement gap </w:t>
              </w:r>
              <w:r>
                <w:t xml:space="preserve">and NCSG </w:t>
              </w:r>
              <w:r w:rsidRPr="00D27132">
                <w:t xml:space="preserve">requirement information for </w:t>
              </w:r>
              <w:r>
                <w:t>E</w:t>
              </w:r>
            </w:ins>
            <w:ins w:id="1240" w:author="MediaTek (Felix)" w:date="2022-01-22T22:32:00Z">
              <w:r>
                <w:t>-</w:t>
              </w:r>
            </w:ins>
            <w:ins w:id="1241" w:author="MediaTek (Felix)" w:date="2022-01-22T22:22:00Z">
              <w:r>
                <w:t>UTRA</w:t>
              </w:r>
              <w:r w:rsidRPr="00D27132">
                <w:t xml:space="preserve"> measurement.</w:t>
              </w:r>
            </w:ins>
          </w:p>
        </w:tc>
      </w:tr>
    </w:tbl>
    <w:p w14:paraId="00045F11" w14:textId="77777777" w:rsidR="003C1BE0" w:rsidRDefault="003C1BE0" w:rsidP="003C1BE0">
      <w:pPr>
        <w:rPr>
          <w:ins w:id="1242"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24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244" w:author="MediaTek (Felix)" w:date="2022-01-22T22:22:00Z"/>
              </w:rPr>
            </w:pPr>
            <w:ins w:id="1245" w:author="MediaTek (Felix)" w:date="2022-01-22T22:22:00Z">
              <w:r w:rsidRPr="00D27132">
                <w:rPr>
                  <w:i/>
                </w:rPr>
                <w:t>NeedFor</w:t>
              </w:r>
              <w:r>
                <w:rPr>
                  <w:i/>
                </w:rPr>
                <w:t>NCSG-EUTRA</w:t>
              </w:r>
              <w:r w:rsidRPr="00D27132">
                <w:rPr>
                  <w:i/>
                </w:rPr>
                <w:t xml:space="preserve"> </w:t>
              </w:r>
              <w:r w:rsidRPr="00D27132">
                <w:t>field descriptions</w:t>
              </w:r>
            </w:ins>
          </w:p>
        </w:tc>
      </w:tr>
      <w:tr w:rsidR="003C1BE0" w:rsidRPr="00D27132" w14:paraId="13C19711" w14:textId="77777777" w:rsidTr="00FF1D51">
        <w:trPr>
          <w:ins w:id="124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247" w:author="MediaTek (Felix)" w:date="2022-01-22T22:22:00Z"/>
                <w:b/>
                <w:bCs/>
                <w:i/>
                <w:iCs/>
              </w:rPr>
            </w:pPr>
            <w:ins w:id="1248" w:author="MediaTek (Felix)" w:date="2022-01-22T22:22:00Z">
              <w:r w:rsidRPr="00D27132">
                <w:rPr>
                  <w:b/>
                  <w:bCs/>
                  <w:i/>
                  <w:iCs/>
                </w:rPr>
                <w:t>band</w:t>
              </w:r>
              <w:r>
                <w:rPr>
                  <w:b/>
                  <w:bCs/>
                  <w:i/>
                  <w:iCs/>
                </w:rPr>
                <w:t>EUTRA</w:t>
              </w:r>
            </w:ins>
          </w:p>
          <w:p w14:paraId="5D334A98" w14:textId="77777777" w:rsidR="003C1BE0" w:rsidRPr="00D27132" w:rsidRDefault="003C1BE0" w:rsidP="00FF1D51">
            <w:pPr>
              <w:pStyle w:val="TAL"/>
              <w:rPr>
                <w:ins w:id="1249" w:author="MediaTek (Felix)" w:date="2022-01-22T22:22:00Z"/>
              </w:rPr>
            </w:pPr>
            <w:ins w:id="1250" w:author="MediaTek (Felix)" w:date="2022-01-22T22:22:00Z">
              <w:r w:rsidRPr="00D27132">
                <w:t xml:space="preserve">Indicates the </w:t>
              </w:r>
              <w:r>
                <w:t>E</w:t>
              </w:r>
            </w:ins>
            <w:ins w:id="1251" w:author="MediaTek (Felix)" w:date="2022-01-23T10:07:00Z">
              <w:r>
                <w:noBreakHyphen/>
              </w:r>
            </w:ins>
            <w:ins w:id="1252" w:author="MediaTek (Felix)" w:date="2022-01-22T22:22:00Z">
              <w:r>
                <w:t>UTRA</w:t>
              </w:r>
              <w:r w:rsidRPr="00D27132">
                <w:t xml:space="preserve"> target band to be measured.</w:t>
              </w:r>
            </w:ins>
          </w:p>
        </w:tc>
      </w:tr>
      <w:tr w:rsidR="003C1BE0" w:rsidRPr="00D27132" w14:paraId="114D2909" w14:textId="77777777" w:rsidTr="00FF1D51">
        <w:trPr>
          <w:ins w:id="125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254" w:author="MediaTek (Felix)" w:date="2022-01-22T22:22:00Z"/>
                <w:b/>
                <w:bCs/>
                <w:i/>
                <w:iCs/>
              </w:rPr>
            </w:pPr>
            <w:ins w:id="1255" w:author="MediaTek (Felix)" w:date="2022-01-22T22:22:00Z">
              <w:r w:rsidRPr="00D27132">
                <w:rPr>
                  <w:b/>
                  <w:bCs/>
                  <w:i/>
                  <w:iCs/>
                </w:rPr>
                <w:t>ga</w:t>
              </w:r>
            </w:ins>
            <w:ins w:id="1256" w:author="MediaTek (Felix)" w:date="2022-01-28T12:33:00Z">
              <w:r>
                <w:rPr>
                  <w:b/>
                  <w:bCs/>
                  <w:i/>
                  <w:iCs/>
                </w:rPr>
                <w:t>p</w:t>
              </w:r>
            </w:ins>
            <w:ins w:id="1257" w:author="MediaTek (Felix)" w:date="2022-01-22T22:22:00Z">
              <w:r w:rsidRPr="00D27132">
                <w:rPr>
                  <w:b/>
                  <w:bCs/>
                  <w:i/>
                  <w:iCs/>
                </w:rPr>
                <w:t>Indication</w:t>
              </w:r>
            </w:ins>
          </w:p>
          <w:p w14:paraId="4D27F775" w14:textId="77777777" w:rsidR="003C1BE0" w:rsidRPr="00D27132" w:rsidRDefault="003C1BE0" w:rsidP="00FF1D51">
            <w:pPr>
              <w:pStyle w:val="TAL"/>
              <w:rPr>
                <w:ins w:id="1258" w:author="MediaTek (Felix)" w:date="2022-01-22T22:22:00Z"/>
              </w:rPr>
            </w:pPr>
            <w:ins w:id="1259" w:author="MediaTek (Felix)" w:date="2022-01-22T22:22:00Z">
              <w:r w:rsidRPr="00D27132">
                <w:t>Indicates whether measurement gap</w:t>
              </w:r>
              <w:r>
                <w:t xml:space="preserve"> or NCSG</w:t>
              </w:r>
              <w:r w:rsidRPr="00D27132">
                <w:t xml:space="preserve"> is required for the UE to perform measurements on the concerned </w:t>
              </w:r>
              <w:r>
                <w:t>E</w:t>
              </w:r>
            </w:ins>
            <w:ins w:id="1260" w:author="MediaTek (Felix)" w:date="2022-01-23T10:07:00Z">
              <w:r>
                <w:noBreakHyphen/>
              </w:r>
            </w:ins>
            <w:ins w:id="1261"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262"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263"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264"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265" w:author="MediaTek (Felix)" w:date="2022-01-22T22:40:00Z"/>
          <w:rFonts w:ascii="Arial" w:eastAsia="SimSun" w:hAnsi="Arial"/>
          <w:sz w:val="24"/>
          <w:lang w:eastAsia="en-GB"/>
        </w:rPr>
      </w:pPr>
      <w:ins w:id="1266"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ins>
    </w:p>
    <w:p w14:paraId="3DA46DF3" w14:textId="77777777" w:rsidR="003C1BE0" w:rsidRPr="00D27132" w:rsidRDefault="003C1BE0" w:rsidP="003C1BE0">
      <w:pPr>
        <w:rPr>
          <w:ins w:id="1267" w:author="MediaTek (Felix)" w:date="2022-01-22T22:40:00Z"/>
          <w:rFonts w:eastAsia="SimSun"/>
          <w:lang w:eastAsia="en-GB"/>
        </w:rPr>
      </w:pPr>
      <w:ins w:id="1268" w:author="MediaTek (Felix)" w:date="2022-01-22T22:40: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InfoNR</w:t>
        </w:r>
        <w:r w:rsidRPr="00D27132">
          <w:rPr>
            <w:rFonts w:eastAsia="SimSun"/>
            <w:lang w:eastAsia="en-GB"/>
          </w:rPr>
          <w:t xml:space="preserve"> indicates whether measurement gap </w:t>
        </w:r>
      </w:ins>
      <w:ins w:id="1269" w:author="MediaTek (Felix)" w:date="2022-01-22T22:41:00Z">
        <w:r>
          <w:rPr>
            <w:rFonts w:eastAsia="SimSun"/>
            <w:lang w:eastAsia="en-GB"/>
          </w:rPr>
          <w:t>or NCSG</w:t>
        </w:r>
        <w:r w:rsidRPr="00D27132">
          <w:rPr>
            <w:rFonts w:eastAsia="SimSun"/>
            <w:lang w:eastAsia="en-GB"/>
          </w:rPr>
          <w:t xml:space="preserve"> </w:t>
        </w:r>
      </w:ins>
      <w:ins w:id="1270"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271" w:author="MediaTek (Felix)" w:date="2022-01-22T22:40:00Z"/>
          <w:rFonts w:eastAsia="SimSun"/>
          <w:lang w:eastAsia="en-GB"/>
        </w:rPr>
      </w:pPr>
      <w:ins w:id="1272" w:author="MediaTek (Felix)" w:date="2022-01-22T22:40:00Z">
        <w:r w:rsidRPr="00D27132">
          <w:rPr>
            <w:rFonts w:eastAsia="SimSun"/>
            <w:i/>
            <w:lang w:eastAsia="en-GB"/>
          </w:rPr>
          <w:t>NeedFor</w:t>
        </w:r>
      </w:ins>
      <w:ins w:id="1273" w:author="MediaTek (Felix)" w:date="2022-01-22T22:41:00Z">
        <w:r w:rsidRPr="005D0D3F">
          <w:rPr>
            <w:rFonts w:eastAsia="SimSun"/>
            <w:i/>
            <w:lang w:eastAsia="en-GB"/>
          </w:rPr>
          <w:t>NCSG</w:t>
        </w:r>
      </w:ins>
      <w:ins w:id="1274" w:author="MediaTek (Felix)" w:date="2022-01-28T12:35:00Z">
        <w:r>
          <w:rPr>
            <w:rFonts w:eastAsia="SimSun"/>
            <w:i/>
            <w:lang w:eastAsia="en-GB"/>
          </w:rPr>
          <w:t>-</w:t>
        </w:r>
      </w:ins>
      <w:ins w:id="1275" w:author="MediaTek (Felix)" w:date="2022-01-22T22:40:00Z">
        <w:r w:rsidRPr="00D27132">
          <w:rPr>
            <w:rFonts w:eastAsia="SimSun"/>
            <w:i/>
            <w:lang w:eastAsia="en-GB"/>
          </w:rPr>
          <w:t>InfoNR</w:t>
        </w:r>
        <w:r w:rsidRPr="00D27132">
          <w:rPr>
            <w:rFonts w:eastAsia="SimSun"/>
            <w:lang w:eastAsia="en-GB"/>
          </w:rPr>
          <w:t xml:space="preserve"> information element</w:t>
        </w:r>
      </w:ins>
    </w:p>
    <w:p w14:paraId="6B6D84E0" w14:textId="77777777" w:rsidR="003C1BE0" w:rsidRPr="00D27132" w:rsidRDefault="003C1BE0" w:rsidP="003C1BE0">
      <w:pPr>
        <w:pStyle w:val="PL"/>
        <w:rPr>
          <w:ins w:id="1276" w:author="MediaTek (Felix)" w:date="2022-01-22T22:40:00Z"/>
        </w:rPr>
      </w:pPr>
      <w:ins w:id="1277" w:author="MediaTek (Felix)" w:date="2022-01-22T22:40:00Z">
        <w:r w:rsidRPr="00D27132">
          <w:t>-- ASN1START</w:t>
        </w:r>
      </w:ins>
    </w:p>
    <w:p w14:paraId="638F7DEF" w14:textId="77777777" w:rsidR="003C1BE0" w:rsidRPr="00D27132" w:rsidRDefault="003C1BE0" w:rsidP="003C1BE0">
      <w:pPr>
        <w:pStyle w:val="PL"/>
        <w:rPr>
          <w:ins w:id="1278" w:author="MediaTek (Felix)" w:date="2022-01-22T22:40:00Z"/>
        </w:rPr>
      </w:pPr>
      <w:ins w:id="1279" w:author="MediaTek (Felix)" w:date="2022-01-22T22:40:00Z">
        <w:r w:rsidRPr="00D27132">
          <w:t>-- TAG-NeedFor</w:t>
        </w:r>
      </w:ins>
      <w:bookmarkStart w:id="1280" w:name="_Hlk93783696"/>
      <w:ins w:id="1281" w:author="MediaTek (Felix)" w:date="2022-01-22T22:41:00Z">
        <w:r>
          <w:t>NCSG</w:t>
        </w:r>
      </w:ins>
      <w:bookmarkEnd w:id="1280"/>
      <w:ins w:id="1282" w:author="MediaTek (Felix)" w:date="2022-01-28T12:35:00Z">
        <w:r>
          <w:t>-</w:t>
        </w:r>
      </w:ins>
      <w:ins w:id="1283" w:author="MediaTek (Felix)" w:date="2022-01-22T22:40:00Z">
        <w:r w:rsidRPr="00D27132">
          <w:t>InfoNR-START</w:t>
        </w:r>
      </w:ins>
    </w:p>
    <w:p w14:paraId="12DF1DB5" w14:textId="77777777" w:rsidR="003C1BE0" w:rsidRPr="00D27132" w:rsidRDefault="003C1BE0" w:rsidP="003C1BE0">
      <w:pPr>
        <w:pStyle w:val="PL"/>
        <w:rPr>
          <w:ins w:id="1284" w:author="MediaTek (Felix)" w:date="2022-01-22T22:40:00Z"/>
        </w:rPr>
      </w:pPr>
    </w:p>
    <w:p w14:paraId="1483611A" w14:textId="77777777" w:rsidR="003C1BE0" w:rsidRPr="00D27132" w:rsidRDefault="003C1BE0" w:rsidP="003C1BE0">
      <w:pPr>
        <w:pStyle w:val="PL"/>
        <w:rPr>
          <w:ins w:id="1285" w:author="MediaTek (Felix)" w:date="2022-01-22T22:40:00Z"/>
        </w:rPr>
      </w:pPr>
      <w:ins w:id="1286" w:author="MediaTek (Felix)" w:date="2022-01-22T22:40:00Z">
        <w:r w:rsidRPr="00D27132">
          <w:t>NeedFor</w:t>
        </w:r>
      </w:ins>
      <w:ins w:id="1287" w:author="MediaTek (Felix)" w:date="2022-01-22T22:41:00Z">
        <w:r>
          <w:t>NCSG</w:t>
        </w:r>
      </w:ins>
      <w:ins w:id="1288" w:author="MediaTek (Felix)" w:date="2022-01-28T12:36:00Z">
        <w:r>
          <w:t>-</w:t>
        </w:r>
      </w:ins>
      <w:ins w:id="1289" w:author="MediaTek (Felix)" w:date="2022-01-22T22:40:00Z">
        <w:r w:rsidRPr="00D27132">
          <w:t>InfoNR-r1</w:t>
        </w:r>
      </w:ins>
      <w:ins w:id="1290" w:author="MediaTek (Felix)" w:date="2022-01-22T22:41:00Z">
        <w:r>
          <w:t>7</w:t>
        </w:r>
      </w:ins>
      <w:ins w:id="1291" w:author="MediaTek (Felix)" w:date="2022-01-22T22:40:00Z">
        <w:r w:rsidRPr="00D27132">
          <w:t xml:space="preserve"> ::=        SEQUENCE {</w:t>
        </w:r>
      </w:ins>
    </w:p>
    <w:p w14:paraId="0F30ECB4" w14:textId="77777777" w:rsidR="003C1BE0" w:rsidRPr="00D27132" w:rsidRDefault="003C1BE0" w:rsidP="003C1BE0">
      <w:pPr>
        <w:pStyle w:val="PL"/>
        <w:rPr>
          <w:ins w:id="1292" w:author="MediaTek (Felix)" w:date="2022-01-22T22:40:00Z"/>
        </w:rPr>
      </w:pPr>
      <w:ins w:id="1293" w:author="MediaTek (Felix)" w:date="2022-01-22T22:40:00Z">
        <w:r w:rsidRPr="00D27132">
          <w:t xml:space="preserve">    intraFreq-needFor</w:t>
        </w:r>
      </w:ins>
      <w:ins w:id="1294" w:author="MediaTek (Felix)" w:date="2022-01-22T22:42:00Z">
        <w:r>
          <w:t>NCSG</w:t>
        </w:r>
      </w:ins>
      <w:ins w:id="1295" w:author="MediaTek (Felix)" w:date="2022-01-22T22:40:00Z">
        <w:r w:rsidRPr="00D27132">
          <w:t>-r1</w:t>
        </w:r>
      </w:ins>
      <w:ins w:id="1296" w:author="MediaTek (Felix)" w:date="2022-01-22T22:42:00Z">
        <w:r>
          <w:t>7</w:t>
        </w:r>
      </w:ins>
      <w:ins w:id="1297" w:author="MediaTek (Felix)" w:date="2022-01-22T22:40:00Z">
        <w:r w:rsidRPr="00D27132">
          <w:t xml:space="preserve">      NeedFor</w:t>
        </w:r>
      </w:ins>
      <w:ins w:id="1298" w:author="MediaTek (Felix)" w:date="2022-01-22T22:42:00Z">
        <w:r>
          <w:t>NCSG-</w:t>
        </w:r>
      </w:ins>
      <w:ins w:id="1299" w:author="MediaTek (Felix)" w:date="2022-01-22T22:40:00Z">
        <w:r w:rsidRPr="00D27132">
          <w:t>IntraFreqList-r1</w:t>
        </w:r>
      </w:ins>
      <w:ins w:id="1300" w:author="MediaTek (Felix)" w:date="2022-01-23T09:33:00Z">
        <w:r>
          <w:t>7</w:t>
        </w:r>
      </w:ins>
      <w:ins w:id="1301" w:author="MediaTek (Felix)" w:date="2022-01-22T22:40:00Z">
        <w:r w:rsidRPr="00D27132">
          <w:t>,</w:t>
        </w:r>
      </w:ins>
    </w:p>
    <w:p w14:paraId="62F56917" w14:textId="77777777" w:rsidR="003C1BE0" w:rsidRPr="00D27132" w:rsidRDefault="003C1BE0" w:rsidP="003C1BE0">
      <w:pPr>
        <w:pStyle w:val="PL"/>
        <w:rPr>
          <w:ins w:id="1302" w:author="MediaTek (Felix)" w:date="2022-01-22T22:40:00Z"/>
        </w:rPr>
      </w:pPr>
      <w:ins w:id="1303" w:author="MediaTek (Felix)" w:date="2022-01-22T22:40:00Z">
        <w:r w:rsidRPr="00D27132">
          <w:t xml:space="preserve">    interFreq-needFor</w:t>
        </w:r>
      </w:ins>
      <w:ins w:id="1304" w:author="MediaTek (Felix)" w:date="2022-01-22T22:42:00Z">
        <w:r>
          <w:t>NCSG</w:t>
        </w:r>
      </w:ins>
      <w:ins w:id="1305" w:author="MediaTek (Felix)" w:date="2022-01-22T22:40:00Z">
        <w:r w:rsidRPr="00D27132">
          <w:t>-r1</w:t>
        </w:r>
      </w:ins>
      <w:ins w:id="1306" w:author="MediaTek (Felix)" w:date="2022-01-22T22:42:00Z">
        <w:r>
          <w:t>7</w:t>
        </w:r>
      </w:ins>
      <w:ins w:id="1307" w:author="MediaTek (Felix)" w:date="2022-01-22T22:40:00Z">
        <w:r w:rsidRPr="00D27132">
          <w:t xml:space="preserve">      NeedFor</w:t>
        </w:r>
      </w:ins>
      <w:ins w:id="1308" w:author="MediaTek (Felix)" w:date="2022-01-22T22:42:00Z">
        <w:r>
          <w:t>NCSG-</w:t>
        </w:r>
      </w:ins>
      <w:ins w:id="1309" w:author="MediaTek (Felix)" w:date="2022-01-22T22:40:00Z">
        <w:r w:rsidRPr="00D27132">
          <w:t>BandListNR-r1</w:t>
        </w:r>
      </w:ins>
      <w:ins w:id="1310" w:author="MediaTek (Felix)" w:date="2022-01-23T09:33:00Z">
        <w:r>
          <w:t>7</w:t>
        </w:r>
      </w:ins>
    </w:p>
    <w:p w14:paraId="7BCD7DEE" w14:textId="77777777" w:rsidR="003C1BE0" w:rsidRPr="00D27132" w:rsidRDefault="003C1BE0" w:rsidP="003C1BE0">
      <w:pPr>
        <w:pStyle w:val="PL"/>
        <w:rPr>
          <w:ins w:id="1311" w:author="MediaTek (Felix)" w:date="2022-01-22T22:40:00Z"/>
        </w:rPr>
      </w:pPr>
      <w:ins w:id="1312" w:author="MediaTek (Felix)" w:date="2022-01-22T22:40:00Z">
        <w:r w:rsidRPr="00D27132">
          <w:t>}</w:t>
        </w:r>
      </w:ins>
    </w:p>
    <w:p w14:paraId="156506DA" w14:textId="77777777" w:rsidR="003C1BE0" w:rsidRPr="00D27132" w:rsidRDefault="003C1BE0" w:rsidP="003C1BE0">
      <w:pPr>
        <w:pStyle w:val="PL"/>
        <w:rPr>
          <w:ins w:id="1313" w:author="MediaTek (Felix)" w:date="2022-01-22T22:40:00Z"/>
        </w:rPr>
      </w:pPr>
    </w:p>
    <w:p w14:paraId="5FC4A88B" w14:textId="77777777" w:rsidR="003C1BE0" w:rsidRPr="00D27132" w:rsidRDefault="003C1BE0" w:rsidP="003C1BE0">
      <w:pPr>
        <w:pStyle w:val="PL"/>
        <w:rPr>
          <w:ins w:id="1314" w:author="MediaTek (Felix)" w:date="2022-01-22T22:40:00Z"/>
        </w:rPr>
      </w:pPr>
      <w:ins w:id="1315" w:author="MediaTek (Felix)" w:date="2022-01-22T22:40:00Z">
        <w:r w:rsidRPr="00D27132">
          <w:t>NeedFor</w:t>
        </w:r>
      </w:ins>
      <w:ins w:id="1316" w:author="MediaTek (Felix)" w:date="2022-01-22T22:42:00Z">
        <w:r>
          <w:t>NCSG-</w:t>
        </w:r>
      </w:ins>
      <w:ins w:id="1317" w:author="MediaTek (Felix)" w:date="2022-01-22T22:40:00Z">
        <w:r w:rsidRPr="00D27132">
          <w:t>IntraFreqList-r1</w:t>
        </w:r>
      </w:ins>
      <w:ins w:id="1318" w:author="MediaTek (Felix)" w:date="2022-01-22T22:43:00Z">
        <w:r>
          <w:t>7</w:t>
        </w:r>
      </w:ins>
      <w:ins w:id="1319" w:author="MediaTek (Felix)" w:date="2022-01-22T22:40:00Z">
        <w:r w:rsidRPr="00D27132">
          <w:t xml:space="preserve"> ::=          SEQUENCE (SIZE (1.. maxNrofServingCells)) OF NeedFor</w:t>
        </w:r>
      </w:ins>
      <w:ins w:id="1320" w:author="MediaTek (Felix)" w:date="2022-01-22T22:43:00Z">
        <w:r>
          <w:t>NCSG-</w:t>
        </w:r>
      </w:ins>
      <w:ins w:id="1321" w:author="MediaTek (Felix)" w:date="2022-01-22T22:40:00Z">
        <w:r w:rsidRPr="00D27132">
          <w:t>IntraFreq-r1</w:t>
        </w:r>
      </w:ins>
      <w:ins w:id="1322" w:author="MediaTek (Felix)" w:date="2022-01-22T22:43:00Z">
        <w:r>
          <w:t>7</w:t>
        </w:r>
      </w:ins>
    </w:p>
    <w:p w14:paraId="1682C40D" w14:textId="77777777" w:rsidR="003C1BE0" w:rsidRPr="00D27132" w:rsidRDefault="003C1BE0" w:rsidP="003C1BE0">
      <w:pPr>
        <w:pStyle w:val="PL"/>
        <w:rPr>
          <w:ins w:id="1323" w:author="MediaTek (Felix)" w:date="2022-01-22T22:40:00Z"/>
        </w:rPr>
      </w:pPr>
    </w:p>
    <w:p w14:paraId="31A7DB40" w14:textId="77777777" w:rsidR="003C1BE0" w:rsidRPr="00D27132" w:rsidRDefault="003C1BE0" w:rsidP="003C1BE0">
      <w:pPr>
        <w:pStyle w:val="PL"/>
        <w:rPr>
          <w:ins w:id="1324" w:author="MediaTek (Felix)" w:date="2022-01-22T22:40:00Z"/>
        </w:rPr>
      </w:pPr>
      <w:ins w:id="1325" w:author="MediaTek (Felix)" w:date="2022-01-22T22:40:00Z">
        <w:r w:rsidRPr="00D27132">
          <w:lastRenderedPageBreak/>
          <w:t>NeedFor</w:t>
        </w:r>
      </w:ins>
      <w:ins w:id="1326" w:author="MediaTek (Felix)" w:date="2022-01-22T22:42:00Z">
        <w:r>
          <w:t>NCSG-</w:t>
        </w:r>
      </w:ins>
      <w:ins w:id="1327" w:author="MediaTek (Felix)" w:date="2022-01-22T22:40:00Z">
        <w:r w:rsidRPr="00D27132">
          <w:t>BandListNR-r1</w:t>
        </w:r>
      </w:ins>
      <w:ins w:id="1328" w:author="MediaTek (Felix)" w:date="2022-01-22T22:43:00Z">
        <w:r>
          <w:t>7</w:t>
        </w:r>
      </w:ins>
      <w:ins w:id="1329" w:author="MediaTek (Felix)" w:date="2022-01-22T22:40:00Z">
        <w:r w:rsidRPr="00D27132">
          <w:t xml:space="preserve"> ::=             SEQUENCE (SIZE (1..maxBands)) OF NeedFor</w:t>
        </w:r>
      </w:ins>
      <w:ins w:id="1330" w:author="MediaTek (Felix)" w:date="2022-01-22T22:43:00Z">
        <w:r>
          <w:t>NCSG-</w:t>
        </w:r>
      </w:ins>
      <w:ins w:id="1331" w:author="MediaTek (Felix)" w:date="2022-01-22T22:40:00Z">
        <w:r w:rsidRPr="00D27132">
          <w:t>NR-r1</w:t>
        </w:r>
      </w:ins>
      <w:ins w:id="1332" w:author="MediaTek (Felix)" w:date="2022-01-22T22:43:00Z">
        <w:r>
          <w:t>7</w:t>
        </w:r>
      </w:ins>
    </w:p>
    <w:p w14:paraId="0F92E664" w14:textId="77777777" w:rsidR="003C1BE0" w:rsidRPr="00D27132" w:rsidRDefault="003C1BE0" w:rsidP="003C1BE0">
      <w:pPr>
        <w:pStyle w:val="PL"/>
        <w:rPr>
          <w:ins w:id="1333" w:author="MediaTek (Felix)" w:date="2022-01-22T22:40:00Z"/>
        </w:rPr>
      </w:pPr>
    </w:p>
    <w:p w14:paraId="119D5064" w14:textId="77777777" w:rsidR="003C1BE0" w:rsidRPr="00D27132" w:rsidRDefault="003C1BE0" w:rsidP="003C1BE0">
      <w:pPr>
        <w:pStyle w:val="PL"/>
        <w:rPr>
          <w:ins w:id="1334" w:author="MediaTek (Felix)" w:date="2022-01-22T22:40:00Z"/>
        </w:rPr>
      </w:pPr>
      <w:ins w:id="1335" w:author="MediaTek (Felix)" w:date="2022-01-22T22:40:00Z">
        <w:r w:rsidRPr="00D27132">
          <w:t>NeedFor</w:t>
        </w:r>
      </w:ins>
      <w:ins w:id="1336" w:author="MediaTek (Felix)" w:date="2022-01-22T22:43:00Z">
        <w:r>
          <w:t>NCSG-</w:t>
        </w:r>
      </w:ins>
      <w:ins w:id="1337" w:author="MediaTek (Felix)" w:date="2022-01-22T22:40:00Z">
        <w:r w:rsidRPr="00D27132">
          <w:t>IntraFreq-r1</w:t>
        </w:r>
      </w:ins>
      <w:ins w:id="1338" w:author="MediaTek (Felix)" w:date="2022-01-22T22:43:00Z">
        <w:r>
          <w:t>7</w:t>
        </w:r>
      </w:ins>
      <w:ins w:id="1339" w:author="MediaTek (Felix)" w:date="2022-01-22T22:40:00Z">
        <w:r w:rsidRPr="00D27132">
          <w:t xml:space="preserve">  ::=                 SEQUENCE {</w:t>
        </w:r>
      </w:ins>
    </w:p>
    <w:p w14:paraId="5B21B96F" w14:textId="77777777" w:rsidR="003C1BE0" w:rsidRPr="00D27132" w:rsidRDefault="003C1BE0" w:rsidP="003C1BE0">
      <w:pPr>
        <w:pStyle w:val="PL"/>
        <w:rPr>
          <w:ins w:id="1340" w:author="MediaTek (Felix)" w:date="2022-01-22T22:40:00Z"/>
        </w:rPr>
      </w:pPr>
      <w:ins w:id="1341" w:author="MediaTek (Felix)" w:date="2022-01-22T22:40:00Z">
        <w:r w:rsidRPr="00D27132">
          <w:t xml:space="preserve">    servCellId-r1</w:t>
        </w:r>
      </w:ins>
      <w:ins w:id="1342" w:author="MediaTek (Felix)" w:date="2022-01-22T22:43:00Z">
        <w:r>
          <w:t>7</w:t>
        </w:r>
      </w:ins>
      <w:ins w:id="1343" w:author="MediaTek (Felix)" w:date="2022-01-22T22:40:00Z">
        <w:r w:rsidRPr="00D27132">
          <w:t xml:space="preserve">                               ServCellIndex,</w:t>
        </w:r>
      </w:ins>
    </w:p>
    <w:p w14:paraId="37D3BE80" w14:textId="77777777" w:rsidR="003C1BE0" w:rsidRPr="00D27132" w:rsidRDefault="003C1BE0" w:rsidP="003C1BE0">
      <w:pPr>
        <w:pStyle w:val="PL"/>
        <w:rPr>
          <w:ins w:id="1344" w:author="MediaTek (Felix)" w:date="2022-01-22T22:40:00Z"/>
        </w:rPr>
      </w:pPr>
      <w:ins w:id="1345" w:author="MediaTek (Felix)" w:date="2022-01-22T22:40:00Z">
        <w:r w:rsidRPr="00D27132">
          <w:t xml:space="preserve">    </w:t>
        </w:r>
      </w:ins>
      <w:ins w:id="1346" w:author="MediaTek (Felix)" w:date="2022-01-28T12:38:00Z">
        <w:r>
          <w:t>gap</w:t>
        </w:r>
      </w:ins>
      <w:ins w:id="1347" w:author="MediaTek (Felix)" w:date="2022-01-22T22:43:00Z">
        <w:r w:rsidRPr="0056185D">
          <w:t>IndicationIntra</w:t>
        </w:r>
      </w:ins>
      <w:ins w:id="1348" w:author="MediaTek (Felix)" w:date="2022-01-22T22:40:00Z">
        <w:r w:rsidRPr="00D27132">
          <w:t>-r1</w:t>
        </w:r>
      </w:ins>
      <w:ins w:id="1349" w:author="MediaTek (Felix)" w:date="2022-01-22T22:43:00Z">
        <w:r>
          <w:t>7</w:t>
        </w:r>
      </w:ins>
      <w:ins w:id="1350" w:author="MediaTek (Felix)" w:date="2022-01-22T22:40:00Z">
        <w:r w:rsidRPr="00D27132">
          <w:t xml:space="preserve">                     </w:t>
        </w:r>
      </w:ins>
      <w:ins w:id="1351" w:author="MediaTek (Felix)" w:date="2022-01-28T12:38:00Z">
        <w:r>
          <w:t xml:space="preserve">  </w:t>
        </w:r>
      </w:ins>
      <w:ins w:id="1352" w:author="MediaTek (Felix)" w:date="2022-01-22T22:40:00Z">
        <w:r w:rsidRPr="00D27132">
          <w:t>ENUMERATED {</w:t>
        </w:r>
      </w:ins>
      <w:ins w:id="1353" w:author="MediaTek (Felix)" w:date="2022-01-22T22:44:00Z">
        <w:r w:rsidRPr="00322EEF">
          <w:t xml:space="preserve">gap, </w:t>
        </w:r>
        <w:r w:rsidRPr="004A6784">
          <w:t>ncsg, nogap-noNcsg</w:t>
        </w:r>
      </w:ins>
      <w:ins w:id="1354" w:author="MediaTek (Felix)" w:date="2022-01-22T22:40:00Z">
        <w:r w:rsidRPr="00D27132">
          <w:t>}</w:t>
        </w:r>
      </w:ins>
    </w:p>
    <w:p w14:paraId="514012E9" w14:textId="77777777" w:rsidR="003C1BE0" w:rsidRPr="00D27132" w:rsidRDefault="003C1BE0" w:rsidP="003C1BE0">
      <w:pPr>
        <w:pStyle w:val="PL"/>
        <w:rPr>
          <w:ins w:id="1355" w:author="MediaTek (Felix)" w:date="2022-01-22T22:40:00Z"/>
        </w:rPr>
      </w:pPr>
      <w:ins w:id="1356" w:author="MediaTek (Felix)" w:date="2022-01-22T22:40:00Z">
        <w:r w:rsidRPr="00D27132">
          <w:t>}</w:t>
        </w:r>
      </w:ins>
    </w:p>
    <w:p w14:paraId="22224964" w14:textId="77777777" w:rsidR="003C1BE0" w:rsidRPr="00D27132" w:rsidRDefault="003C1BE0" w:rsidP="003C1BE0">
      <w:pPr>
        <w:pStyle w:val="PL"/>
        <w:rPr>
          <w:ins w:id="1357" w:author="MediaTek (Felix)" w:date="2022-01-22T22:40:00Z"/>
        </w:rPr>
      </w:pPr>
    </w:p>
    <w:p w14:paraId="18664584" w14:textId="77777777" w:rsidR="003C1BE0" w:rsidRPr="00D27132" w:rsidRDefault="003C1BE0" w:rsidP="003C1BE0">
      <w:pPr>
        <w:pStyle w:val="PL"/>
        <w:rPr>
          <w:ins w:id="1358" w:author="MediaTek (Felix)" w:date="2022-01-22T22:40:00Z"/>
        </w:rPr>
      </w:pPr>
      <w:ins w:id="1359" w:author="MediaTek (Felix)" w:date="2022-01-22T22:40:00Z">
        <w:r w:rsidRPr="00D27132">
          <w:t>NeedFor</w:t>
        </w:r>
      </w:ins>
      <w:ins w:id="1360" w:author="MediaTek (Felix)" w:date="2022-01-28T12:39:00Z">
        <w:r>
          <w:t>NCSG-</w:t>
        </w:r>
      </w:ins>
      <w:ins w:id="1361" w:author="MediaTek (Felix)" w:date="2022-01-22T22:40:00Z">
        <w:r w:rsidRPr="00D27132">
          <w:t>NR-r1</w:t>
        </w:r>
      </w:ins>
      <w:ins w:id="1362" w:author="MediaTek (Felix)" w:date="2022-01-23T09:32:00Z">
        <w:r>
          <w:t>7</w:t>
        </w:r>
      </w:ins>
      <w:ins w:id="1363" w:author="MediaTek (Felix)" w:date="2022-01-22T22:40:00Z">
        <w:r w:rsidRPr="00D27132">
          <w:t xml:space="preserve">  ::=                        SEQUENCE {</w:t>
        </w:r>
      </w:ins>
    </w:p>
    <w:p w14:paraId="268597AC" w14:textId="77777777" w:rsidR="003C1BE0" w:rsidRPr="00D27132" w:rsidRDefault="003C1BE0" w:rsidP="003C1BE0">
      <w:pPr>
        <w:pStyle w:val="PL"/>
        <w:rPr>
          <w:ins w:id="1364" w:author="MediaTek (Felix)" w:date="2022-01-22T22:40:00Z"/>
        </w:rPr>
      </w:pPr>
      <w:ins w:id="1365" w:author="MediaTek (Felix)" w:date="2022-01-22T22:40:00Z">
        <w:r w:rsidRPr="00D27132">
          <w:t xml:space="preserve">    bandNR-r1</w:t>
        </w:r>
      </w:ins>
      <w:ins w:id="1366" w:author="MediaTek (Felix)" w:date="2022-01-22T22:45:00Z">
        <w:r>
          <w:t>7</w:t>
        </w:r>
      </w:ins>
      <w:ins w:id="1367" w:author="MediaTek (Felix)" w:date="2022-01-22T22:40:00Z">
        <w:r w:rsidRPr="00D27132">
          <w:t xml:space="preserve">                                   FreqBandIndicatorNR,</w:t>
        </w:r>
      </w:ins>
    </w:p>
    <w:p w14:paraId="6E18563B" w14:textId="77777777" w:rsidR="003C1BE0" w:rsidRPr="00D27132" w:rsidRDefault="003C1BE0" w:rsidP="003C1BE0">
      <w:pPr>
        <w:pStyle w:val="PL"/>
        <w:rPr>
          <w:ins w:id="1368" w:author="MediaTek (Felix)" w:date="2022-01-22T22:40:00Z"/>
        </w:rPr>
      </w:pPr>
      <w:ins w:id="1369" w:author="MediaTek (Felix)" w:date="2022-01-22T22:40:00Z">
        <w:r w:rsidRPr="00D27132">
          <w:t xml:space="preserve">    </w:t>
        </w:r>
      </w:ins>
      <w:ins w:id="1370" w:author="MediaTek (Felix)" w:date="2022-01-28T12:38:00Z">
        <w:r>
          <w:t>gap</w:t>
        </w:r>
      </w:ins>
      <w:ins w:id="1371" w:author="MediaTek (Felix)" w:date="2022-01-22T22:45:00Z">
        <w:r w:rsidRPr="00863874">
          <w:t>Indication-</w:t>
        </w:r>
      </w:ins>
      <w:ins w:id="1372" w:author="MediaTek (Felix)" w:date="2022-01-22T22:40:00Z">
        <w:r w:rsidRPr="00D27132">
          <w:t>r1</w:t>
        </w:r>
      </w:ins>
      <w:ins w:id="1373" w:author="MediaTek (Felix)" w:date="2022-01-22T22:45:00Z">
        <w:r>
          <w:t>7</w:t>
        </w:r>
      </w:ins>
      <w:ins w:id="1374" w:author="MediaTek (Felix)" w:date="2022-01-22T22:40:00Z">
        <w:r w:rsidRPr="00D27132">
          <w:t xml:space="preserve">                          </w:t>
        </w:r>
      </w:ins>
      <w:ins w:id="1375" w:author="MediaTek (Felix)" w:date="2022-01-28T12:38:00Z">
        <w:r>
          <w:t xml:space="preserve">  </w:t>
        </w:r>
      </w:ins>
      <w:ins w:id="1376" w:author="MediaTek (Felix)" w:date="2022-01-22T22:40:00Z">
        <w:r w:rsidRPr="00D27132">
          <w:t>ENUMERATED {</w:t>
        </w:r>
      </w:ins>
      <w:ins w:id="1377" w:author="MediaTek (Felix)" w:date="2022-01-22T22:44:00Z">
        <w:r w:rsidRPr="00322EEF">
          <w:t xml:space="preserve">gap, </w:t>
        </w:r>
        <w:r w:rsidRPr="004A6784">
          <w:t>ncsg, nogap-noNcsg</w:t>
        </w:r>
      </w:ins>
      <w:ins w:id="1378" w:author="MediaTek (Felix)" w:date="2022-01-22T22:40:00Z">
        <w:r w:rsidRPr="00D27132">
          <w:t>}</w:t>
        </w:r>
      </w:ins>
    </w:p>
    <w:p w14:paraId="36B110D7" w14:textId="77777777" w:rsidR="003C1BE0" w:rsidRPr="00D27132" w:rsidRDefault="003C1BE0" w:rsidP="003C1BE0">
      <w:pPr>
        <w:pStyle w:val="PL"/>
        <w:rPr>
          <w:ins w:id="1379" w:author="MediaTek (Felix)" w:date="2022-01-22T22:40:00Z"/>
        </w:rPr>
      </w:pPr>
      <w:ins w:id="1380" w:author="MediaTek (Felix)" w:date="2022-01-22T22:40:00Z">
        <w:r w:rsidRPr="00D27132">
          <w:t>}</w:t>
        </w:r>
      </w:ins>
    </w:p>
    <w:p w14:paraId="41DFE83D" w14:textId="77777777" w:rsidR="003C1BE0" w:rsidRPr="00D27132" w:rsidRDefault="003C1BE0" w:rsidP="003C1BE0">
      <w:pPr>
        <w:pStyle w:val="PL"/>
        <w:rPr>
          <w:ins w:id="1381" w:author="MediaTek (Felix)" w:date="2022-01-22T22:40:00Z"/>
        </w:rPr>
      </w:pPr>
    </w:p>
    <w:p w14:paraId="45DD47B9" w14:textId="77777777" w:rsidR="003C1BE0" w:rsidRPr="00D27132" w:rsidRDefault="003C1BE0" w:rsidP="003C1BE0">
      <w:pPr>
        <w:pStyle w:val="PL"/>
        <w:rPr>
          <w:ins w:id="1382" w:author="MediaTek (Felix)" w:date="2022-01-22T22:40:00Z"/>
        </w:rPr>
      </w:pPr>
      <w:ins w:id="1383" w:author="MediaTek (Felix)" w:date="2022-01-22T22:40:00Z">
        <w:r w:rsidRPr="00D27132">
          <w:t>-- TAG-NeedFor</w:t>
        </w:r>
      </w:ins>
      <w:ins w:id="1384" w:author="MediaTek (Felix)" w:date="2022-01-22T22:41:00Z">
        <w:r w:rsidRPr="005D0D3F">
          <w:t>NCSG</w:t>
        </w:r>
      </w:ins>
      <w:ins w:id="1385" w:author="MediaTek (Felix)" w:date="2022-01-22T22:40:00Z">
        <w:r w:rsidRPr="00D27132">
          <w:t>InfoNR-STOP</w:t>
        </w:r>
      </w:ins>
    </w:p>
    <w:p w14:paraId="55155CB2" w14:textId="77777777" w:rsidR="003C1BE0" w:rsidRPr="00D27132" w:rsidRDefault="003C1BE0" w:rsidP="003C1BE0">
      <w:pPr>
        <w:pStyle w:val="PL"/>
        <w:rPr>
          <w:ins w:id="1386" w:author="MediaTek (Felix)" w:date="2022-01-22T22:40:00Z"/>
        </w:rPr>
      </w:pPr>
      <w:ins w:id="1387" w:author="MediaTek (Felix)" w:date="2022-01-22T22:40:00Z">
        <w:r w:rsidRPr="00D27132">
          <w:t>-- ASN1STOP</w:t>
        </w:r>
      </w:ins>
    </w:p>
    <w:p w14:paraId="2F92065C" w14:textId="77777777" w:rsidR="003C1BE0" w:rsidRPr="00D27132" w:rsidRDefault="003C1BE0" w:rsidP="003C1BE0">
      <w:pPr>
        <w:rPr>
          <w:ins w:id="138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38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390" w:author="MediaTek (Felix)" w:date="2022-01-22T22:40:00Z"/>
              </w:rPr>
            </w:pPr>
            <w:ins w:id="1391" w:author="MediaTek (Felix)" w:date="2022-01-22T22:40:00Z">
              <w:r w:rsidRPr="00D27132">
                <w:rPr>
                  <w:i/>
                </w:rPr>
                <w:t>NeedFor</w:t>
              </w:r>
            </w:ins>
            <w:ins w:id="1392" w:author="MediaTek (Felix)" w:date="2022-01-22T22:45:00Z">
              <w:r>
                <w:rPr>
                  <w:i/>
                </w:rPr>
                <w:t>NCSG-</w:t>
              </w:r>
            </w:ins>
            <w:ins w:id="1393" w:author="MediaTek (Felix)" w:date="2022-01-22T22:40:00Z">
              <w:r w:rsidRPr="00D27132">
                <w:rPr>
                  <w:i/>
                </w:rPr>
                <w:t xml:space="preserve">InfoNR </w:t>
              </w:r>
              <w:r w:rsidRPr="00D27132">
                <w:t>field descriptions</w:t>
              </w:r>
            </w:ins>
          </w:p>
        </w:tc>
      </w:tr>
      <w:tr w:rsidR="003C1BE0" w:rsidRPr="00D27132" w14:paraId="1C1974A4" w14:textId="77777777" w:rsidTr="00FF1D51">
        <w:trPr>
          <w:ins w:id="139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395" w:author="MediaTek (Felix)" w:date="2022-01-22T22:40:00Z"/>
                <w:b/>
                <w:bCs/>
                <w:i/>
                <w:iCs/>
              </w:rPr>
            </w:pPr>
            <w:ins w:id="1396" w:author="MediaTek (Felix)" w:date="2022-01-22T22:40:00Z">
              <w:r w:rsidRPr="00D27132">
                <w:rPr>
                  <w:b/>
                  <w:bCs/>
                  <w:i/>
                  <w:iCs/>
                </w:rPr>
                <w:t>intraFreq-needFor</w:t>
              </w:r>
            </w:ins>
            <w:ins w:id="1397" w:author="MediaTek (Felix)" w:date="2022-01-28T12:40:00Z">
              <w:r>
                <w:rPr>
                  <w:b/>
                  <w:bCs/>
                  <w:i/>
                  <w:iCs/>
                </w:rPr>
                <w:t>NCSG</w:t>
              </w:r>
            </w:ins>
          </w:p>
          <w:p w14:paraId="342C21CD" w14:textId="77777777" w:rsidR="003C1BE0" w:rsidRPr="00D27132" w:rsidRDefault="003C1BE0" w:rsidP="00FF1D51">
            <w:pPr>
              <w:pStyle w:val="TAL"/>
              <w:rPr>
                <w:ins w:id="1398" w:author="MediaTek (Felix)" w:date="2022-01-22T22:40:00Z"/>
              </w:rPr>
            </w:pPr>
            <w:ins w:id="1399" w:author="MediaTek (Felix)" w:date="2022-01-22T22:40:00Z">
              <w:r w:rsidRPr="00D27132">
                <w:t xml:space="preserve">Indicates the measurement gap </w:t>
              </w:r>
            </w:ins>
            <w:ins w:id="1400" w:author="MediaTek (Felix)" w:date="2022-01-22T22:45:00Z">
              <w:r>
                <w:t xml:space="preserve">and NCSG </w:t>
              </w:r>
            </w:ins>
            <w:ins w:id="1401" w:author="MediaTek (Felix)" w:date="2022-01-22T22:40:00Z">
              <w:r w:rsidRPr="00D27132">
                <w:t>requirement information for NR intra-frequency measurement.</w:t>
              </w:r>
            </w:ins>
          </w:p>
        </w:tc>
      </w:tr>
      <w:tr w:rsidR="003C1BE0" w:rsidRPr="00D27132" w14:paraId="2373FFFB" w14:textId="77777777" w:rsidTr="00FF1D51">
        <w:trPr>
          <w:ins w:id="140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03" w:author="MediaTek (Felix)" w:date="2022-01-22T22:40:00Z"/>
                <w:b/>
                <w:bCs/>
                <w:i/>
                <w:iCs/>
              </w:rPr>
            </w:pPr>
            <w:ins w:id="1404" w:author="MediaTek (Felix)" w:date="2022-01-22T22:40:00Z">
              <w:r w:rsidRPr="00D27132">
                <w:rPr>
                  <w:b/>
                  <w:bCs/>
                  <w:i/>
                  <w:iCs/>
                </w:rPr>
                <w:t>interFreq-needFor</w:t>
              </w:r>
            </w:ins>
            <w:ins w:id="1405" w:author="MediaTek (Felix)" w:date="2022-01-28T12:40:00Z">
              <w:r>
                <w:rPr>
                  <w:b/>
                  <w:bCs/>
                  <w:i/>
                  <w:iCs/>
                </w:rPr>
                <w:t>NCSG</w:t>
              </w:r>
            </w:ins>
          </w:p>
          <w:p w14:paraId="6778E19C" w14:textId="77777777" w:rsidR="003C1BE0" w:rsidRPr="00D27132" w:rsidRDefault="003C1BE0" w:rsidP="00FF1D51">
            <w:pPr>
              <w:pStyle w:val="TAL"/>
              <w:rPr>
                <w:ins w:id="1406" w:author="MediaTek (Felix)" w:date="2022-01-22T22:40:00Z"/>
              </w:rPr>
            </w:pPr>
            <w:ins w:id="1407" w:author="MediaTek (Felix)" w:date="2022-01-22T22:40:00Z">
              <w:r w:rsidRPr="00D27132">
                <w:t xml:space="preserve">Indicates the measurement gap </w:t>
              </w:r>
            </w:ins>
            <w:ins w:id="1408" w:author="MediaTek (Felix)" w:date="2022-01-22T22:45:00Z">
              <w:r>
                <w:t xml:space="preserve">and NCSG </w:t>
              </w:r>
            </w:ins>
            <w:ins w:id="1409" w:author="MediaTek (Felix)" w:date="2022-01-22T22:40:00Z">
              <w:r w:rsidRPr="00D27132">
                <w:t>requirement information for NR inter-frequency measurement.</w:t>
              </w:r>
            </w:ins>
          </w:p>
        </w:tc>
      </w:tr>
    </w:tbl>
    <w:p w14:paraId="342FFFA6" w14:textId="77777777" w:rsidR="003C1BE0" w:rsidRPr="00D27132" w:rsidRDefault="003C1BE0" w:rsidP="003C1BE0">
      <w:pPr>
        <w:rPr>
          <w:ins w:id="141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1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12" w:author="MediaTek (Felix)" w:date="2022-01-22T22:40:00Z"/>
                <w:b w:val="0"/>
                <w:i/>
                <w:iCs/>
              </w:rPr>
            </w:pPr>
            <w:ins w:id="1413" w:author="MediaTek (Felix)" w:date="2022-01-22T22:40:00Z">
              <w:r w:rsidRPr="00D27132">
                <w:rPr>
                  <w:i/>
                  <w:iCs/>
                </w:rPr>
                <w:t>NeedFor</w:t>
              </w:r>
            </w:ins>
            <w:ins w:id="1414" w:author="MediaTek (Felix)" w:date="2022-01-22T22:46:00Z">
              <w:r>
                <w:rPr>
                  <w:i/>
                  <w:iCs/>
                </w:rPr>
                <w:t>NCSG-</w:t>
              </w:r>
            </w:ins>
            <w:ins w:id="1415" w:author="MediaTek (Felix)" w:date="2022-01-22T22:40:00Z">
              <w:r w:rsidRPr="00D27132">
                <w:rPr>
                  <w:i/>
                  <w:iCs/>
                </w:rPr>
                <w:t>IntraFreq field descriptions</w:t>
              </w:r>
            </w:ins>
          </w:p>
        </w:tc>
      </w:tr>
      <w:tr w:rsidR="003C1BE0" w:rsidRPr="00D27132" w14:paraId="2A78757E" w14:textId="77777777" w:rsidTr="00FF1D51">
        <w:trPr>
          <w:ins w:id="141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17" w:author="MediaTek (Felix)" w:date="2022-01-22T22:40:00Z"/>
                <w:b/>
                <w:bCs/>
                <w:i/>
                <w:iCs/>
              </w:rPr>
            </w:pPr>
            <w:ins w:id="1418" w:author="MediaTek (Felix)" w:date="2022-01-22T22:40:00Z">
              <w:r w:rsidRPr="00D27132">
                <w:rPr>
                  <w:b/>
                  <w:bCs/>
                  <w:i/>
                  <w:iCs/>
                </w:rPr>
                <w:t>servCellId</w:t>
              </w:r>
            </w:ins>
          </w:p>
          <w:p w14:paraId="4CA9D5B6" w14:textId="77777777" w:rsidR="003C1BE0" w:rsidRPr="00D27132" w:rsidRDefault="003C1BE0" w:rsidP="00FF1D51">
            <w:pPr>
              <w:pStyle w:val="TAL"/>
              <w:rPr>
                <w:ins w:id="1419" w:author="MediaTek (Felix)" w:date="2022-01-22T22:40:00Z"/>
              </w:rPr>
            </w:pPr>
            <w:ins w:id="1420"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2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422" w:author="MediaTek (Felix)" w:date="2022-01-22T22:40:00Z"/>
                <w:b/>
                <w:bCs/>
                <w:i/>
                <w:iCs/>
              </w:rPr>
            </w:pPr>
            <w:ins w:id="1423" w:author="MediaTek (Felix)" w:date="2022-01-22T22:40:00Z">
              <w:r w:rsidRPr="00D27132">
                <w:rPr>
                  <w:b/>
                  <w:bCs/>
                  <w:i/>
                  <w:iCs/>
                </w:rPr>
                <w:t>gapIndicationIntra</w:t>
              </w:r>
            </w:ins>
          </w:p>
          <w:p w14:paraId="3D5C64F7" w14:textId="77777777" w:rsidR="003C1BE0" w:rsidRPr="00D27132" w:rsidRDefault="003C1BE0" w:rsidP="00FF1D51">
            <w:pPr>
              <w:pStyle w:val="TAL"/>
              <w:rPr>
                <w:ins w:id="1424" w:author="MediaTek (Felix)" w:date="2022-01-22T22:40:00Z"/>
              </w:rPr>
            </w:pPr>
            <w:ins w:id="1425" w:author="MediaTek (Felix)" w:date="2022-01-22T22:48:00Z">
              <w:r w:rsidRPr="00D27132">
                <w:t xml:space="preserve">Indicates whether measurement gap </w:t>
              </w:r>
            </w:ins>
            <w:ins w:id="1426" w:author="MediaTek (Felix)" w:date="2022-01-23T09:44:00Z">
              <w:r>
                <w:t>or</w:t>
              </w:r>
            </w:ins>
            <w:ins w:id="1427"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428"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1429"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430"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43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432" w:author="MediaTek (Felix)" w:date="2022-01-22T22:40:00Z"/>
              </w:rPr>
            </w:pPr>
            <w:ins w:id="1433" w:author="MediaTek (Felix)" w:date="2022-01-22T22:40:00Z">
              <w:r w:rsidRPr="00D27132">
                <w:rPr>
                  <w:i/>
                </w:rPr>
                <w:t>NeedFor</w:t>
              </w:r>
            </w:ins>
            <w:ins w:id="1434" w:author="MediaTek (Felix)" w:date="2022-01-22T22:46:00Z">
              <w:r>
                <w:rPr>
                  <w:i/>
                </w:rPr>
                <w:t>NCSG-</w:t>
              </w:r>
            </w:ins>
            <w:ins w:id="1435" w:author="MediaTek (Felix)" w:date="2022-01-22T22:40:00Z">
              <w:r w:rsidRPr="00D27132">
                <w:rPr>
                  <w:i/>
                </w:rPr>
                <w:t xml:space="preserve">NR </w:t>
              </w:r>
              <w:r w:rsidRPr="00D27132">
                <w:t>field descriptions</w:t>
              </w:r>
            </w:ins>
          </w:p>
        </w:tc>
      </w:tr>
      <w:tr w:rsidR="003C1BE0" w:rsidRPr="00D27132" w14:paraId="58708F91" w14:textId="77777777" w:rsidTr="00FF1D51">
        <w:trPr>
          <w:ins w:id="143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437" w:author="MediaTek (Felix)" w:date="2022-01-22T22:40:00Z"/>
                <w:b/>
                <w:bCs/>
                <w:i/>
                <w:iCs/>
              </w:rPr>
            </w:pPr>
            <w:ins w:id="1438" w:author="MediaTek (Felix)" w:date="2022-01-22T22:40:00Z">
              <w:r w:rsidRPr="00D27132">
                <w:rPr>
                  <w:b/>
                  <w:bCs/>
                  <w:i/>
                  <w:iCs/>
                </w:rPr>
                <w:t>bandNR</w:t>
              </w:r>
            </w:ins>
          </w:p>
          <w:p w14:paraId="414A3F70" w14:textId="77777777" w:rsidR="003C1BE0" w:rsidRPr="00D27132" w:rsidRDefault="003C1BE0" w:rsidP="00FF1D51">
            <w:pPr>
              <w:pStyle w:val="TAL"/>
              <w:rPr>
                <w:ins w:id="1439" w:author="MediaTek (Felix)" w:date="2022-01-22T22:40:00Z"/>
              </w:rPr>
            </w:pPr>
            <w:ins w:id="1440" w:author="MediaTek (Felix)" w:date="2022-01-22T22:40:00Z">
              <w:r w:rsidRPr="00D27132">
                <w:t>Indicates the NR target band to be measured.</w:t>
              </w:r>
            </w:ins>
          </w:p>
        </w:tc>
      </w:tr>
      <w:tr w:rsidR="003C1BE0" w:rsidRPr="00D27132" w14:paraId="14E84A7C" w14:textId="77777777" w:rsidTr="00FF1D51">
        <w:trPr>
          <w:ins w:id="144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442" w:author="MediaTek (Felix)" w:date="2022-01-22T22:40:00Z"/>
                <w:b/>
                <w:bCs/>
                <w:i/>
                <w:iCs/>
              </w:rPr>
            </w:pPr>
            <w:ins w:id="1443" w:author="MediaTek (Felix)" w:date="2022-01-22T22:40:00Z">
              <w:r w:rsidRPr="00D27132">
                <w:rPr>
                  <w:b/>
                  <w:bCs/>
                  <w:i/>
                  <w:iCs/>
                </w:rPr>
                <w:t>gapIndication</w:t>
              </w:r>
            </w:ins>
          </w:p>
          <w:p w14:paraId="54567C38" w14:textId="77777777" w:rsidR="003C1BE0" w:rsidRPr="00D27132" w:rsidRDefault="003C1BE0" w:rsidP="00FF1D51">
            <w:pPr>
              <w:pStyle w:val="TAL"/>
              <w:rPr>
                <w:ins w:id="1444" w:author="MediaTek (Felix)" w:date="2022-01-22T22:40:00Z"/>
              </w:rPr>
            </w:pPr>
            <w:ins w:id="1445" w:author="MediaTek (Felix)" w:date="2022-01-22T22:40:00Z">
              <w:r w:rsidRPr="00D27132">
                <w:t xml:space="preserve">Indicates whether measurement gap </w:t>
              </w:r>
            </w:ins>
            <w:ins w:id="1446" w:author="MediaTek (Felix)" w:date="2022-01-22T22:51:00Z">
              <w:r>
                <w:t xml:space="preserve">or NCSG </w:t>
              </w:r>
            </w:ins>
            <w:ins w:id="1447"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448" w:author="MediaTek (Felix)" w:date="2022-01-22T22:51:00Z">
              <w:r>
                <w:t>v</w:t>
              </w:r>
              <w:r w:rsidRPr="00322EEF">
                <w:t xml:space="preserve">alue </w:t>
              </w:r>
              <w:r w:rsidRPr="000B2918">
                <w:rPr>
                  <w:i/>
                </w:rPr>
                <w:t>ncsg</w:t>
              </w:r>
              <w:r w:rsidRPr="00322EEF">
                <w:t xml:space="preserve"> indicates that </w:t>
              </w:r>
            </w:ins>
            <w:ins w:id="1449" w:author="MediaTek (Felix)" w:date="2022-01-22T22:52:00Z">
              <w:r>
                <w:t xml:space="preserve">a </w:t>
              </w:r>
            </w:ins>
            <w:ins w:id="1450" w:author="MediaTek (Felix)" w:date="2022-01-22T22:51:00Z">
              <w:r>
                <w:t>NCSG</w:t>
              </w:r>
              <w:r w:rsidRPr="00322EEF">
                <w:t xml:space="preserve"> is needed</w:t>
              </w:r>
              <w:r>
                <w:t xml:space="preserve">, and </w:t>
              </w:r>
            </w:ins>
            <w:ins w:id="1451" w:author="MediaTek (Felix)" w:date="2022-01-22T22:40:00Z">
              <w:r w:rsidRPr="00D27132">
                <w:t xml:space="preserve">value </w:t>
              </w:r>
            </w:ins>
            <w:ins w:id="1452" w:author="MediaTek (Felix)" w:date="2022-01-22T22:51:00Z">
              <w:r w:rsidRPr="00322EEF">
                <w:rPr>
                  <w:i/>
                  <w:iCs/>
                </w:rPr>
                <w:t>nogap-noNcsg</w:t>
              </w:r>
            </w:ins>
            <w:ins w:id="1453" w:author="MediaTek (Felix)" w:date="2022-01-22T22:40:00Z">
              <w:r w:rsidRPr="00D27132">
                <w:t xml:space="preserve"> indicates </w:t>
              </w:r>
            </w:ins>
            <w:ins w:id="1454"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455" w:author="MediaTek (Felix)" w:date="2022-01-22T22:40:00Z">
              <w:r w:rsidRPr="00D27132">
                <w:t xml:space="preserve">. </w:t>
              </w:r>
            </w:ins>
          </w:p>
        </w:tc>
      </w:tr>
    </w:tbl>
    <w:p w14:paraId="2E7E3E3B" w14:textId="77777777" w:rsidR="003C1BE0" w:rsidRDefault="003C1BE0" w:rsidP="003C1BE0">
      <w:pPr>
        <w:rPr>
          <w:ins w:id="1456"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457" w:name="_Toc60777558"/>
      <w:bookmarkStart w:id="1458" w:name="_Toc90651433"/>
      <w:r w:rsidRPr="00D27132">
        <w:t>6.4</w:t>
      </w:r>
      <w:r w:rsidRPr="00D27132">
        <w:tab/>
        <w:t>RRC multiplicity and type constraint values</w:t>
      </w:r>
      <w:bookmarkEnd w:id="1457"/>
      <w:bookmarkEnd w:id="1458"/>
    </w:p>
    <w:p w14:paraId="38B6622D" w14:textId="77777777" w:rsidR="003C1BE0" w:rsidRPr="00D27132" w:rsidRDefault="003C1BE0" w:rsidP="003C1BE0">
      <w:pPr>
        <w:pStyle w:val="Heading3"/>
      </w:pPr>
      <w:bookmarkStart w:id="1459" w:name="_Toc60777559"/>
      <w:bookmarkStart w:id="1460" w:name="_Toc90651434"/>
      <w:r w:rsidRPr="00D27132">
        <w:t>–</w:t>
      </w:r>
      <w:r w:rsidRPr="00D27132">
        <w:tab/>
        <w:t>Multiplicity and type constraint definitions</w:t>
      </w:r>
      <w:bookmarkEnd w:id="1459"/>
      <w:bookmarkEnd w:id="1460"/>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461" w:author="MediaTek (Felix)" w:date="2022-01-22T22:39:00Z"/>
        </w:rPr>
      </w:pPr>
    </w:p>
    <w:p w14:paraId="1668A581" w14:textId="77777777" w:rsidR="003C1BE0" w:rsidRDefault="003C1BE0" w:rsidP="003C1BE0">
      <w:pPr>
        <w:pStyle w:val="PL"/>
        <w:rPr>
          <w:ins w:id="1462" w:author="MediaTek (Felix)" w:date="2022-01-22T22:39:00Z"/>
        </w:rPr>
      </w:pPr>
      <w:ins w:id="1463"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464" w:author="MediaTek (Felix)" w:date="2022-01-22T22:39:00Z">
        <w:r w:rsidRPr="00A331A9">
          <w:t>maxNrofGapId</w:t>
        </w:r>
      </w:ins>
      <w:ins w:id="1465" w:author="MediaTek (Felix)" w:date="2022-02-24T22:41:00Z">
        <w:r>
          <w:t>-1</w:t>
        </w:r>
      </w:ins>
      <w:ins w:id="1466"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467" w:author="MediaTek (Felix)" w:date="2022-02-24T22:41:00Z">
        <w:r w:rsidRPr="00D46433">
          <w:t xml:space="preserve"> </w:t>
        </w:r>
        <w:r w:rsidRPr="00D27132">
          <w:t>minus 1</w:t>
        </w:r>
      </w:ins>
    </w:p>
    <w:p w14:paraId="2C37CCA8" w14:textId="77777777" w:rsidR="003C1BE0" w:rsidRDefault="003C1BE0" w:rsidP="003C1BE0">
      <w:pPr>
        <w:pStyle w:val="PL"/>
        <w:rPr>
          <w:ins w:id="1468" w:author="MediaTek (Felix)" w:date="2022-03-02T17:18:00Z"/>
        </w:rPr>
      </w:pPr>
      <w:ins w:id="1469"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470" w:name="_Toc60777631"/>
      <w:bookmarkStart w:id="1471" w:name="_Toc90651506"/>
      <w:r w:rsidRPr="000021C5">
        <w:rPr>
          <w:rFonts w:ascii="Arial" w:hAnsi="Arial"/>
          <w:sz w:val="32"/>
        </w:rPr>
        <w:t>11.2</w:t>
      </w:r>
      <w:r w:rsidRPr="000021C5">
        <w:rPr>
          <w:rFonts w:ascii="Arial" w:hAnsi="Arial"/>
          <w:sz w:val="32"/>
        </w:rPr>
        <w:tab/>
        <w:t>Inter-node RRC messages</w:t>
      </w:r>
      <w:bookmarkEnd w:id="1470"/>
      <w:bookmarkEnd w:id="1471"/>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472" w:name="_Toc60777632"/>
      <w:bookmarkStart w:id="1473" w:name="_Toc90651507"/>
      <w:r w:rsidRPr="000021C5">
        <w:rPr>
          <w:rFonts w:ascii="Arial" w:hAnsi="Arial"/>
          <w:sz w:val="28"/>
        </w:rPr>
        <w:t>11.2.1</w:t>
      </w:r>
      <w:r w:rsidRPr="000021C5">
        <w:rPr>
          <w:rFonts w:ascii="Arial" w:hAnsi="Arial"/>
          <w:sz w:val="28"/>
        </w:rPr>
        <w:tab/>
        <w:t>General</w:t>
      </w:r>
      <w:bookmarkEnd w:id="1472"/>
      <w:bookmarkEnd w:id="1473"/>
    </w:p>
    <w:p w14:paraId="11478F6F" w14:textId="77777777" w:rsidR="003C1BE0" w:rsidRPr="000021C5" w:rsidRDefault="003C1BE0" w:rsidP="003C1BE0">
      <w:r w:rsidRPr="000021C5">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75"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MediaTek (Felix)" w:date="2022-02-27T12:22:00Z"/>
          <w:rFonts w:ascii="Courier New" w:hAnsi="Courier New"/>
          <w:noProof/>
          <w:sz w:val="16"/>
          <w:lang w:eastAsia="en-GB"/>
        </w:rPr>
      </w:pPr>
      <w:ins w:id="1478" w:author="MediaTek (Felix)" w:date="2022-02-27T12:22:00Z">
        <w:r w:rsidRPr="000021C5">
          <w:rPr>
            <w:rFonts w:ascii="Courier New" w:hAnsi="Courier New"/>
            <w:noProof/>
            <w:sz w:val="16"/>
            <w:lang w:eastAsia="en-GB"/>
          </w:rPr>
          <w:t xml:space="preserve">    </w:t>
        </w:r>
      </w:ins>
      <w:ins w:id="1479"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480"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81" w:author="MediaTek (Felix)" w:date="2022-02-27T12:22:00Z">
        <w:r w:rsidRPr="000021C5">
          <w:rPr>
            <w:rFonts w:ascii="Courier New" w:hAnsi="Courier New"/>
            <w:noProof/>
            <w:sz w:val="16"/>
            <w:lang w:eastAsia="en-GB"/>
          </w:rPr>
          <w:t xml:space="preserve">    </w:t>
        </w:r>
      </w:ins>
      <w:ins w:id="1482" w:author="MediaTek (Felix)" w:date="2022-02-27T12:23:00Z">
        <w:r w:rsidRPr="00B3598C">
          <w:rPr>
            <w:rFonts w:ascii="Courier New" w:hAnsi="Courier New"/>
            <w:noProof/>
            <w:sz w:val="16"/>
            <w:lang w:eastAsia="en-GB"/>
          </w:rPr>
          <w:t>NeedForNCSG-InfoEUTRA-r17</w:t>
        </w:r>
      </w:ins>
      <w:ins w:id="1483"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484" w:name="_Toc60777633"/>
      <w:bookmarkStart w:id="1485" w:name="_Toc90651508"/>
      <w:r w:rsidRPr="000021C5">
        <w:rPr>
          <w:rFonts w:ascii="Arial" w:hAnsi="Arial"/>
          <w:sz w:val="28"/>
        </w:rPr>
        <w:t>11.2.2</w:t>
      </w:r>
      <w:r w:rsidRPr="000021C5">
        <w:rPr>
          <w:rFonts w:ascii="Arial" w:hAnsi="Arial"/>
          <w:sz w:val="28"/>
        </w:rPr>
        <w:tab/>
        <w:t>Message definitions</w:t>
      </w:r>
      <w:bookmarkEnd w:id="1484"/>
      <w:bookmarkEnd w:id="1485"/>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486" w:name="_Toc60777635"/>
      <w:bookmarkStart w:id="1487"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486"/>
      <w:bookmarkEnd w:id="1487"/>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489"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MediaTek (Felix)" w:date="2022-02-27T12:24:00Z"/>
          <w:rFonts w:ascii="Courier New" w:hAnsi="Courier New"/>
          <w:noProof/>
          <w:sz w:val="16"/>
          <w:lang w:eastAsia="en-GB"/>
        </w:rPr>
      </w:pPr>
      <w:ins w:id="149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MediaTek (Felix)" w:date="2022-02-27T12:24:00Z"/>
          <w:rFonts w:ascii="Courier New" w:hAnsi="Courier New"/>
          <w:noProof/>
          <w:sz w:val="16"/>
          <w:lang w:eastAsia="en-GB"/>
        </w:rPr>
      </w:pPr>
      <w:ins w:id="149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MediaTek (Felix)" w:date="2022-02-27T12:24:00Z"/>
          <w:rFonts w:ascii="Courier New" w:hAnsi="Courier New"/>
          <w:noProof/>
          <w:sz w:val="16"/>
          <w:lang w:eastAsia="en-GB"/>
        </w:rPr>
      </w:pPr>
      <w:ins w:id="1495"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9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rrm-Config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sourceConfig</w:t>
            </w:r>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ue-CapabilityRAT-List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rrcReconfiguration</w:t>
            </w:r>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sourceRB-SN-Config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r w:rsidRPr="000021C5">
              <w:rPr>
                <w:rFonts w:ascii="Arial" w:hAnsi="Arial"/>
                <w:i/>
                <w:sz w:val="18"/>
                <w:lang w:eastAsia="sv-SE"/>
              </w:rPr>
              <w:t>RadioBearerConfig</w:t>
            </w:r>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r w:rsidRPr="000021C5">
              <w:rPr>
                <w:rFonts w:ascii="Arial" w:hAnsi="Arial"/>
                <w:i/>
                <w:sz w:val="18"/>
                <w:lang w:eastAsia="sv-SE"/>
              </w:rPr>
              <w:t>sourceSCG-NR-Config</w:t>
            </w:r>
            <w:r w:rsidRPr="000021C5">
              <w:rPr>
                <w:rFonts w:ascii="Arial" w:hAnsi="Arial"/>
                <w:sz w:val="18"/>
                <w:lang w:eastAsia="sv-SE"/>
              </w:rPr>
              <w:t xml:space="preserve"> and </w:t>
            </w:r>
            <w:r w:rsidRPr="000021C5">
              <w:rPr>
                <w:rFonts w:ascii="Arial" w:hAnsi="Arial"/>
                <w:i/>
                <w:sz w:val="18"/>
                <w:lang w:eastAsia="sv-SE"/>
              </w:rPr>
              <w:t>sourceSCG-EUTRA-Config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r w:rsidRPr="000021C5">
              <w:rPr>
                <w:rFonts w:ascii="Arial" w:hAnsi="Arial"/>
                <w:i/>
                <w:sz w:val="18"/>
                <w:lang w:eastAsia="sv-SE"/>
              </w:rPr>
              <w:t>scg-Configuration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fields </w:t>
            </w:r>
            <w:r w:rsidRPr="000021C5">
              <w:rPr>
                <w:rFonts w:ascii="Arial" w:hAnsi="Arial"/>
                <w:i/>
                <w:sz w:val="18"/>
                <w:lang w:eastAsia="sv-SE"/>
              </w:rPr>
              <w:t>secondaryCellGroup</w:t>
            </w:r>
            <w:r w:rsidRPr="000021C5">
              <w:rPr>
                <w:rFonts w:ascii="Arial" w:hAnsi="Arial"/>
                <w:sz w:val="18"/>
                <w:lang w:eastAsia="sv-SE"/>
              </w:rPr>
              <w:t xml:space="preserve"> and </w:t>
            </w:r>
            <w:r w:rsidRPr="000021C5">
              <w:rPr>
                <w:rFonts w:ascii="Arial" w:hAnsi="Arial"/>
                <w:i/>
                <w:sz w:val="18"/>
                <w:lang w:eastAsia="sv-SE"/>
              </w:rPr>
              <w:t>measConfig</w:t>
            </w:r>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r w:rsidRPr="000021C5">
              <w:rPr>
                <w:rFonts w:ascii="Arial" w:hAnsi="Arial"/>
                <w:b/>
                <w:i/>
                <w:sz w:val="18"/>
              </w:rPr>
              <w:t>configRestrictInfoDAPS</w:t>
            </w:r>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selectedBandCombinationSN</w:t>
            </w:r>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sidelinkUEInformationEUTRA</w:t>
            </w:r>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w:t>
            </w:r>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sidelinkUEInformationNR</w:t>
            </w:r>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SidelinkUEInformationNR</w:t>
            </w:r>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w:t>
            </w:r>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ueAssistanceInformationSCG</w:t>
            </w:r>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r w:rsidRPr="000021C5">
              <w:rPr>
                <w:rFonts w:ascii="Arial" w:eastAsia="DengXian" w:hAnsi="Arial"/>
                <w:b/>
                <w:i/>
                <w:iCs/>
                <w:sz w:val="18"/>
                <w:lang w:eastAsia="sv-SE"/>
              </w:rPr>
              <w:t>ConfigRestrictInfoDAPS</w:t>
            </w:r>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sourceFeatureSetPerUplinkCC/sourceFeatureSetPerDownlinkCC</w:t>
            </w:r>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FeatureSetUplinkPerCC</w:t>
            </w:r>
            <w:r w:rsidRPr="000021C5">
              <w:rPr>
                <w:rFonts w:ascii="Arial" w:eastAsia="DengXian" w:hAnsi="Arial"/>
                <w:sz w:val="18"/>
                <w:szCs w:val="22"/>
                <w:lang w:eastAsia="sv-SE"/>
              </w:rPr>
              <w:t>/</w:t>
            </w:r>
            <w:r w:rsidRPr="000021C5">
              <w:rPr>
                <w:rFonts w:ascii="Arial" w:eastAsia="DengXian" w:hAnsi="Arial"/>
                <w:i/>
                <w:iCs/>
                <w:sz w:val="18"/>
                <w:szCs w:val="22"/>
                <w:lang w:eastAsia="sv-SE"/>
              </w:rPr>
              <w:t>FeatureSetDownlinkPerCC</w:t>
            </w:r>
            <w:r w:rsidRPr="000021C5">
              <w:rPr>
                <w:rFonts w:ascii="Arial" w:eastAsia="DengXian" w:hAnsi="Arial"/>
                <w:sz w:val="18"/>
                <w:szCs w:val="22"/>
                <w:lang w:eastAsia="sv-SE"/>
              </w:rPr>
              <w:t xml:space="preserve"> selected by source in the </w:t>
            </w:r>
            <w:r w:rsidRPr="000021C5">
              <w:rPr>
                <w:rFonts w:ascii="Arial" w:eastAsia="DengXian" w:hAnsi="Arial"/>
                <w:i/>
                <w:iCs/>
                <w:sz w:val="18"/>
                <w:szCs w:val="22"/>
                <w:lang w:eastAsia="sv-SE"/>
              </w:rPr>
              <w:t>featureSetsUplinkPerCC</w:t>
            </w:r>
            <w:r w:rsidRPr="000021C5">
              <w:rPr>
                <w:rFonts w:ascii="Arial" w:eastAsia="DengXian" w:hAnsi="Arial"/>
                <w:sz w:val="18"/>
                <w:szCs w:val="22"/>
                <w:lang w:eastAsia="sv-SE"/>
              </w:rPr>
              <w:t>/</w:t>
            </w:r>
            <w:r w:rsidRPr="000021C5">
              <w:rPr>
                <w:rFonts w:ascii="Arial" w:eastAsia="DengXian" w:hAnsi="Arial"/>
                <w:i/>
                <w:iCs/>
                <w:sz w:val="18"/>
                <w:szCs w:val="22"/>
                <w:lang w:eastAsia="sv-SE"/>
              </w:rPr>
              <w:t>featureSetsDownlinkPerCC</w:t>
            </w:r>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b/>
                <w:i/>
                <w:sz w:val="18"/>
                <w:szCs w:val="22"/>
                <w:lang w:eastAsia="sv-SE"/>
              </w:rPr>
              <w:t>candidateCellInfoList</w:t>
            </w:r>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candidateCellInfoListSN-EUTRA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r w:rsidRPr="000021C5">
              <w:rPr>
                <w:rFonts w:ascii="Arial" w:eastAsia="SimSun" w:hAnsi="Arial"/>
                <w:i/>
                <w:sz w:val="18"/>
                <w:lang w:eastAsia="ko-KR"/>
              </w:rPr>
              <w:t>radioBearerConfig</w:t>
            </w:r>
            <w:r w:rsidRPr="000021C5">
              <w:rPr>
                <w:rFonts w:ascii="Arial" w:eastAsia="SimSun" w:hAnsi="Arial"/>
                <w:sz w:val="18"/>
                <w:lang w:eastAsia="ko-KR"/>
              </w:rPr>
              <w:t xml:space="preserve"> is included in the </w:t>
            </w:r>
            <w:r w:rsidRPr="000021C5">
              <w:rPr>
                <w:rFonts w:ascii="Arial" w:eastAsia="SimSun"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E85691" w:rsidP="004C3FF7">
      <w:pPr>
        <w:pStyle w:val="Doc-title"/>
      </w:pPr>
      <w:hyperlink r:id="rId18"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497"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497"/>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E85691" w:rsidP="004C3FF7">
      <w:pPr>
        <w:pStyle w:val="Doc-title"/>
      </w:pPr>
      <w:hyperlink r:id="rId19" w:history="1">
        <w:r w:rsidR="004C3FF7" w:rsidRPr="00CE0B18">
          <w:rPr>
            <w:rStyle w:val="Hyperlink"/>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Measured CSI-RS resources with the same center frequency is considered as one frequency layer. It is possible to have Multiple MOs including CSI-RS resources with same center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r w:rsidRPr="00211C68">
        <w:rPr>
          <w:i/>
        </w:rPr>
        <w:t>MeasGapSharingConfig</w:t>
      </w:r>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E85691" w:rsidP="004C3FF7">
      <w:pPr>
        <w:pStyle w:val="Doc-title"/>
        <w:rPr>
          <w:rFonts w:cs="Arial"/>
          <w:bCs/>
        </w:rPr>
      </w:pPr>
      <w:hyperlink r:id="rId20"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For all the 3 objectives in MG enh.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498" w:name="_Hlk94088593"/>
      <w:r w:rsidRPr="007059CB">
        <w:t xml:space="preserve">Add 1 bit indication in </w:t>
      </w:r>
      <w:r w:rsidRPr="007059CB">
        <w:rPr>
          <w:i/>
          <w:iCs/>
        </w:rPr>
        <w:t>gapConfig</w:t>
      </w:r>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498"/>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E85691" w:rsidP="004C3FF7">
      <w:pPr>
        <w:pStyle w:val="Doc-title"/>
      </w:pPr>
      <w:hyperlink r:id="rId21" w:tooltip="D:Documents3GPPtsg_ranWG2TSGR2_116bis-eDocsR2-2201672.zip" w:history="1">
        <w:r w:rsidR="004C3FF7" w:rsidRPr="009E693A">
          <w:rPr>
            <w:rStyle w:val="Hyperlink"/>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r w:rsidRPr="007059CB">
        <w:rPr>
          <w:i/>
          <w:iCs/>
        </w:rPr>
        <w:t>MeasGapConfig</w:t>
      </w:r>
      <w:r w:rsidRPr="007059CB">
        <w:t xml:space="preserve"> (i.e. by configuring multiple </w:t>
      </w:r>
      <w:r w:rsidRPr="007059CB">
        <w:rPr>
          <w:i/>
          <w:iCs/>
        </w:rPr>
        <w:t>GapConfig</w:t>
      </w:r>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r w:rsidRPr="007059CB">
        <w:rPr>
          <w:i/>
          <w:iCs/>
        </w:rPr>
        <w:t>ToAddModList</w:t>
      </w:r>
      <w:r w:rsidRPr="007059CB">
        <w:t xml:space="preserve"> and </w:t>
      </w:r>
      <w:r w:rsidRPr="007059CB">
        <w:rPr>
          <w:i/>
          <w:iCs/>
        </w:rPr>
        <w:t>ToReleaseList</w:t>
      </w:r>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r w:rsidRPr="007059CB">
        <w:rPr>
          <w:i/>
          <w:iCs/>
        </w:rPr>
        <w:t>GapConfig</w:t>
      </w:r>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E85691" w:rsidP="004C3FF7">
      <w:pPr>
        <w:pStyle w:val="Doc-title"/>
      </w:pPr>
      <w:hyperlink r:id="rId22"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Detailed design Same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ins w:id="1499" w:author="Henttonen, Tero (Nokia - FI/Espoo)" w:date="2022-03-07T18:20:00Z"/>
          <w:rFonts w:eastAsia="Yu Mincho"/>
          <w:lang w:val="en-US" w:eastAsia="ja-JP"/>
        </w:rPr>
      </w:pPr>
    </w:p>
    <w:p w14:paraId="40BBFCA7" w14:textId="104DE19F" w:rsidR="00877ED7" w:rsidRPr="008358D5" w:rsidRDefault="00877ED7" w:rsidP="004C3FF7">
      <w:pPr>
        <w:pStyle w:val="Doc-text2"/>
        <w:rPr>
          <w:rFonts w:eastAsia="Yu Mincho"/>
          <w:lang w:val="en-US" w:eastAsia="ja-JP"/>
        </w:rPr>
      </w:pPr>
      <w:ins w:id="1500" w:author="Henttonen, Tero (Nokia - FI/Espoo)" w:date="2022-03-07T18:21:00Z">
        <w:r>
          <w:rPr>
            <w:rFonts w:eastAsia="Yu Mincho"/>
            <w:lang w:val="en-US" w:eastAsia="ja-JP"/>
          </w:rPr>
          <w:t xml:space="preserve">On </w:t>
        </w:r>
        <w:r>
          <w:fldChar w:fldCharType="begin"/>
        </w:r>
        <w:r>
          <w:instrText xml:space="preserve"> HYPERLINK "https://www.3gpp.org/ftp/tsg_ran/WG2_RL2/TSGR2_117-e/Docs/R2-2203845.zip" </w:instrText>
        </w:r>
        <w:r>
          <w:fldChar w:fldCharType="separate"/>
        </w:r>
        <w:r>
          <w:rPr>
            <w:rStyle w:val="Hyperlink"/>
          </w:rPr>
          <w:t>R2-2203845</w:t>
        </w:r>
        <w:r>
          <w:rPr>
            <w:rStyle w:val="Hyperlink"/>
          </w:rPr>
          <w:fldChar w:fldCharType="end"/>
        </w:r>
        <w:r>
          <w:rPr>
            <w:rStyle w:val="Hyperlink"/>
          </w:rPr>
          <w:t>:</w:t>
        </w:r>
      </w:ins>
    </w:p>
    <w:p w14:paraId="3391856E" w14:textId="77777777" w:rsidR="00877ED7" w:rsidRDefault="00877ED7" w:rsidP="00877ED7">
      <w:pPr>
        <w:pStyle w:val="Agreement"/>
        <w:tabs>
          <w:tab w:val="clear" w:pos="9990"/>
        </w:tabs>
        <w:overflowPunct/>
        <w:autoSpaceDE/>
        <w:autoSpaceDN/>
        <w:adjustRightInd/>
        <w:ind w:left="1619" w:hanging="360"/>
        <w:textAlignment w:val="auto"/>
        <w:rPr>
          <w:ins w:id="1501" w:author="Henttonen, Tero (Nokia - FI/Espoo)" w:date="2022-03-07T18:20:00Z"/>
        </w:rPr>
      </w:pPr>
      <w:ins w:id="1502" w:author="Henttonen, Tero (Nokia - FI/Espoo)" w:date="2022-03-07T18:20:00Z">
        <w:r>
          <w:t xml:space="preserve">For first part RAN2 assumes triggering can be handled by network impl, UE combination may need to be reflected, discuss this in the RRC discussion. </w:t>
        </w:r>
      </w:ins>
    </w:p>
    <w:p w14:paraId="70B8A9F2" w14:textId="77777777" w:rsidR="00877ED7" w:rsidRDefault="00877ED7" w:rsidP="00877ED7">
      <w:pPr>
        <w:pStyle w:val="Agreement"/>
        <w:tabs>
          <w:tab w:val="clear" w:pos="9990"/>
        </w:tabs>
        <w:overflowPunct/>
        <w:autoSpaceDE/>
        <w:autoSpaceDN/>
        <w:adjustRightInd/>
        <w:ind w:left="1619" w:hanging="360"/>
        <w:textAlignment w:val="auto"/>
        <w:rPr>
          <w:ins w:id="1503" w:author="Henttonen, Tero (Nokia - FI/Espoo)" w:date="2022-03-07T18:20:00Z"/>
        </w:rPr>
      </w:pPr>
      <w:ins w:id="1504" w:author="Henttonen, Tero (Nokia - FI/Espoo)" w:date="2022-03-07T18:20:00Z">
        <w:r>
          <w:t xml:space="preserve">Separate offline discussion on last part, if we decide to not challenge the second part in this offline it can be part of the RRC CR. </w:t>
        </w:r>
      </w:ins>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05" w:name="_Hlk97455988"/>
      <w:r w:rsidRPr="00DE1A36">
        <w:rPr>
          <w:b/>
          <w:u w:val="single"/>
        </w:rPr>
        <w:t>Concurrent MG</w:t>
      </w:r>
    </w:p>
    <w:bookmarkEnd w:id="1505"/>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ToAddModList and ToReleaseList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Reuse the legacy GapConfig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(e.g, deriveSSB-IndexFromCell-Inter-r17) which refers to IE ServCellIndex, into SSB-ConfigMobility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(e.g,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(e.g, deriveSSB-IndexFromCell-Inter-r17) into SIB4/RRCRelease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FFS additional UE capability for support perUE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634A3150" w14:textId="16B4B00B" w:rsidR="00877ED7" w:rsidRPr="00AB315D" w:rsidRDefault="00877ED7" w:rsidP="00877ED7">
      <w:pPr>
        <w:spacing w:after="0"/>
        <w:rPr>
          <w:ins w:id="1506" w:author="Henttonen, Tero (Nokia - FI/Espoo)" w:date="2022-03-07T18:16:00Z"/>
          <w:rFonts w:ascii="Arial" w:eastAsia="Yu Mincho" w:hAnsi="Arial" w:cs="Arial"/>
          <w:lang w:val="en-US"/>
        </w:rPr>
      </w:pPr>
      <w:bookmarkStart w:id="1507" w:name="_Hlk97569617"/>
      <w:ins w:id="1508" w:author="Henttonen, Tero (Nokia - FI/Espoo)" w:date="2022-03-07T18:16:00Z">
        <w:r>
          <w:rPr>
            <w:rFonts w:ascii="Arial" w:eastAsia="Yu Mincho" w:hAnsi="Arial" w:cs="Arial"/>
            <w:lang w:val="en-US"/>
          </w:rPr>
          <w:t xml:space="preserve">FFS on </w:t>
        </w:r>
      </w:ins>
      <w:ins w:id="1509" w:author="Henttonen, Tero (Nokia - FI/Espoo)" w:date="2022-03-07T18:17:00Z">
        <w:r w:rsidRPr="000E0572">
          <w:rPr>
            <w:rFonts w:ascii="Arial" w:eastAsia="SimSun" w:hAnsi="Arial" w:cs="Arial"/>
            <w:lang w:eastAsia="zh-CN"/>
          </w:rPr>
          <w:t>UE inform</w:t>
        </w:r>
      </w:ins>
      <w:ins w:id="1510" w:author="Henttonen, Tero (Nokia - FI/Espoo)" w:date="2022-03-07T18:18:00Z">
        <w:r>
          <w:rPr>
            <w:rFonts w:ascii="Arial" w:eastAsia="SimSun" w:hAnsi="Arial" w:cs="Arial"/>
            <w:lang w:eastAsia="zh-CN"/>
          </w:rPr>
          <w:t>ing</w:t>
        </w:r>
      </w:ins>
      <w:ins w:id="1511" w:author="Henttonen, Tero (Nokia - FI/Espoo)" w:date="2022-03-07T18:17:00Z">
        <w:r w:rsidRPr="000E0572">
          <w:rPr>
            <w:rFonts w:ascii="Arial" w:eastAsia="SimSun" w:hAnsi="Arial" w:cs="Arial"/>
            <w:lang w:eastAsia="zh-CN"/>
          </w:rPr>
          <w:t xml:space="preserve"> the network </w:t>
        </w:r>
        <w:r>
          <w:rPr>
            <w:rFonts w:ascii="Arial" w:eastAsia="SimSun" w:hAnsi="Arial" w:cs="Arial"/>
            <w:lang w:eastAsia="zh-CN"/>
          </w:rPr>
          <w:t>that it is going to start/stop PRS measurements</w:t>
        </w:r>
        <w:r>
          <w:t xml:space="preserve"> </w:t>
        </w:r>
        <w:r w:rsidRPr="002C305C">
          <w:rPr>
            <w:rFonts w:ascii="Arial" w:eastAsia="SimSun" w:hAnsi="Arial" w:cs="Arial"/>
            <w:lang w:eastAsia="zh-CN"/>
          </w:rPr>
          <w:t>with the configured Pre-configured MG</w:t>
        </w:r>
        <w:r>
          <w:rPr>
            <w:rFonts w:ascii="Arial" w:eastAsia="SimSun" w:hAnsi="Arial" w:cs="Arial"/>
            <w:lang w:eastAsia="zh-CN"/>
          </w:rPr>
          <w:t xml:space="preserve"> by initiating</w:t>
        </w:r>
        <w:r w:rsidRPr="009E3C76">
          <w:rPr>
            <w:rFonts w:ascii="Arial" w:eastAsia="SimSun" w:hAnsi="Arial" w:cs="Arial"/>
            <w:lang w:eastAsia="zh-CN"/>
          </w:rPr>
          <w:t xml:space="preserve"> the existing LocationMeasurementIndication </w:t>
        </w:r>
        <w:r>
          <w:rPr>
            <w:rFonts w:ascii="Arial" w:eastAsia="SimSun" w:hAnsi="Arial" w:cs="Arial"/>
            <w:lang w:eastAsia="zh-CN"/>
          </w:rPr>
          <w:t>procedure</w:t>
        </w:r>
      </w:ins>
      <w:ins w:id="1512" w:author="Henttonen, Tero (Nokia - FI/Espoo)" w:date="2022-03-07T18:18:00Z">
        <w:r>
          <w:rPr>
            <w:rFonts w:ascii="Arial" w:eastAsia="SimSun" w:hAnsi="Arial" w:cs="Arial"/>
            <w:lang w:eastAsia="zh-CN"/>
          </w:rPr>
          <w:t xml:space="preserve"> (as </w:t>
        </w:r>
        <w:r w:rsidRPr="00877ED7">
          <w:rPr>
            <w:rFonts w:ascii="Arial" w:eastAsia="Yu Mincho" w:hAnsi="Arial" w:cs="Arial"/>
            <w:lang w:val="en-US"/>
          </w:rPr>
          <w:t>indicated in RAN4 LS R4-2206789</w:t>
        </w:r>
        <w:r>
          <w:rPr>
            <w:rFonts w:ascii="Arial" w:eastAsia="Yu Mincho" w:hAnsi="Arial" w:cs="Arial"/>
            <w:lang w:val="en-US"/>
          </w:rPr>
          <w:t xml:space="preserve"> </w:t>
        </w:r>
        <w:r w:rsidRPr="00877ED7">
          <w:rPr>
            <w:rFonts w:ascii="Arial" w:eastAsia="Yu Mincho" w:hAnsi="Arial" w:cs="Arial"/>
            <w:lang w:val="en-US"/>
          </w:rPr>
          <w:t>“UE behavior on PRS measurements within MG when a Pre-configured MG is provided by the network”</w:t>
        </w:r>
        <w:r>
          <w:rPr>
            <w:rFonts w:ascii="Arial" w:eastAsia="Yu Mincho" w:hAnsi="Arial" w:cs="Arial"/>
            <w:lang w:val="en-US"/>
          </w:rPr>
          <w:t>)</w:t>
        </w:r>
        <w:r>
          <w:rPr>
            <w:rFonts w:ascii="Arial" w:eastAsia="Yu Mincho" w:hAnsi="Arial" w:cs="Arial"/>
            <w:lang w:val="en-US"/>
          </w:rPr>
          <w:t>.</w:t>
        </w:r>
      </w:ins>
    </w:p>
    <w:bookmarkEnd w:id="1507"/>
    <w:p w14:paraId="58627054" w14:textId="77777777" w:rsidR="004C3FF7" w:rsidRPr="00AB315D" w:rsidRDefault="004C3FF7" w:rsidP="004C3FF7">
      <w:pPr>
        <w:spacing w:after="0"/>
        <w:rPr>
          <w:rFonts w:ascii="Arial" w:eastAsia="Yu Mincho" w:hAnsi="Arial" w:cs="Arial"/>
          <w:lang w:val="en-US"/>
        </w:rPr>
      </w:pPr>
    </w:p>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E Capabiltiy</w:t>
      </w:r>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3"/>
      <w:footerReference w:type="default" r:id="rId24"/>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3873" w14:textId="77777777" w:rsidR="00E85691" w:rsidRDefault="00E85691">
      <w:pPr>
        <w:spacing w:after="0"/>
      </w:pPr>
      <w:r>
        <w:separator/>
      </w:r>
    </w:p>
  </w:endnote>
  <w:endnote w:type="continuationSeparator" w:id="0">
    <w:p w14:paraId="07F986E4" w14:textId="77777777" w:rsidR="00E85691" w:rsidRDefault="00E85691">
      <w:pPr>
        <w:spacing w:after="0"/>
      </w:pPr>
      <w:r>
        <w:continuationSeparator/>
      </w:r>
    </w:p>
  </w:endnote>
  <w:endnote w:type="continuationNotice" w:id="1">
    <w:p w14:paraId="64336648" w14:textId="77777777" w:rsidR="00E85691" w:rsidRDefault="00E856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C4AD" w14:textId="77777777" w:rsidR="00A454C7" w:rsidRDefault="00A45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E66" w14:textId="77777777" w:rsidR="00A454C7" w:rsidRDefault="00A45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826C" w14:textId="77777777" w:rsidR="00A454C7" w:rsidRDefault="00A45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F1D51" w:rsidRDefault="00FF1D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82AB" w14:textId="77777777" w:rsidR="00E85691" w:rsidRDefault="00E85691">
      <w:pPr>
        <w:spacing w:after="0"/>
      </w:pPr>
      <w:r>
        <w:separator/>
      </w:r>
    </w:p>
  </w:footnote>
  <w:footnote w:type="continuationSeparator" w:id="0">
    <w:p w14:paraId="2109D82F" w14:textId="77777777" w:rsidR="00E85691" w:rsidRDefault="00E85691">
      <w:pPr>
        <w:spacing w:after="0"/>
      </w:pPr>
      <w:r>
        <w:continuationSeparator/>
      </w:r>
    </w:p>
  </w:footnote>
  <w:footnote w:type="continuationNotice" w:id="1">
    <w:p w14:paraId="3EB439E0" w14:textId="77777777" w:rsidR="00E85691" w:rsidRDefault="00E856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FF1D51" w:rsidRDefault="00FF1D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CC6" w14:textId="77777777" w:rsidR="00A454C7" w:rsidRDefault="00A45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1E9F" w14:textId="77777777" w:rsidR="00A454C7" w:rsidRDefault="00A45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FF1D51" w:rsidRDefault="00FF1D51">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FF1D51" w:rsidRDefault="00FF1D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file:///D:/Documents/3GPP/tsg_ran/WG2/RAN2/2111_R2_116-e/Docs/R2-2111517.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TSGR2_116bis-e/Docs/R2-2201672.zi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D:/Documents/3GPP/tsg_ran/WG2/RAN2/2111_R2_116-e/Docs/R2-211147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hyperlink" Target="file:///D:/Documents/3GPP/tsg_ran/WG2/RAN2/2111_R2_116-e/Docs/R2-2111471.zip"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TSGR2_116bis-e/Docs/R2-220167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79</Pages>
  <Words>30743</Words>
  <Characters>175238</Characters>
  <Application>Microsoft Office Word</Application>
  <DocSecurity>0</DocSecurity>
  <Lines>1460</Lines>
  <Paragraphs>411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Henttonen, Tero (Nokia - FI/Espoo)</cp:lastModifiedBy>
  <cp:revision>3</cp:revision>
  <cp:lastPrinted>2017-05-08T10:55:00Z</cp:lastPrinted>
  <dcterms:created xsi:type="dcterms:W3CDTF">2022-03-07T16:12:00Z</dcterms:created>
  <dcterms:modified xsi:type="dcterms:W3CDTF">2022-03-07T16:21:00Z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