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c"/>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 w14:anchorId="3E7FFA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w:t>
      </w:r>
      <w:proofErr w:type="gramStart"/>
      <w:r>
        <w:t>from</w:t>
      </w:r>
      <w:proofErr w:type="gramEnd"/>
      <w:r>
        <w:t xml:space="preserve">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0"/>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맑은 고딕"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맑은 고딕"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맑은 고딕" w:hint="eastAsia"/>
                  <w:lang w:eastAsia="ko-KR"/>
                </w:rPr>
                <w:t xml:space="preserve">We think </w:t>
              </w:r>
              <w:r w:rsidRPr="002C3051">
                <w:rPr>
                  <w:rFonts w:eastAsia="맑은 고딕"/>
                  <w:lang w:eastAsia="ko-KR"/>
                </w:rPr>
                <w:t xml:space="preserve">the default SL DRX configuration for BC/GC can be used until receiving </w:t>
              </w:r>
              <w:proofErr w:type="spellStart"/>
              <w:r w:rsidRPr="002C3051">
                <w:rPr>
                  <w:rFonts w:eastAsia="맑은 고딕"/>
                  <w:lang w:eastAsia="ko-KR"/>
                </w:rPr>
                <w:t>RRCReconfigurationSidelink</w:t>
              </w:r>
              <w:proofErr w:type="spellEnd"/>
              <w:r w:rsidRPr="002C3051">
                <w:rPr>
                  <w:rFonts w:eastAsia="맑은 고딕"/>
                  <w:lang w:eastAsia="ko-KR"/>
                </w:rPr>
                <w:t xml:space="preserve">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맑은 고딕"/>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맑은 고딕"/>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맑은 고딕"/>
                <w:lang w:eastAsia="ko-KR"/>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0"/>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16"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17" w:author="OPPO (Qianxi)" w:date="2022-02-10T09:19:00Z">
                  <w:rPr>
                    <w:bCs/>
                    <w:lang w:val="en-US" w:eastAsia="zh-CN"/>
                  </w:rPr>
                </w:rPrChange>
              </w:rPr>
              <w:t xml:space="preserve">we shall consider the latency requirement and configure a proper SL DRX cycle to meet the latency </w:t>
            </w:r>
            <w:proofErr w:type="gramStart"/>
            <w:r w:rsidRPr="005E578C">
              <w:rPr>
                <w:bCs/>
                <w:highlight w:val="yellow"/>
                <w:lang w:val="en-US" w:eastAsia="zh-CN"/>
                <w:rPrChange w:id="18" w:author="OPPO (Qianxi)" w:date="2022-02-10T09:19:00Z">
                  <w:rPr>
                    <w:bCs/>
                    <w:lang w:val="en-US" w:eastAsia="zh-CN"/>
                  </w:rPr>
                </w:rPrChange>
              </w:rPr>
              <w:t>requirement  of</w:t>
            </w:r>
            <w:proofErr w:type="gramEnd"/>
            <w:r w:rsidRPr="005E578C">
              <w:rPr>
                <w:bCs/>
                <w:highlight w:val="yellow"/>
                <w:lang w:val="en-US" w:eastAsia="zh-CN"/>
                <w:rPrChange w:id="19" w:author="OPPO (Qianxi)" w:date="2022-02-10T09:19:00Z">
                  <w:rPr>
                    <w:bCs/>
                    <w:lang w:val="en-US" w:eastAsia="zh-CN"/>
                  </w:rPr>
                </w:rPrChange>
              </w:rPr>
              <w:t xml:space="preserve"> </w:t>
            </w:r>
            <w:r w:rsidRPr="005E578C">
              <w:rPr>
                <w:bCs/>
                <w:highlight w:val="yellow"/>
                <w:lang w:eastAsia="zh-CN"/>
                <w:rPrChange w:id="20" w:author="OPPO (Qianxi)" w:date="2022-02-10T09:19:00Z">
                  <w:rPr>
                    <w:bCs/>
                    <w:lang w:eastAsia="zh-CN"/>
                  </w:rPr>
                </w:rPrChange>
              </w:rPr>
              <w:t xml:space="preserve">PC5-S </w:t>
            </w:r>
            <w:r w:rsidRPr="005E578C">
              <w:rPr>
                <w:bCs/>
                <w:highlight w:val="yellow"/>
                <w:lang w:val="en-US" w:eastAsia="zh-CN"/>
                <w:rPrChange w:id="21"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22" w:author="OPPO (Qianxi)" w:date="2022-02-10T09:19:00Z">
              <w:r>
                <w:rPr>
                  <w:rFonts w:hint="eastAsia"/>
                  <w:bCs/>
                  <w:lang w:val="en-US" w:eastAsia="zh-CN"/>
                </w:rPr>
                <w:t>[</w:t>
              </w:r>
              <w:r>
                <w:rPr>
                  <w:bCs/>
                  <w:lang w:val="en-US" w:eastAsia="zh-CN"/>
                </w:rPr>
                <w:t>OPPO] Is th</w:t>
              </w:r>
            </w:ins>
            <w:ins w:id="23"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24" w:author="Ericsson" w:date="2022-02-09T23:43:00Z"/>
        </w:trPr>
        <w:tc>
          <w:tcPr>
            <w:tcW w:w="2124" w:type="dxa"/>
          </w:tcPr>
          <w:p w14:paraId="2BF72FB0" w14:textId="4A10CED7" w:rsidR="00432532" w:rsidRPr="00CE051C" w:rsidRDefault="00432532" w:rsidP="00432532">
            <w:pPr>
              <w:spacing w:after="0"/>
              <w:rPr>
                <w:ins w:id="25" w:author="Ericsson" w:date="2022-02-09T23:43:00Z"/>
                <w:bCs/>
                <w:lang w:val="en-US" w:eastAsia="zh-CN"/>
              </w:rPr>
            </w:pPr>
            <w:ins w:id="26"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27" w:author="Ericsson" w:date="2022-02-09T23:43:00Z"/>
                <w:bCs/>
                <w:lang w:val="en-US" w:eastAsia="zh-CN"/>
              </w:rPr>
            </w:pPr>
            <w:ins w:id="28"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29" w:author="Ericsson" w:date="2022-02-09T23:43:00Z"/>
                <w:bCs/>
                <w:lang w:val="en-US" w:eastAsia="zh-CN"/>
              </w:rPr>
            </w:pPr>
          </w:p>
        </w:tc>
      </w:tr>
      <w:tr w:rsidR="000154D9" w14:paraId="22BF42B2" w14:textId="77777777">
        <w:trPr>
          <w:trHeight w:val="90"/>
          <w:ins w:id="30" w:author="LG: SeoYoung Back" w:date="2022-02-10T17:22:00Z"/>
        </w:trPr>
        <w:tc>
          <w:tcPr>
            <w:tcW w:w="2124" w:type="dxa"/>
          </w:tcPr>
          <w:p w14:paraId="24A08CC7" w14:textId="3656E5C3" w:rsidR="000154D9" w:rsidRDefault="000154D9" w:rsidP="000154D9">
            <w:pPr>
              <w:spacing w:after="0"/>
              <w:rPr>
                <w:ins w:id="31" w:author="LG: SeoYoung Back" w:date="2022-02-10T17:22:00Z"/>
                <w:b/>
                <w:lang w:val="en-US" w:eastAsia="zh-CN"/>
              </w:rPr>
            </w:pPr>
            <w:ins w:id="32" w:author="LG: SeoYoung Back" w:date="2022-02-10T17:22:00Z">
              <w:r w:rsidRPr="002C3051">
                <w:rPr>
                  <w:rFonts w:eastAsia="맑은 고딕" w:hint="eastAsia"/>
                  <w:lang w:eastAsia="ko-KR"/>
                </w:rPr>
                <w:lastRenderedPageBreak/>
                <w:t>LG</w:t>
              </w:r>
            </w:ins>
          </w:p>
        </w:tc>
        <w:tc>
          <w:tcPr>
            <w:tcW w:w="2124" w:type="dxa"/>
          </w:tcPr>
          <w:p w14:paraId="3E4567D7" w14:textId="3EB93717" w:rsidR="000154D9" w:rsidRDefault="000154D9" w:rsidP="000154D9">
            <w:pPr>
              <w:spacing w:after="0"/>
              <w:rPr>
                <w:ins w:id="33" w:author="LG: SeoYoung Back" w:date="2022-02-10T17:22:00Z"/>
                <w:b/>
                <w:lang w:val="en-US" w:eastAsia="zh-CN"/>
              </w:rPr>
            </w:pPr>
            <w:ins w:id="34" w:author="LG: SeoYoung Back" w:date="2022-02-10T17:22:00Z">
              <w:r w:rsidRPr="002C3051">
                <w:rPr>
                  <w:rFonts w:eastAsia="맑은 고딕" w:hint="eastAsia"/>
                  <w:lang w:eastAsia="ko-KR"/>
                </w:rPr>
                <w:t>Option 2</w:t>
              </w:r>
            </w:ins>
          </w:p>
        </w:tc>
        <w:tc>
          <w:tcPr>
            <w:tcW w:w="10030" w:type="dxa"/>
          </w:tcPr>
          <w:p w14:paraId="07AD69C4" w14:textId="6283519C" w:rsidR="000154D9" w:rsidRPr="00CE051C" w:rsidRDefault="000154D9" w:rsidP="000154D9">
            <w:pPr>
              <w:spacing w:beforeLines="50" w:before="120"/>
              <w:rPr>
                <w:ins w:id="35" w:author="LG: SeoYoung Back" w:date="2022-02-10T17:22:00Z"/>
                <w:bCs/>
                <w:lang w:val="en-US" w:eastAsia="zh-CN"/>
              </w:rPr>
            </w:pPr>
            <w:ins w:id="36" w:author="LG: SeoYoung Back" w:date="2022-02-10T17:22:00Z">
              <w:r w:rsidRPr="0017421B">
                <w:rPr>
                  <w:rFonts w:eastAsia="맑은 고딕"/>
                  <w:lang w:eastAsia="ko-KR"/>
                </w:rPr>
                <w:t xml:space="preserve">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w:t>
              </w:r>
              <w:proofErr w:type="spellStart"/>
              <w:r w:rsidRPr="0017421B">
                <w:rPr>
                  <w:rFonts w:eastAsia="맑은 고딕"/>
                  <w:lang w:eastAsia="ko-KR"/>
                </w:rPr>
                <w:t>RRCReconfigurationSidelink</w:t>
              </w:r>
              <w:proofErr w:type="spellEnd"/>
              <w:r w:rsidRPr="0017421B">
                <w:rPr>
                  <w:rFonts w:eastAsia="맑은 고딕"/>
                  <w:lang w:eastAsia="ko-KR"/>
                </w:rPr>
                <w:t xml:space="preserve"> messages.</w:t>
              </w:r>
            </w:ins>
          </w:p>
        </w:tc>
      </w:tr>
      <w:tr w:rsidR="001D4A8E" w14:paraId="28F2CD7F" w14:textId="77777777">
        <w:trPr>
          <w:trHeight w:val="90"/>
          <w:ins w:id="37" w:author="NEC" w:date="2022-02-10T19:21:00Z"/>
        </w:trPr>
        <w:tc>
          <w:tcPr>
            <w:tcW w:w="2124" w:type="dxa"/>
          </w:tcPr>
          <w:p w14:paraId="141300D2" w14:textId="5EB8E6E9" w:rsidR="001D4A8E" w:rsidRPr="002C3051" w:rsidRDefault="001D4A8E" w:rsidP="001D4A8E">
            <w:pPr>
              <w:spacing w:after="0"/>
              <w:rPr>
                <w:ins w:id="38" w:author="NEC" w:date="2022-02-10T19:21:00Z"/>
                <w:rFonts w:eastAsia="맑은 고딕"/>
                <w:lang w:eastAsia="ko-KR"/>
              </w:rPr>
            </w:pPr>
            <w:ins w:id="39"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40" w:author="NEC" w:date="2022-02-10T19:21:00Z"/>
                <w:rFonts w:eastAsia="맑은 고딕"/>
                <w:lang w:eastAsia="ko-KR"/>
              </w:rPr>
            </w:pPr>
            <w:ins w:id="41"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42" w:author="NEC" w:date="2022-02-10T19:21:00Z"/>
                <w:rFonts w:eastAsia="맑은 고딕"/>
                <w:lang w:eastAsia="ko-KR"/>
              </w:rPr>
            </w:pPr>
            <w:ins w:id="43" w:author="NEC" w:date="2022-02-10T19:22:00Z">
              <w:r>
                <w:rPr>
                  <w:rFonts w:eastAsia="MS Mincho"/>
                  <w:lang w:eastAsia="ja-JP"/>
                </w:rPr>
                <w:t>Prefer to align with DCR message.</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w:t>
      </w:r>
      <w:proofErr w:type="spellStart"/>
      <w:proofErr w:type="gramStart"/>
      <w:r>
        <w:t>Tx</w:t>
      </w:r>
      <w:proofErr w:type="spellEnd"/>
      <w:proofErr w:type="gramEnd"/>
      <w:r>
        <w:t>.</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w:t>
            </w:r>
            <w:proofErr w:type="spellStart"/>
            <w:r>
              <w:rPr>
                <w:rFonts w:ascii="Arial" w:hAnsi="Arial" w:cs="Arial"/>
                <w:color w:val="000000"/>
                <w:sz w:val="16"/>
                <w:szCs w:val="16"/>
              </w:rPr>
              <w:t>Tx</w:t>
            </w:r>
            <w:proofErr w:type="spellEnd"/>
            <w:r>
              <w:rPr>
                <w:rFonts w:ascii="Arial" w:hAnsi="Arial" w:cs="Arial"/>
                <w:color w:val="000000"/>
                <w:sz w:val="16"/>
                <w:szCs w:val="16"/>
              </w:rPr>
              <w:t xml:space="preserve">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lastRenderedPageBreak/>
        <w:t xml:space="preserve">Q2.1.1-3a (old issue): Whether inactivity timer, HARQ RTT timer and re-transmission timer are included in assistance information from Rx UE to </w:t>
      </w:r>
      <w:proofErr w:type="spellStart"/>
      <w:r>
        <w:rPr>
          <w:b/>
          <w:lang w:eastAsia="zh-CN"/>
        </w:rPr>
        <w:t>Tx</w:t>
      </w:r>
      <w:proofErr w:type="spellEnd"/>
      <w:r>
        <w:rPr>
          <w:b/>
          <w:lang w:eastAsia="zh-CN"/>
        </w:rPr>
        <w:t xml:space="preserve"> UE? (</w:t>
      </w:r>
      <w:proofErr w:type="gramStart"/>
      <w:r>
        <w:rPr>
          <w:b/>
          <w:lang w:eastAsia="zh-CN"/>
        </w:rPr>
        <w:t>companies</w:t>
      </w:r>
      <w:proofErr w:type="gramEnd"/>
      <w:r>
        <w:rPr>
          <w:b/>
          <w:lang w:eastAsia="zh-CN"/>
        </w:rPr>
        <w:t xml:space="preserve"> can express preference for each timer respectively)</w:t>
      </w:r>
    </w:p>
    <w:tbl>
      <w:tblPr>
        <w:tblStyle w:val="af0"/>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 xml:space="preserve">ince these timers do not lead to major difference to power consumption (compared to DRX cycle and on-duration timer), there seems more reasonable to leave the decision to </w:t>
            </w:r>
            <w:proofErr w:type="spellStart"/>
            <w:r>
              <w:rPr>
                <w:lang w:eastAsia="zh-CN"/>
              </w:rPr>
              <w:t>Tx</w:t>
            </w:r>
            <w:proofErr w:type="spellEnd"/>
            <w:r>
              <w:rPr>
                <w:lang w:eastAsia="zh-CN"/>
              </w:rPr>
              <w:t>.</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w:t>
            </w:r>
            <w:proofErr w:type="gramStart"/>
            <w:r>
              <w:rPr>
                <w:rFonts w:ascii="Times New Roman" w:eastAsia="SimSun" w:hAnsi="Times New Roman" w:hint="eastAsia"/>
                <w:szCs w:val="20"/>
                <w:lang w:val="en-US" w:eastAsia="zh-CN"/>
              </w:rPr>
              <w:t>,  it</w:t>
            </w:r>
            <w:proofErr w:type="gramEnd"/>
            <w:r>
              <w:rPr>
                <w:rFonts w:ascii="Times New Roman" w:eastAsia="SimSun" w:hAnsi="Times New Roman" w:hint="eastAsia"/>
                <w:szCs w:val="20"/>
                <w:lang w:val="en-US" w:eastAsia="zh-CN"/>
              </w:rPr>
              <w:t xml:space="preserve">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44" w:author="Ericsson" w:date="2022-02-09T23:44:00Z"/>
        </w:trPr>
        <w:tc>
          <w:tcPr>
            <w:tcW w:w="1812" w:type="dxa"/>
          </w:tcPr>
          <w:p w14:paraId="195A8C0F" w14:textId="7000AE90" w:rsidR="00943F87" w:rsidRDefault="00943F87" w:rsidP="00943F87">
            <w:pPr>
              <w:spacing w:after="0"/>
              <w:rPr>
                <w:ins w:id="45" w:author="Ericsson" w:date="2022-02-09T23:44:00Z"/>
                <w:lang w:val="en-US" w:eastAsia="zh-CN"/>
              </w:rPr>
            </w:pPr>
            <w:ins w:id="46" w:author="Ericsson" w:date="2022-02-09T23:44:00Z">
              <w:r>
                <w:rPr>
                  <w:lang w:val="en-US" w:eastAsia="zh-CN"/>
                </w:rPr>
                <w:t>Ericsson</w:t>
              </w:r>
            </w:ins>
          </w:p>
        </w:tc>
        <w:tc>
          <w:tcPr>
            <w:tcW w:w="1573" w:type="dxa"/>
          </w:tcPr>
          <w:p w14:paraId="41BBDCB6" w14:textId="6535B934" w:rsidR="00943F87" w:rsidRDefault="00943F87" w:rsidP="00943F87">
            <w:pPr>
              <w:spacing w:after="0"/>
              <w:rPr>
                <w:ins w:id="47" w:author="Ericsson" w:date="2022-02-09T23:44:00Z"/>
                <w:lang w:val="en-US" w:eastAsia="zh-CN"/>
              </w:rPr>
            </w:pPr>
            <w:ins w:id="48" w:author="Ericsson" w:date="2022-02-09T23:44:00Z">
              <w:r>
                <w:rPr>
                  <w:lang w:val="en-US" w:eastAsia="zh-CN"/>
                </w:rPr>
                <w:t>no</w:t>
              </w:r>
            </w:ins>
          </w:p>
        </w:tc>
        <w:tc>
          <w:tcPr>
            <w:tcW w:w="1675" w:type="dxa"/>
          </w:tcPr>
          <w:p w14:paraId="5F0F13F9" w14:textId="590EF97F" w:rsidR="00943F87" w:rsidRDefault="00943F87" w:rsidP="00943F87">
            <w:pPr>
              <w:spacing w:after="0"/>
              <w:rPr>
                <w:ins w:id="49" w:author="Ericsson" w:date="2022-02-09T23:44:00Z"/>
                <w:lang w:val="en-US" w:eastAsia="zh-CN"/>
              </w:rPr>
            </w:pPr>
            <w:ins w:id="50" w:author="Ericsson" w:date="2022-02-09T23:44:00Z">
              <w:r>
                <w:rPr>
                  <w:lang w:val="en-US" w:eastAsia="zh-CN"/>
                </w:rPr>
                <w:t>no</w:t>
              </w:r>
            </w:ins>
          </w:p>
        </w:tc>
        <w:tc>
          <w:tcPr>
            <w:tcW w:w="1787" w:type="dxa"/>
          </w:tcPr>
          <w:p w14:paraId="607E19D6" w14:textId="2E8675C6" w:rsidR="00943F87" w:rsidRDefault="00943F87" w:rsidP="00943F87">
            <w:pPr>
              <w:spacing w:after="0"/>
              <w:rPr>
                <w:ins w:id="51" w:author="Ericsson" w:date="2022-02-09T23:44:00Z"/>
                <w:lang w:eastAsia="zh-CN"/>
              </w:rPr>
            </w:pPr>
            <w:ins w:id="52"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53" w:author="Ericsson" w:date="2022-02-09T23:44:00Z"/>
                <w:rFonts w:ascii="Times New Roman" w:eastAsia="SimSun" w:hAnsi="Times New Roman"/>
                <w:szCs w:val="20"/>
                <w:lang w:val="en-US" w:eastAsia="zh-CN"/>
              </w:rPr>
            </w:pPr>
            <w:ins w:id="54"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55" w:author="LG: SeoYoung Back" w:date="2022-02-10T17:22:00Z"/>
        </w:trPr>
        <w:tc>
          <w:tcPr>
            <w:tcW w:w="1812" w:type="dxa"/>
          </w:tcPr>
          <w:p w14:paraId="1DBBF19A" w14:textId="359AB514" w:rsidR="000154D9" w:rsidRDefault="000154D9" w:rsidP="000154D9">
            <w:pPr>
              <w:spacing w:after="0"/>
              <w:rPr>
                <w:ins w:id="56" w:author="LG: SeoYoung Back" w:date="2022-02-10T17:22:00Z"/>
                <w:lang w:val="en-US" w:eastAsia="zh-CN"/>
              </w:rPr>
            </w:pPr>
            <w:ins w:id="57" w:author="LG: SeoYoung Back" w:date="2022-02-10T17:22:00Z">
              <w:r>
                <w:rPr>
                  <w:rFonts w:eastAsia="맑은 고딕" w:hint="eastAsia"/>
                  <w:lang w:eastAsia="ko-KR"/>
                </w:rPr>
                <w:t>LG</w:t>
              </w:r>
            </w:ins>
          </w:p>
        </w:tc>
        <w:tc>
          <w:tcPr>
            <w:tcW w:w="1573" w:type="dxa"/>
          </w:tcPr>
          <w:p w14:paraId="4E3056D1" w14:textId="0B2190BE" w:rsidR="000154D9" w:rsidRDefault="000154D9" w:rsidP="000154D9">
            <w:pPr>
              <w:spacing w:after="0"/>
              <w:rPr>
                <w:ins w:id="58" w:author="LG: SeoYoung Back" w:date="2022-02-10T17:22:00Z"/>
                <w:lang w:val="en-US" w:eastAsia="zh-CN"/>
              </w:rPr>
            </w:pPr>
            <w:ins w:id="59" w:author="LG: SeoYoung Back" w:date="2022-02-10T17:22:00Z">
              <w:r>
                <w:rPr>
                  <w:rFonts w:eastAsia="맑은 고딕" w:hint="eastAsia"/>
                  <w:lang w:eastAsia="ko-KR"/>
                </w:rPr>
                <w:t>No</w:t>
              </w:r>
            </w:ins>
          </w:p>
        </w:tc>
        <w:tc>
          <w:tcPr>
            <w:tcW w:w="1675" w:type="dxa"/>
          </w:tcPr>
          <w:p w14:paraId="2F7F80C5" w14:textId="21BA7FA6" w:rsidR="000154D9" w:rsidRDefault="000154D9" w:rsidP="000154D9">
            <w:pPr>
              <w:spacing w:after="0"/>
              <w:rPr>
                <w:ins w:id="60" w:author="LG: SeoYoung Back" w:date="2022-02-10T17:22:00Z"/>
                <w:lang w:val="en-US" w:eastAsia="zh-CN"/>
              </w:rPr>
            </w:pPr>
            <w:ins w:id="61" w:author="LG: SeoYoung Back" w:date="2022-02-10T17:22:00Z">
              <w:r>
                <w:rPr>
                  <w:rFonts w:eastAsia="맑은 고딕" w:hint="eastAsia"/>
                  <w:lang w:eastAsia="ko-KR"/>
                </w:rPr>
                <w:t>No</w:t>
              </w:r>
            </w:ins>
          </w:p>
        </w:tc>
        <w:tc>
          <w:tcPr>
            <w:tcW w:w="1787" w:type="dxa"/>
          </w:tcPr>
          <w:p w14:paraId="497BCE2C" w14:textId="0ABFC6BE" w:rsidR="000154D9" w:rsidRDefault="000154D9" w:rsidP="000154D9">
            <w:pPr>
              <w:spacing w:after="0"/>
              <w:rPr>
                <w:ins w:id="62" w:author="LG: SeoYoung Back" w:date="2022-02-10T17:22:00Z"/>
                <w:lang w:eastAsia="zh-CN"/>
              </w:rPr>
            </w:pPr>
            <w:ins w:id="63" w:author="LG: SeoYoung Back" w:date="2022-02-10T17:22:00Z">
              <w:r>
                <w:rPr>
                  <w:rFonts w:eastAsia="맑은 고딕" w:hint="eastAsia"/>
                  <w:lang w:eastAsia="ko-KR"/>
                </w:rPr>
                <w:t>No</w:t>
              </w:r>
            </w:ins>
          </w:p>
        </w:tc>
        <w:tc>
          <w:tcPr>
            <w:tcW w:w="7431" w:type="dxa"/>
          </w:tcPr>
          <w:p w14:paraId="2DA14833" w14:textId="7A382CC7" w:rsidR="000154D9" w:rsidRDefault="000154D9" w:rsidP="000154D9">
            <w:pPr>
              <w:pStyle w:val="Doc-text2"/>
              <w:ind w:left="0" w:firstLine="0"/>
              <w:jc w:val="both"/>
              <w:rPr>
                <w:ins w:id="64" w:author="LG: SeoYoung Back" w:date="2022-02-10T17:22:00Z"/>
                <w:rFonts w:ascii="Times New Roman" w:eastAsia="SimSun" w:hAnsi="Times New Roman"/>
                <w:szCs w:val="20"/>
                <w:lang w:val="en-US" w:eastAsia="zh-CN"/>
              </w:rPr>
            </w:pPr>
            <w:ins w:id="65" w:author="LG: SeoYoung Back" w:date="2022-02-10T17:22:00Z">
              <w:r w:rsidRPr="0017421B">
                <w:rPr>
                  <w:rFonts w:eastAsia="맑은 고딕"/>
                  <w:lang w:eastAsia="ko-KR"/>
                </w:rPr>
                <w:t>S</w:t>
              </w:r>
              <w:r w:rsidRPr="0017421B">
                <w:rPr>
                  <w:rFonts w:eastAsia="맑은 고딕" w:hint="eastAsia"/>
                  <w:lang w:eastAsia="ko-KR"/>
                </w:rPr>
                <w:t xml:space="preserve">ame </w:t>
              </w:r>
              <w:r w:rsidRPr="0017421B">
                <w:rPr>
                  <w:rFonts w:eastAsia="맑은 고딕"/>
                  <w:lang w:eastAsia="ko-KR"/>
                </w:rPr>
                <w:t>view with Xiaomi.</w:t>
              </w:r>
            </w:ins>
          </w:p>
        </w:tc>
      </w:tr>
      <w:tr w:rsidR="001D4A8E" w14:paraId="4D8C31F0" w14:textId="77777777">
        <w:trPr>
          <w:ins w:id="66" w:author="NEC" w:date="2022-02-10T19:22:00Z"/>
        </w:trPr>
        <w:tc>
          <w:tcPr>
            <w:tcW w:w="1812" w:type="dxa"/>
          </w:tcPr>
          <w:p w14:paraId="037D5946" w14:textId="3BF6B6BF" w:rsidR="001D4A8E" w:rsidRDefault="001D4A8E" w:rsidP="001D4A8E">
            <w:pPr>
              <w:spacing w:after="0"/>
              <w:rPr>
                <w:ins w:id="67" w:author="NEC" w:date="2022-02-10T19:22:00Z"/>
                <w:rFonts w:eastAsia="맑은 고딕"/>
                <w:lang w:eastAsia="ko-KR"/>
              </w:rPr>
            </w:pPr>
            <w:ins w:id="68"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69" w:author="NEC" w:date="2022-02-10T19:22:00Z"/>
                <w:rFonts w:eastAsia="맑은 고딕"/>
                <w:lang w:eastAsia="ko-KR"/>
              </w:rPr>
            </w:pPr>
            <w:ins w:id="70"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71" w:author="NEC" w:date="2022-02-10T19:22:00Z"/>
                <w:rFonts w:eastAsia="맑은 고딕"/>
                <w:lang w:eastAsia="ko-KR"/>
              </w:rPr>
            </w:pPr>
            <w:ins w:id="72"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73" w:author="NEC" w:date="2022-02-10T19:22:00Z"/>
                <w:rFonts w:eastAsia="맑은 고딕"/>
                <w:lang w:eastAsia="ko-KR"/>
              </w:rPr>
            </w:pPr>
            <w:ins w:id="74"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75" w:author="NEC" w:date="2022-02-10T19:22:00Z"/>
                <w:rFonts w:eastAsia="맑은 고딕"/>
                <w:lang w:eastAsia="ko-KR"/>
              </w:rPr>
            </w:pPr>
            <w:ins w:id="76" w:author="NEC" w:date="2022-02-10T19:23:00Z">
              <w:r w:rsidRPr="00F513C7">
                <w:rPr>
                  <w:color w:val="000000"/>
                </w:rPr>
                <w:t>Whether to indicate RX UE’s desired value is up to RX UE’s implementation</w:t>
              </w:r>
              <w:r>
                <w:rPr>
                  <w:color w:val="000000"/>
                </w:rPr>
                <w:t>.</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 xml:space="preserve">2.1.1-3b (new issue): In assistance information from Rx UE to </w:t>
      </w:r>
      <w:proofErr w:type="spellStart"/>
      <w:r>
        <w:rPr>
          <w:b/>
          <w:lang w:eastAsia="zh-CN"/>
        </w:rPr>
        <w:t>Tx</w:t>
      </w:r>
      <w:proofErr w:type="spellEnd"/>
      <w:r>
        <w:rPr>
          <w:b/>
          <w:lang w:eastAsia="zh-CN"/>
        </w:rPr>
        <w:t xml:space="preserve">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0"/>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 xml:space="preserve">Single value can be seen as a unique case of multiple values, which can allow some flexibility / freedom for </w:t>
            </w:r>
            <w:proofErr w:type="spellStart"/>
            <w:r>
              <w:rPr>
                <w:lang w:eastAsia="zh-CN"/>
              </w:rPr>
              <w:t>Tx</w:t>
            </w:r>
            <w:proofErr w:type="spellEnd"/>
            <w:r>
              <w:rPr>
                <w:lang w:eastAsia="zh-CN"/>
              </w:rPr>
              <w:t xml:space="preserve">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w:t>
            </w:r>
            <w:r w:rsidRPr="00CE051C">
              <w:rPr>
                <w:bCs/>
                <w:lang w:eastAsia="zh-CN"/>
              </w:rPr>
              <w:lastRenderedPageBreak/>
              <w:t>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77" w:author="Ericsson" w:date="2022-02-09T23:44:00Z"/>
        </w:trPr>
        <w:tc>
          <w:tcPr>
            <w:tcW w:w="2124" w:type="dxa"/>
          </w:tcPr>
          <w:p w14:paraId="077B47A7" w14:textId="440EBC75" w:rsidR="002067ED" w:rsidRPr="00CE051C" w:rsidRDefault="002067ED" w:rsidP="002067ED">
            <w:pPr>
              <w:spacing w:after="0"/>
              <w:rPr>
                <w:ins w:id="78" w:author="Ericsson" w:date="2022-02-09T23:44:00Z"/>
                <w:bCs/>
                <w:lang w:val="en-US" w:eastAsia="zh-CN"/>
              </w:rPr>
            </w:pPr>
            <w:ins w:id="79"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80" w:author="Ericsson" w:date="2022-02-09T23:44:00Z"/>
                <w:bCs/>
                <w:lang w:eastAsia="zh-CN"/>
              </w:rPr>
            </w:pPr>
            <w:ins w:id="81"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82" w:author="Ericsson" w:date="2022-02-09T23:44:00Z"/>
                <w:bCs/>
                <w:lang w:val="en-US" w:eastAsia="zh-CN"/>
              </w:rPr>
            </w:pPr>
            <w:ins w:id="83" w:author="Ericsson" w:date="2022-02-09T23:44:00Z">
              <w:r>
                <w:rPr>
                  <w:b/>
                  <w:bCs/>
                  <w:lang w:val="en-US" w:eastAsia="zh-CN"/>
                </w:rPr>
                <w:t>Providing multiple values can give TX UE more freedom to select the most suitable settings.</w:t>
              </w:r>
            </w:ins>
          </w:p>
        </w:tc>
      </w:tr>
      <w:tr w:rsidR="000154D9" w14:paraId="0C7530F6" w14:textId="77777777">
        <w:trPr>
          <w:ins w:id="84" w:author="LG: SeoYoung Back" w:date="2022-02-10T17:23:00Z"/>
        </w:trPr>
        <w:tc>
          <w:tcPr>
            <w:tcW w:w="2124" w:type="dxa"/>
          </w:tcPr>
          <w:p w14:paraId="38A58B04" w14:textId="3E7A3B40" w:rsidR="000154D9" w:rsidRDefault="000154D9" w:rsidP="000154D9">
            <w:pPr>
              <w:spacing w:after="0"/>
              <w:rPr>
                <w:ins w:id="85" w:author="LG: SeoYoung Back" w:date="2022-02-10T17:23:00Z"/>
                <w:b/>
                <w:lang w:val="en-US" w:eastAsia="zh-CN"/>
              </w:rPr>
            </w:pPr>
            <w:ins w:id="86" w:author="LG: SeoYoung Back" w:date="2022-02-10T17:23:00Z">
              <w:r w:rsidRPr="0017421B">
                <w:rPr>
                  <w:rFonts w:eastAsia="맑은 고딕" w:hint="eastAsia"/>
                  <w:lang w:eastAsia="ko-KR"/>
                </w:rPr>
                <w:t>LG</w:t>
              </w:r>
            </w:ins>
          </w:p>
        </w:tc>
        <w:tc>
          <w:tcPr>
            <w:tcW w:w="2124" w:type="dxa"/>
          </w:tcPr>
          <w:p w14:paraId="41D2E315" w14:textId="723FDAFE" w:rsidR="000154D9" w:rsidRDefault="000154D9" w:rsidP="000154D9">
            <w:pPr>
              <w:spacing w:after="0"/>
              <w:rPr>
                <w:ins w:id="87" w:author="LG: SeoYoung Back" w:date="2022-02-10T17:23:00Z"/>
                <w:b/>
                <w:bCs/>
                <w:lang w:eastAsia="zh-CN"/>
              </w:rPr>
            </w:pPr>
            <w:ins w:id="88" w:author="LG: SeoYoung Back" w:date="2022-02-10T17:23:00Z">
              <w:r w:rsidRPr="0017421B">
                <w:rPr>
                  <w:rFonts w:eastAsia="맑은 고딕"/>
                  <w:lang w:eastAsia="ko-KR"/>
                </w:rPr>
                <w:t>S</w:t>
              </w:r>
              <w:r w:rsidRPr="0017421B">
                <w:rPr>
                  <w:rFonts w:eastAsia="맑은 고딕" w:hint="eastAsia"/>
                  <w:lang w:eastAsia="ko-KR"/>
                </w:rPr>
                <w:t xml:space="preserve">ingle </w:t>
              </w:r>
              <w:r w:rsidRPr="0017421B">
                <w:rPr>
                  <w:rFonts w:eastAsia="맑은 고딕"/>
                  <w:lang w:eastAsia="ko-KR"/>
                </w:rPr>
                <w:t>value</w:t>
              </w:r>
            </w:ins>
          </w:p>
        </w:tc>
        <w:tc>
          <w:tcPr>
            <w:tcW w:w="10030" w:type="dxa"/>
          </w:tcPr>
          <w:p w14:paraId="16C12CD3" w14:textId="77777777" w:rsidR="000154D9" w:rsidRPr="00F26DA8" w:rsidRDefault="000154D9" w:rsidP="000154D9">
            <w:pPr>
              <w:spacing w:after="0"/>
              <w:rPr>
                <w:ins w:id="89" w:author="LG: SeoYoung Back" w:date="2022-02-10T17:23:00Z"/>
                <w:rFonts w:eastAsia="맑은 고딕"/>
                <w:lang w:eastAsia="ko-KR"/>
              </w:rPr>
            </w:pPr>
            <w:ins w:id="90" w:author="LG: SeoYoung Back" w:date="2022-02-10T17:23:00Z">
              <w:r w:rsidRPr="00F26DA8">
                <w:rPr>
                  <w:rFonts w:eastAsia="맑은 고딕"/>
                  <w:lang w:eastAsia="ko-KR"/>
                </w:rPr>
                <w:t>TX UE determines the final SL DRX configuration for RX UE, and there exist</w:t>
              </w:r>
              <w:r>
                <w:rPr>
                  <w:rFonts w:eastAsia="맑은 고딕"/>
                  <w:lang w:eastAsia="ko-KR"/>
                </w:rPr>
                <w:t>s</w:t>
              </w:r>
              <w:r w:rsidRPr="00F26DA8">
                <w:rPr>
                  <w:rFonts w:eastAsia="맑은 고딕"/>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91" w:author="LG: SeoYoung Back" w:date="2022-02-10T17:23:00Z"/>
                <w:rFonts w:eastAsia="맑은 고딕"/>
                <w:lang w:eastAsia="ko-KR"/>
              </w:rPr>
            </w:pPr>
            <w:ins w:id="92" w:author="LG: SeoYoung Back" w:date="2022-02-10T17:23:00Z">
              <w:r w:rsidRPr="00F26DA8">
                <w:rPr>
                  <w:rFonts w:eastAsia="맑은 고딕"/>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93" w:author="LG: SeoYoung Back" w:date="2022-02-10T17:23:00Z"/>
                <w:b/>
                <w:bCs/>
                <w:lang w:val="en-US" w:eastAsia="zh-CN"/>
              </w:rPr>
            </w:pPr>
            <w:ins w:id="94" w:author="LG: SeoYoung Back" w:date="2022-02-10T17:23:00Z">
              <w:r w:rsidRPr="00832C2B">
                <w:rPr>
                  <w:rFonts w:ascii="바탕체" w:eastAsia="바탕체" w:hAnsi="바탕체" w:cs="바탕체"/>
                  <w:b/>
                  <w:lang w:eastAsia="ko-KR"/>
                </w:rPr>
                <w:t xml:space="preserve">  </w:t>
              </w:r>
            </w:ins>
          </w:p>
        </w:tc>
      </w:tr>
      <w:tr w:rsidR="001D4A8E" w14:paraId="190486AA" w14:textId="77777777">
        <w:trPr>
          <w:ins w:id="95" w:author="NEC" w:date="2022-02-10T19:23:00Z"/>
        </w:trPr>
        <w:tc>
          <w:tcPr>
            <w:tcW w:w="2124" w:type="dxa"/>
          </w:tcPr>
          <w:p w14:paraId="01DC8B2B" w14:textId="162CDDAE" w:rsidR="001D4A8E" w:rsidRPr="0017421B" w:rsidRDefault="001D4A8E" w:rsidP="001D4A8E">
            <w:pPr>
              <w:spacing w:after="0"/>
              <w:rPr>
                <w:ins w:id="96" w:author="NEC" w:date="2022-02-10T19:23:00Z"/>
                <w:rFonts w:eastAsia="맑은 고딕"/>
                <w:lang w:eastAsia="ko-KR"/>
              </w:rPr>
            </w:pPr>
            <w:ins w:id="97"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98" w:author="NEC" w:date="2022-02-10T19:23:00Z"/>
                <w:rFonts w:eastAsia="맑은 고딕"/>
                <w:lang w:eastAsia="ko-KR"/>
              </w:rPr>
            </w:pPr>
            <w:ins w:id="99"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100" w:author="NEC" w:date="2022-02-10T19:23:00Z"/>
                <w:rFonts w:eastAsia="맑은 고딕"/>
                <w:lang w:eastAsia="ko-KR"/>
              </w:rPr>
            </w:pPr>
            <w:ins w:id="101"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 xml:space="preserve">Assistance information from </w:t>
            </w:r>
            <w:proofErr w:type="gramStart"/>
            <w:r>
              <w:rPr>
                <w:rFonts w:ascii="Arial" w:eastAsia="Times New Roman" w:hAnsi="Arial" w:cs="Arial"/>
                <w:color w:val="000000"/>
                <w:sz w:val="16"/>
                <w:szCs w:val="16"/>
                <w:highlight w:val="cyan"/>
              </w:rPr>
              <w:t>a</w:t>
            </w:r>
            <w:proofErr w:type="gramEnd"/>
            <w:r>
              <w:rPr>
                <w:rFonts w:ascii="Arial" w:eastAsia="Times New Roman" w:hAnsi="Arial" w:cs="Arial"/>
                <w:color w:val="000000"/>
                <w:sz w:val="16"/>
                <w:szCs w:val="16"/>
                <w:highlight w:val="cyan"/>
              </w:rPr>
              <w:t xml:space="preserve">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 xml:space="preserve">1) </w:t>
            </w:r>
            <w:proofErr w:type="spellStart"/>
            <w:r>
              <w:rPr>
                <w:rFonts w:ascii="Arial" w:eastAsia="Times New Roman" w:hAnsi="Arial" w:cs="Arial"/>
                <w:color w:val="000000"/>
                <w:sz w:val="16"/>
                <w:szCs w:val="16"/>
                <w:highlight w:val="cyan"/>
              </w:rPr>
              <w:t>Tx</w:t>
            </w:r>
            <w:proofErr w:type="spellEnd"/>
            <w:r>
              <w:rPr>
                <w:rFonts w:ascii="Arial" w:eastAsia="Times New Roman" w:hAnsi="Arial" w:cs="Arial"/>
                <w:color w:val="000000"/>
                <w:sz w:val="16"/>
                <w:szCs w:val="16"/>
                <w:highlight w:val="cyan"/>
              </w:rPr>
              <w:t xml:space="preserve"> UE capability indicate </w:t>
            </w:r>
            <w:proofErr w:type="spellStart"/>
            <w:r>
              <w:rPr>
                <w:rFonts w:ascii="Arial" w:eastAsia="Times New Roman" w:hAnsi="Arial" w:cs="Arial"/>
                <w:color w:val="000000"/>
                <w:sz w:val="16"/>
                <w:szCs w:val="16"/>
                <w:highlight w:val="cyan"/>
              </w:rPr>
              <w:t>Tx</w:t>
            </w:r>
            <w:proofErr w:type="spellEnd"/>
            <w:r>
              <w:rPr>
                <w:rFonts w:ascii="Arial" w:eastAsia="Times New Roman" w:hAnsi="Arial" w:cs="Arial"/>
                <w:color w:val="000000"/>
                <w:sz w:val="16"/>
                <w:szCs w:val="16"/>
                <w:highlight w:val="cyan"/>
              </w:rPr>
              <w:t xml:space="preserve"> UE support SL DRX; 2) DRX configuration received from </w:t>
            </w:r>
            <w:proofErr w:type="spellStart"/>
            <w:r>
              <w:rPr>
                <w:rFonts w:ascii="Arial" w:eastAsia="Times New Roman" w:hAnsi="Arial" w:cs="Arial"/>
                <w:color w:val="000000"/>
                <w:sz w:val="16"/>
                <w:szCs w:val="16"/>
                <w:highlight w:val="cyan"/>
              </w:rPr>
              <w:t>Tx</w:t>
            </w:r>
            <w:proofErr w:type="spellEnd"/>
            <w:r>
              <w:rPr>
                <w:rFonts w:ascii="Arial" w:eastAsia="Times New Roman" w:hAnsi="Arial" w:cs="Arial"/>
                <w:color w:val="000000"/>
                <w:sz w:val="16"/>
                <w:szCs w:val="16"/>
                <w:highlight w:val="cyan"/>
              </w:rPr>
              <w:t xml:space="preserve">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w:t>
      </w:r>
      <w:proofErr w:type="gramStart"/>
      <w:r>
        <w:rPr>
          <w:lang w:eastAsia="zh-CN"/>
        </w:rPr>
        <w:t>.X.2</w:t>
      </w:r>
      <w:proofErr w:type="gramEnd"/>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w:t>
      </w:r>
      <w:proofErr w:type="gramStart"/>
      <w:r>
        <w:rPr>
          <w:lang w:eastAsia="zh-CN"/>
        </w:rPr>
        <w:t xml:space="preserve"> 1) </w:t>
      </w:r>
      <w:proofErr w:type="spellStart"/>
      <w:r>
        <w:rPr>
          <w:lang w:eastAsia="zh-CN"/>
        </w:rPr>
        <w:t>Tx</w:t>
      </w:r>
      <w:proofErr w:type="spellEnd"/>
      <w:proofErr w:type="gramEnd"/>
      <w:r>
        <w:rPr>
          <w:lang w:eastAsia="zh-CN"/>
        </w:rPr>
        <w:t xml:space="preserve"> capability indicate </w:t>
      </w:r>
      <w:proofErr w:type="spellStart"/>
      <w:r>
        <w:rPr>
          <w:lang w:eastAsia="zh-CN"/>
        </w:rPr>
        <w:t>Tx</w:t>
      </w:r>
      <w:proofErr w:type="spellEnd"/>
      <w:r>
        <w:rPr>
          <w:lang w:eastAsia="zh-CN"/>
        </w:rPr>
        <w:t>-UE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0"/>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102"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103"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104" w:author="OPPO (Qianxi)" w:date="2022-02-10T09:22:00Z"/>
                <w:bCs/>
                <w:lang w:eastAsia="zh-CN"/>
              </w:rPr>
            </w:pPr>
          </w:p>
          <w:p w14:paraId="71AC7ECD" w14:textId="77777777" w:rsidR="005E578C" w:rsidRDefault="005E578C">
            <w:pPr>
              <w:spacing w:after="0"/>
              <w:rPr>
                <w:ins w:id="105" w:author="Xiaomi (Xing)" w:date="2022-02-10T10:45:00Z"/>
                <w:bCs/>
                <w:lang w:eastAsia="zh-CN"/>
              </w:rPr>
            </w:pPr>
            <w:ins w:id="106" w:author="OPPO (Qianxi)" w:date="2022-02-10T09:22:00Z">
              <w:r>
                <w:rPr>
                  <w:rFonts w:hint="eastAsia"/>
                  <w:bCs/>
                  <w:lang w:eastAsia="zh-CN"/>
                </w:rPr>
                <w:t>[</w:t>
              </w:r>
              <w:r>
                <w:rPr>
                  <w:bCs/>
                  <w:lang w:eastAsia="zh-CN"/>
                </w:rPr>
                <w:t xml:space="preserve">OPPO] Yet the </w:t>
              </w:r>
              <w:r w:rsidRPr="005E578C">
                <w:rPr>
                  <w:bCs/>
                  <w:highlight w:val="yellow"/>
                  <w:lang w:eastAsia="zh-CN"/>
                  <w:rPrChange w:id="107"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108" w:author="Xiaomi (Xing)" w:date="2022-02-10T10:51:00Z"/>
                <w:bCs/>
                <w:lang w:eastAsia="zh-CN"/>
              </w:rPr>
            </w:pPr>
            <w:ins w:id="109" w:author="Xiaomi (Xing)" w:date="2022-02-10T10:45:00Z">
              <w:r>
                <w:rPr>
                  <w:bCs/>
                  <w:lang w:eastAsia="zh-CN"/>
                </w:rPr>
                <w:t xml:space="preserve">[Xiaomi] We understand the condition 1 is mandatory </w:t>
              </w:r>
            </w:ins>
            <w:ins w:id="110" w:author="Xiaomi (Xing)" w:date="2022-02-10T10:46:00Z">
              <w:r w:rsidR="00F238A8">
                <w:rPr>
                  <w:bCs/>
                  <w:lang w:eastAsia="zh-CN"/>
                </w:rPr>
                <w:t xml:space="preserve">condition </w:t>
              </w:r>
            </w:ins>
            <w:ins w:id="111" w:author="Xiaomi (Xing)" w:date="2022-02-10T10:45:00Z">
              <w:r>
                <w:rPr>
                  <w:bCs/>
                  <w:lang w:eastAsia="zh-CN"/>
                </w:rPr>
                <w:t xml:space="preserve">to allow assistance information </w:t>
              </w:r>
            </w:ins>
            <w:ins w:id="112" w:author="Xiaomi (Xing)" w:date="2022-02-10T10:46:00Z">
              <w:r>
                <w:rPr>
                  <w:bCs/>
                  <w:lang w:eastAsia="zh-CN"/>
                </w:rPr>
                <w:t>transmission</w:t>
              </w:r>
            </w:ins>
            <w:ins w:id="113" w:author="Xiaomi (Xing)" w:date="2022-02-10T10:50:00Z">
              <w:r w:rsidR="002A59EF">
                <w:rPr>
                  <w:bCs/>
                  <w:lang w:eastAsia="zh-CN"/>
                </w:rPr>
                <w:t xml:space="preserve">, i.e. </w:t>
              </w:r>
            </w:ins>
            <w:ins w:id="114" w:author="Xiaomi (Xing)" w:date="2022-02-10T10:51:00Z">
              <w:r w:rsidR="002A59EF">
                <w:rPr>
                  <w:bCs/>
                  <w:lang w:eastAsia="zh-CN"/>
                </w:rPr>
                <w:t>UE can only send assistance information if peer UE is DRX capable</w:t>
              </w:r>
            </w:ins>
            <w:ins w:id="115" w:author="Xiaomi (Xing)" w:date="2022-02-10T10:46:00Z">
              <w:r>
                <w:rPr>
                  <w:bCs/>
                  <w:lang w:eastAsia="zh-CN"/>
                </w:rPr>
                <w:t xml:space="preserve">. But condition 2 is not </w:t>
              </w:r>
              <w:r w:rsidR="00F238A8">
                <w:rPr>
                  <w:bCs/>
                  <w:lang w:eastAsia="zh-CN"/>
                </w:rPr>
                <w:t>mandatory condition</w:t>
              </w:r>
            </w:ins>
            <w:ins w:id="116" w:author="Xiaomi (Xing)" w:date="2022-02-10T10:51:00Z">
              <w:r w:rsidR="002A59EF">
                <w:rPr>
                  <w:bCs/>
                  <w:lang w:eastAsia="zh-CN"/>
                </w:rPr>
                <w:t xml:space="preserve">, i.e. </w:t>
              </w:r>
            </w:ins>
            <w:ins w:id="117" w:author="Xiaomi (Xing)" w:date="2022-02-10T10:52:00Z">
              <w:r w:rsidR="002A59EF">
                <w:rPr>
                  <w:bCs/>
                  <w:lang w:eastAsia="zh-CN"/>
                </w:rPr>
                <w:t>regardless whether</w:t>
              </w:r>
            </w:ins>
            <w:ins w:id="118" w:author="Xiaomi (Xing)" w:date="2022-02-10T10:51:00Z">
              <w:r w:rsidR="002A59EF">
                <w:rPr>
                  <w:bCs/>
                  <w:lang w:eastAsia="zh-CN"/>
                </w:rPr>
                <w:t xml:space="preserve"> assistance information has been sent, UE </w:t>
              </w:r>
            </w:ins>
            <w:ins w:id="119" w:author="Xiaomi (Xing)" w:date="2022-02-10T10:52:00Z">
              <w:r w:rsidR="002A59EF">
                <w:rPr>
                  <w:bCs/>
                  <w:lang w:eastAsia="zh-CN"/>
                </w:rPr>
                <w:t xml:space="preserve">always </w:t>
              </w:r>
            </w:ins>
            <w:ins w:id="120" w:author="Xiaomi (Xing)" w:date="2022-02-10T10:51:00Z">
              <w:r w:rsidR="002A59EF">
                <w:rPr>
                  <w:bCs/>
                  <w:lang w:eastAsia="zh-CN"/>
                </w:rPr>
                <w:t>can send assistance information</w:t>
              </w:r>
            </w:ins>
            <w:ins w:id="121" w:author="Xiaomi (Xing)" w:date="2022-02-10T10:46:00Z">
              <w:r w:rsidR="00F238A8">
                <w:rPr>
                  <w:bCs/>
                  <w:lang w:eastAsia="zh-CN"/>
                </w:rPr>
                <w:t xml:space="preserve">. </w:t>
              </w:r>
            </w:ins>
          </w:p>
          <w:p w14:paraId="11AF095E" w14:textId="77777777" w:rsidR="004A1F24" w:rsidRDefault="00F238A8" w:rsidP="00F238A8">
            <w:pPr>
              <w:spacing w:after="0"/>
              <w:rPr>
                <w:ins w:id="122" w:author="OPPO (Qianxi)" w:date="2022-02-10T11:27:00Z"/>
                <w:bCs/>
                <w:lang w:eastAsia="zh-CN"/>
              </w:rPr>
            </w:pPr>
            <w:ins w:id="123" w:author="Xiaomi (Xing)" w:date="2022-02-10T10:47:00Z">
              <w:r>
                <w:rPr>
                  <w:bCs/>
                  <w:lang w:eastAsia="zh-CN"/>
                </w:rPr>
                <w:t>Eventually, i</w:t>
              </w:r>
            </w:ins>
            <w:ins w:id="124"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125" w:author="OPPO (Qianxi)" w:date="2022-02-10T11:27:00Z">
              <w:r>
                <w:rPr>
                  <w:bCs/>
                  <w:lang w:eastAsia="zh-CN"/>
                </w:rPr>
                <w:t>[OPPO] fail to understand what is the diff between m</w:t>
              </w:r>
            </w:ins>
            <w:ins w:id="126" w:author="OPPO (Qianxi)" w:date="2022-02-10T11:28:00Z">
              <w:r>
                <w:rPr>
                  <w:bCs/>
                  <w:lang w:eastAsia="zh-CN"/>
                </w:rPr>
                <w:t>andatory or not – if both ends up with Rx-UE may or may not send out assistance information</w:t>
              </w:r>
              <w:proofErr w:type="gramStart"/>
              <w:r>
                <w:rPr>
                  <w:bCs/>
                  <w:lang w:eastAsia="zh-CN"/>
                </w:rPr>
                <w:t>..</w:t>
              </w:r>
            </w:ins>
            <w:proofErr w:type="gramEnd"/>
            <w:ins w:id="127" w:author="OPPO (Qianxi)" w:date="2022-02-10T11:33:00Z">
              <w:r w:rsidR="00CF05FD">
                <w:rPr>
                  <w:bCs/>
                  <w:lang w:eastAsia="zh-CN"/>
                </w:rPr>
                <w:t xml:space="preserve"> Anyway, we do not take a strong view here, but just expect a</w:t>
              </w:r>
            </w:ins>
            <w:ins w:id="128" w:author="OPPO (Qianxi)" w:date="2022-02-10T11:34:00Z">
              <w:r w:rsidR="00CF05FD">
                <w:rPr>
                  <w:bCs/>
                  <w:lang w:eastAsia="zh-CN"/>
                </w:rPr>
                <w:t xml:space="preserve"> reasonable logic</w:t>
              </w:r>
            </w:ins>
            <w:ins w:id="129"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130" w:author="Ericsson" w:date="2022-02-09T23:44:00Z"/>
        </w:trPr>
        <w:tc>
          <w:tcPr>
            <w:tcW w:w="2124" w:type="dxa"/>
          </w:tcPr>
          <w:p w14:paraId="4DCBD3F3" w14:textId="5654DE37" w:rsidR="00C50D5C" w:rsidRDefault="00C50D5C" w:rsidP="00C50D5C">
            <w:pPr>
              <w:spacing w:after="0"/>
              <w:rPr>
                <w:ins w:id="131" w:author="Ericsson" w:date="2022-02-09T23:44:00Z"/>
                <w:bCs/>
                <w:lang w:val="en-US" w:eastAsia="zh-CN"/>
              </w:rPr>
            </w:pPr>
            <w:ins w:id="132" w:author="Ericsson" w:date="2022-02-09T23:45:00Z">
              <w:r>
                <w:rPr>
                  <w:b/>
                  <w:lang w:val="en-US" w:eastAsia="zh-CN"/>
                </w:rPr>
                <w:t>Ericsson</w:t>
              </w:r>
            </w:ins>
          </w:p>
        </w:tc>
        <w:tc>
          <w:tcPr>
            <w:tcW w:w="2124" w:type="dxa"/>
          </w:tcPr>
          <w:p w14:paraId="1F8EFA54" w14:textId="10DDB581" w:rsidR="00C50D5C" w:rsidRDefault="00C50D5C" w:rsidP="00C50D5C">
            <w:pPr>
              <w:spacing w:after="0"/>
              <w:rPr>
                <w:ins w:id="133" w:author="Ericsson" w:date="2022-02-09T23:44:00Z"/>
                <w:bCs/>
                <w:lang w:val="en-US" w:eastAsia="zh-CN"/>
              </w:rPr>
            </w:pPr>
            <w:ins w:id="134"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135" w:author="Ericsson" w:date="2022-02-09T23:44:00Z"/>
                <w:bCs/>
                <w:lang w:val="en-US" w:eastAsia="zh-CN"/>
              </w:rPr>
            </w:pPr>
            <w:ins w:id="136"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137" w:author="LG: SeoYoung Back" w:date="2022-02-10T17:23:00Z"/>
        </w:trPr>
        <w:tc>
          <w:tcPr>
            <w:tcW w:w="2124" w:type="dxa"/>
          </w:tcPr>
          <w:p w14:paraId="4A773F69" w14:textId="7C4D8383" w:rsidR="000154D9" w:rsidRDefault="000154D9" w:rsidP="000154D9">
            <w:pPr>
              <w:spacing w:after="0"/>
              <w:rPr>
                <w:ins w:id="138" w:author="LG: SeoYoung Back" w:date="2022-02-10T17:23:00Z"/>
                <w:b/>
                <w:lang w:val="en-US" w:eastAsia="zh-CN"/>
              </w:rPr>
            </w:pPr>
            <w:ins w:id="139" w:author="LG: SeoYoung Back" w:date="2022-02-10T17:23:00Z">
              <w:r w:rsidRPr="00DE31A0">
                <w:rPr>
                  <w:rFonts w:ascii="바탕체" w:eastAsia="바탕체" w:hAnsi="바탕체" w:cs="바탕체" w:hint="eastAsia"/>
                  <w:lang w:eastAsia="ko-KR"/>
                </w:rPr>
                <w:t>LG</w:t>
              </w:r>
            </w:ins>
          </w:p>
        </w:tc>
        <w:tc>
          <w:tcPr>
            <w:tcW w:w="2124" w:type="dxa"/>
          </w:tcPr>
          <w:p w14:paraId="5BC870D1" w14:textId="44BB41DC" w:rsidR="000154D9" w:rsidRDefault="000154D9" w:rsidP="000154D9">
            <w:pPr>
              <w:spacing w:after="0"/>
              <w:rPr>
                <w:ins w:id="140" w:author="LG: SeoYoung Back" w:date="2022-02-10T17:23:00Z"/>
                <w:b/>
                <w:lang w:val="en-US" w:eastAsia="zh-CN"/>
              </w:rPr>
            </w:pPr>
            <w:ins w:id="141" w:author="LG: SeoYoung Back" w:date="2022-02-10T17:23:00Z">
              <w:r w:rsidRPr="00DE31A0">
                <w:rPr>
                  <w:rFonts w:eastAsia="맑은 고딕"/>
                  <w:lang w:eastAsia="ko-KR"/>
                </w:rPr>
                <w:t>N</w:t>
              </w:r>
              <w:r w:rsidRPr="00DE31A0">
                <w:rPr>
                  <w:rFonts w:eastAsia="맑은 고딕" w:hint="eastAsia"/>
                  <w:lang w:eastAsia="ko-KR"/>
                </w:rPr>
                <w:t>one</w:t>
              </w:r>
              <w:r>
                <w:rPr>
                  <w:rFonts w:eastAsia="맑은 고딕"/>
                  <w:lang w:eastAsia="ko-KR"/>
                </w:rPr>
                <w:t xml:space="preserve"> of them</w:t>
              </w:r>
            </w:ins>
          </w:p>
        </w:tc>
        <w:tc>
          <w:tcPr>
            <w:tcW w:w="10030" w:type="dxa"/>
          </w:tcPr>
          <w:p w14:paraId="5EDA65C5" w14:textId="77777777" w:rsidR="000154D9" w:rsidRDefault="000154D9" w:rsidP="000154D9">
            <w:pPr>
              <w:spacing w:beforeLines="50" w:before="120"/>
              <w:rPr>
                <w:ins w:id="142" w:author="LG: SeoYoung Back" w:date="2022-02-10T17:23:00Z"/>
                <w:i/>
              </w:rPr>
            </w:pPr>
            <w:ins w:id="143"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144" w:author="LG: SeoYoung Back" w:date="2022-02-10T17:23:00Z"/>
                <w:rFonts w:eastAsia="맑은 고딕"/>
                <w:lang w:eastAsia="ko-KR"/>
              </w:rPr>
            </w:pPr>
            <w:ins w:id="145" w:author="LG: SeoYoung Back" w:date="2022-02-10T17:23:00Z">
              <w:r>
                <w:rPr>
                  <w:rFonts w:eastAsia="맑은 고딕"/>
                  <w:lang w:eastAsia="ko-KR"/>
                </w:rPr>
                <w:t>A</w:t>
              </w:r>
              <w:r>
                <w:rPr>
                  <w:rFonts w:eastAsia="맑은 고딕" w:hint="eastAsia"/>
                  <w:lang w:eastAsia="ko-KR"/>
                </w:rPr>
                <w:t xml:space="preserve">ccording </w:t>
              </w:r>
              <w:r>
                <w:rPr>
                  <w:rFonts w:eastAsia="맑은 고딕"/>
                  <w:lang w:eastAsia="ko-KR"/>
                </w:rPr>
                <w:t>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146" w:author="LG: SeoYoung Back" w:date="2022-02-10T17:23:00Z"/>
                <w:b/>
                <w:lang w:val="en-US" w:eastAsia="zh-CN"/>
              </w:rPr>
            </w:pPr>
            <w:ins w:id="147" w:author="LG: SeoYoung Back" w:date="2022-02-10T17:23:00Z">
              <w:r>
                <w:rPr>
                  <w:rFonts w:eastAsia="맑은 고딕"/>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148" w:author="NEC" w:date="2022-02-10T19:24:00Z"/>
        </w:trPr>
        <w:tc>
          <w:tcPr>
            <w:tcW w:w="2124" w:type="dxa"/>
          </w:tcPr>
          <w:p w14:paraId="09D28018" w14:textId="27A37BC3" w:rsidR="001D4A8E" w:rsidRPr="00DE31A0" w:rsidRDefault="001D4A8E" w:rsidP="001D4A8E">
            <w:pPr>
              <w:spacing w:after="0"/>
              <w:rPr>
                <w:ins w:id="149" w:author="NEC" w:date="2022-02-10T19:24:00Z"/>
                <w:rFonts w:ascii="바탕체" w:eastAsia="바탕체" w:hAnsi="바탕체" w:cs="바탕체"/>
                <w:lang w:eastAsia="ko-KR"/>
              </w:rPr>
            </w:pPr>
            <w:ins w:id="150"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151" w:author="NEC" w:date="2022-02-10T19:24:00Z"/>
                <w:rFonts w:eastAsia="맑은 고딕"/>
                <w:lang w:eastAsia="ko-KR"/>
              </w:rPr>
            </w:pPr>
            <w:ins w:id="152"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153" w:author="NEC" w:date="2022-02-10T19:24:00Z"/>
              </w:rPr>
            </w:pPr>
            <w:ins w:id="154" w:author="NEC" w:date="2022-02-10T19:24:00Z">
              <w:r>
                <w:rPr>
                  <w:rFonts w:eastAsia="MS Mincho" w:hint="eastAsia"/>
                  <w:lang w:eastAsia="ja-JP"/>
                </w:rPr>
                <w:t>The two sound reasonable.</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 xml:space="preserve">Left issue to consolidate the </w:t>
      </w:r>
      <w:proofErr w:type="spellStart"/>
      <w:r>
        <w:rPr>
          <w:lang w:eastAsia="zh-CN"/>
        </w:rPr>
        <w:t>Tx</w:t>
      </w:r>
      <w:proofErr w:type="spellEnd"/>
      <w:r>
        <w:rPr>
          <w:lang w:eastAsia="zh-CN"/>
        </w:rPr>
        <w:t>-UE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can be sent at any point.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 xml:space="preserve">ZTE Corporation, </w:t>
            </w:r>
            <w:proofErr w:type="spellStart"/>
            <w:r>
              <w:rPr>
                <w:rFonts w:ascii="Arial" w:eastAsia="맑은 고딕"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 xml:space="preserve">Proposal 5: If Rx assistance is available at the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 xml:space="preserve">2.1.1-5a (new issue): After capability exchange, is there a need to define a time restriction for </w:t>
      </w:r>
      <w:proofErr w:type="spellStart"/>
      <w:r>
        <w:rPr>
          <w:b/>
          <w:lang w:eastAsia="zh-CN"/>
        </w:rPr>
        <w:t>Tx</w:t>
      </w:r>
      <w:proofErr w:type="spellEnd"/>
      <w:r>
        <w:rPr>
          <w:b/>
          <w:lang w:eastAsia="zh-CN"/>
        </w:rPr>
        <w:t>-UE to send DRX related configuration to RX-UE?</w:t>
      </w:r>
    </w:p>
    <w:tbl>
      <w:tblPr>
        <w:tblStyle w:val="af0"/>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proofErr w:type="gramStart"/>
            <w:r w:rsidRPr="00F11C73">
              <w:rPr>
                <w:bCs/>
                <w:lang w:eastAsia="zh-CN"/>
              </w:rPr>
              <w:t>gNB</w:t>
            </w:r>
            <w:proofErr w:type="spellEnd"/>
            <w:proofErr w:type="gram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w:t>
            </w:r>
            <w:proofErr w:type="spellStart"/>
            <w:r w:rsidRPr="00F11C73">
              <w:rPr>
                <w:bCs/>
                <w:lang w:eastAsia="zh-CN"/>
              </w:rPr>
              <w:t>Tx</w:t>
            </w:r>
            <w:proofErr w:type="spellEnd"/>
            <w:r w:rsidRPr="00F11C73">
              <w:rPr>
                <w:bCs/>
                <w:lang w:eastAsia="zh-CN"/>
              </w:rPr>
              <w:t>-UE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 xml:space="preserve">is there a need to define a time restriction for </w:t>
            </w:r>
            <w:proofErr w:type="spellStart"/>
            <w:r w:rsidRPr="00F11C73">
              <w:rPr>
                <w:bCs/>
                <w:lang w:eastAsia="zh-CN"/>
              </w:rPr>
              <w:t>Tx</w:t>
            </w:r>
            <w:proofErr w:type="spellEnd"/>
            <w:r w:rsidRPr="00F11C73">
              <w:rPr>
                <w:bCs/>
                <w:lang w:eastAsia="zh-CN"/>
              </w:rPr>
              <w:t>-UE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w:t>
            </w:r>
            <w:proofErr w:type="gramStart"/>
            <w:r w:rsidRPr="00F11C73">
              <w:rPr>
                <w:rFonts w:hint="eastAsia"/>
                <w:bCs/>
                <w:lang w:val="en-US" w:eastAsia="zh-CN"/>
              </w:rPr>
              <w:t>,for</w:t>
            </w:r>
            <w:proofErr w:type="spellEnd"/>
            <w:proofErr w:type="gram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155" w:author="Ericsson" w:date="2022-02-09T23:45:00Z"/>
        </w:trPr>
        <w:tc>
          <w:tcPr>
            <w:tcW w:w="2124" w:type="dxa"/>
          </w:tcPr>
          <w:p w14:paraId="377E502E" w14:textId="52E37437" w:rsidR="007270E4" w:rsidRDefault="007270E4" w:rsidP="007270E4">
            <w:pPr>
              <w:spacing w:after="0"/>
              <w:rPr>
                <w:ins w:id="156" w:author="Ericsson" w:date="2022-02-09T23:45:00Z"/>
                <w:bCs/>
                <w:lang w:val="en-US" w:eastAsia="zh-CN"/>
              </w:rPr>
            </w:pPr>
            <w:ins w:id="157" w:author="Ericsson" w:date="2022-02-09T23:45:00Z">
              <w:r>
                <w:rPr>
                  <w:b/>
                  <w:lang w:val="en-US" w:eastAsia="zh-CN"/>
                </w:rPr>
                <w:t>Ericsson</w:t>
              </w:r>
            </w:ins>
          </w:p>
        </w:tc>
        <w:tc>
          <w:tcPr>
            <w:tcW w:w="2124" w:type="dxa"/>
          </w:tcPr>
          <w:p w14:paraId="03D6CBEE" w14:textId="7AEE5105" w:rsidR="007270E4" w:rsidRDefault="007270E4" w:rsidP="007270E4">
            <w:pPr>
              <w:spacing w:after="0"/>
              <w:rPr>
                <w:ins w:id="158" w:author="Ericsson" w:date="2022-02-09T23:45:00Z"/>
                <w:bCs/>
                <w:lang w:val="en-US" w:eastAsia="zh-CN"/>
              </w:rPr>
            </w:pPr>
            <w:ins w:id="159" w:author="Ericsson" w:date="2022-02-09T23:45:00Z">
              <w:r>
                <w:rPr>
                  <w:b/>
                  <w:lang w:val="en-US" w:eastAsia="zh-CN"/>
                </w:rPr>
                <w:t>agree</w:t>
              </w:r>
            </w:ins>
          </w:p>
        </w:tc>
        <w:tc>
          <w:tcPr>
            <w:tcW w:w="10030" w:type="dxa"/>
          </w:tcPr>
          <w:p w14:paraId="625A2D6B" w14:textId="23A7345D" w:rsidR="007270E4" w:rsidRDefault="007270E4" w:rsidP="007270E4">
            <w:pPr>
              <w:spacing w:after="0"/>
              <w:rPr>
                <w:ins w:id="160" w:author="Ericsson" w:date="2022-02-09T23:45:00Z"/>
                <w:bCs/>
                <w:lang w:val="en-US" w:eastAsia="zh-CN"/>
              </w:rPr>
            </w:pPr>
            <w:proofErr w:type="gramStart"/>
            <w:ins w:id="161" w:author="Ericsson" w:date="2022-02-09T23:45:00Z">
              <w:r>
                <w:rPr>
                  <w:b/>
                  <w:lang w:val="en-US" w:eastAsia="zh-CN"/>
                </w:rPr>
                <w:t>it</w:t>
              </w:r>
              <w:proofErr w:type="gramEnd"/>
              <w:r>
                <w:rPr>
                  <w:b/>
                  <w:lang w:val="en-US" w:eastAsia="zh-CN"/>
                </w:rPr>
                <w:t xml:space="preserve"> is beneficial to introduce time restriction to limit the procedure.</w:t>
              </w:r>
            </w:ins>
          </w:p>
        </w:tc>
      </w:tr>
      <w:tr w:rsidR="000154D9" w14:paraId="1C381900" w14:textId="77777777">
        <w:trPr>
          <w:ins w:id="162" w:author="LG: SeoYoung Back" w:date="2022-02-10T17:23:00Z"/>
        </w:trPr>
        <w:tc>
          <w:tcPr>
            <w:tcW w:w="2124" w:type="dxa"/>
          </w:tcPr>
          <w:p w14:paraId="2A0786F5" w14:textId="2D1015F4" w:rsidR="000154D9" w:rsidRDefault="000154D9" w:rsidP="000154D9">
            <w:pPr>
              <w:spacing w:after="0"/>
              <w:rPr>
                <w:ins w:id="163" w:author="LG: SeoYoung Back" w:date="2022-02-10T17:23:00Z"/>
                <w:b/>
                <w:lang w:val="en-US" w:eastAsia="zh-CN"/>
              </w:rPr>
            </w:pPr>
            <w:ins w:id="164" w:author="LG: SeoYoung Back" w:date="2022-02-10T17:23:00Z">
              <w:r>
                <w:rPr>
                  <w:rFonts w:eastAsia="맑은 고딕" w:hint="eastAsia"/>
                  <w:b/>
                  <w:lang w:eastAsia="ko-KR"/>
                </w:rPr>
                <w:t>LG</w:t>
              </w:r>
            </w:ins>
          </w:p>
        </w:tc>
        <w:tc>
          <w:tcPr>
            <w:tcW w:w="2124" w:type="dxa"/>
          </w:tcPr>
          <w:p w14:paraId="7DD138FF" w14:textId="5D26EEEE" w:rsidR="000154D9" w:rsidRDefault="000154D9" w:rsidP="000154D9">
            <w:pPr>
              <w:spacing w:after="0"/>
              <w:rPr>
                <w:ins w:id="165" w:author="LG: SeoYoung Back" w:date="2022-02-10T17:23:00Z"/>
                <w:b/>
                <w:lang w:val="en-US" w:eastAsia="zh-CN"/>
              </w:rPr>
            </w:pPr>
            <w:ins w:id="166" w:author="LG: SeoYoung Back" w:date="2022-02-10T17:23:00Z">
              <w:r>
                <w:rPr>
                  <w:rFonts w:eastAsia="맑은 고딕"/>
                  <w:b/>
                  <w:lang w:eastAsia="ko-KR"/>
                </w:rPr>
                <w:t>Yes</w:t>
              </w:r>
            </w:ins>
          </w:p>
        </w:tc>
        <w:tc>
          <w:tcPr>
            <w:tcW w:w="10030" w:type="dxa"/>
          </w:tcPr>
          <w:p w14:paraId="39A910A1" w14:textId="77777777" w:rsidR="000154D9" w:rsidRPr="005632DE" w:rsidRDefault="000154D9" w:rsidP="000154D9">
            <w:pPr>
              <w:spacing w:beforeLines="50" w:before="120"/>
              <w:rPr>
                <w:ins w:id="167" w:author="LG: SeoYoung Back" w:date="2022-02-10T17:23:00Z"/>
                <w:rFonts w:eastAsia="맑은 고딕"/>
                <w:lang w:eastAsia="ko-KR"/>
              </w:rPr>
            </w:pPr>
            <w:ins w:id="168" w:author="LG: SeoYoung Back" w:date="2022-02-10T17:23:00Z">
              <w:r w:rsidRPr="005632DE">
                <w:rPr>
                  <w:rFonts w:eastAsia="맑은 고딕"/>
                  <w:lang w:eastAsia="ko-KR"/>
                </w:rPr>
                <w:t xml:space="preserve">The timer starting after capability exchange is for TX UE to decide whether assistance information from RX UE exists or not. If TX UE does not receive assistance information from RX UE within the time, the TX UE decides that any SL DRX </w:t>
              </w:r>
              <w:r w:rsidRPr="005632DE">
                <w:rPr>
                  <w:rFonts w:eastAsia="맑은 고딕"/>
                  <w:lang w:eastAsia="ko-KR"/>
                </w:rPr>
                <w:lastRenderedPageBreak/>
                <w:t xml:space="preserve">(including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169" w:author="LG: SeoYoung Back" w:date="2022-02-10T17:23:00Z"/>
                <w:b/>
                <w:lang w:val="en-US" w:eastAsia="zh-CN"/>
              </w:rPr>
            </w:pPr>
            <w:ins w:id="170" w:author="LG: SeoYoung Back" w:date="2022-02-10T17:23:00Z">
              <w:r w:rsidRPr="005632DE">
                <w:rPr>
                  <w:rFonts w:eastAsia="맑은 고딕"/>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171" w:author="NEC" w:date="2022-02-10T19:24:00Z"/>
        </w:trPr>
        <w:tc>
          <w:tcPr>
            <w:tcW w:w="2124" w:type="dxa"/>
          </w:tcPr>
          <w:p w14:paraId="73B6CE94" w14:textId="0632A6F6" w:rsidR="001D4A8E" w:rsidRDefault="001D4A8E" w:rsidP="001D4A8E">
            <w:pPr>
              <w:spacing w:after="0"/>
              <w:rPr>
                <w:ins w:id="172" w:author="NEC" w:date="2022-02-10T19:24:00Z"/>
                <w:rFonts w:eastAsia="맑은 고딕"/>
                <w:b/>
                <w:lang w:eastAsia="ko-KR"/>
              </w:rPr>
            </w:pPr>
            <w:ins w:id="173" w:author="NEC" w:date="2022-02-10T19:25:00Z">
              <w:r>
                <w:rPr>
                  <w:rFonts w:eastAsia="MS Mincho" w:hint="eastAsia"/>
                  <w:lang w:eastAsia="ja-JP"/>
                </w:rPr>
                <w:lastRenderedPageBreak/>
                <w:t>NEC</w:t>
              </w:r>
            </w:ins>
          </w:p>
        </w:tc>
        <w:tc>
          <w:tcPr>
            <w:tcW w:w="2124" w:type="dxa"/>
          </w:tcPr>
          <w:p w14:paraId="471FF069" w14:textId="603BE00A" w:rsidR="001D4A8E" w:rsidRDefault="001D4A8E" w:rsidP="001D4A8E">
            <w:pPr>
              <w:spacing w:after="0"/>
              <w:rPr>
                <w:ins w:id="174" w:author="NEC" w:date="2022-02-10T19:24:00Z"/>
                <w:rFonts w:eastAsia="맑은 고딕"/>
                <w:b/>
                <w:lang w:eastAsia="ko-KR"/>
              </w:rPr>
            </w:pPr>
            <w:ins w:id="175"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176" w:author="NEC" w:date="2022-02-10T19:24:00Z"/>
                <w:rFonts w:eastAsia="맑은 고딕"/>
                <w:lang w:eastAsia="ko-KR"/>
              </w:rPr>
            </w:pPr>
            <w:proofErr w:type="spellStart"/>
            <w:ins w:id="177" w:author="NEC" w:date="2022-02-10T19:25:00Z">
              <w:r w:rsidRPr="00057E5B">
                <w:rPr>
                  <w:rFonts w:eastAsia="Times New Roman"/>
                  <w:color w:val="000000"/>
                </w:rPr>
                <w:t>Tx</w:t>
              </w:r>
              <w:proofErr w:type="spellEnd"/>
              <w:r w:rsidRPr="00057E5B">
                <w:rPr>
                  <w:rFonts w:eastAsia="Times New Roman"/>
                  <w:color w:val="000000"/>
                </w:rPr>
                <w:t xml:space="preserve">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bl>
    <w:p w14:paraId="0896FC73" w14:textId="77777777" w:rsidR="00B074B9" w:rsidRDefault="00B074B9">
      <w:pPr>
        <w:spacing w:beforeLines="50" w:before="120"/>
        <w:rPr>
          <w:b/>
          <w:lang w:eastAsia="zh-CN"/>
        </w:rPr>
      </w:pPr>
    </w:p>
    <w:p w14:paraId="235F7855" w14:textId="77777777"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w:t>
      </w:r>
      <w:proofErr w:type="spellStart"/>
      <w:r>
        <w:rPr>
          <w:b/>
          <w:lang w:eastAsia="zh-CN"/>
        </w:rPr>
        <w:t>Tx</w:t>
      </w:r>
      <w:proofErr w:type="spellEnd"/>
      <w:r>
        <w:rPr>
          <w:b/>
          <w:lang w:eastAsia="zh-CN"/>
        </w:rPr>
        <w:t xml:space="preserve">-UE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af0"/>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 xml:space="preserve">No strong view but tend to agree, since the design assumes </w:t>
            </w:r>
            <w:proofErr w:type="spellStart"/>
            <w:r>
              <w:rPr>
                <w:lang w:eastAsia="zh-CN"/>
              </w:rPr>
              <w:t>Tx</w:t>
            </w:r>
            <w:proofErr w:type="spellEnd"/>
            <w:r>
              <w:rPr>
                <w:lang w:eastAsia="zh-CN"/>
              </w:rPr>
              <w:t>-UE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178" w:author="Ericsson" w:date="2022-02-09T23:45:00Z"/>
        </w:trPr>
        <w:tc>
          <w:tcPr>
            <w:tcW w:w="2124" w:type="dxa"/>
          </w:tcPr>
          <w:p w14:paraId="71EB96D9" w14:textId="6DE5D693" w:rsidR="00890F45" w:rsidRDefault="00890F45" w:rsidP="00890F45">
            <w:pPr>
              <w:spacing w:after="0"/>
              <w:rPr>
                <w:ins w:id="179" w:author="Ericsson" w:date="2022-02-09T23:45:00Z"/>
                <w:bCs/>
                <w:lang w:val="en-US" w:eastAsia="zh-CN"/>
              </w:rPr>
            </w:pPr>
            <w:ins w:id="180" w:author="Ericsson" w:date="2022-02-09T23:45:00Z">
              <w:r>
                <w:rPr>
                  <w:b/>
                  <w:lang w:val="en-US" w:eastAsia="zh-CN"/>
                </w:rPr>
                <w:t>Ericsson</w:t>
              </w:r>
            </w:ins>
          </w:p>
        </w:tc>
        <w:tc>
          <w:tcPr>
            <w:tcW w:w="2124" w:type="dxa"/>
          </w:tcPr>
          <w:p w14:paraId="7606ED01" w14:textId="2565B173" w:rsidR="00890F45" w:rsidRDefault="00890F45" w:rsidP="00890F45">
            <w:pPr>
              <w:spacing w:after="0"/>
              <w:rPr>
                <w:ins w:id="181" w:author="Ericsson" w:date="2022-02-09T23:45:00Z"/>
                <w:bCs/>
                <w:lang w:val="en-US" w:eastAsia="zh-CN"/>
              </w:rPr>
            </w:pPr>
            <w:ins w:id="182" w:author="Ericsson" w:date="2022-02-09T23:45:00Z">
              <w:r>
                <w:rPr>
                  <w:b/>
                  <w:lang w:val="en-US" w:eastAsia="zh-CN"/>
                </w:rPr>
                <w:t>agree</w:t>
              </w:r>
            </w:ins>
          </w:p>
        </w:tc>
        <w:tc>
          <w:tcPr>
            <w:tcW w:w="10030" w:type="dxa"/>
          </w:tcPr>
          <w:p w14:paraId="02BF280B" w14:textId="49555FEB" w:rsidR="00890F45" w:rsidRDefault="00890F45" w:rsidP="00890F45">
            <w:pPr>
              <w:spacing w:after="0"/>
              <w:rPr>
                <w:ins w:id="183" w:author="Ericsson" w:date="2022-02-09T23:45:00Z"/>
                <w:bCs/>
                <w:lang w:val="en-US" w:eastAsia="zh-CN"/>
              </w:rPr>
            </w:pPr>
            <w:ins w:id="184" w:author="Ericsson" w:date="2022-02-09T23:45:00Z">
              <w:r>
                <w:rPr>
                  <w:b/>
                  <w:lang w:val="en-US" w:eastAsia="zh-CN"/>
                </w:rPr>
                <w:t>We don’t have strong view either.</w:t>
              </w:r>
            </w:ins>
          </w:p>
        </w:tc>
      </w:tr>
      <w:tr w:rsidR="000154D9" w14:paraId="05AB5558" w14:textId="77777777">
        <w:trPr>
          <w:ins w:id="185" w:author="LG: SeoYoung Back" w:date="2022-02-10T17:23:00Z"/>
        </w:trPr>
        <w:tc>
          <w:tcPr>
            <w:tcW w:w="2124" w:type="dxa"/>
          </w:tcPr>
          <w:p w14:paraId="4B01DC26" w14:textId="19CE8C48" w:rsidR="000154D9" w:rsidRDefault="000154D9" w:rsidP="000154D9">
            <w:pPr>
              <w:spacing w:after="0"/>
              <w:rPr>
                <w:ins w:id="186" w:author="LG: SeoYoung Back" w:date="2022-02-10T17:23:00Z"/>
                <w:b/>
                <w:lang w:val="en-US" w:eastAsia="zh-CN"/>
              </w:rPr>
            </w:pPr>
            <w:ins w:id="187" w:author="LG: SeoYoung Back" w:date="2022-02-10T17:23:00Z">
              <w:r w:rsidRPr="005A15D5">
                <w:rPr>
                  <w:rFonts w:eastAsia="맑은 고딕" w:hint="eastAsia"/>
                  <w:lang w:eastAsia="ko-KR"/>
                </w:rPr>
                <w:t>LG</w:t>
              </w:r>
            </w:ins>
          </w:p>
        </w:tc>
        <w:tc>
          <w:tcPr>
            <w:tcW w:w="2124" w:type="dxa"/>
          </w:tcPr>
          <w:p w14:paraId="21678B94" w14:textId="23E85357" w:rsidR="000154D9" w:rsidRDefault="000154D9" w:rsidP="000154D9">
            <w:pPr>
              <w:spacing w:after="0"/>
              <w:rPr>
                <w:ins w:id="188" w:author="LG: SeoYoung Back" w:date="2022-02-10T17:23:00Z"/>
                <w:b/>
                <w:lang w:val="en-US" w:eastAsia="zh-CN"/>
              </w:rPr>
            </w:pPr>
            <w:ins w:id="189" w:author="LG: SeoYoung Back" w:date="2022-02-10T17:23:00Z">
              <w:r w:rsidRPr="005A15D5">
                <w:rPr>
                  <w:rFonts w:eastAsia="맑은 고딕" w:hint="eastAsia"/>
                  <w:lang w:eastAsia="ko-KR"/>
                </w:rPr>
                <w:t xml:space="preserve">No </w:t>
              </w:r>
            </w:ins>
          </w:p>
        </w:tc>
        <w:tc>
          <w:tcPr>
            <w:tcW w:w="10030" w:type="dxa"/>
          </w:tcPr>
          <w:p w14:paraId="1C626437" w14:textId="22D1F864" w:rsidR="000154D9" w:rsidRDefault="000154D9" w:rsidP="000154D9">
            <w:pPr>
              <w:spacing w:after="0"/>
              <w:rPr>
                <w:ins w:id="190" w:author="LG: SeoYoung Back" w:date="2022-02-10T17:23:00Z"/>
                <w:b/>
                <w:lang w:val="en-US" w:eastAsia="zh-CN"/>
              </w:rPr>
            </w:pPr>
            <w:ins w:id="191" w:author="LG: SeoYoung Back" w:date="2022-02-10T17:23:00Z">
              <w:r w:rsidRPr="00867A93">
                <w:rPr>
                  <w:rFonts w:eastAsia="맑은 고딕"/>
                  <w:lang w:eastAsia="ko-KR"/>
                </w:rPr>
                <w:t>It’s ok to be notified via ‘NOTE’, but a further description is not needed in spec. We think it is enough to be described on the RX UE side.</w:t>
              </w:r>
            </w:ins>
          </w:p>
        </w:tc>
      </w:tr>
      <w:tr w:rsidR="001D4A8E" w14:paraId="70F1F182" w14:textId="77777777">
        <w:trPr>
          <w:ins w:id="192" w:author="NEC" w:date="2022-02-10T19:25:00Z"/>
        </w:trPr>
        <w:tc>
          <w:tcPr>
            <w:tcW w:w="2124" w:type="dxa"/>
          </w:tcPr>
          <w:p w14:paraId="2FED5B50" w14:textId="0F8A2A39" w:rsidR="001D4A8E" w:rsidRPr="005A15D5" w:rsidRDefault="001D4A8E" w:rsidP="001D4A8E">
            <w:pPr>
              <w:spacing w:after="0"/>
              <w:rPr>
                <w:ins w:id="193" w:author="NEC" w:date="2022-02-10T19:25:00Z"/>
                <w:rFonts w:eastAsia="맑은 고딕"/>
                <w:lang w:eastAsia="ko-KR"/>
              </w:rPr>
            </w:pPr>
            <w:ins w:id="194"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195" w:author="NEC" w:date="2022-02-10T19:25:00Z"/>
                <w:rFonts w:eastAsia="맑은 고딕"/>
                <w:lang w:eastAsia="ko-KR"/>
              </w:rPr>
            </w:pPr>
            <w:ins w:id="196"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197" w:author="NEC" w:date="2022-02-10T19:25:00Z"/>
                <w:rFonts w:eastAsia="맑은 고딕"/>
                <w:lang w:eastAsia="ko-KR"/>
              </w:rPr>
            </w:pPr>
            <w:ins w:id="198" w:author="NEC" w:date="2022-02-10T19:25:00Z">
              <w:r>
                <w:rPr>
                  <w:rFonts w:eastAsia="MS Mincho" w:hint="eastAsia"/>
                  <w:lang w:eastAsia="ja-JP"/>
                </w:rPr>
                <w:t xml:space="preserve">Anyway how to take </w:t>
              </w:r>
              <w:r>
                <w:rPr>
                  <w:rFonts w:eastAsia="MS Mincho"/>
                  <w:lang w:eastAsia="ja-JP"/>
                </w:rPr>
                <w:t xml:space="preserve">assistance information into account is up to </w:t>
              </w:r>
              <w:proofErr w:type="spellStart"/>
              <w:r>
                <w:rPr>
                  <w:rFonts w:eastAsia="MS Mincho"/>
                  <w:lang w:eastAsia="ja-JP"/>
                </w:rPr>
                <w:t>Tx</w:t>
              </w:r>
              <w:proofErr w:type="spellEnd"/>
              <w:r>
                <w:rPr>
                  <w:rFonts w:eastAsia="MS Mincho"/>
                  <w:lang w:eastAsia="ja-JP"/>
                </w:rPr>
                <w:t xml:space="preserve"> UE implementation. </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lastRenderedPageBreak/>
        <w:t>O</w:t>
      </w:r>
      <w:r>
        <w:rPr>
          <w:b/>
          <w:lang w:eastAsia="zh-CN"/>
        </w:rPr>
        <w:t>ption-2: Yes, condition of “the received SL DRX does not match the desired SL DRX of the RX UE sent in assistance information”</w:t>
      </w:r>
    </w:p>
    <w:tbl>
      <w:tblPr>
        <w:tblStyle w:val="af0"/>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 xml:space="preserve">No strong view but if capture, “desired configuration” should be the only condition (no more than that), i.e., the design should not allow arbitrary rejection by Rx-UE. Otherwise, there is no deterministic criterion for </w:t>
            </w:r>
            <w:proofErr w:type="spellStart"/>
            <w:r>
              <w:rPr>
                <w:lang w:eastAsia="zh-CN"/>
              </w:rPr>
              <w:t>Tx</w:t>
            </w:r>
            <w:proofErr w:type="spellEnd"/>
            <w:r>
              <w:rPr>
                <w:lang w:eastAsia="zh-CN"/>
              </w:rPr>
              <w:t>-UE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w:t>
            </w:r>
            <w:proofErr w:type="gramStart"/>
            <w:r w:rsidRPr="00F11C73">
              <w:rPr>
                <w:rFonts w:hint="eastAsia"/>
                <w:bCs/>
                <w:lang w:val="en-US" w:eastAsia="zh-CN"/>
              </w:rPr>
              <w:t>does TX UE send</w:t>
            </w:r>
            <w:proofErr w:type="gramEnd"/>
            <w:r w:rsidRPr="00F11C73">
              <w:rPr>
                <w:rFonts w:hint="eastAsia"/>
                <w:bCs/>
                <w:lang w:val="en-US" w:eastAsia="zh-CN"/>
              </w:rPr>
              <w:t xml:space="preserve"> such kind of SL DRX configuration. If TX UE will not </w:t>
            </w:r>
            <w:proofErr w:type="gramStart"/>
            <w:r w:rsidRPr="00F11C73">
              <w:rPr>
                <w:rFonts w:hint="eastAsia"/>
                <w:bCs/>
                <w:lang w:val="en-US" w:eastAsia="zh-CN"/>
              </w:rPr>
              <w:t>send  SL</w:t>
            </w:r>
            <w:proofErr w:type="gramEnd"/>
            <w:r w:rsidRPr="00F11C73">
              <w:rPr>
                <w:rFonts w:hint="eastAsia"/>
                <w:bCs/>
                <w:lang w:val="en-US" w:eastAsia="zh-CN"/>
              </w:rPr>
              <w:t xml:space="preserve">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199" w:author="Ericsson" w:date="2022-02-09T23:45:00Z"/>
        </w:trPr>
        <w:tc>
          <w:tcPr>
            <w:tcW w:w="2124" w:type="dxa"/>
          </w:tcPr>
          <w:p w14:paraId="31C0D064" w14:textId="3E102570" w:rsidR="007655D7" w:rsidRDefault="007655D7" w:rsidP="007655D7">
            <w:pPr>
              <w:spacing w:after="0"/>
              <w:rPr>
                <w:ins w:id="200" w:author="Ericsson" w:date="2022-02-09T23:45:00Z"/>
                <w:bCs/>
                <w:lang w:val="en-US" w:eastAsia="zh-CN"/>
              </w:rPr>
            </w:pPr>
            <w:ins w:id="201" w:author="Ericsson" w:date="2022-02-09T23:46:00Z">
              <w:r>
                <w:rPr>
                  <w:b/>
                  <w:lang w:val="en-US" w:eastAsia="zh-CN"/>
                </w:rPr>
                <w:t>Ericsson</w:t>
              </w:r>
            </w:ins>
          </w:p>
        </w:tc>
        <w:tc>
          <w:tcPr>
            <w:tcW w:w="2124" w:type="dxa"/>
          </w:tcPr>
          <w:p w14:paraId="4D074B44" w14:textId="0C79146E" w:rsidR="007655D7" w:rsidRDefault="007655D7" w:rsidP="007655D7">
            <w:pPr>
              <w:spacing w:after="0"/>
              <w:rPr>
                <w:ins w:id="202" w:author="Ericsson" w:date="2022-02-09T23:45:00Z"/>
                <w:bCs/>
                <w:lang w:val="en-US" w:eastAsia="zh-CN"/>
              </w:rPr>
            </w:pPr>
            <w:ins w:id="203" w:author="Ericsson" w:date="2022-02-09T23:46:00Z">
              <w:r>
                <w:rPr>
                  <w:b/>
                  <w:lang w:val="en-US" w:eastAsia="zh-CN"/>
                </w:rPr>
                <w:t>Option 1</w:t>
              </w:r>
            </w:ins>
          </w:p>
        </w:tc>
        <w:tc>
          <w:tcPr>
            <w:tcW w:w="10030" w:type="dxa"/>
          </w:tcPr>
          <w:p w14:paraId="2BDF5FB9" w14:textId="1C11722A" w:rsidR="007655D7" w:rsidRDefault="007655D7" w:rsidP="007655D7">
            <w:pPr>
              <w:spacing w:after="0"/>
              <w:rPr>
                <w:ins w:id="204" w:author="Ericsson" w:date="2022-02-09T23:45:00Z"/>
                <w:bCs/>
                <w:lang w:val="en-US" w:eastAsia="zh-CN"/>
              </w:rPr>
            </w:pPr>
            <w:ins w:id="205"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206" w:author="LG: SeoYoung Back" w:date="2022-02-10T17:24:00Z"/>
        </w:trPr>
        <w:tc>
          <w:tcPr>
            <w:tcW w:w="2124" w:type="dxa"/>
          </w:tcPr>
          <w:p w14:paraId="09D7F3EB" w14:textId="09662AD0" w:rsidR="000154D9" w:rsidRDefault="000154D9" w:rsidP="000154D9">
            <w:pPr>
              <w:spacing w:after="0"/>
              <w:rPr>
                <w:ins w:id="207" w:author="LG: SeoYoung Back" w:date="2022-02-10T17:24:00Z"/>
                <w:b/>
                <w:lang w:val="en-US" w:eastAsia="zh-CN"/>
              </w:rPr>
            </w:pPr>
            <w:ins w:id="208" w:author="LG: SeoYoung Back" w:date="2022-02-10T17:24:00Z">
              <w:r w:rsidRPr="00047AB8">
                <w:rPr>
                  <w:rFonts w:eastAsia="맑은 고딕" w:hint="eastAsia"/>
                  <w:lang w:eastAsia="ko-KR"/>
                </w:rPr>
                <w:t>LG</w:t>
              </w:r>
            </w:ins>
          </w:p>
        </w:tc>
        <w:tc>
          <w:tcPr>
            <w:tcW w:w="2124" w:type="dxa"/>
          </w:tcPr>
          <w:p w14:paraId="3CB53C0A" w14:textId="2F851354" w:rsidR="000154D9" w:rsidRDefault="000154D9" w:rsidP="000154D9">
            <w:pPr>
              <w:spacing w:after="0"/>
              <w:rPr>
                <w:ins w:id="209" w:author="LG: SeoYoung Back" w:date="2022-02-10T17:24:00Z"/>
                <w:b/>
                <w:lang w:val="en-US" w:eastAsia="zh-CN"/>
              </w:rPr>
            </w:pPr>
            <w:ins w:id="210" w:author="LG: SeoYoung Back" w:date="2022-02-10T17:24:00Z">
              <w:r>
                <w:rPr>
                  <w:rFonts w:eastAsia="맑은 고딕" w:hint="eastAsia"/>
                  <w:lang w:eastAsia="ko-KR"/>
                </w:rPr>
                <w:t xml:space="preserve">Option </w:t>
              </w:r>
              <w:r>
                <w:rPr>
                  <w:rFonts w:eastAsia="맑은 고딕"/>
                  <w:lang w:eastAsia="ko-KR"/>
                </w:rPr>
                <w:t>2</w:t>
              </w:r>
              <w:r>
                <w:rPr>
                  <w:rFonts w:eastAsia="맑은 고딕" w:hint="eastAsia"/>
                  <w:lang w:eastAsia="ko-KR"/>
                </w:rPr>
                <w:t xml:space="preserve"> with comment</w:t>
              </w:r>
            </w:ins>
          </w:p>
        </w:tc>
        <w:tc>
          <w:tcPr>
            <w:tcW w:w="10030" w:type="dxa"/>
          </w:tcPr>
          <w:p w14:paraId="1F4345F9" w14:textId="77777777" w:rsidR="000154D9" w:rsidRPr="00F67305" w:rsidRDefault="000154D9" w:rsidP="000154D9">
            <w:pPr>
              <w:spacing w:after="0"/>
              <w:rPr>
                <w:ins w:id="211" w:author="LG: SeoYoung Back" w:date="2022-02-10T17:24:00Z"/>
                <w:rFonts w:eastAsia="맑은 고딕"/>
                <w:lang w:eastAsia="ko-KR"/>
              </w:rPr>
            </w:pPr>
            <w:ins w:id="212" w:author="LG: SeoYoung Back" w:date="2022-02-10T17:24:00Z">
              <w:r w:rsidRPr="00F67305">
                <w:rPr>
                  <w:rFonts w:eastAsia="맑은 고딕"/>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213" w:author="LG: SeoYoung Back" w:date="2022-02-10T17:24:00Z"/>
                <w:rFonts w:eastAsia="맑은 고딕"/>
                <w:lang w:eastAsia="ko-KR"/>
              </w:rPr>
            </w:pPr>
            <w:ins w:id="214" w:author="LG: SeoYoung Back" w:date="2022-02-10T17:24:00Z">
              <w:r w:rsidRPr="00F67305">
                <w:rPr>
                  <w:rFonts w:eastAsia="맑은 고딕"/>
                  <w:lang w:eastAsia="ko-KR"/>
                </w:rPr>
                <w:t>So, we suggest modifying the sentence of option-2 as follows.</w:t>
              </w:r>
            </w:ins>
          </w:p>
          <w:p w14:paraId="0FCD11EB" w14:textId="1D475BB1" w:rsidR="000154D9" w:rsidRDefault="000154D9" w:rsidP="000154D9">
            <w:pPr>
              <w:spacing w:after="0"/>
              <w:rPr>
                <w:ins w:id="215" w:author="LG: SeoYoung Back" w:date="2022-02-10T17:24:00Z"/>
                <w:b/>
                <w:lang w:val="en-US" w:eastAsia="zh-CN"/>
              </w:rPr>
            </w:pPr>
            <w:ins w:id="216" w:author="LG: SeoYoung Back" w:date="2022-02-10T17:24:00Z">
              <w:r>
                <w:rPr>
                  <w:rFonts w:eastAsia="맑은 고딕"/>
                  <w:b/>
                  <w:lang w:eastAsia="ko-KR"/>
                </w:rPr>
                <w:t>“</w:t>
              </w:r>
              <w:r w:rsidRPr="00806387">
                <w:rPr>
                  <w:rFonts w:eastAsia="맑은 고딕"/>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맑은 고딕"/>
                  <w:b/>
                  <w:lang w:eastAsia="ko-KR"/>
                </w:rPr>
                <w:t>“</w:t>
              </w:r>
            </w:ins>
          </w:p>
        </w:tc>
      </w:tr>
      <w:tr w:rsidR="001D4A8E" w14:paraId="5719B211" w14:textId="77777777">
        <w:trPr>
          <w:ins w:id="217" w:author="NEC" w:date="2022-02-10T19:26:00Z"/>
        </w:trPr>
        <w:tc>
          <w:tcPr>
            <w:tcW w:w="2124" w:type="dxa"/>
          </w:tcPr>
          <w:p w14:paraId="4D38D2E7" w14:textId="4C533CCB" w:rsidR="001D4A8E" w:rsidRPr="00047AB8" w:rsidRDefault="001D4A8E" w:rsidP="001D4A8E">
            <w:pPr>
              <w:spacing w:after="0"/>
              <w:rPr>
                <w:ins w:id="218" w:author="NEC" w:date="2022-02-10T19:26:00Z"/>
                <w:rFonts w:eastAsia="맑은 고딕"/>
                <w:lang w:eastAsia="ko-KR"/>
              </w:rPr>
            </w:pPr>
            <w:ins w:id="219"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220" w:author="NEC" w:date="2022-02-10T19:26:00Z"/>
                <w:rFonts w:eastAsia="맑은 고딕"/>
                <w:lang w:eastAsia="ko-KR"/>
              </w:rPr>
            </w:pPr>
            <w:ins w:id="221"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222" w:author="NEC" w:date="2022-02-10T19:26:00Z"/>
                <w:rFonts w:eastAsia="맑은 고딕"/>
                <w:lang w:eastAsia="ko-KR"/>
              </w:rPr>
            </w:pPr>
            <w:ins w:id="223" w:author="NEC" w:date="2022-02-10T19:26:00Z">
              <w:r>
                <w:rPr>
                  <w:rFonts w:eastAsia="MS Mincho" w:hint="eastAsia"/>
                  <w:lang w:eastAsia="ja-JP"/>
                </w:rPr>
                <w:t>It is up to RX UE implementation.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 xml:space="preserve">Secondly, what message to use to reject a DRX </w:t>
      </w:r>
      <w:proofErr w:type="gramStart"/>
      <w:r>
        <w:rPr>
          <w:lang w:eastAsia="zh-CN"/>
        </w:rPr>
        <w:t>configuration</w:t>
      </w:r>
      <w:proofErr w:type="gramEnd"/>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 xml:space="preserve">Proposal 3: </w:t>
            </w:r>
            <w:proofErr w:type="spellStart"/>
            <w:r>
              <w:rPr>
                <w:rFonts w:ascii="Arial" w:eastAsia="맑은 고딕" w:hAnsi="Arial" w:cs="Arial"/>
                <w:sz w:val="16"/>
                <w:szCs w:val="16"/>
                <w:highlight w:val="yellow"/>
                <w:lang w:val="en-US" w:eastAsia="ko-KR"/>
              </w:rPr>
              <w:t>RRCReconfigurationFailureSidelink</w:t>
            </w:r>
            <w:proofErr w:type="spellEnd"/>
            <w:r>
              <w:rPr>
                <w:rFonts w:ascii="Arial" w:eastAsia="맑은 고딕" w:hAnsi="Arial" w:cs="Arial"/>
                <w:sz w:val="16"/>
                <w:szCs w:val="16"/>
                <w:lang w:val="en-US" w:eastAsia="ko-KR"/>
              </w:rPr>
              <w:t xml:space="preserve"> is used by Rx UE to reject the </w:t>
            </w:r>
            <w:proofErr w:type="spellStart"/>
            <w:r>
              <w:rPr>
                <w:rFonts w:ascii="Arial" w:eastAsia="맑은 고딕" w:hAnsi="Arial" w:cs="Arial"/>
                <w:sz w:val="16"/>
                <w:szCs w:val="16"/>
                <w:lang w:val="en-US" w:eastAsia="ko-KR"/>
              </w:rPr>
              <w:t>Tx</w:t>
            </w:r>
            <w:proofErr w:type="spellEnd"/>
            <w:r>
              <w:rPr>
                <w:rFonts w:ascii="Arial" w:eastAsia="맑은 고딕" w:hAnsi="Arial" w:cs="Arial"/>
                <w:sz w:val="16"/>
                <w:szCs w:val="16"/>
                <w:lang w:val="en-US" w:eastAsia="ko-KR"/>
              </w:rPr>
              <w:t xml:space="preserve">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 xml:space="preserve">Proposal 4: If SL DRX configuration is rejected by Rx UE, the Rx UE can send </w:t>
            </w:r>
            <w:proofErr w:type="spellStart"/>
            <w:r>
              <w:rPr>
                <w:rFonts w:ascii="Arial" w:eastAsia="맑은 고딕" w:hAnsi="Arial" w:cs="Arial"/>
                <w:sz w:val="16"/>
                <w:szCs w:val="16"/>
                <w:highlight w:val="yellow"/>
                <w:lang w:val="en-US" w:eastAsia="ko-KR"/>
              </w:rPr>
              <w:t>RRCReconfigurationFailureSidelink</w:t>
            </w:r>
            <w:proofErr w:type="spellEnd"/>
            <w:r>
              <w:rPr>
                <w:rFonts w:ascii="Arial" w:eastAsia="맑은 고딕" w:hAnsi="Arial" w:cs="Arial"/>
                <w:sz w:val="16"/>
                <w:szCs w:val="16"/>
                <w:lang w:val="en-US" w:eastAsia="ko-KR"/>
              </w:rPr>
              <w:t xml:space="preserve"> message to </w:t>
            </w:r>
            <w:proofErr w:type="spellStart"/>
            <w:r>
              <w:rPr>
                <w:rFonts w:ascii="Arial" w:eastAsia="맑은 고딕" w:hAnsi="Arial" w:cs="Arial"/>
                <w:sz w:val="16"/>
                <w:szCs w:val="16"/>
                <w:lang w:val="en-US" w:eastAsia="ko-KR"/>
              </w:rPr>
              <w:t>Tx</w:t>
            </w:r>
            <w:proofErr w:type="spellEnd"/>
            <w:r>
              <w:rPr>
                <w:rFonts w:ascii="Arial" w:eastAsia="맑은 고딕" w:hAnsi="Arial" w:cs="Arial"/>
                <w:sz w:val="16"/>
                <w:szCs w:val="16"/>
                <w:lang w:val="en-US" w:eastAsia="ko-KR"/>
              </w:rPr>
              <w:t xml:space="preserve"> UE, and it is </w:t>
            </w:r>
            <w:r>
              <w:rPr>
                <w:rFonts w:ascii="Arial" w:eastAsia="맑은 고딕" w:hAnsi="Arial" w:cs="Arial"/>
                <w:sz w:val="16"/>
                <w:szCs w:val="16"/>
                <w:highlight w:val="yellow"/>
                <w:lang w:val="en-US" w:eastAsia="ko-KR"/>
              </w:rPr>
              <w:t>unnecessary to introduce additional cause value</w:t>
            </w:r>
            <w:r>
              <w:rPr>
                <w:rFonts w:ascii="Arial" w:eastAsia="맑은 고딕" w:hAnsi="Arial" w:cs="Arial"/>
                <w:sz w:val="16"/>
                <w:szCs w:val="16"/>
                <w:lang w:val="en-US" w:eastAsia="ko-KR"/>
              </w:rPr>
              <w:t xml:space="preserve"> in the </w:t>
            </w:r>
            <w:proofErr w:type="spellStart"/>
            <w:r>
              <w:rPr>
                <w:rFonts w:ascii="Arial" w:eastAsia="맑은 고딕" w:hAnsi="Arial" w:cs="Arial"/>
                <w:sz w:val="16"/>
                <w:szCs w:val="16"/>
                <w:lang w:val="en-US" w:eastAsia="ko-KR"/>
              </w:rPr>
              <w:t>RRCReconfigurationFailureSidelink</w:t>
            </w:r>
            <w:proofErr w:type="spellEnd"/>
            <w:r>
              <w:rPr>
                <w:rFonts w:ascii="Arial" w:eastAsia="맑은 고딕"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lastRenderedPageBreak/>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w:t>
            </w:r>
            <w:proofErr w:type="spellStart"/>
            <w:r>
              <w:rPr>
                <w:rFonts w:ascii="Arial" w:hAnsi="Arial" w:cs="Arial"/>
                <w:color w:val="000000"/>
                <w:sz w:val="16"/>
                <w:szCs w:val="16"/>
              </w:rPr>
              <w:t>Tx</w:t>
            </w:r>
            <w:proofErr w:type="spellEnd"/>
            <w:r>
              <w:rPr>
                <w:rFonts w:ascii="Arial" w:hAnsi="Arial" w:cs="Arial"/>
                <w:color w:val="000000"/>
                <w:sz w:val="16"/>
                <w:szCs w:val="16"/>
              </w:rPr>
              <w:t xml:space="preserv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w:t>
            </w:r>
            <w:proofErr w:type="gramStart"/>
            <w:r w:rsidRPr="00F11C73">
              <w:rPr>
                <w:rFonts w:hint="eastAsia"/>
                <w:bCs/>
                <w:lang w:val="en-US" w:eastAsia="zh-CN"/>
              </w:rPr>
              <w:t>complied</w:t>
            </w:r>
            <w:proofErr w:type="gramEnd"/>
            <w:r w:rsidRPr="00F11C73">
              <w:rPr>
                <w:rFonts w:hint="eastAsia"/>
                <w:bCs/>
                <w:lang w:val="en-US" w:eastAsia="zh-CN"/>
              </w:rPr>
              <w:t xml:space="preserve">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224" w:author="Ericsson" w:date="2022-02-09T23:46:00Z"/>
        </w:trPr>
        <w:tc>
          <w:tcPr>
            <w:tcW w:w="2124" w:type="dxa"/>
          </w:tcPr>
          <w:p w14:paraId="189E622F" w14:textId="3DE8AD98" w:rsidR="003A166B" w:rsidRDefault="003A166B" w:rsidP="003A166B">
            <w:pPr>
              <w:spacing w:after="0"/>
              <w:rPr>
                <w:ins w:id="225" w:author="Ericsson" w:date="2022-02-09T23:46:00Z"/>
                <w:bCs/>
                <w:lang w:val="en-US" w:eastAsia="zh-CN"/>
              </w:rPr>
            </w:pPr>
            <w:ins w:id="226" w:author="Ericsson" w:date="2022-02-09T23:46:00Z">
              <w:r>
                <w:rPr>
                  <w:b/>
                  <w:lang w:val="en-US" w:eastAsia="zh-CN"/>
                </w:rPr>
                <w:t>Ericsson</w:t>
              </w:r>
            </w:ins>
          </w:p>
        </w:tc>
        <w:tc>
          <w:tcPr>
            <w:tcW w:w="2124" w:type="dxa"/>
          </w:tcPr>
          <w:p w14:paraId="0F29575B" w14:textId="225863F5" w:rsidR="003A166B" w:rsidRDefault="003A166B" w:rsidP="003A166B">
            <w:pPr>
              <w:spacing w:after="0"/>
              <w:rPr>
                <w:ins w:id="227" w:author="Ericsson" w:date="2022-02-09T23:46:00Z"/>
                <w:bCs/>
                <w:lang w:val="en-US" w:eastAsia="zh-CN"/>
              </w:rPr>
            </w:pPr>
            <w:ins w:id="228" w:author="Ericsson" w:date="2022-02-09T23:46:00Z">
              <w:r>
                <w:rPr>
                  <w:b/>
                  <w:lang w:val="en-US" w:eastAsia="zh-CN"/>
                </w:rPr>
                <w:t>1</w:t>
              </w:r>
            </w:ins>
          </w:p>
        </w:tc>
        <w:tc>
          <w:tcPr>
            <w:tcW w:w="10030" w:type="dxa"/>
          </w:tcPr>
          <w:p w14:paraId="4008ECF7" w14:textId="33FF6946" w:rsidR="003A166B" w:rsidRDefault="003A166B" w:rsidP="003A166B">
            <w:pPr>
              <w:spacing w:after="0"/>
              <w:rPr>
                <w:ins w:id="229" w:author="Ericsson" w:date="2022-02-09T23:46:00Z"/>
                <w:bCs/>
                <w:lang w:val="en-US" w:eastAsia="zh-CN"/>
              </w:rPr>
            </w:pPr>
            <w:ins w:id="230"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231" w:author="LG: SeoYoung Back" w:date="2022-02-10T17:24:00Z"/>
        </w:trPr>
        <w:tc>
          <w:tcPr>
            <w:tcW w:w="2124" w:type="dxa"/>
          </w:tcPr>
          <w:p w14:paraId="4F25AC80" w14:textId="01E7CE2A" w:rsidR="000154D9" w:rsidRDefault="000154D9" w:rsidP="000154D9">
            <w:pPr>
              <w:spacing w:after="0"/>
              <w:rPr>
                <w:ins w:id="232" w:author="LG: SeoYoung Back" w:date="2022-02-10T17:24:00Z"/>
                <w:b/>
                <w:lang w:val="en-US" w:eastAsia="zh-CN"/>
              </w:rPr>
            </w:pPr>
            <w:ins w:id="233" w:author="LG: SeoYoung Back" w:date="2022-02-10T17:24:00Z">
              <w:r w:rsidRPr="00806387">
                <w:rPr>
                  <w:rFonts w:eastAsia="맑은 고딕" w:hint="eastAsia"/>
                  <w:lang w:eastAsia="ko-KR"/>
                </w:rPr>
                <w:t>LG</w:t>
              </w:r>
            </w:ins>
          </w:p>
        </w:tc>
        <w:tc>
          <w:tcPr>
            <w:tcW w:w="2124" w:type="dxa"/>
          </w:tcPr>
          <w:p w14:paraId="73578E14" w14:textId="34DCC5F9" w:rsidR="000154D9" w:rsidRDefault="000154D9" w:rsidP="000154D9">
            <w:pPr>
              <w:spacing w:after="0"/>
              <w:rPr>
                <w:ins w:id="234" w:author="LG: SeoYoung Back" w:date="2022-02-10T17:24:00Z"/>
                <w:b/>
                <w:lang w:val="en-US" w:eastAsia="zh-CN"/>
              </w:rPr>
            </w:pPr>
            <w:ins w:id="235" w:author="LG: SeoYoung Back" w:date="2022-02-10T17:24:00Z">
              <w:r>
                <w:rPr>
                  <w:rFonts w:eastAsia="맑은 고딕"/>
                  <w:lang w:eastAsia="ko-KR"/>
                </w:rPr>
                <w:t>O</w:t>
              </w:r>
              <w:r>
                <w:rPr>
                  <w:rFonts w:eastAsia="맑은 고딕" w:hint="eastAsia"/>
                  <w:lang w:eastAsia="ko-KR"/>
                </w:rPr>
                <w:t>ption-</w:t>
              </w:r>
              <w:r>
                <w:rPr>
                  <w:rFonts w:eastAsia="맑은 고딕"/>
                  <w:lang w:eastAsia="ko-KR"/>
                </w:rPr>
                <w:t>1</w:t>
              </w:r>
            </w:ins>
          </w:p>
        </w:tc>
        <w:tc>
          <w:tcPr>
            <w:tcW w:w="10030" w:type="dxa"/>
          </w:tcPr>
          <w:p w14:paraId="00F27E78" w14:textId="14A3BB74" w:rsidR="000154D9" w:rsidRDefault="000154D9" w:rsidP="000154D9">
            <w:pPr>
              <w:spacing w:after="0"/>
              <w:rPr>
                <w:ins w:id="236" w:author="LG: SeoYoung Back" w:date="2022-02-10T17:24:00Z"/>
                <w:b/>
                <w:lang w:val="en-US" w:eastAsia="zh-CN"/>
              </w:rPr>
            </w:pPr>
            <w:ins w:id="237" w:author="LG: SeoYoung Back" w:date="2022-02-10T17:24:00Z">
              <w:r w:rsidRPr="00AF2EFF">
                <w:rPr>
                  <w:rFonts w:eastAsia="맑은 고딕"/>
                  <w:lang w:eastAsia="ko-KR"/>
                </w:rPr>
                <w:t xml:space="preserve">To reduce spec impact, we prefer to use </w:t>
              </w:r>
              <w:proofErr w:type="spellStart"/>
              <w:r w:rsidRPr="00AF2EFF">
                <w:rPr>
                  <w:rFonts w:eastAsia="맑은 고딕"/>
                  <w:lang w:eastAsia="ko-KR"/>
                </w:rPr>
                <w:t>RRCReconfiguartionFailureSidelink</w:t>
              </w:r>
              <w:proofErr w:type="spellEnd"/>
              <w:r w:rsidRPr="00AF2EFF">
                <w:rPr>
                  <w:rFonts w:eastAsia="맑은 고딕"/>
                  <w:lang w:eastAsia="ko-KR"/>
                </w:rPr>
                <w:t xml:space="preserve"> message with cause value. If we use </w:t>
              </w:r>
              <w:proofErr w:type="spellStart"/>
              <w:r w:rsidRPr="00AF2EFF">
                <w:rPr>
                  <w:rFonts w:eastAsia="맑은 고딕"/>
                  <w:lang w:eastAsia="ko-KR"/>
                </w:rPr>
                <w:t>RRCReconfigurationCompleteSidelink</w:t>
              </w:r>
              <w:proofErr w:type="spellEnd"/>
              <w:r w:rsidRPr="00AF2EFF">
                <w:rPr>
                  <w:rFonts w:eastAsia="맑은 고딕"/>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238" w:author="NEC" w:date="2022-02-10T19:26:00Z"/>
        </w:trPr>
        <w:tc>
          <w:tcPr>
            <w:tcW w:w="2124" w:type="dxa"/>
          </w:tcPr>
          <w:p w14:paraId="5099241D" w14:textId="09022911" w:rsidR="001D4A8E" w:rsidRPr="00806387" w:rsidRDefault="001D4A8E" w:rsidP="001D4A8E">
            <w:pPr>
              <w:spacing w:after="0"/>
              <w:rPr>
                <w:ins w:id="239" w:author="NEC" w:date="2022-02-10T19:26:00Z"/>
                <w:rFonts w:eastAsia="맑은 고딕"/>
                <w:lang w:eastAsia="ko-KR"/>
              </w:rPr>
            </w:pPr>
            <w:ins w:id="240"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241" w:author="NEC" w:date="2022-02-10T19:26:00Z"/>
                <w:rFonts w:eastAsia="맑은 고딕"/>
                <w:lang w:eastAsia="ko-KR"/>
              </w:rPr>
            </w:pPr>
            <w:ins w:id="242"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243" w:author="NEC" w:date="2022-02-10T19:26:00Z"/>
                <w:rFonts w:eastAsia="맑은 고딕"/>
                <w:lang w:eastAsia="ko-KR"/>
              </w:rPr>
            </w:pPr>
            <w:ins w:id="244"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proofErr w:type="spellStart"/>
              <w:r w:rsidRPr="0023643E">
                <w:rPr>
                  <w:i/>
                  <w:lang w:eastAsia="zh-CN"/>
                </w:rPr>
                <w:t>RRCReconfigurationSidelink</w:t>
              </w:r>
              <w:proofErr w:type="spellEnd"/>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245"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246" w:author="Ericsson" w:date="2022-02-09T23:46:00Z">
              <w:r>
                <w:rPr>
                  <w:lang w:eastAsia="zh-CN"/>
                </w:rPr>
                <w:t>agree</w:t>
              </w:r>
            </w:ins>
          </w:p>
        </w:tc>
        <w:tc>
          <w:tcPr>
            <w:tcW w:w="10030" w:type="dxa"/>
          </w:tcPr>
          <w:p w14:paraId="32EE4CD6" w14:textId="77777777" w:rsidR="00B06CCC" w:rsidRDefault="00B06CCC" w:rsidP="00B06CCC">
            <w:pPr>
              <w:spacing w:after="0"/>
              <w:rPr>
                <w:ins w:id="247" w:author="OPPO (Qianxi)" w:date="2022-02-10T09:24:00Z"/>
                <w:lang w:eastAsia="zh-CN"/>
              </w:rPr>
            </w:pPr>
            <w:ins w:id="248"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249" w:author="OPPO (Qianxi)" w:date="2022-02-10T09:24:00Z"/>
                <w:lang w:eastAsia="zh-CN"/>
              </w:rPr>
            </w:pPr>
          </w:p>
          <w:p w14:paraId="568BDDE5" w14:textId="7BB4FA4E" w:rsidR="005E578C" w:rsidRDefault="005E578C" w:rsidP="00B06CCC">
            <w:pPr>
              <w:spacing w:after="0"/>
              <w:rPr>
                <w:lang w:eastAsia="zh-CN"/>
              </w:rPr>
            </w:pPr>
            <w:ins w:id="250" w:author="OPPO (Qianxi)" w:date="2022-02-10T09:24:00Z">
              <w:r>
                <w:rPr>
                  <w:rFonts w:hint="eastAsia"/>
                  <w:lang w:eastAsia="zh-CN"/>
                </w:rPr>
                <w:t>[</w:t>
              </w:r>
              <w:r>
                <w:rPr>
                  <w:lang w:eastAsia="zh-CN"/>
                </w:rPr>
                <w:t>OPPO] Then should Rx-UE reject all configuration or only the DRX-related configuration</w:t>
              </w:r>
            </w:ins>
            <w:ins w:id="251" w:author="OPPO (Qianxi)" w:date="2022-02-10T09:25:00Z">
              <w:r>
                <w:rPr>
                  <w:lang w:eastAsia="zh-CN"/>
                </w:rPr>
                <w:t xml:space="preserve"> in such case?</w:t>
              </w:r>
            </w:ins>
          </w:p>
        </w:tc>
      </w:tr>
      <w:tr w:rsidR="000154D9" w14:paraId="142CC7E8" w14:textId="77777777">
        <w:trPr>
          <w:ins w:id="252" w:author="LG: SeoYoung Back" w:date="2022-02-10T17:24:00Z"/>
        </w:trPr>
        <w:tc>
          <w:tcPr>
            <w:tcW w:w="2124" w:type="dxa"/>
          </w:tcPr>
          <w:p w14:paraId="0BA1A8BC" w14:textId="133C9E35" w:rsidR="000154D9" w:rsidRDefault="000154D9" w:rsidP="000154D9">
            <w:pPr>
              <w:spacing w:after="0"/>
              <w:rPr>
                <w:ins w:id="253" w:author="LG: SeoYoung Back" w:date="2022-02-10T17:24:00Z"/>
                <w:lang w:eastAsia="zh-CN"/>
              </w:rPr>
            </w:pPr>
            <w:ins w:id="254" w:author="LG: SeoYoung Back" w:date="2022-02-10T17:24:00Z">
              <w:r>
                <w:rPr>
                  <w:rFonts w:eastAsia="맑은 고딕" w:hint="eastAsia"/>
                  <w:lang w:eastAsia="ko-KR"/>
                </w:rPr>
                <w:t>LG</w:t>
              </w:r>
            </w:ins>
          </w:p>
        </w:tc>
        <w:tc>
          <w:tcPr>
            <w:tcW w:w="2124" w:type="dxa"/>
          </w:tcPr>
          <w:p w14:paraId="53D2F675" w14:textId="178E2555" w:rsidR="000154D9" w:rsidRDefault="000154D9" w:rsidP="000154D9">
            <w:pPr>
              <w:spacing w:after="0"/>
              <w:rPr>
                <w:ins w:id="255" w:author="LG: SeoYoung Back" w:date="2022-02-10T17:24:00Z"/>
                <w:lang w:eastAsia="zh-CN"/>
              </w:rPr>
            </w:pPr>
            <w:ins w:id="256" w:author="LG: SeoYoung Back" w:date="2022-02-10T17:24:00Z">
              <w:r>
                <w:rPr>
                  <w:rFonts w:eastAsia="맑은 고딕"/>
                  <w:lang w:eastAsia="ko-KR"/>
                </w:rPr>
                <w:t>agree</w:t>
              </w:r>
            </w:ins>
          </w:p>
        </w:tc>
        <w:tc>
          <w:tcPr>
            <w:tcW w:w="10030" w:type="dxa"/>
          </w:tcPr>
          <w:p w14:paraId="5F45CF41" w14:textId="433AEBB2" w:rsidR="000154D9" w:rsidRDefault="000154D9" w:rsidP="000154D9">
            <w:pPr>
              <w:spacing w:after="0"/>
              <w:rPr>
                <w:ins w:id="257" w:author="LG: SeoYoung Back" w:date="2022-02-10T17:24:00Z"/>
                <w:lang w:eastAsia="zh-CN"/>
              </w:rPr>
            </w:pPr>
            <w:ins w:id="258" w:author="LG: SeoYoung Back" w:date="2022-02-10T17:24:00Z">
              <w:r w:rsidRPr="00AF2EFF">
                <w:rPr>
                  <w:rFonts w:eastAsia="맑은 고딕"/>
                  <w:lang w:eastAsia="ko-KR"/>
                </w:rPr>
                <w:t xml:space="preserve">RX UE sends </w:t>
              </w:r>
              <w:proofErr w:type="spellStart"/>
              <w:r w:rsidRPr="00AF2EFF">
                <w:rPr>
                  <w:rFonts w:eastAsia="맑은 고딕"/>
                  <w:lang w:eastAsia="ko-KR"/>
                </w:rPr>
                <w:t>RRCReconfigurationFailureSidleink</w:t>
              </w:r>
              <w:proofErr w:type="spellEnd"/>
              <w:r w:rsidRPr="00AF2EFF">
                <w:rPr>
                  <w:rFonts w:eastAsia="맑은 고딕"/>
                  <w:lang w:eastAsia="ko-KR"/>
                </w:rPr>
                <w:t xml:space="preserve"> with cause value</w:t>
              </w:r>
              <w:r>
                <w:rPr>
                  <w:rFonts w:eastAsia="맑은 고딕"/>
                  <w:lang w:eastAsia="ko-KR"/>
                </w:rPr>
                <w:t xml:space="preserve"> </w:t>
              </w:r>
              <w:r w:rsidRPr="00AF2EFF">
                <w:rPr>
                  <w:rFonts w:eastAsia="맑은 고딕"/>
                  <w:lang w:eastAsia="ko-KR"/>
                </w:rPr>
                <w:t>(e.g., SL DRX reject) and the remaining other configuration (non-DRX configuration) can be adopted.</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lastRenderedPageBreak/>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259" w:author="LG: SeoYoung Back" w:date="2022-02-10T17:25:00Z">
              <w:r w:rsidRPr="00AF2EFF">
                <w:rPr>
                  <w:rFonts w:eastAsia="맑은 고딕" w:hint="eastAsia"/>
                  <w:lang w:eastAsia="ko-KR"/>
                </w:rPr>
                <w:t>LG</w:t>
              </w:r>
            </w:ins>
          </w:p>
        </w:tc>
        <w:tc>
          <w:tcPr>
            <w:tcW w:w="2124" w:type="dxa"/>
          </w:tcPr>
          <w:p w14:paraId="00F5F832" w14:textId="4F19BBC3" w:rsidR="000154D9" w:rsidRPr="00F11C73" w:rsidRDefault="000154D9" w:rsidP="000154D9">
            <w:pPr>
              <w:spacing w:after="0"/>
              <w:rPr>
                <w:bCs/>
                <w:lang w:eastAsia="zh-CN"/>
              </w:rPr>
            </w:pPr>
            <w:ins w:id="260" w:author="LG: SeoYoung Back" w:date="2022-02-10T17:25:00Z">
              <w:r>
                <w:rPr>
                  <w:rFonts w:eastAsia="맑은 고딕" w:hint="eastAsia"/>
                  <w:lang w:eastAsia="ko-KR"/>
                </w:rPr>
                <w:t>Yes</w:t>
              </w:r>
              <w:r>
                <w:rPr>
                  <w:rFonts w:eastAsia="맑은 고딕"/>
                  <w:lang w:eastAsia="ko-KR"/>
                </w:rPr>
                <w:t>, but,</w:t>
              </w:r>
            </w:ins>
          </w:p>
        </w:tc>
        <w:tc>
          <w:tcPr>
            <w:tcW w:w="10030" w:type="dxa"/>
          </w:tcPr>
          <w:p w14:paraId="773F364E" w14:textId="2F54D19C" w:rsidR="000154D9" w:rsidRPr="00F11C73" w:rsidRDefault="000154D9" w:rsidP="000154D9">
            <w:pPr>
              <w:spacing w:after="0"/>
              <w:rPr>
                <w:bCs/>
                <w:lang w:eastAsia="zh-CN"/>
              </w:rPr>
            </w:pPr>
            <w:ins w:id="261" w:author="LG: SeoYoung Back" w:date="2022-02-10T17:25:00Z">
              <w:r w:rsidRPr="00D43E24">
                <w:rPr>
                  <w:rFonts w:eastAsia="맑은 고딕"/>
                  <w:lang w:eastAsia="ko-KR"/>
                </w:rPr>
                <w:t xml:space="preserve">If </w:t>
              </w:r>
              <w:proofErr w:type="spellStart"/>
              <w:r w:rsidRPr="00D43E24">
                <w:rPr>
                  <w:rFonts w:eastAsia="맑은 고딕"/>
                  <w:lang w:eastAsia="ko-KR"/>
                </w:rPr>
                <w:t>RRCReconfigurationCompleteSidelink</w:t>
              </w:r>
              <w:proofErr w:type="spellEnd"/>
              <w:r w:rsidRPr="00D43E24">
                <w:rPr>
                  <w:rFonts w:eastAsia="맑은 고딕"/>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262" w:author="NEC" w:date="2022-02-10T19:27:00Z"/>
        </w:trPr>
        <w:tc>
          <w:tcPr>
            <w:tcW w:w="2124" w:type="dxa"/>
          </w:tcPr>
          <w:p w14:paraId="572ED02B" w14:textId="0ECFA9F1" w:rsidR="001D4A8E" w:rsidRPr="00AF2EFF" w:rsidRDefault="001D4A8E" w:rsidP="001D4A8E">
            <w:pPr>
              <w:spacing w:after="0"/>
              <w:rPr>
                <w:ins w:id="263" w:author="NEC" w:date="2022-02-10T19:27:00Z"/>
                <w:rFonts w:eastAsia="맑은 고딕"/>
                <w:lang w:eastAsia="ko-KR"/>
              </w:rPr>
            </w:pPr>
            <w:ins w:id="264"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265" w:author="NEC" w:date="2022-02-10T19:27:00Z"/>
                <w:rFonts w:eastAsia="맑은 고딕"/>
                <w:lang w:eastAsia="ko-KR"/>
              </w:rPr>
            </w:pPr>
            <w:ins w:id="266"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267" w:author="NEC" w:date="2022-02-10T19:27:00Z"/>
                <w:rFonts w:eastAsia="맑은 고딕"/>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268"/>
      <w:commentRangeStart w:id="269"/>
      <w:proofErr w:type="spellStart"/>
      <w:r>
        <w:rPr>
          <w:b/>
          <w:i/>
          <w:lang w:eastAsia="zh-CN"/>
        </w:rPr>
        <w:t>RRCReconfigurationCompleteSidelink</w:t>
      </w:r>
      <w:proofErr w:type="spellEnd"/>
      <w:r>
        <w:rPr>
          <w:b/>
          <w:lang w:eastAsia="zh-CN"/>
        </w:rPr>
        <w:t xml:space="preserve"> </w:t>
      </w:r>
      <w:commentRangeEnd w:id="268"/>
      <w:r w:rsidR="0047634B">
        <w:rPr>
          <w:rStyle w:val="af4"/>
        </w:rPr>
        <w:commentReference w:id="268"/>
      </w:r>
      <w:commentRangeEnd w:id="269"/>
      <w:r w:rsidR="00864031">
        <w:rPr>
          <w:rStyle w:val="af4"/>
        </w:rPr>
        <w:commentReference w:id="269"/>
      </w:r>
      <w:r>
        <w:rPr>
          <w:b/>
          <w:lang w:eastAsia="zh-CN"/>
        </w:rPr>
        <w:t>is adopted, after rejecting the DRX configuration, should the Rx-UE use the prior SL DRX configuration until receiving a new SL DRX configuration?</w:t>
      </w:r>
    </w:p>
    <w:tbl>
      <w:tblPr>
        <w:tblStyle w:val="af0"/>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270" w:author="LG: SeoYoung Back" w:date="2022-02-10T17:25:00Z"/>
        </w:trPr>
        <w:tc>
          <w:tcPr>
            <w:tcW w:w="2124" w:type="dxa"/>
          </w:tcPr>
          <w:p w14:paraId="41DFD6D2" w14:textId="14A9467D" w:rsidR="000154D9" w:rsidRDefault="000154D9" w:rsidP="000154D9">
            <w:pPr>
              <w:spacing w:after="0"/>
              <w:rPr>
                <w:ins w:id="271" w:author="LG: SeoYoung Back" w:date="2022-02-10T17:25:00Z"/>
                <w:bCs/>
                <w:lang w:val="en-US" w:eastAsia="zh-CN"/>
              </w:rPr>
            </w:pPr>
            <w:ins w:id="272" w:author="LG: SeoYoung Back" w:date="2022-02-10T17:25:00Z">
              <w:r w:rsidRPr="00D43E24">
                <w:rPr>
                  <w:rFonts w:eastAsia="맑은 고딕" w:hint="eastAsia"/>
                  <w:lang w:eastAsia="ko-KR"/>
                </w:rPr>
                <w:t>LG</w:t>
              </w:r>
            </w:ins>
          </w:p>
        </w:tc>
        <w:tc>
          <w:tcPr>
            <w:tcW w:w="2124" w:type="dxa"/>
          </w:tcPr>
          <w:p w14:paraId="434100C5" w14:textId="3D01E461" w:rsidR="000154D9" w:rsidRDefault="000154D9" w:rsidP="000154D9">
            <w:pPr>
              <w:spacing w:after="0"/>
              <w:rPr>
                <w:ins w:id="273" w:author="LG: SeoYoung Back" w:date="2022-02-10T17:25:00Z"/>
                <w:bCs/>
                <w:lang w:val="en-US" w:eastAsia="zh-CN"/>
              </w:rPr>
            </w:pPr>
            <w:ins w:id="274" w:author="LG: SeoYoung Back" w:date="2022-02-10T17:25:00Z">
              <w:r w:rsidRPr="00D43E24">
                <w:rPr>
                  <w:rFonts w:eastAsia="맑은 고딕" w:hint="eastAsia"/>
                  <w:lang w:eastAsia="ko-KR"/>
                </w:rPr>
                <w:t>yes</w:t>
              </w:r>
            </w:ins>
          </w:p>
        </w:tc>
        <w:tc>
          <w:tcPr>
            <w:tcW w:w="10030" w:type="dxa"/>
          </w:tcPr>
          <w:p w14:paraId="2FC74E2C" w14:textId="0CA33535" w:rsidR="000154D9" w:rsidRPr="00F11C73" w:rsidRDefault="000154D9" w:rsidP="000154D9">
            <w:pPr>
              <w:spacing w:after="0"/>
              <w:rPr>
                <w:ins w:id="275" w:author="LG: SeoYoung Back" w:date="2022-02-10T17:25:00Z"/>
                <w:bCs/>
                <w:lang w:val="en-US" w:eastAsia="zh-CN"/>
              </w:rPr>
            </w:pPr>
            <w:ins w:id="276" w:author="LG: SeoYoung Back" w:date="2022-02-10T17:25:00Z">
              <w:r w:rsidRPr="007C6BB2">
                <w:rPr>
                  <w:rFonts w:eastAsia="맑은 고딕"/>
                  <w:lang w:eastAsia="ko-KR"/>
                </w:rPr>
                <w:t xml:space="preserve">It needs spec addition efforts when RX UE sends </w:t>
              </w:r>
              <w:proofErr w:type="spellStart"/>
              <w:r w:rsidRPr="007C6BB2">
                <w:rPr>
                  <w:rFonts w:eastAsia="맑은 고딕"/>
                  <w:lang w:eastAsia="ko-KR"/>
                </w:rPr>
                <w:t>RRCReconfigurationCompleteSidelink</w:t>
              </w:r>
              <w:proofErr w:type="spellEnd"/>
              <w:r w:rsidRPr="007C6BB2">
                <w:rPr>
                  <w:rFonts w:eastAsia="맑은 고딕"/>
                  <w:lang w:eastAsia="ko-KR"/>
                </w:rPr>
                <w:t xml:space="preserve"> including the reject message, RX UE should use the prior SL DRX configuration except for other non-DRX configurations. If </w:t>
              </w:r>
              <w:proofErr w:type="spellStart"/>
              <w:r w:rsidRPr="007C6BB2">
                <w:rPr>
                  <w:rFonts w:eastAsia="맑은 고딕"/>
                  <w:lang w:eastAsia="ko-KR"/>
                </w:rPr>
                <w:t>RRCReconfigurationFailureSidelink</w:t>
              </w:r>
              <w:proofErr w:type="spellEnd"/>
              <w:r w:rsidRPr="007C6BB2">
                <w:rPr>
                  <w:rFonts w:eastAsia="맑은 고딕"/>
                  <w:lang w:eastAsia="ko-KR"/>
                </w:rPr>
                <w:t xml:space="preserve"> is adopted, this additional description will not be required in spec.</w:t>
              </w:r>
            </w:ins>
          </w:p>
        </w:tc>
      </w:tr>
      <w:tr w:rsidR="001D4A8E" w14:paraId="3A0EB45D" w14:textId="77777777">
        <w:trPr>
          <w:ins w:id="277" w:author="NEC" w:date="2022-02-10T19:27:00Z"/>
        </w:trPr>
        <w:tc>
          <w:tcPr>
            <w:tcW w:w="2124" w:type="dxa"/>
          </w:tcPr>
          <w:p w14:paraId="31DE67CA" w14:textId="7BCF24EE" w:rsidR="001D4A8E" w:rsidRPr="00D43E24" w:rsidRDefault="001D4A8E" w:rsidP="001D4A8E">
            <w:pPr>
              <w:spacing w:after="0"/>
              <w:rPr>
                <w:ins w:id="278" w:author="NEC" w:date="2022-02-10T19:27:00Z"/>
                <w:rFonts w:eastAsia="맑은 고딕"/>
                <w:lang w:eastAsia="ko-KR"/>
              </w:rPr>
            </w:pPr>
            <w:ins w:id="279"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280" w:author="NEC" w:date="2022-02-10T19:27:00Z"/>
                <w:rFonts w:eastAsia="맑은 고딕"/>
                <w:lang w:eastAsia="ko-KR"/>
              </w:rPr>
            </w:pPr>
            <w:ins w:id="281"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282" w:author="NEC" w:date="2022-02-10T19:27:00Z"/>
                <w:rFonts w:eastAsia="맑은 고딕"/>
                <w:lang w:eastAsia="ko-KR"/>
              </w:rPr>
            </w:pPr>
            <w:ins w:id="283" w:author="NEC" w:date="2022-02-10T19:28:00Z">
              <w:r>
                <w:rPr>
                  <w:rFonts w:eastAsia="MS Mincho" w:hint="eastAsia"/>
                  <w:lang w:eastAsia="ja-JP"/>
                </w:rPr>
                <w:t>Sounds reasonable.</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 xml:space="preserve">Given the tool to reject the undesired DRX-configuration by Rx-UE, left issue on the necessity of additional tool to avoid </w:t>
      </w:r>
      <w:proofErr w:type="spellStart"/>
      <w:r>
        <w:rPr>
          <w:lang w:eastAsia="zh-CN"/>
        </w:rPr>
        <w:t>Tx</w:t>
      </w:r>
      <w:proofErr w:type="spellEnd"/>
      <w:r>
        <w:rPr>
          <w:lang w:eastAsia="zh-CN"/>
        </w:rPr>
        <w:t>-UE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 xml:space="preserve">ZTE Corporation, </w:t>
            </w:r>
            <w:proofErr w:type="spellStart"/>
            <w:r>
              <w:rPr>
                <w:rFonts w:ascii="Arial" w:eastAsia="맑은 고딕"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 xml:space="preserve">Proposal 8 If RX UE sends SL DRX assistance information, but the </w:t>
            </w:r>
            <w:r>
              <w:rPr>
                <w:rFonts w:ascii="Arial" w:eastAsia="맑은 고딕" w:hAnsi="Arial" w:cs="Arial"/>
                <w:sz w:val="16"/>
                <w:szCs w:val="16"/>
                <w:highlight w:val="yellow"/>
                <w:lang w:val="en-US" w:eastAsia="ko-KR"/>
              </w:rPr>
              <w:t>TX UE does not configure acceptable SL DRX for the RX UE and no SL DRX is used before</w:t>
            </w:r>
            <w:r>
              <w:rPr>
                <w:rFonts w:ascii="Arial" w:eastAsia="맑은 고딕"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the timer used as a “deadline” for </w:t>
            </w:r>
            <w:proofErr w:type="spellStart"/>
            <w:r>
              <w:rPr>
                <w:rFonts w:ascii="Arial" w:hAnsi="Arial" w:cs="Arial"/>
                <w:sz w:val="16"/>
                <w:szCs w:val="16"/>
                <w:lang w:eastAsia="zh-CN"/>
              </w:rPr>
              <w:t>Tx</w:t>
            </w:r>
            <w:proofErr w:type="spellEnd"/>
            <w:r>
              <w:rPr>
                <w:rFonts w:ascii="Arial" w:hAnsi="Arial" w:cs="Arial"/>
                <w:sz w:val="16"/>
                <w:szCs w:val="16"/>
                <w:lang w:eastAsia="zh-CN"/>
              </w:rPr>
              <w:t>-UE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the timer + counter for </w:t>
            </w:r>
            <w:proofErr w:type="spellStart"/>
            <w:r>
              <w:rPr>
                <w:rFonts w:ascii="Arial" w:hAnsi="Arial" w:cs="Arial"/>
                <w:sz w:val="16"/>
                <w:szCs w:val="16"/>
                <w:lang w:eastAsia="zh-CN"/>
              </w:rPr>
              <w:t>Tx</w:t>
            </w:r>
            <w:proofErr w:type="spellEnd"/>
            <w:r>
              <w:rPr>
                <w:rFonts w:ascii="Arial" w:hAnsi="Arial" w:cs="Arial"/>
                <w:sz w:val="16"/>
                <w:szCs w:val="16"/>
                <w:lang w:eastAsia="zh-CN"/>
              </w:rPr>
              <w:t>-UE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w:t>
      </w:r>
      <w:proofErr w:type="spellStart"/>
      <w:r>
        <w:rPr>
          <w:b/>
          <w:lang w:eastAsia="zh-CN"/>
        </w:rPr>
        <w:t>Tx</w:t>
      </w:r>
      <w:proofErr w:type="spellEnd"/>
      <w:r>
        <w:rPr>
          <w:b/>
          <w:lang w:eastAsia="zh-CN"/>
        </w:rPr>
        <w:t xml:space="preserve">-UE to send </w:t>
      </w:r>
      <w:commentRangeStart w:id="284"/>
      <w:r>
        <w:rPr>
          <w:b/>
          <w:lang w:eastAsia="zh-CN"/>
        </w:rPr>
        <w:t xml:space="preserve">desired </w:t>
      </w:r>
      <w:commentRangeEnd w:id="284"/>
      <w:r>
        <w:commentReference w:id="284"/>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0"/>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 xml:space="preserve">here seems a point to design such scheme, since otherwise there is a bug that </w:t>
            </w:r>
            <w:proofErr w:type="spellStart"/>
            <w:r>
              <w:rPr>
                <w:lang w:eastAsia="zh-CN"/>
              </w:rPr>
              <w:t>Tx</w:t>
            </w:r>
            <w:proofErr w:type="spellEnd"/>
            <w:r>
              <w:rPr>
                <w:lang w:eastAsia="zh-CN"/>
              </w:rPr>
              <w:t>-UE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proofErr w:type="gramStart"/>
            <w:r w:rsidRPr="00E24540">
              <w:rPr>
                <w:bCs/>
                <w:lang w:eastAsia="zh-CN"/>
              </w:rPr>
              <w:t>gNB</w:t>
            </w:r>
            <w:proofErr w:type="spellEnd"/>
            <w:proofErr w:type="gram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proofErr w:type="spellStart"/>
            <w:r w:rsidRPr="00E24540">
              <w:rPr>
                <w:bCs/>
                <w:lang w:eastAsia="zh-CN"/>
              </w:rPr>
              <w:t>Tx</w:t>
            </w:r>
            <w:proofErr w:type="spellEnd"/>
            <w:r w:rsidRPr="00E24540">
              <w:rPr>
                <w:bCs/>
                <w:lang w:eastAsia="zh-CN"/>
              </w:rPr>
              <w:t>-UE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285" w:author="Ericsson" w:date="2022-02-09T23:47:00Z"/>
        </w:trPr>
        <w:tc>
          <w:tcPr>
            <w:tcW w:w="2124" w:type="dxa"/>
          </w:tcPr>
          <w:p w14:paraId="4B07D3FB" w14:textId="00FEF978" w:rsidR="000901EE" w:rsidRPr="00E24540" w:rsidRDefault="000901EE" w:rsidP="000901EE">
            <w:pPr>
              <w:spacing w:after="0"/>
              <w:rPr>
                <w:ins w:id="286" w:author="Ericsson" w:date="2022-02-09T23:47:00Z"/>
                <w:bCs/>
                <w:lang w:val="en-US" w:eastAsia="zh-CN"/>
              </w:rPr>
            </w:pPr>
            <w:ins w:id="287"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288" w:author="Ericsson" w:date="2022-02-09T23:47:00Z"/>
                <w:bCs/>
                <w:lang w:val="en-US" w:eastAsia="zh-CN"/>
              </w:rPr>
            </w:pPr>
            <w:ins w:id="289"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290" w:author="Ericsson" w:date="2022-02-09T23:47:00Z"/>
                <w:bCs/>
                <w:lang w:val="en-US" w:eastAsia="zh-CN"/>
              </w:rPr>
            </w:pPr>
            <w:ins w:id="291"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292" w:author="LG: SeoYoung Back" w:date="2022-02-10T17:25:00Z"/>
        </w:trPr>
        <w:tc>
          <w:tcPr>
            <w:tcW w:w="2124" w:type="dxa"/>
          </w:tcPr>
          <w:p w14:paraId="438849E0" w14:textId="2E11AE41" w:rsidR="000154D9" w:rsidRDefault="000154D9" w:rsidP="000154D9">
            <w:pPr>
              <w:spacing w:after="0"/>
              <w:rPr>
                <w:ins w:id="293" w:author="LG: SeoYoung Back" w:date="2022-02-10T17:25:00Z"/>
                <w:b/>
                <w:lang w:val="en-US" w:eastAsia="zh-CN"/>
              </w:rPr>
            </w:pPr>
            <w:ins w:id="294" w:author="LG: SeoYoung Back" w:date="2022-02-10T17:25:00Z">
              <w:r w:rsidRPr="007C6BB2">
                <w:rPr>
                  <w:rFonts w:eastAsia="맑은 고딕" w:hint="eastAsia"/>
                  <w:lang w:eastAsia="ko-KR"/>
                </w:rPr>
                <w:lastRenderedPageBreak/>
                <w:t>LG</w:t>
              </w:r>
            </w:ins>
          </w:p>
        </w:tc>
        <w:tc>
          <w:tcPr>
            <w:tcW w:w="2124" w:type="dxa"/>
          </w:tcPr>
          <w:p w14:paraId="5E86F9BA" w14:textId="7756B446" w:rsidR="000154D9" w:rsidRDefault="000154D9" w:rsidP="000154D9">
            <w:pPr>
              <w:spacing w:after="0"/>
              <w:rPr>
                <w:ins w:id="295" w:author="LG: SeoYoung Back" w:date="2022-02-10T17:25:00Z"/>
                <w:b/>
                <w:lang w:val="en-US" w:eastAsia="zh-CN"/>
              </w:rPr>
            </w:pPr>
            <w:ins w:id="296" w:author="LG: SeoYoung Back" w:date="2022-02-10T17:25:00Z">
              <w:r w:rsidRPr="007C6BB2">
                <w:rPr>
                  <w:rFonts w:eastAsia="맑은 고딕" w:hint="eastAsia"/>
                  <w:lang w:eastAsia="ko-KR"/>
                </w:rPr>
                <w:t>Option 2</w:t>
              </w:r>
            </w:ins>
          </w:p>
        </w:tc>
        <w:tc>
          <w:tcPr>
            <w:tcW w:w="10030" w:type="dxa"/>
          </w:tcPr>
          <w:p w14:paraId="7B274F3A" w14:textId="544ED844" w:rsidR="000154D9" w:rsidRDefault="000154D9" w:rsidP="000154D9">
            <w:pPr>
              <w:spacing w:after="0"/>
              <w:rPr>
                <w:ins w:id="297" w:author="LG: SeoYoung Back" w:date="2022-02-10T17:25:00Z"/>
                <w:b/>
                <w:lang w:val="en-US" w:eastAsia="zh-CN"/>
              </w:rPr>
            </w:pPr>
            <w:ins w:id="298" w:author="LG: SeoYoung Back" w:date="2022-02-10T17:25:00Z">
              <w:r w:rsidRPr="00633F12">
                <w:rPr>
                  <w:rFonts w:eastAsia="맑은 고딕"/>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299" w:author="NEC" w:date="2022-02-10T19:28:00Z"/>
        </w:trPr>
        <w:tc>
          <w:tcPr>
            <w:tcW w:w="2124" w:type="dxa"/>
          </w:tcPr>
          <w:p w14:paraId="7426312C" w14:textId="51EA2B1D" w:rsidR="001D4A8E" w:rsidRPr="007C6BB2" w:rsidRDefault="001D4A8E" w:rsidP="001D4A8E">
            <w:pPr>
              <w:spacing w:after="0"/>
              <w:rPr>
                <w:ins w:id="300" w:author="NEC" w:date="2022-02-10T19:28:00Z"/>
                <w:rFonts w:eastAsia="맑은 고딕"/>
                <w:lang w:eastAsia="ko-KR"/>
              </w:rPr>
            </w:pPr>
            <w:ins w:id="301"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302" w:author="NEC" w:date="2022-02-10T19:28:00Z"/>
                <w:rFonts w:eastAsia="맑은 고딕"/>
                <w:lang w:eastAsia="ko-KR"/>
              </w:rPr>
            </w:pPr>
            <w:ins w:id="303"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304" w:author="NEC" w:date="2022-02-10T19:28:00Z"/>
                <w:rFonts w:eastAsia="맑은 고딕"/>
                <w:lang w:eastAsia="ko-KR"/>
              </w:rPr>
            </w:pPr>
            <w:ins w:id="305" w:author="NEC" w:date="2022-02-10T19:28:00Z">
              <w:r>
                <w:rPr>
                  <w:rFonts w:eastAsia="MS Mincho"/>
                  <w:lang w:eastAsia="ja-JP"/>
                </w:rPr>
                <w:t xml:space="preserve">No strong motivation to do it. </w:t>
              </w:r>
            </w:ins>
          </w:p>
        </w:tc>
      </w:tr>
    </w:tbl>
    <w:p w14:paraId="2A8BFE56" w14:textId="77777777" w:rsidR="00B074B9" w:rsidRDefault="00B074B9">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306" w:author="Ericsson" w:date="2022-02-09T23:48:00Z"/>
          <w:b/>
          <w:lang w:eastAsia="zh-CN"/>
        </w:rPr>
      </w:pPr>
      <w:r>
        <w:rPr>
          <w:b/>
          <w:lang w:eastAsia="zh-CN"/>
        </w:rPr>
        <w:t xml:space="preserve">Option-2: Rx UE release the unicast link with </w:t>
      </w:r>
      <w:proofErr w:type="spellStart"/>
      <w:r>
        <w:rPr>
          <w:b/>
          <w:lang w:eastAsia="zh-CN"/>
        </w:rPr>
        <w:t>Tx</w:t>
      </w:r>
      <w:proofErr w:type="spellEnd"/>
      <w:r>
        <w:rPr>
          <w:b/>
          <w:lang w:eastAsia="zh-CN"/>
        </w:rPr>
        <w:t xml:space="preserve"> UE (e.g., using PC5-S message PROSE DIRECT LINK RELEASE REQUEST)</w:t>
      </w:r>
    </w:p>
    <w:p w14:paraId="73EE7B14" w14:textId="77777777" w:rsidR="000B69CA" w:rsidRDefault="000B69CA" w:rsidP="000B69CA">
      <w:pPr>
        <w:spacing w:beforeLines="50" w:before="120"/>
        <w:rPr>
          <w:ins w:id="307" w:author="Ericsson" w:date="2022-02-09T23:48:00Z"/>
          <w:b/>
          <w:lang w:eastAsia="zh-CN"/>
        </w:rPr>
      </w:pPr>
      <w:ins w:id="308"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af0"/>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 xml:space="preserve">If the abnormal case happens, it means the </w:t>
            </w:r>
            <w:proofErr w:type="spellStart"/>
            <w:r>
              <w:rPr>
                <w:lang w:eastAsia="zh-CN"/>
              </w:rPr>
              <w:t>QoS</w:t>
            </w:r>
            <w:proofErr w:type="spellEnd"/>
            <w:r>
              <w:rPr>
                <w:lang w:eastAsia="zh-CN"/>
              </w:rPr>
              <w:t xml:space="preserve"> requirement (which decides the DRX configuration provided by </w:t>
            </w:r>
            <w:proofErr w:type="spellStart"/>
            <w:r>
              <w:rPr>
                <w:lang w:eastAsia="zh-CN"/>
              </w:rPr>
              <w:t>Tx</w:t>
            </w:r>
            <w:proofErr w:type="spellEnd"/>
            <w:r>
              <w:rPr>
                <w:lang w:eastAsia="zh-CN"/>
              </w:rPr>
              <w:t>)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309"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310"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311" w:author="Ericsson" w:date="2022-02-09T23:48:00Z">
              <w:r>
                <w:rPr>
                  <w:lang w:eastAsia="zh-CN"/>
                </w:rPr>
                <w:t>Better to use the default DRX configuration in this case.</w:t>
              </w:r>
            </w:ins>
          </w:p>
        </w:tc>
      </w:tr>
      <w:tr w:rsidR="000154D9" w14:paraId="2D602773" w14:textId="77777777">
        <w:trPr>
          <w:ins w:id="312" w:author="LG: SeoYoung Back" w:date="2022-02-10T17:25:00Z"/>
        </w:trPr>
        <w:tc>
          <w:tcPr>
            <w:tcW w:w="2124" w:type="dxa"/>
          </w:tcPr>
          <w:p w14:paraId="30D7E90E" w14:textId="3051811A" w:rsidR="000154D9" w:rsidRDefault="000154D9" w:rsidP="000154D9">
            <w:pPr>
              <w:spacing w:after="0"/>
              <w:rPr>
                <w:ins w:id="313" w:author="LG: SeoYoung Back" w:date="2022-02-10T17:25:00Z"/>
                <w:lang w:eastAsia="zh-CN"/>
              </w:rPr>
            </w:pPr>
            <w:ins w:id="314" w:author="LG: SeoYoung Back" w:date="2022-02-10T17:25:00Z">
              <w:r>
                <w:rPr>
                  <w:rFonts w:eastAsia="맑은 고딕" w:hint="eastAsia"/>
                  <w:lang w:eastAsia="ko-KR"/>
                </w:rPr>
                <w:t>LG</w:t>
              </w:r>
            </w:ins>
          </w:p>
        </w:tc>
        <w:tc>
          <w:tcPr>
            <w:tcW w:w="2124" w:type="dxa"/>
          </w:tcPr>
          <w:p w14:paraId="66148724" w14:textId="41D289B4" w:rsidR="000154D9" w:rsidRDefault="000154D9" w:rsidP="000154D9">
            <w:pPr>
              <w:spacing w:after="0"/>
              <w:rPr>
                <w:ins w:id="315" w:author="LG: SeoYoung Back" w:date="2022-02-10T17:25:00Z"/>
                <w:lang w:eastAsia="zh-CN"/>
              </w:rPr>
            </w:pPr>
            <w:ins w:id="316" w:author="LG: SeoYoung Back" w:date="2022-02-10T17:25:00Z">
              <w:r>
                <w:rPr>
                  <w:rFonts w:eastAsia="맑은 고딕"/>
                  <w:lang w:eastAsia="ko-KR"/>
                </w:rPr>
                <w:t>O</w:t>
              </w:r>
              <w:r>
                <w:rPr>
                  <w:rFonts w:eastAsia="맑은 고딕" w:hint="eastAsia"/>
                  <w:lang w:eastAsia="ko-KR"/>
                </w:rPr>
                <w:t>ption-</w:t>
              </w:r>
              <w:r>
                <w:rPr>
                  <w:rFonts w:eastAsia="맑은 고딕"/>
                  <w:lang w:eastAsia="ko-KR"/>
                </w:rPr>
                <w:t>2</w:t>
              </w:r>
            </w:ins>
          </w:p>
        </w:tc>
        <w:tc>
          <w:tcPr>
            <w:tcW w:w="10030" w:type="dxa"/>
          </w:tcPr>
          <w:p w14:paraId="44F98E44" w14:textId="77777777" w:rsidR="000154D9" w:rsidRPr="001E4F84" w:rsidRDefault="000154D9" w:rsidP="000154D9">
            <w:pPr>
              <w:spacing w:after="0"/>
              <w:rPr>
                <w:ins w:id="317" w:author="LG: SeoYoung Back" w:date="2022-02-10T17:25:00Z"/>
                <w:rFonts w:eastAsia="맑은 고딕"/>
                <w:lang w:eastAsia="ko-KR"/>
              </w:rPr>
            </w:pPr>
            <w:ins w:id="318" w:author="LG: SeoYoung Back" w:date="2022-02-10T17:25:00Z">
              <w:r w:rsidRPr="001E4F84">
                <w:rPr>
                  <w:rFonts w:eastAsia="맑은 고딕"/>
                  <w:lang w:eastAsia="ko-KR"/>
                </w:rPr>
                <w:t xml:space="preserve">If this timer is expired, RX UE can perform the unicast link release with TX UE. </w:t>
              </w:r>
            </w:ins>
          </w:p>
          <w:p w14:paraId="3C914DBD" w14:textId="34D3924F" w:rsidR="000154D9" w:rsidRDefault="000154D9" w:rsidP="000154D9">
            <w:pPr>
              <w:spacing w:after="0"/>
              <w:rPr>
                <w:ins w:id="319" w:author="LG: SeoYoung Back" w:date="2022-02-10T17:25:00Z"/>
                <w:lang w:eastAsia="zh-CN"/>
              </w:rPr>
            </w:pPr>
            <w:ins w:id="320" w:author="LG: SeoYoung Back" w:date="2022-02-10T17:25:00Z">
              <w:r w:rsidRPr="001E4F84">
                <w:rPr>
                  <w:rFonts w:eastAsia="맑은 고딕"/>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 xml:space="preserve">Proposal 15: If </w:t>
            </w:r>
            <w:proofErr w:type="spellStart"/>
            <w:r>
              <w:rPr>
                <w:rFonts w:ascii="Arial" w:eastAsia="맑은 고딕" w:hAnsi="Arial" w:cs="Arial"/>
                <w:sz w:val="16"/>
                <w:szCs w:val="16"/>
                <w:highlight w:val="yellow"/>
                <w:lang w:val="en-US" w:eastAsia="ko-KR"/>
              </w:rPr>
              <w:t>gNB</w:t>
            </w:r>
            <w:proofErr w:type="spellEnd"/>
            <w:r>
              <w:rPr>
                <w:rFonts w:ascii="Arial" w:eastAsia="맑은 고딕" w:hAnsi="Arial" w:cs="Arial"/>
                <w:sz w:val="16"/>
                <w:szCs w:val="16"/>
                <w:highlight w:val="yellow"/>
                <w:lang w:val="en-US" w:eastAsia="ko-KR"/>
              </w:rPr>
              <w:t xml:space="preserve"> does not have DRX capability</w:t>
            </w:r>
            <w:r>
              <w:rPr>
                <w:rFonts w:ascii="Arial" w:eastAsia="맑은 고딕"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w:t>
      </w:r>
      <w:proofErr w:type="gramStart"/>
      <w:r>
        <w:rPr>
          <w:b/>
          <w:lang w:eastAsia="zh-CN"/>
        </w:rPr>
        <w:t>,  may</w:t>
      </w:r>
      <w:proofErr w:type="gramEnd"/>
      <w:r>
        <w:rPr>
          <w:b/>
          <w:lang w:eastAsia="zh-CN"/>
        </w:rPr>
        <w:t xml:space="preserve"> or may not support SL-DRX?</w:t>
      </w:r>
    </w:p>
    <w:tbl>
      <w:tblPr>
        <w:tblStyle w:val="af0"/>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321" w:author="Ericsson" w:date="2022-02-09T23:48:00Z"/>
        </w:trPr>
        <w:tc>
          <w:tcPr>
            <w:tcW w:w="2124" w:type="dxa"/>
          </w:tcPr>
          <w:p w14:paraId="71B81DB8" w14:textId="390B8D68" w:rsidR="0089120B" w:rsidRDefault="0089120B" w:rsidP="0089120B">
            <w:pPr>
              <w:spacing w:after="0"/>
              <w:rPr>
                <w:ins w:id="322" w:author="Ericsson" w:date="2022-02-09T23:48:00Z"/>
                <w:bCs/>
                <w:lang w:val="en-US" w:eastAsia="zh-CN"/>
              </w:rPr>
            </w:pPr>
            <w:ins w:id="323" w:author="Ericsson" w:date="2022-02-09T23:49:00Z">
              <w:r>
                <w:rPr>
                  <w:b/>
                  <w:lang w:val="en-US" w:eastAsia="zh-CN"/>
                </w:rPr>
                <w:t>Ericsson</w:t>
              </w:r>
            </w:ins>
          </w:p>
        </w:tc>
        <w:tc>
          <w:tcPr>
            <w:tcW w:w="2124" w:type="dxa"/>
          </w:tcPr>
          <w:p w14:paraId="3F5922CA" w14:textId="0B3C9F2F" w:rsidR="0089120B" w:rsidRDefault="0089120B" w:rsidP="0089120B">
            <w:pPr>
              <w:spacing w:after="0"/>
              <w:rPr>
                <w:ins w:id="324" w:author="Ericsson" w:date="2022-02-09T23:48:00Z"/>
                <w:bCs/>
                <w:lang w:eastAsia="zh-CN"/>
              </w:rPr>
            </w:pPr>
            <w:ins w:id="325" w:author="Ericsson" w:date="2022-02-09T23:49:00Z">
              <w:r>
                <w:rPr>
                  <w:b/>
                  <w:lang w:eastAsia="zh-CN"/>
                </w:rPr>
                <w:t>Yes</w:t>
              </w:r>
            </w:ins>
          </w:p>
        </w:tc>
        <w:tc>
          <w:tcPr>
            <w:tcW w:w="10030" w:type="dxa"/>
          </w:tcPr>
          <w:p w14:paraId="59987E77" w14:textId="77777777" w:rsidR="0089120B" w:rsidRPr="00E24540" w:rsidRDefault="0089120B" w:rsidP="0089120B">
            <w:pPr>
              <w:spacing w:after="0"/>
              <w:rPr>
                <w:ins w:id="326" w:author="Ericsson" w:date="2022-02-09T23:48:00Z"/>
                <w:bCs/>
                <w:lang w:eastAsia="zh-CN"/>
              </w:rPr>
            </w:pPr>
          </w:p>
        </w:tc>
      </w:tr>
      <w:tr w:rsidR="000154D9" w14:paraId="50B4E66B" w14:textId="77777777">
        <w:trPr>
          <w:ins w:id="327" w:author="LG: SeoYoung Back" w:date="2022-02-10T17:26:00Z"/>
        </w:trPr>
        <w:tc>
          <w:tcPr>
            <w:tcW w:w="2124" w:type="dxa"/>
          </w:tcPr>
          <w:p w14:paraId="5A327511" w14:textId="73202FF9" w:rsidR="000154D9" w:rsidRDefault="000154D9" w:rsidP="000154D9">
            <w:pPr>
              <w:spacing w:after="0"/>
              <w:rPr>
                <w:ins w:id="328" w:author="LG: SeoYoung Back" w:date="2022-02-10T17:26:00Z"/>
                <w:b/>
                <w:lang w:val="en-US" w:eastAsia="zh-CN"/>
              </w:rPr>
            </w:pPr>
            <w:ins w:id="329" w:author="LG: SeoYoung Back" w:date="2022-02-10T17:26:00Z">
              <w:r w:rsidRPr="001E4F84">
                <w:rPr>
                  <w:rFonts w:eastAsia="맑은 고딕" w:hint="eastAsia"/>
                  <w:lang w:eastAsia="ko-KR"/>
                </w:rPr>
                <w:t>LG</w:t>
              </w:r>
            </w:ins>
          </w:p>
        </w:tc>
        <w:tc>
          <w:tcPr>
            <w:tcW w:w="2124" w:type="dxa"/>
          </w:tcPr>
          <w:p w14:paraId="5CC20177" w14:textId="34DD5ECA" w:rsidR="000154D9" w:rsidRDefault="000154D9" w:rsidP="000154D9">
            <w:pPr>
              <w:spacing w:after="0"/>
              <w:rPr>
                <w:ins w:id="330" w:author="LG: SeoYoung Back" w:date="2022-02-10T17:26:00Z"/>
                <w:b/>
                <w:lang w:eastAsia="zh-CN"/>
              </w:rPr>
            </w:pPr>
            <w:ins w:id="331" w:author="LG: SeoYoung Back" w:date="2022-02-10T17:26:00Z">
              <w:r>
                <w:rPr>
                  <w:rFonts w:eastAsia="맑은 고딕" w:hint="eastAsia"/>
                  <w:lang w:eastAsia="ko-KR"/>
                </w:rPr>
                <w:t>Yes, but with comment</w:t>
              </w:r>
            </w:ins>
          </w:p>
        </w:tc>
        <w:tc>
          <w:tcPr>
            <w:tcW w:w="10030" w:type="dxa"/>
          </w:tcPr>
          <w:p w14:paraId="2B8A44A0" w14:textId="77777777" w:rsidR="000154D9" w:rsidRPr="00FE7274" w:rsidRDefault="000154D9" w:rsidP="000154D9">
            <w:pPr>
              <w:spacing w:after="0"/>
              <w:rPr>
                <w:ins w:id="332" w:author="LG: SeoYoung Back" w:date="2022-02-10T17:26:00Z"/>
                <w:rFonts w:eastAsia="맑은 고딕"/>
                <w:lang w:eastAsia="ko-KR"/>
              </w:rPr>
            </w:pPr>
            <w:ins w:id="333" w:author="LG: SeoYoung Back" w:date="2022-02-10T17:26:00Z">
              <w:r w:rsidRPr="00FE7274">
                <w:rPr>
                  <w:rFonts w:eastAsia="맑은 고딕"/>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334" w:author="LG: SeoYoung Back" w:date="2022-02-10T17:26:00Z"/>
                <w:bCs/>
                <w:lang w:eastAsia="zh-CN"/>
              </w:rPr>
            </w:pPr>
            <w:ins w:id="335" w:author="LG: SeoYoung Back" w:date="2022-02-10T17:26:00Z">
              <w:r w:rsidRPr="00FE7274">
                <w:rPr>
                  <w:rFonts w:eastAsia="맑은 고딕"/>
                  <w:lang w:eastAsia="ko-KR"/>
                </w:rPr>
                <w:t xml:space="preserve">Anyway, we </w:t>
              </w:r>
              <w:r>
                <w:rPr>
                  <w:rFonts w:eastAsia="맑은 고딕"/>
                  <w:lang w:eastAsia="ko-KR"/>
                </w:rPr>
                <w:t>agree</w:t>
              </w:r>
              <w:r w:rsidRPr="00FE7274">
                <w:rPr>
                  <w:rFonts w:eastAsia="맑은 고딕"/>
                  <w:lang w:eastAsia="ko-KR"/>
                </w:rPr>
                <w:t xml:space="preserve"> SL and SL-DRX capability should be differentiated.</w:t>
              </w:r>
            </w:ins>
          </w:p>
        </w:tc>
      </w:tr>
      <w:tr w:rsidR="001D4A8E" w14:paraId="353EAFF4" w14:textId="77777777">
        <w:trPr>
          <w:ins w:id="336" w:author="NEC" w:date="2022-02-10T19:29:00Z"/>
        </w:trPr>
        <w:tc>
          <w:tcPr>
            <w:tcW w:w="2124" w:type="dxa"/>
          </w:tcPr>
          <w:p w14:paraId="5ECD50EB" w14:textId="5DFAF5CE" w:rsidR="001D4A8E" w:rsidRPr="001E4F84" w:rsidRDefault="001D4A8E" w:rsidP="001D4A8E">
            <w:pPr>
              <w:spacing w:after="0"/>
              <w:rPr>
                <w:ins w:id="337" w:author="NEC" w:date="2022-02-10T19:29:00Z"/>
                <w:rFonts w:eastAsia="맑은 고딕"/>
                <w:lang w:eastAsia="ko-KR"/>
              </w:rPr>
            </w:pPr>
            <w:ins w:id="338"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339" w:author="NEC" w:date="2022-02-10T19:29:00Z"/>
                <w:rFonts w:eastAsia="맑은 고딕"/>
                <w:lang w:eastAsia="ko-KR"/>
              </w:rPr>
            </w:pPr>
            <w:ins w:id="340"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341" w:author="NEC" w:date="2022-02-10T19:29:00Z"/>
                <w:rFonts w:eastAsia="맑은 고딕"/>
                <w:lang w:eastAsia="ko-KR"/>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af0"/>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lastRenderedPageBreak/>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342" w:author="Ericsson" w:date="2022-02-09T23:49:00Z"/>
        </w:trPr>
        <w:tc>
          <w:tcPr>
            <w:tcW w:w="2124" w:type="dxa"/>
          </w:tcPr>
          <w:p w14:paraId="40D7408D" w14:textId="1C0D1C04" w:rsidR="00452022" w:rsidRDefault="00452022" w:rsidP="00452022">
            <w:pPr>
              <w:spacing w:after="0"/>
              <w:rPr>
                <w:ins w:id="343" w:author="Ericsson" w:date="2022-02-09T23:49:00Z"/>
                <w:bCs/>
                <w:lang w:val="en-US" w:eastAsia="zh-CN"/>
              </w:rPr>
            </w:pPr>
            <w:ins w:id="344" w:author="Ericsson" w:date="2022-02-09T23:49:00Z">
              <w:r>
                <w:rPr>
                  <w:b/>
                  <w:lang w:val="en-US" w:eastAsia="zh-CN"/>
                </w:rPr>
                <w:t>Ericsson</w:t>
              </w:r>
            </w:ins>
          </w:p>
        </w:tc>
        <w:tc>
          <w:tcPr>
            <w:tcW w:w="2124" w:type="dxa"/>
          </w:tcPr>
          <w:p w14:paraId="1CD4288F" w14:textId="3DF89181" w:rsidR="00452022" w:rsidRDefault="00452022" w:rsidP="00452022">
            <w:pPr>
              <w:spacing w:after="0"/>
              <w:rPr>
                <w:ins w:id="345" w:author="Ericsson" w:date="2022-02-09T23:49:00Z"/>
                <w:bCs/>
                <w:lang w:val="en-US" w:eastAsia="zh-CN"/>
              </w:rPr>
            </w:pPr>
            <w:ins w:id="346" w:author="Ericsson" w:date="2022-02-09T23:49:00Z">
              <w:r>
                <w:rPr>
                  <w:b/>
                  <w:lang w:val="en-US" w:eastAsia="zh-CN"/>
                </w:rPr>
                <w:t>2</w:t>
              </w:r>
            </w:ins>
          </w:p>
        </w:tc>
        <w:tc>
          <w:tcPr>
            <w:tcW w:w="10030" w:type="dxa"/>
          </w:tcPr>
          <w:p w14:paraId="1224A66E" w14:textId="03F2E9B8" w:rsidR="00452022" w:rsidRDefault="00452022" w:rsidP="00452022">
            <w:pPr>
              <w:spacing w:after="0"/>
              <w:rPr>
                <w:ins w:id="347" w:author="Ericsson" w:date="2022-02-09T23:49:00Z"/>
                <w:bCs/>
                <w:lang w:val="en-US" w:eastAsia="zh-CN"/>
              </w:rPr>
            </w:pPr>
            <w:ins w:id="348"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349" w:author="LG: SeoYoung Back" w:date="2022-02-10T17:26:00Z"/>
        </w:trPr>
        <w:tc>
          <w:tcPr>
            <w:tcW w:w="2124" w:type="dxa"/>
          </w:tcPr>
          <w:p w14:paraId="68091948" w14:textId="6A409931" w:rsidR="000154D9" w:rsidRDefault="000154D9" w:rsidP="000154D9">
            <w:pPr>
              <w:spacing w:after="0"/>
              <w:rPr>
                <w:ins w:id="350" w:author="LG: SeoYoung Back" w:date="2022-02-10T17:26:00Z"/>
                <w:b/>
                <w:lang w:val="en-US" w:eastAsia="zh-CN"/>
              </w:rPr>
            </w:pPr>
            <w:ins w:id="351" w:author="LG: SeoYoung Back" w:date="2022-02-10T17:26:00Z">
              <w:r w:rsidRPr="00AB1769">
                <w:rPr>
                  <w:rFonts w:eastAsia="맑은 고딕" w:hint="eastAsia"/>
                  <w:lang w:eastAsia="ko-KR"/>
                </w:rPr>
                <w:t>LG</w:t>
              </w:r>
            </w:ins>
          </w:p>
        </w:tc>
        <w:tc>
          <w:tcPr>
            <w:tcW w:w="2124" w:type="dxa"/>
          </w:tcPr>
          <w:p w14:paraId="401BD3AC" w14:textId="4B41E3B6" w:rsidR="000154D9" w:rsidRDefault="000154D9" w:rsidP="000154D9">
            <w:pPr>
              <w:spacing w:after="0"/>
              <w:rPr>
                <w:ins w:id="352" w:author="LG: SeoYoung Back" w:date="2022-02-10T17:26:00Z"/>
                <w:b/>
                <w:lang w:val="en-US" w:eastAsia="zh-CN"/>
              </w:rPr>
            </w:pPr>
            <w:ins w:id="353" w:author="LG: SeoYoung Back" w:date="2022-02-10T17:26:00Z">
              <w:r w:rsidRPr="00AB1769">
                <w:rPr>
                  <w:rFonts w:eastAsia="맑은 고딕" w:hint="eastAsia"/>
                  <w:lang w:eastAsia="ko-KR"/>
                </w:rPr>
                <w:t xml:space="preserve">Option 2 </w:t>
              </w:r>
            </w:ins>
          </w:p>
        </w:tc>
        <w:tc>
          <w:tcPr>
            <w:tcW w:w="10030" w:type="dxa"/>
          </w:tcPr>
          <w:p w14:paraId="06943246" w14:textId="39C9A112" w:rsidR="000154D9" w:rsidRDefault="000154D9" w:rsidP="000154D9">
            <w:pPr>
              <w:spacing w:after="0"/>
              <w:rPr>
                <w:ins w:id="354" w:author="LG: SeoYoung Back" w:date="2022-02-10T17:26:00Z"/>
                <w:b/>
                <w:lang w:val="en-US" w:eastAsia="zh-CN"/>
              </w:rPr>
            </w:pPr>
            <w:ins w:id="355" w:author="LG: SeoYoung Back" w:date="2022-02-10T17:26:00Z">
              <w:r>
                <w:rPr>
                  <w:rFonts w:eastAsia="맑은 고딕"/>
                  <w:lang w:eastAsia="ko-KR"/>
                </w:rPr>
                <w:t>W</w:t>
              </w:r>
              <w:r>
                <w:rPr>
                  <w:rFonts w:eastAsia="맑은 고딕" w:hint="eastAsia"/>
                  <w:lang w:eastAsia="ko-KR"/>
                </w:rPr>
                <w:t xml:space="preserve">e </w:t>
              </w:r>
              <w:r>
                <w:rPr>
                  <w:rFonts w:eastAsia="맑은 고딕"/>
                  <w:lang w:eastAsia="ko-KR"/>
                </w:rPr>
                <w:t>have the same view as Xiaomi.</w:t>
              </w:r>
            </w:ins>
          </w:p>
        </w:tc>
      </w:tr>
      <w:tr w:rsidR="001D4A8E" w14:paraId="5D4C7E24" w14:textId="77777777">
        <w:trPr>
          <w:ins w:id="356" w:author="NEC" w:date="2022-02-10T19:29:00Z"/>
        </w:trPr>
        <w:tc>
          <w:tcPr>
            <w:tcW w:w="2124" w:type="dxa"/>
          </w:tcPr>
          <w:p w14:paraId="49F5EED9" w14:textId="0C144D8A" w:rsidR="001D4A8E" w:rsidRPr="00AB1769" w:rsidRDefault="001D4A8E" w:rsidP="001D4A8E">
            <w:pPr>
              <w:spacing w:after="0"/>
              <w:rPr>
                <w:ins w:id="357" w:author="NEC" w:date="2022-02-10T19:29:00Z"/>
                <w:rFonts w:eastAsia="맑은 고딕"/>
                <w:lang w:eastAsia="ko-KR"/>
              </w:rPr>
            </w:pPr>
            <w:ins w:id="358"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359" w:author="NEC" w:date="2022-02-10T19:29:00Z"/>
                <w:rFonts w:eastAsia="맑은 고딕"/>
                <w:lang w:eastAsia="ko-KR"/>
              </w:rPr>
            </w:pPr>
            <w:ins w:id="360" w:author="NEC" w:date="2022-02-10T19:29:00Z">
              <w:r>
                <w:rPr>
                  <w:rFonts w:eastAsia="MS Mincho"/>
                  <w:lang w:eastAsia="ja-JP"/>
                </w:rPr>
                <w:t>2</w:t>
              </w:r>
            </w:ins>
          </w:p>
        </w:tc>
        <w:tc>
          <w:tcPr>
            <w:tcW w:w="10030" w:type="dxa"/>
          </w:tcPr>
          <w:p w14:paraId="6D046967" w14:textId="54EFD5CD" w:rsidR="001D4A8E" w:rsidRDefault="001D4A8E" w:rsidP="001D4A8E">
            <w:pPr>
              <w:spacing w:after="0"/>
              <w:rPr>
                <w:ins w:id="361" w:author="NEC" w:date="2022-02-10T19:29:00Z"/>
                <w:rFonts w:eastAsia="맑은 고딕"/>
                <w:lang w:eastAsia="ko-KR"/>
              </w:rPr>
            </w:pPr>
            <w:ins w:id="362" w:author="NEC" w:date="2022-02-10T19:29:00Z">
              <w:r>
                <w:rPr>
                  <w:rFonts w:eastAsia="MS Mincho" w:hint="eastAsia"/>
                  <w:lang w:eastAsia="ja-JP"/>
                </w:rPr>
                <w:t>Less signalling overhead and spec impact.</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 xml:space="preserve">In SL unicast, for DRX configuration of each direction where one UE as </w:t>
      </w:r>
      <w:proofErr w:type="spellStart"/>
      <w:r>
        <w:t>Tx</w:t>
      </w:r>
      <w:proofErr w:type="spellEnd"/>
      <w:r>
        <w:t>-UE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 xml:space="preserve">In SL unicast, for DRX configuration of each direction where one UE as </w:t>
      </w:r>
      <w:proofErr w:type="spellStart"/>
      <w:r>
        <w:t>Tx</w:t>
      </w:r>
      <w:proofErr w:type="spellEnd"/>
      <w:r>
        <w:t xml:space="preserve">-UE and the other UE as Rx-UE, when </w:t>
      </w:r>
      <w:proofErr w:type="spellStart"/>
      <w:r>
        <w:t>Tx</w:t>
      </w:r>
      <w:proofErr w:type="spellEnd"/>
      <w:r>
        <w:t xml:space="preserve">-UE is in-coverage and in RRC_CONNECTED state, </w:t>
      </w:r>
      <w:proofErr w:type="spellStart"/>
      <w:r>
        <w:t>Tx</w:t>
      </w:r>
      <w:proofErr w:type="spellEnd"/>
      <w:r>
        <w:t>-UE may report the information received in signaling-1 (Rx-&gt;</w:t>
      </w:r>
      <w:proofErr w:type="spellStart"/>
      <w:proofErr w:type="gramStart"/>
      <w:r>
        <w:t>Tx</w:t>
      </w:r>
      <w:proofErr w:type="spellEnd"/>
      <w:proofErr w:type="gramEnd"/>
      <w:r>
        <w:t>)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 xml:space="preserve">In SL unicast, for DRX configuration of each direction where one UE as </w:t>
      </w:r>
      <w:proofErr w:type="spellStart"/>
      <w:r>
        <w:t>Tx</w:t>
      </w:r>
      <w:proofErr w:type="spellEnd"/>
      <w:r>
        <w:t>-UE and the other as Rx-UE, when Rx-UE is in-coverage and in RRC_CONNECTED state, Rx-UE report the DRX configuration received in signalling-2 (</w:t>
      </w:r>
      <w:proofErr w:type="spellStart"/>
      <w:proofErr w:type="gramStart"/>
      <w:r>
        <w:t>Tx</w:t>
      </w:r>
      <w:proofErr w:type="spellEnd"/>
      <w:proofErr w:type="gramEnd"/>
      <w:r>
        <w:t>-&gt;Rx)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맑은 고딕" w:hAnsi="Arial" w:cs="Arial"/>
                <w:sz w:val="16"/>
                <w:szCs w:val="16"/>
                <w:lang w:val="en-US" w:eastAsia="ko-KR"/>
              </w:rPr>
              <w:t xml:space="preserve">Proposal 7: </w:t>
            </w:r>
            <w:r>
              <w:rPr>
                <w:rFonts w:ascii="Arial" w:eastAsia="맑은 고딕" w:hAnsi="Arial" w:cs="Arial"/>
                <w:sz w:val="16"/>
                <w:szCs w:val="16"/>
                <w:lang w:val="en-US" w:eastAsia="ko-KR"/>
              </w:rPr>
              <w:tab/>
              <w:t xml:space="preserve">CONNECTED TX UE indicate RX UE’s reject or reception of </w:t>
            </w:r>
            <w:proofErr w:type="spellStart"/>
            <w:r>
              <w:rPr>
                <w:rFonts w:ascii="Arial" w:eastAsia="맑은 고딕" w:hAnsi="Arial" w:cs="Arial"/>
                <w:sz w:val="16"/>
                <w:szCs w:val="16"/>
                <w:lang w:val="en-US" w:eastAsia="ko-KR"/>
              </w:rPr>
              <w:t>sidelink</w:t>
            </w:r>
            <w:proofErr w:type="spellEnd"/>
            <w:r>
              <w:rPr>
                <w:rFonts w:ascii="Arial" w:eastAsia="맑은 고딕" w:hAnsi="Arial" w:cs="Arial"/>
                <w:sz w:val="16"/>
                <w:szCs w:val="16"/>
                <w:lang w:val="en-US" w:eastAsia="ko-KR"/>
              </w:rPr>
              <w:t xml:space="preserve"> DRX to </w:t>
            </w:r>
            <w:proofErr w:type="spellStart"/>
            <w:r>
              <w:rPr>
                <w:rFonts w:ascii="Arial" w:eastAsia="맑은 고딕" w:hAnsi="Arial" w:cs="Arial"/>
                <w:sz w:val="16"/>
                <w:szCs w:val="16"/>
                <w:lang w:val="en-US" w:eastAsia="ko-KR"/>
              </w:rPr>
              <w:t>gNB</w:t>
            </w:r>
            <w:proofErr w:type="spellEnd"/>
            <w:r>
              <w:rPr>
                <w:rFonts w:ascii="Arial" w:eastAsia="맑은 고딕"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 xml:space="preserve">A RRC_CONNECTED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 xml:space="preserve">Proposal 11: When TX UE in RRC_IDLE/INACTIVE or </w:t>
            </w:r>
            <w:proofErr w:type="spellStart"/>
            <w:r>
              <w:rPr>
                <w:rFonts w:ascii="Arial" w:eastAsia="맑은 고딕" w:hAnsi="Arial" w:cs="Arial"/>
                <w:sz w:val="16"/>
                <w:szCs w:val="16"/>
                <w:lang w:val="en-US" w:eastAsia="ko-KR"/>
              </w:rPr>
              <w:t>OoC</w:t>
            </w:r>
            <w:proofErr w:type="spellEnd"/>
            <w:r>
              <w:rPr>
                <w:rFonts w:ascii="Arial" w:eastAsia="맑은 고딕" w:hAnsi="Arial" w:cs="Arial"/>
                <w:sz w:val="16"/>
                <w:szCs w:val="16"/>
                <w:lang w:val="en-US" w:eastAsia="ko-KR"/>
              </w:rPr>
              <w:t xml:space="preserve">, performing SL DRX, becomes RRC_CONNECTED, if the serving </w:t>
            </w:r>
            <w:proofErr w:type="spellStart"/>
            <w:r>
              <w:rPr>
                <w:rFonts w:ascii="Arial" w:eastAsia="맑은 고딕" w:hAnsi="Arial" w:cs="Arial"/>
                <w:sz w:val="16"/>
                <w:szCs w:val="16"/>
                <w:lang w:val="en-US" w:eastAsia="ko-KR"/>
              </w:rPr>
              <w:t>gNB</w:t>
            </w:r>
            <w:proofErr w:type="spellEnd"/>
            <w:r>
              <w:rPr>
                <w:rFonts w:ascii="Arial" w:eastAsia="맑은 고딕"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Report by </w:t>
            </w:r>
            <w:proofErr w:type="spellStart"/>
            <w:r>
              <w:rPr>
                <w:rFonts w:ascii="Arial" w:hAnsi="Arial" w:cs="Arial"/>
                <w:sz w:val="16"/>
                <w:szCs w:val="16"/>
                <w:lang w:eastAsia="zh-CN"/>
              </w:rPr>
              <w:t>Tx</w:t>
            </w:r>
            <w:proofErr w:type="spellEnd"/>
            <w:r>
              <w:rPr>
                <w:rFonts w:ascii="Arial" w:hAnsi="Arial" w:cs="Arial"/>
                <w:sz w:val="16"/>
                <w:szCs w:val="16"/>
                <w:lang w:eastAsia="zh-CN"/>
              </w:rPr>
              <w:t>-UE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 xml:space="preserve">eport by </w:t>
            </w:r>
            <w:proofErr w:type="spellStart"/>
            <w:r>
              <w:rPr>
                <w:rFonts w:ascii="Arial" w:hAnsi="Arial" w:cs="Arial"/>
                <w:sz w:val="16"/>
                <w:szCs w:val="16"/>
                <w:lang w:eastAsia="zh-CN"/>
              </w:rPr>
              <w:t>Tx</w:t>
            </w:r>
            <w:proofErr w:type="spellEnd"/>
            <w:r>
              <w:rPr>
                <w:rFonts w:ascii="Arial" w:hAnsi="Arial" w:cs="Arial"/>
                <w:sz w:val="16"/>
                <w:szCs w:val="16"/>
                <w:lang w:eastAsia="zh-CN"/>
              </w:rPr>
              <w:t>-UE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맑은 고딕"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맑은 고딕"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 xml:space="preserve">eport by </w:t>
            </w:r>
            <w:proofErr w:type="spellStart"/>
            <w:r>
              <w:rPr>
                <w:rFonts w:ascii="Arial" w:hAnsi="Arial" w:cs="Arial"/>
                <w:sz w:val="16"/>
                <w:szCs w:val="16"/>
                <w:lang w:eastAsia="zh-CN"/>
              </w:rPr>
              <w:t>Tx</w:t>
            </w:r>
            <w:proofErr w:type="spellEnd"/>
            <w:r>
              <w:rPr>
                <w:rFonts w:ascii="Arial" w:hAnsi="Arial" w:cs="Arial"/>
                <w:sz w:val="16"/>
                <w:szCs w:val="16"/>
                <w:lang w:eastAsia="zh-CN"/>
              </w:rPr>
              <w:t>-UE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맑은 고딕"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맑은 고딕" w:hAnsi="Arial" w:cs="Arial"/>
                <w:sz w:val="16"/>
                <w:szCs w:val="16"/>
                <w:lang w:val="en-US" w:eastAsia="ko-KR"/>
              </w:rPr>
              <w:t xml:space="preserve">Proposal 15: If </w:t>
            </w:r>
            <w:proofErr w:type="spellStart"/>
            <w:r>
              <w:rPr>
                <w:rFonts w:ascii="Arial" w:eastAsia="맑은 고딕" w:hAnsi="Arial" w:cs="Arial"/>
                <w:sz w:val="16"/>
                <w:szCs w:val="16"/>
                <w:highlight w:val="yellow"/>
                <w:lang w:val="en-US" w:eastAsia="ko-KR"/>
              </w:rPr>
              <w:t>gNB</w:t>
            </w:r>
            <w:proofErr w:type="spellEnd"/>
            <w:r>
              <w:rPr>
                <w:rFonts w:ascii="Arial" w:eastAsia="맑은 고딕" w:hAnsi="Arial" w:cs="Arial"/>
                <w:sz w:val="16"/>
                <w:szCs w:val="16"/>
                <w:highlight w:val="yellow"/>
                <w:lang w:val="en-US" w:eastAsia="ko-KR"/>
              </w:rPr>
              <w:t xml:space="preserve"> does not have DRX capability</w:t>
            </w:r>
            <w:r>
              <w:rPr>
                <w:rFonts w:ascii="Arial" w:eastAsia="맑은 고딕"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w:t>
      </w:r>
      <w:proofErr w:type="spellStart"/>
      <w:r>
        <w:rPr>
          <w:b/>
          <w:lang w:eastAsia="zh-CN"/>
        </w:rPr>
        <w:t>Tx</w:t>
      </w:r>
      <w:proofErr w:type="spellEnd"/>
      <w:r>
        <w:rPr>
          <w:b/>
          <w:lang w:eastAsia="zh-CN"/>
        </w:rPr>
        <w:t>-UE report assistance information only in case of mode-1?</w:t>
      </w:r>
    </w:p>
    <w:tbl>
      <w:tblPr>
        <w:tblStyle w:val="af0"/>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 xml:space="preserve">ince for mode-2, it is the </w:t>
            </w:r>
            <w:proofErr w:type="spellStart"/>
            <w:r>
              <w:rPr>
                <w:lang w:eastAsia="zh-CN"/>
              </w:rPr>
              <w:t>Tx</w:t>
            </w:r>
            <w:proofErr w:type="spellEnd"/>
            <w:r>
              <w:rPr>
                <w:lang w:eastAsia="zh-CN"/>
              </w:rPr>
              <w:t>-UE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363" w:author="Ericsson" w:date="2022-02-09T23:49:00Z"/>
        </w:trPr>
        <w:tc>
          <w:tcPr>
            <w:tcW w:w="2124" w:type="dxa"/>
          </w:tcPr>
          <w:p w14:paraId="344BA83A" w14:textId="64F41C98" w:rsidR="00051E0A" w:rsidRDefault="00051E0A" w:rsidP="00051E0A">
            <w:pPr>
              <w:spacing w:after="0"/>
              <w:rPr>
                <w:ins w:id="364" w:author="Ericsson" w:date="2022-02-09T23:49:00Z"/>
                <w:bCs/>
                <w:lang w:val="en-US" w:eastAsia="zh-CN"/>
              </w:rPr>
            </w:pPr>
            <w:ins w:id="365" w:author="Ericsson" w:date="2022-02-09T23:49:00Z">
              <w:r>
                <w:rPr>
                  <w:b/>
                  <w:lang w:val="en-US" w:eastAsia="zh-CN"/>
                </w:rPr>
                <w:t>Ericsson</w:t>
              </w:r>
            </w:ins>
          </w:p>
        </w:tc>
        <w:tc>
          <w:tcPr>
            <w:tcW w:w="2124" w:type="dxa"/>
          </w:tcPr>
          <w:p w14:paraId="55818FE9" w14:textId="03F9D90D" w:rsidR="00051E0A" w:rsidRDefault="00051E0A" w:rsidP="00051E0A">
            <w:pPr>
              <w:spacing w:after="0"/>
              <w:rPr>
                <w:ins w:id="366" w:author="Ericsson" w:date="2022-02-09T23:49:00Z"/>
                <w:bCs/>
                <w:lang w:eastAsia="zh-CN"/>
              </w:rPr>
            </w:pPr>
            <w:ins w:id="367" w:author="Ericsson" w:date="2022-02-09T23:49:00Z">
              <w:r>
                <w:rPr>
                  <w:b/>
                  <w:lang w:eastAsia="zh-CN"/>
                </w:rPr>
                <w:t>agree</w:t>
              </w:r>
            </w:ins>
          </w:p>
        </w:tc>
        <w:tc>
          <w:tcPr>
            <w:tcW w:w="10030" w:type="dxa"/>
          </w:tcPr>
          <w:p w14:paraId="667ACB7D" w14:textId="77777777" w:rsidR="00051E0A" w:rsidRDefault="00051E0A" w:rsidP="00051E0A">
            <w:pPr>
              <w:spacing w:after="0"/>
              <w:rPr>
                <w:ins w:id="368" w:author="Ericsson" w:date="2022-02-09T23:49:00Z"/>
                <w:bCs/>
                <w:lang w:val="en-US" w:eastAsia="zh-CN"/>
              </w:rPr>
            </w:pPr>
          </w:p>
        </w:tc>
      </w:tr>
      <w:tr w:rsidR="000154D9" w14:paraId="19D35B20" w14:textId="77777777">
        <w:trPr>
          <w:ins w:id="369" w:author="LG: SeoYoung Back" w:date="2022-02-10T17:26:00Z"/>
        </w:trPr>
        <w:tc>
          <w:tcPr>
            <w:tcW w:w="2124" w:type="dxa"/>
          </w:tcPr>
          <w:p w14:paraId="3996B288" w14:textId="1F10EE92" w:rsidR="000154D9" w:rsidRDefault="000154D9" w:rsidP="000154D9">
            <w:pPr>
              <w:spacing w:after="0"/>
              <w:rPr>
                <w:ins w:id="370" w:author="LG: SeoYoung Back" w:date="2022-02-10T17:26:00Z"/>
                <w:b/>
                <w:lang w:val="en-US" w:eastAsia="zh-CN"/>
              </w:rPr>
            </w:pPr>
            <w:ins w:id="371" w:author="LG: SeoYoung Back" w:date="2022-02-10T17:26:00Z">
              <w:r w:rsidRPr="00AB1769">
                <w:rPr>
                  <w:rFonts w:eastAsia="맑은 고딕" w:hint="eastAsia"/>
                  <w:lang w:eastAsia="ko-KR"/>
                </w:rPr>
                <w:t>LG</w:t>
              </w:r>
            </w:ins>
          </w:p>
        </w:tc>
        <w:tc>
          <w:tcPr>
            <w:tcW w:w="2124" w:type="dxa"/>
          </w:tcPr>
          <w:p w14:paraId="654BEA30" w14:textId="679D19A6" w:rsidR="000154D9" w:rsidRDefault="000154D9" w:rsidP="000154D9">
            <w:pPr>
              <w:spacing w:after="0"/>
              <w:rPr>
                <w:ins w:id="372" w:author="LG: SeoYoung Back" w:date="2022-02-10T17:26:00Z"/>
                <w:b/>
                <w:lang w:eastAsia="zh-CN"/>
              </w:rPr>
            </w:pPr>
            <w:ins w:id="373" w:author="LG: SeoYoung Back" w:date="2022-02-10T17:26:00Z">
              <w:r>
                <w:rPr>
                  <w:rFonts w:eastAsia="맑은 고딕"/>
                  <w:lang w:eastAsia="ko-KR"/>
                </w:rPr>
                <w:t>Yes</w:t>
              </w:r>
            </w:ins>
          </w:p>
        </w:tc>
        <w:tc>
          <w:tcPr>
            <w:tcW w:w="10030" w:type="dxa"/>
          </w:tcPr>
          <w:p w14:paraId="2C642B06" w14:textId="77777777" w:rsidR="000154D9" w:rsidRDefault="000154D9" w:rsidP="000154D9">
            <w:pPr>
              <w:spacing w:after="0"/>
              <w:rPr>
                <w:ins w:id="374" w:author="LG: SeoYoung Back" w:date="2022-02-10T17:26:00Z"/>
                <w:bCs/>
                <w:lang w:val="en-US" w:eastAsia="zh-CN"/>
              </w:rPr>
            </w:pPr>
          </w:p>
        </w:tc>
      </w:tr>
      <w:tr w:rsidR="001D4A8E" w14:paraId="0329F88A" w14:textId="77777777">
        <w:trPr>
          <w:ins w:id="375" w:author="NEC" w:date="2022-02-10T19:29:00Z"/>
        </w:trPr>
        <w:tc>
          <w:tcPr>
            <w:tcW w:w="2124" w:type="dxa"/>
          </w:tcPr>
          <w:p w14:paraId="0726D5DF" w14:textId="019E4138" w:rsidR="001D4A8E" w:rsidRPr="00AB1769" w:rsidRDefault="001D4A8E" w:rsidP="001D4A8E">
            <w:pPr>
              <w:spacing w:after="0"/>
              <w:rPr>
                <w:ins w:id="376" w:author="NEC" w:date="2022-02-10T19:29:00Z"/>
                <w:rFonts w:eastAsia="맑은 고딕"/>
                <w:lang w:eastAsia="ko-KR"/>
              </w:rPr>
            </w:pPr>
            <w:ins w:id="377"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378" w:author="NEC" w:date="2022-02-10T19:29:00Z"/>
                <w:rFonts w:eastAsia="맑은 고딕"/>
                <w:lang w:eastAsia="ko-KR"/>
              </w:rPr>
            </w:pPr>
            <w:ins w:id="379"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380" w:author="NEC" w:date="2022-02-10T19:29:00Z"/>
                <w:bCs/>
                <w:lang w:val="en-US" w:eastAsia="zh-CN"/>
              </w:rPr>
            </w:pPr>
            <w:ins w:id="381"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 xml:space="preserve">necessary to report assistance information to </w:t>
              </w:r>
              <w:proofErr w:type="spellStart"/>
              <w:r>
                <w:rPr>
                  <w:rFonts w:eastAsia="MS Mincho" w:hint="eastAsia"/>
                  <w:lang w:eastAsia="ja-JP"/>
                </w:rPr>
                <w:t>gNB</w:t>
              </w:r>
              <w:proofErr w:type="spellEnd"/>
              <w:r>
                <w:rPr>
                  <w:rFonts w:eastAsia="MS Mincho" w:hint="eastAsia"/>
                  <w:lang w:eastAsia="ja-JP"/>
                </w:rPr>
                <w:t>.</w:t>
              </w:r>
            </w:ins>
          </w:p>
        </w:tc>
      </w:tr>
    </w:tbl>
    <w:p w14:paraId="68E38A29" w14:textId="0FEA0620" w:rsidR="00B074B9" w:rsidRDefault="00B074B9">
      <w:pPr>
        <w:spacing w:beforeLines="50" w:before="120"/>
        <w:rPr>
          <w:ins w:id="382"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w:t>
      </w:r>
      <w:proofErr w:type="spellStart"/>
      <w:r>
        <w:rPr>
          <w:b/>
          <w:lang w:eastAsia="zh-CN"/>
        </w:rPr>
        <w:t>Tx</w:t>
      </w:r>
      <w:proofErr w:type="spellEnd"/>
      <w:r>
        <w:rPr>
          <w:b/>
          <w:lang w:eastAsia="zh-CN"/>
        </w:rPr>
        <w:t>-UE report DRX configuration reject information only in case of mode-1?</w:t>
      </w:r>
    </w:p>
    <w:tbl>
      <w:tblPr>
        <w:tblStyle w:val="af0"/>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 xml:space="preserve">We agree this report is not needed for mode-2 since or mode-2, it is the </w:t>
            </w:r>
            <w:proofErr w:type="spellStart"/>
            <w:r>
              <w:rPr>
                <w:lang w:eastAsia="zh-CN"/>
              </w:rPr>
              <w:t>Tx</w:t>
            </w:r>
            <w:proofErr w:type="spellEnd"/>
            <w:r>
              <w:rPr>
                <w:lang w:eastAsia="zh-CN"/>
              </w:rPr>
              <w:t>-UE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w:t>
            </w:r>
            <w:proofErr w:type="spellStart"/>
            <w:r w:rsidRPr="00E24540">
              <w:rPr>
                <w:rFonts w:hint="eastAsia"/>
                <w:bCs/>
                <w:lang w:val="en-US" w:eastAsia="zh-CN"/>
              </w:rPr>
              <w:t>gNB</w:t>
            </w:r>
            <w:proofErr w:type="spellEnd"/>
            <w:r w:rsidRPr="00E24540">
              <w:rPr>
                <w:rFonts w:hint="eastAsia"/>
                <w:bCs/>
                <w:lang w:val="en-US" w:eastAsia="zh-CN"/>
              </w:rPr>
              <w:t xml:space="preserve"> of TX UE know whether the updated SL DRX configuration is accepted or not. If accepted, the </w:t>
            </w:r>
            <w:proofErr w:type="spellStart"/>
            <w:r w:rsidRPr="00E24540">
              <w:rPr>
                <w:rFonts w:hint="eastAsia"/>
                <w:bCs/>
                <w:lang w:val="en-US" w:eastAsia="zh-CN"/>
              </w:rPr>
              <w:t>gNB</w:t>
            </w:r>
            <w:proofErr w:type="spellEnd"/>
            <w:r w:rsidRPr="00E24540">
              <w:rPr>
                <w:rFonts w:hint="eastAsia"/>
                <w:bCs/>
                <w:lang w:val="en-US" w:eastAsia="zh-CN"/>
              </w:rPr>
              <w:t xml:space="preserve">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w:t>
            </w:r>
            <w:proofErr w:type="spellStart"/>
            <w:r w:rsidRPr="00E24540">
              <w:rPr>
                <w:rFonts w:hint="eastAsia"/>
                <w:bCs/>
                <w:lang w:val="en-US" w:eastAsia="zh-CN"/>
              </w:rPr>
              <w:t>gNB</w:t>
            </w:r>
            <w:proofErr w:type="spellEnd"/>
            <w:r w:rsidRPr="00E24540">
              <w:rPr>
                <w:rFonts w:hint="eastAsia"/>
                <w:bCs/>
                <w:lang w:val="en-US" w:eastAsia="zh-CN"/>
              </w:rPr>
              <w:t xml:space="preserve">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w:t>
            </w:r>
            <w:proofErr w:type="spellStart"/>
            <w:r w:rsidRPr="00E24540">
              <w:rPr>
                <w:rFonts w:hint="eastAsia"/>
                <w:bCs/>
                <w:lang w:val="en-US" w:eastAsia="zh-CN"/>
              </w:rPr>
              <w:t>gNB</w:t>
            </w:r>
            <w:proofErr w:type="spellEnd"/>
            <w:r w:rsidRPr="00E24540">
              <w:rPr>
                <w:rFonts w:hint="eastAsia"/>
                <w:bCs/>
                <w:lang w:val="en-US" w:eastAsia="zh-CN"/>
              </w:rPr>
              <w:t xml:space="preserve">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 xml:space="preserve">We assume the question only relates to mode 1 since mode 2 is not relevant here anyway. For mode 1, since </w:t>
            </w:r>
            <w:proofErr w:type="spellStart"/>
            <w:r>
              <w:rPr>
                <w:bCs/>
                <w:lang w:val="en-US" w:eastAsia="zh-CN"/>
              </w:rPr>
              <w:t>gNB</w:t>
            </w:r>
            <w:proofErr w:type="spellEnd"/>
            <w:r>
              <w:rPr>
                <w:bCs/>
                <w:lang w:val="en-US" w:eastAsia="zh-CN"/>
              </w:rPr>
              <w:t xml:space="preserve"> provides the SL DRX configuration, we need to have some way to let the </w:t>
            </w:r>
            <w:proofErr w:type="spellStart"/>
            <w:r>
              <w:rPr>
                <w:bCs/>
                <w:lang w:val="en-US" w:eastAsia="zh-CN"/>
              </w:rPr>
              <w:t>gNB</w:t>
            </w:r>
            <w:proofErr w:type="spellEnd"/>
            <w:r>
              <w:rPr>
                <w:bCs/>
                <w:lang w:val="en-US" w:eastAsia="zh-CN"/>
              </w:rPr>
              <w:t xml:space="preserve"> know about the reject. We see OPPO’s point that it would lead to increased signaling overhead, but to us it seems inevitable if the goal is informing the </w:t>
            </w:r>
            <w:proofErr w:type="spellStart"/>
            <w:r>
              <w:rPr>
                <w:bCs/>
                <w:lang w:val="en-US" w:eastAsia="zh-CN"/>
              </w:rPr>
              <w:t>gNB</w:t>
            </w:r>
            <w:proofErr w:type="spellEnd"/>
            <w:r>
              <w:rPr>
                <w:bCs/>
                <w:lang w:val="en-US" w:eastAsia="zh-CN"/>
              </w:rPr>
              <w:t xml:space="preserve"> about the reject by the RX UE.</w:t>
            </w:r>
          </w:p>
        </w:tc>
      </w:tr>
      <w:tr w:rsidR="00AE5655" w14:paraId="4F495939" w14:textId="77777777">
        <w:trPr>
          <w:ins w:id="383" w:author="Ericsson" w:date="2022-02-09T23:49:00Z"/>
        </w:trPr>
        <w:tc>
          <w:tcPr>
            <w:tcW w:w="2124" w:type="dxa"/>
          </w:tcPr>
          <w:p w14:paraId="04FE9F92" w14:textId="26AB4AB6" w:rsidR="00AE5655" w:rsidRDefault="00AE5655" w:rsidP="00AE5655">
            <w:pPr>
              <w:spacing w:after="0"/>
              <w:rPr>
                <w:ins w:id="384" w:author="Ericsson" w:date="2022-02-09T23:49:00Z"/>
                <w:bCs/>
                <w:lang w:val="en-US" w:eastAsia="zh-CN"/>
              </w:rPr>
            </w:pPr>
            <w:ins w:id="385" w:author="Ericsson" w:date="2022-02-09T23:50:00Z">
              <w:r>
                <w:rPr>
                  <w:b/>
                  <w:lang w:val="en-US" w:eastAsia="zh-CN"/>
                </w:rPr>
                <w:t>Ericsson</w:t>
              </w:r>
            </w:ins>
          </w:p>
        </w:tc>
        <w:tc>
          <w:tcPr>
            <w:tcW w:w="2124" w:type="dxa"/>
          </w:tcPr>
          <w:p w14:paraId="373C62AE" w14:textId="145DFCF0" w:rsidR="00AE5655" w:rsidRDefault="00AE5655" w:rsidP="00AE5655">
            <w:pPr>
              <w:spacing w:after="0"/>
              <w:rPr>
                <w:ins w:id="386" w:author="Ericsson" w:date="2022-02-09T23:49:00Z"/>
                <w:bCs/>
                <w:lang w:val="en-US" w:eastAsia="zh-CN"/>
              </w:rPr>
            </w:pPr>
            <w:ins w:id="387" w:author="Ericsson" w:date="2022-02-09T23:50:00Z">
              <w:r>
                <w:rPr>
                  <w:b/>
                  <w:lang w:val="en-US" w:eastAsia="zh-CN"/>
                </w:rPr>
                <w:t>Agree.</w:t>
              </w:r>
            </w:ins>
          </w:p>
        </w:tc>
        <w:tc>
          <w:tcPr>
            <w:tcW w:w="10030" w:type="dxa"/>
          </w:tcPr>
          <w:p w14:paraId="22A2815C" w14:textId="74BD4E56" w:rsidR="00AE5655" w:rsidRDefault="00AE5655" w:rsidP="00AE5655">
            <w:pPr>
              <w:spacing w:after="0"/>
              <w:rPr>
                <w:ins w:id="388" w:author="Ericsson" w:date="2022-02-09T23:49:00Z"/>
                <w:bCs/>
                <w:lang w:val="en-US" w:eastAsia="zh-CN"/>
              </w:rPr>
            </w:pPr>
            <w:ins w:id="389" w:author="Ericsson" w:date="2022-02-09T23:50:00Z">
              <w:r>
                <w:rPr>
                  <w:b/>
                  <w:lang w:val="en-US" w:eastAsia="zh-CN"/>
                </w:rPr>
                <w:t xml:space="preserve">It doesn’t make sense that TX UE doesn’t report the received rejection indication in case the </w:t>
              </w:r>
              <w:proofErr w:type="spellStart"/>
              <w:r>
                <w:rPr>
                  <w:b/>
                  <w:lang w:val="en-US" w:eastAsia="zh-CN"/>
                </w:rPr>
                <w:t>gNB</w:t>
              </w:r>
              <w:proofErr w:type="spellEnd"/>
              <w:r>
                <w:rPr>
                  <w:b/>
                  <w:lang w:val="en-US" w:eastAsia="zh-CN"/>
                </w:rPr>
                <w:t xml:space="preserve"> controls the DRX configuration.</w:t>
              </w:r>
            </w:ins>
          </w:p>
        </w:tc>
      </w:tr>
      <w:tr w:rsidR="000154D9" w14:paraId="722874E2" w14:textId="77777777">
        <w:trPr>
          <w:ins w:id="390" w:author="LG: SeoYoung Back" w:date="2022-02-10T17:26:00Z"/>
        </w:trPr>
        <w:tc>
          <w:tcPr>
            <w:tcW w:w="2124" w:type="dxa"/>
          </w:tcPr>
          <w:p w14:paraId="142EF101" w14:textId="76107569" w:rsidR="000154D9" w:rsidRDefault="000154D9" w:rsidP="000154D9">
            <w:pPr>
              <w:spacing w:after="0"/>
              <w:rPr>
                <w:ins w:id="391" w:author="LG: SeoYoung Back" w:date="2022-02-10T17:26:00Z"/>
                <w:b/>
                <w:lang w:val="en-US" w:eastAsia="zh-CN"/>
              </w:rPr>
            </w:pPr>
            <w:ins w:id="392" w:author="LG: SeoYoung Back" w:date="2022-02-10T17:26:00Z">
              <w:r w:rsidRPr="00A63CFE">
                <w:rPr>
                  <w:rFonts w:eastAsia="맑은 고딕" w:hint="eastAsia"/>
                  <w:lang w:eastAsia="ko-KR"/>
                </w:rPr>
                <w:t>LG</w:t>
              </w:r>
            </w:ins>
          </w:p>
        </w:tc>
        <w:tc>
          <w:tcPr>
            <w:tcW w:w="2124" w:type="dxa"/>
          </w:tcPr>
          <w:p w14:paraId="67E06C4F" w14:textId="70752957" w:rsidR="000154D9" w:rsidRDefault="000154D9" w:rsidP="000154D9">
            <w:pPr>
              <w:spacing w:after="0"/>
              <w:rPr>
                <w:ins w:id="393" w:author="LG: SeoYoung Back" w:date="2022-02-10T17:26:00Z"/>
                <w:b/>
                <w:lang w:val="en-US" w:eastAsia="zh-CN"/>
              </w:rPr>
            </w:pPr>
            <w:ins w:id="394" w:author="LG: SeoYoung Back" w:date="2022-02-10T17:26:00Z">
              <w:r w:rsidRPr="00A63CFE">
                <w:rPr>
                  <w:rFonts w:eastAsia="맑은 고딕" w:hint="eastAsia"/>
                  <w:lang w:eastAsia="ko-KR"/>
                </w:rPr>
                <w:t>Yes</w:t>
              </w:r>
            </w:ins>
          </w:p>
        </w:tc>
        <w:tc>
          <w:tcPr>
            <w:tcW w:w="10030" w:type="dxa"/>
          </w:tcPr>
          <w:p w14:paraId="27A7F9D7" w14:textId="77777777" w:rsidR="000154D9" w:rsidRDefault="000154D9" w:rsidP="000154D9">
            <w:pPr>
              <w:spacing w:after="0"/>
              <w:rPr>
                <w:ins w:id="395" w:author="LG: SeoYoung Back" w:date="2022-02-10T17:26:00Z"/>
                <w:b/>
                <w:lang w:val="en-US" w:eastAsia="zh-CN"/>
              </w:rPr>
            </w:pPr>
          </w:p>
        </w:tc>
      </w:tr>
      <w:tr w:rsidR="001D4A8E" w14:paraId="012E01B8" w14:textId="77777777">
        <w:trPr>
          <w:ins w:id="396" w:author="NEC" w:date="2022-02-10T19:30:00Z"/>
        </w:trPr>
        <w:tc>
          <w:tcPr>
            <w:tcW w:w="2124" w:type="dxa"/>
          </w:tcPr>
          <w:p w14:paraId="51FA8C96" w14:textId="169AFBE0" w:rsidR="001D4A8E" w:rsidRPr="00A63CFE" w:rsidRDefault="001D4A8E" w:rsidP="001D4A8E">
            <w:pPr>
              <w:spacing w:after="0"/>
              <w:rPr>
                <w:ins w:id="397" w:author="NEC" w:date="2022-02-10T19:30:00Z"/>
                <w:rFonts w:eastAsia="맑은 고딕"/>
                <w:lang w:eastAsia="ko-KR"/>
              </w:rPr>
            </w:pPr>
            <w:ins w:id="398"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399" w:author="NEC" w:date="2022-02-10T19:30:00Z"/>
                <w:rFonts w:eastAsia="맑은 고딕"/>
                <w:lang w:eastAsia="ko-KR"/>
              </w:rPr>
            </w:pPr>
            <w:ins w:id="400"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401" w:author="NEC" w:date="2022-02-10T19:30:00Z"/>
                <w:b/>
                <w:lang w:val="en-US" w:eastAsia="zh-CN"/>
              </w:rPr>
            </w:pPr>
            <w:ins w:id="402"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w:t>
              </w:r>
              <w:proofErr w:type="spellStart"/>
              <w:r>
                <w:rPr>
                  <w:rFonts w:eastAsia="MS Mincho"/>
                  <w:lang w:eastAsia="ja-JP"/>
                </w:rPr>
                <w:t>gNB</w:t>
              </w:r>
              <w:proofErr w:type="spellEnd"/>
              <w:r>
                <w:rPr>
                  <w:rFonts w:eastAsia="MS Mincho"/>
                  <w:lang w:eastAsia="ja-JP"/>
                </w:rPr>
                <w:t xml:space="preserve"> adjust </w:t>
              </w:r>
              <w:proofErr w:type="spellStart"/>
              <w:r>
                <w:rPr>
                  <w:rFonts w:eastAsia="MS Mincho"/>
                  <w:lang w:eastAsia="ja-JP"/>
                </w:rPr>
                <w:t>Uu</w:t>
              </w:r>
              <w:proofErr w:type="spellEnd"/>
              <w:r>
                <w:rPr>
                  <w:rFonts w:eastAsia="MS Mincho"/>
                  <w:lang w:eastAsia="ja-JP"/>
                </w:rPr>
                <w:t xml:space="preserve"> DRX to find out an acceptable SL DRX configuration. </w:t>
              </w:r>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w:t>
      </w:r>
      <w:proofErr w:type="spellStart"/>
      <w:r>
        <w:rPr>
          <w:b/>
          <w:lang w:eastAsia="zh-CN"/>
        </w:rPr>
        <w:t>Tx</w:t>
      </w:r>
      <w:proofErr w:type="spellEnd"/>
      <w:r>
        <w:rPr>
          <w:b/>
          <w:lang w:eastAsia="zh-CN"/>
        </w:rPr>
        <w:t>-UE report DRX configuration accepted by Rx-UE only in case of mode-2?</w:t>
      </w:r>
    </w:p>
    <w:tbl>
      <w:tblPr>
        <w:tblStyle w:val="af0"/>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403" w:author="OPPO (Qianxi)" w:date="2022-02-10T09:29:00Z"/>
                <w:lang w:eastAsia="zh-CN"/>
              </w:rPr>
            </w:pPr>
            <w:del w:id="404"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405" w:author="OPPO (Qianxi)" w:date="2022-02-10T09:29:00Z">
              <w:r>
                <w:rPr>
                  <w:rFonts w:hint="eastAsia"/>
                  <w:lang w:eastAsia="zh-CN"/>
                </w:rPr>
                <w:t>[</w:t>
              </w:r>
              <w:r>
                <w:rPr>
                  <w:lang w:eastAsia="zh-CN"/>
                </w:rPr>
                <w:t xml:space="preserve">OPPO] revise the point, it is for </w:t>
              </w:r>
              <w:proofErr w:type="spellStart"/>
              <w:r>
                <w:rPr>
                  <w:lang w:eastAsia="zh-CN"/>
                </w:rPr>
                <w:t>gNB</w:t>
              </w:r>
              <w:proofErr w:type="spellEnd"/>
              <w:r>
                <w:rPr>
                  <w:lang w:eastAsia="zh-CN"/>
                </w:rPr>
                <w:t xml:space="preserve"> of </w:t>
              </w:r>
              <w:proofErr w:type="spellStart"/>
              <w:r>
                <w:rPr>
                  <w:lang w:eastAsia="zh-CN"/>
                </w:rPr>
                <w:t>Tx</w:t>
              </w:r>
              <w:proofErr w:type="spellEnd"/>
              <w:r>
                <w:rPr>
                  <w:lang w:eastAsia="zh-CN"/>
                </w:rPr>
                <w:t xml:space="preserve">-UE to </w:t>
              </w:r>
            </w:ins>
            <w:ins w:id="406" w:author="OPPO (Qianxi)" w:date="2022-02-10T09:30:00Z">
              <w:r>
                <w:rPr>
                  <w:lang w:eastAsia="zh-CN"/>
                </w:rPr>
                <w:t xml:space="preserve">configure </w:t>
              </w:r>
              <w:proofErr w:type="spellStart"/>
              <w:r>
                <w:rPr>
                  <w:lang w:eastAsia="zh-CN"/>
                </w:rPr>
                <w:t>Tx</w:t>
              </w:r>
              <w:proofErr w:type="spellEnd"/>
              <w:r>
                <w:rPr>
                  <w:lang w:eastAsia="zh-CN"/>
                </w:rPr>
                <w:t xml:space="preserve">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407" w:author="Ericsson" w:date="2022-02-09T23:50:00Z"/>
        </w:trPr>
        <w:tc>
          <w:tcPr>
            <w:tcW w:w="2124" w:type="dxa"/>
          </w:tcPr>
          <w:p w14:paraId="3CB215FB" w14:textId="389E1AF0" w:rsidR="00D2525A" w:rsidRDefault="00D2525A" w:rsidP="00D2525A">
            <w:pPr>
              <w:spacing w:after="0"/>
              <w:rPr>
                <w:ins w:id="408" w:author="Ericsson" w:date="2022-02-09T23:50:00Z"/>
                <w:bCs/>
                <w:lang w:val="en-US" w:eastAsia="zh-CN"/>
              </w:rPr>
            </w:pPr>
            <w:ins w:id="409" w:author="Ericsson" w:date="2022-02-09T23:50:00Z">
              <w:r>
                <w:rPr>
                  <w:b/>
                  <w:lang w:val="en-US" w:eastAsia="zh-CN"/>
                </w:rPr>
                <w:t>Ericsson</w:t>
              </w:r>
            </w:ins>
          </w:p>
        </w:tc>
        <w:tc>
          <w:tcPr>
            <w:tcW w:w="2124" w:type="dxa"/>
          </w:tcPr>
          <w:p w14:paraId="1702139B" w14:textId="247C44FA" w:rsidR="00D2525A" w:rsidRDefault="00D2525A" w:rsidP="00D2525A">
            <w:pPr>
              <w:spacing w:after="0"/>
              <w:rPr>
                <w:ins w:id="410" w:author="Ericsson" w:date="2022-02-09T23:50:00Z"/>
                <w:bCs/>
                <w:lang w:val="en-US" w:eastAsia="zh-CN"/>
              </w:rPr>
            </w:pPr>
            <w:ins w:id="411" w:author="Ericsson" w:date="2022-02-09T23:50:00Z">
              <w:r>
                <w:rPr>
                  <w:b/>
                  <w:lang w:val="en-US" w:eastAsia="zh-CN"/>
                </w:rPr>
                <w:t>disagree</w:t>
              </w:r>
            </w:ins>
          </w:p>
        </w:tc>
        <w:tc>
          <w:tcPr>
            <w:tcW w:w="10030" w:type="dxa"/>
          </w:tcPr>
          <w:p w14:paraId="45B6D77B" w14:textId="4E6EF1DA" w:rsidR="00D2525A" w:rsidRDefault="00D2525A" w:rsidP="00D2525A">
            <w:pPr>
              <w:spacing w:after="0"/>
              <w:rPr>
                <w:ins w:id="412" w:author="Ericsson" w:date="2022-02-09T23:50:00Z"/>
                <w:bCs/>
                <w:lang w:val="en-US" w:eastAsia="zh-CN"/>
              </w:rPr>
            </w:pPr>
            <w:ins w:id="413"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But, it may be beneficial RX UE to report its SL DRX to its </w:t>
              </w:r>
              <w:proofErr w:type="spellStart"/>
              <w:r>
                <w:rPr>
                  <w:b/>
                  <w:lang w:val="en-US" w:eastAsia="zh-CN"/>
                </w:rPr>
                <w:t>gNB</w:t>
              </w:r>
              <w:proofErr w:type="spellEnd"/>
              <w:r>
                <w:rPr>
                  <w:b/>
                  <w:lang w:val="en-US" w:eastAsia="zh-CN"/>
                </w:rPr>
                <w:t xml:space="preserve"> even if it is Mode 2 scheduling, so </w:t>
              </w:r>
              <w:proofErr w:type="spellStart"/>
              <w:r>
                <w:rPr>
                  <w:b/>
                  <w:lang w:val="en-US" w:eastAsia="zh-CN"/>
                </w:rPr>
                <w:t>gNB</w:t>
              </w:r>
              <w:proofErr w:type="spellEnd"/>
              <w:r>
                <w:rPr>
                  <w:b/>
                  <w:lang w:val="en-US" w:eastAsia="zh-CN"/>
                </w:rPr>
                <w:t xml:space="preserve"> of RX UE can align </w:t>
              </w:r>
              <w:proofErr w:type="spellStart"/>
              <w:r>
                <w:rPr>
                  <w:b/>
                  <w:lang w:val="en-US" w:eastAsia="zh-CN"/>
                </w:rPr>
                <w:t>Uu</w:t>
              </w:r>
              <w:proofErr w:type="spellEnd"/>
              <w:r>
                <w:rPr>
                  <w:b/>
                  <w:lang w:val="en-US" w:eastAsia="zh-CN"/>
                </w:rPr>
                <w:t xml:space="preserve"> DRX of RX UE and SL DRX of RX UE.</w:t>
              </w:r>
            </w:ins>
          </w:p>
        </w:tc>
      </w:tr>
      <w:tr w:rsidR="000154D9" w14:paraId="1C4FFF0A" w14:textId="77777777">
        <w:trPr>
          <w:ins w:id="414" w:author="LG: SeoYoung Back" w:date="2022-02-10T17:27:00Z"/>
        </w:trPr>
        <w:tc>
          <w:tcPr>
            <w:tcW w:w="2124" w:type="dxa"/>
          </w:tcPr>
          <w:p w14:paraId="4FDFFDBA" w14:textId="510B1971" w:rsidR="000154D9" w:rsidRDefault="000154D9" w:rsidP="000154D9">
            <w:pPr>
              <w:spacing w:after="0"/>
              <w:rPr>
                <w:ins w:id="415" w:author="LG: SeoYoung Back" w:date="2022-02-10T17:27:00Z"/>
                <w:b/>
                <w:lang w:val="en-US" w:eastAsia="zh-CN"/>
              </w:rPr>
            </w:pPr>
            <w:ins w:id="416" w:author="LG: SeoYoung Back" w:date="2022-02-10T17:27:00Z">
              <w:r w:rsidRPr="00A63CFE">
                <w:rPr>
                  <w:rFonts w:eastAsia="맑은 고딕" w:hint="eastAsia"/>
                  <w:lang w:eastAsia="ko-KR"/>
                </w:rPr>
                <w:t>LG</w:t>
              </w:r>
            </w:ins>
          </w:p>
        </w:tc>
        <w:tc>
          <w:tcPr>
            <w:tcW w:w="2124" w:type="dxa"/>
          </w:tcPr>
          <w:p w14:paraId="5F15A4A8" w14:textId="31DBE8FB" w:rsidR="000154D9" w:rsidRDefault="000154D9" w:rsidP="000154D9">
            <w:pPr>
              <w:spacing w:after="0"/>
              <w:rPr>
                <w:ins w:id="417" w:author="LG: SeoYoung Back" w:date="2022-02-10T17:27:00Z"/>
                <w:b/>
                <w:lang w:val="en-US" w:eastAsia="zh-CN"/>
              </w:rPr>
            </w:pPr>
            <w:ins w:id="418" w:author="LG: SeoYoung Back" w:date="2022-02-10T17:27:00Z">
              <w:r>
                <w:rPr>
                  <w:rFonts w:eastAsia="맑은 고딕"/>
                  <w:lang w:eastAsia="ko-KR"/>
                </w:rPr>
                <w:t xml:space="preserve">Yes, but please, </w:t>
              </w:r>
              <w:r>
                <w:rPr>
                  <w:rFonts w:eastAsia="맑은 고딕" w:hint="eastAsia"/>
                  <w:lang w:eastAsia="ko-KR"/>
                </w:rPr>
                <w:t>See comment</w:t>
              </w:r>
            </w:ins>
          </w:p>
        </w:tc>
        <w:tc>
          <w:tcPr>
            <w:tcW w:w="10030" w:type="dxa"/>
          </w:tcPr>
          <w:p w14:paraId="5C85B25C" w14:textId="77777777" w:rsidR="000154D9" w:rsidRPr="00D22E1E" w:rsidRDefault="000154D9" w:rsidP="000154D9">
            <w:pPr>
              <w:spacing w:after="0"/>
              <w:rPr>
                <w:ins w:id="419" w:author="LG: SeoYoung Back" w:date="2022-02-10T17:27:00Z"/>
                <w:rFonts w:eastAsia="맑은 고딕"/>
                <w:lang w:eastAsia="ko-KR"/>
              </w:rPr>
            </w:pPr>
            <w:ins w:id="420" w:author="LG: SeoYoung Back" w:date="2022-02-10T17:27:00Z">
              <w:r w:rsidRPr="00D22E1E">
                <w:rPr>
                  <w:rFonts w:eastAsia="맑은 고딕"/>
                  <w:lang w:eastAsia="ko-KR"/>
                </w:rPr>
                <w:t>In mode-2, TX UE reports SL DRX configuration that is configured by TX UE and accepted by RX UE.</w:t>
              </w:r>
              <w:r>
                <w:rPr>
                  <w:rFonts w:eastAsia="맑은 고딕"/>
                  <w:lang w:eastAsia="ko-KR"/>
                </w:rPr>
                <w:t xml:space="preserve"> The reported SL DRX configuration can be used for alignment between </w:t>
              </w:r>
              <w:proofErr w:type="spellStart"/>
              <w:r>
                <w:rPr>
                  <w:rFonts w:eastAsia="맑은 고딕"/>
                  <w:lang w:eastAsia="ko-KR"/>
                </w:rPr>
                <w:t>Uu</w:t>
              </w:r>
              <w:proofErr w:type="spellEnd"/>
              <w:r>
                <w:rPr>
                  <w:rFonts w:eastAsia="맑은 고딕"/>
                  <w:lang w:eastAsia="ko-KR"/>
                </w:rPr>
                <w:t xml:space="preserve"> DRX and SL DRX of RX UE.</w:t>
              </w:r>
            </w:ins>
          </w:p>
          <w:p w14:paraId="5C5AA3EF" w14:textId="101850B6" w:rsidR="000154D9" w:rsidRDefault="000154D9" w:rsidP="000154D9">
            <w:pPr>
              <w:spacing w:after="0"/>
              <w:rPr>
                <w:ins w:id="421" w:author="LG: SeoYoung Back" w:date="2022-02-10T17:27:00Z"/>
                <w:b/>
                <w:lang w:val="en-US" w:eastAsia="zh-CN"/>
              </w:rPr>
            </w:pPr>
            <w:ins w:id="422" w:author="LG: SeoYoung Back" w:date="2022-02-10T17:27:00Z">
              <w:r w:rsidRPr="00D22E1E">
                <w:rPr>
                  <w:rFonts w:eastAsia="맑은 고딕"/>
                  <w:lang w:eastAsia="ko-KR"/>
                </w:rPr>
                <w:t xml:space="preserve">And also, when mode transition happens from mode 2 to mode 1, the TX UE needs to report the current used SL DRX configuration to the </w:t>
              </w:r>
              <w:proofErr w:type="spellStart"/>
              <w:r w:rsidRPr="00D22E1E">
                <w:rPr>
                  <w:rFonts w:eastAsia="맑은 고딕"/>
                  <w:lang w:eastAsia="ko-KR"/>
                </w:rPr>
                <w:t>gNB</w:t>
              </w:r>
              <w:proofErr w:type="spellEnd"/>
              <w:r w:rsidRPr="00D22E1E">
                <w:rPr>
                  <w:rFonts w:eastAsia="맑은 고딕"/>
                  <w:lang w:eastAsia="ko-KR"/>
                </w:rPr>
                <w:t xml:space="preserve">. The reported SL DRX configuration from TX UE can be helpful to configure </w:t>
              </w:r>
              <w:proofErr w:type="spellStart"/>
              <w:r w:rsidRPr="00D22E1E">
                <w:rPr>
                  <w:rFonts w:eastAsia="맑은 고딕"/>
                  <w:lang w:eastAsia="ko-KR"/>
                </w:rPr>
                <w:t>Uu</w:t>
              </w:r>
              <w:proofErr w:type="spellEnd"/>
              <w:r w:rsidRPr="00D22E1E">
                <w:rPr>
                  <w:rFonts w:eastAsia="맑은 고딕"/>
                  <w:lang w:eastAsia="ko-KR"/>
                </w:rPr>
                <w:t xml:space="preserve"> DRX by </w:t>
              </w:r>
              <w:proofErr w:type="spellStart"/>
              <w:r w:rsidRPr="00D22E1E">
                <w:rPr>
                  <w:rFonts w:eastAsia="맑은 고딕"/>
                  <w:lang w:eastAsia="ko-KR"/>
                </w:rPr>
                <w:t>gNB</w:t>
              </w:r>
              <w:proofErr w:type="spellEnd"/>
              <w:r w:rsidRPr="00D22E1E">
                <w:rPr>
                  <w:rFonts w:eastAsia="맑은 고딕"/>
                  <w:lang w:eastAsia="ko-KR"/>
                </w:rPr>
                <w:t xml:space="preserve">. So, in the case of mode </w:t>
              </w:r>
              <w:r>
                <w:rPr>
                  <w:rFonts w:eastAsia="맑은 고딕"/>
                  <w:lang w:eastAsia="ko-KR"/>
                </w:rPr>
                <w:t>transition</w:t>
              </w:r>
              <w:r w:rsidRPr="00D22E1E">
                <w:rPr>
                  <w:rFonts w:eastAsia="맑은 고딕"/>
                  <w:lang w:eastAsia="ko-KR"/>
                </w:rPr>
                <w:t xml:space="preserve"> from mode 2 to mode 1, mode 1 TX UE can report the current used SL DRX configuration to the </w:t>
              </w:r>
              <w:proofErr w:type="spellStart"/>
              <w:r w:rsidRPr="00D22E1E">
                <w:rPr>
                  <w:rFonts w:eastAsia="맑은 고딕"/>
                  <w:lang w:eastAsia="ko-KR"/>
                </w:rPr>
                <w:t>gNB</w:t>
              </w:r>
              <w:proofErr w:type="spellEnd"/>
              <w:r w:rsidRPr="00D22E1E">
                <w:rPr>
                  <w:rFonts w:eastAsia="맑은 고딕"/>
                  <w:lang w:eastAsia="ko-KR"/>
                </w:rPr>
                <w:t>.</w:t>
              </w:r>
            </w:ins>
          </w:p>
        </w:tc>
      </w:tr>
      <w:tr w:rsidR="001D4A8E" w14:paraId="7D156330" w14:textId="77777777">
        <w:trPr>
          <w:ins w:id="423" w:author="NEC" w:date="2022-02-10T19:30:00Z"/>
        </w:trPr>
        <w:tc>
          <w:tcPr>
            <w:tcW w:w="2124" w:type="dxa"/>
          </w:tcPr>
          <w:p w14:paraId="2CFFC9EE" w14:textId="364BB6DF" w:rsidR="001D4A8E" w:rsidRPr="00A63CFE" w:rsidRDefault="001D4A8E" w:rsidP="001D4A8E">
            <w:pPr>
              <w:spacing w:after="0"/>
              <w:rPr>
                <w:ins w:id="424" w:author="NEC" w:date="2022-02-10T19:30:00Z"/>
                <w:rFonts w:eastAsia="맑은 고딕"/>
                <w:lang w:eastAsia="ko-KR"/>
              </w:rPr>
            </w:pPr>
            <w:ins w:id="425"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426" w:author="NEC" w:date="2022-02-10T19:30:00Z"/>
                <w:rFonts w:eastAsia="맑은 고딕"/>
                <w:lang w:eastAsia="ko-KR"/>
              </w:rPr>
            </w:pPr>
            <w:ins w:id="427"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428" w:author="NEC" w:date="2022-02-10T19:30:00Z"/>
                <w:rFonts w:eastAsia="맑은 고딕"/>
                <w:lang w:eastAsia="ko-KR"/>
              </w:rPr>
            </w:pPr>
            <w:ins w:id="429" w:author="NEC" w:date="2022-02-10T19:30:00Z">
              <w:r>
                <w:rPr>
                  <w:rFonts w:eastAsia="MS Mincho" w:hint="eastAsia"/>
                  <w:lang w:eastAsia="ja-JP"/>
                </w:rPr>
                <w:t>Same view with Xiaomi and ZTE.</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430" w:author="OPPO (Qianxi)" w:date="2022-01-30T17:40:00Z">
        <w:r>
          <w:rPr>
            <w:rFonts w:hint="eastAsia"/>
            <w:b/>
            <w:lang w:eastAsia="zh-CN"/>
          </w:rPr>
          <w:t>Q</w:t>
        </w:r>
        <w:r>
          <w:rPr>
            <w:b/>
            <w:lang w:eastAsia="zh-CN"/>
          </w:rPr>
          <w:t>2.1.2-1a</w:t>
        </w:r>
      </w:ins>
      <w:del w:id="431"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w:t>
      </w:r>
      <w:proofErr w:type="spellStart"/>
      <w:r>
        <w:rPr>
          <w:b/>
          <w:lang w:eastAsia="zh-CN"/>
        </w:rPr>
        <w:t>Tx</w:t>
      </w:r>
      <w:proofErr w:type="spellEnd"/>
      <w:r>
        <w:rPr>
          <w:b/>
          <w:lang w:eastAsia="zh-CN"/>
        </w:rPr>
        <w:t xml:space="preserve">/Rx-UE report (including all DRX related report by </w:t>
      </w:r>
      <w:proofErr w:type="spellStart"/>
      <w:r>
        <w:rPr>
          <w:b/>
          <w:lang w:eastAsia="zh-CN"/>
        </w:rPr>
        <w:t>Tx</w:t>
      </w:r>
      <w:proofErr w:type="spellEnd"/>
      <w:r>
        <w:rPr>
          <w:b/>
          <w:lang w:eastAsia="zh-CN"/>
        </w:rPr>
        <w:t xml:space="preserve">-UE, i.e., assistance information, DRX reject information, DRX configuration information, and report by Rx-UE, i.e., DRX configuration information for UC and </w:t>
      </w:r>
      <w:proofErr w:type="spellStart"/>
      <w:r>
        <w:rPr>
          <w:b/>
          <w:lang w:eastAsia="zh-CN"/>
        </w:rPr>
        <w:t>QoS</w:t>
      </w:r>
      <w:proofErr w:type="spellEnd"/>
      <w:r>
        <w:rPr>
          <w:b/>
          <w:lang w:eastAsia="zh-CN"/>
        </w:rPr>
        <w:t xml:space="preserve"> information for GC/BC), if </w:t>
      </w:r>
      <w:proofErr w:type="spellStart"/>
      <w:r>
        <w:rPr>
          <w:b/>
          <w:lang w:eastAsia="zh-CN"/>
        </w:rPr>
        <w:t>gNB</w:t>
      </w:r>
      <w:proofErr w:type="spellEnd"/>
      <w:r>
        <w:rPr>
          <w:b/>
          <w:lang w:eastAsia="zh-CN"/>
        </w:rPr>
        <w:t xml:space="preserve"> is not capable of SL-DRX?</w:t>
      </w:r>
    </w:p>
    <w:tbl>
      <w:tblPr>
        <w:tblStyle w:val="af0"/>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432" w:author="Ericsson" w:date="2022-02-09T23:50:00Z"/>
        </w:trPr>
        <w:tc>
          <w:tcPr>
            <w:tcW w:w="2124" w:type="dxa"/>
          </w:tcPr>
          <w:p w14:paraId="52C8EF95" w14:textId="603EE1DA" w:rsidR="009A51B6" w:rsidRDefault="009A51B6" w:rsidP="009A51B6">
            <w:pPr>
              <w:spacing w:after="0"/>
              <w:rPr>
                <w:ins w:id="433" w:author="Ericsson" w:date="2022-02-09T23:50:00Z"/>
                <w:bCs/>
                <w:lang w:val="en-US" w:eastAsia="zh-CN"/>
              </w:rPr>
            </w:pPr>
            <w:ins w:id="434" w:author="Ericsson" w:date="2022-02-09T23:50:00Z">
              <w:r>
                <w:rPr>
                  <w:b/>
                  <w:lang w:val="en-US" w:eastAsia="zh-CN"/>
                </w:rPr>
                <w:t>Ericsson</w:t>
              </w:r>
            </w:ins>
          </w:p>
        </w:tc>
        <w:tc>
          <w:tcPr>
            <w:tcW w:w="2124" w:type="dxa"/>
          </w:tcPr>
          <w:p w14:paraId="019C0731" w14:textId="676B5A62" w:rsidR="009A51B6" w:rsidRDefault="009A51B6" w:rsidP="009A51B6">
            <w:pPr>
              <w:spacing w:after="0"/>
              <w:rPr>
                <w:ins w:id="435" w:author="Ericsson" w:date="2022-02-09T23:50:00Z"/>
                <w:bCs/>
                <w:lang w:val="en-US" w:eastAsia="zh-CN"/>
              </w:rPr>
            </w:pPr>
            <w:ins w:id="436"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437" w:author="Ericsson" w:date="2022-02-09T23:50:00Z"/>
                <w:bCs/>
                <w:lang w:eastAsia="zh-CN"/>
              </w:rPr>
            </w:pPr>
          </w:p>
        </w:tc>
      </w:tr>
      <w:tr w:rsidR="001D4A8E" w14:paraId="0517435E" w14:textId="77777777">
        <w:trPr>
          <w:ins w:id="438" w:author="LG: SeoYoung Back" w:date="2022-02-10T17:27:00Z"/>
        </w:trPr>
        <w:tc>
          <w:tcPr>
            <w:tcW w:w="2124" w:type="dxa"/>
          </w:tcPr>
          <w:p w14:paraId="4E080A5F" w14:textId="4285BC5D" w:rsidR="001D4A8E" w:rsidRDefault="001D4A8E" w:rsidP="001D4A8E">
            <w:pPr>
              <w:spacing w:after="0"/>
              <w:rPr>
                <w:ins w:id="439" w:author="LG: SeoYoung Back" w:date="2022-02-10T17:27:00Z"/>
                <w:b/>
                <w:lang w:val="en-US" w:eastAsia="zh-CN"/>
              </w:rPr>
            </w:pPr>
            <w:ins w:id="440"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441" w:author="LG: SeoYoung Back" w:date="2022-02-10T17:27:00Z"/>
                <w:b/>
                <w:lang w:val="en-US" w:eastAsia="zh-CN"/>
              </w:rPr>
            </w:pPr>
            <w:ins w:id="442"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443" w:author="LG: SeoYoung Back" w:date="2022-02-10T17:27:00Z"/>
                <w:bCs/>
                <w:lang w:eastAsia="zh-CN"/>
              </w:rPr>
            </w:pPr>
            <w:ins w:id="444" w:author="NEC" w:date="2022-02-10T19:31:00Z">
              <w:r>
                <w:rPr>
                  <w:rFonts w:eastAsia="MS Mincho" w:hint="eastAsia"/>
                  <w:lang w:eastAsia="ja-JP"/>
                </w:rPr>
                <w:t xml:space="preserve">If </w:t>
              </w:r>
              <w:proofErr w:type="spellStart"/>
              <w:r>
                <w:rPr>
                  <w:rFonts w:eastAsia="MS Mincho" w:hint="eastAsia"/>
                  <w:lang w:eastAsia="ja-JP"/>
                </w:rPr>
                <w:t>gNB</w:t>
              </w:r>
              <w:proofErr w:type="spellEnd"/>
              <w:r>
                <w:rPr>
                  <w:rFonts w:eastAsia="MS Mincho" w:hint="eastAsia"/>
                  <w:lang w:eastAsia="ja-JP"/>
                </w:rPr>
                <w:t xml:space="preserve"> is </w:t>
              </w:r>
              <w:r>
                <w:rPr>
                  <w:rFonts w:eastAsia="MS Mincho"/>
                  <w:lang w:eastAsia="ja-JP"/>
                </w:rPr>
                <w:t>not capable</w:t>
              </w:r>
              <w:r>
                <w:rPr>
                  <w:rFonts w:eastAsia="MS Mincho" w:hint="eastAsia"/>
                  <w:lang w:eastAsia="ja-JP"/>
                </w:rPr>
                <w:t xml:space="preserve"> </w:t>
              </w:r>
              <w:r>
                <w:rPr>
                  <w:rFonts w:eastAsia="MS Mincho"/>
                  <w:lang w:eastAsia="ja-JP"/>
                </w:rPr>
                <w:t xml:space="preserve">of SL DRX, it is not necessary to send SL-DRX related report to </w:t>
              </w:r>
              <w:proofErr w:type="spellStart"/>
              <w:r>
                <w:rPr>
                  <w:rFonts w:eastAsia="MS Mincho"/>
                  <w:lang w:eastAsia="ja-JP"/>
                </w:rPr>
                <w:t>gNB</w:t>
              </w:r>
              <w:proofErr w:type="spellEnd"/>
              <w:r>
                <w:rPr>
                  <w:rFonts w:eastAsia="MS Mincho"/>
                  <w:lang w:eastAsia="ja-JP"/>
                </w:rPr>
                <w:t>.</w:t>
              </w:r>
            </w:ins>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445" w:author="OPPO (Qianxi)" w:date="2022-01-30T17:41:00Z">
        <w:r>
          <w:rPr>
            <w:rFonts w:hint="eastAsia"/>
            <w:b/>
            <w:lang w:eastAsia="zh-CN"/>
          </w:rPr>
          <w:t>Q</w:t>
        </w:r>
        <w:r>
          <w:rPr>
            <w:b/>
            <w:lang w:eastAsia="zh-CN"/>
          </w:rPr>
          <w:t>2.1.2-1a</w:t>
        </w:r>
      </w:ins>
      <w:del w:id="446"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w:t>
      </w:r>
      <w:del w:id="447" w:author="OPPO (Qianxi)" w:date="2022-02-10T09:32:00Z">
        <w:r w:rsidDel="005E578C">
          <w:rPr>
            <w:b/>
            <w:lang w:eastAsia="zh-CN"/>
          </w:rPr>
          <w:delText xml:space="preserve">to </w:delText>
        </w:r>
      </w:del>
      <w:ins w:id="448" w:author="OPPO (Qianxi)" w:date="2022-02-10T09:32:00Z">
        <w:r w:rsidR="005E578C">
          <w:rPr>
            <w:b/>
            <w:lang w:eastAsia="zh-CN"/>
          </w:rPr>
          <w:t>alway</w:t>
        </w:r>
      </w:ins>
      <w:ins w:id="449" w:author="OPPO (Qianxi)" w:date="2022-02-10T09:33:00Z">
        <w:r w:rsidR="005E578C">
          <w:rPr>
            <w:b/>
            <w:lang w:eastAsia="zh-CN"/>
          </w:rPr>
          <w:t>s</w:t>
        </w:r>
      </w:ins>
      <w:ins w:id="450" w:author="OPPO (Qianxi)" w:date="2022-02-10T09:32:00Z">
        <w:r w:rsidR="005E578C">
          <w:rPr>
            <w:b/>
            <w:lang w:eastAsia="zh-CN"/>
          </w:rPr>
          <w:t xml:space="preserve"> </w:t>
        </w:r>
      </w:ins>
      <w:r>
        <w:rPr>
          <w:b/>
          <w:lang w:eastAsia="zh-CN"/>
        </w:rPr>
        <w:t xml:space="preserve">rely on </w:t>
      </w:r>
      <w:proofErr w:type="spellStart"/>
      <w:r>
        <w:rPr>
          <w:b/>
          <w:lang w:eastAsia="zh-CN"/>
        </w:rPr>
        <w:t>Tx</w:t>
      </w:r>
      <w:proofErr w:type="spellEnd"/>
      <w:r>
        <w:rPr>
          <w:b/>
          <w:lang w:eastAsia="zh-CN"/>
        </w:rPr>
        <w:t>-UE itself (as for mode-2) to determines SL DRX for RX UE</w:t>
      </w:r>
      <w:ins w:id="451" w:author="OPPO (Qianxi)" w:date="2022-02-10T09:32:00Z">
        <w:r w:rsidR="005E578C">
          <w:rPr>
            <w:b/>
            <w:lang w:eastAsia="zh-CN"/>
          </w:rPr>
          <w:t xml:space="preserve">, if </w:t>
        </w:r>
        <w:proofErr w:type="spellStart"/>
        <w:r w:rsidR="005E578C">
          <w:rPr>
            <w:b/>
            <w:lang w:eastAsia="zh-CN"/>
          </w:rPr>
          <w:t>gNB</w:t>
        </w:r>
        <w:proofErr w:type="spellEnd"/>
        <w:r w:rsidR="005E578C">
          <w:rPr>
            <w:b/>
            <w:lang w:eastAsia="zh-CN"/>
          </w:rPr>
          <w:t xml:space="preserve"> is not capable of SL-DRX</w:t>
        </w:r>
      </w:ins>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054A4F18" w14:textId="47419F7D" w:rsidR="00B074B9" w:rsidRPr="00BD4530" w:rsidRDefault="004A1F24">
            <w:pPr>
              <w:spacing w:after="0"/>
              <w:rPr>
                <w:bCs/>
                <w:lang w:eastAsia="zh-CN"/>
              </w:rPr>
            </w:pPr>
            <w:ins w:id="452"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2D794B32" w14:textId="77777777" w:rsidR="004A1F24" w:rsidRPr="004A1F24" w:rsidRDefault="004A1F24">
            <w:pPr>
              <w:spacing w:after="0"/>
              <w:rPr>
                <w:ins w:id="453" w:author="OPPO (Qianxi)" w:date="2022-02-10T09:33:00Z"/>
                <w:bCs/>
                <w:lang w:eastAsia="zh-CN"/>
              </w:rPr>
            </w:pPr>
          </w:p>
          <w:p w14:paraId="2250C4AE" w14:textId="77777777" w:rsidR="005E578C" w:rsidRDefault="005E578C">
            <w:pPr>
              <w:spacing w:after="0"/>
              <w:rPr>
                <w:ins w:id="454" w:author="Xiaomi (Xing)" w:date="2022-02-10T10:41:00Z"/>
                <w:bCs/>
                <w:lang w:eastAsia="zh-CN"/>
              </w:rPr>
            </w:pPr>
            <w:ins w:id="455" w:author="OPPO (Qianxi)" w:date="2022-02-10T09:33:00Z">
              <w:r>
                <w:rPr>
                  <w:rFonts w:hint="eastAsia"/>
                  <w:bCs/>
                  <w:lang w:eastAsia="zh-CN"/>
                </w:rPr>
                <w:t>[</w:t>
              </w:r>
              <w:r>
                <w:rPr>
                  <w:bCs/>
                  <w:lang w:eastAsia="zh-CN"/>
                </w:rPr>
                <w:t xml:space="preserve">OPPO] Sorry for the confusing Q, revised. The intention is to ask whether e.g., even the UE is in mode-1, if </w:t>
              </w:r>
              <w:proofErr w:type="spellStart"/>
              <w:r>
                <w:rPr>
                  <w:bCs/>
                  <w:lang w:eastAsia="zh-CN"/>
                </w:rPr>
                <w:t>gNB</w:t>
              </w:r>
              <w:proofErr w:type="spellEnd"/>
              <w:r>
                <w:rPr>
                  <w:bCs/>
                  <w:lang w:eastAsia="zh-CN"/>
                </w:rPr>
                <w:t xml:space="preserve"> is not DRX-capable, it can only rely on </w:t>
              </w:r>
              <w:proofErr w:type="spellStart"/>
              <w:r>
                <w:rPr>
                  <w:bCs/>
                  <w:lang w:eastAsia="zh-CN"/>
                </w:rPr>
                <w:t>Tx</w:t>
              </w:r>
              <w:proofErr w:type="spellEnd"/>
              <w:r>
                <w:rPr>
                  <w:bCs/>
                  <w:lang w:eastAsia="zh-CN"/>
                </w:rPr>
                <w:t>-UE to decide on DR</w:t>
              </w:r>
            </w:ins>
            <w:ins w:id="456" w:author="OPPO (Qianxi)" w:date="2022-02-10T09:34:00Z">
              <w:r>
                <w:rPr>
                  <w:bCs/>
                  <w:lang w:eastAsia="zh-CN"/>
                </w:rPr>
                <w:t>X configuration.</w:t>
              </w:r>
            </w:ins>
          </w:p>
          <w:p w14:paraId="0F9604A8" w14:textId="77777777" w:rsidR="004A1F24" w:rsidRDefault="004A1F24" w:rsidP="004A1F24">
            <w:pPr>
              <w:spacing w:after="0"/>
              <w:rPr>
                <w:ins w:id="457" w:author="Xiaomi (Xing)" w:date="2022-02-10T10:41:00Z"/>
                <w:bCs/>
                <w:lang w:eastAsia="zh-CN"/>
              </w:rPr>
            </w:pPr>
          </w:p>
          <w:p w14:paraId="093D526A" w14:textId="77777777" w:rsidR="004A1F24" w:rsidRDefault="004A1F24" w:rsidP="004A1F24">
            <w:pPr>
              <w:spacing w:after="0"/>
              <w:rPr>
                <w:ins w:id="458" w:author="Xiaomi (Xing)" w:date="2022-02-10T10:41:00Z"/>
                <w:bCs/>
                <w:lang w:eastAsia="zh-CN"/>
              </w:rPr>
            </w:pPr>
            <w:ins w:id="459" w:author="Xiaomi (Xing)" w:date="2022-02-10T10:41:00Z">
              <w:r>
                <w:rPr>
                  <w:rFonts w:hint="eastAsia"/>
                  <w:bCs/>
                  <w:lang w:eastAsia="zh-CN"/>
                </w:rPr>
                <w:t xml:space="preserve">With revised Q, </w:t>
              </w:r>
              <w:r>
                <w:rPr>
                  <w:bCs/>
                  <w:lang w:eastAsia="zh-CN"/>
                </w:rPr>
                <w:t xml:space="preserve">in mode 1, </w:t>
              </w:r>
              <w:proofErr w:type="spellStart"/>
              <w:r>
                <w:rPr>
                  <w:rFonts w:hint="eastAsia"/>
                  <w:bCs/>
                  <w:lang w:eastAsia="zh-CN"/>
                </w:rPr>
                <w:t>gNB</w:t>
              </w:r>
              <w:proofErr w:type="spellEnd"/>
              <w:r>
                <w:rPr>
                  <w:rFonts w:hint="eastAsia"/>
                  <w:bCs/>
                  <w:lang w:eastAsia="zh-CN"/>
                </w:rPr>
                <w:t xml:space="preserve"> is in charge of transmission </w:t>
              </w:r>
              <w:r>
                <w:rPr>
                  <w:bCs/>
                  <w:lang w:eastAsia="zh-CN"/>
                </w:rPr>
                <w:t>resource</w:t>
              </w:r>
              <w:r>
                <w:rPr>
                  <w:rFonts w:hint="eastAsia"/>
                  <w:bCs/>
                  <w:lang w:eastAsia="zh-CN"/>
                </w:rPr>
                <w:t xml:space="preserve"> </w:t>
              </w:r>
              <w:r>
                <w:rPr>
                  <w:bCs/>
                  <w:lang w:eastAsia="zh-CN"/>
                </w:rPr>
                <w:t xml:space="preserve">scheduling. If the SL DRX is decided by </w:t>
              </w:r>
              <w:proofErr w:type="spellStart"/>
              <w:r>
                <w:rPr>
                  <w:bCs/>
                  <w:lang w:eastAsia="zh-CN"/>
                </w:rPr>
                <w:t>Tx</w:t>
              </w:r>
              <w:proofErr w:type="spellEnd"/>
              <w:r>
                <w:rPr>
                  <w:bCs/>
                  <w:lang w:eastAsia="zh-CN"/>
                </w:rPr>
                <w:t xml:space="preserve"> UE, it’s unavoidable that </w:t>
              </w:r>
              <w:proofErr w:type="spellStart"/>
              <w:r>
                <w:rPr>
                  <w:bCs/>
                  <w:lang w:eastAsia="zh-CN"/>
                </w:rPr>
                <w:t>gNB</w:t>
              </w:r>
              <w:proofErr w:type="spellEnd"/>
              <w:r>
                <w:rPr>
                  <w:bCs/>
                  <w:lang w:eastAsia="zh-CN"/>
                </w:rPr>
                <w:t xml:space="preserve">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460" w:author="Ericsson" w:date="2022-02-09T23:50:00Z"/>
        </w:trPr>
        <w:tc>
          <w:tcPr>
            <w:tcW w:w="2124" w:type="dxa"/>
          </w:tcPr>
          <w:p w14:paraId="379016A4" w14:textId="056925AF" w:rsidR="007D5C93" w:rsidRPr="00BD4530" w:rsidRDefault="007D5C93" w:rsidP="007D5C93">
            <w:pPr>
              <w:spacing w:after="0"/>
              <w:rPr>
                <w:ins w:id="461" w:author="Ericsson" w:date="2022-02-09T23:50:00Z"/>
                <w:bCs/>
                <w:lang w:val="en-US" w:eastAsia="zh-CN"/>
              </w:rPr>
            </w:pPr>
            <w:ins w:id="462"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463" w:author="Ericsson" w:date="2022-02-09T23:50:00Z"/>
                <w:bCs/>
                <w:lang w:eastAsia="zh-CN"/>
              </w:rPr>
            </w:pPr>
          </w:p>
        </w:tc>
        <w:tc>
          <w:tcPr>
            <w:tcW w:w="10030" w:type="dxa"/>
          </w:tcPr>
          <w:p w14:paraId="6DD2F59B" w14:textId="2DD764B8" w:rsidR="007D5C93" w:rsidRPr="00BD4530" w:rsidRDefault="007D5C93" w:rsidP="007D5C93">
            <w:pPr>
              <w:spacing w:after="0"/>
              <w:rPr>
                <w:ins w:id="464" w:author="Ericsson" w:date="2022-02-09T23:50:00Z"/>
                <w:bCs/>
                <w:lang w:val="en-US" w:eastAsia="zh-CN"/>
              </w:rPr>
            </w:pPr>
            <w:ins w:id="465"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466" w:author="LG: SeoYoung Back" w:date="2022-02-10T17:27:00Z"/>
        </w:trPr>
        <w:tc>
          <w:tcPr>
            <w:tcW w:w="2124" w:type="dxa"/>
          </w:tcPr>
          <w:p w14:paraId="1F9E82CF" w14:textId="320696A0" w:rsidR="000154D9" w:rsidRDefault="000154D9" w:rsidP="000154D9">
            <w:pPr>
              <w:spacing w:after="0"/>
              <w:rPr>
                <w:ins w:id="467" w:author="LG: SeoYoung Back" w:date="2022-02-10T17:27:00Z"/>
                <w:b/>
                <w:lang w:val="en-US" w:eastAsia="zh-CN"/>
              </w:rPr>
            </w:pPr>
            <w:ins w:id="468" w:author="LG: SeoYoung Back" w:date="2022-02-10T17:27:00Z">
              <w:r w:rsidRPr="00D22E1E">
                <w:rPr>
                  <w:rFonts w:eastAsia="맑은 고딕" w:hint="eastAsia"/>
                  <w:lang w:eastAsia="ko-KR"/>
                </w:rPr>
                <w:t>LG</w:t>
              </w:r>
            </w:ins>
          </w:p>
        </w:tc>
        <w:tc>
          <w:tcPr>
            <w:tcW w:w="2124" w:type="dxa"/>
          </w:tcPr>
          <w:p w14:paraId="1F0CF287" w14:textId="41CD47D9" w:rsidR="000154D9" w:rsidRPr="00BD4530" w:rsidRDefault="000154D9" w:rsidP="000154D9">
            <w:pPr>
              <w:spacing w:after="0"/>
              <w:rPr>
                <w:ins w:id="469" w:author="LG: SeoYoung Back" w:date="2022-02-10T17:27:00Z"/>
                <w:bCs/>
                <w:lang w:eastAsia="zh-CN"/>
              </w:rPr>
            </w:pPr>
            <w:ins w:id="470" w:author="LG: SeoYoung Back" w:date="2022-02-10T17:27:00Z">
              <w:r>
                <w:rPr>
                  <w:rFonts w:eastAsia="맑은 고딕"/>
                  <w:lang w:eastAsia="ko-KR"/>
                </w:rPr>
                <w:t>yes</w:t>
              </w:r>
            </w:ins>
          </w:p>
        </w:tc>
        <w:tc>
          <w:tcPr>
            <w:tcW w:w="10030" w:type="dxa"/>
          </w:tcPr>
          <w:p w14:paraId="4EC0E8C7" w14:textId="7B4A33DC" w:rsidR="000154D9" w:rsidRDefault="000154D9" w:rsidP="000154D9">
            <w:pPr>
              <w:spacing w:after="0"/>
              <w:rPr>
                <w:ins w:id="471" w:author="LG: SeoYoung Back" w:date="2022-02-10T17:27:00Z"/>
                <w:lang w:val="en-US" w:eastAsia="zh-CN"/>
              </w:rPr>
            </w:pPr>
            <w:ins w:id="472" w:author="LG: SeoYoung Back" w:date="2022-02-10T17:27:00Z">
              <w:r>
                <w:rPr>
                  <w:rFonts w:eastAsia="맑은 고딕"/>
                  <w:lang w:eastAsia="ko-KR"/>
                </w:rPr>
                <w:t>W</w:t>
              </w:r>
              <w:r>
                <w:rPr>
                  <w:rFonts w:eastAsia="맑은 고딕" w:hint="eastAsia"/>
                  <w:lang w:eastAsia="ko-KR"/>
                </w:rPr>
                <w:t xml:space="preserve">hen </w:t>
              </w:r>
              <w:r>
                <w:rPr>
                  <w:rFonts w:eastAsia="맑은 고딕"/>
                  <w:lang w:eastAsia="ko-KR"/>
                </w:rPr>
                <w:t xml:space="preserve">mode 1 TX UE is connected with </w:t>
              </w:r>
              <w:proofErr w:type="spellStart"/>
              <w:r>
                <w:rPr>
                  <w:rFonts w:eastAsia="맑은 고딕"/>
                  <w:lang w:eastAsia="ko-KR"/>
                </w:rPr>
                <w:t>gNB</w:t>
              </w:r>
              <w:proofErr w:type="spellEnd"/>
              <w:r>
                <w:rPr>
                  <w:rFonts w:eastAsia="맑은 고딕"/>
                  <w:lang w:eastAsia="ko-KR"/>
                </w:rPr>
                <w:t xml:space="preserve"> having no SL DRX capability, the TX UE decides SL DRX for RX UE by itself (as for mode -2). There is no way. The controllability for deciding SL DRX is depending on the SL DRX capability of </w:t>
              </w:r>
              <w:proofErr w:type="spellStart"/>
              <w:r>
                <w:rPr>
                  <w:rFonts w:eastAsia="맑은 고딕"/>
                  <w:lang w:eastAsia="ko-KR"/>
                </w:rPr>
                <w:t>gNB</w:t>
              </w:r>
              <w:proofErr w:type="spellEnd"/>
              <w:r>
                <w:rPr>
                  <w:rFonts w:eastAsia="맑은 고딕"/>
                  <w:lang w:eastAsia="ko-KR"/>
                </w:rPr>
                <w:t xml:space="preserve">. In other words, if the serving </w:t>
              </w:r>
              <w:proofErr w:type="spellStart"/>
              <w:r>
                <w:rPr>
                  <w:rFonts w:eastAsia="맑은 고딕"/>
                  <w:lang w:eastAsia="ko-KR"/>
                </w:rPr>
                <w:t>gNB</w:t>
              </w:r>
              <w:proofErr w:type="spellEnd"/>
              <w:r>
                <w:rPr>
                  <w:rFonts w:eastAsia="맑은 고딕"/>
                  <w:lang w:eastAsia="ko-KR"/>
                </w:rPr>
                <w:t xml:space="preserve"> of TX UE doesn’t have SL DRX capability, the controllability for deciding SL DRX for RX UE exists on TX UE even the TX UE is in mode 1. </w:t>
              </w:r>
            </w:ins>
          </w:p>
        </w:tc>
      </w:tr>
      <w:tr w:rsidR="001D4A8E" w14:paraId="11D4234D" w14:textId="77777777">
        <w:trPr>
          <w:ins w:id="473" w:author="NEC" w:date="2022-02-10T19:31:00Z"/>
        </w:trPr>
        <w:tc>
          <w:tcPr>
            <w:tcW w:w="2124" w:type="dxa"/>
          </w:tcPr>
          <w:p w14:paraId="19D96BE4" w14:textId="77777777" w:rsidR="001D4A8E" w:rsidRPr="00D22E1E" w:rsidRDefault="001D4A8E" w:rsidP="000154D9">
            <w:pPr>
              <w:spacing w:after="0"/>
              <w:rPr>
                <w:ins w:id="474" w:author="NEC" w:date="2022-02-10T19:31:00Z"/>
                <w:rFonts w:eastAsia="맑은 고딕"/>
                <w:lang w:eastAsia="ko-KR"/>
              </w:rPr>
            </w:pPr>
          </w:p>
        </w:tc>
        <w:tc>
          <w:tcPr>
            <w:tcW w:w="2124" w:type="dxa"/>
          </w:tcPr>
          <w:p w14:paraId="450CD31C" w14:textId="77777777" w:rsidR="001D4A8E" w:rsidRDefault="001D4A8E" w:rsidP="000154D9">
            <w:pPr>
              <w:spacing w:after="0"/>
              <w:rPr>
                <w:ins w:id="475" w:author="NEC" w:date="2022-02-10T19:31:00Z"/>
                <w:rFonts w:eastAsia="맑은 고딕"/>
                <w:lang w:eastAsia="ko-KR"/>
              </w:rPr>
            </w:pPr>
          </w:p>
        </w:tc>
        <w:tc>
          <w:tcPr>
            <w:tcW w:w="10030" w:type="dxa"/>
          </w:tcPr>
          <w:p w14:paraId="180BA560" w14:textId="77777777" w:rsidR="001D4A8E" w:rsidRDefault="001D4A8E" w:rsidP="000154D9">
            <w:pPr>
              <w:spacing w:after="0"/>
              <w:rPr>
                <w:ins w:id="476" w:author="NEC" w:date="2022-02-10T19:31:00Z"/>
                <w:rFonts w:eastAsia="맑은 고딕"/>
                <w:lang w:eastAsia="ko-KR"/>
              </w:rPr>
            </w:pPr>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w:t>
            </w:r>
            <w:proofErr w:type="spellStart"/>
            <w:r>
              <w:rPr>
                <w:rFonts w:ascii="Arial" w:hAnsi="Arial" w:cs="Arial"/>
                <w:sz w:val="16"/>
                <w:szCs w:val="16"/>
                <w:lang w:eastAsia="zh-CN"/>
              </w:rPr>
              <w:t>Tx</w:t>
            </w:r>
            <w:proofErr w:type="spellEnd"/>
            <w:r>
              <w:rPr>
                <w:rFonts w:ascii="Arial" w:hAnsi="Arial" w:cs="Arial"/>
                <w:sz w:val="16"/>
                <w:szCs w:val="16"/>
                <w:lang w:eastAsia="zh-CN"/>
              </w:rPr>
              <w:t>-UE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lastRenderedPageBreak/>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w:t>
            </w:r>
            <w:proofErr w:type="gramStart"/>
            <w:r w:rsidRPr="00BD4530">
              <w:rPr>
                <w:rFonts w:hint="eastAsia"/>
                <w:bCs/>
                <w:lang w:val="en-US" w:eastAsia="zh-CN"/>
              </w:rPr>
              <w:t>,2</w:t>
            </w:r>
            <w:proofErr w:type="gramEnd"/>
            <w:r w:rsidRPr="00BD4530">
              <w:rPr>
                <w:rFonts w:hint="eastAsia"/>
                <w:bCs/>
                <w:lang w:val="en-US" w:eastAsia="zh-CN"/>
              </w:rPr>
              <w:t xml:space="preserve"> and 3 is useful for </w:t>
            </w:r>
            <w:proofErr w:type="spellStart"/>
            <w:r w:rsidRPr="00BD4530">
              <w:rPr>
                <w:rFonts w:hint="eastAsia"/>
                <w:bCs/>
                <w:lang w:val="en-US" w:eastAsia="zh-CN"/>
              </w:rPr>
              <w:t>gNB</w:t>
            </w:r>
            <w:proofErr w:type="spellEnd"/>
            <w:r w:rsidRPr="00BD4530">
              <w:rPr>
                <w:rFonts w:hint="eastAsia"/>
                <w:bCs/>
                <w:lang w:val="en-US" w:eastAsia="zh-CN"/>
              </w:rPr>
              <w:t>.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477" w:author="Ericsson" w:date="2022-02-09T23:50:00Z"/>
        </w:trPr>
        <w:tc>
          <w:tcPr>
            <w:tcW w:w="2124" w:type="dxa"/>
          </w:tcPr>
          <w:p w14:paraId="207E564F" w14:textId="2B72DF7D" w:rsidR="00D32BDB" w:rsidRDefault="00D32BDB" w:rsidP="00D32BDB">
            <w:pPr>
              <w:spacing w:after="0"/>
              <w:rPr>
                <w:ins w:id="478" w:author="Ericsson" w:date="2022-02-09T23:50:00Z"/>
                <w:bCs/>
                <w:lang w:val="en-US" w:eastAsia="zh-CN"/>
              </w:rPr>
            </w:pPr>
            <w:ins w:id="479" w:author="Ericsson" w:date="2022-02-09T23:51:00Z">
              <w:r>
                <w:rPr>
                  <w:b/>
                  <w:lang w:val="en-US" w:eastAsia="zh-CN"/>
                </w:rPr>
                <w:t>Ericsson</w:t>
              </w:r>
            </w:ins>
          </w:p>
        </w:tc>
        <w:tc>
          <w:tcPr>
            <w:tcW w:w="2124" w:type="dxa"/>
          </w:tcPr>
          <w:p w14:paraId="29C1DA29" w14:textId="70F483B7" w:rsidR="00D32BDB" w:rsidRDefault="00D32BDB" w:rsidP="00D32BDB">
            <w:pPr>
              <w:spacing w:after="0"/>
              <w:rPr>
                <w:ins w:id="480" w:author="Ericsson" w:date="2022-02-09T23:50:00Z"/>
                <w:bCs/>
                <w:lang w:val="en-US" w:eastAsia="zh-CN"/>
              </w:rPr>
            </w:pPr>
            <w:ins w:id="481"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482" w:author="Ericsson" w:date="2022-02-09T23:50:00Z"/>
                <w:bCs/>
                <w:lang w:val="en-US" w:eastAsia="zh-CN"/>
              </w:rPr>
            </w:pPr>
            <w:ins w:id="483" w:author="Ericsson" w:date="2022-02-09T23:51:00Z">
              <w:r>
                <w:rPr>
                  <w:b/>
                  <w:lang w:val="en-US" w:eastAsia="zh-CN"/>
                </w:rPr>
                <w:t>We are also open to further discuss 4,5,6</w:t>
              </w:r>
            </w:ins>
          </w:p>
        </w:tc>
      </w:tr>
      <w:tr w:rsidR="000154D9" w14:paraId="339AB05A" w14:textId="77777777">
        <w:trPr>
          <w:ins w:id="484" w:author="LG: SeoYoung Back" w:date="2022-02-10T17:27:00Z"/>
        </w:trPr>
        <w:tc>
          <w:tcPr>
            <w:tcW w:w="2124" w:type="dxa"/>
          </w:tcPr>
          <w:p w14:paraId="2C23C63C" w14:textId="7A4CAAA1" w:rsidR="000154D9" w:rsidRDefault="000154D9" w:rsidP="000154D9">
            <w:pPr>
              <w:spacing w:after="0"/>
              <w:rPr>
                <w:ins w:id="485" w:author="LG: SeoYoung Back" w:date="2022-02-10T17:27:00Z"/>
                <w:b/>
                <w:lang w:val="en-US" w:eastAsia="zh-CN"/>
              </w:rPr>
            </w:pPr>
            <w:ins w:id="486" w:author="LG: SeoYoung Back" w:date="2022-02-10T17:27:00Z">
              <w:r w:rsidRPr="00E666F0">
                <w:rPr>
                  <w:rFonts w:eastAsia="맑은 고딕" w:hint="eastAsia"/>
                  <w:lang w:eastAsia="ko-KR"/>
                </w:rPr>
                <w:t>L</w:t>
              </w:r>
              <w:r w:rsidRPr="00E666F0">
                <w:rPr>
                  <w:rFonts w:eastAsia="맑은 고딕"/>
                  <w:lang w:eastAsia="ko-KR"/>
                </w:rPr>
                <w:t>G</w:t>
              </w:r>
            </w:ins>
          </w:p>
        </w:tc>
        <w:tc>
          <w:tcPr>
            <w:tcW w:w="2124" w:type="dxa"/>
          </w:tcPr>
          <w:p w14:paraId="7378C4A9" w14:textId="6A3AD8DF" w:rsidR="000154D9" w:rsidRDefault="000154D9" w:rsidP="000154D9">
            <w:pPr>
              <w:spacing w:after="0"/>
              <w:rPr>
                <w:ins w:id="487" w:author="LG: SeoYoung Back" w:date="2022-02-10T17:27:00Z"/>
                <w:b/>
                <w:lang w:val="en-US" w:eastAsia="zh-CN"/>
              </w:rPr>
            </w:pPr>
            <w:ins w:id="488" w:author="LG: SeoYoung Back" w:date="2022-02-10T17:27:00Z">
              <w:r w:rsidRPr="00E666F0">
                <w:rPr>
                  <w:rFonts w:eastAsia="맑은 고딕"/>
                  <w:lang w:eastAsia="ko-KR"/>
                </w:rPr>
                <w:t>A</w:t>
              </w:r>
              <w:r w:rsidRPr="00E666F0">
                <w:rPr>
                  <w:rFonts w:eastAsia="맑은 고딕" w:hint="eastAsia"/>
                  <w:lang w:eastAsia="ko-KR"/>
                </w:rPr>
                <w:t xml:space="preserve">ll </w:t>
              </w:r>
              <w:r w:rsidRPr="00E666F0">
                <w:rPr>
                  <w:rFonts w:eastAsia="맑은 고딕"/>
                  <w:lang w:eastAsia="ko-KR"/>
                </w:rPr>
                <w:t>(1,2,3,4,5,6)</w:t>
              </w:r>
            </w:ins>
          </w:p>
        </w:tc>
        <w:tc>
          <w:tcPr>
            <w:tcW w:w="10030" w:type="dxa"/>
          </w:tcPr>
          <w:p w14:paraId="7B1D7191" w14:textId="6E9EE2E9" w:rsidR="000154D9" w:rsidRDefault="000154D9" w:rsidP="000154D9">
            <w:pPr>
              <w:spacing w:after="0"/>
              <w:rPr>
                <w:ins w:id="489" w:author="LG: SeoYoung Back" w:date="2022-02-10T17:27:00Z"/>
                <w:b/>
                <w:lang w:val="en-US" w:eastAsia="zh-CN"/>
              </w:rPr>
            </w:pPr>
            <w:ins w:id="490" w:author="LG: SeoYoung Back" w:date="2022-02-10T17:27:00Z">
              <w:r w:rsidRPr="00675A5E">
                <w:rPr>
                  <w:rFonts w:eastAsia="맑은 고딕"/>
                  <w:lang w:eastAsia="ko-KR"/>
                </w:rPr>
                <w:t xml:space="preserve">In the case of unicast, because all the parameters are decided by TX UE or the serving </w:t>
              </w:r>
              <w:proofErr w:type="spellStart"/>
              <w:r w:rsidRPr="00675A5E">
                <w:rPr>
                  <w:rFonts w:eastAsia="맑은 고딕"/>
                  <w:lang w:eastAsia="ko-KR"/>
                </w:rPr>
                <w:t>gNB</w:t>
              </w:r>
              <w:proofErr w:type="spellEnd"/>
              <w:r w:rsidRPr="00675A5E">
                <w:rPr>
                  <w:rFonts w:eastAsia="맑은 고딕"/>
                  <w:lang w:eastAsia="ko-KR"/>
                </w:rPr>
                <w:t xml:space="preserve"> of TX UE, the serving </w:t>
              </w:r>
              <w:proofErr w:type="spellStart"/>
              <w:r w:rsidRPr="00675A5E">
                <w:rPr>
                  <w:rFonts w:eastAsia="맑은 고딕"/>
                  <w:lang w:eastAsia="ko-KR"/>
                </w:rPr>
                <w:t>gNB</w:t>
              </w:r>
              <w:proofErr w:type="spellEnd"/>
              <w:r w:rsidRPr="00675A5E">
                <w:rPr>
                  <w:rFonts w:eastAsia="맑은 고딕"/>
                  <w:lang w:eastAsia="ko-KR"/>
                </w:rPr>
                <w:t xml:space="preserve"> of RX UE doesn’t know anything. So, RX UE may need to report the received all the SL DRX configurations from TX UE to </w:t>
              </w:r>
              <w:proofErr w:type="spellStart"/>
              <w:r w:rsidRPr="00675A5E">
                <w:rPr>
                  <w:rFonts w:eastAsia="맑은 고딕"/>
                  <w:lang w:eastAsia="ko-KR"/>
                </w:rPr>
                <w:t>gNB</w:t>
              </w:r>
              <w:proofErr w:type="spellEnd"/>
              <w:r w:rsidRPr="00675A5E">
                <w:rPr>
                  <w:rFonts w:eastAsia="맑은 고딕"/>
                  <w:lang w:eastAsia="ko-KR"/>
                </w:rPr>
                <w:t xml:space="preserve">. RX UE reports all SL DRX configuration to the </w:t>
              </w:r>
              <w:proofErr w:type="spellStart"/>
              <w:r w:rsidRPr="00675A5E">
                <w:rPr>
                  <w:rFonts w:eastAsia="맑은 고딕"/>
                  <w:lang w:eastAsia="ko-KR"/>
                </w:rPr>
                <w:t>gNB</w:t>
              </w:r>
              <w:proofErr w:type="spellEnd"/>
              <w:r w:rsidRPr="00675A5E">
                <w:rPr>
                  <w:rFonts w:eastAsia="맑은 고딕"/>
                  <w:lang w:eastAsia="ko-KR"/>
                </w:rPr>
                <w:t xml:space="preserve">, and it can be </w:t>
              </w:r>
              <w:proofErr w:type="spellStart"/>
              <w:r w:rsidRPr="00675A5E">
                <w:rPr>
                  <w:rFonts w:eastAsia="맑은 고딕"/>
                  <w:lang w:eastAsia="ko-KR"/>
                </w:rPr>
                <w:t>gNB</w:t>
              </w:r>
              <w:proofErr w:type="spellEnd"/>
              <w:r w:rsidRPr="00675A5E">
                <w:rPr>
                  <w:rFonts w:eastAsia="맑은 고딕"/>
                  <w:lang w:eastAsia="ko-KR"/>
                </w:rPr>
                <w:t xml:space="preserve"> implementation which specific parameters are used or not.</w:t>
              </w:r>
            </w:ins>
          </w:p>
        </w:tc>
      </w:tr>
      <w:tr w:rsidR="007E3370" w14:paraId="4FD1A530" w14:textId="77777777">
        <w:trPr>
          <w:ins w:id="491" w:author="NEC" w:date="2022-02-10T19:31:00Z"/>
        </w:trPr>
        <w:tc>
          <w:tcPr>
            <w:tcW w:w="2124" w:type="dxa"/>
          </w:tcPr>
          <w:p w14:paraId="56A18C92" w14:textId="784FEF52" w:rsidR="007E3370" w:rsidRPr="00E666F0" w:rsidRDefault="007E3370" w:rsidP="007E3370">
            <w:pPr>
              <w:spacing w:after="0"/>
              <w:rPr>
                <w:ins w:id="492" w:author="NEC" w:date="2022-02-10T19:31:00Z"/>
                <w:rFonts w:eastAsia="맑은 고딕"/>
                <w:lang w:eastAsia="ko-KR"/>
              </w:rPr>
            </w:pPr>
            <w:ins w:id="493"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494" w:author="NEC" w:date="2022-02-10T19:31:00Z"/>
                <w:rFonts w:eastAsia="맑은 고딕"/>
                <w:lang w:eastAsia="ko-KR"/>
              </w:rPr>
            </w:pPr>
            <w:ins w:id="495"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496" w:author="NEC" w:date="2022-02-10T19:31:00Z"/>
                <w:rFonts w:eastAsia="맑은 고딕"/>
                <w:lang w:eastAsia="ko-KR"/>
              </w:rPr>
            </w:pPr>
            <w:ins w:id="497" w:author="NEC" w:date="2022-02-10T19:31:00Z">
              <w:r>
                <w:rPr>
                  <w:rFonts w:eastAsia="MS Mincho" w:hint="eastAsia"/>
                  <w:lang w:eastAsia="ja-JP"/>
                </w:rPr>
                <w:t xml:space="preserve">No strong </w:t>
              </w:r>
              <w:r>
                <w:rPr>
                  <w:rFonts w:eastAsia="MS Mincho"/>
                  <w:lang w:eastAsia="ja-JP"/>
                </w:rPr>
                <w:t>view on 4</w:t>
              </w:r>
              <w:proofErr w:type="gramStart"/>
              <w:r>
                <w:rPr>
                  <w:rFonts w:eastAsia="MS Mincho"/>
                  <w:lang w:eastAsia="ja-JP"/>
                </w:rPr>
                <w:t>,5,6</w:t>
              </w:r>
              <w:proofErr w:type="gramEnd"/>
              <w:r>
                <w:rPr>
                  <w:rFonts w:eastAsia="MS Mincho"/>
                  <w:lang w:eastAsia="ja-JP"/>
                </w:rPr>
                <w:t>.</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498" w:author="OPPO (Qianxi)" w:date="2022-01-30T17:42:00Z">
        <w:r>
          <w:rPr>
            <w:rFonts w:hint="eastAsia"/>
            <w:b/>
            <w:lang w:eastAsia="zh-CN"/>
          </w:rPr>
          <w:t>Q</w:t>
        </w:r>
        <w:r>
          <w:rPr>
            <w:b/>
            <w:lang w:eastAsia="zh-CN"/>
          </w:rPr>
          <w:t>2.1.2-2c</w:t>
        </w:r>
      </w:ins>
      <w:del w:id="499" w:author="OPPO (Qianxi)" w:date="2022-01-30T17:42:00Z">
        <w:r>
          <w:rPr>
            <w:rFonts w:hint="eastAsia"/>
            <w:b/>
            <w:color w:val="FF0000"/>
            <w:lang w:eastAsia="zh-CN"/>
          </w:rPr>
          <w:delText>Q</w:delText>
        </w:r>
        <w:r>
          <w:rPr>
            <w:b/>
            <w:color w:val="FF0000"/>
            <w:lang w:eastAsia="zh-CN"/>
          </w:rPr>
          <w:delText>2.1.2-2d</w:delText>
        </w:r>
      </w:del>
      <w:r>
        <w:rPr>
          <w:b/>
          <w:lang w:eastAsia="zh-CN"/>
        </w:rPr>
        <w:t xml:space="preserve">, for DRX configuration report by </w:t>
      </w:r>
      <w:proofErr w:type="spellStart"/>
      <w:r>
        <w:rPr>
          <w:b/>
          <w:lang w:eastAsia="zh-CN"/>
        </w:rPr>
        <w:t>Tx</w:t>
      </w:r>
      <w:proofErr w:type="spellEnd"/>
      <w:r>
        <w:rPr>
          <w:b/>
          <w:lang w:eastAsia="zh-CN"/>
        </w:rPr>
        <w:t>-UE,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w:t>
            </w:r>
            <w:proofErr w:type="spellStart"/>
            <w:r>
              <w:rPr>
                <w:lang w:eastAsia="zh-CN"/>
              </w:rPr>
              <w:t>Tx</w:t>
            </w:r>
            <w:proofErr w:type="spellEnd"/>
            <w:r>
              <w:rPr>
                <w:lang w:eastAsia="zh-CN"/>
              </w:rPr>
              <w:t xml:space="preserve">-UE can be aware of the initial/re-transmission status at </w:t>
            </w:r>
            <w:proofErr w:type="spellStart"/>
            <w:r>
              <w:rPr>
                <w:lang w:eastAsia="zh-CN"/>
              </w:rPr>
              <w:t>Tx</w:t>
            </w:r>
            <w:proofErr w:type="spellEnd"/>
            <w:r>
              <w:rPr>
                <w:lang w:eastAsia="zh-CN"/>
              </w:rPr>
              <w:t>-UE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500" w:author="Ericsson" w:date="2022-02-09T23:51:00Z"/>
        </w:trPr>
        <w:tc>
          <w:tcPr>
            <w:tcW w:w="2124" w:type="dxa"/>
          </w:tcPr>
          <w:p w14:paraId="0DEF4C22" w14:textId="548573AC" w:rsidR="00C46737" w:rsidRPr="00BD4530" w:rsidRDefault="00C46737" w:rsidP="00C46737">
            <w:pPr>
              <w:spacing w:after="0"/>
              <w:rPr>
                <w:ins w:id="501" w:author="Ericsson" w:date="2022-02-09T23:51:00Z"/>
                <w:bCs/>
                <w:lang w:val="en-US" w:eastAsia="zh-CN"/>
              </w:rPr>
            </w:pPr>
            <w:ins w:id="502"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503" w:author="Ericsson" w:date="2022-02-09T23:51:00Z"/>
                <w:bCs/>
                <w:lang w:val="en-US" w:eastAsia="zh-CN"/>
              </w:rPr>
            </w:pPr>
            <w:ins w:id="504"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505" w:author="Ericsson" w:date="2022-02-09T23:51:00Z"/>
                <w:bCs/>
                <w:lang w:eastAsia="zh-CN"/>
              </w:rPr>
            </w:pPr>
            <w:ins w:id="506"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507" w:author="LG: SeoYoung Back" w:date="2022-02-10T17:28:00Z"/>
        </w:trPr>
        <w:tc>
          <w:tcPr>
            <w:tcW w:w="2124" w:type="dxa"/>
          </w:tcPr>
          <w:p w14:paraId="49E065E8" w14:textId="6603AECD" w:rsidR="000154D9" w:rsidRDefault="000154D9" w:rsidP="000154D9">
            <w:pPr>
              <w:spacing w:after="0"/>
              <w:rPr>
                <w:ins w:id="508" w:author="LG: SeoYoung Back" w:date="2022-02-10T17:28:00Z"/>
                <w:b/>
                <w:lang w:val="en-US" w:eastAsia="zh-CN"/>
              </w:rPr>
            </w:pPr>
            <w:ins w:id="509" w:author="LG: SeoYoung Back" w:date="2022-02-10T17:28:00Z">
              <w:r>
                <w:rPr>
                  <w:rFonts w:eastAsia="맑은 고딕" w:hint="eastAsia"/>
                  <w:b/>
                  <w:lang w:eastAsia="ko-KR"/>
                </w:rPr>
                <w:t>LG</w:t>
              </w:r>
            </w:ins>
          </w:p>
        </w:tc>
        <w:tc>
          <w:tcPr>
            <w:tcW w:w="2124" w:type="dxa"/>
          </w:tcPr>
          <w:p w14:paraId="40B247C7" w14:textId="3655C9E3" w:rsidR="000154D9" w:rsidRDefault="000154D9" w:rsidP="000154D9">
            <w:pPr>
              <w:spacing w:after="0"/>
              <w:rPr>
                <w:ins w:id="510" w:author="LG: SeoYoung Back" w:date="2022-02-10T17:28:00Z"/>
                <w:b/>
                <w:lang w:val="en-US" w:eastAsia="zh-CN"/>
              </w:rPr>
            </w:pPr>
            <w:ins w:id="511" w:author="LG: SeoYoung Back" w:date="2022-02-10T17:28:00Z">
              <w:r>
                <w:rPr>
                  <w:rFonts w:eastAsia="맑은 고딕"/>
                  <w:b/>
                  <w:lang w:eastAsia="ko-KR"/>
                </w:rPr>
                <w:t>A</w:t>
              </w:r>
              <w:r>
                <w:rPr>
                  <w:rFonts w:eastAsia="맑은 고딕" w:hint="eastAsia"/>
                  <w:b/>
                  <w:lang w:eastAsia="ko-KR"/>
                </w:rPr>
                <w:t xml:space="preserve">ll </w:t>
              </w:r>
              <w:r>
                <w:rPr>
                  <w:rFonts w:eastAsia="맑은 고딕"/>
                  <w:b/>
                  <w:lang w:eastAsia="ko-KR"/>
                </w:rPr>
                <w:t>(1,2,3,4,5,6)</w:t>
              </w:r>
            </w:ins>
          </w:p>
        </w:tc>
        <w:tc>
          <w:tcPr>
            <w:tcW w:w="10030" w:type="dxa"/>
          </w:tcPr>
          <w:p w14:paraId="142ED406" w14:textId="77777777" w:rsidR="000154D9" w:rsidRPr="00602F55" w:rsidRDefault="000154D9" w:rsidP="000154D9">
            <w:pPr>
              <w:spacing w:after="0"/>
              <w:rPr>
                <w:ins w:id="512" w:author="LG: SeoYoung Back" w:date="2022-02-10T17:28:00Z"/>
                <w:rFonts w:eastAsia="맑은 고딕"/>
                <w:lang w:eastAsia="ko-KR"/>
              </w:rPr>
            </w:pPr>
            <w:ins w:id="513" w:author="LG: SeoYoung Back" w:date="2022-02-10T17:28:00Z">
              <w:r w:rsidRPr="00602F55">
                <w:rPr>
                  <w:rFonts w:eastAsia="맑은 고딕"/>
                  <w:lang w:eastAsia="ko-KR"/>
                </w:rPr>
                <w:t xml:space="preserve">Because all the values are decided by TX UE in mode 2, the TX UE has to report the values to its serving </w:t>
              </w:r>
              <w:proofErr w:type="spellStart"/>
              <w:r w:rsidRPr="00602F55">
                <w:rPr>
                  <w:rFonts w:eastAsia="맑은 고딕"/>
                  <w:lang w:eastAsia="ko-KR"/>
                </w:rPr>
                <w:t>gNB</w:t>
              </w:r>
              <w:proofErr w:type="spellEnd"/>
              <w:r w:rsidRPr="00602F55">
                <w:rPr>
                  <w:rFonts w:eastAsia="맑은 고딕"/>
                  <w:lang w:eastAsia="ko-KR"/>
                </w:rPr>
                <w:t xml:space="preserve">. The values can be used for alignment between </w:t>
              </w:r>
              <w:proofErr w:type="spellStart"/>
              <w:r w:rsidRPr="00602F55">
                <w:rPr>
                  <w:rFonts w:eastAsia="맑은 고딕"/>
                  <w:lang w:eastAsia="ko-KR"/>
                </w:rPr>
                <w:t>Uu</w:t>
              </w:r>
              <w:proofErr w:type="spellEnd"/>
              <w:r w:rsidRPr="00602F55">
                <w:rPr>
                  <w:rFonts w:eastAsia="맑은 고딕"/>
                  <w:lang w:eastAsia="ko-KR"/>
                </w:rPr>
                <w:t xml:space="preserve"> DRX and SL DRX of RX UE. </w:t>
              </w:r>
            </w:ins>
          </w:p>
          <w:p w14:paraId="1278769C" w14:textId="63889363" w:rsidR="000154D9" w:rsidRDefault="000154D9" w:rsidP="000154D9">
            <w:pPr>
              <w:spacing w:after="0"/>
              <w:rPr>
                <w:ins w:id="514" w:author="LG: SeoYoung Back" w:date="2022-02-10T17:28:00Z"/>
                <w:b/>
                <w:lang w:eastAsia="zh-CN"/>
              </w:rPr>
            </w:pPr>
            <w:ins w:id="515" w:author="LG: SeoYoung Back" w:date="2022-02-10T17:28:00Z">
              <w:r w:rsidRPr="00602F55">
                <w:rPr>
                  <w:rFonts w:eastAsia="맑은 고딕"/>
                  <w:lang w:eastAsia="ko-KR"/>
                </w:rPr>
                <w:t xml:space="preserve">Also, especially all the reported values can be usefully applied when mode transition happens from mode 2 to mode 1. If mode transition happens, the </w:t>
              </w:r>
              <w:proofErr w:type="spellStart"/>
              <w:r w:rsidRPr="00602F55">
                <w:rPr>
                  <w:rFonts w:eastAsia="맑은 고딕"/>
                  <w:lang w:eastAsia="ko-KR"/>
                </w:rPr>
                <w:t>gNB</w:t>
              </w:r>
              <w:proofErr w:type="spellEnd"/>
              <w:r w:rsidRPr="00602F55">
                <w:rPr>
                  <w:rFonts w:eastAsia="맑은 고딕"/>
                  <w:lang w:eastAsia="ko-KR"/>
                </w:rPr>
                <w:t xml:space="preserve"> </w:t>
              </w:r>
              <w:r>
                <w:rPr>
                  <w:rFonts w:eastAsia="맑은 고딕"/>
                  <w:lang w:eastAsia="ko-KR"/>
                </w:rPr>
                <w:t>can</w:t>
              </w:r>
              <w:r w:rsidRPr="00602F55">
                <w:rPr>
                  <w:rFonts w:eastAsia="맑은 고딕"/>
                  <w:lang w:eastAsia="ko-KR"/>
                </w:rPr>
                <w:t xml:space="preserve"> assign SL resources properly based on the reported information.</w:t>
              </w:r>
            </w:ins>
          </w:p>
        </w:tc>
      </w:tr>
      <w:tr w:rsidR="007E3370" w14:paraId="488EF176" w14:textId="77777777">
        <w:trPr>
          <w:ins w:id="516" w:author="NEC" w:date="2022-02-10T19:32:00Z"/>
        </w:trPr>
        <w:tc>
          <w:tcPr>
            <w:tcW w:w="2124" w:type="dxa"/>
          </w:tcPr>
          <w:p w14:paraId="3087EACD" w14:textId="46F53DC3" w:rsidR="007E3370" w:rsidRDefault="007E3370" w:rsidP="007E3370">
            <w:pPr>
              <w:spacing w:after="0"/>
              <w:rPr>
                <w:ins w:id="517" w:author="NEC" w:date="2022-02-10T19:32:00Z"/>
                <w:rFonts w:eastAsia="맑은 고딕"/>
                <w:b/>
                <w:lang w:eastAsia="ko-KR"/>
              </w:rPr>
            </w:pPr>
            <w:ins w:id="518"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519" w:author="NEC" w:date="2022-02-10T19:32:00Z"/>
                <w:rFonts w:eastAsia="맑은 고딕"/>
                <w:b/>
                <w:lang w:eastAsia="ko-KR"/>
              </w:rPr>
            </w:pPr>
            <w:ins w:id="520"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521" w:author="NEC" w:date="2022-02-10T19:32:00Z"/>
                <w:rFonts w:eastAsia="맑은 고딕"/>
                <w:lang w:eastAsia="ko-KR"/>
              </w:rPr>
            </w:pPr>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w:t>
            </w:r>
            <w:proofErr w:type="spellStart"/>
            <w:r>
              <w:rPr>
                <w:rFonts w:ascii="Arial" w:hAnsi="Arial" w:cs="Arial"/>
                <w:color w:val="000000"/>
                <w:sz w:val="16"/>
                <w:szCs w:val="16"/>
              </w:rPr>
              <w:t>Tx</w:t>
            </w:r>
            <w:proofErr w:type="spellEnd"/>
            <w:r>
              <w:rPr>
                <w:rFonts w:ascii="Arial" w:hAnsi="Arial" w:cs="Arial"/>
                <w:color w:val="000000"/>
                <w:sz w:val="16"/>
                <w:szCs w:val="16"/>
              </w:rPr>
              <w:t xml:space="preserve">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 xml:space="preserve">he reason is to check how for NW and UE to sync on DRX active time considering the usage of DRX command MAC CE by </w:t>
            </w:r>
            <w:proofErr w:type="spellStart"/>
            <w:r>
              <w:rPr>
                <w:rFonts w:ascii="Arial" w:hAnsi="Arial" w:cs="Arial"/>
                <w:sz w:val="16"/>
                <w:szCs w:val="16"/>
                <w:lang w:eastAsia="zh-CN"/>
              </w:rPr>
              <w:t>Tx</w:t>
            </w:r>
            <w:proofErr w:type="spellEnd"/>
            <w:r>
              <w:rPr>
                <w:rFonts w:ascii="Arial" w:hAnsi="Arial" w:cs="Arial"/>
                <w:sz w:val="16"/>
                <w:szCs w:val="16"/>
                <w:lang w:eastAsia="zh-CN"/>
              </w:rPr>
              <w:t>-UE.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 xml:space="preserve">2.1.2-4 (new issue): For </w:t>
      </w:r>
      <w:proofErr w:type="spellStart"/>
      <w:r>
        <w:rPr>
          <w:b/>
          <w:lang w:eastAsia="zh-CN"/>
        </w:rPr>
        <w:t>Tx</w:t>
      </w:r>
      <w:proofErr w:type="spellEnd"/>
      <w:r>
        <w:rPr>
          <w:b/>
          <w:lang w:eastAsia="zh-CN"/>
        </w:rPr>
        <w:t>-UE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 xml:space="preserve">ption-2: Yes, and </w:t>
      </w:r>
      <w:proofErr w:type="spellStart"/>
      <w:r>
        <w:rPr>
          <w:b/>
          <w:lang w:eastAsia="zh-CN"/>
        </w:rPr>
        <w:t>Tx</w:t>
      </w:r>
      <w:proofErr w:type="spellEnd"/>
      <w:r>
        <w:rPr>
          <w:b/>
          <w:lang w:eastAsia="zh-CN"/>
        </w:rPr>
        <w:t>-UE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 xml:space="preserve">ption-3: Yes, and </w:t>
      </w:r>
      <w:proofErr w:type="spellStart"/>
      <w:r>
        <w:rPr>
          <w:b/>
          <w:lang w:eastAsia="zh-CN"/>
        </w:rPr>
        <w:t>Tx</w:t>
      </w:r>
      <w:proofErr w:type="spellEnd"/>
      <w:r>
        <w:rPr>
          <w:b/>
          <w:lang w:eastAsia="zh-CN"/>
        </w:rPr>
        <w:t>-UE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w:t>
      </w:r>
      <w:proofErr w:type="spellStart"/>
      <w:r>
        <w:rPr>
          <w:b/>
          <w:lang w:eastAsia="zh-CN"/>
        </w:rPr>
        <w:t>Tx</w:t>
      </w:r>
      <w:proofErr w:type="spellEnd"/>
      <w:r>
        <w:rPr>
          <w:b/>
          <w:lang w:eastAsia="zh-CN"/>
        </w:rPr>
        <w:t xml:space="preserve">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af0"/>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w:t>
            </w:r>
            <w:proofErr w:type="spellStart"/>
            <w:r>
              <w:rPr>
                <w:lang w:eastAsia="zh-CN"/>
              </w:rPr>
              <w:t>Tx</w:t>
            </w:r>
            <w:proofErr w:type="spellEnd"/>
            <w:r>
              <w:rPr>
                <w:lang w:eastAsia="zh-CN"/>
              </w:rPr>
              <w:t xml:space="preserve">-UE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522"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523" w:author="OPPO (Qianxi)" w:date="2022-02-10T09:36:00Z"/>
                <w:bCs/>
                <w:lang w:val="en-US" w:eastAsia="zh-CN"/>
              </w:rPr>
            </w:pPr>
          </w:p>
          <w:p w14:paraId="34829E3E" w14:textId="465F5FA9" w:rsidR="005E578C" w:rsidRDefault="005E578C">
            <w:pPr>
              <w:spacing w:after="0"/>
              <w:rPr>
                <w:ins w:id="524" w:author="Xiaomi (Xing)" w:date="2022-02-10T10:42:00Z"/>
                <w:bCs/>
                <w:lang w:eastAsia="zh-CN"/>
              </w:rPr>
            </w:pPr>
            <w:ins w:id="525"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526" w:author="OPPO (Qianxi)" w:date="2022-02-10T09:37:00Z">
              <w:r>
                <w:rPr>
                  <w:bCs/>
                  <w:lang w:eastAsia="zh-CN"/>
                </w:rPr>
                <w:t xml:space="preserve">status at all, i.e., </w:t>
              </w:r>
              <w:proofErr w:type="spellStart"/>
              <w:r>
                <w:rPr>
                  <w:bCs/>
                  <w:lang w:eastAsia="zh-CN"/>
                </w:rPr>
                <w:t>gNB</w:t>
              </w:r>
              <w:proofErr w:type="spellEnd"/>
              <w:r>
                <w:rPr>
                  <w:bCs/>
                  <w:lang w:eastAsia="zh-CN"/>
                </w:rPr>
                <w:t xml:space="preserve"> cannot know the usage of DRX command MAC-CE based on BSR.</w:t>
              </w:r>
            </w:ins>
          </w:p>
          <w:p w14:paraId="108F5486" w14:textId="77777777" w:rsidR="004A1F24" w:rsidRDefault="004A1F24">
            <w:pPr>
              <w:spacing w:after="0"/>
              <w:rPr>
                <w:ins w:id="527" w:author="Xiaomi (Xing)" w:date="2022-02-10T10:42:00Z"/>
                <w:bCs/>
                <w:lang w:eastAsia="zh-CN"/>
              </w:rPr>
            </w:pPr>
          </w:p>
          <w:p w14:paraId="65AA4C01" w14:textId="6AA5B20D" w:rsidR="004A1F24" w:rsidRDefault="004A1F24">
            <w:pPr>
              <w:spacing w:after="0"/>
              <w:rPr>
                <w:ins w:id="528" w:author="OPPO (Qianxi)" w:date="2022-02-10T09:36:00Z"/>
                <w:bCs/>
                <w:lang w:eastAsia="zh-CN"/>
              </w:rPr>
            </w:pPr>
            <w:ins w:id="529" w:author="Xiaomi (Xing)" w:date="2022-02-10T10:42:00Z">
              <w:r>
                <w:rPr>
                  <w:bCs/>
                  <w:lang w:eastAsia="zh-CN"/>
                </w:rPr>
                <w:t>[Xiaomi] Our understanding is UE should ensure there is no SL data arrival</w:t>
              </w:r>
            </w:ins>
            <w:ins w:id="530" w:author="Xiaomi (Xing)" w:date="2022-02-10T10:43:00Z">
              <w:r>
                <w:rPr>
                  <w:bCs/>
                  <w:lang w:eastAsia="zh-CN"/>
                </w:rPr>
                <w:t xml:space="preserve"> in remaining SL active time</w:t>
              </w:r>
            </w:ins>
            <w:ins w:id="531" w:author="Xiaomi (Xing)" w:date="2022-02-10T10:42:00Z">
              <w:r>
                <w:rPr>
                  <w:bCs/>
                  <w:lang w:eastAsia="zh-CN"/>
                </w:rPr>
                <w:t xml:space="preserve">, which means no SL BSR </w:t>
              </w:r>
            </w:ins>
            <w:ins w:id="532" w:author="Xiaomi (Xing)" w:date="2022-02-10T10:43:00Z">
              <w:r>
                <w:rPr>
                  <w:bCs/>
                  <w:lang w:eastAsia="zh-CN"/>
                </w:rPr>
                <w:t xml:space="preserve">would be </w:t>
              </w:r>
            </w:ins>
            <w:ins w:id="533"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534"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proofErr w:type="spellStart"/>
            <w:r w:rsidRPr="00BD4530">
              <w:rPr>
                <w:bCs/>
                <w:lang w:eastAsia="zh-CN"/>
              </w:rPr>
              <w:t>Tx</w:t>
            </w:r>
            <w:proofErr w:type="spellEnd"/>
            <w:r w:rsidRPr="00BD4530">
              <w:rPr>
                <w:bCs/>
                <w:lang w:eastAsia="zh-CN"/>
              </w:rPr>
              <w:t xml:space="preserve">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535" w:author="Ericsson" w:date="2022-02-09T23:51:00Z"/>
        </w:trPr>
        <w:tc>
          <w:tcPr>
            <w:tcW w:w="2124" w:type="dxa"/>
          </w:tcPr>
          <w:p w14:paraId="7ACBC145" w14:textId="1749A6F7" w:rsidR="00481924" w:rsidRDefault="00481924" w:rsidP="00481924">
            <w:pPr>
              <w:spacing w:after="0"/>
              <w:rPr>
                <w:ins w:id="536" w:author="Ericsson" w:date="2022-02-09T23:51:00Z"/>
                <w:bCs/>
                <w:lang w:val="en-US" w:eastAsia="zh-CN"/>
              </w:rPr>
            </w:pPr>
            <w:ins w:id="537" w:author="Ericsson" w:date="2022-02-09T23:51:00Z">
              <w:r>
                <w:rPr>
                  <w:b/>
                  <w:lang w:val="en-US" w:eastAsia="zh-CN"/>
                </w:rPr>
                <w:t>Ericsson</w:t>
              </w:r>
            </w:ins>
          </w:p>
        </w:tc>
        <w:tc>
          <w:tcPr>
            <w:tcW w:w="2124" w:type="dxa"/>
          </w:tcPr>
          <w:p w14:paraId="75C28067" w14:textId="7F9719BC" w:rsidR="00481924" w:rsidRDefault="00481924" w:rsidP="00481924">
            <w:pPr>
              <w:spacing w:after="0"/>
              <w:rPr>
                <w:ins w:id="538" w:author="Ericsson" w:date="2022-02-09T23:51:00Z"/>
                <w:bCs/>
                <w:lang w:eastAsia="zh-CN"/>
              </w:rPr>
            </w:pPr>
            <w:ins w:id="539" w:author="Ericsson" w:date="2022-02-09T23:51:00Z">
              <w:r>
                <w:rPr>
                  <w:b/>
                  <w:lang w:eastAsia="zh-CN"/>
                </w:rPr>
                <w:t>Option 2</w:t>
              </w:r>
            </w:ins>
          </w:p>
        </w:tc>
        <w:tc>
          <w:tcPr>
            <w:tcW w:w="10030" w:type="dxa"/>
          </w:tcPr>
          <w:p w14:paraId="41C4F7DD" w14:textId="62C3307D" w:rsidR="00481924" w:rsidRDefault="00481924" w:rsidP="00481924">
            <w:pPr>
              <w:spacing w:after="0"/>
              <w:rPr>
                <w:ins w:id="540" w:author="Ericsson" w:date="2022-02-09T23:51:00Z"/>
                <w:bCs/>
                <w:lang w:eastAsia="zh-CN"/>
              </w:rPr>
            </w:pPr>
            <w:ins w:id="541"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r w:rsidR="007E3370" w14:paraId="7BD78E02" w14:textId="77777777">
        <w:trPr>
          <w:ins w:id="542" w:author="NEC" w:date="2022-02-10T19:33:00Z"/>
        </w:trPr>
        <w:tc>
          <w:tcPr>
            <w:tcW w:w="2124" w:type="dxa"/>
          </w:tcPr>
          <w:p w14:paraId="2A0035F0" w14:textId="374D0796" w:rsidR="007E3370" w:rsidRDefault="007E3370" w:rsidP="007E3370">
            <w:pPr>
              <w:spacing w:after="0"/>
              <w:rPr>
                <w:ins w:id="543" w:author="NEC" w:date="2022-02-10T19:33:00Z"/>
                <w:b/>
                <w:lang w:val="en-US" w:eastAsia="zh-CN"/>
              </w:rPr>
            </w:pPr>
            <w:ins w:id="544" w:author="NEC" w:date="2022-02-10T19:34:00Z">
              <w:r w:rsidRPr="00763B77">
                <w:rPr>
                  <w:rFonts w:eastAsia="MS Mincho" w:hint="eastAsia"/>
                  <w:lang w:val="en-US" w:eastAsia="ja-JP"/>
                </w:rPr>
                <w:lastRenderedPageBreak/>
                <w:t>NEC</w:t>
              </w:r>
            </w:ins>
          </w:p>
        </w:tc>
        <w:tc>
          <w:tcPr>
            <w:tcW w:w="2124" w:type="dxa"/>
          </w:tcPr>
          <w:p w14:paraId="6521F4CD" w14:textId="2128E76D" w:rsidR="007E3370" w:rsidRDefault="007E3370" w:rsidP="007E3370">
            <w:pPr>
              <w:spacing w:after="0"/>
              <w:rPr>
                <w:ins w:id="545" w:author="NEC" w:date="2022-02-10T19:33:00Z"/>
                <w:b/>
                <w:lang w:eastAsia="zh-CN"/>
              </w:rPr>
            </w:pPr>
            <w:ins w:id="546"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547" w:author="NEC" w:date="2022-02-10T19:33:00Z"/>
                <w:b/>
                <w:lang w:eastAsia="zh-CN"/>
              </w:rPr>
            </w:pPr>
            <w:ins w:id="548" w:author="NEC" w:date="2022-02-10T19:34:00Z">
              <w:r>
                <w:rPr>
                  <w:rFonts w:eastAsia="MS Mincho" w:hint="eastAsia"/>
                  <w:lang w:eastAsia="ja-JP"/>
                </w:rPr>
                <w:t>Same view with Xiaomi.</w:t>
              </w:r>
            </w:ins>
          </w:p>
        </w:tc>
      </w:tr>
      <w:tr w:rsidR="00DE7213" w14:paraId="0A5AE437" w14:textId="77777777">
        <w:trPr>
          <w:ins w:id="549" w:author="LG (Giwon Park)" w:date="2022-02-10T19:52:00Z"/>
        </w:trPr>
        <w:tc>
          <w:tcPr>
            <w:tcW w:w="2124" w:type="dxa"/>
          </w:tcPr>
          <w:p w14:paraId="34080B32" w14:textId="5BF1B69E" w:rsidR="00DE7213" w:rsidRPr="00DE7213" w:rsidRDefault="00DE7213" w:rsidP="007E3370">
            <w:pPr>
              <w:spacing w:after="0"/>
              <w:rPr>
                <w:ins w:id="550" w:author="LG (Giwon Park)" w:date="2022-02-10T19:52:00Z"/>
                <w:rFonts w:eastAsia="맑은 고딕" w:hint="eastAsia"/>
                <w:lang w:val="en-US" w:eastAsia="ko-KR"/>
              </w:rPr>
            </w:pPr>
            <w:ins w:id="551" w:author="LG (Giwon Park)" w:date="2022-02-10T19:52:00Z">
              <w:r>
                <w:rPr>
                  <w:rFonts w:eastAsia="맑은 고딕" w:hint="eastAsia"/>
                  <w:lang w:val="en-US" w:eastAsia="ko-KR"/>
                </w:rPr>
                <w:t>LG</w:t>
              </w:r>
            </w:ins>
          </w:p>
        </w:tc>
        <w:tc>
          <w:tcPr>
            <w:tcW w:w="2124" w:type="dxa"/>
          </w:tcPr>
          <w:p w14:paraId="33A23F54" w14:textId="62F7C4C8" w:rsidR="00DE7213" w:rsidRPr="00DE7213" w:rsidRDefault="00DE7213" w:rsidP="007E3370">
            <w:pPr>
              <w:spacing w:after="0"/>
              <w:rPr>
                <w:ins w:id="552" w:author="LG (Giwon Park)" w:date="2022-02-10T19:52:00Z"/>
                <w:rFonts w:eastAsia="맑은 고딕" w:hint="eastAsia"/>
                <w:lang w:eastAsia="ko-KR"/>
              </w:rPr>
            </w:pPr>
            <w:ins w:id="553" w:author="LG (Giwon Park)" w:date="2022-02-10T19:52:00Z">
              <w:r>
                <w:rPr>
                  <w:rFonts w:eastAsia="맑은 고딕" w:hint="eastAsia"/>
                  <w:lang w:eastAsia="ko-KR"/>
                </w:rPr>
                <w:t>Option 4</w:t>
              </w:r>
            </w:ins>
          </w:p>
        </w:tc>
        <w:tc>
          <w:tcPr>
            <w:tcW w:w="10030" w:type="dxa"/>
          </w:tcPr>
          <w:p w14:paraId="72643BE6" w14:textId="77777777" w:rsidR="00DE7213" w:rsidRDefault="00DE7213" w:rsidP="007E3370">
            <w:pPr>
              <w:spacing w:after="0"/>
              <w:rPr>
                <w:ins w:id="554" w:author="LG (Giwon Park)" w:date="2022-02-10T19:52:00Z"/>
                <w:rFonts w:eastAsia="MS Mincho" w:hint="eastAsia"/>
                <w:lang w:eastAsia="ja-JP"/>
              </w:rPr>
            </w:pPr>
          </w:p>
        </w:tc>
      </w:tr>
    </w:tbl>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proofErr w:type="spellStart"/>
      <w:r>
        <w:rPr>
          <w:rFonts w:hint="eastAsia"/>
          <w:lang w:eastAsia="zh-CN"/>
        </w:rPr>
        <w:t>G</w:t>
      </w:r>
      <w:r>
        <w:rPr>
          <w:lang w:eastAsia="zh-CN"/>
        </w:rPr>
        <w:t>roupcast</w:t>
      </w:r>
      <w:proofErr w:type="spellEnd"/>
      <w:r>
        <w:rPr>
          <w:lang w:eastAsia="zh-CN"/>
        </w:rPr>
        <w:t>/Broadcast-Specific Issues</w:t>
      </w:r>
    </w:p>
    <w:p w14:paraId="6F3420F1" w14:textId="77777777" w:rsidR="00B074B9" w:rsidRDefault="00BD4530">
      <w:pPr>
        <w:rPr>
          <w:lang w:eastAsia="zh-CN"/>
        </w:rPr>
      </w:pPr>
      <w:r>
        <w:rPr>
          <w:rFonts w:hint="eastAsia"/>
          <w:lang w:eastAsia="zh-CN"/>
        </w:rPr>
        <w:t>L</w:t>
      </w:r>
      <w:r>
        <w:rPr>
          <w:lang w:eastAsia="zh-CN"/>
        </w:rPr>
        <w:t xml:space="preserve">eft issue on LCP impact due to </w:t>
      </w:r>
      <w:proofErr w:type="spellStart"/>
      <w:proofErr w:type="gramStart"/>
      <w:r>
        <w:rPr>
          <w:lang w:eastAsia="zh-CN"/>
        </w:rPr>
        <w:t>Tx</w:t>
      </w:r>
      <w:proofErr w:type="spellEnd"/>
      <w:proofErr w:type="gramEnd"/>
      <w:r>
        <w:rPr>
          <w:lang w:eastAsia="zh-CN"/>
        </w:rPr>
        <w:t xml:space="preserve">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 xml:space="preserve">Moderator understand the root issue is due to a single L2 ID map to different service type with different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Moderator understand the root issue is due to a single L2 ID map to different service type with different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 xml:space="preserve">iven the following agreement from 116b, moderator understand it is a special case of “a single L2 ID mapped to multiple DRX pattern”, i.e., One associated DRX pattern is non-DRX, and the straightforward solution is to ignore such associated </w:t>
      </w:r>
      <w:proofErr w:type="spellStart"/>
      <w:r>
        <w:rPr>
          <w:lang w:eastAsia="zh-CN"/>
        </w:rPr>
        <w:t>Tx</w:t>
      </w:r>
      <w:proofErr w:type="spellEnd"/>
      <w:r>
        <w:rPr>
          <w:lang w:eastAsia="zh-CN"/>
        </w:rPr>
        <w:t xml:space="preserve">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 xml:space="preserve">Working assumption (down-selection for DRX cycle and on-duration for GC/BC when multiple </w:t>
      </w:r>
      <w:proofErr w:type="spellStart"/>
      <w:r>
        <w:t>QoS</w:t>
      </w:r>
      <w:proofErr w:type="spellEnd"/>
      <w:r>
        <w:t xml:space="preserve">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 xml:space="preserve">TX/RX UE determines the DRX cycle applied for </w:t>
      </w:r>
      <w:proofErr w:type="spellStart"/>
      <w:r>
        <w:t>groupcast</w:t>
      </w:r>
      <w:proofErr w:type="spellEnd"/>
      <w:r>
        <w:t xml:space="preserve">/broadcast transmissions associated with a specific L2 destination ID as the minimum DRX cycle configured for any of the </w:t>
      </w:r>
      <w:proofErr w:type="spellStart"/>
      <w:r>
        <w:t>QoS</w:t>
      </w:r>
      <w:proofErr w:type="spellEnd"/>
      <w:r>
        <w:t xml:space="preserve"> profiles associated with that L2 destination ID.</w:t>
      </w:r>
    </w:p>
    <w:p w14:paraId="231CE9FD" w14:textId="77777777" w:rsidR="00B074B9" w:rsidRDefault="00BD4530">
      <w:pPr>
        <w:spacing w:beforeLines="50" w:before="120"/>
        <w:rPr>
          <w:b/>
          <w:lang w:eastAsia="zh-CN"/>
        </w:rPr>
      </w:pPr>
      <w:r>
        <w:rPr>
          <w:b/>
          <w:lang w:eastAsia="zh-CN"/>
        </w:rPr>
        <w:t xml:space="preserve">Q2.2-1a (new issue): Do you agree a same L2 ID may associate with multiple </w:t>
      </w:r>
      <w:proofErr w:type="spellStart"/>
      <w:proofErr w:type="gramStart"/>
      <w:r>
        <w:rPr>
          <w:b/>
          <w:lang w:eastAsia="zh-CN"/>
        </w:rPr>
        <w:t>Tx</w:t>
      </w:r>
      <w:proofErr w:type="spellEnd"/>
      <w:proofErr w:type="gramEnd"/>
      <w:r>
        <w:rPr>
          <w:b/>
          <w:lang w:eastAsia="zh-CN"/>
        </w:rPr>
        <w:t xml:space="preserve"> profile, and thus may associate with both DRX-based </w:t>
      </w:r>
      <w:proofErr w:type="spellStart"/>
      <w:r>
        <w:rPr>
          <w:b/>
          <w:lang w:eastAsia="zh-CN"/>
        </w:rPr>
        <w:t>Tx</w:t>
      </w:r>
      <w:proofErr w:type="spellEnd"/>
      <w:r>
        <w:rPr>
          <w:b/>
          <w:lang w:eastAsia="zh-CN"/>
        </w:rPr>
        <w:t xml:space="preserve"> profile and non-DRX based </w:t>
      </w:r>
      <w:proofErr w:type="spellStart"/>
      <w:r>
        <w:rPr>
          <w:b/>
          <w:lang w:eastAsia="zh-CN"/>
        </w:rPr>
        <w:t>Tx</w:t>
      </w:r>
      <w:proofErr w:type="spellEnd"/>
      <w:r>
        <w:rPr>
          <w:b/>
          <w:lang w:eastAsia="zh-CN"/>
        </w:rPr>
        <w:t xml:space="preserve">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0"/>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lastRenderedPageBreak/>
              <w:t>-</w:t>
            </w:r>
            <w:r w:rsidRPr="00BD4530">
              <w:rPr>
                <w:bCs/>
                <w:u w:val="single"/>
              </w:rPr>
              <w:tab/>
              <w:t xml:space="preserve">for LTE PC5, to the corresponding </w:t>
            </w:r>
            <w:proofErr w:type="spellStart"/>
            <w:r w:rsidRPr="00BD4530">
              <w:rPr>
                <w:bCs/>
                <w:u w:val="single"/>
              </w:rPr>
              <w:t>Tx</w:t>
            </w:r>
            <w:proofErr w:type="spellEnd"/>
            <w:r w:rsidRPr="00BD4530">
              <w:rPr>
                <w:bCs/>
                <w:u w:val="single"/>
              </w:rPr>
              <w:t xml:space="preserve">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r>
            <w:proofErr w:type="gramStart"/>
            <w:r w:rsidRPr="00BD4530">
              <w:rPr>
                <w:bCs/>
                <w:highlight w:val="green"/>
                <w:u w:val="single"/>
              </w:rPr>
              <w:t>for</w:t>
            </w:r>
            <w:proofErr w:type="gramEnd"/>
            <w:r w:rsidRPr="00BD4530">
              <w:rPr>
                <w:bCs/>
                <w:highlight w:val="green"/>
                <w:u w:val="single"/>
              </w:rPr>
              <w:t xml:space="preserve"> NR PC5, to the corresponding NR </w:t>
            </w:r>
            <w:proofErr w:type="spellStart"/>
            <w:r w:rsidRPr="00BD4530">
              <w:rPr>
                <w:bCs/>
                <w:highlight w:val="green"/>
                <w:u w:val="single"/>
              </w:rPr>
              <w:t>Tx</w:t>
            </w:r>
            <w:proofErr w:type="spellEnd"/>
            <w:r w:rsidRPr="00BD4530">
              <w:rPr>
                <w:bCs/>
                <w:highlight w:val="green"/>
                <w:u w:val="single"/>
              </w:rPr>
              <w:t xml:space="preserve"> Profiles for broadcast and </w:t>
            </w:r>
            <w:proofErr w:type="spellStart"/>
            <w:r w:rsidRPr="00BD4530">
              <w:rPr>
                <w:bCs/>
                <w:highlight w:val="green"/>
                <w:u w:val="single"/>
              </w:rPr>
              <w:t>groupcast</w:t>
            </w:r>
            <w:proofErr w:type="spellEnd"/>
            <w:r w:rsidRPr="00BD4530">
              <w:rPr>
                <w:bCs/>
                <w:highlight w:val="green"/>
                <w:u w:val="single"/>
              </w:rPr>
              <w:t xml:space="preserve">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w:t>
            </w:r>
            <w:proofErr w:type="spellStart"/>
            <w:r w:rsidRPr="00BD4530">
              <w:rPr>
                <w:bCs/>
              </w:rPr>
              <w:t>Tx</w:t>
            </w:r>
            <w:proofErr w:type="spellEnd"/>
            <w:r w:rsidRPr="00BD4530">
              <w:rPr>
                <w:bCs/>
              </w:rPr>
              <w:t xml:space="preserve">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w:t>
            </w:r>
            <w:proofErr w:type="spellStart"/>
            <w:proofErr w:type="gramStart"/>
            <w:r w:rsidRPr="00BD4530">
              <w:rPr>
                <w:bCs/>
              </w:rPr>
              <w:t>groupcast</w:t>
            </w:r>
            <w:proofErr w:type="spellEnd"/>
            <w:r w:rsidRPr="00BD4530">
              <w:rPr>
                <w:bCs/>
              </w:rPr>
              <w:t xml:space="preserve"> </w:t>
            </w:r>
            <w:r w:rsidRPr="00BD4530">
              <w:rPr>
                <w:rFonts w:hint="eastAsia"/>
                <w:bCs/>
                <w:lang w:val="en-US" w:eastAsia="zh-CN"/>
              </w:rPr>
              <w:t>.</w:t>
            </w:r>
            <w:proofErr w:type="gramEnd"/>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 xml:space="preserve">The destination Layer-2 ID, the NR </w:t>
            </w:r>
            <w:proofErr w:type="spellStart"/>
            <w:r w:rsidRPr="00BD4530">
              <w:rPr>
                <w:bCs/>
                <w:highlight w:val="green"/>
                <w:u w:val="single"/>
              </w:rPr>
              <w:t>Tx</w:t>
            </w:r>
            <w:proofErr w:type="spellEnd"/>
            <w:r w:rsidRPr="00BD4530">
              <w:rPr>
                <w:bCs/>
                <w:highlight w:val="green"/>
                <w:u w:val="single"/>
              </w:rPr>
              <w:t xml:space="preserve"> Profile and the PC5 </w:t>
            </w:r>
            <w:proofErr w:type="spellStart"/>
            <w:r w:rsidRPr="00BD4530">
              <w:rPr>
                <w:bCs/>
                <w:highlight w:val="green"/>
                <w:u w:val="single"/>
              </w:rPr>
              <w:t>QoS</w:t>
            </w:r>
            <w:proofErr w:type="spellEnd"/>
            <w:r w:rsidRPr="00BD4530">
              <w:rPr>
                <w:bCs/>
                <w:highlight w:val="green"/>
                <w:u w:val="single"/>
              </w:rPr>
              <w:t xml:space="preserve">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 xml:space="preserve">The source Layer-2 ID, the destination Layer-2 ID, the NR </w:t>
            </w:r>
            <w:proofErr w:type="spellStart"/>
            <w:r w:rsidRPr="00BD4530">
              <w:rPr>
                <w:bCs/>
                <w:highlight w:val="green"/>
                <w:u w:val="single"/>
              </w:rPr>
              <w:t>Tx</w:t>
            </w:r>
            <w:proofErr w:type="spellEnd"/>
            <w:r w:rsidRPr="00BD4530">
              <w:rPr>
                <w:bCs/>
                <w:highlight w:val="green"/>
                <w:u w:val="single"/>
              </w:rPr>
              <w:t xml:space="preserve"> Profile and the PC5 </w:t>
            </w:r>
            <w:proofErr w:type="spellStart"/>
            <w:r w:rsidRPr="00BD4530">
              <w:rPr>
                <w:bCs/>
                <w:highlight w:val="green"/>
                <w:u w:val="single"/>
              </w:rPr>
              <w:t>QoS</w:t>
            </w:r>
            <w:proofErr w:type="spellEnd"/>
            <w:r w:rsidRPr="00BD4530">
              <w:rPr>
                <w:bCs/>
                <w:highlight w:val="green"/>
                <w:u w:val="single"/>
              </w:rPr>
              <w:t xml:space="preserve">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 xml:space="preserve">During the  Procedure for </w:t>
            </w:r>
            <w:proofErr w:type="spellStart"/>
            <w:r w:rsidRPr="00BD4530">
              <w:rPr>
                <w:rFonts w:hint="eastAsia"/>
                <w:bCs/>
                <w:lang w:val="en-US" w:eastAsia="zh-CN"/>
              </w:rPr>
              <w:t>groupcast</w:t>
            </w:r>
            <w:proofErr w:type="spellEnd"/>
            <w:r w:rsidRPr="00BD4530">
              <w:rPr>
                <w:rFonts w:hint="eastAsia"/>
                <w:bCs/>
                <w:lang w:val="en-US" w:eastAsia="zh-CN"/>
              </w:rPr>
              <w:t xml:space="preserve">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 xml:space="preserve">The source Layer-2 ID, destination Layer-2 ID, the NR </w:t>
            </w:r>
            <w:proofErr w:type="spellStart"/>
            <w:r w:rsidRPr="00BD4530">
              <w:rPr>
                <w:bCs/>
                <w:highlight w:val="green"/>
                <w:u w:val="single"/>
                <w:lang w:eastAsia="ko-KR"/>
              </w:rPr>
              <w:t>Tx</w:t>
            </w:r>
            <w:proofErr w:type="spellEnd"/>
            <w:r w:rsidRPr="00BD4530">
              <w:rPr>
                <w:bCs/>
                <w:highlight w:val="green"/>
                <w:u w:val="single"/>
                <w:lang w:eastAsia="ko-KR"/>
              </w:rPr>
              <w:t xml:space="preserve"> Profile and the PC5 </w:t>
            </w:r>
            <w:proofErr w:type="spellStart"/>
            <w:r w:rsidRPr="00BD4530">
              <w:rPr>
                <w:bCs/>
                <w:highlight w:val="green"/>
                <w:u w:val="single"/>
                <w:lang w:eastAsia="ko-KR"/>
              </w:rPr>
              <w:t>QoS</w:t>
            </w:r>
            <w:proofErr w:type="spellEnd"/>
            <w:r w:rsidRPr="00BD4530">
              <w:rPr>
                <w:bCs/>
                <w:highlight w:val="green"/>
                <w:u w:val="single"/>
                <w:lang w:eastAsia="ko-KR"/>
              </w:rPr>
              <w:t xml:space="preserve"> parameters are passed down to the AS layer of transmitting UE for the </w:t>
            </w:r>
            <w:proofErr w:type="spellStart"/>
            <w:r w:rsidRPr="00BD4530">
              <w:rPr>
                <w:bCs/>
                <w:highlight w:val="green"/>
                <w:u w:val="single"/>
                <w:lang w:eastAsia="ko-KR"/>
              </w:rPr>
              <w:t>groupcast</w:t>
            </w:r>
            <w:proofErr w:type="spellEnd"/>
            <w:r w:rsidRPr="00BD4530">
              <w:rPr>
                <w:bCs/>
                <w:highlight w:val="green"/>
                <w:u w:val="single"/>
                <w:lang w:eastAsia="ko-KR"/>
              </w:rPr>
              <w:t xml:space="preserve">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w:t>
            </w:r>
            <w:proofErr w:type="spellStart"/>
            <w:r w:rsidRPr="00BD4530">
              <w:rPr>
                <w:bCs/>
                <w:highlight w:val="green"/>
                <w:u w:val="single"/>
                <w:lang w:eastAsia="ko-KR"/>
              </w:rPr>
              <w:t>Tx</w:t>
            </w:r>
            <w:proofErr w:type="spellEnd"/>
            <w:r w:rsidRPr="00BD4530">
              <w:rPr>
                <w:bCs/>
                <w:highlight w:val="green"/>
                <w:u w:val="single"/>
                <w:lang w:eastAsia="ko-KR"/>
              </w:rPr>
              <w:t xml:space="preserve"> Profile and the PC5 </w:t>
            </w:r>
            <w:proofErr w:type="spellStart"/>
            <w:r w:rsidRPr="00BD4530">
              <w:rPr>
                <w:bCs/>
                <w:highlight w:val="green"/>
                <w:u w:val="single"/>
                <w:lang w:eastAsia="ko-KR"/>
              </w:rPr>
              <w:t>QoS</w:t>
            </w:r>
            <w:proofErr w:type="spellEnd"/>
            <w:r w:rsidRPr="00BD4530">
              <w:rPr>
                <w:bCs/>
                <w:highlight w:val="green"/>
                <w:u w:val="single"/>
                <w:lang w:eastAsia="ko-KR"/>
              </w:rPr>
              <w:t xml:space="preserve"> parameters are </w:t>
            </w:r>
            <w:r w:rsidRPr="00BD4530">
              <w:rPr>
                <w:bCs/>
                <w:highlight w:val="green"/>
                <w:u w:val="single"/>
              </w:rPr>
              <w:t>passed down</w:t>
            </w:r>
            <w:r w:rsidRPr="00BD4530">
              <w:rPr>
                <w:bCs/>
                <w:highlight w:val="green"/>
                <w:u w:val="single"/>
                <w:lang w:eastAsia="ko-KR"/>
              </w:rPr>
              <w:t xml:space="preserve"> to the AS layer of receiving UE(s) for the </w:t>
            </w:r>
            <w:proofErr w:type="spellStart"/>
            <w:r w:rsidRPr="00BD4530">
              <w:rPr>
                <w:bCs/>
                <w:highlight w:val="green"/>
                <w:u w:val="single"/>
                <w:lang w:eastAsia="ko-KR"/>
              </w:rPr>
              <w:t>groupcast</w:t>
            </w:r>
            <w:proofErr w:type="spellEnd"/>
            <w:r w:rsidRPr="00BD4530">
              <w:rPr>
                <w:bCs/>
                <w:highlight w:val="green"/>
                <w:u w:val="single"/>
                <w:lang w:eastAsia="ko-KR"/>
              </w:rPr>
              <w:t xml:space="preserve"> mode communication reception.</w:t>
            </w:r>
          </w:p>
          <w:p w14:paraId="16276AB9" w14:textId="2A61DE22" w:rsidR="00B074B9" w:rsidRDefault="00BD4530">
            <w:pPr>
              <w:spacing w:after="0"/>
              <w:rPr>
                <w:ins w:id="555" w:author="OPPO (Qianxi)" w:date="2022-02-10T09:39:00Z"/>
                <w:bCs/>
                <w:lang w:val="en-US" w:eastAsia="zh-CN"/>
              </w:rPr>
            </w:pPr>
            <w:r w:rsidRPr="00BD4530">
              <w:rPr>
                <w:rFonts w:hint="eastAsia"/>
                <w:bCs/>
                <w:lang w:val="en-US" w:eastAsia="zh-CN"/>
              </w:rPr>
              <w:t xml:space="preserve">So we think it is clear that </w:t>
            </w:r>
            <w:proofErr w:type="gramStart"/>
            <w:r w:rsidRPr="00BD4530">
              <w:rPr>
                <w:rFonts w:hint="eastAsia"/>
                <w:bCs/>
                <w:lang w:val="en-US" w:eastAsia="zh-CN"/>
              </w:rPr>
              <w:t xml:space="preserve">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proofErr w:type="gram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proofErr w:type="spellStart"/>
            <w:r w:rsidRPr="00BD4530">
              <w:rPr>
                <w:bCs/>
                <w:lang w:eastAsia="zh-CN"/>
              </w:rPr>
              <w:t>Tx</w:t>
            </w:r>
            <w:proofErr w:type="spellEnd"/>
            <w:r w:rsidRPr="00BD4530">
              <w:rPr>
                <w:bCs/>
                <w:lang w:eastAsia="zh-CN"/>
              </w:rPr>
              <w:t xml:space="preserve"> profile</w:t>
            </w:r>
            <w:r w:rsidRPr="00BD4530">
              <w:rPr>
                <w:rFonts w:hint="eastAsia"/>
                <w:bCs/>
                <w:lang w:val="en-US" w:eastAsia="zh-CN"/>
              </w:rPr>
              <w:t xml:space="preserve"> for </w:t>
            </w:r>
            <w:proofErr w:type="spellStart"/>
            <w:r w:rsidRPr="00BD4530">
              <w:rPr>
                <w:rFonts w:hint="eastAsia"/>
                <w:bCs/>
                <w:lang w:val="en-US" w:eastAsia="zh-CN"/>
              </w:rPr>
              <w:t>groupcast</w:t>
            </w:r>
            <w:proofErr w:type="spellEnd"/>
            <w:r w:rsidRPr="00BD4530">
              <w:rPr>
                <w:rFonts w:hint="eastAsia"/>
                <w:bCs/>
                <w:lang w:val="en-US" w:eastAsia="zh-CN"/>
              </w:rPr>
              <w:t xml:space="preserve"> and broadcast. </w:t>
            </w:r>
          </w:p>
          <w:p w14:paraId="0793817E" w14:textId="61A84C7C" w:rsidR="005E578C" w:rsidRDefault="005E578C">
            <w:pPr>
              <w:spacing w:after="0"/>
              <w:rPr>
                <w:ins w:id="556" w:author="OPPO (Qianxi)" w:date="2022-02-10T09:39:00Z"/>
                <w:bCs/>
                <w:lang w:val="en-US" w:eastAsia="zh-CN"/>
              </w:rPr>
            </w:pPr>
          </w:p>
          <w:p w14:paraId="108B1707" w14:textId="625D5BA8" w:rsidR="005E578C" w:rsidRDefault="005E578C">
            <w:pPr>
              <w:spacing w:after="0"/>
              <w:rPr>
                <w:ins w:id="557" w:author="OPPO (Qianxi)" w:date="2022-02-10T09:40:00Z"/>
                <w:bCs/>
                <w:lang w:val="en-US" w:eastAsia="zh-CN"/>
              </w:rPr>
            </w:pPr>
            <w:ins w:id="558" w:author="OPPO (Qianxi)" w:date="2022-02-10T09:39:00Z">
              <w:r>
                <w:rPr>
                  <w:rFonts w:hint="eastAsia"/>
                  <w:bCs/>
                  <w:lang w:val="en-US" w:eastAsia="zh-CN"/>
                </w:rPr>
                <w:t>[</w:t>
              </w:r>
              <w:r>
                <w:rPr>
                  <w:bCs/>
                  <w:lang w:val="en-US" w:eastAsia="zh-CN"/>
                </w:rPr>
                <w:t>OPPO] Even for GC/B</w:t>
              </w:r>
            </w:ins>
            <w:ins w:id="559"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w:t>
            </w:r>
            <w:proofErr w:type="gramStart"/>
            <w:r w:rsidRPr="00BD4530">
              <w:rPr>
                <w:rFonts w:hint="eastAsia"/>
                <w:bCs/>
                <w:lang w:val="en-US" w:eastAsia="zh-CN"/>
              </w:rPr>
              <w:t>on  how</w:t>
            </w:r>
            <w:proofErr w:type="gramEnd"/>
            <w:r w:rsidRPr="00BD4530">
              <w:rPr>
                <w:rFonts w:hint="eastAsia"/>
                <w:bCs/>
                <w:lang w:val="en-US" w:eastAsia="zh-CN"/>
              </w:rPr>
              <w:t xml:space="preserve">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560" w:author="Ericsson" w:date="2022-02-09T23:52:00Z"/>
        </w:trPr>
        <w:tc>
          <w:tcPr>
            <w:tcW w:w="2124" w:type="dxa"/>
          </w:tcPr>
          <w:p w14:paraId="60F684E0" w14:textId="3240B266" w:rsidR="00CE62A9" w:rsidRDefault="00CE62A9" w:rsidP="00CE62A9">
            <w:pPr>
              <w:spacing w:after="0"/>
              <w:rPr>
                <w:ins w:id="561" w:author="Ericsson" w:date="2022-02-09T23:52:00Z"/>
                <w:bCs/>
                <w:lang w:val="en-US" w:eastAsia="zh-CN"/>
              </w:rPr>
            </w:pPr>
            <w:ins w:id="562"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563" w:author="Ericsson" w:date="2022-02-09T23:52:00Z"/>
                <w:bCs/>
                <w:lang w:val="en-US" w:eastAsia="zh-CN"/>
              </w:rPr>
            </w:pPr>
            <w:ins w:id="564" w:author="Ericsson" w:date="2022-02-09T23:52:00Z">
              <w:r>
                <w:rPr>
                  <w:b/>
                  <w:lang w:val="en-US" w:eastAsia="zh-CN"/>
                </w:rPr>
                <w:t>1</w:t>
              </w:r>
            </w:ins>
          </w:p>
        </w:tc>
        <w:tc>
          <w:tcPr>
            <w:tcW w:w="10030" w:type="dxa"/>
          </w:tcPr>
          <w:p w14:paraId="282A990C" w14:textId="77777777" w:rsidR="00CE62A9" w:rsidRDefault="00CE62A9" w:rsidP="00CE62A9">
            <w:pPr>
              <w:spacing w:after="0"/>
              <w:rPr>
                <w:ins w:id="565" w:author="Ericsson" w:date="2022-02-09T23:52:00Z"/>
              </w:rPr>
            </w:pPr>
            <w:ins w:id="566"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567" w:author="Ericsson" w:date="2022-02-09T23:52:00Z"/>
                <w:bCs/>
              </w:rPr>
            </w:pPr>
            <w:ins w:id="568" w:author="Ericsson" w:date="2022-02-09T23:52:00Z">
              <w:r>
                <w:t>This is already clear, no need to bother SA2.</w:t>
              </w:r>
            </w:ins>
          </w:p>
        </w:tc>
      </w:tr>
      <w:tr w:rsidR="000154D9" w14:paraId="3D6869B9" w14:textId="77777777">
        <w:trPr>
          <w:ins w:id="569" w:author="LG: SeoYoung Back" w:date="2022-02-10T17:28:00Z"/>
        </w:trPr>
        <w:tc>
          <w:tcPr>
            <w:tcW w:w="2124" w:type="dxa"/>
          </w:tcPr>
          <w:p w14:paraId="17385B4E" w14:textId="5BF6D86B" w:rsidR="000154D9" w:rsidRDefault="000154D9" w:rsidP="000154D9">
            <w:pPr>
              <w:spacing w:after="0"/>
              <w:rPr>
                <w:ins w:id="570" w:author="LG: SeoYoung Back" w:date="2022-02-10T17:28:00Z"/>
                <w:b/>
                <w:lang w:val="en-US" w:eastAsia="zh-CN"/>
              </w:rPr>
            </w:pPr>
            <w:ins w:id="571" w:author="LG: SeoYoung Back" w:date="2022-02-10T17:28:00Z">
              <w:r w:rsidRPr="00E14BF0">
                <w:rPr>
                  <w:rFonts w:eastAsia="맑은 고딕" w:hint="eastAsia"/>
                  <w:lang w:eastAsia="ko-KR"/>
                </w:rPr>
                <w:t>LG</w:t>
              </w:r>
            </w:ins>
          </w:p>
        </w:tc>
        <w:tc>
          <w:tcPr>
            <w:tcW w:w="2124" w:type="dxa"/>
          </w:tcPr>
          <w:p w14:paraId="68137B5A" w14:textId="27D9722A" w:rsidR="000154D9" w:rsidRDefault="000154D9" w:rsidP="000154D9">
            <w:pPr>
              <w:spacing w:after="0"/>
              <w:rPr>
                <w:ins w:id="572" w:author="LG: SeoYoung Back" w:date="2022-02-10T17:28:00Z"/>
                <w:b/>
                <w:lang w:val="en-US" w:eastAsia="zh-CN"/>
              </w:rPr>
            </w:pPr>
            <w:ins w:id="573" w:author="LG: SeoYoung Back" w:date="2022-02-10T17:28:00Z">
              <w:r w:rsidRPr="00E14BF0">
                <w:rPr>
                  <w:rFonts w:eastAsia="맑은 고딕" w:hint="eastAsia"/>
                  <w:lang w:eastAsia="ko-KR"/>
                </w:rPr>
                <w:t>Option-3</w:t>
              </w:r>
            </w:ins>
          </w:p>
        </w:tc>
        <w:tc>
          <w:tcPr>
            <w:tcW w:w="10030" w:type="dxa"/>
          </w:tcPr>
          <w:p w14:paraId="4E70187E" w14:textId="77777777" w:rsidR="000154D9" w:rsidRDefault="000154D9" w:rsidP="000154D9">
            <w:pPr>
              <w:spacing w:after="0"/>
              <w:rPr>
                <w:ins w:id="574" w:author="LG: SeoYoung Back" w:date="2022-02-10T17:28:00Z"/>
              </w:rPr>
            </w:pPr>
          </w:p>
        </w:tc>
      </w:tr>
      <w:tr w:rsidR="007E3370" w14:paraId="5879C537" w14:textId="77777777">
        <w:trPr>
          <w:ins w:id="575" w:author="NEC" w:date="2022-02-10T19:34:00Z"/>
        </w:trPr>
        <w:tc>
          <w:tcPr>
            <w:tcW w:w="2124" w:type="dxa"/>
          </w:tcPr>
          <w:p w14:paraId="001F5C99" w14:textId="0E18A194" w:rsidR="007E3370" w:rsidRPr="00E14BF0" w:rsidRDefault="007E3370" w:rsidP="007E3370">
            <w:pPr>
              <w:spacing w:after="0"/>
              <w:rPr>
                <w:ins w:id="576" w:author="NEC" w:date="2022-02-10T19:34:00Z"/>
                <w:rFonts w:eastAsia="맑은 고딕"/>
                <w:lang w:eastAsia="ko-KR"/>
              </w:rPr>
            </w:pPr>
            <w:ins w:id="577"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spacing w:after="0"/>
              <w:rPr>
                <w:ins w:id="578" w:author="NEC" w:date="2022-02-10T19:34:00Z"/>
                <w:rFonts w:eastAsia="MS Mincho"/>
                <w:lang w:eastAsia="ja-JP"/>
                <w:rPrChange w:id="579" w:author="NEC" w:date="2022-02-10T19:34:00Z">
                  <w:rPr>
                    <w:ins w:id="580" w:author="NEC" w:date="2022-02-10T19:34:00Z"/>
                    <w:rFonts w:eastAsia="맑은 고딕"/>
                    <w:lang w:eastAsia="ko-KR"/>
                  </w:rPr>
                </w:rPrChange>
              </w:rPr>
            </w:pPr>
            <w:ins w:id="581"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582" w:author="NEC" w:date="2022-02-10T19:34:00Z"/>
              </w:rPr>
            </w:pPr>
            <w:ins w:id="583" w:author="NEC" w:date="2022-02-10T19:34:00Z">
              <w:r>
                <w:rPr>
                  <w:bCs/>
                </w:rPr>
                <w:t>We are fine to check with SA2</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w:t>
      </w:r>
      <w:proofErr w:type="spellStart"/>
      <w:proofErr w:type="gramStart"/>
      <w:r>
        <w:rPr>
          <w:b/>
          <w:lang w:eastAsia="zh-CN"/>
        </w:rPr>
        <w:t>Tx</w:t>
      </w:r>
      <w:proofErr w:type="spellEnd"/>
      <w:proofErr w:type="gramEnd"/>
      <w:r>
        <w:rPr>
          <w:b/>
          <w:lang w:eastAsia="zh-CN"/>
        </w:rPr>
        <w:t xml:space="preserve"> profile and non-DRX based </w:t>
      </w:r>
      <w:proofErr w:type="spellStart"/>
      <w:r>
        <w:rPr>
          <w:b/>
          <w:lang w:eastAsia="zh-CN"/>
        </w:rPr>
        <w:t>Tx</w:t>
      </w:r>
      <w:proofErr w:type="spellEnd"/>
      <w:r>
        <w:rPr>
          <w:b/>
          <w:lang w:eastAsia="zh-CN"/>
        </w:rPr>
        <w:t xml:space="preserve"> profile, </w:t>
      </w:r>
      <w:ins w:id="584" w:author="OPPO (Qianxi)" w:date="2022-01-30T17:47:00Z">
        <w:r>
          <w:rPr>
            <w:b/>
            <w:lang w:eastAsia="zh-CN"/>
          </w:rPr>
          <w:t xml:space="preserve">do you agree </w:t>
        </w:r>
      </w:ins>
      <w:r>
        <w:rPr>
          <w:b/>
          <w:lang w:eastAsia="zh-CN"/>
        </w:rPr>
        <w:t xml:space="preserve">the DRX setting are decided based on the DRX-based </w:t>
      </w:r>
      <w:proofErr w:type="spellStart"/>
      <w:r>
        <w:rPr>
          <w:b/>
          <w:lang w:eastAsia="zh-CN"/>
        </w:rPr>
        <w:t>Tx</w:t>
      </w:r>
      <w:proofErr w:type="spellEnd"/>
      <w:r>
        <w:rPr>
          <w:b/>
          <w:lang w:eastAsia="zh-CN"/>
        </w:rPr>
        <w:t xml:space="preserve"> profile only.</w:t>
      </w:r>
    </w:p>
    <w:tbl>
      <w:tblPr>
        <w:tblStyle w:val="af0"/>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 xml:space="preserve">ince otherwise (i.e., no DRX is used), it would cause problem to the service-types / </w:t>
            </w:r>
            <w:proofErr w:type="spellStart"/>
            <w:r>
              <w:rPr>
                <w:lang w:eastAsia="zh-CN"/>
              </w:rPr>
              <w:t>Tx</w:t>
            </w:r>
            <w:proofErr w:type="spellEnd"/>
            <w:r>
              <w:rPr>
                <w:lang w:eastAsia="zh-CN"/>
              </w:rPr>
              <w:t>-profiles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w:t>
            </w:r>
            <w:proofErr w:type="spellStart"/>
            <w:r w:rsidRPr="00BD4530">
              <w:rPr>
                <w:rFonts w:hint="eastAsia"/>
                <w:bCs/>
                <w:lang w:eastAsia="zh-CN"/>
              </w:rPr>
              <w:t>Tx</w:t>
            </w:r>
            <w:proofErr w:type="spellEnd"/>
            <w:r w:rsidRPr="00BD4530">
              <w:rPr>
                <w:rFonts w:hint="eastAsia"/>
                <w:bCs/>
                <w:lang w:eastAsia="zh-CN"/>
              </w:rPr>
              <w:t xml:space="preserve">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585" w:author="Ericsson" w:date="2022-02-09T23:52:00Z"/>
        </w:trPr>
        <w:tc>
          <w:tcPr>
            <w:tcW w:w="2124" w:type="dxa"/>
          </w:tcPr>
          <w:p w14:paraId="2A087525" w14:textId="63600878" w:rsidR="00123BFF" w:rsidRPr="00BD4530" w:rsidRDefault="00123BFF" w:rsidP="00123BFF">
            <w:pPr>
              <w:spacing w:after="0"/>
              <w:rPr>
                <w:ins w:id="586" w:author="Ericsson" w:date="2022-02-09T23:52:00Z"/>
                <w:bCs/>
                <w:lang w:val="en-US" w:eastAsia="zh-CN"/>
              </w:rPr>
            </w:pPr>
            <w:ins w:id="587"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588" w:author="Ericsson" w:date="2022-02-09T23:52:00Z"/>
                <w:bCs/>
                <w:lang w:val="en-US" w:eastAsia="zh-CN"/>
              </w:rPr>
            </w:pPr>
            <w:ins w:id="589" w:author="Ericsson" w:date="2022-02-09T23:52:00Z">
              <w:r>
                <w:rPr>
                  <w:b/>
                  <w:lang w:val="en-US" w:eastAsia="zh-CN"/>
                </w:rPr>
                <w:t>Disagree.</w:t>
              </w:r>
            </w:ins>
          </w:p>
        </w:tc>
        <w:tc>
          <w:tcPr>
            <w:tcW w:w="10030" w:type="dxa"/>
          </w:tcPr>
          <w:p w14:paraId="6F7EE300" w14:textId="77777777" w:rsidR="00123BFF" w:rsidRDefault="00123BFF" w:rsidP="00123BFF">
            <w:pPr>
              <w:pStyle w:val="a9"/>
              <w:spacing w:after="144"/>
              <w:rPr>
                <w:ins w:id="590" w:author="Ericsson" w:date="2022-02-09T23:52:00Z"/>
                <w:rFonts w:cs="Arial"/>
              </w:rPr>
            </w:pPr>
            <w:ins w:id="591"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592" w:author="OPPO (Qianxi)" w:date="2022-02-10T09:40:00Z"/>
                <w:rFonts w:cs="Arial"/>
                <w:b/>
              </w:rPr>
            </w:pPr>
            <w:ins w:id="593"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594" w:author="OPPO (Qianxi)" w:date="2022-02-10T09:40:00Z"/>
                <w:bCs/>
                <w:lang w:val="en-US" w:eastAsia="zh-CN"/>
              </w:rPr>
            </w:pPr>
          </w:p>
          <w:p w14:paraId="339E62CA" w14:textId="1735ACE8" w:rsidR="005E578C" w:rsidRPr="00BD4530" w:rsidRDefault="005E578C" w:rsidP="00123BFF">
            <w:pPr>
              <w:spacing w:after="0"/>
              <w:rPr>
                <w:ins w:id="595" w:author="Ericsson" w:date="2022-02-09T23:52:00Z"/>
                <w:bCs/>
                <w:lang w:val="en-US" w:eastAsia="zh-CN"/>
              </w:rPr>
            </w:pPr>
            <w:ins w:id="596"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597"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598" w:author="LG: SeoYoung Back" w:date="2022-02-10T17:28:00Z"/>
        </w:trPr>
        <w:tc>
          <w:tcPr>
            <w:tcW w:w="2124" w:type="dxa"/>
          </w:tcPr>
          <w:p w14:paraId="78ADE9C7" w14:textId="60DC02ED" w:rsidR="000154D9" w:rsidRDefault="000154D9" w:rsidP="000154D9">
            <w:pPr>
              <w:spacing w:after="0"/>
              <w:rPr>
                <w:ins w:id="599" w:author="LG: SeoYoung Back" w:date="2022-02-10T17:28:00Z"/>
                <w:b/>
                <w:lang w:val="en-US" w:eastAsia="zh-CN"/>
              </w:rPr>
            </w:pPr>
            <w:ins w:id="600" w:author="LG: SeoYoung Back" w:date="2022-02-10T17:28:00Z">
              <w:r w:rsidRPr="00E14BF0">
                <w:rPr>
                  <w:rFonts w:eastAsia="맑은 고딕" w:hint="eastAsia"/>
                  <w:lang w:eastAsia="ko-KR"/>
                </w:rPr>
                <w:t>LG</w:t>
              </w:r>
            </w:ins>
          </w:p>
        </w:tc>
        <w:tc>
          <w:tcPr>
            <w:tcW w:w="2124" w:type="dxa"/>
          </w:tcPr>
          <w:p w14:paraId="42EE6537" w14:textId="73692712" w:rsidR="000154D9" w:rsidRDefault="000154D9" w:rsidP="000154D9">
            <w:pPr>
              <w:spacing w:after="0"/>
              <w:rPr>
                <w:ins w:id="601" w:author="LG: SeoYoung Back" w:date="2022-02-10T17:28:00Z"/>
                <w:b/>
                <w:lang w:val="en-US" w:eastAsia="zh-CN"/>
              </w:rPr>
            </w:pPr>
            <w:ins w:id="602" w:author="LG: SeoYoung Back" w:date="2022-02-10T17:28:00Z">
              <w:r>
                <w:rPr>
                  <w:rFonts w:eastAsia="맑은 고딕"/>
                  <w:lang w:eastAsia="ko-KR"/>
                </w:rPr>
                <w:t>disagree</w:t>
              </w:r>
            </w:ins>
          </w:p>
        </w:tc>
        <w:tc>
          <w:tcPr>
            <w:tcW w:w="10030" w:type="dxa"/>
          </w:tcPr>
          <w:p w14:paraId="240CC9BD" w14:textId="77777777" w:rsidR="000154D9" w:rsidRPr="004A4D14" w:rsidRDefault="000154D9" w:rsidP="000154D9">
            <w:pPr>
              <w:spacing w:after="0"/>
              <w:rPr>
                <w:ins w:id="603" w:author="LG: SeoYoung Back" w:date="2022-02-10T17:28:00Z"/>
                <w:rFonts w:eastAsia="맑은 고딕"/>
                <w:lang w:eastAsia="ko-KR"/>
              </w:rPr>
            </w:pPr>
            <w:ins w:id="604" w:author="LG: SeoYoung Back" w:date="2022-02-10T17:28:00Z">
              <w:r w:rsidRPr="004A4D14">
                <w:rPr>
                  <w:rFonts w:eastAsia="맑은 고딕"/>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a9"/>
              <w:spacing w:after="144"/>
              <w:rPr>
                <w:ins w:id="605" w:author="LG: SeoYoung Back" w:date="2022-02-10T17:28:00Z"/>
                <w:rFonts w:cs="Arial"/>
              </w:rPr>
            </w:pPr>
            <w:ins w:id="606" w:author="LG: SeoYoung Back" w:date="2022-02-10T17:28:00Z">
              <w:r w:rsidRPr="004A4D14">
                <w:rPr>
                  <w:rFonts w:eastAsia="맑은 고딕"/>
                  <w:lang w:eastAsia="ko-KR"/>
                </w:rPr>
                <w:t xml:space="preserve">So, if the same L2 ID is associated with both DRX-based </w:t>
              </w:r>
              <w:proofErr w:type="spellStart"/>
              <w:r w:rsidRPr="004A4D14">
                <w:rPr>
                  <w:rFonts w:eastAsia="맑은 고딕"/>
                  <w:lang w:eastAsia="ko-KR"/>
                </w:rPr>
                <w:t>Tx</w:t>
              </w:r>
              <w:proofErr w:type="spellEnd"/>
              <w:r w:rsidRPr="004A4D14">
                <w:rPr>
                  <w:rFonts w:eastAsia="맑은 고딕"/>
                  <w:lang w:eastAsia="ko-KR"/>
                </w:rPr>
                <w:t xml:space="preserve"> profile and non-DRX based </w:t>
              </w:r>
              <w:proofErr w:type="spellStart"/>
              <w:r w:rsidRPr="004A4D14">
                <w:rPr>
                  <w:rFonts w:eastAsia="맑은 고딕"/>
                  <w:lang w:eastAsia="ko-KR"/>
                </w:rPr>
                <w:t>Tx</w:t>
              </w:r>
              <w:proofErr w:type="spellEnd"/>
              <w:r w:rsidRPr="004A4D14">
                <w:rPr>
                  <w:rFonts w:eastAsia="맑은 고딕"/>
                  <w:lang w:eastAsia="ko-KR"/>
                </w:rPr>
                <w:t xml:space="preserve"> profile, the TX UE may assume the RX UE is an always-on state.</w:t>
              </w:r>
            </w:ins>
          </w:p>
        </w:tc>
      </w:tr>
      <w:tr w:rsidR="007E3370" w14:paraId="4AEF1CA0" w14:textId="77777777">
        <w:trPr>
          <w:ins w:id="607" w:author="NEC" w:date="2022-02-10T19:34:00Z"/>
        </w:trPr>
        <w:tc>
          <w:tcPr>
            <w:tcW w:w="2124" w:type="dxa"/>
          </w:tcPr>
          <w:p w14:paraId="1DD4D79F" w14:textId="77777777" w:rsidR="007E3370" w:rsidRPr="00E14BF0" w:rsidRDefault="007E3370" w:rsidP="000154D9">
            <w:pPr>
              <w:spacing w:after="0"/>
              <w:rPr>
                <w:ins w:id="608" w:author="NEC" w:date="2022-02-10T19:34:00Z"/>
                <w:rFonts w:eastAsia="맑은 고딕"/>
                <w:lang w:eastAsia="ko-KR"/>
              </w:rPr>
            </w:pPr>
          </w:p>
        </w:tc>
        <w:tc>
          <w:tcPr>
            <w:tcW w:w="2124" w:type="dxa"/>
          </w:tcPr>
          <w:p w14:paraId="0960A228" w14:textId="77777777" w:rsidR="007E3370" w:rsidRDefault="007E3370" w:rsidP="000154D9">
            <w:pPr>
              <w:spacing w:after="0"/>
              <w:rPr>
                <w:ins w:id="609" w:author="NEC" w:date="2022-02-10T19:34:00Z"/>
                <w:rFonts w:eastAsia="맑은 고딕"/>
                <w:lang w:eastAsia="ko-KR"/>
              </w:rPr>
            </w:pPr>
          </w:p>
        </w:tc>
        <w:tc>
          <w:tcPr>
            <w:tcW w:w="10030" w:type="dxa"/>
          </w:tcPr>
          <w:p w14:paraId="5B3993FC" w14:textId="77777777" w:rsidR="007E3370" w:rsidRPr="004A4D14" w:rsidRDefault="007E3370" w:rsidP="000154D9">
            <w:pPr>
              <w:spacing w:after="0"/>
              <w:rPr>
                <w:ins w:id="610" w:author="NEC" w:date="2022-02-10T19:34:00Z"/>
                <w:rFonts w:eastAsia="맑은 고딕"/>
                <w:lang w:eastAsia="ko-KR"/>
              </w:rPr>
            </w:pPr>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 xml:space="preserve">eft issue on </w:t>
      </w:r>
      <w:proofErr w:type="spellStart"/>
      <w:proofErr w:type="gramStart"/>
      <w:r>
        <w:rPr>
          <w:lang w:eastAsia="zh-CN"/>
        </w:rPr>
        <w:t>Tx</w:t>
      </w:r>
      <w:proofErr w:type="spellEnd"/>
      <w:proofErr w:type="gramEnd"/>
      <w:r>
        <w:rPr>
          <w:lang w:eastAsia="zh-CN"/>
        </w:rPr>
        <w:t xml:space="preserve">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w:t>
      </w:r>
      <w:proofErr w:type="spellStart"/>
      <w:r>
        <w:rPr>
          <w:lang w:eastAsia="zh-CN"/>
        </w:rPr>
        <w:t>Tx</w:t>
      </w:r>
      <w:proofErr w:type="spellEnd"/>
      <w:r>
        <w:rPr>
          <w:lang w:eastAsia="zh-CN"/>
        </w:rPr>
        <w:t xml:space="preserve">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w:t>
      </w:r>
      <w:proofErr w:type="spellStart"/>
      <w:r>
        <w:t>Tx</w:t>
      </w:r>
      <w:proofErr w:type="spellEnd"/>
      <w:r>
        <w:t xml:space="preserve">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w:t>
      </w:r>
      <w:proofErr w:type="spellStart"/>
      <w:r>
        <w:t>Tx</w:t>
      </w:r>
      <w:proofErr w:type="spellEnd"/>
      <w:r>
        <w:t xml:space="preserve"> Profile is configured in the </w:t>
      </w:r>
      <w:proofErr w:type="spellStart"/>
      <w:r>
        <w:t>eNB</w:t>
      </w:r>
      <w:proofErr w:type="spellEnd"/>
      <w:r>
        <w:t xml:space="preserve">. The </w:t>
      </w:r>
      <w:proofErr w:type="spellStart"/>
      <w:r>
        <w:t>eNB</w:t>
      </w:r>
      <w:proofErr w:type="spellEnd"/>
      <w:r>
        <w:t xml:space="preserve"> can determine the </w:t>
      </w:r>
      <w:proofErr w:type="spellStart"/>
      <w:r>
        <w:t>Tx</w:t>
      </w:r>
      <w:proofErr w:type="spellEnd"/>
      <w:r>
        <w:t xml:space="preserve">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133612BF" w14:textId="77777777" w:rsidR="00B074B9" w:rsidRDefault="00BD4530">
      <w:pPr>
        <w:rPr>
          <w:lang w:eastAsia="zh-CN"/>
        </w:rPr>
      </w:pPr>
      <w:r>
        <w:rPr>
          <w:lang w:eastAsia="zh-CN"/>
        </w:rPr>
        <w:lastRenderedPageBreak/>
        <w:t xml:space="preserve">Moderator understand the same principle and be applied in NR, i.e., </w:t>
      </w:r>
      <w:proofErr w:type="spellStart"/>
      <w:r>
        <w:rPr>
          <w:lang w:eastAsia="zh-CN"/>
        </w:rPr>
        <w:t>gNB</w:t>
      </w:r>
      <w:proofErr w:type="spellEnd"/>
      <w:r>
        <w:rPr>
          <w:lang w:eastAsia="zh-CN"/>
        </w:rPr>
        <w:t xml:space="preserve"> is aware of the mapping between L2 ID and </w:t>
      </w:r>
      <w:proofErr w:type="spellStart"/>
      <w:r>
        <w:rPr>
          <w:lang w:eastAsia="zh-CN"/>
        </w:rPr>
        <w:t>Tx</w:t>
      </w:r>
      <w:proofErr w:type="spellEnd"/>
      <w:r>
        <w:rPr>
          <w:lang w:eastAsia="zh-CN"/>
        </w:rPr>
        <w:t xml:space="preserve"> profile, no signalling from UE to </w:t>
      </w:r>
      <w:proofErr w:type="spellStart"/>
      <w:r>
        <w:rPr>
          <w:lang w:eastAsia="zh-CN"/>
        </w:rPr>
        <w:t>gNB</w:t>
      </w:r>
      <w:proofErr w:type="spellEnd"/>
      <w:r>
        <w:rPr>
          <w:lang w:eastAsia="zh-CN"/>
        </w:rPr>
        <w:t xml:space="preserve"> is needed for reporting </w:t>
      </w:r>
      <w:proofErr w:type="spellStart"/>
      <w:r>
        <w:rPr>
          <w:lang w:eastAsia="zh-CN"/>
        </w:rPr>
        <w:t>Tx</w:t>
      </w:r>
      <w:proofErr w:type="spellEnd"/>
      <w:r>
        <w:rPr>
          <w:lang w:eastAsia="zh-CN"/>
        </w:rPr>
        <w:t xml:space="preserve"> profile.</w:t>
      </w:r>
    </w:p>
    <w:p w14:paraId="1C79E51B" w14:textId="77777777" w:rsidR="00B074B9" w:rsidRDefault="00BD4530">
      <w:pPr>
        <w:rPr>
          <w:b/>
          <w:lang w:eastAsia="zh-CN"/>
        </w:rPr>
      </w:pPr>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w:t>
      </w:r>
      <w:proofErr w:type="spellStart"/>
      <w:proofErr w:type="gramStart"/>
      <w:r>
        <w:rPr>
          <w:b/>
          <w:lang w:eastAsia="zh-CN"/>
        </w:rPr>
        <w:t>Tx</w:t>
      </w:r>
      <w:proofErr w:type="spellEnd"/>
      <w:proofErr w:type="gramEnd"/>
      <w:r>
        <w:rPr>
          <w:b/>
          <w:lang w:eastAsia="zh-CN"/>
        </w:rPr>
        <w:t xml:space="preserve">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0"/>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611" w:author="Ericsson" w:date="2022-02-09T23:52:00Z"/>
        </w:trPr>
        <w:tc>
          <w:tcPr>
            <w:tcW w:w="2124" w:type="dxa"/>
          </w:tcPr>
          <w:p w14:paraId="2BFA1605" w14:textId="457E3BE7" w:rsidR="006B5AC9" w:rsidRDefault="006B5AC9" w:rsidP="006B5AC9">
            <w:pPr>
              <w:spacing w:after="0"/>
              <w:rPr>
                <w:ins w:id="612" w:author="Ericsson" w:date="2022-02-09T23:52:00Z"/>
                <w:bCs/>
                <w:lang w:val="en-US" w:eastAsia="zh-CN"/>
              </w:rPr>
            </w:pPr>
            <w:ins w:id="613" w:author="Ericsson" w:date="2022-02-09T23:52:00Z">
              <w:r>
                <w:rPr>
                  <w:b/>
                  <w:lang w:val="en-US" w:eastAsia="zh-CN"/>
                </w:rPr>
                <w:t>Ericsson</w:t>
              </w:r>
            </w:ins>
          </w:p>
        </w:tc>
        <w:tc>
          <w:tcPr>
            <w:tcW w:w="2124" w:type="dxa"/>
          </w:tcPr>
          <w:p w14:paraId="342B9230" w14:textId="16CCF213" w:rsidR="006B5AC9" w:rsidRDefault="006B5AC9" w:rsidP="006B5AC9">
            <w:pPr>
              <w:spacing w:after="0"/>
              <w:rPr>
                <w:ins w:id="614" w:author="Ericsson" w:date="2022-02-09T23:52:00Z"/>
                <w:bCs/>
                <w:lang w:val="en-US" w:eastAsia="zh-CN"/>
              </w:rPr>
            </w:pPr>
            <w:ins w:id="615"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616" w:author="Ericsson" w:date="2022-02-09T23:52:00Z"/>
                <w:bCs/>
                <w:lang w:eastAsia="zh-CN"/>
              </w:rPr>
            </w:pPr>
          </w:p>
        </w:tc>
      </w:tr>
      <w:tr w:rsidR="000154D9" w14:paraId="2564DCE6" w14:textId="77777777">
        <w:trPr>
          <w:ins w:id="617" w:author="LG: SeoYoung Back" w:date="2022-02-10T17:28:00Z"/>
        </w:trPr>
        <w:tc>
          <w:tcPr>
            <w:tcW w:w="2124" w:type="dxa"/>
          </w:tcPr>
          <w:p w14:paraId="2298FDE3" w14:textId="4318253E" w:rsidR="000154D9" w:rsidRDefault="000154D9" w:rsidP="000154D9">
            <w:pPr>
              <w:spacing w:after="0"/>
              <w:rPr>
                <w:ins w:id="618" w:author="LG: SeoYoung Back" w:date="2022-02-10T17:28:00Z"/>
                <w:b/>
                <w:lang w:val="en-US" w:eastAsia="zh-CN"/>
              </w:rPr>
            </w:pPr>
            <w:ins w:id="619" w:author="LG: SeoYoung Back" w:date="2022-02-10T17:29:00Z">
              <w:r w:rsidRPr="0076020B">
                <w:rPr>
                  <w:rFonts w:eastAsia="맑은 고딕" w:hint="eastAsia"/>
                  <w:lang w:eastAsia="ko-KR"/>
                </w:rPr>
                <w:t>LG</w:t>
              </w:r>
            </w:ins>
          </w:p>
        </w:tc>
        <w:tc>
          <w:tcPr>
            <w:tcW w:w="2124" w:type="dxa"/>
          </w:tcPr>
          <w:p w14:paraId="6250A68F" w14:textId="10598721" w:rsidR="000154D9" w:rsidRDefault="000154D9" w:rsidP="000154D9">
            <w:pPr>
              <w:spacing w:after="0"/>
              <w:rPr>
                <w:ins w:id="620" w:author="LG: SeoYoung Back" w:date="2022-02-10T17:28:00Z"/>
                <w:b/>
                <w:lang w:val="en-US" w:eastAsia="zh-CN"/>
              </w:rPr>
            </w:pPr>
            <w:ins w:id="621" w:author="LG: SeoYoung Back" w:date="2022-02-10T17:29:00Z">
              <w:r>
                <w:rPr>
                  <w:rFonts w:eastAsia="맑은 고딕"/>
                  <w:lang w:eastAsia="ko-KR"/>
                </w:rPr>
                <w:t>O</w:t>
              </w:r>
              <w:r>
                <w:rPr>
                  <w:rFonts w:eastAsia="맑은 고딕" w:hint="eastAsia"/>
                  <w:lang w:eastAsia="ko-KR"/>
                </w:rPr>
                <w:t xml:space="preserve">ption </w:t>
              </w:r>
              <w:r>
                <w:rPr>
                  <w:rFonts w:eastAsia="맑은 고딕"/>
                  <w:lang w:eastAsia="ko-KR"/>
                </w:rPr>
                <w:t>1</w:t>
              </w:r>
            </w:ins>
          </w:p>
        </w:tc>
        <w:tc>
          <w:tcPr>
            <w:tcW w:w="10030" w:type="dxa"/>
          </w:tcPr>
          <w:p w14:paraId="4B12A586" w14:textId="55A1BB07" w:rsidR="000154D9" w:rsidRPr="00BD4530" w:rsidRDefault="000154D9" w:rsidP="000154D9">
            <w:pPr>
              <w:spacing w:after="0"/>
              <w:rPr>
                <w:ins w:id="622" w:author="LG: SeoYoung Back" w:date="2022-02-10T17:28:00Z"/>
                <w:bCs/>
                <w:lang w:eastAsia="zh-CN"/>
              </w:rPr>
            </w:pPr>
            <w:ins w:id="623" w:author="LG: SeoYoung Back" w:date="2022-02-10T17:29:00Z">
              <w:r w:rsidRPr="0076020B">
                <w:rPr>
                  <w:rFonts w:eastAsia="맑은 고딕"/>
                  <w:lang w:eastAsia="ko-KR"/>
                </w:rPr>
                <w:t xml:space="preserve">In LTE, </w:t>
              </w:r>
              <w:proofErr w:type="spellStart"/>
              <w:r w:rsidRPr="0076020B">
                <w:rPr>
                  <w:rFonts w:eastAsia="맑은 고딕"/>
                  <w:lang w:eastAsia="ko-KR"/>
                </w:rPr>
                <w:t>eNB</w:t>
              </w:r>
              <w:proofErr w:type="spellEnd"/>
              <w:r w:rsidRPr="0076020B">
                <w:rPr>
                  <w:rFonts w:eastAsia="맑은 고딕"/>
                  <w:lang w:eastAsia="ko-KR"/>
                </w:rPr>
                <w:t xml:space="preserve"> d</w:t>
              </w:r>
              <w:r>
                <w:rPr>
                  <w:rFonts w:eastAsia="맑은 고딕"/>
                  <w:lang w:eastAsia="ko-KR"/>
                </w:rPr>
                <w:t>id</w:t>
              </w:r>
              <w:r w:rsidRPr="0076020B">
                <w:rPr>
                  <w:rFonts w:eastAsia="맑은 고딕"/>
                  <w:lang w:eastAsia="ko-KR"/>
                </w:rPr>
                <w:t xml:space="preserve"> not give </w:t>
              </w:r>
              <w:proofErr w:type="spellStart"/>
              <w:r w:rsidRPr="0076020B">
                <w:rPr>
                  <w:rFonts w:eastAsia="맑은 고딕"/>
                  <w:lang w:eastAsia="ko-KR"/>
                </w:rPr>
                <w:t>signalings</w:t>
              </w:r>
              <w:proofErr w:type="spellEnd"/>
              <w:r w:rsidRPr="0076020B">
                <w:rPr>
                  <w:rFonts w:eastAsia="맑은 고딕"/>
                  <w:lang w:eastAsia="ko-KR"/>
                </w:rPr>
                <w:t xml:space="preserve"> to the AS layer of UE about the mapping configuration between service type and </w:t>
              </w:r>
              <w:proofErr w:type="spellStart"/>
              <w:r w:rsidRPr="0076020B">
                <w:rPr>
                  <w:rFonts w:eastAsia="맑은 고딕"/>
                  <w:lang w:eastAsia="ko-KR"/>
                </w:rPr>
                <w:t>Tx</w:t>
              </w:r>
              <w:proofErr w:type="spellEnd"/>
              <w:r w:rsidRPr="0076020B">
                <w:rPr>
                  <w:rFonts w:eastAsia="맑은 고딕"/>
                  <w:lang w:eastAsia="ko-KR"/>
                </w:rPr>
                <w:t xml:space="preserve"> profile.</w:t>
              </w:r>
              <w:r>
                <w:rPr>
                  <w:rFonts w:eastAsia="맑은 고딕"/>
                  <w:lang w:eastAsia="ko-KR"/>
                </w:rPr>
                <w:t xml:space="preserve"> We think the LET solution can be inherited.</w:t>
              </w:r>
            </w:ins>
          </w:p>
        </w:tc>
      </w:tr>
      <w:tr w:rsidR="007E3370" w14:paraId="48980D53" w14:textId="77777777">
        <w:trPr>
          <w:ins w:id="624" w:author="NEC" w:date="2022-02-10T19:35:00Z"/>
        </w:trPr>
        <w:tc>
          <w:tcPr>
            <w:tcW w:w="2124" w:type="dxa"/>
          </w:tcPr>
          <w:p w14:paraId="6FB398F2" w14:textId="3C9FD567" w:rsidR="007E3370" w:rsidRPr="0076020B" w:rsidRDefault="007E3370" w:rsidP="007E3370">
            <w:pPr>
              <w:spacing w:after="0"/>
              <w:rPr>
                <w:ins w:id="625" w:author="NEC" w:date="2022-02-10T19:35:00Z"/>
                <w:rFonts w:eastAsia="맑은 고딕"/>
                <w:lang w:eastAsia="ko-KR"/>
              </w:rPr>
            </w:pPr>
            <w:ins w:id="626"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627" w:author="NEC" w:date="2022-02-10T19:35:00Z"/>
                <w:rFonts w:eastAsia="맑은 고딕"/>
                <w:lang w:eastAsia="ko-KR"/>
              </w:rPr>
            </w:pPr>
            <w:ins w:id="628"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629" w:author="NEC" w:date="2022-02-10T19:35:00Z"/>
                <w:rFonts w:eastAsia="맑은 고딕"/>
                <w:lang w:eastAsia="ko-KR"/>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RAN2 agreements of the </w:t>
      </w:r>
      <w:proofErr w:type="spellStart"/>
      <w:proofErr w:type="gramStart"/>
      <w:r>
        <w:rPr>
          <w:rFonts w:hint="eastAsia"/>
        </w:rPr>
        <w:t>Tx</w:t>
      </w:r>
      <w:proofErr w:type="spellEnd"/>
      <w:proofErr w:type="gramEnd"/>
      <w:r>
        <w:rPr>
          <w:rFonts w:hint="eastAsia"/>
        </w:rPr>
        <w:t xml:space="preserve">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oderator understand it is necessary to add the Q</w:t>
      </w:r>
      <w:proofErr w:type="gramStart"/>
      <w:r>
        <w:rPr>
          <w:lang w:eastAsia="zh-CN"/>
        </w:rPr>
        <w:t>:s</w:t>
      </w:r>
      <w:proofErr w:type="gramEnd"/>
      <w:r>
        <w:rPr>
          <w:lang w:eastAsia="zh-CN"/>
        </w:rPr>
        <w:t xml:space="preserve"> for </w:t>
      </w:r>
      <w:proofErr w:type="spellStart"/>
      <w:r>
        <w:rPr>
          <w:lang w:eastAsia="zh-CN"/>
        </w:rPr>
        <w:t>Tx</w:t>
      </w:r>
      <w:proofErr w:type="spellEnd"/>
      <w:r>
        <w:rPr>
          <w:lang w:eastAsia="zh-CN"/>
        </w:rPr>
        <w:t xml:space="preserve"> profile. </w:t>
      </w:r>
      <w:r>
        <w:rPr>
          <w:rFonts w:hint="eastAsia"/>
          <w:lang w:eastAsia="zh-CN"/>
        </w:rPr>
        <w:t>F</w:t>
      </w:r>
      <w:r>
        <w:rPr>
          <w:lang w:eastAsia="zh-CN"/>
        </w:rPr>
        <w:t xml:space="preserve">irstly, on </w:t>
      </w:r>
      <w:proofErr w:type="spellStart"/>
      <w:proofErr w:type="gramStart"/>
      <w:r>
        <w:rPr>
          <w:lang w:eastAsia="zh-CN"/>
        </w:rPr>
        <w:t>Tx</w:t>
      </w:r>
      <w:proofErr w:type="spellEnd"/>
      <w:proofErr w:type="gramEnd"/>
      <w:r>
        <w:rPr>
          <w:lang w:eastAsia="zh-CN"/>
        </w:rPr>
        <w:t xml:space="preserve">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맑은 고딕" w:hAnsi="Arial" w:cs="Arial"/>
                <w:b/>
                <w:sz w:val="16"/>
                <w:szCs w:val="16"/>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 xml:space="preserve">Q2.2-3a (new issue): Do you agree that the </w:t>
      </w:r>
      <w:proofErr w:type="spellStart"/>
      <w:proofErr w:type="gramStart"/>
      <w:r>
        <w:rPr>
          <w:b/>
          <w:lang w:eastAsia="zh-CN"/>
        </w:rPr>
        <w:t>Tx</w:t>
      </w:r>
      <w:proofErr w:type="spellEnd"/>
      <w:proofErr w:type="gramEnd"/>
      <w:r>
        <w:rPr>
          <w:b/>
          <w:lang w:eastAsia="zh-CN"/>
        </w:rPr>
        <w:t xml:space="preserve">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0"/>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w:t>
            </w:r>
            <w:proofErr w:type="spellStart"/>
            <w:r>
              <w:rPr>
                <w:lang w:eastAsia="zh-CN"/>
              </w:rPr>
              <w:t>Tx</w:t>
            </w:r>
            <w:proofErr w:type="spellEnd"/>
            <w:r>
              <w:rPr>
                <w:lang w:eastAsia="zh-CN"/>
              </w:rPr>
              <w:t xml:space="preserve"> profile yet (partial-sensing/random-</w:t>
            </w:r>
            <w:proofErr w:type="gramStart"/>
            <w:r>
              <w:rPr>
                <w:lang w:eastAsia="zh-CN"/>
              </w:rPr>
              <w:t>selection ,or</w:t>
            </w:r>
            <w:proofErr w:type="gramEnd"/>
            <w:r>
              <w:rPr>
                <w:lang w:eastAsia="zh-CN"/>
              </w:rPr>
              <w:t xml:space="preserve">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w:t>
            </w:r>
            <w:proofErr w:type="gramStart"/>
            <w:r w:rsidRPr="00BD4530">
              <w:rPr>
                <w:rFonts w:hint="eastAsia"/>
                <w:bCs/>
                <w:lang w:val="en-US" w:eastAsia="zh-CN"/>
              </w:rPr>
              <w:t>,  for</w:t>
            </w:r>
            <w:proofErr w:type="gramEnd"/>
            <w:r w:rsidRPr="00BD4530">
              <w:rPr>
                <w:rFonts w:hint="eastAsia"/>
                <w:bCs/>
                <w:lang w:val="en-US" w:eastAsia="zh-CN"/>
              </w:rPr>
              <w:t xml:space="preserve">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630" w:author="Ericsson" w:date="2022-02-09T23:53:00Z"/>
        </w:trPr>
        <w:tc>
          <w:tcPr>
            <w:tcW w:w="2124" w:type="dxa"/>
          </w:tcPr>
          <w:p w14:paraId="6ABE7FF4" w14:textId="292B5B56" w:rsidR="008F081F" w:rsidRDefault="008F081F" w:rsidP="008F081F">
            <w:pPr>
              <w:spacing w:after="0"/>
              <w:rPr>
                <w:ins w:id="631" w:author="Ericsson" w:date="2022-02-09T23:53:00Z"/>
                <w:bCs/>
                <w:lang w:val="en-US" w:eastAsia="zh-CN"/>
              </w:rPr>
            </w:pPr>
            <w:ins w:id="632" w:author="Ericsson" w:date="2022-02-09T23:53:00Z">
              <w:r>
                <w:rPr>
                  <w:b/>
                  <w:lang w:val="en-US" w:eastAsia="zh-CN"/>
                </w:rPr>
                <w:t>Ericsson</w:t>
              </w:r>
            </w:ins>
          </w:p>
        </w:tc>
        <w:tc>
          <w:tcPr>
            <w:tcW w:w="2124" w:type="dxa"/>
          </w:tcPr>
          <w:p w14:paraId="293FA17D" w14:textId="7F5BAC4F" w:rsidR="008F081F" w:rsidRDefault="008F081F" w:rsidP="008F081F">
            <w:pPr>
              <w:spacing w:after="0"/>
              <w:rPr>
                <w:ins w:id="633" w:author="Ericsson" w:date="2022-02-09T23:53:00Z"/>
                <w:bCs/>
                <w:lang w:val="en-US" w:eastAsia="zh-CN"/>
              </w:rPr>
            </w:pPr>
            <w:ins w:id="634" w:author="Ericsson" w:date="2022-02-09T23:53:00Z">
              <w:r>
                <w:rPr>
                  <w:b/>
                  <w:lang w:val="en-US" w:eastAsia="zh-CN"/>
                </w:rPr>
                <w:t>2</w:t>
              </w:r>
            </w:ins>
          </w:p>
        </w:tc>
        <w:tc>
          <w:tcPr>
            <w:tcW w:w="10030" w:type="dxa"/>
          </w:tcPr>
          <w:p w14:paraId="7AEE4A22" w14:textId="77777777" w:rsidR="008F081F" w:rsidRDefault="008F081F" w:rsidP="008F081F">
            <w:pPr>
              <w:spacing w:after="0"/>
              <w:rPr>
                <w:ins w:id="635" w:author="Ericsson" w:date="2022-02-09T23:53:00Z"/>
                <w:b/>
                <w:lang w:val="en-US" w:eastAsia="zh-CN"/>
              </w:rPr>
            </w:pPr>
            <w:ins w:id="636"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637" w:author="OPPO (Qianxi)" w:date="2022-02-10T09:42:00Z"/>
                <w:b/>
                <w:lang w:val="en-US" w:eastAsia="zh-CN"/>
              </w:rPr>
            </w:pPr>
            <w:ins w:id="638"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639" w:author="OPPO (Qianxi)" w:date="2022-02-10T09:42:00Z"/>
                <w:bCs/>
                <w:lang w:val="en-US" w:eastAsia="zh-CN"/>
              </w:rPr>
            </w:pPr>
          </w:p>
          <w:p w14:paraId="0922F6D4" w14:textId="64BCBCB2" w:rsidR="005E578C" w:rsidRDefault="005E578C" w:rsidP="008F081F">
            <w:pPr>
              <w:spacing w:after="0"/>
              <w:rPr>
                <w:ins w:id="640" w:author="Ericsson" w:date="2022-02-09T23:53:00Z"/>
                <w:bCs/>
                <w:lang w:val="en-US" w:eastAsia="zh-CN"/>
              </w:rPr>
            </w:pPr>
            <w:ins w:id="641" w:author="OPPO (Qianxi)" w:date="2022-02-10T09:42:00Z">
              <w:r>
                <w:rPr>
                  <w:rFonts w:hint="eastAsia"/>
                  <w:bCs/>
                  <w:lang w:val="en-US" w:eastAsia="zh-CN"/>
                </w:rPr>
                <w:t>[</w:t>
              </w:r>
              <w:r>
                <w:rPr>
                  <w:bCs/>
                  <w:lang w:val="en-US" w:eastAsia="zh-CN"/>
                </w:rPr>
                <w:t xml:space="preserve">OPPO] we have not concluded on the content / format of the </w:t>
              </w:r>
              <w:proofErr w:type="spellStart"/>
              <w:r>
                <w:rPr>
                  <w:bCs/>
                  <w:lang w:val="en-US" w:eastAsia="zh-CN"/>
                </w:rPr>
                <w:t>Tx</w:t>
              </w:r>
              <w:proofErr w:type="spellEnd"/>
              <w:r>
                <w:rPr>
                  <w:bCs/>
                  <w:lang w:val="en-US" w:eastAsia="zh-CN"/>
                </w:rPr>
                <w:t xml:space="preserve"> profile yet, which led to the E</w:t>
              </w:r>
            </w:ins>
            <w:ins w:id="642" w:author="OPPO (Qianxi)" w:date="2022-02-10T09:43:00Z">
              <w:r>
                <w:rPr>
                  <w:bCs/>
                  <w:lang w:val="en-US" w:eastAsia="zh-CN"/>
                </w:rPr>
                <w:t>N in the running-CR and the Q here.</w:t>
              </w:r>
            </w:ins>
          </w:p>
        </w:tc>
      </w:tr>
      <w:tr w:rsidR="000154D9" w14:paraId="67CA9E53" w14:textId="77777777">
        <w:trPr>
          <w:ins w:id="643" w:author="LG: SeoYoung Back" w:date="2022-02-10T17:29:00Z"/>
        </w:trPr>
        <w:tc>
          <w:tcPr>
            <w:tcW w:w="2124" w:type="dxa"/>
          </w:tcPr>
          <w:p w14:paraId="304BDFE1" w14:textId="415992D2" w:rsidR="000154D9" w:rsidRDefault="000154D9" w:rsidP="000154D9">
            <w:pPr>
              <w:spacing w:after="0"/>
              <w:rPr>
                <w:ins w:id="644" w:author="LG: SeoYoung Back" w:date="2022-02-10T17:29:00Z"/>
                <w:b/>
                <w:lang w:val="en-US" w:eastAsia="zh-CN"/>
              </w:rPr>
            </w:pPr>
            <w:ins w:id="645" w:author="LG: SeoYoung Back" w:date="2022-02-10T17:29:00Z">
              <w:r w:rsidRPr="0076020B">
                <w:rPr>
                  <w:rFonts w:ascii="바탕체" w:eastAsia="바탕체" w:hAnsi="바탕체" w:cs="바탕체" w:hint="eastAsia"/>
                  <w:lang w:eastAsia="ko-KR"/>
                </w:rPr>
                <w:t>LG</w:t>
              </w:r>
            </w:ins>
          </w:p>
        </w:tc>
        <w:tc>
          <w:tcPr>
            <w:tcW w:w="2124" w:type="dxa"/>
          </w:tcPr>
          <w:p w14:paraId="69D890FB" w14:textId="24624FE1" w:rsidR="000154D9" w:rsidRDefault="000154D9" w:rsidP="000154D9">
            <w:pPr>
              <w:spacing w:after="0"/>
              <w:rPr>
                <w:ins w:id="646" w:author="LG: SeoYoung Back" w:date="2022-02-10T17:29:00Z"/>
                <w:b/>
                <w:lang w:val="en-US" w:eastAsia="zh-CN"/>
              </w:rPr>
            </w:pPr>
            <w:ins w:id="647" w:author="LG: SeoYoung Back" w:date="2022-02-10T17:29:00Z">
              <w:r w:rsidRPr="0076020B">
                <w:rPr>
                  <w:rFonts w:eastAsia="맑은 고딕" w:hint="eastAsia"/>
                  <w:lang w:eastAsia="ko-KR"/>
                </w:rPr>
                <w:t>Both</w:t>
              </w:r>
            </w:ins>
          </w:p>
        </w:tc>
        <w:tc>
          <w:tcPr>
            <w:tcW w:w="10030" w:type="dxa"/>
          </w:tcPr>
          <w:p w14:paraId="343EC9A5" w14:textId="77777777" w:rsidR="000154D9" w:rsidRDefault="000154D9" w:rsidP="000154D9">
            <w:pPr>
              <w:spacing w:after="0"/>
              <w:rPr>
                <w:ins w:id="648" w:author="LG: SeoYoung Back" w:date="2022-02-10T17:29:00Z"/>
                <w:b/>
                <w:lang w:val="en-US" w:eastAsia="zh-CN"/>
              </w:rPr>
            </w:pPr>
          </w:p>
        </w:tc>
      </w:tr>
      <w:tr w:rsidR="007E3370" w14:paraId="62C664C0" w14:textId="77777777">
        <w:trPr>
          <w:ins w:id="649" w:author="NEC" w:date="2022-02-10T19:35:00Z"/>
        </w:trPr>
        <w:tc>
          <w:tcPr>
            <w:tcW w:w="2124" w:type="dxa"/>
          </w:tcPr>
          <w:p w14:paraId="226FE014" w14:textId="608632DE" w:rsidR="007E3370" w:rsidRPr="0076020B" w:rsidRDefault="007E3370" w:rsidP="007E3370">
            <w:pPr>
              <w:spacing w:after="0"/>
              <w:rPr>
                <w:ins w:id="650" w:author="NEC" w:date="2022-02-10T19:35:00Z"/>
                <w:rFonts w:ascii="바탕체" w:eastAsia="바탕체" w:hAnsi="바탕체" w:cs="바탕체"/>
                <w:lang w:eastAsia="ko-KR"/>
              </w:rPr>
            </w:pPr>
            <w:ins w:id="651"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652" w:author="NEC" w:date="2022-02-10T19:35:00Z"/>
                <w:rFonts w:eastAsia="맑은 고딕"/>
                <w:lang w:eastAsia="ko-KR"/>
              </w:rPr>
            </w:pPr>
            <w:ins w:id="653"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654" w:author="NEC" w:date="2022-02-10T19:35:00Z"/>
                <w:b/>
                <w:lang w:val="en-US" w:eastAsia="zh-CN"/>
              </w:rPr>
            </w:pPr>
            <w:ins w:id="655" w:author="NEC" w:date="2022-02-10T19:35:00Z">
              <w:r>
                <w:rPr>
                  <w:rFonts w:eastAsia="MS Mincho" w:hint="eastAsia"/>
                  <w:lang w:eastAsia="ja-JP"/>
                </w:rPr>
                <w:t xml:space="preserve">Not sure about whether 1 is necessary or not. </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 xml:space="preserve">or the usage of </w:t>
      </w:r>
      <w:proofErr w:type="spellStart"/>
      <w:proofErr w:type="gramStart"/>
      <w:r>
        <w:rPr>
          <w:lang w:eastAsia="zh-CN"/>
        </w:rPr>
        <w:t>Tx</w:t>
      </w:r>
      <w:proofErr w:type="spellEnd"/>
      <w:proofErr w:type="gramEnd"/>
      <w:r>
        <w:rPr>
          <w:lang w:eastAsia="zh-CN"/>
        </w:rPr>
        <w:t xml:space="preserve">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proofErr w:type="gramStart"/>
      <w:r>
        <w:rPr>
          <w:lang w:eastAsia="zh-CN"/>
        </w:rPr>
        <w:t>firstly</w:t>
      </w:r>
      <w:proofErr w:type="gramEnd"/>
      <w:r>
        <w:rPr>
          <w:lang w:eastAsia="zh-CN"/>
        </w:rPr>
        <w:t xml:space="preserve">, for a grant, select a </w:t>
      </w:r>
      <w:proofErr w:type="spellStart"/>
      <w:r>
        <w:rPr>
          <w:lang w:eastAsia="zh-CN"/>
        </w:rPr>
        <w:t>Tx</w:t>
      </w:r>
      <w:proofErr w:type="spellEnd"/>
      <w:r>
        <w:rPr>
          <w:lang w:eastAsia="zh-CN"/>
        </w:rPr>
        <w:t xml:space="preserve">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w:t>
      </w:r>
      <w:proofErr w:type="spellStart"/>
      <w:proofErr w:type="gramStart"/>
      <w:r>
        <w:rPr>
          <w:b/>
          <w:lang w:eastAsia="zh-CN"/>
        </w:rPr>
        <w:t>Tx</w:t>
      </w:r>
      <w:proofErr w:type="spellEnd"/>
      <w:proofErr w:type="gramEnd"/>
      <w:r>
        <w:rPr>
          <w:b/>
          <w:lang w:eastAsia="zh-CN"/>
        </w:rPr>
        <w:t xml:space="preserve"> profile, do you agree, for a grant, select the </w:t>
      </w:r>
      <w:proofErr w:type="spellStart"/>
      <w:r>
        <w:rPr>
          <w:b/>
          <w:lang w:eastAsia="zh-CN"/>
        </w:rPr>
        <w:t>Tx</w:t>
      </w:r>
      <w:proofErr w:type="spellEnd"/>
      <w:r>
        <w:rPr>
          <w:b/>
          <w:lang w:eastAsia="zh-CN"/>
        </w:rPr>
        <w:t xml:space="preserve"> profile based on the LCH with highest </w:t>
      </w:r>
      <w:proofErr w:type="spellStart"/>
      <w:r>
        <w:rPr>
          <w:b/>
          <w:lang w:eastAsia="zh-CN"/>
        </w:rPr>
        <w:t>prio</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proofErr w:type="spellStart"/>
            <w:r w:rsidRPr="00BD4530">
              <w:rPr>
                <w:rFonts w:hint="eastAsia"/>
                <w:bCs/>
                <w:lang w:eastAsia="zh-CN"/>
              </w:rPr>
              <w:t>Tx</w:t>
            </w:r>
            <w:proofErr w:type="spellEnd"/>
            <w:r w:rsidRPr="00BD4530">
              <w:rPr>
                <w:rFonts w:hint="eastAsia"/>
                <w:bCs/>
                <w:lang w:eastAsia="zh-CN"/>
              </w:rPr>
              <w:t xml:space="preserve"> profile is </w:t>
            </w:r>
            <w:r w:rsidRPr="00BD4530">
              <w:rPr>
                <w:bCs/>
                <w:lang w:eastAsia="zh-CN"/>
              </w:rPr>
              <w:t xml:space="preserve">associated with L2 ID, as discussed in Q2.2-1. Therefore, it’s better to make spec clear the </w:t>
            </w:r>
            <w:proofErr w:type="spellStart"/>
            <w:r w:rsidRPr="00BD4530">
              <w:rPr>
                <w:bCs/>
                <w:lang w:eastAsia="zh-CN"/>
              </w:rPr>
              <w:t>Tx</w:t>
            </w:r>
            <w:proofErr w:type="spellEnd"/>
            <w:r w:rsidRPr="00BD4530">
              <w:rPr>
                <w:bCs/>
                <w:lang w:eastAsia="zh-CN"/>
              </w:rPr>
              <w:t xml:space="preserve">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lastRenderedPageBreak/>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656" w:author="Ericsson" w:date="2022-02-09T23:53:00Z"/>
        </w:trPr>
        <w:tc>
          <w:tcPr>
            <w:tcW w:w="2124" w:type="dxa"/>
          </w:tcPr>
          <w:p w14:paraId="71F92A13" w14:textId="0274D945" w:rsidR="006C5586" w:rsidRDefault="006C5586" w:rsidP="006C5586">
            <w:pPr>
              <w:spacing w:after="0"/>
              <w:rPr>
                <w:ins w:id="657" w:author="Ericsson" w:date="2022-02-09T23:53:00Z"/>
                <w:bCs/>
                <w:lang w:val="en-US" w:eastAsia="zh-CN"/>
              </w:rPr>
            </w:pPr>
            <w:ins w:id="658" w:author="Ericsson" w:date="2022-02-09T23:53:00Z">
              <w:r>
                <w:rPr>
                  <w:b/>
                  <w:lang w:val="en-US" w:eastAsia="zh-CN"/>
                </w:rPr>
                <w:t>Ericsson</w:t>
              </w:r>
            </w:ins>
          </w:p>
        </w:tc>
        <w:tc>
          <w:tcPr>
            <w:tcW w:w="2124" w:type="dxa"/>
          </w:tcPr>
          <w:p w14:paraId="7ED00C1E" w14:textId="57BFD68D" w:rsidR="006C5586" w:rsidRDefault="006C5586" w:rsidP="006C5586">
            <w:pPr>
              <w:spacing w:after="0"/>
              <w:rPr>
                <w:ins w:id="659" w:author="Ericsson" w:date="2022-02-09T23:53:00Z"/>
                <w:bCs/>
                <w:lang w:val="en-US" w:eastAsia="zh-CN"/>
              </w:rPr>
            </w:pPr>
            <w:ins w:id="660" w:author="Ericsson" w:date="2022-02-09T23:53:00Z">
              <w:r>
                <w:rPr>
                  <w:b/>
                  <w:lang w:val="en-US" w:eastAsia="zh-CN"/>
                </w:rPr>
                <w:t>agree</w:t>
              </w:r>
            </w:ins>
          </w:p>
        </w:tc>
        <w:tc>
          <w:tcPr>
            <w:tcW w:w="10030" w:type="dxa"/>
          </w:tcPr>
          <w:p w14:paraId="0E6DC66D" w14:textId="7596B8B0" w:rsidR="006C5586" w:rsidRDefault="006C5586" w:rsidP="006C5586">
            <w:pPr>
              <w:spacing w:after="0"/>
              <w:rPr>
                <w:ins w:id="661" w:author="Ericsson" w:date="2022-02-09T23:53:00Z"/>
                <w:bCs/>
                <w:lang w:val="en-US" w:eastAsia="zh-CN"/>
              </w:rPr>
            </w:pPr>
            <w:ins w:id="662" w:author="Ericsson" w:date="2022-02-09T23:53:00Z">
              <w:r>
                <w:rPr>
                  <w:b/>
                  <w:lang w:val="en-US" w:eastAsia="zh-CN"/>
                </w:rPr>
                <w:t>We shall reuse the LTE solution if it is feasible</w:t>
              </w:r>
            </w:ins>
          </w:p>
        </w:tc>
      </w:tr>
      <w:tr w:rsidR="000154D9" w14:paraId="227B3A84" w14:textId="77777777">
        <w:trPr>
          <w:ins w:id="663" w:author="LG: SeoYoung Back" w:date="2022-02-10T17:29:00Z"/>
        </w:trPr>
        <w:tc>
          <w:tcPr>
            <w:tcW w:w="2124" w:type="dxa"/>
          </w:tcPr>
          <w:p w14:paraId="16F317DC" w14:textId="59DF483A" w:rsidR="000154D9" w:rsidRDefault="000154D9" w:rsidP="000154D9">
            <w:pPr>
              <w:spacing w:after="0"/>
              <w:rPr>
                <w:ins w:id="664" w:author="LG: SeoYoung Back" w:date="2022-02-10T17:29:00Z"/>
                <w:b/>
                <w:lang w:val="en-US" w:eastAsia="zh-CN"/>
              </w:rPr>
            </w:pPr>
            <w:ins w:id="665" w:author="LG: SeoYoung Back" w:date="2022-02-10T17:29:00Z">
              <w:r w:rsidRPr="0076020B">
                <w:rPr>
                  <w:rFonts w:eastAsia="맑은 고딕" w:hint="eastAsia"/>
                  <w:lang w:eastAsia="ko-KR"/>
                </w:rPr>
                <w:t>LG</w:t>
              </w:r>
            </w:ins>
          </w:p>
        </w:tc>
        <w:tc>
          <w:tcPr>
            <w:tcW w:w="2124" w:type="dxa"/>
          </w:tcPr>
          <w:p w14:paraId="06E7146A" w14:textId="65E2BFA5" w:rsidR="000154D9" w:rsidRDefault="000154D9" w:rsidP="000154D9">
            <w:pPr>
              <w:spacing w:after="0"/>
              <w:rPr>
                <w:ins w:id="666" w:author="LG: SeoYoung Back" w:date="2022-02-10T17:29:00Z"/>
                <w:b/>
                <w:lang w:val="en-US" w:eastAsia="zh-CN"/>
              </w:rPr>
            </w:pPr>
            <w:ins w:id="667" w:author="LG: SeoYoung Back" w:date="2022-02-10T17:29:00Z">
              <w:r>
                <w:rPr>
                  <w:rFonts w:eastAsia="맑은 고딕"/>
                  <w:lang w:eastAsia="ko-KR"/>
                </w:rPr>
                <w:t>Closed topic</w:t>
              </w:r>
            </w:ins>
          </w:p>
        </w:tc>
        <w:tc>
          <w:tcPr>
            <w:tcW w:w="10030" w:type="dxa"/>
          </w:tcPr>
          <w:p w14:paraId="46DF1055" w14:textId="77777777" w:rsidR="000154D9" w:rsidRDefault="000154D9" w:rsidP="000154D9">
            <w:pPr>
              <w:spacing w:after="0"/>
              <w:rPr>
                <w:ins w:id="668" w:author="LG: SeoYoung Back" w:date="2022-02-10T17:29:00Z"/>
                <w:rFonts w:eastAsia="맑은 고딕"/>
                <w:lang w:eastAsia="ko-KR"/>
              </w:rPr>
            </w:pPr>
            <w:ins w:id="669" w:author="LG: SeoYoung Back" w:date="2022-02-10T17:29:00Z">
              <w:r>
                <w:rPr>
                  <w:rFonts w:eastAsia="맑은 고딕" w:hint="eastAsia"/>
                  <w:lang w:eastAsia="ko-KR"/>
                </w:rPr>
                <w:t>RAN2 made the follow</w:t>
              </w:r>
              <w:r>
                <w:rPr>
                  <w:rFonts w:eastAsia="맑은 고딕"/>
                  <w:lang w:eastAsia="ko-KR"/>
                </w:rPr>
                <w:t>ing agreement in the previous meeting (RAN2 116bis-e meeting)</w:t>
              </w:r>
            </w:ins>
          </w:p>
          <w:p w14:paraId="76825C3A" w14:textId="77777777" w:rsidR="000154D9" w:rsidRDefault="000154D9" w:rsidP="000154D9">
            <w:pPr>
              <w:spacing w:after="0"/>
              <w:rPr>
                <w:ins w:id="670" w:author="LG: SeoYoung Back" w:date="2022-02-10T17:29:00Z"/>
              </w:rPr>
            </w:pPr>
            <w:ins w:id="671" w:author="LG: SeoYoung Back" w:date="2022-02-10T17:29:00Z">
              <w:r>
                <w:rPr>
                  <w:rFonts w:eastAsia="맑은 고딕"/>
                  <w:lang w:eastAsia="ko-KR"/>
                </w:rPr>
                <w:t>(agreement) “</w:t>
              </w:r>
              <w:proofErr w:type="spellStart"/>
              <w:r>
                <w:t>Tx</w:t>
              </w:r>
              <w:proofErr w:type="spellEnd"/>
              <w:r>
                <w:t xml:space="preserve"> UE should select a destination associated with an Rx UE that is in SL active time for the SL transmission occasion in SL LCP.”</w:t>
              </w:r>
            </w:ins>
          </w:p>
          <w:p w14:paraId="6A06D08A" w14:textId="021904A0" w:rsidR="000154D9" w:rsidRDefault="000154D9" w:rsidP="000154D9">
            <w:pPr>
              <w:spacing w:after="0"/>
              <w:rPr>
                <w:ins w:id="672" w:author="LG: SeoYoung Back" w:date="2022-02-10T17:29:00Z"/>
                <w:b/>
                <w:lang w:val="en-US" w:eastAsia="zh-CN"/>
              </w:rPr>
            </w:pPr>
            <w:ins w:id="673" w:author="LG: SeoYoung Back" w:date="2022-02-10T17:29:00Z">
              <w:r>
                <w:t>So, we think its closed topic. No further decision needed.</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w:t>
      </w:r>
      <w:proofErr w:type="spellStart"/>
      <w:proofErr w:type="gramStart"/>
      <w:r>
        <w:rPr>
          <w:b/>
          <w:lang w:eastAsia="zh-CN"/>
        </w:rPr>
        <w:t>Tx</w:t>
      </w:r>
      <w:proofErr w:type="spellEnd"/>
      <w:proofErr w:type="gramEnd"/>
      <w:r>
        <w:rPr>
          <w:b/>
          <w:lang w:eastAsia="zh-CN"/>
        </w:rPr>
        <w:t xml:space="preserve"> profile, </w:t>
      </w:r>
      <w:del w:id="674"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 xml:space="preserve">Option-1: since all LCHs for a same destination has the same </w:t>
      </w:r>
      <w:proofErr w:type="spellStart"/>
      <w:proofErr w:type="gramStart"/>
      <w:r>
        <w:rPr>
          <w:b/>
          <w:lang w:eastAsia="zh-CN"/>
        </w:rPr>
        <w:t>Tx</w:t>
      </w:r>
      <w:proofErr w:type="spellEnd"/>
      <w:proofErr w:type="gramEnd"/>
      <w:r>
        <w:rPr>
          <w:b/>
          <w:lang w:eastAsia="zh-CN"/>
        </w:rPr>
        <w:t xml:space="preserve"> profile, it is sufficient to consider the selected </w:t>
      </w:r>
      <w:proofErr w:type="spellStart"/>
      <w:r>
        <w:rPr>
          <w:b/>
          <w:lang w:eastAsia="zh-CN"/>
        </w:rPr>
        <w:t>Tx</w:t>
      </w:r>
      <w:proofErr w:type="spellEnd"/>
      <w:r>
        <w:rPr>
          <w:b/>
          <w:lang w:eastAsia="zh-CN"/>
        </w:rPr>
        <w:t xml:space="preserve"> profile during destination-selection step</w:t>
      </w:r>
    </w:p>
    <w:p w14:paraId="238CB6E7" w14:textId="77777777" w:rsidR="00B074B9" w:rsidRDefault="00BD4530">
      <w:pPr>
        <w:rPr>
          <w:b/>
          <w:lang w:eastAsia="zh-CN"/>
        </w:rPr>
      </w:pPr>
      <w:r>
        <w:rPr>
          <w:b/>
          <w:lang w:eastAsia="zh-CN"/>
        </w:rPr>
        <w:t xml:space="preserve">Option-2: since not all LCHs for a same destination has the same </w:t>
      </w:r>
      <w:proofErr w:type="spellStart"/>
      <w:proofErr w:type="gramStart"/>
      <w:r>
        <w:rPr>
          <w:b/>
          <w:lang w:eastAsia="zh-CN"/>
        </w:rPr>
        <w:t>Tx</w:t>
      </w:r>
      <w:proofErr w:type="spellEnd"/>
      <w:proofErr w:type="gramEnd"/>
      <w:r>
        <w:rPr>
          <w:b/>
          <w:lang w:eastAsia="zh-CN"/>
        </w:rPr>
        <w:t xml:space="preserve"> profile, it has to consider the selected </w:t>
      </w:r>
      <w:proofErr w:type="spellStart"/>
      <w:r>
        <w:rPr>
          <w:b/>
          <w:lang w:eastAsia="zh-CN"/>
        </w:rPr>
        <w:t>Tx</w:t>
      </w:r>
      <w:proofErr w:type="spellEnd"/>
      <w:r>
        <w:rPr>
          <w:b/>
          <w:lang w:eastAsia="zh-CN"/>
        </w:rPr>
        <w:t xml:space="preserve"> profile during both destination-selection and LCH-selection step</w:t>
      </w:r>
    </w:p>
    <w:tbl>
      <w:tblPr>
        <w:tblStyle w:val="af0"/>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proofErr w:type="spellStart"/>
            <w:r w:rsidRPr="00BD4530">
              <w:rPr>
                <w:rFonts w:hint="eastAsia"/>
                <w:bCs/>
                <w:lang w:eastAsia="zh-CN"/>
              </w:rPr>
              <w:t>Tx</w:t>
            </w:r>
            <w:proofErr w:type="spellEnd"/>
            <w:r w:rsidRPr="00BD4530">
              <w:rPr>
                <w:rFonts w:hint="eastAsia"/>
                <w:bCs/>
                <w:lang w:eastAsia="zh-CN"/>
              </w:rPr>
              <w:t xml:space="preserve"> profile is </w:t>
            </w:r>
            <w:r w:rsidRPr="00BD4530">
              <w:rPr>
                <w:bCs/>
                <w:lang w:eastAsia="zh-CN"/>
              </w:rPr>
              <w:t xml:space="preserve">associated with L2 ID, as discussed in Q2.2-1. Therefore, all LCHs associated with the same destination should have the same </w:t>
            </w:r>
            <w:proofErr w:type="spellStart"/>
            <w:r w:rsidRPr="00BD4530">
              <w:rPr>
                <w:bCs/>
                <w:lang w:eastAsia="zh-CN"/>
              </w:rPr>
              <w:t>Tx</w:t>
            </w:r>
            <w:proofErr w:type="spellEnd"/>
            <w:r w:rsidRPr="00BD4530">
              <w:rPr>
                <w:bCs/>
                <w:lang w:eastAsia="zh-CN"/>
              </w:rPr>
              <w:t xml:space="preserve">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proofErr w:type="spellStart"/>
            <w:r w:rsidRPr="00BD4530">
              <w:rPr>
                <w:rFonts w:hint="eastAsia"/>
                <w:bCs/>
                <w:lang w:eastAsia="zh-CN"/>
              </w:rPr>
              <w:t>Tx</w:t>
            </w:r>
            <w:proofErr w:type="spellEnd"/>
            <w:r w:rsidRPr="00BD4530">
              <w:rPr>
                <w:rFonts w:hint="eastAsia"/>
                <w:bCs/>
                <w:lang w:eastAsia="zh-CN"/>
              </w:rPr>
              <w:t xml:space="preserve">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w:t>
            </w:r>
            <w:proofErr w:type="spellStart"/>
            <w:r w:rsidRPr="00BD4530">
              <w:rPr>
                <w:rFonts w:hint="eastAsia"/>
                <w:bCs/>
                <w:lang w:val="en-US" w:eastAsia="zh-CN"/>
              </w:rPr>
              <w:t>groupcast</w:t>
            </w:r>
            <w:proofErr w:type="spellEnd"/>
            <w:r w:rsidRPr="00BD4530">
              <w:rPr>
                <w:rFonts w:hint="eastAsia"/>
                <w:bCs/>
                <w:lang w:val="en-US" w:eastAsia="zh-CN"/>
              </w:rPr>
              <w:t xml:space="preserve"> and broadcast based on SA2 specification. For unicast, we shall send a LS to ask SA2 to provide only one </w:t>
            </w:r>
            <w:proofErr w:type="spellStart"/>
            <w:r w:rsidRPr="00BD4530">
              <w:rPr>
                <w:bCs/>
                <w:lang w:eastAsia="zh-CN"/>
              </w:rPr>
              <w:t>Tx</w:t>
            </w:r>
            <w:proofErr w:type="spellEnd"/>
            <w:r w:rsidRPr="00BD4530">
              <w:rPr>
                <w:bCs/>
                <w:lang w:eastAsia="zh-CN"/>
              </w:rPr>
              <w:t xml:space="preserve"> profile</w:t>
            </w:r>
            <w:r w:rsidRPr="00BD4530">
              <w:rPr>
                <w:rFonts w:hint="eastAsia"/>
                <w:bCs/>
                <w:lang w:val="en-US" w:eastAsia="zh-CN"/>
              </w:rPr>
              <w:t xml:space="preserve"> for </w:t>
            </w:r>
            <w:proofErr w:type="gramStart"/>
            <w:r w:rsidRPr="00BD4530">
              <w:rPr>
                <w:rFonts w:hint="eastAsia"/>
                <w:bCs/>
                <w:lang w:val="en-US" w:eastAsia="zh-CN"/>
              </w:rPr>
              <w:t>each  DCR</w:t>
            </w:r>
            <w:proofErr w:type="gramEnd"/>
            <w:r w:rsidRPr="00BD4530">
              <w:rPr>
                <w:rFonts w:hint="eastAsia"/>
                <w:bCs/>
                <w:lang w:val="en-US" w:eastAsia="zh-CN"/>
              </w:rPr>
              <w:t xml:space="preserve">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675" w:author="Ericsson" w:date="2022-02-09T23:53:00Z"/>
        </w:trPr>
        <w:tc>
          <w:tcPr>
            <w:tcW w:w="2124" w:type="dxa"/>
          </w:tcPr>
          <w:p w14:paraId="7D767B94" w14:textId="765C6449" w:rsidR="00B469F2" w:rsidRPr="00BD4530" w:rsidRDefault="00B469F2" w:rsidP="00B469F2">
            <w:pPr>
              <w:spacing w:after="0"/>
              <w:rPr>
                <w:ins w:id="676" w:author="Ericsson" w:date="2022-02-09T23:53:00Z"/>
                <w:bCs/>
                <w:lang w:val="en-US" w:eastAsia="zh-CN"/>
              </w:rPr>
            </w:pPr>
            <w:ins w:id="677"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678" w:author="Ericsson" w:date="2022-02-09T23:53:00Z"/>
                <w:bCs/>
                <w:lang w:val="en-US" w:eastAsia="zh-CN"/>
              </w:rPr>
            </w:pPr>
            <w:ins w:id="679"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680" w:author="Ericsson" w:date="2022-02-09T23:53:00Z"/>
                <w:bCs/>
                <w:lang w:val="en-US" w:eastAsia="zh-CN"/>
              </w:rPr>
            </w:pPr>
            <w:ins w:id="681"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682" w:author="LG: SeoYoung Back" w:date="2022-02-10T17:29:00Z"/>
        </w:trPr>
        <w:tc>
          <w:tcPr>
            <w:tcW w:w="2124" w:type="dxa"/>
          </w:tcPr>
          <w:p w14:paraId="52B2AF27" w14:textId="1070ADD6" w:rsidR="000154D9" w:rsidRDefault="000154D9" w:rsidP="000154D9">
            <w:pPr>
              <w:spacing w:after="0"/>
              <w:rPr>
                <w:ins w:id="683" w:author="LG: SeoYoung Back" w:date="2022-02-10T17:29:00Z"/>
                <w:b/>
                <w:lang w:val="en-US" w:eastAsia="zh-CN"/>
              </w:rPr>
            </w:pPr>
            <w:ins w:id="684" w:author="LG: SeoYoung Back" w:date="2022-02-10T17:29:00Z">
              <w:r w:rsidRPr="00E21143">
                <w:rPr>
                  <w:rFonts w:eastAsia="맑은 고딕" w:hint="eastAsia"/>
                  <w:lang w:eastAsia="ko-KR"/>
                </w:rPr>
                <w:t>LG</w:t>
              </w:r>
            </w:ins>
          </w:p>
        </w:tc>
        <w:tc>
          <w:tcPr>
            <w:tcW w:w="2124" w:type="dxa"/>
          </w:tcPr>
          <w:p w14:paraId="2BF63CC2" w14:textId="4DC99C45" w:rsidR="000154D9" w:rsidRDefault="000154D9" w:rsidP="000154D9">
            <w:pPr>
              <w:spacing w:after="0"/>
              <w:rPr>
                <w:ins w:id="685" w:author="LG: SeoYoung Back" w:date="2022-02-10T17:29:00Z"/>
                <w:b/>
                <w:lang w:val="en-US" w:eastAsia="zh-CN"/>
              </w:rPr>
            </w:pPr>
            <w:ins w:id="686" w:author="LG: SeoYoung Back" w:date="2022-02-10T17:29:00Z">
              <w:r w:rsidRPr="00E21143">
                <w:rPr>
                  <w:rFonts w:eastAsia="맑은 고딕" w:hint="eastAsia"/>
                  <w:lang w:eastAsia="ko-KR"/>
                </w:rPr>
                <w:t>Option 1</w:t>
              </w:r>
            </w:ins>
          </w:p>
        </w:tc>
        <w:tc>
          <w:tcPr>
            <w:tcW w:w="10030" w:type="dxa"/>
          </w:tcPr>
          <w:p w14:paraId="2085A19D" w14:textId="4A7CDF61" w:rsidR="000154D9" w:rsidRDefault="000154D9" w:rsidP="000154D9">
            <w:pPr>
              <w:spacing w:after="0"/>
              <w:rPr>
                <w:ins w:id="687" w:author="LG: SeoYoung Back" w:date="2022-02-10T17:29:00Z"/>
                <w:b/>
                <w:lang w:val="en-US" w:eastAsia="zh-CN"/>
              </w:rPr>
            </w:pPr>
            <w:ins w:id="688" w:author="LG: SeoYoung Back" w:date="2022-02-10T17:29:00Z">
              <w:r w:rsidRPr="003F3058">
                <w:rPr>
                  <w:rFonts w:eastAsia="맑은 고딕"/>
                  <w:lang w:eastAsia="ko-KR"/>
                </w:rPr>
                <w:t>According to the previous agreement (see the answer in Q2.2-4a), LCP operation performs for the destination that is in SL active time for the SL transmission occasion regardless of always-on or SL-DRX on.</w:t>
              </w:r>
            </w:ins>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 xml:space="preserve">or the implementation of </w:t>
      </w:r>
      <w:proofErr w:type="spellStart"/>
      <w:r>
        <w:rPr>
          <w:lang w:eastAsia="zh-CN"/>
        </w:rPr>
        <w:t>QoS</w:t>
      </w:r>
      <w:proofErr w:type="spellEnd"/>
      <w:r>
        <w:rPr>
          <w:lang w:eastAsia="zh-CN"/>
        </w:rPr>
        <w:t xml:space="preserve">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맑은 고딕" w:hAnsi="Arial" w:cs="Arial"/>
                <w:b/>
                <w:sz w:val="16"/>
                <w:szCs w:val="16"/>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RAN2 to discuss on implementing a </w:t>
            </w:r>
            <w:proofErr w:type="spellStart"/>
            <w:r>
              <w:rPr>
                <w:rFonts w:ascii="Arial" w:eastAsia="Times New Roman" w:hAnsi="Arial" w:cs="Arial"/>
                <w:color w:val="000000"/>
                <w:sz w:val="16"/>
                <w:szCs w:val="16"/>
              </w:rPr>
              <w:t>QoS</w:t>
            </w:r>
            <w:proofErr w:type="spellEnd"/>
            <w:r>
              <w:rPr>
                <w:rFonts w:ascii="Arial" w:eastAsia="Times New Roman" w:hAnsi="Arial" w:cs="Arial"/>
                <w:color w:val="000000"/>
                <w:sz w:val="16"/>
                <w:szCs w:val="16"/>
              </w:rPr>
              <w:t xml:space="preserve">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For GC/BC, SL-QoS-Profile-r16 is reused to map between SL DRX cycle length and </w:t>
            </w:r>
            <w:proofErr w:type="spellStart"/>
            <w:r>
              <w:rPr>
                <w:rFonts w:ascii="Arial" w:eastAsia="Times New Roman" w:hAnsi="Arial" w:cs="Arial"/>
                <w:color w:val="000000"/>
                <w:sz w:val="16"/>
                <w:szCs w:val="16"/>
              </w:rPr>
              <w:t>QoS</w:t>
            </w:r>
            <w:proofErr w:type="spellEnd"/>
            <w:r>
              <w:rPr>
                <w:rFonts w:ascii="Arial" w:eastAsia="Times New Roman" w:hAnsi="Arial" w:cs="Arial"/>
                <w:color w:val="000000"/>
                <w:sz w:val="16"/>
                <w:szCs w:val="16"/>
              </w:rPr>
              <w:t xml:space="preserve">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 xml:space="preserve">Q2.2-5 (new issue): Do you agree to discuss on implementing a </w:t>
      </w:r>
      <w:proofErr w:type="spellStart"/>
      <w:r>
        <w:rPr>
          <w:b/>
          <w:lang w:eastAsia="zh-CN"/>
        </w:rPr>
        <w:t>QoS</w:t>
      </w:r>
      <w:proofErr w:type="spellEnd"/>
      <w:r>
        <w:rPr>
          <w:b/>
          <w:lang w:eastAsia="zh-CN"/>
        </w:rPr>
        <w:t xml:space="preserve"> profile in BC/GC DRX configuration by an index, if it is also configured in RB configuration?</w:t>
      </w:r>
    </w:p>
    <w:tbl>
      <w:tblPr>
        <w:tblStyle w:val="af0"/>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xml:space="preserve">, given we adopt the SIB segmentation for SIB12 since R16, there is no big problem </w:t>
            </w:r>
            <w:proofErr w:type="spellStart"/>
            <w:r>
              <w:rPr>
                <w:lang w:eastAsia="zh-CN"/>
              </w:rPr>
              <w:t>any more</w:t>
            </w:r>
            <w:proofErr w:type="spellEnd"/>
            <w:r>
              <w:rPr>
                <w:lang w:eastAsia="zh-CN"/>
              </w:rPr>
              <w:t>.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 xml:space="preserve">If </w:t>
            </w:r>
            <w:proofErr w:type="spellStart"/>
            <w:r>
              <w:rPr>
                <w:lang w:eastAsia="zh-CN"/>
              </w:rPr>
              <w:t>QoS</w:t>
            </w:r>
            <w:proofErr w:type="spellEnd"/>
            <w:r>
              <w:rPr>
                <w:lang w:eastAsia="zh-CN"/>
              </w:rPr>
              <w:t xml:space="preserve">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689" w:author="Ericsson" w:date="2022-02-09T23:54:00Z"/>
        </w:trPr>
        <w:tc>
          <w:tcPr>
            <w:tcW w:w="2124" w:type="dxa"/>
          </w:tcPr>
          <w:p w14:paraId="4884AA74" w14:textId="34FF68D7" w:rsidR="00FA6BF9" w:rsidRDefault="00FA6BF9" w:rsidP="00FA6BF9">
            <w:pPr>
              <w:spacing w:after="0"/>
              <w:rPr>
                <w:ins w:id="690" w:author="Ericsson" w:date="2022-02-09T23:54:00Z"/>
                <w:lang w:val="en-US" w:eastAsia="zh-CN"/>
              </w:rPr>
            </w:pPr>
            <w:ins w:id="691" w:author="Ericsson" w:date="2022-02-09T23:54:00Z">
              <w:r>
                <w:rPr>
                  <w:lang w:val="en-US" w:eastAsia="zh-CN"/>
                </w:rPr>
                <w:t>Ericsson</w:t>
              </w:r>
            </w:ins>
          </w:p>
        </w:tc>
        <w:tc>
          <w:tcPr>
            <w:tcW w:w="2124" w:type="dxa"/>
          </w:tcPr>
          <w:p w14:paraId="248C0B52" w14:textId="4565DEAA" w:rsidR="00FA6BF9" w:rsidRDefault="00FA6BF9" w:rsidP="00FA6BF9">
            <w:pPr>
              <w:spacing w:after="0"/>
              <w:rPr>
                <w:ins w:id="692" w:author="Ericsson" w:date="2022-02-09T23:54:00Z"/>
                <w:lang w:eastAsia="zh-CN"/>
              </w:rPr>
            </w:pPr>
            <w:ins w:id="693" w:author="Ericsson" w:date="2022-02-09T23:54:00Z">
              <w:r>
                <w:rPr>
                  <w:lang w:eastAsia="zh-CN"/>
                </w:rPr>
                <w:t>disagree</w:t>
              </w:r>
            </w:ins>
          </w:p>
        </w:tc>
        <w:tc>
          <w:tcPr>
            <w:tcW w:w="10030" w:type="dxa"/>
          </w:tcPr>
          <w:p w14:paraId="2B9B00D6" w14:textId="701C0270" w:rsidR="00FA6BF9" w:rsidRDefault="00FA6BF9" w:rsidP="00FA6BF9">
            <w:pPr>
              <w:spacing w:after="0"/>
              <w:rPr>
                <w:ins w:id="694" w:author="Ericsson" w:date="2022-02-09T23:54:00Z"/>
                <w:lang w:val="en-US" w:eastAsia="zh-CN"/>
              </w:rPr>
            </w:pPr>
            <w:ins w:id="695"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696" w:author="LG: SeoYoung Back" w:date="2022-02-10T17:29:00Z"/>
        </w:trPr>
        <w:tc>
          <w:tcPr>
            <w:tcW w:w="2124" w:type="dxa"/>
          </w:tcPr>
          <w:p w14:paraId="58E1C348" w14:textId="7C5E991A" w:rsidR="000154D9" w:rsidRDefault="000154D9" w:rsidP="000154D9">
            <w:pPr>
              <w:spacing w:after="0"/>
              <w:rPr>
                <w:ins w:id="697" w:author="LG: SeoYoung Back" w:date="2022-02-10T17:29:00Z"/>
                <w:lang w:val="en-US" w:eastAsia="zh-CN"/>
              </w:rPr>
            </w:pPr>
            <w:ins w:id="698" w:author="LG: SeoYoung Back" w:date="2022-02-10T17:29:00Z">
              <w:r>
                <w:rPr>
                  <w:rFonts w:eastAsia="맑은 고딕" w:hint="eastAsia"/>
                  <w:lang w:eastAsia="ko-KR"/>
                </w:rPr>
                <w:t>LG</w:t>
              </w:r>
            </w:ins>
          </w:p>
        </w:tc>
        <w:tc>
          <w:tcPr>
            <w:tcW w:w="2124" w:type="dxa"/>
          </w:tcPr>
          <w:p w14:paraId="680D77B2" w14:textId="54247421" w:rsidR="000154D9" w:rsidRDefault="000154D9" w:rsidP="000154D9">
            <w:pPr>
              <w:spacing w:after="0"/>
              <w:rPr>
                <w:ins w:id="699" w:author="LG: SeoYoung Back" w:date="2022-02-10T17:29:00Z"/>
                <w:lang w:eastAsia="zh-CN"/>
              </w:rPr>
            </w:pPr>
            <w:ins w:id="700" w:author="LG: SeoYoung Back" w:date="2022-02-10T17:29:00Z">
              <w:r>
                <w:rPr>
                  <w:rFonts w:eastAsia="맑은 고딕"/>
                  <w:lang w:eastAsia="ko-KR"/>
                </w:rPr>
                <w:t>CR issue</w:t>
              </w:r>
            </w:ins>
          </w:p>
        </w:tc>
        <w:tc>
          <w:tcPr>
            <w:tcW w:w="10030" w:type="dxa"/>
          </w:tcPr>
          <w:p w14:paraId="67B5DFFF" w14:textId="1587EF3B" w:rsidR="000154D9" w:rsidRDefault="000154D9" w:rsidP="000154D9">
            <w:pPr>
              <w:spacing w:after="0"/>
              <w:rPr>
                <w:ins w:id="701" w:author="LG: SeoYoung Back" w:date="2022-02-10T17:29:00Z"/>
                <w:lang w:val="en-US" w:eastAsia="zh-CN"/>
              </w:rPr>
            </w:pPr>
            <w:ins w:id="702" w:author="LG: SeoYoung Back" w:date="2022-02-10T17:29:00Z">
              <w:r>
                <w:rPr>
                  <w:rFonts w:eastAsia="맑은 고딕"/>
                  <w:lang w:eastAsia="ko-KR"/>
                </w:rPr>
                <w:t>W</w:t>
              </w:r>
              <w:r>
                <w:rPr>
                  <w:rFonts w:eastAsia="맑은 고딕" w:hint="eastAsia"/>
                  <w:lang w:eastAsia="ko-KR"/>
                </w:rPr>
                <w:t xml:space="preserve">e </w:t>
              </w:r>
              <w:r>
                <w:rPr>
                  <w:rFonts w:eastAsia="맑은 고딕"/>
                  <w:lang w:eastAsia="ko-KR"/>
                </w:rPr>
                <w:t xml:space="preserve">think that RRC CR rapporteur can handle this issue. </w:t>
              </w:r>
            </w:ins>
          </w:p>
        </w:tc>
      </w:tr>
    </w:tbl>
    <w:p w14:paraId="2A1447DB" w14:textId="77777777" w:rsidR="00B074B9" w:rsidRDefault="00B074B9">
      <w:pPr>
        <w:rPr>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af0"/>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lastRenderedPageBreak/>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703" w:author="Ericsson" w:date="2022-02-09T23:54:00Z"/>
        </w:trPr>
        <w:tc>
          <w:tcPr>
            <w:tcW w:w="2124" w:type="dxa"/>
          </w:tcPr>
          <w:p w14:paraId="2AD2B931" w14:textId="0651C694" w:rsidR="008C6659" w:rsidRDefault="008C6659" w:rsidP="008C6659">
            <w:pPr>
              <w:spacing w:after="0"/>
              <w:rPr>
                <w:ins w:id="704" w:author="Ericsson" w:date="2022-02-09T23:54:00Z"/>
                <w:bCs/>
                <w:lang w:val="en-US" w:eastAsia="zh-CN"/>
              </w:rPr>
            </w:pPr>
            <w:ins w:id="705" w:author="Ericsson" w:date="2022-02-09T23:54:00Z">
              <w:r>
                <w:rPr>
                  <w:b/>
                  <w:lang w:val="en-US" w:eastAsia="zh-CN"/>
                </w:rPr>
                <w:t>Ericsson</w:t>
              </w:r>
            </w:ins>
          </w:p>
        </w:tc>
        <w:tc>
          <w:tcPr>
            <w:tcW w:w="2124" w:type="dxa"/>
          </w:tcPr>
          <w:p w14:paraId="71175075" w14:textId="0A3BBDBB" w:rsidR="008C6659" w:rsidRDefault="008C6659" w:rsidP="008C6659">
            <w:pPr>
              <w:spacing w:after="0"/>
              <w:rPr>
                <w:ins w:id="706" w:author="Ericsson" w:date="2022-02-09T23:54:00Z"/>
                <w:bCs/>
                <w:lang w:eastAsia="zh-CN"/>
              </w:rPr>
            </w:pPr>
            <w:ins w:id="707"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708" w:author="Ericsson" w:date="2022-02-09T23:54:00Z"/>
                <w:b/>
                <w:lang w:eastAsia="zh-CN"/>
              </w:rPr>
            </w:pPr>
            <w:ins w:id="709"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710" w:author="Ericsson" w:date="2022-02-09T23:54:00Z"/>
                <w:bCs/>
                <w:lang w:val="en-US" w:eastAsia="zh-CN"/>
              </w:rPr>
            </w:pPr>
          </w:p>
        </w:tc>
      </w:tr>
      <w:tr w:rsidR="007E3370" w14:paraId="7E12936A" w14:textId="77777777">
        <w:trPr>
          <w:ins w:id="711" w:author="NEC" w:date="2022-02-10T19:37:00Z"/>
        </w:trPr>
        <w:tc>
          <w:tcPr>
            <w:tcW w:w="2124" w:type="dxa"/>
          </w:tcPr>
          <w:p w14:paraId="3D3970F7" w14:textId="0B673759" w:rsidR="007E3370" w:rsidRDefault="007E3370" w:rsidP="007E3370">
            <w:pPr>
              <w:spacing w:after="0"/>
              <w:rPr>
                <w:ins w:id="712" w:author="NEC" w:date="2022-02-10T19:37:00Z"/>
                <w:b/>
                <w:lang w:val="en-US" w:eastAsia="zh-CN"/>
              </w:rPr>
            </w:pPr>
            <w:ins w:id="713"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714" w:author="NEC" w:date="2022-02-10T19:37:00Z"/>
                <w:b/>
                <w:lang w:eastAsia="zh-CN"/>
              </w:rPr>
            </w:pPr>
            <w:ins w:id="715"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716" w:author="NEC" w:date="2022-02-10T19:37:00Z"/>
                <w:b/>
                <w:lang w:eastAsia="zh-CN"/>
              </w:rPr>
            </w:pPr>
            <w:ins w:id="717" w:author="NEC" w:date="2022-02-10T19:37:00Z">
              <w:r>
                <w:rPr>
                  <w:rFonts w:eastAsia="MS Mincho" w:hint="eastAsia"/>
                  <w:lang w:eastAsia="ja-JP"/>
                </w:rPr>
                <w:t>Agree with OPPO.</w:t>
              </w:r>
            </w:ins>
          </w:p>
        </w:tc>
      </w:tr>
      <w:tr w:rsidR="00DE7213" w14:paraId="3888CEE8" w14:textId="77777777">
        <w:trPr>
          <w:ins w:id="718" w:author="LG (Giwon Park)" w:date="2022-02-10T20:01:00Z"/>
        </w:trPr>
        <w:tc>
          <w:tcPr>
            <w:tcW w:w="2124" w:type="dxa"/>
          </w:tcPr>
          <w:p w14:paraId="749FEED8" w14:textId="73767A90" w:rsidR="00DE7213" w:rsidRPr="00DE7213" w:rsidRDefault="00DE7213" w:rsidP="007E3370">
            <w:pPr>
              <w:spacing w:after="0"/>
              <w:rPr>
                <w:ins w:id="719" w:author="LG (Giwon Park)" w:date="2022-02-10T20:01:00Z"/>
                <w:rFonts w:eastAsia="맑은 고딕" w:hint="eastAsia"/>
                <w:lang w:eastAsia="ko-KR"/>
              </w:rPr>
            </w:pPr>
            <w:ins w:id="720" w:author="LG (Giwon Park)" w:date="2022-02-10T20:01:00Z">
              <w:r>
                <w:rPr>
                  <w:rFonts w:eastAsia="맑은 고딕" w:hint="eastAsia"/>
                  <w:lang w:eastAsia="ko-KR"/>
                </w:rPr>
                <w:t>LG</w:t>
              </w:r>
            </w:ins>
          </w:p>
        </w:tc>
        <w:tc>
          <w:tcPr>
            <w:tcW w:w="2124" w:type="dxa"/>
          </w:tcPr>
          <w:p w14:paraId="369AC217" w14:textId="3B592ED0" w:rsidR="00DE7213" w:rsidRPr="00DE7213" w:rsidRDefault="00DE7213" w:rsidP="007E3370">
            <w:pPr>
              <w:spacing w:after="0"/>
              <w:rPr>
                <w:ins w:id="721" w:author="LG (Giwon Park)" w:date="2022-02-10T20:01:00Z"/>
                <w:rFonts w:eastAsia="맑은 고딕" w:hint="eastAsia"/>
                <w:lang w:eastAsia="ko-KR"/>
              </w:rPr>
            </w:pPr>
            <w:ins w:id="722" w:author="LG (Giwon Park)" w:date="2022-02-10T20:01:00Z">
              <w:r>
                <w:rPr>
                  <w:rFonts w:eastAsia="맑은 고딕" w:hint="eastAsia"/>
                  <w:lang w:eastAsia="ko-KR"/>
                </w:rPr>
                <w:t>Not start</w:t>
              </w:r>
              <w:r>
                <w:rPr>
                  <w:rFonts w:eastAsia="맑은 고딕"/>
                  <w:lang w:eastAsia="ko-KR"/>
                </w:rPr>
                <w:t>ed</w:t>
              </w:r>
            </w:ins>
          </w:p>
        </w:tc>
        <w:tc>
          <w:tcPr>
            <w:tcW w:w="10030" w:type="dxa"/>
          </w:tcPr>
          <w:p w14:paraId="6A14BC4D" w14:textId="4F593C8A" w:rsidR="00DE7213" w:rsidRDefault="00065CFC" w:rsidP="007E3370">
            <w:pPr>
              <w:spacing w:beforeLines="50" w:before="120"/>
              <w:rPr>
                <w:ins w:id="723" w:author="LG (Giwon Park)" w:date="2022-02-10T20:01:00Z"/>
                <w:rFonts w:eastAsia="MS Mincho" w:hint="eastAsia"/>
                <w:lang w:eastAsia="ja-JP"/>
              </w:rPr>
            </w:pPr>
            <w:ins w:id="724" w:author="LG (Giwon Park)" w:date="2022-02-10T20:02:00Z">
              <w:r w:rsidRPr="00065CFC">
                <w:rPr>
                  <w:rFonts w:eastAsia="MS Mincho"/>
                  <w:lang w:eastAsia="ja-JP"/>
                </w:rPr>
                <w:t>Prefer to keep the legacy concept.</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725"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0"/>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 xml:space="preserve">s long as PSFCH is configured, the minimum gap restriction between two adjacent </w:t>
            </w:r>
            <w:proofErr w:type="gramStart"/>
            <w:r>
              <w:rPr>
                <w:lang w:eastAsia="zh-CN"/>
              </w:rPr>
              <w:t>transmission</w:t>
            </w:r>
            <w:proofErr w:type="gramEnd"/>
            <w:r>
              <w:rPr>
                <w:lang w:eastAsia="zh-CN"/>
              </w:rPr>
              <w:t xml:space="preserve">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ko-KR"/>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726" w:author="Ericsson" w:date="2022-02-09T23:54:00Z"/>
        </w:trPr>
        <w:tc>
          <w:tcPr>
            <w:tcW w:w="2124" w:type="dxa"/>
          </w:tcPr>
          <w:p w14:paraId="5569DADE" w14:textId="26977751" w:rsidR="003571F0" w:rsidRDefault="003571F0" w:rsidP="003571F0">
            <w:pPr>
              <w:spacing w:after="0"/>
              <w:rPr>
                <w:ins w:id="727" w:author="Ericsson" w:date="2022-02-09T23:54:00Z"/>
                <w:bCs/>
                <w:lang w:val="en-US" w:eastAsia="zh-CN"/>
              </w:rPr>
            </w:pPr>
            <w:ins w:id="728" w:author="Ericsson" w:date="2022-02-09T23:54:00Z">
              <w:r>
                <w:rPr>
                  <w:b/>
                  <w:lang w:val="en-US" w:eastAsia="zh-CN"/>
                </w:rPr>
                <w:t>Ericsson</w:t>
              </w:r>
            </w:ins>
          </w:p>
        </w:tc>
        <w:tc>
          <w:tcPr>
            <w:tcW w:w="2124" w:type="dxa"/>
          </w:tcPr>
          <w:p w14:paraId="58FE628B" w14:textId="1BC92E14" w:rsidR="003571F0" w:rsidRDefault="003571F0" w:rsidP="003571F0">
            <w:pPr>
              <w:spacing w:after="0"/>
              <w:rPr>
                <w:ins w:id="729" w:author="Ericsson" w:date="2022-02-09T23:54:00Z"/>
                <w:bCs/>
                <w:lang w:eastAsia="zh-CN"/>
              </w:rPr>
            </w:pPr>
            <w:ins w:id="730" w:author="Ericsson" w:date="2022-02-09T23:54:00Z">
              <w:r>
                <w:rPr>
                  <w:lang w:eastAsia="zh-CN"/>
                </w:rPr>
                <w:t>agree</w:t>
              </w:r>
            </w:ins>
          </w:p>
        </w:tc>
        <w:tc>
          <w:tcPr>
            <w:tcW w:w="10030" w:type="dxa"/>
          </w:tcPr>
          <w:p w14:paraId="32175DEA" w14:textId="77777777" w:rsidR="003571F0" w:rsidRPr="002A7EDD" w:rsidRDefault="003571F0" w:rsidP="003571F0">
            <w:pPr>
              <w:spacing w:after="0"/>
              <w:rPr>
                <w:ins w:id="731" w:author="Ericsson" w:date="2022-02-09T23:54:00Z"/>
                <w:bCs/>
                <w:lang w:eastAsia="zh-CN"/>
              </w:rPr>
            </w:pPr>
          </w:p>
        </w:tc>
      </w:tr>
      <w:tr w:rsidR="007E3370" w14:paraId="4596C804" w14:textId="77777777">
        <w:trPr>
          <w:ins w:id="732" w:author="NEC" w:date="2022-02-10T19:37:00Z"/>
        </w:trPr>
        <w:tc>
          <w:tcPr>
            <w:tcW w:w="2124" w:type="dxa"/>
          </w:tcPr>
          <w:p w14:paraId="670E8ABB" w14:textId="05DE24A8" w:rsidR="007E3370" w:rsidRDefault="007E3370" w:rsidP="007E3370">
            <w:pPr>
              <w:spacing w:after="0"/>
              <w:rPr>
                <w:ins w:id="733" w:author="NEC" w:date="2022-02-10T19:37:00Z"/>
                <w:b/>
                <w:lang w:val="en-US" w:eastAsia="zh-CN"/>
              </w:rPr>
            </w:pPr>
            <w:ins w:id="734"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735" w:author="NEC" w:date="2022-02-10T19:37:00Z"/>
                <w:lang w:eastAsia="zh-CN"/>
              </w:rPr>
            </w:pPr>
            <w:ins w:id="736"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737" w:author="NEC" w:date="2022-02-10T19:37:00Z"/>
                <w:bCs/>
                <w:lang w:eastAsia="zh-CN"/>
              </w:rPr>
            </w:pPr>
          </w:p>
        </w:tc>
      </w:tr>
      <w:tr w:rsidR="00065CFC" w14:paraId="55182E78" w14:textId="77777777">
        <w:trPr>
          <w:ins w:id="738" w:author="LG (Giwon Park)" w:date="2022-02-10T20:03:00Z"/>
        </w:trPr>
        <w:tc>
          <w:tcPr>
            <w:tcW w:w="2124" w:type="dxa"/>
          </w:tcPr>
          <w:p w14:paraId="66A73549" w14:textId="1BBB9075" w:rsidR="00065CFC" w:rsidRPr="00065CFC" w:rsidRDefault="00065CFC" w:rsidP="007E3370">
            <w:pPr>
              <w:spacing w:after="0"/>
              <w:rPr>
                <w:ins w:id="739" w:author="LG (Giwon Park)" w:date="2022-02-10T20:03:00Z"/>
                <w:rFonts w:eastAsia="맑은 고딕" w:hint="eastAsia"/>
                <w:lang w:eastAsia="ko-KR"/>
              </w:rPr>
            </w:pPr>
            <w:ins w:id="740" w:author="LG (Giwon Park)" w:date="2022-02-10T20:04:00Z">
              <w:r>
                <w:rPr>
                  <w:rFonts w:eastAsia="맑은 고딕" w:hint="eastAsia"/>
                  <w:lang w:eastAsia="ko-KR"/>
                </w:rPr>
                <w:t>LG</w:t>
              </w:r>
            </w:ins>
          </w:p>
        </w:tc>
        <w:tc>
          <w:tcPr>
            <w:tcW w:w="2124" w:type="dxa"/>
          </w:tcPr>
          <w:p w14:paraId="37B42D60" w14:textId="3F4A5D4E" w:rsidR="00065CFC" w:rsidRPr="00065CFC" w:rsidRDefault="004B2A71" w:rsidP="007E3370">
            <w:pPr>
              <w:spacing w:after="0"/>
              <w:rPr>
                <w:ins w:id="741" w:author="LG (Giwon Park)" w:date="2022-02-10T20:03:00Z"/>
                <w:rFonts w:eastAsia="맑은 고딕" w:hint="eastAsia"/>
                <w:lang w:eastAsia="ko-KR"/>
              </w:rPr>
            </w:pPr>
            <w:ins w:id="742" w:author="LG (Giwon Park)" w:date="2022-02-10T20:39:00Z">
              <w:r>
                <w:rPr>
                  <w:rFonts w:eastAsia="맑은 고딕"/>
                  <w:lang w:eastAsia="ko-KR"/>
                </w:rPr>
                <w:t>Comments</w:t>
              </w:r>
            </w:ins>
          </w:p>
        </w:tc>
        <w:tc>
          <w:tcPr>
            <w:tcW w:w="10030" w:type="dxa"/>
          </w:tcPr>
          <w:p w14:paraId="163D9F62" w14:textId="7E55E251" w:rsidR="002371DF" w:rsidRPr="003E2C7D" w:rsidRDefault="003E2C7D" w:rsidP="003E2C7D">
            <w:pPr>
              <w:spacing w:after="0"/>
              <w:rPr>
                <w:ins w:id="743" w:author="LG (Giwon Park)" w:date="2022-02-10T20:03:00Z"/>
                <w:rFonts w:eastAsia="맑은 고딕" w:hint="eastAsia"/>
                <w:bCs/>
                <w:lang w:eastAsia="ko-KR"/>
              </w:rPr>
            </w:pPr>
            <w:ins w:id="744" w:author="LG (Giwon Park)" w:date="2022-02-10T20:54:00Z">
              <w:r w:rsidRPr="003E2C7D">
                <w:rPr>
                  <w:rFonts w:eastAsia="맑은 고딕"/>
                  <w:bCs/>
                  <w:lang w:eastAsia="ko-KR"/>
                </w:rPr>
                <w:t xml:space="preserve">I understand that this question is assumed to </w:t>
              </w:r>
            </w:ins>
            <w:ins w:id="745" w:author="LG (Giwon Park)" w:date="2022-02-10T20:55:00Z">
              <w:r>
                <w:rPr>
                  <w:rFonts w:eastAsia="맑은 고딕"/>
                  <w:bCs/>
                  <w:lang w:eastAsia="ko-KR"/>
                </w:rPr>
                <w:t>operate</w:t>
              </w:r>
            </w:ins>
            <w:ins w:id="746" w:author="LG (Giwon Park)" w:date="2022-02-10T20:54:00Z">
              <w:r w:rsidRPr="003E2C7D">
                <w:rPr>
                  <w:rFonts w:eastAsia="맑은 고딕"/>
                  <w:bCs/>
                  <w:lang w:eastAsia="ko-KR"/>
                </w:rPr>
                <w:t xml:space="preserve"> the RTT timer from the time of SCI reception to the next resource if there is a re-</w:t>
              </w:r>
              <w:proofErr w:type="spellStart"/>
              <w:r w:rsidRPr="003E2C7D">
                <w:rPr>
                  <w:rFonts w:eastAsia="맑은 고딕"/>
                  <w:bCs/>
                  <w:lang w:eastAsia="ko-KR"/>
                </w:rPr>
                <w:t>tx</w:t>
              </w:r>
              <w:proofErr w:type="spellEnd"/>
              <w:r w:rsidRPr="003E2C7D">
                <w:rPr>
                  <w:rFonts w:eastAsia="맑은 고딕"/>
                  <w:bCs/>
                  <w:lang w:eastAsia="ko-KR"/>
                </w:rPr>
                <w:t xml:space="preserve"> resource in SCI.</w:t>
              </w:r>
            </w:ins>
            <w:ins w:id="747" w:author="LG (Giwon Park)" w:date="2022-02-10T20:50:00Z">
              <w:r w:rsidR="002371DF" w:rsidRPr="002371DF">
                <w:rPr>
                  <w:rFonts w:eastAsia="맑은 고딕"/>
                  <w:bCs/>
                  <w:lang w:eastAsia="ko-KR"/>
                </w:rPr>
                <w:t xml:space="preserve"> </w:t>
              </w:r>
            </w:ins>
            <w:ins w:id="748" w:author="LG (Giwon Park)" w:date="2022-02-10T20:56:00Z">
              <w:r>
                <w:rPr>
                  <w:rFonts w:eastAsia="맑은 고딕"/>
                  <w:bCs/>
                  <w:lang w:eastAsia="ko-KR"/>
                </w:rPr>
                <w:t>Thus</w:t>
              </w:r>
            </w:ins>
            <w:ins w:id="749" w:author="LG (Giwon Park)" w:date="2022-02-10T20:50:00Z">
              <w:r w:rsidR="002371DF" w:rsidRPr="002371DF">
                <w:rPr>
                  <w:rFonts w:eastAsia="맑은 고딕"/>
                  <w:bCs/>
                  <w:lang w:eastAsia="ko-KR"/>
                </w:rPr>
                <w:t>, if this question is limited to the case where there is no re-</w:t>
              </w:r>
              <w:proofErr w:type="spellStart"/>
              <w:r w:rsidR="002371DF" w:rsidRPr="002371DF">
                <w:rPr>
                  <w:rFonts w:eastAsia="맑은 고딕"/>
                  <w:bCs/>
                  <w:lang w:eastAsia="ko-KR"/>
                </w:rPr>
                <w:t>tx</w:t>
              </w:r>
              <w:proofErr w:type="spellEnd"/>
              <w:r w:rsidR="002371DF" w:rsidRPr="002371DF">
                <w:rPr>
                  <w:rFonts w:eastAsia="맑은 고딕"/>
                  <w:bCs/>
                  <w:lang w:eastAsia="ko-KR"/>
                </w:rPr>
                <w:t xml:space="preserve"> resource in SCI, I agree to </w:t>
              </w:r>
            </w:ins>
            <w:ins w:id="750" w:author="LG (Giwon Park)" w:date="2022-02-10T20:51:00Z">
              <w:r w:rsidR="002371DF">
                <w:rPr>
                  <w:rFonts w:eastAsia="맑은 고딕"/>
                  <w:bCs/>
                  <w:lang w:eastAsia="ko-KR"/>
                </w:rPr>
                <w:t>start</w:t>
              </w:r>
            </w:ins>
            <w:ins w:id="751" w:author="LG (Giwon Park)" w:date="2022-02-10T20:50:00Z">
              <w:r w:rsidR="002371DF" w:rsidRPr="002371DF">
                <w:rPr>
                  <w:rFonts w:eastAsia="맑은 고딕"/>
                  <w:bCs/>
                  <w:lang w:eastAsia="ko-KR"/>
                </w:rPr>
                <w:t xml:space="preserve"> the RTT timer based on PSFCH. </w:t>
              </w:r>
            </w:ins>
            <w:ins w:id="752" w:author="LG (Giwon Park)" w:date="2022-02-10T20:52:00Z">
              <w:r w:rsidR="002371DF" w:rsidRPr="002371DF">
                <w:rPr>
                  <w:rFonts w:eastAsia="맑은 고딕"/>
                  <w:bCs/>
                  <w:lang w:eastAsia="ko-KR"/>
                </w:rPr>
                <w:t>So I think the condition in case there is no re-</w:t>
              </w:r>
              <w:proofErr w:type="spellStart"/>
              <w:r w:rsidR="002371DF" w:rsidRPr="002371DF">
                <w:rPr>
                  <w:rFonts w:eastAsia="맑은 고딕"/>
                  <w:bCs/>
                  <w:lang w:eastAsia="ko-KR"/>
                </w:rPr>
                <w:t>tx</w:t>
              </w:r>
              <w:proofErr w:type="spellEnd"/>
              <w:r w:rsidR="002371DF" w:rsidRPr="002371DF">
                <w:rPr>
                  <w:rFonts w:eastAsia="맑은 고딕"/>
                  <w:bCs/>
                  <w:lang w:eastAsia="ko-KR"/>
                </w:rPr>
                <w:t xml:space="preserve"> resource in the question should be added.</w:t>
              </w:r>
            </w:ins>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af0"/>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lastRenderedPageBreak/>
              <w:t>A</w:t>
            </w:r>
            <w:r>
              <w:rPr>
                <w:lang w:eastAsia="zh-CN"/>
              </w:rPr>
              <w:t>nd thus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lastRenderedPageBreak/>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753" w:author="Ericsson" w:date="2022-02-09T23:55:00Z"/>
        </w:trPr>
        <w:tc>
          <w:tcPr>
            <w:tcW w:w="2124" w:type="dxa"/>
          </w:tcPr>
          <w:p w14:paraId="65E04E77" w14:textId="14377BB5" w:rsidR="00A22DE7" w:rsidRDefault="00A22DE7" w:rsidP="00A22DE7">
            <w:pPr>
              <w:spacing w:after="0"/>
              <w:rPr>
                <w:ins w:id="754" w:author="Ericsson" w:date="2022-02-09T23:55:00Z"/>
                <w:bCs/>
                <w:lang w:val="en-US" w:eastAsia="zh-CN"/>
              </w:rPr>
            </w:pPr>
            <w:ins w:id="755" w:author="Ericsson" w:date="2022-02-09T23:55:00Z">
              <w:r>
                <w:rPr>
                  <w:b/>
                  <w:lang w:val="en-US" w:eastAsia="zh-CN"/>
                </w:rPr>
                <w:t>Ericsson</w:t>
              </w:r>
            </w:ins>
          </w:p>
        </w:tc>
        <w:tc>
          <w:tcPr>
            <w:tcW w:w="2124" w:type="dxa"/>
          </w:tcPr>
          <w:p w14:paraId="692F25BC" w14:textId="2F918215" w:rsidR="00A22DE7" w:rsidRDefault="00A22DE7" w:rsidP="00A22DE7">
            <w:pPr>
              <w:spacing w:after="0"/>
              <w:rPr>
                <w:ins w:id="756" w:author="Ericsson" w:date="2022-02-09T23:55:00Z"/>
                <w:bCs/>
                <w:lang w:eastAsia="zh-CN"/>
              </w:rPr>
            </w:pPr>
            <w:proofErr w:type="gramStart"/>
            <w:ins w:id="757" w:author="Ericsson" w:date="2022-02-09T23:55:00Z">
              <w:r>
                <w:rPr>
                  <w:b/>
                  <w:lang w:eastAsia="zh-CN"/>
                </w:rPr>
                <w:t>comments</w:t>
              </w:r>
              <w:proofErr w:type="gramEnd"/>
              <w:r>
                <w:rPr>
                  <w:b/>
                  <w:lang w:eastAsia="zh-CN"/>
                </w:rPr>
                <w:t>.</w:t>
              </w:r>
            </w:ins>
          </w:p>
        </w:tc>
        <w:tc>
          <w:tcPr>
            <w:tcW w:w="10030" w:type="dxa"/>
          </w:tcPr>
          <w:p w14:paraId="50C79CD3" w14:textId="7C38235C" w:rsidR="00A22DE7" w:rsidRPr="002A7EDD" w:rsidRDefault="00A22DE7" w:rsidP="00A22DE7">
            <w:pPr>
              <w:spacing w:after="0"/>
              <w:rPr>
                <w:ins w:id="758" w:author="Ericsson" w:date="2022-02-09T23:55:00Z"/>
                <w:bCs/>
                <w:lang w:eastAsia="zh-CN"/>
              </w:rPr>
            </w:pPr>
            <w:ins w:id="759" w:author="Ericsson" w:date="2022-02-09T23:55:00Z">
              <w:r>
                <w:rPr>
                  <w:b/>
                  <w:lang w:eastAsia="zh-CN"/>
                </w:rPr>
                <w:t>No strong view. However, it may be beneficial to start the RTT timer after PSSCH.</w:t>
              </w:r>
            </w:ins>
          </w:p>
        </w:tc>
      </w:tr>
      <w:tr w:rsidR="007E3370" w14:paraId="066B6D17" w14:textId="77777777">
        <w:trPr>
          <w:ins w:id="760" w:author="NEC" w:date="2022-02-10T19:38:00Z"/>
        </w:trPr>
        <w:tc>
          <w:tcPr>
            <w:tcW w:w="2124" w:type="dxa"/>
          </w:tcPr>
          <w:p w14:paraId="3F28468D" w14:textId="67633806" w:rsidR="007E3370" w:rsidRDefault="007E3370" w:rsidP="007E3370">
            <w:pPr>
              <w:spacing w:after="0"/>
              <w:rPr>
                <w:ins w:id="761" w:author="NEC" w:date="2022-02-10T19:38:00Z"/>
                <w:b/>
                <w:lang w:val="en-US" w:eastAsia="zh-CN"/>
              </w:rPr>
            </w:pPr>
            <w:ins w:id="762"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763" w:author="NEC" w:date="2022-02-10T19:38:00Z"/>
                <w:b/>
                <w:lang w:eastAsia="zh-CN"/>
              </w:rPr>
            </w:pPr>
            <w:ins w:id="764"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765" w:author="NEC" w:date="2022-02-10T19:38:00Z"/>
                <w:b/>
                <w:lang w:eastAsia="zh-CN"/>
              </w:rPr>
            </w:pPr>
          </w:p>
        </w:tc>
      </w:tr>
      <w:tr w:rsidR="00065CFC" w14:paraId="6AFCB9FB" w14:textId="77777777">
        <w:trPr>
          <w:ins w:id="766" w:author="LG (Giwon Park)" w:date="2022-02-10T20:04:00Z"/>
        </w:trPr>
        <w:tc>
          <w:tcPr>
            <w:tcW w:w="2124" w:type="dxa"/>
          </w:tcPr>
          <w:p w14:paraId="2B971180" w14:textId="555EA067" w:rsidR="00065CFC" w:rsidRPr="00065CFC" w:rsidRDefault="003E2C7D" w:rsidP="007E3370">
            <w:pPr>
              <w:spacing w:after="0"/>
              <w:rPr>
                <w:ins w:id="767" w:author="LG (Giwon Park)" w:date="2022-02-10T20:04:00Z"/>
                <w:rFonts w:eastAsia="맑은 고딕" w:hint="eastAsia"/>
                <w:lang w:eastAsia="ko-KR"/>
              </w:rPr>
            </w:pPr>
            <w:ins w:id="768" w:author="LG (Giwon Park)" w:date="2022-02-10T20:04:00Z">
              <w:r>
                <w:rPr>
                  <w:rFonts w:eastAsia="맑은 고딕" w:hint="eastAsia"/>
                  <w:lang w:eastAsia="ko-KR"/>
                </w:rPr>
                <w:t>L</w:t>
              </w:r>
              <w:r w:rsidR="00065CFC">
                <w:rPr>
                  <w:rFonts w:eastAsia="맑은 고딕" w:hint="eastAsia"/>
                  <w:lang w:eastAsia="ko-KR"/>
                </w:rPr>
                <w:t>G</w:t>
              </w:r>
            </w:ins>
          </w:p>
        </w:tc>
        <w:tc>
          <w:tcPr>
            <w:tcW w:w="2124" w:type="dxa"/>
          </w:tcPr>
          <w:p w14:paraId="5D87206F" w14:textId="420EDC2E" w:rsidR="00065CFC" w:rsidRPr="00065CFC" w:rsidRDefault="003B03C9" w:rsidP="007E3370">
            <w:pPr>
              <w:spacing w:after="0"/>
              <w:rPr>
                <w:ins w:id="769" w:author="LG (Giwon Park)" w:date="2022-02-10T20:04:00Z"/>
                <w:rFonts w:eastAsia="맑은 고딕" w:hint="eastAsia"/>
                <w:lang w:eastAsia="ko-KR"/>
              </w:rPr>
            </w:pPr>
            <w:ins w:id="770" w:author="LG (Giwon Park)" w:date="2022-02-10T20:04:00Z">
              <w:r>
                <w:rPr>
                  <w:rFonts w:eastAsia="맑은 고딕" w:hint="eastAsia"/>
                  <w:lang w:eastAsia="ko-KR"/>
                </w:rPr>
                <w:t>Di</w:t>
              </w:r>
            </w:ins>
            <w:ins w:id="771" w:author="LG (Giwon Park)" w:date="2022-02-10T20:16:00Z">
              <w:r>
                <w:rPr>
                  <w:rFonts w:eastAsia="맑은 고딕"/>
                  <w:lang w:eastAsia="ko-KR"/>
                </w:rPr>
                <w:t>s</w:t>
              </w:r>
            </w:ins>
            <w:ins w:id="772" w:author="LG (Giwon Park)" w:date="2022-02-10T20:04:00Z">
              <w:r>
                <w:rPr>
                  <w:rFonts w:eastAsia="맑은 고딕" w:hint="eastAsia"/>
                  <w:lang w:eastAsia="ko-KR"/>
                </w:rPr>
                <w:t>a</w:t>
              </w:r>
              <w:r w:rsidR="00065CFC">
                <w:rPr>
                  <w:rFonts w:eastAsia="맑은 고딕" w:hint="eastAsia"/>
                  <w:lang w:eastAsia="ko-KR"/>
                </w:rPr>
                <w:t>gree</w:t>
              </w:r>
            </w:ins>
          </w:p>
        </w:tc>
        <w:tc>
          <w:tcPr>
            <w:tcW w:w="10030" w:type="dxa"/>
          </w:tcPr>
          <w:p w14:paraId="23F4375D" w14:textId="77777777" w:rsidR="00065CFC" w:rsidRDefault="00065CFC" w:rsidP="007E3370">
            <w:pPr>
              <w:spacing w:after="0"/>
              <w:rPr>
                <w:ins w:id="773" w:author="LG (Giwon Park)" w:date="2022-02-10T20:04:00Z"/>
                <w:b/>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774" w:author="Ericsson" w:date="2022-02-09T23:55:00Z"/>
        </w:trPr>
        <w:tc>
          <w:tcPr>
            <w:tcW w:w="2124" w:type="dxa"/>
          </w:tcPr>
          <w:p w14:paraId="0E1D8C5B" w14:textId="47B780C8" w:rsidR="00F70D67" w:rsidRDefault="00F70D67" w:rsidP="00F70D67">
            <w:pPr>
              <w:spacing w:after="0"/>
              <w:rPr>
                <w:ins w:id="775" w:author="Ericsson" w:date="2022-02-09T23:55:00Z"/>
                <w:lang w:val="en-US" w:eastAsia="zh-CN"/>
              </w:rPr>
            </w:pPr>
            <w:ins w:id="776" w:author="Ericsson" w:date="2022-02-09T23:55:00Z">
              <w:r>
                <w:rPr>
                  <w:lang w:val="en-US" w:eastAsia="zh-CN"/>
                </w:rPr>
                <w:t>Ericsson</w:t>
              </w:r>
            </w:ins>
          </w:p>
        </w:tc>
        <w:tc>
          <w:tcPr>
            <w:tcW w:w="2124" w:type="dxa"/>
          </w:tcPr>
          <w:p w14:paraId="1E9E2A84" w14:textId="65D459B0" w:rsidR="00F70D67" w:rsidRDefault="00F70D67" w:rsidP="00F70D67">
            <w:pPr>
              <w:spacing w:after="0"/>
              <w:rPr>
                <w:ins w:id="777" w:author="Ericsson" w:date="2022-02-09T23:55:00Z"/>
                <w:lang w:eastAsia="zh-CN"/>
              </w:rPr>
            </w:pPr>
            <w:ins w:id="778" w:author="Ericsson" w:date="2022-02-09T23:55:00Z">
              <w:r>
                <w:rPr>
                  <w:lang w:eastAsia="zh-CN"/>
                </w:rPr>
                <w:t>agree</w:t>
              </w:r>
            </w:ins>
          </w:p>
        </w:tc>
        <w:tc>
          <w:tcPr>
            <w:tcW w:w="10030" w:type="dxa"/>
          </w:tcPr>
          <w:p w14:paraId="34D1C34B" w14:textId="77777777" w:rsidR="00F70D67" w:rsidRDefault="00F70D67" w:rsidP="00F70D67">
            <w:pPr>
              <w:spacing w:after="0"/>
              <w:rPr>
                <w:ins w:id="779" w:author="Ericsson" w:date="2022-02-09T23:55:00Z"/>
                <w:lang w:eastAsia="zh-CN"/>
              </w:rPr>
            </w:pPr>
          </w:p>
        </w:tc>
      </w:tr>
      <w:tr w:rsidR="007E3370" w14:paraId="3ACBAEA4" w14:textId="77777777">
        <w:trPr>
          <w:ins w:id="780" w:author="NEC" w:date="2022-02-10T19:38:00Z"/>
        </w:trPr>
        <w:tc>
          <w:tcPr>
            <w:tcW w:w="2124" w:type="dxa"/>
          </w:tcPr>
          <w:p w14:paraId="46F0541C" w14:textId="7E0D847F" w:rsidR="007E3370" w:rsidRDefault="007E3370" w:rsidP="007E3370">
            <w:pPr>
              <w:spacing w:after="0"/>
              <w:rPr>
                <w:ins w:id="781" w:author="NEC" w:date="2022-02-10T19:38:00Z"/>
                <w:lang w:val="en-US" w:eastAsia="zh-CN"/>
              </w:rPr>
            </w:pPr>
            <w:ins w:id="782"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783" w:author="NEC" w:date="2022-02-10T19:38:00Z"/>
                <w:lang w:eastAsia="zh-CN"/>
              </w:rPr>
            </w:pPr>
            <w:ins w:id="784"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785" w:author="NEC" w:date="2022-02-10T19:38:00Z"/>
                <w:lang w:eastAsia="zh-CN"/>
              </w:rPr>
            </w:pPr>
          </w:p>
        </w:tc>
      </w:tr>
      <w:tr w:rsidR="00065CFC" w14:paraId="2252AB99" w14:textId="77777777">
        <w:trPr>
          <w:ins w:id="786" w:author="LG (Giwon Park)" w:date="2022-02-10T20:05:00Z"/>
        </w:trPr>
        <w:tc>
          <w:tcPr>
            <w:tcW w:w="2124" w:type="dxa"/>
          </w:tcPr>
          <w:p w14:paraId="632DF623" w14:textId="588DDE54" w:rsidR="00065CFC" w:rsidRPr="00065CFC" w:rsidRDefault="00065CFC" w:rsidP="007E3370">
            <w:pPr>
              <w:spacing w:after="0"/>
              <w:rPr>
                <w:ins w:id="787" w:author="LG (Giwon Park)" w:date="2022-02-10T20:05:00Z"/>
                <w:rFonts w:eastAsia="맑은 고딕" w:hint="eastAsia"/>
                <w:lang w:val="en-US" w:eastAsia="ko-KR"/>
              </w:rPr>
            </w:pPr>
            <w:ins w:id="788" w:author="LG (Giwon Park)" w:date="2022-02-10T20:05:00Z">
              <w:r>
                <w:rPr>
                  <w:rFonts w:eastAsia="맑은 고딕" w:hint="eastAsia"/>
                  <w:lang w:val="en-US" w:eastAsia="ko-KR"/>
                </w:rPr>
                <w:t>LG</w:t>
              </w:r>
            </w:ins>
          </w:p>
        </w:tc>
        <w:tc>
          <w:tcPr>
            <w:tcW w:w="2124" w:type="dxa"/>
          </w:tcPr>
          <w:p w14:paraId="75489AD1" w14:textId="34426269" w:rsidR="00065CFC" w:rsidRPr="00065CFC" w:rsidRDefault="003E2C7D" w:rsidP="007E3370">
            <w:pPr>
              <w:spacing w:after="0"/>
              <w:rPr>
                <w:ins w:id="789" w:author="LG (Giwon Park)" w:date="2022-02-10T20:05:00Z"/>
                <w:rFonts w:eastAsia="맑은 고딕" w:hint="eastAsia"/>
                <w:lang w:eastAsia="ko-KR"/>
              </w:rPr>
            </w:pPr>
            <w:ins w:id="790" w:author="LG (Giwon Park)" w:date="2022-02-10T20:05:00Z">
              <w:r>
                <w:rPr>
                  <w:rFonts w:eastAsia="맑은 고딕" w:hint="eastAsia"/>
                  <w:lang w:eastAsia="ko-KR"/>
                </w:rPr>
                <w:t>comment</w:t>
              </w:r>
            </w:ins>
          </w:p>
        </w:tc>
        <w:tc>
          <w:tcPr>
            <w:tcW w:w="10030" w:type="dxa"/>
          </w:tcPr>
          <w:p w14:paraId="0937C01A" w14:textId="77777777" w:rsidR="0084419C" w:rsidRDefault="0084419C" w:rsidP="0084419C">
            <w:pPr>
              <w:spacing w:after="0"/>
              <w:rPr>
                <w:ins w:id="791" w:author="LG (Giwon Park)" w:date="2022-02-10T21:17:00Z"/>
                <w:lang w:eastAsia="zh-CN"/>
              </w:rPr>
            </w:pPr>
            <w:ins w:id="792" w:author="LG (Giwon Park)" w:date="2022-02-10T21:17:00Z">
              <w:r>
                <w:rPr>
                  <w:lang w:eastAsia="zh-CN"/>
                </w:rPr>
                <w:t>The meaning of "end of PSSCH resource" is ambiguous.</w:t>
              </w:r>
            </w:ins>
          </w:p>
          <w:p w14:paraId="7D6838A9" w14:textId="44B864BA" w:rsidR="00065CFC" w:rsidRDefault="0084419C" w:rsidP="0084419C">
            <w:pPr>
              <w:spacing w:after="0"/>
              <w:rPr>
                <w:ins w:id="793" w:author="LG (Giwon Park)" w:date="2022-02-10T20:05:00Z"/>
                <w:lang w:eastAsia="zh-CN"/>
              </w:rPr>
            </w:pPr>
            <w:ins w:id="794" w:author="LG (Giwon Park)" w:date="2022-02-10T21:17:00Z">
              <w:r>
                <w:rPr>
                  <w:lang w:eastAsia="zh-CN"/>
                </w:rPr>
                <w:t xml:space="preserve">If "end of PSSCH resource" means the end of the currently received PSSCH, </w:t>
              </w:r>
              <w:r>
                <w:rPr>
                  <w:lang w:eastAsia="zh-CN"/>
                </w:rPr>
                <w:t xml:space="preserve">we </w:t>
              </w:r>
              <w:r>
                <w:rPr>
                  <w:lang w:eastAsia="zh-CN"/>
                </w:rPr>
                <w:t>agree</w:t>
              </w:r>
              <w:r>
                <w:rPr>
                  <w:lang w:eastAsia="zh-CN"/>
                </w:rPr>
                <w:t xml:space="preserve"> the proposal</w:t>
              </w:r>
              <w:r>
                <w:rPr>
                  <w:lang w:eastAsia="zh-CN"/>
                </w:rPr>
                <w:t>. However, if "end of PSSCH resource" means the last re-</w:t>
              </w:r>
              <w:proofErr w:type="spellStart"/>
              <w:r>
                <w:rPr>
                  <w:lang w:eastAsia="zh-CN"/>
                </w:rPr>
                <w:t>tx</w:t>
              </w:r>
              <w:proofErr w:type="spellEnd"/>
              <w:r>
                <w:rPr>
                  <w:lang w:eastAsia="zh-CN"/>
                </w:rPr>
                <w:t xml:space="preserve"> resource scheduled by SCI, we oppose the proposal.</w:t>
              </w:r>
            </w:ins>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0"/>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ko-KR"/>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795" w:author="Ericsson" w:date="2022-02-09T23:55:00Z"/>
        </w:trPr>
        <w:tc>
          <w:tcPr>
            <w:tcW w:w="2124" w:type="dxa"/>
          </w:tcPr>
          <w:p w14:paraId="381362CD" w14:textId="7CC0EF37" w:rsidR="001A78E2" w:rsidRDefault="001A78E2" w:rsidP="001A78E2">
            <w:pPr>
              <w:spacing w:after="0"/>
              <w:rPr>
                <w:ins w:id="796" w:author="Ericsson" w:date="2022-02-09T23:55:00Z"/>
                <w:lang w:val="en-US" w:eastAsia="zh-CN"/>
              </w:rPr>
            </w:pPr>
            <w:ins w:id="797" w:author="Ericsson" w:date="2022-02-09T23:56:00Z">
              <w:r>
                <w:rPr>
                  <w:lang w:val="en-US" w:eastAsia="zh-CN"/>
                </w:rPr>
                <w:t>Ericsson</w:t>
              </w:r>
            </w:ins>
          </w:p>
        </w:tc>
        <w:tc>
          <w:tcPr>
            <w:tcW w:w="2124" w:type="dxa"/>
          </w:tcPr>
          <w:p w14:paraId="5AC22EB5" w14:textId="10A6123C" w:rsidR="001A78E2" w:rsidRDefault="001A78E2" w:rsidP="001A78E2">
            <w:pPr>
              <w:spacing w:after="0"/>
              <w:rPr>
                <w:ins w:id="798" w:author="Ericsson" w:date="2022-02-09T23:55:00Z"/>
                <w:lang w:val="en-US" w:eastAsia="zh-CN"/>
              </w:rPr>
            </w:pPr>
            <w:ins w:id="799" w:author="Ericsson" w:date="2022-02-09T23:56:00Z">
              <w:r>
                <w:rPr>
                  <w:lang w:val="en-US" w:eastAsia="zh-CN"/>
                </w:rPr>
                <w:t>1</w:t>
              </w:r>
            </w:ins>
          </w:p>
        </w:tc>
        <w:tc>
          <w:tcPr>
            <w:tcW w:w="10030" w:type="dxa"/>
          </w:tcPr>
          <w:p w14:paraId="6686C698" w14:textId="4E164803" w:rsidR="001A78E2" w:rsidRDefault="001A78E2" w:rsidP="001A78E2">
            <w:pPr>
              <w:spacing w:after="0"/>
              <w:rPr>
                <w:ins w:id="800" w:author="Ericsson" w:date="2022-02-09T23:55:00Z"/>
                <w:lang w:eastAsia="zh-CN"/>
              </w:rPr>
            </w:pPr>
            <w:ins w:id="801"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r w:rsidR="007603F6" w14:paraId="37A32029" w14:textId="77777777">
        <w:trPr>
          <w:ins w:id="802" w:author="LG (Giwon Park)" w:date="2022-02-10T22:13:00Z"/>
        </w:trPr>
        <w:tc>
          <w:tcPr>
            <w:tcW w:w="2124" w:type="dxa"/>
          </w:tcPr>
          <w:p w14:paraId="31033945" w14:textId="4F7643E7" w:rsidR="007603F6" w:rsidRPr="007603F6" w:rsidRDefault="007603F6" w:rsidP="001A78E2">
            <w:pPr>
              <w:spacing w:after="0"/>
              <w:rPr>
                <w:ins w:id="803" w:author="LG (Giwon Park)" w:date="2022-02-10T22:13:00Z"/>
                <w:rFonts w:eastAsiaTheme="minorEastAsia" w:hint="eastAsia"/>
                <w:lang w:val="en-US" w:eastAsia="ko-KR"/>
              </w:rPr>
            </w:pPr>
            <w:ins w:id="804"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805" w:author="LG (Giwon Park)" w:date="2022-02-10T22:13:00Z"/>
                <w:rFonts w:eastAsia="맑은 고딕" w:hint="eastAsia"/>
                <w:lang w:val="en-US" w:eastAsia="ko-KR"/>
              </w:rPr>
            </w:pPr>
            <w:ins w:id="806" w:author="LG (Giwon Park)" w:date="2022-02-10T22:13:00Z">
              <w:r>
                <w:rPr>
                  <w:rFonts w:eastAsia="맑은 고딕" w:hint="eastAsia"/>
                  <w:lang w:val="en-US" w:eastAsia="ko-KR"/>
                </w:rPr>
                <w:t>2</w:t>
              </w:r>
            </w:ins>
          </w:p>
        </w:tc>
        <w:tc>
          <w:tcPr>
            <w:tcW w:w="10030" w:type="dxa"/>
          </w:tcPr>
          <w:p w14:paraId="0C13362F" w14:textId="77777777" w:rsidR="007603F6" w:rsidRDefault="007603F6" w:rsidP="007603F6">
            <w:pPr>
              <w:spacing w:after="0"/>
              <w:rPr>
                <w:ins w:id="807" w:author="LG (Giwon Park)" w:date="2022-02-10T22:16:00Z"/>
                <w:rFonts w:eastAsia="맑은 고딕"/>
                <w:lang w:eastAsia="ko-KR"/>
              </w:rPr>
            </w:pPr>
            <w:ins w:id="808" w:author="LG (Giwon Park)" w:date="2022-02-10T22:15:00Z">
              <w:r w:rsidRPr="007603F6">
                <w:rPr>
                  <w:rFonts w:eastAsia="맑은 고딕"/>
                  <w:lang w:eastAsia="ko-KR"/>
                </w:rPr>
                <w:t xml:space="preserve">I agree with the </w:t>
              </w:r>
              <w:r>
                <w:rPr>
                  <w:rFonts w:eastAsia="맑은 고딕"/>
                  <w:lang w:eastAsia="ko-KR"/>
                </w:rPr>
                <w:t xml:space="preserve">configuring </w:t>
              </w:r>
              <w:r w:rsidRPr="007603F6">
                <w:rPr>
                  <w:rFonts w:eastAsia="맑은 고딕"/>
                  <w:lang w:eastAsia="ko-KR"/>
                </w:rPr>
                <w:t xml:space="preserve">of the different value of Option 2, but the fixed value of e.g. is not reasonable according to the </w:t>
              </w:r>
            </w:ins>
            <w:ins w:id="809" w:author="LG (Giwon Park)" w:date="2022-02-10T22:16:00Z">
              <w:r>
                <w:rPr>
                  <w:rFonts w:eastAsia="맑은 고딕"/>
                  <w:lang w:eastAsia="ko-KR"/>
                </w:rPr>
                <w:t>previous</w:t>
              </w:r>
            </w:ins>
            <w:ins w:id="810" w:author="LG (Giwon Park)" w:date="2022-02-10T22:15:00Z">
              <w:r w:rsidRPr="007603F6">
                <w:rPr>
                  <w:rFonts w:eastAsia="맑은 고딕"/>
                  <w:lang w:eastAsia="ko-KR"/>
                </w:rPr>
                <w:t xml:space="preserve"> RAN2 agreement.</w:t>
              </w:r>
            </w:ins>
          </w:p>
          <w:p w14:paraId="4827BDA4" w14:textId="7FA68E10" w:rsidR="007603F6" w:rsidRPr="007603F6" w:rsidRDefault="007603F6" w:rsidP="007603F6">
            <w:pPr>
              <w:pStyle w:val="af6"/>
              <w:numPr>
                <w:ilvl w:val="0"/>
                <w:numId w:val="11"/>
              </w:numPr>
              <w:rPr>
                <w:ins w:id="811" w:author="LG (Giwon Park)" w:date="2022-02-10T22:13:00Z"/>
                <w:rFonts w:ascii="Times New Roman" w:eastAsia="맑은 고딕" w:hAnsi="Times New Roman" w:cs="Times New Roman"/>
                <w:i/>
                <w:sz w:val="20"/>
                <w:szCs w:val="20"/>
                <w:lang w:eastAsia="ko-KR"/>
              </w:rPr>
            </w:pPr>
            <w:ins w:id="812"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af0"/>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813" w:author="Ericsson" w:date="2022-02-09T23:56:00Z"/>
        </w:trPr>
        <w:tc>
          <w:tcPr>
            <w:tcW w:w="2124" w:type="dxa"/>
          </w:tcPr>
          <w:p w14:paraId="7B2F727E" w14:textId="57661F59" w:rsidR="00F9367A" w:rsidRDefault="00F9367A" w:rsidP="00F9367A">
            <w:pPr>
              <w:spacing w:after="0"/>
              <w:rPr>
                <w:ins w:id="814" w:author="Ericsson" w:date="2022-02-09T23:56:00Z"/>
                <w:lang w:val="en-US" w:eastAsia="zh-CN"/>
              </w:rPr>
            </w:pPr>
            <w:ins w:id="815" w:author="Ericsson" w:date="2022-02-09T23:56:00Z">
              <w:r>
                <w:rPr>
                  <w:lang w:val="en-US" w:eastAsia="zh-CN"/>
                </w:rPr>
                <w:t>Ericsson</w:t>
              </w:r>
            </w:ins>
          </w:p>
        </w:tc>
        <w:tc>
          <w:tcPr>
            <w:tcW w:w="2124" w:type="dxa"/>
          </w:tcPr>
          <w:p w14:paraId="66484D3F" w14:textId="03CD6B62" w:rsidR="00F9367A" w:rsidRDefault="00F9367A" w:rsidP="00F9367A">
            <w:pPr>
              <w:spacing w:after="0"/>
              <w:rPr>
                <w:ins w:id="816" w:author="Ericsson" w:date="2022-02-09T23:56:00Z"/>
                <w:lang w:val="en-US" w:eastAsia="zh-CN"/>
              </w:rPr>
            </w:pPr>
            <w:ins w:id="817" w:author="Ericsson" w:date="2022-02-09T23:56:00Z">
              <w:r>
                <w:rPr>
                  <w:lang w:val="en-US" w:eastAsia="zh-CN"/>
                </w:rPr>
                <w:t>1</w:t>
              </w:r>
            </w:ins>
          </w:p>
        </w:tc>
        <w:tc>
          <w:tcPr>
            <w:tcW w:w="10030" w:type="dxa"/>
          </w:tcPr>
          <w:p w14:paraId="7EC8654A" w14:textId="77777777" w:rsidR="00F9367A" w:rsidRDefault="00F9367A" w:rsidP="00F9367A">
            <w:pPr>
              <w:spacing w:after="0"/>
              <w:rPr>
                <w:ins w:id="818" w:author="Ericsson" w:date="2022-02-09T23:56:00Z"/>
                <w:lang w:eastAsia="zh-CN"/>
              </w:rPr>
            </w:pPr>
          </w:p>
        </w:tc>
      </w:tr>
      <w:tr w:rsidR="007E3370" w14:paraId="7D106019" w14:textId="77777777">
        <w:trPr>
          <w:ins w:id="819" w:author="NEC" w:date="2022-02-10T19:39:00Z"/>
        </w:trPr>
        <w:tc>
          <w:tcPr>
            <w:tcW w:w="2124" w:type="dxa"/>
          </w:tcPr>
          <w:p w14:paraId="56DFE103" w14:textId="5229EA63" w:rsidR="007E3370" w:rsidRDefault="007E3370" w:rsidP="007E3370">
            <w:pPr>
              <w:spacing w:after="0"/>
              <w:rPr>
                <w:ins w:id="820" w:author="NEC" w:date="2022-02-10T19:39:00Z"/>
                <w:lang w:val="en-US" w:eastAsia="zh-CN"/>
              </w:rPr>
            </w:pPr>
            <w:ins w:id="821"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822" w:author="NEC" w:date="2022-02-10T19:39:00Z"/>
                <w:lang w:val="en-US" w:eastAsia="zh-CN"/>
              </w:rPr>
            </w:pPr>
            <w:ins w:id="823"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824" w:author="NEC" w:date="2022-02-10T19:39:00Z"/>
                <w:lang w:eastAsia="zh-CN"/>
              </w:rPr>
            </w:pPr>
          </w:p>
        </w:tc>
      </w:tr>
      <w:tr w:rsidR="009C71BE" w14:paraId="384C3A1D" w14:textId="77777777">
        <w:trPr>
          <w:ins w:id="825" w:author="LG (Giwon Park)" w:date="2022-02-10T21:24:00Z"/>
        </w:trPr>
        <w:tc>
          <w:tcPr>
            <w:tcW w:w="2124" w:type="dxa"/>
          </w:tcPr>
          <w:p w14:paraId="64F302C9" w14:textId="5F5E2966" w:rsidR="009C71BE" w:rsidRPr="009C71BE" w:rsidRDefault="009C71BE" w:rsidP="007E3370">
            <w:pPr>
              <w:spacing w:after="0"/>
              <w:rPr>
                <w:ins w:id="826" w:author="LG (Giwon Park)" w:date="2022-02-10T21:24:00Z"/>
                <w:rFonts w:eastAsia="맑은 고딕" w:hint="eastAsia"/>
                <w:lang w:eastAsia="ko-KR"/>
              </w:rPr>
            </w:pPr>
            <w:ins w:id="827" w:author="LG (Giwon Park)" w:date="2022-02-10T21:24:00Z">
              <w:r>
                <w:rPr>
                  <w:rFonts w:eastAsia="맑은 고딕" w:hint="eastAsia"/>
                  <w:lang w:eastAsia="ko-KR"/>
                </w:rPr>
                <w:t>LG</w:t>
              </w:r>
            </w:ins>
          </w:p>
        </w:tc>
        <w:tc>
          <w:tcPr>
            <w:tcW w:w="2124" w:type="dxa"/>
          </w:tcPr>
          <w:p w14:paraId="59BED626" w14:textId="3A67171B" w:rsidR="009C71BE" w:rsidRPr="009C71BE" w:rsidRDefault="009C71BE" w:rsidP="007E3370">
            <w:pPr>
              <w:spacing w:after="0"/>
              <w:rPr>
                <w:ins w:id="828" w:author="LG (Giwon Park)" w:date="2022-02-10T21:24:00Z"/>
                <w:rFonts w:eastAsia="맑은 고딕" w:hint="eastAsia"/>
                <w:lang w:eastAsia="ko-KR"/>
              </w:rPr>
            </w:pPr>
            <w:ins w:id="829" w:author="LG (Giwon Park)" w:date="2022-02-10T21:24:00Z">
              <w:r>
                <w:rPr>
                  <w:rFonts w:eastAsia="맑은 고딕" w:hint="eastAsia"/>
                  <w:lang w:eastAsia="ko-KR"/>
                </w:rPr>
                <w:t>1</w:t>
              </w:r>
            </w:ins>
          </w:p>
        </w:tc>
        <w:tc>
          <w:tcPr>
            <w:tcW w:w="10030" w:type="dxa"/>
          </w:tcPr>
          <w:p w14:paraId="092A56AF" w14:textId="77777777" w:rsidR="009C71BE" w:rsidRDefault="009C71BE" w:rsidP="007E3370">
            <w:pPr>
              <w:spacing w:after="0"/>
              <w:rPr>
                <w:ins w:id="830" w:author="LG (Giwon Park)" w:date="2022-02-10T21:24: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w:t>
      </w:r>
      <w:proofErr w:type="spellStart"/>
      <w:r>
        <w:rPr>
          <w:b/>
          <w:i/>
          <w:lang w:eastAsia="zh-CN"/>
        </w:rPr>
        <w:t>Config</w:t>
      </w:r>
      <w:proofErr w:type="spellEnd"/>
      <w:r>
        <w:rPr>
          <w:b/>
          <w:lang w:eastAsia="zh-CN"/>
        </w:rPr>
        <w:t xml:space="preserve"> is not configured.</w:t>
      </w:r>
    </w:p>
    <w:tbl>
      <w:tblPr>
        <w:tblStyle w:val="af0"/>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831" w:author="Ericsson" w:date="2022-02-09T23:56:00Z"/>
        </w:trPr>
        <w:tc>
          <w:tcPr>
            <w:tcW w:w="2124" w:type="dxa"/>
          </w:tcPr>
          <w:p w14:paraId="7C3D38B2" w14:textId="1C2811A1" w:rsidR="000F7A21" w:rsidRDefault="000F7A21" w:rsidP="000F7A21">
            <w:pPr>
              <w:spacing w:after="0"/>
              <w:rPr>
                <w:ins w:id="832" w:author="Ericsson" w:date="2022-02-09T23:56:00Z"/>
                <w:bCs/>
                <w:lang w:val="en-US" w:eastAsia="zh-CN"/>
              </w:rPr>
            </w:pPr>
            <w:ins w:id="833" w:author="Ericsson" w:date="2022-02-09T23:56:00Z">
              <w:r>
                <w:rPr>
                  <w:b/>
                  <w:lang w:val="en-US" w:eastAsia="zh-CN"/>
                </w:rPr>
                <w:t>Ericsson</w:t>
              </w:r>
            </w:ins>
          </w:p>
        </w:tc>
        <w:tc>
          <w:tcPr>
            <w:tcW w:w="2124" w:type="dxa"/>
          </w:tcPr>
          <w:p w14:paraId="53B505D7" w14:textId="48390D2D" w:rsidR="000F7A21" w:rsidRDefault="000F7A21" w:rsidP="000F7A21">
            <w:pPr>
              <w:spacing w:after="0"/>
              <w:rPr>
                <w:ins w:id="834" w:author="Ericsson" w:date="2022-02-09T23:56:00Z"/>
                <w:bCs/>
                <w:lang w:eastAsia="zh-CN"/>
              </w:rPr>
            </w:pPr>
            <w:ins w:id="835" w:author="Ericsson" w:date="2022-02-09T23:56:00Z">
              <w:r>
                <w:rPr>
                  <w:b/>
                  <w:bCs/>
                  <w:lang w:eastAsia="zh-CN"/>
                </w:rPr>
                <w:t>Not support</w:t>
              </w:r>
            </w:ins>
          </w:p>
        </w:tc>
        <w:tc>
          <w:tcPr>
            <w:tcW w:w="10030" w:type="dxa"/>
          </w:tcPr>
          <w:p w14:paraId="62ADE8A3" w14:textId="519C26E0" w:rsidR="002035EA" w:rsidRDefault="000F7A21" w:rsidP="002035EA">
            <w:pPr>
              <w:spacing w:after="0"/>
              <w:rPr>
                <w:ins w:id="836" w:author="Ericsson" w:date="2022-02-09T23:56:00Z"/>
                <w:bCs/>
                <w:lang w:val="en-US" w:eastAsia="zh-CN"/>
              </w:rPr>
            </w:pPr>
            <w:ins w:id="837"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838" w:author="LG (Giwon Park)" w:date="2022-02-10T22:33:00Z"/>
        </w:trPr>
        <w:tc>
          <w:tcPr>
            <w:tcW w:w="2124" w:type="dxa"/>
          </w:tcPr>
          <w:p w14:paraId="36A95017" w14:textId="16C82A76" w:rsidR="002035EA" w:rsidRPr="002035EA" w:rsidRDefault="002035EA" w:rsidP="000F7A21">
            <w:pPr>
              <w:spacing w:after="0"/>
              <w:rPr>
                <w:ins w:id="839" w:author="LG (Giwon Park)" w:date="2022-02-10T22:33:00Z"/>
                <w:rFonts w:eastAsia="맑은 고딕" w:hint="eastAsia"/>
                <w:b/>
                <w:lang w:val="en-US" w:eastAsia="ko-KR"/>
              </w:rPr>
            </w:pPr>
            <w:ins w:id="840" w:author="LG (Giwon Park)" w:date="2022-02-10T22:33:00Z">
              <w:r>
                <w:rPr>
                  <w:rFonts w:eastAsia="맑은 고딕" w:hint="eastAsia"/>
                  <w:b/>
                  <w:lang w:val="en-US" w:eastAsia="ko-KR"/>
                </w:rPr>
                <w:t>LG</w:t>
              </w:r>
            </w:ins>
          </w:p>
        </w:tc>
        <w:tc>
          <w:tcPr>
            <w:tcW w:w="2124" w:type="dxa"/>
          </w:tcPr>
          <w:p w14:paraId="187256F4" w14:textId="13806E86" w:rsidR="002035EA" w:rsidRDefault="002035EA" w:rsidP="000F7A21">
            <w:pPr>
              <w:spacing w:after="0"/>
              <w:rPr>
                <w:ins w:id="841" w:author="LG (Giwon Park)" w:date="2022-02-10T22:33:00Z"/>
                <w:b/>
                <w:bCs/>
                <w:lang w:eastAsia="zh-CN"/>
              </w:rPr>
            </w:pPr>
            <w:ins w:id="842"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843" w:author="LG (Giwon Park)" w:date="2022-02-10T22:33:00Z"/>
                <w:b/>
                <w:lang w:eastAsia="zh-CN"/>
              </w:rPr>
            </w:pPr>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맑은 고딕"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맑은 고딕"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맑은 고딕"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w:t>
            </w:r>
            <w:proofErr w:type="spellStart"/>
            <w:r>
              <w:rPr>
                <w:rFonts w:ascii="Arial" w:eastAsia="Times New Roman" w:hAnsi="Arial" w:cs="Arial"/>
                <w:color w:val="000000"/>
                <w:sz w:val="16"/>
                <w:szCs w:val="16"/>
              </w:rPr>
              <w:t>Config</w:t>
            </w:r>
            <w:proofErr w:type="spellEnd"/>
            <w:r>
              <w:rPr>
                <w:rFonts w:ascii="Arial" w:eastAsia="Times New Roman" w:hAnsi="Arial" w:cs="Arial"/>
                <w:color w:val="000000"/>
                <w:sz w:val="16"/>
                <w:szCs w:val="16"/>
              </w:rPr>
              <w:t xml:space="preserve">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w:t>
            </w:r>
            <w:proofErr w:type="spellStart"/>
            <w:r>
              <w:rPr>
                <w:rFonts w:ascii="Arial" w:eastAsia="Times New Roman" w:hAnsi="Arial" w:cs="Arial"/>
                <w:sz w:val="16"/>
                <w:szCs w:val="16"/>
              </w:rPr>
              <w:t>Config</w:t>
            </w:r>
            <w:proofErr w:type="spellEnd"/>
            <w:r>
              <w:rPr>
                <w:rFonts w:ascii="Arial" w:eastAsia="Times New Roman" w:hAnsi="Arial" w:cs="Arial"/>
                <w:sz w:val="16"/>
                <w:szCs w:val="16"/>
              </w:rPr>
              <w:t xml:space="preserve"> is not configured. NW can set value as zero or any other value.</w:t>
            </w:r>
          </w:p>
          <w:p w14:paraId="05E9D008" w14:textId="77777777" w:rsidR="00B074B9" w:rsidRDefault="00BD4530">
            <w:pPr>
              <w:spacing w:after="0"/>
              <w:rPr>
                <w:rFonts w:ascii="Arial" w:eastAsia="맑은 고딕"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w:t>
      </w:r>
      <w:proofErr w:type="spellStart"/>
      <w:r>
        <w:rPr>
          <w:b/>
          <w:i/>
          <w:sz w:val="21"/>
          <w:szCs w:val="21"/>
          <w:lang w:eastAsia="zh-CN"/>
        </w:rPr>
        <w:t>Config</w:t>
      </w:r>
      <w:proofErr w:type="spellEnd"/>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w:t>
      </w:r>
      <w:proofErr w:type="spellStart"/>
      <w:r>
        <w:rPr>
          <w:b/>
          <w:i/>
          <w:sz w:val="21"/>
          <w:szCs w:val="21"/>
          <w:lang w:eastAsia="zh-CN"/>
        </w:rPr>
        <w:t>Config</w:t>
      </w:r>
      <w:proofErr w:type="spellEnd"/>
      <w:r>
        <w:rPr>
          <w:b/>
          <w:sz w:val="21"/>
          <w:szCs w:val="21"/>
          <w:lang w:eastAsia="zh-CN"/>
        </w:rPr>
        <w:t xml:space="preserve"> is configured but PUCCH resource is not scheduled</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844" w:author="Ericsson" w:date="2022-02-09T23:56:00Z"/>
        </w:trPr>
        <w:tc>
          <w:tcPr>
            <w:tcW w:w="2124" w:type="dxa"/>
          </w:tcPr>
          <w:p w14:paraId="78D8E4A9" w14:textId="2125811A" w:rsidR="00DC0304" w:rsidRDefault="00DC0304" w:rsidP="00DC0304">
            <w:pPr>
              <w:spacing w:after="0"/>
              <w:rPr>
                <w:ins w:id="845" w:author="Ericsson" w:date="2022-02-09T23:56:00Z"/>
                <w:b/>
                <w:lang w:val="en-US" w:eastAsia="zh-CN"/>
              </w:rPr>
            </w:pPr>
            <w:ins w:id="846" w:author="Ericsson" w:date="2022-02-09T23:57:00Z">
              <w:r>
                <w:rPr>
                  <w:b/>
                  <w:lang w:val="en-US" w:eastAsia="zh-CN"/>
                </w:rPr>
                <w:t>Ericsson</w:t>
              </w:r>
            </w:ins>
          </w:p>
        </w:tc>
        <w:tc>
          <w:tcPr>
            <w:tcW w:w="2124" w:type="dxa"/>
          </w:tcPr>
          <w:p w14:paraId="33C911B8" w14:textId="36D68FD9" w:rsidR="00DC0304" w:rsidRDefault="00DC0304" w:rsidP="00DC0304">
            <w:pPr>
              <w:spacing w:after="0"/>
              <w:rPr>
                <w:ins w:id="847" w:author="Ericsson" w:date="2022-02-09T23:56:00Z"/>
                <w:b/>
                <w:lang w:eastAsia="zh-CN"/>
              </w:rPr>
            </w:pPr>
            <w:ins w:id="848" w:author="Ericsson" w:date="2022-02-09T23:57:00Z">
              <w:r>
                <w:rPr>
                  <w:b/>
                  <w:lang w:eastAsia="zh-CN"/>
                </w:rPr>
                <w:t>disagree</w:t>
              </w:r>
            </w:ins>
          </w:p>
        </w:tc>
        <w:tc>
          <w:tcPr>
            <w:tcW w:w="10030" w:type="dxa"/>
          </w:tcPr>
          <w:p w14:paraId="43B99018" w14:textId="605943A8" w:rsidR="00DC0304" w:rsidRDefault="00DC0304" w:rsidP="00DC0304">
            <w:pPr>
              <w:spacing w:after="0"/>
              <w:rPr>
                <w:ins w:id="849" w:author="Ericsson" w:date="2022-02-09T23:56:00Z"/>
                <w:lang w:val="en-US" w:eastAsia="zh-CN"/>
              </w:rPr>
            </w:pPr>
            <w:ins w:id="850"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r w:rsidR="00DE76EE" w14:paraId="45BEE7D9" w14:textId="77777777">
        <w:trPr>
          <w:ins w:id="851" w:author="LG (Giwon Park)" w:date="2022-02-10T22:34:00Z"/>
        </w:trPr>
        <w:tc>
          <w:tcPr>
            <w:tcW w:w="2124" w:type="dxa"/>
          </w:tcPr>
          <w:p w14:paraId="2CAAF158" w14:textId="47D15CB4" w:rsidR="00DE76EE" w:rsidRPr="00DE76EE" w:rsidRDefault="00DE76EE" w:rsidP="00DC0304">
            <w:pPr>
              <w:spacing w:after="0"/>
              <w:rPr>
                <w:ins w:id="852" w:author="LG (Giwon Park)" w:date="2022-02-10T22:34:00Z"/>
                <w:rFonts w:eastAsia="맑은 고딕" w:hint="eastAsia"/>
                <w:b/>
                <w:lang w:val="en-US" w:eastAsia="ko-KR"/>
              </w:rPr>
            </w:pPr>
            <w:ins w:id="853" w:author="LG (Giwon Park)" w:date="2022-02-10T22:34:00Z">
              <w:r>
                <w:rPr>
                  <w:rFonts w:eastAsia="맑은 고딕" w:hint="eastAsia"/>
                  <w:b/>
                  <w:lang w:val="en-US" w:eastAsia="ko-KR"/>
                </w:rPr>
                <w:t>LG</w:t>
              </w:r>
            </w:ins>
          </w:p>
        </w:tc>
        <w:tc>
          <w:tcPr>
            <w:tcW w:w="2124" w:type="dxa"/>
          </w:tcPr>
          <w:p w14:paraId="34F98D98" w14:textId="35EB57FF" w:rsidR="00DE76EE" w:rsidRPr="00DE76EE" w:rsidRDefault="00DE76EE" w:rsidP="00DC0304">
            <w:pPr>
              <w:spacing w:after="0"/>
              <w:rPr>
                <w:ins w:id="854" w:author="LG (Giwon Park)" w:date="2022-02-10T22:34:00Z"/>
                <w:rFonts w:eastAsia="맑은 고딕" w:hint="eastAsia"/>
                <w:b/>
                <w:lang w:eastAsia="ko-KR"/>
              </w:rPr>
            </w:pPr>
            <w:ins w:id="855" w:author="LG (Giwon Park)" w:date="2022-02-10T22:34:00Z">
              <w:r>
                <w:rPr>
                  <w:rFonts w:eastAsia="맑은 고딕"/>
                  <w:b/>
                  <w:lang w:eastAsia="ko-KR"/>
                </w:rPr>
                <w:t>N</w:t>
              </w:r>
              <w:r>
                <w:rPr>
                  <w:rFonts w:eastAsia="맑은 고딕" w:hint="eastAsia"/>
                  <w:b/>
                  <w:lang w:eastAsia="ko-KR"/>
                </w:rPr>
                <w:t xml:space="preserve">o </w:t>
              </w:r>
              <w:r>
                <w:rPr>
                  <w:rFonts w:eastAsia="맑은 고딕"/>
                  <w:b/>
                  <w:lang w:eastAsia="ko-KR"/>
                </w:rPr>
                <w:t>strong view</w:t>
              </w:r>
            </w:ins>
          </w:p>
        </w:tc>
        <w:tc>
          <w:tcPr>
            <w:tcW w:w="10030" w:type="dxa"/>
          </w:tcPr>
          <w:p w14:paraId="64B9C4C7" w14:textId="590CE8FB" w:rsidR="00DE76EE" w:rsidRPr="00DE76EE" w:rsidRDefault="00DE76EE" w:rsidP="00DC0304">
            <w:pPr>
              <w:spacing w:after="0"/>
              <w:rPr>
                <w:ins w:id="856" w:author="LG (Giwon Park)" w:date="2022-02-10T22:34:00Z"/>
                <w:rFonts w:eastAsia="맑은 고딕" w:hint="eastAsia"/>
                <w:b/>
                <w:lang w:eastAsia="ko-KR"/>
              </w:rPr>
            </w:pPr>
            <w:ins w:id="857" w:author="LG (Giwon Park)" w:date="2022-02-10T22:34:00Z">
              <w:r>
                <w:rPr>
                  <w:rFonts w:eastAsia="맑은 고딕"/>
                  <w:b/>
                  <w:lang w:eastAsia="ko-KR"/>
                </w:rPr>
                <w:t>F</w:t>
              </w:r>
              <w:r>
                <w:rPr>
                  <w:rFonts w:eastAsia="맑은 고딕" w:hint="eastAsia"/>
                  <w:b/>
                  <w:lang w:eastAsia="ko-KR"/>
                </w:rPr>
                <w:t xml:space="preserve">ollow </w:t>
              </w:r>
              <w:r>
                <w:rPr>
                  <w:rFonts w:eastAsia="맑은 고딕"/>
                  <w:b/>
                  <w:lang w:eastAsia="ko-KR"/>
                </w:rPr>
                <w:t>majority view.</w:t>
              </w:r>
            </w:ins>
          </w:p>
        </w:tc>
      </w:tr>
    </w:tbl>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858" w:author="Ericsson" w:date="2022-02-09T23:57:00Z"/>
        </w:trPr>
        <w:tc>
          <w:tcPr>
            <w:tcW w:w="2124" w:type="dxa"/>
          </w:tcPr>
          <w:p w14:paraId="5537F0A6" w14:textId="60984151" w:rsidR="008913C4" w:rsidRDefault="008913C4" w:rsidP="008913C4">
            <w:pPr>
              <w:spacing w:after="0"/>
              <w:rPr>
                <w:ins w:id="859" w:author="Ericsson" w:date="2022-02-09T23:57:00Z"/>
                <w:bCs/>
                <w:lang w:val="en-US" w:eastAsia="zh-CN"/>
              </w:rPr>
            </w:pPr>
            <w:ins w:id="860" w:author="Ericsson" w:date="2022-02-09T23:57:00Z">
              <w:r>
                <w:rPr>
                  <w:b/>
                  <w:lang w:val="en-US" w:eastAsia="zh-CN"/>
                </w:rPr>
                <w:t>Ericsson</w:t>
              </w:r>
            </w:ins>
          </w:p>
        </w:tc>
        <w:tc>
          <w:tcPr>
            <w:tcW w:w="2124" w:type="dxa"/>
          </w:tcPr>
          <w:p w14:paraId="5E17E758" w14:textId="4C0EB7A3" w:rsidR="008913C4" w:rsidRDefault="008913C4" w:rsidP="008913C4">
            <w:pPr>
              <w:spacing w:after="0"/>
              <w:rPr>
                <w:ins w:id="861" w:author="Ericsson" w:date="2022-02-09T23:57:00Z"/>
                <w:bCs/>
                <w:lang w:val="en-US" w:eastAsia="zh-CN"/>
              </w:rPr>
            </w:pPr>
            <w:ins w:id="862"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863" w:author="Ericsson" w:date="2022-02-09T23:57:00Z"/>
                <w:bCs/>
                <w:lang w:eastAsia="zh-CN"/>
              </w:rPr>
            </w:pPr>
            <w:ins w:id="864" w:author="Ericsson" w:date="2022-02-09T23:57:00Z">
              <w:r>
                <w:rPr>
                  <w:lang w:eastAsia="zh-CN"/>
                </w:rPr>
                <w:t>No strong view</w:t>
              </w:r>
            </w:ins>
          </w:p>
        </w:tc>
      </w:tr>
      <w:tr w:rsidR="007E3370" w14:paraId="6DBE1089" w14:textId="77777777">
        <w:trPr>
          <w:ins w:id="865" w:author="NEC" w:date="2022-02-10T19:39:00Z"/>
        </w:trPr>
        <w:tc>
          <w:tcPr>
            <w:tcW w:w="2124" w:type="dxa"/>
          </w:tcPr>
          <w:p w14:paraId="1EB56C8C" w14:textId="580FBC5B" w:rsidR="007E3370" w:rsidRDefault="007E3370" w:rsidP="007E3370">
            <w:pPr>
              <w:spacing w:after="0"/>
              <w:rPr>
                <w:ins w:id="866" w:author="NEC" w:date="2022-02-10T19:39:00Z"/>
                <w:b/>
                <w:lang w:val="en-US" w:eastAsia="zh-CN"/>
              </w:rPr>
            </w:pPr>
            <w:ins w:id="867"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868" w:author="NEC" w:date="2022-02-10T19:39:00Z"/>
                <w:b/>
                <w:lang w:val="en-US" w:eastAsia="zh-CN"/>
              </w:rPr>
            </w:pPr>
            <w:ins w:id="869"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870" w:author="NEC" w:date="2022-02-10T19:39:00Z"/>
                <w:lang w:eastAsia="zh-CN"/>
              </w:rPr>
            </w:pPr>
          </w:p>
        </w:tc>
      </w:tr>
      <w:tr w:rsidR="00DE76EE" w14:paraId="4C2AFB8B" w14:textId="77777777">
        <w:trPr>
          <w:ins w:id="871" w:author="LG (Giwon Park)" w:date="2022-02-10T22:36:00Z"/>
        </w:trPr>
        <w:tc>
          <w:tcPr>
            <w:tcW w:w="2124" w:type="dxa"/>
          </w:tcPr>
          <w:p w14:paraId="3756501A" w14:textId="2800DC23" w:rsidR="00DE76EE" w:rsidRPr="00DE76EE" w:rsidRDefault="00DE76EE" w:rsidP="007E3370">
            <w:pPr>
              <w:spacing w:after="0"/>
              <w:rPr>
                <w:ins w:id="872" w:author="LG (Giwon Park)" w:date="2022-02-10T22:36:00Z"/>
                <w:rFonts w:eastAsia="맑은 고딕" w:hint="eastAsia"/>
                <w:lang w:eastAsia="ko-KR"/>
              </w:rPr>
            </w:pPr>
            <w:ins w:id="873" w:author="LG (Giwon Park)" w:date="2022-02-10T22:36:00Z">
              <w:r>
                <w:rPr>
                  <w:rFonts w:eastAsia="맑은 고딕" w:hint="eastAsia"/>
                  <w:lang w:eastAsia="ko-KR"/>
                </w:rPr>
                <w:t>LG</w:t>
              </w:r>
            </w:ins>
          </w:p>
        </w:tc>
        <w:tc>
          <w:tcPr>
            <w:tcW w:w="2124" w:type="dxa"/>
          </w:tcPr>
          <w:p w14:paraId="054BC207" w14:textId="4409FFFC" w:rsidR="00DE76EE" w:rsidRPr="00DE76EE" w:rsidRDefault="00DE76EE" w:rsidP="007E3370">
            <w:pPr>
              <w:spacing w:after="0"/>
              <w:rPr>
                <w:ins w:id="874" w:author="LG (Giwon Park)" w:date="2022-02-10T22:36:00Z"/>
                <w:rFonts w:eastAsia="맑은 고딕" w:hint="eastAsia"/>
                <w:lang w:eastAsia="ko-KR"/>
              </w:rPr>
            </w:pPr>
            <w:ins w:id="875" w:author="LG (Giwon Park)" w:date="2022-02-10T22:36:00Z">
              <w:r>
                <w:rPr>
                  <w:rFonts w:eastAsia="맑은 고딕" w:hint="eastAsia"/>
                  <w:lang w:eastAsia="ko-KR"/>
                </w:rPr>
                <w:t>Agree</w:t>
              </w:r>
            </w:ins>
          </w:p>
        </w:tc>
        <w:tc>
          <w:tcPr>
            <w:tcW w:w="10030" w:type="dxa"/>
          </w:tcPr>
          <w:p w14:paraId="465F2C15" w14:textId="77777777" w:rsidR="00DE76EE" w:rsidRDefault="00DE76EE" w:rsidP="007E3370">
            <w:pPr>
              <w:spacing w:after="0"/>
              <w:rPr>
                <w:ins w:id="876" w:author="LG (Giwon Park)" w:date="2022-02-10T22:36:00Z"/>
                <w:lang w:eastAsia="zh-CN"/>
              </w:rPr>
            </w:pPr>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lastRenderedPageBreak/>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877" w:author="Ericsson" w:date="2022-02-09T23:57:00Z"/>
        </w:trPr>
        <w:tc>
          <w:tcPr>
            <w:tcW w:w="2124" w:type="dxa"/>
          </w:tcPr>
          <w:p w14:paraId="5AA7756F" w14:textId="42BC7541" w:rsidR="008913C4" w:rsidRDefault="008913C4" w:rsidP="008913C4">
            <w:pPr>
              <w:spacing w:after="0"/>
              <w:rPr>
                <w:ins w:id="878" w:author="Ericsson" w:date="2022-02-09T23:57:00Z"/>
                <w:bCs/>
                <w:lang w:val="en-US" w:eastAsia="zh-CN"/>
              </w:rPr>
            </w:pPr>
            <w:ins w:id="879" w:author="Ericsson" w:date="2022-02-09T23:57:00Z">
              <w:r>
                <w:rPr>
                  <w:b/>
                  <w:lang w:val="en-US" w:eastAsia="zh-CN"/>
                </w:rPr>
                <w:t>Ericsson</w:t>
              </w:r>
            </w:ins>
          </w:p>
        </w:tc>
        <w:tc>
          <w:tcPr>
            <w:tcW w:w="2124" w:type="dxa"/>
          </w:tcPr>
          <w:p w14:paraId="65511271" w14:textId="52EB075E" w:rsidR="008913C4" w:rsidRDefault="008913C4" w:rsidP="008913C4">
            <w:pPr>
              <w:spacing w:after="0"/>
              <w:rPr>
                <w:ins w:id="880" w:author="Ericsson" w:date="2022-02-09T23:57:00Z"/>
                <w:bCs/>
                <w:lang w:val="en-US" w:eastAsia="zh-CN"/>
              </w:rPr>
            </w:pPr>
            <w:ins w:id="881"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882" w:author="Ericsson" w:date="2022-02-09T23:57:00Z"/>
                <w:bCs/>
                <w:lang w:eastAsia="zh-CN"/>
              </w:rPr>
            </w:pPr>
            <w:ins w:id="883" w:author="Ericsson" w:date="2022-02-09T23:57:00Z">
              <w:r>
                <w:rPr>
                  <w:lang w:eastAsia="zh-CN"/>
                </w:rPr>
                <w:t>No strong view</w:t>
              </w:r>
            </w:ins>
          </w:p>
        </w:tc>
      </w:tr>
      <w:tr w:rsidR="007E3370" w14:paraId="2DFB087A" w14:textId="77777777">
        <w:trPr>
          <w:ins w:id="884" w:author="NEC" w:date="2022-02-10T19:39:00Z"/>
        </w:trPr>
        <w:tc>
          <w:tcPr>
            <w:tcW w:w="2124" w:type="dxa"/>
          </w:tcPr>
          <w:p w14:paraId="50141DC7" w14:textId="575E8D6C" w:rsidR="007E3370" w:rsidRDefault="007E3370" w:rsidP="007E3370">
            <w:pPr>
              <w:spacing w:after="0"/>
              <w:rPr>
                <w:ins w:id="885" w:author="NEC" w:date="2022-02-10T19:39:00Z"/>
                <w:b/>
                <w:lang w:val="en-US" w:eastAsia="zh-CN"/>
              </w:rPr>
            </w:pPr>
            <w:ins w:id="886"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887" w:author="NEC" w:date="2022-02-10T19:39:00Z"/>
                <w:b/>
                <w:lang w:val="en-US" w:eastAsia="zh-CN"/>
              </w:rPr>
            </w:pPr>
            <w:ins w:id="888"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889" w:author="NEC" w:date="2022-02-10T19:39:00Z"/>
                <w:lang w:eastAsia="zh-CN"/>
              </w:rPr>
            </w:pPr>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w:t>
            </w:r>
            <w:proofErr w:type="spellStart"/>
            <w:r>
              <w:rPr>
                <w:rFonts w:ascii="Arial" w:eastAsia="Times New Roman" w:hAnsi="Arial" w:cs="Arial"/>
                <w:color w:val="000000"/>
                <w:sz w:val="16"/>
                <w:szCs w:val="16"/>
              </w:rPr>
              <w:t>Config</w:t>
            </w:r>
            <w:proofErr w:type="spellEnd"/>
            <w:r>
              <w:rPr>
                <w:rFonts w:ascii="Arial" w:eastAsia="Times New Roman" w:hAnsi="Arial" w:cs="Arial"/>
                <w:color w:val="000000"/>
                <w:sz w:val="16"/>
                <w:szCs w:val="16"/>
              </w:rPr>
              <w:t xml:space="preserve">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 xml:space="preserve">or mode-1 re-transmission grant, if the MAC PDU has been generated (i.e., the initial transmission has been performed), and the re-transmission grant is dropped due to no Rx-UE in active time, whether </w:t>
      </w:r>
      <w:proofErr w:type="spellStart"/>
      <w:r>
        <w:rPr>
          <w:b/>
          <w:lang w:eastAsia="zh-CN"/>
        </w:rPr>
        <w:t>Tx</w:t>
      </w:r>
      <w:proofErr w:type="spellEnd"/>
      <w:r>
        <w:rPr>
          <w:b/>
          <w:lang w:eastAsia="zh-CN"/>
        </w:rPr>
        <w:t>-UE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890" w:author="Ericsson" w:date="2022-02-09T23:57:00Z"/>
        </w:trPr>
        <w:tc>
          <w:tcPr>
            <w:tcW w:w="2124" w:type="dxa"/>
          </w:tcPr>
          <w:p w14:paraId="58A82B05" w14:textId="38100CAB" w:rsidR="008B43F6" w:rsidRDefault="008B43F6" w:rsidP="008B43F6">
            <w:pPr>
              <w:spacing w:after="0"/>
              <w:rPr>
                <w:ins w:id="891" w:author="Ericsson" w:date="2022-02-09T23:57:00Z"/>
                <w:bCs/>
                <w:lang w:val="en-US" w:eastAsia="zh-CN"/>
              </w:rPr>
            </w:pPr>
            <w:ins w:id="892" w:author="Ericsson" w:date="2022-02-09T23:58:00Z">
              <w:r>
                <w:rPr>
                  <w:b/>
                  <w:lang w:val="en-US" w:eastAsia="zh-CN"/>
                </w:rPr>
                <w:t>Ericsson</w:t>
              </w:r>
            </w:ins>
          </w:p>
        </w:tc>
        <w:tc>
          <w:tcPr>
            <w:tcW w:w="2124" w:type="dxa"/>
          </w:tcPr>
          <w:p w14:paraId="46873B5A" w14:textId="5AC2DFA0" w:rsidR="008B43F6" w:rsidRDefault="008B43F6" w:rsidP="008B43F6">
            <w:pPr>
              <w:spacing w:after="0"/>
              <w:rPr>
                <w:ins w:id="893" w:author="Ericsson" w:date="2022-02-09T23:57:00Z"/>
                <w:bCs/>
                <w:lang w:eastAsia="zh-CN"/>
              </w:rPr>
            </w:pPr>
            <w:ins w:id="894" w:author="Ericsson" w:date="2022-02-09T23:58:00Z">
              <w:r>
                <w:rPr>
                  <w:b/>
                  <w:lang w:eastAsia="zh-CN"/>
                </w:rPr>
                <w:t>NACK</w:t>
              </w:r>
            </w:ins>
          </w:p>
        </w:tc>
        <w:tc>
          <w:tcPr>
            <w:tcW w:w="10030" w:type="dxa"/>
          </w:tcPr>
          <w:p w14:paraId="4CFCD20C" w14:textId="0109DF5C" w:rsidR="008B43F6" w:rsidRDefault="008B43F6" w:rsidP="008B43F6">
            <w:pPr>
              <w:spacing w:after="0"/>
              <w:rPr>
                <w:ins w:id="895" w:author="Ericsson" w:date="2022-02-09T23:57:00Z"/>
                <w:bCs/>
                <w:lang w:val="en-US" w:eastAsia="zh-CN"/>
              </w:rPr>
            </w:pPr>
            <w:ins w:id="896" w:author="Ericsson" w:date="2022-02-09T23:58:00Z">
              <w:r>
                <w:rPr>
                  <w:b/>
                  <w:lang w:val="en-US" w:eastAsia="zh-CN"/>
                </w:rPr>
                <w:t xml:space="preserve">reporting NACK, </w:t>
              </w:r>
              <w:proofErr w:type="spellStart"/>
              <w:r>
                <w:rPr>
                  <w:b/>
                  <w:lang w:val="en-US" w:eastAsia="zh-CN"/>
                </w:rPr>
                <w:t>gNB</w:t>
              </w:r>
              <w:proofErr w:type="spellEnd"/>
              <w:r>
                <w:rPr>
                  <w:b/>
                  <w:lang w:val="en-US" w:eastAsia="zh-CN"/>
                </w:rPr>
                <w:t xml:space="preserve"> will assign retransmission resource to UE for more retransmissions </w:t>
              </w:r>
            </w:ins>
          </w:p>
        </w:tc>
      </w:tr>
      <w:tr w:rsidR="0058733A" w14:paraId="0B83727D" w14:textId="77777777">
        <w:trPr>
          <w:ins w:id="897" w:author="LG (Giwon Park)" w:date="2022-02-10T22:37:00Z"/>
        </w:trPr>
        <w:tc>
          <w:tcPr>
            <w:tcW w:w="2124" w:type="dxa"/>
          </w:tcPr>
          <w:p w14:paraId="35637A54" w14:textId="4CCBD597" w:rsidR="0058733A" w:rsidRPr="0058733A" w:rsidRDefault="0058733A" w:rsidP="008B43F6">
            <w:pPr>
              <w:spacing w:after="0"/>
              <w:rPr>
                <w:ins w:id="898" w:author="LG (Giwon Park)" w:date="2022-02-10T22:37:00Z"/>
                <w:rFonts w:eastAsia="맑은 고딕" w:hint="eastAsia"/>
                <w:b/>
                <w:lang w:val="en-US" w:eastAsia="ko-KR"/>
              </w:rPr>
            </w:pPr>
            <w:ins w:id="899" w:author="LG (Giwon Park)" w:date="2022-02-10T22:37:00Z">
              <w:r>
                <w:rPr>
                  <w:rFonts w:eastAsia="맑은 고딕" w:hint="eastAsia"/>
                  <w:b/>
                  <w:lang w:val="en-US" w:eastAsia="ko-KR"/>
                </w:rPr>
                <w:t>LG</w:t>
              </w:r>
            </w:ins>
          </w:p>
        </w:tc>
        <w:tc>
          <w:tcPr>
            <w:tcW w:w="2124" w:type="dxa"/>
          </w:tcPr>
          <w:p w14:paraId="4458AD00" w14:textId="42CDD3D4" w:rsidR="0058733A" w:rsidRPr="0058733A" w:rsidRDefault="0058733A" w:rsidP="008B43F6">
            <w:pPr>
              <w:spacing w:after="0"/>
              <w:rPr>
                <w:ins w:id="900" w:author="LG (Giwon Park)" w:date="2022-02-10T22:37:00Z"/>
                <w:rFonts w:eastAsia="맑은 고딕" w:hint="eastAsia"/>
                <w:b/>
                <w:lang w:eastAsia="ko-KR"/>
              </w:rPr>
            </w:pPr>
            <w:ins w:id="901" w:author="LG (Giwon Park)" w:date="2022-02-10T22:37:00Z">
              <w:r>
                <w:rPr>
                  <w:rFonts w:eastAsia="맑은 고딕" w:hint="eastAsia"/>
                  <w:b/>
                  <w:lang w:eastAsia="ko-KR"/>
                </w:rPr>
                <w:t>ACK</w:t>
              </w:r>
            </w:ins>
          </w:p>
        </w:tc>
        <w:tc>
          <w:tcPr>
            <w:tcW w:w="10030" w:type="dxa"/>
          </w:tcPr>
          <w:p w14:paraId="18F1B397" w14:textId="1020F676" w:rsidR="0058733A" w:rsidRPr="0058733A" w:rsidRDefault="0058733A" w:rsidP="008B43F6">
            <w:pPr>
              <w:spacing w:after="0"/>
              <w:rPr>
                <w:ins w:id="902" w:author="LG (Giwon Park)" w:date="2022-02-10T22:37:00Z"/>
                <w:rFonts w:eastAsia="맑은 고딕" w:hint="eastAsia"/>
                <w:b/>
                <w:lang w:val="en-US" w:eastAsia="ko-KR"/>
              </w:rPr>
            </w:pPr>
            <w:ins w:id="903" w:author="LG (Giwon Park)" w:date="2022-02-10T22:39:00Z">
              <w:r>
                <w:rPr>
                  <w:rFonts w:eastAsia="맑은 고딕" w:hint="eastAsia"/>
                  <w:b/>
                  <w:lang w:val="en-US" w:eastAsia="ko-KR"/>
                </w:rPr>
                <w:t>Agree with OPPO</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 xml:space="preserve">or mode-1 re-transmission grant, if the MAC PDU has NOT been generated (i.e., the initial transmission has NOT been performed), and the re-transmission grant is dropped due to no Rx-UE in active time, whether </w:t>
      </w:r>
      <w:proofErr w:type="spellStart"/>
      <w:r>
        <w:rPr>
          <w:b/>
          <w:lang w:eastAsia="zh-CN"/>
        </w:rPr>
        <w:t>Tx</w:t>
      </w:r>
      <w:proofErr w:type="spellEnd"/>
      <w:r>
        <w:rPr>
          <w:b/>
          <w:lang w:eastAsia="zh-CN"/>
        </w:rPr>
        <w:t>-UE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Q2.3.2-1a</w:t>
            </w:r>
            <w:proofErr w:type="gramStart"/>
            <w:r w:rsidRPr="00081FE1">
              <w:rPr>
                <w:bCs/>
                <w:lang w:eastAsia="zh-CN"/>
              </w:rPr>
              <w:t xml:space="preserve">, </w:t>
            </w:r>
            <w:r w:rsidRPr="00081FE1">
              <w:rPr>
                <w:rFonts w:hint="eastAsia"/>
                <w:bCs/>
                <w:lang w:val="en-US" w:eastAsia="zh-CN"/>
              </w:rPr>
              <w:t xml:space="preserve"> we</w:t>
            </w:r>
            <w:proofErr w:type="gramEnd"/>
            <w:r w:rsidRPr="00081FE1">
              <w:rPr>
                <w:rFonts w:hint="eastAsia"/>
                <w:bCs/>
                <w:lang w:val="en-US" w:eastAsia="zh-CN"/>
              </w:rPr>
              <w:t xml:space="preserv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904" w:author="Ericsson" w:date="2022-02-09T23:58:00Z"/>
        </w:trPr>
        <w:tc>
          <w:tcPr>
            <w:tcW w:w="2124" w:type="dxa"/>
          </w:tcPr>
          <w:p w14:paraId="71A06D06" w14:textId="692117DC" w:rsidR="00E572F5" w:rsidRDefault="00E572F5" w:rsidP="00E572F5">
            <w:pPr>
              <w:spacing w:after="0"/>
              <w:rPr>
                <w:ins w:id="905" w:author="Ericsson" w:date="2022-02-09T23:58:00Z"/>
                <w:bCs/>
                <w:lang w:val="en-US" w:eastAsia="zh-CN"/>
              </w:rPr>
            </w:pPr>
            <w:ins w:id="906" w:author="Ericsson" w:date="2022-02-09T23:58:00Z">
              <w:r>
                <w:rPr>
                  <w:b/>
                  <w:lang w:val="en-US" w:eastAsia="zh-CN"/>
                </w:rPr>
                <w:t>Ericsson</w:t>
              </w:r>
            </w:ins>
          </w:p>
        </w:tc>
        <w:tc>
          <w:tcPr>
            <w:tcW w:w="2124" w:type="dxa"/>
          </w:tcPr>
          <w:p w14:paraId="32838647" w14:textId="359D50BA" w:rsidR="00E572F5" w:rsidRDefault="00E572F5" w:rsidP="00E572F5">
            <w:pPr>
              <w:spacing w:after="0"/>
              <w:rPr>
                <w:ins w:id="907" w:author="Ericsson" w:date="2022-02-09T23:58:00Z"/>
                <w:bCs/>
                <w:lang w:eastAsia="zh-CN"/>
              </w:rPr>
            </w:pPr>
            <w:ins w:id="908" w:author="Ericsson" w:date="2022-02-09T23:58:00Z">
              <w:r>
                <w:rPr>
                  <w:b/>
                  <w:lang w:eastAsia="zh-CN"/>
                </w:rPr>
                <w:t>ACK</w:t>
              </w:r>
            </w:ins>
          </w:p>
        </w:tc>
        <w:tc>
          <w:tcPr>
            <w:tcW w:w="10030" w:type="dxa"/>
          </w:tcPr>
          <w:p w14:paraId="7AC31872" w14:textId="6F2EC86F" w:rsidR="00E572F5" w:rsidRDefault="00E572F5" w:rsidP="00E572F5">
            <w:pPr>
              <w:spacing w:after="0"/>
              <w:rPr>
                <w:ins w:id="909" w:author="Ericsson" w:date="2022-02-09T23:58:00Z"/>
                <w:bCs/>
                <w:lang w:val="en-US" w:eastAsia="zh-CN"/>
              </w:rPr>
            </w:pPr>
            <w:ins w:id="910"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911" w:author="LG (Giwon Park)" w:date="2022-02-10T22:38:00Z"/>
        </w:trPr>
        <w:tc>
          <w:tcPr>
            <w:tcW w:w="2124" w:type="dxa"/>
          </w:tcPr>
          <w:p w14:paraId="4510F359" w14:textId="1A48B5F8" w:rsidR="0058733A" w:rsidRPr="0058733A" w:rsidRDefault="0058733A" w:rsidP="00E572F5">
            <w:pPr>
              <w:spacing w:after="0"/>
              <w:rPr>
                <w:ins w:id="912" w:author="LG (Giwon Park)" w:date="2022-02-10T22:38:00Z"/>
                <w:rFonts w:eastAsia="맑은 고딕" w:hint="eastAsia"/>
                <w:b/>
                <w:lang w:val="en-US" w:eastAsia="ko-KR"/>
              </w:rPr>
            </w:pPr>
            <w:ins w:id="913" w:author="LG (Giwon Park)" w:date="2022-02-10T22:38:00Z">
              <w:r>
                <w:rPr>
                  <w:rFonts w:eastAsia="맑은 고딕" w:hint="eastAsia"/>
                  <w:b/>
                  <w:lang w:val="en-US" w:eastAsia="ko-KR"/>
                </w:rPr>
                <w:t>LG</w:t>
              </w:r>
            </w:ins>
          </w:p>
        </w:tc>
        <w:tc>
          <w:tcPr>
            <w:tcW w:w="2124" w:type="dxa"/>
          </w:tcPr>
          <w:p w14:paraId="36547F7D" w14:textId="7279AFA6" w:rsidR="0058733A" w:rsidRPr="0058733A" w:rsidRDefault="0058733A" w:rsidP="00E572F5">
            <w:pPr>
              <w:spacing w:after="0"/>
              <w:rPr>
                <w:ins w:id="914" w:author="LG (Giwon Park)" w:date="2022-02-10T22:38:00Z"/>
                <w:rFonts w:eastAsia="맑은 고딕" w:hint="eastAsia"/>
                <w:b/>
                <w:lang w:eastAsia="ko-KR"/>
              </w:rPr>
            </w:pPr>
            <w:ins w:id="915" w:author="LG (Giwon Park)" w:date="2022-02-10T22:38:00Z">
              <w:r>
                <w:rPr>
                  <w:rFonts w:eastAsia="맑은 고딕" w:hint="eastAsia"/>
                  <w:b/>
                  <w:lang w:eastAsia="ko-KR"/>
                </w:rPr>
                <w:t>ACK</w:t>
              </w:r>
            </w:ins>
          </w:p>
        </w:tc>
        <w:tc>
          <w:tcPr>
            <w:tcW w:w="10030" w:type="dxa"/>
          </w:tcPr>
          <w:p w14:paraId="62ABB64D" w14:textId="034F313F" w:rsidR="0058733A" w:rsidRPr="0058733A" w:rsidRDefault="0058733A" w:rsidP="00E572F5">
            <w:pPr>
              <w:spacing w:after="0"/>
              <w:rPr>
                <w:ins w:id="916" w:author="LG (Giwon Park)" w:date="2022-02-10T22:38:00Z"/>
                <w:rFonts w:eastAsia="맑은 고딕" w:hint="eastAsia"/>
                <w:b/>
                <w:lang w:val="en-US" w:eastAsia="ko-KR"/>
              </w:rPr>
            </w:pPr>
            <w:ins w:id="917" w:author="LG (Giwon Park)" w:date="2022-02-10T22:39:00Z">
              <w:r>
                <w:rPr>
                  <w:rFonts w:eastAsia="맑은 고딕"/>
                  <w:b/>
                  <w:lang w:val="en-US" w:eastAsia="ko-KR"/>
                </w:rPr>
                <w:t>A</w:t>
              </w:r>
              <w:r>
                <w:rPr>
                  <w:rFonts w:eastAsia="맑은 고딕" w:hint="eastAsia"/>
                  <w:b/>
                  <w:lang w:val="en-US" w:eastAsia="ko-KR"/>
                </w:rPr>
                <w:t xml:space="preserve">gree </w:t>
              </w:r>
              <w:r>
                <w:rPr>
                  <w:rFonts w:eastAsia="맑은 고딕"/>
                  <w:b/>
                  <w:lang w:val="en-US" w:eastAsia="ko-KR"/>
                </w:rPr>
                <w:t>with Ericsson</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918"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w:t>
      </w:r>
      <w:proofErr w:type="spellStart"/>
      <w:r>
        <w:rPr>
          <w:b/>
          <w:i/>
        </w:rPr>
        <w:t>Config</w:t>
      </w:r>
      <w:proofErr w:type="spellEnd"/>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b/>
          <w:lang w:eastAsia="zh-CN"/>
        </w:rPr>
      </w:pPr>
      <w:r>
        <w:rPr>
          <w:b/>
          <w:lang w:eastAsia="zh-CN"/>
        </w:rPr>
        <w:t>Option-2: at the first symbol after end of PDCCH resource;</w:t>
      </w:r>
    </w:p>
    <w:tbl>
      <w:tblPr>
        <w:tblStyle w:val="af0"/>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lastRenderedPageBreak/>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919" w:author="Ericsson" w:date="2022-02-09T23:58:00Z"/>
        </w:trPr>
        <w:tc>
          <w:tcPr>
            <w:tcW w:w="2124" w:type="dxa"/>
          </w:tcPr>
          <w:p w14:paraId="09BE965D" w14:textId="490CD44B" w:rsidR="00C44647" w:rsidRDefault="00C44647" w:rsidP="00C44647">
            <w:pPr>
              <w:spacing w:after="0"/>
              <w:rPr>
                <w:ins w:id="920" w:author="Ericsson" w:date="2022-02-09T23:58:00Z"/>
                <w:lang w:val="en-US" w:eastAsia="zh-CN"/>
              </w:rPr>
            </w:pPr>
            <w:ins w:id="921" w:author="Ericsson" w:date="2022-02-09T23:59:00Z">
              <w:r>
                <w:rPr>
                  <w:lang w:val="en-US" w:eastAsia="zh-CN"/>
                </w:rPr>
                <w:t>Ericsson</w:t>
              </w:r>
            </w:ins>
          </w:p>
        </w:tc>
        <w:tc>
          <w:tcPr>
            <w:tcW w:w="2124" w:type="dxa"/>
          </w:tcPr>
          <w:p w14:paraId="6F9B2B4C" w14:textId="0C392B93" w:rsidR="00C44647" w:rsidRDefault="00C44647" w:rsidP="00C44647">
            <w:pPr>
              <w:spacing w:after="0"/>
              <w:rPr>
                <w:ins w:id="922" w:author="Ericsson" w:date="2022-02-09T23:58:00Z"/>
                <w:lang w:val="en-US" w:eastAsia="zh-CN"/>
              </w:rPr>
            </w:pPr>
            <w:ins w:id="923" w:author="Ericsson" w:date="2022-02-09T23:59:00Z">
              <w:r>
                <w:rPr>
                  <w:lang w:val="en-US" w:eastAsia="zh-CN"/>
                </w:rPr>
                <w:t>2</w:t>
              </w:r>
            </w:ins>
          </w:p>
        </w:tc>
        <w:tc>
          <w:tcPr>
            <w:tcW w:w="10030" w:type="dxa"/>
          </w:tcPr>
          <w:p w14:paraId="2ED907AF" w14:textId="08495037" w:rsidR="00C44647" w:rsidRDefault="00C44647" w:rsidP="00C44647">
            <w:pPr>
              <w:spacing w:after="0"/>
              <w:rPr>
                <w:ins w:id="924" w:author="Ericsson" w:date="2022-02-09T23:58:00Z"/>
                <w:lang w:eastAsia="zh-CN"/>
              </w:rPr>
            </w:pPr>
            <w:proofErr w:type="gramStart"/>
            <w:ins w:id="925" w:author="Ericsson" w:date="2022-02-09T23:59:00Z">
              <w:r w:rsidRPr="00BB0D18">
                <w:rPr>
                  <w:b/>
                  <w:lang w:eastAsia="zh-CN"/>
                </w:rPr>
                <w:t>option</w:t>
              </w:r>
              <w:proofErr w:type="gramEnd"/>
              <w:r w:rsidRPr="00BB0D18">
                <w:rPr>
                  <w:b/>
                  <w:lang w:eastAsia="zh-CN"/>
                </w:rPr>
                <w:t xml:space="preserve">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6BDCD484" w14:textId="77777777">
        <w:trPr>
          <w:ins w:id="926" w:author="LG (Giwon Park)" w:date="2022-02-10T22:40:00Z"/>
        </w:trPr>
        <w:tc>
          <w:tcPr>
            <w:tcW w:w="2124" w:type="dxa"/>
          </w:tcPr>
          <w:p w14:paraId="1F9FF827" w14:textId="11D1AFD6" w:rsidR="0058733A" w:rsidRPr="0058733A" w:rsidRDefault="0058733A" w:rsidP="00C44647">
            <w:pPr>
              <w:spacing w:after="0"/>
              <w:rPr>
                <w:ins w:id="927" w:author="LG (Giwon Park)" w:date="2022-02-10T22:40:00Z"/>
                <w:rFonts w:eastAsia="맑은 고딕" w:hint="eastAsia"/>
                <w:lang w:val="en-US" w:eastAsia="ko-KR"/>
              </w:rPr>
            </w:pPr>
            <w:ins w:id="928" w:author="LG (Giwon Park)" w:date="2022-02-10T22:40:00Z">
              <w:r>
                <w:rPr>
                  <w:rFonts w:eastAsia="맑은 고딕" w:hint="eastAsia"/>
                  <w:lang w:val="en-US" w:eastAsia="ko-KR"/>
                </w:rPr>
                <w:t>LG</w:t>
              </w:r>
            </w:ins>
          </w:p>
        </w:tc>
        <w:tc>
          <w:tcPr>
            <w:tcW w:w="2124" w:type="dxa"/>
          </w:tcPr>
          <w:p w14:paraId="56FFBEFE" w14:textId="34535D2A" w:rsidR="0058733A" w:rsidRPr="0058733A" w:rsidRDefault="0058733A" w:rsidP="00C44647">
            <w:pPr>
              <w:spacing w:after="0"/>
              <w:rPr>
                <w:ins w:id="929" w:author="LG (Giwon Park)" w:date="2022-02-10T22:40:00Z"/>
                <w:rFonts w:eastAsia="맑은 고딕" w:hint="eastAsia"/>
                <w:lang w:val="en-US" w:eastAsia="ko-KR"/>
              </w:rPr>
            </w:pPr>
            <w:ins w:id="930" w:author="LG (Giwon Park)" w:date="2022-02-10T22:40:00Z">
              <w:r>
                <w:rPr>
                  <w:rFonts w:eastAsia="맑은 고딕" w:hint="eastAsia"/>
                  <w:lang w:val="en-US" w:eastAsia="ko-KR"/>
                </w:rPr>
                <w:t>2</w:t>
              </w:r>
            </w:ins>
          </w:p>
        </w:tc>
        <w:tc>
          <w:tcPr>
            <w:tcW w:w="10030" w:type="dxa"/>
          </w:tcPr>
          <w:p w14:paraId="2C4EF369" w14:textId="77777777" w:rsidR="0058733A" w:rsidRPr="00BB0D18" w:rsidRDefault="0058733A" w:rsidP="00C44647">
            <w:pPr>
              <w:spacing w:after="0"/>
              <w:rPr>
                <w:ins w:id="931" w:author="LG (Giwon Park)" w:date="2022-02-10T22:40:00Z"/>
                <w:b/>
                <w:lang w:eastAsia="zh-CN"/>
              </w:rPr>
            </w:pPr>
          </w:p>
        </w:tc>
      </w:tr>
    </w:tbl>
    <w:p w14:paraId="64529B5B" w14:textId="77777777" w:rsidR="00B074B9" w:rsidRDefault="00B074B9">
      <w:pPr>
        <w:rPr>
          <w:lang w:eastAsia="zh-CN"/>
        </w:rPr>
      </w:pPr>
    </w:p>
    <w:p w14:paraId="501ECFB8" w14:textId="77777777" w:rsidR="00B074B9" w:rsidRDefault="00BD4530">
      <w:pPr>
        <w:rPr>
          <w:ins w:id="932" w:author="OPPO (Qianxi)" w:date="2022-02-07T17:29:00Z"/>
          <w:b/>
        </w:rPr>
      </w:pPr>
      <w:commentRangeStart w:id="933"/>
      <w:ins w:id="934" w:author="OPPO (Qianxi)" w:date="2022-02-07T17:28:00Z">
        <w:r>
          <w:rPr>
            <w:rFonts w:hint="eastAsia"/>
            <w:b/>
            <w:lang w:eastAsia="zh-CN"/>
          </w:rPr>
          <w:t>Q</w:t>
        </w:r>
        <w:r>
          <w:rPr>
            <w:b/>
            <w:lang w:eastAsia="zh-CN"/>
          </w:rPr>
          <w:t>2.3.2-</w:t>
        </w:r>
      </w:ins>
      <w:ins w:id="935" w:author="OPPO (Qianxi)" w:date="2022-02-07T17:29:00Z">
        <w:r>
          <w:rPr>
            <w:b/>
            <w:lang w:eastAsia="zh-CN"/>
          </w:rPr>
          <w:t>3b</w:t>
        </w:r>
      </w:ins>
      <w:ins w:id="936" w:author="OPPO (Qianxi)" w:date="2022-02-07T17:28:00Z">
        <w:r>
          <w:rPr>
            <w:b/>
            <w:lang w:eastAsia="zh-CN"/>
          </w:rPr>
          <w:t xml:space="preserve"> </w:t>
        </w:r>
        <w:r>
          <w:rPr>
            <w:b/>
          </w:rPr>
          <w:t>(new issue)</w:t>
        </w:r>
        <w:r>
          <w:rPr>
            <w:b/>
            <w:lang w:eastAsia="zh-CN"/>
          </w:rPr>
          <w:t xml:space="preserve">: </w:t>
        </w:r>
      </w:ins>
      <w:ins w:id="937" w:author="OPPO (Qianxi)" w:date="2022-02-07T17:29:00Z">
        <w:r>
          <w:rPr>
            <w:b/>
            <w:lang w:eastAsia="zh-CN"/>
          </w:rPr>
          <w:t>In case one answer</w:t>
        </w:r>
      </w:ins>
      <w:ins w:id="938" w:author="OPPO (Qianxi)" w:date="2022-02-07T17:30:00Z">
        <w:r>
          <w:rPr>
            <w:b/>
            <w:lang w:eastAsia="zh-CN"/>
          </w:rPr>
          <w:t>s</w:t>
        </w:r>
      </w:ins>
      <w:ins w:id="939"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940"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w:t>
        </w:r>
        <w:proofErr w:type="spellStart"/>
        <w:r>
          <w:rPr>
            <w:b/>
            <w:i/>
            <w:lang w:eastAsia="zh-CN"/>
          </w:rPr>
          <w:t>Config</w:t>
        </w:r>
        <w:proofErr w:type="spellEnd"/>
        <w:r>
          <w:rPr>
            <w:b/>
            <w:lang w:eastAsia="zh-CN"/>
          </w:rPr>
          <w:t xml:space="preserve"> is not configured</w:t>
        </w:r>
      </w:ins>
      <w:ins w:id="941"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942" w:author="OPPO (Qianxi)" w:date="2022-02-07T17:29:00Z"/>
          <w:b/>
          <w:lang w:eastAsia="zh-CN"/>
        </w:rPr>
      </w:pPr>
      <w:ins w:id="943" w:author="OPPO (Qianxi)" w:date="2022-02-07T17:29:00Z">
        <w:r>
          <w:rPr>
            <w:b/>
            <w:lang w:eastAsia="zh-CN"/>
          </w:rPr>
          <w:t>Option-1: at the first symbol after end of PSFCH resource;</w:t>
        </w:r>
      </w:ins>
    </w:p>
    <w:p w14:paraId="112C8AE3" w14:textId="77777777" w:rsidR="00B074B9" w:rsidRDefault="00BD4530">
      <w:pPr>
        <w:rPr>
          <w:ins w:id="944" w:author="OPPO (Qianxi)" w:date="2022-02-07T17:29:00Z"/>
          <w:b/>
          <w:lang w:eastAsia="zh-CN"/>
        </w:rPr>
      </w:pPr>
      <w:ins w:id="945" w:author="OPPO (Qianxi)" w:date="2022-02-07T17:29:00Z">
        <w:r>
          <w:rPr>
            <w:b/>
            <w:lang w:eastAsia="zh-CN"/>
          </w:rPr>
          <w:t>Option-2: at the first symbol after end of PDCCH resource;</w:t>
        </w:r>
      </w:ins>
      <w:commentRangeEnd w:id="933"/>
      <w:r>
        <w:rPr>
          <w:rStyle w:val="af4"/>
        </w:rPr>
        <w:commentReference w:id="933"/>
      </w:r>
    </w:p>
    <w:tbl>
      <w:tblPr>
        <w:tblStyle w:val="af0"/>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946" w:author="Ericsson" w:date="2022-02-09T23:59:00Z"/>
        </w:trPr>
        <w:tc>
          <w:tcPr>
            <w:tcW w:w="2124" w:type="dxa"/>
          </w:tcPr>
          <w:p w14:paraId="604BFED0" w14:textId="510229BB" w:rsidR="002C2E30" w:rsidRDefault="002C2E30" w:rsidP="002C2E30">
            <w:pPr>
              <w:spacing w:after="0"/>
              <w:rPr>
                <w:ins w:id="947" w:author="Ericsson" w:date="2022-02-09T23:59:00Z"/>
                <w:lang w:val="en-US" w:eastAsia="zh-CN"/>
              </w:rPr>
            </w:pPr>
            <w:ins w:id="948" w:author="Ericsson" w:date="2022-02-09T23:59:00Z">
              <w:r>
                <w:rPr>
                  <w:lang w:val="en-US" w:eastAsia="zh-CN"/>
                </w:rPr>
                <w:t>Ericsson</w:t>
              </w:r>
            </w:ins>
          </w:p>
        </w:tc>
        <w:tc>
          <w:tcPr>
            <w:tcW w:w="2124" w:type="dxa"/>
          </w:tcPr>
          <w:p w14:paraId="5E7B60AE" w14:textId="5B07DBB3" w:rsidR="002C2E30" w:rsidRDefault="002C2E30" w:rsidP="002C2E30">
            <w:pPr>
              <w:spacing w:after="0"/>
              <w:rPr>
                <w:ins w:id="949" w:author="Ericsson" w:date="2022-02-09T23:59:00Z"/>
                <w:lang w:val="en-US" w:eastAsia="zh-CN"/>
              </w:rPr>
            </w:pPr>
            <w:ins w:id="950"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951" w:author="Ericsson" w:date="2022-02-09T23:59:00Z"/>
                <w:lang w:eastAsia="zh-CN"/>
              </w:rPr>
            </w:pPr>
            <w:proofErr w:type="gramStart"/>
            <w:ins w:id="952" w:author="Ericsson" w:date="2022-02-09T23:59:00Z">
              <w:r w:rsidRPr="00BB0D18">
                <w:rPr>
                  <w:b/>
                  <w:lang w:eastAsia="zh-CN"/>
                </w:rPr>
                <w:t>option</w:t>
              </w:r>
              <w:proofErr w:type="gramEnd"/>
              <w:r w:rsidRPr="00BB0D18">
                <w:rPr>
                  <w:b/>
                  <w:lang w:eastAsia="zh-CN"/>
                </w:rPr>
                <w:t xml:space="preserve">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51ADFE2A" w14:textId="77777777">
        <w:trPr>
          <w:ins w:id="953" w:author="LG (Giwon Park)" w:date="2022-02-10T22:40:00Z"/>
        </w:trPr>
        <w:tc>
          <w:tcPr>
            <w:tcW w:w="2124" w:type="dxa"/>
          </w:tcPr>
          <w:p w14:paraId="795842A3" w14:textId="1AFC6B19" w:rsidR="0058733A" w:rsidRPr="0058733A" w:rsidRDefault="0058733A" w:rsidP="002C2E30">
            <w:pPr>
              <w:spacing w:after="0"/>
              <w:rPr>
                <w:ins w:id="954" w:author="LG (Giwon Park)" w:date="2022-02-10T22:40:00Z"/>
                <w:rFonts w:eastAsia="맑은 고딕" w:hint="eastAsia"/>
                <w:lang w:val="en-US" w:eastAsia="ko-KR"/>
              </w:rPr>
            </w:pPr>
            <w:ins w:id="955" w:author="LG (Giwon Park)" w:date="2022-02-10T22:40:00Z">
              <w:r>
                <w:rPr>
                  <w:rFonts w:eastAsia="맑은 고딕" w:hint="eastAsia"/>
                  <w:lang w:val="en-US" w:eastAsia="ko-KR"/>
                </w:rPr>
                <w:t>LG</w:t>
              </w:r>
            </w:ins>
          </w:p>
        </w:tc>
        <w:tc>
          <w:tcPr>
            <w:tcW w:w="2124" w:type="dxa"/>
          </w:tcPr>
          <w:p w14:paraId="4A016A90" w14:textId="60A56FC1" w:rsidR="0058733A" w:rsidRPr="0058733A" w:rsidRDefault="0058733A" w:rsidP="002C2E30">
            <w:pPr>
              <w:spacing w:after="0"/>
              <w:rPr>
                <w:ins w:id="956" w:author="LG (Giwon Park)" w:date="2022-02-10T22:40:00Z"/>
                <w:rFonts w:eastAsia="맑은 고딕" w:hint="eastAsia"/>
                <w:lang w:val="en-US" w:eastAsia="ko-KR"/>
              </w:rPr>
            </w:pPr>
            <w:ins w:id="957" w:author="LG (Giwon Park)" w:date="2022-02-10T22:40:00Z">
              <w:r>
                <w:rPr>
                  <w:rFonts w:eastAsia="맑은 고딕" w:hint="eastAsia"/>
                  <w:lang w:val="en-US" w:eastAsia="ko-KR"/>
                </w:rPr>
                <w:t>2</w:t>
              </w:r>
            </w:ins>
          </w:p>
        </w:tc>
        <w:tc>
          <w:tcPr>
            <w:tcW w:w="10030" w:type="dxa"/>
          </w:tcPr>
          <w:p w14:paraId="33620030" w14:textId="77777777" w:rsidR="0058733A" w:rsidRPr="00BB0D18" w:rsidRDefault="0058733A" w:rsidP="002C2E30">
            <w:pPr>
              <w:spacing w:after="0"/>
              <w:rPr>
                <w:ins w:id="958" w:author="LG (Giwon Park)" w:date="2022-02-10T22:40:00Z"/>
                <w:b/>
                <w:lang w:eastAsia="zh-CN"/>
              </w:rPr>
            </w:pPr>
          </w:p>
        </w:tc>
      </w:tr>
    </w:tbl>
    <w:p w14:paraId="19705F61" w14:textId="77777777" w:rsidR="00B074B9" w:rsidRDefault="00B074B9">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proofErr w:type="spellStart"/>
            <w:r>
              <w:rPr>
                <w:rFonts w:ascii="Arial" w:eastAsia="Times New Roman" w:hAnsi="Arial" w:cs="Arial"/>
                <w:color w:val="000000"/>
                <w:sz w:val="16"/>
                <w:szCs w:val="16"/>
                <w:highlight w:val="yellow"/>
              </w:rPr>
              <w:t>prefilters</w:t>
            </w:r>
            <w:proofErr w:type="spellEnd"/>
            <w:r>
              <w:rPr>
                <w:rFonts w:ascii="Arial" w:eastAsia="Times New Roman" w:hAnsi="Arial" w:cs="Arial"/>
                <w:color w:val="000000"/>
                <w:sz w:val="16"/>
                <w:szCs w:val="16"/>
                <w:highlight w:val="yellow"/>
              </w:rPr>
              <w:t xml:space="preserve">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 xml:space="preserve">up to </w:t>
            </w:r>
            <w:proofErr w:type="spellStart"/>
            <w:r>
              <w:rPr>
                <w:rFonts w:ascii="Arial" w:eastAsia="Times New Roman" w:hAnsi="Arial" w:cs="Arial"/>
                <w:color w:val="000000"/>
                <w:sz w:val="16"/>
                <w:szCs w:val="16"/>
                <w:highlight w:val="yellow"/>
              </w:rPr>
              <w:t>Tx</w:t>
            </w:r>
            <w:proofErr w:type="spellEnd"/>
            <w:r>
              <w:rPr>
                <w:rFonts w:ascii="Arial" w:eastAsia="Times New Roman" w:hAnsi="Arial" w:cs="Arial"/>
                <w:color w:val="000000"/>
                <w:sz w:val="16"/>
                <w:szCs w:val="16"/>
                <w:highlight w:val="yellow"/>
              </w:rPr>
              <w:t xml:space="preserve"> UE </w:t>
            </w:r>
            <w:proofErr w:type="gramStart"/>
            <w:r>
              <w:rPr>
                <w:rFonts w:ascii="Arial" w:eastAsia="Times New Roman" w:hAnsi="Arial" w:cs="Arial"/>
                <w:color w:val="000000"/>
                <w:sz w:val="16"/>
                <w:szCs w:val="16"/>
                <w:highlight w:val="yellow"/>
              </w:rPr>
              <w:t>implementation</w:t>
            </w:r>
            <w:r>
              <w:rPr>
                <w:rFonts w:ascii="Arial" w:eastAsia="Times New Roman" w:hAnsi="Arial" w:cs="Arial"/>
                <w:color w:val="000000"/>
                <w:sz w:val="16"/>
                <w:szCs w:val="16"/>
              </w:rPr>
              <w:t>.</w:t>
            </w:r>
            <w:proofErr w:type="gram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w:t>
            </w:r>
            <w:proofErr w:type="spellStart"/>
            <w:r>
              <w:rPr>
                <w:rFonts w:ascii="Arial" w:eastAsia="Times New Roman" w:hAnsi="Arial" w:cs="Arial"/>
                <w:color w:val="000000"/>
                <w:sz w:val="16"/>
                <w:szCs w:val="16"/>
                <w:highlight w:val="yellow"/>
              </w:rPr>
              <w:t>groupcast</w:t>
            </w:r>
            <w:proofErr w:type="spellEnd"/>
            <w:r>
              <w:rPr>
                <w:rFonts w:ascii="Arial" w:eastAsia="Times New Roman" w:hAnsi="Arial" w:cs="Arial"/>
                <w:color w:val="000000"/>
                <w:sz w:val="16"/>
                <w:szCs w:val="16"/>
                <w:highlight w:val="yellow"/>
              </w:rPr>
              <w:t xml:space="preserve">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lastRenderedPageBreak/>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xml:space="preserve">) </w:t>
      </w:r>
      <w:proofErr w:type="gramStart"/>
      <w:r>
        <w:rPr>
          <w:lang w:eastAsia="zh-CN"/>
        </w:rPr>
        <w:t>further</w:t>
      </w:r>
      <w:proofErr w:type="gramEnd"/>
      <w:r>
        <w:rPr>
          <w:lang w:eastAsia="zh-CN"/>
        </w:rPr>
        <w:t xml:space="preserve">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0"/>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959" w:author="Ericsson" w:date="2022-02-09T23:59:00Z"/>
        </w:trPr>
        <w:tc>
          <w:tcPr>
            <w:tcW w:w="2124" w:type="dxa"/>
          </w:tcPr>
          <w:p w14:paraId="7645F996" w14:textId="6F004D2D" w:rsidR="00EC1186" w:rsidRDefault="00EC1186" w:rsidP="00EC1186">
            <w:pPr>
              <w:spacing w:after="0"/>
              <w:rPr>
                <w:ins w:id="960" w:author="Ericsson" w:date="2022-02-09T23:59:00Z"/>
                <w:bCs/>
                <w:lang w:val="en-US" w:eastAsia="zh-CN"/>
              </w:rPr>
            </w:pPr>
            <w:ins w:id="961" w:author="Ericsson" w:date="2022-02-09T23:59:00Z">
              <w:r>
                <w:rPr>
                  <w:b/>
                  <w:lang w:val="en-US" w:eastAsia="zh-CN"/>
                </w:rPr>
                <w:t>Ericsson</w:t>
              </w:r>
            </w:ins>
          </w:p>
        </w:tc>
        <w:tc>
          <w:tcPr>
            <w:tcW w:w="2124" w:type="dxa"/>
          </w:tcPr>
          <w:p w14:paraId="7584F41D" w14:textId="799DAE8E" w:rsidR="00EC1186" w:rsidRDefault="00EC1186" w:rsidP="00EC1186">
            <w:pPr>
              <w:spacing w:after="0"/>
              <w:rPr>
                <w:ins w:id="962" w:author="Ericsson" w:date="2022-02-09T23:59:00Z"/>
                <w:bCs/>
                <w:lang w:val="en-US" w:eastAsia="zh-CN"/>
              </w:rPr>
            </w:pPr>
            <w:ins w:id="963"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964" w:author="Ericsson" w:date="2022-02-09T23:59:00Z"/>
                <w:bCs/>
                <w:lang w:eastAsia="zh-CN"/>
              </w:rPr>
            </w:pPr>
          </w:p>
        </w:tc>
      </w:tr>
      <w:tr w:rsidR="002F17B5" w14:paraId="6787A20F" w14:textId="77777777">
        <w:trPr>
          <w:ins w:id="965" w:author="赵毅男(Zhao YiNan)" w:date="2022-02-10T08:26:00Z"/>
        </w:trPr>
        <w:tc>
          <w:tcPr>
            <w:tcW w:w="2124" w:type="dxa"/>
          </w:tcPr>
          <w:p w14:paraId="1D272DFD" w14:textId="76E5923E" w:rsidR="002F17B5" w:rsidRDefault="002F17B5" w:rsidP="002F17B5">
            <w:pPr>
              <w:spacing w:after="0"/>
              <w:rPr>
                <w:ins w:id="966" w:author="赵毅男(Zhao YiNan)" w:date="2022-02-10T08:26:00Z"/>
                <w:b/>
                <w:lang w:val="en-US" w:eastAsia="zh-CN"/>
              </w:rPr>
            </w:pPr>
            <w:ins w:id="967" w:author="赵毅男(Zhao YiNan)" w:date="2022-02-10T08:26:00Z">
              <w:r>
                <w:rPr>
                  <w:lang w:eastAsia="zh-CN"/>
                </w:rPr>
                <w:t>Sharp</w:t>
              </w:r>
            </w:ins>
          </w:p>
        </w:tc>
        <w:tc>
          <w:tcPr>
            <w:tcW w:w="2124" w:type="dxa"/>
          </w:tcPr>
          <w:p w14:paraId="031BFB8F" w14:textId="602840CB" w:rsidR="002F17B5" w:rsidRDefault="002F17B5" w:rsidP="002F17B5">
            <w:pPr>
              <w:spacing w:after="0"/>
              <w:rPr>
                <w:ins w:id="968" w:author="赵毅男(Zhao YiNan)" w:date="2022-02-10T08:26:00Z"/>
                <w:b/>
                <w:lang w:val="en-US" w:eastAsia="zh-CN"/>
              </w:rPr>
            </w:pPr>
            <w:ins w:id="969"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970" w:author="赵毅男(Zhao YiNan)" w:date="2022-02-10T08:26:00Z"/>
                <w:bCs/>
                <w:lang w:eastAsia="zh-CN"/>
              </w:rPr>
            </w:pPr>
          </w:p>
        </w:tc>
      </w:tr>
      <w:tr w:rsidR="007E3370" w14:paraId="313C8F85" w14:textId="77777777">
        <w:trPr>
          <w:ins w:id="971" w:author="NEC" w:date="2022-02-10T19:40:00Z"/>
        </w:trPr>
        <w:tc>
          <w:tcPr>
            <w:tcW w:w="2124" w:type="dxa"/>
          </w:tcPr>
          <w:p w14:paraId="7C2FC4EA" w14:textId="3B287B25" w:rsidR="007E3370" w:rsidRDefault="007E3370" w:rsidP="007E3370">
            <w:pPr>
              <w:spacing w:after="0"/>
              <w:rPr>
                <w:ins w:id="972" w:author="NEC" w:date="2022-02-10T19:40:00Z"/>
                <w:lang w:eastAsia="zh-CN"/>
              </w:rPr>
            </w:pPr>
            <w:ins w:id="973"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974" w:author="NEC" w:date="2022-02-10T19:40:00Z"/>
                <w:lang w:eastAsia="zh-CN"/>
              </w:rPr>
            </w:pPr>
            <w:ins w:id="975"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976" w:author="NEC" w:date="2022-02-10T19:40:00Z"/>
                <w:rFonts w:eastAsia="MS Mincho"/>
                <w:lang w:eastAsia="ja-JP"/>
              </w:rPr>
            </w:pPr>
            <w:ins w:id="977"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978" w:author="NEC" w:date="2022-02-10T19:40:00Z"/>
                <w:bCs/>
                <w:lang w:eastAsia="zh-CN"/>
              </w:rPr>
            </w:pPr>
            <w:ins w:id="979"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980" w:author="LG (Giwon Park)" w:date="2022-02-10T22:41:00Z"/>
        </w:trPr>
        <w:tc>
          <w:tcPr>
            <w:tcW w:w="2124" w:type="dxa"/>
          </w:tcPr>
          <w:p w14:paraId="5BAF7726" w14:textId="3098F656" w:rsidR="0058733A" w:rsidRPr="0058733A" w:rsidRDefault="0058733A" w:rsidP="007E3370">
            <w:pPr>
              <w:spacing w:after="0"/>
              <w:rPr>
                <w:ins w:id="981" w:author="LG (Giwon Park)" w:date="2022-02-10T22:41:00Z"/>
                <w:rFonts w:eastAsia="맑은 고딕" w:hint="eastAsia"/>
                <w:lang w:eastAsia="ko-KR"/>
              </w:rPr>
            </w:pPr>
            <w:ins w:id="982" w:author="LG (Giwon Park)" w:date="2022-02-10T22:41:00Z">
              <w:r>
                <w:rPr>
                  <w:rFonts w:eastAsia="맑은 고딕" w:hint="eastAsia"/>
                  <w:lang w:eastAsia="ko-KR"/>
                </w:rPr>
                <w:t>LG</w:t>
              </w:r>
            </w:ins>
          </w:p>
        </w:tc>
        <w:tc>
          <w:tcPr>
            <w:tcW w:w="2124" w:type="dxa"/>
          </w:tcPr>
          <w:p w14:paraId="757AE4C3" w14:textId="06083CE6" w:rsidR="0058733A" w:rsidRPr="0058733A" w:rsidRDefault="00D73B6A" w:rsidP="007E3370">
            <w:pPr>
              <w:spacing w:after="0"/>
              <w:rPr>
                <w:ins w:id="983" w:author="LG (Giwon Park)" w:date="2022-02-10T22:41:00Z"/>
                <w:rFonts w:eastAsia="맑은 고딕" w:hint="eastAsia"/>
                <w:lang w:eastAsia="ko-KR"/>
              </w:rPr>
            </w:pPr>
            <w:ins w:id="984" w:author="LG (Giwon Park)" w:date="2022-02-10T22:43:00Z">
              <w:r>
                <w:rPr>
                  <w:rFonts w:eastAsia="맑은 고딕"/>
                  <w:lang w:eastAsia="ko-KR"/>
                </w:rPr>
                <w:t>Support</w:t>
              </w:r>
            </w:ins>
          </w:p>
        </w:tc>
        <w:tc>
          <w:tcPr>
            <w:tcW w:w="10030" w:type="dxa"/>
          </w:tcPr>
          <w:p w14:paraId="27DF8518" w14:textId="77777777" w:rsidR="0058733A" w:rsidRDefault="0058733A" w:rsidP="0058733A">
            <w:pPr>
              <w:pStyle w:val="B3"/>
              <w:ind w:left="0" w:firstLine="0"/>
              <w:rPr>
                <w:ins w:id="985" w:author="LG (Giwon Park)" w:date="2022-02-10T22:43:00Z"/>
                <w:rFonts w:eastAsia="맑은 고딕"/>
                <w:highlight w:val="yellow"/>
                <w:lang w:eastAsia="ko-KR"/>
              </w:rPr>
            </w:pPr>
            <w:ins w:id="986" w:author="LG (Giwon Park)" w:date="2022-02-10T22:43:00Z">
              <w:r w:rsidRPr="0058733A">
                <w:rPr>
                  <w:rFonts w:eastAsia="맑은 고딕"/>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맑은 고딕"/>
                  <w:highlight w:val="yellow"/>
                  <w:lang w:eastAsia="ko-KR"/>
                </w:rPr>
                <w:t xml:space="preserve"> </w:t>
              </w:r>
            </w:ins>
          </w:p>
          <w:p w14:paraId="6C00A16D" w14:textId="362EA776" w:rsidR="0058733A" w:rsidRPr="0058733A" w:rsidRDefault="0058733A" w:rsidP="0058733A">
            <w:pPr>
              <w:pStyle w:val="B3"/>
              <w:ind w:left="0" w:firstLine="0"/>
              <w:rPr>
                <w:ins w:id="987" w:author="LG (Giwon Park)" w:date="2022-02-10T22:43:00Z"/>
                <w:rFonts w:eastAsia="맑은 고딕"/>
                <w:lang w:eastAsia="ko-KR"/>
              </w:rPr>
            </w:pPr>
            <w:ins w:id="988" w:author="LG (Giwon Park)" w:date="2022-02-10T22:43:00Z">
              <w:r w:rsidRPr="0058733A">
                <w:rPr>
                  <w:rFonts w:eastAsia="맑은 고딕"/>
                  <w:lang w:eastAsia="ko-KR"/>
                </w:rPr>
                <w:t>We suggest blow modification:</w:t>
              </w:r>
            </w:ins>
          </w:p>
          <w:p w14:paraId="24757B25" w14:textId="4501AAC2" w:rsidR="0058733A" w:rsidRDefault="0058733A" w:rsidP="0058733A">
            <w:pPr>
              <w:pStyle w:val="B3"/>
              <w:ind w:left="0" w:firstLine="0"/>
              <w:rPr>
                <w:ins w:id="989" w:author="LG (Giwon Park)" w:date="2022-02-10T22:42:00Z"/>
                <w:highlight w:val="yellow"/>
              </w:rPr>
            </w:pPr>
            <w:ins w:id="990"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991" w:author="LG (Giwon Park)" w:date="2022-02-10T22:42:00Z"/>
                <w:highlight w:val="yellow"/>
                <w:lang w:eastAsia="ko-KR"/>
              </w:rPr>
            </w:pPr>
            <w:ins w:id="992"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993" w:author="LG (Giwon Park)" w:date="2022-02-10T22:41:00Z"/>
                <w:rFonts w:eastAsia="맑은 고딕" w:hint="eastAsia"/>
                <w:lang w:eastAsia="ko-KR"/>
              </w:rPr>
            </w:pPr>
            <w:ins w:id="994" w:author="LG (Giwon Park)" w:date="2022-02-10T22:42: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995" w:author="Ericsson" w:date="2022-02-09T23:59:00Z"/>
        </w:trPr>
        <w:tc>
          <w:tcPr>
            <w:tcW w:w="2124" w:type="dxa"/>
          </w:tcPr>
          <w:p w14:paraId="4E2C5698" w14:textId="65B61DDA" w:rsidR="002E54B2" w:rsidRDefault="002E54B2" w:rsidP="002E54B2">
            <w:pPr>
              <w:spacing w:after="0"/>
              <w:rPr>
                <w:ins w:id="996" w:author="Ericsson" w:date="2022-02-09T23:59:00Z"/>
                <w:bCs/>
                <w:lang w:val="en-US" w:eastAsia="zh-CN"/>
              </w:rPr>
            </w:pPr>
            <w:ins w:id="997" w:author="Ericsson" w:date="2022-02-09T23:59:00Z">
              <w:r>
                <w:rPr>
                  <w:b/>
                  <w:lang w:val="en-US" w:eastAsia="zh-CN"/>
                </w:rPr>
                <w:t>Ericsson</w:t>
              </w:r>
            </w:ins>
          </w:p>
        </w:tc>
        <w:tc>
          <w:tcPr>
            <w:tcW w:w="2124" w:type="dxa"/>
          </w:tcPr>
          <w:p w14:paraId="1602EBA6" w14:textId="16A419BA" w:rsidR="002E54B2" w:rsidRDefault="002E54B2" w:rsidP="002E54B2">
            <w:pPr>
              <w:spacing w:after="0"/>
              <w:rPr>
                <w:ins w:id="998" w:author="Ericsson" w:date="2022-02-09T23:59:00Z"/>
                <w:bCs/>
                <w:lang w:eastAsia="zh-CN"/>
              </w:rPr>
            </w:pPr>
            <w:ins w:id="999"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1000" w:author="Ericsson" w:date="2022-02-09T23:59:00Z"/>
                <w:b/>
                <w:lang w:eastAsia="zh-CN"/>
              </w:rPr>
            </w:pPr>
            <w:ins w:id="1001"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1002" w:author="Ericsson" w:date="2022-02-09T23:59:00Z"/>
                <w:b/>
                <w:lang w:eastAsia="zh-CN"/>
              </w:rPr>
            </w:pPr>
            <w:ins w:id="1003"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1004" w:author="Ericsson" w:date="2022-02-09T23:59:00Z"/>
                <w:bCs/>
                <w:lang w:eastAsia="zh-CN"/>
              </w:rPr>
            </w:pPr>
          </w:p>
        </w:tc>
      </w:tr>
      <w:tr w:rsidR="002F17B5" w14:paraId="47B3C786" w14:textId="77777777">
        <w:trPr>
          <w:ins w:id="1005" w:author="赵毅男(Zhao YiNan)" w:date="2022-02-10T08:26:00Z"/>
        </w:trPr>
        <w:tc>
          <w:tcPr>
            <w:tcW w:w="2124" w:type="dxa"/>
          </w:tcPr>
          <w:p w14:paraId="5FC4EF9A" w14:textId="22E0D5E9" w:rsidR="002F17B5" w:rsidRDefault="002F17B5" w:rsidP="002F17B5">
            <w:pPr>
              <w:spacing w:after="0"/>
              <w:rPr>
                <w:ins w:id="1006" w:author="赵毅男(Zhao YiNan)" w:date="2022-02-10T08:26:00Z"/>
                <w:b/>
                <w:lang w:val="en-US" w:eastAsia="zh-CN"/>
              </w:rPr>
            </w:pPr>
            <w:ins w:id="1007" w:author="赵毅男(Zhao YiNan)" w:date="2022-02-10T08:26:00Z">
              <w:r>
                <w:rPr>
                  <w:lang w:eastAsia="zh-CN"/>
                </w:rPr>
                <w:t>Sharp</w:t>
              </w:r>
            </w:ins>
          </w:p>
        </w:tc>
        <w:tc>
          <w:tcPr>
            <w:tcW w:w="2124" w:type="dxa"/>
          </w:tcPr>
          <w:p w14:paraId="2128C7C1" w14:textId="267B0A96" w:rsidR="002F17B5" w:rsidRDefault="002F17B5" w:rsidP="002F17B5">
            <w:pPr>
              <w:spacing w:after="0"/>
              <w:rPr>
                <w:ins w:id="1008" w:author="赵毅男(Zhao YiNan)" w:date="2022-02-10T08:26:00Z"/>
                <w:b/>
                <w:lang w:eastAsia="zh-CN"/>
              </w:rPr>
            </w:pPr>
            <w:ins w:id="1009"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1010" w:author="赵毅男(Zhao YiNan)" w:date="2022-02-10T08:26:00Z"/>
                <w:b/>
                <w:bCs/>
                <w:lang w:eastAsia="zh-CN"/>
              </w:rPr>
            </w:pPr>
          </w:p>
        </w:tc>
      </w:tr>
      <w:tr w:rsidR="00D73B6A" w14:paraId="75209BAA" w14:textId="77777777">
        <w:trPr>
          <w:ins w:id="1011" w:author="LG (Giwon Park)" w:date="2022-02-10T22:44:00Z"/>
        </w:trPr>
        <w:tc>
          <w:tcPr>
            <w:tcW w:w="2124" w:type="dxa"/>
          </w:tcPr>
          <w:p w14:paraId="725468B5" w14:textId="7F00C91B" w:rsidR="00D73B6A" w:rsidRPr="00D73B6A" w:rsidRDefault="00D73B6A" w:rsidP="002F17B5">
            <w:pPr>
              <w:spacing w:after="0"/>
              <w:rPr>
                <w:ins w:id="1012" w:author="LG (Giwon Park)" w:date="2022-02-10T22:44:00Z"/>
                <w:rFonts w:eastAsia="맑은 고딕" w:hint="eastAsia"/>
                <w:lang w:eastAsia="ko-KR"/>
              </w:rPr>
            </w:pPr>
            <w:ins w:id="1013" w:author="LG (Giwon Park)" w:date="2022-02-10T22:44:00Z">
              <w:r>
                <w:rPr>
                  <w:rFonts w:eastAsia="맑은 고딕" w:hint="eastAsia"/>
                  <w:lang w:eastAsia="ko-KR"/>
                </w:rPr>
                <w:t>LG</w:t>
              </w:r>
            </w:ins>
          </w:p>
        </w:tc>
        <w:tc>
          <w:tcPr>
            <w:tcW w:w="2124" w:type="dxa"/>
          </w:tcPr>
          <w:p w14:paraId="2B41E376" w14:textId="4967C25D" w:rsidR="00D73B6A" w:rsidRPr="00D73B6A" w:rsidRDefault="00D73B6A" w:rsidP="002F17B5">
            <w:pPr>
              <w:spacing w:after="0"/>
              <w:rPr>
                <w:ins w:id="1014" w:author="LG (Giwon Park)" w:date="2022-02-10T22:44:00Z"/>
                <w:rFonts w:eastAsia="맑은 고딕" w:hint="eastAsia"/>
                <w:lang w:eastAsia="ko-KR"/>
              </w:rPr>
            </w:pPr>
            <w:ins w:id="1015" w:author="LG (Giwon Park)" w:date="2022-02-10T22:44:00Z">
              <w:r>
                <w:rPr>
                  <w:rFonts w:eastAsia="맑은 고딕"/>
                  <w:lang w:eastAsia="ko-KR"/>
                </w:rPr>
                <w:t>S</w:t>
              </w:r>
              <w:r>
                <w:rPr>
                  <w:rFonts w:eastAsia="맑은 고딕" w:hint="eastAsia"/>
                  <w:lang w:eastAsia="ko-KR"/>
                </w:rPr>
                <w:t xml:space="preserve">ee </w:t>
              </w:r>
              <w:r>
                <w:rPr>
                  <w:rFonts w:eastAsia="맑은 고딕"/>
                  <w:lang w:eastAsia="ko-KR"/>
                </w:rPr>
                <w:t>comment</w:t>
              </w:r>
            </w:ins>
          </w:p>
        </w:tc>
        <w:tc>
          <w:tcPr>
            <w:tcW w:w="10030" w:type="dxa"/>
          </w:tcPr>
          <w:p w14:paraId="19BFFB83" w14:textId="20C90919" w:rsidR="00D73B6A" w:rsidRPr="00D73B6A" w:rsidRDefault="00D73B6A" w:rsidP="002F17B5">
            <w:pPr>
              <w:spacing w:beforeLines="50" w:before="120"/>
              <w:rPr>
                <w:ins w:id="1016" w:author="LG (Giwon Park)" w:date="2022-02-10T22:44:00Z"/>
                <w:rFonts w:eastAsia="맑은 고딕" w:hint="eastAsia"/>
                <w:b/>
                <w:bCs/>
                <w:lang w:eastAsia="ko-KR"/>
              </w:rPr>
            </w:pPr>
            <w:ins w:id="1017" w:author="LG (Giwon Park)" w:date="2022-02-10T22:44:00Z">
              <w:r w:rsidRPr="00D73B6A">
                <w:rPr>
                  <w:bCs/>
                  <w:lang w:eastAsia="zh-CN"/>
                </w:rPr>
                <w:t>S</w:t>
              </w:r>
              <w:r w:rsidRPr="00D73B6A">
                <w:rPr>
                  <w:rFonts w:hint="eastAsia"/>
                  <w:bCs/>
                  <w:lang w:eastAsia="zh-CN"/>
                </w:rPr>
                <w:t xml:space="preserve">ame </w:t>
              </w:r>
            </w:ins>
            <w:ins w:id="1018"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Assuming that the announced periodic transmissions of the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UE is considered as the SL DRX active time of the Rx UE, the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w:t>
            </w:r>
            <w:proofErr w:type="spellStart"/>
            <w:r>
              <w:rPr>
                <w:rFonts w:ascii="Arial" w:eastAsia="Times New Roman" w:hAnsi="Arial" w:cs="Arial"/>
                <w:color w:val="000000"/>
                <w:sz w:val="16"/>
                <w:szCs w:val="16"/>
                <w:highlight w:val="green"/>
              </w:rPr>
              <w:t>groupcast</w:t>
            </w:r>
            <w:proofErr w:type="spellEnd"/>
            <w:r>
              <w:rPr>
                <w:rFonts w:ascii="Arial" w:eastAsia="Times New Roman" w:hAnsi="Arial" w:cs="Arial"/>
                <w:color w:val="000000"/>
                <w:sz w:val="16"/>
                <w:szCs w:val="16"/>
                <w:highlight w:val="green"/>
              </w:rPr>
              <w:t xml:space="preserve">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w:t>
            </w:r>
            <w:proofErr w:type="spellStart"/>
            <w:r>
              <w:rPr>
                <w:rFonts w:ascii="Arial" w:eastAsia="Times New Roman" w:hAnsi="Arial" w:cs="Arial"/>
                <w:color w:val="000000"/>
                <w:sz w:val="16"/>
                <w:szCs w:val="16"/>
                <w:highlight w:val="green"/>
              </w:rPr>
              <w:t>groupcast</w:t>
            </w:r>
            <w:proofErr w:type="spellEnd"/>
            <w:r>
              <w:rPr>
                <w:rFonts w:ascii="Arial" w:eastAsia="Times New Roman" w:hAnsi="Arial" w:cs="Arial"/>
                <w:color w:val="000000"/>
                <w:sz w:val="16"/>
                <w:szCs w:val="16"/>
                <w:highlight w:val="green"/>
              </w:rPr>
              <w:t xml:space="preserve">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proofErr w:type="spellStart"/>
            <w:r>
              <w:rPr>
                <w:rFonts w:ascii="Arial" w:eastAsia="Times New Roman" w:hAnsi="Arial" w:cs="Arial"/>
                <w:color w:val="000000"/>
                <w:sz w:val="16"/>
                <w:szCs w:val="16"/>
                <w:highlight w:val="green"/>
              </w:rPr>
              <w:t>groupcast</w:t>
            </w:r>
            <w:proofErr w:type="spellEnd"/>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w:t>
            </w:r>
            <w:proofErr w:type="spellStart"/>
            <w:r>
              <w:rPr>
                <w:rFonts w:ascii="Arial" w:eastAsia="Times New Roman" w:hAnsi="Arial" w:cs="Arial"/>
                <w:color w:val="000000"/>
                <w:sz w:val="16"/>
                <w:szCs w:val="16"/>
              </w:rPr>
              <w:t>groupcast</w:t>
            </w:r>
            <w:proofErr w:type="spellEnd"/>
            <w:r>
              <w:rPr>
                <w:rFonts w:ascii="Arial" w:eastAsia="Times New Roman" w:hAnsi="Arial" w:cs="Arial"/>
                <w:color w:val="000000"/>
                <w:sz w:val="16"/>
                <w:szCs w:val="16"/>
              </w:rPr>
              <w:t xml:space="preserve">,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0"/>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proofErr w:type="spellStart"/>
            <w:r>
              <w:rPr>
                <w:rFonts w:hint="eastAsia"/>
                <w:lang w:eastAsia="zh-CN"/>
              </w:rPr>
              <w:t>G</w:t>
            </w:r>
            <w:r>
              <w:rPr>
                <w:lang w:eastAsia="zh-CN"/>
              </w:rPr>
              <w:t>roupcast</w:t>
            </w:r>
            <w:proofErr w:type="spellEnd"/>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lastRenderedPageBreak/>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lastRenderedPageBreak/>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lastRenderedPageBreak/>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lastRenderedPageBreak/>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lastRenderedPageBreak/>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 xml:space="preserve">Where the bullet </w:t>
      </w:r>
      <w:proofErr w:type="gramStart"/>
      <w:r>
        <w:rPr>
          <w:lang w:eastAsia="zh-CN"/>
        </w:rPr>
        <w:t>with ??</w:t>
      </w:r>
      <w:proofErr w:type="gramEnd"/>
      <w:r>
        <w:rPr>
          <w:lang w:eastAsia="zh-CN"/>
        </w:rPr>
        <w:t xml:space="preserve"> </w:t>
      </w:r>
      <w:proofErr w:type="gramStart"/>
      <w:r>
        <w:rPr>
          <w:lang w:eastAsia="zh-CN"/>
        </w:rPr>
        <w:t>are</w:t>
      </w:r>
      <w:proofErr w:type="gramEnd"/>
      <w:r>
        <w:rPr>
          <w:lang w:eastAsia="zh-CN"/>
        </w:rPr>
        <w:t xml:space="preserv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 xml:space="preserve">Proposal 16: RAN2 should further discuss the options below for the </w:t>
      </w:r>
      <w:proofErr w:type="spellStart"/>
      <w:r>
        <w:t>Tx</w:t>
      </w:r>
      <w:proofErr w:type="spellEnd"/>
      <w:r>
        <w:t xml:space="preserve">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 xml:space="preserve">Proposal 17: RAN2 should further discuss the options below for the </w:t>
      </w:r>
      <w:proofErr w:type="spellStart"/>
      <w:r>
        <w:t>Tx</w:t>
      </w:r>
      <w:proofErr w:type="spellEnd"/>
      <w:r>
        <w:t xml:space="preserve">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lastRenderedPageBreak/>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xml:space="preserve">) </w:t>
      </w:r>
      <w:proofErr w:type="gramStart"/>
      <w:r>
        <w:rPr>
          <w:lang w:eastAsia="zh-CN"/>
        </w:rPr>
        <w:t>further</w:t>
      </w:r>
      <w:proofErr w:type="gramEnd"/>
      <w:r>
        <w:rPr>
          <w:lang w:eastAsia="zh-CN"/>
        </w:rPr>
        <w:t xml:space="preserve">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proofErr w:type="gramStart"/>
      <w:r>
        <w:rPr>
          <w:color w:val="FF0000"/>
          <w:lang w:eastAsia="zh-CN"/>
        </w:rPr>
        <w:t>for</w:t>
      </w:r>
      <w:proofErr w:type="gramEnd"/>
      <w:r>
        <w:rPr>
          <w:color w:val="FF0000"/>
          <w:lang w:eastAsia="zh-CN"/>
        </w:rPr>
        <w:t xml:space="preserve">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xml:space="preserve">: If aiming at a brief capturing in normative text, what do you support to </w:t>
      </w:r>
      <w:proofErr w:type="gramStart"/>
      <w:r>
        <w:rPr>
          <w:b/>
          <w:lang w:eastAsia="zh-CN"/>
        </w:rPr>
        <w:t>capture ?</w:t>
      </w:r>
      <w:proofErr w:type="gramEnd"/>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0"/>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w:t>
            </w:r>
            <w:proofErr w:type="gramStart"/>
            <w:r w:rsidRPr="00081FE1">
              <w:rPr>
                <w:rFonts w:ascii="Arial" w:hAnsi="Arial" w:cs="Arial" w:hint="eastAsia"/>
                <w:bCs/>
                <w:color w:val="000000"/>
                <w:sz w:val="16"/>
                <w:szCs w:val="16"/>
                <w:lang w:val="en-US" w:eastAsia="zh-CN"/>
              </w:rPr>
              <w:t xml:space="preserve">of </w:t>
            </w:r>
            <w:r w:rsidRPr="00081FE1">
              <w:rPr>
                <w:rFonts w:ascii="Arial" w:eastAsia="Times New Roman" w:hAnsi="Arial" w:cs="Arial"/>
                <w:bCs/>
                <w:color w:val="000000"/>
                <w:sz w:val="16"/>
                <w:szCs w:val="16"/>
              </w:rPr>
              <w:t xml:space="preserve"> select</w:t>
            </w:r>
            <w:proofErr w:type="gramEnd"/>
            <w:r w:rsidRPr="00081FE1">
              <w:rPr>
                <w:rFonts w:ascii="Arial" w:eastAsia="Times New Roman" w:hAnsi="Arial" w:cs="Arial"/>
                <w:bCs/>
                <w:color w:val="000000"/>
                <w:sz w:val="16"/>
                <w:szCs w:val="16"/>
              </w:rPr>
              <w:t xml:space="preserve">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1019" w:author="Ericsson" w:date="2022-02-10T00:00:00Z"/>
        </w:trPr>
        <w:tc>
          <w:tcPr>
            <w:tcW w:w="2124" w:type="dxa"/>
          </w:tcPr>
          <w:p w14:paraId="665B71E0" w14:textId="42301778" w:rsidR="00FA1641" w:rsidRDefault="00FA1641" w:rsidP="00FA1641">
            <w:pPr>
              <w:spacing w:after="0"/>
              <w:rPr>
                <w:ins w:id="1020" w:author="Ericsson" w:date="2022-02-10T00:00:00Z"/>
                <w:bCs/>
                <w:lang w:val="en-US" w:eastAsia="zh-CN"/>
              </w:rPr>
            </w:pPr>
            <w:ins w:id="1021" w:author="Ericsson" w:date="2022-02-10T00:00:00Z">
              <w:r>
                <w:rPr>
                  <w:b/>
                  <w:lang w:val="en-US" w:eastAsia="zh-CN"/>
                </w:rPr>
                <w:t>Ericson</w:t>
              </w:r>
            </w:ins>
          </w:p>
        </w:tc>
        <w:tc>
          <w:tcPr>
            <w:tcW w:w="2124" w:type="dxa"/>
          </w:tcPr>
          <w:p w14:paraId="5D2C9A01" w14:textId="4A01202C" w:rsidR="00FA1641" w:rsidRDefault="00FA1641" w:rsidP="00FA1641">
            <w:pPr>
              <w:spacing w:after="0"/>
              <w:rPr>
                <w:ins w:id="1022" w:author="Ericsson" w:date="2022-02-10T00:00:00Z"/>
                <w:bCs/>
                <w:lang w:val="en-US" w:eastAsia="zh-CN"/>
              </w:rPr>
            </w:pPr>
            <w:ins w:id="1023"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1024" w:author="Ericsson" w:date="2022-02-10T00:00:00Z"/>
                <w:lang w:eastAsia="zh-CN"/>
              </w:rPr>
            </w:pPr>
            <w:ins w:id="1025"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1026" w:author="Ericsson" w:date="2022-02-10T00:00:00Z"/>
                <w:rFonts w:ascii="Arial" w:hAnsi="Arial" w:cs="Arial"/>
                <w:bCs/>
                <w:color w:val="000000"/>
                <w:sz w:val="16"/>
                <w:szCs w:val="16"/>
                <w:lang w:val="en-US" w:eastAsia="zh-CN"/>
              </w:rPr>
            </w:pPr>
          </w:p>
        </w:tc>
      </w:tr>
      <w:tr w:rsidR="002F17B5" w14:paraId="59A0052F" w14:textId="77777777">
        <w:trPr>
          <w:ins w:id="1027" w:author="赵毅男(Zhao YiNan)" w:date="2022-02-10T08:26:00Z"/>
        </w:trPr>
        <w:tc>
          <w:tcPr>
            <w:tcW w:w="2124" w:type="dxa"/>
          </w:tcPr>
          <w:p w14:paraId="58E4C776" w14:textId="07DAF148" w:rsidR="002F17B5" w:rsidRDefault="002F17B5" w:rsidP="002F17B5">
            <w:pPr>
              <w:spacing w:after="0"/>
              <w:rPr>
                <w:ins w:id="1028" w:author="赵毅男(Zhao YiNan)" w:date="2022-02-10T08:26:00Z"/>
                <w:b/>
                <w:lang w:val="en-US" w:eastAsia="zh-CN"/>
              </w:rPr>
            </w:pPr>
            <w:ins w:id="1029" w:author="赵毅男(Zhao YiNan)" w:date="2022-02-10T08:27:00Z">
              <w:r>
                <w:rPr>
                  <w:lang w:eastAsia="zh-CN"/>
                </w:rPr>
                <w:t>Sharp</w:t>
              </w:r>
            </w:ins>
          </w:p>
        </w:tc>
        <w:tc>
          <w:tcPr>
            <w:tcW w:w="2124" w:type="dxa"/>
          </w:tcPr>
          <w:p w14:paraId="5BC4E563" w14:textId="75671724" w:rsidR="002F17B5" w:rsidRDefault="002F17B5" w:rsidP="002F17B5">
            <w:pPr>
              <w:spacing w:after="0"/>
              <w:rPr>
                <w:ins w:id="1030" w:author="赵毅男(Zhao YiNan)" w:date="2022-02-10T08:26:00Z"/>
                <w:b/>
                <w:lang w:val="en-US" w:eastAsia="zh-CN"/>
              </w:rPr>
            </w:pPr>
            <w:ins w:id="1031"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1032" w:author="赵毅男(Zhao YiNan)" w:date="2022-02-10T08:26:00Z"/>
                <w:lang w:eastAsia="zh-CN"/>
              </w:rPr>
            </w:pPr>
            <w:ins w:id="1033"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1034" w:author="LG (Giwon Park)" w:date="2022-02-10T22:46:00Z"/>
        </w:trPr>
        <w:tc>
          <w:tcPr>
            <w:tcW w:w="2124" w:type="dxa"/>
          </w:tcPr>
          <w:p w14:paraId="2F94C8B5" w14:textId="70C8C849" w:rsidR="002E5B39" w:rsidRPr="002E5B39" w:rsidRDefault="002E5B39" w:rsidP="002F17B5">
            <w:pPr>
              <w:spacing w:after="0"/>
              <w:rPr>
                <w:ins w:id="1035" w:author="LG (Giwon Park)" w:date="2022-02-10T22:46:00Z"/>
                <w:rFonts w:eastAsia="맑은 고딕" w:hint="eastAsia"/>
                <w:lang w:eastAsia="ko-KR"/>
              </w:rPr>
            </w:pPr>
            <w:ins w:id="1036" w:author="LG (Giwon Park)" w:date="2022-02-10T22:46:00Z">
              <w:r>
                <w:rPr>
                  <w:rFonts w:eastAsia="맑은 고딕" w:hint="eastAsia"/>
                  <w:lang w:eastAsia="ko-KR"/>
                </w:rPr>
                <w:t>LG</w:t>
              </w:r>
            </w:ins>
          </w:p>
        </w:tc>
        <w:tc>
          <w:tcPr>
            <w:tcW w:w="2124" w:type="dxa"/>
          </w:tcPr>
          <w:p w14:paraId="79E49D78" w14:textId="21DDDCE7" w:rsidR="002E5B39" w:rsidRPr="002E5B39" w:rsidRDefault="002E5B39" w:rsidP="002F17B5">
            <w:pPr>
              <w:spacing w:after="0"/>
              <w:rPr>
                <w:ins w:id="1037" w:author="LG (Giwon Park)" w:date="2022-02-10T22:46:00Z"/>
                <w:rFonts w:eastAsia="맑은 고딕" w:hint="eastAsia"/>
                <w:lang w:eastAsia="ko-KR"/>
              </w:rPr>
            </w:pPr>
            <w:ins w:id="1038" w:author="LG (Giwon Park)" w:date="2022-02-10T22:46:00Z">
              <w:r>
                <w:rPr>
                  <w:rFonts w:eastAsia="맑은 고딕"/>
                  <w:lang w:eastAsia="ko-KR"/>
                </w:rPr>
                <w:t>O</w:t>
              </w:r>
              <w:r>
                <w:rPr>
                  <w:rFonts w:eastAsia="맑은 고딕" w:hint="eastAsia"/>
                  <w:lang w:eastAsia="ko-KR"/>
                </w:rPr>
                <w:t xml:space="preserve">ption </w:t>
              </w:r>
              <w:r>
                <w:rPr>
                  <w:rFonts w:eastAsia="맑은 고딕"/>
                  <w:lang w:eastAsia="ko-KR"/>
                </w:rPr>
                <w:t>1 with modification</w:t>
              </w:r>
            </w:ins>
          </w:p>
        </w:tc>
        <w:tc>
          <w:tcPr>
            <w:tcW w:w="10030" w:type="dxa"/>
          </w:tcPr>
          <w:p w14:paraId="40F3A6BB" w14:textId="77777777" w:rsidR="002E5B39" w:rsidRDefault="002E5B39" w:rsidP="002E5B39">
            <w:pPr>
              <w:pStyle w:val="B4"/>
              <w:ind w:left="0" w:firstLine="0"/>
              <w:rPr>
                <w:ins w:id="1039" w:author="LG (Giwon Park)" w:date="2022-02-10T22:47:00Z"/>
              </w:rPr>
            </w:pPr>
            <w:ins w:id="1040"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xml:space="preserve">, according to the </w:t>
              </w:r>
              <w:r>
                <w:lastRenderedPageBreak/>
                <w:t>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1041" w:author="LG (Giwon Park)" w:date="2022-02-10T22:46:00Z"/>
                <w:lang w:eastAsia="zh-CN"/>
              </w:rPr>
            </w:pPr>
            <w:ins w:id="1042" w:author="LG (Giwon Park)" w:date="2022-02-10T22:47: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proofErr w:type="gramStart"/>
            <w:r>
              <w:rPr>
                <w:lang w:eastAsia="zh-CN"/>
              </w:rPr>
              <w:t>considering</w:t>
            </w:r>
            <w:proofErr w:type="gramEnd"/>
            <w:r>
              <w:rPr>
                <w:lang w:eastAsia="zh-CN"/>
              </w:rPr>
              <w:t xml:space="preserve">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1043" w:author="Ericsson" w:date="2022-02-10T00:00:00Z"/>
        </w:trPr>
        <w:tc>
          <w:tcPr>
            <w:tcW w:w="2124" w:type="dxa"/>
          </w:tcPr>
          <w:p w14:paraId="6924B0BA" w14:textId="14772C6D" w:rsidR="0050136E" w:rsidRDefault="0050136E" w:rsidP="0050136E">
            <w:pPr>
              <w:spacing w:after="0"/>
              <w:rPr>
                <w:ins w:id="1044" w:author="Ericsson" w:date="2022-02-10T00:00:00Z"/>
                <w:bCs/>
                <w:lang w:val="en-US" w:eastAsia="zh-CN"/>
              </w:rPr>
            </w:pPr>
            <w:ins w:id="1045"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1046" w:author="Ericsson" w:date="2022-02-10T00:00:00Z"/>
                <w:bCs/>
                <w:lang w:eastAsia="zh-CN"/>
              </w:rPr>
            </w:pPr>
            <w:ins w:id="1047"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1048" w:author="Ericsson" w:date="2022-02-10T00:00:00Z"/>
                <w:b/>
                <w:lang w:eastAsia="zh-CN"/>
              </w:rPr>
            </w:pPr>
            <w:proofErr w:type="gramStart"/>
            <w:ins w:id="1049" w:author="Ericsson" w:date="2022-02-10T00:00:00Z">
              <w:r w:rsidRPr="008B0EB4">
                <w:rPr>
                  <w:b/>
                  <w:lang w:eastAsia="zh-CN"/>
                </w:rPr>
                <w:t>we</w:t>
              </w:r>
              <w:proofErr w:type="gramEnd"/>
              <w:r w:rsidRPr="008B0EB4">
                <w:rPr>
                  <w:b/>
                  <w:lang w:eastAsia="zh-CN"/>
                </w:rPr>
                <w:t xml:space="preserve"> believe at least cast type differentiation is needed. In particular, </w:t>
              </w:r>
            </w:ins>
          </w:p>
          <w:p w14:paraId="4101CC4B" w14:textId="77777777" w:rsidR="0050136E" w:rsidRPr="008B0EB4" w:rsidRDefault="0050136E" w:rsidP="0050136E">
            <w:pPr>
              <w:pStyle w:val="af6"/>
              <w:numPr>
                <w:ilvl w:val="0"/>
                <w:numId w:val="10"/>
              </w:numPr>
              <w:spacing w:beforeLines="50" w:before="120"/>
              <w:rPr>
                <w:ins w:id="1050" w:author="Ericsson" w:date="2022-02-10T00:00:00Z"/>
                <w:b/>
              </w:rPr>
            </w:pPr>
            <w:ins w:id="1051"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6"/>
              <w:numPr>
                <w:ilvl w:val="0"/>
                <w:numId w:val="10"/>
              </w:numPr>
              <w:spacing w:beforeLines="50" w:before="120"/>
              <w:rPr>
                <w:ins w:id="1052" w:author="Ericsson" w:date="2022-02-10T00:00:00Z"/>
                <w:b/>
              </w:rPr>
            </w:pPr>
            <w:ins w:id="1053"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1054" w:author="Ericsson" w:date="2022-02-10T00:00:00Z"/>
                <w:bCs/>
                <w:lang w:eastAsia="zh-CN"/>
              </w:rPr>
            </w:pPr>
            <w:ins w:id="1055" w:author="Ericsson" w:date="2022-02-10T00:00:00Z">
              <w:r w:rsidRPr="008B0EB4">
                <w:rPr>
                  <w:rFonts w:ascii="DengXian" w:hAnsi="SimSun" w:cs="SimSun"/>
                  <w:b/>
                  <w:sz w:val="21"/>
                  <w:szCs w:val="21"/>
                  <w:lang w:val="en-US" w:eastAsia="zh-CN"/>
                </w:rPr>
                <w:t xml:space="preserve">BC is easy because there is only </w:t>
              </w:r>
              <w:proofErr w:type="spellStart"/>
              <w:r w:rsidRPr="008B0EB4">
                <w:rPr>
                  <w:rFonts w:ascii="DengXian" w:hAnsi="SimSun" w:cs="SimSun"/>
                  <w:b/>
                  <w:sz w:val="21"/>
                  <w:szCs w:val="21"/>
                  <w:lang w:val="en-US" w:eastAsia="zh-CN"/>
                </w:rPr>
                <w:t>OnDuration</w:t>
              </w:r>
              <w:proofErr w:type="spellEnd"/>
              <w:r w:rsidRPr="008B0EB4">
                <w:rPr>
                  <w:rFonts w:ascii="DengXian" w:hAnsi="SimSun" w:cs="SimSun"/>
                  <w:b/>
                  <w:sz w:val="21"/>
                  <w:szCs w:val="21"/>
                  <w:lang w:val="en-US" w:eastAsia="zh-CN"/>
                </w:rPr>
                <w:t xml:space="preserve"> timer</w:t>
              </w:r>
              <w:r w:rsidRPr="008B0EB4">
                <w:rPr>
                  <w:b/>
                  <w:bCs/>
                </w:rPr>
                <w:t>.</w:t>
              </w:r>
              <w:r w:rsidRPr="008B0EB4">
                <w:rPr>
                  <w:rFonts w:ascii="DengXian" w:hAnsi="SimSun" w:cs="SimSun"/>
                  <w:b/>
                  <w:sz w:val="21"/>
                  <w:szCs w:val="21"/>
                  <w:lang w:val="en-US" w:eastAsia="zh-CN"/>
                </w:rPr>
                <w:t xml:space="preserve">    </w:t>
              </w:r>
            </w:ins>
          </w:p>
        </w:tc>
      </w:tr>
      <w:tr w:rsidR="002F17B5" w14:paraId="4A4C1BC2" w14:textId="77777777" w:rsidTr="00081FE1">
        <w:trPr>
          <w:ins w:id="1056" w:author="赵毅男(Zhao YiNan)" w:date="2022-02-10T08:27:00Z"/>
        </w:trPr>
        <w:tc>
          <w:tcPr>
            <w:tcW w:w="2124" w:type="dxa"/>
          </w:tcPr>
          <w:p w14:paraId="052E1379" w14:textId="2AE3FF3F" w:rsidR="002F17B5" w:rsidRDefault="002F17B5" w:rsidP="002F17B5">
            <w:pPr>
              <w:spacing w:after="0"/>
              <w:rPr>
                <w:ins w:id="1057" w:author="赵毅男(Zhao YiNan)" w:date="2022-02-10T08:27:00Z"/>
                <w:b/>
                <w:lang w:val="en-US" w:eastAsia="zh-CN"/>
              </w:rPr>
            </w:pPr>
            <w:ins w:id="1058" w:author="赵毅男(Zhao YiNan)" w:date="2022-02-10T08:27:00Z">
              <w:r>
                <w:rPr>
                  <w:lang w:eastAsia="zh-CN"/>
                </w:rPr>
                <w:t>Sharp</w:t>
              </w:r>
            </w:ins>
          </w:p>
        </w:tc>
        <w:tc>
          <w:tcPr>
            <w:tcW w:w="2124" w:type="dxa"/>
          </w:tcPr>
          <w:p w14:paraId="53ADBA8F" w14:textId="07C3D202" w:rsidR="002F17B5" w:rsidRDefault="002F17B5" w:rsidP="002F17B5">
            <w:pPr>
              <w:spacing w:after="0"/>
              <w:rPr>
                <w:ins w:id="1059" w:author="赵毅男(Zhao YiNan)" w:date="2022-02-10T08:27:00Z"/>
                <w:b/>
                <w:lang w:eastAsia="zh-CN"/>
              </w:rPr>
            </w:pPr>
            <w:ins w:id="1060"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1061" w:author="赵毅男(Zhao YiNan)" w:date="2022-02-10T08:27:00Z"/>
                <w:b/>
                <w:lang w:eastAsia="zh-CN"/>
              </w:rPr>
            </w:pPr>
          </w:p>
        </w:tc>
      </w:tr>
      <w:tr w:rsidR="002E5B39" w14:paraId="4A2CE6A8" w14:textId="77777777" w:rsidTr="00081FE1">
        <w:trPr>
          <w:ins w:id="1062" w:author="LG (Giwon Park)" w:date="2022-02-10T22:48:00Z"/>
        </w:trPr>
        <w:tc>
          <w:tcPr>
            <w:tcW w:w="2124" w:type="dxa"/>
          </w:tcPr>
          <w:p w14:paraId="353ECA53" w14:textId="379993AC" w:rsidR="002E5B39" w:rsidRPr="002E5B39" w:rsidRDefault="002E5B39" w:rsidP="002F17B5">
            <w:pPr>
              <w:spacing w:after="0"/>
              <w:rPr>
                <w:ins w:id="1063" w:author="LG (Giwon Park)" w:date="2022-02-10T22:48:00Z"/>
                <w:rFonts w:eastAsia="맑은 고딕" w:hint="eastAsia"/>
                <w:lang w:eastAsia="ko-KR"/>
              </w:rPr>
            </w:pPr>
            <w:ins w:id="1064" w:author="LG (Giwon Park)" w:date="2022-02-10T22:48:00Z">
              <w:r>
                <w:rPr>
                  <w:rFonts w:eastAsia="맑은 고딕" w:hint="eastAsia"/>
                  <w:lang w:eastAsia="ko-KR"/>
                </w:rPr>
                <w:t>LG</w:t>
              </w:r>
            </w:ins>
          </w:p>
        </w:tc>
        <w:tc>
          <w:tcPr>
            <w:tcW w:w="2124" w:type="dxa"/>
          </w:tcPr>
          <w:p w14:paraId="44E49EBB" w14:textId="77777777" w:rsidR="002E5B39" w:rsidRDefault="002E5B39" w:rsidP="002F17B5">
            <w:pPr>
              <w:spacing w:after="0"/>
              <w:rPr>
                <w:ins w:id="1065"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1066" w:author="LG (Giwon Park)" w:date="2022-02-10T22:48:00Z"/>
                <w:b/>
                <w:lang w:eastAsia="zh-CN"/>
              </w:rPr>
            </w:pPr>
            <w:ins w:id="1067" w:author="LG (Giwon Park)" w:date="2022-02-10T22:48:00Z">
              <w:r>
                <w:rPr>
                  <w:bCs/>
                  <w:lang w:eastAsia="zh-CN"/>
                </w:rPr>
                <w:t xml:space="preserve">Same comment as in </w:t>
              </w:r>
              <w:r w:rsidRPr="00081FE1">
                <w:rPr>
                  <w:bCs/>
                  <w:lang w:eastAsia="zh-CN"/>
                </w:rPr>
                <w:t>Q2.3.3-1b</w:t>
              </w:r>
            </w:ins>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1068" w:author="OPPO (Qianxi)" w:date="2022-01-30T18:24:00Z">
        <w:r>
          <w:rPr>
            <w:b/>
            <w:lang w:eastAsia="zh-CN"/>
          </w:rPr>
          <w:delText xml:space="preserve">be </w:delText>
        </w:r>
      </w:del>
      <w:r>
        <w:rPr>
          <w:b/>
          <w:lang w:eastAsia="zh-CN"/>
        </w:rPr>
        <w:t xml:space="preserve">not </w:t>
      </w:r>
      <w:ins w:id="1069" w:author="OPPO (Qianxi)" w:date="2022-01-30T18:24:00Z">
        <w:r>
          <w:rPr>
            <w:b/>
            <w:lang w:eastAsia="zh-CN"/>
          </w:rPr>
          <w:t xml:space="preserve">be </w:t>
        </w:r>
      </w:ins>
      <w:r>
        <w:rPr>
          <w:b/>
          <w:lang w:eastAsia="zh-CN"/>
        </w:rPr>
        <w:t>earlier than the pre-empted resource in time domain?</w:t>
      </w:r>
    </w:p>
    <w:tbl>
      <w:tblPr>
        <w:tblStyle w:val="af0"/>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lastRenderedPageBreak/>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proofErr w:type="gramStart"/>
            <w:r w:rsidRPr="00081FE1">
              <w:rPr>
                <w:bCs/>
                <w:lang w:eastAsia="zh-CN"/>
              </w:rPr>
              <w:t xml:space="preserve">restriction </w:t>
            </w:r>
            <w:r w:rsidRPr="00081FE1">
              <w:rPr>
                <w:rFonts w:hint="eastAsia"/>
                <w:bCs/>
                <w:lang w:val="en-US" w:eastAsia="zh-CN"/>
              </w:rPr>
              <w:t xml:space="preserve"> is</w:t>
            </w:r>
            <w:proofErr w:type="gramEnd"/>
            <w:r w:rsidRPr="00081FE1">
              <w:rPr>
                <w:rFonts w:hint="eastAsia"/>
                <w:bCs/>
                <w:lang w:val="en-US" w:eastAsia="zh-CN"/>
              </w:rPr>
              <w:t xml:space="preserve">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1070" w:author="Ericsson" w:date="2022-02-10T00:00:00Z"/>
        </w:trPr>
        <w:tc>
          <w:tcPr>
            <w:tcW w:w="2124" w:type="dxa"/>
          </w:tcPr>
          <w:p w14:paraId="66AFD3CB" w14:textId="1EC4DE4A" w:rsidR="007D76D4" w:rsidRDefault="007D76D4" w:rsidP="007D76D4">
            <w:pPr>
              <w:spacing w:after="0"/>
              <w:rPr>
                <w:ins w:id="1071" w:author="Ericsson" w:date="2022-02-10T00:00:00Z"/>
                <w:bCs/>
                <w:lang w:val="en-US" w:eastAsia="zh-CN"/>
              </w:rPr>
            </w:pPr>
            <w:ins w:id="1072" w:author="Ericsson" w:date="2022-02-10T00:01:00Z">
              <w:r>
                <w:rPr>
                  <w:b/>
                  <w:lang w:val="en-US" w:eastAsia="zh-CN"/>
                </w:rPr>
                <w:t>Ericsson</w:t>
              </w:r>
            </w:ins>
          </w:p>
        </w:tc>
        <w:tc>
          <w:tcPr>
            <w:tcW w:w="2124" w:type="dxa"/>
          </w:tcPr>
          <w:p w14:paraId="025D120E" w14:textId="01907096" w:rsidR="007D76D4" w:rsidRDefault="007D76D4" w:rsidP="007D76D4">
            <w:pPr>
              <w:spacing w:after="0"/>
              <w:rPr>
                <w:ins w:id="1073" w:author="Ericsson" w:date="2022-02-10T00:00:00Z"/>
                <w:bCs/>
                <w:lang w:val="en-US" w:eastAsia="zh-CN"/>
              </w:rPr>
            </w:pPr>
            <w:ins w:id="1074"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1075" w:author="Ericsson" w:date="2022-02-10T00:00:00Z"/>
                <w:bCs/>
                <w:lang w:val="en-US" w:eastAsia="zh-CN"/>
              </w:rPr>
            </w:pPr>
            <w:proofErr w:type="gramStart"/>
            <w:ins w:id="1076" w:author="Ericsson" w:date="2022-02-10T00:01:00Z">
              <w:r w:rsidRPr="008B0EB4">
                <w:rPr>
                  <w:b/>
                  <w:lang w:eastAsia="zh-CN"/>
                </w:rPr>
                <w:t>while</w:t>
              </w:r>
              <w:proofErr w:type="gramEnd"/>
              <w:r w:rsidRPr="008B0EB4">
                <w:rPr>
                  <w:b/>
                  <w:lang w:eastAsia="zh-CN"/>
                </w:rPr>
                <w:t xml:space="preserve"> we see some value of this, we think any reasonable UE implementation will do it that way and therefore no need to specify it.</w:t>
              </w:r>
            </w:ins>
          </w:p>
        </w:tc>
      </w:tr>
      <w:tr w:rsidR="002F17B5" w14:paraId="00E4D145" w14:textId="77777777">
        <w:trPr>
          <w:ins w:id="1077" w:author="赵毅男(Zhao YiNan)" w:date="2022-02-10T08:28:00Z"/>
        </w:trPr>
        <w:tc>
          <w:tcPr>
            <w:tcW w:w="2124" w:type="dxa"/>
          </w:tcPr>
          <w:p w14:paraId="3BBAD2E4" w14:textId="653CF897" w:rsidR="002F17B5" w:rsidRPr="002F17B5" w:rsidRDefault="002F17B5" w:rsidP="007D76D4">
            <w:pPr>
              <w:spacing w:after="0"/>
              <w:rPr>
                <w:ins w:id="1078" w:author="赵毅男(Zhao YiNan)" w:date="2022-02-10T08:28:00Z"/>
                <w:lang w:val="en-US" w:eastAsia="zh-CN"/>
              </w:rPr>
            </w:pPr>
            <w:ins w:id="1079"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1080" w:author="赵毅男(Zhao YiNan)" w:date="2022-02-10T08:28:00Z"/>
                <w:lang w:val="en-US" w:eastAsia="zh-CN"/>
              </w:rPr>
            </w:pPr>
            <w:ins w:id="1081"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1082" w:author="赵毅男(Zhao YiNan)" w:date="2022-02-10T08:28:00Z"/>
                <w:lang w:eastAsia="zh-CN"/>
              </w:rPr>
            </w:pPr>
            <w:ins w:id="1083" w:author="赵毅男(Zhao YiNan)" w:date="2022-02-10T08:28:00Z">
              <w:r w:rsidRPr="002F17B5">
                <w:rPr>
                  <w:lang w:eastAsia="zh-CN"/>
                </w:rPr>
                <w:t>We share same view as Xiaomi.</w:t>
              </w:r>
            </w:ins>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1084"/>
      <w:r>
        <w:rPr>
          <w:b/>
          <w:lang w:eastAsia="zh-CN"/>
        </w:rPr>
        <w:t>Q2.3.3-3b: If yes to 3a, is there a need to send LS to R1?</w:t>
      </w:r>
      <w:commentRangeEnd w:id="1084"/>
      <w:r>
        <w:rPr>
          <w:rStyle w:val="af4"/>
        </w:rPr>
        <w:commentReference w:id="1084"/>
      </w:r>
    </w:p>
    <w:tbl>
      <w:tblPr>
        <w:tblStyle w:val="af0"/>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1085"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1086"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1087" w:author="Ericsson" w:date="2022-02-10T00:01:00Z"/>
        </w:trPr>
        <w:tc>
          <w:tcPr>
            <w:tcW w:w="2124" w:type="dxa"/>
          </w:tcPr>
          <w:p w14:paraId="0F4648E6" w14:textId="029E3DA4" w:rsidR="002F17B5" w:rsidRDefault="002F17B5" w:rsidP="002F17B5">
            <w:pPr>
              <w:spacing w:after="0"/>
              <w:rPr>
                <w:ins w:id="1088" w:author="Ericsson" w:date="2022-02-10T00:01:00Z"/>
                <w:b/>
                <w:lang w:eastAsia="zh-CN"/>
              </w:rPr>
            </w:pPr>
            <w:ins w:id="1089" w:author="赵毅男(Zhao YiNan)" w:date="2022-02-10T08:29:00Z">
              <w:r>
                <w:rPr>
                  <w:lang w:eastAsia="zh-CN"/>
                </w:rPr>
                <w:t>Sharp</w:t>
              </w:r>
            </w:ins>
          </w:p>
        </w:tc>
        <w:tc>
          <w:tcPr>
            <w:tcW w:w="2124" w:type="dxa"/>
          </w:tcPr>
          <w:p w14:paraId="16674D30" w14:textId="0BAF61D2" w:rsidR="002F17B5" w:rsidRDefault="002F17B5" w:rsidP="002F17B5">
            <w:pPr>
              <w:spacing w:after="0"/>
              <w:rPr>
                <w:ins w:id="1090" w:author="Ericsson" w:date="2022-02-10T00:01:00Z"/>
                <w:lang w:val="en-US" w:eastAsia="zh-CN"/>
              </w:rPr>
            </w:pPr>
            <w:ins w:id="1091" w:author="赵毅男(Zhao YiNan)" w:date="2022-02-10T08:29:00Z">
              <w:r>
                <w:rPr>
                  <w:lang w:eastAsia="zh-CN"/>
                </w:rPr>
                <w:t>Not send LS</w:t>
              </w:r>
            </w:ins>
          </w:p>
        </w:tc>
        <w:tc>
          <w:tcPr>
            <w:tcW w:w="10030" w:type="dxa"/>
          </w:tcPr>
          <w:p w14:paraId="1408F5AB" w14:textId="62487355" w:rsidR="002F17B5" w:rsidRDefault="002F17B5" w:rsidP="002F17B5">
            <w:pPr>
              <w:spacing w:after="0"/>
              <w:rPr>
                <w:ins w:id="1092" w:author="Ericsson" w:date="2022-02-10T00:01:00Z"/>
                <w:lang w:eastAsia="zh-CN"/>
              </w:rPr>
            </w:pPr>
            <w:ins w:id="1093" w:author="赵毅男(Zhao YiNan)" w:date="2022-02-10T08:29:00Z">
              <w:r>
                <w:rPr>
                  <w:lang w:eastAsia="zh-CN"/>
                </w:rPr>
                <w:t>Share the view as OPPO</w:t>
              </w:r>
            </w:ins>
          </w:p>
        </w:tc>
      </w:tr>
      <w:tr w:rsidR="002E5B39" w14:paraId="7A8DE2E5" w14:textId="77777777">
        <w:trPr>
          <w:ins w:id="1094" w:author="LG (Giwon Park)" w:date="2022-02-10T22:48:00Z"/>
        </w:trPr>
        <w:tc>
          <w:tcPr>
            <w:tcW w:w="2124" w:type="dxa"/>
          </w:tcPr>
          <w:p w14:paraId="514D84A1" w14:textId="30467596" w:rsidR="002E5B39" w:rsidRPr="002E5B39" w:rsidRDefault="002E5B39" w:rsidP="002F17B5">
            <w:pPr>
              <w:spacing w:after="0"/>
              <w:rPr>
                <w:ins w:id="1095" w:author="LG (Giwon Park)" w:date="2022-02-10T22:48:00Z"/>
                <w:rFonts w:eastAsia="맑은 고딕" w:hint="eastAsia"/>
                <w:lang w:eastAsia="ko-KR"/>
              </w:rPr>
            </w:pPr>
            <w:ins w:id="1096" w:author="LG (Giwon Park)" w:date="2022-02-10T22:48:00Z">
              <w:r>
                <w:rPr>
                  <w:rFonts w:eastAsia="맑은 고딕" w:hint="eastAsia"/>
                  <w:lang w:eastAsia="ko-KR"/>
                </w:rPr>
                <w:t>LG</w:t>
              </w:r>
            </w:ins>
          </w:p>
        </w:tc>
        <w:tc>
          <w:tcPr>
            <w:tcW w:w="2124" w:type="dxa"/>
          </w:tcPr>
          <w:p w14:paraId="25E5E351" w14:textId="7EE6598A" w:rsidR="002E5B39" w:rsidRPr="002E5B39" w:rsidRDefault="002E5B39" w:rsidP="002F17B5">
            <w:pPr>
              <w:spacing w:after="0"/>
              <w:rPr>
                <w:ins w:id="1097" w:author="LG (Giwon Park)" w:date="2022-02-10T22:48:00Z"/>
                <w:rFonts w:eastAsia="맑은 고딕" w:hint="eastAsia"/>
                <w:lang w:eastAsia="ko-KR"/>
              </w:rPr>
            </w:pPr>
            <w:ins w:id="1098" w:author="LG (Giwon Park)" w:date="2022-02-10T22:48:00Z">
              <w:r>
                <w:rPr>
                  <w:rFonts w:eastAsia="맑은 고딕"/>
                  <w:lang w:eastAsia="ko-KR"/>
                </w:rPr>
                <w:t>N</w:t>
              </w:r>
              <w:r>
                <w:rPr>
                  <w:rFonts w:eastAsia="맑은 고딕" w:hint="eastAsia"/>
                  <w:lang w:eastAsia="ko-KR"/>
                </w:rPr>
                <w:t xml:space="preserve">o </w:t>
              </w:r>
              <w:r>
                <w:rPr>
                  <w:rFonts w:eastAsia="맑은 고딕"/>
                  <w:lang w:eastAsia="ko-KR"/>
                </w:rPr>
                <w:t>strong view</w:t>
              </w:r>
            </w:ins>
          </w:p>
        </w:tc>
        <w:tc>
          <w:tcPr>
            <w:tcW w:w="10030" w:type="dxa"/>
          </w:tcPr>
          <w:p w14:paraId="7F4E5132" w14:textId="77777777" w:rsidR="002E5B39" w:rsidRDefault="002E5B39" w:rsidP="002F17B5">
            <w:pPr>
              <w:spacing w:after="0"/>
              <w:rPr>
                <w:ins w:id="1099" w:author="LG (Giwon Park)" w:date="2022-02-10T22:48:00Z"/>
                <w:lang w:eastAsia="zh-CN"/>
              </w:rPr>
            </w:pPr>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w:t>
            </w:r>
            <w:proofErr w:type="spellStart"/>
            <w:r>
              <w:rPr>
                <w:rFonts w:ascii="Arial" w:hAnsi="Arial" w:cs="Arial"/>
                <w:color w:val="000000"/>
                <w:sz w:val="16"/>
                <w:szCs w:val="16"/>
              </w:rPr>
              <w:t>Tx</w:t>
            </w:r>
            <w:proofErr w:type="spellEnd"/>
            <w:r>
              <w:rPr>
                <w:rFonts w:ascii="Arial" w:hAnsi="Arial" w:cs="Arial"/>
                <w:color w:val="000000"/>
                <w:sz w:val="16"/>
                <w:szCs w:val="16"/>
              </w:rPr>
              <w:t xml:space="preserve">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0"/>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1100" w:author="Ericsson" w:date="2022-02-10T00:01:00Z"/>
        </w:trPr>
        <w:tc>
          <w:tcPr>
            <w:tcW w:w="2124" w:type="dxa"/>
          </w:tcPr>
          <w:p w14:paraId="0B543190" w14:textId="74E7C6CC" w:rsidR="00FD7BE4" w:rsidRDefault="00FD7BE4" w:rsidP="00FD7BE4">
            <w:pPr>
              <w:spacing w:after="0"/>
              <w:rPr>
                <w:ins w:id="1101" w:author="Ericsson" w:date="2022-02-10T00:01:00Z"/>
                <w:bCs/>
                <w:lang w:val="en-US" w:eastAsia="zh-CN"/>
              </w:rPr>
            </w:pPr>
            <w:ins w:id="1102" w:author="Ericsson" w:date="2022-02-10T00:01:00Z">
              <w:r>
                <w:rPr>
                  <w:b/>
                  <w:lang w:val="en-US" w:eastAsia="zh-CN"/>
                </w:rPr>
                <w:t>Ericsson</w:t>
              </w:r>
            </w:ins>
          </w:p>
        </w:tc>
        <w:tc>
          <w:tcPr>
            <w:tcW w:w="2124" w:type="dxa"/>
          </w:tcPr>
          <w:p w14:paraId="37FE26FF" w14:textId="7AC2796A" w:rsidR="00FD7BE4" w:rsidRDefault="00FD7BE4" w:rsidP="00FD7BE4">
            <w:pPr>
              <w:spacing w:after="0"/>
              <w:rPr>
                <w:ins w:id="1103" w:author="Ericsson" w:date="2022-02-10T00:01:00Z"/>
                <w:bCs/>
                <w:lang w:val="en-US" w:eastAsia="zh-CN"/>
              </w:rPr>
            </w:pPr>
            <w:ins w:id="1104" w:author="Ericsson" w:date="2022-02-10T00:01:00Z">
              <w:r>
                <w:rPr>
                  <w:b/>
                  <w:lang w:val="en-US" w:eastAsia="zh-CN"/>
                </w:rPr>
                <w:t>2</w:t>
              </w:r>
            </w:ins>
          </w:p>
        </w:tc>
        <w:tc>
          <w:tcPr>
            <w:tcW w:w="10030" w:type="dxa"/>
          </w:tcPr>
          <w:p w14:paraId="2C2ADBA1" w14:textId="77777777" w:rsidR="00FD7BE4" w:rsidRDefault="00FD7BE4" w:rsidP="00FD7BE4">
            <w:pPr>
              <w:spacing w:after="0"/>
              <w:rPr>
                <w:ins w:id="1105" w:author="Ericsson" w:date="2022-02-10T00:01:00Z"/>
                <w:bCs/>
                <w:lang w:val="en-US" w:eastAsia="zh-CN"/>
              </w:rPr>
            </w:pPr>
          </w:p>
        </w:tc>
      </w:tr>
      <w:tr w:rsidR="002F17B5" w14:paraId="6666B9D5" w14:textId="77777777" w:rsidTr="00A962D1">
        <w:trPr>
          <w:ins w:id="1106" w:author="赵毅男(Zhao YiNan)" w:date="2022-02-10T08:32:00Z"/>
        </w:trPr>
        <w:tc>
          <w:tcPr>
            <w:tcW w:w="2124" w:type="dxa"/>
          </w:tcPr>
          <w:p w14:paraId="621825AD" w14:textId="4B70DDDA" w:rsidR="002F17B5" w:rsidRDefault="002F17B5" w:rsidP="002F17B5">
            <w:pPr>
              <w:spacing w:after="0"/>
              <w:rPr>
                <w:ins w:id="1107" w:author="赵毅男(Zhao YiNan)" w:date="2022-02-10T08:32:00Z"/>
                <w:b/>
                <w:lang w:val="en-US" w:eastAsia="zh-CN"/>
              </w:rPr>
            </w:pPr>
            <w:ins w:id="1108" w:author="赵毅男(Zhao YiNan)" w:date="2022-02-10T08:32:00Z">
              <w:r>
                <w:rPr>
                  <w:lang w:eastAsia="zh-CN"/>
                </w:rPr>
                <w:t>Sharp</w:t>
              </w:r>
            </w:ins>
          </w:p>
        </w:tc>
        <w:tc>
          <w:tcPr>
            <w:tcW w:w="2124" w:type="dxa"/>
          </w:tcPr>
          <w:p w14:paraId="536A4E80" w14:textId="43FBC917" w:rsidR="002F17B5" w:rsidRDefault="002F17B5" w:rsidP="002F17B5">
            <w:pPr>
              <w:spacing w:after="0"/>
              <w:rPr>
                <w:ins w:id="1109" w:author="赵毅男(Zhao YiNan)" w:date="2022-02-10T08:32:00Z"/>
                <w:b/>
                <w:lang w:val="en-US" w:eastAsia="zh-CN"/>
              </w:rPr>
            </w:pPr>
            <w:ins w:id="1110"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1111" w:author="赵毅男(Zhao YiNan)" w:date="2022-02-10T08:32:00Z"/>
                <w:bCs/>
                <w:lang w:val="en-US" w:eastAsia="zh-CN"/>
              </w:rPr>
            </w:pPr>
          </w:p>
        </w:tc>
      </w:tr>
      <w:tr w:rsidR="007E3370" w14:paraId="1726F0F2" w14:textId="77777777" w:rsidTr="00A962D1">
        <w:trPr>
          <w:ins w:id="1112" w:author="NEC" w:date="2022-02-10T19:41:00Z"/>
        </w:trPr>
        <w:tc>
          <w:tcPr>
            <w:tcW w:w="2124" w:type="dxa"/>
          </w:tcPr>
          <w:p w14:paraId="6BC8F8AB" w14:textId="2883AB83" w:rsidR="007E3370" w:rsidRDefault="007E3370" w:rsidP="007E3370">
            <w:pPr>
              <w:spacing w:after="0"/>
              <w:rPr>
                <w:ins w:id="1113" w:author="NEC" w:date="2022-02-10T19:41:00Z"/>
                <w:lang w:eastAsia="zh-CN"/>
              </w:rPr>
            </w:pPr>
            <w:ins w:id="1114"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1115" w:author="NEC" w:date="2022-02-10T19:41:00Z"/>
                <w:lang w:eastAsia="zh-CN"/>
              </w:rPr>
            </w:pPr>
            <w:ins w:id="1116" w:author="NEC" w:date="2022-02-10T19:41:00Z">
              <w:r>
                <w:rPr>
                  <w:lang w:eastAsia="zh-CN"/>
                </w:rPr>
                <w:t>Option 1 or 2</w:t>
              </w:r>
            </w:ins>
          </w:p>
        </w:tc>
        <w:tc>
          <w:tcPr>
            <w:tcW w:w="10030" w:type="dxa"/>
          </w:tcPr>
          <w:p w14:paraId="37D8E71C" w14:textId="77777777" w:rsidR="007E3370" w:rsidRDefault="007E3370" w:rsidP="007E3370">
            <w:pPr>
              <w:spacing w:after="0"/>
              <w:rPr>
                <w:ins w:id="1117" w:author="NEC" w:date="2022-02-10T19:41:00Z"/>
                <w:bCs/>
                <w:lang w:val="en-US" w:eastAsia="zh-CN"/>
              </w:rPr>
            </w:pPr>
          </w:p>
        </w:tc>
      </w:tr>
      <w:tr w:rsidR="002E5B39" w14:paraId="7C735702" w14:textId="77777777" w:rsidTr="00A962D1">
        <w:trPr>
          <w:ins w:id="1118" w:author="LG (Giwon Park)" w:date="2022-02-10T22:50:00Z"/>
        </w:trPr>
        <w:tc>
          <w:tcPr>
            <w:tcW w:w="2124" w:type="dxa"/>
          </w:tcPr>
          <w:p w14:paraId="70BEB242" w14:textId="6FDDD173" w:rsidR="002E5B39" w:rsidRPr="002E5B39" w:rsidRDefault="002E5B39" w:rsidP="007E3370">
            <w:pPr>
              <w:spacing w:after="0"/>
              <w:rPr>
                <w:ins w:id="1119" w:author="LG (Giwon Park)" w:date="2022-02-10T22:50:00Z"/>
                <w:rFonts w:eastAsia="맑은 고딕" w:hint="eastAsia"/>
                <w:lang w:eastAsia="ko-KR"/>
              </w:rPr>
            </w:pPr>
            <w:ins w:id="1120" w:author="LG (Giwon Park)" w:date="2022-02-10T22:50:00Z">
              <w:r>
                <w:rPr>
                  <w:rFonts w:eastAsia="맑은 고딕" w:hint="eastAsia"/>
                  <w:lang w:eastAsia="ko-KR"/>
                </w:rPr>
                <w:t>LG</w:t>
              </w:r>
            </w:ins>
          </w:p>
        </w:tc>
        <w:tc>
          <w:tcPr>
            <w:tcW w:w="2124" w:type="dxa"/>
          </w:tcPr>
          <w:p w14:paraId="5EC993A6" w14:textId="77777777" w:rsidR="002E5B39" w:rsidRDefault="002E5B39" w:rsidP="007E3370">
            <w:pPr>
              <w:spacing w:after="0"/>
              <w:rPr>
                <w:ins w:id="1121" w:author="LG (Giwon Park)" w:date="2022-02-10T22:50:00Z"/>
                <w:lang w:eastAsia="zh-CN"/>
              </w:rPr>
            </w:pPr>
          </w:p>
        </w:tc>
        <w:tc>
          <w:tcPr>
            <w:tcW w:w="10030" w:type="dxa"/>
          </w:tcPr>
          <w:p w14:paraId="763222F0" w14:textId="2D03B2FB" w:rsidR="002E5B39" w:rsidRDefault="002E5B39" w:rsidP="007E3370">
            <w:pPr>
              <w:spacing w:after="0"/>
              <w:rPr>
                <w:ins w:id="1122" w:author="LG (Giwon Park)" w:date="2022-02-10T22:50:00Z"/>
                <w:bCs/>
                <w:lang w:val="en-US" w:eastAsia="zh-CN"/>
              </w:rPr>
            </w:pPr>
            <w:ins w:id="1123"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R17 SL Broadcast and </w:t>
            </w:r>
            <w:proofErr w:type="spellStart"/>
            <w:r>
              <w:rPr>
                <w:rFonts w:ascii="Arial" w:hAnsi="Arial" w:cs="Arial"/>
                <w:color w:val="000000"/>
                <w:sz w:val="16"/>
                <w:szCs w:val="16"/>
              </w:rPr>
              <w:t>Groupcast</w:t>
            </w:r>
            <w:proofErr w:type="spellEnd"/>
            <w:r>
              <w:rPr>
                <w:rFonts w:ascii="Arial" w:hAnsi="Arial" w:cs="Arial"/>
                <w:color w:val="000000"/>
                <w:sz w:val="16"/>
                <w:szCs w:val="16"/>
              </w:rPr>
              <w: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R17 SL unicast, for the capability of DCR message delivery, follow the same conclude for broadcast and </w:t>
            </w:r>
            <w:proofErr w:type="spellStart"/>
            <w:r>
              <w:rPr>
                <w:rFonts w:ascii="Arial" w:hAnsi="Arial" w:cs="Arial"/>
                <w:color w:val="000000"/>
                <w:sz w:val="16"/>
                <w:szCs w:val="16"/>
              </w:rPr>
              <w:t>groupcast</w:t>
            </w:r>
            <w:proofErr w:type="spellEnd"/>
            <w:r>
              <w:rPr>
                <w:rFonts w:ascii="Arial" w:hAnsi="Arial" w:cs="Arial"/>
                <w:color w:val="000000"/>
                <w:sz w:val="16"/>
                <w:szCs w:val="16"/>
              </w:rPr>
              <w: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w:t>
            </w:r>
            <w:proofErr w:type="spellStart"/>
            <w:r>
              <w:rPr>
                <w:rFonts w:ascii="Arial" w:hAnsi="Arial" w:cs="Arial"/>
                <w:color w:val="000000"/>
                <w:sz w:val="16"/>
                <w:szCs w:val="16"/>
              </w:rPr>
              <w:t>groupcast</w:t>
            </w:r>
            <w:proofErr w:type="spellEnd"/>
            <w:r>
              <w:rPr>
                <w:rFonts w:ascii="Arial" w:hAnsi="Arial" w:cs="Arial"/>
                <w:color w:val="000000"/>
                <w:sz w:val="16"/>
                <w:szCs w:val="16"/>
              </w:rPr>
              <w:t xml:space="preserve">, if Proposal 9 concludes that DRX capability being optional, define per-UE DRX capability bit for SL broadcast and </w:t>
            </w:r>
            <w:proofErr w:type="spellStart"/>
            <w:r>
              <w:rPr>
                <w:rFonts w:ascii="Arial" w:hAnsi="Arial" w:cs="Arial"/>
                <w:color w:val="000000"/>
                <w:sz w:val="16"/>
                <w:szCs w:val="16"/>
              </w:rPr>
              <w:t>groupcast</w:t>
            </w:r>
            <w:proofErr w:type="spellEnd"/>
            <w:r>
              <w:rPr>
                <w:rFonts w:ascii="Arial" w:hAnsi="Arial" w:cs="Arial"/>
                <w:color w:val="000000"/>
                <w:sz w:val="16"/>
                <w:szCs w:val="16"/>
              </w:rPr>
              <w:t xml:space="preserve">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w:t>
            </w:r>
            <w:proofErr w:type="spellStart"/>
            <w:r>
              <w:rPr>
                <w:rFonts w:ascii="Arial" w:hAnsi="Arial" w:cs="Arial"/>
                <w:color w:val="000000"/>
                <w:sz w:val="16"/>
                <w:szCs w:val="16"/>
              </w:rPr>
              <w:t>groupcast</w:t>
            </w:r>
            <w:proofErr w:type="spellEnd"/>
            <w:r>
              <w:rPr>
                <w:rFonts w:ascii="Arial" w:hAnsi="Arial" w:cs="Arial"/>
                <w:color w:val="000000"/>
                <w:sz w:val="16"/>
                <w:szCs w:val="16"/>
              </w:rPr>
              <w:t xml:space="preserve">.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monitoring as conditionally mandatory or optional per-UE capability with capability bit. </w:t>
            </w:r>
            <w:proofErr w:type="gramStart"/>
            <w:r>
              <w:rPr>
                <w:rFonts w:ascii="Arial" w:hAnsi="Arial" w:cs="Arial"/>
                <w:color w:val="000000"/>
                <w:sz w:val="16"/>
                <w:szCs w:val="16"/>
              </w:rPr>
              <w:t>with</w:t>
            </w:r>
            <w:proofErr w:type="gramEnd"/>
            <w:r>
              <w:rPr>
                <w:rFonts w:ascii="Arial" w:hAnsi="Arial" w:cs="Arial"/>
                <w:color w:val="000000"/>
                <w:sz w:val="16"/>
                <w:szCs w:val="16"/>
              </w:rPr>
              <w:t xml:space="preserve">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 xml:space="preserve">irstly, question on whether to define different capability for cast-types, DTX for </w:t>
      </w:r>
      <w:proofErr w:type="spellStart"/>
      <w:r>
        <w:rPr>
          <w:lang w:eastAsia="zh-CN"/>
        </w:rPr>
        <w:t>Tx</w:t>
      </w:r>
      <w:proofErr w:type="spellEnd"/>
      <w:r>
        <w:rPr>
          <w:lang w:eastAsia="zh-CN"/>
        </w:rPr>
        <w:t>-UE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 xml:space="preserve">ption-2: separate capability for Unicast and for Broadcast + </w:t>
      </w:r>
      <w:proofErr w:type="spellStart"/>
      <w:r>
        <w:rPr>
          <w:b/>
          <w:lang w:eastAsia="zh-CN"/>
        </w:rPr>
        <w:t>Groupcast</w:t>
      </w:r>
      <w:proofErr w:type="spellEnd"/>
    </w:p>
    <w:p w14:paraId="5BD2DE30" w14:textId="77777777" w:rsidR="00B074B9" w:rsidRDefault="00BD4530">
      <w:pPr>
        <w:spacing w:beforeLines="50" w:before="120"/>
        <w:rPr>
          <w:b/>
          <w:lang w:eastAsia="zh-CN"/>
        </w:rPr>
      </w:pPr>
      <w:r>
        <w:rPr>
          <w:rFonts w:hint="eastAsia"/>
          <w:b/>
          <w:lang w:eastAsia="zh-CN"/>
        </w:rPr>
        <w:lastRenderedPageBreak/>
        <w:t>O</w:t>
      </w:r>
      <w:r>
        <w:rPr>
          <w:b/>
          <w:lang w:eastAsia="zh-CN"/>
        </w:rPr>
        <w:t>ption-3: separate capability for each cast type</w:t>
      </w:r>
    </w:p>
    <w:tbl>
      <w:tblPr>
        <w:tblStyle w:val="af0"/>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w:t>
            </w:r>
            <w:proofErr w:type="spellStart"/>
            <w:r w:rsidRPr="00A962D1">
              <w:rPr>
                <w:rFonts w:hint="eastAsia"/>
                <w:bCs/>
                <w:lang w:val="en-US" w:eastAsia="zh-CN"/>
              </w:rPr>
              <w:t>gNB</w:t>
            </w:r>
            <w:proofErr w:type="spellEnd"/>
            <w:r w:rsidRPr="00A962D1">
              <w:rPr>
                <w:rFonts w:hint="eastAsia"/>
                <w:bCs/>
                <w:lang w:val="en-US" w:eastAsia="zh-CN"/>
              </w:rPr>
              <w:t xml:space="preserve">,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1124" w:author="Ericsson" w:date="2022-02-10T00:01:00Z"/>
        </w:trPr>
        <w:tc>
          <w:tcPr>
            <w:tcW w:w="2124" w:type="dxa"/>
          </w:tcPr>
          <w:p w14:paraId="5FE0A8DF" w14:textId="09C8E91F" w:rsidR="003B3F22" w:rsidRDefault="003B3F22" w:rsidP="003B3F22">
            <w:pPr>
              <w:spacing w:after="0"/>
              <w:rPr>
                <w:ins w:id="1125" w:author="Ericsson" w:date="2022-02-10T00:01:00Z"/>
                <w:bCs/>
                <w:lang w:val="en-US" w:eastAsia="zh-CN"/>
              </w:rPr>
            </w:pPr>
            <w:ins w:id="1126" w:author="Ericsson" w:date="2022-02-10T00:02:00Z">
              <w:r>
                <w:rPr>
                  <w:b/>
                  <w:lang w:val="en-US" w:eastAsia="zh-CN"/>
                </w:rPr>
                <w:t>Ericsson</w:t>
              </w:r>
            </w:ins>
          </w:p>
        </w:tc>
        <w:tc>
          <w:tcPr>
            <w:tcW w:w="2124" w:type="dxa"/>
          </w:tcPr>
          <w:p w14:paraId="48BB4BF4" w14:textId="7BA40740" w:rsidR="003B3F22" w:rsidRDefault="003B3F22" w:rsidP="003B3F22">
            <w:pPr>
              <w:spacing w:after="0"/>
              <w:rPr>
                <w:ins w:id="1127" w:author="Ericsson" w:date="2022-02-10T00:01:00Z"/>
                <w:bCs/>
                <w:lang w:val="en-US" w:eastAsia="zh-CN"/>
              </w:rPr>
            </w:pPr>
            <w:ins w:id="1128" w:author="Ericsson" w:date="2022-02-10T00:02:00Z">
              <w:r>
                <w:rPr>
                  <w:b/>
                  <w:lang w:val="en-US" w:eastAsia="zh-CN"/>
                </w:rPr>
                <w:t>1</w:t>
              </w:r>
            </w:ins>
          </w:p>
        </w:tc>
        <w:tc>
          <w:tcPr>
            <w:tcW w:w="10030" w:type="dxa"/>
          </w:tcPr>
          <w:p w14:paraId="545D9A6B" w14:textId="77777777" w:rsidR="003B3F22" w:rsidRDefault="003B3F22" w:rsidP="003B3F22">
            <w:pPr>
              <w:spacing w:after="0"/>
              <w:rPr>
                <w:ins w:id="1129" w:author="Ericsson" w:date="2022-02-10T00:01:00Z"/>
                <w:bCs/>
                <w:lang w:val="en-US" w:eastAsia="zh-CN"/>
              </w:rPr>
            </w:pPr>
          </w:p>
        </w:tc>
      </w:tr>
      <w:tr w:rsidR="008A39A0" w14:paraId="2C2FDE36" w14:textId="77777777">
        <w:trPr>
          <w:ins w:id="1130" w:author="NEC" w:date="2022-02-10T19:42:00Z"/>
        </w:trPr>
        <w:tc>
          <w:tcPr>
            <w:tcW w:w="2124" w:type="dxa"/>
          </w:tcPr>
          <w:p w14:paraId="6051B446" w14:textId="6503EE4F" w:rsidR="008A39A0" w:rsidRDefault="008A39A0" w:rsidP="008A39A0">
            <w:pPr>
              <w:spacing w:after="0"/>
              <w:rPr>
                <w:ins w:id="1131" w:author="NEC" w:date="2022-02-10T19:42:00Z"/>
                <w:b/>
                <w:lang w:val="en-US" w:eastAsia="zh-CN"/>
              </w:rPr>
            </w:pPr>
            <w:ins w:id="1132"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1133" w:author="NEC" w:date="2022-02-10T19:42:00Z"/>
                <w:b/>
                <w:lang w:val="en-US" w:eastAsia="zh-CN"/>
              </w:rPr>
            </w:pPr>
            <w:ins w:id="1134"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1135" w:author="NEC" w:date="2022-02-10T19:42:00Z"/>
                <w:bCs/>
                <w:lang w:val="en-US" w:eastAsia="zh-CN"/>
              </w:rPr>
            </w:pPr>
            <w:ins w:id="1136" w:author="NEC" w:date="2022-02-10T19:42:00Z">
              <w:r>
                <w:rPr>
                  <w:rFonts w:eastAsia="MS Mincho" w:hint="eastAsia"/>
                  <w:lang w:eastAsia="ja-JP"/>
                </w:rPr>
                <w:t>Less signalling overhead.</w:t>
              </w:r>
            </w:ins>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xml:space="preserve">: Do you prefer to define separate capability for </w:t>
      </w:r>
      <w:proofErr w:type="spellStart"/>
      <w:proofErr w:type="gramStart"/>
      <w:r>
        <w:rPr>
          <w:b/>
          <w:lang w:eastAsia="zh-CN"/>
        </w:rPr>
        <w:t>Tx</w:t>
      </w:r>
      <w:proofErr w:type="spellEnd"/>
      <w:proofErr w:type="gramEnd"/>
      <w:r>
        <w:rPr>
          <w:b/>
          <w:lang w:eastAsia="zh-CN"/>
        </w:rPr>
        <w:t xml:space="preserve">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 xml:space="preserve">ption-1: single capability covering both </w:t>
      </w:r>
      <w:proofErr w:type="spellStart"/>
      <w:proofErr w:type="gramStart"/>
      <w:r>
        <w:rPr>
          <w:b/>
          <w:lang w:eastAsia="zh-CN"/>
        </w:rPr>
        <w:t>Tx</w:t>
      </w:r>
      <w:proofErr w:type="spellEnd"/>
      <w:proofErr w:type="gramEnd"/>
      <w:r>
        <w:rPr>
          <w:b/>
          <w:lang w:eastAsia="zh-CN"/>
        </w:rPr>
        <w:t xml:space="preserve">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 xml:space="preserve">ption-2: separate capability for </w:t>
      </w:r>
      <w:proofErr w:type="spellStart"/>
      <w:proofErr w:type="gramStart"/>
      <w:r>
        <w:rPr>
          <w:b/>
          <w:lang w:eastAsia="zh-CN"/>
        </w:rPr>
        <w:t>Tx</w:t>
      </w:r>
      <w:proofErr w:type="spellEnd"/>
      <w:proofErr w:type="gramEnd"/>
      <w:r>
        <w:rPr>
          <w:b/>
          <w:lang w:eastAsia="zh-CN"/>
        </w:rPr>
        <w:t xml:space="preserve"> and Rx side</w:t>
      </w:r>
    </w:p>
    <w:tbl>
      <w:tblPr>
        <w:tblStyle w:val="af0"/>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 xml:space="preserve">don't see much difference between </w:t>
            </w:r>
            <w:proofErr w:type="spellStart"/>
            <w:r w:rsidRPr="00A962D1">
              <w:rPr>
                <w:bCs/>
                <w:lang w:eastAsia="zh-CN"/>
              </w:rPr>
              <w:t>Tx</w:t>
            </w:r>
            <w:proofErr w:type="spellEnd"/>
            <w:r w:rsidRPr="00A962D1">
              <w:rPr>
                <w:bCs/>
                <w:lang w:eastAsia="zh-CN"/>
              </w:rPr>
              <w:t xml:space="preserve"> and Rx side. </w:t>
            </w:r>
            <w:proofErr w:type="spellStart"/>
            <w:r w:rsidRPr="00A962D1">
              <w:rPr>
                <w:bCs/>
                <w:lang w:eastAsia="zh-CN"/>
              </w:rPr>
              <w:t>Tx</w:t>
            </w:r>
            <w:proofErr w:type="spellEnd"/>
            <w:r w:rsidRPr="00A962D1">
              <w:rPr>
                <w:bCs/>
                <w:lang w:eastAsia="zh-CN"/>
              </w:rPr>
              <w:t xml:space="preserve">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1137" w:author="Ericsson" w:date="2022-02-10T00:02:00Z"/>
        </w:trPr>
        <w:tc>
          <w:tcPr>
            <w:tcW w:w="2124" w:type="dxa"/>
          </w:tcPr>
          <w:p w14:paraId="48922E3D" w14:textId="3ED979CB" w:rsidR="00AC5CB6" w:rsidRDefault="00AC5CB6" w:rsidP="00AC5CB6">
            <w:pPr>
              <w:spacing w:after="0"/>
              <w:rPr>
                <w:ins w:id="1138" w:author="Ericsson" w:date="2022-02-10T00:02:00Z"/>
                <w:bCs/>
                <w:lang w:val="en-US" w:eastAsia="zh-CN"/>
              </w:rPr>
            </w:pPr>
            <w:ins w:id="1139" w:author="Ericsson" w:date="2022-02-10T00:02:00Z">
              <w:r>
                <w:rPr>
                  <w:b/>
                  <w:lang w:val="en-US" w:eastAsia="zh-CN"/>
                </w:rPr>
                <w:t>Ericsson</w:t>
              </w:r>
            </w:ins>
          </w:p>
        </w:tc>
        <w:tc>
          <w:tcPr>
            <w:tcW w:w="2124" w:type="dxa"/>
          </w:tcPr>
          <w:p w14:paraId="2B04ADA2" w14:textId="382229BA" w:rsidR="00AC5CB6" w:rsidRDefault="00AC5CB6" w:rsidP="00AC5CB6">
            <w:pPr>
              <w:spacing w:after="0"/>
              <w:rPr>
                <w:ins w:id="1140" w:author="Ericsson" w:date="2022-02-10T00:02:00Z"/>
                <w:bCs/>
                <w:lang w:val="en-US" w:eastAsia="zh-CN"/>
              </w:rPr>
            </w:pPr>
            <w:ins w:id="1141"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1142" w:author="Ericsson" w:date="2022-02-10T00:02:00Z"/>
                <w:bCs/>
                <w:lang w:eastAsia="zh-CN"/>
              </w:rPr>
            </w:pPr>
          </w:p>
        </w:tc>
      </w:tr>
      <w:tr w:rsidR="008A39A0" w14:paraId="26F1A9E3" w14:textId="77777777">
        <w:trPr>
          <w:ins w:id="1143" w:author="NEC" w:date="2022-02-10T19:42:00Z"/>
        </w:trPr>
        <w:tc>
          <w:tcPr>
            <w:tcW w:w="2124" w:type="dxa"/>
          </w:tcPr>
          <w:p w14:paraId="702FF76E" w14:textId="40E18050" w:rsidR="008A39A0" w:rsidRDefault="008A39A0" w:rsidP="008A39A0">
            <w:pPr>
              <w:spacing w:after="0"/>
              <w:rPr>
                <w:ins w:id="1144" w:author="NEC" w:date="2022-02-10T19:42:00Z"/>
                <w:b/>
                <w:lang w:val="en-US" w:eastAsia="zh-CN"/>
              </w:rPr>
            </w:pPr>
            <w:ins w:id="1145"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1146" w:author="NEC" w:date="2022-02-10T19:42:00Z"/>
                <w:b/>
                <w:lang w:val="en-US" w:eastAsia="zh-CN"/>
              </w:rPr>
            </w:pPr>
            <w:ins w:id="1147"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1148" w:author="NEC" w:date="2022-02-10T19:42: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0"/>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1149" w:author="Ericsson" w:date="2022-02-10T00:02:00Z"/>
        </w:trPr>
        <w:tc>
          <w:tcPr>
            <w:tcW w:w="2124" w:type="dxa"/>
          </w:tcPr>
          <w:p w14:paraId="42381C47" w14:textId="27D419E2" w:rsidR="00384FF4" w:rsidRDefault="00384FF4" w:rsidP="00384FF4">
            <w:pPr>
              <w:spacing w:after="0"/>
              <w:rPr>
                <w:ins w:id="1150" w:author="Ericsson" w:date="2022-02-10T00:02:00Z"/>
                <w:bCs/>
                <w:lang w:val="en-US" w:eastAsia="zh-CN"/>
              </w:rPr>
            </w:pPr>
            <w:ins w:id="1151" w:author="Ericsson" w:date="2022-02-10T00:02:00Z">
              <w:r>
                <w:rPr>
                  <w:b/>
                  <w:lang w:val="en-US" w:eastAsia="zh-CN"/>
                </w:rPr>
                <w:t>Ericsson</w:t>
              </w:r>
            </w:ins>
          </w:p>
        </w:tc>
        <w:tc>
          <w:tcPr>
            <w:tcW w:w="2124" w:type="dxa"/>
          </w:tcPr>
          <w:p w14:paraId="7DA19D91" w14:textId="0EF1B21F" w:rsidR="00384FF4" w:rsidRDefault="00384FF4" w:rsidP="00384FF4">
            <w:pPr>
              <w:spacing w:after="0"/>
              <w:rPr>
                <w:ins w:id="1152" w:author="Ericsson" w:date="2022-02-10T00:02:00Z"/>
                <w:bCs/>
                <w:lang w:eastAsia="zh-CN"/>
              </w:rPr>
            </w:pPr>
            <w:ins w:id="1153"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1154" w:author="Ericsson" w:date="2022-02-10T00:02:00Z"/>
                <w:bCs/>
                <w:lang w:eastAsia="zh-CN"/>
              </w:rPr>
            </w:pPr>
          </w:p>
        </w:tc>
      </w:tr>
      <w:tr w:rsidR="008A39A0" w14:paraId="1153CCE7" w14:textId="77777777">
        <w:trPr>
          <w:ins w:id="1155" w:author="NEC" w:date="2022-02-10T19:42:00Z"/>
        </w:trPr>
        <w:tc>
          <w:tcPr>
            <w:tcW w:w="2124" w:type="dxa"/>
          </w:tcPr>
          <w:p w14:paraId="69296BDC" w14:textId="15599BA4" w:rsidR="008A39A0" w:rsidRDefault="008A39A0" w:rsidP="008A39A0">
            <w:pPr>
              <w:spacing w:after="0"/>
              <w:rPr>
                <w:ins w:id="1156" w:author="NEC" w:date="2022-02-10T19:42:00Z"/>
                <w:b/>
                <w:lang w:val="en-US" w:eastAsia="zh-CN"/>
              </w:rPr>
            </w:pPr>
            <w:ins w:id="1157"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1158" w:author="NEC" w:date="2022-02-10T19:42:00Z"/>
                <w:b/>
                <w:lang w:eastAsia="zh-CN"/>
              </w:rPr>
            </w:pPr>
            <w:ins w:id="1159"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1160" w:author="NEC" w:date="2022-02-10T19:42:00Z"/>
                <w:bCs/>
                <w:lang w:eastAsia="zh-CN"/>
              </w:rPr>
            </w:pPr>
          </w:p>
        </w:tc>
      </w:tr>
    </w:tbl>
    <w:p w14:paraId="1892F119" w14:textId="77777777" w:rsidR="00B074B9" w:rsidRDefault="00B074B9">
      <w:pPr>
        <w:spacing w:beforeLines="50" w:before="120"/>
        <w:rPr>
          <w:b/>
          <w:lang w:eastAsia="zh-CN"/>
        </w:rPr>
      </w:pPr>
    </w:p>
    <w:p w14:paraId="5838155C" w14:textId="30066941" w:rsidR="00B074B9" w:rsidRDefault="00BD4530">
      <w:pPr>
        <w:spacing w:beforeLines="50" w:before="120"/>
        <w:rPr>
          <w:ins w:id="1161" w:author="OPPO (Qianxi)" w:date="2022-02-10T09:55:00Z"/>
          <w:lang w:eastAsia="zh-CN"/>
        </w:rPr>
      </w:pPr>
      <w:r>
        <w:rPr>
          <w:rFonts w:hint="eastAsia"/>
          <w:lang w:eastAsia="zh-CN"/>
        </w:rPr>
        <w:lastRenderedPageBreak/>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1162" w:author="OPPO (Qianxi)" w:date="2022-02-10T09:55:00Z">
        <w:r>
          <w:rPr>
            <w:rFonts w:hint="eastAsia"/>
            <w:lang w:eastAsia="zh-CN"/>
          </w:rPr>
          <w:t>A</w:t>
        </w:r>
        <w:r>
          <w:rPr>
            <w:lang w:eastAsia="zh-CN"/>
          </w:rPr>
          <w:t xml:space="preserve">nd </w:t>
        </w:r>
        <w:proofErr w:type="spellStart"/>
        <w:proofErr w:type="gramStart"/>
        <w:r>
          <w:rPr>
            <w:lang w:eastAsia="zh-CN"/>
          </w:rPr>
          <w:t>rapp</w:t>
        </w:r>
        <w:proofErr w:type="spellEnd"/>
        <w:proofErr w:type="gramEnd"/>
        <w:r>
          <w:rPr>
            <w:lang w:eastAsia="zh-CN"/>
          </w:rPr>
          <w:t xml:space="preserve"> </w:t>
        </w:r>
      </w:ins>
      <w:ins w:id="1163" w:author="OPPO (Qianxi)" w:date="2022-02-10T09:56:00Z">
        <w:r>
          <w:rPr>
            <w:lang w:eastAsia="zh-CN"/>
          </w:rPr>
          <w:t>made some clarification on the change if there is a view on using the single bit for all cases.</w:t>
        </w:r>
      </w:ins>
    </w:p>
    <w:tbl>
      <w:tblPr>
        <w:tblStyle w:val="af0"/>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1164"/>
            <w:r>
              <w:rPr>
                <w:lang w:eastAsia="zh-CN"/>
              </w:rPr>
              <w:t>Optional</w:t>
            </w:r>
            <w:commentRangeEnd w:id="1164"/>
            <w:r w:rsidR="003346B8">
              <w:rPr>
                <w:rStyle w:val="af4"/>
              </w:rPr>
              <w:commentReference w:id="1164"/>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1165"/>
            <w:r>
              <w:rPr>
                <w:lang w:eastAsia="zh-CN"/>
              </w:rPr>
              <w:t>Without capability bit in PC5-RRC</w:t>
            </w:r>
            <w:commentRangeEnd w:id="1165"/>
            <w:r w:rsidR="003346B8">
              <w:rPr>
                <w:rStyle w:val="af4"/>
              </w:rPr>
              <w:commentReference w:id="1165"/>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1166"/>
            <w:r>
              <w:rPr>
                <w:lang w:eastAsia="zh-CN"/>
              </w:rPr>
              <w:t>Without capability bit in PC5-RRC</w:t>
            </w:r>
            <w:commentRangeEnd w:id="1166"/>
            <w:r w:rsidR="003346B8">
              <w:rPr>
                <w:rStyle w:val="af4"/>
              </w:rPr>
              <w:commentReference w:id="1166"/>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1167"/>
            <w:r>
              <w:rPr>
                <w:lang w:eastAsia="zh-CN"/>
              </w:rPr>
              <w:t xml:space="preserve">Optional </w:t>
            </w:r>
            <w:commentRangeEnd w:id="1167"/>
            <w:r w:rsidR="003346B8">
              <w:rPr>
                <w:rStyle w:val="af4"/>
              </w:rPr>
              <w:commentReference w:id="1167"/>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1168"/>
            <w:r>
              <w:rPr>
                <w:lang w:eastAsia="zh-CN"/>
              </w:rPr>
              <w:t>Without capability bit in PC5-RRC</w:t>
            </w:r>
            <w:commentRangeEnd w:id="1168"/>
            <w:r w:rsidR="003346B8">
              <w:rPr>
                <w:rStyle w:val="af4"/>
              </w:rPr>
              <w:commentReference w:id="1168"/>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1169"/>
            <w:r>
              <w:rPr>
                <w:lang w:eastAsia="zh-CN"/>
              </w:rPr>
              <w:t>Without capability bit in PC5-RRC</w:t>
            </w:r>
            <w:commentRangeEnd w:id="1169"/>
            <w:r w:rsidR="003346B8">
              <w:rPr>
                <w:rStyle w:val="af4"/>
              </w:rPr>
              <w:commentReference w:id="1169"/>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1170" w:author="Ericsson" w:date="2022-02-10T00:02:00Z"/>
        </w:trPr>
        <w:tc>
          <w:tcPr>
            <w:tcW w:w="2124" w:type="dxa"/>
          </w:tcPr>
          <w:p w14:paraId="6009693D" w14:textId="195ED16F" w:rsidR="00146EE1" w:rsidRDefault="00146EE1" w:rsidP="00146EE1">
            <w:pPr>
              <w:spacing w:after="0"/>
              <w:rPr>
                <w:ins w:id="1171" w:author="Ericsson" w:date="2022-02-10T00:02:00Z"/>
                <w:lang w:val="en-US" w:eastAsia="zh-CN"/>
              </w:rPr>
            </w:pPr>
            <w:ins w:id="1172" w:author="Ericsson" w:date="2022-02-10T00:02:00Z">
              <w:r>
                <w:rPr>
                  <w:lang w:val="en-US" w:eastAsia="zh-CN"/>
                </w:rPr>
                <w:t>Ericsson</w:t>
              </w:r>
            </w:ins>
          </w:p>
        </w:tc>
        <w:tc>
          <w:tcPr>
            <w:tcW w:w="2124" w:type="dxa"/>
          </w:tcPr>
          <w:p w14:paraId="6417276B" w14:textId="6595438C" w:rsidR="00146EE1" w:rsidRDefault="00146EE1" w:rsidP="00146EE1">
            <w:pPr>
              <w:spacing w:after="0"/>
              <w:rPr>
                <w:ins w:id="1173" w:author="Ericsson" w:date="2022-02-10T00:02:00Z"/>
                <w:lang w:val="en-US" w:eastAsia="zh-CN"/>
              </w:rPr>
            </w:pPr>
            <w:ins w:id="1174" w:author="Ericsson" w:date="2022-02-10T00:02:00Z">
              <w:r>
                <w:rPr>
                  <w:lang w:val="en-US" w:eastAsia="zh-CN"/>
                </w:rPr>
                <w:t>disagree</w:t>
              </w:r>
            </w:ins>
          </w:p>
        </w:tc>
        <w:tc>
          <w:tcPr>
            <w:tcW w:w="10030" w:type="dxa"/>
          </w:tcPr>
          <w:p w14:paraId="6750210A" w14:textId="2A4D42DA" w:rsidR="00146EE1" w:rsidRDefault="00146EE1" w:rsidP="00146EE1">
            <w:pPr>
              <w:spacing w:after="0"/>
              <w:rPr>
                <w:ins w:id="1175" w:author="Ericsson" w:date="2022-02-10T00:02:00Z"/>
                <w:lang w:val="en-US" w:eastAsia="zh-CN"/>
              </w:rPr>
            </w:pPr>
            <w:ins w:id="1176"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1177" w:author="NEC" w:date="2022-02-10T19:43:00Z"/>
        </w:trPr>
        <w:tc>
          <w:tcPr>
            <w:tcW w:w="2124" w:type="dxa"/>
          </w:tcPr>
          <w:p w14:paraId="059829D6" w14:textId="17291CDD" w:rsidR="008A39A0" w:rsidRDefault="008A39A0" w:rsidP="008A39A0">
            <w:pPr>
              <w:spacing w:after="0"/>
              <w:rPr>
                <w:ins w:id="1178" w:author="NEC" w:date="2022-02-10T19:43:00Z"/>
                <w:lang w:val="en-US" w:eastAsia="zh-CN"/>
              </w:rPr>
            </w:pPr>
            <w:ins w:id="1179"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1180" w:author="NEC" w:date="2022-02-10T19:43:00Z"/>
                <w:lang w:val="en-US" w:eastAsia="zh-CN"/>
              </w:rPr>
            </w:pPr>
            <w:ins w:id="1181"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1182" w:author="NEC" w:date="2022-02-10T19:43:00Z"/>
                <w:lang w:val="en-US" w:eastAsia="zh-CN"/>
              </w:rPr>
            </w:pPr>
            <w:ins w:id="1183"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1184" w:author="Ericsson" w:date="2022-02-10T00:02:00Z"/>
        </w:trPr>
        <w:tc>
          <w:tcPr>
            <w:tcW w:w="2124" w:type="dxa"/>
          </w:tcPr>
          <w:p w14:paraId="148E94CC" w14:textId="3018C2F2" w:rsidR="00146EE1" w:rsidRDefault="00146EE1" w:rsidP="00146EE1">
            <w:pPr>
              <w:spacing w:after="0"/>
              <w:rPr>
                <w:ins w:id="1185" w:author="Ericsson" w:date="2022-02-10T00:02:00Z"/>
                <w:lang w:val="en-US" w:eastAsia="zh-CN"/>
              </w:rPr>
            </w:pPr>
            <w:ins w:id="1186" w:author="Ericsson" w:date="2022-02-10T00:02:00Z">
              <w:r>
                <w:rPr>
                  <w:lang w:val="en-US" w:eastAsia="zh-CN"/>
                </w:rPr>
                <w:t>Ericsson</w:t>
              </w:r>
            </w:ins>
          </w:p>
        </w:tc>
        <w:tc>
          <w:tcPr>
            <w:tcW w:w="2124" w:type="dxa"/>
          </w:tcPr>
          <w:p w14:paraId="3CEF07DD" w14:textId="40FB82A0" w:rsidR="00146EE1" w:rsidRDefault="00146EE1" w:rsidP="00146EE1">
            <w:pPr>
              <w:spacing w:after="0"/>
              <w:rPr>
                <w:ins w:id="1187" w:author="Ericsson" w:date="2022-02-10T00:02:00Z"/>
                <w:lang w:val="en-US" w:eastAsia="zh-CN"/>
              </w:rPr>
            </w:pPr>
            <w:ins w:id="1188" w:author="Ericsson" w:date="2022-02-10T00:02:00Z">
              <w:r>
                <w:rPr>
                  <w:lang w:val="en-US" w:eastAsia="zh-CN"/>
                </w:rPr>
                <w:t>disagree</w:t>
              </w:r>
            </w:ins>
          </w:p>
        </w:tc>
        <w:tc>
          <w:tcPr>
            <w:tcW w:w="10030" w:type="dxa"/>
          </w:tcPr>
          <w:p w14:paraId="390D7424" w14:textId="0BCEFD42" w:rsidR="00146EE1" w:rsidRDefault="00146EE1" w:rsidP="00146EE1">
            <w:pPr>
              <w:spacing w:after="0"/>
              <w:rPr>
                <w:ins w:id="1189" w:author="Ericsson" w:date="2022-02-10T00:02:00Z"/>
                <w:lang w:val="en-US" w:eastAsia="zh-CN"/>
              </w:rPr>
            </w:pPr>
            <w:ins w:id="1190"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1191" w:author="NEC" w:date="2022-02-10T19:43:00Z"/>
        </w:trPr>
        <w:tc>
          <w:tcPr>
            <w:tcW w:w="2124" w:type="dxa"/>
          </w:tcPr>
          <w:p w14:paraId="3D85D59E" w14:textId="1FB21FEA" w:rsidR="008A39A0" w:rsidRDefault="008A39A0" w:rsidP="008A39A0">
            <w:pPr>
              <w:spacing w:after="0"/>
              <w:rPr>
                <w:ins w:id="1192" w:author="NEC" w:date="2022-02-10T19:43:00Z"/>
                <w:lang w:val="en-US" w:eastAsia="zh-CN"/>
              </w:rPr>
            </w:pPr>
            <w:ins w:id="1193"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1194" w:author="NEC" w:date="2022-02-10T19:43:00Z"/>
                <w:lang w:val="en-US" w:eastAsia="zh-CN"/>
              </w:rPr>
            </w:pPr>
            <w:ins w:id="1195"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1196" w:author="NEC" w:date="2022-02-10T19:43:00Z"/>
                <w:lang w:val="en-US" w:eastAsia="zh-CN"/>
              </w:rPr>
            </w:pPr>
            <w:ins w:id="1197"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2.3.4-1f </w:t>
      </w:r>
      <w:r>
        <w:rPr>
          <w:b/>
        </w:rPr>
        <w:t>(new issue)</w:t>
      </w:r>
      <w:r>
        <w:rPr>
          <w:b/>
          <w:lang w:eastAsia="zh-CN"/>
        </w:rPr>
        <w:t>: for DTX + BC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6B12BD91" w14:textId="77777777" w:rsidTr="00FB7BCD">
        <w:tc>
          <w:tcPr>
            <w:tcW w:w="2124" w:type="dxa"/>
            <w:shd w:val="clear" w:color="auto" w:fill="BFBFBF" w:themeFill="background1" w:themeFillShade="BF"/>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FB7BCD">
        <w:tc>
          <w:tcPr>
            <w:tcW w:w="2124" w:type="dxa"/>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44DB5E1" w14:textId="77777777" w:rsidR="00B074B9" w:rsidRDefault="00B074B9">
            <w:pPr>
              <w:spacing w:after="0"/>
              <w:rPr>
                <w:lang w:eastAsia="zh-CN"/>
              </w:rPr>
            </w:pPr>
          </w:p>
        </w:tc>
      </w:tr>
      <w:tr w:rsidR="00B074B9" w14:paraId="256EDFA3" w14:textId="77777777" w:rsidTr="00FB7BCD">
        <w:tc>
          <w:tcPr>
            <w:tcW w:w="2124" w:type="dxa"/>
          </w:tcPr>
          <w:p w14:paraId="024B6602" w14:textId="77777777" w:rsidR="00B074B9" w:rsidRDefault="00BD4530">
            <w:pPr>
              <w:spacing w:after="0"/>
              <w:rPr>
                <w:lang w:eastAsia="zh-CN"/>
              </w:rPr>
            </w:pPr>
            <w:r>
              <w:rPr>
                <w:rFonts w:hint="eastAsia"/>
                <w:lang w:eastAsia="zh-CN"/>
              </w:rPr>
              <w:t>Xiaomi</w:t>
            </w:r>
          </w:p>
        </w:tc>
        <w:tc>
          <w:tcPr>
            <w:tcW w:w="2124" w:type="dxa"/>
          </w:tcPr>
          <w:p w14:paraId="2194FD1F" w14:textId="77777777" w:rsidR="00B074B9" w:rsidRDefault="00BD4530">
            <w:pPr>
              <w:spacing w:after="0"/>
              <w:rPr>
                <w:lang w:eastAsia="zh-CN"/>
              </w:rPr>
            </w:pPr>
            <w:r>
              <w:rPr>
                <w:rFonts w:hint="eastAsia"/>
                <w:lang w:eastAsia="zh-CN"/>
              </w:rPr>
              <w:t>NO</w:t>
            </w:r>
          </w:p>
        </w:tc>
        <w:tc>
          <w:tcPr>
            <w:tcW w:w="10030" w:type="dxa"/>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FB7BCD">
        <w:tc>
          <w:tcPr>
            <w:tcW w:w="2124" w:type="dxa"/>
          </w:tcPr>
          <w:p w14:paraId="29862CAF" w14:textId="77777777" w:rsidR="00B074B9" w:rsidRDefault="00BD4530">
            <w:pPr>
              <w:spacing w:after="0"/>
              <w:rPr>
                <w:lang w:val="en-US" w:eastAsia="zh-CN"/>
              </w:rPr>
            </w:pPr>
            <w:r>
              <w:rPr>
                <w:rFonts w:hint="eastAsia"/>
                <w:lang w:val="en-US" w:eastAsia="zh-CN"/>
              </w:rPr>
              <w:t>ZTE</w:t>
            </w:r>
          </w:p>
        </w:tc>
        <w:tc>
          <w:tcPr>
            <w:tcW w:w="2124" w:type="dxa"/>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FB7BCD">
        <w:tc>
          <w:tcPr>
            <w:tcW w:w="2124" w:type="dxa"/>
          </w:tcPr>
          <w:p w14:paraId="4B6EA687" w14:textId="2515C783" w:rsidR="00FB7BCD" w:rsidRDefault="00FB7BCD" w:rsidP="00FB7BCD">
            <w:pPr>
              <w:spacing w:after="0"/>
              <w:rPr>
                <w:lang w:val="en-US" w:eastAsia="zh-CN"/>
              </w:rPr>
            </w:pPr>
            <w:r>
              <w:rPr>
                <w:lang w:val="en-US" w:eastAsia="zh-CN"/>
              </w:rPr>
              <w:t>Intel</w:t>
            </w:r>
          </w:p>
        </w:tc>
        <w:tc>
          <w:tcPr>
            <w:tcW w:w="2124" w:type="dxa"/>
          </w:tcPr>
          <w:p w14:paraId="6EF75551" w14:textId="77777777" w:rsidR="00FB7BCD" w:rsidRDefault="00FB7BCD" w:rsidP="00FB7BCD">
            <w:pPr>
              <w:spacing w:after="0"/>
              <w:rPr>
                <w:lang w:val="en-US" w:eastAsia="zh-CN"/>
              </w:rPr>
            </w:pPr>
          </w:p>
        </w:tc>
        <w:tc>
          <w:tcPr>
            <w:tcW w:w="10030" w:type="dxa"/>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FB7BCD">
        <w:trPr>
          <w:ins w:id="1198" w:author="Ericsson" w:date="2022-02-10T00:02:00Z"/>
        </w:trPr>
        <w:tc>
          <w:tcPr>
            <w:tcW w:w="2124" w:type="dxa"/>
          </w:tcPr>
          <w:p w14:paraId="54B3DAFC" w14:textId="2D821C49" w:rsidR="00146EE1" w:rsidRDefault="00146EE1" w:rsidP="00146EE1">
            <w:pPr>
              <w:spacing w:after="0"/>
              <w:rPr>
                <w:ins w:id="1199" w:author="Ericsson" w:date="2022-02-10T00:02:00Z"/>
                <w:lang w:val="en-US" w:eastAsia="zh-CN"/>
              </w:rPr>
            </w:pPr>
            <w:ins w:id="1200" w:author="Ericsson" w:date="2022-02-10T00:02:00Z">
              <w:r>
                <w:rPr>
                  <w:lang w:val="en-US" w:eastAsia="zh-CN"/>
                </w:rPr>
                <w:t>Ericsson</w:t>
              </w:r>
            </w:ins>
          </w:p>
        </w:tc>
        <w:tc>
          <w:tcPr>
            <w:tcW w:w="2124" w:type="dxa"/>
          </w:tcPr>
          <w:p w14:paraId="12E4D3E2" w14:textId="7383D889" w:rsidR="00146EE1" w:rsidRDefault="00146EE1" w:rsidP="00146EE1">
            <w:pPr>
              <w:spacing w:after="0"/>
              <w:rPr>
                <w:ins w:id="1201" w:author="Ericsson" w:date="2022-02-10T00:02:00Z"/>
                <w:lang w:val="en-US" w:eastAsia="zh-CN"/>
              </w:rPr>
            </w:pPr>
            <w:ins w:id="1202" w:author="Ericsson" w:date="2022-02-10T00:02:00Z">
              <w:r>
                <w:rPr>
                  <w:lang w:val="en-US" w:eastAsia="zh-CN"/>
                </w:rPr>
                <w:t>disagree</w:t>
              </w:r>
            </w:ins>
          </w:p>
        </w:tc>
        <w:tc>
          <w:tcPr>
            <w:tcW w:w="10030" w:type="dxa"/>
          </w:tcPr>
          <w:p w14:paraId="6FA152E0" w14:textId="2416EC91" w:rsidR="00146EE1" w:rsidRDefault="00146EE1" w:rsidP="00146EE1">
            <w:pPr>
              <w:spacing w:after="0"/>
              <w:rPr>
                <w:ins w:id="1203" w:author="Ericsson" w:date="2022-02-10T00:02:00Z"/>
                <w:lang w:val="en-US" w:eastAsia="zh-CN"/>
              </w:rPr>
            </w:pPr>
            <w:ins w:id="1204"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FB7BCD">
        <w:trPr>
          <w:ins w:id="1205" w:author="NEC" w:date="2022-02-10T19:43:00Z"/>
        </w:trPr>
        <w:tc>
          <w:tcPr>
            <w:tcW w:w="2124" w:type="dxa"/>
          </w:tcPr>
          <w:p w14:paraId="694B9868" w14:textId="43F156BE" w:rsidR="008A39A0" w:rsidRDefault="008A39A0" w:rsidP="008A39A0">
            <w:pPr>
              <w:spacing w:after="0"/>
              <w:rPr>
                <w:ins w:id="1206" w:author="NEC" w:date="2022-02-10T19:43:00Z"/>
                <w:lang w:val="en-US" w:eastAsia="zh-CN"/>
              </w:rPr>
            </w:pPr>
            <w:ins w:id="1207" w:author="NEC" w:date="2022-02-10T19:43:00Z">
              <w:r>
                <w:rPr>
                  <w:rFonts w:eastAsia="MS Mincho" w:hint="eastAsia"/>
                  <w:lang w:val="en-US" w:eastAsia="ja-JP"/>
                </w:rPr>
                <w:t>NEC</w:t>
              </w:r>
            </w:ins>
          </w:p>
        </w:tc>
        <w:tc>
          <w:tcPr>
            <w:tcW w:w="2124" w:type="dxa"/>
          </w:tcPr>
          <w:p w14:paraId="1422CF8F" w14:textId="1C9980E8" w:rsidR="008A39A0" w:rsidRDefault="008A39A0" w:rsidP="008A39A0">
            <w:pPr>
              <w:spacing w:after="0"/>
              <w:rPr>
                <w:ins w:id="1208" w:author="NEC" w:date="2022-02-10T19:43:00Z"/>
                <w:lang w:val="en-US" w:eastAsia="zh-CN"/>
              </w:rPr>
            </w:pPr>
            <w:ins w:id="1209" w:author="NEC" w:date="2022-02-10T19:43:00Z">
              <w:r>
                <w:rPr>
                  <w:rFonts w:eastAsia="MS Mincho" w:hint="eastAsia"/>
                  <w:lang w:val="en-US" w:eastAsia="ja-JP"/>
                </w:rPr>
                <w:t>disagree</w:t>
              </w:r>
            </w:ins>
          </w:p>
        </w:tc>
        <w:tc>
          <w:tcPr>
            <w:tcW w:w="10030" w:type="dxa"/>
          </w:tcPr>
          <w:p w14:paraId="16816B81" w14:textId="47F2FB81" w:rsidR="008A39A0" w:rsidRDefault="008A39A0" w:rsidP="008A39A0">
            <w:pPr>
              <w:spacing w:after="0"/>
              <w:rPr>
                <w:ins w:id="1210" w:author="NEC" w:date="2022-02-10T19:43:00Z"/>
                <w:lang w:val="en-US" w:eastAsia="zh-CN"/>
              </w:rPr>
            </w:pPr>
            <w:ins w:id="1211"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1212" w:author="Ericsson" w:date="2022-02-10T00:03:00Z"/>
        </w:trPr>
        <w:tc>
          <w:tcPr>
            <w:tcW w:w="2124" w:type="dxa"/>
          </w:tcPr>
          <w:p w14:paraId="2C93FA59" w14:textId="4B57148D" w:rsidR="00146EE1" w:rsidRDefault="00146EE1" w:rsidP="00146EE1">
            <w:pPr>
              <w:spacing w:after="0"/>
              <w:rPr>
                <w:ins w:id="1213" w:author="Ericsson" w:date="2022-02-10T00:03:00Z"/>
                <w:lang w:val="en-US" w:eastAsia="zh-CN"/>
              </w:rPr>
            </w:pPr>
            <w:ins w:id="1214" w:author="Ericsson" w:date="2022-02-10T00:03:00Z">
              <w:r>
                <w:rPr>
                  <w:lang w:val="en-US" w:eastAsia="zh-CN"/>
                </w:rPr>
                <w:t>Ericsson</w:t>
              </w:r>
            </w:ins>
          </w:p>
        </w:tc>
        <w:tc>
          <w:tcPr>
            <w:tcW w:w="2124" w:type="dxa"/>
          </w:tcPr>
          <w:p w14:paraId="43F7FDC0" w14:textId="66BC4C06" w:rsidR="00146EE1" w:rsidRDefault="00146EE1" w:rsidP="00146EE1">
            <w:pPr>
              <w:spacing w:after="0"/>
              <w:rPr>
                <w:ins w:id="1215" w:author="Ericsson" w:date="2022-02-10T00:03:00Z"/>
                <w:lang w:val="en-US" w:eastAsia="zh-CN"/>
              </w:rPr>
            </w:pPr>
            <w:ins w:id="1216" w:author="Ericsson" w:date="2022-02-10T00:03:00Z">
              <w:r>
                <w:rPr>
                  <w:lang w:val="en-US" w:eastAsia="zh-CN"/>
                </w:rPr>
                <w:t>disagree</w:t>
              </w:r>
            </w:ins>
          </w:p>
        </w:tc>
        <w:tc>
          <w:tcPr>
            <w:tcW w:w="10030" w:type="dxa"/>
          </w:tcPr>
          <w:p w14:paraId="1BCE8B4A" w14:textId="60BD641C" w:rsidR="00146EE1" w:rsidRDefault="00146EE1" w:rsidP="00146EE1">
            <w:pPr>
              <w:spacing w:after="0"/>
              <w:rPr>
                <w:ins w:id="1217" w:author="Ericsson" w:date="2022-02-10T00:03:00Z"/>
                <w:lang w:val="en-US" w:eastAsia="zh-CN"/>
              </w:rPr>
            </w:pPr>
            <w:ins w:id="1218"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1219" w:author="NEC" w:date="2022-02-10T19:43:00Z"/>
        </w:trPr>
        <w:tc>
          <w:tcPr>
            <w:tcW w:w="2124" w:type="dxa"/>
          </w:tcPr>
          <w:p w14:paraId="7409B287" w14:textId="146B09E6" w:rsidR="008A39A0" w:rsidRDefault="008A39A0" w:rsidP="008A39A0">
            <w:pPr>
              <w:spacing w:after="0"/>
              <w:rPr>
                <w:ins w:id="1220" w:author="NEC" w:date="2022-02-10T19:43:00Z"/>
                <w:lang w:val="en-US" w:eastAsia="zh-CN"/>
              </w:rPr>
            </w:pPr>
            <w:ins w:id="1221"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1222" w:author="NEC" w:date="2022-02-10T19:43:00Z"/>
                <w:lang w:val="en-US" w:eastAsia="zh-CN"/>
              </w:rPr>
            </w:pPr>
            <w:ins w:id="1223"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1224" w:author="NEC" w:date="2022-02-10T19:43:00Z"/>
                <w:lang w:val="en-US" w:eastAsia="zh-CN"/>
              </w:rPr>
            </w:pPr>
            <w:ins w:id="122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bl>
    <w:p w14:paraId="0501FDE7" w14:textId="77777777" w:rsidR="00B074B9" w:rsidRDefault="00B074B9">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1226" w:author="Ericsson" w:date="2022-02-10T00:03:00Z"/>
        </w:trPr>
        <w:tc>
          <w:tcPr>
            <w:tcW w:w="2124" w:type="dxa"/>
          </w:tcPr>
          <w:p w14:paraId="14353D76" w14:textId="751E808D" w:rsidR="00146EE1" w:rsidRDefault="00146EE1" w:rsidP="00146EE1">
            <w:pPr>
              <w:spacing w:after="0"/>
              <w:rPr>
                <w:ins w:id="1227" w:author="Ericsson" w:date="2022-02-10T00:03:00Z"/>
                <w:lang w:val="en-US" w:eastAsia="zh-CN"/>
              </w:rPr>
            </w:pPr>
            <w:ins w:id="1228" w:author="Ericsson" w:date="2022-02-10T00:03:00Z">
              <w:r>
                <w:rPr>
                  <w:lang w:val="en-US" w:eastAsia="zh-CN"/>
                </w:rPr>
                <w:t>Ericsson</w:t>
              </w:r>
            </w:ins>
          </w:p>
        </w:tc>
        <w:tc>
          <w:tcPr>
            <w:tcW w:w="2124" w:type="dxa"/>
          </w:tcPr>
          <w:p w14:paraId="59839CF3" w14:textId="2E369942" w:rsidR="00146EE1" w:rsidRDefault="00146EE1" w:rsidP="00146EE1">
            <w:pPr>
              <w:spacing w:after="0"/>
              <w:rPr>
                <w:ins w:id="1229" w:author="Ericsson" w:date="2022-02-10T00:03:00Z"/>
                <w:lang w:val="en-US" w:eastAsia="zh-CN"/>
              </w:rPr>
            </w:pPr>
            <w:ins w:id="1230" w:author="Ericsson" w:date="2022-02-10T00:03:00Z">
              <w:r>
                <w:rPr>
                  <w:lang w:val="en-US" w:eastAsia="zh-CN"/>
                </w:rPr>
                <w:t>disagree</w:t>
              </w:r>
            </w:ins>
          </w:p>
        </w:tc>
        <w:tc>
          <w:tcPr>
            <w:tcW w:w="10030" w:type="dxa"/>
          </w:tcPr>
          <w:p w14:paraId="29290240" w14:textId="7FA25283" w:rsidR="00146EE1" w:rsidRDefault="00146EE1" w:rsidP="00146EE1">
            <w:pPr>
              <w:spacing w:after="0"/>
              <w:rPr>
                <w:ins w:id="1231" w:author="Ericsson" w:date="2022-02-10T00:03:00Z"/>
                <w:lang w:val="en-US" w:eastAsia="zh-CN"/>
              </w:rPr>
            </w:pPr>
            <w:ins w:id="123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1233" w:author="NEC" w:date="2022-02-10T19:43:00Z"/>
        </w:trPr>
        <w:tc>
          <w:tcPr>
            <w:tcW w:w="2124" w:type="dxa"/>
          </w:tcPr>
          <w:p w14:paraId="438B73F7" w14:textId="7FC4C4D8" w:rsidR="008A39A0" w:rsidRDefault="008A39A0" w:rsidP="008A39A0">
            <w:pPr>
              <w:spacing w:after="0"/>
              <w:rPr>
                <w:ins w:id="1234" w:author="NEC" w:date="2022-02-10T19:43:00Z"/>
                <w:lang w:val="en-US" w:eastAsia="zh-CN"/>
              </w:rPr>
            </w:pPr>
            <w:ins w:id="1235"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1236" w:author="NEC" w:date="2022-02-10T19:43:00Z"/>
                <w:lang w:val="en-US" w:eastAsia="zh-CN"/>
              </w:rPr>
            </w:pPr>
            <w:ins w:id="1237"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1238" w:author="NEC" w:date="2022-02-10T19:43:00Z"/>
                <w:lang w:val="en-US" w:eastAsia="zh-CN"/>
              </w:rPr>
            </w:pPr>
            <w:ins w:id="123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1240" w:author="Ericsson" w:date="2022-02-10T00:03:00Z"/>
        </w:trPr>
        <w:tc>
          <w:tcPr>
            <w:tcW w:w="2124" w:type="dxa"/>
          </w:tcPr>
          <w:p w14:paraId="76695684" w14:textId="6B0F2661" w:rsidR="00146EE1" w:rsidRDefault="00146EE1" w:rsidP="00146EE1">
            <w:pPr>
              <w:spacing w:after="0"/>
              <w:rPr>
                <w:ins w:id="1241" w:author="Ericsson" w:date="2022-02-10T00:03:00Z"/>
                <w:lang w:val="en-US" w:eastAsia="zh-CN"/>
              </w:rPr>
            </w:pPr>
            <w:ins w:id="1242" w:author="Ericsson" w:date="2022-02-10T00:03:00Z">
              <w:r>
                <w:rPr>
                  <w:lang w:val="en-US" w:eastAsia="zh-CN"/>
                </w:rPr>
                <w:lastRenderedPageBreak/>
                <w:t>Ericsson</w:t>
              </w:r>
            </w:ins>
          </w:p>
        </w:tc>
        <w:tc>
          <w:tcPr>
            <w:tcW w:w="2124" w:type="dxa"/>
          </w:tcPr>
          <w:p w14:paraId="422905C8" w14:textId="3F404070" w:rsidR="00146EE1" w:rsidRDefault="00146EE1" w:rsidP="00146EE1">
            <w:pPr>
              <w:spacing w:after="0"/>
              <w:rPr>
                <w:ins w:id="1243" w:author="Ericsson" w:date="2022-02-10T00:03:00Z"/>
                <w:lang w:val="en-US" w:eastAsia="zh-CN"/>
              </w:rPr>
            </w:pPr>
            <w:ins w:id="1244" w:author="Ericsson" w:date="2022-02-10T00:03:00Z">
              <w:r>
                <w:rPr>
                  <w:lang w:val="en-US" w:eastAsia="zh-CN"/>
                </w:rPr>
                <w:t>disagree</w:t>
              </w:r>
            </w:ins>
          </w:p>
        </w:tc>
        <w:tc>
          <w:tcPr>
            <w:tcW w:w="10030" w:type="dxa"/>
          </w:tcPr>
          <w:p w14:paraId="3ACF9F00" w14:textId="1EF4E36E" w:rsidR="00146EE1" w:rsidRDefault="00146EE1" w:rsidP="00146EE1">
            <w:pPr>
              <w:spacing w:after="0"/>
              <w:rPr>
                <w:ins w:id="1245" w:author="Ericsson" w:date="2022-02-10T00:03:00Z"/>
                <w:lang w:val="en-US" w:eastAsia="zh-CN"/>
              </w:rPr>
            </w:pPr>
            <w:ins w:id="1246"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1247" w:author="NEC" w:date="2022-02-10T19:43:00Z"/>
        </w:trPr>
        <w:tc>
          <w:tcPr>
            <w:tcW w:w="2124" w:type="dxa"/>
          </w:tcPr>
          <w:p w14:paraId="31C00EA6" w14:textId="1EF5D0FB" w:rsidR="008A39A0" w:rsidRDefault="008A39A0" w:rsidP="008A39A0">
            <w:pPr>
              <w:spacing w:after="0"/>
              <w:rPr>
                <w:ins w:id="1248" w:author="NEC" w:date="2022-02-10T19:43:00Z"/>
                <w:lang w:val="en-US" w:eastAsia="zh-CN"/>
              </w:rPr>
            </w:pPr>
            <w:ins w:id="1249"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1250" w:author="NEC" w:date="2022-02-10T19:43:00Z"/>
                <w:lang w:val="en-US" w:eastAsia="zh-CN"/>
              </w:rPr>
            </w:pPr>
            <w:ins w:id="1251"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1252" w:author="NEC" w:date="2022-02-10T19:43:00Z"/>
                <w:lang w:val="en-US" w:eastAsia="zh-CN"/>
              </w:rPr>
            </w:pPr>
            <w:ins w:id="1253"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0"/>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1254" w:author="Ericsson" w:date="2022-02-10T00:03:00Z"/>
        </w:trPr>
        <w:tc>
          <w:tcPr>
            <w:tcW w:w="2124" w:type="dxa"/>
          </w:tcPr>
          <w:p w14:paraId="1E5D8FEB" w14:textId="27A9ECDA" w:rsidR="00F705E5" w:rsidRDefault="00F705E5" w:rsidP="00F705E5">
            <w:pPr>
              <w:spacing w:after="0"/>
              <w:rPr>
                <w:ins w:id="1255" w:author="Ericsson" w:date="2022-02-10T00:03:00Z"/>
                <w:bCs/>
                <w:lang w:val="en-US" w:eastAsia="zh-CN"/>
              </w:rPr>
            </w:pPr>
            <w:ins w:id="1256" w:author="Ericsson" w:date="2022-02-10T00:03:00Z">
              <w:r>
                <w:rPr>
                  <w:b/>
                  <w:lang w:val="en-US" w:eastAsia="zh-CN"/>
                </w:rPr>
                <w:t>Ericsson</w:t>
              </w:r>
            </w:ins>
          </w:p>
        </w:tc>
        <w:tc>
          <w:tcPr>
            <w:tcW w:w="2124" w:type="dxa"/>
          </w:tcPr>
          <w:p w14:paraId="0666E126" w14:textId="3CF028AF" w:rsidR="00F705E5" w:rsidRDefault="00F705E5" w:rsidP="00F705E5">
            <w:pPr>
              <w:spacing w:after="0"/>
              <w:rPr>
                <w:ins w:id="1257" w:author="Ericsson" w:date="2022-02-10T00:03:00Z"/>
                <w:bCs/>
                <w:lang w:eastAsia="zh-CN"/>
              </w:rPr>
            </w:pPr>
            <w:ins w:id="1258"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1259" w:author="Ericsson" w:date="2022-02-10T00:03:00Z"/>
                <w:bCs/>
                <w:lang w:eastAsia="zh-CN"/>
              </w:rPr>
            </w:pPr>
          </w:p>
        </w:tc>
      </w:tr>
      <w:tr w:rsidR="008A39A0" w14:paraId="60688F49" w14:textId="77777777">
        <w:trPr>
          <w:ins w:id="1260" w:author="NEC" w:date="2022-02-10T19:44:00Z"/>
        </w:trPr>
        <w:tc>
          <w:tcPr>
            <w:tcW w:w="2124" w:type="dxa"/>
          </w:tcPr>
          <w:p w14:paraId="74932806" w14:textId="6FF45477" w:rsidR="008A39A0" w:rsidRDefault="008A39A0" w:rsidP="008A39A0">
            <w:pPr>
              <w:spacing w:after="0"/>
              <w:rPr>
                <w:ins w:id="1261" w:author="NEC" w:date="2022-02-10T19:44:00Z"/>
                <w:b/>
                <w:lang w:val="en-US" w:eastAsia="zh-CN"/>
              </w:rPr>
            </w:pPr>
            <w:ins w:id="1262"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1263" w:author="NEC" w:date="2022-02-10T19:44:00Z"/>
                <w:b/>
                <w:lang w:eastAsia="zh-CN"/>
              </w:rPr>
            </w:pPr>
            <w:ins w:id="1264"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1265" w:author="NEC" w:date="2022-02-10T19:44: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0"/>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1266" w:author="Ericsson" w:date="2022-02-10T00:03:00Z"/>
        </w:trPr>
        <w:tc>
          <w:tcPr>
            <w:tcW w:w="2124" w:type="dxa"/>
          </w:tcPr>
          <w:p w14:paraId="175301B3" w14:textId="6467E743" w:rsidR="00F705E5" w:rsidRDefault="00F705E5" w:rsidP="00F705E5">
            <w:pPr>
              <w:spacing w:after="0"/>
              <w:rPr>
                <w:ins w:id="1267" w:author="Ericsson" w:date="2022-02-10T00:03:00Z"/>
                <w:bCs/>
                <w:lang w:val="en-US" w:eastAsia="zh-CN"/>
              </w:rPr>
            </w:pPr>
            <w:ins w:id="1268" w:author="Ericsson" w:date="2022-02-10T00:03:00Z">
              <w:r>
                <w:rPr>
                  <w:b/>
                  <w:lang w:val="en-US" w:eastAsia="zh-CN"/>
                </w:rPr>
                <w:t>Ericsson</w:t>
              </w:r>
            </w:ins>
          </w:p>
        </w:tc>
        <w:tc>
          <w:tcPr>
            <w:tcW w:w="2124" w:type="dxa"/>
          </w:tcPr>
          <w:p w14:paraId="6674E227" w14:textId="011FD879" w:rsidR="00F705E5" w:rsidRDefault="00F705E5" w:rsidP="00F705E5">
            <w:pPr>
              <w:spacing w:after="0"/>
              <w:rPr>
                <w:ins w:id="1269" w:author="Ericsson" w:date="2022-02-10T00:03:00Z"/>
                <w:bCs/>
                <w:lang w:eastAsia="zh-CN"/>
              </w:rPr>
            </w:pPr>
            <w:ins w:id="1270"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1271" w:author="Ericsson" w:date="2022-02-10T00:03:00Z"/>
              </w:rPr>
            </w:pPr>
          </w:p>
        </w:tc>
      </w:tr>
      <w:tr w:rsidR="008A39A0" w14:paraId="1656B56B" w14:textId="77777777">
        <w:trPr>
          <w:ins w:id="1272" w:author="NEC" w:date="2022-02-10T19:44:00Z"/>
        </w:trPr>
        <w:tc>
          <w:tcPr>
            <w:tcW w:w="2124" w:type="dxa"/>
          </w:tcPr>
          <w:p w14:paraId="5C269C05" w14:textId="0E80AD6E" w:rsidR="008A39A0" w:rsidRDefault="008A39A0" w:rsidP="008A39A0">
            <w:pPr>
              <w:spacing w:after="0"/>
              <w:rPr>
                <w:ins w:id="1273" w:author="NEC" w:date="2022-02-10T19:44:00Z"/>
                <w:b/>
                <w:lang w:val="en-US" w:eastAsia="zh-CN"/>
              </w:rPr>
            </w:pPr>
            <w:ins w:id="1274"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1275" w:author="NEC" w:date="2022-02-10T19:44:00Z"/>
                <w:b/>
                <w:lang w:eastAsia="zh-CN"/>
              </w:rPr>
            </w:pPr>
            <w:ins w:id="1276"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1277" w:author="NEC" w:date="2022-02-10T19:44:00Z"/>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1278" w:name="OLE_LINK2"/>
      <w:bookmarkStart w:id="1279" w:name="OLE_LINK1"/>
      <w:r>
        <w:rPr>
          <w:b/>
          <w:lang w:eastAsia="zh-CN"/>
        </w:rPr>
        <w:lastRenderedPageBreak/>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1278"/>
      <w:bookmarkEnd w:id="1279"/>
      <w:proofErr w:type="gramStart"/>
      <w:r>
        <w:rPr>
          <w:lang w:eastAsia="zh-CN"/>
        </w:rPr>
        <w:t>Moderator  suggest</w:t>
      </w:r>
      <w:proofErr w:type="gramEnd"/>
      <w:r>
        <w:rPr>
          <w:lang w:eastAsia="zh-CN"/>
        </w:rPr>
        <w:t xml:space="preserve"> to use the questions in section 2 for Phase-2 discussion.</w:t>
      </w:r>
      <w:bookmarkStart w:id="1280" w:name="_GoBack"/>
      <w:bookmarkEnd w:id="1280"/>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3"/>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7C813EFA" w14:textId="77777777" w:rsidR="00B074B9" w:rsidRDefault="00BD4530">
      <w:pPr>
        <w:pStyle w:val="Doc-title"/>
        <w:numPr>
          <w:ilvl w:val="0"/>
          <w:numId w:val="9"/>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r>
      <w:proofErr w:type="spellStart"/>
      <w:r>
        <w:t>NR_SL_enh</w:t>
      </w:r>
      <w:proofErr w:type="spellEnd"/>
      <w:r>
        <w:t>-Core</w:t>
      </w:r>
      <w:r>
        <w:tab/>
        <w:t>R2-2200415</w:t>
      </w:r>
    </w:p>
    <w:p w14:paraId="3AC641C8" w14:textId="77777777" w:rsidR="00B074B9" w:rsidRDefault="00BD4530">
      <w:pPr>
        <w:pStyle w:val="Doc-title"/>
        <w:numPr>
          <w:ilvl w:val="0"/>
          <w:numId w:val="9"/>
        </w:numPr>
      </w:pPr>
      <w:r>
        <w:t>R2-2201582</w:t>
      </w:r>
      <w:r>
        <w:tab/>
        <w:t xml:space="preserve">UE report on SL DRX for </w:t>
      </w:r>
      <w:proofErr w:type="spellStart"/>
      <w:r>
        <w:t>Uu</w:t>
      </w:r>
      <w:proofErr w:type="spellEnd"/>
      <w:r>
        <w:t xml:space="preserve">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8" w:author="Ericsson" w:date="2022-02-09T23:47:00Z" w:initials="Ericsson">
    <w:p w14:paraId="7F5A8CAF" w14:textId="77777777" w:rsidR="00065CFC" w:rsidRDefault="00065CFC" w:rsidP="0047634B">
      <w:pPr>
        <w:pStyle w:val="a8"/>
      </w:pPr>
      <w:r>
        <w:rPr>
          <w:rStyle w:val="af4"/>
        </w:rPr>
        <w:annotationRef/>
      </w:r>
      <w:r>
        <w:rPr>
          <w:rStyle w:val="af4"/>
        </w:rPr>
        <w:annotationRef/>
      </w:r>
      <w:r>
        <w:t xml:space="preserve">We need to add a same issue in case </w:t>
      </w:r>
      <w:proofErr w:type="spellStart"/>
      <w:r>
        <w:rPr>
          <w:b/>
          <w:i/>
          <w:lang w:eastAsia="zh-CN"/>
        </w:rPr>
        <w:t>RRCReconfigurationFailureSidelink</w:t>
      </w:r>
      <w:proofErr w:type="spellEnd"/>
      <w:r>
        <w:rPr>
          <w:b/>
          <w:i/>
          <w:lang w:eastAsia="zh-CN"/>
        </w:rPr>
        <w:t xml:space="preserve"> is adopted</w:t>
      </w:r>
    </w:p>
    <w:p w14:paraId="34AD4476" w14:textId="4FD408E3" w:rsidR="00065CFC" w:rsidRDefault="00065CFC">
      <w:pPr>
        <w:pStyle w:val="a8"/>
      </w:pPr>
    </w:p>
  </w:comment>
  <w:comment w:id="269" w:author="OPPO (Qianxi)" w:date="2022-02-10T11:32:00Z" w:initials="QL">
    <w:p w14:paraId="1F83D7FC" w14:textId="77777777" w:rsidR="00065CFC" w:rsidRDefault="00065CFC">
      <w:pPr>
        <w:pStyle w:val="a8"/>
        <w:rPr>
          <w:lang w:eastAsia="zh-CN"/>
        </w:rPr>
      </w:pPr>
      <w:r>
        <w:rPr>
          <w:rStyle w:val="af4"/>
        </w:rPr>
        <w:annotationRef/>
      </w:r>
      <w:r>
        <w:rPr>
          <w:lang w:eastAsia="zh-CN"/>
        </w:rPr>
        <w:t>I thought there is no need since it is in the legacy spec already</w:t>
      </w:r>
    </w:p>
    <w:p w14:paraId="78B311AF" w14:textId="77777777" w:rsidR="00065CFC" w:rsidRDefault="00065CFC">
      <w:pPr>
        <w:pStyle w:val="a8"/>
        <w:rPr>
          <w:lang w:eastAsia="zh-CN"/>
        </w:rPr>
      </w:pPr>
    </w:p>
    <w:p w14:paraId="08BA55EC" w14:textId="77777777" w:rsidR="00065CFC" w:rsidRPr="009C7017" w:rsidRDefault="00065CFC" w:rsidP="00864031">
      <w:pPr>
        <w:pStyle w:val="B1"/>
        <w:rPr>
          <w:rFonts w:eastAsia="바탕"/>
          <w:noProof/>
        </w:rPr>
      </w:pPr>
      <w:r w:rsidRPr="009C7017">
        <w:rPr>
          <w:rFonts w:eastAsia="바탕"/>
          <w:noProof/>
        </w:rPr>
        <w:t>1&gt;</w:t>
      </w:r>
      <w:r w:rsidRPr="009C7017">
        <w:rPr>
          <w:rFonts w:eastAsia="바탕"/>
          <w:noProof/>
        </w:rPr>
        <w:tab/>
        <w:t xml:space="preserve">if the UE is unable to comply with (part of) the configuration included in the </w:t>
      </w:r>
      <w:proofErr w:type="spellStart"/>
      <w:r w:rsidRPr="009C7017">
        <w:rPr>
          <w:i/>
          <w:lang w:eastAsia="ko-KR"/>
        </w:rPr>
        <w:t>RRCReconfigurationSidelink</w:t>
      </w:r>
      <w:proofErr w:type="spellEnd"/>
      <w:r w:rsidRPr="009C7017">
        <w:rPr>
          <w:lang w:eastAsia="ko-KR"/>
        </w:rPr>
        <w:t xml:space="preserve"> (i.e.</w:t>
      </w:r>
      <w:r w:rsidRPr="009C7017">
        <w:rPr>
          <w:rFonts w:eastAsia="MS Mincho"/>
        </w:rPr>
        <w:t xml:space="preserve"> </w:t>
      </w:r>
      <w:proofErr w:type="spellStart"/>
      <w:r w:rsidRPr="009C7017">
        <w:rPr>
          <w:rFonts w:eastAsia="MS Mincho"/>
        </w:rPr>
        <w:t>s</w:t>
      </w:r>
      <w:r w:rsidRPr="009C7017">
        <w:t>idelink</w:t>
      </w:r>
      <w:proofErr w:type="spellEnd"/>
      <w:r w:rsidRPr="009C7017">
        <w:t xml:space="preserve"> RRC reconfiguration failure</w:t>
      </w:r>
      <w:r w:rsidRPr="009C7017">
        <w:rPr>
          <w:lang w:eastAsia="ko-KR"/>
        </w:rPr>
        <w:t>)</w:t>
      </w:r>
      <w:r w:rsidRPr="009C7017">
        <w:rPr>
          <w:rFonts w:eastAsia="바탕"/>
          <w:noProof/>
        </w:rPr>
        <w:t>:</w:t>
      </w:r>
    </w:p>
    <w:p w14:paraId="6F7EEF36" w14:textId="77777777" w:rsidR="00065CFC" w:rsidRPr="009C7017" w:rsidRDefault="00065CFC" w:rsidP="00864031">
      <w:pPr>
        <w:pStyle w:val="B2"/>
        <w:rPr>
          <w:rFonts w:eastAsia="바탕"/>
          <w:noProof/>
        </w:rPr>
      </w:pPr>
      <w:r w:rsidRPr="00864031">
        <w:rPr>
          <w:rFonts w:eastAsia="바탕"/>
          <w:noProof/>
          <w:highlight w:val="yellow"/>
        </w:rPr>
        <w:t>2&gt;</w:t>
      </w:r>
      <w:r w:rsidRPr="00864031">
        <w:rPr>
          <w:rFonts w:eastAsia="바탕"/>
          <w:noProof/>
          <w:highlight w:val="yellow"/>
        </w:rPr>
        <w:tab/>
        <w:t xml:space="preserve">continue using the configuration used prior to the reception of the </w:t>
      </w:r>
      <w:proofErr w:type="spellStart"/>
      <w:r w:rsidRPr="00864031">
        <w:rPr>
          <w:i/>
          <w:highlight w:val="yellow"/>
          <w:lang w:eastAsia="ko-KR"/>
        </w:rPr>
        <w:t>RRCReconfigurationSidelink</w:t>
      </w:r>
      <w:proofErr w:type="spellEnd"/>
      <w:r w:rsidRPr="00864031">
        <w:rPr>
          <w:highlight w:val="yellow"/>
          <w:lang w:eastAsia="ko-KR"/>
        </w:rPr>
        <w:t xml:space="preserve"> </w:t>
      </w:r>
      <w:r w:rsidRPr="00864031">
        <w:rPr>
          <w:rFonts w:eastAsia="바탕"/>
          <w:noProof/>
          <w:highlight w:val="yellow"/>
        </w:rPr>
        <w:t>message;</w:t>
      </w:r>
    </w:p>
    <w:p w14:paraId="6154D569" w14:textId="20019B64" w:rsidR="00065CFC" w:rsidRPr="00864031" w:rsidRDefault="00065CFC">
      <w:pPr>
        <w:pStyle w:val="a8"/>
        <w:rPr>
          <w:lang w:eastAsia="zh-CN"/>
        </w:rPr>
      </w:pPr>
    </w:p>
  </w:comment>
  <w:comment w:id="284" w:author="ZTE" w:date="2022-02-09T15:51:00Z" w:initials="Z">
    <w:p w14:paraId="2BED1E3D" w14:textId="77777777" w:rsidR="00065CFC" w:rsidRDefault="00065CFC">
      <w:pPr>
        <w:pStyle w:val="a8"/>
        <w:rPr>
          <w:lang w:val="en-US" w:eastAsia="zh-CN"/>
        </w:rPr>
      </w:pPr>
      <w:r>
        <w:rPr>
          <w:rFonts w:hint="eastAsia"/>
          <w:lang w:val="en-US" w:eastAsia="zh-CN"/>
        </w:rPr>
        <w:t xml:space="preserve">How to understand the desired DRX configuration from TX UE? Can we change it </w:t>
      </w:r>
      <w:proofErr w:type="gramStart"/>
      <w:r>
        <w:rPr>
          <w:rFonts w:hint="eastAsia"/>
          <w:lang w:val="en-US" w:eastAsia="zh-CN"/>
        </w:rPr>
        <w:t>to  updated</w:t>
      </w:r>
      <w:proofErr w:type="gramEnd"/>
      <w:r>
        <w:rPr>
          <w:rFonts w:hint="eastAsia"/>
          <w:lang w:val="en-US" w:eastAsia="zh-CN"/>
        </w:rPr>
        <w:t xml:space="preserve"> DRX configuration?</w:t>
      </w:r>
    </w:p>
  </w:comment>
  <w:comment w:id="933" w:author="OPPO (Qianxi)" w:date="2022-02-07T17:33:00Z" w:initials="">
    <w:p w14:paraId="135538F2" w14:textId="77777777" w:rsidR="00065CFC" w:rsidRDefault="00065CFC">
      <w:pPr>
        <w:pStyle w:val="a8"/>
        <w:rPr>
          <w:lang w:eastAsia="zh-CN"/>
        </w:rPr>
      </w:pPr>
      <w:r>
        <w:rPr>
          <w:lang w:eastAsia="zh-CN"/>
        </w:rPr>
        <w:t xml:space="preserve">After check with MAC </w:t>
      </w:r>
      <w:proofErr w:type="spellStart"/>
      <w:r>
        <w:rPr>
          <w:lang w:eastAsia="zh-CN"/>
        </w:rPr>
        <w:t>rapp</w:t>
      </w:r>
      <w:proofErr w:type="spellEnd"/>
      <w:r>
        <w:rPr>
          <w:lang w:eastAsia="zh-CN"/>
        </w:rPr>
        <w:t>, this issue seems needed consider the EN in 38.321 (endorsed in 1803)</w:t>
      </w:r>
    </w:p>
    <w:p w14:paraId="5FC254C9" w14:textId="77777777" w:rsidR="00065CFC" w:rsidRDefault="00065CFC">
      <w:pPr>
        <w:pStyle w:val="a8"/>
        <w:rPr>
          <w:lang w:eastAsia="zh-CN"/>
        </w:rPr>
      </w:pPr>
    </w:p>
    <w:p w14:paraId="240B4D49" w14:textId="77777777" w:rsidR="00065CFC" w:rsidRDefault="00065CFC">
      <w:pPr>
        <w:pStyle w:val="B3"/>
        <w:ind w:left="0" w:firstLine="0"/>
      </w:pPr>
      <w:r>
        <w:rPr>
          <w:rFonts w:eastAsia="Times New Roman"/>
          <w:i/>
          <w:color w:val="FF0000"/>
        </w:rPr>
        <w:t>Editor’s Note: RAN2 needs further discussion on when to start the RTT timer if PUCCH is not configured.</w:t>
      </w:r>
    </w:p>
    <w:p w14:paraId="433421B0" w14:textId="77777777" w:rsidR="00065CFC" w:rsidRDefault="00065CFC">
      <w:pPr>
        <w:pStyle w:val="a8"/>
        <w:rPr>
          <w:lang w:eastAsia="zh-CN"/>
        </w:rPr>
      </w:pPr>
    </w:p>
    <w:p w14:paraId="5D6D6EC4" w14:textId="77777777" w:rsidR="00065CFC" w:rsidRDefault="00065CFC">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1084" w:author="OPPO (Qianxi)" w:date="2022-01-30T18:25:00Z" w:initials="">
    <w:p w14:paraId="022B1853" w14:textId="77777777" w:rsidR="00065CFC" w:rsidRDefault="00065CFC">
      <w:pPr>
        <w:pStyle w:val="a8"/>
        <w:rPr>
          <w:lang w:eastAsia="zh-CN"/>
        </w:rPr>
      </w:pPr>
      <w:r>
        <w:rPr>
          <w:lang w:eastAsia="zh-CN"/>
        </w:rPr>
        <w:t xml:space="preserve">This Q should not exist since I replied to Phase-1 comment as </w:t>
      </w:r>
    </w:p>
    <w:p w14:paraId="37CE2776" w14:textId="77777777" w:rsidR="00065CFC" w:rsidRDefault="00065CFC">
      <w:pPr>
        <w:pStyle w:val="a8"/>
        <w:rPr>
          <w:lang w:eastAsia="zh-CN"/>
        </w:rPr>
      </w:pPr>
    </w:p>
    <w:p w14:paraId="2DB24C0C" w14:textId="77777777" w:rsidR="00065CFC" w:rsidRDefault="00065CFC">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065CFC" w:rsidRDefault="00065CFC">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065CFC" w:rsidRDefault="00065CFC">
      <w:pPr>
        <w:pStyle w:val="a8"/>
        <w:rPr>
          <w:lang w:eastAsia="zh-CN"/>
        </w:rPr>
      </w:pPr>
    </w:p>
    <w:p w14:paraId="783734B2" w14:textId="77777777" w:rsidR="00065CFC" w:rsidRDefault="00065CFC">
      <w:pPr>
        <w:pStyle w:val="a8"/>
        <w:rPr>
          <w:lang w:eastAsia="zh-CN"/>
        </w:rPr>
      </w:pPr>
      <w:r>
        <w:rPr>
          <w:rFonts w:hint="eastAsia"/>
          <w:lang w:eastAsia="zh-CN"/>
        </w:rPr>
        <w:t>Y</w:t>
      </w:r>
      <w:r>
        <w:rPr>
          <w:lang w:eastAsia="zh-CN"/>
        </w:rPr>
        <w:t>et the deletion is missing (sorry for that).</w:t>
      </w:r>
    </w:p>
    <w:p w14:paraId="42EC6EFA" w14:textId="77777777" w:rsidR="00065CFC" w:rsidRDefault="00065CFC">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1164" w:author="OPPO (Qianxi)" w:date="2022-02-10T09:54:00Z" w:initials="QL">
    <w:p w14:paraId="3C0D37B9" w14:textId="3A4A5B9F" w:rsidR="00065CFC" w:rsidRDefault="00065CFC">
      <w:pPr>
        <w:pStyle w:val="a8"/>
        <w:rPr>
          <w:lang w:eastAsia="zh-CN"/>
        </w:rPr>
      </w:pPr>
      <w:r>
        <w:rPr>
          <w:rStyle w:val="af4"/>
        </w:rPr>
        <w:annotationRef/>
      </w:r>
      <w:r>
        <w:rPr>
          <w:lang w:eastAsia="zh-CN"/>
        </w:rPr>
        <w:t>If a single bit, this should be conditionally mandatory as well</w:t>
      </w:r>
    </w:p>
  </w:comment>
  <w:comment w:id="1165" w:author="OPPO (Qianxi)" w:date="2022-02-10T09:55:00Z" w:initials="QL">
    <w:p w14:paraId="58B4A54C" w14:textId="56ABF18B" w:rsidR="00065CFC" w:rsidRDefault="00065CFC" w:rsidP="003346B8">
      <w:pPr>
        <w:spacing w:after="0"/>
        <w:rPr>
          <w:lang w:eastAsia="zh-CN"/>
        </w:rPr>
      </w:pPr>
      <w:r>
        <w:rPr>
          <w:rStyle w:val="af4"/>
        </w:rPr>
        <w:annotationRef/>
      </w:r>
      <w:r>
        <w:rPr>
          <w:lang w:eastAsia="zh-CN"/>
        </w:rPr>
        <w:t>If a single bit, this should be with capability bits in PC5-RRC, with no FR1-FR2 or FDD-TDD differentiation</w:t>
      </w:r>
    </w:p>
    <w:p w14:paraId="6B07DD7F" w14:textId="63E62B88" w:rsidR="00065CFC" w:rsidRPr="003346B8" w:rsidRDefault="00065CFC">
      <w:pPr>
        <w:pStyle w:val="a8"/>
        <w:rPr>
          <w:lang w:eastAsia="zh-CN"/>
        </w:rPr>
      </w:pPr>
    </w:p>
  </w:comment>
  <w:comment w:id="1166" w:author="OPPO (Qianxi)" w:date="2022-02-10T09:55:00Z" w:initials="QL">
    <w:p w14:paraId="5F59E043" w14:textId="77777777" w:rsidR="00065CFC" w:rsidRDefault="00065CFC" w:rsidP="003346B8">
      <w:pPr>
        <w:spacing w:after="0"/>
        <w:rPr>
          <w:lang w:eastAsia="zh-CN"/>
        </w:rPr>
      </w:pPr>
      <w:r>
        <w:rPr>
          <w:rStyle w:val="af4"/>
        </w:rPr>
        <w:annotationRef/>
      </w:r>
      <w:r>
        <w:rPr>
          <w:lang w:eastAsia="zh-CN"/>
        </w:rPr>
        <w:t>If a single bit, this should be with capability bits in PC5-RRC, with no FR1-FR2 or FDD-TDD differentiation</w:t>
      </w:r>
    </w:p>
    <w:p w14:paraId="15FD4B73" w14:textId="77777777" w:rsidR="00065CFC" w:rsidRPr="003346B8" w:rsidRDefault="00065CFC" w:rsidP="003346B8">
      <w:pPr>
        <w:pStyle w:val="a8"/>
        <w:rPr>
          <w:lang w:eastAsia="zh-CN"/>
        </w:rPr>
      </w:pPr>
    </w:p>
    <w:p w14:paraId="1D5E4048" w14:textId="43D4DB61" w:rsidR="00065CFC" w:rsidRPr="003346B8" w:rsidRDefault="00065CFC">
      <w:pPr>
        <w:pStyle w:val="a8"/>
      </w:pPr>
    </w:p>
  </w:comment>
  <w:comment w:id="1167" w:author="OPPO (Qianxi)" w:date="2022-02-10T09:55:00Z" w:initials="QL">
    <w:p w14:paraId="04CDECF3" w14:textId="77777777" w:rsidR="00065CFC" w:rsidRDefault="00065CFC" w:rsidP="003346B8">
      <w:pPr>
        <w:pStyle w:val="a8"/>
        <w:rPr>
          <w:lang w:eastAsia="zh-CN"/>
        </w:rPr>
      </w:pPr>
      <w:r>
        <w:rPr>
          <w:rStyle w:val="af4"/>
        </w:rPr>
        <w:annotationRef/>
      </w:r>
      <w:r>
        <w:rPr>
          <w:lang w:eastAsia="zh-CN"/>
        </w:rPr>
        <w:t>If a single bit, this should be conditionally mandatory as well</w:t>
      </w:r>
    </w:p>
    <w:p w14:paraId="51A9B15C" w14:textId="76060503" w:rsidR="00065CFC" w:rsidRPr="003346B8" w:rsidRDefault="00065CFC">
      <w:pPr>
        <w:pStyle w:val="a8"/>
      </w:pPr>
    </w:p>
  </w:comment>
  <w:comment w:id="1168" w:author="OPPO (Qianxi)" w:date="2022-02-10T09:55:00Z" w:initials="QL">
    <w:p w14:paraId="35B17CB9" w14:textId="77777777" w:rsidR="00065CFC" w:rsidRDefault="00065CFC" w:rsidP="003346B8">
      <w:pPr>
        <w:spacing w:after="0"/>
        <w:rPr>
          <w:lang w:eastAsia="zh-CN"/>
        </w:rPr>
      </w:pPr>
      <w:r>
        <w:rPr>
          <w:rStyle w:val="af4"/>
        </w:rPr>
        <w:annotationRef/>
      </w:r>
      <w:r>
        <w:rPr>
          <w:lang w:eastAsia="zh-CN"/>
        </w:rPr>
        <w:t>If a single bit, this should be with capability bits in PC5-RRC, with no FR1-FR2 or FDD-TDD differentiation</w:t>
      </w:r>
    </w:p>
    <w:p w14:paraId="750A87BE" w14:textId="77777777" w:rsidR="00065CFC" w:rsidRPr="003346B8" w:rsidRDefault="00065CFC" w:rsidP="003346B8">
      <w:pPr>
        <w:pStyle w:val="a8"/>
        <w:rPr>
          <w:lang w:eastAsia="zh-CN"/>
        </w:rPr>
      </w:pPr>
    </w:p>
    <w:p w14:paraId="2AE93584" w14:textId="4FB6DFB8" w:rsidR="00065CFC" w:rsidRPr="003346B8" w:rsidRDefault="00065CFC">
      <w:pPr>
        <w:pStyle w:val="a8"/>
      </w:pPr>
    </w:p>
  </w:comment>
  <w:comment w:id="1169" w:author="OPPO (Qianxi)" w:date="2022-02-10T09:55:00Z" w:initials="QL">
    <w:p w14:paraId="3B37E42B" w14:textId="77777777" w:rsidR="00065CFC" w:rsidRDefault="00065CFC" w:rsidP="003346B8">
      <w:pPr>
        <w:spacing w:after="0"/>
        <w:rPr>
          <w:lang w:eastAsia="zh-CN"/>
        </w:rPr>
      </w:pPr>
      <w:r>
        <w:rPr>
          <w:rStyle w:val="af4"/>
        </w:rPr>
        <w:annotationRef/>
      </w:r>
      <w:r>
        <w:rPr>
          <w:lang w:eastAsia="zh-CN"/>
        </w:rPr>
        <w:t>If a single bit, this should be with capability bits in PC5-RRC, with no FR1-FR2 or FDD-TDD differentiation</w:t>
      </w:r>
    </w:p>
    <w:p w14:paraId="6A39150B" w14:textId="77777777" w:rsidR="00065CFC" w:rsidRPr="003346B8" w:rsidRDefault="00065CFC" w:rsidP="003346B8">
      <w:pPr>
        <w:pStyle w:val="a8"/>
        <w:rPr>
          <w:lang w:eastAsia="zh-CN"/>
        </w:rPr>
      </w:pPr>
    </w:p>
    <w:p w14:paraId="31443DD7" w14:textId="22052A63" w:rsidR="00065CFC" w:rsidRDefault="00065CFC">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C7D88" w14:textId="77777777" w:rsidR="001D1198" w:rsidRDefault="001D1198">
      <w:pPr>
        <w:spacing w:after="0"/>
      </w:pPr>
      <w:r>
        <w:separator/>
      </w:r>
    </w:p>
  </w:endnote>
  <w:endnote w:type="continuationSeparator" w:id="0">
    <w:p w14:paraId="54CE639A" w14:textId="77777777" w:rsidR="001D1198" w:rsidRDefault="001D11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30EA0" w14:textId="77777777" w:rsidR="001D1198" w:rsidRDefault="001D1198">
      <w:pPr>
        <w:spacing w:after="0"/>
      </w:pPr>
      <w:r>
        <w:separator/>
      </w:r>
    </w:p>
  </w:footnote>
  <w:footnote w:type="continuationSeparator" w:id="0">
    <w:p w14:paraId="5539FDF7" w14:textId="77777777" w:rsidR="001D1198" w:rsidRDefault="001D11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0EDA" w14:textId="77777777" w:rsidR="00065CFC" w:rsidRDefault="00065CFC">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6"/>
  </w:num>
  <w:num w:numId="5">
    <w:abstractNumId w:val="7"/>
  </w:num>
  <w:num w:numId="6">
    <w:abstractNumId w:val="0"/>
  </w:num>
  <w:num w:numId="7">
    <w:abstractNumId w:val="5"/>
  </w:num>
  <w:num w:numId="8">
    <w:abstractNumId w:val="3"/>
  </w:num>
  <w:num w:numId="9">
    <w:abstractNumId w:val="2"/>
  </w:num>
  <w:num w:numId="10">
    <w:abstractNumId w:val="8"/>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25FD"/>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4FF4"/>
    <w:rsid w:val="00385B9D"/>
    <w:rsid w:val="00386365"/>
    <w:rsid w:val="00391813"/>
    <w:rsid w:val="00391855"/>
    <w:rsid w:val="00396735"/>
    <w:rsid w:val="00396FED"/>
    <w:rsid w:val="00397B6C"/>
    <w:rsid w:val="003A1161"/>
    <w:rsid w:val="003A1227"/>
    <w:rsid w:val="003A133E"/>
    <w:rsid w:val="003A166B"/>
    <w:rsid w:val="003A2990"/>
    <w:rsid w:val="003A4006"/>
    <w:rsid w:val="003A58ED"/>
    <w:rsid w:val="003A613B"/>
    <w:rsid w:val="003A6975"/>
    <w:rsid w:val="003A7192"/>
    <w:rsid w:val="003B03C9"/>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C7D"/>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B2381"/>
    <w:rsid w:val="004B2809"/>
    <w:rsid w:val="004B2A71"/>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8733A"/>
    <w:rsid w:val="00590641"/>
    <w:rsid w:val="0059218E"/>
    <w:rsid w:val="005926C7"/>
    <w:rsid w:val="005929B3"/>
    <w:rsid w:val="00592D74"/>
    <w:rsid w:val="00592F05"/>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231"/>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69AC"/>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A07"/>
    <w:rsid w:val="007D76D4"/>
    <w:rsid w:val="007E0032"/>
    <w:rsid w:val="007E02A8"/>
    <w:rsid w:val="007E23FD"/>
    <w:rsid w:val="007E28AD"/>
    <w:rsid w:val="007E3370"/>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419C"/>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9A0"/>
    <w:rsid w:val="008A3B4B"/>
    <w:rsid w:val="008A42B2"/>
    <w:rsid w:val="008A63B1"/>
    <w:rsid w:val="008A655D"/>
    <w:rsid w:val="008B09F5"/>
    <w:rsid w:val="008B25DE"/>
    <w:rsid w:val="008B3DDD"/>
    <w:rsid w:val="008B43F6"/>
    <w:rsid w:val="008B48E0"/>
    <w:rsid w:val="008B6D7B"/>
    <w:rsid w:val="008B74B7"/>
    <w:rsid w:val="008C0BEB"/>
    <w:rsid w:val="008C5C0D"/>
    <w:rsid w:val="008C5F09"/>
    <w:rsid w:val="008C6659"/>
    <w:rsid w:val="008C76F6"/>
    <w:rsid w:val="008D0730"/>
    <w:rsid w:val="008D0BC2"/>
    <w:rsid w:val="008D0D2F"/>
    <w:rsid w:val="008D13AF"/>
    <w:rsid w:val="008D411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0EBF"/>
    <w:rsid w:val="00A9127F"/>
    <w:rsid w:val="00A91597"/>
    <w:rsid w:val="00A91ADE"/>
    <w:rsid w:val="00A92A15"/>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268C"/>
    <w:rsid w:val="00B029EA"/>
    <w:rsid w:val="00B048A7"/>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1186"/>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qFormat/>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메모 텍스트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본문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제목 Char"/>
    <w:link w:val="ae"/>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머리글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목록 단락 Char"/>
    <w:link w:val="af6"/>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9"/>
    <w:next w:val="a"/>
    <w:pPr>
      <w:numPr>
        <w:numId w:val="6"/>
      </w:numPr>
      <w:tabs>
        <w:tab w:val="left" w:pos="1701"/>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23"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472C68-AE64-4ED3-B530-D2C3895F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145</TotalTime>
  <Pages>59</Pages>
  <Words>20483</Words>
  <Characters>116758</Characters>
  <Application>Microsoft Office Word</Application>
  <DocSecurity>0</DocSecurity>
  <Lines>972</Lines>
  <Paragraphs>273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136968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 (Giwon Park)</cp:lastModifiedBy>
  <cp:revision>9</cp:revision>
  <cp:lastPrinted>2022-01-14T11:09:00Z</cp:lastPrinted>
  <dcterms:created xsi:type="dcterms:W3CDTF">2022-02-10T10:50:00Z</dcterms:created>
  <dcterms:modified xsi:type="dcterms:W3CDTF">2022-02-10T13:54:00Z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