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88013" w14:textId="301CFD31" w:rsidR="00366EB5" w:rsidRDefault="00366EB5" w:rsidP="00366EB5">
      <w:pPr>
        <w:pStyle w:val="CRCoverPage"/>
        <w:tabs>
          <w:tab w:val="right" w:pos="9639"/>
        </w:tabs>
        <w:rPr>
          <w:b/>
          <w:i/>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rPr>
        <w:t>3GPP TSG-RAN WG2 Meeting #116bis-e</w:t>
      </w:r>
      <w:r>
        <w:rPr>
          <w:b/>
          <w:i/>
          <w:sz w:val="28"/>
        </w:rPr>
        <w:tab/>
      </w:r>
      <w:r>
        <w:rPr>
          <w:b/>
          <w:i/>
          <w:sz w:val="24"/>
          <w:szCs w:val="24"/>
        </w:rPr>
        <w:t>R2-</w:t>
      </w:r>
      <w:r w:rsidR="007A69E4" w:rsidRPr="007A69E4">
        <w:rPr>
          <w:b/>
          <w:i/>
          <w:sz w:val="24"/>
          <w:szCs w:val="24"/>
        </w:rPr>
        <w:t>2201802</w:t>
      </w:r>
    </w:p>
    <w:p w14:paraId="775624E0" w14:textId="77777777" w:rsidR="00366EB5" w:rsidRDefault="00366EB5" w:rsidP="00366EB5">
      <w:pPr>
        <w:pStyle w:val="CRCoverPage"/>
        <w:tabs>
          <w:tab w:val="right" w:pos="9639"/>
        </w:tabs>
        <w:rPr>
          <w:b/>
          <w:sz w:val="28"/>
          <w:lang w:val="en-US"/>
        </w:rPr>
      </w:pPr>
      <w:r>
        <w:rPr>
          <w:b/>
          <w:sz w:val="24"/>
          <w:szCs w:val="24"/>
        </w:rPr>
        <w:t>Electronic, 17</w:t>
      </w:r>
      <w:r>
        <w:rPr>
          <w:b/>
          <w:sz w:val="24"/>
          <w:szCs w:val="24"/>
          <w:vertAlign w:val="superscript"/>
        </w:rPr>
        <w:t>th</w:t>
      </w:r>
      <w:r>
        <w:rPr>
          <w:b/>
          <w:sz w:val="24"/>
          <w:szCs w:val="24"/>
        </w:rPr>
        <w:t xml:space="preserve"> – 25</w:t>
      </w:r>
      <w:r>
        <w:rPr>
          <w:b/>
          <w:sz w:val="24"/>
          <w:szCs w:val="24"/>
          <w:vertAlign w:val="superscript"/>
        </w:rPr>
        <w:t>th</w:t>
      </w:r>
      <w:r>
        <w:rPr>
          <w:b/>
          <w:sz w:val="24"/>
          <w:szCs w:val="24"/>
        </w:rPr>
        <w:t xml:space="preserve"> Jan,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EB5" w14:paraId="0CD8245C" w14:textId="77777777" w:rsidTr="00366EB5">
        <w:tc>
          <w:tcPr>
            <w:tcW w:w="9641" w:type="dxa"/>
            <w:gridSpan w:val="9"/>
            <w:tcBorders>
              <w:top w:val="single" w:sz="4" w:space="0" w:color="auto"/>
              <w:left w:val="single" w:sz="4" w:space="0" w:color="auto"/>
              <w:bottom w:val="nil"/>
              <w:right w:val="single" w:sz="4" w:space="0" w:color="auto"/>
            </w:tcBorders>
            <w:hideMark/>
          </w:tcPr>
          <w:p w14:paraId="3ED1AC9F" w14:textId="77777777" w:rsidR="00366EB5" w:rsidRDefault="00366EB5">
            <w:pPr>
              <w:pStyle w:val="CRCoverPage"/>
              <w:spacing w:after="0"/>
              <w:jc w:val="right"/>
              <w:rPr>
                <w:i/>
                <w:lang w:val="en-US"/>
              </w:rPr>
            </w:pPr>
            <w:r>
              <w:rPr>
                <w:i/>
                <w:sz w:val="14"/>
                <w:lang w:val="en-US"/>
              </w:rPr>
              <w:t>CR-Form-v12.1</w:t>
            </w:r>
          </w:p>
        </w:tc>
      </w:tr>
      <w:tr w:rsidR="00366EB5" w14:paraId="66E8F470" w14:textId="77777777" w:rsidTr="00366EB5">
        <w:tc>
          <w:tcPr>
            <w:tcW w:w="9641" w:type="dxa"/>
            <w:gridSpan w:val="9"/>
            <w:tcBorders>
              <w:top w:val="nil"/>
              <w:left w:val="single" w:sz="4" w:space="0" w:color="auto"/>
              <w:bottom w:val="nil"/>
              <w:right w:val="single" w:sz="4" w:space="0" w:color="auto"/>
            </w:tcBorders>
            <w:hideMark/>
          </w:tcPr>
          <w:p w14:paraId="5AF793AB" w14:textId="77777777" w:rsidR="00366EB5" w:rsidRDefault="00366EB5">
            <w:pPr>
              <w:pStyle w:val="CRCoverPage"/>
              <w:spacing w:after="0"/>
              <w:jc w:val="center"/>
              <w:rPr>
                <w:lang w:val="en-US"/>
              </w:rPr>
            </w:pPr>
            <w:r>
              <w:rPr>
                <w:b/>
                <w:sz w:val="32"/>
                <w:lang w:val="en-US"/>
              </w:rPr>
              <w:t>CHANGE REQUEST</w:t>
            </w:r>
          </w:p>
        </w:tc>
      </w:tr>
      <w:tr w:rsidR="00366EB5" w14:paraId="35D05798" w14:textId="77777777" w:rsidTr="00366EB5">
        <w:tc>
          <w:tcPr>
            <w:tcW w:w="9641" w:type="dxa"/>
            <w:gridSpan w:val="9"/>
            <w:tcBorders>
              <w:top w:val="nil"/>
              <w:left w:val="single" w:sz="4" w:space="0" w:color="auto"/>
              <w:bottom w:val="nil"/>
              <w:right w:val="single" w:sz="4" w:space="0" w:color="auto"/>
            </w:tcBorders>
          </w:tcPr>
          <w:p w14:paraId="11F66D6B" w14:textId="77777777" w:rsidR="00366EB5" w:rsidRDefault="00366EB5">
            <w:pPr>
              <w:pStyle w:val="CRCoverPage"/>
              <w:spacing w:after="0"/>
              <w:rPr>
                <w:sz w:val="8"/>
                <w:szCs w:val="8"/>
                <w:lang w:val="en-US"/>
              </w:rPr>
            </w:pPr>
          </w:p>
        </w:tc>
      </w:tr>
      <w:tr w:rsidR="00366EB5" w14:paraId="13F63587" w14:textId="77777777" w:rsidTr="00366EB5">
        <w:tc>
          <w:tcPr>
            <w:tcW w:w="142" w:type="dxa"/>
            <w:tcBorders>
              <w:top w:val="nil"/>
              <w:left w:val="single" w:sz="4" w:space="0" w:color="auto"/>
              <w:bottom w:val="nil"/>
              <w:right w:val="nil"/>
            </w:tcBorders>
          </w:tcPr>
          <w:p w14:paraId="14BD4521" w14:textId="77777777" w:rsidR="00366EB5" w:rsidRDefault="00366EB5">
            <w:pPr>
              <w:pStyle w:val="CRCoverPage"/>
              <w:spacing w:after="0"/>
              <w:jc w:val="right"/>
              <w:rPr>
                <w:lang w:val="en-US"/>
              </w:rPr>
            </w:pPr>
          </w:p>
        </w:tc>
        <w:tc>
          <w:tcPr>
            <w:tcW w:w="1559" w:type="dxa"/>
            <w:shd w:val="pct30" w:color="FFFF00" w:fill="auto"/>
            <w:hideMark/>
          </w:tcPr>
          <w:p w14:paraId="3C11AD79" w14:textId="77777777" w:rsidR="00366EB5" w:rsidRDefault="00366EB5">
            <w:pPr>
              <w:pStyle w:val="CRCoverPage"/>
              <w:spacing w:after="0"/>
              <w:jc w:val="right"/>
              <w:rPr>
                <w:b/>
                <w:sz w:val="28"/>
                <w:lang w:val="en-US"/>
              </w:rPr>
            </w:pPr>
            <w:r>
              <w:rPr>
                <w:b/>
                <w:sz w:val="28"/>
                <w:lang w:val="en-US"/>
              </w:rPr>
              <w:t>38.331</w:t>
            </w:r>
          </w:p>
        </w:tc>
        <w:tc>
          <w:tcPr>
            <w:tcW w:w="709" w:type="dxa"/>
            <w:hideMark/>
          </w:tcPr>
          <w:p w14:paraId="0D38D46D" w14:textId="77777777" w:rsidR="00366EB5" w:rsidRDefault="00366EB5">
            <w:pPr>
              <w:pStyle w:val="CRCoverPage"/>
              <w:spacing w:after="0"/>
              <w:jc w:val="center"/>
              <w:rPr>
                <w:lang w:val="en-US"/>
              </w:rPr>
            </w:pPr>
            <w:r>
              <w:rPr>
                <w:b/>
                <w:sz w:val="28"/>
                <w:lang w:val="en-US"/>
              </w:rPr>
              <w:t>CR</w:t>
            </w:r>
          </w:p>
        </w:tc>
        <w:tc>
          <w:tcPr>
            <w:tcW w:w="1276" w:type="dxa"/>
            <w:shd w:val="pct30" w:color="FFFF00" w:fill="auto"/>
          </w:tcPr>
          <w:p w14:paraId="583A086D" w14:textId="77777777" w:rsidR="00366EB5" w:rsidRDefault="00366EB5">
            <w:pPr>
              <w:pStyle w:val="CRCoverPage"/>
              <w:spacing w:after="0"/>
              <w:jc w:val="center"/>
              <w:rPr>
                <w:lang w:val="en-US"/>
              </w:rPr>
            </w:pPr>
          </w:p>
        </w:tc>
        <w:tc>
          <w:tcPr>
            <w:tcW w:w="709" w:type="dxa"/>
            <w:hideMark/>
          </w:tcPr>
          <w:p w14:paraId="45622B98" w14:textId="77777777" w:rsidR="00366EB5" w:rsidRDefault="00366EB5">
            <w:pPr>
              <w:pStyle w:val="CRCoverPage"/>
              <w:tabs>
                <w:tab w:val="right" w:pos="625"/>
              </w:tabs>
              <w:spacing w:after="0"/>
              <w:jc w:val="center"/>
              <w:rPr>
                <w:lang w:val="en-US"/>
              </w:rPr>
            </w:pPr>
            <w:r>
              <w:rPr>
                <w:b/>
                <w:bCs/>
                <w:sz w:val="28"/>
                <w:lang w:val="en-US"/>
              </w:rPr>
              <w:t>rev</w:t>
            </w:r>
          </w:p>
        </w:tc>
        <w:tc>
          <w:tcPr>
            <w:tcW w:w="992" w:type="dxa"/>
            <w:shd w:val="pct30" w:color="FFFF00" w:fill="auto"/>
            <w:hideMark/>
          </w:tcPr>
          <w:p w14:paraId="622F3292" w14:textId="77777777" w:rsidR="00366EB5" w:rsidRDefault="00366EB5">
            <w:pPr>
              <w:pStyle w:val="CRCoverPage"/>
              <w:spacing w:after="0"/>
              <w:jc w:val="center"/>
              <w:rPr>
                <w:b/>
                <w:lang w:val="en-US"/>
              </w:rPr>
            </w:pPr>
            <w:r>
              <w:rPr>
                <w:b/>
                <w:sz w:val="28"/>
                <w:lang w:val="en-US"/>
              </w:rPr>
              <w:t>-</w:t>
            </w:r>
          </w:p>
        </w:tc>
        <w:tc>
          <w:tcPr>
            <w:tcW w:w="2410" w:type="dxa"/>
            <w:hideMark/>
          </w:tcPr>
          <w:p w14:paraId="47B3E866" w14:textId="77777777" w:rsidR="00366EB5" w:rsidRDefault="00366EB5">
            <w:pPr>
              <w:pStyle w:val="CRCoverPage"/>
              <w:tabs>
                <w:tab w:val="right" w:pos="1825"/>
              </w:tabs>
              <w:spacing w:after="0"/>
              <w:jc w:val="center"/>
              <w:rPr>
                <w:lang w:val="en-US"/>
              </w:rPr>
            </w:pPr>
            <w:r>
              <w:rPr>
                <w:b/>
                <w:sz w:val="28"/>
                <w:szCs w:val="28"/>
                <w:lang w:val="en-US"/>
              </w:rPr>
              <w:t>Current version:</w:t>
            </w:r>
          </w:p>
        </w:tc>
        <w:tc>
          <w:tcPr>
            <w:tcW w:w="1701" w:type="dxa"/>
            <w:shd w:val="pct30" w:color="FFFF00" w:fill="auto"/>
            <w:hideMark/>
          </w:tcPr>
          <w:p w14:paraId="5BE77755" w14:textId="4B6FF2A3" w:rsidR="00366EB5" w:rsidRDefault="00366EB5" w:rsidP="007A69E4">
            <w:pPr>
              <w:pStyle w:val="CRCoverPage"/>
              <w:spacing w:after="0"/>
              <w:jc w:val="center"/>
              <w:rPr>
                <w:sz w:val="28"/>
                <w:lang w:val="en-US"/>
              </w:rPr>
            </w:pPr>
            <w:r>
              <w:rPr>
                <w:b/>
                <w:sz w:val="28"/>
                <w:lang w:val="en-US"/>
              </w:rPr>
              <w:t>16.</w:t>
            </w:r>
            <w:r w:rsidR="007A69E4">
              <w:rPr>
                <w:b/>
                <w:sz w:val="28"/>
                <w:lang w:val="en-US"/>
              </w:rPr>
              <w:t>7</w:t>
            </w:r>
            <w:r>
              <w:rPr>
                <w:b/>
                <w:sz w:val="28"/>
                <w:lang w:val="en-US"/>
              </w:rPr>
              <w:t>.0</w:t>
            </w:r>
          </w:p>
        </w:tc>
        <w:tc>
          <w:tcPr>
            <w:tcW w:w="143" w:type="dxa"/>
            <w:tcBorders>
              <w:top w:val="nil"/>
              <w:left w:val="nil"/>
              <w:bottom w:val="nil"/>
              <w:right w:val="single" w:sz="4" w:space="0" w:color="auto"/>
            </w:tcBorders>
          </w:tcPr>
          <w:p w14:paraId="59D9CF65" w14:textId="77777777" w:rsidR="00366EB5" w:rsidRDefault="00366EB5">
            <w:pPr>
              <w:pStyle w:val="CRCoverPage"/>
              <w:spacing w:after="0"/>
              <w:rPr>
                <w:lang w:val="en-US"/>
              </w:rPr>
            </w:pPr>
          </w:p>
        </w:tc>
      </w:tr>
      <w:tr w:rsidR="00366EB5" w14:paraId="57B05DE8" w14:textId="77777777" w:rsidTr="00366EB5">
        <w:tc>
          <w:tcPr>
            <w:tcW w:w="9641" w:type="dxa"/>
            <w:gridSpan w:val="9"/>
            <w:tcBorders>
              <w:top w:val="nil"/>
              <w:left w:val="single" w:sz="4" w:space="0" w:color="auto"/>
              <w:bottom w:val="nil"/>
              <w:right w:val="single" w:sz="4" w:space="0" w:color="auto"/>
            </w:tcBorders>
          </w:tcPr>
          <w:p w14:paraId="67703BBB" w14:textId="77777777" w:rsidR="00366EB5" w:rsidRDefault="00366EB5">
            <w:pPr>
              <w:pStyle w:val="CRCoverPage"/>
              <w:spacing w:after="0"/>
              <w:rPr>
                <w:lang w:val="en-US"/>
              </w:rPr>
            </w:pPr>
          </w:p>
        </w:tc>
      </w:tr>
      <w:tr w:rsidR="00366EB5" w14:paraId="00B42241" w14:textId="77777777" w:rsidTr="00366EB5">
        <w:tc>
          <w:tcPr>
            <w:tcW w:w="9641" w:type="dxa"/>
            <w:gridSpan w:val="9"/>
            <w:tcBorders>
              <w:top w:val="single" w:sz="4" w:space="0" w:color="auto"/>
              <w:left w:val="nil"/>
              <w:bottom w:val="nil"/>
              <w:right w:val="nil"/>
            </w:tcBorders>
            <w:hideMark/>
          </w:tcPr>
          <w:p w14:paraId="240F797B" w14:textId="77777777" w:rsidR="00366EB5" w:rsidRDefault="00366EB5">
            <w:pPr>
              <w:pStyle w:val="CRCoverPage"/>
              <w:spacing w:after="0"/>
              <w:jc w:val="center"/>
              <w:rPr>
                <w:rFonts w:cs="Arial"/>
                <w:i/>
                <w:lang w:val="en-US"/>
              </w:rPr>
            </w:pPr>
            <w:r>
              <w:rPr>
                <w:rFonts w:cs="Arial"/>
                <w:i/>
                <w:lang w:val="en-US"/>
              </w:rPr>
              <w:t xml:space="preserve">For </w:t>
            </w:r>
            <w:hyperlink r:id="rId11" w:anchor="_blank" w:history="1">
              <w:r>
                <w:rPr>
                  <w:rStyle w:val="ac"/>
                  <w:rFonts w:cs="Arial"/>
                  <w:b/>
                  <w:i/>
                  <w:color w:val="FF0000"/>
                  <w:lang w:val="en-US"/>
                </w:rPr>
                <w:t>HE</w:t>
              </w:r>
              <w:bookmarkStart w:id="12" w:name="_Hlt497126619"/>
              <w:r>
                <w:rPr>
                  <w:rStyle w:val="ac"/>
                  <w:rFonts w:cs="Arial"/>
                  <w:b/>
                  <w:i/>
                  <w:color w:val="FF0000"/>
                  <w:lang w:val="en-US"/>
                </w:rPr>
                <w:t>L</w:t>
              </w:r>
              <w:bookmarkEnd w:id="12"/>
              <w:r>
                <w:rPr>
                  <w:rStyle w:val="ac"/>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2" w:history="1">
              <w:r>
                <w:rPr>
                  <w:rStyle w:val="ac"/>
                  <w:rFonts w:cs="Arial"/>
                  <w:i/>
                  <w:lang w:val="en-US"/>
                </w:rPr>
                <w:t>http://www.3gpp.org/Change-Requests</w:t>
              </w:r>
            </w:hyperlink>
            <w:r>
              <w:rPr>
                <w:rFonts w:cs="Arial"/>
                <w:i/>
                <w:lang w:val="en-US"/>
              </w:rPr>
              <w:t>.</w:t>
            </w:r>
          </w:p>
        </w:tc>
      </w:tr>
      <w:tr w:rsidR="00366EB5" w14:paraId="2DA038E3" w14:textId="77777777" w:rsidTr="00366EB5">
        <w:tc>
          <w:tcPr>
            <w:tcW w:w="9641" w:type="dxa"/>
            <w:gridSpan w:val="9"/>
          </w:tcPr>
          <w:p w14:paraId="1992BE6E" w14:textId="77777777" w:rsidR="00366EB5" w:rsidRDefault="00366EB5">
            <w:pPr>
              <w:pStyle w:val="CRCoverPage"/>
              <w:spacing w:after="0"/>
              <w:rPr>
                <w:sz w:val="8"/>
                <w:szCs w:val="8"/>
                <w:lang w:val="en-US"/>
              </w:rPr>
            </w:pPr>
          </w:p>
        </w:tc>
      </w:tr>
    </w:tbl>
    <w:p w14:paraId="76B320E9"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EB5" w14:paraId="15C83E19" w14:textId="77777777" w:rsidTr="00366EB5">
        <w:tc>
          <w:tcPr>
            <w:tcW w:w="2835" w:type="dxa"/>
            <w:hideMark/>
          </w:tcPr>
          <w:p w14:paraId="510274EE" w14:textId="77777777" w:rsidR="00366EB5" w:rsidRDefault="00366EB5">
            <w:pPr>
              <w:pStyle w:val="CRCoverPage"/>
              <w:tabs>
                <w:tab w:val="right" w:pos="2751"/>
              </w:tabs>
              <w:spacing w:after="0"/>
              <w:rPr>
                <w:b/>
                <w:i/>
                <w:lang w:val="en-US"/>
              </w:rPr>
            </w:pPr>
            <w:r>
              <w:rPr>
                <w:b/>
                <w:i/>
                <w:lang w:val="en-US"/>
              </w:rPr>
              <w:t>Proposed change affects:</w:t>
            </w:r>
          </w:p>
        </w:tc>
        <w:tc>
          <w:tcPr>
            <w:tcW w:w="1418" w:type="dxa"/>
            <w:hideMark/>
          </w:tcPr>
          <w:p w14:paraId="664CAE71" w14:textId="77777777" w:rsidR="00366EB5" w:rsidRDefault="00366EB5">
            <w:pPr>
              <w:pStyle w:val="CRCoverPage"/>
              <w:spacing w:after="0"/>
              <w:jc w:val="right"/>
              <w:rPr>
                <w:lang w:val="en-US"/>
              </w:rPr>
            </w:pPr>
            <w:r>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CD190B" w14:textId="77777777" w:rsidR="00366EB5" w:rsidRDefault="00366EB5">
            <w:pPr>
              <w:pStyle w:val="CRCoverPage"/>
              <w:spacing w:after="0"/>
              <w:jc w:val="center"/>
              <w:rPr>
                <w:b/>
                <w:caps/>
                <w:lang w:val="en-US"/>
              </w:rPr>
            </w:pPr>
          </w:p>
        </w:tc>
        <w:tc>
          <w:tcPr>
            <w:tcW w:w="709" w:type="dxa"/>
            <w:tcBorders>
              <w:top w:val="nil"/>
              <w:left w:val="single" w:sz="4" w:space="0" w:color="auto"/>
              <w:bottom w:val="nil"/>
              <w:right w:val="nil"/>
            </w:tcBorders>
            <w:hideMark/>
          </w:tcPr>
          <w:p w14:paraId="2546755E" w14:textId="77777777" w:rsidR="00366EB5" w:rsidRDefault="00366EB5">
            <w:pPr>
              <w:pStyle w:val="CRCoverPage"/>
              <w:spacing w:after="0"/>
              <w:jc w:val="right"/>
              <w:rPr>
                <w:u w:val="single"/>
                <w:lang w:val="en-US"/>
              </w:rPr>
            </w:pPr>
            <w:r>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B115DBC" w14:textId="77777777" w:rsidR="00366EB5" w:rsidRDefault="00366EB5">
            <w:pPr>
              <w:pStyle w:val="CRCoverPage"/>
              <w:spacing w:after="0"/>
              <w:jc w:val="center"/>
              <w:rPr>
                <w:b/>
                <w:caps/>
                <w:lang w:val="en-US"/>
              </w:rPr>
            </w:pPr>
            <w:r>
              <w:rPr>
                <w:b/>
                <w:caps/>
                <w:lang w:val="en-US" w:eastAsia="zh-CN"/>
              </w:rPr>
              <w:t>x</w:t>
            </w:r>
          </w:p>
        </w:tc>
        <w:tc>
          <w:tcPr>
            <w:tcW w:w="2126" w:type="dxa"/>
            <w:hideMark/>
          </w:tcPr>
          <w:p w14:paraId="0445ACD3" w14:textId="77777777" w:rsidR="00366EB5" w:rsidRDefault="00366EB5">
            <w:pPr>
              <w:pStyle w:val="CRCoverPage"/>
              <w:spacing w:after="0"/>
              <w:jc w:val="right"/>
              <w:rPr>
                <w:u w:val="single"/>
                <w:lang w:val="en-US"/>
              </w:rPr>
            </w:pPr>
            <w:r>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03BE9F" w14:textId="77777777" w:rsidR="00366EB5" w:rsidRDefault="00366EB5">
            <w:pPr>
              <w:pStyle w:val="CRCoverPage"/>
              <w:spacing w:after="0"/>
              <w:jc w:val="center"/>
              <w:rPr>
                <w:b/>
                <w:caps/>
                <w:lang w:val="en-US"/>
              </w:rPr>
            </w:pPr>
            <w:r>
              <w:rPr>
                <w:b/>
                <w:caps/>
                <w:lang w:val="en-US" w:eastAsia="zh-CN"/>
              </w:rPr>
              <w:t>x</w:t>
            </w:r>
          </w:p>
        </w:tc>
        <w:tc>
          <w:tcPr>
            <w:tcW w:w="1418" w:type="dxa"/>
            <w:hideMark/>
          </w:tcPr>
          <w:p w14:paraId="2AB4946F" w14:textId="77777777" w:rsidR="00366EB5" w:rsidRDefault="00366EB5">
            <w:pPr>
              <w:pStyle w:val="CRCoverPage"/>
              <w:spacing w:after="0"/>
              <w:jc w:val="right"/>
              <w:rPr>
                <w:lang w:val="en-US"/>
              </w:rPr>
            </w:pPr>
            <w:r>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AF226A" w14:textId="77777777" w:rsidR="00366EB5" w:rsidRDefault="00366EB5">
            <w:pPr>
              <w:pStyle w:val="CRCoverPage"/>
              <w:spacing w:after="0"/>
              <w:jc w:val="center"/>
              <w:rPr>
                <w:b/>
                <w:bCs/>
                <w:caps/>
                <w:lang w:val="en-US"/>
              </w:rPr>
            </w:pPr>
          </w:p>
        </w:tc>
      </w:tr>
    </w:tbl>
    <w:p w14:paraId="3E03116F"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EB5" w14:paraId="78AD9BD9" w14:textId="77777777" w:rsidTr="00366EB5">
        <w:tc>
          <w:tcPr>
            <w:tcW w:w="9640" w:type="dxa"/>
            <w:gridSpan w:val="11"/>
          </w:tcPr>
          <w:p w14:paraId="16C0ACB0" w14:textId="77777777" w:rsidR="00366EB5" w:rsidRDefault="00366EB5">
            <w:pPr>
              <w:pStyle w:val="CRCoverPage"/>
              <w:spacing w:after="0"/>
              <w:rPr>
                <w:sz w:val="8"/>
                <w:szCs w:val="8"/>
                <w:lang w:val="en-US"/>
              </w:rPr>
            </w:pPr>
          </w:p>
        </w:tc>
      </w:tr>
      <w:tr w:rsidR="00366EB5" w14:paraId="1975DA55" w14:textId="77777777" w:rsidTr="00366EB5">
        <w:tc>
          <w:tcPr>
            <w:tcW w:w="1843" w:type="dxa"/>
            <w:tcBorders>
              <w:top w:val="single" w:sz="4" w:space="0" w:color="auto"/>
              <w:left w:val="single" w:sz="4" w:space="0" w:color="auto"/>
              <w:bottom w:val="nil"/>
              <w:right w:val="nil"/>
            </w:tcBorders>
            <w:hideMark/>
          </w:tcPr>
          <w:p w14:paraId="3740D1B6" w14:textId="77777777" w:rsidR="00366EB5" w:rsidRDefault="00366EB5">
            <w:pPr>
              <w:pStyle w:val="CRCoverPage"/>
              <w:tabs>
                <w:tab w:val="right" w:pos="1759"/>
              </w:tabs>
              <w:spacing w:after="0"/>
              <w:rPr>
                <w:b/>
                <w:i/>
                <w:lang w:val="en-US"/>
              </w:rPr>
            </w:pPr>
            <w:r>
              <w:rPr>
                <w:b/>
                <w:i/>
                <w:lang w:val="en-US"/>
              </w:rPr>
              <w:t>Title:</w:t>
            </w:r>
            <w:r>
              <w:rPr>
                <w:b/>
                <w:i/>
                <w:lang w:val="en-US"/>
              </w:rPr>
              <w:tab/>
            </w:r>
          </w:p>
        </w:tc>
        <w:tc>
          <w:tcPr>
            <w:tcW w:w="7797" w:type="dxa"/>
            <w:gridSpan w:val="10"/>
            <w:tcBorders>
              <w:top w:val="single" w:sz="4" w:space="0" w:color="auto"/>
              <w:left w:val="nil"/>
              <w:bottom w:val="nil"/>
              <w:right w:val="single" w:sz="4" w:space="0" w:color="auto"/>
            </w:tcBorders>
            <w:shd w:val="pct30" w:color="FFFF00" w:fill="auto"/>
            <w:hideMark/>
          </w:tcPr>
          <w:p w14:paraId="4CBA12F3" w14:textId="77777777" w:rsidR="00366EB5" w:rsidRDefault="00366EB5">
            <w:pPr>
              <w:pStyle w:val="CRCoverPage"/>
              <w:spacing w:after="0"/>
              <w:rPr>
                <w:lang w:val="en-US" w:eastAsia="zh-CN"/>
              </w:rPr>
            </w:pPr>
            <w:r>
              <w:rPr>
                <w:lang w:val="en-US" w:eastAsia="zh-CN"/>
              </w:rPr>
              <w:t>RRC running CR for NR Sidelink enhancement</w:t>
            </w:r>
          </w:p>
        </w:tc>
      </w:tr>
      <w:tr w:rsidR="00366EB5" w14:paraId="42D2C33D" w14:textId="77777777" w:rsidTr="00366EB5">
        <w:tc>
          <w:tcPr>
            <w:tcW w:w="1843" w:type="dxa"/>
            <w:tcBorders>
              <w:top w:val="nil"/>
              <w:left w:val="single" w:sz="4" w:space="0" w:color="auto"/>
              <w:bottom w:val="nil"/>
              <w:right w:val="nil"/>
            </w:tcBorders>
          </w:tcPr>
          <w:p w14:paraId="5945B17D"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61B6F49B" w14:textId="77777777" w:rsidR="00366EB5" w:rsidRDefault="00366EB5">
            <w:pPr>
              <w:pStyle w:val="CRCoverPage"/>
              <w:spacing w:after="0"/>
              <w:rPr>
                <w:sz w:val="8"/>
                <w:szCs w:val="8"/>
                <w:lang w:val="en-US"/>
              </w:rPr>
            </w:pPr>
          </w:p>
        </w:tc>
      </w:tr>
      <w:tr w:rsidR="00366EB5" w14:paraId="3B98E25A" w14:textId="77777777" w:rsidTr="00366EB5">
        <w:tc>
          <w:tcPr>
            <w:tcW w:w="1843" w:type="dxa"/>
            <w:tcBorders>
              <w:top w:val="nil"/>
              <w:left w:val="single" w:sz="4" w:space="0" w:color="auto"/>
              <w:bottom w:val="nil"/>
              <w:right w:val="nil"/>
            </w:tcBorders>
            <w:hideMark/>
          </w:tcPr>
          <w:p w14:paraId="2A98C857" w14:textId="77777777" w:rsidR="00366EB5" w:rsidRDefault="00366EB5">
            <w:pPr>
              <w:pStyle w:val="CRCoverPage"/>
              <w:tabs>
                <w:tab w:val="right" w:pos="1759"/>
              </w:tabs>
              <w:spacing w:after="0"/>
              <w:rPr>
                <w:b/>
                <w:i/>
                <w:lang w:val="en-US"/>
              </w:rPr>
            </w:pPr>
            <w:r>
              <w:rPr>
                <w:b/>
                <w:i/>
                <w:lang w:val="en-US"/>
              </w:rPr>
              <w:t>Source to WG:</w:t>
            </w:r>
          </w:p>
        </w:tc>
        <w:tc>
          <w:tcPr>
            <w:tcW w:w="7797" w:type="dxa"/>
            <w:gridSpan w:val="10"/>
            <w:tcBorders>
              <w:top w:val="nil"/>
              <w:left w:val="nil"/>
              <w:bottom w:val="nil"/>
              <w:right w:val="single" w:sz="4" w:space="0" w:color="auto"/>
            </w:tcBorders>
            <w:shd w:val="pct30" w:color="FFFF00" w:fill="auto"/>
            <w:hideMark/>
          </w:tcPr>
          <w:p w14:paraId="424A6887" w14:textId="77777777" w:rsidR="00366EB5" w:rsidRDefault="00366EB5">
            <w:pPr>
              <w:pStyle w:val="CRCoverPage"/>
              <w:spacing w:after="0"/>
              <w:ind w:left="100"/>
              <w:rPr>
                <w:lang w:val="en-US"/>
              </w:rPr>
            </w:pPr>
            <w:r>
              <w:rPr>
                <w:lang w:val="en-US"/>
              </w:rPr>
              <w:t>Huawei, HiSilicon (Rapporteur)</w:t>
            </w:r>
          </w:p>
        </w:tc>
      </w:tr>
      <w:tr w:rsidR="00366EB5" w14:paraId="03C2FAF8" w14:textId="77777777" w:rsidTr="00366EB5">
        <w:tc>
          <w:tcPr>
            <w:tcW w:w="1843" w:type="dxa"/>
            <w:tcBorders>
              <w:top w:val="nil"/>
              <w:left w:val="single" w:sz="4" w:space="0" w:color="auto"/>
              <w:bottom w:val="nil"/>
              <w:right w:val="nil"/>
            </w:tcBorders>
            <w:hideMark/>
          </w:tcPr>
          <w:p w14:paraId="73307254" w14:textId="77777777" w:rsidR="00366EB5" w:rsidRDefault="00366EB5">
            <w:pPr>
              <w:pStyle w:val="CRCoverPage"/>
              <w:tabs>
                <w:tab w:val="right" w:pos="1759"/>
              </w:tabs>
              <w:spacing w:after="0"/>
              <w:rPr>
                <w:b/>
                <w:i/>
                <w:lang w:val="en-US"/>
              </w:rPr>
            </w:pPr>
            <w:r>
              <w:rPr>
                <w:b/>
                <w:i/>
                <w:lang w:val="en-US"/>
              </w:rPr>
              <w:t>Source to TSG:</w:t>
            </w:r>
          </w:p>
        </w:tc>
        <w:tc>
          <w:tcPr>
            <w:tcW w:w="7797" w:type="dxa"/>
            <w:gridSpan w:val="10"/>
            <w:tcBorders>
              <w:top w:val="nil"/>
              <w:left w:val="nil"/>
              <w:bottom w:val="nil"/>
              <w:right w:val="single" w:sz="4" w:space="0" w:color="auto"/>
            </w:tcBorders>
            <w:shd w:val="pct30" w:color="FFFF00" w:fill="auto"/>
            <w:hideMark/>
          </w:tcPr>
          <w:p w14:paraId="249F0657" w14:textId="77777777" w:rsidR="00366EB5" w:rsidRDefault="00366EB5">
            <w:pPr>
              <w:pStyle w:val="CRCoverPage"/>
              <w:spacing w:after="0"/>
              <w:ind w:left="100"/>
              <w:rPr>
                <w:lang w:val="en-US"/>
              </w:rPr>
            </w:pPr>
            <w:r>
              <w:rPr>
                <w:lang w:val="en-US"/>
              </w:rPr>
              <w:t>R2</w:t>
            </w:r>
          </w:p>
        </w:tc>
      </w:tr>
      <w:tr w:rsidR="00366EB5" w14:paraId="2A25A600" w14:textId="77777777" w:rsidTr="00366EB5">
        <w:tc>
          <w:tcPr>
            <w:tcW w:w="1843" w:type="dxa"/>
            <w:tcBorders>
              <w:top w:val="nil"/>
              <w:left w:val="single" w:sz="4" w:space="0" w:color="auto"/>
              <w:bottom w:val="nil"/>
              <w:right w:val="nil"/>
            </w:tcBorders>
          </w:tcPr>
          <w:p w14:paraId="6A22BAE2"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5168522F" w14:textId="77777777" w:rsidR="00366EB5" w:rsidRDefault="00366EB5">
            <w:pPr>
              <w:pStyle w:val="CRCoverPage"/>
              <w:spacing w:after="0"/>
              <w:rPr>
                <w:sz w:val="8"/>
                <w:szCs w:val="8"/>
                <w:lang w:val="en-US"/>
              </w:rPr>
            </w:pPr>
          </w:p>
        </w:tc>
      </w:tr>
      <w:tr w:rsidR="00366EB5" w14:paraId="27C468F9" w14:textId="77777777" w:rsidTr="00366EB5">
        <w:tc>
          <w:tcPr>
            <w:tcW w:w="1843" w:type="dxa"/>
            <w:tcBorders>
              <w:top w:val="nil"/>
              <w:left w:val="single" w:sz="4" w:space="0" w:color="auto"/>
              <w:bottom w:val="nil"/>
              <w:right w:val="nil"/>
            </w:tcBorders>
            <w:hideMark/>
          </w:tcPr>
          <w:p w14:paraId="015E0813" w14:textId="77777777" w:rsidR="00366EB5" w:rsidRDefault="00366EB5">
            <w:pPr>
              <w:pStyle w:val="CRCoverPage"/>
              <w:tabs>
                <w:tab w:val="right" w:pos="1759"/>
              </w:tabs>
              <w:spacing w:after="0"/>
              <w:rPr>
                <w:b/>
                <w:i/>
                <w:lang w:val="en-US"/>
              </w:rPr>
            </w:pPr>
            <w:r>
              <w:rPr>
                <w:b/>
                <w:i/>
                <w:lang w:val="en-US"/>
              </w:rPr>
              <w:t>Work item code:</w:t>
            </w:r>
          </w:p>
        </w:tc>
        <w:tc>
          <w:tcPr>
            <w:tcW w:w="3686" w:type="dxa"/>
            <w:gridSpan w:val="5"/>
            <w:shd w:val="pct30" w:color="FFFF00" w:fill="auto"/>
            <w:hideMark/>
          </w:tcPr>
          <w:p w14:paraId="0F686B9D" w14:textId="77777777" w:rsidR="00366EB5" w:rsidRDefault="00366EB5">
            <w:pPr>
              <w:pStyle w:val="CRCoverPage"/>
              <w:spacing w:after="0"/>
              <w:ind w:left="100"/>
              <w:rPr>
                <w:lang w:val="en-US"/>
              </w:rPr>
            </w:pPr>
            <w:r>
              <w:rPr>
                <w:lang w:val="en-US"/>
              </w:rPr>
              <w:t>NR_SL_enh-Core</w:t>
            </w:r>
          </w:p>
        </w:tc>
        <w:tc>
          <w:tcPr>
            <w:tcW w:w="567" w:type="dxa"/>
          </w:tcPr>
          <w:p w14:paraId="33F52E0B" w14:textId="77777777" w:rsidR="00366EB5" w:rsidRDefault="00366EB5">
            <w:pPr>
              <w:pStyle w:val="CRCoverPage"/>
              <w:spacing w:after="0"/>
              <w:ind w:right="100"/>
              <w:rPr>
                <w:lang w:val="en-US"/>
              </w:rPr>
            </w:pPr>
          </w:p>
        </w:tc>
        <w:tc>
          <w:tcPr>
            <w:tcW w:w="1417" w:type="dxa"/>
            <w:gridSpan w:val="3"/>
            <w:hideMark/>
          </w:tcPr>
          <w:p w14:paraId="5FF43054" w14:textId="77777777" w:rsidR="00366EB5" w:rsidRDefault="00366EB5">
            <w:pPr>
              <w:pStyle w:val="CRCoverPage"/>
              <w:spacing w:after="0"/>
              <w:jc w:val="right"/>
              <w:rPr>
                <w:lang w:val="en-US"/>
              </w:rPr>
            </w:pPr>
            <w:r>
              <w:rPr>
                <w:b/>
                <w:i/>
                <w:lang w:val="en-US"/>
              </w:rPr>
              <w:t>Date:</w:t>
            </w:r>
          </w:p>
        </w:tc>
        <w:tc>
          <w:tcPr>
            <w:tcW w:w="2127" w:type="dxa"/>
            <w:tcBorders>
              <w:top w:val="nil"/>
              <w:left w:val="nil"/>
              <w:bottom w:val="nil"/>
              <w:right w:val="single" w:sz="4" w:space="0" w:color="auto"/>
            </w:tcBorders>
            <w:shd w:val="pct30" w:color="FFFF00" w:fill="auto"/>
            <w:hideMark/>
          </w:tcPr>
          <w:p w14:paraId="35EEDDEC" w14:textId="4FBE4977" w:rsidR="00366EB5" w:rsidRDefault="00366EB5" w:rsidP="00A72B74">
            <w:pPr>
              <w:pStyle w:val="CRCoverPage"/>
              <w:spacing w:after="0"/>
              <w:ind w:left="100"/>
              <w:rPr>
                <w:lang w:val="en-US" w:eastAsia="zh-CN"/>
              </w:rPr>
            </w:pPr>
            <w:r>
              <w:rPr>
                <w:lang w:val="en-US"/>
              </w:rPr>
              <w:t>2022-01-2</w:t>
            </w:r>
            <w:r w:rsidR="00A72B74">
              <w:rPr>
                <w:lang w:val="en-US"/>
              </w:rPr>
              <w:t>4</w:t>
            </w:r>
          </w:p>
        </w:tc>
      </w:tr>
      <w:tr w:rsidR="00366EB5" w14:paraId="345195F3" w14:textId="77777777" w:rsidTr="00366EB5">
        <w:tc>
          <w:tcPr>
            <w:tcW w:w="1843" w:type="dxa"/>
            <w:tcBorders>
              <w:top w:val="nil"/>
              <w:left w:val="single" w:sz="4" w:space="0" w:color="auto"/>
              <w:bottom w:val="nil"/>
              <w:right w:val="nil"/>
            </w:tcBorders>
          </w:tcPr>
          <w:p w14:paraId="34FBE1D0" w14:textId="77777777" w:rsidR="00366EB5" w:rsidRDefault="00366EB5">
            <w:pPr>
              <w:pStyle w:val="CRCoverPage"/>
              <w:spacing w:after="0"/>
              <w:rPr>
                <w:b/>
                <w:i/>
                <w:sz w:val="8"/>
                <w:szCs w:val="8"/>
                <w:lang w:val="en-US"/>
              </w:rPr>
            </w:pPr>
          </w:p>
        </w:tc>
        <w:tc>
          <w:tcPr>
            <w:tcW w:w="1986" w:type="dxa"/>
            <w:gridSpan w:val="4"/>
          </w:tcPr>
          <w:p w14:paraId="3E12BBBC" w14:textId="77777777" w:rsidR="00366EB5" w:rsidRDefault="00366EB5">
            <w:pPr>
              <w:pStyle w:val="CRCoverPage"/>
              <w:spacing w:after="0"/>
              <w:rPr>
                <w:sz w:val="8"/>
                <w:szCs w:val="8"/>
                <w:lang w:val="en-US"/>
              </w:rPr>
            </w:pPr>
          </w:p>
        </w:tc>
        <w:tc>
          <w:tcPr>
            <w:tcW w:w="2267" w:type="dxa"/>
            <w:gridSpan w:val="2"/>
          </w:tcPr>
          <w:p w14:paraId="6FB8E699" w14:textId="77777777" w:rsidR="00366EB5" w:rsidRDefault="00366EB5">
            <w:pPr>
              <w:pStyle w:val="CRCoverPage"/>
              <w:spacing w:after="0"/>
              <w:rPr>
                <w:sz w:val="8"/>
                <w:szCs w:val="8"/>
                <w:lang w:val="en-US"/>
              </w:rPr>
            </w:pPr>
          </w:p>
        </w:tc>
        <w:tc>
          <w:tcPr>
            <w:tcW w:w="1417" w:type="dxa"/>
            <w:gridSpan w:val="3"/>
          </w:tcPr>
          <w:p w14:paraId="23736A7A" w14:textId="77777777" w:rsidR="00366EB5" w:rsidRDefault="00366EB5">
            <w:pPr>
              <w:pStyle w:val="CRCoverPage"/>
              <w:spacing w:after="0"/>
              <w:rPr>
                <w:sz w:val="8"/>
                <w:szCs w:val="8"/>
                <w:lang w:val="en-US"/>
              </w:rPr>
            </w:pPr>
          </w:p>
        </w:tc>
        <w:tc>
          <w:tcPr>
            <w:tcW w:w="2127" w:type="dxa"/>
            <w:tcBorders>
              <w:top w:val="nil"/>
              <w:left w:val="nil"/>
              <w:bottom w:val="nil"/>
              <w:right w:val="single" w:sz="4" w:space="0" w:color="auto"/>
            </w:tcBorders>
          </w:tcPr>
          <w:p w14:paraId="1DC89D91" w14:textId="77777777" w:rsidR="00366EB5" w:rsidRDefault="00366EB5">
            <w:pPr>
              <w:pStyle w:val="CRCoverPage"/>
              <w:spacing w:after="0"/>
              <w:rPr>
                <w:sz w:val="8"/>
                <w:szCs w:val="8"/>
                <w:lang w:val="en-US"/>
              </w:rPr>
            </w:pPr>
          </w:p>
        </w:tc>
      </w:tr>
      <w:tr w:rsidR="00366EB5" w14:paraId="0E2ADA8A" w14:textId="77777777" w:rsidTr="00366EB5">
        <w:trPr>
          <w:cantSplit/>
        </w:trPr>
        <w:tc>
          <w:tcPr>
            <w:tcW w:w="1843" w:type="dxa"/>
            <w:tcBorders>
              <w:top w:val="nil"/>
              <w:left w:val="single" w:sz="4" w:space="0" w:color="auto"/>
              <w:bottom w:val="nil"/>
              <w:right w:val="nil"/>
            </w:tcBorders>
            <w:hideMark/>
          </w:tcPr>
          <w:p w14:paraId="38F24FB0" w14:textId="77777777" w:rsidR="00366EB5" w:rsidRDefault="00366EB5">
            <w:pPr>
              <w:pStyle w:val="CRCoverPage"/>
              <w:tabs>
                <w:tab w:val="right" w:pos="1759"/>
              </w:tabs>
              <w:spacing w:after="0"/>
              <w:rPr>
                <w:b/>
                <w:i/>
                <w:lang w:val="en-US"/>
              </w:rPr>
            </w:pPr>
            <w:r>
              <w:rPr>
                <w:b/>
                <w:i/>
                <w:lang w:val="en-US"/>
              </w:rPr>
              <w:t>Category:</w:t>
            </w:r>
          </w:p>
        </w:tc>
        <w:tc>
          <w:tcPr>
            <w:tcW w:w="851" w:type="dxa"/>
            <w:shd w:val="pct30" w:color="FFFF00" w:fill="auto"/>
            <w:hideMark/>
          </w:tcPr>
          <w:p w14:paraId="42E7E68F" w14:textId="77777777" w:rsidR="00366EB5" w:rsidRDefault="00366EB5">
            <w:pPr>
              <w:pStyle w:val="CRCoverPage"/>
              <w:spacing w:after="0"/>
              <w:ind w:left="100" w:right="-609"/>
              <w:rPr>
                <w:b/>
                <w:lang w:val="en-US"/>
              </w:rPr>
            </w:pPr>
            <w:r>
              <w:rPr>
                <w:b/>
                <w:lang w:val="en-US"/>
              </w:rPr>
              <w:t>B</w:t>
            </w:r>
          </w:p>
        </w:tc>
        <w:tc>
          <w:tcPr>
            <w:tcW w:w="3402" w:type="dxa"/>
            <w:gridSpan w:val="5"/>
          </w:tcPr>
          <w:p w14:paraId="5584CAB3" w14:textId="77777777" w:rsidR="00366EB5" w:rsidRDefault="00366EB5">
            <w:pPr>
              <w:pStyle w:val="CRCoverPage"/>
              <w:spacing w:after="0"/>
              <w:rPr>
                <w:lang w:val="en-US"/>
              </w:rPr>
            </w:pPr>
          </w:p>
        </w:tc>
        <w:tc>
          <w:tcPr>
            <w:tcW w:w="1417" w:type="dxa"/>
            <w:gridSpan w:val="3"/>
            <w:hideMark/>
          </w:tcPr>
          <w:p w14:paraId="62610B31" w14:textId="77777777" w:rsidR="00366EB5" w:rsidRDefault="00366EB5">
            <w:pPr>
              <w:pStyle w:val="CRCoverPage"/>
              <w:spacing w:after="0"/>
              <w:jc w:val="right"/>
              <w:rPr>
                <w:b/>
                <w:i/>
                <w:lang w:val="en-US"/>
              </w:rPr>
            </w:pPr>
            <w:r>
              <w:rPr>
                <w:b/>
                <w:i/>
                <w:lang w:val="en-US"/>
              </w:rPr>
              <w:t>Release:</w:t>
            </w:r>
          </w:p>
        </w:tc>
        <w:tc>
          <w:tcPr>
            <w:tcW w:w="2127" w:type="dxa"/>
            <w:tcBorders>
              <w:top w:val="nil"/>
              <w:left w:val="nil"/>
              <w:bottom w:val="nil"/>
              <w:right w:val="single" w:sz="4" w:space="0" w:color="auto"/>
            </w:tcBorders>
            <w:shd w:val="pct30" w:color="FFFF00" w:fill="auto"/>
            <w:hideMark/>
          </w:tcPr>
          <w:p w14:paraId="3FF752A8" w14:textId="77777777" w:rsidR="00366EB5" w:rsidRDefault="00366EB5">
            <w:pPr>
              <w:pStyle w:val="CRCoverPage"/>
              <w:spacing w:after="0"/>
              <w:ind w:left="100"/>
              <w:rPr>
                <w:lang w:val="en-US"/>
              </w:rPr>
            </w:pPr>
            <w:r>
              <w:rPr>
                <w:lang w:val="en-US"/>
              </w:rPr>
              <w:t>Rel-17</w:t>
            </w:r>
          </w:p>
        </w:tc>
      </w:tr>
      <w:tr w:rsidR="00366EB5" w14:paraId="7E7CCE62" w14:textId="77777777" w:rsidTr="00366EB5">
        <w:tc>
          <w:tcPr>
            <w:tcW w:w="1843" w:type="dxa"/>
            <w:tcBorders>
              <w:top w:val="nil"/>
              <w:left w:val="single" w:sz="4" w:space="0" w:color="auto"/>
              <w:bottom w:val="single" w:sz="4" w:space="0" w:color="auto"/>
              <w:right w:val="nil"/>
            </w:tcBorders>
          </w:tcPr>
          <w:p w14:paraId="1D0E9C01" w14:textId="77777777" w:rsidR="00366EB5" w:rsidRDefault="00366EB5">
            <w:pPr>
              <w:pStyle w:val="CRCoverPage"/>
              <w:spacing w:after="0"/>
              <w:rPr>
                <w:b/>
                <w:i/>
                <w:lang w:val="en-US"/>
              </w:rPr>
            </w:pPr>
          </w:p>
        </w:tc>
        <w:tc>
          <w:tcPr>
            <w:tcW w:w="4677" w:type="dxa"/>
            <w:gridSpan w:val="8"/>
            <w:tcBorders>
              <w:top w:val="nil"/>
              <w:left w:val="nil"/>
              <w:bottom w:val="single" w:sz="4" w:space="0" w:color="auto"/>
              <w:right w:val="nil"/>
            </w:tcBorders>
            <w:hideMark/>
          </w:tcPr>
          <w:p w14:paraId="54838ADC" w14:textId="77777777" w:rsidR="00366EB5" w:rsidRDefault="00366EB5">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t>F</w:t>
            </w:r>
            <w:r>
              <w:rPr>
                <w:i/>
                <w:sz w:val="18"/>
                <w:lang w:val="en-US"/>
              </w:rPr>
              <w:t xml:space="preserve">  (correction)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5572F21D" w14:textId="77777777" w:rsidR="00366EB5" w:rsidRDefault="00366EB5">
            <w:pPr>
              <w:pStyle w:val="CRCoverPage"/>
              <w:rPr>
                <w:lang w:val="en-US"/>
              </w:rPr>
            </w:pPr>
            <w:r>
              <w:rPr>
                <w:sz w:val="18"/>
                <w:lang w:val="en-US"/>
              </w:rPr>
              <w:t>Detailed explanations of the above categories can</w:t>
            </w:r>
            <w:r>
              <w:rPr>
                <w:sz w:val="18"/>
                <w:lang w:val="en-US"/>
              </w:rPr>
              <w:br/>
              <w:t xml:space="preserve">be found in 3GPP </w:t>
            </w:r>
            <w:hyperlink r:id="rId13" w:history="1">
              <w:r>
                <w:rPr>
                  <w:rStyle w:val="ac"/>
                  <w:sz w:val="18"/>
                  <w:lang w:val="en-US"/>
                </w:rPr>
                <w:t>TR 21.900</w:t>
              </w:r>
            </w:hyperlink>
            <w:r>
              <w:rPr>
                <w:sz w:val="18"/>
                <w:lang w:val="en-US"/>
              </w:rPr>
              <w:t>.</w:t>
            </w:r>
          </w:p>
        </w:tc>
        <w:tc>
          <w:tcPr>
            <w:tcW w:w="3120" w:type="dxa"/>
            <w:gridSpan w:val="2"/>
            <w:tcBorders>
              <w:top w:val="nil"/>
              <w:left w:val="nil"/>
              <w:bottom w:val="single" w:sz="4" w:space="0" w:color="auto"/>
              <w:right w:val="single" w:sz="4" w:space="0" w:color="auto"/>
            </w:tcBorders>
            <w:hideMark/>
          </w:tcPr>
          <w:p w14:paraId="35BF145C" w14:textId="77777777" w:rsidR="00366EB5" w:rsidRDefault="00366EB5">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w:t>
            </w:r>
            <w:r>
              <w:rPr>
                <w:i/>
                <w:sz w:val="18"/>
                <w:lang w:val="en-US"/>
              </w:rPr>
              <w:br/>
            </w:r>
            <w:bookmarkStart w:id="13" w:name="OLE_LINK1"/>
            <w:r>
              <w:rPr>
                <w:i/>
                <w:sz w:val="18"/>
                <w:lang w:val="en-US"/>
              </w:rPr>
              <w:t>Rel-15</w:t>
            </w:r>
            <w:r>
              <w:rPr>
                <w:i/>
                <w:sz w:val="18"/>
                <w:lang w:val="en-US"/>
              </w:rPr>
              <w:tab/>
              <w:t>(Release 15)</w:t>
            </w:r>
            <w:bookmarkEnd w:id="13"/>
            <w:r>
              <w:rPr>
                <w:i/>
                <w:sz w:val="18"/>
                <w:lang w:val="en-US"/>
              </w:rPr>
              <w:br/>
              <w:t>Rel-16</w:t>
            </w:r>
            <w:r>
              <w:rPr>
                <w:i/>
                <w:sz w:val="18"/>
                <w:lang w:val="en-US"/>
              </w:rPr>
              <w:tab/>
              <w:t>(Release 16)</w:t>
            </w:r>
            <w:r>
              <w:rPr>
                <w:i/>
                <w:sz w:val="18"/>
                <w:lang w:val="en-US"/>
              </w:rPr>
              <w:br/>
              <w:t>Rel-17</w:t>
            </w:r>
            <w:r>
              <w:rPr>
                <w:i/>
                <w:sz w:val="18"/>
                <w:lang w:val="en-US"/>
              </w:rPr>
              <w:tab/>
              <w:t>(Release 17)</w:t>
            </w:r>
            <w:r>
              <w:rPr>
                <w:i/>
                <w:sz w:val="18"/>
                <w:lang w:val="en-US"/>
              </w:rPr>
              <w:br/>
              <w:t>Rel-18</w:t>
            </w:r>
            <w:r>
              <w:rPr>
                <w:i/>
                <w:sz w:val="18"/>
                <w:lang w:val="en-US"/>
              </w:rPr>
              <w:tab/>
              <w:t>(Release 18)</w:t>
            </w:r>
          </w:p>
        </w:tc>
      </w:tr>
      <w:tr w:rsidR="00366EB5" w14:paraId="5C90D455" w14:textId="77777777" w:rsidTr="00366EB5">
        <w:tc>
          <w:tcPr>
            <w:tcW w:w="1843" w:type="dxa"/>
          </w:tcPr>
          <w:p w14:paraId="150671F3" w14:textId="77777777" w:rsidR="00366EB5" w:rsidRDefault="00366EB5">
            <w:pPr>
              <w:pStyle w:val="CRCoverPage"/>
              <w:spacing w:after="0"/>
              <w:rPr>
                <w:b/>
                <w:i/>
                <w:sz w:val="8"/>
                <w:szCs w:val="8"/>
                <w:lang w:val="en-US"/>
              </w:rPr>
            </w:pPr>
          </w:p>
        </w:tc>
        <w:tc>
          <w:tcPr>
            <w:tcW w:w="7797" w:type="dxa"/>
            <w:gridSpan w:val="10"/>
          </w:tcPr>
          <w:p w14:paraId="334E43EE" w14:textId="77777777" w:rsidR="00366EB5" w:rsidRDefault="00366EB5">
            <w:pPr>
              <w:pStyle w:val="CRCoverPage"/>
              <w:spacing w:after="0"/>
              <w:rPr>
                <w:sz w:val="8"/>
                <w:szCs w:val="8"/>
                <w:lang w:val="en-US"/>
              </w:rPr>
            </w:pPr>
          </w:p>
        </w:tc>
      </w:tr>
      <w:tr w:rsidR="00366EB5" w14:paraId="7A13893E" w14:textId="77777777" w:rsidTr="00366EB5">
        <w:tc>
          <w:tcPr>
            <w:tcW w:w="2694" w:type="dxa"/>
            <w:gridSpan w:val="2"/>
            <w:tcBorders>
              <w:top w:val="single" w:sz="4" w:space="0" w:color="auto"/>
              <w:left w:val="single" w:sz="4" w:space="0" w:color="auto"/>
              <w:bottom w:val="nil"/>
              <w:right w:val="nil"/>
            </w:tcBorders>
            <w:hideMark/>
          </w:tcPr>
          <w:p w14:paraId="3B2E96AC" w14:textId="77777777" w:rsidR="00366EB5" w:rsidRDefault="00366EB5">
            <w:pPr>
              <w:pStyle w:val="CRCoverPage"/>
              <w:tabs>
                <w:tab w:val="right" w:pos="2184"/>
              </w:tabs>
              <w:spacing w:after="0"/>
              <w:rPr>
                <w:b/>
                <w:i/>
                <w:lang w:val="en-US"/>
              </w:rPr>
            </w:pPr>
            <w:r>
              <w:rPr>
                <w:b/>
                <w:i/>
                <w:lang w:val="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5571D81" w14:textId="77777777" w:rsidR="00366EB5" w:rsidRDefault="00366EB5">
            <w:pPr>
              <w:pStyle w:val="CRCoverPage"/>
              <w:ind w:left="100"/>
              <w:rPr>
                <w:rFonts w:eastAsia="宋体"/>
                <w:lang w:val="en-US" w:eastAsia="zh-CN"/>
              </w:rPr>
            </w:pPr>
            <w:r>
              <w:rPr>
                <w:rFonts w:eastAsia="宋体"/>
                <w:lang w:val="en-US" w:eastAsia="zh-CN"/>
              </w:rPr>
              <w:t xml:space="preserve">Introducing Rel-17 features of Sidelink enhancement </w:t>
            </w:r>
          </w:p>
        </w:tc>
      </w:tr>
      <w:tr w:rsidR="00366EB5" w14:paraId="7CA3F423" w14:textId="77777777" w:rsidTr="00366EB5">
        <w:tc>
          <w:tcPr>
            <w:tcW w:w="2694" w:type="dxa"/>
            <w:gridSpan w:val="2"/>
            <w:tcBorders>
              <w:top w:val="nil"/>
              <w:left w:val="single" w:sz="4" w:space="0" w:color="auto"/>
              <w:bottom w:val="nil"/>
              <w:right w:val="nil"/>
            </w:tcBorders>
          </w:tcPr>
          <w:p w14:paraId="5A85163E"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EB33924" w14:textId="77777777" w:rsidR="00366EB5" w:rsidRDefault="00366EB5">
            <w:pPr>
              <w:pStyle w:val="CRCoverPage"/>
              <w:spacing w:after="0"/>
              <w:rPr>
                <w:sz w:val="8"/>
                <w:szCs w:val="8"/>
                <w:lang w:val="en-US"/>
              </w:rPr>
            </w:pPr>
          </w:p>
        </w:tc>
      </w:tr>
      <w:tr w:rsidR="00366EB5" w14:paraId="14D31A09" w14:textId="77777777" w:rsidTr="00366EB5">
        <w:tc>
          <w:tcPr>
            <w:tcW w:w="2694" w:type="dxa"/>
            <w:gridSpan w:val="2"/>
            <w:tcBorders>
              <w:top w:val="nil"/>
              <w:left w:val="single" w:sz="4" w:space="0" w:color="auto"/>
              <w:bottom w:val="nil"/>
              <w:right w:val="nil"/>
            </w:tcBorders>
            <w:hideMark/>
          </w:tcPr>
          <w:p w14:paraId="38D9EFA8" w14:textId="77777777" w:rsidR="00366EB5" w:rsidRDefault="00366EB5">
            <w:pPr>
              <w:pStyle w:val="CRCoverPage"/>
              <w:tabs>
                <w:tab w:val="right" w:pos="2184"/>
              </w:tabs>
              <w:spacing w:after="0"/>
              <w:rPr>
                <w:b/>
                <w:i/>
                <w:lang w:val="en-US"/>
              </w:rPr>
            </w:pPr>
            <w:r>
              <w:rPr>
                <w:b/>
                <w:i/>
                <w:lang w:val="en-US"/>
              </w:rPr>
              <w:t>Summary of change:</w:t>
            </w:r>
          </w:p>
        </w:tc>
        <w:tc>
          <w:tcPr>
            <w:tcW w:w="6946" w:type="dxa"/>
            <w:gridSpan w:val="9"/>
            <w:tcBorders>
              <w:top w:val="nil"/>
              <w:left w:val="nil"/>
              <w:bottom w:val="nil"/>
              <w:right w:val="single" w:sz="4" w:space="0" w:color="auto"/>
            </w:tcBorders>
            <w:shd w:val="pct30" w:color="FFFF00" w:fill="auto"/>
            <w:hideMark/>
          </w:tcPr>
          <w:p w14:paraId="1BCBCD23" w14:textId="77777777" w:rsidR="00366EB5" w:rsidRDefault="00366EB5" w:rsidP="00366EB5">
            <w:pPr>
              <w:pStyle w:val="CRCoverPage"/>
              <w:numPr>
                <w:ilvl w:val="0"/>
                <w:numId w:val="24"/>
              </w:numPr>
              <w:rPr>
                <w:lang w:val="en-US"/>
              </w:rPr>
            </w:pPr>
            <w:r>
              <w:rPr>
                <w:lang w:val="en-US"/>
              </w:rPr>
              <w:t>In clause 5.2.2.4.13, UE behaviour on receiving sidelink DRX configuration for groupcast/broadcast in SIB is described.</w:t>
            </w:r>
          </w:p>
          <w:p w14:paraId="748967AB" w14:textId="77777777" w:rsidR="00366EB5" w:rsidRDefault="00366EB5" w:rsidP="00366EB5">
            <w:pPr>
              <w:pStyle w:val="CRCoverPage"/>
              <w:numPr>
                <w:ilvl w:val="0"/>
                <w:numId w:val="24"/>
              </w:numPr>
              <w:rPr>
                <w:lang w:val="en-US"/>
              </w:rPr>
            </w:pPr>
            <w:r>
              <w:rPr>
                <w:lang w:val="en-US"/>
              </w:rPr>
              <w:t>In clause 5.3.5.14, UE behaviours of adding/modifying/releasing DRX configuration for unicast are described.</w:t>
            </w:r>
          </w:p>
          <w:p w14:paraId="4EA99198" w14:textId="7D72C1BE" w:rsidR="00DB2260" w:rsidRPr="00DB2260" w:rsidRDefault="00DB2260" w:rsidP="00DB2260">
            <w:pPr>
              <w:pStyle w:val="af0"/>
              <w:numPr>
                <w:ilvl w:val="0"/>
                <w:numId w:val="24"/>
              </w:numPr>
              <w:rPr>
                <w:ins w:id="14" w:author="Rapp_post_116bis" w:date="2022-01-24T11:47:00Z"/>
                <w:rFonts w:ascii="Arial" w:hAnsi="Arial"/>
                <w:lang w:val="en-US" w:eastAsia="en-US"/>
              </w:rPr>
            </w:pPr>
            <w:ins w:id="15" w:author="Rapp_post_116bis" w:date="2022-01-24T11:47:00Z">
              <w:r w:rsidRPr="00DB2260">
                <w:rPr>
                  <w:rFonts w:ascii="Arial" w:hAnsi="Arial"/>
                  <w:lang w:val="en-US" w:eastAsia="en-US"/>
                </w:rPr>
                <w:t>In clause 5.</w:t>
              </w:r>
              <w:r>
                <w:rPr>
                  <w:rFonts w:ascii="Arial" w:hAnsi="Arial"/>
                  <w:lang w:val="en-US" w:eastAsia="en-US"/>
                </w:rPr>
                <w:t>8.3</w:t>
              </w:r>
              <w:r w:rsidRPr="00DB2260">
                <w:rPr>
                  <w:rFonts w:ascii="Arial" w:hAnsi="Arial"/>
                  <w:lang w:val="en-US" w:eastAsia="en-US"/>
                </w:rPr>
                <w:t xml:space="preserve">, </w:t>
              </w:r>
            </w:ins>
            <w:ins w:id="16" w:author="Rapp_post_116bis" w:date="2022-01-24T11:48:00Z">
              <w:r>
                <w:rPr>
                  <w:rFonts w:ascii="Arial" w:hAnsi="Arial"/>
                  <w:lang w:val="en-US" w:eastAsia="en-US"/>
                </w:rPr>
                <w:t>the</w:t>
              </w:r>
            </w:ins>
            <w:ins w:id="17" w:author="Rapp_post_116bis" w:date="2022-01-24T11:47:00Z">
              <w:r w:rsidRPr="00DB2260">
                <w:rPr>
                  <w:rFonts w:ascii="Arial" w:hAnsi="Arial"/>
                  <w:lang w:val="en-US" w:eastAsia="en-US"/>
                </w:rPr>
                <w:t xml:space="preserve"> behaviours o</w:t>
              </w:r>
            </w:ins>
            <w:ins w:id="18" w:author="Rapp_post_116bis" w:date="2022-01-24T11:49:00Z">
              <w:r>
                <w:rPr>
                  <w:rFonts w:ascii="Arial" w:hAnsi="Arial"/>
                  <w:lang w:val="en-US" w:eastAsia="en-US"/>
                </w:rPr>
                <w:t>f</w:t>
              </w:r>
            </w:ins>
            <w:ins w:id="19" w:author="Rapp_post_116bis" w:date="2022-01-24T11:47:00Z">
              <w:r w:rsidRPr="00DB2260">
                <w:rPr>
                  <w:rFonts w:ascii="Arial" w:hAnsi="Arial"/>
                  <w:lang w:val="en-US" w:eastAsia="en-US"/>
                </w:rPr>
                <w:t xml:space="preserve"> UE </w:t>
              </w:r>
            </w:ins>
            <w:ins w:id="20" w:author="Rapp_post_116bis" w:date="2022-01-24T11:48:00Z">
              <w:r>
                <w:rPr>
                  <w:rFonts w:ascii="Arial" w:hAnsi="Arial"/>
                  <w:lang w:val="en-US" w:eastAsia="en-US"/>
                </w:rPr>
                <w:t>reporting to its gNB</w:t>
              </w:r>
            </w:ins>
            <w:ins w:id="21" w:author="Rapp_post_116bis" w:date="2022-01-24T11:47:00Z">
              <w:r w:rsidRPr="00DB2260">
                <w:rPr>
                  <w:rFonts w:ascii="Arial" w:hAnsi="Arial"/>
                  <w:lang w:val="en-US" w:eastAsia="en-US"/>
                </w:rPr>
                <w:t xml:space="preserve"> of </w:t>
              </w:r>
            </w:ins>
            <w:ins w:id="22" w:author="Rapp_post_116bis" w:date="2022-01-24T11:49:00Z">
              <w:r>
                <w:rPr>
                  <w:rFonts w:ascii="Arial" w:hAnsi="Arial"/>
                  <w:lang w:val="en-US" w:eastAsia="en-US"/>
                </w:rPr>
                <w:t>sidelink</w:t>
              </w:r>
            </w:ins>
            <w:ins w:id="23" w:author="Rapp_post_116bis" w:date="2022-01-24T11:47:00Z">
              <w:r w:rsidRPr="00DB2260">
                <w:rPr>
                  <w:rFonts w:ascii="Arial" w:hAnsi="Arial"/>
                  <w:lang w:val="en-US" w:eastAsia="en-US"/>
                </w:rPr>
                <w:t xml:space="preserve"> </w:t>
              </w:r>
            </w:ins>
            <w:ins w:id="24" w:author="Rapp_post_116bis" w:date="2022-01-24T11:49:00Z">
              <w:r>
                <w:rPr>
                  <w:rFonts w:ascii="Arial" w:hAnsi="Arial"/>
                  <w:lang w:val="en-US" w:eastAsia="en-US"/>
                </w:rPr>
                <w:t>UE</w:t>
              </w:r>
            </w:ins>
            <w:ins w:id="25" w:author="Rapp_post_116bis" w:date="2022-01-24T11:47:00Z">
              <w:r w:rsidRPr="00DB2260">
                <w:rPr>
                  <w:rFonts w:ascii="Arial" w:hAnsi="Arial"/>
                  <w:lang w:val="en-US" w:eastAsia="en-US"/>
                </w:rPr>
                <w:t xml:space="preserve"> information related to sidelink DRX configuration and sidelink DRX assistance information are described. </w:t>
              </w:r>
            </w:ins>
          </w:p>
          <w:p w14:paraId="565AEE8D" w14:textId="77777777" w:rsidR="00366EB5" w:rsidRDefault="00366EB5" w:rsidP="00366EB5">
            <w:pPr>
              <w:pStyle w:val="CRCoverPage"/>
              <w:numPr>
                <w:ilvl w:val="0"/>
                <w:numId w:val="24"/>
              </w:numPr>
              <w:rPr>
                <w:lang w:val="en-US"/>
              </w:rPr>
            </w:pPr>
            <w:r>
              <w:rPr>
                <w:lang w:val="en-US"/>
              </w:rPr>
              <w:t>In clause 5.8.9.1.1 and 5.8.9.1.2, Tx-UE behavior of transmitting sidelink DRX configuration to Rx-UE via RRCReconfigurationSidelink is added.</w:t>
            </w:r>
          </w:p>
          <w:p w14:paraId="797E728F" w14:textId="77777777" w:rsidR="00366EB5" w:rsidRDefault="00366EB5" w:rsidP="00366EB5">
            <w:pPr>
              <w:pStyle w:val="CRCoverPage"/>
              <w:numPr>
                <w:ilvl w:val="0"/>
                <w:numId w:val="24"/>
              </w:numPr>
              <w:rPr>
                <w:lang w:val="en-US"/>
              </w:rPr>
            </w:pPr>
            <w:r>
              <w:rPr>
                <w:lang w:val="en-US"/>
              </w:rPr>
              <w:t>In a new clause 5.8.9.X, the procedure for a UE to inform its peer UE of the assistance information used to determine the sidelink DRX configuration is added.</w:t>
            </w:r>
          </w:p>
          <w:p w14:paraId="02FDC1E7" w14:textId="14658DA0" w:rsidR="00366EB5" w:rsidRDefault="00366EB5" w:rsidP="00366EB5">
            <w:pPr>
              <w:pStyle w:val="CRCoverPage"/>
              <w:numPr>
                <w:ilvl w:val="0"/>
                <w:numId w:val="24"/>
              </w:numPr>
              <w:rPr>
                <w:lang w:val="en-US"/>
              </w:rPr>
            </w:pPr>
            <w:r>
              <w:rPr>
                <w:lang w:val="en-US"/>
              </w:rPr>
              <w:t xml:space="preserve">In clause 6.2.2, the definition of </w:t>
            </w:r>
            <w:ins w:id="26" w:author="Rapp_post_116bis" w:date="2022-01-24T11:44:00Z">
              <w:r w:rsidR="0076477A">
                <w:rPr>
                  <w:lang w:val="en-US"/>
                </w:rPr>
                <w:t xml:space="preserve">sidelink </w:t>
              </w:r>
            </w:ins>
            <w:r>
              <w:rPr>
                <w:lang w:val="en-US"/>
              </w:rPr>
              <w:t xml:space="preserve">UE </w:t>
            </w:r>
            <w:del w:id="27" w:author="Rapp_post_116bis" w:date="2022-01-24T11:45:00Z">
              <w:r w:rsidDel="0076477A">
                <w:rPr>
                  <w:lang w:val="en-US"/>
                </w:rPr>
                <w:delText xml:space="preserve">assistance </w:delText>
              </w:r>
            </w:del>
            <w:r>
              <w:rPr>
                <w:lang w:val="en-US"/>
              </w:rPr>
              <w:t xml:space="preserve">information related to DRX configuration and DRX assistance information is added. </w:t>
            </w:r>
          </w:p>
          <w:p w14:paraId="5C046866" w14:textId="77777777" w:rsidR="00366EB5" w:rsidRDefault="00366EB5" w:rsidP="00366EB5">
            <w:pPr>
              <w:pStyle w:val="CRCoverPage"/>
              <w:numPr>
                <w:ilvl w:val="0"/>
                <w:numId w:val="24"/>
              </w:numPr>
              <w:rPr>
                <w:lang w:val="en-US"/>
              </w:rPr>
            </w:pPr>
            <w:r>
              <w:rPr>
                <w:lang w:val="en-US"/>
              </w:rPr>
              <w:t>In clause 6.3.1, the description of groupcast/broadcast DRX configuration carried in SIB12 is added.</w:t>
            </w:r>
          </w:p>
          <w:p w14:paraId="3025F4B7" w14:textId="77777777" w:rsidR="00366EB5" w:rsidRDefault="00366EB5" w:rsidP="00366EB5">
            <w:pPr>
              <w:pStyle w:val="CRCoverPage"/>
              <w:numPr>
                <w:ilvl w:val="0"/>
                <w:numId w:val="24"/>
              </w:numPr>
              <w:rPr>
                <w:lang w:val="en-US"/>
              </w:rPr>
            </w:pPr>
            <w:r>
              <w:rPr>
                <w:lang w:val="en-US"/>
              </w:rPr>
              <w:t xml:space="preserve">In clause 6.3.2, the description of IE DRX-ConfigSL for configuring DRX related parameters for the UE performing sidelink operation is added. </w:t>
            </w:r>
          </w:p>
          <w:p w14:paraId="3B29CAED" w14:textId="77777777" w:rsidR="00366EB5" w:rsidRDefault="00366EB5" w:rsidP="00366EB5">
            <w:pPr>
              <w:pStyle w:val="CRCoverPage"/>
              <w:numPr>
                <w:ilvl w:val="0"/>
                <w:numId w:val="24"/>
              </w:numPr>
              <w:rPr>
                <w:lang w:val="en-US"/>
              </w:rPr>
            </w:pPr>
            <w:r>
              <w:rPr>
                <w:lang w:val="en-US"/>
              </w:rPr>
              <w:t>In clause 6.3.4, the descriptions of IE for the conditions for Tx UE/Rx UE to report the DRX configuration assistance information/DRX configuration to their serving gNBs are added.</w:t>
            </w:r>
          </w:p>
          <w:p w14:paraId="4D5AB3A6" w14:textId="77777777" w:rsidR="00366EB5" w:rsidRDefault="00366EB5" w:rsidP="00366EB5">
            <w:pPr>
              <w:pStyle w:val="CRCoverPage"/>
              <w:numPr>
                <w:ilvl w:val="0"/>
                <w:numId w:val="24"/>
              </w:numPr>
              <w:rPr>
                <w:lang w:val="en-US"/>
              </w:rPr>
            </w:pPr>
            <w:r>
              <w:rPr>
                <w:lang w:val="en-US"/>
              </w:rPr>
              <w:lastRenderedPageBreak/>
              <w:t>In clause 6.3.5, the descriptions of sidelink DRX configuration related IEs, for unicast/groupcast/broadcast communication, are added.</w:t>
            </w:r>
          </w:p>
          <w:p w14:paraId="2BAAC112" w14:textId="77777777" w:rsidR="00366EB5" w:rsidRDefault="00366EB5" w:rsidP="00366EB5">
            <w:pPr>
              <w:pStyle w:val="CRCoverPage"/>
              <w:numPr>
                <w:ilvl w:val="0"/>
                <w:numId w:val="24"/>
              </w:numPr>
              <w:rPr>
                <w:lang w:val="en-US"/>
              </w:rPr>
            </w:pPr>
            <w:r>
              <w:rPr>
                <w:lang w:val="en-US"/>
              </w:rPr>
              <w:t>In clause 6.6.2, the descriptions of messages for indicating sidelink DRX configuration and for indicating assistance information are added.</w:t>
            </w:r>
          </w:p>
          <w:p w14:paraId="50BD9A3E" w14:textId="45585F9A" w:rsidR="00366EB5" w:rsidRDefault="00366EB5" w:rsidP="00366EB5">
            <w:pPr>
              <w:pStyle w:val="CRCoverPage"/>
              <w:numPr>
                <w:ilvl w:val="0"/>
                <w:numId w:val="24"/>
              </w:numPr>
              <w:rPr>
                <w:lang w:val="en-US"/>
              </w:rPr>
            </w:pPr>
            <w:r>
              <w:rPr>
                <w:lang w:val="en-US"/>
              </w:rPr>
              <w:t>In clause 9.3, the description of IE indicating pre-configured sidelink DRX configuration for groupcast and broadcast communication is added.</w:t>
            </w:r>
            <w:r w:rsidR="00DA0194">
              <w:rPr>
                <w:lang w:val="en-US"/>
              </w:rPr>
              <w:t xml:space="preserve"> </w:t>
            </w:r>
            <w:ins w:id="28" w:author="Rapp_post_116bis" w:date="2022-01-24T14:50:00Z">
              <w:r w:rsidR="00DA0194">
                <w:rPr>
                  <w:lang w:val="en-US"/>
                </w:rPr>
                <w:t>The description of Tx profile is added.</w:t>
              </w:r>
            </w:ins>
          </w:p>
        </w:tc>
      </w:tr>
      <w:tr w:rsidR="00366EB5" w14:paraId="1407AD5B" w14:textId="77777777" w:rsidTr="00366EB5">
        <w:tc>
          <w:tcPr>
            <w:tcW w:w="2694" w:type="dxa"/>
            <w:gridSpan w:val="2"/>
            <w:tcBorders>
              <w:top w:val="nil"/>
              <w:left w:val="single" w:sz="4" w:space="0" w:color="auto"/>
              <w:bottom w:val="nil"/>
              <w:right w:val="nil"/>
            </w:tcBorders>
          </w:tcPr>
          <w:p w14:paraId="019A9920"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22F1098A" w14:textId="77777777" w:rsidR="00366EB5" w:rsidRDefault="00366EB5">
            <w:pPr>
              <w:pStyle w:val="CRCoverPage"/>
              <w:spacing w:after="0"/>
              <w:rPr>
                <w:sz w:val="8"/>
                <w:szCs w:val="8"/>
                <w:lang w:val="en-US"/>
              </w:rPr>
            </w:pPr>
          </w:p>
        </w:tc>
      </w:tr>
      <w:tr w:rsidR="00366EB5" w14:paraId="1F1E0D1D" w14:textId="77777777" w:rsidTr="00366EB5">
        <w:tc>
          <w:tcPr>
            <w:tcW w:w="2694" w:type="dxa"/>
            <w:gridSpan w:val="2"/>
            <w:tcBorders>
              <w:top w:val="nil"/>
              <w:left w:val="single" w:sz="4" w:space="0" w:color="auto"/>
              <w:bottom w:val="single" w:sz="4" w:space="0" w:color="auto"/>
              <w:right w:val="nil"/>
            </w:tcBorders>
            <w:hideMark/>
          </w:tcPr>
          <w:p w14:paraId="05924036" w14:textId="77777777" w:rsidR="00366EB5" w:rsidRDefault="00366EB5">
            <w:pPr>
              <w:pStyle w:val="CRCoverPage"/>
              <w:tabs>
                <w:tab w:val="right" w:pos="2184"/>
              </w:tabs>
              <w:spacing w:after="0"/>
              <w:rPr>
                <w:b/>
                <w:i/>
                <w:lang w:val="en-US"/>
              </w:rPr>
            </w:pPr>
            <w:r>
              <w:rPr>
                <w:b/>
                <w:i/>
                <w:lang w:val="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6B5FFAA" w14:textId="77777777" w:rsidR="00366EB5" w:rsidRDefault="00366EB5">
            <w:pPr>
              <w:pStyle w:val="CRCoverPage"/>
              <w:ind w:left="100"/>
              <w:rPr>
                <w:lang w:val="en-US"/>
              </w:rPr>
            </w:pPr>
            <w:r>
              <w:rPr>
                <w:rFonts w:eastAsia="宋体"/>
                <w:lang w:val="en-US" w:eastAsia="zh-CN"/>
              </w:rPr>
              <w:t>Rel-17 features of Sidelink enhancement are not supported</w:t>
            </w:r>
            <w:r>
              <w:rPr>
                <w:lang w:val="en-US" w:eastAsia="zh-CN"/>
              </w:rPr>
              <w:t>.</w:t>
            </w:r>
          </w:p>
        </w:tc>
      </w:tr>
      <w:tr w:rsidR="00366EB5" w14:paraId="2E768493" w14:textId="77777777" w:rsidTr="00366EB5">
        <w:tc>
          <w:tcPr>
            <w:tcW w:w="2694" w:type="dxa"/>
            <w:gridSpan w:val="2"/>
          </w:tcPr>
          <w:p w14:paraId="5EE9E65A" w14:textId="77777777" w:rsidR="00366EB5" w:rsidRDefault="00366EB5">
            <w:pPr>
              <w:pStyle w:val="CRCoverPage"/>
              <w:spacing w:after="0"/>
              <w:rPr>
                <w:b/>
                <w:i/>
                <w:sz w:val="8"/>
                <w:szCs w:val="8"/>
                <w:lang w:val="en-US"/>
              </w:rPr>
            </w:pPr>
          </w:p>
        </w:tc>
        <w:tc>
          <w:tcPr>
            <w:tcW w:w="6946" w:type="dxa"/>
            <w:gridSpan w:val="9"/>
          </w:tcPr>
          <w:p w14:paraId="4E36FC36" w14:textId="77777777" w:rsidR="00366EB5" w:rsidRDefault="00366EB5">
            <w:pPr>
              <w:pStyle w:val="CRCoverPage"/>
              <w:spacing w:after="0"/>
              <w:rPr>
                <w:sz w:val="8"/>
                <w:szCs w:val="8"/>
                <w:lang w:val="en-US"/>
              </w:rPr>
            </w:pPr>
          </w:p>
        </w:tc>
      </w:tr>
      <w:tr w:rsidR="00366EB5" w14:paraId="6D41DA25" w14:textId="77777777" w:rsidTr="00366EB5">
        <w:tc>
          <w:tcPr>
            <w:tcW w:w="2694" w:type="dxa"/>
            <w:gridSpan w:val="2"/>
            <w:tcBorders>
              <w:top w:val="single" w:sz="4" w:space="0" w:color="auto"/>
              <w:left w:val="single" w:sz="4" w:space="0" w:color="auto"/>
              <w:bottom w:val="nil"/>
              <w:right w:val="nil"/>
            </w:tcBorders>
            <w:hideMark/>
          </w:tcPr>
          <w:p w14:paraId="13C8D6E5" w14:textId="77777777" w:rsidR="00366EB5" w:rsidRDefault="00366EB5">
            <w:pPr>
              <w:pStyle w:val="CRCoverPage"/>
              <w:tabs>
                <w:tab w:val="right" w:pos="2184"/>
              </w:tabs>
              <w:spacing w:after="0"/>
              <w:rPr>
                <w:b/>
                <w:i/>
                <w:lang w:val="en-US"/>
              </w:rPr>
            </w:pPr>
            <w:r>
              <w:rPr>
                <w:b/>
                <w:i/>
                <w:lang w:val="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AE8BA5A" w14:textId="13D54412" w:rsidR="00366EB5" w:rsidRDefault="00366EB5">
            <w:pPr>
              <w:pStyle w:val="CRCoverPage"/>
              <w:spacing w:after="0"/>
              <w:ind w:left="100"/>
              <w:rPr>
                <w:lang w:val="en-US" w:eastAsia="zh-CN"/>
              </w:rPr>
            </w:pPr>
            <w:r>
              <w:rPr>
                <w:lang w:val="en-US" w:eastAsia="zh-CN"/>
              </w:rPr>
              <w:t xml:space="preserve">5.2.2.4.13, 5.3.5.14, </w:t>
            </w:r>
            <w:ins w:id="29" w:author="Rapp_post_116bis" w:date="2022-01-24T11:50:00Z">
              <w:r w:rsidR="007763AC">
                <w:rPr>
                  <w:lang w:val="en-US" w:eastAsia="zh-CN"/>
                </w:rPr>
                <w:t xml:space="preserve">5.8.3, </w:t>
              </w:r>
            </w:ins>
            <w:r>
              <w:rPr>
                <w:lang w:val="en-US" w:eastAsia="zh-CN"/>
              </w:rPr>
              <w:t xml:space="preserve">5.8.9, 5.8.9.X, </w:t>
            </w:r>
            <w:ins w:id="30" w:author="Rapp_post_116bis" w:date="2022-01-22T14:10:00Z">
              <w:r w:rsidR="008E16E1">
                <w:rPr>
                  <w:lang w:val="en-US" w:eastAsia="zh-CN"/>
                </w:rPr>
                <w:t xml:space="preserve">6.2.2, </w:t>
              </w:r>
            </w:ins>
            <w:r>
              <w:rPr>
                <w:lang w:val="en-US" w:eastAsia="zh-CN"/>
              </w:rPr>
              <w:t>6.3.1, 6.3.2, 6.3.5, 6.6.2, 9.3</w:t>
            </w:r>
          </w:p>
        </w:tc>
      </w:tr>
      <w:tr w:rsidR="00366EB5" w14:paraId="11D66717" w14:textId="77777777" w:rsidTr="00366EB5">
        <w:tc>
          <w:tcPr>
            <w:tcW w:w="2694" w:type="dxa"/>
            <w:gridSpan w:val="2"/>
            <w:tcBorders>
              <w:top w:val="nil"/>
              <w:left w:val="single" w:sz="4" w:space="0" w:color="auto"/>
              <w:bottom w:val="nil"/>
              <w:right w:val="nil"/>
            </w:tcBorders>
          </w:tcPr>
          <w:p w14:paraId="125ABA46"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DA8DA95" w14:textId="77777777" w:rsidR="00366EB5" w:rsidRDefault="00366EB5">
            <w:pPr>
              <w:pStyle w:val="CRCoverPage"/>
              <w:spacing w:after="0"/>
              <w:rPr>
                <w:sz w:val="8"/>
                <w:szCs w:val="8"/>
                <w:lang w:val="en-US"/>
              </w:rPr>
            </w:pPr>
          </w:p>
        </w:tc>
      </w:tr>
      <w:tr w:rsidR="00366EB5" w14:paraId="2E8DA008" w14:textId="77777777" w:rsidTr="00366EB5">
        <w:tc>
          <w:tcPr>
            <w:tcW w:w="2694" w:type="dxa"/>
            <w:gridSpan w:val="2"/>
            <w:tcBorders>
              <w:top w:val="nil"/>
              <w:left w:val="single" w:sz="4" w:space="0" w:color="auto"/>
              <w:bottom w:val="nil"/>
              <w:right w:val="nil"/>
            </w:tcBorders>
          </w:tcPr>
          <w:p w14:paraId="693D927A" w14:textId="77777777" w:rsidR="00366EB5" w:rsidRDefault="00366EB5">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hideMark/>
          </w:tcPr>
          <w:p w14:paraId="7A294A34" w14:textId="77777777" w:rsidR="00366EB5" w:rsidRDefault="00366EB5">
            <w:pPr>
              <w:pStyle w:val="CRCoverPage"/>
              <w:spacing w:after="0"/>
              <w:jc w:val="center"/>
              <w:rPr>
                <w:b/>
                <w:caps/>
                <w:lang w:val="en-US"/>
              </w:rPr>
            </w:pPr>
            <w:r>
              <w:rPr>
                <w:b/>
                <w:caps/>
                <w:lang w:val="en-US"/>
              </w:rPr>
              <w:t>Y</w:t>
            </w:r>
          </w:p>
        </w:tc>
        <w:tc>
          <w:tcPr>
            <w:tcW w:w="284" w:type="dxa"/>
            <w:tcBorders>
              <w:top w:val="single" w:sz="4" w:space="0" w:color="auto"/>
              <w:left w:val="single" w:sz="4" w:space="0" w:color="auto"/>
              <w:bottom w:val="single" w:sz="4" w:space="0" w:color="auto"/>
              <w:right w:val="single" w:sz="4" w:space="0" w:color="auto"/>
            </w:tcBorders>
            <w:hideMark/>
          </w:tcPr>
          <w:p w14:paraId="1D109EB6" w14:textId="77777777" w:rsidR="00366EB5" w:rsidRDefault="00366EB5">
            <w:pPr>
              <w:pStyle w:val="CRCoverPage"/>
              <w:spacing w:after="0"/>
              <w:jc w:val="center"/>
              <w:rPr>
                <w:b/>
                <w:caps/>
                <w:lang w:val="en-US"/>
              </w:rPr>
            </w:pPr>
            <w:r>
              <w:rPr>
                <w:b/>
                <w:caps/>
                <w:lang w:val="en-US"/>
              </w:rPr>
              <w:t>N</w:t>
            </w:r>
          </w:p>
        </w:tc>
        <w:tc>
          <w:tcPr>
            <w:tcW w:w="2977" w:type="dxa"/>
            <w:gridSpan w:val="4"/>
          </w:tcPr>
          <w:p w14:paraId="21A55C4C" w14:textId="77777777" w:rsidR="00366EB5" w:rsidRDefault="00366EB5">
            <w:pPr>
              <w:pStyle w:val="CRCoverPage"/>
              <w:tabs>
                <w:tab w:val="right" w:pos="2893"/>
              </w:tabs>
              <w:spacing w:after="0"/>
              <w:rPr>
                <w:lang w:val="en-US"/>
              </w:rPr>
            </w:pPr>
          </w:p>
        </w:tc>
        <w:tc>
          <w:tcPr>
            <w:tcW w:w="3401" w:type="dxa"/>
            <w:gridSpan w:val="3"/>
            <w:tcBorders>
              <w:top w:val="nil"/>
              <w:left w:val="nil"/>
              <w:bottom w:val="nil"/>
              <w:right w:val="single" w:sz="4" w:space="0" w:color="auto"/>
            </w:tcBorders>
          </w:tcPr>
          <w:p w14:paraId="5FD2A194" w14:textId="77777777" w:rsidR="00366EB5" w:rsidRDefault="00366EB5">
            <w:pPr>
              <w:pStyle w:val="CRCoverPage"/>
              <w:spacing w:after="0"/>
              <w:ind w:left="99"/>
              <w:rPr>
                <w:lang w:val="en-US"/>
              </w:rPr>
            </w:pPr>
          </w:p>
        </w:tc>
      </w:tr>
      <w:tr w:rsidR="00366EB5" w14:paraId="702177D8" w14:textId="77777777" w:rsidTr="00366EB5">
        <w:tc>
          <w:tcPr>
            <w:tcW w:w="2694" w:type="dxa"/>
            <w:gridSpan w:val="2"/>
            <w:tcBorders>
              <w:top w:val="nil"/>
              <w:left w:val="single" w:sz="4" w:space="0" w:color="auto"/>
              <w:bottom w:val="nil"/>
              <w:right w:val="nil"/>
            </w:tcBorders>
            <w:hideMark/>
          </w:tcPr>
          <w:p w14:paraId="0A4110A7" w14:textId="77777777" w:rsidR="00366EB5" w:rsidRDefault="00366EB5">
            <w:pPr>
              <w:pStyle w:val="CRCoverPage"/>
              <w:tabs>
                <w:tab w:val="right" w:pos="2184"/>
              </w:tabs>
              <w:spacing w:after="0"/>
              <w:rPr>
                <w:b/>
                <w:i/>
                <w:lang w:val="en-US"/>
              </w:rPr>
            </w:pPr>
            <w:r>
              <w:rPr>
                <w:b/>
                <w:i/>
                <w:lang w:val="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D287D8D"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56594D8"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750BD771" w14:textId="77777777" w:rsidR="00366EB5" w:rsidRDefault="00366EB5">
            <w:pPr>
              <w:pStyle w:val="CRCoverPage"/>
              <w:tabs>
                <w:tab w:val="right" w:pos="2893"/>
              </w:tabs>
              <w:spacing w:after="0"/>
              <w:rPr>
                <w:lang w:val="en-US"/>
              </w:rPr>
            </w:pPr>
            <w:r>
              <w:rPr>
                <w:lang w:val="en-US"/>
              </w:rPr>
              <w:t xml:space="preserve"> Other core specifications</w:t>
            </w:r>
            <w:r>
              <w:rPr>
                <w:lang w:val="en-US"/>
              </w:rPr>
              <w:tab/>
            </w:r>
          </w:p>
        </w:tc>
        <w:tc>
          <w:tcPr>
            <w:tcW w:w="3401" w:type="dxa"/>
            <w:gridSpan w:val="3"/>
            <w:tcBorders>
              <w:top w:val="nil"/>
              <w:left w:val="nil"/>
              <w:bottom w:val="nil"/>
              <w:right w:val="single" w:sz="4" w:space="0" w:color="auto"/>
            </w:tcBorders>
            <w:shd w:val="pct30" w:color="FFFF00" w:fill="auto"/>
            <w:hideMark/>
          </w:tcPr>
          <w:p w14:paraId="6254F3FF" w14:textId="77777777" w:rsidR="00366EB5" w:rsidRDefault="00366EB5">
            <w:pPr>
              <w:pStyle w:val="CRCoverPage"/>
              <w:spacing w:after="0"/>
              <w:ind w:left="99"/>
              <w:rPr>
                <w:lang w:val="en-US"/>
              </w:rPr>
            </w:pPr>
            <w:r>
              <w:rPr>
                <w:lang w:val="en-US"/>
              </w:rPr>
              <w:t>TS</w:t>
            </w:r>
            <w:r>
              <w:rPr>
                <w:lang w:val="en-US" w:eastAsia="zh-CN"/>
              </w:rPr>
              <w:t>/TR …</w:t>
            </w:r>
            <w:r>
              <w:rPr>
                <w:lang w:val="en-US"/>
              </w:rPr>
              <w:t>CR …</w:t>
            </w:r>
          </w:p>
        </w:tc>
      </w:tr>
      <w:tr w:rsidR="00366EB5" w14:paraId="20D2847F" w14:textId="77777777" w:rsidTr="00366EB5">
        <w:tc>
          <w:tcPr>
            <w:tcW w:w="2694" w:type="dxa"/>
            <w:gridSpan w:val="2"/>
            <w:tcBorders>
              <w:top w:val="nil"/>
              <w:left w:val="single" w:sz="4" w:space="0" w:color="auto"/>
              <w:bottom w:val="nil"/>
              <w:right w:val="nil"/>
            </w:tcBorders>
            <w:hideMark/>
          </w:tcPr>
          <w:p w14:paraId="4EFF7D1F" w14:textId="77777777" w:rsidR="00366EB5" w:rsidRDefault="00366EB5">
            <w:pPr>
              <w:pStyle w:val="CRCoverPage"/>
              <w:spacing w:after="0"/>
              <w:rPr>
                <w:b/>
                <w:i/>
                <w:lang w:val="en-US"/>
              </w:rPr>
            </w:pPr>
            <w:r>
              <w:rPr>
                <w:b/>
                <w:i/>
                <w:lang w:val="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3A6FFE94"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865851"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3DF7127D" w14:textId="77777777" w:rsidR="00366EB5" w:rsidRDefault="00366EB5">
            <w:pPr>
              <w:pStyle w:val="CRCoverPage"/>
              <w:spacing w:after="0"/>
              <w:rPr>
                <w:lang w:val="en-US"/>
              </w:rPr>
            </w:pPr>
            <w:r>
              <w:rPr>
                <w:lang w:val="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8D1103" w14:textId="77777777" w:rsidR="00366EB5" w:rsidRDefault="00366EB5">
            <w:pPr>
              <w:pStyle w:val="CRCoverPage"/>
              <w:spacing w:after="0"/>
              <w:ind w:left="99"/>
              <w:rPr>
                <w:lang w:val="en-US"/>
              </w:rPr>
            </w:pPr>
            <w:r>
              <w:rPr>
                <w:lang w:val="en-US"/>
              </w:rPr>
              <w:t xml:space="preserve">TS/TR ... CR ... </w:t>
            </w:r>
          </w:p>
        </w:tc>
      </w:tr>
      <w:tr w:rsidR="00366EB5" w14:paraId="2E862645" w14:textId="77777777" w:rsidTr="00366EB5">
        <w:tc>
          <w:tcPr>
            <w:tcW w:w="2694" w:type="dxa"/>
            <w:gridSpan w:val="2"/>
            <w:tcBorders>
              <w:top w:val="nil"/>
              <w:left w:val="single" w:sz="4" w:space="0" w:color="auto"/>
              <w:bottom w:val="nil"/>
              <w:right w:val="nil"/>
            </w:tcBorders>
            <w:hideMark/>
          </w:tcPr>
          <w:p w14:paraId="4731BEE6" w14:textId="77777777" w:rsidR="00366EB5" w:rsidRDefault="00366EB5">
            <w:pPr>
              <w:pStyle w:val="CRCoverPage"/>
              <w:spacing w:after="0"/>
              <w:rPr>
                <w:b/>
                <w:i/>
                <w:lang w:val="en-US"/>
              </w:rPr>
            </w:pPr>
            <w:r>
              <w:rPr>
                <w:b/>
                <w:i/>
                <w:lang w:val="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A755153"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BDB9D6"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468F3B08" w14:textId="77777777" w:rsidR="00366EB5" w:rsidRDefault="00366EB5">
            <w:pPr>
              <w:pStyle w:val="CRCoverPage"/>
              <w:spacing w:after="0"/>
              <w:rPr>
                <w:lang w:val="en-US"/>
              </w:rPr>
            </w:pPr>
            <w:r>
              <w:rPr>
                <w:lang w:val="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FD87825" w14:textId="77777777" w:rsidR="00366EB5" w:rsidRDefault="00366EB5">
            <w:pPr>
              <w:pStyle w:val="CRCoverPage"/>
              <w:spacing w:after="0"/>
              <w:ind w:left="99"/>
              <w:rPr>
                <w:lang w:val="en-US"/>
              </w:rPr>
            </w:pPr>
            <w:r>
              <w:rPr>
                <w:lang w:val="en-US"/>
              </w:rPr>
              <w:t xml:space="preserve">TS/TR ... CR ... </w:t>
            </w:r>
          </w:p>
        </w:tc>
      </w:tr>
      <w:tr w:rsidR="00366EB5" w14:paraId="779FA0D9" w14:textId="77777777" w:rsidTr="00366EB5">
        <w:tc>
          <w:tcPr>
            <w:tcW w:w="2694" w:type="dxa"/>
            <w:gridSpan w:val="2"/>
            <w:tcBorders>
              <w:top w:val="nil"/>
              <w:left w:val="single" w:sz="4" w:space="0" w:color="auto"/>
              <w:bottom w:val="nil"/>
              <w:right w:val="nil"/>
            </w:tcBorders>
          </w:tcPr>
          <w:p w14:paraId="6B76DE3C" w14:textId="77777777" w:rsidR="00366EB5" w:rsidRDefault="00366EB5">
            <w:pPr>
              <w:pStyle w:val="CRCoverPage"/>
              <w:spacing w:after="0"/>
              <w:rPr>
                <w:b/>
                <w:i/>
                <w:lang w:val="en-US"/>
              </w:rPr>
            </w:pPr>
          </w:p>
        </w:tc>
        <w:tc>
          <w:tcPr>
            <w:tcW w:w="6946" w:type="dxa"/>
            <w:gridSpan w:val="9"/>
            <w:tcBorders>
              <w:top w:val="nil"/>
              <w:left w:val="nil"/>
              <w:bottom w:val="nil"/>
              <w:right w:val="single" w:sz="4" w:space="0" w:color="auto"/>
            </w:tcBorders>
          </w:tcPr>
          <w:p w14:paraId="4A389457" w14:textId="77777777" w:rsidR="00366EB5" w:rsidRDefault="00366EB5">
            <w:pPr>
              <w:pStyle w:val="CRCoverPage"/>
              <w:spacing w:after="0"/>
              <w:rPr>
                <w:lang w:val="en-US"/>
              </w:rPr>
            </w:pPr>
          </w:p>
        </w:tc>
      </w:tr>
      <w:tr w:rsidR="00366EB5" w14:paraId="1FDCBEBA" w14:textId="77777777" w:rsidTr="00366EB5">
        <w:tc>
          <w:tcPr>
            <w:tcW w:w="2694" w:type="dxa"/>
            <w:gridSpan w:val="2"/>
            <w:tcBorders>
              <w:top w:val="nil"/>
              <w:left w:val="single" w:sz="4" w:space="0" w:color="auto"/>
              <w:bottom w:val="single" w:sz="4" w:space="0" w:color="auto"/>
              <w:right w:val="nil"/>
            </w:tcBorders>
            <w:hideMark/>
          </w:tcPr>
          <w:p w14:paraId="41EA9D78" w14:textId="77777777" w:rsidR="00366EB5" w:rsidRDefault="00366EB5">
            <w:pPr>
              <w:pStyle w:val="CRCoverPage"/>
              <w:tabs>
                <w:tab w:val="right" w:pos="2184"/>
              </w:tabs>
              <w:spacing w:after="0"/>
              <w:rPr>
                <w:b/>
                <w:i/>
                <w:lang w:val="en-US"/>
              </w:rPr>
            </w:pPr>
            <w:r>
              <w:rPr>
                <w:b/>
                <w:i/>
                <w:lang w:val="en-US"/>
              </w:rPr>
              <w:t>Other comments:</w:t>
            </w:r>
          </w:p>
        </w:tc>
        <w:tc>
          <w:tcPr>
            <w:tcW w:w="6946" w:type="dxa"/>
            <w:gridSpan w:val="9"/>
            <w:tcBorders>
              <w:top w:val="nil"/>
              <w:left w:val="nil"/>
              <w:bottom w:val="single" w:sz="4" w:space="0" w:color="auto"/>
              <w:right w:val="single" w:sz="4" w:space="0" w:color="auto"/>
            </w:tcBorders>
            <w:shd w:val="pct30" w:color="FFFF00" w:fill="auto"/>
          </w:tcPr>
          <w:p w14:paraId="60A7C927" w14:textId="77777777" w:rsidR="00366EB5" w:rsidRDefault="00366EB5">
            <w:pPr>
              <w:pStyle w:val="CRCoverPage"/>
              <w:spacing w:after="0"/>
              <w:ind w:left="100"/>
              <w:rPr>
                <w:lang w:val="en-US"/>
              </w:rPr>
            </w:pPr>
          </w:p>
        </w:tc>
      </w:tr>
      <w:tr w:rsidR="00366EB5" w14:paraId="26D0A387" w14:textId="77777777" w:rsidTr="00366EB5">
        <w:tc>
          <w:tcPr>
            <w:tcW w:w="2694" w:type="dxa"/>
            <w:gridSpan w:val="2"/>
            <w:tcBorders>
              <w:top w:val="single" w:sz="4" w:space="0" w:color="auto"/>
              <w:left w:val="nil"/>
              <w:bottom w:val="single" w:sz="4" w:space="0" w:color="auto"/>
              <w:right w:val="nil"/>
            </w:tcBorders>
          </w:tcPr>
          <w:p w14:paraId="728DAC13" w14:textId="77777777" w:rsidR="00366EB5" w:rsidRDefault="00366EB5">
            <w:pPr>
              <w:pStyle w:val="CRCoverPage"/>
              <w:tabs>
                <w:tab w:val="right" w:pos="2184"/>
              </w:tabs>
              <w:spacing w:after="0"/>
              <w:rPr>
                <w:b/>
                <w:i/>
                <w:sz w:val="8"/>
                <w:szCs w:val="8"/>
                <w:lang w:val="en-US"/>
              </w:rPr>
            </w:pPr>
          </w:p>
        </w:tc>
        <w:tc>
          <w:tcPr>
            <w:tcW w:w="6946" w:type="dxa"/>
            <w:gridSpan w:val="9"/>
            <w:tcBorders>
              <w:top w:val="single" w:sz="4" w:space="0" w:color="auto"/>
              <w:left w:val="nil"/>
              <w:bottom w:val="single" w:sz="4" w:space="0" w:color="auto"/>
              <w:right w:val="nil"/>
            </w:tcBorders>
            <w:shd w:val="solid" w:color="FFFFFF" w:fill="auto"/>
          </w:tcPr>
          <w:p w14:paraId="400F522F" w14:textId="77777777" w:rsidR="00366EB5" w:rsidRDefault="00366EB5">
            <w:pPr>
              <w:pStyle w:val="CRCoverPage"/>
              <w:spacing w:after="0"/>
              <w:ind w:left="100"/>
              <w:rPr>
                <w:sz w:val="8"/>
                <w:szCs w:val="8"/>
                <w:lang w:val="en-US"/>
              </w:rPr>
            </w:pPr>
          </w:p>
        </w:tc>
      </w:tr>
      <w:tr w:rsidR="00366EB5" w14:paraId="4E75D759" w14:textId="77777777" w:rsidTr="00366EB5">
        <w:tc>
          <w:tcPr>
            <w:tcW w:w="2694" w:type="dxa"/>
            <w:gridSpan w:val="2"/>
            <w:tcBorders>
              <w:top w:val="single" w:sz="4" w:space="0" w:color="auto"/>
              <w:left w:val="single" w:sz="4" w:space="0" w:color="auto"/>
              <w:bottom w:val="single" w:sz="4" w:space="0" w:color="auto"/>
              <w:right w:val="nil"/>
            </w:tcBorders>
            <w:hideMark/>
          </w:tcPr>
          <w:p w14:paraId="2D1E2C57" w14:textId="77777777" w:rsidR="00366EB5" w:rsidRDefault="00366EB5">
            <w:pPr>
              <w:pStyle w:val="CRCoverPage"/>
              <w:tabs>
                <w:tab w:val="right" w:pos="2184"/>
              </w:tabs>
              <w:spacing w:after="0"/>
              <w:rPr>
                <w:b/>
                <w:i/>
                <w:lang w:val="en-US"/>
              </w:rPr>
            </w:pPr>
            <w:r>
              <w:rPr>
                <w:b/>
                <w:i/>
                <w:lang w:val="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997C537" w14:textId="77777777" w:rsidR="00366EB5" w:rsidRDefault="00366EB5">
            <w:pPr>
              <w:pStyle w:val="CRCoverPage"/>
              <w:spacing w:after="0"/>
              <w:ind w:left="100"/>
              <w:rPr>
                <w:lang w:val="en-US"/>
              </w:rPr>
            </w:pPr>
          </w:p>
        </w:tc>
      </w:tr>
    </w:tbl>
    <w:p w14:paraId="19D361A7" w14:textId="77777777" w:rsidR="00366EB5" w:rsidRDefault="00366EB5" w:rsidP="00366EB5">
      <w:pPr>
        <w:pStyle w:val="CRCoverPage"/>
        <w:spacing w:after="0"/>
        <w:rPr>
          <w:sz w:val="8"/>
          <w:szCs w:val="8"/>
        </w:rPr>
      </w:pPr>
    </w:p>
    <w:p w14:paraId="5D5601DB" w14:textId="77777777" w:rsidR="00366EB5" w:rsidRDefault="00366EB5" w:rsidP="00366EB5">
      <w:pPr>
        <w:spacing w:after="0"/>
      </w:pPr>
      <w:r>
        <w:br w:type="page"/>
      </w:r>
    </w:p>
    <w:p w14:paraId="4792259F" w14:textId="77777777" w:rsidR="00366EB5" w:rsidRDefault="00366EB5" w:rsidP="00366EB5">
      <w:pPr>
        <w:overflowPunct/>
        <w:autoSpaceDE/>
        <w:autoSpaceDN/>
        <w:adjustRightInd/>
        <w:spacing w:after="0"/>
        <w:sectPr w:rsidR="00366EB5">
          <w:footnotePr>
            <w:numRestart w:val="eachSect"/>
          </w:footnotePr>
          <w:pgSz w:w="11907" w:h="16840"/>
          <w:pgMar w:top="1418" w:right="1134" w:bottom="1134" w:left="1134" w:header="680" w:footer="567" w:gutter="0"/>
          <w:cols w:space="720"/>
        </w:sectPr>
      </w:pPr>
    </w:p>
    <w:p w14:paraId="0532B2C8" w14:textId="77777777" w:rsidR="00B2524E" w:rsidRPr="00B2524E" w:rsidRDefault="00B2524E" w:rsidP="00B2524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B2524E">
        <w:rPr>
          <w:i/>
        </w:rPr>
        <w:lastRenderedPageBreak/>
        <w:t>FIRST CHANGE</w:t>
      </w:r>
    </w:p>
    <w:p w14:paraId="4F420C5C" w14:textId="77777777" w:rsidR="00394471" w:rsidRPr="00D27132" w:rsidRDefault="00394471" w:rsidP="00394471">
      <w:pPr>
        <w:pStyle w:val="5"/>
        <w:rPr>
          <w:i/>
        </w:rPr>
      </w:pPr>
      <w:bookmarkStart w:id="31" w:name="_Toc60776730"/>
      <w:bookmarkStart w:id="32" w:name="_Toc90650602"/>
      <w:r w:rsidRPr="00D27132">
        <w:t>5.2.2.4.13</w:t>
      </w:r>
      <w:r w:rsidRPr="00D27132">
        <w:tab/>
        <w:t xml:space="preserve">Actions upon reception of </w:t>
      </w:r>
      <w:r w:rsidRPr="00D27132">
        <w:rPr>
          <w:i/>
        </w:rPr>
        <w:t>SIB12</w:t>
      </w:r>
      <w:bookmarkEnd w:id="31"/>
      <w:bookmarkEnd w:id="32"/>
    </w:p>
    <w:p w14:paraId="33E100C3" w14:textId="77777777" w:rsidR="00394471" w:rsidRPr="00D27132" w:rsidRDefault="00394471" w:rsidP="00394471">
      <w:r w:rsidRPr="00D27132">
        <w:t xml:space="preserve">Upon receiving </w:t>
      </w:r>
      <w:r w:rsidRPr="00D27132">
        <w:rPr>
          <w:i/>
        </w:rPr>
        <w:t>SIB12</w:t>
      </w:r>
      <w:r w:rsidRPr="00D27132">
        <w:t>, the UE shall:</w:t>
      </w:r>
    </w:p>
    <w:p w14:paraId="59E6FC6D" w14:textId="77777777" w:rsidR="00394471" w:rsidRPr="00D27132" w:rsidRDefault="00394471" w:rsidP="00394471">
      <w:pPr>
        <w:pStyle w:val="B1"/>
      </w:pPr>
      <w:r w:rsidRPr="00D27132">
        <w:t>1&gt;</w:t>
      </w:r>
      <w:r w:rsidRPr="00D27132">
        <w:tab/>
        <w:t xml:space="preserve">if the UE has stored at least one segment of </w:t>
      </w:r>
      <w:r w:rsidRPr="00D27132">
        <w:rPr>
          <w:i/>
          <w:iCs/>
        </w:rPr>
        <w:t>SIB12</w:t>
      </w:r>
      <w:r w:rsidRPr="00D27132">
        <w:t xml:space="preserve"> and the value tag of </w:t>
      </w:r>
      <w:r w:rsidRPr="00D27132">
        <w:rPr>
          <w:i/>
          <w:iCs/>
        </w:rPr>
        <w:t>SIB12</w:t>
      </w:r>
      <w:r w:rsidRPr="00D27132">
        <w:t xml:space="preserve"> has changed since a previous segment was stored:</w:t>
      </w:r>
    </w:p>
    <w:p w14:paraId="0D6EB54C" w14:textId="77777777" w:rsidR="00394471" w:rsidRPr="00D27132" w:rsidRDefault="00394471" w:rsidP="00394471">
      <w:pPr>
        <w:pStyle w:val="B2"/>
      </w:pPr>
      <w:r w:rsidRPr="00D27132">
        <w:t>2&gt;</w:t>
      </w:r>
      <w:r w:rsidRPr="00D27132">
        <w:tab/>
        <w:t>discard all stored segments;</w:t>
      </w:r>
    </w:p>
    <w:p w14:paraId="6B2DD3F6" w14:textId="77777777" w:rsidR="00394471" w:rsidRPr="00D27132" w:rsidRDefault="00394471" w:rsidP="00394471">
      <w:pPr>
        <w:pStyle w:val="B1"/>
      </w:pPr>
      <w:r w:rsidRPr="00D27132">
        <w:t>1&gt;</w:t>
      </w:r>
      <w:r w:rsidRPr="00D27132">
        <w:tab/>
        <w:t>store the segment;</w:t>
      </w:r>
    </w:p>
    <w:p w14:paraId="58297CC7" w14:textId="77777777" w:rsidR="00394471" w:rsidRPr="00D27132" w:rsidRDefault="00394471" w:rsidP="00394471">
      <w:pPr>
        <w:pStyle w:val="B1"/>
      </w:pPr>
      <w:r w:rsidRPr="00D27132">
        <w:t>1&gt;</w:t>
      </w:r>
      <w:r w:rsidRPr="00D27132">
        <w:tab/>
        <w:t>if all segments have been received:</w:t>
      </w:r>
    </w:p>
    <w:p w14:paraId="4AA4B43C" w14:textId="77777777" w:rsidR="00394471" w:rsidRPr="00D27132" w:rsidRDefault="00394471" w:rsidP="00394471">
      <w:pPr>
        <w:pStyle w:val="B2"/>
      </w:pPr>
      <w:r w:rsidRPr="00D27132">
        <w:t>2&gt;</w:t>
      </w:r>
      <w:r w:rsidRPr="00D27132">
        <w:tab/>
        <w:t xml:space="preserve">assemble </w:t>
      </w:r>
      <w:r w:rsidRPr="00D27132">
        <w:rPr>
          <w:i/>
          <w:iCs/>
        </w:rPr>
        <w:t>SIB12-IEs</w:t>
      </w:r>
      <w:r w:rsidRPr="00D27132">
        <w:t xml:space="preserve"> from the received segments;</w:t>
      </w:r>
    </w:p>
    <w:p w14:paraId="2BA348C0" w14:textId="77777777" w:rsidR="00394471" w:rsidRPr="00D27132" w:rsidRDefault="00394471" w:rsidP="00394471">
      <w:pPr>
        <w:pStyle w:val="B2"/>
      </w:pPr>
      <w:r w:rsidRPr="00D27132">
        <w:t>2&gt;</w:t>
      </w:r>
      <w:r w:rsidRPr="00D27132">
        <w:tab/>
        <w:t xml:space="preserve">if </w:t>
      </w:r>
      <w:r w:rsidRPr="00D27132">
        <w:rPr>
          <w:i/>
        </w:rPr>
        <w:t xml:space="preserve">sl-FreqInfoList </w:t>
      </w:r>
      <w:r w:rsidRPr="00D27132">
        <w:t xml:space="preserve">is included in </w:t>
      </w:r>
      <w:r w:rsidRPr="00D27132">
        <w:rPr>
          <w:i/>
        </w:rPr>
        <w:t>sl-ConfigCommonNR</w:t>
      </w:r>
      <w:r w:rsidRPr="00D27132">
        <w:t>:</w:t>
      </w:r>
    </w:p>
    <w:p w14:paraId="322AB741" w14:textId="77777777" w:rsidR="00394471" w:rsidRPr="00D27132" w:rsidRDefault="00394471" w:rsidP="00394471">
      <w:pPr>
        <w:pStyle w:val="B3"/>
      </w:pPr>
      <w:r w:rsidRPr="00D27132">
        <w:t>3&gt;</w:t>
      </w:r>
      <w:r w:rsidRPr="00D27132">
        <w:tab/>
        <w:t xml:space="preserve">if configured to receive </w:t>
      </w:r>
      <w:r w:rsidRPr="00D27132">
        <w:rPr>
          <w:lang w:eastAsia="zh-CN"/>
        </w:rPr>
        <w:t xml:space="preserve">NR </w:t>
      </w:r>
      <w:r w:rsidRPr="00D27132">
        <w:t>sidelink communication:</w:t>
      </w:r>
    </w:p>
    <w:p w14:paraId="2BC519B9" w14:textId="77777777" w:rsidR="00394471" w:rsidRPr="00D27132" w:rsidRDefault="00394471" w:rsidP="00394471">
      <w:pPr>
        <w:pStyle w:val="B4"/>
      </w:pPr>
      <w:r w:rsidRPr="00D27132">
        <w:t>4&gt;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789145" w14:textId="77777777" w:rsidR="00394471" w:rsidRPr="00D27132" w:rsidRDefault="00394471" w:rsidP="00394471">
      <w:pPr>
        <w:pStyle w:val="B3"/>
      </w:pPr>
      <w:r w:rsidRPr="00D27132">
        <w:t>3&gt;</w:t>
      </w:r>
      <w:r w:rsidRPr="00D27132">
        <w:tab/>
        <w:t xml:space="preserve">if configured to transmit </w:t>
      </w:r>
      <w:r w:rsidRPr="00D27132">
        <w:rPr>
          <w:lang w:eastAsia="zh-CN"/>
        </w:rPr>
        <w:t>NR s</w:t>
      </w:r>
      <w:r w:rsidRPr="00D27132">
        <w:t>idelink communication:</w:t>
      </w:r>
    </w:p>
    <w:p w14:paraId="0369CD5A" w14:textId="77777777" w:rsidR="00394471" w:rsidRPr="00D27132" w:rsidRDefault="00394471" w:rsidP="00394471">
      <w:pPr>
        <w:pStyle w:val="B4"/>
      </w:pPr>
      <w:r w:rsidRPr="00D27132">
        <w:t>4&gt;</w:t>
      </w:r>
      <w:r w:rsidRPr="00D27132">
        <w:tab/>
        <w:t xml:space="preserve">use the resource pool(s) indicated by </w:t>
      </w:r>
      <w:r w:rsidRPr="00D27132">
        <w:rPr>
          <w:i/>
        </w:rPr>
        <w:t>sl-TxPoolSelectedNormal</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0CF79B8A" w14:textId="77777777" w:rsidR="00394471" w:rsidRPr="00D27132" w:rsidRDefault="00394471" w:rsidP="00394471">
      <w:pPr>
        <w:pStyle w:val="B4"/>
      </w:pPr>
      <w:r w:rsidRPr="00D27132">
        <w:t>4&gt;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Pr="00D27132">
        <w:rPr>
          <w:lang w:eastAsia="zh-CN"/>
        </w:rPr>
        <w:t>(s)</w:t>
      </w:r>
      <w:r w:rsidRPr="00D27132">
        <w:t xml:space="preserve"> indicated by </w:t>
      </w:r>
      <w:r w:rsidRPr="00D27132">
        <w:rPr>
          <w:i/>
        </w:rPr>
        <w:t>sl-TxPoolSelectedNormal</w:t>
      </w:r>
      <w:r w:rsidRPr="00D27132">
        <w:rPr>
          <w:lang w:eastAsia="zh-CN"/>
        </w:rPr>
        <w:t xml:space="preserve"> and</w:t>
      </w:r>
      <w:r w:rsidRPr="00D27132">
        <w:t xml:space="preserve">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3.1</w:t>
      </w:r>
      <w:r w:rsidRPr="00D27132">
        <w:t>;</w:t>
      </w:r>
    </w:p>
    <w:p w14:paraId="1216A632" w14:textId="30680262" w:rsidR="00394471" w:rsidRPr="00D27132" w:rsidRDefault="00394471" w:rsidP="00394471">
      <w:pPr>
        <w:pStyle w:val="B4"/>
      </w:pPr>
      <w:r w:rsidRPr="00D27132">
        <w:t>4&gt;</w:t>
      </w:r>
      <w:r w:rsidRPr="00D27132">
        <w:tab/>
        <w:t xml:space="preserve">use the synchronization configuration parameters for NR sidelink communication on frequencies included in </w:t>
      </w:r>
      <w:r w:rsidRPr="00D27132">
        <w:rPr>
          <w:i/>
          <w:iCs/>
        </w:rPr>
        <w:t>sl-FreqInfoList</w:t>
      </w:r>
      <w:r w:rsidRPr="00D27132">
        <w:t>, as specified in 5.8.5;</w:t>
      </w:r>
    </w:p>
    <w:p w14:paraId="09F29453" w14:textId="77777777" w:rsidR="00394471" w:rsidRPr="00D27132" w:rsidRDefault="00394471" w:rsidP="00394471">
      <w:pPr>
        <w:pStyle w:val="B2"/>
      </w:pPr>
      <w:r w:rsidRPr="00D27132">
        <w:t>2&gt;</w:t>
      </w:r>
      <w:r w:rsidRPr="00D27132">
        <w:tab/>
        <w:t xml:space="preserve">if </w:t>
      </w:r>
      <w:r w:rsidRPr="00D27132">
        <w:rPr>
          <w:i/>
          <w:iCs/>
        </w:rPr>
        <w:t>sl-RadioBearerConfigList</w:t>
      </w:r>
      <w:r w:rsidRPr="00D27132">
        <w:t xml:space="preserve"> or </w:t>
      </w:r>
      <w:r w:rsidRPr="00D27132">
        <w:rPr>
          <w:i/>
          <w:iCs/>
        </w:rPr>
        <w:t>sl-RLC-BearerConfigList</w:t>
      </w:r>
      <w:r w:rsidRPr="00D27132">
        <w:t xml:space="preserve"> is included in </w:t>
      </w:r>
      <w:r w:rsidRPr="00D27132">
        <w:rPr>
          <w:i/>
          <w:iCs/>
        </w:rPr>
        <w:t>sl-ConfigCommonNR</w:t>
      </w:r>
      <w:r w:rsidRPr="00D27132">
        <w:t>:</w:t>
      </w:r>
    </w:p>
    <w:p w14:paraId="3A30E48F" w14:textId="236A7D9F" w:rsidR="00394471" w:rsidRPr="00D27132" w:rsidRDefault="00394471" w:rsidP="00394471">
      <w:pPr>
        <w:pStyle w:val="B3"/>
      </w:pPr>
      <w:r w:rsidRPr="00D27132">
        <w:t>3&gt;</w:t>
      </w:r>
      <w:r w:rsidRPr="00D27132">
        <w:tab/>
        <w:t xml:space="preserve">perform </w:t>
      </w:r>
      <w:r w:rsidRPr="00D27132">
        <w:rPr>
          <w:rFonts w:eastAsia="MS Mincho"/>
        </w:rPr>
        <w:t>sidelink D</w:t>
      </w:r>
      <w:r w:rsidRPr="00D27132">
        <w:t xml:space="preserve">RB </w:t>
      </w:r>
      <w:r w:rsidR="008C6507" w:rsidRPr="00D27132">
        <w:t>addition/modification/release as specified in 5.8.9.1a.1/5.8.9.1a.2</w:t>
      </w:r>
      <w:r w:rsidRPr="00D27132">
        <w:rPr>
          <w:rFonts w:eastAsia="MS Mincho"/>
        </w:rPr>
        <w:t>;</w:t>
      </w:r>
    </w:p>
    <w:p w14:paraId="00BD0277" w14:textId="77777777" w:rsidR="00394471" w:rsidRPr="00D27132" w:rsidRDefault="00394471" w:rsidP="00394471">
      <w:pPr>
        <w:pStyle w:val="B2"/>
      </w:pPr>
      <w:r w:rsidRPr="00D27132">
        <w:t xml:space="preserve">2&gt; if </w:t>
      </w:r>
      <w:r w:rsidRPr="00D27132">
        <w:rPr>
          <w:i/>
          <w:iCs/>
        </w:rPr>
        <w:t>sl-MeasConfigCommon</w:t>
      </w:r>
      <w:r w:rsidRPr="00D27132">
        <w:rPr>
          <w:rFonts w:cs="Courier New"/>
        </w:rPr>
        <w:t xml:space="preserve"> </w:t>
      </w:r>
      <w:r w:rsidRPr="00D27132">
        <w:t xml:space="preserve">is included in </w:t>
      </w:r>
      <w:r w:rsidRPr="00D27132">
        <w:rPr>
          <w:i/>
          <w:iCs/>
        </w:rPr>
        <w:t>sl-ConfigCommonNR</w:t>
      </w:r>
      <w:r w:rsidRPr="00D27132">
        <w:t>:</w:t>
      </w:r>
    </w:p>
    <w:p w14:paraId="6E1451C4" w14:textId="77777777" w:rsidR="00394471" w:rsidRPr="00D27132" w:rsidRDefault="00394471" w:rsidP="00394471">
      <w:pPr>
        <w:pStyle w:val="B3"/>
      </w:pPr>
      <w:r w:rsidRPr="00D27132">
        <w:t>3&gt; store the NR sidelink measurement configuration.</w:t>
      </w:r>
    </w:p>
    <w:p w14:paraId="6B4C9450" w14:textId="77777777" w:rsidR="00B2524E" w:rsidRDefault="00B2524E" w:rsidP="00B2524E">
      <w:pPr>
        <w:pStyle w:val="B2"/>
        <w:rPr>
          <w:ins w:id="33" w:author="Huawei" w:date="2022-01-20T14:14:00Z"/>
        </w:rPr>
      </w:pPr>
      <w:ins w:id="34" w:author="Huawei" w:date="2022-01-20T14:14:00Z">
        <w:r>
          <w:t xml:space="preserve">2&gt; if </w:t>
        </w:r>
        <w:r>
          <w:rPr>
            <w:i/>
          </w:rPr>
          <w:t>sl-DRX-ConfigCommon-GC-BC</w:t>
        </w:r>
        <w:r>
          <w:rPr>
            <w:rFonts w:cs="Courier New"/>
          </w:rPr>
          <w:t xml:space="preserve"> </w:t>
        </w:r>
        <w:r>
          <w:t xml:space="preserve">is included in </w:t>
        </w:r>
        <w:r>
          <w:rPr>
            <w:i/>
          </w:rPr>
          <w:t>SIB12-IEs</w:t>
        </w:r>
        <w:r>
          <w:t>:</w:t>
        </w:r>
      </w:ins>
    </w:p>
    <w:p w14:paraId="73E2A324" w14:textId="77777777" w:rsidR="00B2524E" w:rsidRDefault="00B2524E" w:rsidP="00B2524E">
      <w:pPr>
        <w:pStyle w:val="B3"/>
        <w:rPr>
          <w:ins w:id="35" w:author="Huawei" w:date="2022-01-20T14:14:00Z"/>
        </w:rPr>
      </w:pPr>
      <w:ins w:id="36" w:author="Huawei" w:date="2022-01-20T14:14:00Z">
        <w:r>
          <w:t>3&gt; store the NR sidelink DRX configuration and perform sidelink DRX operation.</w:t>
        </w:r>
      </w:ins>
    </w:p>
    <w:p w14:paraId="1C91B16F" w14:textId="77777777" w:rsidR="00394471" w:rsidRPr="00D27132" w:rsidRDefault="00394471" w:rsidP="00394471">
      <w:pPr>
        <w:rPr>
          <w:rFonts w:eastAsia="宋体"/>
          <w:noProof/>
        </w:rPr>
      </w:pPr>
      <w:r w:rsidRPr="00D27132">
        <w:rPr>
          <w:rFonts w:eastAsia="宋体"/>
          <w:noProof/>
        </w:rPr>
        <w:t xml:space="preserve">The UE should discard any stored segments for </w:t>
      </w:r>
      <w:r w:rsidRPr="00D27132">
        <w:rPr>
          <w:rFonts w:eastAsia="宋体"/>
          <w:i/>
          <w:iCs/>
          <w:noProof/>
        </w:rPr>
        <w:t>SIB12</w:t>
      </w:r>
      <w:r w:rsidRPr="00D27132">
        <w:rPr>
          <w:rFonts w:eastAsia="宋体"/>
          <w:noProof/>
        </w:rPr>
        <w:t xml:space="preserve"> if the complete </w:t>
      </w:r>
      <w:r w:rsidRPr="00D27132">
        <w:rPr>
          <w:rFonts w:eastAsia="宋体"/>
          <w:i/>
          <w:iCs/>
          <w:noProof/>
        </w:rPr>
        <w:t>SIB12</w:t>
      </w:r>
      <w:r w:rsidRPr="00D27132">
        <w:rPr>
          <w:rFonts w:eastAsia="宋体"/>
          <w:noProof/>
        </w:rPr>
        <w:t xml:space="preserve"> has not been assembled within a period of 3 hours.</w:t>
      </w:r>
      <w:r w:rsidRPr="00D27132">
        <w:t xml:space="preserve"> </w:t>
      </w:r>
      <w:r w:rsidRPr="00D27132">
        <w:rPr>
          <w:rFonts w:eastAsia="宋体"/>
          <w:noProof/>
        </w:rPr>
        <w:t xml:space="preserve">The UE shall discard any stored segments for </w:t>
      </w:r>
      <w:r w:rsidRPr="00D27132">
        <w:rPr>
          <w:rFonts w:eastAsia="宋体"/>
          <w:i/>
          <w:noProof/>
        </w:rPr>
        <w:t>SIB12</w:t>
      </w:r>
      <w:r w:rsidRPr="00D27132">
        <w:rPr>
          <w:rFonts w:eastAsia="宋体"/>
          <w:noProof/>
        </w:rPr>
        <w:t xml:space="preserve"> upon cell (re-) selection.</w:t>
      </w:r>
    </w:p>
    <w:p w14:paraId="1C50BDA0" w14:textId="77777777" w:rsidR="00394471" w:rsidRPr="00D27132" w:rsidRDefault="00394471" w:rsidP="00394471">
      <w:pPr>
        <w:pStyle w:val="5"/>
        <w:rPr>
          <w:i/>
        </w:rPr>
      </w:pPr>
      <w:bookmarkStart w:id="37" w:name="_Toc60776731"/>
      <w:bookmarkStart w:id="38" w:name="_Toc90650603"/>
      <w:r w:rsidRPr="00D27132">
        <w:t>5.2.2.4.14</w:t>
      </w:r>
      <w:r w:rsidRPr="00D27132">
        <w:tab/>
        <w:t xml:space="preserve">Actions upon reception of </w:t>
      </w:r>
      <w:r w:rsidRPr="00D27132">
        <w:rPr>
          <w:i/>
        </w:rPr>
        <w:t>SIB13</w:t>
      </w:r>
      <w:bookmarkEnd w:id="37"/>
      <w:bookmarkEnd w:id="38"/>
    </w:p>
    <w:p w14:paraId="608775D8" w14:textId="77777777" w:rsidR="00394471" w:rsidRPr="00D27132" w:rsidRDefault="00394471" w:rsidP="00394471">
      <w:r w:rsidRPr="00D27132">
        <w:t xml:space="preserve">Upon receiving </w:t>
      </w:r>
      <w:r w:rsidRPr="00D27132">
        <w:rPr>
          <w:i/>
        </w:rPr>
        <w:t>SIB13</w:t>
      </w:r>
      <w:r w:rsidRPr="00D27132">
        <w:t xml:space="preserve">, the UE shall perform the actions upon reception of </w:t>
      </w:r>
      <w:r w:rsidRPr="00D27132">
        <w:rPr>
          <w:i/>
        </w:rPr>
        <w:t>SystemInformationBlockType</w:t>
      </w:r>
      <w:r w:rsidRPr="00D27132">
        <w:rPr>
          <w:i/>
          <w:lang w:eastAsia="zh-CN"/>
        </w:rPr>
        <w:t xml:space="preserve">21 </w:t>
      </w:r>
      <w:r w:rsidRPr="00D27132">
        <w:t>as specified in 5.2.2.28 in TS 36.331 [10].</w:t>
      </w:r>
    </w:p>
    <w:p w14:paraId="47C0CDB0" w14:textId="77777777" w:rsidR="00394471" w:rsidRPr="00D27132" w:rsidRDefault="00394471" w:rsidP="00394471">
      <w:pPr>
        <w:pStyle w:val="5"/>
      </w:pPr>
      <w:bookmarkStart w:id="39" w:name="_Toc60776732"/>
      <w:bookmarkStart w:id="40" w:name="_Toc90650604"/>
      <w:r w:rsidRPr="00D27132">
        <w:t>5.2.2.4.15</w:t>
      </w:r>
      <w:r w:rsidRPr="00D27132">
        <w:tab/>
        <w:t xml:space="preserve">Actions upon reception of </w:t>
      </w:r>
      <w:r w:rsidRPr="00D27132">
        <w:rPr>
          <w:i/>
        </w:rPr>
        <w:t>SIB14</w:t>
      </w:r>
      <w:bookmarkEnd w:id="39"/>
      <w:bookmarkEnd w:id="40"/>
    </w:p>
    <w:p w14:paraId="4A9FBA32" w14:textId="77777777" w:rsidR="00394471" w:rsidRPr="00D27132" w:rsidRDefault="00394471" w:rsidP="00394471">
      <w:r w:rsidRPr="00D27132">
        <w:t xml:space="preserve">Upon receiving </w:t>
      </w:r>
      <w:r w:rsidRPr="00D27132">
        <w:rPr>
          <w:i/>
        </w:rPr>
        <w:t>SIB14</w:t>
      </w:r>
      <w:r w:rsidRPr="00D27132">
        <w:t xml:space="preserve">, the UE shall perform the actions upon reception of </w:t>
      </w:r>
      <w:r w:rsidRPr="00D27132">
        <w:rPr>
          <w:i/>
        </w:rPr>
        <w:t>SystemInformationBlockType</w:t>
      </w:r>
      <w:r w:rsidRPr="00D27132">
        <w:rPr>
          <w:i/>
          <w:lang w:eastAsia="zh-CN"/>
        </w:rPr>
        <w:t xml:space="preserve">26 </w:t>
      </w:r>
      <w:r w:rsidRPr="00D27132">
        <w:t>as specified in 5.2.2.33 in TS 36.331 [10].</w:t>
      </w:r>
    </w:p>
    <w:p w14:paraId="6CB6E129" w14:textId="77777777" w:rsidR="00394471" w:rsidRPr="00D27132" w:rsidRDefault="00394471" w:rsidP="00394471">
      <w:pPr>
        <w:pStyle w:val="5"/>
        <w:rPr>
          <w:lang w:eastAsia="en-US"/>
        </w:rPr>
      </w:pPr>
      <w:bookmarkStart w:id="41" w:name="_Toc60776733"/>
      <w:bookmarkStart w:id="42" w:name="_Toc90650605"/>
      <w:r w:rsidRPr="00D27132">
        <w:t>5.2.2.4.16</w:t>
      </w:r>
      <w:r w:rsidRPr="00D27132">
        <w:tab/>
        <w:t xml:space="preserve">Actions upon reception of </w:t>
      </w:r>
      <w:r w:rsidRPr="00D27132">
        <w:rPr>
          <w:i/>
        </w:rPr>
        <w:t>SIBpos</w:t>
      </w:r>
      <w:bookmarkEnd w:id="41"/>
      <w:bookmarkEnd w:id="42"/>
    </w:p>
    <w:p w14:paraId="3EE8C94C" w14:textId="77777777" w:rsidR="00394471" w:rsidRPr="00D27132" w:rsidRDefault="00394471" w:rsidP="00394471">
      <w:r w:rsidRPr="00D27132">
        <w:t xml:space="preserve">No UE requirements related to the contents of the </w:t>
      </w:r>
      <w:r w:rsidRPr="00D27132">
        <w:rPr>
          <w:i/>
        </w:rPr>
        <w:t xml:space="preserve">SIBpos </w:t>
      </w:r>
      <w:r w:rsidRPr="00D27132">
        <w:t>apply other than those specified elsewhere e.g. within TS 37.355 [49], and/or within the corresponding field descriptions.</w:t>
      </w:r>
    </w:p>
    <w:p w14:paraId="57680CA4" w14:textId="77777777" w:rsidR="009816B9" w:rsidRPr="009816B9" w:rsidRDefault="009816B9" w:rsidP="009816B9">
      <w:pPr>
        <w:pBdr>
          <w:top w:val="single" w:sz="4" w:space="1" w:color="auto"/>
          <w:left w:val="single" w:sz="4" w:space="4" w:color="auto"/>
          <w:bottom w:val="single" w:sz="4" w:space="1" w:color="auto"/>
          <w:right w:val="single" w:sz="4" w:space="4" w:color="auto"/>
        </w:pBdr>
        <w:shd w:val="clear" w:color="auto" w:fill="FFFF00"/>
        <w:jc w:val="center"/>
        <w:textAlignment w:val="auto"/>
        <w:rPr>
          <w:i/>
          <w:lang w:eastAsia="zh-CN"/>
        </w:rPr>
      </w:pPr>
      <w:bookmarkStart w:id="43" w:name="_Toc60776799"/>
      <w:bookmarkStart w:id="44" w:name="_Toc90650671"/>
      <w:r w:rsidRPr="009816B9">
        <w:rPr>
          <w:i/>
          <w:lang w:eastAsia="zh-CN"/>
        </w:rPr>
        <w:t>NEXT CHANGE</w:t>
      </w:r>
    </w:p>
    <w:p w14:paraId="08E54011" w14:textId="77777777" w:rsidR="00394471" w:rsidRPr="00D27132" w:rsidRDefault="00394471" w:rsidP="00394471">
      <w:pPr>
        <w:pStyle w:val="4"/>
      </w:pPr>
      <w:r w:rsidRPr="00D27132">
        <w:lastRenderedPageBreak/>
        <w:t>5.3.5.14</w:t>
      </w:r>
      <w:r w:rsidRPr="00D27132">
        <w:tab/>
        <w:t>Sidelink dedicated configuration</w:t>
      </w:r>
      <w:bookmarkEnd w:id="43"/>
      <w:bookmarkEnd w:id="44"/>
    </w:p>
    <w:p w14:paraId="5DD78EA3" w14:textId="77777777" w:rsidR="00394471" w:rsidRPr="00D27132" w:rsidRDefault="00394471" w:rsidP="00394471">
      <w:r w:rsidRPr="00D27132">
        <w:t>Upon initiating the procedure, the UE shall:</w:t>
      </w:r>
    </w:p>
    <w:p w14:paraId="3187E17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sl-FreqInfoToReleaseList</w:t>
      </w:r>
      <w:r w:rsidRPr="00D27132">
        <w:rPr>
          <w:lang w:eastAsia="zh-CN"/>
        </w:rPr>
        <w:t xml:space="preserve"> is included in </w:t>
      </w:r>
      <w:r w:rsidRPr="00D27132">
        <w:rPr>
          <w:i/>
          <w:iCs/>
          <w:lang w:eastAsia="zh-CN"/>
        </w:rPr>
        <w:t>sl-ConfigDedicatedNR</w:t>
      </w:r>
      <w:r w:rsidRPr="00D27132">
        <w:rPr>
          <w:lang w:eastAsia="zh-CN"/>
        </w:rPr>
        <w:t xml:space="preserve"> within </w:t>
      </w:r>
      <w:r w:rsidRPr="00D27132">
        <w:rPr>
          <w:i/>
          <w:iCs/>
          <w:lang w:eastAsia="zh-CN"/>
        </w:rPr>
        <w:t>RRCReconfiguration</w:t>
      </w:r>
      <w:r w:rsidRPr="00D27132">
        <w:rPr>
          <w:lang w:eastAsia="zh-CN"/>
        </w:rPr>
        <w:t>:</w:t>
      </w:r>
    </w:p>
    <w:p w14:paraId="44E1CC2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entry included in the received </w:t>
      </w:r>
      <w:r w:rsidRPr="00D27132">
        <w:rPr>
          <w:i/>
          <w:iCs/>
          <w:lang w:eastAsia="zh-CN"/>
        </w:rPr>
        <w:t>sl-FreqInfoToReleaseList</w:t>
      </w:r>
      <w:r w:rsidRPr="00D27132">
        <w:rPr>
          <w:lang w:eastAsia="zh-CN"/>
        </w:rPr>
        <w:t xml:space="preserve"> that is part of the current UE configuration:</w:t>
      </w:r>
    </w:p>
    <w:p w14:paraId="2560DA6B" w14:textId="77777777" w:rsidR="00394471" w:rsidRPr="00D27132" w:rsidRDefault="00394471" w:rsidP="00394471">
      <w:pPr>
        <w:pStyle w:val="B3"/>
        <w:rPr>
          <w:lang w:eastAsia="zh-CN"/>
        </w:rPr>
      </w:pPr>
      <w:r w:rsidRPr="00D27132">
        <w:rPr>
          <w:lang w:eastAsia="zh-CN"/>
        </w:rPr>
        <w:t>3&gt;</w:t>
      </w:r>
      <w:r w:rsidRPr="00D27132">
        <w:rPr>
          <w:lang w:eastAsia="zh-CN"/>
        </w:rPr>
        <w:tab/>
        <w:t>release the related configurations from the stored NR sidelink communication configurations;</w:t>
      </w:r>
    </w:p>
    <w:p w14:paraId="0FA7F8D7"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sl-FreqInfoToAddModList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3A020BE6" w14:textId="77777777" w:rsidR="00394471" w:rsidRPr="00D27132" w:rsidRDefault="00394471" w:rsidP="00394471">
      <w:pPr>
        <w:pStyle w:val="B2"/>
      </w:pPr>
      <w:r w:rsidRPr="00D27132">
        <w:rPr>
          <w:lang w:eastAsia="zh-CN"/>
        </w:rPr>
        <w:t>2</w:t>
      </w:r>
      <w:r w:rsidRPr="00D27132">
        <w:t>&gt;</w:t>
      </w:r>
      <w:r w:rsidRPr="00D27132">
        <w:tab/>
        <w:t xml:space="preserve">if configured to receive </w:t>
      </w:r>
      <w:r w:rsidRPr="00D27132">
        <w:rPr>
          <w:lang w:eastAsia="zh-CN"/>
        </w:rPr>
        <w:t xml:space="preserve">NR </w:t>
      </w:r>
      <w:r w:rsidRPr="00D27132">
        <w:t>sidelink communication:</w:t>
      </w:r>
    </w:p>
    <w:p w14:paraId="7B8F4E71" w14:textId="77777777" w:rsidR="00394471" w:rsidRPr="00D27132" w:rsidRDefault="00394471" w:rsidP="00394471">
      <w:pPr>
        <w:pStyle w:val="B3"/>
      </w:pPr>
      <w:r w:rsidRPr="00D27132">
        <w:rPr>
          <w:lang w:eastAsia="zh-CN"/>
        </w:rPr>
        <w:t>3</w:t>
      </w:r>
      <w:r w:rsidRPr="00D27132">
        <w:t>&gt;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C147BA" w14:textId="77777777" w:rsidR="00394471" w:rsidRPr="00D27132" w:rsidRDefault="00394471" w:rsidP="00394471">
      <w:pPr>
        <w:pStyle w:val="B2"/>
      </w:pPr>
      <w:r w:rsidRPr="00D27132">
        <w:rPr>
          <w:lang w:eastAsia="zh-CN"/>
        </w:rPr>
        <w:t>2</w:t>
      </w:r>
      <w:r w:rsidRPr="00D27132">
        <w:t>&gt;</w:t>
      </w:r>
      <w:r w:rsidRPr="00D27132">
        <w:tab/>
        <w:t xml:space="preserve">if configured to transmit </w:t>
      </w:r>
      <w:r w:rsidRPr="00D27132">
        <w:rPr>
          <w:lang w:eastAsia="zh-CN"/>
        </w:rPr>
        <w:t>NR s</w:t>
      </w:r>
      <w:r w:rsidRPr="00D27132">
        <w:t>idelink communication:</w:t>
      </w:r>
    </w:p>
    <w:p w14:paraId="68E97C04" w14:textId="77777777" w:rsidR="00394471" w:rsidRPr="00D27132" w:rsidRDefault="00394471" w:rsidP="00394471">
      <w:pPr>
        <w:pStyle w:val="B3"/>
      </w:pPr>
      <w:r w:rsidRPr="00D27132">
        <w:rPr>
          <w:lang w:eastAsia="zh-CN"/>
        </w:rPr>
        <w:t>3</w:t>
      </w:r>
      <w:r w:rsidRPr="00D27132">
        <w:t>&gt;</w:t>
      </w:r>
      <w:r w:rsidRPr="00D27132">
        <w:tab/>
        <w:t>use the resource pool</w:t>
      </w:r>
      <w:r w:rsidRPr="00D27132">
        <w:rPr>
          <w:lang w:eastAsia="zh-CN"/>
        </w:rPr>
        <w:t>(s)</w:t>
      </w:r>
      <w:r w:rsidRPr="00D27132">
        <w:t xml:space="preserve"> indicated by </w:t>
      </w:r>
      <w:r w:rsidRPr="00D27132">
        <w:rPr>
          <w:i/>
        </w:rPr>
        <w:t>sl-TxPoolSelectedNormal</w:t>
      </w:r>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6047904D" w14:textId="68B31D05" w:rsidR="00394471" w:rsidRPr="00D27132" w:rsidRDefault="00394471" w:rsidP="00394471">
      <w:pPr>
        <w:pStyle w:val="B2"/>
        <w:rPr>
          <w:lang w:eastAsia="zh-CN"/>
        </w:rPr>
      </w:pPr>
      <w:r w:rsidRPr="00D27132">
        <w:rPr>
          <w:lang w:eastAsia="zh-CN"/>
        </w:rPr>
        <w:t>2</w:t>
      </w:r>
      <w:r w:rsidRPr="00D27132">
        <w:t>&gt;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002E688F" w:rsidRPr="00D27132">
        <w:t>(</w:t>
      </w:r>
      <w:r w:rsidRPr="00D27132">
        <w:t>s</w:t>
      </w:r>
      <w:r w:rsidR="002E688F" w:rsidRPr="00D27132">
        <w:t>)</w:t>
      </w:r>
      <w:r w:rsidRPr="00D27132">
        <w:t xml:space="preserve"> indicated by </w:t>
      </w:r>
      <w:r w:rsidRPr="00D27132">
        <w:rPr>
          <w:i/>
        </w:rPr>
        <w:t>sl-TxPoolSelectedNormal</w:t>
      </w:r>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w:t>
      </w:r>
      <w:r w:rsidRPr="00D27132">
        <w:t>;</w:t>
      </w:r>
    </w:p>
    <w:p w14:paraId="3477B490" w14:textId="77777777" w:rsidR="00394471" w:rsidRPr="00D27132" w:rsidRDefault="00394471" w:rsidP="00394471">
      <w:pPr>
        <w:pStyle w:val="B2"/>
      </w:pPr>
      <w:r w:rsidRPr="00D27132">
        <w:rPr>
          <w:lang w:eastAsia="zh-CN"/>
        </w:rPr>
        <w:t>2</w:t>
      </w:r>
      <w:r w:rsidRPr="00D27132">
        <w:t>&gt;</w:t>
      </w:r>
      <w:r w:rsidRPr="00D27132">
        <w:tab/>
      </w:r>
      <w:r w:rsidRPr="00D27132">
        <w:rPr>
          <w:lang w:eastAsia="zh-CN"/>
        </w:rPr>
        <w:t xml:space="preserve">use the synchronization configuration parameters for NR sidelink communication on frequencies included in </w:t>
      </w:r>
      <w:r w:rsidRPr="00D27132">
        <w:rPr>
          <w:i/>
        </w:rPr>
        <w:t>sl-FreqInfoToAddModList</w:t>
      </w:r>
      <w:r w:rsidRPr="00D27132">
        <w:rPr>
          <w:rFonts w:cs="Courier New"/>
          <w:lang w:eastAsia="zh-CN"/>
        </w:rPr>
        <w:t>, as specified in 5.8.5</w:t>
      </w:r>
      <w:r w:rsidRPr="00D27132">
        <w:t>;</w:t>
      </w:r>
    </w:p>
    <w:p w14:paraId="6F56C2F0" w14:textId="7A37C6A4"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sl-RadioBearerToReleaseList</w:t>
      </w:r>
      <w:r w:rsidRPr="00D27132">
        <w:rPr>
          <w:lang w:eastAsia="zh-CN"/>
        </w:rPr>
        <w:t xml:space="preserve"> </w:t>
      </w:r>
      <w:r w:rsidR="00910AE7" w:rsidRPr="00D27132">
        <w:rPr>
          <w:lang w:eastAsia="zh-CN"/>
        </w:rPr>
        <w:t>or</w:t>
      </w:r>
      <w:r w:rsidR="00910AE7" w:rsidRPr="00D27132">
        <w:rPr>
          <w:i/>
          <w:iCs/>
          <w:lang w:eastAsia="zh-CN"/>
        </w:rPr>
        <w:t xml:space="preserve"> sl-RLC-BearerToReleaseList</w:t>
      </w:r>
      <w:r w:rsidR="00910AE7" w:rsidRPr="00D27132">
        <w:rPr>
          <w:lang w:eastAsia="zh-CN"/>
        </w:rPr>
        <w:t xml:space="preserve"> </w:t>
      </w:r>
      <w:r w:rsidRPr="00D27132">
        <w:rPr>
          <w:lang w:eastAsia="zh-CN"/>
        </w:rPr>
        <w:t xml:space="preserve">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6E816E17"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release as specified in 5.8.9.1a.1;</w:t>
      </w:r>
    </w:p>
    <w:p w14:paraId="766960C3"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sl-RadioBearerToAddModList</w:t>
      </w:r>
      <w:r w:rsidRPr="00D27132">
        <w:rPr>
          <w:lang w:eastAsia="zh-CN"/>
        </w:rPr>
        <w:t xml:space="preserve"> or </w:t>
      </w:r>
      <w:r w:rsidRPr="00D27132">
        <w:rPr>
          <w:i/>
          <w:lang w:eastAsia="zh-CN"/>
        </w:rPr>
        <w:t>sl-RLC-BearerToAddModList</w:t>
      </w:r>
      <w:r w:rsidRPr="00D27132">
        <w:rPr>
          <w:lang w:eastAsia="zh-CN"/>
        </w:rPr>
        <w:t xml:space="preserve"> 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43B21525"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addition/modification as specified in 5.8.9.1a.2;</w:t>
      </w:r>
    </w:p>
    <w:p w14:paraId="21E21378"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sl-ScheduledConfig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7911B310"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MAC entity parameters, which are to be used for NR sidelink communication, in accordance with the received </w:t>
      </w:r>
      <w:r w:rsidRPr="00D27132">
        <w:rPr>
          <w:i/>
          <w:lang w:eastAsia="zh-CN"/>
        </w:rPr>
        <w:t>sl-ScheduledConfig</w:t>
      </w:r>
      <w:r w:rsidRPr="00D27132">
        <w:rPr>
          <w:lang w:eastAsia="zh-CN"/>
        </w:rPr>
        <w:t>;</w:t>
      </w:r>
    </w:p>
    <w:p w14:paraId="370F702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sl-UE-SelectedConfig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664EBEC4"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parameters, which are to be used for NR sidelink communication, in accordance with the received </w:t>
      </w:r>
      <w:r w:rsidRPr="00D27132">
        <w:rPr>
          <w:i/>
          <w:lang w:eastAsia="zh-CN"/>
        </w:rPr>
        <w:t>sl-UE-SelectedConfig</w:t>
      </w:r>
      <w:r w:rsidRPr="00D27132">
        <w:rPr>
          <w:lang w:eastAsia="zh-CN"/>
        </w:rPr>
        <w:t>;</w:t>
      </w:r>
    </w:p>
    <w:p w14:paraId="75F9584A"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sl-MeasConfigInfoToReleaseList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79BD0F15" w14:textId="1D0BEA0E"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008C6507" w:rsidRPr="00D27132">
        <w:rPr>
          <w:i/>
          <w:lang w:eastAsia="zh-CN"/>
        </w:rPr>
        <w:t>SL</w:t>
      </w:r>
      <w:r w:rsidRPr="00D27132">
        <w:rPr>
          <w:i/>
          <w:lang w:eastAsia="zh-CN"/>
        </w:rPr>
        <w:t>-DestinationIndex</w:t>
      </w:r>
      <w:r w:rsidRPr="00D27132">
        <w:rPr>
          <w:iCs/>
          <w:lang w:eastAsia="zh-CN"/>
        </w:rPr>
        <w:t xml:space="preserve"> </w:t>
      </w:r>
      <w:r w:rsidRPr="00D27132">
        <w:rPr>
          <w:lang w:eastAsia="zh-CN"/>
        </w:rPr>
        <w:t xml:space="preserve">included in the received </w:t>
      </w:r>
      <w:r w:rsidRPr="00D27132">
        <w:rPr>
          <w:i/>
        </w:rPr>
        <w:t>sl-MeasConfigInfoToReleaseList</w:t>
      </w:r>
      <w:r w:rsidRPr="00D27132">
        <w:rPr>
          <w:rFonts w:cs="Courier New"/>
          <w:i/>
        </w:rPr>
        <w:t xml:space="preserve"> </w:t>
      </w:r>
      <w:r w:rsidRPr="00D27132">
        <w:rPr>
          <w:lang w:eastAsia="zh-CN"/>
        </w:rPr>
        <w:t>that is part of the current UE configuration:</w:t>
      </w:r>
    </w:p>
    <w:p w14:paraId="64F890BD" w14:textId="6D1EEEA1" w:rsidR="00394471" w:rsidRPr="00D27132" w:rsidRDefault="00394471" w:rsidP="00394471">
      <w:pPr>
        <w:pStyle w:val="B3"/>
        <w:rPr>
          <w:lang w:eastAsia="x-none"/>
        </w:rPr>
      </w:pPr>
      <w:r w:rsidRPr="00D27132">
        <w:rPr>
          <w:lang w:eastAsia="x-none"/>
        </w:rPr>
        <w:t>3&gt;</w:t>
      </w:r>
      <w:r w:rsidRPr="00D27132">
        <w:rPr>
          <w:lang w:eastAsia="x-none"/>
        </w:rPr>
        <w:tab/>
        <w:t xml:space="preserve">remove the entry with the matching </w:t>
      </w:r>
      <w:r w:rsidR="008C6507" w:rsidRPr="00D27132">
        <w:rPr>
          <w:i/>
          <w:lang w:eastAsia="x-none"/>
        </w:rPr>
        <w:t>SL</w:t>
      </w:r>
      <w:r w:rsidRPr="00D27132">
        <w:rPr>
          <w:i/>
          <w:lang w:eastAsia="x-none"/>
        </w:rPr>
        <w:t>-DestinationIndex</w:t>
      </w:r>
      <w:r w:rsidRPr="00D27132">
        <w:rPr>
          <w:lang w:eastAsia="x-none"/>
        </w:rPr>
        <w:t xml:space="preserve"> </w:t>
      </w:r>
      <w:r w:rsidRPr="00D27132">
        <w:rPr>
          <w:rFonts w:eastAsiaTheme="minorEastAsia"/>
          <w:lang w:eastAsia="zh-CN"/>
        </w:rPr>
        <w:t>from the stored NR sidelink measurement configuration information;</w:t>
      </w:r>
    </w:p>
    <w:p w14:paraId="2ED58318" w14:textId="77777777" w:rsidR="00394471" w:rsidRPr="00D27132" w:rsidRDefault="00394471" w:rsidP="00394471">
      <w:pPr>
        <w:pStyle w:val="B1"/>
      </w:pPr>
      <w:r w:rsidRPr="00D27132">
        <w:t>1&gt;</w:t>
      </w:r>
      <w:r w:rsidRPr="00D27132">
        <w:tab/>
        <w:t xml:space="preserve">if </w:t>
      </w:r>
      <w:r w:rsidRPr="00D27132">
        <w:rPr>
          <w:i/>
          <w:iCs/>
        </w:rPr>
        <w:t>sl-MeasConfigInfoToAddModList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501300CA"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part of the current stored NR sidelink measurement configuration:</w:t>
      </w:r>
    </w:p>
    <w:p w14:paraId="041233C2" w14:textId="24FF2C45" w:rsidR="00394471" w:rsidRPr="00D27132" w:rsidRDefault="00394471" w:rsidP="00394471">
      <w:pPr>
        <w:pStyle w:val="B3"/>
        <w:rPr>
          <w:lang w:eastAsia="zh-CN"/>
        </w:rPr>
      </w:pPr>
      <w:r w:rsidRPr="00D27132">
        <w:rPr>
          <w:lang w:eastAsia="zh-CN"/>
        </w:rPr>
        <w:t>3&gt;</w:t>
      </w:r>
      <w:r w:rsidRPr="00D27132">
        <w:rPr>
          <w:lang w:eastAsia="zh-CN"/>
        </w:rPr>
        <w:tab/>
      </w:r>
      <w:r w:rsidR="008D2002" w:rsidRPr="00D27132">
        <w:rPr>
          <w:rFonts w:eastAsia="Yu Mincho"/>
          <w:lang w:eastAsia="zh-CN"/>
        </w:rPr>
        <w:t xml:space="preserve">reconfigure </w:t>
      </w:r>
      <w:r w:rsidRPr="00D27132">
        <w:rPr>
          <w:rFonts w:eastAsia="Yu Mincho"/>
          <w:lang w:eastAsia="zh-CN"/>
        </w:rPr>
        <w:t xml:space="preserve">the entry </w:t>
      </w:r>
      <w:r w:rsidR="008D2002" w:rsidRPr="00D27132">
        <w:rPr>
          <w:rFonts w:eastAsia="Yu Mincho"/>
          <w:lang w:eastAsia="zh-CN"/>
        </w:rPr>
        <w:t xml:space="preserve">according to </w:t>
      </w:r>
      <w:r w:rsidRPr="00D27132">
        <w:rPr>
          <w:rFonts w:eastAsia="Yu Mincho"/>
          <w:lang w:eastAsia="zh-CN"/>
        </w:rPr>
        <w:t xml:space="preserve">the value received for this </w:t>
      </w:r>
      <w:r w:rsidRPr="00D27132">
        <w:rPr>
          <w:rFonts w:eastAsia="Yu Mincho"/>
          <w:i/>
          <w:lang w:eastAsia="zh-CN"/>
        </w:rPr>
        <w:t>sl-DestinationIndex</w:t>
      </w:r>
      <w:r w:rsidRPr="00D27132">
        <w:rPr>
          <w:rFonts w:eastAsia="Yu Mincho"/>
          <w:lang w:eastAsia="zh-CN"/>
        </w:rPr>
        <w:t xml:space="preserve"> from </w:t>
      </w:r>
      <w:r w:rsidRPr="00D27132">
        <w:rPr>
          <w:rFonts w:eastAsiaTheme="minorEastAsia"/>
          <w:lang w:eastAsia="zh-CN"/>
        </w:rPr>
        <w:t>the stored NR sidelink measurement configuration information;</w:t>
      </w:r>
    </w:p>
    <w:p w14:paraId="49583BF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not part of the current stored NR sidelink measurement configuration:</w:t>
      </w:r>
    </w:p>
    <w:p w14:paraId="59007BAB" w14:textId="77777777" w:rsidR="00394471" w:rsidRPr="00D27132" w:rsidRDefault="00394471" w:rsidP="00394471">
      <w:pPr>
        <w:pStyle w:val="B3"/>
        <w:rPr>
          <w:lang w:eastAsia="zh-CN"/>
        </w:rPr>
      </w:pPr>
      <w:r w:rsidRPr="00D27132">
        <w:rPr>
          <w:lang w:eastAsia="zh-CN"/>
        </w:rPr>
        <w:lastRenderedPageBreak/>
        <w:t>3&gt;</w:t>
      </w:r>
      <w:r w:rsidRPr="00D27132">
        <w:rPr>
          <w:lang w:eastAsia="zh-CN"/>
        </w:rPr>
        <w:tab/>
        <w:t xml:space="preserve">add a new entry for this </w:t>
      </w:r>
      <w:r w:rsidRPr="00D27132">
        <w:rPr>
          <w:i/>
          <w:lang w:eastAsia="zh-CN"/>
        </w:rPr>
        <w:t>sl-DestinationIndex</w:t>
      </w:r>
      <w:r w:rsidRPr="00D27132">
        <w:rPr>
          <w:lang w:eastAsia="zh-CN"/>
        </w:rPr>
        <w:t xml:space="preserve"> to the stored NR sidelink measurement configuration.</w:t>
      </w:r>
    </w:p>
    <w:p w14:paraId="0EF8B3A6" w14:textId="77777777" w:rsidR="009816B9" w:rsidRDefault="009816B9" w:rsidP="009816B9">
      <w:pPr>
        <w:pStyle w:val="B1"/>
        <w:rPr>
          <w:ins w:id="45" w:author="Huawei" w:date="2022-01-20T14:17:00Z"/>
        </w:rPr>
      </w:pPr>
      <w:bookmarkStart w:id="46" w:name="_Toc60776800"/>
      <w:bookmarkStart w:id="47" w:name="_Toc90650672"/>
      <w:ins w:id="48" w:author="Huawei" w:date="2022-01-20T14:17:00Z">
        <w:r>
          <w:rPr>
            <w:lang w:eastAsia="zh-CN"/>
          </w:rPr>
          <w:t>1&gt;</w:t>
        </w:r>
        <w:r>
          <w:rPr>
            <w:lang w:eastAsia="zh-CN"/>
          </w:rPr>
          <w:tab/>
          <w:t xml:space="preserve">if </w:t>
        </w:r>
        <w:r>
          <w:rPr>
            <w:i/>
            <w:lang w:eastAsia="zh-CN"/>
          </w:rPr>
          <w:t>sl-DRX-ConfigUC-ToRelease</w:t>
        </w:r>
        <w:r>
          <w:rPr>
            <w:i/>
          </w:rPr>
          <w:t>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610B18E" w14:textId="77777777" w:rsidR="009816B9" w:rsidRDefault="009816B9" w:rsidP="009816B9">
      <w:pPr>
        <w:pStyle w:val="B2"/>
        <w:rPr>
          <w:ins w:id="49" w:author="Huawei" w:date="2022-01-20T14:17:00Z"/>
          <w:lang w:eastAsia="zh-CN"/>
        </w:rPr>
      </w:pPr>
      <w:ins w:id="50" w:author="Huawei" w:date="2022-01-20T14:17:00Z">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iCs/>
            <w:lang w:eastAsia="zh-CN"/>
          </w:rPr>
          <w:t>sl-DRX-ConfigUC-ToRelease</w:t>
        </w:r>
        <w:r>
          <w:rPr>
            <w:i/>
            <w:iCs/>
          </w:rPr>
          <w:t>List</w:t>
        </w:r>
        <w:r>
          <w:rPr>
            <w:rFonts w:cs="Courier New"/>
            <w:i/>
          </w:rPr>
          <w:t xml:space="preserve"> </w:t>
        </w:r>
        <w:r>
          <w:rPr>
            <w:lang w:eastAsia="zh-CN"/>
          </w:rPr>
          <w:t>that is part of the current UE configuration:</w:t>
        </w:r>
      </w:ins>
    </w:p>
    <w:p w14:paraId="79789503" w14:textId="77777777" w:rsidR="009816B9" w:rsidRDefault="009816B9" w:rsidP="009816B9">
      <w:pPr>
        <w:pStyle w:val="B3"/>
        <w:rPr>
          <w:ins w:id="51" w:author="Huawei" w:date="2022-01-20T14:17:00Z"/>
        </w:rPr>
      </w:pPr>
      <w:ins w:id="52" w:author="Huawei" w:date="2022-01-20T14:17:00Z">
        <w:r>
          <w:t>3&gt;</w:t>
        </w:r>
        <w:r>
          <w:tab/>
          <w:t xml:space="preserve">remove the entry with the matching </w:t>
        </w:r>
        <w:r>
          <w:rPr>
            <w:i/>
          </w:rPr>
          <w:t>SL-DestinationIndex</w:t>
        </w:r>
        <w:r>
          <w:t xml:space="preserve"> </w:t>
        </w:r>
        <w:r>
          <w:rPr>
            <w:lang w:eastAsia="zh-CN"/>
          </w:rPr>
          <w:t>from the stored NR sidelink DRX configuration information;</w:t>
        </w:r>
      </w:ins>
    </w:p>
    <w:p w14:paraId="21F97AD2" w14:textId="77777777" w:rsidR="009816B9" w:rsidRDefault="009816B9" w:rsidP="009816B9">
      <w:pPr>
        <w:pStyle w:val="B1"/>
        <w:rPr>
          <w:ins w:id="53" w:author="Huawei" w:date="2022-01-20T14:17:00Z"/>
        </w:rPr>
      </w:pPr>
      <w:ins w:id="54" w:author="Huawei" w:date="2022-01-20T14:17:00Z">
        <w:r>
          <w:t>1&gt;</w:t>
        </w:r>
        <w:r>
          <w:tab/>
          <w:t xml:space="preserve">if </w:t>
        </w:r>
        <w:r>
          <w:rPr>
            <w:i/>
            <w:lang w:eastAsia="zh-CN"/>
          </w:rPr>
          <w:t>sl-DRX-ConfigUC-</w:t>
        </w:r>
        <w:r>
          <w:rPr>
            <w:i/>
          </w:rPr>
          <w:t>ToAddModList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AE97EF6" w14:textId="77777777" w:rsidR="009816B9" w:rsidRDefault="009816B9" w:rsidP="009816B9">
      <w:pPr>
        <w:pStyle w:val="B2"/>
        <w:rPr>
          <w:ins w:id="55" w:author="Huawei" w:date="2022-01-20T14:17:00Z"/>
          <w:lang w:eastAsia="zh-CN"/>
        </w:rPr>
      </w:pPr>
      <w:ins w:id="56"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lang w:eastAsia="zh-CN"/>
          </w:rPr>
          <w:t xml:space="preserve"> that is part of the current stored NR sidelink DRX configuration:</w:t>
        </w:r>
      </w:ins>
    </w:p>
    <w:p w14:paraId="6AB897CE" w14:textId="77777777" w:rsidR="009816B9" w:rsidRDefault="009816B9" w:rsidP="009816B9">
      <w:pPr>
        <w:pStyle w:val="B3"/>
        <w:rPr>
          <w:ins w:id="57" w:author="Huawei" w:date="2022-01-20T14:17:00Z"/>
          <w:lang w:eastAsia="zh-CN"/>
        </w:rPr>
      </w:pPr>
      <w:ins w:id="58" w:author="Huawei" w:date="2022-01-20T14:17:00Z">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DRX configuration information;</w:t>
        </w:r>
      </w:ins>
    </w:p>
    <w:p w14:paraId="46A49E2A" w14:textId="77777777" w:rsidR="009816B9" w:rsidRDefault="009816B9" w:rsidP="009816B9">
      <w:pPr>
        <w:pStyle w:val="B2"/>
        <w:rPr>
          <w:ins w:id="59" w:author="Huawei" w:date="2022-01-20T14:17:00Z"/>
          <w:lang w:eastAsia="zh-CN"/>
        </w:rPr>
      </w:pPr>
      <w:ins w:id="60"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i/>
            <w:iCs/>
            <w:lang w:eastAsia="zh-CN"/>
          </w:rPr>
          <w:t xml:space="preserve"> </w:t>
        </w:r>
        <w:r>
          <w:rPr>
            <w:lang w:eastAsia="zh-CN"/>
          </w:rPr>
          <w:t>that is not part of the current stored NR sidelink DRX configuration:</w:t>
        </w:r>
      </w:ins>
    </w:p>
    <w:p w14:paraId="3454936A" w14:textId="77777777" w:rsidR="009816B9" w:rsidRDefault="009816B9" w:rsidP="009816B9">
      <w:pPr>
        <w:pStyle w:val="B3"/>
        <w:rPr>
          <w:ins w:id="61" w:author="Huawei" w:date="2022-01-20T14:17:00Z"/>
          <w:lang w:eastAsia="zh-CN"/>
        </w:rPr>
      </w:pPr>
      <w:ins w:id="62" w:author="Huawei" w:date="2022-01-20T14:17:00Z">
        <w:r>
          <w:rPr>
            <w:lang w:eastAsia="zh-CN"/>
          </w:rPr>
          <w:t>3&gt;</w:t>
        </w:r>
        <w:r>
          <w:rPr>
            <w:lang w:eastAsia="zh-CN"/>
          </w:rPr>
          <w:tab/>
          <w:t xml:space="preserve">add a new entry for this </w:t>
        </w:r>
        <w:r>
          <w:rPr>
            <w:i/>
            <w:lang w:eastAsia="zh-CN"/>
          </w:rPr>
          <w:t>sl-DestinationIndex</w:t>
        </w:r>
        <w:r>
          <w:rPr>
            <w:lang w:eastAsia="zh-CN"/>
          </w:rPr>
          <w:t xml:space="preserve"> to the stored NR sidelink DRX configuration.</w:t>
        </w:r>
      </w:ins>
    </w:p>
    <w:p w14:paraId="434F13BA" w14:textId="77777777" w:rsidR="004F0139" w:rsidRPr="004F0139" w:rsidRDefault="004F0139" w:rsidP="004F0139">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63" w:name="_Toc60777003"/>
      <w:bookmarkStart w:id="64" w:name="_Toc90650875"/>
      <w:bookmarkEnd w:id="46"/>
      <w:bookmarkEnd w:id="47"/>
      <w:r w:rsidRPr="004F0139">
        <w:rPr>
          <w:i/>
        </w:rPr>
        <w:t>NEXT CHANGE</w:t>
      </w:r>
    </w:p>
    <w:p w14:paraId="177E725E" w14:textId="77777777" w:rsidR="00394471" w:rsidRPr="00D27132" w:rsidRDefault="00394471" w:rsidP="00394471">
      <w:pPr>
        <w:pStyle w:val="2"/>
      </w:pPr>
      <w:r w:rsidRPr="00D27132">
        <w:t>5.8</w:t>
      </w:r>
      <w:r w:rsidRPr="00D27132">
        <w:tab/>
        <w:t>Sidelink</w:t>
      </w:r>
      <w:bookmarkEnd w:id="63"/>
      <w:bookmarkEnd w:id="64"/>
    </w:p>
    <w:p w14:paraId="68F6483A" w14:textId="77777777" w:rsidR="00394471" w:rsidRPr="00D27132" w:rsidRDefault="00394471" w:rsidP="00394471">
      <w:pPr>
        <w:pStyle w:val="3"/>
      </w:pPr>
      <w:bookmarkStart w:id="65" w:name="_Toc60777004"/>
      <w:bookmarkStart w:id="66" w:name="_Toc90650876"/>
      <w:r w:rsidRPr="00D27132">
        <w:t>5.8.1</w:t>
      </w:r>
      <w:r w:rsidRPr="00D27132">
        <w:tab/>
        <w:t>General</w:t>
      </w:r>
      <w:bookmarkEnd w:id="65"/>
      <w:bookmarkEnd w:id="66"/>
    </w:p>
    <w:p w14:paraId="4B3DCF3B" w14:textId="77777777" w:rsidR="00394471" w:rsidRPr="00D27132" w:rsidRDefault="00394471" w:rsidP="00394471">
      <w:r w:rsidRPr="00D27132">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D27132">
        <w:rPr>
          <w:lang w:eastAsia="zh-CN"/>
        </w:rPr>
        <w:t>287</w:t>
      </w:r>
      <w:r w:rsidRPr="00D27132">
        <w:t xml:space="preserve"> [55]). The PC5-RRC connection and the corresponding sidelink SRBs and sidelink DRB(s) are released when the PC5 unicast link is released as indicated by upper layers.</w:t>
      </w:r>
    </w:p>
    <w:p w14:paraId="1D43F56F" w14:textId="77777777" w:rsidR="00394471" w:rsidRPr="00D27132" w:rsidRDefault="00394471" w:rsidP="00394471">
      <w:r w:rsidRPr="00D27132">
        <w:t xml:space="preserve">For each PC5-RRC connection of unicast, one sidelink SRB (i.e. </w:t>
      </w:r>
      <w:r w:rsidRPr="00D27132">
        <w:rPr>
          <w:rFonts w:eastAsia="等线"/>
          <w:lang w:eastAsia="zh-CN"/>
        </w:rPr>
        <w:t>SL-SRB0</w:t>
      </w:r>
      <w:r w:rsidRPr="00D27132">
        <w:t>) is used to transmit the PC5-S message(s) before the PC5-S security has been established</w:t>
      </w:r>
      <w:r w:rsidRPr="00D27132">
        <w:rPr>
          <w:lang w:eastAsia="ko-KR"/>
        </w:rPr>
        <w:t>. One sidelink SRB</w:t>
      </w:r>
      <w:r w:rsidRPr="00D27132">
        <w:t xml:space="preserve"> (i.e. </w:t>
      </w:r>
      <w:r w:rsidRPr="00D27132">
        <w:rPr>
          <w:rFonts w:eastAsia="等线"/>
          <w:lang w:eastAsia="zh-CN"/>
        </w:rPr>
        <w:t>SL-SRB1</w:t>
      </w:r>
      <w:r w:rsidRPr="00D27132">
        <w:t>)</w:t>
      </w:r>
      <w:r w:rsidRPr="00D27132">
        <w:rPr>
          <w:lang w:eastAsia="ko-KR"/>
        </w:rPr>
        <w:t xml:space="preserve"> </w:t>
      </w:r>
      <w:r w:rsidRPr="00D27132">
        <w:t xml:space="preserve">is used to transmit the PC5-S messages </w:t>
      </w:r>
      <w:r w:rsidRPr="00D27132">
        <w:rPr>
          <w:lang w:eastAsia="ko-KR"/>
        </w:rPr>
        <w:t>to establish the PC5-S security. One sidelink SRB</w:t>
      </w:r>
      <w:r w:rsidRPr="00D27132">
        <w:t xml:space="preserve"> (i.e. </w:t>
      </w:r>
      <w:r w:rsidRPr="00D27132">
        <w:rPr>
          <w:rFonts w:eastAsia="等线"/>
          <w:lang w:eastAsia="zh-CN"/>
        </w:rPr>
        <w:t>SL-SRB2</w:t>
      </w:r>
      <w:r w:rsidRPr="00D27132">
        <w:t>)</w:t>
      </w:r>
      <w:r w:rsidRPr="00D27132">
        <w:rPr>
          <w:lang w:eastAsia="ko-KR"/>
        </w:rPr>
        <w:t xml:space="preserve"> </w:t>
      </w:r>
      <w:r w:rsidRPr="00D27132">
        <w:t xml:space="preserve">is used to transmit the PC5-S messages </w:t>
      </w:r>
      <w:r w:rsidRPr="00D27132">
        <w:rPr>
          <w:lang w:eastAsia="ko-KR"/>
        </w:rPr>
        <w:t>after the PC5-S security has been established</w:t>
      </w:r>
      <w:r w:rsidRPr="00D27132">
        <w:t xml:space="preserve">, which is </w:t>
      </w:r>
      <w:r w:rsidRPr="00D27132">
        <w:rPr>
          <w:lang w:eastAsia="ko-KR"/>
        </w:rPr>
        <w:t>protected. One sidelink SRB</w:t>
      </w:r>
      <w:r w:rsidRPr="00D27132">
        <w:t xml:space="preserve"> (i.e. </w:t>
      </w:r>
      <w:r w:rsidRPr="00D27132">
        <w:rPr>
          <w:rFonts w:eastAsia="等线"/>
          <w:lang w:eastAsia="zh-CN"/>
        </w:rPr>
        <w:t>SL-SRB3</w:t>
      </w:r>
      <w:r w:rsidRPr="00D27132">
        <w:t>)</w:t>
      </w:r>
      <w:r w:rsidRPr="00D27132">
        <w:rPr>
          <w:lang w:eastAsia="ko-KR"/>
        </w:rPr>
        <w:t xml:space="preserve"> is used to </w:t>
      </w:r>
      <w:r w:rsidRPr="00D27132">
        <w:t xml:space="preserve">transmit the PC5-RRC signalling, which is protected and only sent after the </w:t>
      </w:r>
      <w:r w:rsidRPr="00D27132">
        <w:rPr>
          <w:lang w:eastAsia="ko-KR"/>
        </w:rPr>
        <w:t>PC5-S security</w:t>
      </w:r>
      <w:r w:rsidRPr="00D27132">
        <w:t xml:space="preserve"> has been established.</w:t>
      </w:r>
    </w:p>
    <w:p w14:paraId="532B657C" w14:textId="589EDD5E" w:rsidR="00394471" w:rsidRPr="00D27132" w:rsidRDefault="00394471" w:rsidP="00394471">
      <w:r w:rsidRPr="00D27132">
        <w:t xml:space="preserve">For unicast of NR </w:t>
      </w:r>
      <w:r w:rsidR="002E688F" w:rsidRPr="00D27132">
        <w:t>s</w:t>
      </w:r>
      <w:r w:rsidRPr="00D27132">
        <w:t xml:space="preserve">idelink communication, AS security comprises of integrity protection </w:t>
      </w:r>
      <w:r w:rsidR="00910AE7" w:rsidRPr="00D27132">
        <w:rPr>
          <w:lang w:eastAsia="zh-CN"/>
        </w:rPr>
        <w:t xml:space="preserve">of PC5 signalling (SL-SRB1, SL-SRB2 and SL-SRB3) and user data (SL-DRBs), </w:t>
      </w:r>
      <w:r w:rsidRPr="00D27132">
        <w:t xml:space="preserve">and </w:t>
      </w:r>
      <w:r w:rsidR="00910AE7" w:rsidRPr="00D27132">
        <w:rPr>
          <w:lang w:eastAsia="zh-CN"/>
        </w:rPr>
        <w:t>it further comprises</w:t>
      </w:r>
      <w:r w:rsidR="00910AE7" w:rsidRPr="00D27132">
        <w:t xml:space="preserve"> </w:t>
      </w:r>
      <w:r w:rsidR="00910AE7" w:rsidRPr="00D27132">
        <w:rPr>
          <w:lang w:eastAsia="zh-CN"/>
        </w:rPr>
        <w:t xml:space="preserve">of </w:t>
      </w:r>
      <w:r w:rsidRPr="00D27132">
        <w:t>ciphering of PC5 signaling (</w:t>
      </w:r>
      <w:r w:rsidR="0008350B" w:rsidRPr="00D27132">
        <w:t>SL-SRB1</w:t>
      </w:r>
      <w:r w:rsidR="00910AE7" w:rsidRPr="00D27132">
        <w:t xml:space="preserve"> </w:t>
      </w:r>
      <w:r w:rsidR="00910AE7" w:rsidRPr="00D27132">
        <w:rPr>
          <w:lang w:eastAsia="zh-CN"/>
        </w:rPr>
        <w:t xml:space="preserve">only for the </w:t>
      </w:r>
      <w:r w:rsidR="00910AE7" w:rsidRPr="00D27132">
        <w:rPr>
          <w:rFonts w:eastAsia="宋体"/>
          <w:lang w:eastAsia="zh-CN"/>
        </w:rPr>
        <w:t>Direct Link Security Mode Complete message</w:t>
      </w:r>
      <w:r w:rsidR="00910AE7" w:rsidRPr="00D27132">
        <w:rPr>
          <w:noProof/>
          <w:lang w:eastAsia="zh-CN"/>
        </w:rPr>
        <w:t xml:space="preserve"> as specified in TS 24.587[57]</w:t>
      </w:r>
      <w:r w:rsidR="0008350B" w:rsidRPr="00D27132">
        <w:t xml:space="preserve">, </w:t>
      </w:r>
      <w:r w:rsidRPr="00D27132">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D27132" w:rsidRDefault="00394471" w:rsidP="00394471">
      <w:r w:rsidRPr="00D27132">
        <w:t xml:space="preserve">For unicast of NR </w:t>
      </w:r>
      <w:r w:rsidR="002E688F" w:rsidRPr="00D27132">
        <w:t>s</w:t>
      </w:r>
      <w:r w:rsidRPr="00D27132">
        <w:t xml:space="preserve">idelink communication, if the change of the key is indicated by the upper layers as specified in TS </w:t>
      </w:r>
      <w:r w:rsidR="0008350B" w:rsidRPr="00D27132">
        <w:t>24.587</w:t>
      </w:r>
      <w:r w:rsidRPr="00D27132">
        <w:t xml:space="preserve"> [</w:t>
      </w:r>
      <w:r w:rsidR="0008350B" w:rsidRPr="00D27132">
        <w:t>57</w:t>
      </w:r>
      <w:r w:rsidRPr="00D27132">
        <w:t>], UE re-establishes the PDCP entity of the SL-SRB1, SL-SRB2, SL-SRB3 and SL-DRBs on the corresponding PC5-RRC connection.</w:t>
      </w:r>
    </w:p>
    <w:p w14:paraId="53CD1F66" w14:textId="16C57C9C" w:rsidR="00394471" w:rsidRPr="00D27132" w:rsidRDefault="00394471" w:rsidP="00394471">
      <w:pPr>
        <w:pStyle w:val="NO"/>
      </w:pPr>
      <w:r w:rsidRPr="00D27132">
        <w:t>NOTE 1:</w:t>
      </w:r>
      <w:r w:rsidRPr="00D27132">
        <w:tab/>
        <w:t xml:space="preserve">In case the configurations for NR sidelink communication are acquired via the E-UTRA, the configurations for NR sidelink communication in </w:t>
      </w:r>
      <w:r w:rsidRPr="00D27132">
        <w:rPr>
          <w:i/>
        </w:rPr>
        <w:t>SIB12</w:t>
      </w:r>
      <w:r w:rsidRPr="00D27132">
        <w:t xml:space="preserve"> and </w:t>
      </w:r>
      <w:r w:rsidRPr="00D27132">
        <w:rPr>
          <w:i/>
        </w:rPr>
        <w:t>sl-ConfigDedicatedNR</w:t>
      </w:r>
      <w:r w:rsidRPr="00D27132">
        <w:t xml:space="preserve"> within </w:t>
      </w:r>
      <w:r w:rsidRPr="00D27132">
        <w:rPr>
          <w:i/>
        </w:rPr>
        <w:t>RRCReconfiguration</w:t>
      </w:r>
      <w:r w:rsidRPr="00D27132">
        <w:t xml:space="preserve"> used in subclause 5.8 are provided by the configurations in </w:t>
      </w:r>
      <w:r w:rsidRPr="00D27132">
        <w:rPr>
          <w:i/>
        </w:rPr>
        <w:t>SystemInformationBlockType28</w:t>
      </w:r>
      <w:r w:rsidRPr="00D27132">
        <w:t xml:space="preserve"> and </w:t>
      </w:r>
      <w:r w:rsidR="002E688F" w:rsidRPr="00D27132">
        <w:rPr>
          <w:i/>
        </w:rPr>
        <w:t>sl-ConfigDedicatedForNR</w:t>
      </w:r>
      <w:r w:rsidRPr="00D27132">
        <w:t xml:space="preserve"> within </w:t>
      </w:r>
      <w:r w:rsidRPr="00D27132">
        <w:rPr>
          <w:i/>
        </w:rPr>
        <w:t>RRCConnectionReconfiguration</w:t>
      </w:r>
      <w:r w:rsidRPr="00D27132">
        <w:t xml:space="preserve"> as specified in TS 36.331 [10], respectively.</w:t>
      </w:r>
    </w:p>
    <w:p w14:paraId="7F3A7D58" w14:textId="77777777" w:rsidR="00394471" w:rsidRPr="00D27132" w:rsidRDefault="00394471" w:rsidP="00394471">
      <w:pPr>
        <w:pStyle w:val="NO"/>
      </w:pPr>
      <w:r w:rsidRPr="00D27132">
        <w:t>NOTE 2:</w:t>
      </w:r>
      <w:r w:rsidRPr="00D27132">
        <w:tab/>
        <w:t>In this release, there is one-to-one correspondence between the PC5-RRC connection and the PC5 unicast link as specified in TS 38.300[2].</w:t>
      </w:r>
    </w:p>
    <w:p w14:paraId="01E78B63" w14:textId="095DE207" w:rsidR="00394471" w:rsidRPr="00D27132" w:rsidRDefault="00394471" w:rsidP="00394471">
      <w:pPr>
        <w:pStyle w:val="NO"/>
      </w:pPr>
      <w:r w:rsidRPr="00D27132">
        <w:lastRenderedPageBreak/>
        <w:t>NOTE</w:t>
      </w:r>
      <w:r w:rsidR="002E688F" w:rsidRPr="00D27132">
        <w:t xml:space="preserve"> </w:t>
      </w:r>
      <w:r w:rsidRPr="00D27132">
        <w:t>3:</w:t>
      </w:r>
      <w:r w:rsidRPr="00D27132">
        <w:tab/>
        <w:t>All SL-DRBs related to the same PC5-RRC connection have the same activation/deactivation setting for ciphering and the same activation/deactivation setting for integrity protection as in TS 33.536 [60].</w:t>
      </w:r>
    </w:p>
    <w:p w14:paraId="2390574D" w14:textId="5395C6FB" w:rsidR="002E688F" w:rsidRPr="00D27132" w:rsidRDefault="002E688F" w:rsidP="00394471">
      <w:pPr>
        <w:pStyle w:val="NO"/>
      </w:pPr>
      <w:r w:rsidRPr="00D27132">
        <w:rPr>
          <w:rFonts w:eastAsia="Malgun Gothic"/>
          <w:lang w:eastAsia="ko-KR"/>
        </w:rPr>
        <w:t>NOTE 4:</w:t>
      </w:r>
      <w:r w:rsidRPr="00D27132">
        <w:rPr>
          <w:rFonts w:eastAsia="Malgun Gothic"/>
          <w:lang w:eastAsia="ko-KR"/>
        </w:rPr>
        <w:tab/>
        <w:t>When integrity check failure concerning SL-SRB1 for a specific destination is detected, the UE sends an indication to the upper layers [57].</w:t>
      </w:r>
    </w:p>
    <w:p w14:paraId="2ADB1687" w14:textId="77777777" w:rsidR="00394471" w:rsidRPr="00D27132" w:rsidRDefault="00394471" w:rsidP="00394471">
      <w:pPr>
        <w:pStyle w:val="3"/>
      </w:pPr>
      <w:bookmarkStart w:id="67" w:name="_Toc60777005"/>
      <w:bookmarkStart w:id="68" w:name="_Toc90650877"/>
      <w:r w:rsidRPr="00D27132">
        <w:t>5.8.2</w:t>
      </w:r>
      <w:r w:rsidRPr="00D27132">
        <w:tab/>
        <w:t>Conditions for NR sidelink communication operation</w:t>
      </w:r>
      <w:bookmarkEnd w:id="67"/>
      <w:bookmarkEnd w:id="68"/>
    </w:p>
    <w:p w14:paraId="31FC106A" w14:textId="6238342B" w:rsidR="00394471" w:rsidRPr="00D27132" w:rsidRDefault="00394471" w:rsidP="00394471">
      <w:r w:rsidRPr="00D27132">
        <w:t xml:space="preserve">The UE shall perform NR sidelink </w:t>
      </w:r>
      <w:r w:rsidRPr="00D27132">
        <w:rPr>
          <w:lang w:eastAsia="zh-CN"/>
        </w:rPr>
        <w:t xml:space="preserve">communication </w:t>
      </w:r>
      <w:r w:rsidRPr="00D27132">
        <w:t>operation only if the conditions defined in this clause are met:</w:t>
      </w:r>
    </w:p>
    <w:p w14:paraId="2E0E750C" w14:textId="77777777" w:rsidR="00394471" w:rsidRPr="00D27132" w:rsidRDefault="00394471" w:rsidP="00394471">
      <w:pPr>
        <w:pStyle w:val="B1"/>
      </w:pPr>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p>
    <w:p w14:paraId="7BAD0C39" w14:textId="77777777" w:rsidR="00394471" w:rsidRPr="00D27132" w:rsidRDefault="00394471" w:rsidP="00394471">
      <w:pPr>
        <w:pStyle w:val="B1"/>
      </w:pPr>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p>
    <w:p w14:paraId="38BACFC2" w14:textId="77777777" w:rsidR="00394471" w:rsidRPr="00D27132" w:rsidRDefault="00394471" w:rsidP="00394471">
      <w:pPr>
        <w:pStyle w:val="B1"/>
        <w:rPr>
          <w:lang w:eastAsia="ko-KR"/>
        </w:rPr>
      </w:pPr>
      <w:r w:rsidRPr="00D27132">
        <w:t>1&gt;</w:t>
      </w:r>
      <w:r w:rsidRPr="00D27132">
        <w:tab/>
        <w:t>if the UE has no serving cell (RRC_IDLE);</w:t>
      </w:r>
    </w:p>
    <w:p w14:paraId="71C1126D" w14:textId="77777777" w:rsidR="00394471" w:rsidRPr="00D27132" w:rsidRDefault="00394471" w:rsidP="00394471">
      <w:pPr>
        <w:pStyle w:val="3"/>
      </w:pPr>
      <w:bookmarkStart w:id="69" w:name="_Toc60777006"/>
      <w:bookmarkStart w:id="70" w:name="_Toc90650878"/>
      <w:r w:rsidRPr="00D27132">
        <w:t>5.8.3</w:t>
      </w:r>
      <w:r w:rsidRPr="00D27132">
        <w:tab/>
        <w:t>Sidelink UE information for NR sidelink communication</w:t>
      </w:r>
      <w:bookmarkEnd w:id="69"/>
      <w:bookmarkEnd w:id="70"/>
    </w:p>
    <w:p w14:paraId="16ECCE58" w14:textId="77777777" w:rsidR="00394471" w:rsidRPr="00D27132" w:rsidRDefault="00394471" w:rsidP="00394471">
      <w:pPr>
        <w:pStyle w:val="4"/>
        <w:rPr>
          <w:noProof/>
        </w:rPr>
      </w:pPr>
      <w:bookmarkStart w:id="71" w:name="_Toc60777007"/>
      <w:bookmarkStart w:id="72" w:name="_Toc90650879"/>
      <w:r w:rsidRPr="00D27132">
        <w:t>5.8.</w:t>
      </w:r>
      <w:r w:rsidRPr="00D27132">
        <w:rPr>
          <w:lang w:eastAsia="zh-CN"/>
        </w:rPr>
        <w:t>3</w:t>
      </w:r>
      <w:r w:rsidRPr="00D27132">
        <w:t>.1</w:t>
      </w:r>
      <w:r w:rsidRPr="00D27132">
        <w:tab/>
        <w:t>General</w:t>
      </w:r>
      <w:bookmarkEnd w:id="71"/>
      <w:bookmarkEnd w:id="72"/>
    </w:p>
    <w:p w14:paraId="15B4CB6E" w14:textId="77777777" w:rsidR="00394471" w:rsidRPr="00D27132" w:rsidRDefault="00394471" w:rsidP="00394471">
      <w:pPr>
        <w:pStyle w:val="TH"/>
      </w:pPr>
      <w:r w:rsidRPr="00D27132">
        <w:rPr>
          <w:rFonts w:ascii="Calibri Light" w:eastAsia="DotumChe" w:hAnsi="Calibri Light"/>
          <w:noProof/>
          <w:lang w:eastAsia="en-US"/>
        </w:rPr>
        <w:object w:dxaOrig="4065" w:dyaOrig="2040" w14:anchorId="54797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1pt;height:102.05pt" o:ole="">
            <v:imagedata r:id="rId14" o:title=""/>
          </v:shape>
          <o:OLEObject Type="Embed" ProgID="Mscgen.Chart" ShapeID="_x0000_i1025" DrawAspect="Content" ObjectID="_1704626513" r:id="rId15"/>
        </w:object>
      </w:r>
    </w:p>
    <w:p w14:paraId="53ECFD0C" w14:textId="77777777" w:rsidR="00394471" w:rsidRPr="00D27132" w:rsidRDefault="00394471" w:rsidP="00394471">
      <w:pPr>
        <w:pStyle w:val="TF"/>
      </w:pPr>
      <w:r w:rsidRPr="00D27132">
        <w:t>Figure 5.8.3.1-1: Sidelink UE information for NR sidelink communication</w:t>
      </w:r>
    </w:p>
    <w:p w14:paraId="45B49724" w14:textId="77777777" w:rsidR="00394471" w:rsidRPr="00D27132" w:rsidRDefault="00394471" w:rsidP="00394471">
      <w:r w:rsidRPr="00D27132">
        <w:t xml:space="preserve">The purpose of this procedure is to inform </w:t>
      </w:r>
      <w:r w:rsidRPr="00D27132">
        <w:rPr>
          <w:lang w:eastAsia="zh-CN"/>
        </w:rPr>
        <w:t>the network</w:t>
      </w:r>
      <w:r w:rsidRPr="00D27132">
        <w:t xml:space="preserve"> that the UE:</w:t>
      </w:r>
    </w:p>
    <w:p w14:paraId="3C171B7E" w14:textId="77777777" w:rsidR="00394471" w:rsidRPr="00D27132" w:rsidRDefault="00394471" w:rsidP="00394471">
      <w:pPr>
        <w:pStyle w:val="B1"/>
      </w:pPr>
      <w:r w:rsidRPr="00D27132">
        <w:t>-</w:t>
      </w:r>
      <w:r w:rsidRPr="00D27132">
        <w:tab/>
        <w:t>is interested or no longer interested to receive or transmit NR sidelink communication,</w:t>
      </w:r>
    </w:p>
    <w:p w14:paraId="5D867B53" w14:textId="77777777" w:rsidR="00394471" w:rsidRPr="00D27132" w:rsidRDefault="00394471" w:rsidP="00394471">
      <w:pPr>
        <w:pStyle w:val="B1"/>
      </w:pPr>
      <w:r w:rsidRPr="00D27132">
        <w:t>-</w:t>
      </w:r>
      <w:r w:rsidRPr="00D27132">
        <w:tab/>
        <w:t>is requesting assignment or release of transmission resource for NR sidelink communication,</w:t>
      </w:r>
    </w:p>
    <w:p w14:paraId="0B361518" w14:textId="77777777" w:rsidR="00394471" w:rsidRPr="00D27132" w:rsidRDefault="00394471" w:rsidP="00394471">
      <w:pPr>
        <w:pStyle w:val="B1"/>
      </w:pPr>
      <w:r w:rsidRPr="00D27132">
        <w:t>-</w:t>
      </w:r>
      <w:r w:rsidRPr="00D27132">
        <w:tab/>
        <w:t>is reporting QoS parameters and QoS profile(s) related to NR sidelink communication,</w:t>
      </w:r>
    </w:p>
    <w:p w14:paraId="34D3E973" w14:textId="77777777" w:rsidR="00394471" w:rsidRPr="00D27132" w:rsidRDefault="00394471" w:rsidP="00394471">
      <w:pPr>
        <w:pStyle w:val="B1"/>
        <w:rPr>
          <w:lang w:eastAsia="zh-CN"/>
        </w:rPr>
      </w:pPr>
      <w:r w:rsidRPr="00D27132">
        <w:t>-</w:t>
      </w:r>
      <w:r w:rsidRPr="00D27132">
        <w:tab/>
        <w:t xml:space="preserve">is reporting that a </w:t>
      </w:r>
      <w:r w:rsidRPr="00D27132">
        <w:rPr>
          <w:lang w:eastAsia="zh-CN"/>
        </w:rPr>
        <w:t xml:space="preserve">sidelink </w:t>
      </w:r>
      <w:r w:rsidRPr="00D27132">
        <w:t>radio link failure</w:t>
      </w:r>
      <w:r w:rsidRPr="00D27132">
        <w:rPr>
          <w:lang w:eastAsia="zh-CN"/>
        </w:rPr>
        <w:t xml:space="preserve"> or sidelink RRC reconfiguration failure</w:t>
      </w:r>
      <w:r w:rsidRPr="00D27132">
        <w:t xml:space="preserve"> has been detected,</w:t>
      </w:r>
    </w:p>
    <w:p w14:paraId="40AFAF4D" w14:textId="77777777" w:rsidR="00394471" w:rsidRPr="00D27132" w:rsidRDefault="00394471" w:rsidP="00394471">
      <w:pPr>
        <w:pStyle w:val="B1"/>
      </w:pPr>
      <w:r w:rsidRPr="00D27132">
        <w:t>-</w:t>
      </w:r>
      <w:r w:rsidRPr="00D27132">
        <w:tab/>
        <w:t>is reporting the sidelink UE capability information of the associated peer UE for unicast communication,</w:t>
      </w:r>
    </w:p>
    <w:p w14:paraId="2EE5049A" w14:textId="5AC5CF9F" w:rsidR="00394471" w:rsidRDefault="00394471" w:rsidP="00394471">
      <w:pPr>
        <w:pStyle w:val="B1"/>
        <w:rPr>
          <w:ins w:id="73" w:author="Rapp_post_116bis" w:date="2022-01-21T21:09:00Z"/>
        </w:rPr>
      </w:pPr>
      <w:r w:rsidRPr="00D27132">
        <w:t>-</w:t>
      </w:r>
      <w:r w:rsidRPr="00D27132">
        <w:tab/>
        <w:t>is reporting the RLC mode information of the sidelink data radio bearer(s) received from the associated peer UE for unicast communication</w:t>
      </w:r>
      <w:ins w:id="74" w:author="Rapp_post_116bis" w:date="2022-01-21T21:09:00Z">
        <w:r w:rsidR="00BD5694">
          <w:t>,</w:t>
        </w:r>
      </w:ins>
      <w:del w:id="75" w:author="Rapp_post_116bis" w:date="2022-01-21T21:09:00Z">
        <w:r w:rsidRPr="00D27132" w:rsidDel="00BD5694">
          <w:delText>.</w:delText>
        </w:r>
      </w:del>
    </w:p>
    <w:p w14:paraId="4213BAFF" w14:textId="33122943" w:rsidR="00BD5694" w:rsidRPr="00E076AD" w:rsidRDefault="00BD5694" w:rsidP="00394471">
      <w:pPr>
        <w:pStyle w:val="B1"/>
        <w:rPr>
          <w:ins w:id="76" w:author="Rapp_post_116bis" w:date="2022-01-21T21:09:00Z"/>
        </w:rPr>
      </w:pPr>
      <w:ins w:id="77" w:author="Rapp_post_116bis" w:date="2022-01-21T21:09:00Z">
        <w:r w:rsidRPr="00E076AD">
          <w:t>-</w:t>
        </w:r>
        <w:r w:rsidRPr="00E076AD">
          <w:tab/>
        </w:r>
        <w:commentRangeStart w:id="78"/>
        <w:r w:rsidRPr="00E076AD">
          <w:t>is</w:t>
        </w:r>
      </w:ins>
      <w:commentRangeEnd w:id="78"/>
      <w:ins w:id="79" w:author="Rapp_post_116bis" w:date="2022-01-21T21:40:00Z">
        <w:r w:rsidR="00E565B0" w:rsidRPr="00E076AD">
          <w:rPr>
            <w:rStyle w:val="ad"/>
          </w:rPr>
          <w:commentReference w:id="78"/>
        </w:r>
      </w:ins>
      <w:ins w:id="80" w:author="Rapp_post_116bis" w:date="2022-01-21T21:09:00Z">
        <w:r w:rsidRPr="00E076AD">
          <w:t xml:space="preserve"> reporting sidelink DRX configuration received from a peer UE for NR sidelink unicast communication,</w:t>
        </w:r>
      </w:ins>
    </w:p>
    <w:p w14:paraId="71BAF042" w14:textId="1BF28765" w:rsidR="00BD5694" w:rsidRPr="00D27132" w:rsidRDefault="00BD5694" w:rsidP="00394471">
      <w:pPr>
        <w:pStyle w:val="B1"/>
      </w:pPr>
      <w:ins w:id="81" w:author="Rapp_post_116bis" w:date="2022-01-21T21:09:00Z">
        <w:r w:rsidRPr="00E076AD">
          <w:t>-</w:t>
        </w:r>
        <w:r w:rsidRPr="00E076AD">
          <w:tab/>
          <w:t xml:space="preserve">is reporting </w:t>
        </w:r>
      </w:ins>
      <w:ins w:id="82" w:author="Rapp_post_116bis" w:date="2022-01-21T21:10:00Z">
        <w:r w:rsidRPr="00E076AD">
          <w:t>sidelink DRX assistance information received from a peer UE for NR sidelink unicast communication.</w:t>
        </w:r>
      </w:ins>
    </w:p>
    <w:p w14:paraId="22EE4371" w14:textId="77777777" w:rsidR="00394471" w:rsidRPr="00D27132" w:rsidRDefault="00394471" w:rsidP="00394471">
      <w:pPr>
        <w:pStyle w:val="4"/>
      </w:pPr>
      <w:bookmarkStart w:id="83" w:name="_Toc60777008"/>
      <w:bookmarkStart w:id="84" w:name="_Toc90650880"/>
      <w:r w:rsidRPr="00D27132">
        <w:t>5.8.</w:t>
      </w:r>
      <w:r w:rsidRPr="00D27132">
        <w:rPr>
          <w:lang w:eastAsia="zh-CN"/>
        </w:rPr>
        <w:t>3</w:t>
      </w:r>
      <w:r w:rsidRPr="00D27132">
        <w:t>.2</w:t>
      </w:r>
      <w:r w:rsidRPr="00D27132">
        <w:tab/>
        <w:t>Initiation</w:t>
      </w:r>
      <w:bookmarkEnd w:id="83"/>
      <w:bookmarkEnd w:id="84"/>
    </w:p>
    <w:p w14:paraId="299E0212" w14:textId="7A7A1888" w:rsidR="00394471" w:rsidRPr="00D27132" w:rsidRDefault="00394471" w:rsidP="00394471">
      <w:pPr>
        <w:rPr>
          <w:lang w:eastAsia="zh-CN"/>
        </w:rPr>
      </w:pPr>
      <w:r w:rsidRPr="00D27132">
        <w:rPr>
          <w:lang w:eastAsia="zh-CN"/>
        </w:rPr>
        <w:t xml:space="preserve">A UE capable of NR sidelink communication that is in RRC_CONNECTED may initiate the procedure to indicate it is </w:t>
      </w:r>
      <w:r w:rsidRPr="00D27132">
        <w:t>(interested in) receiving or transmitting NR sidelink communication</w:t>
      </w:r>
      <w:r w:rsidRPr="00D27132">
        <w:rPr>
          <w:lang w:eastAsia="zh-CN"/>
        </w:rPr>
        <w:t xml:space="preserve"> </w:t>
      </w:r>
      <w:r w:rsidRPr="00D27132">
        <w:t xml:space="preserve">in several cases including upon successful connection establishment or resuming, upon change of interest, upon changing QoS profiles, upon receiving </w:t>
      </w:r>
      <w:r w:rsidRPr="00D27132">
        <w:rPr>
          <w:i/>
        </w:rPr>
        <w:t>UECapabilityInformationSidelink</w:t>
      </w:r>
      <w:r w:rsidRPr="00D27132">
        <w:t xml:space="preserve"> from the associated peer UE, upon RLC mode information updated from the associated peer UE or upon change to a PCell providing </w:t>
      </w:r>
      <w:r w:rsidRPr="00D27132">
        <w:rPr>
          <w:i/>
        </w:rPr>
        <w:t>SIB12</w:t>
      </w:r>
      <w:r w:rsidRPr="00D27132">
        <w:t xml:space="preserve"> includ</w:t>
      </w:r>
      <w:r w:rsidRPr="00D27132">
        <w:rPr>
          <w:lang w:eastAsia="zh-CN"/>
        </w:rPr>
        <w:t>ing</w:t>
      </w:r>
      <w:r w:rsidRPr="00D27132">
        <w:t xml:space="preserve"> </w:t>
      </w:r>
      <w:r w:rsidRPr="00D27132">
        <w:rPr>
          <w:i/>
        </w:rPr>
        <w:t>sl-ConfigCommonNR</w:t>
      </w:r>
      <w:r w:rsidRPr="00D27132">
        <w:rPr>
          <w:lang w:eastAsia="zh-CN"/>
        </w:rPr>
        <w:t xml:space="preserve">. A UE capable of NR </w:t>
      </w:r>
      <w:r w:rsidRPr="00D27132">
        <w:rPr>
          <w:lang w:eastAsia="zh-CN"/>
        </w:rPr>
        <w:lastRenderedPageBreak/>
        <w:t>sidelink communication may initiate the procedure to request assignment of dedicated sidelink DRB configuration and transmission resources for NR sidelink communication transmission.</w:t>
      </w:r>
      <w:r w:rsidRPr="00D27132">
        <w:t xml:space="preserve"> </w:t>
      </w:r>
      <w:r w:rsidRPr="00D27132">
        <w:rPr>
          <w:lang w:eastAsia="zh-CN"/>
        </w:rPr>
        <w:t>A UE capable of NR sidelink communication may initiate the procedure to report to the network that a sidelink radio link failure or sidelink RRC reconfiguration failure has been declared.</w:t>
      </w:r>
      <w:ins w:id="85" w:author="Rapp_post_116bis" w:date="2022-01-21T21:22:00Z">
        <w:r w:rsidR="0007479F" w:rsidRPr="0007479F">
          <w:t xml:space="preserve"> </w:t>
        </w:r>
        <w:r w:rsidR="0007479F" w:rsidRPr="00E076AD">
          <w:rPr>
            <w:highlight w:val="yellow"/>
            <w:lang w:eastAsia="zh-CN"/>
          </w:rPr>
          <w:t xml:space="preserve">A UE capable of </w:t>
        </w:r>
      </w:ins>
      <w:ins w:id="86" w:author="Rapp_post_116bis" w:date="2022-01-21T21:24:00Z">
        <w:r w:rsidR="0007479F" w:rsidRPr="00E076AD">
          <w:rPr>
            <w:highlight w:val="yellow"/>
            <w:lang w:eastAsia="zh-CN"/>
          </w:rPr>
          <w:t>NR sidelink communication that is in RRC_CONNECTED may initiate the procedure to report</w:t>
        </w:r>
      </w:ins>
      <w:ins w:id="87" w:author="Rapp_post_116bis" w:date="2022-01-21T21:22:00Z">
        <w:r w:rsidR="0007479F" w:rsidRPr="00E076AD">
          <w:rPr>
            <w:highlight w:val="yellow"/>
            <w:lang w:eastAsia="zh-CN"/>
          </w:rPr>
          <w:t xml:space="preserve"> </w:t>
        </w:r>
      </w:ins>
      <w:ins w:id="88" w:author="Rapp_post_116bis" w:date="2022-01-21T21:26:00Z">
        <w:r w:rsidR="00247BF2" w:rsidRPr="00E076AD">
          <w:rPr>
            <w:highlight w:val="yellow"/>
            <w:lang w:eastAsia="zh-CN"/>
          </w:rPr>
          <w:t xml:space="preserve">the </w:t>
        </w:r>
      </w:ins>
      <w:ins w:id="89" w:author="Rapp_post_116bis" w:date="2022-01-21T21:22:00Z">
        <w:r w:rsidR="0007479F" w:rsidRPr="00E076AD">
          <w:rPr>
            <w:highlight w:val="yellow"/>
            <w:lang w:eastAsia="zh-CN"/>
          </w:rPr>
          <w:t>sidelink DRX configuration received from a peer UE for NR sidelink unicast communication</w:t>
        </w:r>
        <w:r w:rsidR="00F40E3F" w:rsidRPr="00E076AD">
          <w:rPr>
            <w:highlight w:val="yellow"/>
            <w:lang w:eastAsia="zh-CN"/>
          </w:rPr>
          <w:t xml:space="preserve">, </w:t>
        </w:r>
        <w:r w:rsidR="0007479F" w:rsidRPr="00E076AD">
          <w:rPr>
            <w:highlight w:val="yellow"/>
            <w:lang w:eastAsia="zh-CN"/>
          </w:rPr>
          <w:t xml:space="preserve"> upon </w:t>
        </w:r>
      </w:ins>
      <w:ins w:id="90" w:author="Rapp_post_116bis" w:date="2022-01-21T21:31:00Z">
        <w:r w:rsidR="00F40E3F" w:rsidRPr="00E076AD">
          <w:rPr>
            <w:highlight w:val="yellow"/>
            <w:lang w:eastAsia="zh-CN"/>
          </w:rPr>
          <w:t xml:space="preserve">accepting </w:t>
        </w:r>
      </w:ins>
      <w:ins w:id="91" w:author="Rapp_post_116bis" w:date="2022-01-21T21:32:00Z">
        <w:r w:rsidR="00074B99" w:rsidRPr="00E076AD">
          <w:rPr>
            <w:highlight w:val="yellow"/>
            <w:lang w:eastAsia="zh-CN"/>
          </w:rPr>
          <w:t xml:space="preserve">the </w:t>
        </w:r>
      </w:ins>
      <w:ins w:id="92" w:author="Rapp_post_116bis" w:date="2022-01-21T21:31:00Z">
        <w:r w:rsidR="00F40E3F" w:rsidRPr="00E076AD">
          <w:rPr>
            <w:highlight w:val="yellow"/>
            <w:lang w:eastAsia="zh-CN"/>
          </w:rPr>
          <w:t>sidelink DRX configuration</w:t>
        </w:r>
      </w:ins>
      <w:ins w:id="93" w:author="Rapp_post_116bis" w:date="2022-01-21T21:36:00Z">
        <w:r w:rsidR="0004460D" w:rsidRPr="00E076AD">
          <w:rPr>
            <w:highlight w:val="yellow"/>
            <w:lang w:eastAsia="zh-CN"/>
          </w:rPr>
          <w:t xml:space="preserve"> from the peer UE</w:t>
        </w:r>
      </w:ins>
      <w:ins w:id="94" w:author="Rapp_post_116bis" w:date="2022-01-21T21:22:00Z">
        <w:r w:rsidR="0007479F" w:rsidRPr="00E076AD">
          <w:rPr>
            <w:highlight w:val="yellow"/>
            <w:lang w:eastAsia="zh-CN"/>
          </w:rPr>
          <w:t>.</w:t>
        </w:r>
      </w:ins>
      <w:ins w:id="95" w:author="Rapp_post_116bis" w:date="2022-01-21T21:32:00Z">
        <w:r w:rsidR="00074B99" w:rsidRPr="00E076AD">
          <w:rPr>
            <w:highlight w:val="yellow"/>
            <w:lang w:eastAsia="zh-CN"/>
          </w:rPr>
          <w:t xml:space="preserve"> </w:t>
        </w:r>
      </w:ins>
      <w:ins w:id="96" w:author="Rapp_post_116bis" w:date="2022-01-21T21:34:00Z">
        <w:r w:rsidR="002D73C6" w:rsidRPr="00E076AD">
          <w:rPr>
            <w:highlight w:val="yellow"/>
            <w:lang w:eastAsia="zh-CN"/>
          </w:rPr>
          <w:t>A UE capable of NR sidelink communication that is in RRC_CONNECTED may initiate the procedure to report the sidelink assistance information received from a peer UE for NR sidelink unicast communication,</w:t>
        </w:r>
      </w:ins>
      <w:ins w:id="97" w:author="Rapp_post_116bis" w:date="2022-01-21T21:35:00Z">
        <w:r w:rsidR="002D73C6" w:rsidRPr="00E076AD">
          <w:rPr>
            <w:highlight w:val="yellow"/>
            <w:lang w:eastAsia="zh-CN"/>
          </w:rPr>
          <w:t xml:space="preserve"> </w:t>
        </w:r>
      </w:ins>
      <w:ins w:id="98" w:author="Rapp_post_116bis" w:date="2022-01-21T21:34:00Z">
        <w:r w:rsidR="002D73C6" w:rsidRPr="00E076AD">
          <w:rPr>
            <w:highlight w:val="yellow"/>
            <w:lang w:eastAsia="zh-CN"/>
          </w:rPr>
          <w:t xml:space="preserve">upon </w:t>
        </w:r>
      </w:ins>
      <w:ins w:id="99" w:author="Rapp_post_116bis" w:date="2022-01-21T21:35:00Z">
        <w:r w:rsidR="002D73C6" w:rsidRPr="00E076AD">
          <w:rPr>
            <w:highlight w:val="yellow"/>
            <w:lang w:eastAsia="zh-CN"/>
          </w:rPr>
          <w:t>receiving sidelink DRX assistance information from the peer UE</w:t>
        </w:r>
      </w:ins>
      <w:ins w:id="100" w:author="Rapp_post_116bis" w:date="2022-01-21T21:34:00Z">
        <w:r w:rsidR="002D73C6" w:rsidRPr="00E076AD">
          <w:rPr>
            <w:highlight w:val="yellow"/>
            <w:lang w:eastAsia="zh-CN"/>
          </w:rPr>
          <w:t>.</w:t>
        </w:r>
      </w:ins>
    </w:p>
    <w:p w14:paraId="2DC232F9" w14:textId="77777777" w:rsidR="00394471" w:rsidRPr="00D27132" w:rsidRDefault="00394471" w:rsidP="00394471">
      <w:pPr>
        <w:rPr>
          <w:lang w:eastAsia="zh-CN"/>
        </w:rPr>
      </w:pPr>
      <w:r w:rsidRPr="00D27132">
        <w:rPr>
          <w:lang w:eastAsia="zh-CN"/>
        </w:rPr>
        <w:t>Upon initiating this procedure, the UE shall:</w:t>
      </w:r>
    </w:p>
    <w:p w14:paraId="0E2A4A69" w14:textId="77777777" w:rsidR="00394471" w:rsidRPr="00D27132" w:rsidRDefault="00394471" w:rsidP="00394471">
      <w:pPr>
        <w:pStyle w:val="B1"/>
      </w:pPr>
      <w:r w:rsidRPr="00D27132">
        <w:t>1&gt;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w:t>
      </w:r>
      <w:r w:rsidRPr="00D27132">
        <w:rPr>
          <w:lang w:eastAsia="ko-KR"/>
        </w:rPr>
        <w:t>provided</w:t>
      </w:r>
      <w:r w:rsidRPr="00D27132">
        <w:t xml:space="preserve"> by the PCell:</w:t>
      </w:r>
    </w:p>
    <w:p w14:paraId="07754A5B" w14:textId="77777777" w:rsidR="00394471" w:rsidRPr="00D27132" w:rsidRDefault="00394471" w:rsidP="00394471">
      <w:pPr>
        <w:pStyle w:val="B2"/>
      </w:pPr>
      <w:r w:rsidRPr="00D27132">
        <w:t>2&gt;</w:t>
      </w:r>
      <w:r w:rsidRPr="00D27132">
        <w:tab/>
        <w:t xml:space="preserve">ensure having a valid version of </w:t>
      </w:r>
      <w:r w:rsidRPr="00D27132">
        <w:rPr>
          <w:i/>
          <w:iCs/>
        </w:rPr>
        <w:t xml:space="preserve">SIB12 </w:t>
      </w:r>
      <w:r w:rsidRPr="00D27132">
        <w:t>for the PCell;</w:t>
      </w:r>
    </w:p>
    <w:p w14:paraId="39B23EFB" w14:textId="77777777" w:rsidR="00394471" w:rsidRPr="00D27132" w:rsidRDefault="00394471" w:rsidP="00394471">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626E653"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1D5EA80A"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SIB12</w:t>
      </w:r>
      <w:r w:rsidRPr="00D27132">
        <w:rPr>
          <w:i/>
          <w:lang w:eastAsia="zh-CN"/>
        </w:rPr>
        <w:t xml:space="preserve"> </w:t>
      </w:r>
      <w:r w:rsidRPr="00D27132">
        <w:t>includ</w:t>
      </w:r>
      <w:r w:rsidRPr="00D27132">
        <w:rPr>
          <w:lang w:eastAsia="zh-CN"/>
        </w:rPr>
        <w:t>ing</w:t>
      </w:r>
      <w:r w:rsidRPr="00D27132">
        <w:t xml:space="preserve"> </w:t>
      </w:r>
      <w:r w:rsidRPr="00D27132">
        <w:rPr>
          <w:i/>
        </w:rPr>
        <w:t>sl-ConfigCommonNR</w:t>
      </w:r>
      <w:r w:rsidRPr="00D27132">
        <w:t>; or</w:t>
      </w:r>
    </w:p>
    <w:p w14:paraId="53614FB7"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sl-RxInterestedFreq</w:t>
      </w:r>
      <w:r w:rsidRPr="00D27132">
        <w:rPr>
          <w:i/>
          <w:lang w:eastAsia="zh-CN"/>
        </w:rPr>
        <w:t>List</w:t>
      </w:r>
      <w:r w:rsidRPr="00D27132">
        <w:t xml:space="preserve">; or if the frequency configured by upper layers to receive </w:t>
      </w:r>
      <w:r w:rsidRPr="00D27132">
        <w:rPr>
          <w:lang w:eastAsia="zh-CN"/>
        </w:rPr>
        <w:t xml:space="preserve">NR </w:t>
      </w:r>
      <w:r w:rsidRPr="00D27132">
        <w:t xml:space="preserve">sidelink communication on has changed since the last transmission of the </w:t>
      </w:r>
      <w:r w:rsidRPr="00D27132">
        <w:rPr>
          <w:i/>
        </w:rPr>
        <w:t>SidelinkUEInformationNR</w:t>
      </w:r>
      <w:r w:rsidRPr="00D27132">
        <w:t xml:space="preserve"> message:</w:t>
      </w:r>
    </w:p>
    <w:p w14:paraId="573BEF47"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w:t>
      </w:r>
      <w:r w:rsidRPr="00D27132">
        <w:rPr>
          <w:lang w:eastAsia="zh-CN"/>
        </w:rPr>
        <w:t xml:space="preserve">NR </w:t>
      </w:r>
      <w:r w:rsidRPr="00D27132">
        <w:t>sidelink communication reception frequency of interest in accordance with 5.8.3.3;</w:t>
      </w:r>
    </w:p>
    <w:p w14:paraId="315761CB" w14:textId="77777777" w:rsidR="00394471" w:rsidRPr="00D27132" w:rsidRDefault="00394471" w:rsidP="00394471">
      <w:pPr>
        <w:pStyle w:val="B2"/>
      </w:pPr>
      <w:r w:rsidRPr="00D27132">
        <w:t>2&gt;</w:t>
      </w:r>
      <w:r w:rsidRPr="00D27132">
        <w:tab/>
        <w:t>else:</w:t>
      </w:r>
    </w:p>
    <w:p w14:paraId="004F6AE9"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sl-RxInterestedFreq</w:t>
      </w:r>
      <w:r w:rsidRPr="00D27132">
        <w:rPr>
          <w:i/>
          <w:lang w:eastAsia="zh-CN"/>
        </w:rPr>
        <w:t>List</w:t>
      </w:r>
      <w:r w:rsidRPr="00D27132">
        <w:t>:</w:t>
      </w:r>
    </w:p>
    <w:p w14:paraId="01C52F09"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is no longer interested in </w:t>
      </w:r>
      <w:r w:rsidRPr="00D27132">
        <w:rPr>
          <w:lang w:eastAsia="zh-CN"/>
        </w:rPr>
        <w:t xml:space="preserve">NR </w:t>
      </w:r>
      <w:r w:rsidRPr="00D27132">
        <w:t>sidelink communication reception in accordance with 5.8.3.3;</w:t>
      </w:r>
    </w:p>
    <w:p w14:paraId="04AA1D34" w14:textId="77777777" w:rsidR="00394471" w:rsidRPr="00D27132" w:rsidRDefault="00394471" w:rsidP="00394471">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D2F06D5"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6025E0BF"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 xml:space="preserve">SIB12 </w:t>
      </w:r>
      <w:r w:rsidRPr="00D27132">
        <w:t>includ</w:t>
      </w:r>
      <w:r w:rsidRPr="00D27132">
        <w:rPr>
          <w:lang w:eastAsia="zh-CN"/>
        </w:rPr>
        <w:t>ing</w:t>
      </w:r>
      <w:r w:rsidRPr="00D27132">
        <w:t xml:space="preserve"> </w:t>
      </w:r>
      <w:r w:rsidRPr="00D27132">
        <w:rPr>
          <w:i/>
        </w:rPr>
        <w:t>sl-ConfigCommonNR</w:t>
      </w:r>
      <w:r w:rsidRPr="00D27132">
        <w:t>; or</w:t>
      </w:r>
    </w:p>
    <w:p w14:paraId="282BECE5"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sl-TxResourceReqList</w:t>
      </w:r>
      <w:r w:rsidRPr="00D27132">
        <w:t xml:space="preserve">; or if the information carried by the </w:t>
      </w:r>
      <w:r w:rsidRPr="00D27132">
        <w:rPr>
          <w:i/>
        </w:rPr>
        <w:t>sl-TxResourceReqList</w:t>
      </w:r>
      <w:r w:rsidRPr="00D27132">
        <w:t xml:space="preserve"> has changed since the last transmission of the </w:t>
      </w:r>
      <w:r w:rsidRPr="00D27132">
        <w:rPr>
          <w:i/>
        </w:rPr>
        <w:t>SidelinkUEInformationNR</w:t>
      </w:r>
      <w:r w:rsidRPr="00D27132">
        <w:t xml:space="preserve"> message:</w:t>
      </w:r>
    </w:p>
    <w:p w14:paraId="382BE5C2"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NR sidelink communication transmission resources required by the UE in accordance with 5.8.3.3;</w:t>
      </w:r>
    </w:p>
    <w:p w14:paraId="071A11C8" w14:textId="77777777" w:rsidR="00394471" w:rsidRPr="00D27132" w:rsidRDefault="00394471" w:rsidP="00394471">
      <w:pPr>
        <w:pStyle w:val="B2"/>
      </w:pPr>
      <w:r w:rsidRPr="00D27132">
        <w:t>2&gt;</w:t>
      </w:r>
      <w:r w:rsidRPr="00D27132">
        <w:tab/>
        <w:t>else:</w:t>
      </w:r>
    </w:p>
    <w:p w14:paraId="0E28D204"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sl-TxResourceReqList</w:t>
      </w:r>
      <w:r w:rsidRPr="00D27132">
        <w:t>:</w:t>
      </w:r>
    </w:p>
    <w:p w14:paraId="4F0DAB4F"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no longer requires NR sidelink communication transmission resources in accordance with 5.8.3.3.</w:t>
      </w:r>
    </w:p>
    <w:p w14:paraId="32D90248" w14:textId="77777777" w:rsidR="00901631" w:rsidRPr="00473433" w:rsidRDefault="00901631" w:rsidP="00901631">
      <w:pPr>
        <w:pStyle w:val="B2"/>
        <w:rPr>
          <w:ins w:id="101" w:author="Rapp_post_116bis" w:date="2022-01-22T14:53:00Z"/>
        </w:rPr>
      </w:pPr>
      <w:bookmarkStart w:id="102" w:name="_Toc60777009"/>
      <w:bookmarkStart w:id="103" w:name="_Toc90650881"/>
      <w:commentRangeStart w:id="104"/>
      <w:ins w:id="105" w:author="Rapp_post_116bis" w:date="2022-01-22T14:53:00Z">
        <w:r w:rsidRPr="00473433">
          <w:t>2&gt;</w:t>
        </w:r>
        <w:r w:rsidRPr="00473433">
          <w:tab/>
          <w:t>else:</w:t>
        </w:r>
      </w:ins>
      <w:commentRangeEnd w:id="104"/>
      <w:r w:rsidR="00473433" w:rsidRPr="00473433">
        <w:rPr>
          <w:rStyle w:val="ad"/>
        </w:rPr>
        <w:commentReference w:id="104"/>
      </w:r>
    </w:p>
    <w:p w14:paraId="4A394964" w14:textId="4A64C812" w:rsidR="00901631" w:rsidRPr="00473433" w:rsidRDefault="00901631" w:rsidP="00901631">
      <w:pPr>
        <w:pStyle w:val="B3"/>
        <w:rPr>
          <w:ins w:id="106" w:author="Rapp_post_116bis" w:date="2022-01-22T14:53:00Z"/>
        </w:rPr>
      </w:pPr>
      <w:ins w:id="107" w:author="Rapp_post_116bis" w:date="2022-01-22T14:53:00Z">
        <w:r w:rsidRPr="00473433">
          <w:t>3&gt;</w:t>
        </w:r>
        <w:r w:rsidRPr="00473433">
          <w:tab/>
          <w:t xml:space="preserve">if </w:t>
        </w:r>
      </w:ins>
      <w:ins w:id="108" w:author="Rapp_post_116bis" w:date="2022-01-22T16:43:00Z">
        <w:r w:rsidR="00635935" w:rsidRPr="00473433">
          <w:t xml:space="preserve">the UE received </w:t>
        </w:r>
      </w:ins>
      <w:ins w:id="109" w:author="Rapp_post_116bis" w:date="2022-01-22T16:47:00Z">
        <w:r w:rsidR="00F7747D" w:rsidRPr="00473433">
          <w:t>a</w:t>
        </w:r>
      </w:ins>
      <w:ins w:id="110" w:author="Rapp_post_116bis" w:date="2022-01-22T16:42:00Z">
        <w:r w:rsidR="00635935" w:rsidRPr="00473433">
          <w:t xml:space="preserve"> sidelink DRX configuration received from a peer UE</w:t>
        </w:r>
      </w:ins>
      <w:ins w:id="111" w:author="Rapp_post_116bis" w:date="2022-01-22T16:47:00Z">
        <w:r w:rsidR="00F7747D" w:rsidRPr="00473433">
          <w:t xml:space="preserve"> and the UE accepted the sidelink DRX configuration</w:t>
        </w:r>
      </w:ins>
      <w:ins w:id="112" w:author="Rapp_post_116bis" w:date="2022-01-22T14:53:00Z">
        <w:r w:rsidRPr="00473433">
          <w:t>:</w:t>
        </w:r>
      </w:ins>
    </w:p>
    <w:p w14:paraId="12C154E0" w14:textId="0CDCD337" w:rsidR="00901631" w:rsidRPr="00473433" w:rsidRDefault="00901631" w:rsidP="00901631">
      <w:pPr>
        <w:pStyle w:val="B4"/>
        <w:rPr>
          <w:ins w:id="113" w:author="Rapp_post_116bis" w:date="2022-01-22T14:53:00Z"/>
        </w:rPr>
      </w:pPr>
      <w:ins w:id="114" w:author="Rapp_post_116bis" w:date="2022-01-22T14:53:00Z">
        <w:r w:rsidRPr="00473433">
          <w:lastRenderedPageBreak/>
          <w:t>4&gt;</w:t>
        </w:r>
        <w:r w:rsidRPr="00473433">
          <w:tab/>
          <w:t xml:space="preserve">initiate transmission of the </w:t>
        </w:r>
        <w:r w:rsidRPr="00473433">
          <w:rPr>
            <w:i/>
          </w:rPr>
          <w:t>SidelinkUEInformationNR</w:t>
        </w:r>
        <w:r w:rsidRPr="00473433">
          <w:t xml:space="preserve"> message to </w:t>
        </w:r>
      </w:ins>
      <w:ins w:id="115" w:author="Rapp_post_116bis" w:date="2022-01-22T16:48:00Z">
        <w:r w:rsidR="00F7747D" w:rsidRPr="00473433">
          <w:t>report the sidelink DRX configuration</w:t>
        </w:r>
      </w:ins>
      <w:ins w:id="116" w:author="Rapp_post_116bis" w:date="2022-01-22T14:53:00Z">
        <w:r w:rsidRPr="00473433">
          <w:t xml:space="preserve"> in accordance with 5.8.3.3</w:t>
        </w:r>
      </w:ins>
      <w:ins w:id="117" w:author="Rapp_post_116bis" w:date="2022-01-22T17:54:00Z">
        <w:r w:rsidR="009B4297" w:rsidRPr="00473433">
          <w:t>;</w:t>
        </w:r>
      </w:ins>
    </w:p>
    <w:p w14:paraId="56944A68" w14:textId="77777777" w:rsidR="00901631" w:rsidRPr="00473433" w:rsidRDefault="00901631" w:rsidP="00901631">
      <w:pPr>
        <w:pStyle w:val="B2"/>
        <w:rPr>
          <w:ins w:id="118" w:author="Rapp_post_116bis" w:date="2022-01-22T14:54:00Z"/>
        </w:rPr>
      </w:pPr>
      <w:commentRangeStart w:id="119"/>
      <w:ins w:id="120" w:author="Rapp_post_116bis" w:date="2022-01-22T14:54:00Z">
        <w:r w:rsidRPr="00473433">
          <w:t>2&gt;</w:t>
        </w:r>
        <w:r w:rsidRPr="00473433">
          <w:tab/>
          <w:t>else:</w:t>
        </w:r>
      </w:ins>
      <w:commentRangeEnd w:id="119"/>
      <w:r w:rsidR="00473433" w:rsidRPr="00473433">
        <w:rPr>
          <w:rStyle w:val="ad"/>
        </w:rPr>
        <w:commentReference w:id="119"/>
      </w:r>
    </w:p>
    <w:p w14:paraId="11F75ED0" w14:textId="2CD1E209" w:rsidR="00901631" w:rsidRPr="00473433" w:rsidRDefault="00901631" w:rsidP="00901631">
      <w:pPr>
        <w:pStyle w:val="B3"/>
        <w:rPr>
          <w:ins w:id="121" w:author="Rapp_post_116bis" w:date="2022-01-22T14:54:00Z"/>
        </w:rPr>
      </w:pPr>
      <w:ins w:id="122" w:author="Rapp_post_116bis" w:date="2022-01-22T14:54:00Z">
        <w:r w:rsidRPr="00473433">
          <w:t>3&gt;</w:t>
        </w:r>
        <w:r w:rsidRPr="00473433">
          <w:tab/>
          <w:t xml:space="preserve">if </w:t>
        </w:r>
      </w:ins>
      <w:ins w:id="123" w:author="Rapp_post_116bis" w:date="2022-01-22T16:51:00Z">
        <w:r w:rsidR="00D74DD7" w:rsidRPr="00473433">
          <w:t>the UE received a sidelink assistance information received from a peer UE</w:t>
        </w:r>
      </w:ins>
      <w:ins w:id="124" w:author="Rapp_post_116bis" w:date="2022-01-22T14:54:00Z">
        <w:r w:rsidRPr="00473433">
          <w:t>:</w:t>
        </w:r>
      </w:ins>
    </w:p>
    <w:p w14:paraId="59FCFBAC" w14:textId="0A0B5701" w:rsidR="00901631" w:rsidRPr="00D27132" w:rsidRDefault="00901631" w:rsidP="00901631">
      <w:pPr>
        <w:pStyle w:val="B4"/>
        <w:rPr>
          <w:ins w:id="125" w:author="Rapp_post_116bis" w:date="2022-01-22T14:54:00Z"/>
        </w:rPr>
      </w:pPr>
      <w:ins w:id="126" w:author="Rapp_post_116bis" w:date="2022-01-22T14:54:00Z">
        <w:r w:rsidRPr="00473433">
          <w:t>4&gt;</w:t>
        </w:r>
        <w:r w:rsidRPr="00473433">
          <w:tab/>
          <w:t xml:space="preserve">initiate transmission of the </w:t>
        </w:r>
        <w:r w:rsidRPr="00473433">
          <w:rPr>
            <w:i/>
          </w:rPr>
          <w:t>SidelinkUEInformationNR</w:t>
        </w:r>
        <w:r w:rsidRPr="00473433">
          <w:t xml:space="preserve"> message to </w:t>
        </w:r>
      </w:ins>
      <w:ins w:id="127" w:author="Rapp_post_116bis" w:date="2022-01-22T16:53:00Z">
        <w:r w:rsidR="009760EF" w:rsidRPr="00473433">
          <w:t>report the sidelink assistance information</w:t>
        </w:r>
      </w:ins>
      <w:ins w:id="128" w:author="Rapp_post_116bis" w:date="2022-01-22T14:54:00Z">
        <w:r w:rsidRPr="00473433">
          <w:t xml:space="preserve"> in accordance with 5.8.3.3.</w:t>
        </w:r>
      </w:ins>
    </w:p>
    <w:p w14:paraId="5A71D6F4" w14:textId="77777777" w:rsidR="00394471" w:rsidRPr="00D27132" w:rsidRDefault="00394471" w:rsidP="00394471">
      <w:pPr>
        <w:pStyle w:val="4"/>
      </w:pPr>
      <w:r w:rsidRPr="00D27132">
        <w:t>5.8.</w:t>
      </w:r>
      <w:r w:rsidRPr="00D27132">
        <w:rPr>
          <w:lang w:eastAsia="zh-CN"/>
        </w:rPr>
        <w:t>3</w:t>
      </w:r>
      <w:r w:rsidRPr="00D27132">
        <w:t>.3</w:t>
      </w:r>
      <w:r w:rsidRPr="00D27132">
        <w:tab/>
        <w:t xml:space="preserve">Actions related to transmission of </w:t>
      </w:r>
      <w:r w:rsidRPr="00D27132">
        <w:rPr>
          <w:i/>
        </w:rPr>
        <w:t>SidelinkUEInformationNR</w:t>
      </w:r>
      <w:r w:rsidRPr="00D27132">
        <w:t xml:space="preserve"> message</w:t>
      </w:r>
      <w:bookmarkEnd w:id="102"/>
      <w:bookmarkEnd w:id="103"/>
    </w:p>
    <w:p w14:paraId="5C504600" w14:textId="77777777" w:rsidR="00394471" w:rsidRPr="00D27132" w:rsidRDefault="00394471" w:rsidP="00394471">
      <w:r w:rsidRPr="00D27132">
        <w:t xml:space="preserve">The UE shall set the contents of the </w:t>
      </w:r>
      <w:r w:rsidRPr="00D27132">
        <w:rPr>
          <w:i/>
        </w:rPr>
        <w:t>SidelinkUEInformationNR</w:t>
      </w:r>
      <w:r w:rsidRPr="00D27132">
        <w:t xml:space="preserve"> message as follows:</w:t>
      </w:r>
    </w:p>
    <w:p w14:paraId="0E9A5568" w14:textId="3477090E" w:rsidR="00394471" w:rsidRPr="00D27132" w:rsidRDefault="00394471" w:rsidP="00394471">
      <w:pPr>
        <w:pStyle w:val="B1"/>
      </w:pPr>
      <w:r w:rsidRPr="00D27132">
        <w:t>1&gt;</w:t>
      </w:r>
      <w:r w:rsidRPr="00D27132">
        <w:tab/>
        <w:t xml:space="preserve">if the UE initiates the procedure to indicate it is (no more) interested to </w:t>
      </w:r>
      <w:r w:rsidRPr="00D27132">
        <w:rPr>
          <w:lang w:eastAsia="zh-CN"/>
        </w:rPr>
        <w:t>receive NR sidelink communication</w:t>
      </w:r>
      <w:r w:rsidRPr="00D27132">
        <w:t xml:space="preserve"> or to request (configuration/ release) of NR sidelink communication</w:t>
      </w:r>
      <w:r w:rsidRPr="00D27132">
        <w:rPr>
          <w:lang w:eastAsia="zh-CN"/>
        </w:rPr>
        <w:t xml:space="preserve"> </w:t>
      </w:r>
      <w:r w:rsidRPr="00D27132">
        <w:t xml:space="preserve">transmission resources or to </w:t>
      </w:r>
      <w:r w:rsidRPr="00D27132">
        <w:rPr>
          <w:lang w:eastAsia="zh-CN"/>
        </w:rPr>
        <w:t>report to the network that a sidelink radio link failure or sidelink RRC reconfiguration failure has been declared</w:t>
      </w:r>
      <w:r w:rsidRPr="00D27132">
        <w:t xml:space="preserve"> </w:t>
      </w:r>
      <w:ins w:id="129" w:author="Rapp_post_116bis" w:date="2022-01-22T17:18:00Z">
        <w:r w:rsidR="0058319D" w:rsidRPr="00473433">
          <w:t xml:space="preserve">or to report to the network </w:t>
        </w:r>
      </w:ins>
      <w:ins w:id="130" w:author="Rapp_post_116bis" w:date="2022-01-22T17:19:00Z">
        <w:r w:rsidR="0058319D" w:rsidRPr="00473433">
          <w:t>the sidelink DRX configuration or to report to the network the sidelink assistance information</w:t>
        </w:r>
      </w:ins>
      <w:ins w:id="131" w:author="Rapp_post_116bis" w:date="2022-01-22T17:20:00Z">
        <w:r w:rsidR="0058319D">
          <w:t xml:space="preserve"> </w:t>
        </w:r>
      </w:ins>
      <w:r w:rsidRPr="00D27132">
        <w:t>(i.e. UE includes all concerned information, irrespective of what triggered the procedure):</w:t>
      </w:r>
    </w:p>
    <w:p w14:paraId="51CB1D5E" w14:textId="77777777" w:rsidR="00394471" w:rsidRPr="00D27132" w:rsidRDefault="00394471" w:rsidP="00394471">
      <w:pPr>
        <w:pStyle w:val="B2"/>
      </w:pPr>
      <w:r w:rsidRPr="00D27132">
        <w:t>2&gt;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provided by the PCell:</w:t>
      </w:r>
    </w:p>
    <w:p w14:paraId="78328DE4" w14:textId="77777777" w:rsidR="00394471" w:rsidRPr="00D27132" w:rsidRDefault="00394471" w:rsidP="00394471">
      <w:pPr>
        <w:pStyle w:val="B3"/>
      </w:pPr>
      <w:r w:rsidRPr="00D27132">
        <w:t>3&gt;</w:t>
      </w:r>
      <w:r w:rsidRPr="00D27132">
        <w:tab/>
        <w:t xml:space="preserve">if configured by upper layers to receive </w:t>
      </w:r>
      <w:r w:rsidRPr="00D27132">
        <w:rPr>
          <w:lang w:eastAsia="zh-CN"/>
        </w:rPr>
        <w:t xml:space="preserve">NR </w:t>
      </w:r>
      <w:r w:rsidRPr="00D27132">
        <w:t>sidelink communication:</w:t>
      </w:r>
    </w:p>
    <w:p w14:paraId="467A4F80" w14:textId="77777777" w:rsidR="00394471" w:rsidRPr="00D27132" w:rsidRDefault="00394471" w:rsidP="00394471">
      <w:pPr>
        <w:pStyle w:val="B4"/>
      </w:pPr>
      <w:r w:rsidRPr="00D27132">
        <w:t>4&gt;</w:t>
      </w:r>
      <w:r w:rsidRPr="00D27132">
        <w:tab/>
        <w:t xml:space="preserve">include </w:t>
      </w:r>
      <w:r w:rsidRPr="00D27132">
        <w:rPr>
          <w:i/>
        </w:rPr>
        <w:t xml:space="preserve">sl-RxInterestedFreqList </w:t>
      </w:r>
      <w:r w:rsidRPr="00D27132">
        <w:t>and set it to the frequency for NR sidelink communication reception;</w:t>
      </w:r>
    </w:p>
    <w:p w14:paraId="5D48BC16" w14:textId="0DDD3307" w:rsidR="00394471" w:rsidRPr="00D27132" w:rsidRDefault="00394471" w:rsidP="00394471">
      <w:pPr>
        <w:pStyle w:val="B3"/>
      </w:pPr>
      <w:r w:rsidRPr="00D27132">
        <w:t>3&gt;</w:t>
      </w:r>
      <w:r w:rsidRPr="00D27132">
        <w:tab/>
        <w:t xml:space="preserve">if configured by upper layers to transmit </w:t>
      </w:r>
      <w:r w:rsidRPr="00D27132">
        <w:rPr>
          <w:lang w:eastAsia="zh-CN"/>
        </w:rPr>
        <w:t xml:space="preserve">NR </w:t>
      </w:r>
      <w:r w:rsidRPr="00D27132">
        <w:t>sidelink communication:</w:t>
      </w:r>
    </w:p>
    <w:p w14:paraId="4A6488FC" w14:textId="77777777" w:rsidR="00394471" w:rsidRPr="00D27132" w:rsidRDefault="00394471" w:rsidP="00394471">
      <w:pPr>
        <w:pStyle w:val="B4"/>
      </w:pPr>
      <w:r w:rsidRPr="00D27132">
        <w:t>4&gt;</w:t>
      </w:r>
      <w:r w:rsidRPr="00D27132">
        <w:tab/>
        <w:t xml:space="preserve">include </w:t>
      </w:r>
      <w:r w:rsidRPr="00D27132">
        <w:rPr>
          <w:i/>
        </w:rPr>
        <w:t>sl-TxResourceReqList</w:t>
      </w:r>
      <w:r w:rsidRPr="00D27132">
        <w:t xml:space="preserve"> and set its fields (if needed) as follows for each destination for which it requests network to assign NR sidelink communication resource:</w:t>
      </w:r>
    </w:p>
    <w:p w14:paraId="0DE80218" w14:textId="77777777" w:rsidR="00394471" w:rsidRPr="00D27132" w:rsidRDefault="00394471" w:rsidP="00394471">
      <w:pPr>
        <w:pStyle w:val="B5"/>
      </w:pPr>
      <w:r w:rsidRPr="00D27132">
        <w:t>5&gt;</w:t>
      </w:r>
      <w:r w:rsidRPr="00D27132">
        <w:tab/>
        <w:t xml:space="preserve">set </w:t>
      </w:r>
      <w:r w:rsidRPr="00D27132">
        <w:rPr>
          <w:i/>
        </w:rPr>
        <w:t xml:space="preserve">sl-DestinationIdentity </w:t>
      </w:r>
      <w:r w:rsidRPr="00D27132">
        <w:t>to the destination identity configured by upper layer</w:t>
      </w:r>
      <w:r w:rsidRPr="00D27132">
        <w:rPr>
          <w:lang w:eastAsia="zh-CN"/>
        </w:rPr>
        <w:t xml:space="preserve"> for NR </w:t>
      </w:r>
      <w:r w:rsidRPr="00D27132">
        <w:t>sidelink communication</w:t>
      </w:r>
      <w:r w:rsidRPr="00D27132">
        <w:rPr>
          <w:lang w:eastAsia="zh-CN"/>
        </w:rPr>
        <w:t xml:space="preserve"> transmission</w:t>
      </w:r>
      <w:r w:rsidRPr="00D27132">
        <w:t>;</w:t>
      </w:r>
    </w:p>
    <w:p w14:paraId="18A4FE54" w14:textId="77777777" w:rsidR="00394471" w:rsidRPr="00D27132" w:rsidRDefault="00394471" w:rsidP="00394471">
      <w:pPr>
        <w:pStyle w:val="B5"/>
      </w:pPr>
      <w:r w:rsidRPr="00D27132">
        <w:t>5&gt;</w:t>
      </w:r>
      <w:r w:rsidRPr="00D27132">
        <w:tab/>
        <w:t xml:space="preserve">set </w:t>
      </w:r>
      <w:r w:rsidRPr="00D27132">
        <w:rPr>
          <w:i/>
        </w:rPr>
        <w:t>sl-CastType</w:t>
      </w:r>
      <w:r w:rsidRPr="00D27132">
        <w:t xml:space="preserve"> to </w:t>
      </w:r>
      <w:r w:rsidRPr="00D27132">
        <w:rPr>
          <w:lang w:eastAsia="zh-CN"/>
        </w:rPr>
        <w:t>the cast type of the associated destination</w:t>
      </w:r>
      <w:r w:rsidRPr="00D27132">
        <w:t xml:space="preserve"> identity</w:t>
      </w:r>
      <w:r w:rsidRPr="00D27132">
        <w:rPr>
          <w:lang w:eastAsia="zh-CN"/>
        </w:rPr>
        <w:t xml:space="preserve"> configured by the upper layer for the NR </w:t>
      </w:r>
      <w:r w:rsidRPr="00D27132">
        <w:t>sidelink communication</w:t>
      </w:r>
      <w:r w:rsidRPr="00D27132">
        <w:rPr>
          <w:lang w:eastAsia="zh-CN"/>
        </w:rPr>
        <w:t xml:space="preserve"> transmission</w:t>
      </w:r>
      <w:r w:rsidRPr="00D27132">
        <w:t>;</w:t>
      </w:r>
    </w:p>
    <w:p w14:paraId="0CBDAB6B" w14:textId="77777777" w:rsidR="00394471" w:rsidRPr="00D27132" w:rsidRDefault="00394471" w:rsidP="00394471">
      <w:pPr>
        <w:pStyle w:val="B5"/>
        <w:ind w:left="1704"/>
      </w:pPr>
      <w:r w:rsidRPr="00D27132">
        <w:t>5&gt;</w:t>
      </w:r>
      <w:r w:rsidRPr="00D27132">
        <w:tab/>
        <w:t xml:space="preserve">set </w:t>
      </w:r>
      <w:r w:rsidRPr="00D27132">
        <w:rPr>
          <w:i/>
        </w:rPr>
        <w:t>sl-RLC-ModeIndication</w:t>
      </w:r>
      <w:r w:rsidRPr="00D27132">
        <w:t xml:space="preserve"> to include the RLC mode(s) and optionally QoS profile(s) of the sidelink QoS flow(s) of the associated RLC mode(s), if the associated bi-directional sidelink DRB has been established due to </w:t>
      </w:r>
      <w:r w:rsidRPr="00D27132">
        <w:rPr>
          <w:rFonts w:eastAsia="Batang"/>
          <w:noProof/>
        </w:rPr>
        <w:t>the configuration</w:t>
      </w:r>
      <w:r w:rsidRPr="00D27132">
        <w:rPr>
          <w:i/>
        </w:rPr>
        <w:t xml:space="preserve"> </w:t>
      </w:r>
      <w:r w:rsidRPr="00D27132">
        <w:t>by</w:t>
      </w:r>
      <w:r w:rsidRPr="00D27132">
        <w:rPr>
          <w:i/>
        </w:rPr>
        <w:t xml:space="preserve"> RRCReconfigurationSidelink</w:t>
      </w:r>
      <w:r w:rsidRPr="00D27132">
        <w:t>;</w:t>
      </w:r>
    </w:p>
    <w:p w14:paraId="6365E59C" w14:textId="77777777" w:rsidR="00394471" w:rsidRPr="00D27132" w:rsidRDefault="00394471" w:rsidP="00394471">
      <w:pPr>
        <w:pStyle w:val="B5"/>
      </w:pPr>
      <w:r w:rsidRPr="00D27132">
        <w:t>5&gt;</w:t>
      </w:r>
      <w:r w:rsidRPr="00D27132">
        <w:tab/>
        <w:t xml:space="preserve">set </w:t>
      </w:r>
      <w:r w:rsidRPr="00D27132">
        <w:rPr>
          <w:i/>
        </w:rPr>
        <w:t>sl-QoS-InfoList</w:t>
      </w:r>
      <w:r w:rsidRPr="00D27132">
        <w:t xml:space="preserve"> to include QoS profile(s) of the sidelink QoS flow(s) of the associated destination configured by the upper layer for the NR sidelink communication transmission;</w:t>
      </w:r>
    </w:p>
    <w:p w14:paraId="57268549" w14:textId="77777777" w:rsidR="00394471" w:rsidRPr="00D27132" w:rsidRDefault="00394471" w:rsidP="00394471">
      <w:pPr>
        <w:pStyle w:val="B5"/>
      </w:pPr>
      <w:r w:rsidRPr="00D27132">
        <w:t>5&gt;</w:t>
      </w:r>
      <w:r w:rsidRPr="00D27132">
        <w:tab/>
        <w:t xml:space="preserve">set </w:t>
      </w:r>
      <w:r w:rsidRPr="00D27132">
        <w:rPr>
          <w:i/>
        </w:rPr>
        <w:t>sl-InterestedFreqList</w:t>
      </w:r>
      <w:r w:rsidRPr="00D27132">
        <w:t xml:space="preserve"> to indicate the frequency</w:t>
      </w:r>
      <w:r w:rsidRPr="00D27132">
        <w:rPr>
          <w:lang w:eastAsia="zh-CN"/>
        </w:rPr>
        <w:t xml:space="preserve"> </w:t>
      </w:r>
      <w:r w:rsidRPr="00D27132">
        <w:t xml:space="preserve">of the associated destination </w:t>
      </w:r>
      <w:r w:rsidRPr="00D27132">
        <w:rPr>
          <w:lang w:eastAsia="zh-CN"/>
        </w:rPr>
        <w:t xml:space="preserve">for NR </w:t>
      </w:r>
      <w:r w:rsidRPr="00D27132">
        <w:t>sidelink communication</w:t>
      </w:r>
      <w:r w:rsidRPr="00D27132">
        <w:rPr>
          <w:lang w:eastAsia="zh-CN"/>
        </w:rPr>
        <w:t xml:space="preserve"> transmission</w:t>
      </w:r>
      <w:r w:rsidRPr="00D27132">
        <w:t>;</w:t>
      </w:r>
    </w:p>
    <w:p w14:paraId="7BD425C5" w14:textId="2E69F9F0" w:rsidR="00394471" w:rsidRPr="00D27132" w:rsidRDefault="00394471" w:rsidP="00394471">
      <w:pPr>
        <w:pStyle w:val="B5"/>
      </w:pPr>
      <w:r w:rsidRPr="00D27132">
        <w:t>5&gt;</w:t>
      </w:r>
      <w:r w:rsidRPr="00D27132">
        <w:tab/>
        <w:t xml:space="preserve">set </w:t>
      </w:r>
      <w:r w:rsidRPr="00D27132">
        <w:rPr>
          <w:i/>
        </w:rPr>
        <w:t xml:space="preserve">sl-TypeTxSyncList </w:t>
      </w:r>
      <w:r w:rsidRPr="00D27132">
        <w:t xml:space="preserve">to </w:t>
      </w:r>
      <w:r w:rsidRPr="00D27132">
        <w:rPr>
          <w:lang w:eastAsia="zh-CN"/>
        </w:rPr>
        <w:t xml:space="preserve">the current synchronization reference type used on the associated </w:t>
      </w:r>
      <w:r w:rsidRPr="00D27132">
        <w:rPr>
          <w:i/>
        </w:rPr>
        <w:t>sl-InterestedFreqList</w:t>
      </w:r>
      <w:r w:rsidRPr="00D27132">
        <w:t xml:space="preserve"> </w:t>
      </w:r>
      <w:r w:rsidRPr="00D27132">
        <w:rPr>
          <w:lang w:eastAsia="zh-CN"/>
        </w:rPr>
        <w:t xml:space="preserve">for NR </w:t>
      </w:r>
      <w:r w:rsidRPr="00D27132">
        <w:t>sidelink communication</w:t>
      </w:r>
      <w:r w:rsidRPr="00D27132">
        <w:rPr>
          <w:lang w:eastAsia="zh-CN"/>
        </w:rPr>
        <w:t xml:space="preserve"> transmission</w:t>
      </w:r>
      <w:r w:rsidRPr="00D27132">
        <w:t>.</w:t>
      </w:r>
    </w:p>
    <w:p w14:paraId="14B9F81F" w14:textId="32A648F3" w:rsidR="00394471" w:rsidRPr="00D27132" w:rsidRDefault="00394471" w:rsidP="00394471">
      <w:pPr>
        <w:pStyle w:val="B5"/>
      </w:pPr>
      <w:r w:rsidRPr="00D27132">
        <w:t>5&gt;</w:t>
      </w:r>
      <w:r w:rsidRPr="00D27132">
        <w:tab/>
        <w:t xml:space="preserve">set </w:t>
      </w:r>
      <w:r w:rsidRPr="00D27132">
        <w:rPr>
          <w:i/>
        </w:rPr>
        <w:t>sl-CapabilityInformationSidelink</w:t>
      </w:r>
      <w:r w:rsidRPr="00D27132">
        <w:t xml:space="preserve"> to include </w:t>
      </w:r>
      <w:r w:rsidRPr="00D27132">
        <w:rPr>
          <w:i/>
        </w:rPr>
        <w:t>UECapabilityInformationSidelink</w:t>
      </w:r>
      <w:r w:rsidRPr="00D27132">
        <w:t xml:space="preserve"> message, if any, received from peer UE.</w:t>
      </w:r>
    </w:p>
    <w:p w14:paraId="26F052B8" w14:textId="60E5089B" w:rsidR="00FB0D2E" w:rsidRPr="00473433" w:rsidRDefault="00FB0D2E" w:rsidP="004A2247">
      <w:pPr>
        <w:pStyle w:val="B5"/>
        <w:rPr>
          <w:ins w:id="132" w:author="Rapp_post_116bis" w:date="2022-01-24T12:45:00Z"/>
        </w:rPr>
      </w:pPr>
      <w:ins w:id="133" w:author="Rapp_post_116bis" w:date="2022-01-24T12:45:00Z">
        <w:r w:rsidRPr="00473433">
          <w:t>5&gt;</w:t>
        </w:r>
        <w:r w:rsidRPr="00473433">
          <w:tab/>
          <w:t xml:space="preserve">set </w:t>
        </w:r>
        <w:r w:rsidRPr="00473433">
          <w:rPr>
            <w:i/>
          </w:rPr>
          <w:t>sl-DRX-ConfigFromTx</w:t>
        </w:r>
        <w:r w:rsidRPr="00473433">
          <w:t xml:space="preserve"> to include </w:t>
        </w:r>
      </w:ins>
      <w:ins w:id="134" w:author="Rapp_post_116bis" w:date="2022-01-24T12:50:00Z">
        <w:r w:rsidR="009F72D9" w:rsidRPr="00473433">
          <w:t xml:space="preserve">the </w:t>
        </w:r>
      </w:ins>
      <w:ins w:id="135" w:author="Rapp_post_116bis" w:date="2022-01-24T12:47:00Z">
        <w:r w:rsidR="00A55054" w:rsidRPr="00473433">
          <w:t>sidelink DRX configuration</w:t>
        </w:r>
      </w:ins>
      <w:ins w:id="136" w:author="Rapp_post_116bis" w:date="2022-01-24T12:50:00Z">
        <w:r w:rsidR="009F72D9" w:rsidRPr="00473433">
          <w:t xml:space="preserve"> of the associated destination</w:t>
        </w:r>
      </w:ins>
      <w:ins w:id="137" w:author="Rapp_post_116bis" w:date="2022-01-24T12:45:00Z">
        <w:r w:rsidRPr="00473433">
          <w:t>, if received from peer UE</w:t>
        </w:r>
      </w:ins>
      <w:ins w:id="138" w:author="Rapp_post_116bis" w:date="2022-01-24T12:47:00Z">
        <w:r w:rsidR="00A55054" w:rsidRPr="00473433">
          <w:t xml:space="preserve"> and accepted</w:t>
        </w:r>
      </w:ins>
      <w:ins w:id="139" w:author="Rapp_post_116bis" w:date="2022-01-24T12:46:00Z">
        <w:r w:rsidRPr="00473433">
          <w:t>;</w:t>
        </w:r>
      </w:ins>
    </w:p>
    <w:p w14:paraId="63E66E0E" w14:textId="353FBA94" w:rsidR="00CD2BE5" w:rsidRDefault="004A2247" w:rsidP="00FB0D2E">
      <w:pPr>
        <w:pStyle w:val="B5"/>
      </w:pPr>
      <w:ins w:id="140" w:author="Rapp_post_116bis" w:date="2022-01-22T17:40:00Z">
        <w:r w:rsidRPr="00473433">
          <w:t>5&gt;</w:t>
        </w:r>
        <w:r w:rsidRPr="00473433">
          <w:tab/>
          <w:t xml:space="preserve">set </w:t>
        </w:r>
      </w:ins>
      <w:ins w:id="141" w:author="Rapp_post_116bis" w:date="2022-01-22T17:45:00Z">
        <w:r w:rsidR="00BE16C5" w:rsidRPr="00473433">
          <w:rPr>
            <w:i/>
          </w:rPr>
          <w:t>sl-DRX-InfoFromRx</w:t>
        </w:r>
      </w:ins>
      <w:ins w:id="142" w:author="Rapp_post_116bis" w:date="2022-01-24T12:43:00Z">
        <w:r w:rsidR="001C6457" w:rsidRPr="00473433">
          <w:rPr>
            <w:i/>
          </w:rPr>
          <w:t xml:space="preserve"> </w:t>
        </w:r>
      </w:ins>
      <w:ins w:id="143" w:author="Rapp_post_116bis" w:date="2022-01-22T17:40:00Z">
        <w:r w:rsidRPr="00473433">
          <w:t xml:space="preserve">to include </w:t>
        </w:r>
      </w:ins>
      <w:ins w:id="144" w:author="Rapp_post_116bis" w:date="2022-01-24T12:51:00Z">
        <w:r w:rsidR="009F72D9" w:rsidRPr="00473433">
          <w:t xml:space="preserve">the </w:t>
        </w:r>
      </w:ins>
      <w:ins w:id="145" w:author="Rapp_post_116bis" w:date="2022-01-24T12:48:00Z">
        <w:r w:rsidR="00A55054" w:rsidRPr="00473433">
          <w:t>sidelink assistance information</w:t>
        </w:r>
      </w:ins>
      <w:ins w:id="146" w:author="Rapp_post_116bis" w:date="2022-01-24T12:51:00Z">
        <w:r w:rsidR="009F72D9" w:rsidRPr="00473433">
          <w:t xml:space="preserve"> of the associated destination</w:t>
        </w:r>
      </w:ins>
      <w:ins w:id="147" w:author="Rapp_post_116bis" w:date="2022-01-22T17:40:00Z">
        <w:r w:rsidR="00AE598E" w:rsidRPr="00473433">
          <w:t>, if any, received from peer UE</w:t>
        </w:r>
        <w:r w:rsidR="00FB0D2E" w:rsidRPr="00473433">
          <w:t>.</w:t>
        </w:r>
      </w:ins>
    </w:p>
    <w:p w14:paraId="015DFA82" w14:textId="4CC7B46B" w:rsidR="006A5241" w:rsidRPr="00D27132" w:rsidRDefault="006A5241" w:rsidP="00394471">
      <w:pPr>
        <w:pStyle w:val="B4"/>
      </w:pPr>
      <w:r w:rsidRPr="00D27132">
        <w:t>4&gt;</w:t>
      </w:r>
      <w:r w:rsidRPr="00D27132">
        <w:tab/>
        <w:t>if a sidelink radio link failure or a sidelink RRC reconfiguration failure has been declared, according to clauses 5.8.9.3 and 5.8.9.1.8, respectively;</w:t>
      </w:r>
    </w:p>
    <w:p w14:paraId="3D7072FC" w14:textId="03327513" w:rsidR="00394471" w:rsidRPr="00D27132" w:rsidRDefault="006A5241" w:rsidP="00255542">
      <w:pPr>
        <w:pStyle w:val="B5"/>
      </w:pPr>
      <w:r w:rsidRPr="00D27132">
        <w:t>5</w:t>
      </w:r>
      <w:r w:rsidR="00394471" w:rsidRPr="00D27132">
        <w:t>&gt;</w:t>
      </w:r>
      <w:r w:rsidR="00394471" w:rsidRPr="00D27132">
        <w:tab/>
        <w:t xml:space="preserve">include </w:t>
      </w:r>
      <w:r w:rsidR="00394471" w:rsidRPr="00D27132">
        <w:rPr>
          <w:i/>
        </w:rPr>
        <w:t>sl-FailureList</w:t>
      </w:r>
      <w:r w:rsidR="00394471" w:rsidRPr="00D27132">
        <w:t xml:space="preserve"> and set its fields as follows for each destination for which it reports the NR sidelink communication failure:</w:t>
      </w:r>
    </w:p>
    <w:p w14:paraId="18273628" w14:textId="10805F14" w:rsidR="006A5241" w:rsidRPr="00D27132" w:rsidRDefault="006A5241" w:rsidP="006A5241">
      <w:pPr>
        <w:pStyle w:val="B6"/>
        <w:rPr>
          <w:lang w:val="en-GB"/>
        </w:rPr>
      </w:pPr>
      <w:r w:rsidRPr="00D27132">
        <w:rPr>
          <w:lang w:val="en-GB"/>
        </w:rPr>
        <w:lastRenderedPageBreak/>
        <w:t>6</w:t>
      </w:r>
      <w:r w:rsidR="00394471" w:rsidRPr="00D27132">
        <w:rPr>
          <w:lang w:val="en-GB"/>
        </w:rPr>
        <w:t>&gt;</w:t>
      </w:r>
      <w:r w:rsidR="00394471" w:rsidRPr="00D27132">
        <w:rPr>
          <w:lang w:val="en-GB"/>
        </w:rPr>
        <w:tab/>
        <w:t xml:space="preserve">set </w:t>
      </w:r>
      <w:r w:rsidR="00394471" w:rsidRPr="00D27132">
        <w:rPr>
          <w:i/>
          <w:lang w:val="en-GB"/>
        </w:rPr>
        <w:t xml:space="preserve">sl-DestinationIdentity </w:t>
      </w:r>
      <w:r w:rsidR="00394471" w:rsidRPr="00D27132">
        <w:rPr>
          <w:lang w:val="en-GB"/>
        </w:rPr>
        <w:t>to the destination identity configured by upper layer</w:t>
      </w:r>
      <w:r w:rsidR="00394471" w:rsidRPr="00D27132">
        <w:rPr>
          <w:lang w:val="en-GB" w:eastAsia="zh-CN"/>
        </w:rPr>
        <w:t xml:space="preserve"> for NR </w:t>
      </w:r>
      <w:r w:rsidR="00394471" w:rsidRPr="00D27132">
        <w:rPr>
          <w:lang w:val="en-GB"/>
        </w:rPr>
        <w:t>sidelink communication</w:t>
      </w:r>
      <w:r w:rsidR="00394471" w:rsidRPr="00D27132">
        <w:rPr>
          <w:lang w:val="en-GB" w:eastAsia="zh-CN"/>
        </w:rPr>
        <w:t xml:space="preserve"> transmission</w:t>
      </w:r>
      <w:r w:rsidR="00394471" w:rsidRPr="00D27132">
        <w:rPr>
          <w:lang w:val="en-GB"/>
        </w:rPr>
        <w:t>;</w:t>
      </w:r>
    </w:p>
    <w:p w14:paraId="1DF81074" w14:textId="62A85438" w:rsidR="00394471" w:rsidRPr="00D27132" w:rsidRDefault="006A5241" w:rsidP="00255542">
      <w:pPr>
        <w:pStyle w:val="B6"/>
        <w:rPr>
          <w:lang w:val="en-GB"/>
        </w:rPr>
      </w:pPr>
      <w:r w:rsidRPr="00D27132">
        <w:rPr>
          <w:lang w:val="en-GB"/>
        </w:rPr>
        <w:t>6&gt;</w:t>
      </w:r>
      <w:r w:rsidRPr="00D27132">
        <w:rPr>
          <w:lang w:val="en-GB"/>
        </w:rPr>
        <w:tab/>
        <w:t>if the sidelink RLF is detected as specified in sub-clause 5.8.9.3:</w:t>
      </w:r>
    </w:p>
    <w:p w14:paraId="3D07D9EF" w14:textId="205465AA" w:rsidR="006A5241" w:rsidRPr="00D27132" w:rsidRDefault="006A5241" w:rsidP="006A5241">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rlf</w:t>
      </w:r>
      <w:r w:rsidR="00394471" w:rsidRPr="00D27132">
        <w:rPr>
          <w:lang w:val="en-GB"/>
        </w:rPr>
        <w:t xml:space="preserve"> for the associated destination for the NR sidelink communication transmission;</w:t>
      </w:r>
    </w:p>
    <w:p w14:paraId="509C02FD" w14:textId="02440691" w:rsidR="00394471" w:rsidRPr="00D27132" w:rsidRDefault="006A5241" w:rsidP="00255542">
      <w:pPr>
        <w:pStyle w:val="B6"/>
        <w:rPr>
          <w:lang w:val="en-GB"/>
        </w:rPr>
      </w:pPr>
      <w:r w:rsidRPr="00D27132">
        <w:rPr>
          <w:lang w:val="en-GB"/>
        </w:rPr>
        <w:t>6&gt;</w:t>
      </w:r>
      <w:r w:rsidRPr="00D27132">
        <w:rPr>
          <w:lang w:val="en-GB"/>
        </w:rPr>
        <w:tab/>
        <w:t xml:space="preserve">else if </w:t>
      </w:r>
      <w:r w:rsidRPr="00D27132">
        <w:rPr>
          <w:i/>
          <w:iCs/>
          <w:lang w:val="en-GB"/>
        </w:rPr>
        <w:t>RRCReconfigurationFailureSidelink</w:t>
      </w:r>
      <w:r w:rsidRPr="00D27132">
        <w:rPr>
          <w:lang w:val="en-GB"/>
        </w:rPr>
        <w:t xml:space="preserve"> is received:</w:t>
      </w:r>
    </w:p>
    <w:p w14:paraId="0C2B7D61" w14:textId="38063F87" w:rsidR="00394471" w:rsidRPr="00D27132" w:rsidRDefault="006A5241" w:rsidP="00255542">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 xml:space="preserve">configFailure </w:t>
      </w:r>
      <w:r w:rsidR="00394471" w:rsidRPr="00D27132">
        <w:rPr>
          <w:lang w:val="en-GB"/>
        </w:rPr>
        <w:t>for the associated destination for the NR sidelink communication transmission;</w:t>
      </w:r>
    </w:p>
    <w:p w14:paraId="7B75A111" w14:textId="77777777" w:rsidR="00394471" w:rsidRPr="00D27132" w:rsidRDefault="00394471" w:rsidP="00394471">
      <w:pPr>
        <w:pStyle w:val="B1"/>
        <w:rPr>
          <w:rFonts w:eastAsia="宋体"/>
        </w:rPr>
      </w:pPr>
      <w:r w:rsidRPr="00D27132">
        <w:rPr>
          <w:rFonts w:eastAsia="宋体"/>
        </w:rPr>
        <w:t>1&gt;</w:t>
      </w:r>
      <w:r w:rsidRPr="00D27132">
        <w:rPr>
          <w:rFonts w:eastAsia="宋体"/>
        </w:rPr>
        <w:tab/>
        <w:t>if the UE initiates the procedure while connected to an E-UTRA PCell:</w:t>
      </w:r>
    </w:p>
    <w:p w14:paraId="6AB0F72B" w14:textId="77777777" w:rsidR="00394471" w:rsidRPr="00D27132" w:rsidRDefault="00394471" w:rsidP="00394471">
      <w:pPr>
        <w:pStyle w:val="B2"/>
        <w:rPr>
          <w:rFonts w:eastAsia="宋体"/>
        </w:rPr>
      </w:pPr>
      <w:r w:rsidRPr="00D27132">
        <w:rPr>
          <w:rFonts w:eastAsia="宋体"/>
        </w:rPr>
        <w:t>2&gt;</w:t>
      </w:r>
      <w:r w:rsidRPr="00D27132">
        <w:rPr>
          <w:rFonts w:eastAsia="宋体"/>
        </w:rPr>
        <w:tab/>
        <w:t>submit</w:t>
      </w:r>
      <w:r w:rsidRPr="00D27132">
        <w:rPr>
          <w:rFonts w:eastAsia="宋体"/>
          <w:lang w:eastAsia="en-GB"/>
        </w:rPr>
        <w:t xml:space="preserve"> the </w:t>
      </w:r>
      <w:r w:rsidRPr="00D27132">
        <w:rPr>
          <w:rFonts w:eastAsia="宋体"/>
          <w:i/>
        </w:rPr>
        <w:t>SidelinkUEInformationNR</w:t>
      </w:r>
      <w:r w:rsidRPr="00D27132">
        <w:rPr>
          <w:rFonts w:eastAsia="宋体"/>
        </w:rPr>
        <w:t xml:space="preserve"> </w:t>
      </w:r>
      <w:r w:rsidRPr="00D27132">
        <w:rPr>
          <w:rFonts w:eastAsia="宋体"/>
          <w:iCs/>
          <w:lang w:eastAsia="en-GB"/>
        </w:rPr>
        <w:t xml:space="preserve">to lower layers via SRB1, </w:t>
      </w:r>
      <w:r w:rsidRPr="00D27132">
        <w:rPr>
          <w:rFonts w:eastAsia="宋体"/>
        </w:rPr>
        <w:t xml:space="preserve">embedded in </w:t>
      </w:r>
      <w:r w:rsidRPr="00D27132">
        <w:rPr>
          <w:rFonts w:eastAsia="宋体"/>
          <w:lang w:eastAsia="zh-CN"/>
        </w:rPr>
        <w:t>E</w:t>
      </w:r>
      <w:r w:rsidRPr="00D27132">
        <w:rPr>
          <w:rFonts w:eastAsia="宋体"/>
        </w:rPr>
        <w:t xml:space="preserve">-UTRA RRC message </w:t>
      </w:r>
      <w:r w:rsidRPr="00D27132">
        <w:rPr>
          <w:rFonts w:eastAsia="宋体"/>
          <w:i/>
          <w:iCs/>
        </w:rPr>
        <w:t>ULInformationTransferIRAT</w:t>
      </w:r>
      <w:r w:rsidRPr="00D27132">
        <w:rPr>
          <w:rFonts w:eastAsia="宋体"/>
        </w:rPr>
        <w:t xml:space="preserve"> as specified in TS 36.331 [10], clause 5.6.28;</w:t>
      </w:r>
    </w:p>
    <w:p w14:paraId="22071F57" w14:textId="77777777" w:rsidR="00394471" w:rsidRPr="00D27132" w:rsidRDefault="00394471" w:rsidP="00394471">
      <w:pPr>
        <w:pStyle w:val="B1"/>
        <w:rPr>
          <w:rFonts w:eastAsia="宋体"/>
          <w:lang w:eastAsia="en-US"/>
        </w:rPr>
      </w:pPr>
      <w:r w:rsidRPr="00D27132">
        <w:rPr>
          <w:rFonts w:eastAsia="宋体"/>
          <w:lang w:eastAsia="en-GB"/>
        </w:rPr>
        <w:t>1&gt;</w:t>
      </w:r>
      <w:r w:rsidRPr="00D27132">
        <w:rPr>
          <w:rFonts w:eastAsia="宋体"/>
          <w:lang w:eastAsia="en-GB"/>
        </w:rPr>
        <w:tab/>
        <w:t>else:</w:t>
      </w:r>
    </w:p>
    <w:p w14:paraId="064A039B" w14:textId="77777777" w:rsidR="00394471" w:rsidRPr="00D27132" w:rsidRDefault="00394471" w:rsidP="00394471">
      <w:pPr>
        <w:pStyle w:val="B2"/>
      </w:pPr>
      <w:r w:rsidRPr="00D27132">
        <w:t>2&gt;</w:t>
      </w:r>
      <w:r w:rsidRPr="00D27132">
        <w:tab/>
        <w:t xml:space="preserve">submit the </w:t>
      </w:r>
      <w:r w:rsidRPr="00D27132">
        <w:rPr>
          <w:i/>
        </w:rPr>
        <w:t>SidelinkUEInformationNR</w:t>
      </w:r>
      <w:r w:rsidRPr="00D27132">
        <w:t xml:space="preserve"> message to lower layers for transmission.</w:t>
      </w:r>
    </w:p>
    <w:p w14:paraId="60791139" w14:textId="77777777" w:rsidR="00394471" w:rsidRPr="00D27132" w:rsidRDefault="00394471" w:rsidP="00394471">
      <w:pPr>
        <w:pStyle w:val="3"/>
      </w:pPr>
      <w:bookmarkStart w:id="148" w:name="_Toc60777010"/>
      <w:bookmarkStart w:id="149" w:name="_Toc90650882"/>
      <w:r w:rsidRPr="00D27132">
        <w:t>5.8.4</w:t>
      </w:r>
      <w:r w:rsidRPr="00D27132">
        <w:tab/>
        <w:t>Void</w:t>
      </w:r>
      <w:bookmarkEnd w:id="148"/>
      <w:bookmarkEnd w:id="149"/>
    </w:p>
    <w:p w14:paraId="1F968F3A" w14:textId="77777777" w:rsidR="00394471" w:rsidRPr="00D27132" w:rsidRDefault="00394471" w:rsidP="00394471">
      <w:pPr>
        <w:pStyle w:val="3"/>
      </w:pPr>
      <w:bookmarkStart w:id="150" w:name="_Toc60777011"/>
      <w:bookmarkStart w:id="151" w:name="_Toc90650883"/>
      <w:r w:rsidRPr="00D27132">
        <w:t>5.8.5</w:t>
      </w:r>
      <w:r w:rsidRPr="00D27132">
        <w:tab/>
        <w:t>Sidelink synchronisation information transmission for NR sidelink communication</w:t>
      </w:r>
      <w:bookmarkEnd w:id="150"/>
      <w:bookmarkEnd w:id="151"/>
    </w:p>
    <w:p w14:paraId="6E015D8A" w14:textId="77777777" w:rsidR="00394471" w:rsidRPr="00D27132" w:rsidRDefault="00394471" w:rsidP="00394471">
      <w:pPr>
        <w:pStyle w:val="4"/>
      </w:pPr>
      <w:bookmarkStart w:id="152" w:name="_Toc60777012"/>
      <w:bookmarkStart w:id="153" w:name="_Toc90650884"/>
      <w:r w:rsidRPr="00D27132">
        <w:t>5.8.5.1</w:t>
      </w:r>
      <w:r w:rsidRPr="00D27132">
        <w:tab/>
        <w:t>General</w:t>
      </w:r>
      <w:bookmarkEnd w:id="152"/>
      <w:bookmarkEnd w:id="153"/>
    </w:p>
    <w:p w14:paraId="456E5D2F" w14:textId="77777777" w:rsidR="00394471" w:rsidRPr="00D27132" w:rsidRDefault="00394471" w:rsidP="00394471">
      <w:pPr>
        <w:pStyle w:val="TH"/>
      </w:pPr>
      <w:r w:rsidRPr="00D27132">
        <w:rPr>
          <w:rFonts w:ascii="Times New Roman" w:eastAsia="DotumChe" w:hAnsi="Times New Roman"/>
          <w:noProof/>
          <w:lang w:eastAsia="en-US"/>
        </w:rPr>
        <w:object w:dxaOrig="7365" w:dyaOrig="2565" w14:anchorId="5268EC15">
          <v:shape id="_x0000_i1026" type="#_x0000_t75" style="width:368.75pt;height:128.35pt" o:ole="">
            <v:imagedata r:id="rId18" o:title=""/>
          </v:shape>
          <o:OLEObject Type="Embed" ProgID="Mscgen.Chart" ShapeID="_x0000_i1026" DrawAspect="Content" ObjectID="_1704626514" r:id="rId19"/>
        </w:object>
      </w:r>
    </w:p>
    <w:p w14:paraId="35F9BD33" w14:textId="77777777" w:rsidR="00394471" w:rsidRPr="00D27132" w:rsidRDefault="00394471" w:rsidP="00394471">
      <w:pPr>
        <w:pStyle w:val="TF"/>
      </w:pPr>
      <w:r w:rsidRPr="00D27132">
        <w:t>Figure 5.8.5.1-1: Synchronisation information transmission for NR sidelink communication, in (partial) coverage</w:t>
      </w:r>
    </w:p>
    <w:p w14:paraId="48DC214C" w14:textId="77777777" w:rsidR="00394471" w:rsidRPr="00D27132" w:rsidRDefault="00394471" w:rsidP="00394471">
      <w:pPr>
        <w:pStyle w:val="TH"/>
      </w:pPr>
      <w:r w:rsidRPr="00D27132">
        <w:rPr>
          <w:rFonts w:ascii="Times New Roman" w:hAnsi="Times New Roman"/>
          <w:noProof/>
        </w:rPr>
        <w:object w:dxaOrig="8805" w:dyaOrig="2085" w14:anchorId="1E35B028">
          <v:shape id="_x0000_i1027" type="#_x0000_t75" style="width:440.75pt;height:104.55pt" o:ole="">
            <v:imagedata r:id="rId20" o:title=""/>
          </v:shape>
          <o:OLEObject Type="Embed" ProgID="Mscgen.Chart" ShapeID="_x0000_i1027" DrawAspect="Content" ObjectID="_1704626515" r:id="rId21"/>
        </w:object>
      </w:r>
    </w:p>
    <w:p w14:paraId="3FF63D4C" w14:textId="77777777" w:rsidR="00394471" w:rsidRPr="00D27132" w:rsidRDefault="00394471" w:rsidP="00394471">
      <w:pPr>
        <w:pStyle w:val="TF"/>
      </w:pPr>
      <w:r w:rsidRPr="00D27132">
        <w:t>Figure 5.8.5.1-2: Synchronisation information transmission for NR sidelink communication, out of coverage</w:t>
      </w:r>
    </w:p>
    <w:p w14:paraId="649A5A88" w14:textId="77777777" w:rsidR="00394471" w:rsidRPr="00D27132" w:rsidRDefault="00394471" w:rsidP="00394471">
      <w:pPr>
        <w:rPr>
          <w:lang w:eastAsia="zh-CN"/>
        </w:rPr>
      </w:pPr>
      <w:r w:rsidRPr="00D27132">
        <w:t>The purpose of this procedure is to provide synchronisation information to a UE.</w:t>
      </w:r>
    </w:p>
    <w:p w14:paraId="10901004" w14:textId="77777777" w:rsidR="00394471" w:rsidRPr="00D27132" w:rsidRDefault="00394471" w:rsidP="00394471">
      <w:pPr>
        <w:pStyle w:val="4"/>
      </w:pPr>
      <w:bookmarkStart w:id="154" w:name="_Toc60777013"/>
      <w:bookmarkStart w:id="155" w:name="_Toc90650885"/>
      <w:r w:rsidRPr="00D27132">
        <w:lastRenderedPageBreak/>
        <w:t>5.8.5.2</w:t>
      </w:r>
      <w:r w:rsidRPr="00D27132">
        <w:tab/>
        <w:t>Initiation</w:t>
      </w:r>
      <w:bookmarkEnd w:id="154"/>
      <w:bookmarkEnd w:id="155"/>
    </w:p>
    <w:p w14:paraId="01C31F8E" w14:textId="77777777" w:rsidR="00394471" w:rsidRPr="00D27132" w:rsidRDefault="00394471" w:rsidP="00394471">
      <w:r w:rsidRPr="00D27132">
        <w:t xml:space="preserve">A UE capable of NR </w:t>
      </w:r>
      <w:r w:rsidRPr="00D27132">
        <w:rPr>
          <w:lang w:eastAsia="zh-CN"/>
        </w:rPr>
        <w:t>sidelink communication</w:t>
      </w:r>
      <w:r w:rsidRPr="00D27132">
        <w:t xml:space="preserve"> </w:t>
      </w:r>
      <w:r w:rsidRPr="00D27132">
        <w:rPr>
          <w:lang w:eastAsia="zh-CN"/>
        </w:rPr>
        <w:t xml:space="preserve">and SLSS/PSBCH transmission shall, </w:t>
      </w:r>
      <w:r w:rsidRPr="00D27132">
        <w:t xml:space="preserve">when transmitting NR </w:t>
      </w:r>
      <w:r w:rsidRPr="00D27132">
        <w:rPr>
          <w:lang w:eastAsia="zh-CN"/>
        </w:rPr>
        <w:t xml:space="preserve">sidelink communication, and </w:t>
      </w:r>
      <w:r w:rsidRPr="00D27132">
        <w:t>if the conditions for NR sidelink communication operation are met and when the following conditions are met:</w:t>
      </w:r>
    </w:p>
    <w:p w14:paraId="359E439B" w14:textId="77777777" w:rsidR="00394471" w:rsidRPr="00D27132" w:rsidRDefault="00394471" w:rsidP="00394471">
      <w:pPr>
        <w:pStyle w:val="B1"/>
        <w:rPr>
          <w:lang w:eastAsia="zh-CN"/>
        </w:rPr>
      </w:pPr>
      <w:r w:rsidRPr="00D27132">
        <w:t>1&gt;</w:t>
      </w:r>
      <w:r w:rsidRPr="00D27132">
        <w:tab/>
        <w:t xml:space="preserve">if in coverage on the frequency used for NR </w:t>
      </w:r>
      <w:r w:rsidRPr="00D27132">
        <w:rPr>
          <w:lang w:eastAsia="zh-CN"/>
        </w:rPr>
        <w:t>sidelink communication</w:t>
      </w:r>
      <w:r w:rsidRPr="00D27132">
        <w:t>, as defined in TS 38.304 [20]</w:t>
      </w:r>
      <w:r w:rsidRPr="00D27132">
        <w:rPr>
          <w:lang w:eastAsia="zh-CN"/>
        </w:rPr>
        <w:t>; and has selected GNSS or the cell as synchronization reference</w:t>
      </w:r>
      <w:r w:rsidRPr="00D27132">
        <w:t xml:space="preserve"> </w:t>
      </w:r>
      <w:r w:rsidRPr="00D27132">
        <w:rPr>
          <w:lang w:eastAsia="zh-CN"/>
        </w:rPr>
        <w:t>as defined in 5.8.6.3; or</w:t>
      </w:r>
    </w:p>
    <w:p w14:paraId="139473EB" w14:textId="77777777" w:rsidR="00394471" w:rsidRPr="00D27132" w:rsidRDefault="00394471" w:rsidP="00394471">
      <w:pPr>
        <w:pStyle w:val="B1"/>
        <w:rPr>
          <w:lang w:eastAsia="zh-CN"/>
        </w:rPr>
      </w:pPr>
      <w:r w:rsidRPr="00D27132">
        <w:t>1&gt;</w:t>
      </w:r>
      <w:r w:rsidRPr="00D27132">
        <w:tab/>
        <w:t xml:space="preserve">if </w:t>
      </w:r>
      <w:r w:rsidRPr="00D27132">
        <w:rPr>
          <w:lang w:eastAsia="zh-CN"/>
        </w:rPr>
        <w:t xml:space="preserve">out of coverage on the frequency used for </w:t>
      </w:r>
      <w:r w:rsidRPr="00D27132">
        <w:t xml:space="preserve">NR </w:t>
      </w:r>
      <w:r w:rsidRPr="00D27132">
        <w:rPr>
          <w:lang w:eastAsia="zh-CN"/>
        </w:rPr>
        <w:t>sidelink communication,</w:t>
      </w:r>
      <w:r w:rsidRPr="00D27132">
        <w:t xml:space="preserve"> and the frequency used to transmit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 xml:space="preserve">; and </w:t>
      </w:r>
      <w:r w:rsidRPr="00D27132">
        <w:rPr>
          <w:lang w:eastAsia="zh-CN"/>
        </w:rPr>
        <w:t>has selected GNSS or the cell as synchronization reference</w:t>
      </w:r>
      <w:r w:rsidRPr="00D27132">
        <w:t xml:space="preserve"> </w:t>
      </w:r>
      <w:r w:rsidRPr="00D27132">
        <w:rPr>
          <w:lang w:eastAsia="zh-CN"/>
        </w:rPr>
        <w:t>as defined in 5.8.6.3:</w:t>
      </w:r>
    </w:p>
    <w:p w14:paraId="412FCA59" w14:textId="064A13DA" w:rsidR="00394471" w:rsidRPr="00D27132" w:rsidRDefault="00394471" w:rsidP="00394471">
      <w:pPr>
        <w:pStyle w:val="B2"/>
      </w:pPr>
      <w:r w:rsidRPr="00D27132">
        <w:t>2&gt;</w:t>
      </w:r>
      <w:r w:rsidRPr="00D27132">
        <w:tab/>
        <w:t>if</w:t>
      </w:r>
      <w:r w:rsidRPr="00D27132">
        <w:rPr>
          <w:lang w:eastAsia="zh-CN"/>
        </w:rPr>
        <w:t xml:space="preserve"> in RRC_CONNECTED; and if </w:t>
      </w:r>
      <w:r w:rsidRPr="00D27132">
        <w:rPr>
          <w:i/>
          <w:lang w:eastAsia="zh-CN"/>
        </w:rPr>
        <w:t>networkControlledSyncTx</w:t>
      </w:r>
      <w:r w:rsidRPr="00D27132">
        <w:rPr>
          <w:lang w:eastAsia="zh-CN"/>
        </w:rPr>
        <w:t xml:space="preserve"> is configured and set to </w:t>
      </w:r>
      <w:r w:rsidRPr="00D27132">
        <w:rPr>
          <w:i/>
          <w:lang w:eastAsia="zh-CN"/>
        </w:rPr>
        <w:t>on</w:t>
      </w:r>
      <w:r w:rsidR="008D2002" w:rsidRPr="00D27132">
        <w:t>;</w:t>
      </w:r>
      <w:r w:rsidRPr="00D27132">
        <w:t xml:space="preserve"> or</w:t>
      </w:r>
    </w:p>
    <w:p w14:paraId="61729936" w14:textId="77777777" w:rsidR="00394471" w:rsidRPr="00D27132" w:rsidRDefault="00394471" w:rsidP="00394471">
      <w:pPr>
        <w:pStyle w:val="B2"/>
      </w:pPr>
      <w:r w:rsidRPr="00D27132">
        <w:t>2&gt;</w:t>
      </w:r>
      <w:r w:rsidRPr="00D27132">
        <w:tab/>
        <w:t>if</w:t>
      </w:r>
      <w:r w:rsidRPr="00D27132">
        <w:rPr>
          <w:lang w:eastAsia="zh-CN"/>
        </w:rPr>
        <w:t xml:space="preserve"> </w:t>
      </w:r>
      <w:r w:rsidRPr="00D27132">
        <w:rPr>
          <w:i/>
        </w:rPr>
        <w:t>networkControlledSyncTx</w:t>
      </w:r>
      <w:r w:rsidRPr="00D27132">
        <w:t xml:space="preserve"> is not configured; and</w:t>
      </w:r>
      <w:r w:rsidRPr="00D27132">
        <w:rPr>
          <w:lang w:eastAsia="zh-CN"/>
        </w:rPr>
        <w:t xml:space="preserve"> for the concerned frequency </w:t>
      </w:r>
      <w:r w:rsidRPr="00D27132">
        <w:rPr>
          <w:i/>
        </w:rPr>
        <w:t>syncTxThreshIC</w:t>
      </w:r>
      <w:r w:rsidRPr="00D27132">
        <w:t xml:space="preserve"> is </w:t>
      </w:r>
      <w:r w:rsidRPr="00D27132">
        <w:rPr>
          <w:lang w:eastAsia="zh-CN"/>
        </w:rPr>
        <w:t>configured;</w:t>
      </w:r>
      <w:r w:rsidRPr="00D27132">
        <w:t xml:space="preserve"> and the RSRP measurement of the reference cell, selected as defined in 5.8.</w:t>
      </w:r>
      <w:r w:rsidRPr="00D27132">
        <w:rPr>
          <w:lang w:eastAsia="zh-CN"/>
        </w:rPr>
        <w:t>6.3</w:t>
      </w:r>
      <w:r w:rsidRPr="00D27132">
        <w:t xml:space="preserve">, for </w:t>
      </w:r>
      <w:r w:rsidRPr="00D27132">
        <w:rPr>
          <w:lang w:eastAsia="zh-CN"/>
        </w:rPr>
        <w:t>NR sidelink communication</w:t>
      </w:r>
      <w:r w:rsidRPr="00D27132">
        <w:t xml:space="preserve"> </w:t>
      </w:r>
      <w:r w:rsidRPr="00D27132">
        <w:rPr>
          <w:lang w:eastAsia="ko-KR"/>
        </w:rPr>
        <w:t xml:space="preserve">transmission </w:t>
      </w:r>
      <w:r w:rsidRPr="00D27132">
        <w:t xml:space="preserve">is below the value of </w:t>
      </w:r>
      <w:r w:rsidRPr="00D27132">
        <w:rPr>
          <w:i/>
        </w:rPr>
        <w:t>syncTxThreshIC</w:t>
      </w:r>
      <w:r w:rsidRPr="00D27132">
        <w:t>:</w:t>
      </w:r>
    </w:p>
    <w:p w14:paraId="046CA781"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5.8.5.3 and TS 38.211 [16], including the transmission of SLSS as specified in 5.8.5.3 and transmission of </w:t>
      </w:r>
      <w:r w:rsidRPr="00D27132">
        <w:rPr>
          <w:i/>
          <w:iCs/>
        </w:rPr>
        <w:t>MasterInformationBlockSidelink</w:t>
      </w:r>
      <w:r w:rsidRPr="00D27132">
        <w:t xml:space="preserve"> as specified in 5.8.9.4.3</w:t>
      </w:r>
      <w:r w:rsidRPr="00D27132">
        <w:rPr>
          <w:lang w:eastAsia="zh-CN"/>
        </w:rPr>
        <w:t>;</w:t>
      </w:r>
    </w:p>
    <w:p w14:paraId="5762AF24" w14:textId="77777777" w:rsidR="00394471" w:rsidRPr="00D27132" w:rsidRDefault="00394471" w:rsidP="00394471">
      <w:pPr>
        <w:pStyle w:val="B1"/>
        <w:rPr>
          <w:lang w:eastAsia="zh-CN"/>
        </w:rPr>
      </w:pPr>
      <w:r w:rsidRPr="00D27132">
        <w:t>1&gt;</w:t>
      </w:r>
      <w:r w:rsidRPr="00D27132">
        <w:tab/>
        <w:t>else</w:t>
      </w:r>
      <w:r w:rsidRPr="00D27132">
        <w:rPr>
          <w:lang w:eastAsia="zh-CN"/>
        </w:rPr>
        <w:t>:</w:t>
      </w:r>
    </w:p>
    <w:p w14:paraId="7FE5E984" w14:textId="77777777" w:rsidR="00394471" w:rsidRPr="00D27132" w:rsidRDefault="00394471" w:rsidP="00394471">
      <w:pPr>
        <w:pStyle w:val="B2"/>
      </w:pPr>
      <w:r w:rsidRPr="00D27132">
        <w:t>2&gt;</w:t>
      </w:r>
      <w:r w:rsidRPr="00D27132">
        <w:tab/>
      </w:r>
      <w:r w:rsidRPr="00D27132">
        <w:rPr>
          <w:lang w:eastAsia="zh-CN"/>
        </w:rPr>
        <w:t>for the frequency used for NR sidelink communication,</w:t>
      </w:r>
      <w:r w:rsidRPr="00D27132">
        <w:t xml:space="preserve"> if </w:t>
      </w:r>
      <w:r w:rsidRPr="00D27132">
        <w:rPr>
          <w:i/>
        </w:rPr>
        <w:t>syncTxThreshOoC</w:t>
      </w:r>
      <w:r w:rsidRPr="00D27132">
        <w:t xml:space="preserve"> is included in </w:t>
      </w:r>
      <w:r w:rsidRPr="00D27132">
        <w:rPr>
          <w:i/>
          <w:noProof/>
        </w:rPr>
        <w:t>SidelinkPreconfigNR</w:t>
      </w:r>
      <w:r w:rsidRPr="00D27132">
        <w:t xml:space="preserve">; and the UE </w:t>
      </w:r>
      <w:r w:rsidRPr="00D27132">
        <w:rPr>
          <w:lang w:eastAsia="zh-CN"/>
        </w:rPr>
        <w:t xml:space="preserve">is not directly synchronized to GNSS, and the UE </w:t>
      </w:r>
      <w:r w:rsidRPr="00D27132">
        <w:t xml:space="preserve">has no selected SyncRef UE or the PSBCH-RSRP measurement result of the selected SyncRef UE is below the value of </w:t>
      </w:r>
      <w:r w:rsidRPr="00D27132">
        <w:rPr>
          <w:i/>
        </w:rPr>
        <w:t>syncTxThreshOoC</w:t>
      </w:r>
      <w:r w:rsidRPr="00D27132">
        <w:rPr>
          <w:lang w:eastAsia="zh-CN"/>
        </w:rPr>
        <w:t>;</w:t>
      </w:r>
      <w:r w:rsidRPr="00D27132">
        <w:t xml:space="preserve"> or</w:t>
      </w:r>
    </w:p>
    <w:p w14:paraId="323C6D4E" w14:textId="77777777" w:rsidR="00394471" w:rsidRPr="00D27132" w:rsidRDefault="00394471" w:rsidP="00394471">
      <w:pPr>
        <w:pStyle w:val="B2"/>
      </w:pPr>
      <w:r w:rsidRPr="00D27132">
        <w:t>2&gt;</w:t>
      </w:r>
      <w:r w:rsidRPr="00D27132">
        <w:tab/>
      </w:r>
      <w:r w:rsidRPr="00D27132">
        <w:rPr>
          <w:lang w:eastAsia="zh-CN"/>
        </w:rPr>
        <w:t xml:space="preserve">for the frequency used for NR sidelink communication, if </w:t>
      </w:r>
      <w:r w:rsidRPr="00D27132">
        <w:t xml:space="preserve">the UE </w:t>
      </w:r>
      <w:r w:rsidRPr="00D27132">
        <w:rPr>
          <w:lang w:eastAsia="zh-CN"/>
        </w:rPr>
        <w:t>selects GNSS as the synchronization reference source</w:t>
      </w:r>
      <w:r w:rsidRPr="00D27132">
        <w:t>:</w:t>
      </w:r>
    </w:p>
    <w:p w14:paraId="533A2905"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TS 38.211 [16] , including the transmission of SLSS as specified in 5.8.5.3 and transmission of </w:t>
      </w:r>
      <w:r w:rsidRPr="00D27132">
        <w:rPr>
          <w:i/>
        </w:rPr>
        <w:t>MasterInformationBlockSidelink</w:t>
      </w:r>
      <w:r w:rsidRPr="00D27132">
        <w:t xml:space="preserve"> as specified in 5.8.9.4.3</w:t>
      </w:r>
      <w:r w:rsidRPr="00D27132">
        <w:rPr>
          <w:lang w:eastAsia="zh-CN"/>
        </w:rPr>
        <w:t>;</w:t>
      </w:r>
    </w:p>
    <w:p w14:paraId="79447CEE" w14:textId="77777777" w:rsidR="00394471" w:rsidRPr="00D27132" w:rsidRDefault="00394471" w:rsidP="00394471">
      <w:pPr>
        <w:pStyle w:val="4"/>
      </w:pPr>
      <w:bookmarkStart w:id="156" w:name="_Toc60777014"/>
      <w:bookmarkStart w:id="157" w:name="_Toc90650886"/>
      <w:r w:rsidRPr="00D27132">
        <w:t>5.8.5.3</w:t>
      </w:r>
      <w:r w:rsidRPr="00D27132">
        <w:tab/>
        <w:t>Transmission of SLSS</w:t>
      </w:r>
      <w:bookmarkEnd w:id="156"/>
      <w:bookmarkEnd w:id="157"/>
    </w:p>
    <w:p w14:paraId="5379A7AD" w14:textId="77777777" w:rsidR="00394471" w:rsidRPr="00D27132" w:rsidRDefault="00394471" w:rsidP="00394471">
      <w:r w:rsidRPr="00D27132">
        <w:t>The UE shall select the SLSSID and the slot in which to transmit SLSS as follows:</w:t>
      </w:r>
    </w:p>
    <w:p w14:paraId="7D22835E" w14:textId="77777777" w:rsidR="00394471" w:rsidRPr="00D27132" w:rsidRDefault="00394471" w:rsidP="00394471">
      <w:pPr>
        <w:pStyle w:val="B1"/>
      </w:pPr>
      <w:r w:rsidRPr="00D27132">
        <w:t>1&gt;</w:t>
      </w:r>
      <w:r w:rsidRPr="00D27132">
        <w:tab/>
        <w:t xml:space="preserve">if triggered by NR </w:t>
      </w:r>
      <w:r w:rsidRPr="00D27132">
        <w:rPr>
          <w:lang w:eastAsia="zh-CN"/>
        </w:rPr>
        <w:t>sidelink communication</w:t>
      </w:r>
      <w:r w:rsidRPr="00D27132">
        <w:t xml:space="preserve"> and in coverage on the frequency used for NR </w:t>
      </w:r>
      <w:r w:rsidRPr="00D27132">
        <w:rPr>
          <w:lang w:eastAsia="zh-CN"/>
        </w:rPr>
        <w:t>sidelink communication</w:t>
      </w:r>
      <w:r w:rsidRPr="00D27132">
        <w:t>, as defined in TS 38.304 [20]</w:t>
      </w:r>
      <w:r w:rsidRPr="00D27132">
        <w:rPr>
          <w:lang w:eastAsia="zh-CN"/>
        </w:rPr>
        <w:t>; or</w:t>
      </w:r>
    </w:p>
    <w:p w14:paraId="3016A017" w14:textId="77777777" w:rsidR="00394471" w:rsidRPr="00D27132" w:rsidRDefault="00394471" w:rsidP="00394471">
      <w:pPr>
        <w:pStyle w:val="B1"/>
      </w:pPr>
      <w:r w:rsidRPr="00D27132">
        <w:t>1&gt;</w:t>
      </w:r>
      <w:r w:rsidRPr="00D27132">
        <w:tab/>
        <w:t xml:space="preserve">if triggered by NR </w:t>
      </w:r>
      <w:r w:rsidRPr="00D27132">
        <w:rPr>
          <w:lang w:eastAsia="zh-CN"/>
        </w:rPr>
        <w:t xml:space="preserve">sidelink communication, and out of coverage on the frequency used for </w:t>
      </w:r>
      <w:r w:rsidRPr="00D27132">
        <w:t xml:space="preserve">NR </w:t>
      </w:r>
      <w:r w:rsidRPr="00D27132">
        <w:rPr>
          <w:lang w:eastAsia="zh-CN"/>
        </w:rPr>
        <w:t>sidelink communication,</w:t>
      </w:r>
      <w:r w:rsidRPr="00D27132">
        <w:t xml:space="preserve"> and the </w:t>
      </w:r>
      <w:r w:rsidRPr="00D27132">
        <w:rPr>
          <w:lang w:eastAsia="zh-CN"/>
        </w:rPr>
        <w:t xml:space="preserve">concerned </w:t>
      </w:r>
      <w:r w:rsidRPr="00D27132">
        <w:t xml:space="preserve">frequency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w:t>
      </w:r>
    </w:p>
    <w:p w14:paraId="6F085E68" w14:textId="77777777" w:rsidR="00394471" w:rsidRPr="00D27132" w:rsidRDefault="00394471" w:rsidP="00394471">
      <w:pPr>
        <w:pStyle w:val="B2"/>
      </w:pPr>
      <w:r w:rsidRPr="00D27132">
        <w:t>2&gt;</w:t>
      </w:r>
      <w:r w:rsidRPr="00D27132">
        <w:tab/>
        <w:t>if</w:t>
      </w:r>
      <w:r w:rsidRPr="00D27132">
        <w:rPr>
          <w:lang w:eastAsia="zh-CN"/>
        </w:rPr>
        <w:t xml:space="preserve"> the UE has selected GNSS as synchronization reference in accordance with 5.8.6.2</w:t>
      </w:r>
      <w:r w:rsidRPr="00D27132">
        <w:t>:</w:t>
      </w:r>
    </w:p>
    <w:p w14:paraId="2F1AA3A2" w14:textId="77777777" w:rsidR="00394471" w:rsidRPr="00D27132" w:rsidRDefault="00394471" w:rsidP="00394471">
      <w:pPr>
        <w:pStyle w:val="B3"/>
        <w:rPr>
          <w:lang w:eastAsia="zh-CN"/>
        </w:rPr>
      </w:pPr>
      <w:r w:rsidRPr="00D27132">
        <w:t>3&gt;</w:t>
      </w:r>
      <w:r w:rsidRPr="00D27132">
        <w:tab/>
        <w:t xml:space="preserve">select SLSSID </w:t>
      </w:r>
      <w:r w:rsidRPr="00D27132">
        <w:rPr>
          <w:lang w:eastAsia="zh-CN"/>
        </w:rPr>
        <w:t>0;</w:t>
      </w:r>
    </w:p>
    <w:p w14:paraId="2C044E67" w14:textId="77777777" w:rsidR="00394471" w:rsidRPr="00D27132" w:rsidRDefault="00394471" w:rsidP="00394471">
      <w:pPr>
        <w:pStyle w:val="B3"/>
        <w:rPr>
          <w:lang w:eastAsia="zh-CN"/>
        </w:rPr>
      </w:pPr>
      <w:r w:rsidRPr="00D27132">
        <w:t>3&gt;</w:t>
      </w:r>
      <w:r w:rsidRPr="00D27132">
        <w:tab/>
        <w:t xml:space="preserve">use </w:t>
      </w:r>
      <w:r w:rsidRPr="00D27132">
        <w:rPr>
          <w:i/>
        </w:rPr>
        <w:t xml:space="preserve">sl-SSB-TimeAllocation1 </w:t>
      </w:r>
      <w:r w:rsidRPr="00D27132">
        <w:rPr>
          <w:lang w:eastAsia="zh-CN"/>
        </w:rPr>
        <w:t>included</w:t>
      </w:r>
      <w:r w:rsidRPr="00D27132">
        <w:t xml:space="preserve">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t xml:space="preserve"> and</w:t>
      </w:r>
      <w:r w:rsidRPr="00D27132">
        <w:rPr>
          <w:i/>
        </w:rPr>
        <w:t xml:space="preserve"> gnss-Sync</w:t>
      </w:r>
      <w:r w:rsidRPr="00D27132">
        <w:rPr>
          <w:lang w:eastAsia="zh-CN"/>
        </w:rPr>
        <w:t>;</w:t>
      </w:r>
    </w:p>
    <w:p w14:paraId="3C408302"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11EEC968" w14:textId="77777777" w:rsidR="00394471" w:rsidRPr="00D27132" w:rsidRDefault="00394471" w:rsidP="00394471">
      <w:pPr>
        <w:pStyle w:val="B2"/>
      </w:pPr>
      <w:r w:rsidRPr="00D27132">
        <w:t>2&gt;</w:t>
      </w:r>
      <w:r w:rsidRPr="00D27132">
        <w:tab/>
        <w:t>if</w:t>
      </w:r>
      <w:r w:rsidRPr="00D27132">
        <w:rPr>
          <w:lang w:eastAsia="zh-CN"/>
        </w:rPr>
        <w:t xml:space="preserve"> the UE has selected a cell as synchronization reference in accordance with 5.8.6.2</w:t>
      </w:r>
      <w:r w:rsidRPr="00D27132">
        <w:t>:</w:t>
      </w:r>
    </w:p>
    <w:p w14:paraId="10B160EB" w14:textId="77777777" w:rsidR="00394471" w:rsidRPr="00D27132" w:rsidRDefault="00394471" w:rsidP="00394471">
      <w:pPr>
        <w:pStyle w:val="B3"/>
        <w:rPr>
          <w:lang w:eastAsia="zh-CN"/>
        </w:rPr>
      </w:pPr>
      <w:r w:rsidRPr="00D27132">
        <w:t>3&gt;</w:t>
      </w:r>
      <w:r w:rsidRPr="00D27132">
        <w:tab/>
        <w:t xml:space="preserve">select the SLSSID included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rPr>
          <w:lang w:eastAsia="zh-CN"/>
        </w:rPr>
        <w:t xml:space="preserve"> and does not include </w:t>
      </w:r>
      <w:r w:rsidRPr="00D27132">
        <w:rPr>
          <w:i/>
          <w:lang w:eastAsia="zh-CN"/>
        </w:rPr>
        <w:t>gnss-Sync</w:t>
      </w:r>
      <w:r w:rsidRPr="00D27132">
        <w:rPr>
          <w:lang w:eastAsia="zh-CN"/>
        </w:rPr>
        <w:t>;</w:t>
      </w:r>
    </w:p>
    <w:p w14:paraId="7FDFCB71"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478CB778" w14:textId="77777777" w:rsidR="00394471" w:rsidRPr="00D27132" w:rsidRDefault="00394471" w:rsidP="00394471">
      <w:pPr>
        <w:pStyle w:val="B1"/>
      </w:pPr>
      <w:r w:rsidRPr="00D27132">
        <w:t>1&gt;</w:t>
      </w:r>
      <w:r w:rsidRPr="00D27132">
        <w:tab/>
        <w:t>else if triggered by NR sidelink communication and the UE has GNSS as the synchronization reference:</w:t>
      </w:r>
    </w:p>
    <w:p w14:paraId="7C675586" w14:textId="77777777" w:rsidR="00394471" w:rsidRPr="00D27132" w:rsidRDefault="00394471" w:rsidP="00394471">
      <w:pPr>
        <w:pStyle w:val="B2"/>
      </w:pPr>
      <w:r w:rsidRPr="00D27132">
        <w:lastRenderedPageBreak/>
        <w:t>2&gt;</w:t>
      </w:r>
      <w:r w:rsidRPr="00D27132">
        <w:tab/>
        <w:t>select SLSSID 0;</w:t>
      </w:r>
    </w:p>
    <w:p w14:paraId="2348FB34" w14:textId="77777777" w:rsidR="00394471" w:rsidRPr="00D27132" w:rsidRDefault="00394471" w:rsidP="00394471">
      <w:pPr>
        <w:pStyle w:val="B2"/>
      </w:pPr>
      <w:r w:rsidRPr="00D27132">
        <w:t>2&gt;</w:t>
      </w:r>
      <w:r w:rsidRPr="00D27132">
        <w:tab/>
        <w:t xml:space="preserve">if </w:t>
      </w:r>
      <w:r w:rsidRPr="00D27132">
        <w:rPr>
          <w:i/>
        </w:rPr>
        <w:t xml:space="preserve">sl-SSB-TimeAllocation3 </w:t>
      </w:r>
      <w:r w:rsidRPr="00D27132">
        <w:t>is configured for the frequency used in</w:t>
      </w:r>
      <w:r w:rsidRPr="00D27132">
        <w:rPr>
          <w:i/>
          <w:noProof/>
        </w:rPr>
        <w:t xml:space="preserve"> SidelinkPreconfigNR:</w:t>
      </w:r>
    </w:p>
    <w:p w14:paraId="41D9C7BE" w14:textId="77777777" w:rsidR="00394471" w:rsidRPr="00D27132" w:rsidRDefault="00394471" w:rsidP="00394471">
      <w:pPr>
        <w:pStyle w:val="B3"/>
      </w:pPr>
      <w:r w:rsidRPr="00D27132">
        <w:t>3&gt;</w:t>
      </w:r>
      <w:r w:rsidRPr="00D27132">
        <w:tab/>
        <w:t xml:space="preserve">select the slot(s) indicated by </w:t>
      </w:r>
      <w:r w:rsidRPr="00D27132">
        <w:rPr>
          <w:i/>
        </w:rPr>
        <w:t>sl-SSB-TimeAllocation3</w:t>
      </w:r>
      <w:r w:rsidRPr="00D27132">
        <w:rPr>
          <w:lang w:eastAsia="zh-CN"/>
        </w:rPr>
        <w:t>;</w:t>
      </w:r>
    </w:p>
    <w:p w14:paraId="5AD0934C" w14:textId="77777777" w:rsidR="00394471" w:rsidRPr="00D27132" w:rsidRDefault="00394471" w:rsidP="00394471">
      <w:pPr>
        <w:pStyle w:val="B2"/>
      </w:pPr>
      <w:r w:rsidRPr="00D27132">
        <w:t>2&gt;</w:t>
      </w:r>
      <w:r w:rsidRPr="00D27132">
        <w:tab/>
        <w:t>else:</w:t>
      </w:r>
    </w:p>
    <w:p w14:paraId="0EAFAB32" w14:textId="77777777" w:rsidR="00394471" w:rsidRPr="00D27132" w:rsidRDefault="00394471" w:rsidP="00394471">
      <w:pPr>
        <w:pStyle w:val="B3"/>
      </w:pPr>
      <w:r w:rsidRPr="00D27132">
        <w:t>3&gt;</w:t>
      </w:r>
      <w:r w:rsidRPr="00D27132">
        <w:tab/>
        <w:t xml:space="preserve">select the slot(s) indicated by </w:t>
      </w:r>
      <w:r w:rsidRPr="00D27132">
        <w:rPr>
          <w:i/>
          <w:iCs/>
        </w:rPr>
        <w:t>sl-SSB-TimeAllocation1</w:t>
      </w:r>
      <w:r w:rsidRPr="00D27132">
        <w:t>;</w:t>
      </w:r>
    </w:p>
    <w:p w14:paraId="044755D0" w14:textId="77777777" w:rsidR="00394471" w:rsidRPr="00D27132" w:rsidRDefault="00394471" w:rsidP="00394471">
      <w:pPr>
        <w:pStyle w:val="B1"/>
      </w:pPr>
      <w:r w:rsidRPr="00D27132">
        <w:t>1&gt;</w:t>
      </w:r>
      <w:r w:rsidRPr="00D27132">
        <w:tab/>
        <w:t>else</w:t>
      </w:r>
      <w:r w:rsidRPr="00D27132">
        <w:rPr>
          <w:lang w:eastAsia="zh-CN"/>
        </w:rPr>
        <w:t>:</w:t>
      </w:r>
    </w:p>
    <w:p w14:paraId="3FB3CC54" w14:textId="77777777" w:rsidR="00394471" w:rsidRPr="00D27132" w:rsidRDefault="00394471" w:rsidP="00394471">
      <w:pPr>
        <w:pStyle w:val="B2"/>
        <w:rPr>
          <w:lang w:eastAsia="zh-CN"/>
        </w:rPr>
      </w:pPr>
      <w:r w:rsidRPr="00D27132">
        <w:t>2&gt;</w:t>
      </w:r>
      <w:r w:rsidRPr="00D27132">
        <w:tab/>
        <w:t>select the synchronisation reference UE (i.e. SyncRef UE) as defined in 5.8.6</w:t>
      </w:r>
      <w:r w:rsidRPr="00D27132">
        <w:rPr>
          <w:lang w:eastAsia="zh-CN"/>
        </w:rPr>
        <w:t>;</w:t>
      </w:r>
    </w:p>
    <w:p w14:paraId="6FB27C18"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true</w:t>
      </w:r>
      <w:r w:rsidRPr="00D27132">
        <w:t>; or</w:t>
      </w:r>
    </w:p>
    <w:p w14:paraId="2D4F8CCC"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false</w:t>
      </w:r>
      <w:r w:rsidRPr="00D27132">
        <w:t xml:space="preserve"> while the SLSS from this UE is part of the set defined for out of coverage, see TS 38.211 [16]:</w:t>
      </w:r>
    </w:p>
    <w:p w14:paraId="5FD92D1F" w14:textId="77777777" w:rsidR="00394471" w:rsidRPr="00D27132" w:rsidRDefault="00394471" w:rsidP="00394471">
      <w:pPr>
        <w:pStyle w:val="B3"/>
        <w:rPr>
          <w:lang w:eastAsia="zh-CN"/>
        </w:rPr>
      </w:pPr>
      <w:r w:rsidRPr="00D27132">
        <w:t>3&gt;</w:t>
      </w:r>
      <w:r w:rsidRPr="00D27132">
        <w:tab/>
        <w:t>select the same SLSSID as the SLSSID of the selected SyncRef UE</w:t>
      </w:r>
      <w:r w:rsidRPr="00D27132">
        <w:rPr>
          <w:lang w:eastAsia="zh-CN"/>
        </w:rPr>
        <w:t>;</w:t>
      </w:r>
    </w:p>
    <w:p w14:paraId="29A4F540" w14:textId="77777777" w:rsidR="00394471" w:rsidRPr="00D27132" w:rsidRDefault="00394471" w:rsidP="00394471">
      <w:pPr>
        <w:pStyle w:val="B3"/>
        <w:rPr>
          <w:lang w:eastAsia="zh-CN"/>
        </w:rPr>
      </w:pPr>
      <w:r w:rsidRPr="00D27132">
        <w:t>3&gt;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38615CCF" w14:textId="77777777" w:rsidR="00394471" w:rsidRPr="00D27132" w:rsidRDefault="00394471" w:rsidP="00394471">
      <w:pPr>
        <w:pStyle w:val="B2"/>
        <w:rPr>
          <w:lang w:eastAsia="zh-CN"/>
        </w:rPr>
      </w:pPr>
      <w:r w:rsidRPr="00D27132">
        <w:t>2&gt;</w:t>
      </w:r>
      <w:r w:rsidRPr="00D27132">
        <w:tab/>
        <w:t xml:space="preserve">else if the UE has a selected SyncRef UE and the SLSS from this UE was transmitted on the slot(s) indicated </w:t>
      </w:r>
      <w:r w:rsidRPr="00D27132">
        <w:rPr>
          <w:i/>
        </w:rPr>
        <w:t>sl-SSB-TimeAllocation3</w:t>
      </w:r>
      <w:r w:rsidRPr="00D27132">
        <w:t>, which</w:t>
      </w:r>
      <w:r w:rsidRPr="00D27132">
        <w:rPr>
          <w:i/>
        </w:rPr>
        <w:t xml:space="preserve"> </w:t>
      </w:r>
      <w:r w:rsidRPr="00D27132">
        <w:t>is configured for the frequency used in</w:t>
      </w:r>
      <w:r w:rsidRPr="00D27132">
        <w:rPr>
          <w:i/>
          <w:noProof/>
        </w:rPr>
        <w:t xml:space="preserve"> SidelinkPreconfigNR</w:t>
      </w:r>
      <w:r w:rsidRPr="00D27132">
        <w:t>:</w:t>
      </w:r>
    </w:p>
    <w:p w14:paraId="0A3252C2" w14:textId="77777777" w:rsidR="00394471" w:rsidRPr="00D27132" w:rsidRDefault="00394471" w:rsidP="00394471">
      <w:pPr>
        <w:pStyle w:val="B3"/>
        <w:rPr>
          <w:lang w:eastAsia="zh-CN"/>
        </w:rPr>
      </w:pPr>
      <w:r w:rsidRPr="00D27132">
        <w:t>3&gt;</w:t>
      </w:r>
      <w:r w:rsidRPr="00D27132">
        <w:tab/>
        <w:t>select SLSSID 337</w:t>
      </w:r>
      <w:r w:rsidRPr="00D27132">
        <w:rPr>
          <w:lang w:eastAsia="zh-CN"/>
        </w:rPr>
        <w:t>;</w:t>
      </w:r>
    </w:p>
    <w:p w14:paraId="479DA2FC"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sl-SSB-TimeAllocation2</w:t>
      </w:r>
      <w:r w:rsidRPr="00D27132">
        <w:rPr>
          <w:lang w:eastAsia="zh-CN"/>
        </w:rPr>
        <w:t>;</w:t>
      </w:r>
    </w:p>
    <w:p w14:paraId="05827478"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if the UE has a selected SyncRef UE:</w:t>
      </w:r>
    </w:p>
    <w:p w14:paraId="78BAC7AD" w14:textId="77777777" w:rsidR="00394471" w:rsidRPr="00D27132" w:rsidRDefault="00394471" w:rsidP="00394471">
      <w:pPr>
        <w:pStyle w:val="B3"/>
        <w:rPr>
          <w:lang w:eastAsia="zh-CN"/>
        </w:rPr>
      </w:pPr>
      <w:r w:rsidRPr="00D27132">
        <w:t>3&gt;</w:t>
      </w:r>
      <w:r w:rsidRPr="00D27132">
        <w:tab/>
        <w:t>select the SLSSID from the set defined for out of coverage having an index that is 336 more than the index of the SLSSID of the selected SyncRef UE, see TS 38.211 [16];</w:t>
      </w:r>
    </w:p>
    <w:p w14:paraId="308B3EDF" w14:textId="77777777" w:rsidR="00394471" w:rsidRPr="00D27132" w:rsidRDefault="00394471" w:rsidP="00394471">
      <w:pPr>
        <w:pStyle w:val="B3"/>
        <w:rPr>
          <w:lang w:eastAsia="zh-CN"/>
        </w:rPr>
      </w:pPr>
      <w:r w:rsidRPr="00D27132">
        <w:t>3&gt;</w:t>
      </w:r>
      <w:r w:rsidRPr="00D27132">
        <w:tab/>
        <w:t xml:space="preserve">select the slot in which to transmit the SLSS according to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68F7B0C6"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(i.e. no SyncRef UE selected):</w:t>
      </w:r>
    </w:p>
    <w:p w14:paraId="01458BE0" w14:textId="77777777" w:rsidR="00394471" w:rsidRPr="00D27132" w:rsidRDefault="00394471" w:rsidP="00394471">
      <w:pPr>
        <w:pStyle w:val="B3"/>
      </w:pPr>
      <w:r w:rsidRPr="00D27132">
        <w:t>3&gt;</w:t>
      </w:r>
      <w:r w:rsidRPr="00D27132">
        <w:tab/>
        <w:t>if the UE has not randomly selected an SLSSID:</w:t>
      </w:r>
    </w:p>
    <w:p w14:paraId="6413D216" w14:textId="77777777" w:rsidR="00394471" w:rsidRPr="00D27132" w:rsidRDefault="00394471" w:rsidP="00394471">
      <w:pPr>
        <w:pStyle w:val="B4"/>
        <w:rPr>
          <w:lang w:eastAsia="zh-CN"/>
        </w:rPr>
      </w:pPr>
      <w:r w:rsidRPr="00D27132">
        <w:t>4&gt;</w:t>
      </w:r>
      <w:r w:rsidRPr="00D27132">
        <w:tab/>
        <w:t>randomly select, using a uniform distribution, an SLSSID from the set of sequences defined for out of coverage except SLSSID 336 and 337, see TS 38.211 [16];</w:t>
      </w:r>
    </w:p>
    <w:p w14:paraId="676F7B4B" w14:textId="77777777" w:rsidR="00394471" w:rsidRPr="00D27132" w:rsidRDefault="00394471" w:rsidP="00394471">
      <w:pPr>
        <w:pStyle w:val="B4"/>
        <w:rPr>
          <w:lang w:eastAsia="zh-CN"/>
        </w:rPr>
      </w:pPr>
      <w:r w:rsidRPr="00D27132">
        <w:t>4&gt;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 xml:space="preserve">sl-SSB-TimeAllocation2 </w:t>
      </w:r>
      <w:r w:rsidRPr="00D27132">
        <w:t xml:space="preserve">(arbitrary selection between these) included in the preconfigured sidelink parameters in </w:t>
      </w:r>
      <w:r w:rsidRPr="00D27132">
        <w:rPr>
          <w:i/>
          <w:noProof/>
        </w:rPr>
        <w:t>SidelinkPreconfigNR</w:t>
      </w:r>
      <w:r w:rsidRPr="00D27132">
        <w:t xml:space="preserve"> corresponding to the concerned frequency;</w:t>
      </w:r>
    </w:p>
    <w:p w14:paraId="3AD9E7BB" w14:textId="77777777" w:rsidR="00394471" w:rsidRPr="00D27132" w:rsidRDefault="00394471" w:rsidP="00394471">
      <w:pPr>
        <w:pStyle w:val="3"/>
      </w:pPr>
      <w:bookmarkStart w:id="158" w:name="_Toc60777015"/>
      <w:bookmarkStart w:id="159" w:name="_Toc90650887"/>
      <w:r w:rsidRPr="00D27132">
        <w:lastRenderedPageBreak/>
        <w:t>5.8.5a</w:t>
      </w:r>
      <w:r w:rsidRPr="00D27132">
        <w:tab/>
        <w:t>Sidelink synchronisation information transmission for V2X sidelink communication</w:t>
      </w:r>
      <w:bookmarkEnd w:id="158"/>
      <w:bookmarkEnd w:id="159"/>
    </w:p>
    <w:p w14:paraId="549BB199" w14:textId="77777777" w:rsidR="00394471" w:rsidRPr="00D27132" w:rsidRDefault="00394471" w:rsidP="00394471">
      <w:pPr>
        <w:pStyle w:val="4"/>
      </w:pPr>
      <w:bookmarkStart w:id="160" w:name="_Toc60777016"/>
      <w:bookmarkStart w:id="161" w:name="_Toc90650888"/>
      <w:r w:rsidRPr="00D27132">
        <w:t>5.8.5a.1</w:t>
      </w:r>
      <w:r w:rsidRPr="00D27132">
        <w:tab/>
        <w:t>General</w:t>
      </w:r>
      <w:bookmarkEnd w:id="160"/>
      <w:bookmarkEnd w:id="161"/>
    </w:p>
    <w:p w14:paraId="73F90B0D" w14:textId="77777777" w:rsidR="00394471" w:rsidRPr="00D27132" w:rsidRDefault="00394471" w:rsidP="00394471">
      <w:pPr>
        <w:pStyle w:val="TH"/>
      </w:pPr>
      <w:r w:rsidRPr="00D27132">
        <w:rPr>
          <w:rFonts w:ascii="Times New Roman" w:eastAsia="DotumChe" w:hAnsi="Times New Roman"/>
          <w:noProof/>
          <w:lang w:eastAsia="en-US"/>
        </w:rPr>
        <w:object w:dxaOrig="7740" w:dyaOrig="2520" w14:anchorId="0CB3AFCC">
          <v:shape id="_x0000_i1028" type="#_x0000_t75" style="width:386.9pt;height:127.1pt" o:ole="">
            <v:imagedata r:id="rId22" o:title=""/>
          </v:shape>
          <o:OLEObject Type="Embed" ProgID="Mscgen.Chart" ShapeID="_x0000_i1028" DrawAspect="Content" ObjectID="_1704626516" r:id="rId23"/>
        </w:object>
      </w:r>
    </w:p>
    <w:p w14:paraId="3429F513" w14:textId="77777777" w:rsidR="00394471" w:rsidRPr="00D27132" w:rsidRDefault="00394471" w:rsidP="00394471">
      <w:pPr>
        <w:pStyle w:val="TF"/>
      </w:pPr>
      <w:r w:rsidRPr="00D27132">
        <w:t>Figure 5.8.5a.1-1: Synchronisation information transmission for V2X sidelink communication, in (partial) coverage</w:t>
      </w:r>
    </w:p>
    <w:p w14:paraId="48AB9D6A" w14:textId="77777777" w:rsidR="00394471" w:rsidRPr="00D27132" w:rsidRDefault="00394471" w:rsidP="00394471">
      <w:pPr>
        <w:pStyle w:val="TH"/>
      </w:pPr>
      <w:r w:rsidRPr="00D27132">
        <w:rPr>
          <w:rFonts w:ascii="Times New Roman" w:hAnsi="Times New Roman"/>
          <w:noProof/>
        </w:rPr>
        <w:object w:dxaOrig="8805" w:dyaOrig="2085" w14:anchorId="646BE09A">
          <v:shape id="_x0000_i1029" type="#_x0000_t75" style="width:440.75pt;height:104.55pt" o:ole="">
            <v:imagedata r:id="rId20" o:title=""/>
          </v:shape>
          <o:OLEObject Type="Embed" ProgID="Mscgen.Chart" ShapeID="_x0000_i1029" DrawAspect="Content" ObjectID="_1704626517" r:id="rId24"/>
        </w:object>
      </w:r>
    </w:p>
    <w:p w14:paraId="7AC2B83B" w14:textId="77777777" w:rsidR="00394471" w:rsidRPr="00D27132" w:rsidRDefault="00394471" w:rsidP="00394471">
      <w:pPr>
        <w:pStyle w:val="TF"/>
      </w:pPr>
      <w:r w:rsidRPr="00D27132">
        <w:t>Figure 5.8.5a.1-2: Synchronisation information transmission for V2X sidelink communication, out of coverage</w:t>
      </w:r>
    </w:p>
    <w:p w14:paraId="1B22AFA3" w14:textId="77777777" w:rsidR="00394471" w:rsidRPr="00D27132" w:rsidRDefault="00394471" w:rsidP="00394471">
      <w:r w:rsidRPr="00D27132">
        <w:t>The purpose of this procedure is to provide synchronisation information to a UE.</w:t>
      </w:r>
    </w:p>
    <w:p w14:paraId="1CB8D1F7" w14:textId="77777777" w:rsidR="00394471" w:rsidRPr="00D27132" w:rsidRDefault="00394471" w:rsidP="00394471">
      <w:pPr>
        <w:pStyle w:val="4"/>
      </w:pPr>
      <w:bookmarkStart w:id="162" w:name="_Toc60777017"/>
      <w:bookmarkStart w:id="163" w:name="_Toc90650889"/>
      <w:r w:rsidRPr="00D27132">
        <w:t>5.8.5a.2</w:t>
      </w:r>
      <w:r w:rsidRPr="00D27132">
        <w:tab/>
        <w:t>Initiation</w:t>
      </w:r>
      <w:bookmarkEnd w:id="162"/>
      <w:bookmarkEnd w:id="163"/>
    </w:p>
    <w:p w14:paraId="795BAAB9" w14:textId="77777777" w:rsidR="00394471" w:rsidRPr="00D27132" w:rsidRDefault="00394471" w:rsidP="00394471">
      <w:pPr>
        <w:rPr>
          <w:lang w:eastAsia="zh-CN"/>
        </w:rPr>
      </w:pPr>
      <w:r w:rsidRPr="00D27132">
        <w:rPr>
          <w:lang w:eastAsia="zh-CN"/>
        </w:rPr>
        <w:t xml:space="preserve">A UE capable of V2X sidelink communication initiates the transmission of SLSS and </w:t>
      </w:r>
      <w:r w:rsidRPr="00D27132">
        <w:rPr>
          <w:i/>
        </w:rPr>
        <w:t>MasterInformationBlock-SL-V2X</w:t>
      </w:r>
      <w:r w:rsidRPr="00D27132">
        <w:rPr>
          <w:lang w:eastAsia="zh-CN"/>
        </w:rPr>
        <w:t xml:space="preserve"> according to the conditions and the procedures specified for V2X sidelink communication in subclause 5.10.7 of TS 36.331 [10].</w:t>
      </w:r>
    </w:p>
    <w:p w14:paraId="4CB16BAD" w14:textId="77777777" w:rsidR="00394471" w:rsidRPr="00D27132" w:rsidRDefault="00394471" w:rsidP="00394471">
      <w:pPr>
        <w:pStyle w:val="NO"/>
        <w:rPr>
          <w:lang w:eastAsia="zh-CN"/>
        </w:rPr>
      </w:pPr>
      <w:r w:rsidRPr="00D27132">
        <w:rPr>
          <w:lang w:eastAsia="zh-CN"/>
        </w:rPr>
        <w:t>NOTE 1: When applying the procedure in this subclause,</w:t>
      </w:r>
      <w:r w:rsidRPr="00D27132">
        <w:rPr>
          <w:i/>
          <w:lang w:eastAsia="zh-CN"/>
        </w:rPr>
        <w:t xml:space="preserve"> SIB13</w:t>
      </w:r>
      <w:r w:rsidRPr="00D27132">
        <w:rPr>
          <w:lang w:eastAsia="zh-CN"/>
        </w:rPr>
        <w:t xml:space="preserve"> and </w:t>
      </w:r>
      <w:r w:rsidRPr="00D27132">
        <w:rPr>
          <w:i/>
          <w:lang w:eastAsia="zh-CN"/>
        </w:rPr>
        <w:t xml:space="preserve">SIB14 </w:t>
      </w:r>
      <w:r w:rsidRPr="00D27132">
        <w:rPr>
          <w:lang w:eastAsia="zh-CN"/>
        </w:rPr>
        <w:t xml:space="preserve">correspond to </w:t>
      </w:r>
      <w:r w:rsidRPr="00D27132">
        <w:rPr>
          <w:i/>
          <w:lang w:eastAsia="zh-CN"/>
        </w:rPr>
        <w:t>SystemInformationBlockType21</w:t>
      </w:r>
      <w:r w:rsidRPr="00D27132">
        <w:rPr>
          <w:lang w:eastAsia="zh-CN"/>
        </w:rPr>
        <w:t xml:space="preserve"> and </w:t>
      </w:r>
      <w:r w:rsidRPr="00D27132">
        <w:rPr>
          <w:i/>
          <w:lang w:eastAsia="zh-CN"/>
        </w:rPr>
        <w:t>SystemInformationBlockType26</w:t>
      </w:r>
      <w:r w:rsidRPr="00D27132">
        <w:rPr>
          <w:lang w:eastAsia="zh-CN"/>
        </w:rPr>
        <w:t xml:space="preserve"> specified in TS 36.331 [10] respectively</w:t>
      </w:r>
    </w:p>
    <w:p w14:paraId="4D7C980D" w14:textId="77777777" w:rsidR="00394471" w:rsidRPr="00D27132" w:rsidRDefault="00394471" w:rsidP="00394471">
      <w:pPr>
        <w:pStyle w:val="3"/>
      </w:pPr>
      <w:bookmarkStart w:id="164" w:name="_Toc60777018"/>
      <w:bookmarkStart w:id="165" w:name="_Toc90650890"/>
      <w:r w:rsidRPr="00D27132">
        <w:t>5.8.6</w:t>
      </w:r>
      <w:r w:rsidRPr="00D27132">
        <w:tab/>
        <w:t>Sidelink synchronisation reference</w:t>
      </w:r>
      <w:bookmarkEnd w:id="164"/>
      <w:bookmarkEnd w:id="165"/>
    </w:p>
    <w:p w14:paraId="3FE1FA26" w14:textId="77777777" w:rsidR="00394471" w:rsidRPr="00D27132" w:rsidRDefault="00394471" w:rsidP="00394471">
      <w:pPr>
        <w:pStyle w:val="4"/>
      </w:pPr>
      <w:bookmarkStart w:id="166" w:name="_Toc60777019"/>
      <w:bookmarkStart w:id="167" w:name="_Toc90650891"/>
      <w:r w:rsidRPr="00D27132">
        <w:t>5.8.6.1</w:t>
      </w:r>
      <w:r w:rsidRPr="00D27132">
        <w:tab/>
        <w:t>General</w:t>
      </w:r>
      <w:bookmarkEnd w:id="166"/>
      <w:bookmarkEnd w:id="167"/>
    </w:p>
    <w:p w14:paraId="5B464BF6" w14:textId="77777777" w:rsidR="00394471" w:rsidRPr="00D27132" w:rsidRDefault="00394471" w:rsidP="00394471">
      <w:r w:rsidRPr="00D27132">
        <w:t>The purpose of this procedure is to select a synchronisation reference and used when transmitting NR sidelink communication.</w:t>
      </w:r>
    </w:p>
    <w:p w14:paraId="32DCF323" w14:textId="77777777" w:rsidR="00394471" w:rsidRPr="00D27132" w:rsidRDefault="00394471" w:rsidP="00394471">
      <w:pPr>
        <w:pStyle w:val="4"/>
      </w:pPr>
      <w:bookmarkStart w:id="168" w:name="_Toc60777020"/>
      <w:bookmarkStart w:id="169" w:name="_Toc90650892"/>
      <w:r w:rsidRPr="00D27132">
        <w:t>5.8.6.2</w:t>
      </w:r>
      <w:r w:rsidRPr="00D27132">
        <w:tab/>
        <w:t>Selection and reselection of synchronisation reference</w:t>
      </w:r>
      <w:bookmarkEnd w:id="168"/>
      <w:bookmarkEnd w:id="169"/>
    </w:p>
    <w:p w14:paraId="6168463A" w14:textId="77777777" w:rsidR="00394471" w:rsidRPr="00D27132" w:rsidRDefault="00394471" w:rsidP="00394471">
      <w:pPr>
        <w:keepLines/>
      </w:pPr>
      <w:r w:rsidRPr="00D27132">
        <w:t>The UE shall:</w:t>
      </w:r>
    </w:p>
    <w:p w14:paraId="785B07F8" w14:textId="77777777" w:rsidR="00394471" w:rsidRPr="00D27132" w:rsidRDefault="00394471" w:rsidP="00394471">
      <w:pPr>
        <w:pStyle w:val="B1"/>
      </w:pPr>
      <w:r w:rsidRPr="00D27132">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t xml:space="preserve">is configured for the concerned frequency and set to </w:t>
      </w:r>
      <w:r w:rsidRPr="00D27132">
        <w:rPr>
          <w:i/>
        </w:rPr>
        <w:t>gnbEnb</w:t>
      </w:r>
      <w:r w:rsidRPr="00D27132">
        <w:t>:</w:t>
      </w:r>
    </w:p>
    <w:p w14:paraId="574D9A52" w14:textId="77777777" w:rsidR="00394471" w:rsidRPr="00D27132" w:rsidRDefault="00394471" w:rsidP="00394471">
      <w:pPr>
        <w:pStyle w:val="B3"/>
        <w:ind w:left="852"/>
        <w:rPr>
          <w:rFonts w:eastAsia="等线"/>
          <w:lang w:eastAsia="zh-CN"/>
        </w:rPr>
      </w:pPr>
      <w:r w:rsidRPr="00D27132">
        <w:t>2&gt;</w:t>
      </w:r>
      <w:r w:rsidRPr="00D27132">
        <w:tab/>
      </w:r>
      <w:r w:rsidRPr="00D27132">
        <w:rPr>
          <w:lang w:eastAsia="zh-CN"/>
        </w:rPr>
        <w:t xml:space="preserve">select a </w:t>
      </w:r>
      <w:r w:rsidRPr="00D27132">
        <w:t xml:space="preserve">cell </w:t>
      </w:r>
      <w:r w:rsidRPr="00D27132">
        <w:rPr>
          <w:lang w:eastAsia="zh-CN"/>
        </w:rPr>
        <w:t>as the synchronization reference source as defined in 5.8.6.3:</w:t>
      </w:r>
    </w:p>
    <w:p w14:paraId="572624EA" w14:textId="77777777" w:rsidR="00394471" w:rsidRPr="00D27132" w:rsidRDefault="00394471" w:rsidP="00394471">
      <w:pPr>
        <w:pStyle w:val="B2"/>
        <w:ind w:left="568"/>
      </w:pPr>
      <w:r w:rsidRPr="00D27132">
        <w:lastRenderedPageBreak/>
        <w:t>1&gt;</w:t>
      </w:r>
      <w:r w:rsidRPr="00D27132">
        <w:tab/>
      </w:r>
      <w:r w:rsidRPr="00D27132">
        <w:rPr>
          <w:lang w:eastAsia="zh-CN"/>
        </w:rPr>
        <w:t xml:space="preserve">else </w:t>
      </w:r>
      <w:r w:rsidRPr="00D27132">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rPr>
          <w:lang w:eastAsia="zh-CN"/>
        </w:rPr>
        <w:t xml:space="preserve">for the concerned frequency is not configured or is </w:t>
      </w:r>
      <w:r w:rsidRPr="00D27132">
        <w:t xml:space="preserve">set to </w:t>
      </w:r>
      <w:r w:rsidRPr="00D27132">
        <w:rPr>
          <w:i/>
          <w:lang w:eastAsia="zh-CN"/>
        </w:rPr>
        <w:t>gnss</w:t>
      </w:r>
      <w:r w:rsidRPr="00D27132">
        <w:rPr>
          <w:lang w:eastAsia="zh-CN"/>
        </w:rPr>
        <w:t>, and GNSS is reliable in accordance with TS 38.101-1 [15] and TS 38.133 [14]:</w:t>
      </w:r>
    </w:p>
    <w:p w14:paraId="6D62F8C6" w14:textId="77777777" w:rsidR="00394471" w:rsidRPr="00D27132" w:rsidRDefault="00394471" w:rsidP="00394471">
      <w:pPr>
        <w:pStyle w:val="B3"/>
        <w:ind w:left="852"/>
      </w:pPr>
      <w:r w:rsidRPr="00D27132">
        <w:t>2&gt;</w:t>
      </w:r>
      <w:r w:rsidRPr="00D27132">
        <w:tab/>
      </w:r>
      <w:r w:rsidRPr="00D27132">
        <w:rPr>
          <w:lang w:eastAsia="zh-CN"/>
        </w:rPr>
        <w:t>select GNSS as the synchronization reference source;</w:t>
      </w:r>
    </w:p>
    <w:p w14:paraId="08EEC6FC" w14:textId="17DC970B" w:rsidR="00394471" w:rsidRPr="00D27132" w:rsidRDefault="00394471" w:rsidP="00394471">
      <w:pPr>
        <w:pStyle w:val="B1"/>
      </w:pPr>
      <w:r w:rsidRPr="00D27132">
        <w:t>1&gt;</w:t>
      </w:r>
      <w:r w:rsidRPr="00D27132">
        <w:tab/>
        <w:t xml:space="preserve">else if the frequency used for NR sidelink communication is included in </w:t>
      </w:r>
      <w:r w:rsidR="00910AE7" w:rsidRPr="00D27132">
        <w:rPr>
          <w:i/>
        </w:rPr>
        <w:t>SL-</w:t>
      </w:r>
      <w:r w:rsidRPr="00D27132">
        <w:rPr>
          <w:i/>
        </w:rPr>
        <w:t>PreconfigurationNR</w:t>
      </w:r>
      <w:r w:rsidRPr="00D27132">
        <w:t xml:space="preserve">, and </w:t>
      </w:r>
      <w:r w:rsidRPr="00D27132">
        <w:rPr>
          <w:i/>
        </w:rPr>
        <w:t>sl-SyncPriority</w:t>
      </w:r>
      <w:r w:rsidRPr="00D27132">
        <w:t xml:space="preserve"> in </w:t>
      </w:r>
      <w:r w:rsidRPr="00D27132">
        <w:rPr>
          <w:i/>
        </w:rPr>
        <w:t>SidelinkPreconfigNR</w:t>
      </w:r>
      <w:r w:rsidRPr="00D27132">
        <w:t xml:space="preserve"> is set to </w:t>
      </w:r>
      <w:r w:rsidRPr="00D27132">
        <w:rPr>
          <w:i/>
          <w:lang w:eastAsia="zh-CN"/>
        </w:rPr>
        <w:t xml:space="preserve">gnss </w:t>
      </w:r>
      <w:r w:rsidRPr="00D27132">
        <w:t>and GNSS is reliable in accordance with TS 38.101-1 [15] and TS 38.133 [14]:</w:t>
      </w:r>
    </w:p>
    <w:p w14:paraId="4B54592F" w14:textId="77777777" w:rsidR="00394471" w:rsidRPr="00D27132" w:rsidRDefault="00394471" w:rsidP="00394471">
      <w:pPr>
        <w:pStyle w:val="B2"/>
      </w:pPr>
      <w:r w:rsidRPr="00D27132">
        <w:t>2&gt;</w:t>
      </w:r>
      <w:r w:rsidRPr="00D27132">
        <w:tab/>
        <w:t>select GNSS as the synchronization reference source;</w:t>
      </w:r>
    </w:p>
    <w:p w14:paraId="7DEE3D48" w14:textId="77777777" w:rsidR="00394471" w:rsidRPr="00D27132" w:rsidRDefault="00394471" w:rsidP="00394471">
      <w:pPr>
        <w:pStyle w:val="B1"/>
      </w:pPr>
      <w:r w:rsidRPr="00D27132">
        <w:t>1&gt;</w:t>
      </w:r>
      <w:r w:rsidRPr="00D27132">
        <w:tab/>
        <w:t>else:</w:t>
      </w:r>
    </w:p>
    <w:p w14:paraId="37B1F1DC" w14:textId="77777777" w:rsidR="00394471" w:rsidRPr="00D27132" w:rsidRDefault="00394471" w:rsidP="00394471">
      <w:pPr>
        <w:pStyle w:val="B2"/>
      </w:pPr>
      <w:r w:rsidRPr="00D27132">
        <w:t>2&gt;</w:t>
      </w:r>
      <w:r w:rsidRPr="00D27132">
        <w:tab/>
        <w:t xml:space="preserve">perform a full search (i.e. covering all subframes and all possible SLSSIDs) to detect candidate SLSS, in accordance with TS </w:t>
      </w:r>
      <w:r w:rsidRPr="00D27132">
        <w:rPr>
          <w:lang w:eastAsia="zh-CN"/>
        </w:rPr>
        <w:t>38.133 [14]</w:t>
      </w:r>
    </w:p>
    <w:p w14:paraId="409864C1" w14:textId="77777777" w:rsidR="00394471" w:rsidRPr="00D27132" w:rsidRDefault="00394471" w:rsidP="00394471">
      <w:pPr>
        <w:pStyle w:val="B2"/>
      </w:pPr>
      <w:r w:rsidRPr="00D27132">
        <w:t>2&gt;</w:t>
      </w:r>
      <w:r w:rsidRPr="00D27132">
        <w:tab/>
        <w:t xml:space="preserve">when evaluating the one or more detected SLSSIDs, apply layer 3 filtering as specified in 5.5.3.2 using the preconfigured </w:t>
      </w:r>
      <w:r w:rsidRPr="00D27132">
        <w:rPr>
          <w:i/>
        </w:rPr>
        <w:t>sl-filterCoefficient</w:t>
      </w:r>
      <w:r w:rsidRPr="00D27132">
        <w:t>, before using the PSBCH-RSRP measurement results;</w:t>
      </w:r>
    </w:p>
    <w:p w14:paraId="315E262B" w14:textId="77777777" w:rsidR="00394471" w:rsidRPr="00D27132" w:rsidRDefault="00394471" w:rsidP="00394471">
      <w:pPr>
        <w:pStyle w:val="B2"/>
      </w:pPr>
      <w:r w:rsidRPr="00D27132">
        <w:t>2&gt;</w:t>
      </w:r>
      <w:r w:rsidRPr="00D27132">
        <w:tab/>
        <w:t>if the UE has selected a SyncRef UE:</w:t>
      </w:r>
    </w:p>
    <w:p w14:paraId="03EB023D" w14:textId="77777777" w:rsidR="00394471" w:rsidRPr="00D27132" w:rsidRDefault="00394471" w:rsidP="00394471">
      <w:pPr>
        <w:pStyle w:val="B3"/>
      </w:pPr>
      <w:r w:rsidRPr="00D27132">
        <w:t>3&gt;</w:t>
      </w:r>
      <w:r w:rsidRPr="00D27132">
        <w:tab/>
        <w:t xml:space="preserve">if the PSBCH-RSRP of the strongest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 xml:space="preserve">and the strongest candidate SyncRef UE belongs to the same priority group as the current SyncRef UE and the PSBCH-RSRP of the strongest candidate SyncRef UE exceeds the PSBCH-RSRP of the current SyncRef UE by </w:t>
      </w:r>
      <w:r w:rsidRPr="00D27132">
        <w:rPr>
          <w:i/>
        </w:rPr>
        <w:t>syncRefDiffHyst</w:t>
      </w:r>
      <w:r w:rsidRPr="00D27132">
        <w:t>; or</w:t>
      </w:r>
    </w:p>
    <w:p w14:paraId="69C17DA1" w14:textId="77777777" w:rsidR="00394471" w:rsidRPr="00D27132" w:rsidRDefault="00394471" w:rsidP="00394471">
      <w:pPr>
        <w:pStyle w:val="B3"/>
      </w:pPr>
      <w:r w:rsidRPr="00D27132">
        <w:t>3&gt;</w:t>
      </w:r>
      <w:r w:rsidRPr="00D27132">
        <w:tab/>
        <w:t xml:space="preserve">if the PSBCH-RSRP of the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and the candidate SyncRef UE belongs to a higher priority group than the current SyncRef UE; or</w:t>
      </w:r>
    </w:p>
    <w:p w14:paraId="3EFD6E6B" w14:textId="77777777" w:rsidR="00394471" w:rsidRPr="00D27132" w:rsidRDefault="00394471" w:rsidP="00394471">
      <w:pPr>
        <w:pStyle w:val="B3"/>
      </w:pPr>
      <w:r w:rsidRPr="00D27132">
        <w:t>3&gt;</w:t>
      </w:r>
      <w:r w:rsidRPr="00D27132">
        <w:tab/>
        <w:t xml:space="preserve">if </w:t>
      </w:r>
      <w:r w:rsidRPr="00D27132">
        <w:rPr>
          <w:lang w:eastAsia="zh-CN"/>
        </w:rPr>
        <w:t xml:space="preserve">GNSS becomes reliable in accordance with TS 38.101-1 [15] and </w:t>
      </w:r>
      <w:r w:rsidRPr="00D27132">
        <w:t xml:space="preserve">TS </w:t>
      </w:r>
      <w:r w:rsidRPr="00D27132">
        <w:rPr>
          <w:lang w:eastAsia="zh-CN"/>
        </w:rPr>
        <w:t xml:space="preserve">38.133 [14], and GNSS </w:t>
      </w:r>
      <w:r w:rsidRPr="00D27132">
        <w:t>belongs to a higher priority group than the current SyncRef UE; or</w:t>
      </w:r>
    </w:p>
    <w:p w14:paraId="1B81CC0D" w14:textId="77777777" w:rsidR="00394471" w:rsidRPr="00D27132" w:rsidRDefault="00394471" w:rsidP="00394471">
      <w:pPr>
        <w:pStyle w:val="B3"/>
      </w:pPr>
      <w:r w:rsidRPr="00D27132">
        <w:t>3&gt;</w:t>
      </w:r>
      <w:r w:rsidRPr="00D27132">
        <w:tab/>
        <w:t xml:space="preserve">if </w:t>
      </w:r>
      <w:r w:rsidRPr="00D27132">
        <w:rPr>
          <w:lang w:eastAsia="zh-CN"/>
        </w:rPr>
        <w:t xml:space="preserve">a cell is detected and gNB/eNB (if </w:t>
      </w:r>
      <w:r w:rsidRPr="00D27132">
        <w:rPr>
          <w:i/>
          <w:lang w:eastAsia="zh-CN"/>
        </w:rPr>
        <w:t>sl-NbAsSync</w:t>
      </w:r>
      <w:r w:rsidRPr="00D27132">
        <w:rPr>
          <w:lang w:eastAsia="zh-CN"/>
        </w:rPr>
        <w:t xml:space="preserve"> is set to </w:t>
      </w:r>
      <w:r w:rsidRPr="00D27132">
        <w:rPr>
          <w:i/>
          <w:lang w:eastAsia="zh-CN"/>
        </w:rPr>
        <w:t>true</w:t>
      </w:r>
      <w:r w:rsidRPr="00D27132">
        <w:rPr>
          <w:lang w:eastAsia="zh-CN"/>
        </w:rPr>
        <w:t xml:space="preserve">) </w:t>
      </w:r>
      <w:r w:rsidRPr="00D27132">
        <w:t>belongs to a higher priority group than the current SyncRef UE; or</w:t>
      </w:r>
    </w:p>
    <w:p w14:paraId="5D7DC5A5" w14:textId="77777777" w:rsidR="00394471" w:rsidRPr="00D27132" w:rsidRDefault="00394471" w:rsidP="00394471">
      <w:pPr>
        <w:pStyle w:val="B3"/>
      </w:pPr>
      <w:r w:rsidRPr="00D27132">
        <w:t>3&gt;</w:t>
      </w:r>
      <w:r w:rsidRPr="00D27132">
        <w:tab/>
        <w:t xml:space="preserve">if the PSBCH-RSRP of the current SyncRef UE is less than the minimum requirement </w:t>
      </w:r>
      <w:r w:rsidRPr="00D27132">
        <w:rPr>
          <w:lang w:eastAsia="zh-CN"/>
        </w:rPr>
        <w:t xml:space="preserve">defined in </w:t>
      </w:r>
      <w:r w:rsidRPr="00D27132">
        <w:t xml:space="preserve">TS </w:t>
      </w:r>
      <w:r w:rsidRPr="00D27132">
        <w:rPr>
          <w:lang w:eastAsia="zh-CN"/>
        </w:rPr>
        <w:t>38.133 [14]</w:t>
      </w:r>
      <w:r w:rsidRPr="00D27132">
        <w:t>:</w:t>
      </w:r>
    </w:p>
    <w:p w14:paraId="3D142A40" w14:textId="77777777" w:rsidR="00394471" w:rsidRPr="00D27132" w:rsidRDefault="00394471" w:rsidP="00394471">
      <w:pPr>
        <w:pStyle w:val="B4"/>
      </w:pPr>
      <w:r w:rsidRPr="00D27132">
        <w:t>4&gt;</w:t>
      </w:r>
      <w:r w:rsidRPr="00D27132">
        <w:tab/>
        <w:t>consider no SyncRef UE to be selected;</w:t>
      </w:r>
    </w:p>
    <w:p w14:paraId="49A5B4E3" w14:textId="77777777" w:rsidR="00394471" w:rsidRPr="00D27132" w:rsidRDefault="00394471" w:rsidP="00394471">
      <w:pPr>
        <w:pStyle w:val="B2"/>
      </w:pPr>
      <w:r w:rsidRPr="00D27132">
        <w:t>2&gt;</w:t>
      </w:r>
      <w:r w:rsidRPr="00D27132">
        <w:tab/>
        <w:t xml:space="preserve">if the UE </w:t>
      </w:r>
      <w:r w:rsidRPr="00D27132">
        <w:rPr>
          <w:lang w:eastAsia="zh-CN"/>
        </w:rPr>
        <w:t>has selected GNSS as the synchronization reference for NR sidelink communication</w:t>
      </w:r>
      <w:r w:rsidRPr="00D27132">
        <w:t>:</w:t>
      </w:r>
    </w:p>
    <w:p w14:paraId="751947EC"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GNSS</w:t>
      </w:r>
      <w:r w:rsidRPr="00D27132">
        <w:t>; or</w:t>
      </w:r>
    </w:p>
    <w:p w14:paraId="65E9124E" w14:textId="77777777" w:rsidR="00394471" w:rsidRPr="00D27132" w:rsidRDefault="00394471" w:rsidP="00394471">
      <w:pPr>
        <w:pStyle w:val="B3"/>
      </w:pPr>
      <w:r w:rsidRPr="00D27132">
        <w:t>3&gt;</w:t>
      </w:r>
      <w:r w:rsidRPr="00D27132">
        <w:tab/>
        <w:t>if</w:t>
      </w:r>
      <w:r w:rsidRPr="00D27132">
        <w:rPr>
          <w:lang w:eastAsia="zh-CN"/>
        </w:rPr>
        <w:t xml:space="preserve"> GNSS becomes not reliable in accordance with TS 38.101-1 [15] and </w:t>
      </w:r>
      <w:r w:rsidRPr="00D27132">
        <w:t xml:space="preserve">TS </w:t>
      </w:r>
      <w:r w:rsidRPr="00D27132">
        <w:rPr>
          <w:lang w:eastAsia="zh-CN"/>
        </w:rPr>
        <w:t>38.133 [14]:</w:t>
      </w:r>
    </w:p>
    <w:p w14:paraId="397037FE" w14:textId="77777777" w:rsidR="00394471" w:rsidRPr="00D27132" w:rsidRDefault="00394471" w:rsidP="00394471">
      <w:pPr>
        <w:pStyle w:val="B4"/>
      </w:pPr>
      <w:r w:rsidRPr="00D27132">
        <w:t>4&gt;</w:t>
      </w:r>
      <w:r w:rsidRPr="00D27132">
        <w:tab/>
        <w:t xml:space="preserve">consider </w:t>
      </w:r>
      <w:r w:rsidRPr="00D27132">
        <w:rPr>
          <w:lang w:eastAsia="zh-CN"/>
        </w:rPr>
        <w:t xml:space="preserve">GNSS not </w:t>
      </w:r>
      <w:r w:rsidRPr="00D27132">
        <w:t>to be selected;</w:t>
      </w:r>
    </w:p>
    <w:p w14:paraId="2120D634" w14:textId="77777777" w:rsidR="00394471" w:rsidRPr="00D27132" w:rsidRDefault="00394471" w:rsidP="00394471">
      <w:pPr>
        <w:pStyle w:val="B2"/>
      </w:pPr>
      <w:r w:rsidRPr="00D27132">
        <w:t>2&gt;</w:t>
      </w:r>
      <w:r w:rsidRPr="00D27132">
        <w:tab/>
        <w:t xml:space="preserve">if the UE </w:t>
      </w:r>
      <w:r w:rsidRPr="00D27132">
        <w:rPr>
          <w:lang w:eastAsia="zh-CN"/>
        </w:rPr>
        <w:t>has selected cell as the synchronization reference for NR sidelink communication</w:t>
      </w:r>
      <w:r w:rsidRPr="00D27132">
        <w:t>:</w:t>
      </w:r>
    </w:p>
    <w:p w14:paraId="03C654F2"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gNB/eNB</w:t>
      </w:r>
      <w:r w:rsidRPr="00D27132">
        <w:t>; or</w:t>
      </w:r>
    </w:p>
    <w:p w14:paraId="6AB58966" w14:textId="77777777" w:rsidR="00394471" w:rsidRPr="00D27132" w:rsidRDefault="00394471" w:rsidP="00394471">
      <w:pPr>
        <w:pStyle w:val="B3"/>
      </w:pPr>
      <w:r w:rsidRPr="00D27132">
        <w:t>3&gt;</w:t>
      </w:r>
      <w:r w:rsidRPr="00D27132">
        <w:tab/>
        <w:t>if</w:t>
      </w:r>
      <w:r w:rsidRPr="00D27132">
        <w:rPr>
          <w:lang w:eastAsia="zh-CN"/>
        </w:rPr>
        <w:t xml:space="preserve"> the selected cell is not detected:</w:t>
      </w:r>
    </w:p>
    <w:p w14:paraId="516504D1" w14:textId="77777777" w:rsidR="00394471" w:rsidRPr="00D27132" w:rsidRDefault="00394471" w:rsidP="00394471">
      <w:pPr>
        <w:pStyle w:val="B4"/>
      </w:pPr>
      <w:r w:rsidRPr="00D27132">
        <w:t>4&gt;</w:t>
      </w:r>
      <w:r w:rsidRPr="00D27132">
        <w:tab/>
        <w:t xml:space="preserve">consider </w:t>
      </w:r>
      <w:r w:rsidRPr="00D27132">
        <w:rPr>
          <w:lang w:eastAsia="zh-CN"/>
        </w:rPr>
        <w:t xml:space="preserve">the cell not </w:t>
      </w:r>
      <w:r w:rsidRPr="00D27132">
        <w:t>to be selected;</w:t>
      </w:r>
    </w:p>
    <w:p w14:paraId="2B769BF2" w14:textId="77777777" w:rsidR="00394471" w:rsidRPr="00D27132" w:rsidRDefault="00394471" w:rsidP="00394471">
      <w:pPr>
        <w:pStyle w:val="B2"/>
      </w:pPr>
      <w:r w:rsidRPr="00D27132">
        <w:t>2&gt;</w:t>
      </w:r>
      <w:r w:rsidRPr="00D27132">
        <w:tab/>
        <w:t xml:space="preserve">if the UE </w:t>
      </w:r>
      <w:r w:rsidRPr="00D27132">
        <w:rPr>
          <w:lang w:eastAsia="zh-CN"/>
        </w:rPr>
        <w:t>has not selected any synchronization reference</w:t>
      </w:r>
      <w:r w:rsidRPr="00D27132">
        <w:t>:</w:t>
      </w:r>
    </w:p>
    <w:p w14:paraId="00495A7A" w14:textId="77777777" w:rsidR="00394471" w:rsidRPr="00D27132" w:rsidRDefault="00394471" w:rsidP="00394471">
      <w:pPr>
        <w:pStyle w:val="B3"/>
      </w:pPr>
      <w:r w:rsidRPr="00D27132">
        <w:t>3&gt;</w:t>
      </w:r>
      <w:r w:rsidRPr="00D27132">
        <w:tab/>
        <w:t xml:space="preserve">if the UE detects one or more SLSSIDs for which the PSBCH-RSRP exceeds the minimum requirement defined in TS </w:t>
      </w:r>
      <w:r w:rsidRPr="00D27132">
        <w:rPr>
          <w:lang w:eastAsia="zh-CN"/>
        </w:rPr>
        <w:t xml:space="preserve">38.133 [14] </w:t>
      </w:r>
      <w:r w:rsidRPr="00D27132">
        <w:t xml:space="preserve">by </w:t>
      </w:r>
      <w:r w:rsidRPr="00D27132">
        <w:rPr>
          <w:i/>
        </w:rPr>
        <w:t>sl-SyncRefMinHyst</w:t>
      </w:r>
      <w:r w:rsidRPr="00D27132">
        <w:t xml:space="preserve"> and for which the UE received the corresponding </w:t>
      </w:r>
      <w:r w:rsidRPr="00D27132">
        <w:rPr>
          <w:i/>
        </w:rPr>
        <w:lastRenderedPageBreak/>
        <w:t>MasterInformationBlockSidelink</w:t>
      </w:r>
      <w:r w:rsidRPr="00D27132">
        <w:t xml:space="preserve"> message (candidate SyncRef UEs),</w:t>
      </w:r>
      <w:r w:rsidRPr="00D27132">
        <w:rPr>
          <w:lang w:eastAsia="zh-CN"/>
        </w:rPr>
        <w:t xml:space="preserve"> or if the UE detects</w:t>
      </w:r>
      <w:r w:rsidRPr="00D27132">
        <w:t xml:space="preserve"> </w:t>
      </w:r>
      <w:r w:rsidRPr="00D27132">
        <w:rPr>
          <w:lang w:eastAsia="zh-CN"/>
        </w:rPr>
        <w:t xml:space="preserve">GNSS that is reliable in accordance with TS 38.101-1 [15] and </w:t>
      </w:r>
      <w:r w:rsidRPr="00D27132">
        <w:t xml:space="preserve">TS </w:t>
      </w:r>
      <w:r w:rsidRPr="00D27132">
        <w:rPr>
          <w:lang w:eastAsia="zh-CN"/>
        </w:rPr>
        <w:t xml:space="preserve">38.133 [14], or if the UE detects a cell, </w:t>
      </w:r>
      <w:r w:rsidRPr="00D27132">
        <w:t xml:space="preserve">select a </w:t>
      </w:r>
      <w:r w:rsidRPr="00D27132">
        <w:rPr>
          <w:lang w:eastAsia="zh-CN"/>
        </w:rPr>
        <w:t xml:space="preserve">synchronization reference </w:t>
      </w:r>
      <w:r w:rsidRPr="00D27132">
        <w:t>according to the following priority group order:</w:t>
      </w:r>
    </w:p>
    <w:p w14:paraId="19209958"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rPr>
        <w:t>gnbEnb</w:t>
      </w:r>
      <w:r w:rsidRPr="00D27132">
        <w:rPr>
          <w:lang w:eastAsia="zh-CN"/>
        </w:rPr>
        <w:t>:</w:t>
      </w:r>
    </w:p>
    <w:p w14:paraId="12A78017"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1)</w:t>
      </w:r>
      <w:r w:rsidRPr="00D27132">
        <w:rPr>
          <w:lang w:eastAsia="zh-CN"/>
        </w:rPr>
        <w:t>;</w:t>
      </w:r>
    </w:p>
    <w:p w14:paraId="3EE9C043"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2)</w:t>
      </w:r>
      <w:r w:rsidRPr="00D27132">
        <w:rPr>
          <w:lang w:eastAsia="zh-CN"/>
        </w:rPr>
        <w:t>;</w:t>
      </w:r>
    </w:p>
    <w:p w14:paraId="2881A86F" w14:textId="77777777" w:rsidR="00394471" w:rsidRPr="00D27132" w:rsidRDefault="00394471" w:rsidP="00394471">
      <w:pPr>
        <w:pStyle w:val="B5"/>
        <w:rPr>
          <w:lang w:eastAsia="zh-CN"/>
        </w:rPr>
      </w:pPr>
      <w:r w:rsidRPr="00D27132">
        <w:t>5&gt;</w:t>
      </w:r>
      <w:r w:rsidRPr="00D27132">
        <w:tab/>
      </w:r>
      <w:r w:rsidRPr="00D27132">
        <w:rPr>
          <w:lang w:eastAsia="zh-CN"/>
        </w:rPr>
        <w:t>GNSS</w:t>
      </w:r>
      <w:r w:rsidRPr="00D27132">
        <w:t xml:space="preserve"> </w:t>
      </w:r>
      <w:r w:rsidRPr="00D27132">
        <w:rPr>
          <w:lang w:eastAsia="zh-CN"/>
        </w:rPr>
        <w:t xml:space="preserve">that is reliable in accordance with TS 38.101-1 [15] and </w:t>
      </w:r>
      <w:r w:rsidRPr="00D27132">
        <w:t xml:space="preserve">TS </w:t>
      </w:r>
      <w:r w:rsidRPr="00D27132">
        <w:rPr>
          <w:lang w:eastAsia="zh-CN"/>
        </w:rPr>
        <w:t>38.133 [14]</w:t>
      </w:r>
      <w:r w:rsidRPr="00D27132">
        <w:t xml:space="preserve"> (priority group </w:t>
      </w:r>
      <w:r w:rsidRPr="00D27132">
        <w:rPr>
          <w:lang w:eastAsia="zh-CN"/>
        </w:rPr>
        <w:t>3</w:t>
      </w:r>
      <w:r w:rsidRPr="00D27132">
        <w:t>)</w:t>
      </w:r>
      <w:r w:rsidRPr="00D27132">
        <w:rPr>
          <w:lang w:eastAsia="zh-CN"/>
        </w:rPr>
        <w:t>;</w:t>
      </w:r>
    </w:p>
    <w:p w14:paraId="11276B11"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 xml:space="preserve">, </w:t>
      </w:r>
      <w:r w:rsidRPr="00D27132">
        <w:t xml:space="preserve">starting with the UE with the highest PSBCH-RSRP result (priority group </w:t>
      </w:r>
      <w:r w:rsidRPr="00D27132">
        <w:rPr>
          <w:lang w:eastAsia="zh-CN"/>
        </w:rPr>
        <w:t>4</w:t>
      </w:r>
      <w:r w:rsidRPr="00D27132">
        <w:t>)</w:t>
      </w:r>
      <w:r w:rsidRPr="00D27132">
        <w:rPr>
          <w:lang w:eastAsia="zh-CN"/>
        </w:rPr>
        <w:t>;</w:t>
      </w:r>
    </w:p>
    <w:p w14:paraId="30431C41"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PSBCH-RSRP result (priority group 5);</w:t>
      </w:r>
    </w:p>
    <w:p w14:paraId="199FC27B"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5</w:t>
      </w:r>
      <w:r w:rsidRPr="00D27132">
        <w:t>)</w:t>
      </w:r>
      <w:r w:rsidRPr="00D27132">
        <w:rPr>
          <w:lang w:eastAsia="zh-CN"/>
        </w:rPr>
        <w:t>;</w:t>
      </w:r>
    </w:p>
    <w:p w14:paraId="20F4AC7F"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6</w:t>
      </w:r>
      <w:r w:rsidRPr="00D27132">
        <w:t>)</w:t>
      </w:r>
      <w:r w:rsidRPr="00D27132">
        <w:rPr>
          <w:lang w:eastAsia="zh-CN"/>
        </w:rPr>
        <w:t>;</w:t>
      </w:r>
    </w:p>
    <w:p w14:paraId="658A465F"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true:</w:t>
      </w:r>
    </w:p>
    <w:p w14:paraId="04BA9A3C"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05BB9C9C"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0973B19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36719C91" w14:textId="620D3FE8" w:rsidR="00394471" w:rsidRPr="00D27132" w:rsidRDefault="00394471" w:rsidP="00394471">
      <w:pPr>
        <w:pStyle w:val="B5"/>
        <w:rPr>
          <w:lang w:eastAsia="zh-CN"/>
        </w:rPr>
      </w:pPr>
      <w:r w:rsidRPr="00D27132">
        <w:t>5&gt;</w:t>
      </w:r>
      <w:r w:rsidRPr="00D27132">
        <w:tab/>
        <w:t>the cell detected by the UE as defined in 5.8.6.3 (priority group 3)</w:t>
      </w:r>
      <w:r w:rsidRPr="00D27132">
        <w:rPr>
          <w:lang w:eastAsia="zh-CN"/>
        </w:rPr>
        <w:t>;</w:t>
      </w:r>
    </w:p>
    <w:p w14:paraId="3F9039EC"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4)</w:t>
      </w:r>
      <w:r w:rsidRPr="00D27132">
        <w:rPr>
          <w:lang w:eastAsia="zh-CN"/>
        </w:rPr>
        <w:t>;</w:t>
      </w:r>
    </w:p>
    <w:p w14:paraId="1B0AE502"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5)</w:t>
      </w:r>
      <w:r w:rsidRPr="00D27132">
        <w:rPr>
          <w:lang w:eastAsia="zh-CN"/>
        </w:rPr>
        <w:t>;</w:t>
      </w:r>
    </w:p>
    <w:p w14:paraId="0C004224" w14:textId="2B17C01F" w:rsidR="00394471" w:rsidRPr="00D27132" w:rsidRDefault="00394471" w:rsidP="00394471">
      <w:pPr>
        <w:pStyle w:val="B5"/>
        <w:rPr>
          <w:lang w:eastAsia="zh-CN"/>
        </w:rPr>
      </w:pPr>
      <w:r w:rsidRPr="00D27132">
        <w:t>5&gt;</w:t>
      </w:r>
      <w:r w:rsidRPr="00D27132">
        <w:tab/>
        <w:t>Other UEs, starting with the</w:t>
      </w:r>
      <w:r w:rsidR="00E75029" w:rsidRPr="00D27132">
        <w:t xml:space="preserve"> </w:t>
      </w:r>
      <w:r w:rsidRPr="00D27132">
        <w:t xml:space="preserve">UE with the highest S-RSRP result (priority group </w:t>
      </w:r>
      <w:r w:rsidRPr="00D27132">
        <w:rPr>
          <w:lang w:eastAsia="zh-CN"/>
        </w:rPr>
        <w:t>6</w:t>
      </w:r>
      <w:r w:rsidRPr="00D27132">
        <w:t>)</w:t>
      </w:r>
      <w:r w:rsidRPr="00D27132">
        <w:rPr>
          <w:lang w:eastAsia="zh-CN"/>
        </w:rPr>
        <w:t>;</w:t>
      </w:r>
    </w:p>
    <w:p w14:paraId="00F60C57"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false:</w:t>
      </w:r>
    </w:p>
    <w:p w14:paraId="7A440DF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lang w:eastAsia="zh-CN"/>
        </w:rPr>
        <w:t xml:space="preserve"> or of which SLSSID is 0 and SLSS is transmitted on </w:t>
      </w:r>
      <w:r w:rsidRPr="00D27132">
        <w:rPr>
          <w:lang w:eastAsia="zh-CN"/>
        </w:rPr>
        <w:lastRenderedPageBreak/>
        <w:t xml:space="preserve">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1FD99F72"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7AC69314"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2F056F16"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3</w:t>
      </w:r>
      <w:r w:rsidRPr="00D27132">
        <w:t>)</w:t>
      </w:r>
      <w:r w:rsidRPr="00D27132">
        <w:rPr>
          <w:lang w:eastAsia="zh-CN"/>
        </w:rPr>
        <w:t>;</w:t>
      </w:r>
    </w:p>
    <w:p w14:paraId="4A7E3AC4" w14:textId="77777777" w:rsidR="006A5241" w:rsidRPr="00D27132" w:rsidRDefault="006A5241" w:rsidP="00255542">
      <w:pPr>
        <w:pStyle w:val="NO"/>
      </w:pPr>
      <w:r w:rsidRPr="00D27132">
        <w:t>NOTE:</w:t>
      </w:r>
      <w:r w:rsidRPr="00D27132">
        <w:tab/>
        <w:t>How the UE achieves subframe boundary alignment between V2X sidelink communication and NR sidelink communication (if both are performed by the UE) is as specified in TS 38.213, clause 16.7.</w:t>
      </w:r>
    </w:p>
    <w:p w14:paraId="7E836C8A" w14:textId="711B9709" w:rsidR="00394471" w:rsidRPr="00D27132" w:rsidRDefault="00394471" w:rsidP="00394471">
      <w:pPr>
        <w:pStyle w:val="4"/>
      </w:pPr>
      <w:bookmarkStart w:id="170" w:name="_Toc60777021"/>
      <w:bookmarkStart w:id="171" w:name="_Toc90650893"/>
      <w:r w:rsidRPr="00D27132">
        <w:t>5.8.6.3</w:t>
      </w:r>
      <w:r w:rsidRPr="00D27132">
        <w:tab/>
        <w:t>Sidelink communication transmission reference cell selection</w:t>
      </w:r>
      <w:bookmarkEnd w:id="170"/>
      <w:bookmarkEnd w:id="171"/>
    </w:p>
    <w:p w14:paraId="12E7EA43" w14:textId="77777777" w:rsidR="00394471" w:rsidRPr="00D27132" w:rsidRDefault="00394471" w:rsidP="00394471">
      <w:pPr>
        <w:rPr>
          <w:rFonts w:eastAsia="等线"/>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shall:</w:t>
      </w:r>
    </w:p>
    <w:p w14:paraId="6612D731" w14:textId="77777777" w:rsidR="00394471" w:rsidRPr="00D27132" w:rsidRDefault="00394471" w:rsidP="00394471">
      <w:pPr>
        <w:pStyle w:val="B1"/>
      </w:pPr>
      <w:r w:rsidRPr="00D27132">
        <w:t>1&gt;</w:t>
      </w:r>
      <w:r w:rsidRPr="00D27132">
        <w:tab/>
        <w:t>for the frequency used to transmit NR sidelink communication, select a cell to be used as reference for synchronization in accordance with the following:</w:t>
      </w:r>
    </w:p>
    <w:p w14:paraId="7BD65E3F" w14:textId="77777777" w:rsidR="00394471" w:rsidRPr="00D27132" w:rsidRDefault="00394471" w:rsidP="00394471">
      <w:pPr>
        <w:pStyle w:val="B2"/>
      </w:pPr>
      <w:r w:rsidRPr="00D27132">
        <w:t>2&gt;</w:t>
      </w:r>
      <w:r w:rsidRPr="00D27132">
        <w:tab/>
        <w:t>if the frequency concerns the primary frequency:</w:t>
      </w:r>
    </w:p>
    <w:p w14:paraId="69EA82DB" w14:textId="77777777" w:rsidR="00394471" w:rsidRPr="00D27132" w:rsidRDefault="00394471" w:rsidP="00394471">
      <w:pPr>
        <w:pStyle w:val="B3"/>
        <w:rPr>
          <w:rFonts w:eastAsia="等线"/>
          <w:lang w:eastAsia="zh-CN"/>
        </w:rPr>
      </w:pPr>
      <w:r w:rsidRPr="00D27132">
        <w:t>3&gt;</w:t>
      </w:r>
      <w:r w:rsidRPr="00D27132">
        <w:tab/>
        <w:t>use</w:t>
      </w:r>
      <w:r w:rsidRPr="00D27132">
        <w:rPr>
          <w:lang w:eastAsia="zh-CN"/>
        </w:rPr>
        <w:t xml:space="preserve"> the PCell or the serving cell as reference</w:t>
      </w:r>
      <w:r w:rsidRPr="00D27132">
        <w:t>;</w:t>
      </w:r>
    </w:p>
    <w:p w14:paraId="64AB0205" w14:textId="77777777" w:rsidR="00394471" w:rsidRPr="00D27132" w:rsidRDefault="00394471" w:rsidP="00394471">
      <w:pPr>
        <w:pStyle w:val="B2"/>
      </w:pPr>
      <w:r w:rsidRPr="00D27132">
        <w:t>2&gt;</w:t>
      </w:r>
      <w:r w:rsidRPr="00D27132">
        <w:tab/>
        <w:t>else if the frequency concerns a secondary frequency:</w:t>
      </w:r>
    </w:p>
    <w:p w14:paraId="0F795A54" w14:textId="77777777" w:rsidR="00394471" w:rsidRPr="00D27132" w:rsidRDefault="00394471" w:rsidP="00394471">
      <w:pPr>
        <w:pStyle w:val="B3"/>
        <w:rPr>
          <w:rFonts w:eastAsia="等线"/>
          <w:lang w:eastAsia="zh-CN"/>
        </w:rPr>
      </w:pPr>
      <w:r w:rsidRPr="00D27132">
        <w:t>3&gt;</w:t>
      </w:r>
      <w:r w:rsidRPr="00D27132">
        <w:tab/>
        <w:t>use the concerned SCell as reference;</w:t>
      </w:r>
    </w:p>
    <w:p w14:paraId="3D8AFA32" w14:textId="77777777" w:rsidR="00394471" w:rsidRPr="00D27132" w:rsidRDefault="00394471" w:rsidP="00394471">
      <w:pPr>
        <w:pStyle w:val="B2"/>
      </w:pPr>
      <w:r w:rsidRPr="00D27132">
        <w:t>2&gt;</w:t>
      </w:r>
      <w:r w:rsidRPr="00D27132">
        <w:tab/>
        <w:t>else</w:t>
      </w:r>
      <w:r w:rsidRPr="00D27132">
        <w:rPr>
          <w:lang w:eastAsia="zh-CN"/>
        </w:rPr>
        <w:t xml:space="preserve"> if the UE is in coverage of the concerned frequency</w:t>
      </w:r>
      <w:r w:rsidRPr="00D27132">
        <w:t>:</w:t>
      </w:r>
    </w:p>
    <w:p w14:paraId="17AD140D" w14:textId="77777777" w:rsidR="00394471" w:rsidRPr="00D27132" w:rsidRDefault="00394471" w:rsidP="00394471">
      <w:pPr>
        <w:pStyle w:val="B3"/>
        <w:rPr>
          <w:rFonts w:eastAsia="等线"/>
          <w:lang w:eastAsia="zh-CN"/>
        </w:rPr>
      </w:pPr>
      <w:r w:rsidRPr="00D27132">
        <w:t>3&gt;</w:t>
      </w:r>
      <w:r w:rsidRPr="00D27132">
        <w:tab/>
        <w:t xml:space="preserve">use the DL frequency paired with the one used to transmit </w:t>
      </w:r>
      <w:r w:rsidRPr="00D27132">
        <w:rPr>
          <w:lang w:eastAsia="zh-CN"/>
        </w:rPr>
        <w:t>NR sidelink communication</w:t>
      </w:r>
      <w:r w:rsidRPr="00D27132">
        <w:t xml:space="preserve"> as reference;</w:t>
      </w:r>
    </w:p>
    <w:p w14:paraId="65E6FFED" w14:textId="77777777" w:rsidR="00394471" w:rsidRPr="00D27132" w:rsidRDefault="00394471" w:rsidP="00394471">
      <w:pPr>
        <w:pStyle w:val="B2"/>
      </w:pPr>
      <w:r w:rsidRPr="00D27132">
        <w:t>2&gt;</w:t>
      </w:r>
      <w:r w:rsidRPr="00D27132">
        <w:tab/>
        <w:t>else</w:t>
      </w:r>
      <w:r w:rsidRPr="00D27132">
        <w:rPr>
          <w:lang w:eastAsia="zh-CN"/>
        </w:rPr>
        <w:t xml:space="preserve"> (i.e., out of coverage on the concerned frequency)</w:t>
      </w:r>
      <w:r w:rsidRPr="00D27132">
        <w:t>:</w:t>
      </w:r>
    </w:p>
    <w:p w14:paraId="69F512B1" w14:textId="77777777" w:rsidR="00394471" w:rsidRPr="00D27132" w:rsidRDefault="00394471" w:rsidP="00394471">
      <w:pPr>
        <w:pStyle w:val="B3"/>
        <w:rPr>
          <w:rFonts w:eastAsia="等线"/>
          <w:lang w:eastAsia="zh-CN"/>
        </w:rPr>
      </w:pPr>
      <w:r w:rsidRPr="00D27132">
        <w:t>3&gt;</w:t>
      </w:r>
      <w:r w:rsidRPr="00D27132">
        <w:tab/>
        <w:t>use the PCell or the serving cell as reference, if needed;</w:t>
      </w:r>
    </w:p>
    <w:p w14:paraId="79DB0A35" w14:textId="77777777" w:rsidR="00394471" w:rsidRPr="00D27132" w:rsidRDefault="00394471" w:rsidP="00394471">
      <w:pPr>
        <w:pStyle w:val="3"/>
      </w:pPr>
      <w:bookmarkStart w:id="172" w:name="_Toc60777022"/>
      <w:bookmarkStart w:id="173" w:name="_Toc90650894"/>
      <w:r w:rsidRPr="00D27132">
        <w:t>5.8.7</w:t>
      </w:r>
      <w:r w:rsidRPr="00D27132">
        <w:tab/>
        <w:t>Sidelink communication reception</w:t>
      </w:r>
      <w:bookmarkEnd w:id="172"/>
      <w:bookmarkEnd w:id="173"/>
    </w:p>
    <w:p w14:paraId="63238166" w14:textId="77777777" w:rsidR="00394471" w:rsidRPr="00D27132" w:rsidRDefault="00394471" w:rsidP="00394471">
      <w:r w:rsidRPr="00D27132">
        <w:t>A UE capable of NR sidelink communication that is configured by upper layers to receive NR sidelink communication shall:</w:t>
      </w:r>
    </w:p>
    <w:p w14:paraId="6428007E" w14:textId="77777777" w:rsidR="00394471" w:rsidRPr="00D27132" w:rsidRDefault="00394471" w:rsidP="00394471">
      <w:pPr>
        <w:pStyle w:val="B1"/>
      </w:pPr>
      <w:r w:rsidRPr="00D27132">
        <w:t>1&gt;</w:t>
      </w:r>
      <w:r w:rsidRPr="00D27132">
        <w:tab/>
        <w:t>if the conditions for NR sidelink communication operation as defined in 5.8.2 are met:</w:t>
      </w:r>
    </w:p>
    <w:p w14:paraId="6DA7C4D4"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 xml:space="preserve">sl-FreqInfoToAddModList </w:t>
      </w:r>
      <w:r w:rsidRPr="00D27132">
        <w:t xml:space="preserve">in </w:t>
      </w:r>
      <w:r w:rsidRPr="00D27132">
        <w:rPr>
          <w:i/>
        </w:rPr>
        <w:t>RRCReconfiguration</w:t>
      </w:r>
      <w:r w:rsidRPr="00D27132">
        <w:t xml:space="preserve"> message or</w:t>
      </w:r>
      <w:r w:rsidRPr="00D27132">
        <w:rPr>
          <w:i/>
        </w:rPr>
        <w:t xml:space="preserve"> sl-FreqInfoList</w:t>
      </w:r>
      <w:r w:rsidRPr="00D27132">
        <w:t xml:space="preserve"> included in </w:t>
      </w:r>
      <w:r w:rsidRPr="00D27132">
        <w:rPr>
          <w:i/>
        </w:rPr>
        <w:t>SIB12</w:t>
      </w:r>
      <w:r w:rsidRPr="00D27132">
        <w:t>:</w:t>
      </w:r>
    </w:p>
    <w:p w14:paraId="5836D7CC" w14:textId="1978AAD0" w:rsidR="00394471" w:rsidRPr="00D27132" w:rsidRDefault="00394471" w:rsidP="00394471">
      <w:pPr>
        <w:pStyle w:val="B3"/>
        <w:rPr>
          <w:rFonts w:eastAsia="等线"/>
          <w:lang w:eastAsia="zh-CN"/>
        </w:rPr>
      </w:pPr>
      <w:r w:rsidRPr="00D27132">
        <w:t>3&gt;</w:t>
      </w:r>
      <w:r w:rsidRPr="00D27132">
        <w:tab/>
        <w:t xml:space="preserve">if </w:t>
      </w:r>
      <w:r w:rsidRPr="00D27132">
        <w:rPr>
          <w:lang w:eastAsia="zh-CN"/>
        </w:rPr>
        <w:t xml:space="preserve">the UE is configured with </w:t>
      </w:r>
      <w:r w:rsidRPr="00D27132">
        <w:rPr>
          <w:i/>
        </w:rPr>
        <w:t xml:space="preserve">sl-RxPool </w:t>
      </w:r>
      <w:r w:rsidRPr="00D27132">
        <w:rPr>
          <w:lang w:eastAsia="zh-CN"/>
        </w:rPr>
        <w:t xml:space="preserve">included in </w:t>
      </w:r>
      <w:r w:rsidRPr="00D27132">
        <w:rPr>
          <w:i/>
          <w:lang w:eastAsia="zh-CN"/>
        </w:rPr>
        <w:t>RRCReconfiguration</w:t>
      </w:r>
      <w:r w:rsidRPr="00D27132">
        <w:t xml:space="preserve"> message with </w:t>
      </w:r>
      <w:r w:rsidRPr="00D27132">
        <w:rPr>
          <w:i/>
          <w:lang w:eastAsia="zh-CN"/>
        </w:rPr>
        <w:t>reconfig</w:t>
      </w:r>
      <w:r w:rsidR="00910AE7" w:rsidRPr="00D27132">
        <w:rPr>
          <w:i/>
          <w:lang w:eastAsia="zh-CN"/>
        </w:rPr>
        <w:t>uration</w:t>
      </w:r>
      <w:r w:rsidR="005631A8" w:rsidRPr="00D27132">
        <w:rPr>
          <w:i/>
          <w:lang w:eastAsia="zh-CN"/>
        </w:rPr>
        <w:t>W</w:t>
      </w:r>
      <w:r w:rsidRPr="00D27132">
        <w:rPr>
          <w:i/>
          <w:lang w:eastAsia="zh-CN"/>
        </w:rPr>
        <w:t>ithSync</w:t>
      </w:r>
      <w:r w:rsidRPr="00D27132">
        <w:rPr>
          <w:lang w:eastAsia="zh-CN"/>
        </w:rPr>
        <w:t xml:space="preserve"> (i.e. handover):</w:t>
      </w:r>
    </w:p>
    <w:p w14:paraId="4B01A4C5"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w:t>
      </w:r>
      <w:r w:rsidRPr="00D27132">
        <w:t>;</w:t>
      </w:r>
    </w:p>
    <w:p w14:paraId="191AF67B" w14:textId="42579B92" w:rsidR="00394471" w:rsidRPr="00D27132" w:rsidRDefault="00394471" w:rsidP="00394471">
      <w:pPr>
        <w:pStyle w:val="B3"/>
      </w:pPr>
      <w:r w:rsidRPr="00D27132">
        <w:t>3&gt;</w:t>
      </w:r>
      <w:r w:rsidRPr="00D27132">
        <w:tab/>
        <w:t xml:space="preserve">else if the cell chosen for NR sidelink communication provides </w:t>
      </w:r>
      <w:r w:rsidRPr="00D27132">
        <w:rPr>
          <w:i/>
        </w:rPr>
        <w:t>SIB12</w:t>
      </w:r>
      <w:r w:rsidRPr="00D27132">
        <w:t>:</w:t>
      </w:r>
    </w:p>
    <w:p w14:paraId="3A6E8927"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 in SIB12</w:t>
      </w:r>
      <w:r w:rsidRPr="00D27132">
        <w:t>;</w:t>
      </w:r>
    </w:p>
    <w:p w14:paraId="3D90670C" w14:textId="77777777" w:rsidR="00394471" w:rsidRPr="00D27132" w:rsidRDefault="00394471" w:rsidP="00394471">
      <w:pPr>
        <w:pStyle w:val="B2"/>
      </w:pPr>
      <w:r w:rsidRPr="00D27132">
        <w:t>2&gt;</w:t>
      </w:r>
      <w:r w:rsidRPr="00D27132">
        <w:tab/>
        <w:t>else:</w:t>
      </w:r>
    </w:p>
    <w:p w14:paraId="67CE14F1" w14:textId="77777777" w:rsidR="00394471" w:rsidRPr="00D27132" w:rsidRDefault="00394471" w:rsidP="00394471">
      <w:pPr>
        <w:pStyle w:val="B3"/>
        <w:tabs>
          <w:tab w:val="left" w:pos="5245"/>
        </w:tabs>
      </w:pPr>
      <w:r w:rsidRPr="00D27132">
        <w:lastRenderedPageBreak/>
        <w:t>3&gt;</w:t>
      </w:r>
      <w:r w:rsidRPr="00D27132">
        <w:tab/>
        <w:t xml:space="preserve">configure lower layers to monitor sidelink control information and the corresponding data using the pool of resources that were preconfigured by </w:t>
      </w:r>
      <w:r w:rsidRPr="00D27132">
        <w:rPr>
          <w:i/>
        </w:rPr>
        <w:t xml:space="preserve">sl-RxPool </w:t>
      </w:r>
      <w:r w:rsidRPr="00D27132">
        <w:t xml:space="preserve">in </w:t>
      </w:r>
      <w:r w:rsidRPr="00D27132">
        <w:rPr>
          <w:i/>
        </w:rPr>
        <w:t>SL-PreconfigurationNR</w:t>
      </w:r>
      <w:r w:rsidRPr="00D27132">
        <w:t>, as</w:t>
      </w:r>
      <w:r w:rsidRPr="00D27132">
        <w:rPr>
          <w:i/>
        </w:rPr>
        <w:t xml:space="preserve"> </w:t>
      </w:r>
      <w:r w:rsidRPr="00D27132">
        <w:t>defined in sub-clause 9.3;</w:t>
      </w:r>
    </w:p>
    <w:p w14:paraId="68065CBB" w14:textId="77777777" w:rsidR="00394471" w:rsidRPr="00D27132" w:rsidRDefault="00394471" w:rsidP="00394471">
      <w:pPr>
        <w:pStyle w:val="3"/>
      </w:pPr>
      <w:bookmarkStart w:id="174" w:name="_Toc60777023"/>
      <w:bookmarkStart w:id="175" w:name="_Toc90650895"/>
      <w:r w:rsidRPr="00D27132">
        <w:t>5.8.8</w:t>
      </w:r>
      <w:r w:rsidRPr="00D27132">
        <w:tab/>
        <w:t>Sidelink communication transmission</w:t>
      </w:r>
      <w:bookmarkEnd w:id="174"/>
      <w:bookmarkEnd w:id="175"/>
    </w:p>
    <w:p w14:paraId="57206373" w14:textId="77777777" w:rsidR="00394471" w:rsidRPr="00D27132" w:rsidRDefault="00394471" w:rsidP="00394471">
      <w:pPr>
        <w:rPr>
          <w:rFonts w:eastAsia="等线"/>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and has related data to be transmitted shall:</w:t>
      </w:r>
    </w:p>
    <w:p w14:paraId="109413BD" w14:textId="77777777" w:rsidR="00394471" w:rsidRPr="00D27132" w:rsidRDefault="00394471" w:rsidP="00394471">
      <w:pPr>
        <w:pStyle w:val="B1"/>
      </w:pPr>
      <w:r w:rsidRPr="00D27132">
        <w:t>1&gt;</w:t>
      </w:r>
      <w:r w:rsidRPr="00D27132">
        <w:tab/>
        <w:t>if the conditions for NR sidelink communication operation as defined in 5.8.2 are met:</w:t>
      </w:r>
    </w:p>
    <w:p w14:paraId="1BC5EEC9"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1366668B" w14:textId="77777777" w:rsidR="00394471" w:rsidRPr="00D27132" w:rsidRDefault="00394471" w:rsidP="00394471">
      <w:pPr>
        <w:pStyle w:val="B3"/>
        <w:rPr>
          <w:rFonts w:eastAsia="等线"/>
          <w:lang w:eastAsia="zh-CN"/>
        </w:rPr>
      </w:pPr>
      <w:r w:rsidRPr="00D27132">
        <w:t>3&gt;</w:t>
      </w:r>
      <w:r w:rsidRPr="00D27132">
        <w:tab/>
        <w:t xml:space="preserve">if the UE is in RRC_CONNECTED and uses </w:t>
      </w:r>
      <w:r w:rsidRPr="00D27132">
        <w:rPr>
          <w:lang w:eastAsia="zh-CN"/>
        </w:rPr>
        <w:t xml:space="preserve">the frequency </w:t>
      </w:r>
      <w:r w:rsidRPr="00D27132">
        <w:t>included in</w:t>
      </w:r>
      <w:r w:rsidRPr="00D27132">
        <w:rPr>
          <w:i/>
        </w:rPr>
        <w:t xml:space="preserve"> sl-ConfigDedicatedNR</w:t>
      </w:r>
      <w:r w:rsidRPr="00D27132">
        <w:t xml:space="preserve"> within </w:t>
      </w:r>
      <w:r w:rsidRPr="00D27132">
        <w:rPr>
          <w:i/>
        </w:rPr>
        <w:t>RRCReconfiguration</w:t>
      </w:r>
      <w:r w:rsidRPr="00D27132">
        <w:t xml:space="preserve"> message:</w:t>
      </w:r>
    </w:p>
    <w:p w14:paraId="5A78ADF3" w14:textId="77777777" w:rsidR="00394471" w:rsidRPr="00D27132" w:rsidRDefault="00394471" w:rsidP="00394471">
      <w:pPr>
        <w:pStyle w:val="B4"/>
      </w:pPr>
      <w:r w:rsidRPr="00D27132">
        <w:t>4&gt;</w:t>
      </w:r>
      <w:r w:rsidRPr="00D27132">
        <w:tab/>
        <w:t xml:space="preserve">if the UE is configured with </w:t>
      </w:r>
      <w:r w:rsidRPr="00D27132">
        <w:rPr>
          <w:i/>
        </w:rPr>
        <w:t>sl-ScheduledConfig</w:t>
      </w:r>
      <w:r w:rsidRPr="00D27132">
        <w:t>:</w:t>
      </w:r>
    </w:p>
    <w:p w14:paraId="62B619BE" w14:textId="77777777" w:rsidR="00394471" w:rsidRPr="00D27132" w:rsidRDefault="00394471" w:rsidP="00394471">
      <w:pPr>
        <w:pStyle w:val="B5"/>
      </w:pPr>
      <w:r w:rsidRPr="00D27132">
        <w:t>5&gt;</w:t>
      </w:r>
      <w:r w:rsidRPr="00D27132">
        <w:tab/>
        <w:t xml:space="preserve">if T310 for MCG or T311 is running; and if </w:t>
      </w:r>
      <w:r w:rsidRPr="00D27132">
        <w:rPr>
          <w:i/>
        </w:rPr>
        <w:t>sl-TxPoolExceptional</w:t>
      </w:r>
      <w:r w:rsidRPr="00D27132">
        <w:t xml:space="preserve"> is included in </w:t>
      </w:r>
      <w:r w:rsidRPr="00D27132">
        <w:rPr>
          <w:i/>
        </w:rPr>
        <w:t>sl-FreqInfoList</w:t>
      </w:r>
      <w:r w:rsidRPr="00D27132">
        <w:t xml:space="preserve"> for the concerned frequency in </w:t>
      </w:r>
      <w:r w:rsidRPr="00D27132">
        <w:rPr>
          <w:i/>
        </w:rPr>
        <w:t>SIB12</w:t>
      </w:r>
      <w:r w:rsidRPr="00D27132">
        <w:t xml:space="preserve"> or included in </w:t>
      </w:r>
      <w:r w:rsidRPr="00D27132">
        <w:rPr>
          <w:i/>
        </w:rPr>
        <w:t>sl-ConfigDedicatedNR</w:t>
      </w:r>
      <w:r w:rsidRPr="00D27132">
        <w:t xml:space="preserve"> in </w:t>
      </w:r>
      <w:r w:rsidRPr="00D27132">
        <w:rPr>
          <w:i/>
        </w:rPr>
        <w:t>RRCReconfiguration</w:t>
      </w:r>
      <w:r w:rsidRPr="00D27132">
        <w:t>; or</w:t>
      </w:r>
    </w:p>
    <w:p w14:paraId="3751F259"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T301 is running and the cell on which the UE initiated RRC connection re-establishment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for the concerned frequency; or</w:t>
      </w:r>
    </w:p>
    <w:p w14:paraId="5DCB240F"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T304 for MCG is running and the UE is configured with </w:t>
      </w:r>
      <w:r w:rsidRPr="00D27132">
        <w:rPr>
          <w:i/>
          <w:lang w:val="en-GB"/>
        </w:rPr>
        <w:t>sl-TxPoolExceptional</w:t>
      </w:r>
      <w:r w:rsidRPr="00D27132">
        <w:rPr>
          <w:lang w:val="en-GB"/>
        </w:rPr>
        <w:t xml:space="preserve"> included in </w:t>
      </w:r>
      <w:r w:rsidRPr="00D27132">
        <w:rPr>
          <w:i/>
          <w:lang w:val="en-GB"/>
        </w:rPr>
        <w:t>sl-ConfigDedicatedNR</w:t>
      </w:r>
      <w:r w:rsidRPr="00D27132">
        <w:rPr>
          <w:lang w:val="en-GB"/>
        </w:rPr>
        <w:t xml:space="preserve"> for the concerned frequency in </w:t>
      </w:r>
      <w:r w:rsidRPr="00D27132">
        <w:rPr>
          <w:i/>
          <w:lang w:val="en-GB"/>
        </w:rPr>
        <w:t>RRCReconfiguration</w:t>
      </w:r>
      <w:r w:rsidRPr="00D27132">
        <w:rPr>
          <w:lang w:val="en-GB"/>
        </w:rPr>
        <w:t>:</w:t>
      </w:r>
    </w:p>
    <w:p w14:paraId="55334A96" w14:textId="77777777"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2BC12EFD" w14:textId="77777777" w:rsidR="00394471" w:rsidRPr="00D27132" w:rsidRDefault="00394471" w:rsidP="00394471">
      <w:pPr>
        <w:pStyle w:val="B5"/>
      </w:pPr>
      <w:r w:rsidRPr="00D27132">
        <w:t>5&gt;</w:t>
      </w:r>
      <w:r w:rsidRPr="00D27132">
        <w:tab/>
        <w:t>else:</w:t>
      </w:r>
    </w:p>
    <w:p w14:paraId="2D34793A" w14:textId="77777777"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1 for</w:t>
      </w:r>
      <w:r w:rsidRPr="00D27132">
        <w:rPr>
          <w:lang w:val="en-GB" w:eastAsia="zh-CN"/>
        </w:rPr>
        <w:t xml:space="preserve"> </w:t>
      </w:r>
      <w:r w:rsidRPr="00D27132">
        <w:rPr>
          <w:lang w:val="en-GB"/>
        </w:rPr>
        <w:t xml:space="preserve">NR </w:t>
      </w:r>
      <w:r w:rsidRPr="00D27132">
        <w:rPr>
          <w:lang w:val="en-GB" w:eastAsia="ko-KR"/>
        </w:rPr>
        <w:t>sidelink</w:t>
      </w:r>
      <w:r w:rsidRPr="00D27132">
        <w:rPr>
          <w:lang w:val="en-GB"/>
        </w:rPr>
        <w:t xml:space="preserve"> communication;</w:t>
      </w:r>
    </w:p>
    <w:p w14:paraId="511B6D54"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T311 is running, configure the lower layers to release the resources indicated by </w:t>
      </w:r>
      <w:r w:rsidRPr="00D27132">
        <w:rPr>
          <w:i/>
          <w:lang w:val="en-GB"/>
        </w:rPr>
        <w:t xml:space="preserve">rrc-ConfiguredSidelinkGrant </w:t>
      </w:r>
      <w:r w:rsidRPr="00D27132">
        <w:rPr>
          <w:lang w:val="en-GB"/>
        </w:rPr>
        <w:t>(if any);</w:t>
      </w:r>
    </w:p>
    <w:p w14:paraId="243DFF64" w14:textId="77777777" w:rsidR="00394471" w:rsidRPr="00D27132" w:rsidRDefault="00394471" w:rsidP="00394471">
      <w:pPr>
        <w:pStyle w:val="B4"/>
      </w:pPr>
      <w:r w:rsidRPr="00D27132">
        <w:t>4&gt;</w:t>
      </w:r>
      <w:r w:rsidRPr="00D27132">
        <w:tab/>
        <w:t>if the UE is configured with</w:t>
      </w:r>
      <w:r w:rsidRPr="00D27132">
        <w:rPr>
          <w:i/>
        </w:rPr>
        <w:t xml:space="preserve"> </w:t>
      </w:r>
      <w:r w:rsidRPr="00D27132">
        <w:rPr>
          <w:i/>
          <w:lang w:eastAsia="zh-CN"/>
        </w:rPr>
        <w:t>sl-UE-SelectedConfig</w:t>
      </w:r>
      <w:r w:rsidRPr="00D27132">
        <w:rPr>
          <w:lang w:eastAsia="zh-CN"/>
        </w:rPr>
        <w:t>:</w:t>
      </w:r>
    </w:p>
    <w:p w14:paraId="797B6AED" w14:textId="77777777" w:rsidR="00394471" w:rsidRPr="00D27132" w:rsidRDefault="00394471" w:rsidP="00394471">
      <w:pPr>
        <w:pStyle w:val="B5"/>
        <w:rPr>
          <w:lang w:eastAsia="zh-CN"/>
        </w:rPr>
      </w:pPr>
      <w:r w:rsidRPr="00D27132">
        <w:t>5&gt;</w:t>
      </w:r>
      <w:r w:rsidRPr="00D27132">
        <w:tab/>
        <w:t xml:space="preserve">if </w:t>
      </w:r>
      <w:r w:rsidRPr="00D27132">
        <w:rPr>
          <w:lang w:eastAsia="zh-CN"/>
        </w:rPr>
        <w:t xml:space="preserve">a result of sensing on the resources configured in </w:t>
      </w:r>
      <w:r w:rsidRPr="00D27132">
        <w:rPr>
          <w:i/>
        </w:rPr>
        <w:t>sl-TxPoolSelectedNormal</w:t>
      </w:r>
      <w:r w:rsidRPr="00D27132">
        <w:rPr>
          <w:lang w:eastAsia="zh-CN"/>
        </w:rPr>
        <w:t xml:space="preserve"> </w:t>
      </w:r>
      <w:r w:rsidRPr="00D27132">
        <w:rPr>
          <w:rFonts w:cs="Courier New"/>
          <w:lang w:eastAsia="zh-CN"/>
        </w:rPr>
        <w:t>for the concerned frequency</w:t>
      </w:r>
      <w:r w:rsidRPr="00D27132">
        <w:rPr>
          <w:lang w:eastAsia="zh-CN"/>
        </w:rPr>
        <w:t xml:space="preserve"> included in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rPr>
          <w:lang w:eastAsia="zh-CN"/>
        </w:rPr>
        <w:t xml:space="preserve"> is not available in accordance with TS 38.214 [19];</w:t>
      </w:r>
    </w:p>
    <w:p w14:paraId="0EC210DE" w14:textId="77777777" w:rsidR="00394471" w:rsidRPr="00D27132" w:rsidRDefault="00394471" w:rsidP="00394471">
      <w:pPr>
        <w:pStyle w:val="B6"/>
        <w:rPr>
          <w:lang w:val="en-GB"/>
        </w:rPr>
      </w:pPr>
      <w:r w:rsidRPr="00D27132">
        <w:rPr>
          <w:lang w:val="en-GB"/>
        </w:rPr>
        <w:t>6&gt;</w:t>
      </w:r>
      <w:r w:rsidRPr="00D27132">
        <w:rPr>
          <w:lang w:val="en-GB"/>
        </w:rPr>
        <w:tab/>
        <w:t xml:space="preserve">if </w:t>
      </w:r>
      <w:r w:rsidRPr="00D27132">
        <w:rPr>
          <w:i/>
          <w:lang w:val="en-GB"/>
        </w:rPr>
        <w:t xml:space="preserve">sl-TxPoolExceptional </w:t>
      </w:r>
      <w:r w:rsidRPr="00D27132">
        <w:rPr>
          <w:lang w:val="en-GB"/>
        </w:rPr>
        <w:t xml:space="preserve">for the concerned frequency is included in </w:t>
      </w:r>
      <w:r w:rsidRPr="00D27132">
        <w:rPr>
          <w:i/>
          <w:lang w:val="en-GB"/>
        </w:rPr>
        <w:t>RRCReconfiguration</w:t>
      </w:r>
      <w:r w:rsidRPr="00D27132">
        <w:rPr>
          <w:lang w:val="en-GB"/>
        </w:rPr>
        <w:t>; or</w:t>
      </w:r>
    </w:p>
    <w:p w14:paraId="460DD769" w14:textId="77777777" w:rsidR="00394471" w:rsidRPr="00D27132" w:rsidRDefault="00394471" w:rsidP="00394471">
      <w:pPr>
        <w:pStyle w:val="B6"/>
        <w:rPr>
          <w:lang w:val="en-GB"/>
        </w:rPr>
      </w:pPr>
      <w:r w:rsidRPr="00D27132">
        <w:rPr>
          <w:lang w:val="en-GB"/>
        </w:rPr>
        <w:t>6&gt;</w:t>
      </w:r>
      <w:r w:rsidRPr="00D27132">
        <w:rPr>
          <w:lang w:val="en-GB"/>
        </w:rPr>
        <w:tab/>
        <w:t xml:space="preserve">if the PCell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in </w:t>
      </w:r>
      <w:r w:rsidRPr="00D27132">
        <w:rPr>
          <w:rFonts w:eastAsia="宋体"/>
          <w:i/>
          <w:lang w:val="en-GB"/>
        </w:rPr>
        <w:t>sl-FreqInfoList</w:t>
      </w:r>
      <w:r w:rsidRPr="00D27132">
        <w:rPr>
          <w:lang w:val="en-GB"/>
        </w:rPr>
        <w:t xml:space="preserve"> for the concerned frequency:</w:t>
      </w:r>
    </w:p>
    <w:p w14:paraId="1C0DAAEB" w14:textId="77777777"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5362AFB1" w14:textId="77777777" w:rsidR="00394471" w:rsidRPr="00D27132" w:rsidRDefault="00394471" w:rsidP="00394471">
      <w:pPr>
        <w:pStyle w:val="B5"/>
      </w:pPr>
      <w:r w:rsidRPr="00D27132">
        <w:t>5&gt;</w:t>
      </w:r>
      <w:r w:rsidRPr="00D27132">
        <w:tab/>
        <w:t xml:space="preserve">else, if the </w:t>
      </w:r>
      <w:r w:rsidRPr="00D27132">
        <w:rPr>
          <w:i/>
          <w:lang w:eastAsia="zh-CN"/>
        </w:rPr>
        <w:t xml:space="preserve">sl-TxPoolSelectedNormal </w:t>
      </w:r>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p>
    <w:p w14:paraId="0BFB0D98" w14:textId="09D3162C"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sensing (as defined in TS 38.321 [3] and TS 38.214 [19]) </w:t>
      </w:r>
      <w:r w:rsidRPr="00D27132">
        <w:rPr>
          <w:lang w:val="en-GB"/>
        </w:rPr>
        <w:t xml:space="preserve">using 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eastAsia="zh-CN"/>
        </w:rPr>
        <w:t xml:space="preserve">sl-TxPoolSelectedNormal </w:t>
      </w:r>
      <w:r w:rsidRPr="00D27132">
        <w:rPr>
          <w:rFonts w:cs="Courier New"/>
          <w:lang w:val="en-GB" w:eastAsia="zh-CN"/>
        </w:rPr>
        <w:t>for the concerned frequency</w:t>
      </w:r>
      <w:r w:rsidRPr="00D27132">
        <w:rPr>
          <w:lang w:val="en-GB"/>
        </w:rPr>
        <w:t>;</w:t>
      </w:r>
    </w:p>
    <w:p w14:paraId="39453019" w14:textId="77777777" w:rsidR="00394471" w:rsidRPr="00D27132" w:rsidRDefault="00394471" w:rsidP="00394471">
      <w:pPr>
        <w:pStyle w:val="B3"/>
        <w:rPr>
          <w:rFonts w:eastAsia="等线"/>
          <w:lang w:eastAsia="zh-CN"/>
        </w:rPr>
      </w:pPr>
      <w:r w:rsidRPr="00D27132">
        <w:t>3&gt;</w:t>
      </w:r>
      <w:r w:rsidRPr="00D27132">
        <w:tab/>
        <w:t>else:</w:t>
      </w:r>
    </w:p>
    <w:p w14:paraId="2E530B8C" w14:textId="77777777" w:rsidR="00394471" w:rsidRPr="00D27132" w:rsidRDefault="00394471" w:rsidP="00394471">
      <w:pPr>
        <w:pStyle w:val="B4"/>
        <w:rPr>
          <w:rFonts w:eastAsia="等线"/>
          <w:lang w:eastAsia="zh-CN"/>
        </w:rPr>
      </w:pPr>
      <w:r w:rsidRPr="00D27132">
        <w:t>4&gt;</w:t>
      </w:r>
      <w:r w:rsidRPr="00D27132">
        <w:tab/>
        <w:t xml:space="preserve">if the cell chosen for NR sidelink communication transmission provides </w:t>
      </w:r>
      <w:r w:rsidRPr="00D27132">
        <w:rPr>
          <w:i/>
        </w:rPr>
        <w:t>SIB12</w:t>
      </w:r>
      <w:r w:rsidRPr="00D27132">
        <w:t>:</w:t>
      </w:r>
    </w:p>
    <w:p w14:paraId="42EEB2E1" w14:textId="77777777" w:rsidR="00394471" w:rsidRPr="00D27132" w:rsidRDefault="00394471" w:rsidP="00394471">
      <w:pPr>
        <w:pStyle w:val="B5"/>
      </w:pPr>
      <w:r w:rsidRPr="00D27132">
        <w:lastRenderedPageBreak/>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sensing on the resources configured in the </w:t>
      </w:r>
      <w:r w:rsidRPr="00D27132">
        <w:rPr>
          <w:i/>
          <w:lang w:eastAsia="zh-CN"/>
        </w:rPr>
        <w:t>sl-TxPoolSelectedNormal</w:t>
      </w:r>
      <w:r w:rsidRPr="00D27132">
        <w:rPr>
          <w:lang w:eastAsia="zh-CN"/>
        </w:rPr>
        <w:t xml:space="preserve"> is available in accordance with TS 38.214 [19]</w:t>
      </w:r>
    </w:p>
    <w:p w14:paraId="5A514458" w14:textId="78740876"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2 based on sensing using the pool</w:t>
      </w:r>
      <w:r w:rsidR="00910AE7" w:rsidRPr="00D27132">
        <w:rPr>
          <w:lang w:val="en-GB"/>
        </w:rPr>
        <w:t>s</w:t>
      </w:r>
      <w:r w:rsidRPr="00D27132">
        <w:rPr>
          <w:lang w:val="en-GB"/>
        </w:rPr>
        <w:t xml:space="preserve"> of resources indicated by </w:t>
      </w:r>
      <w:r w:rsidRPr="00D27132">
        <w:rPr>
          <w:i/>
          <w:lang w:val="en-GB"/>
        </w:rPr>
        <w:t>sl-TxPool</w:t>
      </w:r>
      <w:r w:rsidRPr="00D27132">
        <w:rPr>
          <w:i/>
          <w:lang w:val="en-GB" w:eastAsia="zh-CN"/>
        </w:rPr>
        <w:t>Selected</w:t>
      </w:r>
      <w:r w:rsidRPr="00D27132">
        <w:rPr>
          <w:i/>
          <w:lang w:val="en-GB"/>
        </w:rPr>
        <w:t>Normal</w:t>
      </w:r>
      <w:r w:rsidRPr="00D27132">
        <w:rPr>
          <w:lang w:val="en-GB"/>
        </w:rPr>
        <w:t xml:space="preserve"> for the concerned frequency as defined in TS 38.321 [3];</w:t>
      </w:r>
    </w:p>
    <w:p w14:paraId="7AB7BF4E" w14:textId="77777777" w:rsidR="00394471" w:rsidRPr="00D27132" w:rsidRDefault="00394471" w:rsidP="00394471">
      <w:pPr>
        <w:pStyle w:val="B5"/>
      </w:pPr>
      <w:r w:rsidRPr="00D27132">
        <w:t>5&gt;</w:t>
      </w:r>
      <w:r w:rsidRPr="00D27132">
        <w:tab/>
        <w:t xml:space="preserve">else if </w:t>
      </w:r>
      <w:r w:rsidRPr="00D27132">
        <w:rPr>
          <w:i/>
          <w:lang w:eastAsia="zh-CN"/>
        </w:rPr>
        <w:t>SIB12</w:t>
      </w:r>
      <w:r w:rsidRPr="00D27132">
        <w:rPr>
          <w:lang w:eastAsia="zh-CN"/>
        </w:rPr>
        <w:t xml:space="preserve"> in</w:t>
      </w:r>
      <w:r w:rsidRPr="00D27132">
        <w:t xml:space="preserve">cludes </w:t>
      </w:r>
      <w:r w:rsidRPr="00D27132">
        <w:rPr>
          <w:i/>
          <w:lang w:eastAsia="zh-CN"/>
        </w:rPr>
        <w:t>sl-TxPoolExceptional</w:t>
      </w:r>
      <w:r w:rsidRPr="00D27132">
        <w:rPr>
          <w:lang w:eastAsia="zh-CN"/>
        </w:rPr>
        <w:t xml:space="preserve"> </w:t>
      </w:r>
      <w:r w:rsidRPr="00D27132">
        <w:t>for the concerned frequency:</w:t>
      </w:r>
    </w:p>
    <w:p w14:paraId="7632FD48" w14:textId="77777777" w:rsidR="00394471" w:rsidRPr="00D27132" w:rsidRDefault="00394471" w:rsidP="00394471">
      <w:pPr>
        <w:pStyle w:val="B6"/>
        <w:rPr>
          <w:lang w:val="en-GB"/>
        </w:rPr>
      </w:pPr>
      <w:r w:rsidRPr="00D27132">
        <w:rPr>
          <w:lang w:val="en-GB"/>
        </w:rPr>
        <w:t>6&gt;</w:t>
      </w:r>
      <w:r w:rsidRPr="00D27132">
        <w:rPr>
          <w:lang w:val="en-GB"/>
        </w:rPr>
        <w:tab/>
        <w:t xml:space="preserve">from the moment the UE initiates RRC connection establishment or RRC connection resume, until receiving an </w:t>
      </w:r>
      <w:r w:rsidRPr="00D27132">
        <w:rPr>
          <w:i/>
          <w:lang w:val="en-GB"/>
        </w:rPr>
        <w:t>RRCReconfiguration</w:t>
      </w:r>
      <w:r w:rsidRPr="00D27132">
        <w:rPr>
          <w:lang w:val="en-GB"/>
        </w:rPr>
        <w:t xml:space="preserve"> including </w:t>
      </w:r>
      <w:r w:rsidRPr="00D27132">
        <w:rPr>
          <w:i/>
          <w:lang w:val="en-GB"/>
        </w:rPr>
        <w:t>sl-ConfigDedicatedNR</w:t>
      </w:r>
      <w:r w:rsidRPr="00D27132">
        <w:rPr>
          <w:lang w:val="en-GB"/>
        </w:rPr>
        <w:t xml:space="preserve">, or receiving an </w:t>
      </w:r>
      <w:r w:rsidRPr="00D27132">
        <w:rPr>
          <w:i/>
          <w:lang w:val="en-GB"/>
        </w:rPr>
        <w:t>RRCRelease</w:t>
      </w:r>
      <w:r w:rsidRPr="00D27132">
        <w:rPr>
          <w:lang w:val="en-GB"/>
        </w:rPr>
        <w:t xml:space="preserve"> or an </w:t>
      </w:r>
      <w:r w:rsidRPr="00D27132">
        <w:rPr>
          <w:i/>
          <w:lang w:val="en-GB"/>
        </w:rPr>
        <w:t>RRCReject</w:t>
      </w:r>
      <w:r w:rsidRPr="00D27132">
        <w:rPr>
          <w:lang w:val="en-GB"/>
        </w:rPr>
        <w:t>; or</w:t>
      </w:r>
    </w:p>
    <w:p w14:paraId="1D2BAD5E" w14:textId="77777777" w:rsidR="00394471" w:rsidRPr="00D27132" w:rsidRDefault="00394471" w:rsidP="00394471">
      <w:pPr>
        <w:pStyle w:val="B6"/>
        <w:rPr>
          <w:lang w:val="en-GB"/>
        </w:rPr>
      </w:pPr>
      <w:r w:rsidRPr="00D27132">
        <w:rPr>
          <w:lang w:val="en-GB"/>
        </w:rPr>
        <w:t>6&gt;</w:t>
      </w:r>
      <w:r w:rsidRPr="00D27132">
        <w:rPr>
          <w:lang w:val="en-GB"/>
        </w:rPr>
        <w:tab/>
        <w:t xml:space="preserve">if a result of sensing on the resources configured in </w:t>
      </w:r>
      <w:r w:rsidRPr="00D27132">
        <w:rPr>
          <w:i/>
          <w:lang w:val="en-GB" w:eastAsia="zh-CN"/>
        </w:rPr>
        <w:t>sl-TxPoolSelectedNormal</w:t>
      </w:r>
      <w:r w:rsidRPr="00D27132">
        <w:rPr>
          <w:lang w:val="en-GB"/>
        </w:rPr>
        <w:t xml:space="preserve"> for the concerned frequency in </w:t>
      </w:r>
      <w:r w:rsidRPr="00D27132">
        <w:rPr>
          <w:i/>
          <w:lang w:val="en-GB"/>
        </w:rPr>
        <w:t>SIB12</w:t>
      </w:r>
      <w:r w:rsidRPr="00D27132">
        <w:rPr>
          <w:lang w:val="en-GB"/>
        </w:rPr>
        <w:t xml:space="preserve"> is not available in accordance with TS 38.214 [19]:</w:t>
      </w:r>
    </w:p>
    <w:p w14:paraId="2FA6AC84" w14:textId="06FBC8BE"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(as defined in TS 38.321 [3]) using one of </w:t>
      </w:r>
      <w:r w:rsidR="00A416EC" w:rsidRPr="00D27132">
        <w:rPr>
          <w:lang w:val="en-GB"/>
        </w:rPr>
        <w:t xml:space="preserve">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rPr>
        <w:t>sl-TxPoolExceptional</w:t>
      </w:r>
      <w:r w:rsidRPr="00D27132">
        <w:rPr>
          <w:lang w:val="en-GB"/>
        </w:rPr>
        <w:t xml:space="preserve"> for the concerned frequency;</w:t>
      </w:r>
    </w:p>
    <w:p w14:paraId="283514BA" w14:textId="77777777" w:rsidR="00394471" w:rsidRPr="00D27132" w:rsidRDefault="00394471" w:rsidP="00394471">
      <w:pPr>
        <w:pStyle w:val="B2"/>
      </w:pPr>
      <w:r w:rsidRPr="00D27132">
        <w:t>2&gt;</w:t>
      </w:r>
      <w:r w:rsidRPr="00D27132">
        <w:tab/>
        <w:t>else:</w:t>
      </w:r>
    </w:p>
    <w:p w14:paraId="1768F612" w14:textId="141FDFED" w:rsidR="00394471" w:rsidRPr="00D27132" w:rsidRDefault="00394471" w:rsidP="00394471">
      <w:pPr>
        <w:pStyle w:val="B3"/>
      </w:pPr>
      <w:r w:rsidRPr="00D27132">
        <w:rPr>
          <w:lang w:eastAsia="zh-CN"/>
        </w:rPr>
        <w:t>3</w:t>
      </w:r>
      <w:r w:rsidRPr="00D27132">
        <w:t>&gt;</w:t>
      </w:r>
      <w:r w:rsidRPr="00D27132">
        <w:tab/>
        <w:t xml:space="preserve">configure lower layers to perform the sidelink resource allocation mode 2 </w:t>
      </w:r>
      <w:r w:rsidRPr="00D27132">
        <w:rPr>
          <w:lang w:eastAsia="zh-CN"/>
        </w:rPr>
        <w:t xml:space="preserve">based on sensing (as defined in TS 38.321 [3] and TS 38.213 [13]) </w:t>
      </w:r>
      <w:r w:rsidRPr="00D27132">
        <w:t xml:space="preserve">using the </w:t>
      </w:r>
      <w:r w:rsidR="00910AE7" w:rsidRPr="00D27132">
        <w:t xml:space="preserve">pools of </w:t>
      </w:r>
      <w:r w:rsidRPr="00D27132">
        <w:t>resource</w:t>
      </w:r>
      <w:r w:rsidR="00910AE7" w:rsidRPr="00D27132">
        <w:t>s</w:t>
      </w:r>
      <w:r w:rsidRPr="00D27132">
        <w:t xml:space="preserve"> indicated by </w:t>
      </w:r>
      <w:r w:rsidRPr="00D27132">
        <w:rPr>
          <w:i/>
          <w:lang w:eastAsia="zh-CN"/>
        </w:rPr>
        <w:t xml:space="preserve">sl-TxPoolSelectedNormal </w:t>
      </w:r>
      <w:r w:rsidRPr="00D27132">
        <w:rPr>
          <w:lang w:eastAsia="zh-CN"/>
        </w:rPr>
        <w:t xml:space="preserve">in </w:t>
      </w:r>
      <w:r w:rsidRPr="00D27132">
        <w:rPr>
          <w:i/>
          <w:lang w:eastAsia="zh-CN"/>
        </w:rPr>
        <w:t xml:space="preserve">SidelinkPreconfigNR </w:t>
      </w:r>
      <w:r w:rsidRPr="00D27132">
        <w:rPr>
          <w:lang w:eastAsia="zh-CN"/>
        </w:rPr>
        <w:t>for</w:t>
      </w:r>
      <w:r w:rsidRPr="00D27132">
        <w:rPr>
          <w:rFonts w:cs="Courier New"/>
          <w:lang w:eastAsia="zh-CN"/>
        </w:rPr>
        <w:t xml:space="preserve"> the concerned frequency</w:t>
      </w:r>
      <w:r w:rsidRPr="00D27132">
        <w:t>.</w:t>
      </w:r>
    </w:p>
    <w:p w14:paraId="1CC49959" w14:textId="3A371786" w:rsidR="00B0046E" w:rsidRPr="00D27132" w:rsidRDefault="00B0046E" w:rsidP="008E4C89">
      <w:pPr>
        <w:pStyle w:val="NO"/>
        <w:rPr>
          <w:rFonts w:eastAsia="宋体"/>
        </w:rPr>
      </w:pPr>
      <w:r w:rsidRPr="00D27132">
        <w:t>NOTE</w:t>
      </w:r>
      <w:r w:rsidR="0058710F" w:rsidRPr="00D27132">
        <w:t xml:space="preserve"> 1</w:t>
      </w:r>
      <w:r w:rsidRPr="00D27132">
        <w:t>:</w:t>
      </w:r>
      <w:r w:rsidRPr="00D27132">
        <w:tab/>
        <w:t>The UE continue</w:t>
      </w:r>
      <w:r w:rsidR="0058710F" w:rsidRPr="00D27132">
        <w:t>s</w:t>
      </w:r>
      <w:r w:rsidRPr="00D27132">
        <w:t xml:space="preserve"> to use resources configured in </w:t>
      </w:r>
      <w:r w:rsidRPr="00D27132">
        <w:rPr>
          <w:i/>
          <w:iCs/>
        </w:rPr>
        <w:t>rrc-ConfiguredSidelinkGrant</w:t>
      </w:r>
      <w:r w:rsidRPr="00D27132">
        <w:t xml:space="preserve"> (while T310 is running) until it is released (i.e. until T310 has expired).</w:t>
      </w:r>
      <w:r w:rsidR="00910AE7" w:rsidRPr="00D27132">
        <w:t xml:space="preserve"> The UE does not use</w:t>
      </w:r>
      <w:r w:rsidR="00910AE7" w:rsidRPr="00D27132">
        <w:rPr>
          <w:lang w:eastAsia="en-GB"/>
        </w:rPr>
        <w:t xml:space="preserve"> sidelink configured grant type 2 resources while T310 is running.</w:t>
      </w:r>
    </w:p>
    <w:p w14:paraId="0842BA4E" w14:textId="151D7C0E" w:rsidR="0058710F" w:rsidRPr="00D27132" w:rsidRDefault="0058710F" w:rsidP="0058710F">
      <w:pPr>
        <w:pStyle w:val="NO"/>
      </w:pPr>
      <w:r w:rsidRPr="00D27132">
        <w:t>NOTE 2:</w:t>
      </w:r>
      <w:r w:rsidRPr="00D27132">
        <w:tab/>
        <w:t xml:space="preserve">In case of RRC reconfiguration with sync, the UE uses resources configured in </w:t>
      </w:r>
      <w:r w:rsidRPr="00D27132">
        <w:rPr>
          <w:i/>
          <w:iCs/>
        </w:rPr>
        <w:t>rrc-ConfiguredSidelinkGrant</w:t>
      </w:r>
      <w:r w:rsidRPr="00D27132">
        <w:t xml:space="preserve"> (while T304 on the MCG is running) if provided by the target cell.</w:t>
      </w:r>
    </w:p>
    <w:p w14:paraId="30B4C37E" w14:textId="6C05ECF5" w:rsidR="00394471" w:rsidRPr="00D27132" w:rsidRDefault="00910AE7" w:rsidP="00394471">
      <w:pPr>
        <w:rPr>
          <w:rFonts w:eastAsia="Malgun Gothic"/>
          <w:lang w:eastAsia="ko-KR"/>
        </w:rPr>
      </w:pPr>
      <w:r w:rsidRPr="00D27132">
        <w:rPr>
          <w:rFonts w:eastAsia="宋体"/>
        </w:rPr>
        <w:t>If configured to perform sidelink resource allocation mode 2, t</w:t>
      </w:r>
      <w:r w:rsidR="00394471" w:rsidRPr="00D27132">
        <w:rPr>
          <w:rFonts w:eastAsia="宋体"/>
        </w:rPr>
        <w:t xml:space="preserve">he UE capable of </w:t>
      </w:r>
      <w:r w:rsidR="00394471" w:rsidRPr="00D27132">
        <w:rPr>
          <w:rFonts w:eastAsia="宋体"/>
          <w:lang w:eastAsia="zh-CN"/>
        </w:rPr>
        <w:t xml:space="preserve">NR </w:t>
      </w:r>
      <w:r w:rsidR="00394471" w:rsidRPr="00D27132">
        <w:rPr>
          <w:rFonts w:eastAsia="宋体"/>
        </w:rPr>
        <w:t>sidelink communication that is configured by upper layers to transmit</w:t>
      </w:r>
      <w:r w:rsidR="00394471" w:rsidRPr="00D27132">
        <w:rPr>
          <w:rFonts w:eastAsia="宋体"/>
          <w:lang w:eastAsia="zh-CN"/>
        </w:rPr>
        <w:t xml:space="preserve"> NR sidelink communication</w:t>
      </w:r>
      <w:r w:rsidR="00394471" w:rsidRPr="00D27132">
        <w:rPr>
          <w:rFonts w:eastAsia="Malgun Gothic"/>
          <w:lang w:eastAsia="ko-KR"/>
        </w:rPr>
        <w:t xml:space="preserve"> shall perform sensing on all pools of resources which may be used for transmission of </w:t>
      </w:r>
      <w:r w:rsidR="00394471" w:rsidRPr="00D27132">
        <w:rPr>
          <w:rFonts w:eastAsia="宋体"/>
        </w:rPr>
        <w:t xml:space="preserve">the sidelink control information and the corresponding data. The pools of resources are </w:t>
      </w:r>
      <w:r w:rsidR="00394471" w:rsidRPr="00D27132">
        <w:rPr>
          <w:rFonts w:eastAsia="Malgun Gothic"/>
          <w:lang w:eastAsia="ko-KR"/>
        </w:rPr>
        <w:t xml:space="preserve">indicated by </w:t>
      </w:r>
      <w:r w:rsidR="00394471" w:rsidRPr="00D27132">
        <w:rPr>
          <w:rFonts w:eastAsia="宋体"/>
          <w:i/>
        </w:rPr>
        <w:t>SidelinkPreconfigNR</w:t>
      </w:r>
      <w:r w:rsidR="00394471" w:rsidRPr="00D27132">
        <w:rPr>
          <w:rFonts w:eastAsia="宋体"/>
        </w:rPr>
        <w:t>,</w:t>
      </w:r>
      <w:r w:rsidR="00394471" w:rsidRPr="00D27132">
        <w:rPr>
          <w:rFonts w:eastAsia="宋体"/>
          <w:lang w:eastAsia="zh-CN"/>
        </w:rPr>
        <w:t xml:space="preserve"> </w:t>
      </w:r>
      <w:r w:rsidR="00394471" w:rsidRPr="00D27132">
        <w:rPr>
          <w:rFonts w:eastAsia="宋体"/>
          <w:i/>
          <w:lang w:eastAsia="zh-CN"/>
        </w:rPr>
        <w:t>sl-TxPoolSelectedNormal</w:t>
      </w:r>
      <w:r w:rsidR="00394471" w:rsidRPr="00D27132">
        <w:rPr>
          <w:rFonts w:eastAsia="宋体"/>
          <w:i/>
        </w:rPr>
        <w:t xml:space="preserve"> </w:t>
      </w:r>
      <w:r w:rsidR="00394471" w:rsidRPr="00D27132">
        <w:rPr>
          <w:rFonts w:eastAsia="宋体"/>
          <w:lang w:eastAsia="zh-CN"/>
        </w:rPr>
        <w:t>in</w:t>
      </w:r>
      <w:r w:rsidR="00394471" w:rsidRPr="00D27132">
        <w:rPr>
          <w:rFonts w:eastAsia="宋体"/>
          <w:i/>
          <w:lang w:eastAsia="zh-CN"/>
        </w:rPr>
        <w:t xml:space="preserve"> </w:t>
      </w:r>
      <w:r w:rsidR="00394471" w:rsidRPr="00D27132">
        <w:rPr>
          <w:rFonts w:eastAsia="宋体"/>
          <w:i/>
        </w:rPr>
        <w:t>sl-ConfigDedicatedNR</w:t>
      </w:r>
      <w:r w:rsidR="00394471" w:rsidRPr="00D27132">
        <w:rPr>
          <w:rFonts w:eastAsia="宋体"/>
        </w:rPr>
        <w:t xml:space="preserve">, </w:t>
      </w:r>
      <w:r w:rsidR="00394471" w:rsidRPr="00D27132">
        <w:rPr>
          <w:rFonts w:eastAsia="宋体"/>
          <w:lang w:eastAsia="ko-KR"/>
        </w:rPr>
        <w:t xml:space="preserve">or </w:t>
      </w:r>
      <w:r w:rsidR="00394471" w:rsidRPr="00D27132">
        <w:rPr>
          <w:rFonts w:eastAsia="宋体"/>
          <w:i/>
          <w:lang w:eastAsia="zh-CN"/>
        </w:rPr>
        <w:t>sl-TxPoolSelectedNormal</w:t>
      </w:r>
      <w:r w:rsidR="00394471" w:rsidRPr="00D27132">
        <w:rPr>
          <w:rFonts w:eastAsia="宋体"/>
        </w:rPr>
        <w:t xml:space="preserve"> in </w:t>
      </w:r>
      <w:r w:rsidR="00394471" w:rsidRPr="00D27132">
        <w:rPr>
          <w:rFonts w:eastAsia="宋体"/>
          <w:i/>
        </w:rPr>
        <w:t>SIB12</w:t>
      </w:r>
      <w:r w:rsidR="00394471" w:rsidRPr="00D27132">
        <w:rPr>
          <w:rFonts w:eastAsia="宋体"/>
        </w:rPr>
        <w:t xml:space="preserve"> for the concerned frequency, as configured above.</w:t>
      </w:r>
    </w:p>
    <w:p w14:paraId="21BC8008" w14:textId="77777777" w:rsidR="00394471" w:rsidRPr="00D27132" w:rsidRDefault="00394471" w:rsidP="00394471">
      <w:pPr>
        <w:pStyle w:val="3"/>
      </w:pPr>
      <w:bookmarkStart w:id="176" w:name="_Toc60777024"/>
      <w:bookmarkStart w:id="177" w:name="_Toc90650896"/>
      <w:r w:rsidRPr="00D27132">
        <w:t>5.8.9</w:t>
      </w:r>
      <w:r w:rsidRPr="00D27132">
        <w:tab/>
        <w:t>Sidelink</w:t>
      </w:r>
      <w:r w:rsidRPr="00D27132">
        <w:rPr>
          <w:rFonts w:ascii="等线" w:eastAsia="等线" w:hAnsi="等线"/>
          <w:lang w:eastAsia="zh-CN"/>
        </w:rPr>
        <w:t xml:space="preserve"> </w:t>
      </w:r>
      <w:r w:rsidRPr="00D27132">
        <w:t>RRC procedure</w:t>
      </w:r>
      <w:bookmarkEnd w:id="176"/>
      <w:bookmarkEnd w:id="177"/>
    </w:p>
    <w:p w14:paraId="578882C7" w14:textId="77777777" w:rsidR="00394471" w:rsidRPr="00D27132" w:rsidRDefault="00394471" w:rsidP="00394471">
      <w:pPr>
        <w:pStyle w:val="4"/>
      </w:pPr>
      <w:bookmarkStart w:id="178" w:name="_Toc60777025"/>
      <w:bookmarkStart w:id="179" w:name="_Toc90650897"/>
      <w:r w:rsidRPr="00D27132">
        <w:t>5.8.9.1</w:t>
      </w:r>
      <w:r w:rsidRPr="00D27132">
        <w:tab/>
        <w:t>Sidelink RRC reconfiguration</w:t>
      </w:r>
      <w:bookmarkEnd w:id="178"/>
      <w:bookmarkEnd w:id="179"/>
    </w:p>
    <w:p w14:paraId="2B0DFE43" w14:textId="77777777" w:rsidR="00394471" w:rsidRPr="00D27132" w:rsidRDefault="00394471" w:rsidP="00394471">
      <w:pPr>
        <w:pStyle w:val="5"/>
      </w:pPr>
      <w:bookmarkStart w:id="180" w:name="_Toc60777026"/>
      <w:bookmarkStart w:id="181" w:name="_Toc90650898"/>
      <w:r w:rsidRPr="00D27132">
        <w:rPr>
          <w:rFonts w:eastAsia="MS Mincho"/>
        </w:rPr>
        <w:t>5.8.9.1.1</w:t>
      </w:r>
      <w:r w:rsidRPr="00D27132">
        <w:rPr>
          <w:rFonts w:eastAsia="MS Mincho"/>
        </w:rPr>
        <w:tab/>
      </w:r>
      <w:r w:rsidRPr="00D27132">
        <w:t>General</w:t>
      </w:r>
      <w:bookmarkEnd w:id="180"/>
      <w:bookmarkEnd w:id="181"/>
    </w:p>
    <w:p w14:paraId="52E00E61" w14:textId="77777777" w:rsidR="00394471" w:rsidRPr="00D27132" w:rsidRDefault="00394471" w:rsidP="00394471">
      <w:pPr>
        <w:pStyle w:val="TH"/>
        <w:rPr>
          <w:noProof/>
        </w:rPr>
      </w:pPr>
    </w:p>
    <w:p w14:paraId="7894885C" w14:textId="77777777" w:rsidR="00394471" w:rsidRPr="00D27132" w:rsidRDefault="00394471" w:rsidP="00394471">
      <w:pPr>
        <w:pStyle w:val="TH"/>
      </w:pPr>
      <w:r w:rsidRPr="00D27132">
        <w:rPr>
          <w:noProof/>
        </w:rPr>
        <w:object w:dxaOrig="4860" w:dyaOrig="2145" w14:anchorId="19945654">
          <v:shape id="_x0000_i1030" type="#_x0000_t75" style="width:242.3pt;height:106.45pt" o:ole="">
            <v:imagedata r:id="rId25" o:title=""/>
          </v:shape>
          <o:OLEObject Type="Embed" ProgID="Mscgen.Chart" ShapeID="_x0000_i1030" DrawAspect="Content" ObjectID="_1704626518" r:id="rId26"/>
        </w:object>
      </w:r>
    </w:p>
    <w:p w14:paraId="75402B8D" w14:textId="77777777" w:rsidR="00394471" w:rsidRPr="00D27132" w:rsidRDefault="00394471" w:rsidP="00394471">
      <w:pPr>
        <w:pStyle w:val="TF"/>
      </w:pPr>
      <w:r w:rsidRPr="00D27132">
        <w:t>Figure 5.8.9.1.1-1: Sidelink RRC reconfiguration, successful</w:t>
      </w:r>
    </w:p>
    <w:p w14:paraId="39D3C36C" w14:textId="77777777" w:rsidR="00394471" w:rsidRPr="00D27132" w:rsidRDefault="00394471" w:rsidP="00394471">
      <w:pPr>
        <w:pStyle w:val="TH"/>
      </w:pPr>
      <w:r w:rsidRPr="00D27132">
        <w:rPr>
          <w:noProof/>
        </w:rPr>
        <w:object w:dxaOrig="4740" w:dyaOrig="2145" w14:anchorId="6AC09AF2">
          <v:shape id="_x0000_i1031" type="#_x0000_t75" style="width:237.3pt;height:106.45pt" o:ole="">
            <v:imagedata r:id="rId27" o:title=""/>
          </v:shape>
          <o:OLEObject Type="Embed" ProgID="Mscgen.Chart" ShapeID="_x0000_i1031" DrawAspect="Content" ObjectID="_1704626519" r:id="rId28"/>
        </w:object>
      </w:r>
    </w:p>
    <w:p w14:paraId="0BFCE22D" w14:textId="77777777" w:rsidR="00394471" w:rsidRPr="00D27132" w:rsidRDefault="00394471" w:rsidP="00394471">
      <w:pPr>
        <w:pStyle w:val="TF"/>
      </w:pPr>
      <w:r w:rsidRPr="00D27132">
        <w:t>Figure 5.8.9.1.1-2: Sidelink RRC reconfiguration, failure</w:t>
      </w:r>
    </w:p>
    <w:p w14:paraId="7F7D86F3" w14:textId="0A151081" w:rsidR="00394471" w:rsidRPr="00D27132" w:rsidRDefault="00394471" w:rsidP="00394471">
      <w:r w:rsidRPr="00D27132">
        <w:t xml:space="preserve">The purpose of this procedure is to </w:t>
      </w:r>
      <w:r w:rsidRPr="00D27132">
        <w:rPr>
          <w:rFonts w:eastAsia="宋体"/>
        </w:rPr>
        <w:t xml:space="preserve">modify a PC5-RRC connection, e.g. to </w:t>
      </w:r>
      <w:r w:rsidRPr="00D27132">
        <w:t xml:space="preserve">establish/modify/release sidelink DRBs, to </w:t>
      </w:r>
      <w:r w:rsidR="005A6755" w:rsidRPr="00D27132">
        <w:t>(re-)</w:t>
      </w:r>
      <w:r w:rsidRPr="00D27132">
        <w:t xml:space="preserve">configure NR sidelink measurement and </w:t>
      </w:r>
      <w:r w:rsidRPr="00D27132">
        <w:rPr>
          <w:rFonts w:eastAsia="宋体"/>
        </w:rPr>
        <w:t xml:space="preserve">reporting, to </w:t>
      </w:r>
      <w:r w:rsidR="005A6755" w:rsidRPr="00D27132">
        <w:t>(re-)</w:t>
      </w:r>
      <w:r w:rsidRPr="00D27132">
        <w:rPr>
          <w:rFonts w:eastAsia="宋体"/>
        </w:rPr>
        <w:t>configure sidelink CSI reference signal resources and CSI reporting latency bound</w:t>
      </w:r>
      <w:r w:rsidRPr="00D27132">
        <w:t>.</w:t>
      </w:r>
    </w:p>
    <w:p w14:paraId="0DAF17BC" w14:textId="77777777" w:rsidR="00394471" w:rsidRPr="00D27132" w:rsidRDefault="00394471" w:rsidP="00394471">
      <w:r w:rsidRPr="00D27132">
        <w:t xml:space="preserve">The UE may initiate the sidelink RRC reconfiguration procedure and perform the operation in sub-clause 5.8.9.1.2 </w:t>
      </w:r>
      <w:r w:rsidRPr="00D27132">
        <w:rPr>
          <w:rFonts w:eastAsia="宋体"/>
        </w:rPr>
        <w:t>on the corresponding PC5-RRC connection</w:t>
      </w:r>
      <w:r w:rsidRPr="00D27132">
        <w:t xml:space="preserve"> in following cases:</w:t>
      </w:r>
    </w:p>
    <w:p w14:paraId="112E39BA" w14:textId="77777777" w:rsidR="00394471" w:rsidRPr="00D27132" w:rsidRDefault="00394471" w:rsidP="00394471">
      <w:pPr>
        <w:pStyle w:val="B1"/>
      </w:pPr>
      <w:r w:rsidRPr="00D27132">
        <w:t>-</w:t>
      </w:r>
      <w:r w:rsidRPr="00D27132">
        <w:tab/>
        <w:t>the release of sidelink DRBs associated with the peer UE, as specified in sub-clause 5.8.9.1a.1;</w:t>
      </w:r>
    </w:p>
    <w:p w14:paraId="3569516A" w14:textId="77777777" w:rsidR="00394471" w:rsidRPr="00D27132" w:rsidRDefault="00394471" w:rsidP="00394471">
      <w:pPr>
        <w:pStyle w:val="B1"/>
      </w:pPr>
      <w:r w:rsidRPr="00D27132">
        <w:t>-</w:t>
      </w:r>
      <w:r w:rsidRPr="00D27132">
        <w:tab/>
        <w:t>the establishment of sidelink DRBs associated with the peer UE, as specified in sub-clause 5.8.9.1a.2;</w:t>
      </w:r>
    </w:p>
    <w:p w14:paraId="246515DE" w14:textId="77777777" w:rsidR="00394471" w:rsidRPr="00D27132" w:rsidRDefault="00394471" w:rsidP="00394471">
      <w:pPr>
        <w:pStyle w:val="B1"/>
      </w:pPr>
      <w:r w:rsidRPr="00D27132">
        <w:t>-</w:t>
      </w:r>
      <w:r w:rsidRPr="00D27132">
        <w:tab/>
        <w:t xml:space="preserve">the modification for the parameters included in </w:t>
      </w:r>
      <w:r w:rsidRPr="00D27132">
        <w:rPr>
          <w:i/>
        </w:rPr>
        <w:t>SLRB-Config</w:t>
      </w:r>
      <w:r w:rsidRPr="00D27132">
        <w:t xml:space="preserve"> of sidelink DRBs associated with the peer UE, as specified in sub-clause 5.8.9.1a.2;</w:t>
      </w:r>
    </w:p>
    <w:p w14:paraId="5504AEA1" w14:textId="49B47798" w:rsidR="00394471" w:rsidRPr="00D27132" w:rsidRDefault="00394471" w:rsidP="00394471">
      <w:pPr>
        <w:pStyle w:val="B1"/>
      </w:pPr>
      <w:r w:rsidRPr="00D27132">
        <w:t>-</w:t>
      </w:r>
      <w:r w:rsidRPr="00D27132">
        <w:tab/>
        <w:t xml:space="preserve">the </w:t>
      </w:r>
      <w:r w:rsidR="005A6755" w:rsidRPr="00D27132">
        <w:t>(re-)</w:t>
      </w:r>
      <w:r w:rsidRPr="00D27132">
        <w:t>configuration of the peer UE to perform NR sidelink measurement and report.</w:t>
      </w:r>
    </w:p>
    <w:p w14:paraId="68B2A664" w14:textId="17E1D6C7" w:rsidR="009816B9" w:rsidRDefault="00394471" w:rsidP="009816B9">
      <w:pPr>
        <w:pStyle w:val="B1"/>
        <w:rPr>
          <w:ins w:id="182" w:author="Huawei" w:date="2022-01-20T14:20:00Z"/>
          <w:rFonts w:eastAsia="宋体"/>
        </w:rPr>
      </w:pPr>
      <w:r w:rsidRPr="00D27132">
        <w:rPr>
          <w:rFonts w:eastAsia="宋体"/>
        </w:rPr>
        <w:t>-</w:t>
      </w:r>
      <w:r w:rsidRPr="00D27132">
        <w:rPr>
          <w:rFonts w:eastAsia="宋体"/>
        </w:rPr>
        <w:tab/>
        <w:t xml:space="preserve">the </w:t>
      </w:r>
      <w:r w:rsidR="005A6755" w:rsidRPr="00D27132">
        <w:t>(re-)</w:t>
      </w:r>
      <w:r w:rsidRPr="00D27132">
        <w:rPr>
          <w:rFonts w:eastAsia="宋体"/>
        </w:rPr>
        <w:t>configuration of the sidelink CSI reference signal resources and CSI reporting latency bound</w:t>
      </w:r>
      <w:ins w:id="183" w:author="Huawei" w:date="2022-01-20T14:20:00Z">
        <w:r w:rsidR="009816B9">
          <w:rPr>
            <w:rFonts w:eastAsia="宋体"/>
          </w:rPr>
          <w:t>;</w:t>
        </w:r>
      </w:ins>
    </w:p>
    <w:p w14:paraId="2FAC2D2E" w14:textId="4DF957ED" w:rsidR="00394471" w:rsidRPr="00D27132" w:rsidRDefault="009816B9" w:rsidP="009816B9">
      <w:pPr>
        <w:pStyle w:val="B1"/>
        <w:rPr>
          <w:rFonts w:eastAsia="宋体"/>
        </w:rPr>
      </w:pPr>
      <w:ins w:id="184" w:author="Huawei" w:date="2022-01-20T14:20:00Z">
        <w:r>
          <w:rPr>
            <w:rFonts w:eastAsia="宋体"/>
          </w:rPr>
          <w:t>-</w:t>
        </w:r>
        <w:r>
          <w:rPr>
            <w:rFonts w:eastAsia="宋体"/>
          </w:rPr>
          <w:tab/>
          <w:t>the (re-)configuration of the peer UE to perform sidelink DRX</w:t>
        </w:r>
      </w:ins>
      <w:r w:rsidR="00394471" w:rsidRPr="00D27132">
        <w:rPr>
          <w:rFonts w:eastAsia="宋体"/>
        </w:rPr>
        <w:t>.</w:t>
      </w:r>
    </w:p>
    <w:p w14:paraId="7B4E1D9E" w14:textId="77777777" w:rsidR="00394471" w:rsidRPr="00D27132" w:rsidRDefault="00394471" w:rsidP="00394471">
      <w:pPr>
        <w:rPr>
          <w:lang w:eastAsia="zh-CN"/>
        </w:rPr>
      </w:pPr>
      <w:r w:rsidRPr="00D27132">
        <w:rPr>
          <w:lang w:eastAsia="zh-CN"/>
        </w:rPr>
        <w:t>I</w:t>
      </w:r>
      <w:r w:rsidRPr="00D27132">
        <w:t xml:space="preserve">n RRC_CONNECTED, the UE applies the NR sidelink communications parameters provided in </w:t>
      </w:r>
      <w:r w:rsidRPr="00D27132">
        <w:rPr>
          <w:i/>
        </w:rPr>
        <w:t>RRCReconfiguration</w:t>
      </w:r>
      <w:r w:rsidRPr="00D27132">
        <w:rPr>
          <w:lang w:eastAsia="zh-CN"/>
        </w:rPr>
        <w:t xml:space="preserve"> (if any). In</w:t>
      </w:r>
      <w:r w:rsidRPr="00D27132">
        <w:t xml:space="preserve"> RRC_IDLE or RRC_INACTIVE</w:t>
      </w:r>
      <w:r w:rsidRPr="00D27132">
        <w:rPr>
          <w:lang w:eastAsia="zh-CN"/>
        </w:rPr>
        <w:t>, the UE applies</w:t>
      </w:r>
      <w:r w:rsidRPr="00D27132">
        <w:t xml:space="preserve"> the NR sidelink communications parameters provided in </w:t>
      </w:r>
      <w:r w:rsidRPr="00D27132">
        <w:rPr>
          <w:szCs w:val="22"/>
        </w:rPr>
        <w:t>system information</w:t>
      </w:r>
      <w:r w:rsidRPr="00D27132">
        <w:rPr>
          <w:lang w:eastAsia="zh-CN"/>
        </w:rPr>
        <w:t xml:space="preserve"> (if any). For other cases, </w:t>
      </w:r>
      <w:r w:rsidRPr="00D27132">
        <w:t xml:space="preserve">UEs apply the NR sidelink communications parameters provided in </w:t>
      </w:r>
      <w:r w:rsidRPr="00D27132">
        <w:rPr>
          <w:i/>
        </w:rPr>
        <w:t xml:space="preserve">SidelinkPreconfigNR </w:t>
      </w:r>
      <w:r w:rsidRPr="00D27132">
        <w:rPr>
          <w:lang w:eastAsia="zh-CN"/>
        </w:rPr>
        <w:t xml:space="preserve">(if any). When UE performs state transition between above three cases, </w:t>
      </w:r>
      <w:r w:rsidRPr="00D27132">
        <w:t>the UE applies the NR sidelink communications parameters</w:t>
      </w:r>
      <w:r w:rsidRPr="00D27132">
        <w:rPr>
          <w:lang w:eastAsia="zh-CN"/>
        </w:rPr>
        <w:t xml:space="preserve"> provided in the new state, after </w:t>
      </w:r>
      <w:r w:rsidRPr="00D27132">
        <w:t>acquisition of the new configurations</w:t>
      </w:r>
      <w:r w:rsidRPr="00D27132">
        <w:rPr>
          <w:lang w:eastAsia="zh-CN"/>
        </w:rPr>
        <w:t>. Before</w:t>
      </w:r>
      <w:r w:rsidRPr="00D27132">
        <w:t xml:space="preserve"> acquisition of the new configurations, UE continues applying</w:t>
      </w:r>
      <w:r w:rsidRPr="00D27132">
        <w:rPr>
          <w:lang w:eastAsia="zh-CN"/>
        </w:rPr>
        <w:t xml:space="preserve"> t</w:t>
      </w:r>
      <w:r w:rsidRPr="00D27132">
        <w:t>he NR sidelink communications parameters</w:t>
      </w:r>
      <w:r w:rsidRPr="00D27132">
        <w:rPr>
          <w:lang w:eastAsia="zh-CN"/>
        </w:rPr>
        <w:t xml:space="preserve"> provided in the old state.</w:t>
      </w:r>
    </w:p>
    <w:p w14:paraId="7ED3236A" w14:textId="77777777" w:rsidR="00394471" w:rsidRPr="00D27132" w:rsidRDefault="00394471" w:rsidP="00394471">
      <w:pPr>
        <w:pStyle w:val="5"/>
        <w:rPr>
          <w:rFonts w:eastAsia="MS Mincho"/>
        </w:rPr>
      </w:pPr>
      <w:bookmarkStart w:id="185" w:name="_Toc60777027"/>
      <w:bookmarkStart w:id="186" w:name="_Toc90650899"/>
      <w:r w:rsidRPr="00D27132">
        <w:rPr>
          <w:lang w:eastAsia="ko-KR"/>
        </w:rPr>
        <w:t>5.8</w:t>
      </w:r>
      <w:r w:rsidRPr="00D27132">
        <w:rPr>
          <w:rFonts w:eastAsia="MS Mincho"/>
        </w:rPr>
        <w:t>.9.1.2</w:t>
      </w:r>
      <w:r w:rsidRPr="00D27132">
        <w:rPr>
          <w:rFonts w:eastAsia="MS Mincho"/>
        </w:rPr>
        <w:tab/>
        <w:t xml:space="preserve">Actions related to transmission of </w:t>
      </w:r>
      <w:r w:rsidRPr="00D27132">
        <w:rPr>
          <w:rFonts w:eastAsia="MS Mincho"/>
          <w:i/>
        </w:rPr>
        <w:t>RRCReconfigurationSidelink</w:t>
      </w:r>
      <w:r w:rsidRPr="00D27132">
        <w:rPr>
          <w:rFonts w:eastAsia="MS Mincho"/>
        </w:rPr>
        <w:t xml:space="preserve"> message</w:t>
      </w:r>
      <w:bookmarkEnd w:id="185"/>
      <w:bookmarkEnd w:id="186"/>
    </w:p>
    <w:p w14:paraId="0502A4CE" w14:textId="77777777" w:rsidR="00394471" w:rsidRPr="00D27132" w:rsidRDefault="00394471" w:rsidP="00394471">
      <w:r w:rsidRPr="00D27132">
        <w:t xml:space="preserve">The UE shall set the contents of </w:t>
      </w:r>
      <w:r w:rsidRPr="00D27132">
        <w:rPr>
          <w:rFonts w:eastAsia="MS Mincho"/>
          <w:i/>
        </w:rPr>
        <w:t>RRCReconfigurationSidelink</w:t>
      </w:r>
      <w:r w:rsidRPr="00D27132">
        <w:t xml:space="preserve"> message as follows:</w:t>
      </w:r>
    </w:p>
    <w:p w14:paraId="517919B9" w14:textId="77777777" w:rsidR="00394471" w:rsidRPr="00D27132" w:rsidRDefault="00394471" w:rsidP="00394471">
      <w:pPr>
        <w:pStyle w:val="B1"/>
      </w:pPr>
      <w:r w:rsidRPr="00D27132">
        <w:t>1&gt;</w:t>
      </w:r>
      <w:r w:rsidRPr="00D27132">
        <w:tab/>
        <w:t xml:space="preserve">for each sidelink DRB that is to be released, according to sub-clause 5.8.9.1a.1.1, due to configuration by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 by upper layers</w:t>
      </w:r>
      <w:r w:rsidRPr="00D27132">
        <w:t>:</w:t>
      </w:r>
    </w:p>
    <w:p w14:paraId="2DDCB276" w14:textId="77777777" w:rsidR="00394471" w:rsidRPr="00D27132" w:rsidRDefault="00394471" w:rsidP="00394471">
      <w:pPr>
        <w:pStyle w:val="B2"/>
      </w:pPr>
      <w:r w:rsidRPr="00D27132">
        <w:t>2&gt;</w:t>
      </w:r>
      <w:r w:rsidRPr="00D27132">
        <w:tab/>
        <w:t xml:space="preserve">set the </w:t>
      </w:r>
      <w:r w:rsidRPr="00D27132">
        <w:rPr>
          <w:i/>
        </w:rPr>
        <w:t xml:space="preserve">SLRB-PC5-ConfigIndex </w:t>
      </w:r>
      <w:r w:rsidRPr="00D27132">
        <w:t xml:space="preserve">included in the </w:t>
      </w:r>
      <w:r w:rsidRPr="00D27132">
        <w:rPr>
          <w:i/>
        </w:rPr>
        <w:t>slrb-ConfigToReleaseList</w:t>
      </w:r>
      <w:r w:rsidRPr="00D27132">
        <w:t xml:space="preserve"> corresponding to the sidelink DRB;</w:t>
      </w:r>
    </w:p>
    <w:p w14:paraId="06B7340F" w14:textId="77777777" w:rsidR="00394471" w:rsidRPr="00D27132" w:rsidRDefault="00394471" w:rsidP="00394471">
      <w:pPr>
        <w:pStyle w:val="B1"/>
      </w:pPr>
      <w:r w:rsidRPr="00D27132">
        <w:t>1&gt;</w:t>
      </w:r>
      <w:r w:rsidRPr="00D27132">
        <w:tab/>
        <w:t>for each sidelink DRB that is to be established or modified, according to sub-clause 5.8.9.1a.2.1, due to</w:t>
      </w:r>
      <w:r w:rsidRPr="00D27132">
        <w:rPr>
          <w:rFonts w:eastAsia="Batang"/>
          <w:noProof/>
        </w:rPr>
        <w:t xml:space="preserve"> receiving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or</w:t>
      </w:r>
      <w:r w:rsidRPr="00D27132">
        <w:rPr>
          <w:rFonts w:eastAsia="Batang"/>
          <w:i/>
          <w:noProof/>
        </w:rPr>
        <w:t xml:space="preserve"> SidelinkPreconfigNR</w:t>
      </w:r>
      <w:r w:rsidRPr="00D27132">
        <w:t>:</w:t>
      </w:r>
    </w:p>
    <w:p w14:paraId="3D54D919" w14:textId="77777777" w:rsidR="00394471" w:rsidRPr="00D27132" w:rsidRDefault="00394471" w:rsidP="00394471">
      <w:pPr>
        <w:pStyle w:val="B2"/>
      </w:pPr>
      <w:r w:rsidRPr="00D27132">
        <w:t>2&gt;</w:t>
      </w:r>
      <w:r w:rsidRPr="00D27132">
        <w:tab/>
        <w:t xml:space="preserve">set the </w:t>
      </w:r>
      <w:r w:rsidRPr="00D27132">
        <w:rPr>
          <w:i/>
        </w:rPr>
        <w:t>SLRB-Config</w:t>
      </w:r>
      <w:r w:rsidRPr="00D27132">
        <w:t xml:space="preserve"> included in the </w:t>
      </w:r>
      <w:r w:rsidRPr="00D27132">
        <w:rPr>
          <w:i/>
        </w:rPr>
        <w:t>slrb-ConfigToAddModList</w:t>
      </w:r>
      <w:r w:rsidRPr="00D27132">
        <w:t xml:space="preserve">, according to the received </w:t>
      </w:r>
      <w:r w:rsidRPr="00D27132">
        <w:rPr>
          <w:i/>
        </w:rPr>
        <w:t>sl-RadioBearerConfig</w:t>
      </w:r>
      <w:r w:rsidRPr="00D27132">
        <w:t xml:space="preserve"> and </w:t>
      </w:r>
      <w:r w:rsidRPr="00D27132">
        <w:rPr>
          <w:i/>
        </w:rPr>
        <w:t>sl-RLC-BearerConfig</w:t>
      </w:r>
      <w:r w:rsidRPr="00D27132">
        <w:t xml:space="preserve"> corresponding to the sidelink DRB;</w:t>
      </w:r>
    </w:p>
    <w:p w14:paraId="1061BB5F" w14:textId="54313A73" w:rsidR="006A5241" w:rsidRPr="00D27132" w:rsidRDefault="00394471" w:rsidP="006A5241">
      <w:pPr>
        <w:pStyle w:val="B1"/>
      </w:pPr>
      <w:r w:rsidRPr="00D27132">
        <w:t>1&gt;</w:t>
      </w:r>
      <w:r w:rsidRPr="00D27132">
        <w:tab/>
        <w:t xml:space="preserve">set the </w:t>
      </w:r>
      <w:r w:rsidRPr="00D27132">
        <w:rPr>
          <w:i/>
        </w:rPr>
        <w:t>sl-MeasConfig</w:t>
      </w:r>
      <w:r w:rsidRPr="00D27132">
        <w:t xml:space="preserve"> </w:t>
      </w:r>
      <w:r w:rsidR="006A5241" w:rsidRPr="00D27132">
        <w:t>as follows:</w:t>
      </w:r>
    </w:p>
    <w:p w14:paraId="105DD673" w14:textId="5664528C" w:rsidR="006A5241" w:rsidRPr="00D27132" w:rsidRDefault="006A5241" w:rsidP="006A5241">
      <w:pPr>
        <w:pStyle w:val="B2"/>
      </w:pPr>
      <w:r w:rsidRPr="00D27132">
        <w:t>2&gt;</w:t>
      </w:r>
      <w:r w:rsidRPr="00D27132">
        <w:tab/>
        <w:t xml:space="preserve">If the frequency used for NR sidelink communication is included in </w:t>
      </w:r>
      <w:r w:rsidRPr="00D27132">
        <w:rPr>
          <w:i/>
          <w:iCs/>
        </w:rPr>
        <w:t>sl-FreqInfoToAddModList</w:t>
      </w:r>
      <w:r w:rsidRPr="00D27132">
        <w:t xml:space="preserve"> in </w:t>
      </w:r>
      <w:r w:rsidRPr="00D27132">
        <w:rPr>
          <w:i/>
          <w:iCs/>
        </w:rPr>
        <w:t>sl-ConfigDedicatedNR</w:t>
      </w:r>
      <w:r w:rsidRPr="00D27132">
        <w:t xml:space="preserve"> within </w:t>
      </w:r>
      <w:r w:rsidRPr="00D27132">
        <w:rPr>
          <w:i/>
          <w:iCs/>
        </w:rPr>
        <w:t>RRCReconfiguration</w:t>
      </w:r>
      <w:r w:rsidRPr="00D27132">
        <w:t xml:space="preserve"> message or included in </w:t>
      </w:r>
      <w:r w:rsidRPr="00D27132">
        <w:rPr>
          <w:i/>
          <w:iCs/>
        </w:rPr>
        <w:t>sl-ConfigCommonNR</w:t>
      </w:r>
      <w:r w:rsidRPr="00D27132">
        <w:t xml:space="preserve"> within SIB12:</w:t>
      </w:r>
    </w:p>
    <w:p w14:paraId="7AF8B052" w14:textId="12C741B5" w:rsidR="006A5241" w:rsidRPr="00D27132" w:rsidRDefault="006A5241" w:rsidP="006A5241">
      <w:pPr>
        <w:pStyle w:val="B3"/>
      </w:pPr>
      <w:r w:rsidRPr="00D27132">
        <w:t>3&gt;</w:t>
      </w:r>
      <w:r w:rsidRPr="00D27132">
        <w:tab/>
        <w:t>if UE is in RRC_CONNECTED:</w:t>
      </w:r>
    </w:p>
    <w:p w14:paraId="319142FC" w14:textId="39EF7D60"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configuration information for this destination;</w:t>
      </w:r>
    </w:p>
    <w:p w14:paraId="2CC38781" w14:textId="69E3B4E6" w:rsidR="006A5241" w:rsidRPr="00D27132" w:rsidRDefault="006A5241" w:rsidP="006A5241">
      <w:pPr>
        <w:pStyle w:val="B3"/>
      </w:pPr>
      <w:r w:rsidRPr="00D27132">
        <w:t>3&gt;</w:t>
      </w:r>
      <w:r w:rsidRPr="00D27132">
        <w:tab/>
        <w:t>if UE is in RRC_IDLE or RRC_INACTIVE:</w:t>
      </w:r>
    </w:p>
    <w:p w14:paraId="64321E0D" w14:textId="4D0A9962" w:rsidR="006A5241" w:rsidRPr="00D27132" w:rsidRDefault="006A5241" w:rsidP="006A5241">
      <w:pPr>
        <w:pStyle w:val="B4"/>
      </w:pPr>
      <w:r w:rsidRPr="00D27132">
        <w:lastRenderedPageBreak/>
        <w:t>4&gt;</w:t>
      </w:r>
      <w:r w:rsidRPr="00D27132">
        <w:tab/>
        <w:t xml:space="preserve">set the </w:t>
      </w:r>
      <w:r w:rsidRPr="00D27132">
        <w:rPr>
          <w:i/>
          <w:iCs/>
        </w:rPr>
        <w:t>sl-MeasConfig</w:t>
      </w:r>
      <w:r w:rsidRPr="00D27132">
        <w:t xml:space="preserve"> according to stored NR sidelink measurement </w:t>
      </w:r>
      <w:r w:rsidR="005A6755" w:rsidRPr="00D27132">
        <w:t xml:space="preserve">configuration </w:t>
      </w:r>
      <w:r w:rsidRPr="00D27132">
        <w:t xml:space="preserve">received from </w:t>
      </w:r>
      <w:r w:rsidRPr="00D27132">
        <w:rPr>
          <w:i/>
          <w:iCs/>
        </w:rPr>
        <w:t>SIB12</w:t>
      </w:r>
      <w:r w:rsidRPr="00D27132">
        <w:t>;</w:t>
      </w:r>
    </w:p>
    <w:p w14:paraId="71B7CFC8" w14:textId="56DA7EE3" w:rsidR="006A5241" w:rsidRPr="00D27132" w:rsidRDefault="006A5241" w:rsidP="006A5241">
      <w:pPr>
        <w:pStyle w:val="B2"/>
      </w:pPr>
      <w:r w:rsidRPr="00D27132">
        <w:t>2&gt;</w:t>
      </w:r>
      <w:r w:rsidRPr="00D27132">
        <w:tab/>
        <w:t>else:</w:t>
      </w:r>
    </w:p>
    <w:p w14:paraId="7B197004" w14:textId="72D13411" w:rsidR="00394471" w:rsidRPr="00D27132" w:rsidRDefault="006A5241" w:rsidP="00255542">
      <w:pPr>
        <w:pStyle w:val="B3"/>
      </w:pPr>
      <w:r w:rsidRPr="00D27132">
        <w:t>3&gt;</w:t>
      </w:r>
      <w:r w:rsidRPr="00D27132">
        <w:tab/>
        <w:t xml:space="preserve">set the </w:t>
      </w:r>
      <w:r w:rsidRPr="00D27132">
        <w:rPr>
          <w:i/>
          <w:iCs/>
        </w:rPr>
        <w:t>sl-MeasConfig</w:t>
      </w:r>
      <w:r w:rsidRPr="00D27132">
        <w:t xml:space="preserve"> according to the </w:t>
      </w:r>
      <w:r w:rsidRPr="00D27132">
        <w:rPr>
          <w:i/>
          <w:iCs/>
        </w:rPr>
        <w:t>sl-MeasPreconfig</w:t>
      </w:r>
      <w:r w:rsidRPr="00D27132">
        <w:t xml:space="preserve"> in </w:t>
      </w:r>
      <w:r w:rsidRPr="00D27132">
        <w:rPr>
          <w:i/>
          <w:iCs/>
        </w:rPr>
        <w:t>SidelinkPreconfigNR</w:t>
      </w:r>
      <w:r w:rsidRPr="00D27132">
        <w:t>;</w:t>
      </w:r>
    </w:p>
    <w:p w14:paraId="19EB44CA" w14:textId="77777777" w:rsidR="00394471" w:rsidRPr="00D27132" w:rsidRDefault="00394471" w:rsidP="00394471">
      <w:pPr>
        <w:pStyle w:val="B1"/>
      </w:pPr>
      <w:r w:rsidRPr="00D27132">
        <w:t>1&gt;</w:t>
      </w:r>
      <w:r w:rsidRPr="00D27132">
        <w:tab/>
        <w:t>start timer T400 for the destination associated with the sidelink DRB;</w:t>
      </w:r>
    </w:p>
    <w:p w14:paraId="71BAAC42" w14:textId="77777777" w:rsidR="00394471" w:rsidRPr="00D27132" w:rsidRDefault="00394471" w:rsidP="00394471">
      <w:pPr>
        <w:pStyle w:val="B1"/>
      </w:pPr>
      <w:r w:rsidRPr="00D27132">
        <w:t>1&gt;</w:t>
      </w:r>
      <w:r w:rsidRPr="00D27132">
        <w:tab/>
        <w:t xml:space="preserve">set the </w:t>
      </w:r>
      <w:r w:rsidRPr="00D27132">
        <w:rPr>
          <w:i/>
          <w:iCs/>
        </w:rPr>
        <w:t>sl-CSI-RS-Config</w:t>
      </w:r>
      <w:r w:rsidRPr="00D27132">
        <w:t>;</w:t>
      </w:r>
    </w:p>
    <w:p w14:paraId="216F46A1" w14:textId="77777777" w:rsidR="00394471" w:rsidRPr="00D27132" w:rsidRDefault="00394471" w:rsidP="00394471">
      <w:pPr>
        <w:pStyle w:val="B1"/>
      </w:pPr>
      <w:r w:rsidRPr="00D27132">
        <w:t>1&gt;</w:t>
      </w:r>
      <w:r w:rsidRPr="00D27132">
        <w:tab/>
        <w:t xml:space="preserve">set the </w:t>
      </w:r>
      <w:r w:rsidRPr="00D27132">
        <w:rPr>
          <w:i/>
          <w:iCs/>
        </w:rPr>
        <w:t>sl-LatencyBoundCSI-Report</w:t>
      </w:r>
      <w:r w:rsidRPr="00D27132">
        <w:t>,</w:t>
      </w:r>
    </w:p>
    <w:p w14:paraId="44F562A2" w14:textId="77777777" w:rsidR="00394471" w:rsidRPr="00D27132" w:rsidRDefault="00394471" w:rsidP="00394471">
      <w:pPr>
        <w:pStyle w:val="NO"/>
      </w:pPr>
      <w:r w:rsidRPr="00D27132">
        <w:t>NOTE 1:</w:t>
      </w:r>
      <w:r w:rsidRPr="00D27132">
        <w:tab/>
        <w:t xml:space="preserve">How to set the parameters included in </w:t>
      </w:r>
      <w:r w:rsidRPr="00D27132">
        <w:rPr>
          <w:i/>
          <w:iCs/>
        </w:rPr>
        <w:t>sl-CSI-RS-Config</w:t>
      </w:r>
      <w:r w:rsidRPr="00D27132">
        <w:t xml:space="preserve"> and </w:t>
      </w:r>
      <w:r w:rsidRPr="00D27132">
        <w:rPr>
          <w:i/>
          <w:iCs/>
        </w:rPr>
        <w:t>sl-LatencyBoundCSI-Report</w:t>
      </w:r>
      <w:r w:rsidRPr="00D27132">
        <w:t xml:space="preserve"> is up to UE implementation.</w:t>
      </w:r>
    </w:p>
    <w:p w14:paraId="4D28E06E" w14:textId="77777777" w:rsidR="00F80D8B" w:rsidRDefault="00F80D8B" w:rsidP="00F80D8B">
      <w:pPr>
        <w:pStyle w:val="B1"/>
        <w:rPr>
          <w:ins w:id="187" w:author="Huawei" w:date="2022-01-20T14:22:00Z"/>
        </w:rPr>
      </w:pPr>
      <w:ins w:id="188" w:author="Huawei" w:date="2022-01-20T14:22:00Z">
        <w:r>
          <w:t>1&gt;</w:t>
        </w:r>
        <w:r>
          <w:tab/>
          <w:t xml:space="preserve">set the </w:t>
        </w:r>
        <w:r>
          <w:rPr>
            <w:i/>
          </w:rPr>
          <w:t>sl-DRX-ConfigUC-PC5</w:t>
        </w:r>
        <w:r>
          <w:t xml:space="preserve"> as follows:</w:t>
        </w:r>
      </w:ins>
    </w:p>
    <w:p w14:paraId="3436B99F" w14:textId="77777777" w:rsidR="00F80D8B" w:rsidRDefault="00F80D8B" w:rsidP="00F80D8B">
      <w:pPr>
        <w:pStyle w:val="B2"/>
        <w:rPr>
          <w:ins w:id="189" w:author="Huawei" w:date="2022-01-20T14:22:00Z"/>
        </w:rPr>
      </w:pPr>
      <w:ins w:id="190" w:author="Huawei" w:date="2022-01-20T14:22:00Z">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ins>
    </w:p>
    <w:p w14:paraId="327BE48D" w14:textId="77777777" w:rsidR="00F80D8B" w:rsidRDefault="00F80D8B" w:rsidP="00F80D8B">
      <w:pPr>
        <w:pStyle w:val="B3"/>
        <w:rPr>
          <w:ins w:id="191" w:author="Huawei" w:date="2022-01-20T14:22:00Z"/>
        </w:rPr>
      </w:pPr>
      <w:ins w:id="192" w:author="Huawei" w:date="2022-01-20T14:22:00Z">
        <w:r>
          <w:t>3&gt;</w:t>
        </w:r>
        <w:r>
          <w:tab/>
          <w:t>if UE is in RRC_CONNECTED:</w:t>
        </w:r>
      </w:ins>
    </w:p>
    <w:p w14:paraId="55FBBC41" w14:textId="4E611D44" w:rsidR="00F80D8B" w:rsidRDefault="00F80D8B" w:rsidP="00F80D8B">
      <w:pPr>
        <w:pStyle w:val="B4"/>
        <w:rPr>
          <w:ins w:id="193" w:author="Huawei" w:date="2022-01-20T14:22:00Z"/>
        </w:rPr>
      </w:pPr>
      <w:ins w:id="194" w:author="Huawei" w:date="2022-01-20T14:22:00Z">
        <w:r>
          <w:t>4&gt;</w:t>
        </w:r>
        <w:r>
          <w:tab/>
          <w:t xml:space="preserve">set the </w:t>
        </w:r>
        <w:r>
          <w:rPr>
            <w:i/>
            <w:iCs/>
          </w:rPr>
          <w:t>sl-DRX-ConfigUC-PC5</w:t>
        </w:r>
        <w:r>
          <w:t xml:space="preserve"> according to stored NR sidelink DRX configuration information for this destination.</w:t>
        </w:r>
      </w:ins>
    </w:p>
    <w:p w14:paraId="451EC380" w14:textId="14ECCB84" w:rsidR="00F62F4D" w:rsidRPr="00473433" w:rsidRDefault="008C5B6F" w:rsidP="00E73937">
      <w:pPr>
        <w:pStyle w:val="NO"/>
        <w:rPr>
          <w:ins w:id="195" w:author="Rapp_post_116bis" w:date="2022-01-21T20:24:00Z"/>
        </w:rPr>
      </w:pPr>
      <w:commentRangeStart w:id="196"/>
      <w:ins w:id="197" w:author="Rapp_post_116bis" w:date="2022-01-21T20:44:00Z">
        <w:r w:rsidRPr="00473433">
          <w:t>NOTE</w:t>
        </w:r>
      </w:ins>
      <w:commentRangeEnd w:id="196"/>
      <w:ins w:id="198" w:author="Rapp_post_116bis" w:date="2022-01-21T21:01:00Z">
        <w:r w:rsidR="000A19EE" w:rsidRPr="00473433">
          <w:rPr>
            <w:rStyle w:val="ad"/>
          </w:rPr>
          <w:commentReference w:id="196"/>
        </w:r>
      </w:ins>
      <w:ins w:id="199" w:author="Rapp_post_116bis" w:date="2022-01-21T20:44:00Z">
        <w:r w:rsidRPr="00473433">
          <w:t xml:space="preserve">: </w:t>
        </w:r>
      </w:ins>
      <w:ins w:id="200" w:author="Rapp_post_116bis" w:date="2022-01-21T20:43:00Z">
        <w:r w:rsidR="00E73937" w:rsidRPr="00473433">
          <w:t>I</w:t>
        </w:r>
      </w:ins>
      <w:ins w:id="201" w:author="Rapp_post_116bis" w:date="2022-01-21T20:24:00Z">
        <w:r w:rsidR="00F62F4D" w:rsidRPr="00473433">
          <w:t xml:space="preserve">f UE is in </w:t>
        </w:r>
      </w:ins>
      <w:ins w:id="202" w:author="Rapp_post_116bis" w:date="2022-01-21T20:35:00Z">
        <w:r w:rsidR="00E67AF2" w:rsidRPr="00473433">
          <w:t xml:space="preserve">RRC_IDLE or in RRC_INACTIVE or </w:t>
        </w:r>
      </w:ins>
      <w:ins w:id="203" w:author="Rapp_post_116bis" w:date="2022-01-21T20:57:00Z">
        <w:r w:rsidR="001642CA" w:rsidRPr="00473433">
          <w:t>out of coverage on the frequency used for NR sidelink communication operation</w:t>
        </w:r>
      </w:ins>
      <w:ins w:id="204" w:author="Rapp_post_116bis" w:date="2022-01-21T20:24:00Z">
        <w:r w:rsidR="00E73937" w:rsidRPr="00473433">
          <w:t xml:space="preserve">, </w:t>
        </w:r>
      </w:ins>
      <w:ins w:id="205" w:author="Rapp_post_116bis" w:date="2022-01-21T20:46:00Z">
        <w:r w:rsidRPr="00473433">
          <w:t xml:space="preserve">it is up to UE implementation to </w:t>
        </w:r>
      </w:ins>
      <w:ins w:id="206" w:author="Rapp_post_116bis" w:date="2022-01-21T20:24:00Z">
        <w:r w:rsidRPr="00473433">
          <w:t>set</w:t>
        </w:r>
        <w:r w:rsidR="00F62F4D" w:rsidRPr="00473433">
          <w:t xml:space="preserve"> </w:t>
        </w:r>
        <w:r w:rsidR="00F62F4D" w:rsidRPr="00473433">
          <w:rPr>
            <w:i/>
            <w:iCs/>
          </w:rPr>
          <w:t>sl-DRX-ConfigUC-PC5</w:t>
        </w:r>
        <w:r w:rsidR="00F62F4D" w:rsidRPr="00473433">
          <w:t>.</w:t>
        </w:r>
      </w:ins>
    </w:p>
    <w:p w14:paraId="3571EAF2" w14:textId="3745D2C5" w:rsidR="00F80D8B" w:rsidRDefault="00F80D8B" w:rsidP="00F62F4D">
      <w:pPr>
        <w:pStyle w:val="EditorsNote"/>
        <w:rPr>
          <w:ins w:id="207" w:author="Huawei" w:date="2022-01-20T14:22:00Z"/>
        </w:rPr>
      </w:pPr>
      <w:ins w:id="208" w:author="Huawei" w:date="2022-01-20T14:22:00Z">
        <w:del w:id="209" w:author="Rapp_post_116bis" w:date="2022-01-21T20:24:00Z">
          <w:r w:rsidRPr="00473433" w:rsidDel="00F62F4D">
            <w:delText xml:space="preserve">[Editor’s note: How IDLE/INACTIVE/OOC UE set the </w:delText>
          </w:r>
          <w:r w:rsidRPr="00473433" w:rsidDel="00F62F4D">
            <w:rPr>
              <w:i/>
            </w:rPr>
            <w:delText>sl-DRX-ConfigUC-PC5</w:delText>
          </w:r>
          <w:r w:rsidRPr="00473433" w:rsidDel="00F62F4D">
            <w:delText xml:space="preserve"> is FFS.]</w:delText>
          </w:r>
        </w:del>
      </w:ins>
    </w:p>
    <w:p w14:paraId="14D5BA05" w14:textId="77777777" w:rsidR="00394471" w:rsidRPr="00D27132" w:rsidRDefault="00394471" w:rsidP="00394471">
      <w:r w:rsidRPr="00D27132">
        <w:t xml:space="preserve">The UE shall submit the </w:t>
      </w:r>
      <w:r w:rsidRPr="00D27132">
        <w:rPr>
          <w:rFonts w:eastAsia="MS Mincho"/>
          <w:i/>
        </w:rPr>
        <w:t>RRCReconfigurationSidelink</w:t>
      </w:r>
      <w:r w:rsidRPr="00D27132">
        <w:t xml:space="preserve"> message to lower layers for transmission.</w:t>
      </w:r>
    </w:p>
    <w:p w14:paraId="664E0B22" w14:textId="77777777" w:rsidR="00394471" w:rsidRPr="00D27132" w:rsidRDefault="00394471" w:rsidP="00394471">
      <w:pPr>
        <w:pStyle w:val="5"/>
        <w:rPr>
          <w:rFonts w:eastAsia="MS Mincho"/>
        </w:rPr>
      </w:pPr>
      <w:bookmarkStart w:id="210" w:name="_Toc60777028"/>
      <w:bookmarkStart w:id="211" w:name="_Toc90650900"/>
      <w:r w:rsidRPr="00D27132">
        <w:rPr>
          <w:rFonts w:eastAsia="MS Mincho"/>
        </w:rPr>
        <w:t>5.8.9.1.3</w:t>
      </w:r>
      <w:r w:rsidRPr="00D27132">
        <w:rPr>
          <w:rFonts w:eastAsia="MS Mincho"/>
        </w:rPr>
        <w:tab/>
        <w:t xml:space="preserve">Reception of an </w:t>
      </w:r>
      <w:r w:rsidRPr="00D27132">
        <w:rPr>
          <w:rFonts w:eastAsia="MS Mincho"/>
          <w:i/>
        </w:rPr>
        <w:t>RRCReconfigurationSidelink</w:t>
      </w:r>
      <w:r w:rsidRPr="00D27132">
        <w:rPr>
          <w:rFonts w:eastAsia="MS Mincho"/>
        </w:rPr>
        <w:t xml:space="preserve"> by the UE</w:t>
      </w:r>
      <w:bookmarkEnd w:id="210"/>
      <w:bookmarkEnd w:id="211"/>
    </w:p>
    <w:p w14:paraId="5B0E15D4" w14:textId="77777777" w:rsidR="00394471" w:rsidRPr="00D27132" w:rsidRDefault="00394471" w:rsidP="00394471">
      <w:r w:rsidRPr="00D27132">
        <w:t xml:space="preserve">The UE shall perform the following actions upon reception of the </w:t>
      </w:r>
      <w:r w:rsidRPr="00D27132">
        <w:rPr>
          <w:i/>
        </w:rPr>
        <w:t>RRCReconfigurationSidelink</w:t>
      </w:r>
      <w:r w:rsidRPr="00D27132">
        <w:t>:</w:t>
      </w:r>
    </w:p>
    <w:p w14:paraId="4668573B" w14:textId="77777777" w:rsidR="00394471" w:rsidRPr="00D27132" w:rsidRDefault="00394471" w:rsidP="00394471">
      <w:pPr>
        <w:pStyle w:val="B1"/>
        <w:rPr>
          <w:rFonts w:eastAsia="宋体"/>
        </w:rPr>
      </w:pPr>
      <w:r w:rsidRPr="00D27132">
        <w:rPr>
          <w:rFonts w:eastAsia="宋体"/>
        </w:rPr>
        <w:t>1&gt;</w:t>
      </w:r>
      <w:r w:rsidRPr="00D27132">
        <w:rPr>
          <w:rFonts w:eastAsia="宋体"/>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宋体"/>
        </w:rPr>
        <w:t xml:space="preserve">includes the </w:t>
      </w:r>
      <w:r w:rsidRPr="00D27132">
        <w:rPr>
          <w:rFonts w:eastAsia="宋体"/>
          <w:i/>
        </w:rPr>
        <w:t>sl-ResetConfig</w:t>
      </w:r>
      <w:r w:rsidRPr="00D27132">
        <w:rPr>
          <w:rFonts w:eastAsia="宋体"/>
        </w:rPr>
        <w:t>:</w:t>
      </w:r>
    </w:p>
    <w:p w14:paraId="2BE75DE2" w14:textId="77777777" w:rsidR="00394471" w:rsidRPr="00D27132" w:rsidRDefault="00394471" w:rsidP="00394471">
      <w:pPr>
        <w:pStyle w:val="B2"/>
        <w:rPr>
          <w:rFonts w:eastAsia="宋体"/>
        </w:rPr>
      </w:pPr>
      <w:r w:rsidRPr="00D27132">
        <w:rPr>
          <w:rFonts w:eastAsia="宋体"/>
        </w:rPr>
        <w:t>2&gt;</w:t>
      </w:r>
      <w:r w:rsidRPr="00D27132">
        <w:rPr>
          <w:rFonts w:eastAsia="宋体"/>
        </w:rPr>
        <w:tab/>
        <w:t>perform the sidelink reset configuration procedure as specified in 5.8.9.1.10;</w:t>
      </w:r>
    </w:p>
    <w:p w14:paraId="66096CB5"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slrb-ConfigToReleaseList</w:t>
      </w:r>
      <w:r w:rsidRPr="00D27132">
        <w:rPr>
          <w:rFonts w:eastAsia="Batang"/>
          <w:noProof/>
        </w:rPr>
        <w:t>:</w:t>
      </w:r>
    </w:p>
    <w:p w14:paraId="129C522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slrb-ConfigToReleaseList</w:t>
      </w:r>
      <w:r w:rsidRPr="00D27132">
        <w:rPr>
          <w:rFonts w:eastAsia="Batang"/>
          <w:noProof/>
        </w:rPr>
        <w:t xml:space="preserve"> that is part of the current UE sidelink configuration;</w:t>
      </w:r>
    </w:p>
    <w:p w14:paraId="1208089F"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release procedure, according to sub-clause 5.8.9.1a.1;</w:t>
      </w:r>
    </w:p>
    <w:p w14:paraId="593F718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slrb-ConfigToAddModList</w:t>
      </w:r>
      <w:r w:rsidRPr="00D27132">
        <w:rPr>
          <w:rFonts w:eastAsia="Batang"/>
          <w:noProof/>
        </w:rPr>
        <w:t>:</w:t>
      </w:r>
    </w:p>
    <w:p w14:paraId="71F464D2"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not part of the current UE sidelink configuration:</w:t>
      </w:r>
    </w:p>
    <w:p w14:paraId="47CCBF61"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14D6C615" w14:textId="77777777" w:rsidR="00394471" w:rsidRPr="00D27132" w:rsidRDefault="00394471" w:rsidP="00394471">
      <w:pPr>
        <w:pStyle w:val="B4"/>
      </w:pPr>
      <w:r w:rsidRPr="00D27132">
        <w:t>4&gt;</w:t>
      </w:r>
      <w:r w:rsidRPr="00D27132">
        <w:tab/>
        <w:t xml:space="preserve">apply the </w:t>
      </w:r>
      <w:r w:rsidRPr="00D27132">
        <w:rPr>
          <w:i/>
        </w:rPr>
        <w:t xml:space="preserve">SL-PQFI </w:t>
      </w:r>
      <w:r w:rsidRPr="00D27132">
        <w:t xml:space="preserve">included in </w:t>
      </w:r>
      <w:r w:rsidRPr="00D27132">
        <w:rPr>
          <w:i/>
        </w:rPr>
        <w:t>sl-MappedQoS-FlowsToAddList</w:t>
      </w:r>
      <w:r w:rsidRPr="00D27132">
        <w:t>;</w:t>
      </w:r>
    </w:p>
    <w:p w14:paraId="0E79BEF1"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addition procedure, according to sub-clause 5.8.9.1a.2;</w:t>
      </w:r>
    </w:p>
    <w:p w14:paraId="6F9ED69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part of the current UE sidelink configuration:</w:t>
      </w:r>
    </w:p>
    <w:p w14:paraId="3B9AB9FE"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39DE1107" w14:textId="77777777" w:rsidR="00394471" w:rsidRPr="00D27132" w:rsidRDefault="00394471" w:rsidP="00394471">
      <w:pPr>
        <w:pStyle w:val="B4"/>
        <w:rPr>
          <w:rFonts w:eastAsia="Batang"/>
          <w:noProof/>
        </w:rPr>
      </w:pPr>
      <w:r w:rsidRPr="00D27132">
        <w:rPr>
          <w:rFonts w:eastAsia="Batang"/>
          <w:noProof/>
        </w:rPr>
        <w:t>4&gt;</w:t>
      </w:r>
      <w:r w:rsidRPr="00D27132">
        <w:rPr>
          <w:rFonts w:eastAsia="Batang"/>
          <w:noProof/>
        </w:rPr>
        <w:tab/>
        <w:t>add the</w:t>
      </w:r>
      <w:r w:rsidRPr="00D27132">
        <w:rPr>
          <w:rFonts w:eastAsia="Batang"/>
          <w:i/>
          <w:noProof/>
        </w:rPr>
        <w:t xml:space="preserve"> SL-P</w:t>
      </w:r>
      <w:r w:rsidRPr="00D27132">
        <w:rPr>
          <w:i/>
        </w:rPr>
        <w:t>Q</w:t>
      </w:r>
      <w:r w:rsidRPr="00D27132">
        <w:rPr>
          <w:rFonts w:eastAsia="Batang"/>
          <w:i/>
          <w:noProof/>
        </w:rPr>
        <w:t>FI</w:t>
      </w:r>
      <w:r w:rsidRPr="00D27132">
        <w:rPr>
          <w:rFonts w:eastAsia="Batang"/>
          <w:noProof/>
        </w:rPr>
        <w:t xml:space="preserve"> included in </w:t>
      </w:r>
      <w:r w:rsidRPr="00D27132">
        <w:rPr>
          <w:rFonts w:eastAsia="Batang"/>
          <w:i/>
          <w:noProof/>
        </w:rPr>
        <w:t>sl-MappedQoS-FlowsToAddList</w:t>
      </w:r>
      <w:r w:rsidRPr="00D27132">
        <w:rPr>
          <w:rFonts w:eastAsia="Batang"/>
          <w:noProof/>
        </w:rPr>
        <w:t xml:space="preserve"> to the corresponding sidelink DRB;</w:t>
      </w:r>
    </w:p>
    <w:p w14:paraId="17400586" w14:textId="77777777" w:rsidR="00394471" w:rsidRPr="00D27132" w:rsidRDefault="00394471" w:rsidP="00394471">
      <w:pPr>
        <w:pStyle w:val="B3"/>
      </w:pPr>
      <w:r w:rsidRPr="00D27132">
        <w:t>3&gt;</w:t>
      </w:r>
      <w:r w:rsidRPr="00D27132">
        <w:tab/>
        <w:t xml:space="preserve">if </w:t>
      </w:r>
      <w:r w:rsidRPr="00D27132">
        <w:rPr>
          <w:i/>
          <w:iCs/>
        </w:rPr>
        <w:t>sl-MappedQoS-FlowsToReleaseList</w:t>
      </w:r>
      <w:r w:rsidRPr="00D27132">
        <w:t xml:space="preserve"> is included:</w:t>
      </w:r>
    </w:p>
    <w:p w14:paraId="0E20A034" w14:textId="77777777" w:rsidR="00394471" w:rsidRPr="00D27132" w:rsidRDefault="00394471" w:rsidP="00394471">
      <w:pPr>
        <w:pStyle w:val="B4"/>
        <w:rPr>
          <w:rFonts w:eastAsia="Batang"/>
          <w:noProof/>
        </w:rPr>
      </w:pPr>
      <w:r w:rsidRPr="00D27132">
        <w:rPr>
          <w:rFonts w:eastAsia="Batang"/>
          <w:noProof/>
        </w:rPr>
        <w:lastRenderedPageBreak/>
        <w:t>4&gt;</w:t>
      </w:r>
      <w:r w:rsidRPr="00D27132">
        <w:rPr>
          <w:rFonts w:eastAsia="Batang"/>
          <w:noProof/>
        </w:rPr>
        <w:tab/>
        <w:t xml:space="preserve">remove the </w:t>
      </w:r>
      <w:r w:rsidRPr="00D27132">
        <w:rPr>
          <w:rFonts w:eastAsia="Batang"/>
          <w:i/>
          <w:iCs/>
          <w:noProof/>
        </w:rPr>
        <w:t>SL-P</w:t>
      </w:r>
      <w:r w:rsidRPr="00D27132">
        <w:rPr>
          <w:i/>
        </w:rPr>
        <w:t>Q</w:t>
      </w:r>
      <w:r w:rsidRPr="00D27132">
        <w:rPr>
          <w:rFonts w:eastAsia="Batang"/>
          <w:i/>
          <w:iCs/>
          <w:noProof/>
        </w:rPr>
        <w:t>FI</w:t>
      </w:r>
      <w:r w:rsidRPr="00D27132">
        <w:rPr>
          <w:rFonts w:eastAsia="Batang"/>
          <w:noProof/>
        </w:rPr>
        <w:t xml:space="preserve"> included in </w:t>
      </w:r>
      <w:r w:rsidRPr="00D27132">
        <w:rPr>
          <w:rFonts w:eastAsia="Batang"/>
          <w:i/>
          <w:iCs/>
          <w:noProof/>
        </w:rPr>
        <w:t>sl-MappedQoS-FlowsToReleaseList</w:t>
      </w:r>
      <w:r w:rsidRPr="00D27132">
        <w:rPr>
          <w:rFonts w:eastAsia="Batang"/>
          <w:noProof/>
        </w:rPr>
        <w:t xml:space="preserve"> from the corresponding sidelink DRB;</w:t>
      </w:r>
    </w:p>
    <w:p w14:paraId="14AE990D" w14:textId="77777777" w:rsidR="00394471" w:rsidRPr="00D27132" w:rsidRDefault="00394471" w:rsidP="00394471">
      <w:pPr>
        <w:pStyle w:val="B3"/>
      </w:pPr>
      <w:r w:rsidRPr="00D27132">
        <w:t>3&gt;</w:t>
      </w:r>
      <w:r w:rsidRPr="00D27132">
        <w:tab/>
        <w:t>if the sidelink DRB release conditions as described in sub-clause 5.8.9.1a.1.1 are met:</w:t>
      </w:r>
    </w:p>
    <w:p w14:paraId="09323702"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release procedure according to sub-clause 5.8.9.1</w:t>
      </w:r>
      <w:r w:rsidRPr="00D27132">
        <w:rPr>
          <w:rFonts w:eastAsia="Batang"/>
          <w:noProof/>
        </w:rPr>
        <w:t>a</w:t>
      </w:r>
      <w:r w:rsidRPr="00D27132">
        <w:rPr>
          <w:rFonts w:eastAsia="Batang"/>
        </w:rPr>
        <w:t>.</w:t>
      </w:r>
      <w:r w:rsidRPr="00D27132">
        <w:rPr>
          <w:rFonts w:eastAsia="Batang"/>
          <w:noProof/>
        </w:rPr>
        <w:t>1</w:t>
      </w:r>
      <w:r w:rsidRPr="00D27132">
        <w:rPr>
          <w:rFonts w:eastAsia="Batang"/>
        </w:rPr>
        <w:t>.2;</w:t>
      </w:r>
    </w:p>
    <w:p w14:paraId="6674EC70" w14:textId="77777777" w:rsidR="00394471" w:rsidRPr="00D27132" w:rsidRDefault="00394471" w:rsidP="00394471">
      <w:pPr>
        <w:pStyle w:val="B3"/>
      </w:pPr>
      <w:r w:rsidRPr="00D27132">
        <w:t>3&gt;</w:t>
      </w:r>
      <w:r w:rsidRPr="00D27132">
        <w:tab/>
        <w:t>else if the sidelink DRB modification conditions as described in sub-clause 5.8.9.1a.2.1 are met:</w:t>
      </w:r>
    </w:p>
    <w:p w14:paraId="2E9F850B"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modification procedure according to sub-clause 5.8.9.1</w:t>
      </w:r>
      <w:r w:rsidRPr="00D27132">
        <w:rPr>
          <w:rFonts w:eastAsia="Batang"/>
          <w:noProof/>
        </w:rPr>
        <w:t>a</w:t>
      </w:r>
      <w:r w:rsidRPr="00D27132">
        <w:rPr>
          <w:rFonts w:eastAsia="Batang"/>
        </w:rPr>
        <w:t>.</w:t>
      </w:r>
      <w:r w:rsidRPr="00D27132">
        <w:rPr>
          <w:rFonts w:eastAsia="Batang"/>
          <w:noProof/>
        </w:rPr>
        <w:t>2</w:t>
      </w:r>
      <w:r w:rsidRPr="00D27132">
        <w:rPr>
          <w:rFonts w:eastAsia="Batang"/>
        </w:rPr>
        <w:t>.2;</w:t>
      </w:r>
    </w:p>
    <w:p w14:paraId="38BFB03E" w14:textId="77777777" w:rsidR="00394471" w:rsidRPr="00D27132" w:rsidRDefault="00394471" w:rsidP="00394471">
      <w:pPr>
        <w:pStyle w:val="B1"/>
        <w:rPr>
          <w:rFonts w:eastAsia="DotumChe"/>
          <w:lang w:eastAsia="en-US"/>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sl-MeasConfig</w:t>
      </w:r>
      <w:r w:rsidRPr="00D27132">
        <w:t>:</w:t>
      </w:r>
    </w:p>
    <w:p w14:paraId="2CD90BAC" w14:textId="77777777" w:rsidR="00394471" w:rsidRPr="00D27132" w:rsidRDefault="00394471" w:rsidP="00394471">
      <w:pPr>
        <w:pStyle w:val="B2"/>
      </w:pPr>
      <w:r w:rsidRPr="00D27132">
        <w:t>2&gt;</w:t>
      </w:r>
      <w:r w:rsidRPr="00D27132">
        <w:tab/>
        <w:t>perform the sidelink measurement configuration procedure as specified in 5.8.10;</w:t>
      </w:r>
    </w:p>
    <w:p w14:paraId="1DA19476" w14:textId="77777777" w:rsidR="00394471" w:rsidRPr="00D27132" w:rsidRDefault="00394471" w:rsidP="00394471">
      <w:pPr>
        <w:pStyle w:val="B1"/>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sl-CSI-RS-Config</w:t>
      </w:r>
      <w:r w:rsidRPr="00D27132">
        <w:t>:</w:t>
      </w:r>
    </w:p>
    <w:p w14:paraId="5AC93793" w14:textId="77777777" w:rsidR="00394471" w:rsidRPr="00D27132" w:rsidRDefault="00394471" w:rsidP="00394471">
      <w:pPr>
        <w:pStyle w:val="B2"/>
        <w:rPr>
          <w:rFonts w:eastAsia="Batang"/>
          <w:noProof/>
        </w:rPr>
      </w:pPr>
      <w:r w:rsidRPr="00D27132">
        <w:t>2&gt;</w:t>
      </w:r>
      <w:r w:rsidRPr="00D27132">
        <w:tab/>
        <w:t>apply the sidelink CSI-RS configuration;</w:t>
      </w:r>
    </w:p>
    <w:p w14:paraId="7465F1E5" w14:textId="77777777" w:rsidR="00394471" w:rsidRPr="00D27132" w:rsidRDefault="00394471" w:rsidP="00394471">
      <w:pPr>
        <w:pStyle w:val="B1"/>
        <w:rPr>
          <w:rFonts w:eastAsia="DotumChe"/>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rFonts w:eastAsia="宋体"/>
          <w:i/>
          <w:iCs/>
        </w:rPr>
        <w:t>sl-LatencyBoundCSI-Report</w:t>
      </w:r>
      <w:r w:rsidRPr="00D27132">
        <w:t>:</w:t>
      </w:r>
    </w:p>
    <w:p w14:paraId="05FDC2D3" w14:textId="77777777" w:rsidR="00394471" w:rsidRPr="00D27132" w:rsidRDefault="00394471" w:rsidP="00394471">
      <w:pPr>
        <w:pStyle w:val="B2"/>
        <w:rPr>
          <w:rFonts w:eastAsia="Batang"/>
          <w:noProof/>
        </w:rPr>
      </w:pPr>
      <w:r w:rsidRPr="00D27132">
        <w:t>2&gt;</w:t>
      </w:r>
      <w:r w:rsidRPr="00D27132">
        <w:tab/>
        <w:t>apply the configured sidelink CSI report latency bound;</w:t>
      </w:r>
    </w:p>
    <w:p w14:paraId="7327CA07"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UE is unable to comply with (part of) the configuration included in the </w:t>
      </w:r>
      <w:r w:rsidRPr="00D27132">
        <w:rPr>
          <w:i/>
          <w:lang w:eastAsia="ko-KR"/>
        </w:rPr>
        <w:t>RRCReconfigurationSidelink</w:t>
      </w:r>
      <w:r w:rsidRPr="00D27132">
        <w:rPr>
          <w:lang w:eastAsia="ko-KR"/>
        </w:rPr>
        <w:t xml:space="preserve"> (i.e.</w:t>
      </w:r>
      <w:r w:rsidRPr="00D27132">
        <w:rPr>
          <w:rFonts w:eastAsia="MS Mincho"/>
        </w:rPr>
        <w:t xml:space="preserve"> s</w:t>
      </w:r>
      <w:r w:rsidRPr="00D27132">
        <w:t>idelink RRC reconfiguration failure</w:t>
      </w:r>
      <w:r w:rsidRPr="00D27132">
        <w:rPr>
          <w:lang w:eastAsia="ko-KR"/>
        </w:rPr>
        <w:t>)</w:t>
      </w:r>
      <w:r w:rsidRPr="00D27132">
        <w:rPr>
          <w:rFonts w:eastAsia="Batang"/>
          <w:noProof/>
        </w:rPr>
        <w:t>:</w:t>
      </w:r>
    </w:p>
    <w:p w14:paraId="587E6348"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continue using the configuration used prior to the reception of the </w:t>
      </w:r>
      <w:r w:rsidRPr="00D27132">
        <w:rPr>
          <w:i/>
          <w:lang w:eastAsia="ko-KR"/>
        </w:rPr>
        <w:t>RRCReconfigurationSidelink</w:t>
      </w:r>
      <w:r w:rsidRPr="00D27132">
        <w:rPr>
          <w:lang w:eastAsia="ko-KR"/>
        </w:rPr>
        <w:t xml:space="preserve"> </w:t>
      </w:r>
      <w:r w:rsidRPr="00D27132">
        <w:rPr>
          <w:rFonts w:eastAsia="Batang"/>
          <w:noProof/>
        </w:rPr>
        <w:t>message;</w:t>
      </w:r>
    </w:p>
    <w:p w14:paraId="03B39B0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RRCReconfigurationFailureSidelink</w:t>
      </w:r>
      <w:r w:rsidRPr="00D27132">
        <w:rPr>
          <w:lang w:eastAsia="ko-KR"/>
        </w:rPr>
        <w:t xml:space="preserve"> </w:t>
      </w:r>
      <w:r w:rsidRPr="00D27132">
        <w:rPr>
          <w:rFonts w:eastAsia="Batang"/>
          <w:noProof/>
        </w:rPr>
        <w:t>message;</w:t>
      </w:r>
    </w:p>
    <w:p w14:paraId="1C4DFA50"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RRCReconfigurationFailureSidelink</w:t>
      </w:r>
      <w:r w:rsidRPr="00D27132">
        <w:rPr>
          <w:lang w:eastAsia="ko-KR"/>
        </w:rPr>
        <w:t xml:space="preserve"> </w:t>
      </w:r>
      <w:r w:rsidRPr="00D27132">
        <w:rPr>
          <w:rFonts w:eastAsia="Batang"/>
          <w:noProof/>
        </w:rPr>
        <w:t>message to lower layers for transmission;</w:t>
      </w:r>
    </w:p>
    <w:p w14:paraId="76888216"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else:</w:t>
      </w:r>
    </w:p>
    <w:p w14:paraId="6DF37A9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RRCReconfigurationCompleteSidelink</w:t>
      </w:r>
      <w:r w:rsidRPr="00D27132">
        <w:rPr>
          <w:rFonts w:eastAsia="Batang"/>
          <w:noProof/>
        </w:rPr>
        <w:t xml:space="preserve"> message;</w:t>
      </w:r>
    </w:p>
    <w:p w14:paraId="30B271E2"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RRCReconfigurationCompleteSidelink</w:t>
      </w:r>
      <w:r w:rsidRPr="00D27132">
        <w:rPr>
          <w:rFonts w:eastAsia="Batang"/>
          <w:noProof/>
        </w:rPr>
        <w:t xml:space="preserve"> message to lower layers for transmission;</w:t>
      </w:r>
    </w:p>
    <w:p w14:paraId="48C7B727" w14:textId="77777777" w:rsidR="00394471" w:rsidRPr="00D27132" w:rsidRDefault="00394471" w:rsidP="00394471">
      <w:pPr>
        <w:pStyle w:val="NO"/>
      </w:pPr>
      <w:r w:rsidRPr="00D27132">
        <w:t>NOTE 1:</w:t>
      </w:r>
      <w:r w:rsidRPr="00D27132">
        <w:tab/>
        <w:t>When the same logical channel is configured with different RLC mode by another UE</w:t>
      </w:r>
      <w:r w:rsidRPr="00D27132">
        <w:rPr>
          <w:rFonts w:eastAsia="Batang"/>
          <w:noProof/>
        </w:rPr>
        <w:t xml:space="preserve">, the UE handles the case </w:t>
      </w:r>
      <w:r w:rsidRPr="00D27132">
        <w:t>as</w:t>
      </w:r>
      <w:r w:rsidRPr="00D27132">
        <w:rPr>
          <w:rFonts w:eastAsia="Batang"/>
          <w:noProof/>
        </w:rPr>
        <w:t xml:space="preserve"> </w:t>
      </w:r>
      <w:r w:rsidRPr="00D27132">
        <w:rPr>
          <w:rFonts w:eastAsia="MS Mincho"/>
        </w:rPr>
        <w:t>s</w:t>
      </w:r>
      <w:r w:rsidRPr="00D27132">
        <w:t>idelink RRC reconfiguration failure.</w:t>
      </w:r>
    </w:p>
    <w:p w14:paraId="30CA3B05" w14:textId="77777777" w:rsidR="00394471" w:rsidRPr="00D27132" w:rsidRDefault="00394471" w:rsidP="00394471">
      <w:pPr>
        <w:pStyle w:val="5"/>
        <w:rPr>
          <w:rFonts w:eastAsia="MS Mincho"/>
        </w:rPr>
      </w:pPr>
      <w:bookmarkStart w:id="212" w:name="_Toc60777029"/>
      <w:bookmarkStart w:id="213" w:name="_Toc90650901"/>
      <w:r w:rsidRPr="00D27132">
        <w:rPr>
          <w:rFonts w:eastAsia="MS Mincho"/>
        </w:rPr>
        <w:t>5.8.9.1.4</w:t>
      </w:r>
      <w:r w:rsidRPr="00D27132">
        <w:rPr>
          <w:rFonts w:eastAsia="MS Mincho"/>
        </w:rPr>
        <w:tab/>
        <w:t>Void</w:t>
      </w:r>
      <w:bookmarkEnd w:id="212"/>
      <w:bookmarkEnd w:id="213"/>
    </w:p>
    <w:p w14:paraId="5946FF37" w14:textId="77777777" w:rsidR="00394471" w:rsidRPr="00D27132" w:rsidRDefault="00394471" w:rsidP="00394471">
      <w:pPr>
        <w:pStyle w:val="5"/>
        <w:rPr>
          <w:rFonts w:eastAsia="MS Mincho"/>
        </w:rPr>
      </w:pPr>
      <w:bookmarkStart w:id="214" w:name="_Toc60777030"/>
      <w:bookmarkStart w:id="215" w:name="_Toc90650902"/>
      <w:r w:rsidRPr="00D27132">
        <w:rPr>
          <w:rFonts w:eastAsia="MS Mincho"/>
        </w:rPr>
        <w:t>5.8.9.1.5</w:t>
      </w:r>
      <w:r w:rsidRPr="00D27132">
        <w:rPr>
          <w:rFonts w:eastAsia="MS Mincho"/>
        </w:rPr>
        <w:tab/>
        <w:t>Void</w:t>
      </w:r>
      <w:bookmarkEnd w:id="214"/>
      <w:bookmarkEnd w:id="215"/>
    </w:p>
    <w:p w14:paraId="13B9B700" w14:textId="77777777" w:rsidR="00394471" w:rsidRPr="00D27132" w:rsidRDefault="00394471" w:rsidP="00394471">
      <w:pPr>
        <w:pStyle w:val="5"/>
        <w:rPr>
          <w:rFonts w:eastAsia="MS Mincho"/>
        </w:rPr>
      </w:pPr>
      <w:bookmarkStart w:id="216" w:name="_Toc60777031"/>
      <w:bookmarkStart w:id="217" w:name="_Toc90650903"/>
      <w:r w:rsidRPr="00D27132">
        <w:rPr>
          <w:rFonts w:eastAsia="MS Mincho"/>
        </w:rPr>
        <w:t>5.8.9.1.6</w:t>
      </w:r>
      <w:r w:rsidRPr="00D27132">
        <w:rPr>
          <w:rFonts w:eastAsia="MS Mincho"/>
        </w:rPr>
        <w:tab/>
        <w:t>Void</w:t>
      </w:r>
      <w:bookmarkEnd w:id="216"/>
      <w:bookmarkEnd w:id="217"/>
    </w:p>
    <w:p w14:paraId="56AE428E" w14:textId="77777777" w:rsidR="00394471" w:rsidRPr="00D27132" w:rsidRDefault="00394471" w:rsidP="00394471">
      <w:pPr>
        <w:pStyle w:val="5"/>
        <w:rPr>
          <w:rFonts w:eastAsia="MS Mincho"/>
        </w:rPr>
      </w:pPr>
      <w:bookmarkStart w:id="218" w:name="_Toc60777032"/>
      <w:bookmarkStart w:id="219" w:name="_Toc90650904"/>
      <w:r w:rsidRPr="00D27132">
        <w:rPr>
          <w:rFonts w:eastAsia="MS Mincho"/>
        </w:rPr>
        <w:t>5.8.9.1.7</w:t>
      </w:r>
      <w:r w:rsidRPr="00D27132">
        <w:rPr>
          <w:rFonts w:eastAsia="MS Mincho"/>
        </w:rPr>
        <w:tab/>
        <w:t>Void</w:t>
      </w:r>
      <w:bookmarkEnd w:id="218"/>
      <w:bookmarkEnd w:id="219"/>
    </w:p>
    <w:p w14:paraId="763C2D54" w14:textId="77777777" w:rsidR="00394471" w:rsidRPr="00D27132" w:rsidRDefault="00394471" w:rsidP="00394471">
      <w:pPr>
        <w:pStyle w:val="5"/>
        <w:rPr>
          <w:rFonts w:eastAsia="MS Mincho"/>
        </w:rPr>
      </w:pPr>
      <w:bookmarkStart w:id="220" w:name="_Toc60777033"/>
      <w:bookmarkStart w:id="221" w:name="_Toc90650905"/>
      <w:r w:rsidRPr="00D27132">
        <w:rPr>
          <w:rFonts w:eastAsia="MS Mincho"/>
        </w:rPr>
        <w:t>5.8.9.1.8</w:t>
      </w:r>
      <w:r w:rsidRPr="00D27132">
        <w:rPr>
          <w:rFonts w:eastAsia="MS Mincho"/>
        </w:rPr>
        <w:tab/>
        <w:t xml:space="preserve">Reception of an </w:t>
      </w:r>
      <w:r w:rsidRPr="00D27132">
        <w:rPr>
          <w:rFonts w:eastAsia="MS Mincho"/>
          <w:i/>
        </w:rPr>
        <w:t>RRCReconfigurationFailureSidelink</w:t>
      </w:r>
      <w:r w:rsidRPr="00D27132">
        <w:rPr>
          <w:rFonts w:eastAsia="MS Mincho"/>
        </w:rPr>
        <w:t xml:space="preserve"> by the UE</w:t>
      </w:r>
      <w:bookmarkEnd w:id="220"/>
      <w:bookmarkEnd w:id="221"/>
    </w:p>
    <w:p w14:paraId="7DA3F75B" w14:textId="77777777" w:rsidR="00394471" w:rsidRPr="00D27132" w:rsidRDefault="00394471" w:rsidP="00394471">
      <w:r w:rsidRPr="00D27132">
        <w:t xml:space="preserve">The UE shall perform the following actions upon reception of the </w:t>
      </w:r>
      <w:r w:rsidRPr="00D27132">
        <w:rPr>
          <w:i/>
          <w:lang w:eastAsia="ko-KR"/>
        </w:rPr>
        <w:t>RRCReconfigurationFailureSidelink</w:t>
      </w:r>
      <w:r w:rsidRPr="00D27132">
        <w:t>:</w:t>
      </w:r>
    </w:p>
    <w:p w14:paraId="16556A67" w14:textId="2AFAFD01"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65DFAD22" w14:textId="77777777" w:rsidR="00394471" w:rsidRPr="00D27132" w:rsidRDefault="00394471" w:rsidP="00394471">
      <w:pPr>
        <w:pStyle w:val="B1"/>
      </w:pPr>
      <w:r w:rsidRPr="00D27132">
        <w:t>1&gt;</w:t>
      </w:r>
      <w:r w:rsidRPr="00D27132">
        <w:tab/>
        <w:t xml:space="preserve">continue using the configuration used prior to corresponding </w:t>
      </w:r>
      <w:r w:rsidRPr="00D27132">
        <w:rPr>
          <w:i/>
          <w:lang w:eastAsia="ko-KR"/>
        </w:rPr>
        <w:t>RRCReconfigurationSidelink</w:t>
      </w:r>
      <w:r w:rsidRPr="00D27132">
        <w:t xml:space="preserve"> message;</w:t>
      </w:r>
    </w:p>
    <w:p w14:paraId="5101E8A3" w14:textId="77777777" w:rsidR="00394471" w:rsidRPr="00D27132" w:rsidRDefault="00394471" w:rsidP="00394471">
      <w:pPr>
        <w:pStyle w:val="B1"/>
      </w:pPr>
      <w:r w:rsidRPr="00D27132">
        <w:t>1&gt;</w:t>
      </w:r>
      <w:r w:rsidRPr="00D27132">
        <w:tab/>
        <w:t>if UE is in RRC_CONNECTED:</w:t>
      </w:r>
    </w:p>
    <w:p w14:paraId="514695A6" w14:textId="77777777" w:rsidR="00394471" w:rsidRPr="00D27132" w:rsidRDefault="00394471" w:rsidP="00394471">
      <w:pPr>
        <w:pStyle w:val="B2"/>
      </w:pPr>
      <w:r w:rsidRPr="00D27132">
        <w:t>2&gt;</w:t>
      </w:r>
      <w:r w:rsidRPr="00D27132">
        <w:tab/>
        <w:t>perform the sidelink UE information for NR sidelink communication procedure, as specified in 5.8.3.3 or sub-clause 5.10.15 in TS 36.331 [10];</w:t>
      </w:r>
    </w:p>
    <w:p w14:paraId="1BE7D261" w14:textId="77777777" w:rsidR="00394471" w:rsidRPr="00D27132" w:rsidRDefault="00394471" w:rsidP="00394471">
      <w:pPr>
        <w:pStyle w:val="5"/>
        <w:rPr>
          <w:rFonts w:eastAsia="MS Mincho"/>
        </w:rPr>
      </w:pPr>
      <w:bookmarkStart w:id="222" w:name="_Toc60777034"/>
      <w:bookmarkStart w:id="223" w:name="_Toc90650906"/>
      <w:r w:rsidRPr="00D27132">
        <w:rPr>
          <w:rFonts w:eastAsia="MS Mincho"/>
        </w:rPr>
        <w:t>5.8.9.1.9</w:t>
      </w:r>
      <w:r w:rsidRPr="00D27132">
        <w:rPr>
          <w:rFonts w:eastAsia="MS Mincho"/>
        </w:rPr>
        <w:tab/>
        <w:t xml:space="preserve">Reception of an </w:t>
      </w:r>
      <w:r w:rsidRPr="00D27132">
        <w:rPr>
          <w:i/>
          <w:lang w:eastAsia="ko-KR"/>
        </w:rPr>
        <w:t>RRCReconfigurationCompleteSidelink</w:t>
      </w:r>
      <w:r w:rsidRPr="00D27132">
        <w:rPr>
          <w:rFonts w:eastAsia="Batang"/>
          <w:noProof/>
          <w:lang w:eastAsia="x-none"/>
        </w:rPr>
        <w:t xml:space="preserve"> </w:t>
      </w:r>
      <w:r w:rsidRPr="00D27132">
        <w:rPr>
          <w:rFonts w:eastAsia="MS Mincho"/>
        </w:rPr>
        <w:t>by the UE</w:t>
      </w:r>
      <w:bookmarkEnd w:id="222"/>
      <w:bookmarkEnd w:id="223"/>
    </w:p>
    <w:p w14:paraId="277E9B3F" w14:textId="77777777" w:rsidR="00394471" w:rsidRPr="00D27132" w:rsidRDefault="00394471" w:rsidP="00394471">
      <w:r w:rsidRPr="00D27132">
        <w:t xml:space="preserve">The UE shall perform the following actions upon reception of the </w:t>
      </w:r>
      <w:r w:rsidRPr="00D27132">
        <w:rPr>
          <w:i/>
          <w:lang w:eastAsia="ko-KR"/>
        </w:rPr>
        <w:t>RRCReconfigurationCompleteSidelink</w:t>
      </w:r>
      <w:r w:rsidRPr="00D27132">
        <w:t>:</w:t>
      </w:r>
    </w:p>
    <w:p w14:paraId="3F1688B8" w14:textId="5E08E99B"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5E87C399" w14:textId="77777777" w:rsidR="00394471" w:rsidRPr="00D27132" w:rsidRDefault="00394471" w:rsidP="00394471">
      <w:pPr>
        <w:pStyle w:val="B1"/>
      </w:pPr>
      <w:r w:rsidRPr="00D27132">
        <w:lastRenderedPageBreak/>
        <w:t>1&gt;</w:t>
      </w:r>
      <w:r w:rsidRPr="00D27132">
        <w:tab/>
        <w:t xml:space="preserve">consider the configurations in the corresponding </w:t>
      </w:r>
      <w:r w:rsidRPr="00D27132">
        <w:rPr>
          <w:i/>
        </w:rPr>
        <w:t>RRCReconfigurationSidelink</w:t>
      </w:r>
      <w:r w:rsidRPr="00D27132">
        <w:t xml:space="preserve"> message to be applied.</w:t>
      </w:r>
    </w:p>
    <w:p w14:paraId="1967ACBC" w14:textId="77777777" w:rsidR="00394471" w:rsidRPr="00D27132" w:rsidRDefault="00394471" w:rsidP="00394471">
      <w:pPr>
        <w:keepNext/>
        <w:keepLines/>
        <w:spacing w:before="120"/>
        <w:ind w:left="1701" w:hanging="1701"/>
        <w:outlineLvl w:val="4"/>
        <w:rPr>
          <w:rFonts w:ascii="Arial" w:eastAsia="MS Mincho" w:hAnsi="Arial"/>
          <w:sz w:val="22"/>
        </w:rPr>
      </w:pPr>
      <w:r w:rsidRPr="00D27132">
        <w:rPr>
          <w:rFonts w:ascii="Arial" w:eastAsia="MS Mincho" w:hAnsi="Arial"/>
          <w:sz w:val="22"/>
        </w:rPr>
        <w:t>5.8.9.1.10</w:t>
      </w:r>
      <w:r w:rsidRPr="00D27132">
        <w:rPr>
          <w:rFonts w:ascii="Arial" w:eastAsia="MS Mincho" w:hAnsi="Arial"/>
          <w:sz w:val="22"/>
        </w:rPr>
        <w:tab/>
        <w:t>Sidelink reset configuration</w:t>
      </w:r>
    </w:p>
    <w:p w14:paraId="395A6E35" w14:textId="77777777" w:rsidR="00394471" w:rsidRPr="00D27132" w:rsidRDefault="00394471" w:rsidP="00394471">
      <w:pPr>
        <w:rPr>
          <w:rFonts w:eastAsia="宋体"/>
        </w:rPr>
      </w:pPr>
      <w:r w:rsidRPr="00D27132">
        <w:rPr>
          <w:rFonts w:eastAsia="宋体"/>
        </w:rPr>
        <w:t>The UE shall:</w:t>
      </w:r>
    </w:p>
    <w:p w14:paraId="5D42ACC9" w14:textId="2572BCE6" w:rsidR="00394471" w:rsidRPr="00D27132" w:rsidRDefault="00394471" w:rsidP="00394471">
      <w:pPr>
        <w:pStyle w:val="B1"/>
        <w:rPr>
          <w:rFonts w:eastAsia="宋体"/>
        </w:rPr>
      </w:pPr>
      <w:r w:rsidRPr="00D27132">
        <w:rPr>
          <w:rFonts w:eastAsia="宋体"/>
        </w:rPr>
        <w:t>1&gt;</w:t>
      </w:r>
      <w:r w:rsidRPr="00D27132">
        <w:rPr>
          <w:rFonts w:eastAsia="宋体"/>
        </w:rPr>
        <w:tab/>
        <w:t>release/clear current sidelink radio configuration of this destination</w:t>
      </w:r>
      <w:r w:rsidR="000035DE" w:rsidRPr="00D27132">
        <w:rPr>
          <w:rFonts w:eastAsia="Batang"/>
          <w:noProof/>
        </w:rPr>
        <w:t xml:space="preserve"> received in the </w:t>
      </w:r>
      <w:r w:rsidR="000035DE" w:rsidRPr="00D27132">
        <w:rPr>
          <w:i/>
        </w:rPr>
        <w:t>RRCReconfigurationSidelink</w:t>
      </w:r>
      <w:r w:rsidRPr="00D27132">
        <w:rPr>
          <w:rFonts w:eastAsia="宋体"/>
        </w:rPr>
        <w:t>;</w:t>
      </w:r>
    </w:p>
    <w:p w14:paraId="61EB8A70" w14:textId="77777777" w:rsidR="00394471" w:rsidRPr="00D27132" w:rsidRDefault="00394471" w:rsidP="00394471">
      <w:pPr>
        <w:pStyle w:val="B1"/>
        <w:rPr>
          <w:rFonts w:eastAsia="宋体"/>
        </w:rPr>
      </w:pPr>
      <w:r w:rsidRPr="00D27132">
        <w:rPr>
          <w:rFonts w:eastAsia="宋体"/>
        </w:rPr>
        <w:t>1&gt;</w:t>
      </w:r>
      <w:r w:rsidRPr="00D27132">
        <w:rPr>
          <w:rFonts w:eastAsia="宋体"/>
        </w:rPr>
        <w:tab/>
        <w:t>release the sidelink DRBs of this destination, in according to sub-clause 5.8.9.1a.1;</w:t>
      </w:r>
    </w:p>
    <w:p w14:paraId="242AC85A" w14:textId="77777777" w:rsidR="00394471" w:rsidRPr="00D27132" w:rsidRDefault="00394471" w:rsidP="00394471">
      <w:pPr>
        <w:pStyle w:val="B1"/>
        <w:rPr>
          <w:rFonts w:eastAsia="宋体"/>
        </w:rPr>
      </w:pPr>
      <w:r w:rsidRPr="00D27132">
        <w:rPr>
          <w:rFonts w:eastAsia="宋体"/>
        </w:rPr>
        <w:t>1&gt;</w:t>
      </w:r>
      <w:r w:rsidRPr="00D27132">
        <w:rPr>
          <w:rFonts w:eastAsia="宋体"/>
        </w:rPr>
        <w:tab/>
        <w:t>reset the sidelink specific MAC</w:t>
      </w:r>
      <w:r w:rsidRPr="00D27132">
        <w:t xml:space="preserve"> of this destination</w:t>
      </w:r>
      <w:r w:rsidRPr="00D27132">
        <w:rPr>
          <w:rFonts w:eastAsia="宋体"/>
        </w:rPr>
        <w:t>.</w:t>
      </w:r>
    </w:p>
    <w:p w14:paraId="67410062" w14:textId="79A44C74" w:rsidR="006A5241" w:rsidRPr="00D27132" w:rsidRDefault="006A5241" w:rsidP="00255542">
      <w:pPr>
        <w:pStyle w:val="NO"/>
      </w:pPr>
      <w:r w:rsidRPr="00D27132">
        <w:t>NOTE</w:t>
      </w:r>
      <w:r w:rsidR="000035DE" w:rsidRPr="00D27132">
        <w:t xml:space="preserve"> 1</w:t>
      </w:r>
      <w:r w:rsidRPr="00D27132">
        <w:t>:</w:t>
      </w:r>
      <w:r w:rsidRPr="00D27132">
        <w:tab/>
        <w:t xml:space="preserve">Sidelink radio configuration is not just the resource configuration but may include other configurations included in the </w:t>
      </w:r>
      <w:r w:rsidRPr="00D27132">
        <w:rPr>
          <w:i/>
          <w:iCs/>
        </w:rPr>
        <w:t xml:space="preserve">RRCReconfigurationSidelink </w:t>
      </w:r>
      <w:r w:rsidRPr="00D27132">
        <w:t>message except the sidelink DRBs of this destination.</w:t>
      </w:r>
    </w:p>
    <w:p w14:paraId="11C5C542" w14:textId="5528F22E" w:rsidR="000035DE" w:rsidRPr="00D27132" w:rsidRDefault="000035DE" w:rsidP="000035DE">
      <w:pPr>
        <w:pStyle w:val="NO"/>
      </w:pPr>
      <w:r w:rsidRPr="00D27132">
        <w:rPr>
          <w:lang w:eastAsia="zh-CN"/>
        </w:rPr>
        <w:t>NOTE 2:</w:t>
      </w:r>
      <w:r w:rsidRPr="00D27132">
        <w:rPr>
          <w:lang w:eastAsia="zh-CN"/>
        </w:rPr>
        <w:tab/>
        <w:t>A</w:t>
      </w:r>
      <w:r w:rsidRPr="00D27132">
        <w:rPr>
          <w:rFonts w:eastAsia="Yu Mincho"/>
        </w:rPr>
        <w:t xml:space="preserve">fter the sidelink DRB release procedure, UE may perform the sidelink DRB addition according to the current sidelink configuration of this destination,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and</w:t>
      </w:r>
      <w:r w:rsidRPr="00D27132">
        <w:rPr>
          <w:rFonts w:eastAsia="Batang"/>
          <w:i/>
          <w:noProof/>
        </w:rPr>
        <w:t xml:space="preserve"> SidelinkPreconfigNR</w:t>
      </w:r>
      <w:r w:rsidRPr="00D27132">
        <w:rPr>
          <w:rFonts w:eastAsia="Yu Mincho"/>
        </w:rPr>
        <w:t>, according to sub-clause 5.8.9.1a.2.</w:t>
      </w:r>
    </w:p>
    <w:p w14:paraId="1854DA1F" w14:textId="4540EFEC" w:rsidR="00394471" w:rsidRPr="00D27132" w:rsidRDefault="00394471" w:rsidP="006A5241">
      <w:pPr>
        <w:pStyle w:val="4"/>
      </w:pPr>
      <w:bookmarkStart w:id="224" w:name="_Toc60777035"/>
      <w:bookmarkStart w:id="225" w:name="_Toc90650907"/>
      <w:r w:rsidRPr="00D27132">
        <w:t>5.8.9.1a</w:t>
      </w:r>
      <w:r w:rsidRPr="00D27132">
        <w:tab/>
        <w:t>Sidelink radio bearer management</w:t>
      </w:r>
      <w:bookmarkEnd w:id="224"/>
      <w:bookmarkEnd w:id="225"/>
    </w:p>
    <w:p w14:paraId="0A409E4C" w14:textId="77777777" w:rsidR="00394471" w:rsidRPr="00D27132" w:rsidRDefault="00394471" w:rsidP="00394471">
      <w:pPr>
        <w:pStyle w:val="5"/>
        <w:rPr>
          <w:rFonts w:eastAsia="MS Mincho"/>
        </w:rPr>
      </w:pPr>
      <w:bookmarkStart w:id="226" w:name="_Toc60777036"/>
      <w:bookmarkStart w:id="227" w:name="_Toc90650908"/>
      <w:r w:rsidRPr="00D27132">
        <w:rPr>
          <w:rFonts w:eastAsia="MS Mincho"/>
        </w:rPr>
        <w:t>5.8.9.1a.1</w:t>
      </w:r>
      <w:r w:rsidRPr="00D27132">
        <w:rPr>
          <w:rFonts w:eastAsia="MS Mincho"/>
        </w:rPr>
        <w:tab/>
        <w:t>Sidelink DRB release</w:t>
      </w:r>
      <w:bookmarkEnd w:id="226"/>
      <w:bookmarkEnd w:id="227"/>
    </w:p>
    <w:p w14:paraId="6C058493" w14:textId="77777777" w:rsidR="00394471" w:rsidRPr="00D27132" w:rsidRDefault="00394471" w:rsidP="00394471">
      <w:pPr>
        <w:pStyle w:val="H6"/>
      </w:pPr>
      <w:r w:rsidRPr="00D27132">
        <w:t>5.8.9.1a.1.1</w:t>
      </w:r>
      <w:r w:rsidRPr="00D27132">
        <w:tab/>
        <w:t>Sidelink DRB release conditions</w:t>
      </w:r>
    </w:p>
    <w:p w14:paraId="2ABBF9BC" w14:textId="77777777" w:rsidR="00394471" w:rsidRPr="00D27132" w:rsidRDefault="00394471" w:rsidP="00394471">
      <w:r w:rsidRPr="00D27132">
        <w:t>For</w:t>
      </w:r>
      <w:r w:rsidRPr="00D27132">
        <w:rPr>
          <w:lang w:eastAsia="zh-CN"/>
        </w:rPr>
        <w:t xml:space="preserve"> NR</w:t>
      </w:r>
      <w:r w:rsidRPr="00D27132">
        <w:t xml:space="preserve"> sidelink communication, a sidelink DRB release is initiated in the following cases:</w:t>
      </w:r>
    </w:p>
    <w:p w14:paraId="08685E5E"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broadcast and unicast, if </w:t>
      </w:r>
      <w:r w:rsidRPr="00D27132">
        <w:rPr>
          <w:rFonts w:eastAsia="Batang"/>
          <w:i/>
          <w:noProof/>
        </w:rPr>
        <w:t xml:space="preserve">slrb-Uu-ConfigIndex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rFonts w:eastAsia="Batang"/>
          <w:i/>
          <w:noProof/>
        </w:rPr>
        <w:t xml:space="preserve">sl-RadioBearerToReleaseList </w:t>
      </w:r>
      <w:r w:rsidRPr="00D27132">
        <w:rPr>
          <w:rFonts w:eastAsia="Batang"/>
          <w:noProof/>
        </w:rPr>
        <w:t>in</w:t>
      </w:r>
      <w:r w:rsidRPr="00D27132">
        <w:rPr>
          <w:rFonts w:eastAsia="Batang"/>
          <w:i/>
          <w:noProof/>
        </w:rPr>
        <w:t xml:space="preserve"> sl-ConfigDedicatedNR</w:t>
      </w:r>
      <w:r w:rsidRPr="00D27132">
        <w:rPr>
          <w:rFonts w:eastAsia="Batang"/>
          <w:noProof/>
        </w:rPr>
        <w:t>; or</w:t>
      </w:r>
    </w:p>
    <w:p w14:paraId="26F8F10D"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and broadcast, if no sidelink QoS flow with data indicated by upper layers is mapped to the sidelink DRB for transmission, which is (re)configured by receiving </w:t>
      </w:r>
      <w:r w:rsidRPr="00D27132">
        <w:rPr>
          <w:rFonts w:eastAsia="Batang"/>
          <w:i/>
          <w:noProof/>
        </w:rPr>
        <w:t>SIB1</w:t>
      </w:r>
      <w:r w:rsidRPr="00D27132">
        <w:rPr>
          <w:rFonts w:eastAsia="Batang"/>
          <w:noProof/>
        </w:rPr>
        <w:t xml:space="preserve">2 or </w:t>
      </w:r>
      <w:r w:rsidRPr="00D27132">
        <w:rPr>
          <w:rFonts w:eastAsia="Batang"/>
          <w:i/>
          <w:noProof/>
        </w:rPr>
        <w:t>SidelinkPreconfigNR</w:t>
      </w:r>
      <w:r w:rsidRPr="00D27132">
        <w:rPr>
          <w:rFonts w:eastAsia="Batang"/>
          <w:noProof/>
        </w:rPr>
        <w:t>; or</w:t>
      </w:r>
    </w:p>
    <w:p w14:paraId="55A5A53B" w14:textId="27ACEC5D" w:rsidR="00910AE7" w:rsidRPr="00D27132" w:rsidRDefault="00910AE7" w:rsidP="00394471">
      <w:pPr>
        <w:pStyle w:val="B1"/>
        <w:rPr>
          <w:rFonts w:eastAsia="Batang"/>
          <w:noProof/>
        </w:rPr>
      </w:pPr>
      <w:r w:rsidRPr="00D27132">
        <w:rPr>
          <w:rFonts w:eastAsia="Batang"/>
          <w:noProof/>
        </w:rPr>
        <w:t>1&gt;</w:t>
      </w:r>
      <w:r w:rsidRPr="00D27132">
        <w:rPr>
          <w:rFonts w:eastAsia="Batang"/>
          <w:noProof/>
        </w:rPr>
        <w:tab/>
      </w:r>
      <w:r w:rsidRPr="00D27132">
        <w:t xml:space="preserve">for groupcast, broadcast and unicast, if </w:t>
      </w:r>
      <w:r w:rsidRPr="00D27132">
        <w:rPr>
          <w:i/>
          <w:iCs/>
        </w:rPr>
        <w:t xml:space="preserve">SL-RLC-BearerConfigIndex </w:t>
      </w:r>
      <w:r w:rsidRPr="00D27132">
        <w:t xml:space="preserve">(if any) of the sidelink DRB is included in </w:t>
      </w:r>
      <w:r w:rsidRPr="00D27132">
        <w:rPr>
          <w:i/>
          <w:iCs/>
        </w:rPr>
        <w:t xml:space="preserve">sl-RLC-BearerToReleaseList </w:t>
      </w:r>
      <w:r w:rsidRPr="00D27132">
        <w:t xml:space="preserve">in </w:t>
      </w:r>
      <w:r w:rsidRPr="00D27132">
        <w:rPr>
          <w:i/>
          <w:iCs/>
        </w:rPr>
        <w:t>sl-ConfigDedicatedNR</w:t>
      </w:r>
      <w:r w:rsidRPr="00D27132">
        <w:t>; or</w:t>
      </w:r>
    </w:p>
    <w:p w14:paraId="37443C57" w14:textId="2A6DE98E"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if no sidelink QoS flow with data indicated by upper layers is mapped to the sidelink DRB for transmission, which is (re)configured by receiving </w:t>
      </w:r>
      <w:r w:rsidRPr="00D27132">
        <w:rPr>
          <w:rFonts w:eastAsia="Batang"/>
          <w:i/>
          <w:noProof/>
        </w:rPr>
        <w:t>SIB12</w:t>
      </w:r>
      <w:r w:rsidRPr="00D27132">
        <w:rPr>
          <w:rFonts w:eastAsia="Batang"/>
          <w:noProof/>
        </w:rPr>
        <w:t xml:space="preserve"> or </w:t>
      </w:r>
      <w:r w:rsidRPr="00D27132">
        <w:rPr>
          <w:rFonts w:eastAsia="Batang"/>
          <w:i/>
          <w:noProof/>
        </w:rPr>
        <w:t>SidelinkPreconfigNR</w:t>
      </w:r>
      <w:r w:rsidRPr="00D27132">
        <w:rPr>
          <w:rFonts w:eastAsia="Batang"/>
          <w:noProof/>
        </w:rPr>
        <w:t xml:space="preserve">, and if no sidelink QoS flow mapped to the sidelink DRB, which is (re)configured by receiving </w:t>
      </w:r>
      <w:r w:rsidRPr="00D27132">
        <w:rPr>
          <w:rFonts w:eastAsia="Batang"/>
          <w:i/>
          <w:noProof/>
        </w:rPr>
        <w:t>RRCReconfigurationSidelink</w:t>
      </w:r>
      <w:r w:rsidRPr="00D27132">
        <w:rPr>
          <w:rFonts w:eastAsia="Batang"/>
          <w:noProof/>
        </w:rPr>
        <w:t>, has data; or</w:t>
      </w:r>
    </w:p>
    <w:p w14:paraId="115B1E9B" w14:textId="41C01A7C" w:rsidR="008D2002" w:rsidRPr="00D27132" w:rsidRDefault="00394471" w:rsidP="008D2002">
      <w:pPr>
        <w:pStyle w:val="B1"/>
        <w:rPr>
          <w:rFonts w:eastAsia="Batang"/>
          <w:noProof/>
        </w:rPr>
      </w:pPr>
      <w:r w:rsidRPr="00D27132">
        <w:rPr>
          <w:rFonts w:eastAsia="Batang"/>
          <w:noProof/>
        </w:rPr>
        <w:t>1&gt;</w:t>
      </w:r>
      <w:r w:rsidRPr="00D27132">
        <w:rPr>
          <w:rFonts w:eastAsia="Batang"/>
          <w:noProof/>
        </w:rPr>
        <w:tab/>
        <w:t xml:space="preserve">for unicast, if </w:t>
      </w:r>
      <w:r w:rsidRPr="00D27132">
        <w:rPr>
          <w:rFonts w:eastAsia="Batang"/>
          <w:i/>
          <w:noProof/>
        </w:rPr>
        <w:t xml:space="preserve">SLRB-PC5-ConfigIndex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i/>
        </w:rPr>
        <w:t xml:space="preserve">slrb-ConfigToReleaseList </w:t>
      </w:r>
      <w:r w:rsidRPr="00D27132">
        <w:t xml:space="preserve">in </w:t>
      </w:r>
      <w:r w:rsidRPr="00D27132">
        <w:rPr>
          <w:i/>
        </w:rPr>
        <w:t>RRCReconfigurationSidelink</w:t>
      </w:r>
      <w:r w:rsidR="008D2002" w:rsidRPr="00D27132">
        <w:t xml:space="preserve"> or if </w:t>
      </w:r>
      <w:r w:rsidR="008D2002" w:rsidRPr="00D27132">
        <w:rPr>
          <w:rFonts w:eastAsia="Batang"/>
          <w:i/>
          <w:iCs/>
          <w:noProof/>
        </w:rPr>
        <w:t>sl-ResetConfig</w:t>
      </w:r>
      <w:r w:rsidR="008D2002" w:rsidRPr="00D27132">
        <w:rPr>
          <w:rFonts w:eastAsia="Batang"/>
          <w:noProof/>
        </w:rPr>
        <w:t xml:space="preserve"> is included in </w:t>
      </w:r>
      <w:r w:rsidR="008D2002" w:rsidRPr="00D27132">
        <w:rPr>
          <w:rFonts w:eastAsia="Batang"/>
          <w:i/>
          <w:noProof/>
        </w:rPr>
        <w:t>RRCReconfigurationSidelink</w:t>
      </w:r>
      <w:r w:rsidRPr="00D27132">
        <w:rPr>
          <w:rFonts w:eastAsia="Batang"/>
          <w:noProof/>
        </w:rPr>
        <w:t>;</w:t>
      </w:r>
      <w:r w:rsidR="00C1392F" w:rsidRPr="00D27132">
        <w:rPr>
          <w:rFonts w:eastAsia="Batang"/>
          <w:noProof/>
        </w:rPr>
        <w:t xml:space="preserve"> or</w:t>
      </w:r>
    </w:p>
    <w:p w14:paraId="2DCA9245" w14:textId="3F168D7E" w:rsidR="00C1392F" w:rsidRPr="00D27132" w:rsidRDefault="008D2002" w:rsidP="00C1392F">
      <w:pPr>
        <w:pStyle w:val="B1"/>
        <w:rPr>
          <w:rFonts w:eastAsia="Batang"/>
          <w:noProof/>
        </w:rPr>
      </w:pPr>
      <w:r w:rsidRPr="00D27132">
        <w:rPr>
          <w:rFonts w:eastAsia="Batang"/>
          <w:noProof/>
        </w:rPr>
        <w:t>1&gt;</w:t>
      </w:r>
      <w:r w:rsidRPr="00D27132">
        <w:rPr>
          <w:rFonts w:eastAsia="Batang"/>
          <w:noProof/>
        </w:rPr>
        <w:tab/>
        <w:t>for unicast, when the corresponding PC5-RRC connection is released due to sidelink RLF being detected, according to clause 5.8.9.3</w:t>
      </w:r>
      <w:r w:rsidR="00C1392F" w:rsidRPr="00D27132">
        <w:rPr>
          <w:rFonts w:eastAsia="Batang"/>
          <w:noProof/>
        </w:rPr>
        <w:t>; or</w:t>
      </w:r>
    </w:p>
    <w:p w14:paraId="4FCBAD6C" w14:textId="4F5A38E2" w:rsidR="00394471" w:rsidRPr="00D27132" w:rsidRDefault="00C1392F" w:rsidP="00C1392F">
      <w:pPr>
        <w:pStyle w:val="B1"/>
        <w:rPr>
          <w:rFonts w:eastAsia="Batang"/>
          <w:noProof/>
        </w:rPr>
      </w:pPr>
      <w:r w:rsidRPr="00D27132">
        <w:rPr>
          <w:rFonts w:eastAsia="Batang"/>
          <w:noProof/>
        </w:rPr>
        <w:t>1&gt;</w:t>
      </w:r>
      <w:r w:rsidRPr="00D27132">
        <w:rPr>
          <w:rFonts w:eastAsia="Batang"/>
          <w:noProof/>
        </w:rPr>
        <w:tab/>
        <w:t xml:space="preserve">for unicast, </w:t>
      </w:r>
      <w:r w:rsidRPr="00D27132">
        <w:rPr>
          <w:lang w:eastAsia="zh-CN"/>
        </w:rPr>
        <w:t>when the corresponding PC5-RRC connection is released due to upper layer request according to clause 5.8.9.5.</w:t>
      </w:r>
    </w:p>
    <w:p w14:paraId="5BE94C55" w14:textId="77777777" w:rsidR="00394471" w:rsidRPr="00D27132" w:rsidRDefault="00394471" w:rsidP="00394471">
      <w:pPr>
        <w:pStyle w:val="H6"/>
      </w:pPr>
      <w:r w:rsidRPr="00D27132">
        <w:t>5.8.9.1a.1.2</w:t>
      </w:r>
      <w:r w:rsidRPr="00D27132">
        <w:tab/>
        <w:t>Sidelink DRB release operations</w:t>
      </w:r>
    </w:p>
    <w:p w14:paraId="2022435B" w14:textId="77777777" w:rsidR="00394471" w:rsidRPr="00D27132" w:rsidRDefault="00394471" w:rsidP="00394471">
      <w:r w:rsidRPr="00D27132">
        <w:t>For each</w:t>
      </w:r>
      <w:r w:rsidRPr="00D27132">
        <w:rPr>
          <w:rFonts w:eastAsia="Batang"/>
          <w:noProof/>
        </w:rPr>
        <w:t xml:space="preserve"> sidelink DRB, whose sidelink DRB release conditions are met as in sub-clause </w:t>
      </w:r>
      <w:r w:rsidRPr="00D27132">
        <w:t>5.8.9.1a.1.1, the UE capable of NR sidelink communication that is configured by upper layers to perform NR sidelink communication shall:</w:t>
      </w:r>
    </w:p>
    <w:p w14:paraId="5D7EB1CE" w14:textId="73AAE368"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19C715B4" w14:textId="06249A22"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after the reception of the </w:t>
      </w:r>
      <w:r w:rsidRPr="00D27132">
        <w:rPr>
          <w:i/>
        </w:rPr>
        <w:t xml:space="preserve">RRCReconfigurationSidelink </w:t>
      </w:r>
      <w:r w:rsidRPr="00D27132">
        <w:t>message</w:t>
      </w:r>
      <w:r w:rsidR="008D2002" w:rsidRPr="00D27132">
        <w:t>;</w:t>
      </w:r>
      <w:r w:rsidRPr="00D27132">
        <w:t xml:space="preserve"> or</w:t>
      </w:r>
    </w:p>
    <w:p w14:paraId="60780B11" w14:textId="266FBC58" w:rsidR="00394471" w:rsidRPr="00D27132" w:rsidRDefault="008D2002" w:rsidP="00394471">
      <w:pPr>
        <w:pStyle w:val="B1"/>
        <w:rPr>
          <w:rFonts w:eastAsia="Batang"/>
          <w:noProof/>
        </w:rPr>
      </w:pPr>
      <w:r w:rsidRPr="00D27132">
        <w:t>1&gt;</w:t>
      </w:r>
      <w:r w:rsidRPr="00D27132">
        <w:tab/>
      </w:r>
      <w:r w:rsidRPr="00D27132">
        <w:rPr>
          <w:rFonts w:eastAsia="Batang"/>
          <w:noProof/>
        </w:rPr>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784D863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the PDCP entity for NR sidelink communication associated with the sidelink DRB;</w:t>
      </w:r>
    </w:p>
    <w:p w14:paraId="512282D5" w14:textId="77777777" w:rsidR="00394471" w:rsidRPr="00D27132" w:rsidRDefault="00394471" w:rsidP="00394471">
      <w:pPr>
        <w:pStyle w:val="B2"/>
      </w:pPr>
      <w:r w:rsidRPr="00D27132">
        <w:t>2&gt;</w:t>
      </w:r>
      <w:r w:rsidRPr="00D27132">
        <w:tab/>
        <w:t xml:space="preserve">if SDAP entity </w:t>
      </w:r>
      <w:r w:rsidRPr="00D27132">
        <w:rPr>
          <w:rFonts w:eastAsia="Batang"/>
          <w:noProof/>
          <w:lang w:eastAsia="x-none"/>
        </w:rPr>
        <w:t xml:space="preserve">for NR sidelink communication </w:t>
      </w:r>
      <w:r w:rsidRPr="00D27132">
        <w:t>associated with this sidelink DRB is configured:</w:t>
      </w:r>
    </w:p>
    <w:p w14:paraId="34020EA7" w14:textId="77777777" w:rsidR="00394471" w:rsidRPr="00D27132" w:rsidRDefault="00394471" w:rsidP="00394471">
      <w:pPr>
        <w:pStyle w:val="B3"/>
        <w:rPr>
          <w:lang w:eastAsia="zh-CN"/>
        </w:rPr>
      </w:pPr>
      <w:r w:rsidRPr="00D27132">
        <w:lastRenderedPageBreak/>
        <w:t>3&gt;</w:t>
      </w:r>
      <w:r w:rsidRPr="00D27132">
        <w:tab/>
        <w:t xml:space="preserve">indicate the release of the sidelink DRB to the SDAP entity associated with this sidelink DRB (TS 37.324 [24], clause </w:t>
      </w:r>
      <w:r w:rsidRPr="00D27132">
        <w:rPr>
          <w:lang w:eastAsia="ko-KR"/>
        </w:rPr>
        <w:t>5.3.3);</w:t>
      </w:r>
    </w:p>
    <w:p w14:paraId="4DF8FE6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SDAP entities for NR sidelink communication, if any, that have no associated sidelink DRB as specified in TS 37.324 [24] clause 5.1.2;</w:t>
      </w:r>
    </w:p>
    <w:p w14:paraId="64437D51" w14:textId="39ABEC90"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C2B8178" w14:textId="4E2AB54D"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w:t>
      </w:r>
      <w:r w:rsidRPr="00D27132">
        <w:rPr>
          <w:rFonts w:eastAsia="宋体"/>
          <w:lang w:eastAsia="zh-CN"/>
        </w:rPr>
        <w:t>unicast,</w:t>
      </w:r>
      <w:r w:rsidRPr="00D27132">
        <w:rPr>
          <w:rFonts w:eastAsia="Batang"/>
          <w:noProof/>
        </w:rPr>
        <w:t xml:space="preserve"> after receiving the </w:t>
      </w:r>
      <w:r w:rsidRPr="00D27132">
        <w:rPr>
          <w:rFonts w:eastAsia="Batang"/>
          <w:i/>
          <w:noProof/>
        </w:rPr>
        <w:t>RRCReconfigurationCompleteSidelink</w:t>
      </w:r>
      <w:r w:rsidRPr="00D27132">
        <w:rPr>
          <w:rFonts w:eastAsia="Batang"/>
          <w:noProof/>
        </w:rPr>
        <w:t xml:space="preserve"> message</w:t>
      </w:r>
      <w:r w:rsidR="008D2002" w:rsidRPr="00D27132">
        <w:rPr>
          <w:rFonts w:eastAsia="Batang"/>
          <w:noProof/>
        </w:rPr>
        <w:t>, if the sidelink DRB release was triggered</w:t>
      </w:r>
      <w:r w:rsidRPr="00D27132">
        <w:rPr>
          <w:rFonts w:eastAsia="Batang"/>
          <w:noProof/>
        </w:rPr>
        <w:t xml:space="preserve"> due to the </w:t>
      </w:r>
      <w:r w:rsidRPr="00D27132">
        <w:rPr>
          <w:rFonts w:eastAsia="宋体"/>
        </w:rPr>
        <w:t xml:space="preserve">configuration </w:t>
      </w:r>
      <w:r w:rsidR="008D2002" w:rsidRPr="00D27132">
        <w:rPr>
          <w:rFonts w:eastAsia="宋体"/>
        </w:rPr>
        <w:t xml:space="preserve">received within the </w:t>
      </w:r>
      <w:r w:rsidRPr="00D27132">
        <w:rPr>
          <w:rFonts w:eastAsia="Batang"/>
          <w:i/>
          <w:noProof/>
        </w:rPr>
        <w:t>sl-ConfigDedicatedNR</w:t>
      </w:r>
      <w:r w:rsidRPr="00D27132">
        <w:rPr>
          <w:rFonts w:eastAsia="宋体"/>
        </w:rPr>
        <w:t>:</w:t>
      </w:r>
    </w:p>
    <w:p w14:paraId="7C12816D" w14:textId="77777777" w:rsidR="00394471" w:rsidRPr="00D27132" w:rsidRDefault="00394471" w:rsidP="00394471">
      <w:pPr>
        <w:pStyle w:val="B2"/>
      </w:pPr>
      <w:r w:rsidRPr="00D27132">
        <w:t>2&gt;</w:t>
      </w:r>
      <w:r w:rsidRPr="00D27132">
        <w:tab/>
        <w:t xml:space="preserve">for each </w:t>
      </w:r>
      <w:r w:rsidRPr="00D27132">
        <w:rPr>
          <w:i/>
        </w:rPr>
        <w:t>sl-RLC-BearerConfigIndex</w:t>
      </w:r>
      <w:r w:rsidRPr="00D27132">
        <w:t xml:space="preserve"> included in the received </w:t>
      </w:r>
      <w:r w:rsidRPr="00D27132">
        <w:rPr>
          <w:i/>
        </w:rPr>
        <w:t>sl-RLC-BearerToReleaseList</w:t>
      </w:r>
      <w:r w:rsidRPr="00D27132">
        <w:t xml:space="preserve"> that is part of the current UE sidelink configuration:</w:t>
      </w:r>
    </w:p>
    <w:p w14:paraId="6CFC3293" w14:textId="77777777" w:rsidR="00394471" w:rsidRPr="00D27132" w:rsidRDefault="00394471" w:rsidP="00394471">
      <w:pPr>
        <w:pStyle w:val="B3"/>
      </w:pPr>
      <w:r w:rsidRPr="00D27132">
        <w:t>3&gt;</w:t>
      </w:r>
      <w:r w:rsidRPr="00D27132">
        <w:tab/>
        <w:t xml:space="preserve">release the RLC entity and the corresponding logical channel for NR sidelink communication, associated with the </w:t>
      </w:r>
      <w:r w:rsidRPr="00D27132">
        <w:rPr>
          <w:i/>
        </w:rPr>
        <w:t>sl-RLC-BearerConfigIndex</w:t>
      </w:r>
      <w:r w:rsidRPr="00D27132">
        <w:t>.</w:t>
      </w:r>
    </w:p>
    <w:p w14:paraId="436EF964" w14:textId="62C5E6E1" w:rsidR="008D2002" w:rsidRPr="00D27132" w:rsidRDefault="00394471" w:rsidP="00394471">
      <w:pPr>
        <w:pStyle w:val="B1"/>
      </w:pPr>
      <w:r w:rsidRPr="00D27132">
        <w:rPr>
          <w:noProof/>
          <w:lang w:eastAsia="zh-CN"/>
        </w:rPr>
        <w:t>1&gt;</w:t>
      </w:r>
      <w:r w:rsidRPr="00D27132">
        <w:rPr>
          <w:noProof/>
          <w:lang w:eastAsia="zh-CN"/>
        </w:rPr>
        <w:tab/>
      </w:r>
      <w:r w:rsidRPr="00D27132">
        <w:rPr>
          <w:rFonts w:eastAsia="Batang"/>
          <w:noProof/>
        </w:rPr>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due to the reception of the </w:t>
      </w:r>
      <w:r w:rsidRPr="00D27132">
        <w:rPr>
          <w:i/>
        </w:rPr>
        <w:t xml:space="preserve">RRCReconfigurationSidelink </w:t>
      </w:r>
      <w:r w:rsidRPr="00D27132">
        <w:t>message</w:t>
      </w:r>
      <w:r w:rsidR="008D2002" w:rsidRPr="00D27132">
        <w:t>;</w:t>
      </w:r>
      <w:r w:rsidRPr="00D27132">
        <w:t xml:space="preserve"> or</w:t>
      </w:r>
    </w:p>
    <w:p w14:paraId="222D1489" w14:textId="4471A188" w:rsidR="00394471" w:rsidRPr="00D27132" w:rsidRDefault="008D2002" w:rsidP="00394471">
      <w:pPr>
        <w:pStyle w:val="B1"/>
        <w:rPr>
          <w:rFonts w:eastAsia="Batang"/>
          <w:noProof/>
          <w:lang w:eastAsia="en-US"/>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36798B3C" w14:textId="77777777" w:rsidR="00394471" w:rsidRPr="00D27132" w:rsidRDefault="00394471" w:rsidP="00394471">
      <w:pPr>
        <w:pStyle w:val="B2"/>
        <w:rPr>
          <w:rFonts w:eastAsia="宋体"/>
          <w:noProof/>
          <w:lang w:eastAsia="zh-CN"/>
        </w:rPr>
      </w:pPr>
      <w:r w:rsidRPr="00D27132">
        <w:rPr>
          <w:rFonts w:eastAsia="Batang"/>
          <w:noProof/>
        </w:rPr>
        <w:t>2&gt;</w:t>
      </w:r>
      <w:r w:rsidRPr="00D27132">
        <w:rPr>
          <w:rFonts w:eastAsia="Batang"/>
          <w:noProof/>
        </w:rPr>
        <w:tab/>
        <w:t>release the RLC entity and the corresponding logical channel for NR sidelink communication associated with the</w:t>
      </w:r>
      <w:r w:rsidRPr="00D27132">
        <w:rPr>
          <w:rFonts w:eastAsia="宋体"/>
        </w:rPr>
        <w:t xml:space="preserve"> sidelink</w:t>
      </w:r>
      <w:r w:rsidRPr="00D27132">
        <w:rPr>
          <w:rFonts w:eastAsia="Batang"/>
          <w:noProof/>
        </w:rPr>
        <w:t xml:space="preserve"> DRB;</w:t>
      </w:r>
    </w:p>
    <w:p w14:paraId="6FDF50DD" w14:textId="7B964F35"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sidelink UE information procedure in sub-clause 5.8.3 for unicast if needed.</w:t>
      </w:r>
    </w:p>
    <w:p w14:paraId="0AEDDB86" w14:textId="77777777" w:rsidR="005A6755" w:rsidRPr="00D27132" w:rsidRDefault="005A6755" w:rsidP="005A6755">
      <w:pPr>
        <w:pStyle w:val="B1"/>
      </w:pPr>
      <w:r w:rsidRPr="00D27132">
        <w:t>1&gt;</w:t>
      </w:r>
      <w:r w:rsidRPr="00D27132">
        <w:tab/>
        <w:t>if the sidelink radio link failure is detected for a specific destination:</w:t>
      </w:r>
    </w:p>
    <w:p w14:paraId="506995C5" w14:textId="620B61B8" w:rsidR="005A6755" w:rsidRPr="00D27132" w:rsidRDefault="005A6755" w:rsidP="005A6755">
      <w:pPr>
        <w:pStyle w:val="B2"/>
        <w:rPr>
          <w:rFonts w:eastAsia="MS Mincho"/>
          <w:noProof/>
        </w:rPr>
      </w:pPr>
      <w:r w:rsidRPr="00D27132">
        <w:t>2&gt;</w:t>
      </w:r>
      <w:r w:rsidRPr="00D27132">
        <w:tab/>
        <w:t>release the PDCP entity, RLC entity and the logical channel of the sidelink DRB for the specific destination.</w:t>
      </w:r>
    </w:p>
    <w:p w14:paraId="652E26D8" w14:textId="1C527510" w:rsidR="00394471" w:rsidRPr="00D27132" w:rsidRDefault="00394471" w:rsidP="00394471">
      <w:pPr>
        <w:pStyle w:val="5"/>
        <w:rPr>
          <w:rFonts w:eastAsia="MS Mincho"/>
        </w:rPr>
      </w:pPr>
      <w:bookmarkStart w:id="228" w:name="_Toc60777037"/>
      <w:bookmarkStart w:id="229" w:name="_Toc90650909"/>
      <w:r w:rsidRPr="00D27132">
        <w:rPr>
          <w:rFonts w:eastAsia="MS Mincho"/>
        </w:rPr>
        <w:t>5.8.9.1a.2</w:t>
      </w:r>
      <w:r w:rsidRPr="00D27132">
        <w:rPr>
          <w:rFonts w:eastAsia="MS Mincho"/>
        </w:rPr>
        <w:tab/>
        <w:t>Sidelink DRB addition/modification</w:t>
      </w:r>
      <w:bookmarkEnd w:id="228"/>
      <w:bookmarkEnd w:id="229"/>
    </w:p>
    <w:p w14:paraId="36951059" w14:textId="77777777" w:rsidR="00394471" w:rsidRPr="00D27132" w:rsidRDefault="00394471" w:rsidP="00394471">
      <w:pPr>
        <w:pStyle w:val="H6"/>
      </w:pPr>
      <w:r w:rsidRPr="00D27132">
        <w:t>5.8.9.1a.2.1</w:t>
      </w:r>
      <w:r w:rsidRPr="00D27132">
        <w:tab/>
        <w:t>Sidelink DRB addition/modification conditions</w:t>
      </w:r>
    </w:p>
    <w:p w14:paraId="0FA1050B"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addition</w:t>
      </w:r>
      <w:r w:rsidRPr="00D27132">
        <w:t xml:space="preserve"> is initiated only in the following cases:</w:t>
      </w:r>
    </w:p>
    <w:p w14:paraId="2F4B414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sl-ConfigDedicatedNR</w:t>
      </w:r>
      <w:r w:rsidRPr="00D27132">
        <w:rPr>
          <w:lang w:eastAsia="x-none"/>
        </w:rPr>
        <w:t>,</w:t>
      </w:r>
      <w:r w:rsidRPr="00D27132">
        <w:rPr>
          <w:rFonts w:eastAsia="Batang"/>
          <w:i/>
          <w:noProof/>
        </w:rPr>
        <w:t xml:space="preserve"> SIB12</w:t>
      </w:r>
      <w:r w:rsidRPr="00D27132">
        <w:rPr>
          <w:rFonts w:eastAsia="Batang"/>
          <w:noProof/>
        </w:rPr>
        <w:t xml:space="preserve">, </w:t>
      </w:r>
      <w:r w:rsidRPr="00D27132">
        <w:rPr>
          <w:rFonts w:eastAsia="Batang"/>
          <w:i/>
          <w:noProof/>
        </w:rPr>
        <w:t>SidelinkPreconfigNR</w:t>
      </w:r>
      <w:r w:rsidRPr="00D27132">
        <w:rPr>
          <w:rFonts w:eastAsia="Batang"/>
          <w:noProof/>
        </w:rPr>
        <w:t xml:space="preserve"> and is to be mapped to one sidelink DRB</w:t>
      </w:r>
      <w:r w:rsidRPr="00D27132">
        <w:rPr>
          <w:rFonts w:eastAsia="Batang"/>
          <w:i/>
          <w:noProof/>
        </w:rPr>
        <w:t>,</w:t>
      </w:r>
      <w:r w:rsidRPr="00D27132">
        <w:rPr>
          <w:rFonts w:eastAsia="Batang"/>
          <w:noProof/>
        </w:rPr>
        <w:t xml:space="preserve"> which is not established; or</w:t>
      </w:r>
    </w:p>
    <w:p w14:paraId="75130E5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RRCReconfigurationSidelink</w:t>
      </w:r>
      <w:r w:rsidRPr="00D27132">
        <w:rPr>
          <w:rFonts w:eastAsia="Batang"/>
          <w:noProof/>
        </w:rPr>
        <w:t xml:space="preserve"> and is</w:t>
      </w:r>
      <w:r w:rsidRPr="00D27132">
        <w:rPr>
          <w:rFonts w:eastAsia="Batang"/>
          <w:i/>
          <w:noProof/>
        </w:rPr>
        <w:t xml:space="preserve"> </w:t>
      </w:r>
      <w:r w:rsidRPr="00D27132">
        <w:rPr>
          <w:rFonts w:eastAsia="Batang"/>
          <w:noProof/>
        </w:rPr>
        <w:t>to be mapped to a sidelink DRB, which is not established;</w:t>
      </w:r>
    </w:p>
    <w:p w14:paraId="7718F9A3"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modification</w:t>
      </w:r>
      <w:r w:rsidRPr="00D27132">
        <w:rPr>
          <w:sz w:val="22"/>
        </w:rPr>
        <w:t xml:space="preserve"> </w:t>
      </w:r>
      <w:r w:rsidRPr="00D27132">
        <w:t>is initiated only in the following cases:</w:t>
      </w:r>
    </w:p>
    <w:p w14:paraId="142DD5A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of the sidelink DRB related parameters is changed by </w:t>
      </w:r>
      <w:r w:rsidRPr="00D27132">
        <w:rPr>
          <w:rFonts w:eastAsia="Batang"/>
          <w:i/>
          <w:noProof/>
        </w:rPr>
        <w:t>sl-ConfigDedicatedNR</w:t>
      </w:r>
      <w:r w:rsidRPr="00D27132">
        <w:rPr>
          <w:rFonts w:eastAsia="Batang"/>
          <w:noProof/>
        </w:rPr>
        <w:t>,</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w:t>
      </w:r>
      <w:r w:rsidRPr="00D27132">
        <w:rPr>
          <w:rFonts w:eastAsia="Batang"/>
          <w:i/>
          <w:noProof/>
        </w:rPr>
        <w:t xml:space="preserve"> RRCReconfigurationSidelink</w:t>
      </w:r>
      <w:r w:rsidRPr="00D27132">
        <w:rPr>
          <w:rFonts w:eastAsia="Batang"/>
          <w:noProof/>
        </w:rPr>
        <w:t xml:space="preserve"> for one sidelink DRB</w:t>
      </w:r>
      <w:r w:rsidRPr="00D27132">
        <w:rPr>
          <w:rFonts w:eastAsia="Batang"/>
          <w:i/>
          <w:noProof/>
        </w:rPr>
        <w:t>,</w:t>
      </w:r>
      <w:r w:rsidRPr="00D27132">
        <w:rPr>
          <w:rFonts w:eastAsia="Batang"/>
          <w:noProof/>
        </w:rPr>
        <w:t xml:space="preserve"> which is established;</w:t>
      </w:r>
    </w:p>
    <w:p w14:paraId="3D6B4A9B" w14:textId="77777777" w:rsidR="00394471" w:rsidRPr="00D27132" w:rsidRDefault="00394471" w:rsidP="00394471">
      <w:pPr>
        <w:pStyle w:val="H6"/>
      </w:pPr>
      <w:r w:rsidRPr="00D27132">
        <w:t>5.8.9.1a.2.2</w:t>
      </w:r>
      <w:r w:rsidRPr="00D27132">
        <w:tab/>
        <w:t>Sidelink DRB addition/modification operations</w:t>
      </w:r>
    </w:p>
    <w:p w14:paraId="5819E058"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addition</w:t>
      </w:r>
      <w:r w:rsidRPr="00D27132">
        <w:rPr>
          <w:rFonts w:eastAsia="Batang"/>
          <w:noProof/>
        </w:rPr>
        <w:t xml:space="preserve"> conditions are met as in sub-clause </w:t>
      </w:r>
      <w:r w:rsidRPr="00D27132">
        <w:t>5.8.9.1a.2.1, the UE capable of NR sidelink communication that is configured by upper layers to perform NR sidelink communication shall:</w:t>
      </w:r>
    </w:p>
    <w:p w14:paraId="73C0671C" w14:textId="564EB0A4"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262D1CEF" w14:textId="33AD4EB1"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if the sidelink DRB addition was trigggered due to the reception of the</w:t>
      </w:r>
      <w:r w:rsidRPr="00D27132">
        <w:rPr>
          <w:rFonts w:eastAsia="Batang"/>
          <w:noProof/>
        </w:rPr>
        <w:t xml:space="preserve"> </w:t>
      </w:r>
      <w:r w:rsidRPr="00D27132">
        <w:rPr>
          <w:i/>
        </w:rPr>
        <w:t xml:space="preserve">RRCReconfigurationSidelink </w:t>
      </w:r>
      <w:r w:rsidRPr="00D27132">
        <w:t>message</w:t>
      </w:r>
      <w:r w:rsidR="008D2002" w:rsidRPr="00D27132">
        <w:t>;</w:t>
      </w:r>
      <w:r w:rsidRPr="00D27132">
        <w:t xml:space="preserve"> or</w:t>
      </w:r>
    </w:p>
    <w:p w14:paraId="37408087" w14:textId="5C4354B7" w:rsidR="00394471" w:rsidRPr="00D27132" w:rsidRDefault="008D2002" w:rsidP="00394471">
      <w:pPr>
        <w:pStyle w:val="B1"/>
        <w:rPr>
          <w:rFonts w:eastAsia="Batang"/>
          <w:noProof/>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addition was triggered</w:t>
      </w:r>
      <w:r w:rsidR="00394471" w:rsidRPr="00D27132">
        <w:rPr>
          <w:lang w:eastAsia="zh-CN"/>
        </w:rPr>
        <w:t xml:space="preserve"> </w:t>
      </w:r>
      <w:r w:rsidR="00394471" w:rsidRPr="00D27132">
        <w:rPr>
          <w:rFonts w:eastAsia="Batang"/>
          <w:noProof/>
        </w:rPr>
        <w:t xml:space="preserve">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r w:rsidR="00394471" w:rsidRPr="00D27132">
        <w:rPr>
          <w:rFonts w:eastAsia="MS Mincho"/>
        </w:rPr>
        <w:t>:</w:t>
      </w:r>
    </w:p>
    <w:p w14:paraId="408F8F7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if an SDAP entity for NR sidelink communication associated with the destination and the cast type of the sidelink DRB does not exist:</w:t>
      </w:r>
    </w:p>
    <w:p w14:paraId="5E807D15"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establish an SDAP entity for NR sidelink communication as specified in TS 37.324 [24] clause 5.1.1;</w:t>
      </w:r>
    </w:p>
    <w:p w14:paraId="0B37E2F7" w14:textId="1726D16B" w:rsidR="006A5241" w:rsidRPr="00D27132" w:rsidRDefault="006A5241" w:rsidP="006A5241">
      <w:pPr>
        <w:pStyle w:val="B2"/>
        <w:rPr>
          <w:rFonts w:eastAsia="Batang"/>
          <w:noProof/>
        </w:rPr>
      </w:pPr>
      <w:r w:rsidRPr="00D27132">
        <w:rPr>
          <w:rFonts w:eastAsia="Batang"/>
          <w:noProof/>
        </w:rPr>
        <w:lastRenderedPageBreak/>
        <w:t>2&gt;</w:t>
      </w:r>
      <w:r w:rsidRPr="00D27132">
        <w:rPr>
          <w:rFonts w:eastAsia="Batang"/>
          <w:noProof/>
        </w:rPr>
        <w:tab/>
        <w:t xml:space="preserve">(re)configure the SDAP entity in accordance with the </w:t>
      </w:r>
      <w:r w:rsidRPr="00D27132">
        <w:rPr>
          <w:rFonts w:eastAsia="Batang"/>
          <w:i/>
          <w:iCs/>
          <w:noProof/>
        </w:rPr>
        <w:t>sl-SDAP-ConfigPC5</w:t>
      </w:r>
      <w:r w:rsidRPr="00D27132">
        <w:rPr>
          <w:rFonts w:eastAsia="Batang"/>
          <w:noProof/>
        </w:rPr>
        <w:t xml:space="preserve"> received in the </w:t>
      </w:r>
      <w:r w:rsidRPr="00D27132">
        <w:rPr>
          <w:rFonts w:eastAsia="Batang"/>
          <w:i/>
          <w:iCs/>
          <w:noProof/>
        </w:rPr>
        <w:t>RRCReconfigurationSidelink</w:t>
      </w:r>
      <w:r w:rsidRPr="00D27132">
        <w:rPr>
          <w:rFonts w:eastAsia="Batang"/>
          <w:noProof/>
        </w:rPr>
        <w:t xml:space="preserve"> or </w:t>
      </w:r>
      <w:r w:rsidRPr="00D27132">
        <w:rPr>
          <w:rFonts w:eastAsia="Batang"/>
          <w:i/>
          <w:iCs/>
          <w:noProof/>
        </w:rPr>
        <w:t>sl-SDAP-Config</w:t>
      </w:r>
      <w:r w:rsidRPr="00D27132">
        <w:rPr>
          <w:rFonts w:eastAsia="Batang"/>
          <w:noProof/>
        </w:rPr>
        <w:t xml:space="preserve"> received in </w:t>
      </w:r>
      <w:r w:rsidRPr="00D27132">
        <w:rPr>
          <w:rFonts w:eastAsia="Batang"/>
          <w:i/>
          <w:iCs/>
          <w:noProof/>
        </w:rPr>
        <w:t>sl-ConfigDedicatedNR</w:t>
      </w:r>
      <w:r w:rsidRPr="00D27132">
        <w:rPr>
          <w:rFonts w:eastAsia="Batang"/>
          <w:noProof/>
        </w:rPr>
        <w:t xml:space="preserve">, </w:t>
      </w:r>
      <w:r w:rsidRPr="00D27132">
        <w:rPr>
          <w:rFonts w:eastAsia="Batang"/>
          <w:i/>
          <w:iCs/>
          <w:noProof/>
        </w:rPr>
        <w:t>SIB12</w:t>
      </w:r>
      <w:r w:rsidRPr="00D27132">
        <w:rPr>
          <w:rFonts w:eastAsia="Batang"/>
          <w:noProof/>
        </w:rPr>
        <w:t xml:space="preserve">, </w:t>
      </w:r>
      <w:r w:rsidRPr="00D27132">
        <w:rPr>
          <w:rFonts w:eastAsia="Batang"/>
          <w:i/>
          <w:iCs/>
          <w:noProof/>
        </w:rPr>
        <w:t>SidelinkPreconfigNR</w:t>
      </w:r>
      <w:r w:rsidRPr="00D27132">
        <w:rPr>
          <w:rFonts w:eastAsia="Batang"/>
          <w:noProof/>
        </w:rPr>
        <w:t>, associated with the sidelink DRB;</w:t>
      </w:r>
    </w:p>
    <w:p w14:paraId="261B256B"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PDCP entity for NR sidelink communication and configure it in accordance with the </w:t>
      </w:r>
      <w:r w:rsidRPr="00D27132">
        <w:rPr>
          <w:rFonts w:eastAsia="Batang"/>
          <w:i/>
          <w:noProof/>
        </w:rPr>
        <w:t>sl-PDCP-ConfigPC5</w:t>
      </w:r>
      <w:r w:rsidRPr="00D27132">
        <w:rPr>
          <w:rFonts w:eastAsia="Batang"/>
          <w:noProof/>
        </w:rPr>
        <w:t xml:space="preserve"> 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rFonts w:eastAsia="Batang"/>
          <w:i/>
          <w:noProof/>
        </w:rPr>
        <w:t>sl-PDCP-Config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the sidelink DRB;</w:t>
      </w:r>
    </w:p>
    <w:p w14:paraId="7A7736A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RLC entity for NR sidelink communication and configure it in accordance with the </w:t>
      </w:r>
      <w:r w:rsidRPr="00D27132">
        <w:rPr>
          <w:i/>
        </w:rPr>
        <w:t xml:space="preserve">sl-RLC-ConfigPC5 </w:t>
      </w:r>
      <w:r w:rsidRPr="00D27132">
        <w:rPr>
          <w:rFonts w:eastAsia="Batang"/>
          <w:noProof/>
        </w:rPr>
        <w:t xml:space="preserve">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i/>
        </w:rPr>
        <w:t>sl-RLC-Config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sidelink DRB;</w:t>
      </w:r>
    </w:p>
    <w:p w14:paraId="4A7807F8" w14:textId="3186ED3F" w:rsidR="00394471" w:rsidRPr="00D27132" w:rsidRDefault="00394471" w:rsidP="00394471">
      <w:pPr>
        <w:pStyle w:val="B2"/>
      </w:pPr>
      <w:r w:rsidRPr="00D27132">
        <w:rPr>
          <w:rFonts w:eastAsia="Batang"/>
          <w:noProof/>
        </w:rPr>
        <w:t>2&gt;</w:t>
      </w:r>
      <w:r w:rsidRPr="00D27132">
        <w:rPr>
          <w:rFonts w:eastAsia="Batang"/>
          <w:noProof/>
        </w:rPr>
        <w:tab/>
        <w:t>if</w:t>
      </w:r>
      <w:r w:rsidRPr="00D27132">
        <w:rPr>
          <w:iCs/>
        </w:rPr>
        <w:t xml:space="preserve"> </w:t>
      </w:r>
      <w:r w:rsidR="008D2002" w:rsidRPr="00D27132">
        <w:t xml:space="preserve">this procedure was due to the reception of a </w:t>
      </w:r>
      <w:r w:rsidRPr="00D27132">
        <w:rPr>
          <w:i/>
        </w:rPr>
        <w:t>RRCReconfigurationSidelink</w:t>
      </w:r>
      <w:r w:rsidRPr="00D27132">
        <w:t xml:space="preserve"> </w:t>
      </w:r>
      <w:r w:rsidR="008D2002" w:rsidRPr="00D27132">
        <w:t>message</w:t>
      </w:r>
      <w:r w:rsidRPr="00D27132">
        <w:t>:</w:t>
      </w:r>
    </w:p>
    <w:p w14:paraId="79D69F90" w14:textId="3159A550" w:rsidR="00394471" w:rsidRPr="00D27132" w:rsidRDefault="00394471" w:rsidP="00394471">
      <w:pPr>
        <w:pStyle w:val="B3"/>
      </w:pPr>
      <w:r w:rsidRPr="00D27132">
        <w:t>3&gt;</w:t>
      </w:r>
      <w:r w:rsidRPr="00D27132">
        <w:tab/>
        <w:t xml:space="preserve">configure the MAC entity with a logical channel in accordance with the </w:t>
      </w:r>
      <w:r w:rsidRPr="00D27132">
        <w:rPr>
          <w:i/>
        </w:rPr>
        <w:t>sl-MAC-LogicalChannelConfigPC5</w:t>
      </w:r>
      <w:r w:rsidRPr="00D27132">
        <w:t xml:space="preserve"> received in the </w:t>
      </w:r>
      <w:r w:rsidRPr="00D27132">
        <w:rPr>
          <w:i/>
        </w:rPr>
        <w:t>RRCReconfigurationSidelink</w:t>
      </w:r>
      <w:r w:rsidRPr="00D27132">
        <w:t xml:space="preserve"> associated with the sidelink DRB, and perform the sidelink UE information procedure in sub-cl</w:t>
      </w:r>
      <w:r w:rsidR="00E75029" w:rsidRPr="00D27132">
        <w:t>a</w:t>
      </w:r>
      <w:r w:rsidRPr="00D27132">
        <w:t>use 5.8.3 for unicast if need;</w:t>
      </w:r>
    </w:p>
    <w:p w14:paraId="39B45BC9" w14:textId="77777777" w:rsidR="00394471" w:rsidRPr="00D27132" w:rsidRDefault="00394471" w:rsidP="00394471">
      <w:pPr>
        <w:pStyle w:val="B2"/>
      </w:pPr>
      <w:r w:rsidRPr="00D27132">
        <w:rPr>
          <w:rFonts w:eastAsia="Batang"/>
          <w:noProof/>
        </w:rPr>
        <w:t>2&gt;</w:t>
      </w:r>
      <w:r w:rsidRPr="00D27132">
        <w:rPr>
          <w:rFonts w:eastAsia="Batang"/>
          <w:noProof/>
        </w:rPr>
        <w:tab/>
        <w:t>else</w:t>
      </w:r>
      <w:r w:rsidRPr="00D27132">
        <w:t>:</w:t>
      </w:r>
    </w:p>
    <w:p w14:paraId="57320D41" w14:textId="77777777" w:rsidR="00394471" w:rsidRPr="00D27132" w:rsidRDefault="00394471" w:rsidP="00394471">
      <w:pPr>
        <w:pStyle w:val="B3"/>
      </w:pPr>
      <w:r w:rsidRPr="00D27132">
        <w:rPr>
          <w:rFonts w:eastAsia="Batang"/>
          <w:noProof/>
        </w:rPr>
        <w:t>3&gt;</w:t>
      </w:r>
      <w:r w:rsidRPr="00D27132">
        <w:rPr>
          <w:rFonts w:eastAsia="Batang"/>
          <w:noProof/>
        </w:rPr>
        <w:tab/>
        <w:t xml:space="preserve">configure the MAC entity with a logical channel </w:t>
      </w:r>
      <w:r w:rsidRPr="00D27132">
        <w:rPr>
          <w:rFonts w:eastAsia="Malgun Gothic"/>
          <w:lang w:eastAsia="ko-KR"/>
        </w:rPr>
        <w:t>associated</w:t>
      </w:r>
      <w:r w:rsidRPr="00D27132">
        <w:rPr>
          <w:rFonts w:eastAsia="Batang"/>
          <w:noProof/>
        </w:rPr>
        <w:t xml:space="preserve"> with the sidelink DRB, by assigning a new</w:t>
      </w:r>
      <w:r w:rsidRPr="00D27132">
        <w:t xml:space="preserve"> </w:t>
      </w:r>
      <w:r w:rsidRPr="00D27132">
        <w:rPr>
          <w:rFonts w:eastAsia="Batang"/>
          <w:noProof/>
        </w:rPr>
        <w:t>logical channel identity,</w:t>
      </w:r>
      <w:r w:rsidRPr="00D27132">
        <w:t xml:space="preserve"> in accordance with the </w:t>
      </w:r>
      <w:r w:rsidRPr="00D27132">
        <w:rPr>
          <w:i/>
        </w:rPr>
        <w:t>sl-MAC-LogicalChannelConfig</w:t>
      </w:r>
      <w:r w:rsidRPr="00D27132">
        <w:t xml:space="preserve"> received in the </w:t>
      </w:r>
      <w:r w:rsidRPr="00D27132">
        <w:rPr>
          <w:i/>
        </w:rPr>
        <w:t>sl-ConfigDedicatedNR</w:t>
      </w:r>
      <w:r w:rsidRPr="00D27132">
        <w:t xml:space="preserve">, </w:t>
      </w:r>
      <w:r w:rsidRPr="00D27132">
        <w:rPr>
          <w:i/>
        </w:rPr>
        <w:t>SIB12</w:t>
      </w:r>
      <w:r w:rsidRPr="00D27132">
        <w:t xml:space="preserve">, </w:t>
      </w:r>
      <w:r w:rsidRPr="00D27132">
        <w:rPr>
          <w:i/>
        </w:rPr>
        <w:t>SidelinkPreconfigNR</w:t>
      </w:r>
      <w:r w:rsidRPr="00D27132">
        <w:rPr>
          <w:rFonts w:eastAsia="Batang"/>
          <w:noProof/>
        </w:rPr>
        <w:t>.</w:t>
      </w:r>
    </w:p>
    <w:p w14:paraId="36334B48" w14:textId="77777777" w:rsidR="00394471" w:rsidRPr="00D27132" w:rsidRDefault="00394471" w:rsidP="00394471">
      <w:pPr>
        <w:pStyle w:val="NO"/>
      </w:pPr>
      <w:r w:rsidRPr="00D27132">
        <w:t>NOTE 1:</w:t>
      </w:r>
      <w:r w:rsidRPr="00D27132">
        <w:tab/>
        <w:t xml:space="preserve">When a sidelink DRB addition is due </w:t>
      </w:r>
      <w:r w:rsidRPr="00D27132">
        <w:rPr>
          <w:rFonts w:eastAsia="Batang"/>
          <w:noProof/>
        </w:rPr>
        <w:t>to the configuration</w:t>
      </w:r>
      <w:r w:rsidRPr="00D27132">
        <w:rPr>
          <w:i/>
        </w:rPr>
        <w:t xml:space="preserve"> </w:t>
      </w:r>
      <w:r w:rsidRPr="00D27132">
        <w:t>by</w:t>
      </w:r>
      <w:r w:rsidRPr="00D27132">
        <w:rPr>
          <w:i/>
        </w:rPr>
        <w:t xml:space="preserve"> RRCReconfigurationSidelink</w:t>
      </w:r>
      <w:r w:rsidRPr="00D27132">
        <w:t>, it is up to UE implementation to select the sidelink DRB configuration as necessary transmitting parameters for the sidelink DRB, from the received</w:t>
      </w:r>
      <w:r w:rsidRPr="00D27132">
        <w:rPr>
          <w:rFonts w:eastAsia="Batang"/>
          <w:i/>
          <w:noProof/>
        </w:rPr>
        <w:t xml:space="preserve"> sl-ConfigDedicatedNR </w:t>
      </w:r>
      <w:r w:rsidRPr="00D27132">
        <w:rPr>
          <w:rFonts w:eastAsia="Batang"/>
          <w:noProof/>
        </w:rPr>
        <w:t>(</w:t>
      </w:r>
      <w:r w:rsidRPr="00D27132">
        <w:t>if in RRC_CONNECTED</w:t>
      </w:r>
      <w:r w:rsidRPr="00D27132">
        <w:rPr>
          <w:rFonts w:eastAsia="Batang"/>
          <w:noProof/>
        </w:rPr>
        <w:t>),</w:t>
      </w:r>
      <w:r w:rsidRPr="00D27132">
        <w:rPr>
          <w:lang w:eastAsia="x-none"/>
        </w:rPr>
        <w:t xml:space="preserve"> </w:t>
      </w:r>
      <w:r w:rsidRPr="00D27132">
        <w:rPr>
          <w:rFonts w:eastAsia="Batang"/>
          <w:i/>
          <w:noProof/>
        </w:rPr>
        <w:t xml:space="preserve">SIB12 </w:t>
      </w:r>
      <w:r w:rsidRPr="00D27132">
        <w:rPr>
          <w:rFonts w:eastAsia="Batang"/>
          <w:noProof/>
        </w:rPr>
        <w:t>(</w:t>
      </w:r>
      <w:r w:rsidRPr="00D27132">
        <w:t>if in RRC_IDLE/INACTIVE</w:t>
      </w:r>
      <w:r w:rsidRPr="00D27132">
        <w:rPr>
          <w:rFonts w:eastAsia="Batang"/>
          <w:noProof/>
        </w:rPr>
        <w:t>),</w:t>
      </w:r>
      <w:r w:rsidRPr="00D27132">
        <w:rPr>
          <w:rFonts w:eastAsia="Batang"/>
          <w:i/>
          <w:noProof/>
        </w:rPr>
        <w:t xml:space="preserve"> SidelinkPreconfigNR </w:t>
      </w:r>
      <w:r w:rsidRPr="00D27132">
        <w:rPr>
          <w:rFonts w:eastAsia="Batang"/>
          <w:noProof/>
        </w:rPr>
        <w:t>(</w:t>
      </w:r>
      <w:r w:rsidRPr="00D27132">
        <w:t>if out of coverage</w:t>
      </w:r>
      <w:r w:rsidRPr="00D27132">
        <w:rPr>
          <w:rFonts w:eastAsia="Batang"/>
          <w:noProof/>
        </w:rPr>
        <w:t xml:space="preserve">) with the same RLC mode as the one configured in </w:t>
      </w:r>
      <w:r w:rsidRPr="00D27132">
        <w:rPr>
          <w:i/>
        </w:rPr>
        <w:t>RRCReconfigurationSidelink</w:t>
      </w:r>
      <w:r w:rsidRPr="00D27132">
        <w:t>.</w:t>
      </w:r>
    </w:p>
    <w:p w14:paraId="68DBECBC"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modification</w:t>
      </w:r>
      <w:r w:rsidRPr="00D27132">
        <w:rPr>
          <w:sz w:val="22"/>
        </w:rPr>
        <w:t xml:space="preserve"> </w:t>
      </w:r>
      <w:r w:rsidRPr="00D27132">
        <w:rPr>
          <w:rFonts w:eastAsia="Batang"/>
          <w:noProof/>
        </w:rPr>
        <w:t xml:space="preserve">conditions are met as in sub-clause </w:t>
      </w:r>
      <w:r w:rsidRPr="00D27132">
        <w:t>5.8.9.1a.2.1, the UE capable of NR sidelink communication that is configured by upper layers to perform NR sidelink communication shall:</w:t>
      </w:r>
    </w:p>
    <w:p w14:paraId="5815D17F" w14:textId="204855CB"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7C72706" w14:textId="51BC439A" w:rsidR="008D2002"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w:t>
      </w:r>
      <w:r w:rsidR="008D2002" w:rsidRPr="00D27132">
        <w:rPr>
          <w:rFonts w:eastAsia="Batang"/>
          <w:noProof/>
        </w:rPr>
        <w:t>if the sidelink DRB modification was triggered due to the reception of the</w:t>
      </w:r>
      <w:r w:rsidRPr="00D27132">
        <w:rPr>
          <w:rFonts w:eastAsia="Batang"/>
          <w:noProof/>
        </w:rPr>
        <w:t xml:space="preserve"> </w:t>
      </w:r>
      <w:r w:rsidRPr="00D27132">
        <w:rPr>
          <w:rFonts w:eastAsia="Batang"/>
          <w:i/>
          <w:noProof/>
        </w:rPr>
        <w:t>RRCReconfigurationSidelink</w:t>
      </w:r>
      <w:r w:rsidRPr="00D27132">
        <w:rPr>
          <w:rFonts w:eastAsia="Batang"/>
          <w:noProof/>
        </w:rPr>
        <w:t xml:space="preserve"> message</w:t>
      </w:r>
      <w:r w:rsidR="008D2002" w:rsidRPr="00D27132">
        <w:rPr>
          <w:rFonts w:eastAsia="Batang"/>
          <w:noProof/>
        </w:rPr>
        <w:t>;</w:t>
      </w:r>
      <w:r w:rsidRPr="00D27132">
        <w:rPr>
          <w:rFonts w:eastAsia="Batang"/>
          <w:noProof/>
        </w:rPr>
        <w:t xml:space="preserve"> or</w:t>
      </w:r>
    </w:p>
    <w:p w14:paraId="5812CFE0" w14:textId="0221F4DC" w:rsidR="00394471" w:rsidRPr="00D27132" w:rsidRDefault="008D2002" w:rsidP="00394471">
      <w:pPr>
        <w:pStyle w:val="B1"/>
        <w:rPr>
          <w:rFonts w:eastAsia="Batang"/>
          <w:noProof/>
        </w:rPr>
      </w:pPr>
      <w:r w:rsidRPr="00D27132">
        <w:rPr>
          <w:rFonts w:eastAsia="Batang"/>
          <w:noProof/>
        </w:rPr>
        <w:t>1&gt;</w:t>
      </w:r>
      <w:r w:rsidRPr="00D27132">
        <w:rPr>
          <w:rFonts w:eastAsia="Batang"/>
          <w:noProof/>
        </w:rPr>
        <w:tab/>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modification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 xml:space="preserve"> or</w:t>
      </w:r>
      <w:r w:rsidR="00394471" w:rsidRPr="00D27132">
        <w:rPr>
          <w:rFonts w:eastAsia="Batang"/>
          <w:i/>
          <w:noProof/>
        </w:rPr>
        <w:t xml:space="preserve"> SidelinkPreconfigNR</w:t>
      </w:r>
      <w:r w:rsidR="00394471" w:rsidRPr="00D27132">
        <w:rPr>
          <w:rFonts w:eastAsia="Batang"/>
          <w:noProof/>
        </w:rPr>
        <w:t>:</w:t>
      </w:r>
    </w:p>
    <w:p w14:paraId="64BD9CF0"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SDAP entity of the sidelink DRB, in accordance with the </w:t>
      </w:r>
      <w:r w:rsidRPr="00D27132">
        <w:rPr>
          <w:rFonts w:eastAsia="Batang"/>
          <w:i/>
          <w:noProof/>
        </w:rPr>
        <w:t>sl-SDAP-ConfigPC5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sl-SDAP-Config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593A97D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lang w:eastAsia="x-none"/>
        </w:rPr>
        <w:t>reconfigure the PDCP entity of the</w:t>
      </w:r>
      <w:r w:rsidRPr="00D27132">
        <w:rPr>
          <w:rFonts w:eastAsia="Batang"/>
          <w:noProof/>
        </w:rPr>
        <w:t xml:space="preserve"> sidelink</w:t>
      </w:r>
      <w:r w:rsidRPr="00D27132">
        <w:rPr>
          <w:lang w:eastAsia="x-none"/>
        </w:rPr>
        <w:t xml:space="preserve"> DRB, in accordance with the </w:t>
      </w:r>
      <w:r w:rsidRPr="00D27132">
        <w:rPr>
          <w:rFonts w:eastAsia="Batang"/>
          <w:i/>
          <w:noProof/>
        </w:rPr>
        <w:t>sl-PDCP-ConfigPC5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or</w:t>
      </w:r>
      <w:r w:rsidRPr="00D27132">
        <w:rPr>
          <w:rFonts w:eastAsia="Batang"/>
          <w:i/>
          <w:noProof/>
        </w:rPr>
        <w:t xml:space="preserve"> sl-PDCP-Config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7E058EB"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RLC entity of the sidelink DRB, in accordance with the </w:t>
      </w:r>
      <w:r w:rsidRPr="00D27132">
        <w:rPr>
          <w:rFonts w:eastAsia="Batang"/>
          <w:i/>
          <w:noProof/>
        </w:rPr>
        <w:t>sl-RLC-ConfigPC5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sl-RLC-Config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4BFF73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logical channel of the sidelink DRB, in accordance with the </w:t>
      </w:r>
      <w:r w:rsidRPr="00D27132">
        <w:rPr>
          <w:rFonts w:eastAsia="Batang"/>
          <w:i/>
          <w:noProof/>
        </w:rPr>
        <w:t>sl-MAC-LogicalChannelConfigPC5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sl-MAC-LogicalChannelConfig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437C4D54" w14:textId="77777777" w:rsidR="00394471" w:rsidRPr="00D27132" w:rsidRDefault="00394471" w:rsidP="00394471">
      <w:pPr>
        <w:pStyle w:val="5"/>
        <w:rPr>
          <w:rFonts w:eastAsia="MS Mincho"/>
        </w:rPr>
      </w:pPr>
      <w:bookmarkStart w:id="230" w:name="_Toc60777038"/>
      <w:bookmarkStart w:id="231" w:name="_Toc90650910"/>
      <w:r w:rsidRPr="00D27132">
        <w:rPr>
          <w:rFonts w:eastAsia="MS Mincho"/>
        </w:rPr>
        <w:t>5.8.9.1a.3</w:t>
      </w:r>
      <w:r w:rsidRPr="00D27132">
        <w:rPr>
          <w:rFonts w:eastAsia="MS Mincho"/>
        </w:rPr>
        <w:tab/>
        <w:t>Sidelink SRB release</w:t>
      </w:r>
      <w:bookmarkEnd w:id="230"/>
      <w:bookmarkEnd w:id="231"/>
    </w:p>
    <w:p w14:paraId="12AF6084" w14:textId="77777777" w:rsidR="00394471" w:rsidRPr="00D27132" w:rsidRDefault="00394471" w:rsidP="00394471">
      <w:r w:rsidRPr="00D27132">
        <w:t>The UE shall:</w:t>
      </w:r>
    </w:p>
    <w:p w14:paraId="6D1668FD" w14:textId="77777777" w:rsidR="00394471" w:rsidRPr="00D27132" w:rsidRDefault="00394471" w:rsidP="00394471">
      <w:pPr>
        <w:pStyle w:val="B1"/>
      </w:pPr>
      <w:r w:rsidRPr="00D27132">
        <w:t>1&gt;</w:t>
      </w:r>
      <w:r w:rsidRPr="00D27132">
        <w:tab/>
        <w:t>if a PC5-RRC connection release for a specific destination is requested by upper layers; or</w:t>
      </w:r>
    </w:p>
    <w:p w14:paraId="0FC6A53A" w14:textId="77777777" w:rsidR="00394471" w:rsidRPr="00D27132" w:rsidRDefault="00394471" w:rsidP="00394471">
      <w:pPr>
        <w:pStyle w:val="B1"/>
      </w:pPr>
      <w:r w:rsidRPr="00D27132">
        <w:t>1&gt;</w:t>
      </w:r>
      <w:r w:rsidRPr="00D27132">
        <w:tab/>
        <w:t>if the sidelink radio link failure is detected for a specific destination:</w:t>
      </w:r>
    </w:p>
    <w:p w14:paraId="52BD6A86" w14:textId="77777777" w:rsidR="00394471" w:rsidRPr="00D27132" w:rsidRDefault="00394471" w:rsidP="00394471">
      <w:pPr>
        <w:pStyle w:val="B2"/>
      </w:pPr>
      <w:r w:rsidRPr="00D27132">
        <w:lastRenderedPageBreak/>
        <w:t>2&gt;</w:t>
      </w:r>
      <w:r w:rsidRPr="00D27132">
        <w:tab/>
        <w:t>release the PDCP entity, RLC entity and the logical channel of the sidelink SRB for PC5-RRC message of the specific destination;</w:t>
      </w:r>
    </w:p>
    <w:p w14:paraId="47AC8952" w14:textId="77777777" w:rsidR="00394471" w:rsidRPr="00D27132" w:rsidRDefault="00394471" w:rsidP="00394471">
      <w:pPr>
        <w:pStyle w:val="B2"/>
        <w:rPr>
          <w:lang w:eastAsia="zh-CN"/>
        </w:rPr>
      </w:pPr>
      <w:r w:rsidRPr="00D27132">
        <w:t>2&gt;</w:t>
      </w:r>
      <w:r w:rsidRPr="00D27132">
        <w:tab/>
        <w:t>consider the PC5-RRC connection is released for the destination</w:t>
      </w:r>
      <w:r w:rsidRPr="00D27132">
        <w:rPr>
          <w:lang w:eastAsia="zh-CN"/>
        </w:rPr>
        <w:t>.</w:t>
      </w:r>
    </w:p>
    <w:p w14:paraId="411CE52F" w14:textId="77777777" w:rsidR="00394471" w:rsidRPr="00D27132" w:rsidRDefault="00394471" w:rsidP="00394471">
      <w:pPr>
        <w:pStyle w:val="B1"/>
      </w:pPr>
      <w:r w:rsidRPr="00D27132">
        <w:t>1&gt;</w:t>
      </w:r>
      <w:r w:rsidRPr="00D27132">
        <w:tab/>
        <w:t>if PC5-S transmission for a specific destination is terminated in upper layers:</w:t>
      </w:r>
    </w:p>
    <w:p w14:paraId="0C91001D" w14:textId="77777777" w:rsidR="00394471" w:rsidRPr="00D27132" w:rsidRDefault="00394471" w:rsidP="00394471">
      <w:pPr>
        <w:pStyle w:val="B2"/>
      </w:pPr>
      <w:r w:rsidRPr="00D27132">
        <w:t>2&gt;</w:t>
      </w:r>
      <w:r w:rsidRPr="00D27132">
        <w:tab/>
        <w:t>release the PDCP entity, RLC entity and the logical channel of the sidelink SRB(s</w:t>
      </w:r>
      <w:r w:rsidRPr="00D27132">
        <w:rPr>
          <w:lang w:eastAsia="zh-CN"/>
        </w:rPr>
        <w:t>)</w:t>
      </w:r>
      <w:r w:rsidRPr="00D27132">
        <w:t xml:space="preserve"> for PC5-S message of the specific destination;</w:t>
      </w:r>
    </w:p>
    <w:p w14:paraId="31BE0951" w14:textId="77777777" w:rsidR="00394471" w:rsidRPr="00D27132" w:rsidRDefault="00394471" w:rsidP="00394471">
      <w:pPr>
        <w:pStyle w:val="5"/>
        <w:rPr>
          <w:rFonts w:eastAsia="MS Mincho"/>
        </w:rPr>
      </w:pPr>
      <w:bookmarkStart w:id="232" w:name="_Toc60777039"/>
      <w:bookmarkStart w:id="233" w:name="_Toc90650911"/>
      <w:r w:rsidRPr="00D27132">
        <w:rPr>
          <w:rFonts w:eastAsia="MS Mincho"/>
        </w:rPr>
        <w:t>5.8.9.1a.4</w:t>
      </w:r>
      <w:r w:rsidRPr="00D27132">
        <w:rPr>
          <w:rFonts w:eastAsia="MS Mincho"/>
        </w:rPr>
        <w:tab/>
        <w:t>Sidelink SRB addition</w:t>
      </w:r>
      <w:bookmarkEnd w:id="232"/>
      <w:bookmarkEnd w:id="233"/>
    </w:p>
    <w:p w14:paraId="6278256A" w14:textId="77777777" w:rsidR="00394471" w:rsidRPr="00D27132" w:rsidRDefault="00394471" w:rsidP="00394471">
      <w:r w:rsidRPr="00D27132">
        <w:t>The UE shall:</w:t>
      </w:r>
    </w:p>
    <w:p w14:paraId="36404E2B" w14:textId="77777777" w:rsidR="00394471" w:rsidRPr="00D27132" w:rsidRDefault="00394471" w:rsidP="00394471">
      <w:pPr>
        <w:pStyle w:val="B1"/>
      </w:pPr>
      <w:r w:rsidRPr="00D27132">
        <w:t>1&gt;</w:t>
      </w:r>
      <w:r w:rsidRPr="00D27132">
        <w:tab/>
        <w:t>if transmission of PC5-S message for a specific destination is requested by upper layers for sidelink SRB:</w:t>
      </w:r>
    </w:p>
    <w:p w14:paraId="5C03885C" w14:textId="77777777" w:rsidR="00394471" w:rsidRPr="00D27132" w:rsidRDefault="00394471" w:rsidP="00394471">
      <w:pPr>
        <w:pStyle w:val="B2"/>
      </w:pPr>
      <w:r w:rsidRPr="00D27132">
        <w:t>2&gt;</w:t>
      </w:r>
      <w:r w:rsidRPr="00D27132">
        <w:tab/>
        <w:t>establish PDCP entity, RLC entity and the logical channel of a sidelink SRB for PC5-S message, as specified in sub-clause 9.1.1.4;</w:t>
      </w:r>
    </w:p>
    <w:p w14:paraId="0E9308DE" w14:textId="77777777" w:rsidR="00394471" w:rsidRPr="00D27132" w:rsidRDefault="00394471" w:rsidP="00394471">
      <w:pPr>
        <w:pStyle w:val="B1"/>
      </w:pPr>
      <w:r w:rsidRPr="00D27132">
        <w:t>1&gt;</w:t>
      </w:r>
      <w:r w:rsidRPr="00D27132">
        <w:tab/>
        <w:t>if a PC5-RRC connection establishment for a specific destination is indicated by upper layers:</w:t>
      </w:r>
    </w:p>
    <w:p w14:paraId="39C7DF27" w14:textId="77777777" w:rsidR="00394471" w:rsidRPr="00D27132" w:rsidRDefault="00394471" w:rsidP="00394471">
      <w:pPr>
        <w:pStyle w:val="B2"/>
      </w:pPr>
      <w:r w:rsidRPr="00D27132">
        <w:t>2&gt;</w:t>
      </w:r>
      <w:r w:rsidRPr="00D27132">
        <w:tab/>
        <w:t>establish PDCP entity, RLC entity and the logical channel of a sidelink SRB for PC5-RRC message of the specific destination, as specified in sub-clause 9.1.1.4;</w:t>
      </w:r>
    </w:p>
    <w:p w14:paraId="43C89EFA" w14:textId="77777777" w:rsidR="00394471" w:rsidRPr="00D27132" w:rsidRDefault="00394471" w:rsidP="00394471">
      <w:pPr>
        <w:pStyle w:val="B2"/>
        <w:rPr>
          <w:lang w:eastAsia="zh-CN"/>
        </w:rPr>
      </w:pPr>
      <w:r w:rsidRPr="00D27132">
        <w:t>2&gt;</w:t>
      </w:r>
      <w:r w:rsidRPr="00D27132">
        <w:tab/>
        <w:t>consider the PC5-RRC connection is established for the destination</w:t>
      </w:r>
      <w:r w:rsidRPr="00D27132">
        <w:rPr>
          <w:lang w:eastAsia="zh-CN"/>
        </w:rPr>
        <w:t>.</w:t>
      </w:r>
    </w:p>
    <w:p w14:paraId="0287C56D" w14:textId="77777777" w:rsidR="00394471" w:rsidRPr="00D27132" w:rsidRDefault="00394471" w:rsidP="00394471">
      <w:pPr>
        <w:pStyle w:val="4"/>
      </w:pPr>
      <w:bookmarkStart w:id="234" w:name="_Toc60777040"/>
      <w:bookmarkStart w:id="235" w:name="_Toc90650912"/>
      <w:r w:rsidRPr="00D27132">
        <w:t>5.8.9.2</w:t>
      </w:r>
      <w:r w:rsidRPr="00D27132">
        <w:tab/>
        <w:t>Sidelink UE capability transfer</w:t>
      </w:r>
      <w:bookmarkEnd w:id="234"/>
      <w:bookmarkEnd w:id="235"/>
    </w:p>
    <w:p w14:paraId="2DAD8997" w14:textId="77777777" w:rsidR="00394471" w:rsidRPr="00D27132" w:rsidRDefault="00394471" w:rsidP="00394471">
      <w:pPr>
        <w:pStyle w:val="4"/>
      </w:pPr>
      <w:bookmarkStart w:id="236" w:name="_Toc60777041"/>
      <w:bookmarkStart w:id="237" w:name="_Toc90650913"/>
      <w:r w:rsidRPr="00D27132">
        <w:t>5.8.9.2.1</w:t>
      </w:r>
      <w:r w:rsidRPr="00D27132">
        <w:tab/>
        <w:t>General</w:t>
      </w:r>
      <w:bookmarkEnd w:id="236"/>
      <w:bookmarkEnd w:id="237"/>
    </w:p>
    <w:p w14:paraId="75843906" w14:textId="77777777" w:rsidR="00394471" w:rsidRPr="00D27132" w:rsidRDefault="00394471" w:rsidP="00394471">
      <w:r w:rsidRPr="00D27132">
        <w:t>This clause describes how the UE compiles and transfers its sidelink UE capability information for unicast to the initiating UE.</w:t>
      </w:r>
    </w:p>
    <w:p w14:paraId="6C8CA3D9" w14:textId="07285851" w:rsidR="00394471" w:rsidRPr="00D27132" w:rsidRDefault="00B67223" w:rsidP="00394471">
      <w:pPr>
        <w:pStyle w:val="TH"/>
      </w:pPr>
      <w:r w:rsidRPr="00D27132">
        <w:object w:dxaOrig="4440" w:dyaOrig="2055" w14:anchorId="28D88FD0">
          <v:shape id="_x0000_i1032" type="#_x0000_t75" style="width:222pt;height:103pt" o:ole="">
            <v:imagedata r:id="rId29" o:title=""/>
          </v:shape>
          <o:OLEObject Type="Embed" ProgID="Mscgen.Chart" ShapeID="_x0000_i1032" DrawAspect="Content" ObjectID="_1704626520" r:id="rId30"/>
        </w:object>
      </w:r>
    </w:p>
    <w:p w14:paraId="6A76A1A8" w14:textId="77777777" w:rsidR="00394471" w:rsidRPr="00D27132" w:rsidRDefault="00394471" w:rsidP="00394471">
      <w:pPr>
        <w:pStyle w:val="TF"/>
      </w:pPr>
      <w:r w:rsidRPr="00D27132">
        <w:rPr>
          <w:rFonts w:eastAsia="MS Mincho"/>
        </w:rPr>
        <w:t>Figure 5.8.9.2.1-1: Sidelink UE capability transfer</w:t>
      </w:r>
    </w:p>
    <w:p w14:paraId="6424A48A" w14:textId="77777777" w:rsidR="00394471" w:rsidRPr="00D27132" w:rsidRDefault="00394471" w:rsidP="00394471">
      <w:pPr>
        <w:pStyle w:val="4"/>
      </w:pPr>
      <w:bookmarkStart w:id="238" w:name="_Toc60777042"/>
      <w:bookmarkStart w:id="239" w:name="_Toc90650914"/>
      <w:r w:rsidRPr="00D27132">
        <w:t>5.8.9.2.2</w:t>
      </w:r>
      <w:r w:rsidRPr="00D27132">
        <w:tab/>
        <w:t>Initiation</w:t>
      </w:r>
      <w:bookmarkEnd w:id="238"/>
      <w:bookmarkEnd w:id="239"/>
    </w:p>
    <w:p w14:paraId="6CC91B4C" w14:textId="77777777" w:rsidR="00394471" w:rsidRPr="00D27132" w:rsidRDefault="00394471" w:rsidP="00394471">
      <w:pPr>
        <w:rPr>
          <w:rFonts w:eastAsia="MS Mincho"/>
        </w:rPr>
      </w:pPr>
      <w:r w:rsidRPr="00D27132">
        <w:rPr>
          <w:rFonts w:eastAsia="MS Mincho"/>
        </w:rPr>
        <w:t>The UE may initiate the sidelink UE capability transfer procedure upon indication from upper layer when it needs (additional) UE radio access capability information.</w:t>
      </w:r>
    </w:p>
    <w:p w14:paraId="7A29124A" w14:textId="77777777" w:rsidR="00394471" w:rsidRPr="00D27132" w:rsidRDefault="00394471" w:rsidP="00394471">
      <w:pPr>
        <w:pStyle w:val="4"/>
      </w:pPr>
      <w:bookmarkStart w:id="240" w:name="_Toc60777043"/>
      <w:bookmarkStart w:id="241" w:name="_Toc90650915"/>
      <w:r w:rsidRPr="00D27132">
        <w:t>5.8.9.2.3</w:t>
      </w:r>
      <w:r w:rsidRPr="00D27132">
        <w:tab/>
        <w:t xml:space="preserve">Actions related to transmission of the </w:t>
      </w:r>
      <w:r w:rsidRPr="00D27132">
        <w:rPr>
          <w:i/>
        </w:rPr>
        <w:t>UECapabilityEnquirySidelink</w:t>
      </w:r>
      <w:r w:rsidRPr="00D27132">
        <w:t xml:space="preserve"> by the UE</w:t>
      </w:r>
      <w:bookmarkEnd w:id="240"/>
      <w:bookmarkEnd w:id="241"/>
    </w:p>
    <w:p w14:paraId="14AF9F71" w14:textId="77777777" w:rsidR="00394471" w:rsidRPr="00D27132" w:rsidRDefault="00394471" w:rsidP="00394471">
      <w:pPr>
        <w:rPr>
          <w:rFonts w:eastAsia="MS Mincho"/>
        </w:rPr>
      </w:pPr>
      <w:r w:rsidRPr="00D27132">
        <w:t xml:space="preserve">The initiating UE shall set the contents of </w:t>
      </w:r>
      <w:r w:rsidRPr="00D27132">
        <w:rPr>
          <w:i/>
        </w:rPr>
        <w:t xml:space="preserve">UECapabilityEnquirySidelink </w:t>
      </w:r>
      <w:r w:rsidRPr="00D27132">
        <w:t>message as follows</w:t>
      </w:r>
      <w:r w:rsidRPr="00D27132">
        <w:rPr>
          <w:rFonts w:eastAsia="MS Mincho"/>
        </w:rPr>
        <w:t>:</w:t>
      </w:r>
    </w:p>
    <w:p w14:paraId="30845D96" w14:textId="77777777" w:rsidR="00394471" w:rsidRPr="00D27132" w:rsidRDefault="00394471" w:rsidP="00394471">
      <w:pPr>
        <w:pStyle w:val="B1"/>
      </w:pPr>
      <w:r w:rsidRPr="00D27132">
        <w:t>1&gt;</w:t>
      </w:r>
      <w:r w:rsidRPr="00D27132">
        <w:tab/>
        <w:t xml:space="preserve">include in UE radio access capabilities for sidelink within </w:t>
      </w:r>
      <w:r w:rsidRPr="00D27132">
        <w:rPr>
          <w:i/>
        </w:rPr>
        <w:t>ue-CapabilityInformationSidelink</w:t>
      </w:r>
      <w:r w:rsidRPr="00D27132">
        <w:t>, if needed;</w:t>
      </w:r>
    </w:p>
    <w:p w14:paraId="61070B6C" w14:textId="698FE69F" w:rsidR="00394471" w:rsidRPr="00D27132" w:rsidRDefault="00394471" w:rsidP="00394471">
      <w:pPr>
        <w:pStyle w:val="NO"/>
      </w:pPr>
      <w:r w:rsidRPr="00D27132">
        <w:t>NOTE</w:t>
      </w:r>
      <w:r w:rsidR="00D027C1" w:rsidRPr="00D27132">
        <w:t xml:space="preserve"> 1</w:t>
      </w:r>
      <w:r w:rsidRPr="00D27132">
        <w:t>:</w:t>
      </w:r>
      <w:r w:rsidRPr="00D27132">
        <w:tab/>
        <w:t xml:space="preserve">It is up to initiating UE to decide whether </w:t>
      </w:r>
      <w:r w:rsidRPr="00D27132">
        <w:rPr>
          <w:i/>
        </w:rPr>
        <w:t>ue-CapabilityInformationSidelink</w:t>
      </w:r>
      <w:r w:rsidRPr="00D27132">
        <w:t xml:space="preserve"> should be included.</w:t>
      </w:r>
    </w:p>
    <w:p w14:paraId="664E1675" w14:textId="77777777" w:rsidR="00394471" w:rsidRPr="00D27132" w:rsidRDefault="00394471" w:rsidP="00394471">
      <w:pPr>
        <w:pStyle w:val="B1"/>
      </w:pPr>
      <w:r w:rsidRPr="00D27132">
        <w:t>1&gt;</w:t>
      </w:r>
      <w:r w:rsidRPr="00D27132">
        <w:tab/>
        <w:t xml:space="preserve">set </w:t>
      </w:r>
      <w:r w:rsidRPr="00D27132">
        <w:rPr>
          <w:i/>
        </w:rPr>
        <w:t>frequencyBandListFilterSidelink</w:t>
      </w:r>
      <w:r w:rsidRPr="00D27132">
        <w:t xml:space="preserve"> to include </w:t>
      </w:r>
      <w:r w:rsidRPr="00D27132">
        <w:rPr>
          <w:lang w:eastAsia="en-GB"/>
        </w:rPr>
        <w:t>frequency bands for which the peer UE is requested to provide supported bands and band combinations;</w:t>
      </w:r>
    </w:p>
    <w:p w14:paraId="67829362" w14:textId="49833C4C" w:rsidR="00D027C1" w:rsidRPr="00D27132" w:rsidRDefault="00D027C1" w:rsidP="00D027C1">
      <w:pPr>
        <w:pStyle w:val="NO"/>
      </w:pPr>
      <w:r w:rsidRPr="00D27132">
        <w:t>NOTE 2:</w:t>
      </w:r>
      <w:r w:rsidRPr="00D27132">
        <w:tab/>
        <w:t xml:space="preserve">The initiating UE is not allowed to send the </w:t>
      </w:r>
      <w:r w:rsidRPr="00D27132">
        <w:rPr>
          <w:i/>
        </w:rPr>
        <w:t xml:space="preserve">UECapabilityEnquirySidelink </w:t>
      </w:r>
      <w:r w:rsidRPr="00D27132">
        <w:t xml:space="preserve">message without including the field </w:t>
      </w:r>
      <w:r w:rsidRPr="00D27132">
        <w:rPr>
          <w:i/>
        </w:rPr>
        <w:t>frequencyBandListFilterSidelink.</w:t>
      </w:r>
    </w:p>
    <w:p w14:paraId="5CC079BE" w14:textId="77777777" w:rsidR="00394471" w:rsidRPr="00D27132" w:rsidRDefault="00394471" w:rsidP="00394471">
      <w:pPr>
        <w:pStyle w:val="B1"/>
        <w:rPr>
          <w:rFonts w:eastAsia="MS Mincho"/>
        </w:rPr>
      </w:pPr>
      <w:r w:rsidRPr="00D27132">
        <w:rPr>
          <w:rFonts w:eastAsia="MS Mincho"/>
        </w:rPr>
        <w:t>1&gt;</w:t>
      </w:r>
      <w:r w:rsidRPr="00D27132">
        <w:rPr>
          <w:rFonts w:eastAsia="MS Mincho"/>
        </w:rPr>
        <w:tab/>
      </w:r>
      <w:r w:rsidRPr="00D27132">
        <w:t xml:space="preserve">submit the </w:t>
      </w:r>
      <w:r w:rsidRPr="00D27132">
        <w:rPr>
          <w:i/>
        </w:rPr>
        <w:t xml:space="preserve">UECapabilityEnquirySidelink </w:t>
      </w:r>
      <w:r w:rsidRPr="00D27132">
        <w:t>message to lower layers for transmission.</w:t>
      </w:r>
    </w:p>
    <w:p w14:paraId="5F0B55CC" w14:textId="77777777" w:rsidR="00394471" w:rsidRPr="00D27132" w:rsidRDefault="00394471" w:rsidP="00394471">
      <w:pPr>
        <w:pStyle w:val="4"/>
      </w:pPr>
      <w:bookmarkStart w:id="242" w:name="_Toc60777044"/>
      <w:bookmarkStart w:id="243" w:name="_Toc90650916"/>
      <w:r w:rsidRPr="00D27132">
        <w:lastRenderedPageBreak/>
        <w:t>5.8.9.2.4</w:t>
      </w:r>
      <w:r w:rsidRPr="00D27132">
        <w:tab/>
        <w:t xml:space="preserve">Actions related to reception of the </w:t>
      </w:r>
      <w:r w:rsidRPr="00D27132">
        <w:rPr>
          <w:i/>
        </w:rPr>
        <w:t>UECapabilityEnquirySidelink</w:t>
      </w:r>
      <w:r w:rsidRPr="00D27132">
        <w:t xml:space="preserve"> by the UE</w:t>
      </w:r>
      <w:bookmarkEnd w:id="242"/>
      <w:bookmarkEnd w:id="243"/>
    </w:p>
    <w:p w14:paraId="50E762E7" w14:textId="77777777" w:rsidR="00394471" w:rsidRPr="00D27132" w:rsidRDefault="00394471" w:rsidP="00394471">
      <w:r w:rsidRPr="00D27132">
        <w:t xml:space="preserve">The peer UE shall set the contents of </w:t>
      </w:r>
      <w:r w:rsidRPr="00D27132">
        <w:rPr>
          <w:i/>
        </w:rPr>
        <w:t>UECapabilityInformationSidelink</w:t>
      </w:r>
      <w:r w:rsidRPr="00D27132">
        <w:t xml:space="preserve"> message as follows:</w:t>
      </w:r>
    </w:p>
    <w:p w14:paraId="57CA120E" w14:textId="77777777" w:rsidR="00394471" w:rsidRPr="00D27132" w:rsidRDefault="00394471" w:rsidP="00394471">
      <w:pPr>
        <w:pStyle w:val="B1"/>
      </w:pPr>
      <w:r w:rsidRPr="00D27132">
        <w:t>1&gt;</w:t>
      </w:r>
      <w:r w:rsidRPr="00D27132">
        <w:tab/>
        <w:t xml:space="preserve">include UE radio access capabilities for sidelink within </w:t>
      </w:r>
      <w:r w:rsidRPr="00D27132">
        <w:rPr>
          <w:i/>
        </w:rPr>
        <w:t>ue-CapabilityInformationSidelink</w:t>
      </w:r>
      <w:r w:rsidRPr="00D27132">
        <w:t>;</w:t>
      </w:r>
    </w:p>
    <w:p w14:paraId="7E2390A1" w14:textId="6E06135B" w:rsidR="00394471" w:rsidRPr="00D27132" w:rsidRDefault="00394471" w:rsidP="00394471">
      <w:pPr>
        <w:pStyle w:val="B1"/>
      </w:pPr>
      <w:r w:rsidRPr="00D27132">
        <w:t>1&gt;</w:t>
      </w:r>
      <w:r w:rsidRPr="00D27132">
        <w:tab/>
        <w:t xml:space="preserve">compile a list of "candidate band combinations" only consisting of bands included in </w:t>
      </w:r>
      <w:r w:rsidRPr="00D27132">
        <w:rPr>
          <w:i/>
        </w:rPr>
        <w:t>frequencyBandListFilter</w:t>
      </w:r>
      <w:r w:rsidR="005A6755" w:rsidRPr="00D27132">
        <w:rPr>
          <w:i/>
        </w:rPr>
        <w:t>Sidelink</w:t>
      </w:r>
      <w:r w:rsidRPr="00D27132">
        <w:t xml:space="preserve">, and prioritized in the order of </w:t>
      </w:r>
      <w:r w:rsidRPr="00D27132">
        <w:rPr>
          <w:i/>
        </w:rPr>
        <w:t xml:space="preserve">frequencyBandListFilterSidelink </w:t>
      </w:r>
      <w:r w:rsidRPr="00D27132">
        <w:t>(i.e. first include band combinations containing the first-listed band, then include remaining band combinations containing the second-listed band, and so on).</w:t>
      </w:r>
    </w:p>
    <w:p w14:paraId="35705FC2" w14:textId="77777777" w:rsidR="00394471" w:rsidRPr="00D27132" w:rsidRDefault="00394471" w:rsidP="00394471">
      <w:pPr>
        <w:pStyle w:val="B1"/>
      </w:pPr>
      <w:r w:rsidRPr="00D27132">
        <w:t>1&gt;</w:t>
      </w:r>
      <w:r w:rsidRPr="00D27132">
        <w:tab/>
        <w:t xml:space="preserve">include into </w:t>
      </w:r>
      <w:r w:rsidRPr="00D27132">
        <w:rPr>
          <w:i/>
        </w:rPr>
        <w:t>supportedBandCombinationListSidelinkNR</w:t>
      </w:r>
      <w:r w:rsidRPr="00D27132">
        <w:t xml:space="preserve"> as many band combinations as possible from the list of "candidate band combinations", starting from the first entry;</w:t>
      </w:r>
    </w:p>
    <w:p w14:paraId="33166547" w14:textId="5CBE40E5" w:rsidR="00394471" w:rsidRPr="00D27132" w:rsidRDefault="00394471" w:rsidP="00394471">
      <w:pPr>
        <w:pStyle w:val="B1"/>
      </w:pPr>
      <w:r w:rsidRPr="00D27132">
        <w:t>1&gt;</w:t>
      </w:r>
      <w:r w:rsidRPr="00D27132">
        <w:tab/>
        <w:t xml:space="preserve">include the received </w:t>
      </w:r>
      <w:r w:rsidRPr="00D27132">
        <w:rPr>
          <w:i/>
        </w:rPr>
        <w:t>frequencyBandListFilter</w:t>
      </w:r>
      <w:r w:rsidR="005A6755" w:rsidRPr="00D27132">
        <w:rPr>
          <w:i/>
        </w:rPr>
        <w:t>Sidelink</w:t>
      </w:r>
      <w:r w:rsidRPr="00D27132">
        <w:t xml:space="preserve"> in the field </w:t>
      </w:r>
      <w:r w:rsidRPr="00D27132">
        <w:rPr>
          <w:i/>
        </w:rPr>
        <w:t>appliedFreqBandListFilter</w:t>
      </w:r>
      <w:r w:rsidRPr="00D27132">
        <w:t xml:space="preserve"> of the requested UE capability;</w:t>
      </w:r>
    </w:p>
    <w:p w14:paraId="7D38196D" w14:textId="77777777" w:rsidR="00394471" w:rsidRPr="00D27132" w:rsidRDefault="00394471" w:rsidP="00394471">
      <w:pPr>
        <w:pStyle w:val="B1"/>
      </w:pPr>
      <w:r w:rsidRPr="00D27132">
        <w:t>1&gt;</w:t>
      </w:r>
      <w:r w:rsidRPr="00D27132">
        <w:tab/>
        <w:t xml:space="preserve">submit the </w:t>
      </w:r>
      <w:r w:rsidRPr="00D27132">
        <w:rPr>
          <w:i/>
        </w:rPr>
        <w:t>UECapabilityInformationSidelink</w:t>
      </w:r>
      <w:r w:rsidRPr="00D27132">
        <w:t xml:space="preserve"> message to lower layers for transmission.</w:t>
      </w:r>
    </w:p>
    <w:p w14:paraId="0558003D" w14:textId="77777777" w:rsidR="00D027C1" w:rsidRPr="00D27132" w:rsidRDefault="00D027C1" w:rsidP="00255542">
      <w:pPr>
        <w:pStyle w:val="NO"/>
      </w:pPr>
      <w:r w:rsidRPr="00D27132">
        <w:t>NOTE:</w:t>
      </w:r>
      <w:r w:rsidRPr="00D27132">
        <w:tab/>
        <w:t>If the UE cannot include all band combinations due to message size or list size constraints, it is up to UE implementation which band combinations it prioritizes.</w:t>
      </w:r>
    </w:p>
    <w:p w14:paraId="6C34531F" w14:textId="0C5A7570" w:rsidR="00394471" w:rsidRPr="00D27132" w:rsidRDefault="00394471" w:rsidP="00394471">
      <w:pPr>
        <w:pStyle w:val="4"/>
      </w:pPr>
      <w:bookmarkStart w:id="244" w:name="_Toc60777045"/>
      <w:bookmarkStart w:id="245" w:name="_Toc90650917"/>
      <w:r w:rsidRPr="00D27132">
        <w:t>5.8.9.3</w:t>
      </w:r>
      <w:r w:rsidRPr="00D27132">
        <w:tab/>
        <w:t>Sidelink radio link failure related actions</w:t>
      </w:r>
      <w:bookmarkEnd w:id="244"/>
      <w:bookmarkEnd w:id="245"/>
    </w:p>
    <w:p w14:paraId="2E65B516" w14:textId="77777777" w:rsidR="00394471" w:rsidRPr="00D27132" w:rsidRDefault="00394471" w:rsidP="00394471">
      <w:r w:rsidRPr="00D27132">
        <w:t>The UE shall:</w:t>
      </w:r>
    </w:p>
    <w:p w14:paraId="0EE0EB55" w14:textId="77777777" w:rsidR="00394471" w:rsidRPr="00D27132" w:rsidRDefault="00394471" w:rsidP="00394471">
      <w:pPr>
        <w:pStyle w:val="B1"/>
      </w:pPr>
      <w:r w:rsidRPr="00D27132">
        <w:t>1&gt;</w:t>
      </w:r>
      <w:r w:rsidRPr="00D27132">
        <w:tab/>
        <w:t>upon indication from sidelink RLC entity that the maximum number of retransmissions for a specific destination has been reached; or</w:t>
      </w:r>
    </w:p>
    <w:p w14:paraId="65B0C34A" w14:textId="77777777" w:rsidR="00394471" w:rsidRPr="00D27132" w:rsidRDefault="00394471" w:rsidP="00394471">
      <w:pPr>
        <w:pStyle w:val="B1"/>
      </w:pPr>
      <w:r w:rsidRPr="00D27132">
        <w:t>1&gt;</w:t>
      </w:r>
      <w:r w:rsidRPr="00D27132">
        <w:tab/>
        <w:t xml:space="preserve">upon </w:t>
      </w:r>
      <w:r w:rsidRPr="00D27132">
        <w:rPr>
          <w:rFonts w:eastAsia="MS Mincho"/>
        </w:rPr>
        <w:t>T400 expiry</w:t>
      </w:r>
      <w:r w:rsidRPr="00D27132">
        <w:t xml:space="preserve"> </w:t>
      </w:r>
      <w:r w:rsidRPr="00D27132">
        <w:rPr>
          <w:rFonts w:eastAsia="MS Mincho"/>
        </w:rPr>
        <w:t>for a specific destination</w:t>
      </w:r>
      <w:r w:rsidRPr="00D27132">
        <w:t>; or</w:t>
      </w:r>
    </w:p>
    <w:p w14:paraId="4940DC8D" w14:textId="3DC588F0" w:rsidR="00394471" w:rsidRPr="00D27132" w:rsidRDefault="00394471" w:rsidP="00394471">
      <w:pPr>
        <w:pStyle w:val="B1"/>
      </w:pPr>
      <w:r w:rsidRPr="00D27132">
        <w:t>1&gt;</w:t>
      </w:r>
      <w:r w:rsidRPr="00D27132">
        <w:tab/>
        <w:t>upon indication from MAC entity that the maximum number of consecutive HARQ DTX for a specific destination has been reached; or</w:t>
      </w:r>
    </w:p>
    <w:p w14:paraId="5859F1ED" w14:textId="77777777" w:rsidR="00394471" w:rsidRPr="00D27132" w:rsidRDefault="00394471" w:rsidP="00394471">
      <w:pPr>
        <w:pStyle w:val="B1"/>
      </w:pPr>
      <w:r w:rsidRPr="00D27132">
        <w:t>1&gt;</w:t>
      </w:r>
      <w:r w:rsidRPr="00D27132">
        <w:tab/>
        <w:t xml:space="preserve">upon integrity check failure indication from sidelink PDCP entity concerning SL-SRB2 or SL-SRB3 </w:t>
      </w:r>
      <w:r w:rsidRPr="00D27132">
        <w:rPr>
          <w:rFonts w:eastAsia="MS Mincho"/>
        </w:rPr>
        <w:t>for a specific destination</w:t>
      </w:r>
      <w:r w:rsidRPr="00D27132">
        <w:t>:</w:t>
      </w:r>
    </w:p>
    <w:p w14:paraId="0DA2EFBC" w14:textId="77777777" w:rsidR="00394471" w:rsidRPr="00D27132" w:rsidRDefault="00394471" w:rsidP="00394471">
      <w:pPr>
        <w:pStyle w:val="B2"/>
      </w:pPr>
      <w:r w:rsidRPr="00D27132">
        <w:t>2&gt;</w:t>
      </w:r>
      <w:r w:rsidRPr="00D27132">
        <w:tab/>
        <w:t>consider sidelink radio link failure to be detected for this destination;</w:t>
      </w:r>
    </w:p>
    <w:p w14:paraId="3ED3C295" w14:textId="77777777" w:rsidR="00394471" w:rsidRPr="00D27132" w:rsidRDefault="00394471" w:rsidP="00394471">
      <w:pPr>
        <w:pStyle w:val="B2"/>
      </w:pPr>
      <w:r w:rsidRPr="00D27132">
        <w:t>2&gt;</w:t>
      </w:r>
      <w:r w:rsidRPr="00D27132">
        <w:tab/>
        <w:t>release the DRBs of this destination, in according to sub-clause 5.8.9.1a.1;</w:t>
      </w:r>
    </w:p>
    <w:p w14:paraId="5CDCAC50" w14:textId="77777777" w:rsidR="00394471" w:rsidRPr="00D27132" w:rsidRDefault="00394471" w:rsidP="00394471">
      <w:pPr>
        <w:pStyle w:val="B2"/>
      </w:pPr>
      <w:r w:rsidRPr="00D27132">
        <w:t>2&gt;</w:t>
      </w:r>
      <w:r w:rsidRPr="00D27132">
        <w:tab/>
        <w:t>release the SRBs of this destination, in according to sub-clause 5.8.9.1a.3;</w:t>
      </w:r>
    </w:p>
    <w:p w14:paraId="18CB5F44" w14:textId="77777777" w:rsidR="00394471" w:rsidRPr="00D27132" w:rsidRDefault="00394471" w:rsidP="00394471">
      <w:pPr>
        <w:pStyle w:val="B2"/>
      </w:pPr>
      <w:r w:rsidRPr="00D27132">
        <w:t>2&gt;</w:t>
      </w:r>
      <w:r w:rsidRPr="00D27132">
        <w:tab/>
        <w:t>discard the NR sidelink communication related configuration of this destination;</w:t>
      </w:r>
    </w:p>
    <w:p w14:paraId="4D128440" w14:textId="77777777" w:rsidR="00394471" w:rsidRPr="00D27132" w:rsidRDefault="00394471" w:rsidP="00394471">
      <w:pPr>
        <w:pStyle w:val="B2"/>
      </w:pPr>
      <w:r w:rsidRPr="00D27132">
        <w:t>2&gt;</w:t>
      </w:r>
      <w:r w:rsidRPr="00D27132">
        <w:tab/>
        <w:t>reset</w:t>
      </w:r>
      <w:r w:rsidRPr="00D27132">
        <w:rPr>
          <w:rFonts w:eastAsia="宋体"/>
        </w:rPr>
        <w:t xml:space="preserve"> the sidelink specific MAC</w:t>
      </w:r>
      <w:r w:rsidRPr="00D27132">
        <w:t xml:space="preserve"> of this destination</w:t>
      </w:r>
      <w:r w:rsidRPr="00D27132">
        <w:rPr>
          <w:rFonts w:eastAsia="宋体"/>
        </w:rPr>
        <w:t>;</w:t>
      </w:r>
    </w:p>
    <w:p w14:paraId="5A686F34" w14:textId="77777777" w:rsidR="00394471" w:rsidRPr="00D27132" w:rsidRDefault="00394471" w:rsidP="00394471">
      <w:pPr>
        <w:pStyle w:val="B2"/>
      </w:pPr>
      <w:r w:rsidRPr="00D27132">
        <w:t>2&gt;</w:t>
      </w:r>
      <w:r w:rsidRPr="00D27132">
        <w:tab/>
        <w:t>consider the PC5-RRC connection is released for the destination;</w:t>
      </w:r>
    </w:p>
    <w:p w14:paraId="737F0391" w14:textId="77777777" w:rsidR="00394471" w:rsidRPr="00D27132" w:rsidRDefault="00394471" w:rsidP="00394471">
      <w:pPr>
        <w:pStyle w:val="B2"/>
      </w:pPr>
      <w:r w:rsidRPr="00D27132">
        <w:t>2&gt;</w:t>
      </w:r>
      <w:r w:rsidRPr="00D27132">
        <w:tab/>
        <w:t>indicate the release of the PC5-RRC connection to the upper layers for this destination (i.e. PC5 is unavailable);</w:t>
      </w:r>
    </w:p>
    <w:p w14:paraId="6AB8BE2B" w14:textId="77777777" w:rsidR="00394471" w:rsidRPr="00D27132" w:rsidRDefault="00394471" w:rsidP="00394471">
      <w:pPr>
        <w:pStyle w:val="B2"/>
      </w:pPr>
      <w:r w:rsidRPr="00D27132">
        <w:t>2&gt;</w:t>
      </w:r>
      <w:r w:rsidRPr="00D27132">
        <w:tab/>
        <w:t>if UE is in RRC_CONNECTED:</w:t>
      </w:r>
    </w:p>
    <w:p w14:paraId="4C64786C" w14:textId="77777777" w:rsidR="00394471" w:rsidRPr="00D27132" w:rsidRDefault="00394471" w:rsidP="00394471">
      <w:pPr>
        <w:pStyle w:val="B3"/>
      </w:pPr>
      <w:r w:rsidRPr="00D27132">
        <w:t>3&gt;</w:t>
      </w:r>
      <w:r w:rsidRPr="00D27132">
        <w:tab/>
        <w:t>perform the sidelink UE information for NR sidelink communication procedure, as specified in 5.8.3.3;</w:t>
      </w:r>
    </w:p>
    <w:p w14:paraId="456CAA4A" w14:textId="77777777" w:rsidR="00394471" w:rsidRPr="00D27132" w:rsidRDefault="00394471" w:rsidP="00394471">
      <w:pPr>
        <w:pStyle w:val="NO"/>
      </w:pPr>
      <w:r w:rsidRPr="00D27132">
        <w:t>NOTE:</w:t>
      </w:r>
      <w:r w:rsidRPr="00D27132">
        <w:tab/>
        <w:t>It is up to UE implementation on whether and how to indicate to upper layers to maintain the keep-alive procedure [55].</w:t>
      </w:r>
    </w:p>
    <w:p w14:paraId="74CDB7AA" w14:textId="77777777" w:rsidR="00394471" w:rsidRPr="00D27132" w:rsidRDefault="00394471" w:rsidP="00394471">
      <w:pPr>
        <w:pStyle w:val="4"/>
      </w:pPr>
      <w:bookmarkStart w:id="246" w:name="_Toc60777046"/>
      <w:bookmarkStart w:id="247" w:name="_Toc90650918"/>
      <w:r w:rsidRPr="00D27132">
        <w:t>5.8.9.4</w:t>
      </w:r>
      <w:r w:rsidRPr="00D27132">
        <w:tab/>
        <w:t>Sidelink common control information</w:t>
      </w:r>
      <w:bookmarkEnd w:id="246"/>
      <w:bookmarkEnd w:id="247"/>
    </w:p>
    <w:p w14:paraId="130BEC59" w14:textId="77777777" w:rsidR="00394471" w:rsidRPr="00D27132" w:rsidRDefault="00394471" w:rsidP="00394471">
      <w:pPr>
        <w:pStyle w:val="5"/>
        <w:rPr>
          <w:rFonts w:eastAsia="MS Mincho"/>
        </w:rPr>
      </w:pPr>
      <w:bookmarkStart w:id="248" w:name="_Toc60777047"/>
      <w:bookmarkStart w:id="249" w:name="_Toc90650919"/>
      <w:r w:rsidRPr="00D27132">
        <w:rPr>
          <w:rFonts w:eastAsia="MS Mincho"/>
        </w:rPr>
        <w:t>5.8.9.4.1</w:t>
      </w:r>
      <w:r w:rsidRPr="00D27132">
        <w:rPr>
          <w:rFonts w:eastAsia="MS Mincho"/>
        </w:rPr>
        <w:tab/>
        <w:t>General</w:t>
      </w:r>
      <w:bookmarkEnd w:id="248"/>
      <w:bookmarkEnd w:id="249"/>
    </w:p>
    <w:p w14:paraId="4B76C1E9" w14:textId="77777777" w:rsidR="00394471" w:rsidRPr="00D27132" w:rsidRDefault="00394471" w:rsidP="00394471">
      <w:r w:rsidRPr="00D27132">
        <w:t xml:space="preserve">The sidelink common control information is carried by </w:t>
      </w:r>
      <w:r w:rsidRPr="00D27132">
        <w:rPr>
          <w:i/>
        </w:rPr>
        <w:t>MasterInformationBlockSidelink</w:t>
      </w:r>
      <w:r w:rsidRPr="00D27132">
        <w:t>. The sidelink common control information may change at any transmission, i.e. neither a modification period nor a change notification mechanism is used.</w:t>
      </w:r>
    </w:p>
    <w:p w14:paraId="25F9EE99" w14:textId="77777777" w:rsidR="00394471" w:rsidRPr="00D27132" w:rsidRDefault="00394471" w:rsidP="00394471">
      <w:pPr>
        <w:rPr>
          <w:lang w:eastAsia="zh-CN"/>
        </w:rPr>
      </w:pPr>
      <w:r w:rsidRPr="00D27132">
        <w:lastRenderedPageBreak/>
        <w:t xml:space="preserve">A UE configured to receive or transmit </w:t>
      </w:r>
      <w:r w:rsidRPr="00D27132">
        <w:rPr>
          <w:lang w:eastAsia="zh-CN"/>
        </w:rPr>
        <w:t xml:space="preserve">NR </w:t>
      </w:r>
      <w:r w:rsidRPr="00D27132">
        <w:t>sidelink communication</w:t>
      </w:r>
      <w:r w:rsidRPr="00D27132">
        <w:rPr>
          <w:lang w:eastAsia="zh-CN"/>
        </w:rPr>
        <w:t xml:space="preserve"> shall:</w:t>
      </w:r>
    </w:p>
    <w:p w14:paraId="00432D17" w14:textId="77777777" w:rsidR="00394471" w:rsidRPr="00D27132" w:rsidRDefault="00394471" w:rsidP="00394471">
      <w:pPr>
        <w:pStyle w:val="B1"/>
      </w:pPr>
      <w:r w:rsidRPr="00D27132">
        <w:t>1&gt;</w:t>
      </w:r>
      <w:r w:rsidRPr="00D27132">
        <w:tab/>
        <w:t>if the UE has a selected SyncRef UE, as specified in 5.8.6:</w:t>
      </w:r>
    </w:p>
    <w:p w14:paraId="2C25861A" w14:textId="77777777" w:rsidR="00394471" w:rsidRPr="00D27132" w:rsidRDefault="00394471" w:rsidP="00394471">
      <w:pPr>
        <w:pStyle w:val="B2"/>
        <w:rPr>
          <w:lang w:eastAsia="zh-CN"/>
        </w:rPr>
      </w:pPr>
      <w:r w:rsidRPr="00D27132">
        <w:t>2&gt;</w:t>
      </w:r>
      <w:r w:rsidRPr="00D27132">
        <w:tab/>
        <w:t xml:space="preserve">ensure having a valid version of the </w:t>
      </w:r>
      <w:r w:rsidRPr="00D27132">
        <w:rPr>
          <w:i/>
        </w:rPr>
        <w:t xml:space="preserve">MasterInformationBlockSidelink </w:t>
      </w:r>
      <w:r w:rsidRPr="00D27132">
        <w:t>message of that SyncRef UE</w:t>
      </w:r>
      <w:r w:rsidRPr="00D27132">
        <w:rPr>
          <w:lang w:eastAsia="zh-CN"/>
        </w:rPr>
        <w:t>;</w:t>
      </w:r>
    </w:p>
    <w:p w14:paraId="36965682" w14:textId="77777777" w:rsidR="00394471" w:rsidRPr="00D27132" w:rsidRDefault="00394471" w:rsidP="00394471">
      <w:pPr>
        <w:pStyle w:val="5"/>
        <w:rPr>
          <w:rFonts w:eastAsia="MS Mincho"/>
        </w:rPr>
      </w:pPr>
      <w:bookmarkStart w:id="250" w:name="_Toc60777048"/>
      <w:bookmarkStart w:id="251" w:name="_Toc90650920"/>
      <w:r w:rsidRPr="00D27132">
        <w:rPr>
          <w:rFonts w:eastAsia="MS Mincho"/>
        </w:rPr>
        <w:t>5.8.9.4.2</w:t>
      </w:r>
      <w:r w:rsidRPr="00D27132">
        <w:rPr>
          <w:rFonts w:eastAsia="MS Mincho"/>
        </w:rPr>
        <w:tab/>
        <w:t xml:space="preserve">Actions related to reception of </w:t>
      </w:r>
      <w:r w:rsidRPr="00D27132">
        <w:rPr>
          <w:rFonts w:eastAsia="MS Mincho"/>
          <w:i/>
        </w:rPr>
        <w:t>MasterInformationBlockSidelink</w:t>
      </w:r>
      <w:r w:rsidRPr="00D27132">
        <w:rPr>
          <w:rFonts w:eastAsia="MS Mincho"/>
        </w:rPr>
        <w:t xml:space="preserve"> message</w:t>
      </w:r>
      <w:bookmarkEnd w:id="250"/>
      <w:bookmarkEnd w:id="251"/>
    </w:p>
    <w:p w14:paraId="408190E5" w14:textId="77777777" w:rsidR="00394471" w:rsidRPr="00D27132" w:rsidRDefault="00394471" w:rsidP="00394471">
      <w:r w:rsidRPr="00D27132">
        <w:t xml:space="preserve">Upon receiving </w:t>
      </w:r>
      <w:r w:rsidRPr="00D27132">
        <w:rPr>
          <w:i/>
        </w:rPr>
        <w:t>MasterInformationBlockSidelink</w:t>
      </w:r>
      <w:r w:rsidRPr="00D27132">
        <w:t>, the UE shall:</w:t>
      </w:r>
    </w:p>
    <w:p w14:paraId="45A06899" w14:textId="77777777" w:rsidR="00394471" w:rsidRPr="00D27132" w:rsidRDefault="00394471" w:rsidP="00394471">
      <w:pPr>
        <w:pStyle w:val="B1"/>
      </w:pPr>
      <w:r w:rsidRPr="00D27132">
        <w:t>1&gt;</w:t>
      </w:r>
      <w:r w:rsidRPr="00D27132">
        <w:tab/>
        <w:t xml:space="preserve">apply the values included in the received </w:t>
      </w:r>
      <w:r w:rsidRPr="00D27132">
        <w:rPr>
          <w:i/>
        </w:rPr>
        <w:t xml:space="preserve">MasterInformationBlockSidelink </w:t>
      </w:r>
      <w:r w:rsidRPr="00D27132">
        <w:t>message.</w:t>
      </w:r>
    </w:p>
    <w:p w14:paraId="35D99365" w14:textId="77777777" w:rsidR="00394471" w:rsidRPr="00D27132" w:rsidRDefault="00394471" w:rsidP="00394471">
      <w:pPr>
        <w:pStyle w:val="5"/>
        <w:rPr>
          <w:rFonts w:eastAsia="MS Mincho"/>
        </w:rPr>
      </w:pPr>
      <w:bookmarkStart w:id="252" w:name="_Toc60777049"/>
      <w:bookmarkStart w:id="253" w:name="_Toc90650921"/>
      <w:r w:rsidRPr="00D27132">
        <w:rPr>
          <w:rFonts w:eastAsia="MS Mincho"/>
        </w:rPr>
        <w:t>5.8.9.4.3</w:t>
      </w:r>
      <w:r w:rsidRPr="00D27132">
        <w:rPr>
          <w:rFonts w:eastAsia="MS Mincho"/>
        </w:rPr>
        <w:tab/>
        <w:t xml:space="preserve">Transmission of </w:t>
      </w:r>
      <w:r w:rsidRPr="00D27132">
        <w:rPr>
          <w:rFonts w:eastAsia="MS Mincho"/>
          <w:i/>
        </w:rPr>
        <w:t>MasterInformationBlockSidelink</w:t>
      </w:r>
      <w:r w:rsidRPr="00D27132">
        <w:rPr>
          <w:rFonts w:eastAsia="MS Mincho"/>
        </w:rPr>
        <w:t xml:space="preserve"> message</w:t>
      </w:r>
      <w:bookmarkEnd w:id="252"/>
      <w:bookmarkEnd w:id="253"/>
    </w:p>
    <w:p w14:paraId="76F84D0D" w14:textId="77777777" w:rsidR="00394471" w:rsidRPr="00D27132" w:rsidRDefault="00394471" w:rsidP="00394471">
      <w:r w:rsidRPr="00D27132">
        <w:t xml:space="preserve">The UE shall set the contents of the </w:t>
      </w:r>
      <w:r w:rsidRPr="00D27132">
        <w:rPr>
          <w:i/>
        </w:rPr>
        <w:t>MasterInformationBlockSidelink</w:t>
      </w:r>
      <w:r w:rsidRPr="00D27132">
        <w:t xml:space="preserve"> message as follows:</w:t>
      </w:r>
    </w:p>
    <w:p w14:paraId="2EB0D0E1" w14:textId="77777777" w:rsidR="00394471" w:rsidRPr="00D27132" w:rsidRDefault="00394471" w:rsidP="00394471">
      <w:pPr>
        <w:pStyle w:val="B1"/>
      </w:pPr>
      <w:r w:rsidRPr="00D27132">
        <w:t>1&gt;</w:t>
      </w:r>
      <w:r w:rsidRPr="00D27132">
        <w:tab/>
        <w:t>if in coverage on the frequency used for the NR sidelink communication as defined in TS 38.304 [20].</w:t>
      </w:r>
    </w:p>
    <w:p w14:paraId="504A039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4279302B" w14:textId="77777777" w:rsidR="00394471" w:rsidRPr="00D27132" w:rsidRDefault="00394471" w:rsidP="00394471">
      <w:pPr>
        <w:pStyle w:val="B2"/>
      </w:pPr>
      <w:r w:rsidRPr="00D27132">
        <w:t>2&gt;</w:t>
      </w:r>
      <w:r w:rsidRPr="00D27132">
        <w:tab/>
        <w:t xml:space="preserve">if </w:t>
      </w:r>
      <w:r w:rsidRPr="00D27132">
        <w:rPr>
          <w:i/>
        </w:rPr>
        <w:t xml:space="preserve">tdd-UL-DL-ConfigurationCommon </w:t>
      </w:r>
      <w:r w:rsidRPr="00D27132">
        <w:t xml:space="preserve">is included in the received </w:t>
      </w:r>
      <w:r w:rsidRPr="00D27132">
        <w:rPr>
          <w:i/>
        </w:rPr>
        <w:t>SIB1</w:t>
      </w:r>
      <w:r w:rsidRPr="00D27132">
        <w:t>:</w:t>
      </w:r>
    </w:p>
    <w:p w14:paraId="3E39B9D0" w14:textId="3B16C204" w:rsidR="00394471" w:rsidRPr="00D27132" w:rsidRDefault="00394471" w:rsidP="00394471">
      <w:pPr>
        <w:pStyle w:val="B3"/>
      </w:pPr>
      <w:r w:rsidRPr="00D27132">
        <w:t>3&gt;</w:t>
      </w:r>
      <w:r w:rsidRPr="00D27132">
        <w:tab/>
        <w:t xml:space="preserve">set </w:t>
      </w:r>
      <w:r w:rsidRPr="00D27132">
        <w:rPr>
          <w:i/>
        </w:rPr>
        <w:t>sl-TDD-Config</w:t>
      </w:r>
      <w:r w:rsidRPr="00D27132">
        <w:t xml:space="preserve"> to the value representing the same meaning as that is included in </w:t>
      </w:r>
      <w:r w:rsidRPr="00D27132">
        <w:rPr>
          <w:i/>
        </w:rPr>
        <w:t>tdd-UL-DL-ConfigurationCommon</w:t>
      </w:r>
      <w:r w:rsidR="008D2002" w:rsidRPr="00D27132">
        <w:rPr>
          <w:i/>
        </w:rPr>
        <w:t xml:space="preserve">, </w:t>
      </w:r>
      <w:r w:rsidR="008D2002" w:rsidRPr="00D27132">
        <w:rPr>
          <w:iCs/>
        </w:rPr>
        <w:t>as described in TS 38.213, clause 16.1 [13]</w:t>
      </w:r>
      <w:r w:rsidRPr="00D27132">
        <w:t>;</w:t>
      </w:r>
    </w:p>
    <w:p w14:paraId="479A3262" w14:textId="77777777" w:rsidR="00394471" w:rsidRPr="00D27132" w:rsidRDefault="00394471" w:rsidP="00394471">
      <w:pPr>
        <w:pStyle w:val="B2"/>
      </w:pPr>
      <w:r w:rsidRPr="00D27132">
        <w:t>2&gt;</w:t>
      </w:r>
      <w:r w:rsidRPr="00D27132">
        <w:tab/>
        <w:t>else:</w:t>
      </w:r>
    </w:p>
    <w:p w14:paraId="018BC0EF" w14:textId="6BBB401C" w:rsidR="00394471" w:rsidRPr="00D27132" w:rsidRDefault="00394471" w:rsidP="00394471">
      <w:pPr>
        <w:pStyle w:val="B3"/>
      </w:pPr>
      <w:r w:rsidRPr="00D27132">
        <w:t>3&gt;</w:t>
      </w:r>
      <w:r w:rsidRPr="00D27132">
        <w:tab/>
        <w:t xml:space="preserve">set </w:t>
      </w:r>
      <w:r w:rsidRPr="00D27132">
        <w:rPr>
          <w:i/>
        </w:rPr>
        <w:t>sl-TDD-Config</w:t>
      </w:r>
      <w:r w:rsidRPr="00D27132">
        <w:t xml:space="preserve"> to </w:t>
      </w:r>
      <w:r w:rsidR="008D2002" w:rsidRPr="00D27132">
        <w:t>the value as specified in TS 38.213 [13], clause 16.1</w:t>
      </w:r>
      <w:r w:rsidRPr="00D27132">
        <w:t>;</w:t>
      </w:r>
    </w:p>
    <w:p w14:paraId="69753071" w14:textId="77777777" w:rsidR="00394471" w:rsidRPr="00D27132" w:rsidRDefault="00394471" w:rsidP="00394471">
      <w:pPr>
        <w:pStyle w:val="B2"/>
        <w:rPr>
          <w:lang w:eastAsia="zh-CN"/>
        </w:rPr>
      </w:pPr>
      <w:r w:rsidRPr="00D27132">
        <w:t>2&gt;</w:t>
      </w:r>
      <w:r w:rsidRPr="00D27132">
        <w:tab/>
        <w:t xml:space="preserve">if </w:t>
      </w:r>
      <w:r w:rsidRPr="00D27132">
        <w:rPr>
          <w:i/>
        </w:rPr>
        <w:t>syncInfoReserved</w:t>
      </w:r>
      <w:r w:rsidRPr="00D27132">
        <w:t xml:space="preserve"> is included in an entry of configured </w:t>
      </w:r>
      <w:r w:rsidRPr="00D27132">
        <w:rPr>
          <w:i/>
        </w:rPr>
        <w:t>sl-SyncConfigList</w:t>
      </w:r>
      <w:r w:rsidRPr="00D27132">
        <w:rPr>
          <w:lang w:eastAsia="zh-CN"/>
        </w:rPr>
        <w:t xml:space="preserve"> corresponding to the concerned frequency</w:t>
      </w:r>
      <w:r w:rsidRPr="00D27132">
        <w:t xml:space="preserve"> from the received </w:t>
      </w:r>
      <w:r w:rsidRPr="00D27132">
        <w:rPr>
          <w:i/>
        </w:rPr>
        <w:t>SIB12:</w:t>
      </w:r>
    </w:p>
    <w:p w14:paraId="4FD051EB" w14:textId="77777777" w:rsidR="00394471" w:rsidRPr="00D27132" w:rsidRDefault="00394471" w:rsidP="00394471">
      <w:pPr>
        <w:pStyle w:val="B3"/>
      </w:pPr>
      <w:r w:rsidRPr="00D27132">
        <w:t>3&gt;</w:t>
      </w:r>
      <w:r w:rsidRPr="00D27132">
        <w:tab/>
        <w:t xml:space="preserve">set </w:t>
      </w:r>
      <w:r w:rsidRPr="00D27132">
        <w:rPr>
          <w:i/>
        </w:rPr>
        <w:t>reservedBits</w:t>
      </w:r>
      <w:r w:rsidRPr="00D27132">
        <w:t xml:space="preserve"> to the value of </w:t>
      </w:r>
      <w:r w:rsidRPr="00D27132">
        <w:rPr>
          <w:i/>
        </w:rPr>
        <w:t>syncInfoReserved</w:t>
      </w:r>
      <w:r w:rsidRPr="00D27132">
        <w:t xml:space="preserve"> in the received </w:t>
      </w:r>
      <w:r w:rsidRPr="00D27132">
        <w:rPr>
          <w:i/>
        </w:rPr>
        <w:t>SIB12</w:t>
      </w:r>
      <w:r w:rsidRPr="00D27132">
        <w:t>;</w:t>
      </w:r>
    </w:p>
    <w:p w14:paraId="05E374C6" w14:textId="77777777" w:rsidR="00394471" w:rsidRPr="00D27132" w:rsidRDefault="00394471" w:rsidP="00394471">
      <w:pPr>
        <w:pStyle w:val="B2"/>
        <w:rPr>
          <w:lang w:eastAsia="zh-CN"/>
        </w:rPr>
      </w:pPr>
      <w:r w:rsidRPr="00D27132">
        <w:t>2&gt;</w:t>
      </w:r>
      <w:r w:rsidRPr="00D27132">
        <w:tab/>
        <w:t>else</w:t>
      </w:r>
      <w:r w:rsidRPr="00D27132">
        <w:rPr>
          <w:i/>
        </w:rPr>
        <w:t>:</w:t>
      </w:r>
    </w:p>
    <w:p w14:paraId="02037F97" w14:textId="77777777" w:rsidR="00394471" w:rsidRPr="00D27132" w:rsidRDefault="00394471" w:rsidP="00394471">
      <w:pPr>
        <w:pStyle w:val="B3"/>
      </w:pPr>
      <w:r w:rsidRPr="00D27132">
        <w:t>3&gt;</w:t>
      </w:r>
      <w:r w:rsidRPr="00D27132">
        <w:tab/>
        <w:t xml:space="preserve">set all bits in </w:t>
      </w:r>
      <w:r w:rsidRPr="00D27132">
        <w:rPr>
          <w:i/>
        </w:rPr>
        <w:t>reservedBits</w:t>
      </w:r>
      <w:r w:rsidRPr="00D27132">
        <w:t xml:space="preserve"> to 0;</w:t>
      </w:r>
    </w:p>
    <w:p w14:paraId="5B42650C" w14:textId="5FDDAF37" w:rsidR="00394471" w:rsidRPr="00D27132" w:rsidRDefault="00394471" w:rsidP="00394471">
      <w:pPr>
        <w:pStyle w:val="B1"/>
      </w:pPr>
      <w:r w:rsidRPr="00D27132">
        <w:t>1&gt;</w:t>
      </w:r>
      <w:r w:rsidRPr="00D27132">
        <w:tab/>
        <w:t xml:space="preserve">else if out of coverage on the frequency used for NR sidelink communication as defined in TS 38.304 [20]; and the concerned frequency is included in </w:t>
      </w:r>
      <w:r w:rsidRPr="00D27132">
        <w:rPr>
          <w:i/>
        </w:rPr>
        <w:t xml:space="preserve">sl-FreqInfoToAddModList </w:t>
      </w:r>
      <w:r w:rsidRPr="00D27132">
        <w:t>in</w:t>
      </w:r>
      <w:r w:rsidRPr="00D27132">
        <w:rPr>
          <w:i/>
        </w:rPr>
        <w:t xml:space="preserve"> RRCReconfiguration</w:t>
      </w:r>
      <w:r w:rsidRPr="00D27132">
        <w:t xml:space="preserve"> or in </w:t>
      </w:r>
      <w:r w:rsidRPr="00D27132">
        <w:rPr>
          <w:i/>
        </w:rPr>
        <w:t xml:space="preserve">sl-FreqInfoList </w:t>
      </w:r>
      <w:r w:rsidRPr="00D27132">
        <w:t>within</w:t>
      </w:r>
      <w:r w:rsidRPr="00D27132">
        <w:rPr>
          <w:i/>
        </w:rPr>
        <w:t xml:space="preserve"> SIB12</w:t>
      </w:r>
      <w:r w:rsidRPr="00D27132">
        <w:rPr>
          <w:iCs/>
        </w:rPr>
        <w:t>:</w:t>
      </w:r>
    </w:p>
    <w:p w14:paraId="1D2B691C"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6095AF18" w14:textId="1081E758"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256C294C" w14:textId="16E57F5A"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4178FF15" w14:textId="77777777" w:rsidR="00394471" w:rsidRPr="00D27132" w:rsidRDefault="00394471" w:rsidP="00394471">
      <w:pPr>
        <w:pStyle w:val="B1"/>
        <w:rPr>
          <w:lang w:eastAsia="zh-CN"/>
        </w:rPr>
      </w:pPr>
      <w:r w:rsidRPr="00D27132">
        <w:rPr>
          <w:lang w:eastAsia="zh-CN"/>
        </w:rPr>
        <w:t>1&gt;</w:t>
      </w:r>
      <w:r w:rsidRPr="00D27132">
        <w:rPr>
          <w:lang w:eastAsia="zh-CN"/>
        </w:rPr>
        <w:tab/>
        <w:t xml:space="preserve">else </w:t>
      </w:r>
      <w:r w:rsidRPr="00D27132">
        <w:t xml:space="preserve">if </w:t>
      </w:r>
      <w:r w:rsidRPr="00D27132">
        <w:rPr>
          <w:lang w:eastAsia="zh-CN"/>
        </w:rPr>
        <w:t>out of</w:t>
      </w:r>
      <w:r w:rsidRPr="00D27132">
        <w:t xml:space="preserve"> coverage on the frequency used for NR sidelink communication as defined in TS 38.304 [20]; and the UE </w:t>
      </w:r>
      <w:r w:rsidRPr="00D27132">
        <w:rPr>
          <w:lang w:eastAsia="zh-CN"/>
        </w:rPr>
        <w:t xml:space="preserve">selects GNSS as the synchronization reference and </w:t>
      </w:r>
      <w:r w:rsidRPr="00D27132">
        <w:rPr>
          <w:i/>
        </w:rPr>
        <w:t>sl-SSB-TimeAllocation3</w:t>
      </w:r>
      <w:r w:rsidRPr="00D27132">
        <w:rPr>
          <w:i/>
          <w:lang w:eastAsia="zh-CN"/>
        </w:rPr>
        <w:t xml:space="preserve"> </w:t>
      </w:r>
      <w:r w:rsidRPr="00D27132">
        <w:rPr>
          <w:lang w:eastAsia="zh-CN"/>
        </w:rPr>
        <w:t xml:space="preserve">is not configured for the frequency used in </w:t>
      </w:r>
      <w:r w:rsidRPr="00D27132">
        <w:rPr>
          <w:i/>
        </w:rPr>
        <w:t>SidelinkPreconfigNR</w:t>
      </w:r>
      <w:r w:rsidRPr="00D27132">
        <w:rPr>
          <w:lang w:eastAsia="zh-CN"/>
        </w:rPr>
        <w:t>:</w:t>
      </w:r>
    </w:p>
    <w:p w14:paraId="59DEA47D" w14:textId="77777777" w:rsidR="00394471" w:rsidRPr="00D27132" w:rsidRDefault="00394471" w:rsidP="00394471">
      <w:pPr>
        <w:pStyle w:val="B2"/>
      </w:pPr>
      <w:r w:rsidRPr="00D27132">
        <w:rPr>
          <w:lang w:eastAsia="zh-CN"/>
        </w:rPr>
        <w:t>2</w:t>
      </w:r>
      <w:r w:rsidRPr="00D27132">
        <w:t>&gt;</w:t>
      </w:r>
      <w:r w:rsidRPr="00D27132">
        <w:tab/>
        <w:t xml:space="preserve">set </w:t>
      </w:r>
      <w:r w:rsidRPr="00D27132">
        <w:rPr>
          <w:i/>
          <w:iCs/>
        </w:rPr>
        <w:t>inCoverage</w:t>
      </w:r>
      <w:r w:rsidRPr="00D27132">
        <w:t xml:space="preserve"> to </w:t>
      </w:r>
      <w:r w:rsidRPr="00D27132">
        <w:rPr>
          <w:i/>
          <w:iCs/>
        </w:rPr>
        <w:t>true</w:t>
      </w:r>
      <w:r w:rsidRPr="00D27132">
        <w:t>;</w:t>
      </w:r>
    </w:p>
    <w:p w14:paraId="0E4B51B2" w14:textId="7E5242D0" w:rsidR="008D2002" w:rsidRPr="00D27132" w:rsidRDefault="00394471" w:rsidP="008D2002">
      <w:pPr>
        <w:ind w:left="851" w:hanging="284"/>
      </w:pPr>
      <w:r w:rsidRPr="00D27132">
        <w:rPr>
          <w:lang w:eastAsia="zh-CN"/>
        </w:rPr>
        <w:t>2</w:t>
      </w:r>
      <w:r w:rsidRPr="00D27132">
        <w:t>&gt;</w:t>
      </w:r>
      <w:r w:rsidRPr="00D27132">
        <w:tab/>
        <w:t xml:space="preserve">set </w:t>
      </w:r>
      <w:r w:rsidRPr="00D27132">
        <w:rPr>
          <w:i/>
          <w:iCs/>
        </w:rPr>
        <w:t>reservedBits</w:t>
      </w:r>
      <w:r w:rsidRPr="00D27132">
        <w:t xml:space="preserve"> to the value of the corresponding field included in the preconfigured sidelink parameters (i.e. </w:t>
      </w:r>
      <w:r w:rsidRPr="00D27132">
        <w:rPr>
          <w:i/>
          <w:iCs/>
        </w:rPr>
        <w:t>sl-PreconfigGeneral</w:t>
      </w:r>
      <w:r w:rsidRPr="00D27132">
        <w:t xml:space="preserve"> in </w:t>
      </w:r>
      <w:r w:rsidRPr="00D27132">
        <w:rPr>
          <w:i/>
        </w:rPr>
        <w:t>SidelinkPreconfigNR</w:t>
      </w:r>
      <w:r w:rsidRPr="00D27132">
        <w:t xml:space="preserve"> defined in 9.3);</w:t>
      </w:r>
    </w:p>
    <w:p w14:paraId="4D5943C6" w14:textId="0148A98C"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7489E023" w14:textId="77777777" w:rsidR="00394471" w:rsidRPr="00D27132" w:rsidRDefault="00394471" w:rsidP="00394471">
      <w:pPr>
        <w:pStyle w:val="B1"/>
      </w:pPr>
      <w:r w:rsidRPr="00D27132">
        <w:t>1&gt;</w:t>
      </w:r>
      <w:r w:rsidRPr="00D27132">
        <w:tab/>
        <w:t>else if the UE has a selected SyncRef UE (as defined in 5.8.6):</w:t>
      </w:r>
    </w:p>
    <w:p w14:paraId="68689D6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106BF1B5" w14:textId="77777777" w:rsidR="00394471" w:rsidRPr="00D27132" w:rsidRDefault="00394471" w:rsidP="00394471">
      <w:pPr>
        <w:pStyle w:val="B2"/>
        <w:rPr>
          <w:lang w:eastAsia="zh-CN"/>
        </w:rPr>
      </w:pPr>
      <w:r w:rsidRPr="00D27132">
        <w:lastRenderedPageBreak/>
        <w:t>2&gt;</w:t>
      </w:r>
      <w:r w:rsidRPr="00D27132">
        <w:tab/>
        <w:t xml:space="preserve">set </w:t>
      </w:r>
      <w:r w:rsidRPr="00D27132">
        <w:rPr>
          <w:i/>
        </w:rPr>
        <w:t>sl-TDD-Config</w:t>
      </w:r>
      <w:r w:rsidRPr="00D27132">
        <w:t xml:space="preserve"> and </w:t>
      </w:r>
      <w:r w:rsidRPr="00D27132">
        <w:rPr>
          <w:i/>
        </w:rPr>
        <w:t>reservedBits</w:t>
      </w:r>
      <w:r w:rsidRPr="00D27132">
        <w:t xml:space="preserve"> to the value of the corresponding field included in the received </w:t>
      </w:r>
      <w:r w:rsidRPr="00D27132">
        <w:rPr>
          <w:i/>
        </w:rPr>
        <w:t>MasterInformationBlockSidelink</w:t>
      </w:r>
      <w:r w:rsidRPr="00D27132">
        <w:rPr>
          <w:lang w:eastAsia="zh-CN"/>
        </w:rPr>
        <w:t>;</w:t>
      </w:r>
    </w:p>
    <w:p w14:paraId="18246C72" w14:textId="77777777" w:rsidR="00394471" w:rsidRPr="00D27132" w:rsidRDefault="00394471" w:rsidP="00394471">
      <w:pPr>
        <w:pStyle w:val="B1"/>
      </w:pPr>
      <w:r w:rsidRPr="00D27132">
        <w:t>1&gt;</w:t>
      </w:r>
      <w:r w:rsidRPr="00D27132">
        <w:tab/>
        <w:t>else:</w:t>
      </w:r>
    </w:p>
    <w:p w14:paraId="48611406"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0C22DCAF" w14:textId="5158DDA5"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4F4A1660" w14:textId="3078E112" w:rsidR="00394471" w:rsidRPr="00D27132" w:rsidRDefault="008D2002" w:rsidP="008D2002">
      <w:pPr>
        <w:pStyle w:val="B2"/>
        <w:rPr>
          <w:lang w:eastAsia="zh-CN"/>
        </w:rPr>
      </w:pPr>
      <w:r w:rsidRPr="00D27132">
        <w:rPr>
          <w:lang w:eastAsia="zh-CN"/>
        </w:rPr>
        <w:t xml:space="preserve">2&gt; 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684945CD" w14:textId="77777777" w:rsidR="00394471" w:rsidRPr="00D27132" w:rsidRDefault="00394471" w:rsidP="00394471">
      <w:pPr>
        <w:pStyle w:val="B1"/>
      </w:pPr>
      <w:r w:rsidRPr="00D27132">
        <w:t>1&gt;</w:t>
      </w:r>
      <w:r w:rsidRPr="00D27132">
        <w:tab/>
        <w:t xml:space="preserve">set </w:t>
      </w:r>
      <w:r w:rsidRPr="00D27132">
        <w:rPr>
          <w:i/>
        </w:rPr>
        <w:t xml:space="preserve">directFrameNumber </w:t>
      </w:r>
      <w:r w:rsidRPr="00D27132">
        <w:t>and</w:t>
      </w:r>
      <w:r w:rsidRPr="00D27132">
        <w:rPr>
          <w:i/>
        </w:rPr>
        <w:t xml:space="preserve"> slotIndex </w:t>
      </w:r>
      <w:r w:rsidRPr="00D27132">
        <w:t>according to the slot used to transmit the SLSS, as specified in 5.8.5.3;</w:t>
      </w:r>
    </w:p>
    <w:p w14:paraId="5E07BD03" w14:textId="77777777" w:rsidR="00394471" w:rsidRPr="00D27132" w:rsidRDefault="00394471" w:rsidP="00394471">
      <w:pPr>
        <w:pStyle w:val="B1"/>
      </w:pPr>
      <w:r w:rsidRPr="00D27132">
        <w:t>1&gt;</w:t>
      </w:r>
      <w:r w:rsidRPr="00D27132">
        <w:tab/>
        <w:t xml:space="preserve">submit the </w:t>
      </w:r>
      <w:r w:rsidRPr="00D27132">
        <w:rPr>
          <w:i/>
        </w:rPr>
        <w:t>MasterInformationBlockSidelink</w:t>
      </w:r>
      <w:r w:rsidRPr="00D27132">
        <w:t xml:space="preserve"> to lower layers for transmission upon which the procedure ends;</w:t>
      </w:r>
    </w:p>
    <w:p w14:paraId="0DB2481E" w14:textId="77777777" w:rsidR="00F80D8B" w:rsidRPr="00F80D8B" w:rsidRDefault="00F80D8B" w:rsidP="00F80D8B">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254" w:name="_Toc46439423"/>
      <w:bookmarkStart w:id="255" w:name="_Toc46444260"/>
      <w:bookmarkStart w:id="256" w:name="_Toc46487021"/>
      <w:bookmarkStart w:id="257" w:name="_Toc52836899"/>
      <w:bookmarkStart w:id="258" w:name="_Toc52837907"/>
      <w:bookmarkStart w:id="259" w:name="_Toc53006547"/>
      <w:bookmarkStart w:id="260" w:name="_Toc60777050"/>
      <w:bookmarkStart w:id="261" w:name="_Toc90650922"/>
      <w:r w:rsidRPr="00F80D8B">
        <w:rPr>
          <w:i/>
        </w:rPr>
        <w:t>NEXT CHANGE</w:t>
      </w:r>
    </w:p>
    <w:p w14:paraId="1956218D" w14:textId="32B26FED" w:rsidR="006A5241" w:rsidRPr="00D27132" w:rsidRDefault="006A5241" w:rsidP="006A5241">
      <w:pPr>
        <w:pStyle w:val="4"/>
      </w:pPr>
      <w:r w:rsidRPr="00D27132">
        <w:t>5.8.9.5</w:t>
      </w:r>
      <w:r w:rsidRPr="00D27132">
        <w:tab/>
      </w:r>
      <w:bookmarkEnd w:id="254"/>
      <w:bookmarkEnd w:id="255"/>
      <w:bookmarkEnd w:id="256"/>
      <w:bookmarkEnd w:id="257"/>
      <w:bookmarkEnd w:id="258"/>
      <w:bookmarkEnd w:id="259"/>
      <w:r w:rsidRPr="00D27132">
        <w:t>Actions related to PC5-RRC connection release requested by upper layers</w:t>
      </w:r>
      <w:bookmarkEnd w:id="260"/>
      <w:bookmarkEnd w:id="261"/>
    </w:p>
    <w:p w14:paraId="25C404A5" w14:textId="77777777" w:rsidR="005A6755" w:rsidRPr="00D27132" w:rsidRDefault="005A6755" w:rsidP="005A6755">
      <w:r w:rsidRPr="00D27132">
        <w:t>The UE initiates the procedure when upper layers request the release of the PC5-RRC connection as specified in TS 24.587 [57]. The UE shall not initiate the procedure for power saving purposes.</w:t>
      </w:r>
    </w:p>
    <w:p w14:paraId="1851CDA8" w14:textId="77777777" w:rsidR="006A5241" w:rsidRPr="00D27132" w:rsidRDefault="006A5241" w:rsidP="006A5241">
      <w:r w:rsidRPr="00D27132">
        <w:t>The UE shall:</w:t>
      </w:r>
    </w:p>
    <w:p w14:paraId="154B58B0" w14:textId="77777777" w:rsidR="006A5241" w:rsidRPr="00D27132" w:rsidRDefault="006A5241" w:rsidP="006A5241">
      <w:pPr>
        <w:pStyle w:val="B1"/>
      </w:pPr>
      <w:r w:rsidRPr="00D27132">
        <w:t>1&gt;</w:t>
      </w:r>
      <w:r w:rsidRPr="00D27132">
        <w:tab/>
        <w:t>if the PC5-RRC connection release for the specific destination is requested by upper layers:</w:t>
      </w:r>
    </w:p>
    <w:p w14:paraId="06960353" w14:textId="77777777" w:rsidR="006A5241" w:rsidRPr="00D27132" w:rsidRDefault="006A5241" w:rsidP="006A5241">
      <w:pPr>
        <w:pStyle w:val="B2"/>
      </w:pPr>
      <w:r w:rsidRPr="00D27132">
        <w:rPr>
          <w:lang w:eastAsia="zh-CN"/>
        </w:rPr>
        <w:t>2</w:t>
      </w:r>
      <w:r w:rsidRPr="00D27132">
        <w:t>&gt;</w:t>
      </w:r>
      <w:r w:rsidRPr="00D27132">
        <w:tab/>
        <w:t>discard the NR sidelink communication related configuration of this destination;</w:t>
      </w:r>
    </w:p>
    <w:p w14:paraId="440A4126" w14:textId="77777777" w:rsidR="006A5241" w:rsidRPr="00D27132" w:rsidRDefault="006A5241" w:rsidP="006A5241">
      <w:pPr>
        <w:pStyle w:val="B2"/>
        <w:rPr>
          <w:lang w:eastAsia="zh-CN"/>
        </w:rPr>
      </w:pPr>
      <w:r w:rsidRPr="00D27132">
        <w:rPr>
          <w:lang w:eastAsia="zh-CN"/>
        </w:rPr>
        <w:t>2&gt;</w:t>
      </w:r>
      <w:r w:rsidRPr="00D27132">
        <w:rPr>
          <w:lang w:eastAsia="zh-CN"/>
        </w:rPr>
        <w:tab/>
        <w:t>release the DRBs of this destination, in according to sub-clause 5.8.9.1a.1;</w:t>
      </w:r>
    </w:p>
    <w:p w14:paraId="587218E8" w14:textId="77777777" w:rsidR="006A5241" w:rsidRPr="00D27132" w:rsidRDefault="006A5241" w:rsidP="006A5241">
      <w:pPr>
        <w:pStyle w:val="B2"/>
        <w:rPr>
          <w:lang w:eastAsia="zh-CN"/>
        </w:rPr>
      </w:pPr>
      <w:r w:rsidRPr="00D27132">
        <w:rPr>
          <w:lang w:eastAsia="zh-CN"/>
        </w:rPr>
        <w:t>2&gt;</w:t>
      </w:r>
      <w:r w:rsidRPr="00D27132">
        <w:rPr>
          <w:lang w:eastAsia="zh-CN"/>
        </w:rPr>
        <w:tab/>
        <w:t>release the SRBs of this destination, in according to sub-clause 5.8.9.1a.3;</w:t>
      </w:r>
    </w:p>
    <w:p w14:paraId="2C326EC6" w14:textId="77777777" w:rsidR="006A5241" w:rsidRPr="00D27132" w:rsidRDefault="006A5241" w:rsidP="006A5241">
      <w:pPr>
        <w:pStyle w:val="B2"/>
        <w:rPr>
          <w:lang w:eastAsia="zh-CN"/>
        </w:rPr>
      </w:pPr>
      <w:r w:rsidRPr="00D27132">
        <w:t>2&gt;</w:t>
      </w:r>
      <w:r w:rsidRPr="00D27132">
        <w:tab/>
        <w:t>rese</w:t>
      </w:r>
      <w:r w:rsidRPr="00D27132">
        <w:rPr>
          <w:lang w:eastAsia="zh-CN"/>
        </w:rPr>
        <w:t>t the sidelink specific MAC of this destination.</w:t>
      </w:r>
    </w:p>
    <w:p w14:paraId="25D06A63" w14:textId="77777777" w:rsidR="006A5241" w:rsidRPr="00D27132" w:rsidRDefault="006A5241" w:rsidP="006A5241">
      <w:pPr>
        <w:pStyle w:val="B2"/>
        <w:rPr>
          <w:lang w:eastAsia="zh-CN"/>
        </w:rPr>
      </w:pPr>
      <w:r w:rsidRPr="00D27132">
        <w:rPr>
          <w:lang w:eastAsia="zh-CN"/>
        </w:rPr>
        <w:t>2&gt;</w:t>
      </w:r>
      <w:r w:rsidRPr="00D27132">
        <w:rPr>
          <w:lang w:eastAsia="zh-CN"/>
        </w:rPr>
        <w:tab/>
        <w:t>consider the PC5-RRC connection is released for the destination;</w:t>
      </w:r>
    </w:p>
    <w:p w14:paraId="0F839B2C" w14:textId="77777777" w:rsidR="00F80D8B" w:rsidRDefault="00F80D8B" w:rsidP="00F80D8B">
      <w:pPr>
        <w:pStyle w:val="4"/>
        <w:rPr>
          <w:ins w:id="262" w:author="Huawei" w:date="2022-01-20T14:25:00Z"/>
        </w:rPr>
      </w:pPr>
      <w:bookmarkStart w:id="263" w:name="_Toc60777051"/>
      <w:bookmarkStart w:id="264" w:name="_Toc90650923"/>
      <w:ins w:id="265" w:author="Huawei" w:date="2022-01-20T14:25:00Z">
        <w:r>
          <w:t>5.8.9.X</w:t>
        </w:r>
        <w:r>
          <w:tab/>
          <w:t>UE assistance information Sidelink</w:t>
        </w:r>
      </w:ins>
    </w:p>
    <w:p w14:paraId="46E4A6C0" w14:textId="77777777" w:rsidR="00F80D8B" w:rsidRDefault="00F80D8B" w:rsidP="00F80D8B">
      <w:pPr>
        <w:pStyle w:val="5"/>
        <w:rPr>
          <w:ins w:id="266" w:author="Huawei" w:date="2022-01-20T14:25:00Z"/>
        </w:rPr>
      </w:pPr>
      <w:ins w:id="267" w:author="Huawei" w:date="2022-01-20T14:25:00Z">
        <w:r>
          <w:rPr>
            <w:rFonts w:eastAsia="MS Mincho"/>
          </w:rPr>
          <w:t>5.8.9.X.1</w:t>
        </w:r>
        <w:r>
          <w:rPr>
            <w:rFonts w:eastAsia="MS Mincho"/>
          </w:rPr>
          <w:tab/>
        </w:r>
        <w:r>
          <w:t>General</w:t>
        </w:r>
      </w:ins>
    </w:p>
    <w:p w14:paraId="4CDDDD54" w14:textId="1C086FE6" w:rsidR="00F80D8B" w:rsidRDefault="00F80D8B" w:rsidP="00F80D8B">
      <w:pPr>
        <w:keepNext/>
        <w:keepLines/>
        <w:spacing w:before="60"/>
        <w:jc w:val="center"/>
        <w:rPr>
          <w:ins w:id="268" w:author="Huawei" w:date="2022-01-20T14:25:00Z"/>
          <w:rFonts w:ascii="Arial" w:hAnsi="Arial"/>
          <w:b/>
        </w:rPr>
      </w:pPr>
      <w:ins w:id="269" w:author="Huawei" w:date="2022-01-20T14:25:00Z">
        <w:r>
          <w:rPr>
            <w:noProof/>
            <w:lang w:val="en-US" w:eastAsia="zh-CN"/>
          </w:rPr>
          <w:drawing>
            <wp:inline distT="0" distB="0" distL="0" distR="0" wp14:anchorId="7DF0874D" wp14:editId="3BE6B05B">
              <wp:extent cx="2801620" cy="162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01620" cy="1628140"/>
                      </a:xfrm>
                      <a:prstGeom prst="rect">
                        <a:avLst/>
                      </a:prstGeom>
                      <a:noFill/>
                      <a:ln>
                        <a:noFill/>
                      </a:ln>
                    </pic:spPr>
                  </pic:pic>
                </a:graphicData>
              </a:graphic>
            </wp:inline>
          </w:drawing>
        </w:r>
      </w:ins>
    </w:p>
    <w:p w14:paraId="7680C797" w14:textId="77777777" w:rsidR="00F80D8B" w:rsidRDefault="00F80D8B" w:rsidP="00F80D8B">
      <w:pPr>
        <w:keepLines/>
        <w:spacing w:after="240"/>
        <w:jc w:val="center"/>
        <w:rPr>
          <w:ins w:id="270" w:author="Huawei" w:date="2022-01-20T14:25:00Z"/>
          <w:rFonts w:ascii="Arial" w:hAnsi="Arial"/>
          <w:b/>
        </w:rPr>
      </w:pPr>
      <w:ins w:id="271" w:author="Huawei" w:date="2022-01-20T14:25:00Z">
        <w:r>
          <w:rPr>
            <w:rFonts w:ascii="Arial" w:hAnsi="Arial"/>
            <w:b/>
          </w:rPr>
          <w:t>Figure 5.8.9.X.1-1: UE assistance Information Sidelink</w:t>
        </w:r>
      </w:ins>
    </w:p>
    <w:p w14:paraId="4575D129" w14:textId="77777777" w:rsidR="00F80D8B" w:rsidRDefault="00F80D8B" w:rsidP="00F80D8B">
      <w:pPr>
        <w:rPr>
          <w:ins w:id="272" w:author="Huawei" w:date="2022-01-20T14:25:00Z"/>
        </w:rPr>
      </w:pPr>
      <w:ins w:id="273" w:author="Huawei" w:date="2022-01-20T14:25:00Z">
        <w:r>
          <w:t>The purpose of this procedure is for a UE for sidelink unicast to inform its peer UE of the assistance information</w:t>
        </w:r>
        <w:r>
          <w:rPr>
            <w:rFonts w:eastAsia="宋体"/>
          </w:rPr>
          <w:t xml:space="preserve"> used to determine the</w:t>
        </w:r>
        <w:r>
          <w:t xml:space="preserve"> sidelink DRX configuration.</w:t>
        </w:r>
      </w:ins>
    </w:p>
    <w:p w14:paraId="53E5DB8C" w14:textId="77777777" w:rsidR="00F80D8B" w:rsidRDefault="00F80D8B" w:rsidP="00F80D8B">
      <w:pPr>
        <w:rPr>
          <w:ins w:id="274" w:author="Rapp_post_116bis" w:date="2022-01-23T11:12:00Z"/>
        </w:rPr>
      </w:pPr>
      <w:ins w:id="275" w:author="Huawei" w:date="2022-01-20T14:25:00Z">
        <w:r>
          <w:t>For sidelink unicast, a UE may include its desired sidelink DRX configuration in this assistance information which is transmitted to its peer UE.</w:t>
        </w:r>
      </w:ins>
    </w:p>
    <w:p w14:paraId="392C90D3" w14:textId="03F7905F" w:rsidR="009253C0" w:rsidDel="009253C0" w:rsidRDefault="009253C0" w:rsidP="00146DBF">
      <w:pPr>
        <w:pStyle w:val="NO"/>
        <w:rPr>
          <w:ins w:id="276" w:author="Huawei" w:date="2022-01-20T14:25:00Z"/>
          <w:del w:id="277" w:author="Rapp_post_116bis" w:date="2022-01-23T11:13:00Z"/>
        </w:rPr>
      </w:pPr>
      <w:commentRangeStart w:id="278"/>
      <w:ins w:id="279" w:author="Rapp_post_116bis" w:date="2022-01-23T11:13:00Z">
        <w:r w:rsidRPr="00473433">
          <w:t>NOTE</w:t>
        </w:r>
      </w:ins>
      <w:commentRangeEnd w:id="278"/>
      <w:ins w:id="280" w:author="Rapp_post_116bis" w:date="2022-01-23T11:21:00Z">
        <w:r w:rsidR="00971891" w:rsidRPr="00473433">
          <w:rPr>
            <w:rStyle w:val="ad"/>
          </w:rPr>
          <w:commentReference w:id="278"/>
        </w:r>
      </w:ins>
      <w:ins w:id="281" w:author="Rapp_post_116bis" w:date="2022-01-23T11:13:00Z">
        <w:r w:rsidRPr="00473433">
          <w:t>:</w:t>
        </w:r>
        <w:r w:rsidRPr="00473433">
          <w:tab/>
        </w:r>
      </w:ins>
      <w:ins w:id="282" w:author="Rapp_post_116bis" w:date="2022-01-23T11:14:00Z">
        <w:r w:rsidR="00146DBF" w:rsidRPr="00473433">
          <w:t>It is up to UE implementation to determine its desired SL DRX configuration.</w:t>
        </w:r>
      </w:ins>
    </w:p>
    <w:p w14:paraId="342478E7" w14:textId="77777777" w:rsidR="00F80D8B" w:rsidRDefault="00F80D8B" w:rsidP="00F80D8B">
      <w:pPr>
        <w:pStyle w:val="5"/>
        <w:rPr>
          <w:ins w:id="283" w:author="Huawei" w:date="2022-01-20T14:25:00Z"/>
        </w:rPr>
      </w:pPr>
      <w:ins w:id="284" w:author="Huawei" w:date="2022-01-20T14:25:00Z">
        <w:r>
          <w:rPr>
            <w:rFonts w:eastAsia="MS Mincho"/>
          </w:rPr>
          <w:lastRenderedPageBreak/>
          <w:t>5.8.9.X.2</w:t>
        </w:r>
        <w:r>
          <w:rPr>
            <w:rFonts w:eastAsia="MS Mincho"/>
          </w:rPr>
          <w:tab/>
        </w:r>
        <w:r>
          <w:t>Initiation</w:t>
        </w:r>
      </w:ins>
    </w:p>
    <w:p w14:paraId="763F1719" w14:textId="77777777" w:rsidR="00F80D8B" w:rsidRDefault="00F80D8B" w:rsidP="00F80D8B">
      <w:pPr>
        <w:rPr>
          <w:ins w:id="285" w:author="Huawei" w:date="2022-01-20T14:25:00Z"/>
          <w:lang w:eastAsia="zh-CN"/>
        </w:rPr>
      </w:pPr>
      <w:ins w:id="286" w:author="Huawei" w:date="2022-01-20T14:25:00Z">
        <w:r>
          <w:t>For sidelink unicast, a UE capable of sidelink DRX may send this assistance information to its peer UE when the previously transmitted sidelink DRX assistance information has changed</w:t>
        </w:r>
        <w:r>
          <w:rPr>
            <w:lang w:eastAsia="zh-CN"/>
          </w:rPr>
          <w:t>.</w:t>
        </w:r>
      </w:ins>
    </w:p>
    <w:p w14:paraId="6D660A79" w14:textId="77777777" w:rsidR="00F80D8B" w:rsidRDefault="00F80D8B" w:rsidP="00F80D8B">
      <w:pPr>
        <w:pStyle w:val="5"/>
        <w:rPr>
          <w:ins w:id="287" w:author="Huawei" w:date="2022-01-20T14:25:00Z"/>
        </w:rPr>
      </w:pPr>
      <w:ins w:id="288" w:author="Huawei" w:date="2022-01-20T14:25:00Z">
        <w:r>
          <w:rPr>
            <w:rFonts w:eastAsia="MS Mincho"/>
          </w:rPr>
          <w:t>5.8.9.X.3</w:t>
        </w:r>
        <w:r>
          <w:rPr>
            <w:rFonts w:eastAsia="MS Mincho"/>
          </w:rPr>
          <w:tab/>
        </w:r>
        <w:r>
          <w:t xml:space="preserve">Actions related to reception of </w:t>
        </w:r>
        <w:r>
          <w:rPr>
            <w:i/>
          </w:rPr>
          <w:t>UEAssistanceInformationSidelink</w:t>
        </w:r>
        <w:r>
          <w:t xml:space="preserve"> message</w:t>
        </w:r>
      </w:ins>
    </w:p>
    <w:p w14:paraId="7EACAF7A" w14:textId="4BF18F4A" w:rsidR="00F80D8B" w:rsidRPr="00473433" w:rsidRDefault="00F80D8B" w:rsidP="00F80D8B">
      <w:pPr>
        <w:rPr>
          <w:ins w:id="289" w:author="Huawei" w:date="2022-01-20T14:25:00Z"/>
        </w:rPr>
      </w:pPr>
      <w:ins w:id="290" w:author="Huawei" w:date="2022-01-20T14:25:00Z">
        <w:r>
          <w:t xml:space="preserve">For sidelink unicast, when a UE is in RRC_CONNECTED, it may report this assistance information received from its peer UE to the network. </w:t>
        </w:r>
      </w:ins>
      <w:ins w:id="291" w:author="Rapp_post_116bis" w:date="2022-01-21T20:18:00Z">
        <w:r w:rsidR="001C5888" w:rsidRPr="00473433">
          <w:t xml:space="preserve">For sidelink unicast, when a UE in </w:t>
        </w:r>
      </w:ins>
      <w:ins w:id="292" w:author="Rapp_post_116bis" w:date="2022-01-21T20:49:00Z">
        <w:r w:rsidR="00567F2D" w:rsidRPr="00473433">
          <w:t>RRC_IDLE or RRC_INACTIVE</w:t>
        </w:r>
      </w:ins>
      <w:ins w:id="293" w:author="Rapp_post_116bis" w:date="2022-01-21T20:18:00Z">
        <w:r w:rsidR="001C5888" w:rsidRPr="00473433">
          <w:t xml:space="preserve"> or </w:t>
        </w:r>
      </w:ins>
      <w:ins w:id="294" w:author="Rapp_post_116bis" w:date="2022-01-21T20:55:00Z">
        <w:r w:rsidR="001642CA" w:rsidRPr="00473433">
          <w:t>out of coverage on the frequency used for NR sidelink communication operation</w:t>
        </w:r>
      </w:ins>
      <w:ins w:id="295" w:author="Rapp_post_116bis" w:date="2022-01-21T20:18:00Z">
        <w:r w:rsidR="001C5888" w:rsidRPr="00473433">
          <w:t xml:space="preserve"> has obtained this assistance information from its peer UE, it may derive the values for SL DRX based on UE implementation.</w:t>
        </w:r>
      </w:ins>
      <w:ins w:id="296" w:author="Huawei" w:date="2022-01-20T14:25:00Z">
        <w:del w:id="297" w:author="Rapp_post_116bis" w:date="2022-01-21T20:18:00Z">
          <w:r w:rsidRPr="00473433" w:rsidDel="001C5888">
            <w:delText xml:space="preserve">For sidelink unicast, when a UE in IDLE/INACTIVE or OOC has obtained this assistance information from its peer UE, it may derive the value of the inactivity timer based on its </w:delText>
          </w:r>
          <w:commentRangeStart w:id="298"/>
          <w:r w:rsidRPr="00473433" w:rsidDel="001C5888">
            <w:delText>implementation</w:delText>
          </w:r>
        </w:del>
      </w:ins>
      <w:commentRangeEnd w:id="298"/>
      <w:r w:rsidR="001C5888" w:rsidRPr="00473433">
        <w:rPr>
          <w:rStyle w:val="ad"/>
        </w:rPr>
        <w:commentReference w:id="298"/>
      </w:r>
      <w:ins w:id="299" w:author="Huawei" w:date="2022-01-20T14:25:00Z">
        <w:del w:id="300" w:author="Rapp_post_116bis" w:date="2022-01-21T20:19:00Z">
          <w:r w:rsidRPr="00473433" w:rsidDel="001C5888">
            <w:delText>.</w:delText>
          </w:r>
        </w:del>
      </w:ins>
    </w:p>
    <w:p w14:paraId="41D4CE56" w14:textId="563BD0AF" w:rsidR="00F80D8B" w:rsidRDefault="00F80D8B" w:rsidP="00F80D8B">
      <w:pPr>
        <w:pStyle w:val="EditorsNote"/>
        <w:rPr>
          <w:ins w:id="301" w:author="Huawei" w:date="2022-01-20T14:25:00Z"/>
        </w:rPr>
      </w:pPr>
      <w:ins w:id="302" w:author="Huawei" w:date="2022-01-20T14:25:00Z">
        <w:del w:id="303" w:author="Rapp_post_116bis" w:date="2022-01-21T20:17:00Z">
          <w:r w:rsidRPr="00473433" w:rsidDel="00270B63">
            <w:delText>Editor’s Note: FFS if it is needed to capture above UE behaviour in IDLE/INACTIVE or OOC.</w:delText>
          </w:r>
          <w:r w:rsidDel="00270B63">
            <w:delText xml:space="preserve"> </w:delText>
          </w:r>
        </w:del>
      </w:ins>
    </w:p>
    <w:p w14:paraId="69EAF960" w14:textId="77777777" w:rsidR="00394471" w:rsidRPr="00D27132" w:rsidRDefault="00394471" w:rsidP="00394471">
      <w:pPr>
        <w:pStyle w:val="3"/>
      </w:pPr>
      <w:r w:rsidRPr="00D27132">
        <w:t>5.8.10</w:t>
      </w:r>
      <w:r w:rsidRPr="00D27132">
        <w:tab/>
        <w:t>Sidelink measurement</w:t>
      </w:r>
      <w:bookmarkEnd w:id="263"/>
      <w:bookmarkEnd w:id="264"/>
    </w:p>
    <w:p w14:paraId="766DB72E" w14:textId="77777777" w:rsidR="00394471" w:rsidRPr="00D27132" w:rsidRDefault="00394471" w:rsidP="00394471">
      <w:pPr>
        <w:pStyle w:val="4"/>
        <w:rPr>
          <w:lang w:eastAsia="x-none"/>
        </w:rPr>
      </w:pPr>
      <w:bookmarkStart w:id="304" w:name="_Toc60777052"/>
      <w:bookmarkStart w:id="305" w:name="_Toc90650924"/>
      <w:r w:rsidRPr="00D27132">
        <w:rPr>
          <w:lang w:eastAsia="x-none"/>
        </w:rPr>
        <w:t>5.8.10.1</w:t>
      </w:r>
      <w:r w:rsidRPr="00D27132">
        <w:rPr>
          <w:lang w:eastAsia="x-none"/>
        </w:rPr>
        <w:tab/>
        <w:t>Introduction</w:t>
      </w:r>
      <w:bookmarkEnd w:id="304"/>
      <w:bookmarkEnd w:id="305"/>
    </w:p>
    <w:p w14:paraId="6A1961B6" w14:textId="4CCF6867" w:rsidR="00394471" w:rsidRPr="00D27132" w:rsidRDefault="00394471" w:rsidP="00394471">
      <w:r w:rsidRPr="00D27132">
        <w:t>The UE may configure the associated peer UE to pe</w:t>
      </w:r>
      <w:r w:rsidR="00E75029" w:rsidRPr="00D27132">
        <w:t>r</w:t>
      </w:r>
      <w:r w:rsidRPr="00D27132">
        <w:t xml:space="preserve">form NR sidelink measurement and report on the corresponding PC5-RRC connection in accordance with the NR sidelink measurement configuration for unicast by </w:t>
      </w:r>
      <w:r w:rsidRPr="00D27132">
        <w:rPr>
          <w:i/>
        </w:rPr>
        <w:t xml:space="preserve">RRCReconfigurationSidelink </w:t>
      </w:r>
      <w:r w:rsidRPr="00D27132">
        <w:t>message.</w:t>
      </w:r>
    </w:p>
    <w:p w14:paraId="6AC662A6" w14:textId="77777777" w:rsidR="00394471" w:rsidRPr="00D27132" w:rsidRDefault="00394471" w:rsidP="00394471">
      <w:r w:rsidRPr="00D27132">
        <w:t>The NR sidelink measurement configuration includes the following parameters</w:t>
      </w:r>
      <w:r w:rsidRPr="00D27132">
        <w:rPr>
          <w:rFonts w:eastAsia="Malgun Gothic"/>
          <w:lang w:eastAsia="ko-KR"/>
        </w:rPr>
        <w:t xml:space="preserve"> for a PC5-RRC connection</w:t>
      </w:r>
      <w:r w:rsidRPr="00D27132">
        <w:t>:</w:t>
      </w:r>
    </w:p>
    <w:p w14:paraId="57C36AD9" w14:textId="77777777" w:rsidR="00394471" w:rsidRPr="00D27132" w:rsidRDefault="00394471" w:rsidP="00394471">
      <w:pPr>
        <w:pStyle w:val="B1"/>
      </w:pPr>
      <w:r w:rsidRPr="00D27132">
        <w:rPr>
          <w:b/>
        </w:rPr>
        <w:t>1.</w:t>
      </w:r>
      <w:r w:rsidRPr="00D27132">
        <w:rPr>
          <w:b/>
        </w:rPr>
        <w:tab/>
        <w:t>NR sidelink measurement objects:</w:t>
      </w:r>
      <w:r w:rsidRPr="00D27132">
        <w:t xml:space="preserve"> Object(s) on which the associated peer UE shall perform the NR sidelink measurements.</w:t>
      </w:r>
    </w:p>
    <w:p w14:paraId="7EE6DA13" w14:textId="77777777" w:rsidR="00394471" w:rsidRPr="00D27132" w:rsidRDefault="00394471" w:rsidP="00394471">
      <w:pPr>
        <w:pStyle w:val="B2"/>
      </w:pPr>
      <w:r w:rsidRPr="00D27132">
        <w:t>-</w:t>
      </w:r>
      <w:r w:rsidRPr="00D27132">
        <w:tab/>
        <w:t>For NR sidelink measurement, a NR sidelink measurement object indicates the NR sidelink frequency of reference signals to be measured.</w:t>
      </w:r>
    </w:p>
    <w:p w14:paraId="79490389" w14:textId="77777777" w:rsidR="00394471" w:rsidRPr="00D27132" w:rsidRDefault="00394471" w:rsidP="00394471">
      <w:pPr>
        <w:pStyle w:val="B1"/>
      </w:pPr>
      <w:r w:rsidRPr="00D27132">
        <w:rPr>
          <w:b/>
        </w:rPr>
        <w:t>2.</w:t>
      </w:r>
      <w:r w:rsidRPr="00D27132">
        <w:rPr>
          <w:b/>
        </w:rPr>
        <w:tab/>
        <w:t xml:space="preserve">NR sidelink reporting configurations: </w:t>
      </w:r>
      <w:r w:rsidRPr="00D27132">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D27132" w:rsidRDefault="00394471" w:rsidP="00394471">
      <w:pPr>
        <w:pStyle w:val="B2"/>
      </w:pPr>
      <w:r w:rsidRPr="00D27132">
        <w:t>-</w:t>
      </w:r>
      <w:r w:rsidRPr="00D27132">
        <w:tab/>
        <w:t>Reporting criterion: The criterion that triggers the UE to send a NR sidelink measurement report. This can either be periodical or a single event description.</w:t>
      </w:r>
    </w:p>
    <w:p w14:paraId="4BC42CEF" w14:textId="77777777" w:rsidR="00394471" w:rsidRPr="00D27132" w:rsidRDefault="00394471" w:rsidP="00394471">
      <w:pPr>
        <w:pStyle w:val="B2"/>
      </w:pPr>
      <w:r w:rsidRPr="00D27132">
        <w:t>-</w:t>
      </w:r>
      <w:r w:rsidRPr="00D27132">
        <w:tab/>
        <w:t>RS type: The RS that the UE uses for NR sidelink measurement results. In this release, only DMRS is supported for NR sidelink measurement.</w:t>
      </w:r>
    </w:p>
    <w:p w14:paraId="3FFC9A4D" w14:textId="77777777" w:rsidR="00394471" w:rsidRPr="00D27132" w:rsidRDefault="00394471" w:rsidP="00394471">
      <w:pPr>
        <w:pStyle w:val="B2"/>
      </w:pPr>
      <w:r w:rsidRPr="00D27132">
        <w:t>-</w:t>
      </w:r>
      <w:r w:rsidRPr="00D27132">
        <w:tab/>
        <w:t>Reporting format: The quantities that the UE includes in the measurement report. In this release, only RSRP measurement is supported.</w:t>
      </w:r>
    </w:p>
    <w:p w14:paraId="58B85A3B" w14:textId="77777777" w:rsidR="00394471" w:rsidRPr="00D27132" w:rsidRDefault="00394471" w:rsidP="00394471">
      <w:pPr>
        <w:pStyle w:val="B1"/>
      </w:pPr>
      <w:r w:rsidRPr="00D27132">
        <w:rPr>
          <w:b/>
        </w:rPr>
        <w:t>3.</w:t>
      </w:r>
      <w:r w:rsidRPr="00D27132">
        <w:rPr>
          <w:b/>
        </w:rPr>
        <w:tab/>
        <w:t>NR sidelink measurement identities:</w:t>
      </w:r>
      <w:r w:rsidRPr="00D27132">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336A769B" w14:textId="77777777" w:rsidR="00394471" w:rsidRPr="00D27132" w:rsidRDefault="00394471" w:rsidP="00394471">
      <w:pPr>
        <w:pStyle w:val="B1"/>
      </w:pPr>
      <w:r w:rsidRPr="00D27132">
        <w:rPr>
          <w:b/>
        </w:rPr>
        <w:t>4.</w:t>
      </w:r>
      <w:r w:rsidRPr="00D27132">
        <w:rPr>
          <w:b/>
        </w:rPr>
        <w:tab/>
        <w:t>NR sidelink quantity configurations:</w:t>
      </w:r>
      <w:r w:rsidRPr="00D27132">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D27132" w:rsidRDefault="00394471" w:rsidP="00394471">
      <w:r w:rsidRPr="00D27132">
        <w:t xml:space="preserve">Both UEs of the </w:t>
      </w:r>
      <w:r w:rsidRPr="00D27132">
        <w:rPr>
          <w:lang w:eastAsia="zh-CN"/>
        </w:rPr>
        <w:t>PC5-RRC connection</w:t>
      </w:r>
      <w:r w:rsidRPr="00D27132">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D27132" w:rsidRDefault="00394471" w:rsidP="00394471">
      <w:pPr>
        <w:pStyle w:val="4"/>
        <w:rPr>
          <w:lang w:eastAsia="x-none"/>
        </w:rPr>
      </w:pPr>
      <w:bookmarkStart w:id="306" w:name="_Toc60777053"/>
      <w:bookmarkStart w:id="307" w:name="_Toc90650925"/>
      <w:r w:rsidRPr="00D27132">
        <w:rPr>
          <w:lang w:eastAsia="x-none"/>
        </w:rPr>
        <w:lastRenderedPageBreak/>
        <w:t>5.8.10.2</w:t>
      </w:r>
      <w:r w:rsidRPr="00D27132">
        <w:rPr>
          <w:lang w:eastAsia="x-none"/>
        </w:rPr>
        <w:tab/>
        <w:t>Sidelink measurement configuration</w:t>
      </w:r>
      <w:bookmarkEnd w:id="306"/>
      <w:bookmarkEnd w:id="307"/>
    </w:p>
    <w:p w14:paraId="626AB047" w14:textId="77777777" w:rsidR="00394471" w:rsidRPr="00D27132" w:rsidRDefault="00394471" w:rsidP="00394471">
      <w:pPr>
        <w:pStyle w:val="5"/>
        <w:rPr>
          <w:lang w:eastAsia="zh-CN"/>
        </w:rPr>
      </w:pPr>
      <w:bookmarkStart w:id="308" w:name="_Toc60777054"/>
      <w:bookmarkStart w:id="309" w:name="_Toc90650926"/>
      <w:r w:rsidRPr="00D27132">
        <w:rPr>
          <w:lang w:eastAsia="zh-CN"/>
        </w:rPr>
        <w:t>5.8.10.2.1</w:t>
      </w:r>
      <w:r w:rsidRPr="00D27132">
        <w:rPr>
          <w:lang w:eastAsia="zh-CN"/>
        </w:rPr>
        <w:tab/>
        <w:t>General</w:t>
      </w:r>
      <w:bookmarkEnd w:id="308"/>
      <w:bookmarkEnd w:id="309"/>
    </w:p>
    <w:p w14:paraId="31F9920C" w14:textId="77777777" w:rsidR="00394471" w:rsidRPr="00D27132" w:rsidRDefault="00394471" w:rsidP="00394471">
      <w:pPr>
        <w:rPr>
          <w:lang w:eastAsia="zh-CN"/>
        </w:rPr>
      </w:pPr>
      <w:r w:rsidRPr="00D27132">
        <w:rPr>
          <w:lang w:eastAsia="zh-CN"/>
        </w:rPr>
        <w:t>The UE shall:</w:t>
      </w:r>
    </w:p>
    <w:p w14:paraId="4E64B2AC"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sl-MeasObjectToRemoveList </w:t>
      </w:r>
      <w:r w:rsidRPr="00D27132">
        <w:t xml:space="preserve">in the </w:t>
      </w:r>
      <w:r w:rsidRPr="00D27132">
        <w:rPr>
          <w:i/>
        </w:rPr>
        <w:t>RRCReconfigurationSidelink</w:t>
      </w:r>
      <w:r w:rsidRPr="00D27132">
        <w:t>:</w:t>
      </w:r>
    </w:p>
    <w:p w14:paraId="082741EF" w14:textId="77777777" w:rsidR="00394471" w:rsidRPr="00D27132" w:rsidRDefault="00394471" w:rsidP="00394471">
      <w:pPr>
        <w:pStyle w:val="B2"/>
      </w:pPr>
      <w:r w:rsidRPr="00D27132">
        <w:t>2&gt;</w:t>
      </w:r>
      <w:r w:rsidRPr="00D27132">
        <w:tab/>
        <w:t>perform the sidelink measurement object removal procedure as specified in 5.8.10.2.4;</w:t>
      </w:r>
    </w:p>
    <w:p w14:paraId="6519324F"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sl-MeasObjectToAddModList </w:t>
      </w:r>
      <w:r w:rsidRPr="00D27132">
        <w:t xml:space="preserve">in the </w:t>
      </w:r>
      <w:r w:rsidRPr="00D27132">
        <w:rPr>
          <w:i/>
        </w:rPr>
        <w:t>RRCReconfigurationSidelink</w:t>
      </w:r>
      <w:r w:rsidRPr="00D27132">
        <w:t>:</w:t>
      </w:r>
    </w:p>
    <w:p w14:paraId="12ABDB4A" w14:textId="77777777" w:rsidR="00394471" w:rsidRPr="00D27132" w:rsidRDefault="00394471" w:rsidP="00394471">
      <w:pPr>
        <w:pStyle w:val="B2"/>
      </w:pPr>
      <w:r w:rsidRPr="00D27132">
        <w:t>2&gt;</w:t>
      </w:r>
      <w:r w:rsidRPr="00D27132">
        <w:tab/>
        <w:t>perform the sidelink measurement object addition/modification procedure as specified in 5.8.10.2.5;</w:t>
      </w:r>
    </w:p>
    <w:p w14:paraId="66087082"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sl-ReportConfigToRemoveList </w:t>
      </w:r>
      <w:r w:rsidRPr="00D27132">
        <w:t xml:space="preserve">in the </w:t>
      </w:r>
      <w:r w:rsidRPr="00D27132">
        <w:rPr>
          <w:i/>
        </w:rPr>
        <w:t>RRCReconfigurationSidelink</w:t>
      </w:r>
      <w:r w:rsidRPr="00D27132">
        <w:t>:</w:t>
      </w:r>
    </w:p>
    <w:p w14:paraId="6CD12821" w14:textId="77777777" w:rsidR="00394471" w:rsidRPr="00D27132" w:rsidRDefault="00394471" w:rsidP="00394471">
      <w:pPr>
        <w:pStyle w:val="B2"/>
      </w:pPr>
      <w:r w:rsidRPr="00D27132">
        <w:t>2&gt;</w:t>
      </w:r>
      <w:r w:rsidRPr="00D27132">
        <w:tab/>
        <w:t>perform the sidelink reporting configuration removal procedure as specified in 5.8.10.2.6;</w:t>
      </w:r>
    </w:p>
    <w:p w14:paraId="2EFD7253"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sl-ReportConfigToAddModList </w:t>
      </w:r>
      <w:r w:rsidRPr="00D27132">
        <w:t xml:space="preserve">in the </w:t>
      </w:r>
      <w:r w:rsidRPr="00D27132">
        <w:rPr>
          <w:i/>
        </w:rPr>
        <w:t>RRCReconfigurationSidelink</w:t>
      </w:r>
      <w:r w:rsidRPr="00D27132">
        <w:t>:</w:t>
      </w:r>
    </w:p>
    <w:p w14:paraId="4C17A934" w14:textId="77777777" w:rsidR="00394471" w:rsidRPr="00D27132" w:rsidRDefault="00394471" w:rsidP="00394471">
      <w:pPr>
        <w:pStyle w:val="B2"/>
      </w:pPr>
      <w:r w:rsidRPr="00D27132">
        <w:t>2&gt;</w:t>
      </w:r>
      <w:r w:rsidRPr="00D27132">
        <w:tab/>
        <w:t>perform the sidelink reporting configuration addition/modification procedure as specified in 5.8.10.2.7;</w:t>
      </w:r>
    </w:p>
    <w:p w14:paraId="42C2FB91"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sl-QuantityConfig </w:t>
      </w:r>
      <w:r w:rsidRPr="00D27132">
        <w:t xml:space="preserve">in the </w:t>
      </w:r>
      <w:r w:rsidRPr="00D27132">
        <w:rPr>
          <w:i/>
        </w:rPr>
        <w:t>RRCReconfigurationSidelink</w:t>
      </w:r>
      <w:r w:rsidRPr="00D27132">
        <w:t>:</w:t>
      </w:r>
    </w:p>
    <w:p w14:paraId="4D39D50C" w14:textId="77777777" w:rsidR="00394471" w:rsidRPr="00D27132" w:rsidRDefault="00394471" w:rsidP="00394471">
      <w:pPr>
        <w:pStyle w:val="B2"/>
      </w:pPr>
      <w:r w:rsidRPr="00D27132">
        <w:t>2&gt;</w:t>
      </w:r>
      <w:r w:rsidRPr="00D27132">
        <w:tab/>
        <w:t>perform the sidelink quantity configuration procedure as specified in 5.8.10.2.8;</w:t>
      </w:r>
    </w:p>
    <w:p w14:paraId="3EAF125D"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sl-MeasIdToRemoveList </w:t>
      </w:r>
      <w:r w:rsidRPr="00D27132">
        <w:t xml:space="preserve">in the </w:t>
      </w:r>
      <w:r w:rsidRPr="00D27132">
        <w:rPr>
          <w:i/>
        </w:rPr>
        <w:t>RRCReconfigurationSidelink</w:t>
      </w:r>
      <w:r w:rsidRPr="00D27132">
        <w:t>:</w:t>
      </w:r>
    </w:p>
    <w:p w14:paraId="5D604DEE" w14:textId="77777777" w:rsidR="00394471" w:rsidRPr="00D27132" w:rsidRDefault="00394471" w:rsidP="00394471">
      <w:pPr>
        <w:pStyle w:val="B2"/>
      </w:pPr>
      <w:r w:rsidRPr="00D27132">
        <w:t>2&gt;</w:t>
      </w:r>
      <w:r w:rsidRPr="00D27132">
        <w:tab/>
        <w:t>perform the sidelink measurement identity removal procedure as specified in 5.8.10.2.2;</w:t>
      </w:r>
    </w:p>
    <w:p w14:paraId="529A7CA0"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sl-MeasIdToAddModList </w:t>
      </w:r>
      <w:r w:rsidRPr="00D27132">
        <w:t xml:space="preserve">in the </w:t>
      </w:r>
      <w:r w:rsidRPr="00D27132">
        <w:rPr>
          <w:i/>
        </w:rPr>
        <w:t>RRCReconfigurationSidelink</w:t>
      </w:r>
      <w:r w:rsidRPr="00D27132">
        <w:t>:</w:t>
      </w:r>
    </w:p>
    <w:p w14:paraId="0BABE5D0" w14:textId="77777777" w:rsidR="00394471" w:rsidRPr="00D27132" w:rsidRDefault="00394471" w:rsidP="00394471">
      <w:pPr>
        <w:pStyle w:val="B2"/>
      </w:pPr>
      <w:r w:rsidRPr="00D27132">
        <w:t>2&gt;</w:t>
      </w:r>
      <w:r w:rsidRPr="00D27132">
        <w:tab/>
        <w:t>perform the sidelink measurement identity addition/modification procedure as specified in 5.8.10.2.3;</w:t>
      </w:r>
    </w:p>
    <w:p w14:paraId="5C9C0E50" w14:textId="77777777" w:rsidR="00394471" w:rsidRPr="00D27132" w:rsidRDefault="00394471" w:rsidP="00394471">
      <w:pPr>
        <w:pStyle w:val="5"/>
        <w:rPr>
          <w:lang w:eastAsia="zh-CN"/>
        </w:rPr>
      </w:pPr>
      <w:bookmarkStart w:id="310" w:name="_Toc60777055"/>
      <w:bookmarkStart w:id="311" w:name="_Toc90650927"/>
      <w:r w:rsidRPr="00D27132">
        <w:rPr>
          <w:lang w:eastAsia="zh-CN"/>
        </w:rPr>
        <w:t>5.8.10.2.2</w:t>
      </w:r>
      <w:r w:rsidRPr="00D27132">
        <w:rPr>
          <w:lang w:eastAsia="zh-CN"/>
        </w:rPr>
        <w:tab/>
        <w:t>Sidelink measurement identity removal</w:t>
      </w:r>
      <w:bookmarkEnd w:id="310"/>
      <w:bookmarkEnd w:id="311"/>
    </w:p>
    <w:p w14:paraId="69DE0447" w14:textId="77777777" w:rsidR="00394471" w:rsidRPr="00D27132" w:rsidRDefault="00394471" w:rsidP="00394471">
      <w:r w:rsidRPr="00D27132">
        <w:t>The UE shall:</w:t>
      </w:r>
    </w:p>
    <w:p w14:paraId="0557033E"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sl-MeasIdToRemoveList</w:t>
      </w:r>
      <w:r w:rsidRPr="00D27132">
        <w:t xml:space="preserve"> that is part of the current UE configuration in </w:t>
      </w:r>
      <w:r w:rsidRPr="00D27132">
        <w:rPr>
          <w:i/>
        </w:rPr>
        <w:t>VarMeasConfigSL</w:t>
      </w:r>
      <w:r w:rsidRPr="00D27132">
        <w:t>:</w:t>
      </w:r>
    </w:p>
    <w:p w14:paraId="76242721" w14:textId="77777777" w:rsidR="00394471" w:rsidRPr="00D27132" w:rsidRDefault="00394471" w:rsidP="00394471">
      <w:pPr>
        <w:pStyle w:val="B2"/>
      </w:pPr>
      <w:r w:rsidRPr="00D27132">
        <w:t>2&gt;</w:t>
      </w:r>
      <w:r w:rsidRPr="00D27132">
        <w:tab/>
        <w:t xml:space="preserve">remove the entry with the matching </w:t>
      </w:r>
      <w:r w:rsidRPr="00D27132">
        <w:rPr>
          <w:i/>
        </w:rPr>
        <w:t>sl-MeasId</w:t>
      </w:r>
      <w:r w:rsidRPr="00D27132">
        <w:t xml:space="preserve"> from the </w:t>
      </w:r>
      <w:r w:rsidRPr="00D27132">
        <w:rPr>
          <w:i/>
        </w:rPr>
        <w:t>sl-MeasIdList</w:t>
      </w:r>
      <w:r w:rsidRPr="00D27132">
        <w:t xml:space="preserve"> within the </w:t>
      </w:r>
      <w:r w:rsidRPr="00D27132">
        <w:rPr>
          <w:i/>
        </w:rPr>
        <w:t>VarMeasConfigSL</w:t>
      </w:r>
      <w:r w:rsidRPr="00D27132">
        <w:t>;</w:t>
      </w:r>
    </w:p>
    <w:p w14:paraId="63FE1360" w14:textId="77777777" w:rsidR="00394471" w:rsidRPr="00D27132" w:rsidRDefault="00394471" w:rsidP="00394471">
      <w:pPr>
        <w:pStyle w:val="B2"/>
      </w:pPr>
      <w:r w:rsidRPr="00D27132">
        <w:t>2&gt;</w:t>
      </w:r>
      <w:r w:rsidRPr="00D27132">
        <w:tab/>
        <w:t xml:space="preserve">remove the NR sidelink measurement reporting entry for this </w:t>
      </w:r>
      <w:r w:rsidRPr="00D27132">
        <w:rPr>
          <w:i/>
        </w:rPr>
        <w:t>sl-MeasId</w:t>
      </w:r>
      <w:r w:rsidRPr="00D27132">
        <w:t xml:space="preserve"> from the </w:t>
      </w:r>
      <w:r w:rsidRPr="00D27132">
        <w:rPr>
          <w:i/>
        </w:rPr>
        <w:t>VarMeasReportListSL</w:t>
      </w:r>
      <w:r w:rsidRPr="00D27132">
        <w:t>, if included;</w:t>
      </w:r>
    </w:p>
    <w:p w14:paraId="253A236B"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426D75AB"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sl-MeasIdToRemoveList</w:t>
      </w:r>
      <w:r w:rsidRPr="00D27132">
        <w:t xml:space="preserve"> includes any </w:t>
      </w:r>
      <w:r w:rsidRPr="00D27132">
        <w:rPr>
          <w:i/>
        </w:rPr>
        <w:t>sl-MeasId</w:t>
      </w:r>
      <w:r w:rsidRPr="00D27132">
        <w:t xml:space="preserve"> value that is not part of the current UE configuration.</w:t>
      </w:r>
    </w:p>
    <w:p w14:paraId="7C480AFE" w14:textId="77777777" w:rsidR="00394471" w:rsidRPr="00D27132" w:rsidRDefault="00394471" w:rsidP="00394471">
      <w:pPr>
        <w:pStyle w:val="5"/>
        <w:rPr>
          <w:lang w:eastAsia="zh-CN"/>
        </w:rPr>
      </w:pPr>
      <w:bookmarkStart w:id="312" w:name="_Toc60777056"/>
      <w:bookmarkStart w:id="313" w:name="_Toc90650928"/>
      <w:r w:rsidRPr="00D27132">
        <w:rPr>
          <w:lang w:eastAsia="zh-CN"/>
        </w:rPr>
        <w:t>5.8.10.2.3</w:t>
      </w:r>
      <w:r w:rsidRPr="00D27132">
        <w:rPr>
          <w:lang w:eastAsia="zh-CN"/>
        </w:rPr>
        <w:tab/>
        <w:t>Sidelink measurement identity addition/modification</w:t>
      </w:r>
      <w:bookmarkEnd w:id="312"/>
      <w:bookmarkEnd w:id="313"/>
    </w:p>
    <w:p w14:paraId="72DAA55C" w14:textId="77777777" w:rsidR="00394471" w:rsidRPr="00D27132" w:rsidRDefault="00394471" w:rsidP="00394471">
      <w:r w:rsidRPr="00D27132">
        <w:t>The UE shall:</w:t>
      </w:r>
    </w:p>
    <w:p w14:paraId="4906BA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sl-MeasIdToAddModList</w:t>
      </w:r>
      <w:r w:rsidRPr="00D27132">
        <w:t>:</w:t>
      </w:r>
    </w:p>
    <w:p w14:paraId="22325DE0" w14:textId="77777777" w:rsidR="00394471" w:rsidRPr="00D27132" w:rsidRDefault="00394471" w:rsidP="00394471">
      <w:pPr>
        <w:pStyle w:val="B2"/>
      </w:pPr>
      <w:r w:rsidRPr="00D27132">
        <w:t>2&gt;</w:t>
      </w:r>
      <w:r w:rsidRPr="00D27132">
        <w:tab/>
        <w:t xml:space="preserve">if an entry with the matching </w:t>
      </w:r>
      <w:r w:rsidRPr="00D27132">
        <w:rPr>
          <w:i/>
        </w:rPr>
        <w:t>sl-MeasId</w:t>
      </w:r>
      <w:r w:rsidRPr="00D27132">
        <w:t xml:space="preserve"> exists in the </w:t>
      </w:r>
      <w:r w:rsidRPr="00D27132">
        <w:rPr>
          <w:i/>
        </w:rPr>
        <w:t>sl-MeasIdList</w:t>
      </w:r>
      <w:r w:rsidRPr="00D27132">
        <w:t xml:space="preserve"> within the </w:t>
      </w:r>
      <w:r w:rsidRPr="00D27132">
        <w:rPr>
          <w:i/>
        </w:rPr>
        <w:t>VarMeasConfigSL</w:t>
      </w:r>
      <w:r w:rsidRPr="00D27132">
        <w:t>:</w:t>
      </w:r>
    </w:p>
    <w:p w14:paraId="01481460" w14:textId="77777777" w:rsidR="00394471" w:rsidRPr="00D27132" w:rsidRDefault="00394471" w:rsidP="00394471">
      <w:pPr>
        <w:pStyle w:val="B3"/>
      </w:pPr>
      <w:r w:rsidRPr="00D27132">
        <w:t>3&gt;</w:t>
      </w:r>
      <w:r w:rsidRPr="00D27132">
        <w:tab/>
        <w:t xml:space="preserve">replace the entry with the value received for this </w:t>
      </w:r>
      <w:r w:rsidRPr="00D27132">
        <w:rPr>
          <w:i/>
        </w:rPr>
        <w:t>sl-MeasId</w:t>
      </w:r>
      <w:r w:rsidRPr="00D27132">
        <w:t>;</w:t>
      </w:r>
    </w:p>
    <w:p w14:paraId="45424A9E" w14:textId="77777777" w:rsidR="00394471" w:rsidRPr="00D27132" w:rsidRDefault="00394471" w:rsidP="00394471">
      <w:pPr>
        <w:pStyle w:val="B2"/>
      </w:pPr>
      <w:r w:rsidRPr="00D27132">
        <w:t>2&gt;</w:t>
      </w:r>
      <w:r w:rsidRPr="00D27132">
        <w:tab/>
        <w:t>else:</w:t>
      </w:r>
    </w:p>
    <w:p w14:paraId="1B355B88" w14:textId="77777777" w:rsidR="00394471" w:rsidRPr="00D27132" w:rsidRDefault="00394471" w:rsidP="00394471">
      <w:pPr>
        <w:pStyle w:val="B3"/>
      </w:pPr>
      <w:r w:rsidRPr="00D27132">
        <w:t>3&gt;</w:t>
      </w:r>
      <w:r w:rsidRPr="00D27132">
        <w:tab/>
        <w:t xml:space="preserve">add a new entry for this </w:t>
      </w:r>
      <w:r w:rsidRPr="00D27132">
        <w:rPr>
          <w:i/>
        </w:rPr>
        <w:t>sl-MeasId</w:t>
      </w:r>
      <w:r w:rsidRPr="00D27132">
        <w:t xml:space="preserve"> within the </w:t>
      </w:r>
      <w:r w:rsidRPr="00D27132">
        <w:rPr>
          <w:i/>
        </w:rPr>
        <w:t>VarMeasConfigSL</w:t>
      </w:r>
      <w:r w:rsidRPr="00D27132">
        <w:t>;</w:t>
      </w:r>
    </w:p>
    <w:p w14:paraId="69051DF6"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45B50FE" w14:textId="77777777" w:rsidR="00394471" w:rsidRPr="00D27132" w:rsidRDefault="00394471" w:rsidP="00394471">
      <w:pPr>
        <w:pStyle w:val="B2"/>
      </w:pPr>
      <w:r w:rsidRPr="00D27132">
        <w:lastRenderedPageBreak/>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3E3EE5F5" w14:textId="77777777" w:rsidR="00394471" w:rsidRPr="00D27132" w:rsidRDefault="00394471" w:rsidP="00394471">
      <w:pPr>
        <w:pStyle w:val="5"/>
        <w:rPr>
          <w:lang w:eastAsia="zh-CN"/>
        </w:rPr>
      </w:pPr>
      <w:bookmarkStart w:id="314" w:name="_Toc60777057"/>
      <w:bookmarkStart w:id="315" w:name="_Toc90650929"/>
      <w:r w:rsidRPr="00D27132">
        <w:rPr>
          <w:lang w:eastAsia="zh-CN"/>
        </w:rPr>
        <w:t>5.8.10.2.4</w:t>
      </w:r>
      <w:r w:rsidRPr="00D27132">
        <w:rPr>
          <w:lang w:eastAsia="zh-CN"/>
        </w:rPr>
        <w:tab/>
        <w:t>Sidelink measurement object removal</w:t>
      </w:r>
      <w:bookmarkEnd w:id="314"/>
      <w:bookmarkEnd w:id="315"/>
    </w:p>
    <w:p w14:paraId="0E08BF00" w14:textId="77777777" w:rsidR="00394471" w:rsidRPr="00D27132" w:rsidRDefault="00394471" w:rsidP="00394471">
      <w:r w:rsidRPr="00D27132">
        <w:t>The UE shall:</w:t>
      </w:r>
    </w:p>
    <w:p w14:paraId="0094120F" w14:textId="77777777" w:rsidR="00394471" w:rsidRPr="00D27132" w:rsidRDefault="00394471" w:rsidP="00394471">
      <w:pPr>
        <w:pStyle w:val="B1"/>
      </w:pPr>
      <w:r w:rsidRPr="00D27132">
        <w:t>1&gt;</w:t>
      </w:r>
      <w:r w:rsidRPr="00D27132">
        <w:tab/>
        <w:t>for each sl-MeasObjectId included in the received sl-MeasObjectToRemoveList that is part of sl-MeasObjectList in VarMeasConfigSL:</w:t>
      </w:r>
    </w:p>
    <w:p w14:paraId="4B857F9F" w14:textId="77777777" w:rsidR="00394471" w:rsidRPr="00D27132" w:rsidRDefault="00394471" w:rsidP="00394471">
      <w:pPr>
        <w:pStyle w:val="B2"/>
      </w:pPr>
      <w:r w:rsidRPr="00D27132">
        <w:t>2&gt;</w:t>
      </w:r>
      <w:r w:rsidRPr="00D27132">
        <w:tab/>
        <w:t xml:space="preserve">remove the entry with the matching </w:t>
      </w:r>
      <w:r w:rsidRPr="00D27132">
        <w:rPr>
          <w:i/>
        </w:rPr>
        <w:t>sl-MeasObjectId</w:t>
      </w:r>
      <w:r w:rsidRPr="00D27132">
        <w:t xml:space="preserve"> from the </w:t>
      </w:r>
      <w:r w:rsidRPr="00D27132">
        <w:rPr>
          <w:i/>
        </w:rPr>
        <w:t>sl-MeasObjectList</w:t>
      </w:r>
      <w:r w:rsidRPr="00D27132">
        <w:t xml:space="preserve"> within the </w:t>
      </w:r>
      <w:r w:rsidRPr="00D27132">
        <w:rPr>
          <w:i/>
        </w:rPr>
        <w:t>VarMeasConfigSL</w:t>
      </w:r>
      <w:r w:rsidRPr="00D27132">
        <w:t>;</w:t>
      </w:r>
    </w:p>
    <w:p w14:paraId="5B7DDD1D"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this </w:t>
      </w:r>
      <w:r w:rsidRPr="00D27132">
        <w:rPr>
          <w:i/>
        </w:rPr>
        <w:t>sl-MeasObjectId</w:t>
      </w:r>
      <w:r w:rsidRPr="00D27132">
        <w:t xml:space="preserve"> from the </w:t>
      </w:r>
      <w:r w:rsidRPr="00D27132">
        <w:rPr>
          <w:i/>
        </w:rPr>
        <w:t>sl-MeasIdList</w:t>
      </w:r>
      <w:r w:rsidRPr="00D27132">
        <w:t xml:space="preserve"> within the </w:t>
      </w:r>
      <w:r w:rsidRPr="00D27132">
        <w:rPr>
          <w:i/>
        </w:rPr>
        <w:t>VarMeasConfigSL</w:t>
      </w:r>
      <w:r w:rsidRPr="00D27132">
        <w:t>, if any;</w:t>
      </w:r>
    </w:p>
    <w:p w14:paraId="06988B7D"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252BE7BE"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206639BE" w14:textId="77777777" w:rsidR="00394471" w:rsidRPr="00D27132" w:rsidRDefault="00394471" w:rsidP="00394471">
      <w:pPr>
        <w:pStyle w:val="B3"/>
      </w:pPr>
      <w:r w:rsidRPr="00D27132">
        <w:t>3&gt;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0CC20013"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sl-MeasObjectToRemoveList</w:t>
      </w:r>
      <w:r w:rsidRPr="00D27132">
        <w:t xml:space="preserve"> includes any </w:t>
      </w:r>
      <w:r w:rsidRPr="00D27132">
        <w:rPr>
          <w:i/>
        </w:rPr>
        <w:t>sl-MeasObjectId</w:t>
      </w:r>
      <w:r w:rsidRPr="00D27132">
        <w:t xml:space="preserve"> value that is not part of the current UE configuration.</w:t>
      </w:r>
    </w:p>
    <w:p w14:paraId="09898869" w14:textId="77777777" w:rsidR="00394471" w:rsidRPr="00D27132" w:rsidRDefault="00394471" w:rsidP="00394471">
      <w:pPr>
        <w:pStyle w:val="5"/>
        <w:rPr>
          <w:lang w:eastAsia="zh-CN"/>
        </w:rPr>
      </w:pPr>
      <w:bookmarkStart w:id="316" w:name="_Toc60777058"/>
      <w:bookmarkStart w:id="317" w:name="_Toc90650930"/>
      <w:r w:rsidRPr="00D27132">
        <w:rPr>
          <w:lang w:eastAsia="zh-CN"/>
        </w:rPr>
        <w:t>5.8.10.2.5</w:t>
      </w:r>
      <w:r w:rsidRPr="00D27132">
        <w:rPr>
          <w:lang w:eastAsia="zh-CN"/>
        </w:rPr>
        <w:tab/>
        <w:t>Sidelink measurement object addition/modification</w:t>
      </w:r>
      <w:bookmarkEnd w:id="316"/>
      <w:bookmarkEnd w:id="317"/>
    </w:p>
    <w:p w14:paraId="7C42DDC3" w14:textId="77777777" w:rsidR="00394471" w:rsidRPr="00D27132" w:rsidRDefault="00394471" w:rsidP="00394471">
      <w:r w:rsidRPr="00D27132">
        <w:t>The UE shall:</w:t>
      </w:r>
    </w:p>
    <w:p w14:paraId="2C4275D5" w14:textId="77777777" w:rsidR="00394471" w:rsidRPr="00D27132" w:rsidRDefault="00394471" w:rsidP="00394471">
      <w:pPr>
        <w:pStyle w:val="B1"/>
      </w:pPr>
      <w:r w:rsidRPr="00D27132">
        <w:t>1&gt;</w:t>
      </w:r>
      <w:r w:rsidRPr="00D27132">
        <w:tab/>
        <w:t xml:space="preserve">for each </w:t>
      </w:r>
      <w:r w:rsidRPr="00D27132">
        <w:rPr>
          <w:i/>
          <w:iCs/>
        </w:rPr>
        <w:t>sl-MeasObjectId</w:t>
      </w:r>
      <w:r w:rsidRPr="00D27132">
        <w:t xml:space="preserve"> included in the received </w:t>
      </w:r>
      <w:r w:rsidRPr="00D27132">
        <w:rPr>
          <w:i/>
          <w:iCs/>
        </w:rPr>
        <w:t>sl-MeasObjectToAddModList</w:t>
      </w:r>
      <w:r w:rsidRPr="00D27132">
        <w:t>:</w:t>
      </w:r>
    </w:p>
    <w:p w14:paraId="0CAF26C0" w14:textId="77777777" w:rsidR="00394471" w:rsidRPr="00D27132" w:rsidRDefault="00394471" w:rsidP="00394471">
      <w:pPr>
        <w:pStyle w:val="B2"/>
      </w:pPr>
      <w:r w:rsidRPr="00D27132">
        <w:t>2&gt;</w:t>
      </w:r>
      <w:r w:rsidRPr="00D27132">
        <w:tab/>
        <w:t xml:space="preserve">if an entry with the matching </w:t>
      </w:r>
      <w:r w:rsidRPr="00D27132">
        <w:rPr>
          <w:i/>
        </w:rPr>
        <w:t>sl-MeasObjectId</w:t>
      </w:r>
      <w:r w:rsidRPr="00D27132">
        <w:t xml:space="preserve"> exists in the </w:t>
      </w:r>
      <w:r w:rsidRPr="00D27132">
        <w:rPr>
          <w:i/>
        </w:rPr>
        <w:t>sl-MeasObjectList</w:t>
      </w:r>
      <w:r w:rsidRPr="00D27132">
        <w:t xml:space="preserve"> within the </w:t>
      </w:r>
      <w:r w:rsidRPr="00D27132">
        <w:rPr>
          <w:i/>
        </w:rPr>
        <w:t>VarMeasConfigSL</w:t>
      </w:r>
      <w:r w:rsidRPr="00D27132">
        <w:t>, for this entry:</w:t>
      </w:r>
    </w:p>
    <w:p w14:paraId="00D5E905" w14:textId="77777777" w:rsidR="005A6755" w:rsidRPr="00D27132" w:rsidRDefault="005A6755" w:rsidP="005A6755">
      <w:pPr>
        <w:pStyle w:val="B3"/>
      </w:pPr>
      <w:r w:rsidRPr="00D27132">
        <w:t>3&gt;</w:t>
      </w:r>
      <w:r w:rsidRPr="00D27132">
        <w:tab/>
        <w:t xml:space="preserve">for each </w:t>
      </w:r>
      <w:r w:rsidRPr="00D27132">
        <w:rPr>
          <w:i/>
          <w:iCs/>
        </w:rPr>
        <w:t>sl-MeasId</w:t>
      </w:r>
      <w:r w:rsidRPr="00D27132">
        <w:t xml:space="preserve"> associated with this </w:t>
      </w:r>
      <w:r w:rsidRPr="00D27132">
        <w:rPr>
          <w:i/>
          <w:iCs/>
        </w:rPr>
        <w:t>sl-MeasObjectId</w:t>
      </w:r>
      <w:r w:rsidRPr="00D27132">
        <w:t xml:space="preserve"> included in the </w:t>
      </w:r>
      <w:r w:rsidRPr="00D27132">
        <w:rPr>
          <w:i/>
          <w:iCs/>
        </w:rPr>
        <w:t>sl-MeasIdList</w:t>
      </w:r>
      <w:r w:rsidRPr="00D27132">
        <w:t xml:space="preserve"> within the </w:t>
      </w:r>
      <w:r w:rsidRPr="00D27132">
        <w:rPr>
          <w:i/>
          <w:iCs/>
        </w:rPr>
        <w:t>VarMeasConfigSL</w:t>
      </w:r>
      <w:r w:rsidRPr="00D27132">
        <w:t>, if any:</w:t>
      </w:r>
    </w:p>
    <w:p w14:paraId="29591991" w14:textId="77777777" w:rsidR="005A6755" w:rsidRPr="00D27132" w:rsidRDefault="005A6755" w:rsidP="008E4C89">
      <w:pPr>
        <w:pStyle w:val="B4"/>
      </w:pPr>
      <w:r w:rsidRPr="00D27132">
        <w:t>4&gt;</w:t>
      </w:r>
      <w:r w:rsidRPr="00D27132">
        <w:tab/>
        <w:t xml:space="preserve">remove the measurement reporting entry for this </w:t>
      </w:r>
      <w:r w:rsidRPr="00D27132">
        <w:rPr>
          <w:i/>
          <w:iCs/>
        </w:rPr>
        <w:t>sl-MeasId</w:t>
      </w:r>
      <w:r w:rsidRPr="00D27132">
        <w:t xml:space="preserve"> from the </w:t>
      </w:r>
      <w:r w:rsidRPr="00D27132">
        <w:rPr>
          <w:i/>
          <w:iCs/>
        </w:rPr>
        <w:t>VarMeasReportListSL</w:t>
      </w:r>
      <w:r w:rsidRPr="00D27132">
        <w:t>, if included;</w:t>
      </w:r>
    </w:p>
    <w:p w14:paraId="7D056EF1" w14:textId="77777777" w:rsidR="005A6755" w:rsidRPr="00D27132" w:rsidRDefault="005A6755" w:rsidP="008E4C89">
      <w:pPr>
        <w:pStyle w:val="B4"/>
      </w:pPr>
      <w:r w:rsidRPr="00D27132">
        <w:t>4&gt;</w:t>
      </w:r>
      <w:r w:rsidRPr="00D27132">
        <w:tab/>
        <w:t xml:space="preserve">stop the periodical reporting timer and reset the associated information (e.g. </w:t>
      </w:r>
      <w:r w:rsidRPr="00D27132">
        <w:rPr>
          <w:i/>
          <w:iCs/>
        </w:rPr>
        <w:t>sl-TimeToTrigger</w:t>
      </w:r>
      <w:r w:rsidRPr="00D27132">
        <w:t xml:space="preserve">) for this </w:t>
      </w:r>
      <w:r w:rsidRPr="00D27132">
        <w:rPr>
          <w:i/>
          <w:iCs/>
        </w:rPr>
        <w:t>sl-MeasId</w:t>
      </w:r>
      <w:r w:rsidRPr="00D27132">
        <w:t>;</w:t>
      </w:r>
    </w:p>
    <w:p w14:paraId="366E5A55" w14:textId="26BB5DAD" w:rsidR="00394471" w:rsidRPr="00D27132" w:rsidRDefault="00394471" w:rsidP="005A6755">
      <w:pPr>
        <w:pStyle w:val="B3"/>
      </w:pPr>
      <w:r w:rsidRPr="00D27132">
        <w:t>3&gt;</w:t>
      </w:r>
      <w:r w:rsidRPr="00D27132">
        <w:tab/>
        <w:t xml:space="preserve">reconfigure the entry with the value received for this </w:t>
      </w:r>
      <w:r w:rsidRPr="00D27132">
        <w:rPr>
          <w:i/>
        </w:rPr>
        <w:t>sl-MeasObject</w:t>
      </w:r>
      <w:r w:rsidRPr="00D27132">
        <w:t>;</w:t>
      </w:r>
    </w:p>
    <w:p w14:paraId="428C4CC4" w14:textId="77777777" w:rsidR="00394471" w:rsidRPr="00D27132" w:rsidRDefault="00394471" w:rsidP="00394471">
      <w:pPr>
        <w:pStyle w:val="B2"/>
      </w:pPr>
      <w:r w:rsidRPr="00D27132">
        <w:t>2&gt;</w:t>
      </w:r>
      <w:r w:rsidRPr="00D27132">
        <w:tab/>
        <w:t>else:</w:t>
      </w:r>
    </w:p>
    <w:p w14:paraId="1B69C589" w14:textId="77777777" w:rsidR="00394471" w:rsidRPr="00D27132" w:rsidRDefault="00394471" w:rsidP="00394471">
      <w:pPr>
        <w:pStyle w:val="B3"/>
      </w:pPr>
      <w:r w:rsidRPr="00D27132">
        <w:t>3&gt;</w:t>
      </w:r>
      <w:r w:rsidRPr="00D27132">
        <w:tab/>
        <w:t xml:space="preserve">add a new entry for the received </w:t>
      </w:r>
      <w:r w:rsidRPr="00D27132">
        <w:rPr>
          <w:i/>
        </w:rPr>
        <w:t>sl-MeasObject</w:t>
      </w:r>
      <w:r w:rsidRPr="00D27132">
        <w:t xml:space="preserve"> to the </w:t>
      </w:r>
      <w:r w:rsidRPr="00D27132">
        <w:rPr>
          <w:i/>
        </w:rPr>
        <w:t>sl-MeasObjectList</w:t>
      </w:r>
      <w:r w:rsidRPr="00D27132">
        <w:t xml:space="preserve"> within </w:t>
      </w:r>
      <w:r w:rsidRPr="00D27132">
        <w:rPr>
          <w:i/>
        </w:rPr>
        <w:t>VarMeasConfigSL</w:t>
      </w:r>
      <w:r w:rsidRPr="00D27132">
        <w:t>.</w:t>
      </w:r>
    </w:p>
    <w:p w14:paraId="43CBD370" w14:textId="77777777" w:rsidR="00394471" w:rsidRPr="00D27132" w:rsidRDefault="00394471" w:rsidP="00394471">
      <w:pPr>
        <w:pStyle w:val="5"/>
        <w:rPr>
          <w:lang w:eastAsia="zh-CN"/>
        </w:rPr>
      </w:pPr>
      <w:bookmarkStart w:id="318" w:name="_Toc60777059"/>
      <w:bookmarkStart w:id="319" w:name="_Toc90650931"/>
      <w:r w:rsidRPr="00D27132">
        <w:rPr>
          <w:lang w:eastAsia="zh-CN"/>
        </w:rPr>
        <w:t>5.8.10.2.6</w:t>
      </w:r>
      <w:r w:rsidRPr="00D27132">
        <w:rPr>
          <w:lang w:eastAsia="zh-CN"/>
        </w:rPr>
        <w:tab/>
        <w:t>Sidelink reporting configuration removal</w:t>
      </w:r>
      <w:bookmarkEnd w:id="318"/>
      <w:bookmarkEnd w:id="319"/>
    </w:p>
    <w:p w14:paraId="7D7B5224" w14:textId="77777777" w:rsidR="00394471" w:rsidRPr="00D27132" w:rsidRDefault="00394471" w:rsidP="00394471">
      <w:r w:rsidRPr="00D27132">
        <w:t>The UE shall:</w:t>
      </w:r>
    </w:p>
    <w:p w14:paraId="7F0B22D7" w14:textId="77777777" w:rsidR="00394471" w:rsidRPr="00D27132" w:rsidRDefault="00394471" w:rsidP="00394471">
      <w:pPr>
        <w:pStyle w:val="B1"/>
      </w:pPr>
      <w:r w:rsidRPr="00D27132">
        <w:t>1&gt;</w:t>
      </w:r>
      <w:r w:rsidRPr="00D27132">
        <w:tab/>
        <w:t xml:space="preserve">for each </w:t>
      </w:r>
      <w:r w:rsidRPr="00D27132">
        <w:rPr>
          <w:i/>
        </w:rPr>
        <w:t>sl-ReportConfigId</w:t>
      </w:r>
      <w:r w:rsidRPr="00D27132">
        <w:t xml:space="preserve"> included in the received </w:t>
      </w:r>
      <w:r w:rsidRPr="00D27132">
        <w:rPr>
          <w:i/>
        </w:rPr>
        <w:t>sl-ReportConfigToRemoveList</w:t>
      </w:r>
      <w:r w:rsidRPr="00D27132">
        <w:t xml:space="preserve"> that is part of the current UE configuration in </w:t>
      </w:r>
      <w:r w:rsidRPr="00D27132">
        <w:rPr>
          <w:i/>
        </w:rPr>
        <w:t>VarMeasConfigSL</w:t>
      </w:r>
      <w:r w:rsidRPr="00D27132">
        <w:t>:</w:t>
      </w:r>
    </w:p>
    <w:p w14:paraId="6944845E" w14:textId="77777777" w:rsidR="00394471" w:rsidRPr="00D27132" w:rsidRDefault="00394471" w:rsidP="00394471">
      <w:pPr>
        <w:pStyle w:val="B2"/>
      </w:pPr>
      <w:r w:rsidRPr="00D27132">
        <w:t>2&gt;</w:t>
      </w:r>
      <w:r w:rsidRPr="00D27132">
        <w:tab/>
        <w:t xml:space="preserve">remove the entry with the matching </w:t>
      </w:r>
      <w:r w:rsidRPr="00D27132">
        <w:rPr>
          <w:i/>
        </w:rPr>
        <w:t>sl-ReportConfigId</w:t>
      </w:r>
      <w:r w:rsidRPr="00D27132">
        <w:t xml:space="preserve"> from the </w:t>
      </w:r>
      <w:r w:rsidRPr="00D27132">
        <w:rPr>
          <w:i/>
        </w:rPr>
        <w:t>sl-ReportConfigList</w:t>
      </w:r>
      <w:r w:rsidRPr="00D27132">
        <w:t xml:space="preserve"> within the </w:t>
      </w:r>
      <w:r w:rsidRPr="00D27132">
        <w:rPr>
          <w:i/>
        </w:rPr>
        <w:t>VarMeasConfigSL</w:t>
      </w:r>
      <w:r w:rsidRPr="00D27132">
        <w:t>;</w:t>
      </w:r>
    </w:p>
    <w:p w14:paraId="04970A81"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the </w:t>
      </w:r>
      <w:r w:rsidRPr="00D27132">
        <w:rPr>
          <w:i/>
        </w:rPr>
        <w:t>sl-ReportConfigId</w:t>
      </w:r>
      <w:r w:rsidRPr="00D27132">
        <w:t xml:space="preserve"> from the </w:t>
      </w:r>
      <w:r w:rsidRPr="00D27132">
        <w:rPr>
          <w:i/>
        </w:rPr>
        <w:t>sl-MeasIdList</w:t>
      </w:r>
      <w:r w:rsidRPr="00D27132">
        <w:t xml:space="preserve"> within the </w:t>
      </w:r>
      <w:r w:rsidRPr="00D27132">
        <w:rPr>
          <w:i/>
        </w:rPr>
        <w:t>VarMeasConfigSL</w:t>
      </w:r>
      <w:r w:rsidRPr="00D27132">
        <w:t>, if any;</w:t>
      </w:r>
    </w:p>
    <w:p w14:paraId="317AB01C"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4AC2F352"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33FD5FC4" w14:textId="77777777" w:rsidR="00394471" w:rsidRPr="00D27132" w:rsidRDefault="00394471" w:rsidP="00394471">
      <w:pPr>
        <w:pStyle w:val="B3"/>
      </w:pPr>
      <w:r w:rsidRPr="00D27132">
        <w:lastRenderedPageBreak/>
        <w:t>3&gt;</w:t>
      </w:r>
      <w:r w:rsidRPr="00D27132">
        <w:tab/>
        <w:t>stop the periodical reporting timer and reset the associated information (e.g.</w:t>
      </w:r>
      <w:r w:rsidRPr="00D27132">
        <w:rPr>
          <w:i/>
        </w:rPr>
        <w:t xml:space="preserve"> sl-TimeToTrigger</w:t>
      </w:r>
      <w:r w:rsidRPr="00D27132">
        <w:t xml:space="preserve">) for this </w:t>
      </w:r>
      <w:r w:rsidRPr="00D27132">
        <w:rPr>
          <w:i/>
        </w:rPr>
        <w:t>sl-MeasId</w:t>
      </w:r>
      <w:r w:rsidRPr="00D27132">
        <w:t>.</w:t>
      </w:r>
    </w:p>
    <w:p w14:paraId="1A4FA6EA"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sl-ReportConfigToRemoveList</w:t>
      </w:r>
      <w:r w:rsidRPr="00D27132">
        <w:t xml:space="preserve"> includes any </w:t>
      </w:r>
      <w:r w:rsidRPr="00D27132">
        <w:rPr>
          <w:i/>
        </w:rPr>
        <w:t>sl-ReportConfigId</w:t>
      </w:r>
      <w:r w:rsidRPr="00D27132">
        <w:t xml:space="preserve"> value that is not part of the current UE configuration.</w:t>
      </w:r>
    </w:p>
    <w:p w14:paraId="7CC32822" w14:textId="77777777" w:rsidR="00394471" w:rsidRPr="00D27132" w:rsidRDefault="00394471" w:rsidP="00394471">
      <w:pPr>
        <w:pStyle w:val="5"/>
        <w:rPr>
          <w:lang w:eastAsia="zh-CN"/>
        </w:rPr>
      </w:pPr>
      <w:bookmarkStart w:id="320" w:name="_Toc60777060"/>
      <w:bookmarkStart w:id="321" w:name="_Toc90650932"/>
      <w:r w:rsidRPr="00D27132">
        <w:rPr>
          <w:lang w:eastAsia="zh-CN"/>
        </w:rPr>
        <w:t>5.8.10.2.7</w:t>
      </w:r>
      <w:r w:rsidRPr="00D27132">
        <w:rPr>
          <w:lang w:eastAsia="zh-CN"/>
        </w:rPr>
        <w:tab/>
        <w:t>Sidelink reporting configuration addition/modification</w:t>
      </w:r>
      <w:bookmarkEnd w:id="320"/>
      <w:bookmarkEnd w:id="321"/>
    </w:p>
    <w:p w14:paraId="65E7AB57" w14:textId="77777777" w:rsidR="00394471" w:rsidRPr="00D27132" w:rsidRDefault="00394471" w:rsidP="00394471">
      <w:r w:rsidRPr="00D27132">
        <w:t>The UE shall:</w:t>
      </w:r>
    </w:p>
    <w:p w14:paraId="03A526B7" w14:textId="77777777" w:rsidR="00394471" w:rsidRPr="00D27132" w:rsidRDefault="00394471" w:rsidP="00394471">
      <w:pPr>
        <w:pStyle w:val="B1"/>
      </w:pPr>
      <w:r w:rsidRPr="00D27132">
        <w:t>1&gt;</w:t>
      </w:r>
      <w:r w:rsidRPr="00D27132">
        <w:tab/>
        <w:t>for each sl-ReportConfigId included in the received sl-ReportConfigToAddModList:</w:t>
      </w:r>
    </w:p>
    <w:p w14:paraId="71CAE27D" w14:textId="77777777" w:rsidR="00394471" w:rsidRPr="00D27132" w:rsidRDefault="00394471" w:rsidP="00394471">
      <w:pPr>
        <w:pStyle w:val="B2"/>
      </w:pPr>
      <w:r w:rsidRPr="00D27132">
        <w:t>2&gt;</w:t>
      </w:r>
      <w:r w:rsidRPr="00D27132">
        <w:tab/>
        <w:t xml:space="preserve">if an entry with the matching </w:t>
      </w:r>
      <w:r w:rsidRPr="00D27132">
        <w:rPr>
          <w:i/>
        </w:rPr>
        <w:t>sl-ReportConfigId</w:t>
      </w:r>
      <w:r w:rsidRPr="00D27132">
        <w:t xml:space="preserve"> exists in the </w:t>
      </w:r>
      <w:r w:rsidRPr="00D27132">
        <w:rPr>
          <w:i/>
        </w:rPr>
        <w:t>sl-ReportConfigList</w:t>
      </w:r>
      <w:r w:rsidRPr="00D27132">
        <w:t xml:space="preserve"> within the </w:t>
      </w:r>
      <w:r w:rsidRPr="00D27132">
        <w:rPr>
          <w:i/>
        </w:rPr>
        <w:t>VarMeasConfigSL</w:t>
      </w:r>
      <w:r w:rsidRPr="00D27132">
        <w:t>, for this entry:</w:t>
      </w:r>
    </w:p>
    <w:p w14:paraId="0F5FD577" w14:textId="77777777" w:rsidR="00394471" w:rsidRPr="00D27132" w:rsidRDefault="00394471" w:rsidP="00394471">
      <w:pPr>
        <w:pStyle w:val="B3"/>
      </w:pPr>
      <w:r w:rsidRPr="00D27132">
        <w:t>3&gt;</w:t>
      </w:r>
      <w:r w:rsidRPr="00D27132">
        <w:tab/>
        <w:t xml:space="preserve">reconfigure the entry with the value received for this </w:t>
      </w:r>
      <w:r w:rsidRPr="00D27132">
        <w:rPr>
          <w:i/>
        </w:rPr>
        <w:t>sl-ReportConfig</w:t>
      </w:r>
      <w:r w:rsidRPr="00D27132">
        <w:t>;</w:t>
      </w:r>
    </w:p>
    <w:p w14:paraId="6A8CFA0A" w14:textId="77777777" w:rsidR="00394471" w:rsidRPr="00D27132" w:rsidRDefault="00394471" w:rsidP="00394471">
      <w:pPr>
        <w:pStyle w:val="B3"/>
      </w:pPr>
      <w:r w:rsidRPr="00D27132">
        <w:t>3&gt;</w:t>
      </w:r>
      <w:r w:rsidRPr="00D27132">
        <w:tab/>
        <w:t xml:space="preserve">for each </w:t>
      </w:r>
      <w:r w:rsidRPr="00D27132">
        <w:rPr>
          <w:i/>
        </w:rPr>
        <w:t>sl-MeasId</w:t>
      </w:r>
      <w:r w:rsidRPr="00D27132">
        <w:t xml:space="preserve"> associated with this </w:t>
      </w:r>
      <w:r w:rsidRPr="00D27132">
        <w:rPr>
          <w:i/>
        </w:rPr>
        <w:t>sl-ReportConfigId</w:t>
      </w:r>
      <w:r w:rsidRPr="00D27132">
        <w:t xml:space="preserve"> included in the </w:t>
      </w:r>
      <w:r w:rsidRPr="00D27132">
        <w:rPr>
          <w:i/>
        </w:rPr>
        <w:t>sl-MeasIdList</w:t>
      </w:r>
      <w:r w:rsidRPr="00D27132">
        <w:t xml:space="preserve"> within the </w:t>
      </w:r>
      <w:r w:rsidRPr="00D27132">
        <w:rPr>
          <w:i/>
        </w:rPr>
        <w:t>VarMeasConfigSL</w:t>
      </w:r>
      <w:r w:rsidRPr="00D27132">
        <w:t>, if any:</w:t>
      </w:r>
    </w:p>
    <w:p w14:paraId="3D613A3C" w14:textId="77777777" w:rsidR="00394471" w:rsidRPr="00D27132" w:rsidRDefault="00394471" w:rsidP="00394471">
      <w:pPr>
        <w:pStyle w:val="B4"/>
      </w:pPr>
      <w:r w:rsidRPr="00D27132">
        <w:t>4&gt;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5603D927" w14:textId="77777777" w:rsidR="00394471" w:rsidRPr="00D27132" w:rsidRDefault="00394471" w:rsidP="00394471">
      <w:pPr>
        <w:pStyle w:val="B4"/>
      </w:pPr>
      <w:r w:rsidRPr="00D27132">
        <w:t>4&gt;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6CAE8056" w14:textId="77777777" w:rsidR="00394471" w:rsidRPr="00D27132" w:rsidRDefault="00394471" w:rsidP="00394471">
      <w:pPr>
        <w:pStyle w:val="B2"/>
      </w:pPr>
      <w:r w:rsidRPr="00D27132">
        <w:t>2&gt;</w:t>
      </w:r>
      <w:r w:rsidRPr="00D27132">
        <w:tab/>
        <w:t>else:</w:t>
      </w:r>
    </w:p>
    <w:p w14:paraId="7D7E54E8" w14:textId="77777777" w:rsidR="00394471" w:rsidRPr="00D27132" w:rsidRDefault="00394471" w:rsidP="00394471">
      <w:pPr>
        <w:pStyle w:val="B3"/>
      </w:pPr>
      <w:r w:rsidRPr="00D27132">
        <w:t>3&gt;</w:t>
      </w:r>
      <w:r w:rsidRPr="00D27132">
        <w:tab/>
        <w:t xml:space="preserve">add a new entry for the received </w:t>
      </w:r>
      <w:r w:rsidRPr="00D27132">
        <w:rPr>
          <w:i/>
        </w:rPr>
        <w:t>sl-ReportConfig</w:t>
      </w:r>
      <w:r w:rsidRPr="00D27132">
        <w:t xml:space="preserve"> to the </w:t>
      </w:r>
      <w:r w:rsidRPr="00D27132">
        <w:rPr>
          <w:i/>
        </w:rPr>
        <w:t>sl-ReportConfigList</w:t>
      </w:r>
      <w:r w:rsidRPr="00D27132">
        <w:t xml:space="preserve"> within the </w:t>
      </w:r>
      <w:r w:rsidRPr="00D27132">
        <w:rPr>
          <w:i/>
        </w:rPr>
        <w:t>VarMeasConfigSL</w:t>
      </w:r>
      <w:r w:rsidRPr="00D27132">
        <w:t>.</w:t>
      </w:r>
    </w:p>
    <w:p w14:paraId="728C373F" w14:textId="77777777" w:rsidR="00394471" w:rsidRPr="00D27132" w:rsidRDefault="00394471" w:rsidP="00394471">
      <w:pPr>
        <w:pStyle w:val="5"/>
        <w:rPr>
          <w:lang w:eastAsia="zh-CN"/>
        </w:rPr>
      </w:pPr>
      <w:bookmarkStart w:id="322" w:name="_Toc60777061"/>
      <w:bookmarkStart w:id="323" w:name="_Toc90650933"/>
      <w:r w:rsidRPr="00D27132">
        <w:rPr>
          <w:lang w:eastAsia="zh-CN"/>
        </w:rPr>
        <w:t>5.8.10.2.8</w:t>
      </w:r>
      <w:r w:rsidRPr="00D27132">
        <w:rPr>
          <w:lang w:eastAsia="zh-CN"/>
        </w:rPr>
        <w:tab/>
        <w:t>Sidelink quantity configuration</w:t>
      </w:r>
      <w:bookmarkEnd w:id="322"/>
      <w:bookmarkEnd w:id="323"/>
    </w:p>
    <w:p w14:paraId="08306C8B" w14:textId="77777777" w:rsidR="00394471" w:rsidRPr="00D27132" w:rsidRDefault="00394471" w:rsidP="00394471">
      <w:r w:rsidRPr="00D27132">
        <w:t>The UE shall:</w:t>
      </w:r>
    </w:p>
    <w:p w14:paraId="44C0BF54" w14:textId="77777777" w:rsidR="00394471" w:rsidRPr="00D27132" w:rsidRDefault="00394471" w:rsidP="00394471">
      <w:pPr>
        <w:pStyle w:val="B1"/>
      </w:pPr>
      <w:r w:rsidRPr="00D27132">
        <w:t>1&gt;</w:t>
      </w:r>
      <w:r w:rsidRPr="00D27132">
        <w:tab/>
        <w:t xml:space="preserve">for each received </w:t>
      </w:r>
      <w:r w:rsidRPr="00D27132">
        <w:rPr>
          <w:i/>
        </w:rPr>
        <w:t>sl-QuantityConfig</w:t>
      </w:r>
      <w:r w:rsidRPr="00D27132">
        <w:t>:</w:t>
      </w:r>
    </w:p>
    <w:p w14:paraId="3178C126" w14:textId="77777777" w:rsidR="00394471" w:rsidRPr="00D27132" w:rsidRDefault="00394471" w:rsidP="00394471">
      <w:pPr>
        <w:pStyle w:val="B2"/>
      </w:pPr>
      <w:r w:rsidRPr="00D27132">
        <w:t>2&gt;</w:t>
      </w:r>
      <w:r w:rsidRPr="00D27132">
        <w:tab/>
        <w:t xml:space="preserve">set the corresponding parameter(s) in </w:t>
      </w:r>
      <w:r w:rsidRPr="00D27132">
        <w:rPr>
          <w:i/>
        </w:rPr>
        <w:t>sl-QuantityConfig</w:t>
      </w:r>
      <w:r w:rsidRPr="00D27132">
        <w:t xml:space="preserve"> within </w:t>
      </w:r>
      <w:r w:rsidRPr="00D27132">
        <w:rPr>
          <w:i/>
        </w:rPr>
        <w:t>VarMeasConfigSL</w:t>
      </w:r>
      <w:r w:rsidRPr="00D27132">
        <w:t xml:space="preserve"> to the value of the received </w:t>
      </w:r>
      <w:r w:rsidRPr="00D27132">
        <w:rPr>
          <w:i/>
        </w:rPr>
        <w:t>sl-QuantityConfig</w:t>
      </w:r>
      <w:r w:rsidRPr="00D27132">
        <w:t xml:space="preserve"> parameter(s);</w:t>
      </w:r>
    </w:p>
    <w:p w14:paraId="00969B29"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2CCB2AE5"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939531C"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773615D3" w14:textId="77777777" w:rsidR="00394471" w:rsidRPr="00D27132" w:rsidRDefault="00394471" w:rsidP="00394471">
      <w:pPr>
        <w:pStyle w:val="4"/>
        <w:rPr>
          <w:lang w:eastAsia="x-none"/>
        </w:rPr>
      </w:pPr>
      <w:bookmarkStart w:id="324" w:name="_Toc60777062"/>
      <w:bookmarkStart w:id="325" w:name="_Toc90650934"/>
      <w:r w:rsidRPr="00D27132">
        <w:rPr>
          <w:lang w:eastAsia="x-none"/>
        </w:rPr>
        <w:t>5.8.10.3</w:t>
      </w:r>
      <w:r w:rsidRPr="00D27132">
        <w:rPr>
          <w:lang w:eastAsia="x-none"/>
        </w:rPr>
        <w:tab/>
        <w:t>Performing NR sidelink measurements</w:t>
      </w:r>
      <w:bookmarkEnd w:id="324"/>
      <w:bookmarkEnd w:id="325"/>
    </w:p>
    <w:p w14:paraId="70F02E22" w14:textId="77777777" w:rsidR="00394471" w:rsidRPr="00D27132" w:rsidRDefault="00394471" w:rsidP="00394471">
      <w:pPr>
        <w:pStyle w:val="5"/>
        <w:rPr>
          <w:lang w:eastAsia="zh-CN"/>
        </w:rPr>
      </w:pPr>
      <w:bookmarkStart w:id="326" w:name="_Toc60777063"/>
      <w:bookmarkStart w:id="327" w:name="_Toc90650935"/>
      <w:r w:rsidRPr="00D27132">
        <w:rPr>
          <w:lang w:eastAsia="zh-CN"/>
        </w:rPr>
        <w:t>5.8.10.3.1</w:t>
      </w:r>
      <w:r w:rsidRPr="00D27132">
        <w:rPr>
          <w:lang w:eastAsia="zh-CN"/>
        </w:rPr>
        <w:tab/>
        <w:t>General</w:t>
      </w:r>
      <w:bookmarkEnd w:id="326"/>
      <w:bookmarkEnd w:id="327"/>
    </w:p>
    <w:p w14:paraId="4926B4EE" w14:textId="77777777" w:rsidR="00394471" w:rsidRPr="00D27132" w:rsidRDefault="00394471" w:rsidP="00394471">
      <w:r w:rsidRPr="00D27132">
        <w:t xml:space="preserve">A UE shall derive NR sidelink measurement results by measuring one or multiple DMRS associated </w:t>
      </w:r>
      <w:r w:rsidRPr="00D27132">
        <w:rPr>
          <w:lang w:eastAsia="zh-CN"/>
        </w:rPr>
        <w:t xml:space="preserve">per PC5-RRC connection </w:t>
      </w:r>
      <w:r w:rsidRPr="00D27132">
        <w:t>as configured by the peer UE associated, as described in 5.8.10.3.2. For all NR sidelink measurement results the UE applies the layer 3 filtering as specified in sub-clause 5.5.3.2, before using the measured results for evaluation of reporting criteria and measurement reporting. In this release, only NR sidelink RSRP can be configured as trigger quantity and reporting quantity.</w:t>
      </w:r>
    </w:p>
    <w:p w14:paraId="6CF7DB8F" w14:textId="77777777" w:rsidR="00394471" w:rsidRPr="00D27132" w:rsidRDefault="00394471" w:rsidP="00394471">
      <w:pPr>
        <w:rPr>
          <w:lang w:eastAsia="zh-CN"/>
        </w:rPr>
      </w:pPr>
      <w:r w:rsidRPr="00D27132">
        <w:rPr>
          <w:lang w:eastAsia="zh-CN"/>
        </w:rPr>
        <w:t>The UE shall:</w:t>
      </w:r>
    </w:p>
    <w:p w14:paraId="7BAEF9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2AB78EC" w14:textId="77777777" w:rsidR="00394471" w:rsidRPr="00D27132" w:rsidRDefault="00394471" w:rsidP="00394471">
      <w:pPr>
        <w:pStyle w:val="B2"/>
      </w:pPr>
      <w:r w:rsidRPr="00D27132">
        <w:t>2&gt;</w:t>
      </w:r>
      <w:r w:rsidRPr="00D27132">
        <w:tab/>
        <w:t xml:space="preserve">if the </w:t>
      </w:r>
      <w:r w:rsidRPr="00D27132">
        <w:rPr>
          <w:i/>
        </w:rPr>
        <w:t>sl-MeasObject</w:t>
      </w:r>
      <w:r w:rsidRPr="00D27132">
        <w:t xml:space="preserve"> is associated to NR sidelink and the </w:t>
      </w:r>
      <w:r w:rsidRPr="00D27132">
        <w:rPr>
          <w:i/>
        </w:rPr>
        <w:t>sl-RS-Type</w:t>
      </w:r>
      <w:r w:rsidRPr="00D27132">
        <w:t xml:space="preserve"> is set to </w:t>
      </w:r>
      <w:r w:rsidRPr="00D27132">
        <w:rPr>
          <w:i/>
        </w:rPr>
        <w:t>dmrs</w:t>
      </w:r>
      <w:r w:rsidRPr="00D27132">
        <w:t>:</w:t>
      </w:r>
    </w:p>
    <w:p w14:paraId="074AAAB6" w14:textId="77777777" w:rsidR="00394471" w:rsidRPr="00D27132" w:rsidRDefault="00394471" w:rsidP="00394471">
      <w:pPr>
        <w:pStyle w:val="B3"/>
      </w:pPr>
      <w:r w:rsidRPr="00D27132">
        <w:t>3&gt;</w:t>
      </w:r>
      <w:r w:rsidRPr="00D27132">
        <w:tab/>
        <w:t xml:space="preserve">derive the layer 3 filtered NR sidelink measurement result based on DMRS for the trigger quantity and each measurement quantity indicated in </w:t>
      </w:r>
      <w:r w:rsidRPr="00D27132">
        <w:rPr>
          <w:i/>
        </w:rPr>
        <w:t>sl-ReportQuantity</w:t>
      </w:r>
      <w:r w:rsidRPr="00D27132">
        <w:t xml:space="preserve"> using parameters from the associated </w:t>
      </w:r>
      <w:r w:rsidRPr="00D27132">
        <w:rPr>
          <w:i/>
        </w:rPr>
        <w:t>sl-MeasObject</w:t>
      </w:r>
      <w:r w:rsidRPr="00D27132">
        <w:t>, as described in 5.8.10.3.2.</w:t>
      </w:r>
    </w:p>
    <w:p w14:paraId="5683CBB4" w14:textId="77777777" w:rsidR="00394471" w:rsidRPr="00D27132" w:rsidRDefault="00394471" w:rsidP="00394471">
      <w:pPr>
        <w:pStyle w:val="B2"/>
      </w:pPr>
      <w:r w:rsidRPr="00D27132">
        <w:t>2&gt;</w:t>
      </w:r>
      <w:r w:rsidRPr="00D27132">
        <w:tab/>
        <w:t>perform the evaluation of reporting criteria as specified in 5.8.10.4.</w:t>
      </w:r>
    </w:p>
    <w:p w14:paraId="192AA315" w14:textId="77777777" w:rsidR="00394471" w:rsidRPr="00D27132" w:rsidRDefault="00394471" w:rsidP="00394471">
      <w:pPr>
        <w:pStyle w:val="5"/>
        <w:rPr>
          <w:lang w:eastAsia="zh-CN"/>
        </w:rPr>
      </w:pPr>
      <w:bookmarkStart w:id="328" w:name="_Toc60777064"/>
      <w:bookmarkStart w:id="329" w:name="_Toc90650936"/>
      <w:r w:rsidRPr="00D27132">
        <w:rPr>
          <w:lang w:eastAsia="zh-CN"/>
        </w:rPr>
        <w:lastRenderedPageBreak/>
        <w:t>5.8.10.3.2</w:t>
      </w:r>
      <w:r w:rsidRPr="00D27132">
        <w:rPr>
          <w:lang w:eastAsia="zh-CN"/>
        </w:rPr>
        <w:tab/>
        <w:t>Derivation of NR sidelink measurement results</w:t>
      </w:r>
      <w:bookmarkEnd w:id="328"/>
      <w:bookmarkEnd w:id="329"/>
    </w:p>
    <w:p w14:paraId="13BF1A00" w14:textId="77777777" w:rsidR="00394471" w:rsidRPr="00D27132" w:rsidRDefault="00394471" w:rsidP="00394471">
      <w:r w:rsidRPr="00D27132">
        <w:t xml:space="preserve">The UE may be configured by the peer UE associated to derive NR sidelink RSRP measurement results </w:t>
      </w:r>
      <w:r w:rsidRPr="00D27132">
        <w:rPr>
          <w:lang w:eastAsia="zh-CN"/>
        </w:rPr>
        <w:t>per PC5-RRC connection</w:t>
      </w:r>
      <w:r w:rsidRPr="00D27132">
        <w:t xml:space="preserve"> associated to the NR sidelink measurement objects based on parameters configured in the </w:t>
      </w:r>
      <w:r w:rsidRPr="00D27132">
        <w:rPr>
          <w:i/>
        </w:rPr>
        <w:t>sl-MeasObject</w:t>
      </w:r>
      <w:r w:rsidRPr="00D27132">
        <w:t xml:space="preserve"> and in the </w:t>
      </w:r>
      <w:r w:rsidRPr="00D27132">
        <w:rPr>
          <w:i/>
        </w:rPr>
        <w:t>sl-ReportConfig</w:t>
      </w:r>
      <w:r w:rsidRPr="00D27132">
        <w:t>.</w:t>
      </w:r>
    </w:p>
    <w:p w14:paraId="25551C69" w14:textId="77777777" w:rsidR="00394471" w:rsidRPr="00D27132" w:rsidRDefault="00394471" w:rsidP="00394471">
      <w:r w:rsidRPr="00D27132">
        <w:t>The UE shall:</w:t>
      </w:r>
    </w:p>
    <w:p w14:paraId="4D2FBAA4" w14:textId="77777777" w:rsidR="00394471" w:rsidRPr="00D27132" w:rsidRDefault="00394471" w:rsidP="00394471">
      <w:pPr>
        <w:pStyle w:val="B1"/>
      </w:pPr>
      <w:r w:rsidRPr="00D27132">
        <w:t>1&gt;</w:t>
      </w:r>
      <w:r w:rsidRPr="00D27132">
        <w:tab/>
        <w:t>for each NR sidelink measurement quantity to be derived based on NR sidelink DMRS:</w:t>
      </w:r>
    </w:p>
    <w:p w14:paraId="3B17FEE5" w14:textId="77777777" w:rsidR="00394471" w:rsidRPr="00D27132" w:rsidRDefault="00394471" w:rsidP="00394471">
      <w:pPr>
        <w:pStyle w:val="B2"/>
      </w:pPr>
      <w:r w:rsidRPr="00D27132">
        <w:t>2&gt;</w:t>
      </w:r>
      <w:r w:rsidRPr="00D27132">
        <w:tab/>
        <w:t xml:space="preserve">derive the corresponding measurement of NR sidelink frequency indicated quantity based on DMRS as described in TS 38.215 [9] in the concerned </w:t>
      </w:r>
      <w:r w:rsidRPr="00D27132">
        <w:rPr>
          <w:i/>
        </w:rPr>
        <w:t>sl-MeasObject</w:t>
      </w:r>
      <w:r w:rsidRPr="00D27132">
        <w:t>;</w:t>
      </w:r>
    </w:p>
    <w:p w14:paraId="229A5E73" w14:textId="77777777" w:rsidR="00394471" w:rsidRPr="00D27132" w:rsidRDefault="00394471" w:rsidP="00394471">
      <w:pPr>
        <w:pStyle w:val="B2"/>
      </w:pPr>
      <w:r w:rsidRPr="00D27132">
        <w:t>2&gt;</w:t>
      </w:r>
      <w:r w:rsidRPr="00D27132">
        <w:tab/>
        <w:t>apply layer 3 filtering as described in 5.5.3.2;</w:t>
      </w:r>
    </w:p>
    <w:p w14:paraId="172631A7" w14:textId="77777777" w:rsidR="00394471" w:rsidRPr="00D27132" w:rsidRDefault="00394471" w:rsidP="00394471">
      <w:pPr>
        <w:pStyle w:val="4"/>
        <w:rPr>
          <w:lang w:eastAsia="x-none"/>
        </w:rPr>
      </w:pPr>
      <w:bookmarkStart w:id="330" w:name="_Toc60777065"/>
      <w:bookmarkStart w:id="331" w:name="_Toc90650937"/>
      <w:r w:rsidRPr="00D27132">
        <w:rPr>
          <w:lang w:eastAsia="x-none"/>
        </w:rPr>
        <w:t>5.8.10.4</w:t>
      </w:r>
      <w:r w:rsidRPr="00D27132">
        <w:rPr>
          <w:lang w:eastAsia="x-none"/>
        </w:rPr>
        <w:tab/>
        <w:t>Sidelink measurement report triggering</w:t>
      </w:r>
      <w:bookmarkEnd w:id="330"/>
      <w:bookmarkEnd w:id="331"/>
    </w:p>
    <w:p w14:paraId="2F4B9F46" w14:textId="77777777" w:rsidR="00394471" w:rsidRPr="00D27132" w:rsidRDefault="00394471" w:rsidP="00394471">
      <w:pPr>
        <w:pStyle w:val="5"/>
        <w:rPr>
          <w:lang w:eastAsia="zh-CN"/>
        </w:rPr>
      </w:pPr>
      <w:bookmarkStart w:id="332" w:name="_Toc60777066"/>
      <w:bookmarkStart w:id="333" w:name="_Toc90650938"/>
      <w:r w:rsidRPr="00D27132">
        <w:rPr>
          <w:lang w:eastAsia="zh-CN"/>
        </w:rPr>
        <w:t>5.8.10.4.1</w:t>
      </w:r>
      <w:r w:rsidRPr="00D27132">
        <w:rPr>
          <w:lang w:eastAsia="zh-CN"/>
        </w:rPr>
        <w:tab/>
        <w:t>General</w:t>
      </w:r>
      <w:bookmarkEnd w:id="332"/>
      <w:bookmarkEnd w:id="333"/>
    </w:p>
    <w:p w14:paraId="0329FE79" w14:textId="77777777" w:rsidR="00394471" w:rsidRPr="00D27132" w:rsidRDefault="00394471" w:rsidP="00394471">
      <w:pPr>
        <w:rPr>
          <w:lang w:eastAsia="zh-CN"/>
        </w:rPr>
      </w:pPr>
      <w:r w:rsidRPr="00D27132">
        <w:rPr>
          <w:lang w:eastAsia="zh-CN"/>
        </w:rPr>
        <w:t>The UE shall:</w:t>
      </w:r>
    </w:p>
    <w:p w14:paraId="7D142AB7"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9B7A89F" w14:textId="77777777" w:rsidR="00394471" w:rsidRPr="00D27132" w:rsidRDefault="00394471" w:rsidP="00394471">
      <w:pPr>
        <w:pStyle w:val="B2"/>
      </w:pPr>
      <w:r w:rsidRPr="00D27132">
        <w:t>2&gt;</w:t>
      </w:r>
      <w:r w:rsidRPr="00D27132">
        <w:tab/>
        <w:t xml:space="preserve">if the </w:t>
      </w:r>
      <w:r w:rsidRPr="00D27132">
        <w:rPr>
          <w:i/>
        </w:rPr>
        <w:t xml:space="preserve">sl-ReportType </w:t>
      </w:r>
      <w:r w:rsidRPr="00D27132">
        <w:t xml:space="preserve">is set to </w:t>
      </w:r>
      <w:r w:rsidRPr="00D27132">
        <w:rPr>
          <w:i/>
        </w:rPr>
        <w:t>sl-EventTriggered</w:t>
      </w:r>
      <w:r w:rsidRPr="00D27132">
        <w:t xml:space="preserve"> 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while the </w:t>
      </w:r>
      <w:r w:rsidRPr="00D27132">
        <w:rPr>
          <w:i/>
        </w:rPr>
        <w:t>VarMeasReportListSL</w:t>
      </w:r>
      <w:r w:rsidRPr="00D27132">
        <w:t xml:space="preserve"> does not include a NR sidelink measurement reporting entry for this </w:t>
      </w:r>
      <w:r w:rsidRPr="00D27132">
        <w:rPr>
          <w:i/>
        </w:rPr>
        <w:t xml:space="preserve">sl-MeasId </w:t>
      </w:r>
      <w:r w:rsidRPr="00D27132">
        <w:t>(a first NR sidelink frequency triggers the event):</w:t>
      </w:r>
    </w:p>
    <w:p w14:paraId="65CC82CC"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1C2BE4C"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570B62EB" w14:textId="77777777" w:rsidR="00394471" w:rsidRPr="00D27132" w:rsidRDefault="00394471" w:rsidP="00394471">
      <w:pPr>
        <w:pStyle w:val="B3"/>
      </w:pPr>
      <w:r w:rsidRPr="00D27132">
        <w:t>3&gt;</w:t>
      </w:r>
      <w:r w:rsidRPr="00D27132">
        <w:tab/>
        <w:t xml:space="preserve">include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ADEAE34" w14:textId="77777777" w:rsidR="00394471" w:rsidRPr="00D27132" w:rsidRDefault="00394471" w:rsidP="00394471">
      <w:pPr>
        <w:pStyle w:val="B3"/>
      </w:pPr>
      <w:r w:rsidRPr="00D27132">
        <w:t>3&gt;</w:t>
      </w:r>
      <w:r w:rsidRPr="00D27132">
        <w:tab/>
        <w:t>initiate the NR sidelink measurement reporting procedure, as specified in 5.8.10.5;</w:t>
      </w:r>
    </w:p>
    <w:p w14:paraId="7BCE031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not included in the </w:t>
      </w:r>
      <w:r w:rsidRPr="00D27132">
        <w:rPr>
          <w:i/>
        </w:rPr>
        <w:t>sl-FrequencyTriggeredList</w:t>
      </w:r>
      <w:r w:rsidRPr="00D27132">
        <w:t xml:space="preserve">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(a subsequent NR sidelink frequency triggers the event):</w:t>
      </w:r>
    </w:p>
    <w:p w14:paraId="295A640D" w14:textId="77777777" w:rsidR="00394471" w:rsidRPr="00D27132" w:rsidRDefault="00394471" w:rsidP="00394471">
      <w:pPr>
        <w:pStyle w:val="B3"/>
      </w:pPr>
      <w:r w:rsidRPr="00D27132">
        <w:t>3&gt;</w:t>
      </w:r>
      <w:r w:rsidRPr="00D27132">
        <w:tab/>
        <w:t xml:space="preserve">set the </w:t>
      </w:r>
      <w:r w:rsidRPr="00D27132">
        <w:rPr>
          <w:i/>
          <w:iCs/>
        </w:rPr>
        <w:t>sl-NumberOfReportsSent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to 0;</w:t>
      </w:r>
    </w:p>
    <w:p w14:paraId="0BBD0B96" w14:textId="77777777" w:rsidR="00394471" w:rsidRPr="00D27132" w:rsidRDefault="00394471" w:rsidP="00394471">
      <w:pPr>
        <w:pStyle w:val="B3"/>
      </w:pPr>
      <w:r w:rsidRPr="00D27132">
        <w:t>3&gt;</w:t>
      </w:r>
      <w:r w:rsidRPr="00D27132">
        <w:tab/>
        <w:t xml:space="preserve">include the concerned NR sidelink frequency in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w:t>
      </w:r>
    </w:p>
    <w:p w14:paraId="6E722A31" w14:textId="77777777" w:rsidR="00394471" w:rsidRPr="00D27132" w:rsidRDefault="00394471" w:rsidP="00394471">
      <w:pPr>
        <w:pStyle w:val="B3"/>
      </w:pPr>
      <w:r w:rsidRPr="00D27132">
        <w:t>3&gt;</w:t>
      </w:r>
      <w:r w:rsidRPr="00D27132">
        <w:tab/>
        <w:t>initiate the NR sidelink measurement reporting procedure, as specified in 5.8.10.5;</w:t>
      </w:r>
    </w:p>
    <w:p w14:paraId="2CC99C8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leaving condition applicable for this event is fulfilled for NR sidelink frequency included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 xml:space="preserve"> for all NR sidelink measurements after layer 3 filtering taken during </w:t>
      </w:r>
      <w:r w:rsidRPr="00D27132">
        <w:rPr>
          <w:i/>
        </w:rPr>
        <w:t xml:space="preserve">sl-TimeToTrigger </w:t>
      </w:r>
      <w:r w:rsidRPr="00D27132">
        <w:t xml:space="preserve">defined within the </w:t>
      </w:r>
      <w:r w:rsidRPr="00D27132">
        <w:rPr>
          <w:i/>
        </w:rPr>
        <w:t xml:space="preserve">VarMeasConfigSL </w:t>
      </w:r>
      <w:r w:rsidRPr="00D27132">
        <w:t>for this event:</w:t>
      </w:r>
    </w:p>
    <w:p w14:paraId="4D87A5B6" w14:textId="77777777" w:rsidR="00394471" w:rsidRPr="00D27132" w:rsidRDefault="00394471" w:rsidP="00394471">
      <w:pPr>
        <w:pStyle w:val="B3"/>
      </w:pPr>
      <w:r w:rsidRPr="00D27132">
        <w:t>3&gt;</w:t>
      </w:r>
      <w:r w:rsidRPr="00D27132">
        <w:tab/>
        <w:t xml:space="preserve">remove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7ED24CF" w14:textId="77777777" w:rsidR="00394471" w:rsidRPr="00D27132" w:rsidRDefault="00394471" w:rsidP="00394471">
      <w:pPr>
        <w:pStyle w:val="B3"/>
      </w:pPr>
      <w:r w:rsidRPr="00D27132">
        <w:t>3&gt;</w:t>
      </w:r>
      <w:r w:rsidRPr="00D27132">
        <w:tab/>
        <w:t xml:space="preserve">if </w:t>
      </w:r>
      <w:r w:rsidRPr="00D27132">
        <w:rPr>
          <w:i/>
          <w:iCs/>
        </w:rPr>
        <w:t>sl-ReportOnLeave</w:t>
      </w:r>
      <w:r w:rsidRPr="00D27132">
        <w:t xml:space="preserve"> is set to </w:t>
      </w:r>
      <w:r w:rsidRPr="00D27132">
        <w:rPr>
          <w:i/>
          <w:iCs/>
          <w:lang w:eastAsia="en-GB"/>
        </w:rPr>
        <w:t>true</w:t>
      </w:r>
      <w:r w:rsidRPr="00D27132">
        <w:t xml:space="preserve"> for the corresponding reporting configuration:</w:t>
      </w:r>
    </w:p>
    <w:p w14:paraId="0FAA1668" w14:textId="77777777" w:rsidR="00394471" w:rsidRPr="00D27132" w:rsidRDefault="00394471" w:rsidP="00394471">
      <w:pPr>
        <w:pStyle w:val="B4"/>
      </w:pPr>
      <w:r w:rsidRPr="00D27132">
        <w:t>4&gt;</w:t>
      </w:r>
      <w:r w:rsidRPr="00D27132">
        <w:tab/>
        <w:t>initiate the NR sidelink measurement reporting procedure, as specified in 5.8.10.5;</w:t>
      </w:r>
    </w:p>
    <w:p w14:paraId="0B2A5B44" w14:textId="77777777" w:rsidR="00394471" w:rsidRPr="00D27132" w:rsidRDefault="00394471" w:rsidP="00394471">
      <w:pPr>
        <w:pStyle w:val="B3"/>
      </w:pPr>
      <w:r w:rsidRPr="00D27132">
        <w:t>3&gt;</w:t>
      </w:r>
      <w:r w:rsidRPr="00D27132">
        <w:tab/>
        <w:t xml:space="preserve">if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is empty:</w:t>
      </w:r>
    </w:p>
    <w:p w14:paraId="72FBFE1E" w14:textId="77777777" w:rsidR="00394471" w:rsidRPr="00D27132" w:rsidRDefault="00394471" w:rsidP="00394471">
      <w:pPr>
        <w:pStyle w:val="B4"/>
      </w:pPr>
      <w:r w:rsidRPr="00D27132">
        <w:lastRenderedPageBreak/>
        <w:t>4&gt;</w:t>
      </w:r>
      <w:r w:rsidRPr="00D27132">
        <w:tab/>
        <w:t xml:space="preserve">remove the NR sidelink measurement reporting entry within the </w:t>
      </w:r>
      <w:r w:rsidRPr="00D27132">
        <w:rPr>
          <w:i/>
        </w:rPr>
        <w:t>VarMeasReportListSL</w:t>
      </w:r>
      <w:r w:rsidRPr="00D27132">
        <w:t xml:space="preserve"> for this </w:t>
      </w:r>
      <w:r w:rsidRPr="00D27132">
        <w:rPr>
          <w:i/>
        </w:rPr>
        <w:t>sl-MeasId</w:t>
      </w:r>
      <w:r w:rsidRPr="00D27132">
        <w:t>;</w:t>
      </w:r>
    </w:p>
    <w:p w14:paraId="4850AA80" w14:textId="77777777" w:rsidR="00394471" w:rsidRPr="00D27132" w:rsidRDefault="00394471" w:rsidP="00394471">
      <w:pPr>
        <w:pStyle w:val="B4"/>
      </w:pPr>
      <w:r w:rsidRPr="00D27132">
        <w:t>4&gt;</w:t>
      </w:r>
      <w:r w:rsidRPr="00D27132">
        <w:tab/>
        <w:t xml:space="preserve">stop the periodical reporting timer for this </w:t>
      </w:r>
      <w:r w:rsidRPr="00D27132">
        <w:rPr>
          <w:i/>
        </w:rPr>
        <w:t>sl-MeasId</w:t>
      </w:r>
      <w:r w:rsidRPr="00D27132">
        <w:t>, if running;</w:t>
      </w:r>
    </w:p>
    <w:p w14:paraId="59A9D607" w14:textId="77777777" w:rsidR="00394471" w:rsidRPr="00D27132" w:rsidRDefault="00394471" w:rsidP="00394471">
      <w:pPr>
        <w:pStyle w:val="B2"/>
      </w:pPr>
      <w:r w:rsidRPr="00D27132">
        <w:t>2&gt;</w:t>
      </w:r>
      <w:r w:rsidRPr="00D27132">
        <w:tab/>
        <w:t xml:space="preserve">if </w:t>
      </w:r>
      <w:r w:rsidRPr="00D27132">
        <w:rPr>
          <w:i/>
        </w:rPr>
        <w:t xml:space="preserve">sl-ReportType </w:t>
      </w:r>
      <w:r w:rsidRPr="00D27132">
        <w:t xml:space="preserve">is set to </w:t>
      </w:r>
      <w:r w:rsidRPr="00D27132">
        <w:rPr>
          <w:i/>
        </w:rPr>
        <w:t xml:space="preserve">sl-Periodical </w:t>
      </w:r>
      <w:r w:rsidRPr="00D27132">
        <w:t>and if a (first) NR sidelink measurement result is available:</w:t>
      </w:r>
    </w:p>
    <w:p w14:paraId="6384A91A"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3582D20"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18C806EF" w14:textId="77777777" w:rsidR="00394471" w:rsidRPr="00D27132" w:rsidRDefault="00394471" w:rsidP="00394471">
      <w:pPr>
        <w:pStyle w:val="B3"/>
      </w:pPr>
      <w:r w:rsidRPr="00D27132">
        <w:t>3&gt;</w:t>
      </w:r>
      <w:r w:rsidRPr="00D27132">
        <w:tab/>
        <w:t>initiate the NR sidelink measurement reporting procedure, as specified in 5.8.10.5, immediately after the quantity to be reported becomes available for the NR sidelink frequency:</w:t>
      </w:r>
    </w:p>
    <w:p w14:paraId="4CBEBE4A" w14:textId="77777777" w:rsidR="00394471" w:rsidRPr="00D27132" w:rsidRDefault="00394471" w:rsidP="00394471">
      <w:pPr>
        <w:pStyle w:val="B2"/>
      </w:pPr>
      <w:r w:rsidRPr="00D27132">
        <w:t>2&gt;</w:t>
      </w:r>
      <w:r w:rsidRPr="00D27132">
        <w:tab/>
        <w:t xml:space="preserve">upon expiry of the periodical reporting timer for this </w:t>
      </w:r>
      <w:r w:rsidRPr="00D27132">
        <w:rPr>
          <w:i/>
        </w:rPr>
        <w:t>sl-MeasId</w:t>
      </w:r>
      <w:r w:rsidRPr="00D27132">
        <w:t>:</w:t>
      </w:r>
    </w:p>
    <w:p w14:paraId="4C96F0F4" w14:textId="77777777" w:rsidR="00394471" w:rsidRPr="00D27132" w:rsidRDefault="00394471" w:rsidP="00394471">
      <w:pPr>
        <w:pStyle w:val="B3"/>
      </w:pPr>
      <w:r w:rsidRPr="00D27132">
        <w:t>3&gt;</w:t>
      </w:r>
      <w:r w:rsidRPr="00D27132">
        <w:tab/>
        <w:t>initiate the NR sidelink measurement reporting procedure, as specified in 5.8.10.5.</w:t>
      </w:r>
    </w:p>
    <w:p w14:paraId="55A692D6" w14:textId="77777777" w:rsidR="00394471" w:rsidRPr="00D27132" w:rsidRDefault="00394471" w:rsidP="00394471">
      <w:pPr>
        <w:pStyle w:val="5"/>
        <w:rPr>
          <w:lang w:eastAsia="zh-CN"/>
        </w:rPr>
      </w:pPr>
      <w:bookmarkStart w:id="334" w:name="_Toc60777067"/>
      <w:bookmarkStart w:id="335" w:name="_Toc90650939"/>
      <w:r w:rsidRPr="00D27132">
        <w:rPr>
          <w:lang w:eastAsia="zh-CN"/>
        </w:rPr>
        <w:t>5.8.10.4.2</w:t>
      </w:r>
      <w:r w:rsidRPr="00D27132">
        <w:rPr>
          <w:lang w:eastAsia="zh-CN"/>
        </w:rPr>
        <w:tab/>
        <w:t>Event S1</w:t>
      </w:r>
      <w:r w:rsidRPr="00D27132">
        <w:t xml:space="preserve"> (Serving becomes better than threshold)</w:t>
      </w:r>
      <w:bookmarkEnd w:id="334"/>
      <w:bookmarkEnd w:id="335"/>
    </w:p>
    <w:p w14:paraId="725BFF8B" w14:textId="77777777" w:rsidR="00394471" w:rsidRPr="00D27132" w:rsidRDefault="00394471" w:rsidP="00394471">
      <w:r w:rsidRPr="00D27132">
        <w:t>The UE shall:</w:t>
      </w:r>
    </w:p>
    <w:p w14:paraId="4E67759A" w14:textId="77777777" w:rsidR="00394471" w:rsidRPr="00D27132" w:rsidRDefault="00394471" w:rsidP="00394471">
      <w:pPr>
        <w:pStyle w:val="B1"/>
      </w:pPr>
      <w:r w:rsidRPr="00D27132">
        <w:t>1&gt;</w:t>
      </w:r>
      <w:r w:rsidRPr="00D27132">
        <w:tab/>
        <w:t>consider the entering condition for this event to be satisfied when condition S1-1, as specified below, is fulfilled;</w:t>
      </w:r>
    </w:p>
    <w:p w14:paraId="72176364" w14:textId="77777777" w:rsidR="00394471" w:rsidRPr="00D27132" w:rsidRDefault="00394471" w:rsidP="00394471">
      <w:pPr>
        <w:pStyle w:val="B1"/>
      </w:pPr>
      <w:r w:rsidRPr="00D27132">
        <w:t>1&gt;</w:t>
      </w:r>
      <w:r w:rsidRPr="00D27132">
        <w:tab/>
        <w:t>consider the leaving condition for this event to be satisfied when condition S1-2, as specified below, is fulfilled;</w:t>
      </w:r>
    </w:p>
    <w:p w14:paraId="064CFA5A" w14:textId="77777777" w:rsidR="00394471" w:rsidRPr="00D27132" w:rsidRDefault="00394471" w:rsidP="00394471">
      <w:pPr>
        <w:pStyle w:val="B1"/>
      </w:pPr>
      <w:r w:rsidRPr="00D27132">
        <w:t>1&gt;</w:t>
      </w:r>
      <w:r w:rsidRPr="00D27132">
        <w:tab/>
        <w:t xml:space="preserve">for this NR sidelink measurement, consider the NR sidelink frequency corresponding to the associated </w:t>
      </w:r>
      <w:r w:rsidRPr="00D27132">
        <w:rPr>
          <w:i/>
        </w:rPr>
        <w:t>sl-MeasObject</w:t>
      </w:r>
      <w:r w:rsidRPr="00D27132">
        <w:t xml:space="preserve"> associated with this event.</w:t>
      </w:r>
    </w:p>
    <w:p w14:paraId="522D0E75" w14:textId="77777777" w:rsidR="00394471" w:rsidRPr="00D27132" w:rsidRDefault="00394471" w:rsidP="00394471">
      <w:r w:rsidRPr="00D27132">
        <w:rPr>
          <w:lang w:eastAsia="ko-KR"/>
        </w:rPr>
        <w:t>Inequality</w:t>
      </w:r>
      <w:r w:rsidRPr="00D27132">
        <w:t xml:space="preserve"> S1-1 (Entering condition)</w:t>
      </w:r>
    </w:p>
    <w:p w14:paraId="25908E73" w14:textId="77777777" w:rsidR="00394471" w:rsidRPr="00D27132" w:rsidRDefault="00394471" w:rsidP="00394471">
      <w:pPr>
        <w:keepLines/>
        <w:tabs>
          <w:tab w:val="center" w:pos="4536"/>
          <w:tab w:val="right" w:pos="9072"/>
        </w:tabs>
        <w:rPr>
          <w:i/>
          <w:noProof/>
        </w:rPr>
      </w:pPr>
      <w:r w:rsidRPr="00D27132">
        <w:rPr>
          <w:i/>
          <w:noProof/>
        </w:rPr>
        <w:t>Ms – Hys &gt; Thresh</w:t>
      </w:r>
    </w:p>
    <w:p w14:paraId="35B5937E" w14:textId="77777777" w:rsidR="00394471" w:rsidRPr="00D27132" w:rsidRDefault="00394471" w:rsidP="00394471">
      <w:r w:rsidRPr="00D27132">
        <w:rPr>
          <w:lang w:eastAsia="ko-KR"/>
        </w:rPr>
        <w:t>Inequality</w:t>
      </w:r>
      <w:r w:rsidRPr="00D27132">
        <w:t xml:space="preserve"> S1-2 (Leaving condition)</w:t>
      </w:r>
    </w:p>
    <w:p w14:paraId="11E807B7" w14:textId="77777777" w:rsidR="00394471" w:rsidRPr="00D27132" w:rsidRDefault="00394471" w:rsidP="00394471">
      <w:pPr>
        <w:keepLines/>
        <w:tabs>
          <w:tab w:val="center" w:pos="4536"/>
          <w:tab w:val="right" w:pos="9072"/>
        </w:tabs>
        <w:rPr>
          <w:i/>
          <w:noProof/>
        </w:rPr>
      </w:pPr>
      <w:r w:rsidRPr="00D27132">
        <w:rPr>
          <w:i/>
          <w:noProof/>
        </w:rPr>
        <w:t>Ms + Hys &lt; Thresh</w:t>
      </w:r>
    </w:p>
    <w:p w14:paraId="0D7CC123" w14:textId="77777777" w:rsidR="00394471" w:rsidRPr="00D27132" w:rsidRDefault="00394471" w:rsidP="00394471">
      <w:r w:rsidRPr="00D27132">
        <w:t>The variables in the formula are defined as follows:</w:t>
      </w:r>
    </w:p>
    <w:p w14:paraId="060A2466"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4E2317DF"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 xml:space="preserve">sl-Hysteresis </w:t>
      </w:r>
      <w:r w:rsidRPr="00D27132">
        <w:t xml:space="preserve">as defined within </w:t>
      </w:r>
      <w:r w:rsidRPr="00D27132">
        <w:rPr>
          <w:i/>
        </w:rPr>
        <w:t xml:space="preserve">sl-ReportConfig </w:t>
      </w:r>
      <w:r w:rsidRPr="00D27132">
        <w:t>for this event).</w:t>
      </w:r>
    </w:p>
    <w:p w14:paraId="3357B668"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s1-Threshold </w:t>
      </w:r>
      <w:r w:rsidRPr="00D27132">
        <w:t xml:space="preserve">as defined within </w:t>
      </w:r>
      <w:r w:rsidRPr="00D27132">
        <w:rPr>
          <w:i/>
        </w:rPr>
        <w:t xml:space="preserve">sl-ReportConfig </w:t>
      </w:r>
      <w:r w:rsidRPr="00D27132">
        <w:t>for this event).</w:t>
      </w:r>
    </w:p>
    <w:p w14:paraId="46FD78F1" w14:textId="77777777" w:rsidR="00394471" w:rsidRPr="00D27132" w:rsidRDefault="00394471" w:rsidP="00394471">
      <w:pPr>
        <w:pStyle w:val="B1"/>
      </w:pPr>
      <w:r w:rsidRPr="00D27132">
        <w:rPr>
          <w:b/>
          <w:i/>
        </w:rPr>
        <w:t xml:space="preserve">Ms </w:t>
      </w:r>
      <w:r w:rsidRPr="00D27132">
        <w:t xml:space="preserve">is expressed in dBm </w:t>
      </w:r>
      <w:r w:rsidRPr="00D27132">
        <w:rPr>
          <w:lang w:eastAsia="ko-KR"/>
        </w:rPr>
        <w:t>in case of RSRP</w:t>
      </w:r>
      <w:r w:rsidRPr="00D27132">
        <w:t>.</w:t>
      </w:r>
    </w:p>
    <w:p w14:paraId="05158222" w14:textId="77777777" w:rsidR="00394471" w:rsidRPr="00D27132" w:rsidRDefault="00394471" w:rsidP="00394471">
      <w:pPr>
        <w:pStyle w:val="B1"/>
      </w:pPr>
      <w:r w:rsidRPr="00D27132">
        <w:rPr>
          <w:b/>
          <w:i/>
        </w:rPr>
        <w:t xml:space="preserve">Hys </w:t>
      </w:r>
      <w:r w:rsidRPr="00D27132">
        <w:t>is expressed in dB.</w:t>
      </w:r>
    </w:p>
    <w:p w14:paraId="252DF7E5" w14:textId="77777777" w:rsidR="00394471" w:rsidRPr="00D27132" w:rsidRDefault="00394471" w:rsidP="00394471">
      <w:pPr>
        <w:pStyle w:val="B1"/>
        <w:rPr>
          <w:rFonts w:eastAsia="Malgun Gothic"/>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6F8BBFBD" w14:textId="77777777" w:rsidR="00394471" w:rsidRPr="00D27132" w:rsidRDefault="00394471" w:rsidP="00394471">
      <w:pPr>
        <w:pStyle w:val="5"/>
        <w:rPr>
          <w:lang w:eastAsia="zh-CN"/>
        </w:rPr>
      </w:pPr>
      <w:bookmarkStart w:id="336" w:name="_Toc60777068"/>
      <w:bookmarkStart w:id="337" w:name="_Toc90650940"/>
      <w:r w:rsidRPr="00D27132">
        <w:rPr>
          <w:lang w:eastAsia="zh-CN"/>
        </w:rPr>
        <w:t>5.8.10.4.3</w:t>
      </w:r>
      <w:r w:rsidRPr="00D27132">
        <w:rPr>
          <w:lang w:eastAsia="zh-CN"/>
        </w:rPr>
        <w:tab/>
        <w:t xml:space="preserve">Event S2 </w:t>
      </w:r>
      <w:r w:rsidRPr="00D27132">
        <w:t>(Serving becomes worse than threshold)</w:t>
      </w:r>
      <w:bookmarkEnd w:id="336"/>
      <w:bookmarkEnd w:id="337"/>
    </w:p>
    <w:p w14:paraId="5F47B4A9" w14:textId="77777777" w:rsidR="00394471" w:rsidRPr="00D27132" w:rsidRDefault="00394471" w:rsidP="00394471">
      <w:r w:rsidRPr="00D27132">
        <w:t>The UE shall:</w:t>
      </w:r>
    </w:p>
    <w:p w14:paraId="5CEAB31A" w14:textId="77777777" w:rsidR="00394471" w:rsidRPr="00D27132" w:rsidRDefault="00394471" w:rsidP="00394471">
      <w:pPr>
        <w:pStyle w:val="B1"/>
      </w:pPr>
      <w:r w:rsidRPr="00D27132">
        <w:t>1&gt;</w:t>
      </w:r>
      <w:r w:rsidRPr="00D27132">
        <w:tab/>
        <w:t>consider the entering condition for this event to be satisfied when condition S2-1, as specified below, is fulfilled;</w:t>
      </w:r>
    </w:p>
    <w:p w14:paraId="32E5C204" w14:textId="77777777" w:rsidR="00394471" w:rsidRPr="00D27132" w:rsidRDefault="00394471" w:rsidP="00394471">
      <w:pPr>
        <w:pStyle w:val="B1"/>
      </w:pPr>
      <w:r w:rsidRPr="00D27132">
        <w:t>1&gt;</w:t>
      </w:r>
      <w:r w:rsidRPr="00D27132">
        <w:tab/>
        <w:t>consider the leaving condition for this event to be satisfied when condition S2-2, as specified below, is fulfilled;</w:t>
      </w:r>
    </w:p>
    <w:p w14:paraId="3350D790" w14:textId="77777777" w:rsidR="00394471" w:rsidRPr="00D27132" w:rsidRDefault="00394471" w:rsidP="00394471">
      <w:pPr>
        <w:pStyle w:val="B1"/>
      </w:pPr>
      <w:r w:rsidRPr="00D27132">
        <w:t>1&gt;</w:t>
      </w:r>
      <w:r w:rsidRPr="00D27132">
        <w:tab/>
        <w:t xml:space="preserve">for this NR sidelink measurement, consider the NR sidelink frequency indicated by the </w:t>
      </w:r>
      <w:r w:rsidRPr="00D27132">
        <w:rPr>
          <w:i/>
        </w:rPr>
        <w:t xml:space="preserve">sl-MeasObject </w:t>
      </w:r>
      <w:r w:rsidRPr="00D27132">
        <w:t>associated to this event.</w:t>
      </w:r>
    </w:p>
    <w:p w14:paraId="3F6A8D6C" w14:textId="77777777" w:rsidR="00394471" w:rsidRPr="00D27132" w:rsidRDefault="00394471" w:rsidP="00394471">
      <w:r w:rsidRPr="00D27132">
        <w:rPr>
          <w:lang w:eastAsia="ko-KR"/>
        </w:rPr>
        <w:t>Inequality</w:t>
      </w:r>
      <w:r w:rsidRPr="00D27132">
        <w:t xml:space="preserve"> S2-1 (Entering condition)</w:t>
      </w:r>
    </w:p>
    <w:p w14:paraId="75C04777" w14:textId="77777777" w:rsidR="00394471" w:rsidRPr="00D27132" w:rsidRDefault="00394471" w:rsidP="00394471">
      <w:pPr>
        <w:keepLines/>
        <w:tabs>
          <w:tab w:val="center" w:pos="4536"/>
          <w:tab w:val="right" w:pos="9072"/>
        </w:tabs>
        <w:rPr>
          <w:noProof/>
        </w:rPr>
      </w:pPr>
      <w:r w:rsidRPr="00D27132">
        <w:rPr>
          <w:i/>
          <w:noProof/>
        </w:rPr>
        <w:t>Ms + Hys &lt; Thresh</w:t>
      </w:r>
    </w:p>
    <w:p w14:paraId="6C829B43" w14:textId="77777777" w:rsidR="00394471" w:rsidRPr="00D27132" w:rsidRDefault="00394471" w:rsidP="00394471">
      <w:r w:rsidRPr="00D27132">
        <w:rPr>
          <w:lang w:eastAsia="ko-KR"/>
        </w:rPr>
        <w:t>Inequality</w:t>
      </w:r>
      <w:r w:rsidRPr="00D27132">
        <w:t xml:space="preserve"> S2-2 (Leaving condition)</w:t>
      </w:r>
    </w:p>
    <w:p w14:paraId="698B3D11" w14:textId="77777777" w:rsidR="00394471" w:rsidRPr="00D27132" w:rsidRDefault="00394471" w:rsidP="00394471">
      <w:pPr>
        <w:keepLines/>
        <w:tabs>
          <w:tab w:val="center" w:pos="4536"/>
          <w:tab w:val="right" w:pos="9072"/>
        </w:tabs>
        <w:rPr>
          <w:noProof/>
        </w:rPr>
      </w:pPr>
      <w:r w:rsidRPr="00D27132">
        <w:rPr>
          <w:i/>
          <w:noProof/>
        </w:rPr>
        <w:lastRenderedPageBreak/>
        <w:t>Ms – Hys &gt; Thresh</w:t>
      </w:r>
    </w:p>
    <w:p w14:paraId="1DB2AC64" w14:textId="77777777" w:rsidR="00394471" w:rsidRPr="00D27132" w:rsidRDefault="00394471" w:rsidP="00394471">
      <w:r w:rsidRPr="00D27132">
        <w:t>The variables in the formula are defined as follows:</w:t>
      </w:r>
    </w:p>
    <w:p w14:paraId="6A8C2B6D"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1E6AF028"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sl-Hysteresis</w:t>
      </w:r>
      <w:r w:rsidRPr="00D27132">
        <w:t xml:space="preserve"> as defined within </w:t>
      </w:r>
      <w:r w:rsidRPr="00D27132">
        <w:rPr>
          <w:i/>
        </w:rPr>
        <w:t xml:space="preserve">sl-ReportConfig </w:t>
      </w:r>
      <w:r w:rsidRPr="00D27132">
        <w:t>for this event).</w:t>
      </w:r>
    </w:p>
    <w:p w14:paraId="078BF62B"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s2-Threshold </w:t>
      </w:r>
      <w:r w:rsidRPr="00D27132">
        <w:t xml:space="preserve">as defined within </w:t>
      </w:r>
      <w:r w:rsidRPr="00D27132">
        <w:rPr>
          <w:i/>
        </w:rPr>
        <w:t xml:space="preserve">sl-ReportConfig </w:t>
      </w:r>
      <w:r w:rsidRPr="00D27132">
        <w:t>for this event).</w:t>
      </w:r>
    </w:p>
    <w:p w14:paraId="1F6F759D" w14:textId="77777777" w:rsidR="00394471" w:rsidRPr="00D27132" w:rsidRDefault="00394471" w:rsidP="00394471">
      <w:pPr>
        <w:pStyle w:val="B1"/>
      </w:pPr>
      <w:r w:rsidRPr="00D27132">
        <w:rPr>
          <w:b/>
          <w:i/>
        </w:rPr>
        <w:t xml:space="preserve">Ms </w:t>
      </w:r>
      <w:r w:rsidRPr="00D27132">
        <w:t>is expressed in dBm</w:t>
      </w:r>
      <w:r w:rsidRPr="00D27132">
        <w:rPr>
          <w:lang w:eastAsia="ko-KR"/>
        </w:rPr>
        <w:t xml:space="preserve"> in case of RSRP</w:t>
      </w:r>
      <w:r w:rsidRPr="00D27132">
        <w:t>.</w:t>
      </w:r>
    </w:p>
    <w:p w14:paraId="11FFBF09" w14:textId="77777777" w:rsidR="00394471" w:rsidRPr="00D27132" w:rsidRDefault="00394471" w:rsidP="00394471">
      <w:pPr>
        <w:pStyle w:val="B1"/>
      </w:pPr>
      <w:r w:rsidRPr="00D27132">
        <w:rPr>
          <w:b/>
          <w:i/>
        </w:rPr>
        <w:t xml:space="preserve">Hys </w:t>
      </w:r>
      <w:r w:rsidRPr="00D27132">
        <w:t>is expressed in dB.</w:t>
      </w:r>
    </w:p>
    <w:p w14:paraId="1B507C30" w14:textId="77777777" w:rsidR="00394471" w:rsidRPr="00D27132" w:rsidRDefault="00394471" w:rsidP="00394471">
      <w:pPr>
        <w:pStyle w:val="B1"/>
        <w:rPr>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79B8EE96" w14:textId="77777777" w:rsidR="00394471" w:rsidRPr="00D27132" w:rsidRDefault="00394471" w:rsidP="00394471">
      <w:pPr>
        <w:pStyle w:val="4"/>
        <w:rPr>
          <w:lang w:eastAsia="x-none"/>
        </w:rPr>
      </w:pPr>
      <w:bookmarkStart w:id="338" w:name="_Toc60777069"/>
      <w:bookmarkStart w:id="339" w:name="_Toc90650941"/>
      <w:r w:rsidRPr="00D27132">
        <w:rPr>
          <w:lang w:eastAsia="x-none"/>
        </w:rPr>
        <w:t>5.8.10.5</w:t>
      </w:r>
      <w:r w:rsidRPr="00D27132">
        <w:rPr>
          <w:lang w:eastAsia="x-none"/>
        </w:rPr>
        <w:tab/>
        <w:t>Sidelink measurement reporting</w:t>
      </w:r>
      <w:bookmarkEnd w:id="338"/>
      <w:bookmarkEnd w:id="339"/>
    </w:p>
    <w:p w14:paraId="46A5F6B0" w14:textId="77777777" w:rsidR="00394471" w:rsidRPr="00D27132" w:rsidRDefault="00394471" w:rsidP="00394471">
      <w:pPr>
        <w:pStyle w:val="5"/>
        <w:rPr>
          <w:lang w:eastAsia="zh-CN"/>
        </w:rPr>
      </w:pPr>
      <w:bookmarkStart w:id="340" w:name="_Toc60777070"/>
      <w:bookmarkStart w:id="341" w:name="_Toc90650942"/>
      <w:r w:rsidRPr="00D27132">
        <w:rPr>
          <w:lang w:eastAsia="zh-CN"/>
        </w:rPr>
        <w:t>5.8.10.5.1</w:t>
      </w:r>
      <w:r w:rsidRPr="00D27132">
        <w:rPr>
          <w:lang w:eastAsia="zh-CN"/>
        </w:rPr>
        <w:tab/>
        <w:t>General</w:t>
      </w:r>
      <w:bookmarkEnd w:id="340"/>
      <w:bookmarkEnd w:id="341"/>
    </w:p>
    <w:p w14:paraId="67F5A410" w14:textId="77777777" w:rsidR="00394471" w:rsidRPr="00D27132" w:rsidRDefault="00394471" w:rsidP="00394471">
      <w:pPr>
        <w:pStyle w:val="TH"/>
      </w:pPr>
      <w:r w:rsidRPr="00D27132">
        <w:rPr>
          <w:noProof/>
        </w:rPr>
        <w:object w:dxaOrig="3915" w:dyaOrig="1635" w14:anchorId="337E7FA4">
          <v:shape id="_x0000_i1033" type="#_x0000_t75" style="width:196pt;height:82pt" o:ole="">
            <v:imagedata r:id="rId32" o:title=""/>
          </v:shape>
          <o:OLEObject Type="Embed" ProgID="Mscgen.Chart" ShapeID="_x0000_i1033" DrawAspect="Content" ObjectID="_1704626521" r:id="rId33"/>
        </w:object>
      </w:r>
    </w:p>
    <w:p w14:paraId="55A3E9C1" w14:textId="77777777" w:rsidR="00394471" w:rsidRPr="00D27132" w:rsidRDefault="00394471" w:rsidP="00394471">
      <w:pPr>
        <w:pStyle w:val="TF"/>
      </w:pPr>
      <w:r w:rsidRPr="00D27132">
        <w:t>Figure 5.8.10.5.1-1: NR sidelink measurement reporting</w:t>
      </w:r>
    </w:p>
    <w:p w14:paraId="0C4B7931" w14:textId="77777777" w:rsidR="00394471" w:rsidRPr="00D27132" w:rsidRDefault="00394471" w:rsidP="00394471">
      <w:r w:rsidRPr="00D27132">
        <w:t>The purpose of this procedure is to transfer measurement results from the UE to the peer UE associated.</w:t>
      </w:r>
    </w:p>
    <w:p w14:paraId="46750BBE" w14:textId="77777777" w:rsidR="00394471" w:rsidRPr="00D27132" w:rsidRDefault="00394471" w:rsidP="00394471">
      <w:r w:rsidRPr="00D27132">
        <w:t xml:space="preserve">For the </w:t>
      </w:r>
      <w:r w:rsidRPr="00D27132">
        <w:rPr>
          <w:i/>
        </w:rPr>
        <w:t>sl-MeasId</w:t>
      </w:r>
      <w:r w:rsidRPr="00D27132">
        <w:t xml:space="preserve"> for which the NR sidelink measurement reporting procedure was triggered, the UE shall set the </w:t>
      </w:r>
      <w:r w:rsidRPr="00D27132">
        <w:rPr>
          <w:i/>
        </w:rPr>
        <w:t>sl-MeasResults</w:t>
      </w:r>
      <w:r w:rsidRPr="00D27132">
        <w:t xml:space="preserve"> within the </w:t>
      </w:r>
      <w:r w:rsidRPr="00D27132">
        <w:rPr>
          <w:i/>
        </w:rPr>
        <w:t xml:space="preserve">MeasurementReportSidelink </w:t>
      </w:r>
      <w:r w:rsidRPr="00D27132">
        <w:t>message as follows:</w:t>
      </w:r>
    </w:p>
    <w:p w14:paraId="135041AE" w14:textId="77777777" w:rsidR="00394471" w:rsidRPr="00D27132" w:rsidRDefault="00394471" w:rsidP="00394471">
      <w:pPr>
        <w:pStyle w:val="B1"/>
      </w:pPr>
      <w:r w:rsidRPr="00D27132">
        <w:t>1&gt;</w:t>
      </w:r>
      <w:r w:rsidRPr="00D27132">
        <w:tab/>
        <w:t xml:space="preserve">set the </w:t>
      </w:r>
      <w:r w:rsidRPr="00D27132">
        <w:rPr>
          <w:i/>
        </w:rPr>
        <w:t>sl-MeasId</w:t>
      </w:r>
      <w:r w:rsidRPr="00D27132">
        <w:t xml:space="preserve"> to the measurement identity that triggered the NR sidelink measurement reporting;</w:t>
      </w:r>
    </w:p>
    <w:p w14:paraId="08F478E5" w14:textId="77777777" w:rsidR="00394471" w:rsidRPr="00D27132" w:rsidRDefault="00394471" w:rsidP="00394471">
      <w:pPr>
        <w:pStyle w:val="B1"/>
        <w:rPr>
          <w:rFonts w:eastAsia="MS PGothic"/>
        </w:rPr>
      </w:pPr>
      <w:r w:rsidRPr="00D27132">
        <w:rPr>
          <w:rFonts w:eastAsia="MS PGothic"/>
        </w:rPr>
        <w:t>1&gt;</w:t>
      </w:r>
      <w:r w:rsidRPr="00D27132">
        <w:rPr>
          <w:rFonts w:eastAsia="MS PGothic"/>
        </w:rPr>
        <w:tab/>
        <w:t xml:space="preserve">if the </w:t>
      </w:r>
      <w:r w:rsidRPr="00D27132">
        <w:rPr>
          <w:rFonts w:eastAsia="MS PGothic"/>
          <w:i/>
        </w:rPr>
        <w:t>sl-ReportConfig</w:t>
      </w:r>
      <w:r w:rsidRPr="00D27132">
        <w:rPr>
          <w:rFonts w:eastAsia="MS PGothic"/>
        </w:rPr>
        <w:t xml:space="preserve"> associated with the </w:t>
      </w:r>
      <w:r w:rsidRPr="00D27132">
        <w:rPr>
          <w:rFonts w:eastAsia="MS PGothic"/>
          <w:i/>
        </w:rPr>
        <w:t>sl-MeasId</w:t>
      </w:r>
      <w:r w:rsidRPr="00D27132">
        <w:rPr>
          <w:rFonts w:eastAsia="MS PGothic"/>
        </w:rPr>
        <w:t xml:space="preserve"> that triggered the NR sidelink measurement reporting is set to </w:t>
      </w:r>
      <w:r w:rsidRPr="00D27132">
        <w:rPr>
          <w:rFonts w:eastAsia="MS PGothic"/>
          <w:i/>
        </w:rPr>
        <w:t>sl-EventTriggered</w:t>
      </w:r>
      <w:r w:rsidRPr="00D27132">
        <w:rPr>
          <w:rFonts w:eastAsia="MS PGothic"/>
        </w:rPr>
        <w:t xml:space="preserve"> or </w:t>
      </w:r>
      <w:r w:rsidRPr="00D27132">
        <w:rPr>
          <w:i/>
        </w:rPr>
        <w:t>sl-Periodical</w:t>
      </w:r>
      <w:r w:rsidRPr="00D27132">
        <w:rPr>
          <w:rFonts w:eastAsia="MS PGothic"/>
        </w:rPr>
        <w:t>:</w:t>
      </w:r>
    </w:p>
    <w:p w14:paraId="25CEA403" w14:textId="77777777" w:rsidR="00394471" w:rsidRPr="00D27132" w:rsidRDefault="00394471" w:rsidP="00394471">
      <w:pPr>
        <w:pStyle w:val="B2"/>
      </w:pPr>
      <w:r w:rsidRPr="00D27132">
        <w:t>2&gt;</w:t>
      </w:r>
      <w:r w:rsidRPr="00D27132">
        <w:tab/>
        <w:t xml:space="preserve">set </w:t>
      </w:r>
      <w:r w:rsidRPr="00D27132">
        <w:rPr>
          <w:i/>
        </w:rPr>
        <w:t>sl-ResultDMRS</w:t>
      </w:r>
      <w:r w:rsidRPr="00D27132">
        <w:t xml:space="preserve"> within </w:t>
      </w:r>
      <w:r w:rsidRPr="00D27132">
        <w:rPr>
          <w:i/>
        </w:rPr>
        <w:t>sl-MeasResult</w:t>
      </w:r>
      <w:r w:rsidRPr="00D27132">
        <w:t xml:space="preserve"> to include the NR sidelink DMRS based quantity indicated in the </w:t>
      </w:r>
      <w:r w:rsidRPr="00D27132">
        <w:rPr>
          <w:i/>
        </w:rPr>
        <w:t>sl-ReportQuantity</w:t>
      </w:r>
      <w:r w:rsidRPr="00D27132">
        <w:t xml:space="preserve"> within the concerned </w:t>
      </w:r>
      <w:r w:rsidRPr="00D27132">
        <w:rPr>
          <w:i/>
        </w:rPr>
        <w:t>sl-ReportConfig</w:t>
      </w:r>
      <w:r w:rsidRPr="00D27132">
        <w:t>;</w:t>
      </w:r>
    </w:p>
    <w:p w14:paraId="0376D11F" w14:textId="77777777" w:rsidR="00394471" w:rsidRPr="00D27132" w:rsidRDefault="00394471" w:rsidP="00394471">
      <w:pPr>
        <w:pStyle w:val="B1"/>
      </w:pPr>
      <w:r w:rsidRPr="00D27132">
        <w:t>1&gt;</w:t>
      </w:r>
      <w:r w:rsidRPr="00D27132">
        <w:tab/>
        <w:t xml:space="preserve">increment the </w:t>
      </w:r>
      <w:r w:rsidRPr="00D27132">
        <w:rPr>
          <w:i/>
        </w:rPr>
        <w:t>sl-NumberOfReportsSent</w:t>
      </w:r>
      <w:r w:rsidRPr="00D27132">
        <w:t xml:space="preserve"> as defined within the </w:t>
      </w:r>
      <w:r w:rsidRPr="00D27132">
        <w:rPr>
          <w:i/>
        </w:rPr>
        <w:t>VarMeasReportListSSL</w:t>
      </w:r>
      <w:r w:rsidRPr="00D27132">
        <w:t xml:space="preserve"> for this </w:t>
      </w:r>
      <w:r w:rsidRPr="00D27132">
        <w:rPr>
          <w:i/>
        </w:rPr>
        <w:t>sl-MeasId</w:t>
      </w:r>
      <w:r w:rsidRPr="00D27132">
        <w:t xml:space="preserve"> by 1;</w:t>
      </w:r>
    </w:p>
    <w:p w14:paraId="0041576D" w14:textId="77777777" w:rsidR="00394471" w:rsidRPr="00D27132" w:rsidRDefault="00394471" w:rsidP="00394471">
      <w:pPr>
        <w:pStyle w:val="B1"/>
      </w:pPr>
      <w:r w:rsidRPr="00D27132">
        <w:t>1&gt;</w:t>
      </w:r>
      <w:r w:rsidRPr="00D27132">
        <w:tab/>
        <w:t>stop the periodical reporting timer, if running;</w:t>
      </w:r>
    </w:p>
    <w:p w14:paraId="65C396CF" w14:textId="77777777" w:rsidR="00394471" w:rsidRPr="00D27132" w:rsidRDefault="00394471" w:rsidP="00394471">
      <w:pPr>
        <w:pStyle w:val="B1"/>
      </w:pPr>
      <w:r w:rsidRPr="00D27132">
        <w:t>1&gt;</w:t>
      </w:r>
      <w:r w:rsidRPr="00D27132">
        <w:tab/>
        <w:t xml:space="preserve">if the </w:t>
      </w:r>
      <w:r w:rsidRPr="00D27132">
        <w:rPr>
          <w:i/>
        </w:rPr>
        <w:t>sl-NumberOfReportsSent</w:t>
      </w:r>
      <w:r w:rsidRPr="00D27132">
        <w:t xml:space="preserve"> as defined within the </w:t>
      </w:r>
      <w:r w:rsidRPr="00D27132">
        <w:rPr>
          <w:i/>
        </w:rPr>
        <w:t>VarMeasReportListSL</w:t>
      </w:r>
      <w:r w:rsidRPr="00D27132">
        <w:t xml:space="preserve"> for this </w:t>
      </w:r>
      <w:r w:rsidRPr="00D27132">
        <w:rPr>
          <w:i/>
        </w:rPr>
        <w:t>sl-MeasId</w:t>
      </w:r>
      <w:r w:rsidRPr="00D27132">
        <w:t xml:space="preserve"> is less than the </w:t>
      </w:r>
      <w:r w:rsidRPr="00D27132">
        <w:rPr>
          <w:i/>
        </w:rPr>
        <w:t>sl-ReportAmount</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1B7D7578"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sl-ReportInterval</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37103E88" w14:textId="77777777" w:rsidR="00394471" w:rsidRPr="00D27132" w:rsidRDefault="00394471" w:rsidP="00394471">
      <w:pPr>
        <w:pStyle w:val="B1"/>
      </w:pPr>
      <w:r w:rsidRPr="00D27132">
        <w:t>1&gt;</w:t>
      </w:r>
      <w:r w:rsidRPr="00D27132">
        <w:tab/>
        <w:t>else:</w:t>
      </w:r>
    </w:p>
    <w:p w14:paraId="053BBB41" w14:textId="77777777" w:rsidR="00394471" w:rsidRPr="00D27132" w:rsidRDefault="00394471" w:rsidP="00394471">
      <w:pPr>
        <w:pStyle w:val="B2"/>
      </w:pPr>
      <w:r w:rsidRPr="00D27132">
        <w:t>2&gt;</w:t>
      </w:r>
      <w:r w:rsidRPr="00D27132">
        <w:tab/>
        <w:t xml:space="preserve">if the </w:t>
      </w:r>
      <w:r w:rsidRPr="00D27132">
        <w:rPr>
          <w:i/>
        </w:rPr>
        <w:t>sl-ReportType</w:t>
      </w:r>
      <w:r w:rsidRPr="00D27132">
        <w:t xml:space="preserve"> is set to </w:t>
      </w:r>
      <w:r w:rsidRPr="00D27132">
        <w:rPr>
          <w:i/>
        </w:rPr>
        <w:t>sl-Periodical</w:t>
      </w:r>
      <w:r w:rsidRPr="00D27132">
        <w:t>:</w:t>
      </w:r>
    </w:p>
    <w:p w14:paraId="5F8B69E7" w14:textId="77777777" w:rsidR="00394471" w:rsidRPr="00D27132" w:rsidRDefault="00394471" w:rsidP="00394471">
      <w:pPr>
        <w:pStyle w:val="B3"/>
      </w:pPr>
      <w:r w:rsidRPr="00D27132">
        <w:t>3&gt;</w:t>
      </w:r>
      <w:r w:rsidRPr="00D27132">
        <w:tab/>
        <w:t xml:space="preserve">remove the entry within the </w:t>
      </w:r>
      <w:r w:rsidRPr="00D27132">
        <w:rPr>
          <w:i/>
        </w:rPr>
        <w:t>VarMeasReportListSL</w:t>
      </w:r>
      <w:r w:rsidRPr="00D27132">
        <w:t xml:space="preserve"> for this </w:t>
      </w:r>
      <w:r w:rsidRPr="00D27132">
        <w:rPr>
          <w:i/>
        </w:rPr>
        <w:t>sl-MeasId</w:t>
      </w:r>
      <w:r w:rsidRPr="00D27132">
        <w:t>;</w:t>
      </w:r>
    </w:p>
    <w:p w14:paraId="026AB317" w14:textId="77777777" w:rsidR="00394471" w:rsidRPr="00D27132" w:rsidRDefault="00394471" w:rsidP="00394471">
      <w:pPr>
        <w:pStyle w:val="B3"/>
      </w:pPr>
      <w:r w:rsidRPr="00D27132">
        <w:t>3&gt;</w:t>
      </w:r>
      <w:r w:rsidRPr="00D27132">
        <w:tab/>
        <w:t xml:space="preserve">remove this </w:t>
      </w:r>
      <w:r w:rsidRPr="00D27132">
        <w:rPr>
          <w:i/>
        </w:rPr>
        <w:t>sl-MeasId</w:t>
      </w:r>
      <w:r w:rsidRPr="00D27132">
        <w:t xml:space="preserve"> from the </w:t>
      </w:r>
      <w:r w:rsidRPr="00D27132">
        <w:rPr>
          <w:i/>
        </w:rPr>
        <w:t>sl-MeasIdList</w:t>
      </w:r>
      <w:r w:rsidRPr="00D27132">
        <w:t xml:space="preserve"> within </w:t>
      </w:r>
      <w:r w:rsidRPr="00D27132">
        <w:rPr>
          <w:i/>
        </w:rPr>
        <w:t>VarMeasConfigSL</w:t>
      </w:r>
      <w:r w:rsidRPr="00D27132">
        <w:t>;</w:t>
      </w:r>
    </w:p>
    <w:p w14:paraId="5265299C" w14:textId="77777777" w:rsidR="00394471" w:rsidRPr="00D27132" w:rsidRDefault="00394471" w:rsidP="00394471">
      <w:pPr>
        <w:pStyle w:val="B1"/>
      </w:pPr>
      <w:r w:rsidRPr="00D27132">
        <w:t>1&gt;</w:t>
      </w:r>
      <w:r w:rsidRPr="00D27132">
        <w:tab/>
        <w:t xml:space="preserve">submit the </w:t>
      </w:r>
      <w:r w:rsidRPr="00D27132">
        <w:rPr>
          <w:i/>
        </w:rPr>
        <w:t>MeasurementReportSidelink</w:t>
      </w:r>
      <w:r w:rsidRPr="00D27132">
        <w:t xml:space="preserve"> message to lower layers for transmission, upon which the procedure ends.</w:t>
      </w:r>
    </w:p>
    <w:p w14:paraId="0DFA1E9E" w14:textId="77777777" w:rsidR="00394471" w:rsidRPr="00D27132" w:rsidRDefault="00394471" w:rsidP="00394471">
      <w:pPr>
        <w:pStyle w:val="3"/>
        <w:rPr>
          <w:rFonts w:cs="Arial"/>
        </w:rPr>
      </w:pPr>
      <w:bookmarkStart w:id="342" w:name="_Toc60777071"/>
      <w:bookmarkStart w:id="343" w:name="_Toc90650943"/>
      <w:r w:rsidRPr="00D27132">
        <w:lastRenderedPageBreak/>
        <w:t>5.8.11</w:t>
      </w:r>
      <w:r w:rsidRPr="00D27132">
        <w:tab/>
      </w:r>
      <w:r w:rsidRPr="00D27132">
        <w:rPr>
          <w:rFonts w:cs="Arial"/>
        </w:rPr>
        <w:t>Zone identity calculation</w:t>
      </w:r>
      <w:bookmarkEnd w:id="342"/>
      <w:bookmarkEnd w:id="343"/>
    </w:p>
    <w:p w14:paraId="4F754ED1" w14:textId="77777777" w:rsidR="00394471" w:rsidRPr="00D27132" w:rsidRDefault="00394471" w:rsidP="00394471">
      <w:pPr>
        <w:rPr>
          <w:lang w:eastAsia="zh-CN"/>
        </w:rPr>
      </w:pPr>
      <w:r w:rsidRPr="00D27132">
        <w:rPr>
          <w:lang w:eastAsia="zh-CN"/>
        </w:rPr>
        <w:t xml:space="preserve">The UE shall determine an identity of the zone (i.e. Zone_id) in which it is located using the following formulae, if </w:t>
      </w:r>
      <w:r w:rsidRPr="00D27132">
        <w:rPr>
          <w:i/>
          <w:lang w:eastAsia="zh-CN"/>
        </w:rPr>
        <w:t>sl-ZoneConfig</w:t>
      </w:r>
      <w:r w:rsidRPr="00D27132">
        <w:rPr>
          <w:lang w:eastAsia="zh-CN"/>
        </w:rPr>
        <w:t xml:space="preserve"> is configured:</w:t>
      </w:r>
    </w:p>
    <w:p w14:paraId="625D8356" w14:textId="77777777" w:rsidR="00394471" w:rsidRPr="00D27132" w:rsidRDefault="00394471" w:rsidP="00394471">
      <w:pPr>
        <w:pStyle w:val="EQ"/>
        <w:jc w:val="center"/>
      </w:pPr>
      <w:r w:rsidRPr="00D27132">
        <w:rPr>
          <w:i/>
        </w:rPr>
        <w:t>x</w:t>
      </w:r>
      <w:r w:rsidRPr="00D27132">
        <w:rPr>
          <w:vertAlign w:val="subscript"/>
          <w:lang w:eastAsia="zh-CN"/>
        </w:rPr>
        <w:t>1</w:t>
      </w:r>
      <w:r w:rsidRPr="00D27132">
        <w:t>= Floor (</w:t>
      </w:r>
      <w:r w:rsidRPr="00D27132">
        <w:rPr>
          <w:i/>
        </w:rPr>
        <w:t>x</w:t>
      </w:r>
      <w:r w:rsidRPr="00D27132">
        <w:t xml:space="preserve"> / </w:t>
      </w:r>
      <w:r w:rsidRPr="00D27132">
        <w:rPr>
          <w:i/>
        </w:rPr>
        <w:t>L</w:t>
      </w:r>
      <w:r w:rsidRPr="00D27132">
        <w:t>) Mod 64;</w:t>
      </w:r>
    </w:p>
    <w:p w14:paraId="38846B29" w14:textId="77777777" w:rsidR="00394471" w:rsidRPr="00D27132" w:rsidRDefault="00394471" w:rsidP="00394471">
      <w:pPr>
        <w:pStyle w:val="EQ"/>
        <w:jc w:val="center"/>
      </w:pPr>
      <w:r w:rsidRPr="00D27132">
        <w:rPr>
          <w:i/>
        </w:rPr>
        <w:t>y</w:t>
      </w:r>
      <w:r w:rsidRPr="00D27132">
        <w:rPr>
          <w:vertAlign w:val="subscript"/>
          <w:lang w:eastAsia="zh-CN"/>
        </w:rPr>
        <w:t>1</w:t>
      </w:r>
      <w:r w:rsidRPr="00D27132">
        <w:t>= Floor (</w:t>
      </w:r>
      <w:r w:rsidRPr="00D27132">
        <w:rPr>
          <w:i/>
        </w:rPr>
        <w:t>y</w:t>
      </w:r>
      <w:r w:rsidRPr="00D27132">
        <w:t xml:space="preserve"> / </w:t>
      </w:r>
      <w:r w:rsidRPr="00D27132">
        <w:rPr>
          <w:i/>
        </w:rPr>
        <w:t>L</w:t>
      </w:r>
      <w:r w:rsidRPr="00D27132">
        <w:t>) Mod 64;</w:t>
      </w:r>
    </w:p>
    <w:p w14:paraId="4B0FD378" w14:textId="77777777" w:rsidR="00394471" w:rsidRPr="00D27132" w:rsidRDefault="00394471" w:rsidP="00394471">
      <w:pPr>
        <w:pStyle w:val="EQ"/>
        <w:jc w:val="center"/>
        <w:rPr>
          <w:lang w:eastAsia="zh-CN"/>
        </w:rPr>
      </w:pPr>
      <w:r w:rsidRPr="00D27132">
        <w:t>Zone_id</w:t>
      </w:r>
      <w:r w:rsidRPr="00D27132">
        <w:rPr>
          <w:lang w:eastAsia="zh-CN"/>
        </w:rPr>
        <w:t xml:space="preserve"> </w:t>
      </w:r>
      <w:r w:rsidRPr="00D27132">
        <w:t xml:space="preserve">= </w:t>
      </w:r>
      <w:r w:rsidRPr="00D27132">
        <w:rPr>
          <w:i/>
        </w:rPr>
        <w:t>y</w:t>
      </w:r>
      <w:r w:rsidRPr="00D27132">
        <w:rPr>
          <w:vertAlign w:val="subscript"/>
          <w:lang w:eastAsia="zh-CN"/>
        </w:rPr>
        <w:t>1</w:t>
      </w:r>
      <w:r w:rsidRPr="00D27132">
        <w:t xml:space="preserve"> * 64 + </w:t>
      </w:r>
      <w:r w:rsidRPr="00D27132">
        <w:rPr>
          <w:i/>
        </w:rPr>
        <w:t>x</w:t>
      </w:r>
      <w:r w:rsidRPr="00D27132">
        <w:rPr>
          <w:vertAlign w:val="subscript"/>
          <w:lang w:eastAsia="zh-CN"/>
        </w:rPr>
        <w:t>1</w:t>
      </w:r>
      <w:r w:rsidRPr="00D27132">
        <w:rPr>
          <w:lang w:eastAsia="zh-CN"/>
        </w:rPr>
        <w:t>.</w:t>
      </w:r>
    </w:p>
    <w:p w14:paraId="393078B0" w14:textId="77777777" w:rsidR="00394471" w:rsidRPr="00D27132" w:rsidRDefault="00394471" w:rsidP="00394471">
      <w:pPr>
        <w:rPr>
          <w:lang w:eastAsia="zh-CN"/>
        </w:rPr>
      </w:pPr>
      <w:r w:rsidRPr="00D27132">
        <w:rPr>
          <w:lang w:eastAsia="zh-CN"/>
        </w:rPr>
        <w:t>The parameters in the formulae are defined as follows:</w:t>
      </w:r>
    </w:p>
    <w:p w14:paraId="1392C677" w14:textId="77777777" w:rsidR="00394471" w:rsidRPr="00D27132" w:rsidRDefault="00394471" w:rsidP="00394471">
      <w:pPr>
        <w:pStyle w:val="B1"/>
        <w:rPr>
          <w:lang w:eastAsia="zh-CN"/>
        </w:rPr>
      </w:pPr>
      <w:r w:rsidRPr="00D27132">
        <w:rPr>
          <w:b/>
          <w:lang w:eastAsia="zh-CN"/>
        </w:rPr>
        <w:t xml:space="preserve">L </w:t>
      </w:r>
      <w:r w:rsidRPr="00D27132">
        <w:t xml:space="preserve">is the value of </w:t>
      </w:r>
      <w:r w:rsidRPr="00D27132">
        <w:rPr>
          <w:i/>
          <w:iCs/>
          <w:lang w:eastAsia="zh-CN"/>
        </w:rPr>
        <w:t>sl-</w:t>
      </w:r>
      <w:r w:rsidRPr="00D27132">
        <w:rPr>
          <w:i/>
          <w:iCs/>
        </w:rPr>
        <w:t>ZoneLen</w:t>
      </w:r>
      <w:r w:rsidRPr="00D27132">
        <w:rPr>
          <w:i/>
          <w:iCs/>
          <w:lang w:eastAsia="zh-CN"/>
        </w:rPr>
        <w:t>g</w:t>
      </w:r>
      <w:r w:rsidRPr="00D27132">
        <w:rPr>
          <w:i/>
          <w:iCs/>
        </w:rPr>
        <w:t>th</w:t>
      </w:r>
      <w:r w:rsidRPr="00D27132">
        <w:rPr>
          <w:lang w:eastAsia="zh-CN"/>
        </w:rPr>
        <w:t xml:space="preserve"> </w:t>
      </w:r>
      <w:r w:rsidRPr="00D27132">
        <w:t xml:space="preserve">included in </w:t>
      </w:r>
      <w:r w:rsidRPr="00D27132">
        <w:rPr>
          <w:i/>
          <w:iCs/>
          <w:lang w:eastAsia="zh-CN"/>
        </w:rPr>
        <w:t>sl-Z</w:t>
      </w:r>
      <w:r w:rsidRPr="00D27132">
        <w:rPr>
          <w:i/>
          <w:iCs/>
        </w:rPr>
        <w:t>oneConfig</w:t>
      </w:r>
      <w:r w:rsidRPr="00D27132">
        <w:rPr>
          <w:lang w:eastAsia="zh-CN"/>
        </w:rPr>
        <w:t>;</w:t>
      </w:r>
    </w:p>
    <w:p w14:paraId="00D4847F" w14:textId="77777777" w:rsidR="00394471" w:rsidRPr="00D27132" w:rsidRDefault="00394471" w:rsidP="00394471">
      <w:pPr>
        <w:pStyle w:val="B1"/>
        <w:rPr>
          <w:b/>
          <w:lang w:eastAsia="zh-CN"/>
        </w:rPr>
      </w:pPr>
      <w:r w:rsidRPr="00D27132">
        <w:rPr>
          <w:b/>
          <w:lang w:eastAsia="zh-CN"/>
        </w:rPr>
        <w:t xml:space="preserve">x </w:t>
      </w:r>
      <w:r w:rsidRPr="00D27132">
        <w:rPr>
          <w:lang w:eastAsia="zh-CN"/>
        </w:rPr>
        <w:t>is the geodesic distance in longitude between UE's current location and geographical coordinates (0, 0) according to WGS84 model [58] and it is expressed in meters;</w:t>
      </w:r>
    </w:p>
    <w:p w14:paraId="73EBB7A0" w14:textId="77777777" w:rsidR="00394471" w:rsidRPr="00D27132" w:rsidRDefault="00394471" w:rsidP="00394471">
      <w:pPr>
        <w:pStyle w:val="B1"/>
        <w:rPr>
          <w:lang w:eastAsia="zh-CN"/>
        </w:rPr>
      </w:pPr>
      <w:r w:rsidRPr="00D27132">
        <w:rPr>
          <w:b/>
          <w:lang w:eastAsia="zh-CN"/>
        </w:rPr>
        <w:t>y</w:t>
      </w:r>
      <w:r w:rsidRPr="00D27132">
        <w:rPr>
          <w:b/>
        </w:rPr>
        <w:t xml:space="preserve"> </w:t>
      </w:r>
      <w:r w:rsidRPr="00D27132">
        <w:t xml:space="preserve">is </w:t>
      </w:r>
      <w:r w:rsidRPr="00D27132">
        <w:rPr>
          <w:lang w:eastAsia="zh-CN"/>
        </w:rPr>
        <w:t xml:space="preserve">the geodesic </w:t>
      </w:r>
      <w:r w:rsidRPr="00D27132">
        <w:t xml:space="preserve">distance in </w:t>
      </w:r>
      <w:r w:rsidRPr="00D27132">
        <w:rPr>
          <w:lang w:eastAsia="zh-CN"/>
        </w:rPr>
        <w:t>latitude</w:t>
      </w:r>
      <w:r w:rsidRPr="00D27132">
        <w:t xml:space="preserve"> between UE's current location and geographical coordinates (0, 0)</w:t>
      </w:r>
      <w:r w:rsidRPr="00D27132">
        <w:rPr>
          <w:lang w:eastAsia="zh-CN"/>
        </w:rPr>
        <w:t xml:space="preserve"> according to WGS84 model [58] and it is expressed in meters.</w:t>
      </w:r>
    </w:p>
    <w:p w14:paraId="34F07DDF" w14:textId="77777777" w:rsidR="00394471" w:rsidRPr="00D27132" w:rsidRDefault="00394471" w:rsidP="00394471">
      <w:pPr>
        <w:pStyle w:val="NO"/>
      </w:pPr>
      <w:r w:rsidRPr="00D27132">
        <w:t>NOTE:</w:t>
      </w:r>
      <w:r w:rsidRPr="00D27132">
        <w:tab/>
        <w:t>How the calculated zone_id is used is specified in TS 38.321 [3].</w:t>
      </w:r>
    </w:p>
    <w:p w14:paraId="0919A610" w14:textId="77777777" w:rsidR="00394471" w:rsidRPr="00D27132" w:rsidRDefault="00394471" w:rsidP="00394471">
      <w:pPr>
        <w:pStyle w:val="3"/>
        <w:rPr>
          <w:rFonts w:cs="Arial"/>
        </w:rPr>
      </w:pPr>
      <w:bookmarkStart w:id="344" w:name="_Toc60777072"/>
      <w:bookmarkStart w:id="345" w:name="_Toc90650944"/>
      <w:r w:rsidRPr="00D27132">
        <w:t>5.8.12</w:t>
      </w:r>
      <w:r w:rsidRPr="00D27132">
        <w:tab/>
      </w:r>
      <w:r w:rsidRPr="00D27132">
        <w:rPr>
          <w:lang w:eastAsia="zh-CN"/>
        </w:rPr>
        <w:t>DFN derivation from GNSS</w:t>
      </w:r>
      <w:bookmarkEnd w:id="344"/>
      <w:bookmarkEnd w:id="345"/>
    </w:p>
    <w:p w14:paraId="38046351" w14:textId="77777777" w:rsidR="00394471" w:rsidRPr="00D27132" w:rsidRDefault="00394471" w:rsidP="00394471">
      <w:pPr>
        <w:rPr>
          <w:lang w:eastAsia="zh-CN"/>
        </w:rPr>
      </w:pPr>
      <w:r w:rsidRPr="00D27132">
        <w:t xml:space="preserve">When the UE </w:t>
      </w:r>
      <w:r w:rsidRPr="00D27132">
        <w:rPr>
          <w:lang w:eastAsia="zh-CN"/>
        </w:rPr>
        <w:t xml:space="preserve">selects </w:t>
      </w:r>
      <w:r w:rsidRPr="00D27132">
        <w:t>GNSS as the synchronization reference source</w:t>
      </w:r>
      <w:r w:rsidRPr="00D27132">
        <w:rPr>
          <w:lang w:eastAsia="zh-CN"/>
        </w:rPr>
        <w:t>, the DFN,</w:t>
      </w:r>
      <w:r w:rsidRPr="00D27132">
        <w:t xml:space="preserve"> </w:t>
      </w:r>
      <w:r w:rsidRPr="00D27132">
        <w:rPr>
          <w:lang w:eastAsia="zh-CN"/>
        </w:rPr>
        <w:t>the subframe number within a frame and slot number within a frame used for NR sidelink communication are derived from the current UTC time, by the following formulae:</w:t>
      </w:r>
    </w:p>
    <w:p w14:paraId="1B62FA69" w14:textId="77777777" w:rsidR="00394471" w:rsidRPr="00D27132" w:rsidRDefault="00394471" w:rsidP="00394471">
      <w:pPr>
        <w:pStyle w:val="EQ"/>
        <w:jc w:val="center"/>
        <w:rPr>
          <w:lang w:eastAsia="zh-CN"/>
        </w:rPr>
      </w:pPr>
      <w:r w:rsidRPr="00D27132">
        <w:rPr>
          <w:i/>
          <w:lang w:eastAsia="zh-CN"/>
        </w:rPr>
        <w:t>DFN</w:t>
      </w:r>
      <w:r w:rsidRPr="00D27132">
        <w:rPr>
          <w:lang w:eastAsia="zh-CN"/>
        </w:rPr>
        <w:t>=</w:t>
      </w:r>
      <w:r w:rsidRPr="00D27132">
        <w:t xml:space="preserve"> Floor (</w:t>
      </w:r>
      <w:r w:rsidRPr="00D27132">
        <w:rPr>
          <w:lang w:eastAsia="zh-CN"/>
        </w:rPr>
        <w:t>0.1*(</w:t>
      </w:r>
      <w:r w:rsidRPr="00D27132">
        <w:rPr>
          <w:i/>
          <w:lang w:eastAsia="zh-CN"/>
        </w:rPr>
        <w:t>Tcurrent</w:t>
      </w:r>
      <w:r w:rsidRPr="00D27132">
        <w:t xml:space="preserve"> </w:t>
      </w:r>
      <w:r w:rsidRPr="00D27132">
        <w:rPr>
          <w:lang w:eastAsia="zh-CN"/>
        </w:rPr>
        <w:t>–</w:t>
      </w:r>
      <w:r w:rsidRPr="00D27132">
        <w:rPr>
          <w:i/>
          <w:lang w:eastAsia="zh-CN"/>
        </w:rPr>
        <w:t>Tref–OffsetDFN</w:t>
      </w:r>
      <w:r w:rsidRPr="00D27132">
        <w:t>)</w:t>
      </w:r>
      <w:r w:rsidRPr="00D27132">
        <w:rPr>
          <w:lang w:eastAsia="zh-CN"/>
        </w:rPr>
        <w:t>) mod 1024</w:t>
      </w:r>
    </w:p>
    <w:p w14:paraId="3F2D5BC5" w14:textId="77777777" w:rsidR="00394471" w:rsidRPr="00D27132" w:rsidRDefault="00394471" w:rsidP="00394471">
      <w:pPr>
        <w:pStyle w:val="EQ"/>
        <w:jc w:val="center"/>
        <w:rPr>
          <w:lang w:eastAsia="zh-CN"/>
        </w:rPr>
      </w:pPr>
      <w:r w:rsidRPr="00D27132">
        <w:rPr>
          <w:i/>
          <w:lang w:eastAsia="zh-CN"/>
        </w:rPr>
        <w:t>SubframeNumber</w:t>
      </w:r>
      <w:r w:rsidRPr="00D27132">
        <w:rPr>
          <w:lang w:eastAsia="zh-CN"/>
        </w:rPr>
        <w:t>=</w:t>
      </w:r>
      <w:r w:rsidRPr="00D27132">
        <w:t xml:space="preserve"> Floor (</w:t>
      </w:r>
      <w:r w:rsidRPr="00D27132">
        <w:rPr>
          <w:i/>
          <w:lang w:eastAsia="zh-CN"/>
        </w:rPr>
        <w:t>Tcurrent</w:t>
      </w:r>
      <w:r w:rsidRPr="00D27132">
        <w:t xml:space="preserve"> </w:t>
      </w:r>
      <w:r w:rsidRPr="00D27132">
        <w:rPr>
          <w:lang w:eastAsia="zh-CN"/>
        </w:rPr>
        <w:t>–</w:t>
      </w:r>
      <w:r w:rsidRPr="00D27132">
        <w:rPr>
          <w:i/>
          <w:lang w:eastAsia="zh-CN"/>
        </w:rPr>
        <w:t>Tref–OffsetDFN</w:t>
      </w:r>
      <w:r w:rsidRPr="00D27132">
        <w:rPr>
          <w:lang w:eastAsia="zh-CN"/>
        </w:rPr>
        <w:t>) mod 10</w:t>
      </w:r>
    </w:p>
    <w:p w14:paraId="4A26754C" w14:textId="77777777" w:rsidR="00394471" w:rsidRPr="00D27132" w:rsidRDefault="00394471" w:rsidP="00394471">
      <w:pPr>
        <w:pStyle w:val="EQ"/>
        <w:jc w:val="center"/>
        <w:rPr>
          <w:bCs/>
        </w:rPr>
      </w:pPr>
      <w:r w:rsidRPr="00D27132">
        <w:rPr>
          <w:i/>
          <w:iCs/>
        </w:rPr>
        <w:t>SlotNumber</w:t>
      </w:r>
      <w:r w:rsidRPr="00D27132">
        <w:t>= Floor ((</w:t>
      </w:r>
      <w:r w:rsidRPr="00D27132">
        <w:rPr>
          <w:i/>
          <w:iCs/>
        </w:rPr>
        <w:t>Tcurrent</w:t>
      </w:r>
      <w:r w:rsidRPr="00D27132">
        <w:t xml:space="preserve"> –Tref–</w:t>
      </w:r>
      <w:r w:rsidRPr="00D27132">
        <w:rPr>
          <w:i/>
          <w:iCs/>
        </w:rPr>
        <w:t>OffsetDFN</w:t>
      </w:r>
      <w:r w:rsidRPr="00D27132">
        <w:t>)*2</w:t>
      </w:r>
      <w:r w:rsidRPr="00D27132">
        <w:rPr>
          <w:vertAlign w:val="superscript"/>
        </w:rPr>
        <w:t>μ</w:t>
      </w:r>
      <w:r w:rsidRPr="00D27132">
        <w:t>) mod (10*2</w:t>
      </w:r>
      <w:r w:rsidRPr="00D27132">
        <w:rPr>
          <w:vertAlign w:val="superscript"/>
        </w:rPr>
        <w:t>μ</w:t>
      </w:r>
      <w:r w:rsidRPr="00D27132">
        <w:t>)</w:t>
      </w:r>
    </w:p>
    <w:p w14:paraId="406ED18E" w14:textId="77777777" w:rsidR="00394471" w:rsidRPr="00D27132" w:rsidRDefault="00394471" w:rsidP="00394471">
      <w:pPr>
        <w:rPr>
          <w:lang w:eastAsia="zh-CN"/>
        </w:rPr>
      </w:pPr>
      <w:r w:rsidRPr="00D27132">
        <w:rPr>
          <w:lang w:eastAsia="zh-CN"/>
        </w:rPr>
        <w:t>Where:</w:t>
      </w:r>
    </w:p>
    <w:p w14:paraId="766A1278" w14:textId="26BF57FB" w:rsidR="00394471" w:rsidRPr="00D27132" w:rsidRDefault="00394471" w:rsidP="00394471">
      <w:pPr>
        <w:pStyle w:val="B1"/>
        <w:rPr>
          <w:lang w:eastAsia="zh-CN"/>
        </w:rPr>
      </w:pPr>
      <w:r w:rsidRPr="00D27132">
        <w:rPr>
          <w:b/>
          <w:i/>
          <w:lang w:eastAsia="zh-CN"/>
        </w:rPr>
        <w:t>Tcurrent</w:t>
      </w:r>
      <w:r w:rsidRPr="00D27132">
        <w:rPr>
          <w:lang w:eastAsia="zh-CN"/>
        </w:rPr>
        <w:t xml:space="preserve"> is the current UTC time obtained from GNSS. This value is expressed in milliseconds;</w:t>
      </w:r>
    </w:p>
    <w:p w14:paraId="5E537649" w14:textId="77777777" w:rsidR="00394471" w:rsidRPr="00D27132" w:rsidRDefault="00394471" w:rsidP="00394471">
      <w:pPr>
        <w:pStyle w:val="B1"/>
        <w:rPr>
          <w:kern w:val="2"/>
          <w:lang w:eastAsia="zh-CN"/>
        </w:rPr>
      </w:pPr>
      <w:r w:rsidRPr="00D27132">
        <w:rPr>
          <w:b/>
          <w:i/>
          <w:lang w:eastAsia="zh-CN"/>
        </w:rPr>
        <w:t>Tref</w:t>
      </w:r>
      <w:r w:rsidRPr="00D27132">
        <w:rPr>
          <w:lang w:eastAsia="zh-CN"/>
        </w:rPr>
        <w:t xml:space="preserve"> is the reference UTC time 00:00:00 on Gregorian calendar date 1 January, 1900</w:t>
      </w:r>
      <w:r w:rsidRPr="00D27132">
        <w:rPr>
          <w:kern w:val="2"/>
          <w:lang w:eastAsia="en-GB"/>
        </w:rPr>
        <w:t xml:space="preserve"> (midnight between </w:t>
      </w:r>
      <w:r w:rsidRPr="00D27132">
        <w:rPr>
          <w:kern w:val="2"/>
          <w:lang w:eastAsia="zh-CN"/>
        </w:rPr>
        <w:t>Thursday</w:t>
      </w:r>
      <w:r w:rsidRPr="00D27132">
        <w:rPr>
          <w:kern w:val="2"/>
          <w:lang w:eastAsia="en-GB"/>
        </w:rPr>
        <w:t xml:space="preserve">, December 31, </w:t>
      </w:r>
      <w:r w:rsidRPr="00D27132">
        <w:rPr>
          <w:kern w:val="2"/>
          <w:lang w:eastAsia="zh-CN"/>
        </w:rPr>
        <w:t>1899</w:t>
      </w:r>
      <w:r w:rsidRPr="00D27132">
        <w:rPr>
          <w:kern w:val="2"/>
          <w:lang w:eastAsia="en-GB"/>
        </w:rPr>
        <w:t xml:space="preserve"> and </w:t>
      </w:r>
      <w:r w:rsidRPr="00D27132">
        <w:rPr>
          <w:kern w:val="2"/>
          <w:lang w:eastAsia="zh-CN"/>
        </w:rPr>
        <w:t>Friday</w:t>
      </w:r>
      <w:r w:rsidRPr="00D27132">
        <w:rPr>
          <w:kern w:val="2"/>
          <w:lang w:eastAsia="en-GB"/>
        </w:rPr>
        <w:t xml:space="preserve">, January 1, </w:t>
      </w:r>
      <w:r w:rsidRPr="00D27132">
        <w:rPr>
          <w:kern w:val="2"/>
          <w:lang w:eastAsia="zh-CN"/>
        </w:rPr>
        <w:t>1900</w:t>
      </w:r>
      <w:r w:rsidRPr="00D27132">
        <w:rPr>
          <w:kern w:val="2"/>
          <w:lang w:eastAsia="en-GB"/>
        </w:rPr>
        <w:t>)</w:t>
      </w:r>
      <w:r w:rsidRPr="00D27132">
        <w:rPr>
          <w:lang w:eastAsia="zh-CN"/>
        </w:rPr>
        <w:t>. This value is expressed in milliseconds</w:t>
      </w:r>
      <w:r w:rsidRPr="00D27132">
        <w:rPr>
          <w:kern w:val="2"/>
          <w:lang w:eastAsia="zh-CN"/>
        </w:rPr>
        <w:t>;</w:t>
      </w:r>
    </w:p>
    <w:p w14:paraId="42EDAF8D" w14:textId="77777777" w:rsidR="00394471" w:rsidRPr="00D27132" w:rsidRDefault="00394471" w:rsidP="00394471">
      <w:pPr>
        <w:pStyle w:val="B1"/>
        <w:rPr>
          <w:lang w:eastAsia="zh-CN"/>
        </w:rPr>
      </w:pPr>
      <w:r w:rsidRPr="00D27132">
        <w:rPr>
          <w:b/>
          <w:i/>
          <w:lang w:eastAsia="zh-CN"/>
        </w:rPr>
        <w:t>OffsetDFN</w:t>
      </w:r>
      <w:r w:rsidRPr="00D27132">
        <w:rPr>
          <w:lang w:eastAsia="zh-CN"/>
        </w:rPr>
        <w:t xml:space="preserve"> is the value </w:t>
      </w:r>
      <w:r w:rsidRPr="00D27132">
        <w:rPr>
          <w:i/>
          <w:lang w:eastAsia="zh-CN"/>
        </w:rPr>
        <w:t>sl-OffsetDFN</w:t>
      </w:r>
      <w:r w:rsidRPr="00D27132">
        <w:rPr>
          <w:lang w:eastAsia="zh-CN"/>
        </w:rPr>
        <w:t xml:space="preserve"> if configured, otherwise it is zero. This value is expressed in milliseconds.</w:t>
      </w:r>
    </w:p>
    <w:p w14:paraId="337496AE" w14:textId="77777777" w:rsidR="00394471" w:rsidRPr="00D27132" w:rsidRDefault="00394471" w:rsidP="00394471">
      <w:pPr>
        <w:pStyle w:val="B1"/>
        <w:rPr>
          <w:lang w:eastAsia="zh-CN"/>
        </w:rPr>
      </w:pPr>
      <w:r w:rsidRPr="00D27132">
        <w:t>μ=0/1/2/3 corresponding to the 15/30/60/120 kHz of SCS for SL, respectively.</w:t>
      </w:r>
    </w:p>
    <w:p w14:paraId="1AC55E9D" w14:textId="1B0CCA21" w:rsidR="00394471" w:rsidRPr="00D27132" w:rsidRDefault="00394471" w:rsidP="00394471">
      <w:pPr>
        <w:pStyle w:val="NO"/>
      </w:pPr>
      <w:r w:rsidRPr="00D27132">
        <w:t>NOTE 1:</w:t>
      </w:r>
      <w:r w:rsidRPr="00D27132">
        <w:tab/>
        <w:t xml:space="preserve">In case of leap second change event, how UE obtains the scheduled time of leap second change to adjust </w:t>
      </w:r>
      <w:r w:rsidRPr="00D27132">
        <w:rPr>
          <w:i/>
        </w:rPr>
        <w:t>Tcurrent</w:t>
      </w:r>
      <w:r w:rsidRPr="00D27132">
        <w:t xml:space="preserve"> correspondingly is left to UE implementation. How UE handles </w:t>
      </w:r>
      <w:r w:rsidR="008D2002" w:rsidRPr="00D27132">
        <w:t xml:space="preserve">to avoid </w:t>
      </w:r>
      <w:r w:rsidRPr="00D27132">
        <w:t>the sudden discontinuity of DFN is left to UE implementation.</w:t>
      </w:r>
    </w:p>
    <w:p w14:paraId="20CB78DD" w14:textId="77777777" w:rsidR="00394471" w:rsidRPr="00D27132" w:rsidRDefault="00394471" w:rsidP="00394471">
      <w:pPr>
        <w:pStyle w:val="NO"/>
      </w:pPr>
      <w:r w:rsidRPr="00D27132">
        <w:t>NOTE 2:</w:t>
      </w:r>
      <w:r w:rsidRPr="00D27132">
        <w:tab/>
        <w:t>Void.</w:t>
      </w:r>
    </w:p>
    <w:p w14:paraId="38E8893B" w14:textId="77777777" w:rsidR="00394471" w:rsidRPr="00D27132" w:rsidRDefault="00394471" w:rsidP="00394471">
      <w:pPr>
        <w:overflowPunct/>
        <w:autoSpaceDE/>
        <w:autoSpaceDN/>
        <w:adjustRightInd/>
        <w:spacing w:after="0"/>
        <w:sectPr w:rsidR="00394471" w:rsidRPr="00D27132" w:rsidSect="002B26CF">
          <w:headerReference w:type="even" r:id="rId34"/>
          <w:headerReference w:type="default" r:id="rId35"/>
          <w:footnotePr>
            <w:numRestart w:val="eachSect"/>
          </w:footnotePr>
          <w:pgSz w:w="11907" w:h="16840"/>
          <w:pgMar w:top="1416" w:right="1133" w:bottom="1133" w:left="1133" w:header="850" w:footer="340" w:gutter="0"/>
          <w:cols w:space="720"/>
          <w:formProt w:val="0"/>
          <w:docGrid w:linePitch="272"/>
        </w:sectPr>
      </w:pPr>
    </w:p>
    <w:p w14:paraId="47BE089D" w14:textId="57558D41" w:rsidR="00A032B6" w:rsidRDefault="00F9377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346" w:name="_Toc60777073"/>
      <w:bookmarkStart w:id="347" w:name="_Toc90650945"/>
      <w:r w:rsidRPr="00F80D8B">
        <w:rPr>
          <w:i/>
        </w:rPr>
        <w:lastRenderedPageBreak/>
        <w:t>NEXT CHANGE</w:t>
      </w:r>
    </w:p>
    <w:p w14:paraId="07509580" w14:textId="77777777" w:rsidR="008E16E1" w:rsidRPr="008E16E1" w:rsidRDefault="008E16E1" w:rsidP="008E16E1">
      <w:pPr>
        <w:keepNext/>
        <w:keepLines/>
        <w:spacing w:before="180"/>
        <w:ind w:left="1134" w:hanging="1134"/>
        <w:textAlignment w:val="auto"/>
        <w:outlineLvl w:val="1"/>
        <w:rPr>
          <w:rFonts w:ascii="Arial" w:hAnsi="Arial"/>
          <w:sz w:val="32"/>
        </w:rPr>
      </w:pPr>
      <w:bookmarkStart w:id="348" w:name="_Toc90650950"/>
      <w:bookmarkStart w:id="349" w:name="_Toc60777078"/>
      <w:r w:rsidRPr="008E16E1">
        <w:rPr>
          <w:rFonts w:ascii="Arial" w:hAnsi="Arial"/>
          <w:sz w:val="32"/>
        </w:rPr>
        <w:t>6.2</w:t>
      </w:r>
      <w:r w:rsidRPr="008E16E1">
        <w:rPr>
          <w:rFonts w:ascii="Arial" w:hAnsi="Arial"/>
          <w:sz w:val="32"/>
        </w:rPr>
        <w:tab/>
        <w:t>RRC messages</w:t>
      </w:r>
      <w:bookmarkEnd w:id="348"/>
      <w:bookmarkEnd w:id="349"/>
    </w:p>
    <w:p w14:paraId="3983FC76"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350" w:name="_Toc90650951"/>
      <w:bookmarkStart w:id="351" w:name="_Toc60777079"/>
      <w:r w:rsidRPr="008E16E1">
        <w:rPr>
          <w:rFonts w:ascii="Arial" w:hAnsi="Arial"/>
          <w:sz w:val="28"/>
        </w:rPr>
        <w:t>6.2.1</w:t>
      </w:r>
      <w:r w:rsidRPr="008E16E1">
        <w:rPr>
          <w:rFonts w:ascii="Arial" w:hAnsi="Arial"/>
          <w:sz w:val="28"/>
        </w:rPr>
        <w:tab/>
        <w:t>General message structure</w:t>
      </w:r>
      <w:bookmarkEnd w:id="350"/>
      <w:bookmarkEnd w:id="351"/>
    </w:p>
    <w:p w14:paraId="177904BD" w14:textId="77777777" w:rsidR="008E16E1" w:rsidRPr="008E16E1" w:rsidRDefault="008E16E1" w:rsidP="008E16E1">
      <w:pPr>
        <w:keepNext/>
        <w:keepLines/>
        <w:spacing w:before="120"/>
        <w:ind w:left="1418" w:hanging="1418"/>
        <w:textAlignment w:val="auto"/>
        <w:outlineLvl w:val="3"/>
        <w:rPr>
          <w:rFonts w:ascii="Arial" w:hAnsi="Arial"/>
          <w:i/>
          <w:iCs/>
          <w:noProof/>
          <w:sz w:val="24"/>
          <w:lang w:eastAsia="zh-CN"/>
        </w:rPr>
      </w:pPr>
      <w:bookmarkStart w:id="352" w:name="_Toc90650952"/>
      <w:bookmarkStart w:id="353" w:name="_Toc60777080"/>
      <w:r w:rsidRPr="008E16E1">
        <w:rPr>
          <w:rFonts w:ascii="Arial" w:hAnsi="Arial"/>
          <w:i/>
          <w:iCs/>
          <w:sz w:val="24"/>
          <w:lang w:eastAsia="zh-CN"/>
        </w:rPr>
        <w:t>–</w:t>
      </w:r>
      <w:r w:rsidRPr="008E16E1">
        <w:rPr>
          <w:rFonts w:ascii="Arial" w:hAnsi="Arial"/>
          <w:i/>
          <w:iCs/>
          <w:sz w:val="24"/>
          <w:lang w:eastAsia="zh-CN"/>
        </w:rPr>
        <w:tab/>
      </w:r>
      <w:r w:rsidRPr="008E16E1">
        <w:rPr>
          <w:rFonts w:ascii="Arial" w:hAnsi="Arial"/>
          <w:i/>
          <w:iCs/>
          <w:noProof/>
          <w:sz w:val="24"/>
          <w:lang w:eastAsia="zh-CN"/>
        </w:rPr>
        <w:t>NR-RRC-Definitions</w:t>
      </w:r>
      <w:bookmarkEnd w:id="352"/>
      <w:bookmarkEnd w:id="353"/>
    </w:p>
    <w:p w14:paraId="18B794F7" w14:textId="77777777" w:rsidR="008E16E1" w:rsidRPr="008E16E1" w:rsidRDefault="008E16E1" w:rsidP="008E16E1">
      <w:pPr>
        <w:textAlignment w:val="auto"/>
        <w:rPr>
          <w:lang w:eastAsia="zh-CN"/>
        </w:rPr>
      </w:pPr>
      <w:r w:rsidRPr="008E16E1">
        <w:rPr>
          <w:lang w:eastAsia="zh-CN"/>
        </w:rPr>
        <w:t>This ASN.1 segment is the start of the NR RRC PDU definitions.</w:t>
      </w:r>
    </w:p>
    <w:p w14:paraId="55DA7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8A45E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TAG-NR-RRC-DEFINITIONS-START</w:t>
      </w:r>
    </w:p>
    <w:p w14:paraId="14BF1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1048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NR-RRC-Definitions DEFINITIONS AUTOMATIC TAGS ::=</w:t>
      </w:r>
    </w:p>
    <w:p w14:paraId="22B54B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2E1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BEGIN</w:t>
      </w:r>
    </w:p>
    <w:p w14:paraId="2419E8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02F0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TAG-NR-RRC-DEFINITIONS-STOP</w:t>
      </w:r>
    </w:p>
    <w:p w14:paraId="38CBAE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8EE42A3" w14:textId="77777777" w:rsidR="008E16E1" w:rsidRPr="008E16E1" w:rsidRDefault="008E16E1" w:rsidP="008E16E1">
      <w:pPr>
        <w:textAlignment w:val="auto"/>
      </w:pPr>
    </w:p>
    <w:p w14:paraId="677F6145"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54" w:name="_Toc90650953"/>
      <w:bookmarkStart w:id="355" w:name="_Toc60777081"/>
      <w:r w:rsidRPr="008E16E1">
        <w:rPr>
          <w:rFonts w:ascii="Arial" w:hAnsi="Arial"/>
          <w:i/>
          <w:iCs/>
          <w:sz w:val="24"/>
        </w:rPr>
        <w:t>–</w:t>
      </w:r>
      <w:r w:rsidRPr="008E16E1">
        <w:rPr>
          <w:rFonts w:ascii="Arial" w:hAnsi="Arial"/>
          <w:i/>
          <w:iCs/>
          <w:sz w:val="24"/>
        </w:rPr>
        <w:tab/>
        <w:t>BCCH-BCH-Message</w:t>
      </w:r>
      <w:bookmarkEnd w:id="354"/>
      <w:bookmarkEnd w:id="355"/>
    </w:p>
    <w:p w14:paraId="1CC3903A" w14:textId="77777777" w:rsidR="008E16E1" w:rsidRPr="008E16E1" w:rsidRDefault="008E16E1" w:rsidP="008E16E1">
      <w:pPr>
        <w:textAlignment w:val="auto"/>
      </w:pPr>
      <w:r w:rsidRPr="008E16E1">
        <w:t xml:space="preserve">The </w:t>
      </w:r>
      <w:r w:rsidRPr="008E16E1">
        <w:rPr>
          <w:i/>
        </w:rPr>
        <w:t>BCCH-BCH-Message</w:t>
      </w:r>
      <w:r w:rsidRPr="008E16E1">
        <w:t xml:space="preserve"> class is the set of RRC messages that may be sent from the network to the UE via BCH on the BCCH logical channel.</w:t>
      </w:r>
    </w:p>
    <w:p w14:paraId="1580B3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57B91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TAG-BCCH-BCH-MESSAGE-START</w:t>
      </w:r>
    </w:p>
    <w:p w14:paraId="709B1D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DAB0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 ::=            SEQUENCE {</w:t>
      </w:r>
    </w:p>
    <w:p w14:paraId="25A2C8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BCCH-BCH-MessageType</w:t>
      </w:r>
    </w:p>
    <w:p w14:paraId="70DFE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3492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D61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BCCH-BCH-MessageType ::=        CHOICE {</w:t>
      </w:r>
    </w:p>
    <w:p w14:paraId="3FA447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mib                             MIB,</w:t>
      </w:r>
    </w:p>
    <w:p w14:paraId="1C6880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1A79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2B5D5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4C815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TAG-BCCH-BCH-MESSAGE-STOP</w:t>
      </w:r>
    </w:p>
    <w:p w14:paraId="1AF17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C9E4D9E" w14:textId="77777777" w:rsidR="008E16E1" w:rsidRPr="008E16E1" w:rsidRDefault="008E16E1" w:rsidP="008E16E1">
      <w:pPr>
        <w:textAlignment w:val="auto"/>
      </w:pPr>
    </w:p>
    <w:p w14:paraId="20148C9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56" w:name="_Toc90650954"/>
      <w:bookmarkStart w:id="357" w:name="_Toc60777082"/>
      <w:r w:rsidRPr="008E16E1">
        <w:rPr>
          <w:rFonts w:ascii="Arial" w:hAnsi="Arial"/>
          <w:i/>
          <w:iCs/>
          <w:sz w:val="24"/>
        </w:rPr>
        <w:t>–</w:t>
      </w:r>
      <w:r w:rsidRPr="008E16E1">
        <w:rPr>
          <w:rFonts w:ascii="Arial" w:hAnsi="Arial"/>
          <w:i/>
          <w:iCs/>
          <w:sz w:val="24"/>
        </w:rPr>
        <w:tab/>
        <w:t>BCCH-DL-SCH-Message</w:t>
      </w:r>
      <w:bookmarkEnd w:id="356"/>
      <w:bookmarkEnd w:id="357"/>
    </w:p>
    <w:p w14:paraId="4F62C07E" w14:textId="77777777" w:rsidR="008E16E1" w:rsidRPr="008E16E1" w:rsidRDefault="008E16E1" w:rsidP="008E16E1">
      <w:pPr>
        <w:textAlignment w:val="auto"/>
      </w:pPr>
      <w:r w:rsidRPr="008E16E1">
        <w:t xml:space="preserve">The </w:t>
      </w:r>
      <w:r w:rsidRPr="008E16E1">
        <w:rPr>
          <w:i/>
        </w:rPr>
        <w:t>BCCH-DL-SCH-Message</w:t>
      </w:r>
      <w:r w:rsidRPr="008E16E1">
        <w:t xml:space="preserve"> class is the set of RRC messages that may be sent from the network to the UE via DL-SCH on the BCCH logical channel.</w:t>
      </w:r>
    </w:p>
    <w:p w14:paraId="1A7F85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93A16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TAG-BCCH-DL-SCH-MESSAGE-START</w:t>
      </w:r>
    </w:p>
    <w:p w14:paraId="34745B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E299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 ::=         SEQUENCE {</w:t>
      </w:r>
    </w:p>
    <w:p w14:paraId="0615F7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BCCH-DL-SCH-MessageType</w:t>
      </w:r>
    </w:p>
    <w:p w14:paraId="13CBF9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33DBF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DBC8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BCCH-DL-SCH-MessageType ::=     CHOICE {</w:t>
      </w:r>
    </w:p>
    <w:p w14:paraId="04AEC9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06C6B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w:t>
      </w:r>
    </w:p>
    <w:p w14:paraId="1A5B7A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systemInformationBlockType1     SIB1</w:t>
      </w:r>
    </w:p>
    <w:p w14:paraId="4285A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CDE9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2B3A7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13A5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6F39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TAG-BCCH-DL-SCH-MESSAGE-STOP</w:t>
      </w:r>
    </w:p>
    <w:p w14:paraId="670C22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79B8B62" w14:textId="77777777" w:rsidR="008E16E1" w:rsidRPr="008E16E1" w:rsidRDefault="008E16E1" w:rsidP="008E16E1">
      <w:pPr>
        <w:textAlignment w:val="auto"/>
      </w:pPr>
    </w:p>
    <w:p w14:paraId="053F197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358" w:name="_Toc90650955"/>
      <w:bookmarkStart w:id="359" w:name="_Toc60777083"/>
      <w:r w:rsidRPr="008E16E1">
        <w:rPr>
          <w:rFonts w:ascii="Arial" w:hAnsi="Arial"/>
          <w:sz w:val="24"/>
        </w:rPr>
        <w:t>–</w:t>
      </w:r>
      <w:r w:rsidRPr="008E16E1">
        <w:rPr>
          <w:rFonts w:ascii="Arial" w:hAnsi="Arial"/>
          <w:sz w:val="24"/>
        </w:rPr>
        <w:tab/>
      </w:r>
      <w:r w:rsidRPr="008E16E1">
        <w:rPr>
          <w:rFonts w:ascii="Arial" w:hAnsi="Arial"/>
          <w:i/>
          <w:noProof/>
          <w:sz w:val="24"/>
        </w:rPr>
        <w:t>DL-CCCH-Message</w:t>
      </w:r>
      <w:bookmarkEnd w:id="358"/>
      <w:bookmarkEnd w:id="359"/>
    </w:p>
    <w:p w14:paraId="60C02B5D" w14:textId="77777777" w:rsidR="008E16E1" w:rsidRPr="008E16E1" w:rsidRDefault="008E16E1" w:rsidP="008E16E1">
      <w:pPr>
        <w:textAlignment w:val="auto"/>
      </w:pPr>
      <w:r w:rsidRPr="008E16E1">
        <w:t xml:space="preserve">The </w:t>
      </w:r>
      <w:r w:rsidRPr="008E16E1">
        <w:rPr>
          <w:i/>
          <w:noProof/>
        </w:rPr>
        <w:t>DL-CCCH-Message</w:t>
      </w:r>
      <w:r w:rsidRPr="008E16E1">
        <w:t xml:space="preserve"> class is the set of RRC messages that may be sent from the Network to the UE on the downlink CCCH logical channel.</w:t>
      </w:r>
    </w:p>
    <w:p w14:paraId="474C7F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5CCECB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TAG-DL-CCCH-MESSAGE-START</w:t>
      </w:r>
    </w:p>
    <w:p w14:paraId="046EA2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36515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 ::=             SEQUENCE {</w:t>
      </w:r>
    </w:p>
    <w:p w14:paraId="77F20E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DL-CCCH-MessageType</w:t>
      </w:r>
    </w:p>
    <w:p w14:paraId="1C1D13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2772F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6CBB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DL-CCCH-MessageType ::=         CHOICE {</w:t>
      </w:r>
    </w:p>
    <w:p w14:paraId="53675A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F0689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rrcReject                       RRCReject,</w:t>
      </w:r>
    </w:p>
    <w:p w14:paraId="78E55A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                        RRCSetup,</w:t>
      </w:r>
    </w:p>
    <w:p w14:paraId="11D67C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6C6FEF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1D480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00A4E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67697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9857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671E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TAG-DL-CCCH-MESSAGE-STOP</w:t>
      </w:r>
    </w:p>
    <w:p w14:paraId="700ABC6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6EA2DA1" w14:textId="77777777" w:rsidR="008E16E1" w:rsidRPr="008E16E1" w:rsidRDefault="008E16E1" w:rsidP="008E16E1">
      <w:pPr>
        <w:textAlignment w:val="auto"/>
      </w:pPr>
    </w:p>
    <w:p w14:paraId="40E56982"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60" w:name="_Toc90650956"/>
      <w:bookmarkStart w:id="361" w:name="_Toc60777084"/>
      <w:r w:rsidRPr="008E16E1">
        <w:rPr>
          <w:rFonts w:ascii="Arial" w:hAnsi="Arial"/>
          <w:i/>
          <w:iCs/>
          <w:sz w:val="24"/>
        </w:rPr>
        <w:t>–</w:t>
      </w:r>
      <w:r w:rsidRPr="008E16E1">
        <w:rPr>
          <w:rFonts w:ascii="Arial" w:hAnsi="Arial"/>
          <w:i/>
          <w:iCs/>
          <w:sz w:val="24"/>
        </w:rPr>
        <w:tab/>
      </w:r>
      <w:r w:rsidRPr="008E16E1">
        <w:rPr>
          <w:rFonts w:ascii="Arial" w:hAnsi="Arial"/>
          <w:i/>
          <w:iCs/>
          <w:noProof/>
          <w:sz w:val="24"/>
        </w:rPr>
        <w:t>DL-DCCH-Message</w:t>
      </w:r>
      <w:bookmarkEnd w:id="360"/>
      <w:bookmarkEnd w:id="361"/>
    </w:p>
    <w:p w14:paraId="3C0D68E8" w14:textId="77777777" w:rsidR="008E16E1" w:rsidRPr="008E16E1" w:rsidRDefault="008E16E1" w:rsidP="008E16E1">
      <w:pPr>
        <w:textAlignment w:val="auto"/>
      </w:pPr>
      <w:r w:rsidRPr="008E16E1">
        <w:t xml:space="preserve">The </w:t>
      </w:r>
      <w:r w:rsidRPr="008E16E1">
        <w:rPr>
          <w:i/>
        </w:rPr>
        <w:t>DL-DCCH-Message</w:t>
      </w:r>
      <w:r w:rsidRPr="008E16E1">
        <w:t xml:space="preserve"> class is the set of RRC messages that may be sent from the network to the UE on the downlink DCCH logical channel.</w:t>
      </w:r>
    </w:p>
    <w:p w14:paraId="697E6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23A38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TAG-DL-DCCH-MESSAGE-START</w:t>
      </w:r>
    </w:p>
    <w:p w14:paraId="7E8D27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126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 ::=                  SEQUENCE {</w:t>
      </w:r>
    </w:p>
    <w:p w14:paraId="608E99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message                             DL-DCCH-MessageType</w:t>
      </w:r>
    </w:p>
    <w:p w14:paraId="599CA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BD94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EAF1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DL-DCCH-MessageType ::=             CHOICE {</w:t>
      </w:r>
    </w:p>
    <w:p w14:paraId="0F4BCC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9FE66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                  RRCReconfiguration,</w:t>
      </w:r>
    </w:p>
    <w:p w14:paraId="5FA42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                           RRCResume,</w:t>
      </w:r>
    </w:p>
    <w:p w14:paraId="3870ED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rrcRelease                          RRCRelease,</w:t>
      </w:r>
    </w:p>
    <w:p w14:paraId="5F5E7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                  RRCReestablishment,</w:t>
      </w:r>
    </w:p>
    <w:p w14:paraId="466BFD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securityModeCommand                 SecurityModeCommand,</w:t>
      </w:r>
    </w:p>
    <w:p w14:paraId="37E47C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               DLInformationTransfer,</w:t>
      </w:r>
    </w:p>
    <w:p w14:paraId="5393D8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w:t>
      </w:r>
    </w:p>
    <w:p w14:paraId="69F3E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                        CounterCheck,</w:t>
      </w:r>
    </w:p>
    <w:p w14:paraId="4D51FB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mobilityFromNRCommand               MobilityFromNRCommand,</w:t>
      </w:r>
    </w:p>
    <w:p w14:paraId="5D354C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dlDedicatedMessageSegment-r16       DLDedicatedMessageSegment-r16,</w:t>
      </w:r>
    </w:p>
    <w:p w14:paraId="60D2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w:t>
      </w:r>
    </w:p>
    <w:p w14:paraId="18029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dlInformationTransferMRDC-r16       DLInformationTransferMRDC-r16,</w:t>
      </w:r>
    </w:p>
    <w:p w14:paraId="36F1A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loggedMeasurementConfiguration-r16  LoggedMeasurementConfiguration-r16,</w:t>
      </w:r>
    </w:p>
    <w:p w14:paraId="6FA2F5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59B48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DBD79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68D906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D9E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5BB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TAG-DL-DCCH-MESSAGE-STOP</w:t>
      </w:r>
    </w:p>
    <w:p w14:paraId="7C890C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0C03549" w14:textId="77777777" w:rsidR="008E16E1" w:rsidRPr="008E16E1" w:rsidRDefault="008E16E1" w:rsidP="008E16E1">
      <w:pPr>
        <w:textAlignment w:val="auto"/>
      </w:pPr>
    </w:p>
    <w:p w14:paraId="58C8FCA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62" w:name="_Toc90650957"/>
      <w:bookmarkStart w:id="363" w:name="_Toc60777085"/>
      <w:r w:rsidRPr="008E16E1">
        <w:rPr>
          <w:rFonts w:ascii="Arial" w:hAnsi="Arial"/>
          <w:i/>
          <w:iCs/>
          <w:sz w:val="24"/>
        </w:rPr>
        <w:t>–</w:t>
      </w:r>
      <w:r w:rsidRPr="008E16E1">
        <w:rPr>
          <w:rFonts w:ascii="Arial" w:hAnsi="Arial"/>
          <w:i/>
          <w:iCs/>
          <w:sz w:val="24"/>
        </w:rPr>
        <w:tab/>
        <w:t>PCCH-Message</w:t>
      </w:r>
      <w:bookmarkEnd w:id="362"/>
      <w:bookmarkEnd w:id="363"/>
    </w:p>
    <w:p w14:paraId="31923371" w14:textId="77777777" w:rsidR="008E16E1" w:rsidRPr="008E16E1" w:rsidRDefault="008E16E1" w:rsidP="008E16E1">
      <w:pPr>
        <w:textAlignment w:val="auto"/>
      </w:pPr>
      <w:r w:rsidRPr="008E16E1">
        <w:t xml:space="preserve">The </w:t>
      </w:r>
      <w:r w:rsidRPr="008E16E1">
        <w:rPr>
          <w:i/>
          <w:noProof/>
        </w:rPr>
        <w:t>PCCH-Message</w:t>
      </w:r>
      <w:r w:rsidRPr="008E16E1">
        <w:t xml:space="preserve"> class is the set of RRC messages that may be sent from the Network to the UE on the PCCH logical channel.</w:t>
      </w:r>
    </w:p>
    <w:p w14:paraId="50CC51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60EC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TAG-PCCH-PCH-MESSAGE-START</w:t>
      </w:r>
    </w:p>
    <w:p w14:paraId="2663B4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0FCF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 ::=                SEQUENCE {</w:t>
      </w:r>
    </w:p>
    <w:p w14:paraId="2B98C5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PCCH-MessageType</w:t>
      </w:r>
    </w:p>
    <w:p w14:paraId="1EEF1B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5EC98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0B2F3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PCCH-MessageType ::=            CHOICE {</w:t>
      </w:r>
    </w:p>
    <w:p w14:paraId="1C3122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240049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paging                          Paging,</w:t>
      </w:r>
    </w:p>
    <w:p w14:paraId="3A1201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5FCAF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B974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B075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86AE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C5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TAG-PCCH-PCH-MESSAGE-STOP</w:t>
      </w:r>
    </w:p>
    <w:p w14:paraId="25ED44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1A6E61C1" w14:textId="77777777" w:rsidR="008E16E1" w:rsidRPr="008E16E1" w:rsidRDefault="008E16E1" w:rsidP="008E16E1">
      <w:pPr>
        <w:textAlignment w:val="auto"/>
      </w:pPr>
    </w:p>
    <w:p w14:paraId="17A8E2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364" w:name="_Toc90650958"/>
      <w:bookmarkStart w:id="365" w:name="_Toc60777086"/>
      <w:r w:rsidRPr="008E16E1">
        <w:rPr>
          <w:rFonts w:ascii="Arial" w:hAnsi="Arial"/>
          <w:sz w:val="24"/>
        </w:rPr>
        <w:lastRenderedPageBreak/>
        <w:t>–</w:t>
      </w:r>
      <w:r w:rsidRPr="008E16E1">
        <w:rPr>
          <w:rFonts w:ascii="Arial" w:hAnsi="Arial"/>
          <w:sz w:val="24"/>
        </w:rPr>
        <w:tab/>
      </w:r>
      <w:r w:rsidRPr="008E16E1">
        <w:rPr>
          <w:rFonts w:ascii="Arial" w:hAnsi="Arial"/>
          <w:i/>
          <w:noProof/>
          <w:sz w:val="24"/>
        </w:rPr>
        <w:t>UL-CCCH-Message</w:t>
      </w:r>
      <w:bookmarkEnd w:id="364"/>
      <w:bookmarkEnd w:id="365"/>
    </w:p>
    <w:p w14:paraId="4500B492" w14:textId="77777777" w:rsidR="008E16E1" w:rsidRPr="008E16E1" w:rsidRDefault="008E16E1" w:rsidP="008E16E1">
      <w:pPr>
        <w:textAlignment w:val="auto"/>
      </w:pPr>
      <w:r w:rsidRPr="008E16E1">
        <w:t xml:space="preserve">The </w:t>
      </w:r>
      <w:r w:rsidRPr="008E16E1">
        <w:rPr>
          <w:i/>
          <w:noProof/>
        </w:rPr>
        <w:t>UL-CCCH-Message</w:t>
      </w:r>
      <w:r w:rsidRPr="008E16E1">
        <w:t xml:space="preserve"> class is the set of 48-bits RRC messages that may be sent from the UE to the Network on the uplink CCCH logical channel.</w:t>
      </w:r>
    </w:p>
    <w:p w14:paraId="471C14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B38A2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TAG-UL-CCCH-MESSAGE-START</w:t>
      </w:r>
    </w:p>
    <w:p w14:paraId="66B1EE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13309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23C0E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 ::=             SEQUENCE {</w:t>
      </w:r>
    </w:p>
    <w:p w14:paraId="7513E1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UL-CCCH-MessageType</w:t>
      </w:r>
    </w:p>
    <w:p w14:paraId="16CD05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2653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F62DF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UL-CCCH-MessageType ::=         CHOICE {</w:t>
      </w:r>
    </w:p>
    <w:p w14:paraId="5F1B2F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0FE1E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rrcSetupRequest                 RRCSetupRequest,</w:t>
      </w:r>
    </w:p>
    <w:p w14:paraId="1FDA9D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                RRCResumeRequest,</w:t>
      </w:r>
    </w:p>
    <w:p w14:paraId="20E71E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rrcReestablishmentRequest       RRCReestablishmentRequest,</w:t>
      </w:r>
    </w:p>
    <w:p w14:paraId="5D9267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rrcSystemInfoRequest            RRCSystemInfoRequest</w:t>
      </w:r>
    </w:p>
    <w:p w14:paraId="548E71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7B101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C8C68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94BB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F661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TAG-UL-CCCH-MESSAGE-STOP</w:t>
      </w:r>
    </w:p>
    <w:p w14:paraId="33F8C9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A54AC18" w14:textId="77777777" w:rsidR="008E16E1" w:rsidRPr="008E16E1" w:rsidRDefault="008E16E1" w:rsidP="008E16E1">
      <w:pPr>
        <w:textAlignment w:val="auto"/>
      </w:pPr>
    </w:p>
    <w:p w14:paraId="4D5B0FD3"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66" w:name="_Toc90650959"/>
      <w:bookmarkStart w:id="367" w:name="_Toc60777087"/>
      <w:r w:rsidRPr="008E16E1">
        <w:rPr>
          <w:rFonts w:ascii="Arial" w:hAnsi="Arial"/>
          <w:i/>
          <w:iCs/>
          <w:sz w:val="24"/>
        </w:rPr>
        <w:t>–</w:t>
      </w:r>
      <w:r w:rsidRPr="008E16E1">
        <w:rPr>
          <w:rFonts w:ascii="Arial" w:hAnsi="Arial"/>
          <w:i/>
          <w:iCs/>
          <w:sz w:val="24"/>
        </w:rPr>
        <w:tab/>
        <w:t>UL-CCCH1-Message</w:t>
      </w:r>
      <w:bookmarkEnd w:id="366"/>
      <w:bookmarkEnd w:id="367"/>
    </w:p>
    <w:p w14:paraId="397AFC33" w14:textId="77777777" w:rsidR="008E16E1" w:rsidRPr="008E16E1" w:rsidRDefault="008E16E1" w:rsidP="008E16E1">
      <w:pPr>
        <w:textAlignment w:val="auto"/>
      </w:pPr>
      <w:r w:rsidRPr="008E16E1">
        <w:t xml:space="preserve">The </w:t>
      </w:r>
      <w:r w:rsidRPr="008E16E1">
        <w:rPr>
          <w:i/>
          <w:iCs/>
        </w:rPr>
        <w:t>UL-CCCH1-Message</w:t>
      </w:r>
      <w:r w:rsidRPr="008E16E1">
        <w:t xml:space="preserve"> class is the set of 64-bits RRC messages that may be sent from the UE to the Network on the uplink CCCH1 logical channel.</w:t>
      </w:r>
    </w:p>
    <w:p w14:paraId="3E2A1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6F8BB6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TAG-UL-CCCH1-MESSAGE-START</w:t>
      </w:r>
    </w:p>
    <w:p w14:paraId="5DE222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49DD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7D3A8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 ::=            SEQUENCE {</w:t>
      </w:r>
    </w:p>
    <w:p w14:paraId="0DFA3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UL-CCCH1-MessageType</w:t>
      </w:r>
    </w:p>
    <w:p w14:paraId="52A552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B6912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03EC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UL-CCCH1-MessageType ::=        CHOICE {</w:t>
      </w:r>
    </w:p>
    <w:p w14:paraId="268214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74F70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rrcResumeRequest1               RRCResumeRequest1,</w:t>
      </w:r>
    </w:p>
    <w:p w14:paraId="6DA57A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w:t>
      </w:r>
    </w:p>
    <w:p w14:paraId="006B7A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364D04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43A706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BD99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9C8F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DBA3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087A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42B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TAG-UL-CCCH1-MESSAGE-STOP</w:t>
      </w:r>
    </w:p>
    <w:p w14:paraId="36B4B4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ASN1STOP</w:t>
      </w:r>
    </w:p>
    <w:p w14:paraId="4D787854" w14:textId="77777777" w:rsidR="008E16E1" w:rsidRPr="008E16E1" w:rsidRDefault="008E16E1" w:rsidP="008E16E1">
      <w:pPr>
        <w:textAlignment w:val="auto"/>
      </w:pPr>
    </w:p>
    <w:p w14:paraId="21AD03D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68" w:name="_Toc90650960"/>
      <w:bookmarkStart w:id="369" w:name="_Toc60777088"/>
      <w:r w:rsidRPr="008E16E1">
        <w:rPr>
          <w:rFonts w:ascii="Arial" w:hAnsi="Arial"/>
          <w:i/>
          <w:iCs/>
          <w:sz w:val="24"/>
        </w:rPr>
        <w:t>–</w:t>
      </w:r>
      <w:r w:rsidRPr="008E16E1">
        <w:rPr>
          <w:rFonts w:ascii="Arial" w:hAnsi="Arial"/>
          <w:i/>
          <w:iCs/>
          <w:sz w:val="24"/>
        </w:rPr>
        <w:tab/>
      </w:r>
      <w:r w:rsidRPr="008E16E1">
        <w:rPr>
          <w:rFonts w:ascii="Arial" w:hAnsi="Arial"/>
          <w:i/>
          <w:iCs/>
          <w:noProof/>
          <w:sz w:val="24"/>
        </w:rPr>
        <w:t>UL-DCCH-Message</w:t>
      </w:r>
      <w:bookmarkEnd w:id="368"/>
      <w:bookmarkEnd w:id="369"/>
    </w:p>
    <w:p w14:paraId="0579E47E" w14:textId="77777777" w:rsidR="008E16E1" w:rsidRPr="008E16E1" w:rsidRDefault="008E16E1" w:rsidP="008E16E1">
      <w:pPr>
        <w:textAlignment w:val="auto"/>
      </w:pPr>
      <w:r w:rsidRPr="008E16E1">
        <w:t xml:space="preserve">The </w:t>
      </w:r>
      <w:r w:rsidRPr="008E16E1">
        <w:rPr>
          <w:i/>
        </w:rPr>
        <w:t>UL-DCCH-Message</w:t>
      </w:r>
      <w:r w:rsidRPr="008E16E1">
        <w:t xml:space="preserve"> class is the set of RRC messages that may be sent from the UE to the network on the uplink DCCH logical channel.</w:t>
      </w:r>
    </w:p>
    <w:p w14:paraId="303F7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E33B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TAG-UL-DCCH-MESSAGE-START</w:t>
      </w:r>
    </w:p>
    <w:p w14:paraId="702243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1D6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 ::=             SEQUENCE {</w:t>
      </w:r>
    </w:p>
    <w:p w14:paraId="0EECC0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UL-DCCH-MessageType</w:t>
      </w:r>
    </w:p>
    <w:p w14:paraId="2B8F2A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56A5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158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UL-DCCH-MessageType ::=         CHOICE {</w:t>
      </w:r>
    </w:p>
    <w:p w14:paraId="4F173B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95B67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measurementReport               MeasurementReport,</w:t>
      </w:r>
    </w:p>
    <w:p w14:paraId="52A428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rrcReconfigurationComplete      RRCReconfigurationComplete,</w:t>
      </w:r>
    </w:p>
    <w:p w14:paraId="7EB8E8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rrcSetupComplete                RRCSetupComplete,</w:t>
      </w:r>
    </w:p>
    <w:p w14:paraId="16AA7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rrcReestablishmentComplete      RRCReestablishmentComplete,</w:t>
      </w:r>
    </w:p>
    <w:p w14:paraId="24E896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rrcResumeComplete               RRCResumeComplete,</w:t>
      </w:r>
    </w:p>
    <w:p w14:paraId="09F00F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securityModeComplete            SecurityModeComplete,</w:t>
      </w:r>
    </w:p>
    <w:p w14:paraId="5985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securityModeFailure             SecurityModeFailure,</w:t>
      </w:r>
    </w:p>
    <w:p w14:paraId="7D1100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w:t>
      </w:r>
    </w:p>
    <w:p w14:paraId="103E63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locationMeasurementIndication   LocationMeasurementIndication,</w:t>
      </w:r>
    </w:p>
    <w:p w14:paraId="4488894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w:t>
      </w:r>
    </w:p>
    <w:p w14:paraId="4506D9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counterCheckResponse            CounterCheckResponse,</w:t>
      </w:r>
    </w:p>
    <w:p w14:paraId="32E467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w:t>
      </w:r>
    </w:p>
    <w:p w14:paraId="7F579E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failureInformation              FailureInformation,</w:t>
      </w:r>
    </w:p>
    <w:p w14:paraId="5F746D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w:t>
      </w:r>
    </w:p>
    <w:p w14:paraId="10999C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           SCGFailureInformation,</w:t>
      </w:r>
    </w:p>
    <w:p w14:paraId="701760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scgFailureInformationEUTRA      SCGFailureInformationEUTRA</w:t>
      </w:r>
    </w:p>
    <w:p w14:paraId="4BDFFC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ADA4D6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CHOICE {</w:t>
      </w:r>
    </w:p>
    <w:p w14:paraId="53D80FF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c2                              CHOICE {</w:t>
      </w:r>
    </w:p>
    <w:p w14:paraId="22E9E6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w:t>
      </w:r>
      <w:r w:rsidRPr="008E16E1">
        <w:rPr>
          <w:rFonts w:ascii="Courier New" w:eastAsia="宋体" w:hAnsi="Courier New" w:cs="Courier New"/>
          <w:noProof/>
          <w:sz w:val="16"/>
          <w:lang w:eastAsia="en-GB"/>
        </w:rPr>
        <w:t xml:space="preserve">    </w:t>
      </w:r>
      <w:r w:rsidRPr="008E16E1">
        <w:rPr>
          <w:rFonts w:ascii="Courier New" w:hAnsi="Courier New" w:cs="Courier New"/>
          <w:noProof/>
          <w:sz w:val="16"/>
          <w:lang w:eastAsia="en-GB"/>
        </w:rPr>
        <w:t>ULDedicatedMessageSegment-r16,</w:t>
      </w:r>
    </w:p>
    <w:p w14:paraId="0239C0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dedicatedSIBRequest-r16         DedicatedSIBRequest-r16,</w:t>
      </w:r>
    </w:p>
    <w:p w14:paraId="7C89DE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mcgFailureInformation-r16       MCGFailureInformation-r16,</w:t>
      </w:r>
    </w:p>
    <w:p w14:paraId="503673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w:t>
      </w:r>
    </w:p>
    <w:p w14:paraId="540C7C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sidelinkUEInformationNR-r16     SidelinkUEInformationNR-r16,</w:t>
      </w:r>
    </w:p>
    <w:p w14:paraId="7E22D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ulInformationTransferIRAT-r16   ULInformationTransferIRAT-r16,</w:t>
      </w:r>
    </w:p>
    <w:p w14:paraId="18C121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iabOtherInformation-r16         IABOtherInformation-r16,</w:t>
      </w:r>
    </w:p>
    <w:p w14:paraId="44384C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NULL, spare8 NULL, spare7 NULL, spare6 NULL,</w:t>
      </w:r>
    </w:p>
    <w:p w14:paraId="3ECCE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spare5 NULL, spare4 NULL, spare3 NULL, spare2 NULL, spare1 NULL</w:t>
      </w:r>
    </w:p>
    <w:p w14:paraId="5623BB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EAC8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messageClassExtensionFuture-r16    SEQUENCE {}</w:t>
      </w:r>
    </w:p>
    <w:p w14:paraId="51255C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1611F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5F9DD1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A427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TAG-UL-DCCH-MESSAGE-STOP</w:t>
      </w:r>
    </w:p>
    <w:p w14:paraId="1D8794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5599BE3" w14:textId="77777777" w:rsidR="008E16E1" w:rsidRPr="008E16E1" w:rsidRDefault="008E16E1" w:rsidP="008E16E1">
      <w:pPr>
        <w:textAlignment w:val="auto"/>
      </w:pPr>
    </w:p>
    <w:p w14:paraId="09BE510C" w14:textId="77777777" w:rsidR="008E16E1" w:rsidRPr="008E16E1" w:rsidRDefault="008E16E1" w:rsidP="008E16E1">
      <w:pPr>
        <w:overflowPunct/>
        <w:autoSpaceDE/>
        <w:autoSpaceDN/>
        <w:adjustRightInd/>
        <w:spacing w:after="0"/>
        <w:textAlignment w:val="auto"/>
        <w:rPr>
          <w:rFonts w:ascii="Arial" w:hAnsi="Arial"/>
          <w:sz w:val="28"/>
        </w:rPr>
        <w:sectPr w:rsidR="008E16E1" w:rsidRPr="008E16E1">
          <w:footnotePr>
            <w:numRestart w:val="eachSect"/>
          </w:footnotePr>
          <w:pgSz w:w="16840" w:h="11907" w:orient="landscape"/>
          <w:pgMar w:top="1133" w:right="1416" w:bottom="1133" w:left="1133" w:header="850" w:footer="340" w:gutter="0"/>
          <w:cols w:space="720"/>
          <w:formProt w:val="0"/>
        </w:sectPr>
      </w:pPr>
    </w:p>
    <w:p w14:paraId="6537FD51"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370" w:name="_Toc90650961"/>
      <w:bookmarkStart w:id="371" w:name="_Toc60777089"/>
      <w:bookmarkStart w:id="372" w:name="_Hlk54206646"/>
      <w:r w:rsidRPr="008E16E1">
        <w:rPr>
          <w:rFonts w:ascii="Arial" w:hAnsi="Arial"/>
          <w:sz w:val="28"/>
        </w:rPr>
        <w:lastRenderedPageBreak/>
        <w:t>6.2.2</w:t>
      </w:r>
      <w:r w:rsidRPr="008E16E1">
        <w:rPr>
          <w:rFonts w:ascii="Arial" w:hAnsi="Arial"/>
          <w:sz w:val="28"/>
        </w:rPr>
        <w:tab/>
        <w:t>Message definitions</w:t>
      </w:r>
      <w:bookmarkEnd w:id="370"/>
      <w:bookmarkEnd w:id="371"/>
    </w:p>
    <w:p w14:paraId="68FFB1E4" w14:textId="4060FB84" w:rsidR="008318F8" w:rsidRDefault="008318F8" w:rsidP="00AD7708">
      <w:pPr>
        <w:pStyle w:val="af2"/>
        <w:rPr>
          <w:rFonts w:ascii="Arial" w:hAnsi="Arial"/>
        </w:rPr>
      </w:pPr>
      <w:bookmarkStart w:id="373" w:name="_Toc90650998"/>
      <w:bookmarkStart w:id="374" w:name="_Toc60777126"/>
      <w:bookmarkEnd w:id="372"/>
      <w:r w:rsidRPr="0017304A">
        <w:rPr>
          <w:highlight w:val="yellow"/>
        </w:rPr>
        <w:t>&lt;&lt;&lt;&lt;&lt;&lt;&lt;&lt;&lt;&lt;&lt;&lt;&lt;SKIPPED&gt;&gt;&gt;&gt;&gt;&gt;&gt;&gt;&gt;&gt;&gt;&gt;&gt;&gt;&gt;&gt;&gt;&gt;&gt;&gt;&gt;&gt;</w:t>
      </w:r>
    </w:p>
    <w:p w14:paraId="6FCC11CB" w14:textId="77777777" w:rsidR="008E16E1" w:rsidRPr="008E16E1" w:rsidRDefault="008E16E1" w:rsidP="008E16E1">
      <w:pPr>
        <w:keepNext/>
        <w:keepLines/>
        <w:spacing w:before="120"/>
        <w:ind w:left="1418" w:hanging="1418"/>
        <w:textAlignment w:val="auto"/>
        <w:outlineLvl w:val="3"/>
        <w:rPr>
          <w:rFonts w:ascii="Arial" w:hAnsi="Arial"/>
          <w:sz w:val="24"/>
        </w:rPr>
      </w:pPr>
      <w:r w:rsidRPr="008E16E1">
        <w:rPr>
          <w:rFonts w:ascii="Arial" w:hAnsi="Arial"/>
          <w:sz w:val="24"/>
        </w:rPr>
        <w:t>–</w:t>
      </w:r>
      <w:r w:rsidRPr="008E16E1">
        <w:rPr>
          <w:rFonts w:ascii="Arial" w:hAnsi="Arial"/>
          <w:sz w:val="24"/>
        </w:rPr>
        <w:tab/>
      </w:r>
      <w:r w:rsidRPr="008E16E1">
        <w:rPr>
          <w:rFonts w:ascii="Arial" w:hAnsi="Arial"/>
          <w:i/>
          <w:iCs/>
          <w:sz w:val="24"/>
        </w:rPr>
        <w:t>SidelinkUEInformation</w:t>
      </w:r>
      <w:r w:rsidRPr="008E16E1">
        <w:rPr>
          <w:rFonts w:ascii="Arial" w:hAnsi="Arial"/>
          <w:i/>
          <w:iCs/>
          <w:noProof/>
          <w:sz w:val="24"/>
        </w:rPr>
        <w:t>NR</w:t>
      </w:r>
      <w:bookmarkEnd w:id="373"/>
      <w:bookmarkEnd w:id="374"/>
    </w:p>
    <w:p w14:paraId="02D38A7E" w14:textId="77777777" w:rsidR="008E16E1" w:rsidRPr="008E16E1" w:rsidRDefault="008E16E1" w:rsidP="008E16E1">
      <w:pPr>
        <w:textAlignment w:val="auto"/>
      </w:pPr>
      <w:r w:rsidRPr="008E16E1">
        <w:t xml:space="preserve">The </w:t>
      </w:r>
      <w:r w:rsidRPr="008E16E1">
        <w:rPr>
          <w:i/>
        </w:rPr>
        <w:t>SidelinkUEinformation</w:t>
      </w:r>
      <w:r w:rsidRPr="008E16E1">
        <w:rPr>
          <w:i/>
          <w:noProof/>
        </w:rPr>
        <w:t xml:space="preserve">NR </w:t>
      </w:r>
      <w:r w:rsidRPr="008E16E1">
        <w:t xml:space="preserve">message is used for the indication of NR sidelink UE information to the </w:t>
      </w:r>
      <w:r w:rsidRPr="008E16E1">
        <w:rPr>
          <w:lang w:eastAsia="zh-CN"/>
        </w:rPr>
        <w:t>network</w:t>
      </w:r>
      <w:r w:rsidRPr="008E16E1">
        <w:t>.</w:t>
      </w:r>
    </w:p>
    <w:p w14:paraId="0874AD10" w14:textId="77777777" w:rsidR="008E16E1" w:rsidRPr="008E16E1" w:rsidRDefault="008E16E1" w:rsidP="008E16E1">
      <w:pPr>
        <w:ind w:left="568" w:hanging="284"/>
        <w:textAlignment w:val="auto"/>
      </w:pPr>
      <w:r w:rsidRPr="008E16E1">
        <w:t>Signalling radio bearer: SRB1</w:t>
      </w:r>
    </w:p>
    <w:p w14:paraId="7F1FF582" w14:textId="77777777" w:rsidR="008E16E1" w:rsidRPr="008E16E1" w:rsidRDefault="008E16E1" w:rsidP="008E16E1">
      <w:pPr>
        <w:ind w:left="568" w:hanging="284"/>
        <w:textAlignment w:val="auto"/>
      </w:pPr>
      <w:r w:rsidRPr="008E16E1">
        <w:t>RLC-SAP: AM</w:t>
      </w:r>
    </w:p>
    <w:p w14:paraId="081A83FE" w14:textId="77777777" w:rsidR="008E16E1" w:rsidRPr="008E16E1" w:rsidRDefault="008E16E1" w:rsidP="008E16E1">
      <w:pPr>
        <w:ind w:left="568" w:hanging="284"/>
        <w:textAlignment w:val="auto"/>
      </w:pPr>
      <w:r w:rsidRPr="008E16E1">
        <w:t>Logical channel: DCCH</w:t>
      </w:r>
    </w:p>
    <w:p w14:paraId="7C4650B5" w14:textId="77777777" w:rsidR="008E16E1" w:rsidRPr="008E16E1" w:rsidRDefault="008E16E1" w:rsidP="008E16E1">
      <w:pPr>
        <w:ind w:left="568" w:hanging="284"/>
        <w:textAlignment w:val="auto"/>
      </w:pPr>
      <w:r w:rsidRPr="008E16E1">
        <w:t>Direction: UE to Network</w:t>
      </w:r>
    </w:p>
    <w:p w14:paraId="30931AC1"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iCs/>
          <w:noProof/>
        </w:rPr>
        <w:t>SidelinkUEInformationNR</w:t>
      </w:r>
      <w:r w:rsidRPr="008E16E1">
        <w:rPr>
          <w:rFonts w:ascii="Arial" w:hAnsi="Arial" w:cs="Arial"/>
          <w:b/>
          <w:noProof/>
        </w:rPr>
        <w:t xml:space="preserve"> message</w:t>
      </w:r>
    </w:p>
    <w:p w14:paraId="16762047" w14:textId="77777777" w:rsidR="008E16E1" w:rsidRPr="008E16E1" w:rsidRDefault="008E16E1" w:rsidP="00B4308E">
      <w:pPr>
        <w:pStyle w:val="PL"/>
      </w:pPr>
      <w:r w:rsidRPr="008E16E1">
        <w:t>-- ASN1START</w:t>
      </w:r>
    </w:p>
    <w:p w14:paraId="4CC1062E" w14:textId="77777777" w:rsidR="008E16E1" w:rsidRPr="008E16E1" w:rsidRDefault="008E16E1" w:rsidP="00B4308E">
      <w:pPr>
        <w:pStyle w:val="PL"/>
      </w:pPr>
      <w:r w:rsidRPr="008E16E1">
        <w:t>-- TAG-SIDELINKUEINFORMATIONNR-START</w:t>
      </w:r>
    </w:p>
    <w:p w14:paraId="2416EA01" w14:textId="77777777" w:rsidR="008E16E1" w:rsidRPr="008E16E1" w:rsidRDefault="008E16E1" w:rsidP="00B4308E">
      <w:pPr>
        <w:pStyle w:val="PL"/>
      </w:pPr>
    </w:p>
    <w:p w14:paraId="1E1BF34B" w14:textId="77777777" w:rsidR="008E16E1" w:rsidRPr="008E16E1" w:rsidRDefault="008E16E1" w:rsidP="00B4308E">
      <w:pPr>
        <w:pStyle w:val="PL"/>
      </w:pPr>
      <w:r w:rsidRPr="008E16E1">
        <w:t>SidelinkUEInformationNR-r16::=         SEQUENCE {</w:t>
      </w:r>
    </w:p>
    <w:p w14:paraId="3151504D" w14:textId="77777777" w:rsidR="008E16E1" w:rsidRPr="008E16E1" w:rsidRDefault="008E16E1" w:rsidP="00B4308E">
      <w:pPr>
        <w:pStyle w:val="PL"/>
      </w:pPr>
      <w:r w:rsidRPr="008E16E1">
        <w:t xml:space="preserve">    criticalExtensions                  CHOICE {</w:t>
      </w:r>
    </w:p>
    <w:p w14:paraId="17825B76" w14:textId="77777777" w:rsidR="008E16E1" w:rsidRPr="008E16E1" w:rsidRDefault="008E16E1" w:rsidP="00B4308E">
      <w:pPr>
        <w:pStyle w:val="PL"/>
      </w:pPr>
      <w:r w:rsidRPr="008E16E1">
        <w:t xml:space="preserve">        sidelinkUEInformationNR-r16         SidelinkUEInformationNR-r16-IEs,</w:t>
      </w:r>
    </w:p>
    <w:p w14:paraId="7EFB8E43" w14:textId="77777777" w:rsidR="008E16E1" w:rsidRPr="008E16E1" w:rsidRDefault="008E16E1" w:rsidP="00B4308E">
      <w:pPr>
        <w:pStyle w:val="PL"/>
      </w:pPr>
      <w:r w:rsidRPr="008E16E1">
        <w:t xml:space="preserve">        criticalExtensionsFuture            SEQUENCE {}</w:t>
      </w:r>
    </w:p>
    <w:p w14:paraId="138D9CB9" w14:textId="77777777" w:rsidR="008E16E1" w:rsidRPr="008E16E1" w:rsidRDefault="008E16E1" w:rsidP="00B4308E">
      <w:pPr>
        <w:pStyle w:val="PL"/>
      </w:pPr>
      <w:r w:rsidRPr="008E16E1">
        <w:t xml:space="preserve">    }</w:t>
      </w:r>
    </w:p>
    <w:p w14:paraId="3AC22CC4" w14:textId="77777777" w:rsidR="008E16E1" w:rsidRPr="008E16E1" w:rsidRDefault="008E16E1" w:rsidP="00B4308E">
      <w:pPr>
        <w:pStyle w:val="PL"/>
      </w:pPr>
      <w:r w:rsidRPr="008E16E1">
        <w:t>}</w:t>
      </w:r>
    </w:p>
    <w:p w14:paraId="463C2096" w14:textId="77777777" w:rsidR="008E16E1" w:rsidRPr="008E16E1" w:rsidRDefault="008E16E1" w:rsidP="00B4308E">
      <w:pPr>
        <w:pStyle w:val="PL"/>
      </w:pPr>
    </w:p>
    <w:p w14:paraId="0BBAFBFA" w14:textId="77777777" w:rsidR="008E16E1" w:rsidRPr="008E16E1" w:rsidRDefault="008E16E1" w:rsidP="00B4308E">
      <w:pPr>
        <w:pStyle w:val="PL"/>
      </w:pPr>
      <w:r w:rsidRPr="008E16E1">
        <w:t>SidelinkUEInformationNR-r16-IEs ::=    SEQUENCE {</w:t>
      </w:r>
    </w:p>
    <w:p w14:paraId="1F61655D" w14:textId="77777777" w:rsidR="008E16E1" w:rsidRPr="008E16E1" w:rsidRDefault="008E16E1" w:rsidP="00B4308E">
      <w:pPr>
        <w:pStyle w:val="PL"/>
      </w:pPr>
      <w:r w:rsidRPr="008E16E1">
        <w:t xml:space="preserve">    sl-RxInterestedFreqList-r16            SL-InterestedFreqList-r16           OPTIONAL,</w:t>
      </w:r>
    </w:p>
    <w:p w14:paraId="767A5575" w14:textId="77777777" w:rsidR="008E16E1" w:rsidRPr="008E16E1" w:rsidRDefault="008E16E1" w:rsidP="00B4308E">
      <w:pPr>
        <w:pStyle w:val="PL"/>
        <w:rPr>
          <w:rFonts w:eastAsia="Yu Mincho"/>
        </w:rPr>
      </w:pPr>
      <w:r w:rsidRPr="008E16E1">
        <w:t xml:space="preserve">    s</w:t>
      </w:r>
      <w:r w:rsidRPr="008E16E1">
        <w:rPr>
          <w:rFonts w:eastAsia="Yu Mincho"/>
        </w:rPr>
        <w:t>l-TxResourceReqList-r16</w:t>
      </w:r>
      <w:r w:rsidRPr="008E16E1">
        <w:t xml:space="preserve">               </w:t>
      </w:r>
      <w:r w:rsidRPr="008E16E1">
        <w:rPr>
          <w:rFonts w:eastAsia="Yu Mincho"/>
        </w:rPr>
        <w:t>SL-TxResourceReqList-r16</w:t>
      </w:r>
      <w:r w:rsidRPr="008E16E1">
        <w:t xml:space="preserve">            </w:t>
      </w:r>
      <w:r w:rsidRPr="008E16E1">
        <w:rPr>
          <w:rFonts w:eastAsia="Yu Mincho"/>
        </w:rPr>
        <w:t>OPTIONAL,</w:t>
      </w:r>
    </w:p>
    <w:p w14:paraId="4E2D5DF1" w14:textId="77777777" w:rsidR="008E16E1" w:rsidRPr="008E16E1" w:rsidRDefault="008E16E1" w:rsidP="00B4308E">
      <w:pPr>
        <w:pStyle w:val="PL"/>
      </w:pPr>
      <w:r w:rsidRPr="008E16E1">
        <w:t xml:space="preserve">    sl-FailureList-r16                     SL-FailureList-r16                  OPTIONAL,</w:t>
      </w:r>
    </w:p>
    <w:p w14:paraId="3D79CAE1" w14:textId="77777777" w:rsidR="008E16E1" w:rsidRPr="008E16E1" w:rsidRDefault="008E16E1" w:rsidP="00B4308E">
      <w:pPr>
        <w:pStyle w:val="PL"/>
      </w:pPr>
      <w:r w:rsidRPr="008E16E1">
        <w:t xml:space="preserve">    lateNonCriticalExtension               OCTET STRING                        OPTIONAL,</w:t>
      </w:r>
    </w:p>
    <w:p w14:paraId="0468FBE6" w14:textId="62F41CB0" w:rsidR="008E16E1" w:rsidRPr="008E16E1" w:rsidRDefault="008E16E1" w:rsidP="00B4308E">
      <w:pPr>
        <w:pStyle w:val="PL"/>
      </w:pPr>
      <w:r w:rsidRPr="008E16E1">
        <w:t xml:space="preserve">    nonCriticalExtension                   SEQUENCE {}                         OPTIONAL</w:t>
      </w:r>
    </w:p>
    <w:p w14:paraId="4A945815" w14:textId="77777777" w:rsidR="008E16E1" w:rsidRPr="008E16E1" w:rsidRDefault="008E16E1" w:rsidP="00B4308E">
      <w:pPr>
        <w:pStyle w:val="PL"/>
      </w:pPr>
      <w:r w:rsidRPr="008E16E1">
        <w:t>}</w:t>
      </w:r>
    </w:p>
    <w:p w14:paraId="3803F9F1" w14:textId="77777777" w:rsidR="008E16E1" w:rsidRPr="008E16E1" w:rsidRDefault="008E16E1" w:rsidP="00B4308E">
      <w:pPr>
        <w:pStyle w:val="PL"/>
      </w:pPr>
    </w:p>
    <w:p w14:paraId="0B986400" w14:textId="235E9CC9" w:rsidR="008E16E1" w:rsidRPr="008E16E1" w:rsidRDefault="008E16E1" w:rsidP="00B4308E">
      <w:pPr>
        <w:pStyle w:val="PL"/>
      </w:pPr>
      <w:r w:rsidRPr="008E16E1">
        <w:t>SL-InterestedFreqList-r16 ::=          SEQUENCE (SIZE (1..maxNrofFreqSL-r16)) OF INTEGER (1..maxNrofFreqSL-r16)</w:t>
      </w:r>
    </w:p>
    <w:p w14:paraId="7041187B" w14:textId="77777777" w:rsidR="008E16E1" w:rsidRPr="008E16E1" w:rsidRDefault="008E16E1" w:rsidP="00B4308E">
      <w:pPr>
        <w:pStyle w:val="PL"/>
      </w:pPr>
    </w:p>
    <w:p w14:paraId="0C5527A3" w14:textId="77777777" w:rsidR="008E16E1" w:rsidRPr="008E16E1" w:rsidRDefault="008E16E1" w:rsidP="00B4308E">
      <w:pPr>
        <w:pStyle w:val="PL"/>
        <w:rPr>
          <w:rFonts w:eastAsia="Yu Mincho"/>
        </w:rPr>
      </w:pPr>
      <w:r w:rsidRPr="008E16E1">
        <w:rPr>
          <w:rFonts w:eastAsia="Yu Mincho"/>
        </w:rPr>
        <w:t>SL-TxResourceReqList-r16</w:t>
      </w:r>
      <w:r w:rsidRPr="008E16E1">
        <w:t xml:space="preserve"> ::=           SEQUENCE (SIZE (1..maxNrofSL-Dest-r16)) OF </w:t>
      </w:r>
      <w:r w:rsidRPr="008E16E1">
        <w:rPr>
          <w:rFonts w:eastAsia="Yu Mincho"/>
        </w:rPr>
        <w:t>SL-TxResourceReq-r16</w:t>
      </w:r>
    </w:p>
    <w:p w14:paraId="39DE62EB" w14:textId="77777777" w:rsidR="008E16E1" w:rsidRPr="008E16E1" w:rsidRDefault="008E16E1" w:rsidP="00B4308E">
      <w:pPr>
        <w:pStyle w:val="PL"/>
        <w:rPr>
          <w:rFonts w:eastAsia="Yu Mincho"/>
        </w:rPr>
      </w:pPr>
    </w:p>
    <w:p w14:paraId="2385AEE2" w14:textId="77777777" w:rsidR="008E16E1" w:rsidRPr="008E16E1" w:rsidRDefault="008E16E1" w:rsidP="00B4308E">
      <w:pPr>
        <w:pStyle w:val="PL"/>
        <w:rPr>
          <w:rFonts w:eastAsia="Yu Mincho"/>
        </w:rPr>
      </w:pPr>
      <w:r w:rsidRPr="008E16E1">
        <w:rPr>
          <w:rFonts w:eastAsia="Yu Mincho"/>
        </w:rPr>
        <w:t xml:space="preserve">SL-TxResourceReq-r16 </w:t>
      </w:r>
      <w:r w:rsidRPr="008E16E1">
        <w:t>::=               SEQUENCE {</w:t>
      </w:r>
    </w:p>
    <w:p w14:paraId="5A92E1F3" w14:textId="77777777" w:rsidR="008E16E1" w:rsidRPr="008E16E1" w:rsidRDefault="008E16E1" w:rsidP="00B4308E">
      <w:pPr>
        <w:pStyle w:val="PL"/>
        <w:rPr>
          <w:rFonts w:eastAsia="Yu Mincho"/>
        </w:rPr>
      </w:pPr>
      <w:r w:rsidRPr="008E16E1">
        <w:t xml:space="preserve">    </w:t>
      </w:r>
      <w:r w:rsidRPr="008E16E1">
        <w:rPr>
          <w:rFonts w:eastAsia="Yu Mincho"/>
        </w:rPr>
        <w:t>sl</w:t>
      </w:r>
      <w:r w:rsidRPr="008E16E1">
        <w:t>-DestinationIdentity-r16             SL-DestinationIdentity</w:t>
      </w:r>
      <w:r w:rsidRPr="008E16E1">
        <w:rPr>
          <w:rFonts w:eastAsia="Yu Mincho"/>
        </w:rPr>
        <w:t>-r16</w:t>
      </w:r>
      <w:r w:rsidRPr="008E16E1">
        <w:t>,</w:t>
      </w:r>
    </w:p>
    <w:p w14:paraId="4FF31CEA" w14:textId="77777777" w:rsidR="008E16E1" w:rsidRPr="008E16E1" w:rsidRDefault="008E16E1" w:rsidP="00B4308E">
      <w:pPr>
        <w:pStyle w:val="PL"/>
      </w:pPr>
      <w:r w:rsidRPr="008E16E1">
        <w:t xml:space="preserve">    sl-CastType-r16                        ENUMERATED {broadcast, groupcast, unicast, spare1},</w:t>
      </w:r>
    </w:p>
    <w:p w14:paraId="3CA91D97" w14:textId="77777777" w:rsidR="008E16E1" w:rsidRPr="008E16E1" w:rsidRDefault="008E16E1" w:rsidP="00B4308E">
      <w:pPr>
        <w:pStyle w:val="PL"/>
        <w:rPr>
          <w:rFonts w:eastAsia="Yu Mincho"/>
        </w:rPr>
      </w:pPr>
      <w:r w:rsidRPr="008E16E1">
        <w:t xml:space="preserve">    sl</w:t>
      </w:r>
      <w:r w:rsidRPr="008E16E1">
        <w:rPr>
          <w:rFonts w:eastAsia="Yu Mincho"/>
        </w:rPr>
        <w:t>-RLC-ModeIndicationList-r16</w:t>
      </w:r>
      <w:r w:rsidRPr="008E16E1">
        <w:t xml:space="preserve">          SEQUENCE (SIZE (1.. maxNrofSLRB-r16)) OF</w:t>
      </w:r>
      <w:r w:rsidRPr="008E16E1">
        <w:rPr>
          <w:rFonts w:eastAsia="Yu Mincho"/>
        </w:rPr>
        <w:t xml:space="preserve"> SL-RLC-ModeIndication-r16</w:t>
      </w:r>
      <w:r w:rsidRPr="008E16E1">
        <w:t xml:space="preserve">         OPTIONAL,</w:t>
      </w:r>
    </w:p>
    <w:p w14:paraId="3EE108DD" w14:textId="77777777" w:rsidR="008E16E1" w:rsidRPr="008E16E1" w:rsidRDefault="008E16E1" w:rsidP="00B4308E">
      <w:pPr>
        <w:pStyle w:val="PL"/>
      </w:pPr>
      <w:r w:rsidRPr="008E16E1">
        <w:t xml:space="preserve">    sl-QoS-InfoList-r16                    SEQUENCE (SIZE (1..maxNrofSL-QFIsPerDest-r16)) OF SL-QoS-Info-r16          OPTIONAL,</w:t>
      </w:r>
    </w:p>
    <w:p w14:paraId="5A1DEC69" w14:textId="77777777" w:rsidR="008E16E1" w:rsidRPr="008E16E1" w:rsidRDefault="008E16E1" w:rsidP="00B4308E">
      <w:pPr>
        <w:pStyle w:val="PL"/>
      </w:pPr>
      <w:r w:rsidRPr="008E16E1">
        <w:t xml:space="preserve">    sl-TypeTxSyncList-r16                  SEQUENCE (SIZE (1..maxNrofFreqSL-r16)) OF SL-TypeTxSync-r16                OPTIONAL,</w:t>
      </w:r>
    </w:p>
    <w:p w14:paraId="49036816" w14:textId="77777777" w:rsidR="008E16E1" w:rsidRPr="008E16E1" w:rsidRDefault="008E16E1" w:rsidP="00B4308E">
      <w:pPr>
        <w:pStyle w:val="PL"/>
      </w:pPr>
      <w:r w:rsidRPr="008E16E1">
        <w:t xml:space="preserve">    sl-TxInterestedFreqList-r16            SL-TxInterestedFreqList-r16                                                OPTIONAL,</w:t>
      </w:r>
    </w:p>
    <w:p w14:paraId="22BCFC12" w14:textId="77777777" w:rsidR="008E16E1" w:rsidRPr="008E16E1" w:rsidRDefault="008E16E1" w:rsidP="00B4308E">
      <w:pPr>
        <w:pStyle w:val="PL"/>
      </w:pPr>
      <w:r w:rsidRPr="008E16E1">
        <w:lastRenderedPageBreak/>
        <w:t xml:space="preserve">    sl-CapabilityInformationSidelink-r16   OCTET STRING                                                               OPTIONAL</w:t>
      </w:r>
    </w:p>
    <w:p w14:paraId="471EFD7B" w14:textId="77777777" w:rsidR="008E16E1" w:rsidRPr="008E16E1" w:rsidRDefault="008E16E1" w:rsidP="00B4308E">
      <w:pPr>
        <w:pStyle w:val="PL"/>
        <w:rPr>
          <w:rFonts w:eastAsia="Yu Mincho"/>
        </w:rPr>
      </w:pPr>
      <w:r w:rsidRPr="008E16E1">
        <w:rPr>
          <w:rFonts w:eastAsia="Yu Mincho"/>
        </w:rPr>
        <w:t>}</w:t>
      </w:r>
    </w:p>
    <w:p w14:paraId="0AEF2157" w14:textId="77777777" w:rsidR="008E16E1" w:rsidRPr="008E16E1" w:rsidRDefault="008E16E1" w:rsidP="00B4308E">
      <w:pPr>
        <w:pStyle w:val="PL"/>
        <w:rPr>
          <w:rFonts w:eastAsia="Yu Mincho"/>
        </w:rPr>
      </w:pPr>
    </w:p>
    <w:p w14:paraId="4383FDDB" w14:textId="3C04908C" w:rsidR="00B6482E" w:rsidRPr="00473433" w:rsidRDefault="00B6482E" w:rsidP="005D133A">
      <w:pPr>
        <w:pStyle w:val="PL"/>
        <w:rPr>
          <w:ins w:id="375" w:author="Rapp_post_116bis" w:date="2022-01-24T12:20:00Z"/>
        </w:rPr>
      </w:pPr>
      <w:commentRangeStart w:id="376"/>
      <w:commentRangeStart w:id="377"/>
      <w:commentRangeStart w:id="378"/>
      <w:ins w:id="379" w:author="Rapp_post_116bis" w:date="2022-01-24T12:20:00Z">
        <w:r w:rsidRPr="00473433">
          <w:t>SL-</w:t>
        </w:r>
        <w:r w:rsidR="005D133A" w:rsidRPr="00473433">
          <w:t>TxResourceReq</w:t>
        </w:r>
      </w:ins>
      <w:commentRangeEnd w:id="376"/>
      <w:r w:rsidR="006813EF" w:rsidRPr="00473433">
        <w:rPr>
          <w:rStyle w:val="ad"/>
          <w:rFonts w:ascii="Times New Roman" w:hAnsi="Times New Roman"/>
          <w:noProof w:val="0"/>
          <w:lang w:eastAsia="ja-JP"/>
        </w:rPr>
        <w:commentReference w:id="376"/>
      </w:r>
      <w:commentRangeEnd w:id="377"/>
      <w:r w:rsidR="00473433" w:rsidRPr="00473433">
        <w:rPr>
          <w:rStyle w:val="ad"/>
          <w:rFonts w:ascii="Times New Roman" w:hAnsi="Times New Roman"/>
          <w:noProof w:val="0"/>
          <w:lang w:eastAsia="ja-JP"/>
        </w:rPr>
        <w:commentReference w:id="377"/>
      </w:r>
      <w:commentRangeEnd w:id="378"/>
      <w:r w:rsidR="00AA36EA">
        <w:rPr>
          <w:rStyle w:val="ad"/>
          <w:rFonts w:ascii="Times New Roman" w:hAnsi="Times New Roman"/>
          <w:noProof w:val="0"/>
          <w:lang w:eastAsia="ja-JP"/>
        </w:rPr>
        <w:commentReference w:id="378"/>
      </w:r>
      <w:ins w:id="381" w:author="Rapp_post_116bis" w:date="2022-01-24T12:20:00Z">
        <w:r w:rsidRPr="00473433">
          <w:t>-v17xy ::=</w:t>
        </w:r>
      </w:ins>
      <w:ins w:id="382" w:author="Rapp_post_116bis" w:date="2022-01-24T12:21:00Z">
        <w:r w:rsidR="005D133A" w:rsidRPr="00473433">
          <w:t xml:space="preserve">            </w:t>
        </w:r>
      </w:ins>
      <w:ins w:id="383" w:author="Rapp_post_116bis" w:date="2022-01-24T12:20:00Z">
        <w:r w:rsidRPr="00473433">
          <w:t xml:space="preserve"> SEQUENCE {</w:t>
        </w:r>
      </w:ins>
    </w:p>
    <w:p w14:paraId="39AE856A" w14:textId="64A740B9" w:rsidR="00B6482E" w:rsidRPr="00473433" w:rsidRDefault="00B6482E" w:rsidP="00B6482E">
      <w:pPr>
        <w:pStyle w:val="PL"/>
        <w:rPr>
          <w:ins w:id="384" w:author="Rapp_post_116bis" w:date="2022-01-24T12:20:00Z"/>
        </w:rPr>
      </w:pPr>
      <w:ins w:id="385" w:author="Rapp_post_116bis" w:date="2022-01-24T12:20:00Z">
        <w:r w:rsidRPr="00473433">
          <w:t xml:space="preserve">    sl-DRX-ConfigFromTx-r17</w:t>
        </w:r>
      </w:ins>
      <w:ins w:id="386" w:author="Rapp_post_116bis" w:date="2022-01-24T12:23:00Z">
        <w:r w:rsidR="0023454A" w:rsidRPr="00473433">
          <w:t xml:space="preserve">                </w:t>
        </w:r>
      </w:ins>
      <w:ins w:id="387" w:author="Rapp_post_116bis" w:date="2022-01-24T12:28:00Z">
        <w:r w:rsidR="0023454A" w:rsidRPr="00473433">
          <w:t>SL-DRX-ConfigUC-r17</w:t>
        </w:r>
      </w:ins>
      <w:ins w:id="388" w:author="Rapp_post_116bis" w:date="2022-01-24T12:23:00Z">
        <w:r w:rsidR="0035694C" w:rsidRPr="00473433">
          <w:t xml:space="preserve">                           </w:t>
        </w:r>
      </w:ins>
      <w:ins w:id="389" w:author="Rapp_post_116bis" w:date="2022-01-24T12:29:00Z">
        <w:r w:rsidR="0023454A" w:rsidRPr="00473433">
          <w:t xml:space="preserve">                     </w:t>
        </w:r>
      </w:ins>
      <w:ins w:id="390" w:author="Rapp_post_116bis" w:date="2022-01-24T12:23:00Z">
        <w:r w:rsidR="0035694C" w:rsidRPr="00473433">
          <w:t xml:space="preserve">        OPTIONAL,</w:t>
        </w:r>
      </w:ins>
    </w:p>
    <w:p w14:paraId="7740F897" w14:textId="7F6AE7B9" w:rsidR="00B6482E" w:rsidRPr="00473433" w:rsidRDefault="00B6482E" w:rsidP="00B6482E">
      <w:pPr>
        <w:pStyle w:val="PL"/>
        <w:rPr>
          <w:ins w:id="391" w:author="Rapp_post_116bis" w:date="2022-01-24T12:20:00Z"/>
        </w:rPr>
      </w:pPr>
      <w:ins w:id="392" w:author="Rapp_post_116bis" w:date="2022-01-24T12:20:00Z">
        <w:r w:rsidRPr="00473433">
          <w:t xml:space="preserve">    sl-DRX-InfoFromRx-r17</w:t>
        </w:r>
      </w:ins>
      <w:ins w:id="393" w:author="Rapp_post_116bis" w:date="2022-01-24T12:24:00Z">
        <w:r w:rsidR="0035694C" w:rsidRPr="00473433">
          <w:t xml:space="preserve">                  </w:t>
        </w:r>
      </w:ins>
      <w:ins w:id="394" w:author="Rapp_post_116bis" w:date="2022-01-24T12:28:00Z">
        <w:r w:rsidR="0023454A" w:rsidRPr="00473433">
          <w:t>SL-DRX-InfoFromRx-r17</w:t>
        </w:r>
      </w:ins>
      <w:ins w:id="395" w:author="Rapp_post_116bis" w:date="2022-01-24T12:24:00Z">
        <w:r w:rsidR="0035694C" w:rsidRPr="00473433">
          <w:t xml:space="preserve">                </w:t>
        </w:r>
      </w:ins>
      <w:ins w:id="396" w:author="Rapp_post_116bis" w:date="2022-01-24T12:29:00Z">
        <w:r w:rsidR="0023454A" w:rsidRPr="00473433">
          <w:t xml:space="preserve">                   </w:t>
        </w:r>
      </w:ins>
      <w:ins w:id="397" w:author="Rapp_post_116bis" w:date="2022-01-24T12:24:00Z">
        <w:r w:rsidR="0035694C" w:rsidRPr="00473433">
          <w:t xml:space="preserve">                   OPTIONAL</w:t>
        </w:r>
      </w:ins>
    </w:p>
    <w:p w14:paraId="5EF9291D" w14:textId="77777777" w:rsidR="00B6482E" w:rsidRPr="00473433" w:rsidRDefault="00B6482E" w:rsidP="00B6482E">
      <w:pPr>
        <w:pStyle w:val="PL"/>
        <w:rPr>
          <w:ins w:id="398" w:author="Rapp_post_116bis" w:date="2022-01-24T12:20:00Z"/>
        </w:rPr>
      </w:pPr>
      <w:ins w:id="399" w:author="Rapp_post_116bis" w:date="2022-01-24T12:20:00Z">
        <w:r w:rsidRPr="00473433">
          <w:t>}</w:t>
        </w:r>
      </w:ins>
    </w:p>
    <w:p w14:paraId="1AAC640A" w14:textId="77777777" w:rsidR="00B6482E" w:rsidRPr="00473433" w:rsidRDefault="00B6482E" w:rsidP="00B6482E">
      <w:pPr>
        <w:pStyle w:val="PL"/>
        <w:rPr>
          <w:ins w:id="400" w:author="Rapp_post_116bis" w:date="2022-01-24T12:20:00Z"/>
        </w:rPr>
      </w:pPr>
    </w:p>
    <w:p w14:paraId="4EC3DF85" w14:textId="204BFF66" w:rsidR="00956758" w:rsidRDefault="00956758" w:rsidP="00B6482E">
      <w:pPr>
        <w:pStyle w:val="PL"/>
        <w:rPr>
          <w:ins w:id="401" w:author="Rapp_post_116bis" w:date="2022-01-24T12:31:00Z"/>
        </w:rPr>
      </w:pPr>
      <w:ins w:id="402" w:author="Rapp_post_116bis" w:date="2022-01-24T12:31:00Z">
        <w:r w:rsidRPr="00473433">
          <w:t xml:space="preserve">SL-DRX-InfoFromRx-r17 </w:t>
        </w:r>
      </w:ins>
      <w:ins w:id="403" w:author="Rapp_post_116bis" w:date="2022-01-24T12:35:00Z">
        <w:r w:rsidR="00B91739" w:rsidRPr="00473433">
          <w:t xml:space="preserve"> </w:t>
        </w:r>
      </w:ins>
      <w:ins w:id="404" w:author="Rapp_post_116bis" w:date="2022-01-24T12:31:00Z">
        <w:r w:rsidRPr="00473433">
          <w:t>::=</w:t>
        </w:r>
      </w:ins>
      <w:ins w:id="405" w:author="Rapp_post_116bis" w:date="2022-01-24T12:35:00Z">
        <w:r w:rsidR="00B91739" w:rsidRPr="00473433">
          <w:t xml:space="preserve">             </w:t>
        </w:r>
      </w:ins>
      <w:ins w:id="406" w:author="Rapp_post_116bis" w:date="2022-01-24T12:31:00Z">
        <w:r w:rsidRPr="00473433">
          <w:t>SEQUENCE {FFS}</w:t>
        </w:r>
      </w:ins>
    </w:p>
    <w:p w14:paraId="27B9B379" w14:textId="77777777" w:rsidR="00956758" w:rsidRDefault="00956758" w:rsidP="00B6482E">
      <w:pPr>
        <w:pStyle w:val="PL"/>
        <w:rPr>
          <w:ins w:id="407" w:author="Rapp_post_116bis" w:date="2022-01-24T12:31:00Z"/>
        </w:rPr>
      </w:pPr>
    </w:p>
    <w:p w14:paraId="12DECF4A" w14:textId="4B62C8AF" w:rsidR="008E16E1" w:rsidRPr="008E16E1" w:rsidRDefault="008E16E1" w:rsidP="00B6482E">
      <w:pPr>
        <w:pStyle w:val="PL"/>
        <w:rPr>
          <w:rFonts w:eastAsia="Yu Mincho"/>
        </w:rPr>
      </w:pPr>
      <w:r w:rsidRPr="008E16E1">
        <w:t>SL-TxInterestedFreqList-r16 ::=        SEQUENCE (SIZE (1..maxNrofFreqSL-r16)) OF INTEGER (1..maxNrofFreqSL-r16)</w:t>
      </w:r>
    </w:p>
    <w:p w14:paraId="08C304B5" w14:textId="77777777" w:rsidR="008E16E1" w:rsidRPr="008E16E1" w:rsidRDefault="008E16E1" w:rsidP="00B4308E">
      <w:pPr>
        <w:pStyle w:val="PL"/>
        <w:rPr>
          <w:rFonts w:eastAsia="Yu Mincho"/>
        </w:rPr>
      </w:pPr>
    </w:p>
    <w:p w14:paraId="3C98376C" w14:textId="77777777" w:rsidR="008E16E1" w:rsidRPr="008E16E1" w:rsidRDefault="008E16E1" w:rsidP="00B91739">
      <w:pPr>
        <w:pStyle w:val="PL"/>
      </w:pPr>
      <w:r w:rsidRPr="008E16E1">
        <w:t>SL-QoS-Info-r16 ::=                    SEQUENCE {</w:t>
      </w:r>
    </w:p>
    <w:p w14:paraId="3692EF65" w14:textId="77777777" w:rsidR="008E16E1" w:rsidRPr="008E16E1" w:rsidRDefault="008E16E1" w:rsidP="00B4308E">
      <w:pPr>
        <w:pStyle w:val="PL"/>
      </w:pPr>
      <w:r w:rsidRPr="008E16E1">
        <w:t xml:space="preserve">    sl-QoS-FlowIdentity-r16               SL-QoS-FlowIdentity-r16,</w:t>
      </w:r>
    </w:p>
    <w:p w14:paraId="3DF6C245" w14:textId="77777777" w:rsidR="008E16E1" w:rsidRPr="008E16E1" w:rsidRDefault="008E16E1" w:rsidP="00B4308E">
      <w:pPr>
        <w:pStyle w:val="PL"/>
      </w:pPr>
      <w:r w:rsidRPr="008E16E1">
        <w:t xml:space="preserve">    sl-QoS-Profile-r16                    SL-QoS-Profile-r16                                                          OPTIONAL</w:t>
      </w:r>
    </w:p>
    <w:p w14:paraId="3E879CF8" w14:textId="77777777" w:rsidR="008E16E1" w:rsidRPr="008E16E1" w:rsidRDefault="008E16E1" w:rsidP="00B4308E">
      <w:pPr>
        <w:pStyle w:val="PL"/>
      </w:pPr>
      <w:r w:rsidRPr="008E16E1">
        <w:t>}</w:t>
      </w:r>
    </w:p>
    <w:p w14:paraId="739DB001" w14:textId="77777777" w:rsidR="008E16E1" w:rsidRPr="008E16E1" w:rsidRDefault="008E16E1" w:rsidP="00B4308E">
      <w:pPr>
        <w:pStyle w:val="PL"/>
      </w:pPr>
    </w:p>
    <w:p w14:paraId="0376155F" w14:textId="77777777" w:rsidR="008E16E1" w:rsidRPr="008E16E1" w:rsidRDefault="008E16E1" w:rsidP="00B4308E">
      <w:pPr>
        <w:pStyle w:val="PL"/>
        <w:rPr>
          <w:rFonts w:eastAsia="Yu Mincho"/>
        </w:rPr>
      </w:pPr>
      <w:r w:rsidRPr="008E16E1">
        <w:rPr>
          <w:rFonts w:eastAsia="Yu Mincho"/>
        </w:rPr>
        <w:t>SL-RLC-ModeIndication-r16 ::=</w:t>
      </w:r>
      <w:r w:rsidRPr="008E16E1">
        <w:t xml:space="preserve">          </w:t>
      </w:r>
      <w:r w:rsidRPr="008E16E1">
        <w:rPr>
          <w:rFonts w:eastAsia="Yu Mincho"/>
        </w:rPr>
        <w:t>SEQUENCE {</w:t>
      </w:r>
    </w:p>
    <w:p w14:paraId="641E8C7D" w14:textId="77777777" w:rsidR="008E16E1" w:rsidRPr="008E16E1" w:rsidRDefault="008E16E1" w:rsidP="00B4308E">
      <w:pPr>
        <w:pStyle w:val="PL"/>
      </w:pPr>
      <w:r w:rsidRPr="008E16E1">
        <w:t xml:space="preserve">    sl-Mode-r16                            </w:t>
      </w:r>
      <w:r w:rsidRPr="008E16E1">
        <w:rPr>
          <w:rFonts w:eastAsia="Yu Mincho"/>
        </w:rPr>
        <w:t xml:space="preserve">CHOICE </w:t>
      </w:r>
      <w:r w:rsidRPr="008E16E1">
        <w:t xml:space="preserve"> {</w:t>
      </w:r>
    </w:p>
    <w:p w14:paraId="03009358" w14:textId="77777777" w:rsidR="008E16E1" w:rsidRPr="008E16E1" w:rsidRDefault="008E16E1" w:rsidP="00B4308E">
      <w:pPr>
        <w:pStyle w:val="PL"/>
      </w:pPr>
      <w:r w:rsidRPr="008E16E1">
        <w:t xml:space="preserve">        sl-AM-Mode-r16                         NULL,</w:t>
      </w:r>
    </w:p>
    <w:p w14:paraId="48215B14" w14:textId="77777777" w:rsidR="008E16E1" w:rsidRPr="008E16E1" w:rsidRDefault="008E16E1" w:rsidP="00B4308E">
      <w:pPr>
        <w:pStyle w:val="PL"/>
        <w:rPr>
          <w:rFonts w:eastAsia="Yu Mincho"/>
        </w:rPr>
      </w:pPr>
      <w:r w:rsidRPr="008E16E1">
        <w:t xml:space="preserve">        sl-UM-Mode-r16                         NULL</w:t>
      </w:r>
    </w:p>
    <w:p w14:paraId="42AFEC61" w14:textId="77777777" w:rsidR="008E16E1" w:rsidRPr="008E16E1" w:rsidRDefault="008E16E1" w:rsidP="00B4308E">
      <w:pPr>
        <w:pStyle w:val="PL"/>
        <w:rPr>
          <w:rFonts w:eastAsia="Yu Mincho"/>
        </w:rPr>
      </w:pPr>
      <w:r w:rsidRPr="008E16E1">
        <w:t xml:space="preserve">    },</w:t>
      </w:r>
    </w:p>
    <w:p w14:paraId="720C151C" w14:textId="77777777" w:rsidR="008E16E1" w:rsidRPr="008E16E1" w:rsidRDefault="008E16E1" w:rsidP="00B4308E">
      <w:pPr>
        <w:pStyle w:val="PL"/>
      </w:pPr>
      <w:r w:rsidRPr="008E16E1">
        <w:t xml:space="preserve">    sl-QoS-InfoList-r16                SEQUENCE (SIZE (1..maxNrofSL-QFIsPerDest-r16)) OF SL-QoS-Info-r16</w:t>
      </w:r>
    </w:p>
    <w:p w14:paraId="5492C523" w14:textId="77777777" w:rsidR="008E16E1" w:rsidRPr="008E16E1" w:rsidRDefault="008E16E1" w:rsidP="00B4308E">
      <w:pPr>
        <w:pStyle w:val="PL"/>
      </w:pPr>
      <w:r w:rsidRPr="008E16E1">
        <w:rPr>
          <w:rFonts w:eastAsia="Yu Mincho"/>
        </w:rPr>
        <w:t>}</w:t>
      </w:r>
    </w:p>
    <w:p w14:paraId="1DA1B432" w14:textId="77777777" w:rsidR="008E16E1" w:rsidRPr="008E16E1" w:rsidRDefault="008E16E1" w:rsidP="00B4308E">
      <w:pPr>
        <w:pStyle w:val="PL"/>
      </w:pPr>
    </w:p>
    <w:p w14:paraId="5F8AABE4" w14:textId="77777777" w:rsidR="008E16E1" w:rsidRPr="008E16E1" w:rsidRDefault="008E16E1" w:rsidP="00B4308E">
      <w:pPr>
        <w:pStyle w:val="PL"/>
      </w:pPr>
      <w:r w:rsidRPr="008E16E1">
        <w:t>SL-FailureList-r16 ::=                 SEQUENCE (SIZE (1..maxNrofSL-Dest-r16)) OF SL-Failure-r16</w:t>
      </w:r>
    </w:p>
    <w:p w14:paraId="65F13FD7" w14:textId="77777777" w:rsidR="008E16E1" w:rsidRPr="008E16E1" w:rsidRDefault="008E16E1" w:rsidP="00B4308E">
      <w:pPr>
        <w:pStyle w:val="PL"/>
      </w:pPr>
    </w:p>
    <w:p w14:paraId="732AF82A" w14:textId="77777777" w:rsidR="008E16E1" w:rsidRPr="008E16E1" w:rsidRDefault="008E16E1" w:rsidP="00B4308E">
      <w:pPr>
        <w:pStyle w:val="PL"/>
      </w:pPr>
      <w:r w:rsidRPr="008E16E1">
        <w:t>SL-Failure-r16 ::=                     SEQUENCE {</w:t>
      </w:r>
    </w:p>
    <w:p w14:paraId="527F5406" w14:textId="77777777" w:rsidR="008E16E1" w:rsidRPr="008E16E1" w:rsidRDefault="008E16E1" w:rsidP="00B4308E">
      <w:pPr>
        <w:pStyle w:val="PL"/>
      </w:pPr>
      <w:r w:rsidRPr="008E16E1">
        <w:t xml:space="preserve">    sl-DestinationIdentity-r16             SL-DestinationIdentity-r16,</w:t>
      </w:r>
    </w:p>
    <w:p w14:paraId="79C75240" w14:textId="77777777" w:rsidR="008E16E1" w:rsidRPr="008E16E1" w:rsidRDefault="008E16E1" w:rsidP="00B4308E">
      <w:pPr>
        <w:pStyle w:val="PL"/>
      </w:pPr>
      <w:r w:rsidRPr="008E16E1">
        <w:t xml:space="preserve">    sl-Failure-r16                         ENUMERATED {rlf,configFailure, spare6, spare5, spare4, spare3, spare2, spare1}</w:t>
      </w:r>
    </w:p>
    <w:p w14:paraId="6EAB6CEA" w14:textId="77777777" w:rsidR="008E16E1" w:rsidRPr="008E16E1" w:rsidRDefault="008E16E1" w:rsidP="00B4308E">
      <w:pPr>
        <w:pStyle w:val="PL"/>
      </w:pPr>
      <w:r w:rsidRPr="008E16E1">
        <w:t>}</w:t>
      </w:r>
    </w:p>
    <w:p w14:paraId="417E3D07" w14:textId="77777777" w:rsidR="008E16E1" w:rsidRPr="008E16E1" w:rsidRDefault="008E16E1" w:rsidP="00B4308E">
      <w:pPr>
        <w:pStyle w:val="PL"/>
      </w:pPr>
    </w:p>
    <w:p w14:paraId="22F7FE4D" w14:textId="77777777" w:rsidR="008E16E1" w:rsidRPr="008E16E1" w:rsidRDefault="008E16E1" w:rsidP="00B4308E">
      <w:pPr>
        <w:pStyle w:val="PL"/>
      </w:pPr>
      <w:r w:rsidRPr="008E16E1">
        <w:t>-- TAG-SIDELINKUEINFORMATIONNR-STOP</w:t>
      </w:r>
    </w:p>
    <w:p w14:paraId="1EE391C3" w14:textId="77777777" w:rsidR="008E16E1" w:rsidRPr="008E16E1" w:rsidRDefault="008E16E1" w:rsidP="00B4308E">
      <w:pPr>
        <w:pStyle w:val="PL"/>
      </w:pPr>
      <w:r w:rsidRPr="008E16E1">
        <w:t>-- ASN1STOP</w:t>
      </w:r>
    </w:p>
    <w:p w14:paraId="1B5BABC0" w14:textId="77777777" w:rsidR="008E16E1" w:rsidRPr="008E16E1" w:rsidRDefault="008E16E1" w:rsidP="008E16E1">
      <w:pPr>
        <w:textAlignment w:val="auto"/>
        <w:rPr>
          <w:iCs/>
        </w:rPr>
      </w:pPr>
    </w:p>
    <w:p w14:paraId="26D8AA49" w14:textId="5954F28A" w:rsidR="008E16E1" w:rsidRPr="008E16E1" w:rsidRDefault="003978C9" w:rsidP="00844FD8">
      <w:pPr>
        <w:pStyle w:val="EditorsNote"/>
        <w:rPr>
          <w:iCs/>
        </w:rPr>
      </w:pPr>
      <w:ins w:id="408" w:author="Rapp_post_116bis" w:date="2022-01-22T14:46:00Z">
        <w:r w:rsidRPr="00473433">
          <w:t>[Editor’s note: the content of assistance information for determining sidelink DRX configuration, is FFS.]</w:t>
        </w:r>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43D69410" w14:textId="77777777" w:rsidTr="001F178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097B93" w14:textId="77777777" w:rsidR="008E16E1" w:rsidRPr="000F61A5" w:rsidRDefault="008E16E1" w:rsidP="000F61A5">
            <w:pPr>
              <w:pStyle w:val="TAH"/>
              <w:rPr>
                <w:i/>
                <w:lang w:val="sv-SE" w:eastAsia="en-GB"/>
              </w:rPr>
            </w:pPr>
            <w:r w:rsidRPr="000F61A5">
              <w:rPr>
                <w:i/>
                <w:lang w:val="sv-SE" w:eastAsia="sv-SE"/>
              </w:rPr>
              <w:lastRenderedPageBreak/>
              <w:t>SidelinkUEinformationNR</w:t>
            </w:r>
            <w:r w:rsidRPr="000F61A5">
              <w:rPr>
                <w:i/>
                <w:lang w:val="sv-SE" w:eastAsia="en-GB"/>
              </w:rPr>
              <w:t xml:space="preserve"> field descriptions</w:t>
            </w:r>
          </w:p>
        </w:tc>
      </w:tr>
      <w:tr w:rsidR="001F178D" w:rsidRPr="00E076AD" w14:paraId="73A1CE56" w14:textId="77777777" w:rsidTr="001F178D">
        <w:tblPrEx>
          <w:tblLook w:val="04A0" w:firstRow="1" w:lastRow="0" w:firstColumn="1" w:lastColumn="0" w:noHBand="0" w:noVBand="1"/>
        </w:tblPrEx>
        <w:trPr>
          <w:cantSplit/>
          <w:ins w:id="409"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70922414" w14:textId="76DE69CE" w:rsidR="001F178D" w:rsidRPr="00473433" w:rsidRDefault="001F178D" w:rsidP="00206475">
            <w:pPr>
              <w:pStyle w:val="TAL"/>
              <w:rPr>
                <w:ins w:id="410" w:author="Rapp_post_116bis" w:date="2022-01-22T14:37:00Z"/>
                <w:b/>
                <w:i/>
              </w:rPr>
            </w:pPr>
            <w:ins w:id="411" w:author="Rapp_post_116bis" w:date="2022-01-22T14:37:00Z">
              <w:r w:rsidRPr="00473433">
                <w:rPr>
                  <w:b/>
                  <w:i/>
                </w:rPr>
                <w:t>sl-DRX-ConfigFromTx</w:t>
              </w:r>
            </w:ins>
          </w:p>
          <w:p w14:paraId="317F16FE" w14:textId="6BD27C1B" w:rsidR="001F178D" w:rsidRPr="00473433" w:rsidRDefault="001F178D" w:rsidP="003C1FDF">
            <w:pPr>
              <w:pStyle w:val="TAL"/>
              <w:rPr>
                <w:ins w:id="412" w:author="Rapp_post_116bis" w:date="2022-01-22T14:37:00Z"/>
                <w:rFonts w:eastAsia="MS Mincho"/>
                <w:b/>
                <w:i/>
                <w:lang w:eastAsia="en-GB"/>
              </w:rPr>
            </w:pPr>
            <w:ins w:id="413" w:author="Rapp_post_116bis" w:date="2022-01-22T14:37:00Z">
              <w:r w:rsidRPr="00473433">
                <w:rPr>
                  <w:lang w:eastAsia="en-GB"/>
                </w:rPr>
                <w:t>Indicates the sidelink DRX configuration</w:t>
              </w:r>
              <w:r w:rsidR="003C1FDF" w:rsidRPr="00473433">
                <w:rPr>
                  <w:lang w:eastAsia="en-GB"/>
                </w:rPr>
                <w:t xml:space="preserve"> received from peer UE</w:t>
              </w:r>
              <w:r w:rsidRPr="00473433">
                <w:rPr>
                  <w:lang w:eastAsia="en-GB"/>
                </w:rPr>
                <w:t xml:space="preserve"> for NR sidelink unicast communication.</w:t>
              </w:r>
            </w:ins>
          </w:p>
        </w:tc>
      </w:tr>
      <w:tr w:rsidR="001F178D" w:rsidRPr="00E076AD" w14:paraId="530E6628" w14:textId="77777777" w:rsidTr="001F178D">
        <w:tblPrEx>
          <w:tblLook w:val="04A0" w:firstRow="1" w:lastRow="0" w:firstColumn="1" w:lastColumn="0" w:noHBand="0" w:noVBand="1"/>
        </w:tblPrEx>
        <w:trPr>
          <w:cantSplit/>
          <w:ins w:id="414"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21759EB3" w14:textId="31AFC108" w:rsidR="001F178D" w:rsidRPr="00473433" w:rsidRDefault="001F178D" w:rsidP="00206475">
            <w:pPr>
              <w:pStyle w:val="TAL"/>
              <w:rPr>
                <w:ins w:id="415" w:author="Rapp_post_116bis" w:date="2022-01-22T14:37:00Z"/>
                <w:b/>
                <w:i/>
                <w:lang w:eastAsia="sv-SE"/>
              </w:rPr>
            </w:pPr>
            <w:ins w:id="416" w:author="Rapp_post_116bis" w:date="2022-01-22T14:37:00Z">
              <w:r w:rsidRPr="00473433">
                <w:rPr>
                  <w:b/>
                  <w:i/>
                  <w:lang w:eastAsia="sv-SE"/>
                </w:rPr>
                <w:t>sl-DRX-InfoFromRx</w:t>
              </w:r>
            </w:ins>
          </w:p>
          <w:p w14:paraId="3855EA68" w14:textId="528B0DA6" w:rsidR="001F178D" w:rsidRPr="00473433" w:rsidRDefault="001F178D" w:rsidP="003C1FDF">
            <w:pPr>
              <w:pStyle w:val="TAL"/>
              <w:rPr>
                <w:ins w:id="417" w:author="Rapp_post_116bis" w:date="2022-01-22T14:37:00Z"/>
                <w:rFonts w:eastAsia="MS Mincho"/>
                <w:b/>
                <w:i/>
                <w:lang w:eastAsia="en-GB"/>
              </w:rPr>
            </w:pPr>
            <w:ins w:id="418" w:author="Rapp_post_116bis" w:date="2022-01-22T14:37:00Z">
              <w:r w:rsidRPr="00473433">
                <w:rPr>
                  <w:lang w:eastAsia="en-GB"/>
                </w:rPr>
                <w:t xml:space="preserve">Indicates </w:t>
              </w:r>
            </w:ins>
            <w:ins w:id="419" w:author="Rapp_post_116bis" w:date="2022-01-24T12:54:00Z">
              <w:r w:rsidR="003C1FDF" w:rsidRPr="00473433">
                <w:rPr>
                  <w:lang w:eastAsia="en-GB"/>
                </w:rPr>
                <w:t>the</w:t>
              </w:r>
            </w:ins>
            <w:ins w:id="420" w:author="Rapp_post_116bis" w:date="2022-01-22T14:37:00Z">
              <w:r w:rsidRPr="00473433">
                <w:rPr>
                  <w:lang w:eastAsia="en-GB"/>
                </w:rPr>
                <w:t xml:space="preserve"> sidelink DRX assistance information received from peer UE for NR sidelink unicast communication.</w:t>
              </w:r>
            </w:ins>
          </w:p>
        </w:tc>
      </w:tr>
      <w:tr w:rsidR="008E16E1" w:rsidRPr="008E16E1" w14:paraId="3D5C7727"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B059A"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sl-RxInterestedFreqList</w:t>
            </w:r>
          </w:p>
          <w:p w14:paraId="4E12ABFA" w14:textId="77777777" w:rsidR="008E16E1" w:rsidRPr="008E16E1" w:rsidRDefault="008E16E1" w:rsidP="000F61A5">
            <w:pPr>
              <w:pStyle w:val="TAL"/>
              <w:rPr>
                <w:lang w:val="sv-SE" w:eastAsia="en-GB"/>
              </w:rPr>
            </w:pPr>
            <w:r w:rsidRPr="008E16E1">
              <w:rPr>
                <w:lang w:val="sv-SE" w:eastAsia="sv-SE"/>
              </w:rPr>
              <w:t xml:space="preserve">Indicates the index of frequency on which the UE is interested to receive NR sidelink communication. The value 1 corresponds to the frequency of first entry in sl-FreqInfoList broadcast in SIB12, the value 2 corresponds to the frequency of second entry in sl-FreqInfoList broadcast in SIB12 and so on. In this release, only value 1 can be included in the interested frequency list. </w:t>
            </w:r>
          </w:p>
        </w:tc>
      </w:tr>
      <w:tr w:rsidR="008E16E1" w:rsidRPr="008E16E1" w14:paraId="7E51C62D"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53EB23"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sl-TxResourceReq</w:t>
            </w:r>
          </w:p>
          <w:p w14:paraId="71705AA1" w14:textId="77777777" w:rsidR="008E16E1" w:rsidRPr="008E16E1" w:rsidRDefault="008E16E1" w:rsidP="000F61A5">
            <w:pPr>
              <w:pStyle w:val="TAL"/>
              <w:rPr>
                <w:rFonts w:eastAsia="Yu Mincho"/>
                <w:lang w:val="sv-SE" w:eastAsia="zh-CN"/>
              </w:rPr>
            </w:pPr>
            <w:r w:rsidRPr="008E16E1">
              <w:rPr>
                <w:lang w:val="sv-SE" w:eastAsia="zh-CN"/>
              </w:rPr>
              <w:t>Parameters t</w:t>
            </w:r>
            <w:r w:rsidRPr="008E16E1">
              <w:rPr>
                <w:lang w:val="sv-SE" w:eastAsia="sv-SE"/>
              </w:rPr>
              <w:t xml:space="preserve">o request the </w:t>
            </w:r>
            <w:r w:rsidRPr="008E16E1">
              <w:rPr>
                <w:lang w:val="sv-SE" w:eastAsia="zh-CN"/>
              </w:rPr>
              <w:t>transmission</w:t>
            </w:r>
            <w:r w:rsidRPr="008E16E1">
              <w:rPr>
                <w:lang w:val="sv-SE" w:eastAsia="sv-SE"/>
              </w:rPr>
              <w:t xml:space="preserve"> resource</w:t>
            </w:r>
            <w:r w:rsidRPr="008E16E1">
              <w:rPr>
                <w:lang w:val="sv-SE" w:eastAsia="zh-CN"/>
              </w:rPr>
              <w:t>s</w:t>
            </w:r>
            <w:r w:rsidRPr="008E16E1">
              <w:rPr>
                <w:lang w:val="sv-SE" w:eastAsia="sv-SE"/>
              </w:rPr>
              <w:t xml:space="preserve"> for NR sidelink communication to the network in the Sidelink UE Information report.</w:t>
            </w:r>
          </w:p>
        </w:tc>
      </w:tr>
    </w:tbl>
    <w:p w14:paraId="222C9792"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077E2F1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BF932F" w14:textId="77777777" w:rsidR="008E16E1" w:rsidRPr="008E16E1" w:rsidRDefault="008E16E1" w:rsidP="008E16E1">
            <w:pPr>
              <w:keepNext/>
              <w:keepLines/>
              <w:spacing w:after="0"/>
              <w:jc w:val="center"/>
              <w:textAlignment w:val="auto"/>
              <w:rPr>
                <w:rFonts w:ascii="Arial" w:hAnsi="Arial" w:cs="Arial"/>
                <w:sz w:val="18"/>
                <w:lang w:val="sv-SE" w:eastAsia="en-GB"/>
              </w:rPr>
            </w:pPr>
            <w:r w:rsidRPr="008E16E1">
              <w:rPr>
                <w:rFonts w:ascii="Arial" w:hAnsi="Arial" w:cs="Arial"/>
                <w:b/>
                <w:i/>
                <w:sz w:val="18"/>
                <w:lang w:val="sv-SE" w:eastAsia="sv-SE"/>
              </w:rPr>
              <w:t>SL-TxResourceReq</w:t>
            </w:r>
            <w:r w:rsidRPr="008E16E1">
              <w:rPr>
                <w:rFonts w:ascii="Arial" w:hAnsi="Arial" w:cs="Arial"/>
                <w:b/>
                <w:sz w:val="18"/>
                <w:lang w:val="sv-SE" w:eastAsia="en-GB"/>
              </w:rPr>
              <w:t xml:space="preserve"> field descriptions</w:t>
            </w:r>
          </w:p>
        </w:tc>
      </w:tr>
      <w:tr w:rsidR="008E16E1" w:rsidRPr="008E16E1" w14:paraId="3B0CE91B"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07379"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sl-CapabilityInformationSidelink</w:t>
            </w:r>
          </w:p>
          <w:p w14:paraId="53BAA9B2"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eastAsia="Yu Mincho" w:hAnsi="Arial" w:cs="Arial"/>
                <w:sz w:val="18"/>
                <w:lang w:val="sv-SE" w:eastAsia="zh-CN"/>
              </w:rPr>
              <w:t xml:space="preserve">Includes the </w:t>
            </w:r>
            <w:r w:rsidRPr="008E16E1">
              <w:rPr>
                <w:rFonts w:ascii="Arial" w:eastAsia="Yu Mincho" w:hAnsi="Arial" w:cs="Arial"/>
                <w:i/>
                <w:iCs/>
                <w:sz w:val="18"/>
                <w:lang w:val="sv-SE" w:eastAsia="zh-CN"/>
              </w:rPr>
              <w:t>UECapabilityInformationSidelink</w:t>
            </w:r>
            <w:r w:rsidRPr="008E16E1">
              <w:rPr>
                <w:rFonts w:ascii="Arial" w:eastAsia="Yu Mincho" w:hAnsi="Arial" w:cs="Arial"/>
                <w:sz w:val="18"/>
                <w:lang w:val="sv-SE" w:eastAsia="zh-CN"/>
              </w:rPr>
              <w:t xml:space="preserve"> message (which can be also included in </w:t>
            </w:r>
            <w:r w:rsidRPr="008E16E1">
              <w:rPr>
                <w:rFonts w:ascii="Arial" w:eastAsia="Yu Mincho" w:hAnsi="Arial" w:cs="Arial"/>
                <w:i/>
                <w:iCs/>
                <w:sz w:val="18"/>
                <w:lang w:val="sv-SE" w:eastAsia="zh-CN"/>
              </w:rPr>
              <w:t>ueCapabilityInformationSidelink-r16</w:t>
            </w:r>
            <w:r w:rsidRPr="008E16E1">
              <w:rPr>
                <w:rFonts w:ascii="Arial" w:eastAsia="Yu Mincho" w:hAnsi="Arial" w:cs="Arial"/>
                <w:sz w:val="18"/>
                <w:lang w:val="sv-SE" w:eastAsia="zh-CN"/>
              </w:rPr>
              <w:t xml:space="preserve"> in </w:t>
            </w:r>
            <w:r w:rsidRPr="008E16E1">
              <w:rPr>
                <w:rFonts w:ascii="Arial" w:eastAsia="Yu Mincho" w:hAnsi="Arial" w:cs="Arial"/>
                <w:i/>
                <w:iCs/>
                <w:sz w:val="18"/>
                <w:lang w:val="sv-SE" w:eastAsia="zh-CN"/>
              </w:rPr>
              <w:t>UECapabilityEnquirySidelink</w:t>
            </w:r>
            <w:r w:rsidRPr="008E16E1">
              <w:rPr>
                <w:rFonts w:ascii="Arial" w:eastAsia="Yu Mincho" w:hAnsi="Arial" w:cs="Arial"/>
                <w:sz w:val="18"/>
                <w:lang w:val="sv-SE" w:eastAsia="zh-CN"/>
              </w:rPr>
              <w:t xml:space="preserve"> from peer UE) received from the peer UE.</w:t>
            </w:r>
          </w:p>
        </w:tc>
      </w:tr>
      <w:tr w:rsidR="008E16E1" w:rsidRPr="008E16E1" w14:paraId="533396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789AC"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sl-CastType</w:t>
            </w:r>
          </w:p>
          <w:p w14:paraId="2E4975A9"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Indicates the cast type for the corresponding destination</w:t>
            </w:r>
            <w:r w:rsidRPr="008E16E1">
              <w:rPr>
                <w:rFonts w:ascii="Arial" w:hAnsi="Arial" w:cs="Arial"/>
                <w:sz w:val="18"/>
                <w:lang w:val="sv-SE" w:eastAsia="sv-SE"/>
              </w:rPr>
              <w:t xml:space="preserve"> for which to request the resource.</w:t>
            </w:r>
          </w:p>
        </w:tc>
      </w:tr>
      <w:tr w:rsidR="008E16E1" w:rsidRPr="008E16E1" w14:paraId="3628232E"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296E13"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3970C451"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eastAsia="sv-SE"/>
              </w:rPr>
              <w:t>destination for which the TX resource request and allocation from the network are concerned.</w:t>
            </w:r>
          </w:p>
        </w:tc>
      </w:tr>
      <w:tr w:rsidR="008E16E1" w:rsidRPr="008E16E1" w14:paraId="2A746BC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DA67B0"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sl-QoS-InfoList</w:t>
            </w:r>
          </w:p>
          <w:p w14:paraId="21C8ABD2"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Includes the QoS profile of the sidelink QoS flow as specified in TS 23.287 [55].</w:t>
            </w:r>
          </w:p>
        </w:tc>
      </w:tr>
      <w:tr w:rsidR="008E16E1" w:rsidRPr="008E16E1" w14:paraId="02DDFAD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58B9D7"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19DE5E8D"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5C80B08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ED3671"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sl-RLC-ModeIndication</w:t>
            </w:r>
          </w:p>
          <w:p w14:paraId="5F4E5E33"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This field indicates the RLC mode and optionally the related QoS </w:t>
            </w:r>
            <w:r w:rsidRPr="008E16E1">
              <w:rPr>
                <w:rFonts w:ascii="Arial" w:eastAsia="Yu Mincho" w:hAnsi="Arial" w:cs="Arial"/>
                <w:sz w:val="18"/>
                <w:lang w:val="sv-SE" w:eastAsia="zh-CN"/>
              </w:rPr>
              <w:t xml:space="preserve">profiles for the sidelink radio bearer, which has not been configured by the network and is initiated by another UE in unicast. The </w:t>
            </w:r>
            <w:r w:rsidRPr="008E16E1">
              <w:rPr>
                <w:rFonts w:ascii="Arial" w:hAnsi="Arial" w:cs="Arial"/>
                <w:sz w:val="18"/>
                <w:lang w:val="sv-SE" w:eastAsia="zh-CN"/>
              </w:rPr>
              <w:t xml:space="preserve">RLC mode for one sidelink radio bearer is aligned between UE and NW by the </w:t>
            </w:r>
            <w:r w:rsidRPr="008E16E1">
              <w:rPr>
                <w:rFonts w:ascii="Arial" w:hAnsi="Arial" w:cs="Arial"/>
                <w:i/>
                <w:iCs/>
                <w:sz w:val="18"/>
                <w:lang w:val="sv-SE" w:eastAsia="zh-CN"/>
              </w:rPr>
              <w:t>sl-QoS-FlowIdentity</w:t>
            </w:r>
            <w:r w:rsidRPr="008E16E1">
              <w:rPr>
                <w:rFonts w:ascii="Arial" w:hAnsi="Arial" w:cs="Arial"/>
                <w:sz w:val="18"/>
                <w:lang w:val="sv-SE" w:eastAsia="zh-CN"/>
              </w:rPr>
              <w:t>.</w:t>
            </w:r>
          </w:p>
        </w:tc>
      </w:tr>
      <w:tr w:rsidR="008E16E1" w:rsidRPr="008E16E1" w14:paraId="1CDEA249"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026DE"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sl-TxInterestedFreqList</w:t>
            </w:r>
          </w:p>
          <w:p w14:paraId="30E002F8"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Each entry of this field i</w:t>
            </w:r>
            <w:r w:rsidRPr="008E16E1">
              <w:rPr>
                <w:rFonts w:ascii="Arial" w:hAnsi="Arial" w:cs="Arial"/>
                <w:sz w:val="18"/>
                <w:lang w:val="sv-SE" w:eastAsia="sv-SE"/>
              </w:rPr>
              <w:t xml:space="preserve">ndicates the index of frequency on which the UE is interested to transmit NR sidelink communication. The value 1 corresponds to the frequency of first entry in </w:t>
            </w:r>
            <w:r w:rsidRPr="008E16E1">
              <w:rPr>
                <w:rFonts w:ascii="Arial" w:hAnsi="Arial" w:cs="Arial"/>
                <w:i/>
                <w:iCs/>
                <w:sz w:val="18"/>
                <w:lang w:val="sv-SE" w:eastAsia="sv-SE"/>
              </w:rPr>
              <w:t>sl-FreqInfoList</w:t>
            </w:r>
            <w:r w:rsidRPr="008E16E1">
              <w:rPr>
                <w:rFonts w:ascii="Arial" w:hAnsi="Arial" w:cs="Arial"/>
                <w:sz w:val="18"/>
                <w:lang w:val="sv-SE" w:eastAsia="sv-SE"/>
              </w:rPr>
              <w:t xml:space="preserve"> broadcast in </w:t>
            </w:r>
            <w:r w:rsidRPr="008E16E1">
              <w:rPr>
                <w:rFonts w:ascii="Arial" w:hAnsi="Arial" w:cs="Arial"/>
                <w:i/>
                <w:iCs/>
                <w:sz w:val="18"/>
                <w:lang w:val="sv-SE" w:eastAsia="sv-SE"/>
              </w:rPr>
              <w:t>SIB12</w:t>
            </w:r>
            <w:r w:rsidRPr="008E16E1">
              <w:rPr>
                <w:rFonts w:ascii="Arial" w:hAnsi="Arial" w:cs="Arial"/>
                <w:sz w:val="18"/>
                <w:lang w:val="sv-SE" w:eastAsia="sv-SE"/>
              </w:rPr>
              <w:t xml:space="preserve">, the value 2 corresponds to the frequency of second entry in </w:t>
            </w:r>
            <w:r w:rsidRPr="008E16E1">
              <w:rPr>
                <w:rFonts w:ascii="Arial" w:hAnsi="Arial" w:cs="Arial"/>
                <w:i/>
                <w:iCs/>
                <w:sz w:val="18"/>
                <w:lang w:val="sv-SE" w:eastAsia="sv-SE"/>
              </w:rPr>
              <w:t>sl-FreqInfoList broadcast</w:t>
            </w:r>
            <w:r w:rsidRPr="008E16E1">
              <w:rPr>
                <w:rFonts w:ascii="Arial" w:hAnsi="Arial" w:cs="Arial"/>
                <w:sz w:val="18"/>
                <w:lang w:val="sv-SE" w:eastAsia="sv-SE"/>
              </w:rPr>
              <w:t xml:space="preserve"> in </w:t>
            </w:r>
            <w:r w:rsidRPr="008E16E1">
              <w:rPr>
                <w:rFonts w:ascii="Arial" w:hAnsi="Arial" w:cs="Arial"/>
                <w:i/>
                <w:iCs/>
                <w:sz w:val="18"/>
                <w:lang w:val="sv-SE" w:eastAsia="sv-SE"/>
              </w:rPr>
              <w:t>SIB12</w:t>
            </w:r>
            <w:r w:rsidRPr="008E16E1">
              <w:rPr>
                <w:rFonts w:ascii="Arial" w:hAnsi="Arial" w:cs="Arial"/>
                <w:sz w:val="18"/>
                <w:lang w:val="sv-SE" w:eastAsia="sv-SE"/>
              </w:rPr>
              <w:t xml:space="preserve"> and so on. In this release, only value 1 can be included in the interested frequency list. </w:t>
            </w:r>
            <w:r w:rsidRPr="008E16E1">
              <w:rPr>
                <w:rFonts w:ascii="Arial" w:hAnsi="Arial" w:cs="Arial"/>
                <w:sz w:val="18"/>
                <w:lang w:val="sv-SE" w:eastAsia="en-GB"/>
              </w:rPr>
              <w:t xml:space="preserve">In this release, only one </w:t>
            </w:r>
            <w:r w:rsidRPr="008E16E1">
              <w:rPr>
                <w:rFonts w:ascii="Arial" w:hAnsi="Arial" w:cs="Arial"/>
                <w:sz w:val="18"/>
                <w:lang w:val="sv-SE" w:eastAsia="sv-SE"/>
              </w:rPr>
              <w:t>entry can be included in the list.</w:t>
            </w:r>
          </w:p>
        </w:tc>
      </w:tr>
      <w:tr w:rsidR="008E16E1" w:rsidRPr="008E16E1" w14:paraId="69E70E72" w14:textId="77777777" w:rsidTr="008E16E1">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24049B38"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sl-TypeTxSync</w:t>
            </w:r>
            <w:r w:rsidRPr="008E16E1">
              <w:rPr>
                <w:rFonts w:ascii="Arial" w:eastAsia="Yu Mincho" w:hAnsi="Arial" w:cs="Arial"/>
                <w:b/>
                <w:bCs/>
                <w:i/>
                <w:iCs/>
                <w:sz w:val="18"/>
                <w:lang w:val="sv-SE" w:eastAsia="zh-CN"/>
              </w:rPr>
              <w:t>List</w:t>
            </w:r>
          </w:p>
          <w:p w14:paraId="5FC37EDF"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A list of synchronization reference used by the UE. The UE shall include the same number of entries, listed in the same order, as in </w:t>
            </w:r>
            <w:r w:rsidRPr="008E16E1">
              <w:rPr>
                <w:rFonts w:ascii="Arial" w:hAnsi="Arial" w:cs="Arial"/>
                <w:i/>
                <w:iCs/>
                <w:sz w:val="18"/>
                <w:lang w:val="sv-SE" w:eastAsia="zh-CN"/>
              </w:rPr>
              <w:t>sl-TxInterestedFreqList</w:t>
            </w:r>
            <w:r w:rsidRPr="008E16E1">
              <w:rPr>
                <w:rFonts w:ascii="Arial" w:hAnsi="Arial" w:cs="Arial"/>
                <w:sz w:val="18"/>
                <w:lang w:val="sv-SE" w:eastAsia="zh-CN"/>
              </w:rPr>
              <w:t xml:space="preserve">, i.e. one for each carrier frequency included in </w:t>
            </w:r>
            <w:r w:rsidRPr="008E16E1">
              <w:rPr>
                <w:rFonts w:ascii="Arial" w:hAnsi="Arial" w:cs="Arial"/>
                <w:i/>
                <w:iCs/>
                <w:sz w:val="18"/>
                <w:lang w:val="sv-SE" w:eastAsia="zh-CN"/>
              </w:rPr>
              <w:t>sl-TxInterestedFreqList</w:t>
            </w:r>
            <w:r w:rsidRPr="008E16E1">
              <w:rPr>
                <w:rFonts w:ascii="Arial" w:hAnsi="Arial" w:cs="Arial"/>
                <w:sz w:val="18"/>
                <w:lang w:val="sv-SE" w:eastAsia="zh-CN"/>
              </w:rPr>
              <w:t>.</w:t>
            </w:r>
          </w:p>
        </w:tc>
      </w:tr>
    </w:tbl>
    <w:p w14:paraId="602218A8" w14:textId="77777777" w:rsidR="008E16E1" w:rsidRPr="008E16E1" w:rsidRDefault="008E16E1" w:rsidP="008E16E1">
      <w:pPr>
        <w:textAlignment w:val="auto"/>
        <w:rPr>
          <w:rFonts w:eastAsia="MS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3027CB98"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18DECB"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sz w:val="18"/>
                <w:lang w:val="sv-SE"/>
              </w:rPr>
              <w:t>SL-Failure</w:t>
            </w:r>
            <w:r w:rsidRPr="008E16E1">
              <w:rPr>
                <w:rFonts w:ascii="Arial" w:hAnsi="Arial" w:cs="Arial"/>
                <w:b/>
                <w:sz w:val="18"/>
                <w:lang w:val="sv-SE" w:eastAsia="en-GB"/>
              </w:rPr>
              <w:t xml:space="preserve"> field descriptions</w:t>
            </w:r>
          </w:p>
        </w:tc>
      </w:tr>
      <w:tr w:rsidR="008E16E1" w:rsidRPr="008E16E1" w14:paraId="2B5A3EF4"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BA4264"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6191A455"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rPr>
              <w:t>destination for which the SL failure is reporting for unicast.</w:t>
            </w:r>
          </w:p>
        </w:tc>
      </w:tr>
      <w:tr w:rsidR="008E16E1" w:rsidRPr="008E16E1" w14:paraId="2EE56460"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DDA9A" w14:textId="77777777" w:rsidR="008E16E1" w:rsidRPr="008E16E1" w:rsidRDefault="008E16E1" w:rsidP="008E16E1">
            <w:pPr>
              <w:keepNext/>
              <w:keepLines/>
              <w:spacing w:after="0"/>
              <w:textAlignment w:val="auto"/>
              <w:rPr>
                <w:rFonts w:ascii="Arial" w:hAnsi="Arial" w:cs="Arial"/>
                <w:b/>
                <w:bCs/>
                <w:i/>
                <w:iCs/>
                <w:sz w:val="18"/>
                <w:lang w:val="sv-SE"/>
              </w:rPr>
            </w:pPr>
            <w:r w:rsidRPr="008E16E1">
              <w:rPr>
                <w:rFonts w:ascii="Arial" w:hAnsi="Arial" w:cs="Arial"/>
                <w:b/>
                <w:bCs/>
                <w:i/>
                <w:iCs/>
                <w:sz w:val="18"/>
                <w:lang w:val="sv-SE"/>
              </w:rPr>
              <w:t>sl-Failure</w:t>
            </w:r>
          </w:p>
          <w:p w14:paraId="3A28161F"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 xml:space="preserve">Indicates the </w:t>
            </w:r>
            <w:r w:rsidRPr="008E16E1">
              <w:rPr>
                <w:rFonts w:ascii="Arial" w:hAnsi="Arial" w:cs="Arial"/>
                <w:sz w:val="18"/>
                <w:lang w:val="sv-SE"/>
              </w:rPr>
              <w:t xml:space="preserve">sidelink failure cause for the sidelink RLF (value </w:t>
            </w:r>
            <w:r w:rsidRPr="008E16E1">
              <w:rPr>
                <w:rFonts w:ascii="Arial" w:hAnsi="Arial" w:cs="Arial"/>
                <w:i/>
                <w:iCs/>
                <w:sz w:val="18"/>
                <w:lang w:val="sv-SE"/>
              </w:rPr>
              <w:t>rlf</w:t>
            </w:r>
            <w:r w:rsidRPr="008E16E1">
              <w:rPr>
                <w:rFonts w:ascii="Arial" w:hAnsi="Arial" w:cs="Arial"/>
                <w:sz w:val="18"/>
                <w:lang w:val="sv-SE"/>
              </w:rPr>
              <w:t xml:space="preserve">) and sidelink AS configuration failure (value </w:t>
            </w:r>
            <w:r w:rsidRPr="008E16E1">
              <w:rPr>
                <w:rFonts w:ascii="Arial" w:hAnsi="Arial" w:cs="Arial"/>
                <w:i/>
                <w:iCs/>
                <w:sz w:val="18"/>
                <w:lang w:val="sv-SE"/>
              </w:rPr>
              <w:t>configFailure</w:t>
            </w:r>
            <w:r w:rsidRPr="008E16E1">
              <w:rPr>
                <w:rFonts w:ascii="Arial" w:hAnsi="Arial" w:cs="Arial"/>
                <w:sz w:val="18"/>
                <w:lang w:val="sv-SE"/>
              </w:rPr>
              <w:t>) for the associated destination for unicast.</w:t>
            </w:r>
          </w:p>
        </w:tc>
      </w:tr>
    </w:tbl>
    <w:p w14:paraId="31488ACC" w14:textId="77777777" w:rsidR="008E16E1" w:rsidRPr="008E16E1" w:rsidRDefault="008E16E1" w:rsidP="008E16E1">
      <w:pPr>
        <w:textAlignment w:val="auto"/>
      </w:pPr>
    </w:p>
    <w:p w14:paraId="4701785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21" w:name="_Toc90650999"/>
      <w:bookmarkStart w:id="422" w:name="_Toc60777127"/>
      <w:r w:rsidRPr="008E16E1">
        <w:rPr>
          <w:rFonts w:ascii="Arial" w:hAnsi="Arial"/>
          <w:sz w:val="24"/>
        </w:rPr>
        <w:lastRenderedPageBreak/>
        <w:t>–</w:t>
      </w:r>
      <w:r w:rsidRPr="008E16E1">
        <w:rPr>
          <w:rFonts w:ascii="Arial" w:hAnsi="Arial"/>
          <w:sz w:val="24"/>
        </w:rPr>
        <w:tab/>
      </w:r>
      <w:r w:rsidRPr="008E16E1">
        <w:rPr>
          <w:rFonts w:ascii="Arial" w:hAnsi="Arial"/>
          <w:i/>
          <w:sz w:val="24"/>
        </w:rPr>
        <w:t>SystemInformation</w:t>
      </w:r>
      <w:bookmarkEnd w:id="421"/>
      <w:bookmarkEnd w:id="422"/>
    </w:p>
    <w:p w14:paraId="1E739A33" w14:textId="77777777" w:rsidR="008E16E1" w:rsidRPr="008E16E1" w:rsidRDefault="008E16E1" w:rsidP="008E16E1">
      <w:pPr>
        <w:textAlignment w:val="auto"/>
      </w:pPr>
      <w:r w:rsidRPr="008E16E1">
        <w:t xml:space="preserve">The </w:t>
      </w:r>
      <w:r w:rsidRPr="008E16E1">
        <w:rPr>
          <w:i/>
        </w:rPr>
        <w:t>SystemInformation</w:t>
      </w:r>
      <w:r w:rsidRPr="008E16E1">
        <w:rPr>
          <w:iCs/>
        </w:rPr>
        <w:t xml:space="preserve"> message is used to convey </w:t>
      </w:r>
      <w:r w:rsidRPr="008E16E1">
        <w:t>one or more System Information Blocks or Positioning System Information Blocks. All the SIBs or posSIBs included are transmitted with the same periodicity.</w:t>
      </w:r>
    </w:p>
    <w:p w14:paraId="53EF4728" w14:textId="77777777" w:rsidR="008E16E1" w:rsidRPr="008E16E1" w:rsidRDefault="008E16E1" w:rsidP="008E16E1">
      <w:pPr>
        <w:ind w:left="568" w:hanging="284"/>
        <w:textAlignment w:val="auto"/>
      </w:pPr>
      <w:r w:rsidRPr="008E16E1">
        <w:t>Signalling radio bearer: N/A</w:t>
      </w:r>
    </w:p>
    <w:p w14:paraId="1D899EF4" w14:textId="77777777" w:rsidR="008E16E1" w:rsidRPr="008E16E1" w:rsidRDefault="008E16E1" w:rsidP="008E16E1">
      <w:pPr>
        <w:ind w:left="568" w:hanging="284"/>
        <w:textAlignment w:val="auto"/>
      </w:pPr>
      <w:r w:rsidRPr="008E16E1">
        <w:t>RLC-SAP: TM</w:t>
      </w:r>
    </w:p>
    <w:p w14:paraId="43A3ACD0" w14:textId="77777777" w:rsidR="008E16E1" w:rsidRPr="008E16E1" w:rsidRDefault="008E16E1" w:rsidP="008E16E1">
      <w:pPr>
        <w:ind w:left="568" w:hanging="284"/>
        <w:textAlignment w:val="auto"/>
      </w:pPr>
      <w:r w:rsidRPr="008E16E1">
        <w:t>Logical channels: BCCH</w:t>
      </w:r>
    </w:p>
    <w:p w14:paraId="79298DE9" w14:textId="77777777" w:rsidR="008E16E1" w:rsidRPr="008E16E1" w:rsidRDefault="008E16E1" w:rsidP="008E16E1">
      <w:pPr>
        <w:ind w:left="568" w:hanging="284"/>
        <w:textAlignment w:val="auto"/>
      </w:pPr>
      <w:r w:rsidRPr="008E16E1">
        <w:t>Direction: Network to UE</w:t>
      </w:r>
    </w:p>
    <w:p w14:paraId="4A36287E"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SystemInformation message</w:t>
      </w:r>
    </w:p>
    <w:p w14:paraId="1ABC45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3C56C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TAG-SYSTEMINFORMATION-START</w:t>
      </w:r>
    </w:p>
    <w:p w14:paraId="07DA4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D45A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 ::=               SEQUENCE {</w:t>
      </w:r>
    </w:p>
    <w:p w14:paraId="59B18C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B66A4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SystemInformation-IEs,</w:t>
      </w:r>
    </w:p>
    <w:p w14:paraId="7BD1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criticalExtensionsFuture-r16    CHOICE {</w:t>
      </w:r>
    </w:p>
    <w:p w14:paraId="3756BC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posSystemInformation-r16        PosSystemInformation-r16-IEs,</w:t>
      </w:r>
    </w:p>
    <w:p w14:paraId="158219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3B0814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004E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7BED2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A5DD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1FA0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SystemInformation-IEs ::=           SEQUENCE {</w:t>
      </w:r>
    </w:p>
    <w:p w14:paraId="3468FC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sib-TypeAndInfo                     SEQUENCE (SIZE (1..maxSIB)) OF CHOICE {</w:t>
      </w:r>
    </w:p>
    <w:p w14:paraId="3AB6B8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sib2                                SIB2,</w:t>
      </w:r>
    </w:p>
    <w:p w14:paraId="0EC4C5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sib3                                SIB3,</w:t>
      </w:r>
    </w:p>
    <w:p w14:paraId="2DC6A0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sib4                                SIB4,</w:t>
      </w:r>
    </w:p>
    <w:p w14:paraId="38104E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sib5                                SIB5,</w:t>
      </w:r>
    </w:p>
    <w:p w14:paraId="64AB92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sib6                                SIB6,</w:t>
      </w:r>
    </w:p>
    <w:p w14:paraId="250F8B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sib7                                SIB7,</w:t>
      </w:r>
    </w:p>
    <w:p w14:paraId="606A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sib8                                SIB8,</w:t>
      </w:r>
    </w:p>
    <w:p w14:paraId="00DAAB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sib9                                SIB9,</w:t>
      </w:r>
    </w:p>
    <w:p w14:paraId="5FFCD6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1B5F5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sib10-v1610                         SIB10-r16,</w:t>
      </w:r>
    </w:p>
    <w:p w14:paraId="3CA1D1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sib11-v1610                         SIB11-r16,</w:t>
      </w:r>
    </w:p>
    <w:p w14:paraId="26F83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sib12-v1610                         SIB12-r16,</w:t>
      </w:r>
    </w:p>
    <w:p w14:paraId="1C638D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sib13-v1610                         SIB13-r16,</w:t>
      </w:r>
    </w:p>
    <w:p w14:paraId="324053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sib14-v1610                         SIB14-r16</w:t>
      </w:r>
    </w:p>
    <w:p w14:paraId="68DE0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91E25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9812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90E4C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9E76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28BD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0125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TAG-SYSTEMINFORMATION-STOP</w:t>
      </w:r>
    </w:p>
    <w:p w14:paraId="731164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D3FEBF9" w14:textId="77777777" w:rsidR="008E16E1" w:rsidRPr="008E16E1" w:rsidRDefault="008E16E1" w:rsidP="008E16E1">
      <w:pPr>
        <w:textAlignment w:val="auto"/>
      </w:pPr>
    </w:p>
    <w:p w14:paraId="184CB20F"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23" w:name="_Toc90651000"/>
      <w:bookmarkStart w:id="424" w:name="_Toc60777128"/>
      <w:r w:rsidRPr="008E16E1">
        <w:rPr>
          <w:rFonts w:ascii="Arial" w:hAnsi="Arial"/>
          <w:sz w:val="24"/>
        </w:rPr>
        <w:t>–</w:t>
      </w:r>
      <w:r w:rsidRPr="008E16E1">
        <w:rPr>
          <w:rFonts w:ascii="Arial" w:hAnsi="Arial"/>
          <w:sz w:val="24"/>
        </w:rPr>
        <w:tab/>
      </w:r>
      <w:r w:rsidRPr="008E16E1">
        <w:rPr>
          <w:rFonts w:ascii="Arial" w:hAnsi="Arial"/>
          <w:i/>
          <w:noProof/>
          <w:sz w:val="24"/>
        </w:rPr>
        <w:t>UEAssistanceInformation</w:t>
      </w:r>
      <w:bookmarkEnd w:id="423"/>
      <w:bookmarkEnd w:id="424"/>
    </w:p>
    <w:p w14:paraId="5157B401" w14:textId="77777777" w:rsidR="008E16E1" w:rsidRPr="008E16E1" w:rsidRDefault="008E16E1" w:rsidP="008E16E1">
      <w:pPr>
        <w:textAlignment w:val="auto"/>
      </w:pPr>
      <w:r w:rsidRPr="008E16E1">
        <w:t xml:space="preserve">The </w:t>
      </w:r>
      <w:r w:rsidRPr="008E16E1">
        <w:rPr>
          <w:i/>
          <w:noProof/>
        </w:rPr>
        <w:t xml:space="preserve">UEAssistanceInformation </w:t>
      </w:r>
      <w:r w:rsidRPr="008E16E1">
        <w:t xml:space="preserve">message is used for the indication of UE assistance information to the </w:t>
      </w:r>
      <w:r w:rsidRPr="008E16E1">
        <w:rPr>
          <w:lang w:eastAsia="zh-CN"/>
        </w:rPr>
        <w:t>network</w:t>
      </w:r>
      <w:r w:rsidRPr="008E16E1">
        <w:t>.</w:t>
      </w:r>
    </w:p>
    <w:p w14:paraId="2CA159F0" w14:textId="77777777" w:rsidR="008E16E1" w:rsidRPr="008E16E1" w:rsidRDefault="008E16E1" w:rsidP="008E16E1">
      <w:pPr>
        <w:ind w:left="568" w:hanging="284"/>
        <w:textAlignment w:val="auto"/>
      </w:pPr>
      <w:r w:rsidRPr="008E16E1">
        <w:t>Signalling radio bearer: SRB1, SRB3</w:t>
      </w:r>
    </w:p>
    <w:p w14:paraId="45042248" w14:textId="77777777" w:rsidR="008E16E1" w:rsidRPr="008E16E1" w:rsidRDefault="008E16E1" w:rsidP="008E16E1">
      <w:pPr>
        <w:ind w:left="568" w:hanging="284"/>
        <w:textAlignment w:val="auto"/>
      </w:pPr>
      <w:r w:rsidRPr="008E16E1">
        <w:t>RLC-SAP: AM</w:t>
      </w:r>
    </w:p>
    <w:p w14:paraId="4AA3F2AE" w14:textId="77777777" w:rsidR="008E16E1" w:rsidRPr="008E16E1" w:rsidRDefault="008E16E1" w:rsidP="008E16E1">
      <w:pPr>
        <w:ind w:left="568" w:hanging="284"/>
        <w:textAlignment w:val="auto"/>
      </w:pPr>
      <w:r w:rsidRPr="008E16E1">
        <w:t>Logical channel: DCCH</w:t>
      </w:r>
    </w:p>
    <w:p w14:paraId="0EA1E4D7" w14:textId="77777777" w:rsidR="008E16E1" w:rsidRPr="008E16E1" w:rsidRDefault="008E16E1" w:rsidP="008E16E1">
      <w:pPr>
        <w:ind w:left="568" w:hanging="284"/>
        <w:textAlignment w:val="auto"/>
      </w:pPr>
      <w:r w:rsidRPr="008E16E1">
        <w:t>Direction: UE to Network</w:t>
      </w:r>
    </w:p>
    <w:p w14:paraId="73D4C798"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noProof/>
        </w:rPr>
        <w:t>UEAssistanceInformation message</w:t>
      </w:r>
    </w:p>
    <w:p w14:paraId="44FA1A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E93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TAG-UEASSISTANCEINFORMATION-START</w:t>
      </w:r>
    </w:p>
    <w:p w14:paraId="13B8C7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BA1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 ::=         SEQUENCE {</w:t>
      </w:r>
    </w:p>
    <w:p w14:paraId="285305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3F8F5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UEAssistanceInformation-IEs,</w:t>
      </w:r>
    </w:p>
    <w:p w14:paraId="50F669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832C5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ED57C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0B6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38ACC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UEAssistanceInformation-IEs ::=     SEQUENCE {</w:t>
      </w:r>
    </w:p>
    <w:p w14:paraId="3ECFB0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delayBudgetReport                   DelayBudgetReport                   OPTIONAL,</w:t>
      </w:r>
    </w:p>
    <w:p w14:paraId="409FF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1932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UEAssistanceInformation-v1540-IEs   OPTIONAL</w:t>
      </w:r>
    </w:p>
    <w:p w14:paraId="42A6EB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A175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37F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DelayBudgetReport::=                CHOICE {</w:t>
      </w:r>
    </w:p>
    <w:p w14:paraId="4EA8D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type1                               ENUMERATED {</w:t>
      </w:r>
    </w:p>
    <w:p w14:paraId="3E28DC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msMinus1280, msMinus640, msMinus320, msMinus160,msMinus80, msMinus60, msMinus40,</w:t>
      </w:r>
    </w:p>
    <w:p w14:paraId="40ACB9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msMinus20, ms0, ms20,ms40, ms60, ms80, ms160, ms320, ms640, ms1280},</w:t>
      </w:r>
    </w:p>
    <w:p w14:paraId="3D67D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3386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0919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20F39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UEAssistanceInformation-v1540-IEs ::= SEQUENCE {</w:t>
      </w:r>
    </w:p>
    <w:p w14:paraId="522DB9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overheatingAssistance               OverheatingAssistance               OPTIONAL,</w:t>
      </w:r>
    </w:p>
    <w:p w14:paraId="3F41A8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UEAssistanceInformation-v1610-IEs   OPTIONAL</w:t>
      </w:r>
    </w:p>
    <w:p w14:paraId="54F7E6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560E8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D2E0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OverheatingAssistance ::=           SEQUENCE {</w:t>
      </w:r>
    </w:p>
    <w:p w14:paraId="0208A7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                       ReducedMaxCCs-r16                   OPTIONAL,</w:t>
      </w:r>
    </w:p>
    <w:p w14:paraId="211DC5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                    ReducedMaxBW-FRx-r16                OPTIONAL,</w:t>
      </w:r>
    </w:p>
    <w:p w14:paraId="0E2D7F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                    ReducedMaxBW-FRx-r16                OPTIONAL,</w:t>
      </w:r>
    </w:p>
    <w:p w14:paraId="02742E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reducedMaxMIMO-LayersFR1            SEQUENCE {</w:t>
      </w:r>
    </w:p>
    <w:p w14:paraId="3E21E5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            MIMO-LayersDL,</w:t>
      </w:r>
    </w:p>
    <w:p w14:paraId="356453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            MIMO-LayersUL</w:t>
      </w:r>
    </w:p>
    <w:p w14:paraId="64D57D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D364B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            SEQUENCE {</w:t>
      </w:r>
    </w:p>
    <w:p w14:paraId="56FA24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            MIMO-LayersDL,</w:t>
      </w:r>
    </w:p>
    <w:p w14:paraId="55615B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            MIMO-LayersUL</w:t>
      </w:r>
    </w:p>
    <w:p w14:paraId="130E9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1C60F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65B5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0A34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ReducedAggregatedBandwidth ::= ENUMERATED {mhz0, mhz10, mhz20, mhz30, mhz40, mhz50, mhz60, mhz80, mhz100, mhz200, mhz300, mhz400}</w:t>
      </w:r>
    </w:p>
    <w:p w14:paraId="04961BA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B01C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UEAssistanceInformation-v1610-IEs ::= SEQUENCE {</w:t>
      </w:r>
    </w:p>
    <w:p w14:paraId="3851A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idc-Assistance-r16                  IDC-Assistance-r16                  OPTIONAL,</w:t>
      </w:r>
    </w:p>
    <w:p w14:paraId="2EEA3C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drx-Preference-r16                  DRX-Preference-r16                  OPTIONAL,</w:t>
      </w:r>
    </w:p>
    <w:p w14:paraId="6B18A1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maxBW-Preference-r16                MaxBW-Preference-r16                OPTIONAL,</w:t>
      </w:r>
    </w:p>
    <w:p w14:paraId="2AEC2C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maxCC-Preference-r16                MaxCC-Preference-r16                OPTIONAL,</w:t>
      </w:r>
    </w:p>
    <w:p w14:paraId="41767B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maxMIMO-LayerPreference-r16         MaxMIMO-LayerPreference-r16         OPTIONAL,</w:t>
      </w:r>
    </w:p>
    <w:p w14:paraId="79798D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minSchedulingOffsetPreference-r16   MinSchedulingOffsetPreference-r16   OPTIONAL,</w:t>
      </w:r>
    </w:p>
    <w:p w14:paraId="472F4E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releasePreference-r16               ReleasePreference-r16               OPTIONAL,</w:t>
      </w:r>
    </w:p>
    <w:p w14:paraId="7CEAB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sl-UE-AssistanceInformationNR-r16   SL-UE-AssistanceInformationNR-r16   OPTIONAL,</w:t>
      </w:r>
    </w:p>
    <w:p w14:paraId="536014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referenceTimeInfoPreference-r16     BOOLEAN                             OPTIONAL,</w:t>
      </w:r>
    </w:p>
    <w:p w14:paraId="27FEF6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B538A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EFD2C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AD8A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IDC-Assistance-r16 ::=                  SEQUENCE {</w:t>
      </w:r>
    </w:p>
    <w:p w14:paraId="599C71F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affectedCarrierFreqList-r16             AffectedCarrierFreqList-r16               OPTIONAL,</w:t>
      </w:r>
    </w:p>
    <w:p w14:paraId="61CBFE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affectedCarrierFreqCombList-r16         AffectedCarrierFreqCombList-r16           OPTIONAL,</w:t>
      </w:r>
    </w:p>
    <w:p w14:paraId="69DF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9C314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BF92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6175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AffectedCarrierFreqList-r16 ::= SEQUENCE (SIZE (1.. maxFreqIDC-r16)) OF AffectedCarrierFreq-r16</w:t>
      </w:r>
    </w:p>
    <w:p w14:paraId="58DF81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75A9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AffectedCarrierFreq-r16 ::=     SEQUENCE {</w:t>
      </w:r>
    </w:p>
    <w:p w14:paraId="69E867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13E354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interferenceDirection-r16       ENUMERATED {nr, other, both, spare}</w:t>
      </w:r>
    </w:p>
    <w:p w14:paraId="131D61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9447E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A578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AffectedCarrierFreqCombList-r16 ::= SEQUENCE (SIZE (1..maxCombIDC-r16)) OF AffectedCarrierFreqComb-r16</w:t>
      </w:r>
    </w:p>
    <w:p w14:paraId="7E1E82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79DD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AffectedCarrierFreqComb-r16 ::=     SEQUENCE {</w:t>
      </w:r>
    </w:p>
    <w:p w14:paraId="253BF7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affectedCarrierFreqComb-r16         SEQUENCE (SIZE (2..maxNrofServingCells)) OF  ARFCN-ValueNR    OPTIONAL,</w:t>
      </w:r>
    </w:p>
    <w:p w14:paraId="08A2DA0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victimSystemType-r16                VictimSystemType-r16</w:t>
      </w:r>
    </w:p>
    <w:p w14:paraId="6A91ED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50DD2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410D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VictimSystemType-r16 ::=    SEQUENCE {</w:t>
      </w:r>
    </w:p>
    <w:p w14:paraId="22C18C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gps-r16                     ENUMERATED {true}        OPTIONAL,</w:t>
      </w:r>
    </w:p>
    <w:p w14:paraId="763EC1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glonass-r16                 ENUMERATED {true}        OPTIONAL,</w:t>
      </w:r>
    </w:p>
    <w:p w14:paraId="609CF5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bds-r16                     ENUMERATED {true}        OPTIONAL,</w:t>
      </w:r>
    </w:p>
    <w:p w14:paraId="0093E1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galileo-r16                 ENUMERATED {true}        OPTIONAL,</w:t>
      </w:r>
    </w:p>
    <w:p w14:paraId="4448CD0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navIC-r16                   ENUMERATED {true}        OPTIONAL,</w:t>
      </w:r>
    </w:p>
    <w:p w14:paraId="37EF7C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wlan-r16                    ENUMERATED {true}        OPTIONAL,</w:t>
      </w:r>
    </w:p>
    <w:p w14:paraId="7984A3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bluetooth-r16               ENUMERATED {true}        OPTIONAL,</w:t>
      </w:r>
    </w:p>
    <w:p w14:paraId="708C0F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82CB54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328A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ECD5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DRX-Preference-r16 ::=              SEQUENCE {</w:t>
      </w:r>
    </w:p>
    <w:p w14:paraId="17D84B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preferredDRX-InactivityTimer-r16    ENUMERATED {</w:t>
      </w:r>
    </w:p>
    <w:p w14:paraId="5FD55C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ms0, ms1, ms2, ms3, ms4, ms5, ms6, ms8, ms10, ms20, ms30, ms40, ms50, ms60, ms80,</w:t>
      </w:r>
    </w:p>
    <w:p w14:paraId="1740A2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ms100, ms200, ms300, ms500, ms750, ms1280, ms1920, ms2560, spare9, spare8,</w:t>
      </w:r>
    </w:p>
    <w:p w14:paraId="259B32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spare7, spare6, spare5, spare4, spare3, spare2, spare1} OPTIONAL,</w:t>
      </w:r>
    </w:p>
    <w:p w14:paraId="4DF400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preferredDRX-LongCycle-r16          ENUMERATED {</w:t>
      </w:r>
    </w:p>
    <w:p w14:paraId="24D245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 ms20, ms32, ms40, ms60, ms64, ms70, ms80, ms128, ms160, ms256, ms320, ms512,</w:t>
      </w:r>
    </w:p>
    <w:p w14:paraId="31C7CF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ms640, ms1024, ms1280, ms2048, ms2560, ms5120, ms10240, spare12, spare11, spare10,</w:t>
      </w:r>
    </w:p>
    <w:p w14:paraId="596E1A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 } OPTIONAL,</w:t>
      </w:r>
    </w:p>
    <w:p w14:paraId="700856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preferredDRX-ShortCycle-r16         ENUMERATED {</w:t>
      </w:r>
    </w:p>
    <w:p w14:paraId="0ADB7B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ms2, ms3, ms4, ms5, ms6, ms7, ms8, ms10, ms14, ms16, ms20, ms30, ms32,</w:t>
      </w:r>
    </w:p>
    <w:p w14:paraId="2126AA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ms35, ms40, ms64, ms80, ms128, ms160, ms256, ms320, ms512, ms640, spare9,</w:t>
      </w:r>
    </w:p>
    <w:p w14:paraId="6378E2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spare8, spare7, spare6, spare5, spare4, spare3, spare2, spare1 } OPTIONAL,</w:t>
      </w:r>
    </w:p>
    <w:p w14:paraId="2FA85B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preferredDRX-ShortCycleTimer-r16    INTEGER (1..16)    OPTIONAL</w:t>
      </w:r>
    </w:p>
    <w:p w14:paraId="68C081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3CDB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ADCF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MaxBW-Preference-r16 ::=            SEQUENCE {</w:t>
      </w:r>
    </w:p>
    <w:p w14:paraId="77F013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reducedMaxBW-FR1-r16                ReducedMaxBW-FRx-r16                     OPTIONAL,</w:t>
      </w:r>
    </w:p>
    <w:p w14:paraId="502EF8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reducedMaxBW-FR2-r16                ReducedMaxBW-FRx-r16                     OPTIONAL</w:t>
      </w:r>
    </w:p>
    <w:p w14:paraId="35092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8DEE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1F486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MaxCC-Preference-r16 ::=            SEQUENCE {</w:t>
      </w:r>
    </w:p>
    <w:p w14:paraId="4CD337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reducedMaxCCs-r16                   ReducedMaxCCs-r16                        OPTIONAL</w:t>
      </w:r>
    </w:p>
    <w:p w14:paraId="5DFBD5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1494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9273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MaxMIMO-LayerPreference-r16 ::=     SEQUENCE {</w:t>
      </w:r>
    </w:p>
    <w:p w14:paraId="7467AE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reducedMaxMIMO-LayersFR1-r16        SEQUENCE {</w:t>
      </w:r>
    </w:p>
    <w:p w14:paraId="4898B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reducedMIMO-LayersFR1-DL-r16        INTEGER (1..8),</w:t>
      </w:r>
    </w:p>
    <w:p w14:paraId="252AF2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reducedMIMO-LayersFR1-UL-r16        INTEGER (1..4)</w:t>
      </w:r>
    </w:p>
    <w:p w14:paraId="7B9D00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51275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reducedMaxMIMO-LayersFR2-r16        SEQUENCE {</w:t>
      </w:r>
    </w:p>
    <w:p w14:paraId="6D0BF1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reducedMIMO-LayersFR2-DL-r16        INTEGER (1..8),</w:t>
      </w:r>
    </w:p>
    <w:p w14:paraId="7E444A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reducedMIMO-LayersFR2-UL-r16        INTEGER (1..4)</w:t>
      </w:r>
    </w:p>
    <w:p w14:paraId="1CE80E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D8A4C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D95E9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30356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MinSchedulingOffsetPreference-r16 ::= SEQUENCE {</w:t>
      </w:r>
    </w:p>
    <w:p w14:paraId="137CA2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preferredK0-r16                       SEQUENCE {</w:t>
      </w:r>
    </w:p>
    <w:p w14:paraId="2F61C8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preferredK0-SCS-15kHz-r16             ENUMERATED {sl1, sl2, sl4, sl6}              OPTIONAL,</w:t>
      </w:r>
    </w:p>
    <w:p w14:paraId="5552F9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preferredK0-SCS-30kHz-r16             ENUMERATED {sl1, sl2, sl4, sl6}              OPTIONAL,</w:t>
      </w:r>
    </w:p>
    <w:p w14:paraId="6B3B9A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preferredK0-SCS-60kHz-r16             ENUMERATED {sl2, sl4, sl8, sl12}             OPTIONAL,</w:t>
      </w:r>
    </w:p>
    <w:p w14:paraId="68A398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preferredK0-SCS-120kHz-r16            ENUMERATED {sl2, sl4, sl8, sl12}             OPTIONAL</w:t>
      </w:r>
    </w:p>
    <w:p w14:paraId="670D7D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B830A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preferredK2-r16                       SEQUENCE {</w:t>
      </w:r>
    </w:p>
    <w:p w14:paraId="3D2492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preferredK2-SCS-15kHz-r16             ENUMERATED {sl1, sl2, sl4, sl6}             OPTIONAL,</w:t>
      </w:r>
    </w:p>
    <w:p w14:paraId="3F0698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preferredK2-SCS-30kHz-r16             ENUMERATED {sl1, sl2, sl4, sl6}             OPTIONAL,</w:t>
      </w:r>
    </w:p>
    <w:p w14:paraId="7B13C1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preferredK2-SCS-60kHz-r16             ENUMERATED {sl2, sl4, sl8, sl12}            OPTIONAL,</w:t>
      </w:r>
    </w:p>
    <w:p w14:paraId="3FF72F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preferredK2-SCS-120kHz-r16            ENUMERATED {sl2, sl4, sl8, sl12}            OPTIONAL</w:t>
      </w:r>
    </w:p>
    <w:p w14:paraId="08F472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                                                                                 OPTIONAL</w:t>
      </w:r>
    </w:p>
    <w:p w14:paraId="24E5E9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33461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940B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ReleasePreference-r16 ::=           SEQUENCE {</w:t>
      </w:r>
    </w:p>
    <w:p w14:paraId="69979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preferredRRC-State-r16              ENUMERATED {idle, inactive, connected, outOfConnected}</w:t>
      </w:r>
    </w:p>
    <w:p w14:paraId="780F7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0F4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222D4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ReducedMaxBW-FRx-r16 ::=            SEQUENCE {</w:t>
      </w:r>
    </w:p>
    <w:p w14:paraId="6D45FB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reducedBW-DL-r16                    ReducedAggregatedBandwidth,</w:t>
      </w:r>
    </w:p>
    <w:p w14:paraId="30D29F2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reducedBW-UL-r16                    ReducedAggregatedBandwidth</w:t>
      </w:r>
    </w:p>
    <w:p w14:paraId="1B30BB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9F25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675E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ReducedMaxCCs-r16 ::=               SEQUENCE {</w:t>
      </w:r>
    </w:p>
    <w:p w14:paraId="6B96D4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reducedCCsDL-r16                    INTEGER (0..31),</w:t>
      </w:r>
    </w:p>
    <w:p w14:paraId="1451CF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reducedCCsUL-r16                    INTEGER (0..31)</w:t>
      </w:r>
    </w:p>
    <w:p w14:paraId="219877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13187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41975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SL-UE-AssistanceInformationNR-r16 ::= SEQUENCE (SIZE (1..maxNrofTrafficPattern-r16)) OF SL-TrafficPatternInfo-r16</w:t>
      </w:r>
    </w:p>
    <w:p w14:paraId="2FCBB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5FC5E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SL-TrafficPatternInfo-r16::=          SEQUENCE {</w:t>
      </w:r>
    </w:p>
    <w:p w14:paraId="2DC911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trafficPeriodicity-r16                ENUMERATED {ms20, ms50, ms100, ms200, ms300, ms400, ms500, ms600, ms700, ms800, ms900, ms1000},</w:t>
      </w:r>
    </w:p>
    <w:p w14:paraId="15A7AE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timingOffset-r16                      INTEGER (0..10239),</w:t>
      </w:r>
    </w:p>
    <w:p w14:paraId="5CDE2D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messageSize-r16                       BIT STRING (SIZE (8)),</w:t>
      </w:r>
    </w:p>
    <w:p w14:paraId="528C3D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sl-QoS-FlowIdentity-r16               SL-QoS-FlowIdentity-r16</w:t>
      </w:r>
    </w:p>
    <w:p w14:paraId="6932E6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0BFDE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BBF70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TAG-UEASSISTANCEINFORMATION-STOP</w:t>
      </w:r>
    </w:p>
    <w:p w14:paraId="3A578A5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B622C74"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6F191A05"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0502E9E"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lastRenderedPageBreak/>
              <w:t>UEAssistanceInformation</w:t>
            </w:r>
            <w:r w:rsidRPr="008E16E1">
              <w:rPr>
                <w:rFonts w:ascii="Arial" w:hAnsi="Arial" w:cs="Arial"/>
                <w:b/>
                <w:iCs/>
                <w:noProof/>
                <w:sz w:val="18"/>
                <w:lang w:val="sv-SE" w:eastAsia="en-GB"/>
              </w:rPr>
              <w:t xml:space="preserve"> field descriptions</w:t>
            </w:r>
          </w:p>
        </w:tc>
      </w:tr>
      <w:tr w:rsidR="008E16E1" w:rsidRPr="008E16E1" w14:paraId="00AED67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081B9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affectedCarrierFreqList</w:t>
            </w:r>
          </w:p>
          <w:p w14:paraId="1F184229"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a list of NR carrier frequencies that are affected by IDC problem.</w:t>
            </w:r>
          </w:p>
        </w:tc>
      </w:tr>
      <w:tr w:rsidR="008E16E1" w:rsidRPr="008E16E1" w14:paraId="7BA3D61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677112"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affectedCarrierFreqCombList</w:t>
            </w:r>
          </w:p>
          <w:p w14:paraId="71699C73"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Indicates a list of NR carrier frequencie combinations that are affected by IDC problems due to Inter-Modulation Distortion and harmonics from NR when configured with UL CA.</w:t>
            </w:r>
          </w:p>
        </w:tc>
      </w:tr>
      <w:tr w:rsidR="008E16E1" w:rsidRPr="008E16E1" w14:paraId="3141DAE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58C3" w14:textId="77777777" w:rsidR="008E16E1" w:rsidRPr="008E16E1" w:rsidRDefault="008E16E1" w:rsidP="008E16E1">
            <w:pPr>
              <w:keepNext/>
              <w:keepLines/>
              <w:spacing w:after="0"/>
              <w:textAlignment w:val="auto"/>
              <w:rPr>
                <w:rFonts w:ascii="Arial" w:hAnsi="Arial" w:cs="Arial"/>
                <w:sz w:val="18"/>
                <w:szCs w:val="18"/>
                <w:lang w:val="sv-SE" w:eastAsia="ko-KR"/>
              </w:rPr>
            </w:pPr>
            <w:r w:rsidRPr="008E16E1">
              <w:rPr>
                <w:rFonts w:ascii="Arial" w:hAnsi="Arial" w:cs="Arial"/>
                <w:b/>
                <w:bCs/>
                <w:i/>
                <w:iCs/>
                <w:sz w:val="18"/>
                <w:lang w:val="sv-SE" w:eastAsia="zh-CN"/>
              </w:rPr>
              <w:t>delay</w:t>
            </w:r>
            <w:r w:rsidRPr="008E16E1">
              <w:rPr>
                <w:rFonts w:ascii="Arial" w:hAnsi="Arial" w:cs="Arial"/>
                <w:b/>
                <w:bCs/>
                <w:i/>
                <w:iCs/>
                <w:sz w:val="18"/>
                <w:lang w:val="sv-SE" w:eastAsia="ko-KR"/>
              </w:rPr>
              <w:t>Budget</w:t>
            </w:r>
            <w:r w:rsidRPr="008E16E1">
              <w:rPr>
                <w:rFonts w:ascii="Arial" w:hAnsi="Arial" w:cs="Arial"/>
                <w:b/>
                <w:bCs/>
                <w:i/>
                <w:iCs/>
                <w:sz w:val="18"/>
                <w:lang w:val="sv-SE" w:eastAsia="zh-CN"/>
              </w:rPr>
              <w:t>Report</w:t>
            </w:r>
          </w:p>
          <w:p w14:paraId="73522427"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the UE-preferred adjustment to connected mode DRX.</w:t>
            </w:r>
          </w:p>
        </w:tc>
      </w:tr>
      <w:tr w:rsidR="008E16E1" w:rsidRPr="008E16E1" w14:paraId="6F85E5F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8087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zh-CN"/>
              </w:rPr>
              <w:t>interferenceDirection</w:t>
            </w:r>
          </w:p>
          <w:p w14:paraId="05E9A5AF"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zh-CN"/>
              </w:rPr>
              <w:t xml:space="preserve">Indicates the direction of IDC interference. Value </w:t>
            </w:r>
            <w:r w:rsidRPr="008E16E1">
              <w:rPr>
                <w:rFonts w:ascii="Arial" w:hAnsi="Arial" w:cs="Arial"/>
                <w:i/>
                <w:sz w:val="18"/>
                <w:lang w:val="sv-SE" w:eastAsia="zh-CN"/>
              </w:rPr>
              <w:t>nr</w:t>
            </w:r>
            <w:r w:rsidRPr="008E16E1">
              <w:rPr>
                <w:rFonts w:ascii="Arial" w:hAnsi="Arial" w:cs="Arial"/>
                <w:sz w:val="18"/>
                <w:lang w:val="sv-SE" w:eastAsia="zh-CN"/>
              </w:rPr>
              <w:t xml:space="preserve"> indicates that only NR is victim of IDC interference, value </w:t>
            </w:r>
            <w:r w:rsidRPr="008E16E1">
              <w:rPr>
                <w:rFonts w:ascii="Arial" w:hAnsi="Arial" w:cs="Arial"/>
                <w:i/>
                <w:sz w:val="18"/>
                <w:lang w:val="sv-SE" w:eastAsia="zh-CN"/>
              </w:rPr>
              <w:t>other</w:t>
            </w:r>
            <w:r w:rsidRPr="008E16E1">
              <w:rPr>
                <w:rFonts w:ascii="Arial" w:hAnsi="Arial" w:cs="Arial"/>
                <w:sz w:val="18"/>
                <w:lang w:val="sv-SE" w:eastAsia="zh-CN"/>
              </w:rPr>
              <w:t xml:space="preserve"> indicates that only another radio is victim of IDC interference and value </w:t>
            </w:r>
            <w:r w:rsidRPr="008E16E1">
              <w:rPr>
                <w:rFonts w:ascii="Arial" w:hAnsi="Arial" w:cs="Arial"/>
                <w:i/>
                <w:iCs/>
                <w:sz w:val="18"/>
                <w:lang w:val="sv-SE" w:eastAsia="zh-CN"/>
              </w:rPr>
              <w:t>both</w:t>
            </w:r>
            <w:r w:rsidRPr="008E16E1">
              <w:rPr>
                <w:rFonts w:ascii="Arial" w:hAnsi="Arial" w:cs="Arial"/>
                <w:sz w:val="18"/>
                <w:lang w:val="sv-SE" w:eastAsia="zh-CN"/>
              </w:rPr>
              <w:t xml:space="preserve"> indicates that both NR and another radio are victims of IDC interference. The other radio refers to either the ISM radio or GNSS (see TR 36.816 [44]).</w:t>
            </w:r>
          </w:p>
        </w:tc>
      </w:tr>
      <w:tr w:rsidR="008E16E1" w:rsidRPr="008E16E1" w14:paraId="1794EF6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51CA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minSchedulingOffsetPreference</w:t>
            </w:r>
          </w:p>
          <w:p w14:paraId="50BA567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Indicates the UE's preferences on </w:t>
            </w:r>
            <w:r w:rsidRPr="008E16E1">
              <w:rPr>
                <w:rFonts w:ascii="Arial" w:hAnsi="Arial" w:cs="Arial"/>
                <w:i/>
                <w:sz w:val="18"/>
                <w:lang w:val="sv-SE" w:eastAsia="sv-SE"/>
              </w:rPr>
              <w:t>minimumSchedulingOffset</w:t>
            </w:r>
            <w:r w:rsidRPr="008E16E1">
              <w:rPr>
                <w:rFonts w:ascii="Arial" w:hAnsi="Arial" w:cs="Arial"/>
                <w:sz w:val="18"/>
                <w:lang w:val="sv-SE" w:eastAsia="sv-SE"/>
              </w:rPr>
              <w:t xml:space="preserve"> of cross-slot scheduling for power saving.</w:t>
            </w:r>
          </w:p>
        </w:tc>
      </w:tr>
      <w:tr w:rsidR="008E16E1" w:rsidRPr="008E16E1" w14:paraId="06F52818"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B1DF4C"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preferredDRX-InactivityTimer</w:t>
            </w:r>
          </w:p>
          <w:p w14:paraId="0DD031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DRX inactivity timer length for power saving</w:t>
            </w:r>
            <w:r w:rsidRPr="008E16E1">
              <w:rPr>
                <w:rFonts w:ascii="Arial" w:hAnsi="Arial" w:cs="Arial"/>
                <w:sz w:val="18"/>
                <w:lang w:val="sv-SE" w:eastAsia="en-GB"/>
              </w:rPr>
              <w:t xml:space="preserve">. Value in ms (milliSecond). </w:t>
            </w:r>
            <w:r w:rsidRPr="008E16E1">
              <w:rPr>
                <w:rFonts w:ascii="Arial" w:hAnsi="Arial" w:cs="Arial"/>
                <w:i/>
                <w:sz w:val="18"/>
                <w:lang w:val="sv-SE" w:eastAsia="en-GB"/>
              </w:rPr>
              <w:t>ms0</w:t>
            </w:r>
            <w:r w:rsidRPr="008E16E1">
              <w:rPr>
                <w:rFonts w:ascii="Arial" w:hAnsi="Arial" w:cs="Arial"/>
                <w:sz w:val="18"/>
                <w:lang w:val="sv-SE" w:eastAsia="en-GB"/>
              </w:rPr>
              <w:t xml:space="preserve"> corresponds to 0, </w:t>
            </w:r>
            <w:r w:rsidRPr="008E16E1">
              <w:rPr>
                <w:rFonts w:ascii="Arial" w:hAnsi="Arial" w:cs="Arial"/>
                <w:i/>
                <w:sz w:val="18"/>
                <w:lang w:val="sv-SE" w:eastAsia="en-GB"/>
              </w:rPr>
              <w:t>ms1</w:t>
            </w:r>
            <w:r w:rsidRPr="008E16E1">
              <w:rPr>
                <w:rFonts w:ascii="Arial" w:hAnsi="Arial" w:cs="Arial"/>
                <w:sz w:val="18"/>
                <w:lang w:val="sv-SE" w:eastAsia="en-GB"/>
              </w:rPr>
              <w:t xml:space="preserve"> corresponds to 1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DRX inactivity timer. If secondary DRX group is configured</w:t>
            </w:r>
            <w:r w:rsidRPr="008E16E1">
              <w:rPr>
                <w:rFonts w:ascii="Arial" w:eastAsia="Yu Mincho" w:hAnsi="Arial" w:cs="Arial"/>
                <w:sz w:val="18"/>
                <w:lang w:val="sv-SE" w:eastAsia="zh-CN"/>
              </w:rPr>
              <w:t>,</w:t>
            </w:r>
            <w:r w:rsidRPr="008E16E1">
              <w:rPr>
                <w:rFonts w:ascii="Arial" w:hAnsi="Arial" w:cs="Arial"/>
                <w:sz w:val="18"/>
                <w:lang w:val="sv-SE" w:eastAsia="en-GB"/>
              </w:rPr>
              <w:t xml:space="preserve"> the </w:t>
            </w:r>
            <w:r w:rsidRPr="008E16E1">
              <w:rPr>
                <w:rFonts w:ascii="Arial" w:hAnsi="Arial" w:cs="Arial"/>
                <w:i/>
                <w:sz w:val="18"/>
                <w:lang w:val="sv-SE" w:eastAsia="en-GB"/>
              </w:rPr>
              <w:t>preferredDRX-InactivityTimer</w:t>
            </w:r>
            <w:r w:rsidRPr="008E16E1">
              <w:rPr>
                <w:rFonts w:ascii="Arial" w:hAnsi="Arial" w:cs="Arial"/>
                <w:sz w:val="18"/>
                <w:lang w:val="sv-SE" w:eastAsia="en-GB"/>
              </w:rPr>
              <w:t xml:space="preserve"> only applies to </w:t>
            </w:r>
            <w:r w:rsidRPr="008E16E1">
              <w:rPr>
                <w:rFonts w:ascii="Arial" w:eastAsia="Yu Mincho" w:hAnsi="Arial" w:cs="Arial"/>
                <w:sz w:val="18"/>
                <w:lang w:val="sv-SE" w:eastAsia="zh-CN"/>
              </w:rPr>
              <w:t xml:space="preserve">the </w:t>
            </w:r>
            <w:r w:rsidRPr="008E16E1">
              <w:rPr>
                <w:rFonts w:ascii="Arial" w:hAnsi="Arial" w:cs="Arial"/>
                <w:sz w:val="18"/>
                <w:lang w:val="sv-SE" w:eastAsia="en-GB"/>
              </w:rPr>
              <w:t>default DRX group.</w:t>
            </w:r>
          </w:p>
        </w:tc>
      </w:tr>
      <w:tr w:rsidR="008E16E1" w:rsidRPr="008E16E1" w14:paraId="6BB9E39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FD8B2"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preferredDRX-LongCycle</w:t>
            </w:r>
          </w:p>
          <w:p w14:paraId="28F8CC1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long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ms10</w:t>
            </w:r>
            <w:r w:rsidRPr="008E16E1">
              <w:rPr>
                <w:rFonts w:ascii="Arial" w:hAnsi="Arial" w:cs="Arial"/>
                <w:sz w:val="18"/>
                <w:lang w:val="sv-SE" w:eastAsia="en-GB"/>
              </w:rPr>
              <w:t xml:space="preserve"> corresponds to 10ms, </w:t>
            </w:r>
            <w:r w:rsidRPr="008E16E1">
              <w:rPr>
                <w:rFonts w:ascii="Arial" w:hAnsi="Arial" w:cs="Arial"/>
                <w:i/>
                <w:sz w:val="18"/>
                <w:lang w:val="sv-SE" w:eastAsia="en-GB"/>
              </w:rPr>
              <w:t>ms20</w:t>
            </w:r>
            <w:r w:rsidRPr="008E16E1">
              <w:rPr>
                <w:rFonts w:ascii="Arial" w:hAnsi="Arial" w:cs="Arial"/>
                <w:sz w:val="18"/>
                <w:lang w:val="sv-SE" w:eastAsia="en-GB"/>
              </w:rPr>
              <w:t xml:space="preserve"> corresponds to 20 ms, </w:t>
            </w:r>
            <w:r w:rsidRPr="008E16E1">
              <w:rPr>
                <w:rFonts w:ascii="Arial" w:hAnsi="Arial" w:cs="Arial"/>
                <w:i/>
                <w:sz w:val="18"/>
                <w:lang w:val="sv-SE" w:eastAsia="en-GB"/>
              </w:rPr>
              <w:t>ms32</w:t>
            </w:r>
            <w:r w:rsidRPr="008E16E1">
              <w:rPr>
                <w:rFonts w:ascii="Arial" w:hAnsi="Arial" w:cs="Arial"/>
                <w:sz w:val="18"/>
                <w:lang w:val="sv-SE" w:eastAsia="en-GB"/>
              </w:rPr>
              <w:t xml:space="preserve"> corresponds to 32 ms, and so on. </w:t>
            </w:r>
            <w:r w:rsidRPr="008E16E1">
              <w:rPr>
                <w:rFonts w:ascii="Arial" w:hAnsi="Arial" w:cs="Arial"/>
                <w:sz w:val="18"/>
                <w:szCs w:val="22"/>
                <w:lang w:val="sv-SE" w:eastAsia="sv-SE"/>
              </w:rPr>
              <w:t xml:space="preserve">If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is provided, the value of </w:t>
            </w:r>
            <w:r w:rsidRPr="008E16E1">
              <w:rPr>
                <w:rFonts w:ascii="Arial" w:hAnsi="Arial" w:cs="Arial"/>
                <w:i/>
                <w:sz w:val="18"/>
                <w:lang w:val="sv-SE" w:eastAsia="en-GB"/>
              </w:rPr>
              <w:t>preferredDRX-LongCycle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shall be a multiple of the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value.</w:t>
            </w:r>
            <w:r w:rsidRPr="008E16E1">
              <w:rPr>
                <w:rFonts w:ascii="Arial" w:hAnsi="Arial" w:cs="Arial"/>
                <w:sz w:val="18"/>
                <w:lang w:val="sv-SE" w:eastAsia="en-GB"/>
              </w:rPr>
              <w:t xml:space="preserve">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long DRX cycle.</w:t>
            </w:r>
          </w:p>
        </w:tc>
      </w:tr>
      <w:tr w:rsidR="008E16E1" w:rsidRPr="008E16E1" w14:paraId="7DCBCDA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C3CBE"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w:t>
            </w:r>
          </w:p>
          <w:p w14:paraId="4E9323A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2ms, </w:t>
            </w:r>
            <w:r w:rsidRPr="008E16E1">
              <w:rPr>
                <w:rFonts w:ascii="Arial" w:hAnsi="Arial" w:cs="Arial"/>
                <w:i/>
                <w:sz w:val="18"/>
                <w:lang w:val="sv-SE" w:eastAsia="en-GB"/>
              </w:rPr>
              <w:t>ms3</w:t>
            </w:r>
            <w:r w:rsidRPr="008E16E1">
              <w:rPr>
                <w:rFonts w:ascii="Arial" w:hAnsi="Arial" w:cs="Arial"/>
                <w:sz w:val="18"/>
                <w:lang w:val="sv-SE" w:eastAsia="en-GB"/>
              </w:rPr>
              <w:t xml:space="preserve"> corresponds to 3 ms, </w:t>
            </w:r>
            <w:r w:rsidRPr="008E16E1">
              <w:rPr>
                <w:rFonts w:ascii="Arial" w:hAnsi="Arial" w:cs="Arial"/>
                <w:i/>
                <w:sz w:val="18"/>
                <w:lang w:val="sv-SE" w:eastAsia="en-GB"/>
              </w:rPr>
              <w:t>ms4</w:t>
            </w:r>
            <w:r w:rsidRPr="008E16E1">
              <w:rPr>
                <w:rFonts w:ascii="Arial" w:hAnsi="Arial" w:cs="Arial"/>
                <w:sz w:val="18"/>
                <w:lang w:val="sv-SE" w:eastAsia="en-GB"/>
              </w:rPr>
              <w:t xml:space="preserve"> corresponds to 4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w:t>
            </w:r>
          </w:p>
        </w:tc>
      </w:tr>
      <w:tr w:rsidR="008E16E1" w:rsidRPr="008E16E1" w14:paraId="2234239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E6A66"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preferredDRX-ShortCycleTimer</w:t>
            </w:r>
          </w:p>
          <w:p w14:paraId="6E648AF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timer for power saving</w:t>
            </w:r>
            <w:r w:rsidRPr="008E16E1">
              <w:rPr>
                <w:rFonts w:ascii="Arial" w:hAnsi="Arial" w:cs="Arial"/>
                <w:sz w:val="18"/>
                <w:lang w:val="sv-SE" w:eastAsia="en-GB"/>
              </w:rPr>
              <w:t xml:space="preserve">. Value in multiples of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1 corresponds to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2 corresponds to 2 *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 timer. A preference for the short DRX cycle is indicated when a preference for the short DRX cycle timer is indicated.</w:t>
            </w:r>
          </w:p>
        </w:tc>
      </w:tr>
      <w:tr w:rsidR="008E16E1" w:rsidRPr="008E16E1" w14:paraId="5093FAFB"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6F78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preferredK0</w:t>
            </w:r>
          </w:p>
          <w:p w14:paraId="4E91F5EA"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k0</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PDSCH - see TS 38.214 [19], clause 5.1.2.1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w:t>
            </w:r>
          </w:p>
        </w:tc>
      </w:tr>
      <w:tr w:rsidR="008E16E1" w:rsidRPr="008E16E1" w14:paraId="2364A7C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05B6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preferredK2</w:t>
            </w:r>
          </w:p>
          <w:p w14:paraId="068E7D2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k2</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PUSCH - see TS 38.214 [19], clause 6.1.2.1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w:t>
            </w:r>
          </w:p>
        </w:tc>
      </w:tr>
      <w:tr w:rsidR="008E16E1" w:rsidRPr="008E16E1" w14:paraId="4C01FFA3"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861A65" w14:textId="77777777" w:rsidR="008E16E1" w:rsidRPr="008E16E1" w:rsidRDefault="008E16E1" w:rsidP="008E16E1">
            <w:pPr>
              <w:keepNext/>
              <w:keepLines/>
              <w:spacing w:after="0"/>
              <w:textAlignment w:val="auto"/>
              <w:rPr>
                <w:rFonts w:ascii="Arial" w:eastAsia="MS Mincho" w:hAnsi="Arial" w:cs="Arial"/>
                <w:b/>
                <w:bCs/>
                <w:i/>
                <w:iCs/>
                <w:noProof/>
                <w:sz w:val="18"/>
                <w:lang w:val="sv-SE" w:eastAsia="sv-SE"/>
              </w:rPr>
            </w:pPr>
            <w:r w:rsidRPr="008E16E1">
              <w:rPr>
                <w:rFonts w:ascii="Arial" w:eastAsia="MS Mincho" w:hAnsi="Arial" w:cs="Arial"/>
                <w:b/>
                <w:bCs/>
                <w:i/>
                <w:iCs/>
                <w:noProof/>
                <w:sz w:val="18"/>
                <w:lang w:val="sv-SE" w:eastAsia="sv-SE"/>
              </w:rPr>
              <w:t>preferredRRC-State</w:t>
            </w:r>
          </w:p>
          <w:p w14:paraId="1EAF7401"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preferred RRC state. The value </w:t>
            </w:r>
            <w:r w:rsidRPr="008E16E1">
              <w:rPr>
                <w:rFonts w:ascii="Arial" w:hAnsi="Arial" w:cs="Arial"/>
                <w:i/>
                <w:sz w:val="18"/>
                <w:lang w:val="sv-SE"/>
              </w:rPr>
              <w:t>idle</w:t>
            </w:r>
            <w:r w:rsidRPr="008E16E1">
              <w:rPr>
                <w:rFonts w:ascii="Arial" w:hAnsi="Arial" w:cs="Arial"/>
                <w:sz w:val="18"/>
                <w:lang w:val="sv-SE"/>
              </w:rPr>
              <w:t xml:space="preserve"> is indicated if the UE prefers to be released from RRC_CONNECTED and transition to RRC_IDLE. </w:t>
            </w:r>
            <w:r w:rsidRPr="008E16E1">
              <w:rPr>
                <w:rFonts w:ascii="Arial" w:hAnsi="Arial" w:cs="Arial"/>
                <w:sz w:val="18"/>
                <w:lang w:val="sv-SE" w:eastAsia="en-GB"/>
              </w:rPr>
              <w:t xml:space="preserve">The value </w:t>
            </w:r>
            <w:r w:rsidRPr="008E16E1">
              <w:rPr>
                <w:rFonts w:ascii="Arial" w:hAnsi="Arial" w:cs="Arial"/>
                <w:i/>
                <w:sz w:val="18"/>
                <w:lang w:val="sv-SE"/>
              </w:rPr>
              <w:t>inactive</w:t>
            </w:r>
            <w:r w:rsidRPr="008E16E1">
              <w:rPr>
                <w:rFonts w:ascii="Arial" w:hAnsi="Arial" w:cs="Arial"/>
                <w:sz w:val="18"/>
                <w:lang w:val="sv-SE"/>
              </w:rPr>
              <w:t xml:space="preserve"> is indicated if the UE prefers to be released from RRC_CONNECTED and transition to RRC_INACTIVE.</w:t>
            </w:r>
            <w:r w:rsidRPr="008E16E1">
              <w:rPr>
                <w:rFonts w:ascii="Arial" w:hAnsi="Arial" w:cs="Arial"/>
                <w:sz w:val="18"/>
                <w:lang w:val="sv-SE" w:eastAsia="en-GB"/>
              </w:rPr>
              <w:t xml:space="preserve"> The value </w:t>
            </w:r>
            <w:r w:rsidRPr="008E16E1">
              <w:rPr>
                <w:rFonts w:ascii="Arial" w:hAnsi="Arial" w:cs="Arial"/>
                <w:i/>
                <w:sz w:val="18"/>
                <w:lang w:val="sv-SE" w:eastAsia="sv-SE"/>
              </w:rPr>
              <w:t>connected</w:t>
            </w:r>
            <w:r w:rsidRPr="008E16E1">
              <w:rPr>
                <w:rFonts w:ascii="Arial" w:hAnsi="Arial" w:cs="Arial"/>
                <w:sz w:val="18"/>
                <w:lang w:val="sv-SE" w:eastAsia="sv-SE"/>
              </w:rPr>
              <w:t xml:space="preserve"> is indicated if the UE prefers to </w:t>
            </w:r>
            <w:r w:rsidRPr="008E16E1">
              <w:rPr>
                <w:rFonts w:ascii="Arial" w:hAnsi="Arial" w:cs="Arial"/>
                <w:sz w:val="18"/>
                <w:lang w:val="sv-SE"/>
              </w:rPr>
              <w:t xml:space="preserve">revert an earlier indication to leave </w:t>
            </w:r>
            <w:r w:rsidRPr="008E16E1">
              <w:rPr>
                <w:rFonts w:ascii="Arial" w:hAnsi="Arial" w:cs="Arial"/>
                <w:sz w:val="18"/>
                <w:lang w:val="sv-SE" w:eastAsia="en-GB"/>
              </w:rPr>
              <w:t>RRC_CONNECTED state</w:t>
            </w:r>
            <w:r w:rsidRPr="008E16E1">
              <w:rPr>
                <w:rFonts w:ascii="Arial" w:hAnsi="Arial" w:cs="Arial"/>
                <w:sz w:val="18"/>
                <w:lang w:val="sv-SE" w:eastAsia="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outOfConnected</w:t>
            </w:r>
            <w:r w:rsidRPr="008E16E1">
              <w:rPr>
                <w:rFonts w:ascii="Arial" w:hAnsi="Arial" w:cs="Arial"/>
                <w:sz w:val="18"/>
                <w:lang w:val="sv-SE"/>
              </w:rPr>
              <w:t xml:space="preserve"> is indicated if the UE prefers to be released from RRC_CONNECTED and has no preferred RRC state to transition to</w:t>
            </w:r>
            <w:r w:rsidRPr="008E16E1">
              <w:rPr>
                <w:rFonts w:ascii="Arial" w:hAnsi="Arial" w:cs="Arial"/>
                <w:sz w:val="18"/>
                <w:lang w:val="sv-SE" w:eastAsia="sv-SE"/>
              </w:rPr>
              <w:t>.</w:t>
            </w:r>
            <w:r w:rsidRPr="008E16E1">
              <w:rPr>
                <w:rFonts w:ascii="Arial" w:hAnsi="Arial" w:cs="Arial"/>
                <w:sz w:val="18"/>
                <w:lang w:val="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connected</w:t>
            </w:r>
            <w:r w:rsidRPr="008E16E1">
              <w:rPr>
                <w:rFonts w:ascii="Arial" w:hAnsi="Arial" w:cs="Arial"/>
                <w:sz w:val="18"/>
                <w:lang w:val="sv-SE"/>
              </w:rPr>
              <w:t xml:space="preserve"> can only be indicated if the UE is configured with </w:t>
            </w:r>
            <w:r w:rsidRPr="008E16E1">
              <w:rPr>
                <w:rFonts w:ascii="Arial" w:hAnsi="Arial" w:cs="Arial"/>
                <w:i/>
                <w:sz w:val="18"/>
                <w:lang w:val="sv-SE"/>
              </w:rPr>
              <w:t>connectedReporting</w:t>
            </w:r>
            <w:r w:rsidRPr="008E16E1">
              <w:rPr>
                <w:rFonts w:ascii="Arial" w:hAnsi="Arial" w:cs="Arial"/>
                <w:sz w:val="18"/>
                <w:lang w:val="sv-SE"/>
              </w:rPr>
              <w:t>.</w:t>
            </w:r>
          </w:p>
        </w:tc>
      </w:tr>
      <w:tr w:rsidR="008E16E1" w:rsidRPr="008E16E1" w14:paraId="1A561EE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8EFA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reducedBW-FR1</w:t>
            </w:r>
          </w:p>
          <w:p w14:paraId="68CF830E"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FR1. The aggregated bandwidth across all uplink carrier(s) of FR1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FR1.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FR1.</w:t>
            </w:r>
          </w:p>
          <w:p w14:paraId="7BE3ADAA"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When indicated to address overheating, this maximum aggregated bandwidth includes carrier(s) of FR1 of both the NR MCG and the SCG. This maximum aggregated bandwidth only includes carriers of FR1 of the SCG in (NG)EN-DC. Value </w:t>
            </w:r>
            <w:r w:rsidRPr="008E16E1">
              <w:rPr>
                <w:rFonts w:ascii="Arial" w:hAnsi="Arial" w:cs="Arial"/>
                <w:i/>
                <w:sz w:val="18"/>
                <w:lang w:val="sv-SE" w:eastAsia="en-GB"/>
              </w:rPr>
              <w:t>mhz0</w:t>
            </w:r>
            <w:r w:rsidRPr="008E16E1">
              <w:rPr>
                <w:rFonts w:ascii="Arial" w:hAnsi="Arial" w:cs="Arial"/>
                <w:sz w:val="18"/>
                <w:lang w:val="sv-SE" w:eastAsia="en-GB"/>
              </w:rPr>
              <w:t xml:space="preserve"> is not used when indicated to address overheating.</w:t>
            </w:r>
          </w:p>
          <w:p w14:paraId="688A3D14"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FR1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398C81F7"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EB65D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reducedBW-FR2</w:t>
            </w:r>
          </w:p>
          <w:p w14:paraId="05ADF91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8E16E1">
              <w:rPr>
                <w:rFonts w:ascii="Arial" w:hAnsi="Arial" w:cs="Arial"/>
                <w:sz w:val="18"/>
                <w:lang w:val="sv-SE" w:eastAsia="sv-SE"/>
              </w:rPr>
              <w:t xml:space="preserve"> </w:t>
            </w:r>
            <w:r w:rsidRPr="008E16E1">
              <w:rPr>
                <w:rFonts w:ascii="Arial" w:hAnsi="Arial" w:cs="Arial"/>
                <w:sz w:val="18"/>
                <w:lang w:val="sv-SE" w:eastAsia="en-GB"/>
              </w:rPr>
              <w:t xml:space="preserve">The aggregated bandwidth across all downlink carrier(s) of FR2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FR2. The aggregated bandwidth across all uplink carrier(s) of FR2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FR2.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FR2.</w:t>
            </w:r>
          </w:p>
          <w:p w14:paraId="7E39AC10"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aggregated bandwidth includes carrier(s)</w:t>
            </w:r>
            <w:r w:rsidRPr="008E16E1">
              <w:rPr>
                <w:rFonts w:ascii="Arial" w:hAnsi="Arial" w:cs="Arial"/>
                <w:sz w:val="18"/>
                <w:lang w:val="sv-SE"/>
              </w:rPr>
              <w:t xml:space="preserve"> </w:t>
            </w:r>
            <w:r w:rsidRPr="008E16E1">
              <w:rPr>
                <w:rFonts w:ascii="Arial" w:hAnsi="Arial" w:cs="Arial"/>
                <w:sz w:val="18"/>
                <w:lang w:val="sv-SE" w:eastAsia="en-GB"/>
              </w:rPr>
              <w:t>of FR2 of both the NR MCG and the NR SCG. This maximum aggregated bandwidth only includes carriers of FR2 of the SCG in (NG)EN-DC.</w:t>
            </w:r>
          </w:p>
          <w:p w14:paraId="058AD14F"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FR2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7306F83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2B865"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reducedCCsDL</w:t>
            </w:r>
          </w:p>
          <w:p w14:paraId="0C48E87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p>
          <w:p w14:paraId="640AD4AD"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0E8DDA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388F8E2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6C51E1"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sv-SE"/>
              </w:rPr>
              <w:t>reducedCCsUL</w:t>
            </w:r>
          </w:p>
          <w:p w14:paraId="6F8E1C19"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en-GB"/>
              </w:rPr>
              <w:t xml:space="preserve">Indicates the UE's preference on reduced configuration corresponding to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r w:rsidRPr="008E16E1">
              <w:rPr>
                <w:rFonts w:ascii="Arial" w:hAnsi="Arial" w:cs="Arial"/>
                <w:sz w:val="18"/>
                <w:lang w:val="sv-SE" w:eastAsia="zh-CN"/>
              </w:rPr>
              <w:t>.</w:t>
            </w:r>
          </w:p>
          <w:p w14:paraId="39D8D28F"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4E128BF1"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5F63FB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4CE300"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reducedMIMO-LayersFR1-DL</w:t>
            </w:r>
          </w:p>
          <w:p w14:paraId="7EAD74BA"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FR1 in the cell group when indicated to address power savings.</w:t>
            </w:r>
          </w:p>
        </w:tc>
      </w:tr>
      <w:tr w:rsidR="008E16E1" w:rsidRPr="008E16E1" w14:paraId="518BD34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C6A22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reducedMIMO-LayersFR1-UL</w:t>
            </w:r>
          </w:p>
          <w:p w14:paraId="74468C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8E16E1">
              <w:rPr>
                <w:rFonts w:ascii="Arial" w:hAnsi="Arial" w:cs="Arial"/>
                <w:bCs/>
                <w:iCs/>
                <w:sz w:val="18"/>
                <w:lang w:val="sv-SE" w:eastAsia="sv-SE"/>
              </w:rPr>
              <w:t>uplink MIMO layers</w:t>
            </w:r>
            <w:r w:rsidRPr="008E16E1">
              <w:rPr>
                <w:rFonts w:ascii="Arial" w:hAnsi="Arial" w:cs="Arial"/>
                <w:bCs/>
                <w:iCs/>
                <w:sz w:val="18"/>
                <w:lang w:val="sv-SE" w:eastAsia="en-GB"/>
              </w:rPr>
              <w:t xml:space="preserve"> </w:t>
            </w:r>
            <w:r w:rsidRPr="008E16E1">
              <w:rPr>
                <w:rFonts w:ascii="Arial" w:hAnsi="Arial" w:cs="Arial"/>
                <w:sz w:val="18"/>
                <w:lang w:val="sv-SE" w:eastAsia="en-GB"/>
              </w:rPr>
              <w:t>can only range up to the maximum number of MIMO layers configured across all activated uplink carrier(s) of FR1 in the cell group when indicated to address power savings.</w:t>
            </w:r>
          </w:p>
        </w:tc>
      </w:tr>
      <w:tr w:rsidR="008E16E1" w:rsidRPr="008E16E1" w14:paraId="33C4E35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4DF3F"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lastRenderedPageBreak/>
              <w:t>reducedMIMO-LayersFR2-DL</w:t>
            </w:r>
          </w:p>
          <w:p w14:paraId="13656448"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FR2 in the cell group when indicated to address power savings.</w:t>
            </w:r>
          </w:p>
        </w:tc>
      </w:tr>
      <w:tr w:rsidR="008E16E1" w:rsidRPr="008E16E1" w14:paraId="07ABD39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51670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reducedMIMO-LayersFR2-UL</w:t>
            </w:r>
          </w:p>
          <w:p w14:paraId="04E95D45"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8E16E1">
              <w:rPr>
                <w:rFonts w:ascii="Arial" w:hAnsi="Arial" w:cs="Arial"/>
                <w:bCs/>
                <w:iCs/>
                <w:sz w:val="18"/>
                <w:lang w:val="sv-SE" w:eastAsia="sv-SE"/>
              </w:rPr>
              <w:t>uplink MIMO layers</w:t>
            </w:r>
            <w:r w:rsidRPr="008E16E1">
              <w:rPr>
                <w:rFonts w:ascii="Arial" w:hAnsi="Arial" w:cs="Arial"/>
                <w:sz w:val="18"/>
                <w:lang w:val="sv-SE" w:eastAsia="en-GB"/>
              </w:rPr>
              <w:t xml:space="preserve"> can only range up to the maximum number of MIMO layers configured across all activated uplink carrier(s) of FR2 in the cell group when indicated to address power savings.</w:t>
            </w:r>
          </w:p>
        </w:tc>
      </w:tr>
      <w:tr w:rsidR="008E16E1" w:rsidRPr="008E16E1" w14:paraId="1CAA458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22D09"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referenceTimeInfoPreference</w:t>
            </w:r>
          </w:p>
          <w:p w14:paraId="30E6ADE7"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Cs/>
                <w:iCs/>
                <w:noProof/>
                <w:sz w:val="18"/>
                <w:lang w:val="sv-SE" w:eastAsia="en-GB"/>
              </w:rPr>
              <w:t xml:space="preserve">Indicates </w:t>
            </w:r>
            <w:r w:rsidRPr="008E16E1">
              <w:rPr>
                <w:rFonts w:ascii="Arial" w:hAnsi="Arial" w:cs="Arial"/>
                <w:sz w:val="18"/>
                <w:lang w:val="sv-SE"/>
              </w:rPr>
              <w:t xml:space="preserve">whether the UE prefers being provisioned with the timing information specified in the IE </w:t>
            </w:r>
            <w:r w:rsidRPr="008E16E1">
              <w:rPr>
                <w:rFonts w:ascii="Arial" w:hAnsi="Arial" w:cs="Arial"/>
                <w:i/>
                <w:iCs/>
                <w:sz w:val="18"/>
                <w:lang w:val="sv-SE"/>
              </w:rPr>
              <w:t>ReferenceTimeInfo</w:t>
            </w:r>
            <w:r w:rsidRPr="008E16E1">
              <w:rPr>
                <w:rFonts w:ascii="Arial" w:hAnsi="Arial" w:cs="Arial"/>
                <w:sz w:val="18"/>
                <w:lang w:val="sv-SE"/>
              </w:rPr>
              <w:t>.</w:t>
            </w:r>
          </w:p>
        </w:tc>
      </w:tr>
      <w:tr w:rsidR="008E16E1" w:rsidRPr="008E16E1" w14:paraId="2DC760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39C78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02A92399"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4C266C5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019BC"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b/>
                <w:bCs/>
                <w:i/>
                <w:iCs/>
                <w:sz w:val="18"/>
                <w:lang w:val="sv-SE" w:eastAsia="en-GB"/>
              </w:rPr>
              <w:t>sl-UE-AssistanceInformationNR</w:t>
            </w:r>
          </w:p>
          <w:p w14:paraId="344813A5" w14:textId="77777777" w:rsidR="008E16E1" w:rsidRPr="008E16E1" w:rsidRDefault="008E16E1" w:rsidP="008E16E1">
            <w:pPr>
              <w:keepNext/>
              <w:keepLines/>
              <w:spacing w:after="0"/>
              <w:textAlignment w:val="auto"/>
              <w:rPr>
                <w:rFonts w:ascii="Arial" w:hAnsi="Arial" w:cs="Arial"/>
                <w:noProof/>
                <w:sz w:val="18"/>
                <w:lang w:val="sv-SE" w:eastAsia="en-GB"/>
              </w:rPr>
            </w:pPr>
            <w:r w:rsidRPr="008E16E1">
              <w:rPr>
                <w:rFonts w:ascii="Arial" w:hAnsi="Arial" w:cs="Arial"/>
                <w:sz w:val="18"/>
                <w:lang w:val="sv-SE" w:eastAsia="en-GB"/>
              </w:rPr>
              <w:t xml:space="preserve">Indicates the traffic characteristic of sidelink logical channel(s), specified in the IE </w:t>
            </w:r>
            <w:r w:rsidRPr="008E16E1">
              <w:rPr>
                <w:rFonts w:ascii="Arial" w:hAnsi="Arial" w:cs="Arial"/>
                <w:i/>
                <w:iCs/>
                <w:sz w:val="18"/>
                <w:lang w:val="sv-SE" w:eastAsia="en-GB"/>
              </w:rPr>
              <w:t>SL-TrafficPatternInfo,</w:t>
            </w:r>
            <w:r w:rsidRPr="008E16E1">
              <w:rPr>
                <w:rFonts w:ascii="Arial" w:hAnsi="Arial" w:cs="Arial"/>
                <w:sz w:val="18"/>
                <w:lang w:val="sv-SE" w:eastAsia="en-GB"/>
              </w:rPr>
              <w:t xml:space="preserve"> that are setup for NR sidelink communication.</w:t>
            </w:r>
          </w:p>
        </w:tc>
      </w:tr>
      <w:tr w:rsidR="008E16E1" w:rsidRPr="008E16E1" w14:paraId="79296A5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165549"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type1</w:t>
            </w:r>
          </w:p>
          <w:p w14:paraId="68D2C701" w14:textId="77777777" w:rsidR="008E16E1" w:rsidRPr="008E16E1" w:rsidRDefault="008E16E1" w:rsidP="008E16E1">
            <w:pPr>
              <w:keepNext/>
              <w:keepLines/>
              <w:spacing w:after="0"/>
              <w:textAlignment w:val="auto"/>
              <w:rPr>
                <w:rFonts w:ascii="Arial" w:hAnsi="Arial" w:cs="Arial"/>
                <w:lang w:val="sv-SE" w:eastAsia="ko-KR"/>
              </w:rPr>
            </w:pPr>
            <w:r w:rsidRPr="008E16E1">
              <w:rPr>
                <w:rFonts w:ascii="Arial" w:hAnsi="Arial" w:cs="Arial"/>
                <w:sz w:val="18"/>
                <w:lang w:val="sv-SE" w:eastAsia="en-GB"/>
              </w:rPr>
              <w:t xml:space="preserve">Indicates the preferred amount of increment/decrement to the </w:t>
            </w:r>
            <w:r w:rsidRPr="008E16E1">
              <w:rPr>
                <w:rFonts w:ascii="Arial" w:hAnsi="Arial" w:cs="Arial"/>
                <w:sz w:val="18"/>
                <w:lang w:val="sv-SE" w:eastAsia="ko-KR"/>
              </w:rPr>
              <w:t xml:space="preserve">long DRX cycle length </w:t>
            </w:r>
            <w:r w:rsidRPr="008E16E1">
              <w:rPr>
                <w:rFonts w:ascii="Arial" w:hAnsi="Arial" w:cs="Arial"/>
                <w:sz w:val="18"/>
                <w:lang w:val="sv-SE" w:eastAsia="en-GB"/>
              </w:rPr>
              <w:t xml:space="preserve">with respect to the current configuration. Value in number of milliseconds. Value </w:t>
            </w:r>
            <w:r w:rsidRPr="008E16E1">
              <w:rPr>
                <w:rFonts w:ascii="Arial" w:hAnsi="Arial" w:cs="Arial"/>
                <w:i/>
                <w:sz w:val="18"/>
                <w:lang w:val="sv-SE" w:eastAsia="sv-SE"/>
              </w:rPr>
              <w:t>ms40</w:t>
            </w:r>
            <w:r w:rsidRPr="008E16E1">
              <w:rPr>
                <w:rFonts w:ascii="Arial" w:hAnsi="Arial" w:cs="Arial"/>
                <w:sz w:val="18"/>
                <w:lang w:val="sv-SE" w:eastAsia="en-GB"/>
              </w:rPr>
              <w:t xml:space="preserve"> corresponds to 40 milliseconds, </w:t>
            </w:r>
            <w:r w:rsidRPr="008E16E1">
              <w:rPr>
                <w:rFonts w:ascii="Arial" w:hAnsi="Arial" w:cs="Arial"/>
                <w:i/>
                <w:sz w:val="18"/>
                <w:lang w:val="sv-SE" w:eastAsia="sv-SE"/>
              </w:rPr>
              <w:t>msMinus40</w:t>
            </w:r>
            <w:r w:rsidRPr="008E16E1">
              <w:rPr>
                <w:rFonts w:ascii="Arial" w:hAnsi="Arial" w:cs="Arial"/>
                <w:sz w:val="18"/>
                <w:lang w:val="sv-SE" w:eastAsia="en-GB"/>
              </w:rPr>
              <w:t xml:space="preserve"> corresponds to -40 milliseconds and so on.</w:t>
            </w:r>
          </w:p>
        </w:tc>
      </w:tr>
      <w:tr w:rsidR="008E16E1" w:rsidRPr="008E16E1" w14:paraId="3EA067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E2A5C3"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victimSystemType</w:t>
            </w:r>
          </w:p>
          <w:p w14:paraId="45FE0F5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 the list of victim system types to which IDC interference is caused from NR when configured with UL CA. </w:t>
            </w:r>
            <w:r w:rsidRPr="008E16E1">
              <w:rPr>
                <w:rFonts w:ascii="Arial" w:hAnsi="Arial" w:cs="Arial"/>
                <w:sz w:val="18"/>
                <w:lang w:val="sv-SE" w:eastAsia="zh-CN"/>
              </w:rPr>
              <w:t xml:space="preserve">Value </w:t>
            </w:r>
            <w:r w:rsidRPr="008E16E1">
              <w:rPr>
                <w:rFonts w:ascii="Arial" w:hAnsi="Arial" w:cs="Arial"/>
                <w:i/>
                <w:sz w:val="18"/>
                <w:lang w:val="sv-SE" w:eastAsia="sv-SE"/>
              </w:rPr>
              <w:t>gps</w:t>
            </w:r>
            <w:r w:rsidRPr="008E16E1">
              <w:rPr>
                <w:rFonts w:ascii="Arial" w:hAnsi="Arial" w:cs="Arial"/>
                <w:sz w:val="18"/>
                <w:lang w:val="sv-SE" w:eastAsia="sv-SE"/>
              </w:rPr>
              <w:t xml:space="preserve">, </w:t>
            </w:r>
            <w:r w:rsidRPr="008E16E1">
              <w:rPr>
                <w:rFonts w:ascii="Arial" w:hAnsi="Arial" w:cs="Arial"/>
                <w:i/>
                <w:sz w:val="18"/>
                <w:lang w:val="sv-SE" w:eastAsia="sv-SE"/>
              </w:rPr>
              <w:t>glonass</w:t>
            </w:r>
            <w:r w:rsidRPr="008E16E1">
              <w:rPr>
                <w:rFonts w:ascii="Arial" w:hAnsi="Arial" w:cs="Arial"/>
                <w:sz w:val="18"/>
                <w:lang w:val="sv-SE" w:eastAsia="sv-SE"/>
              </w:rPr>
              <w:t xml:space="preserve">, </w:t>
            </w:r>
            <w:r w:rsidRPr="008E16E1">
              <w:rPr>
                <w:rFonts w:ascii="Arial" w:hAnsi="Arial" w:cs="Arial"/>
                <w:i/>
                <w:sz w:val="18"/>
                <w:lang w:val="sv-SE" w:eastAsia="sv-SE"/>
              </w:rPr>
              <w:t>bds</w:t>
            </w:r>
            <w:r w:rsidRPr="008E16E1">
              <w:rPr>
                <w:rFonts w:ascii="Arial" w:hAnsi="Arial" w:cs="Arial"/>
                <w:sz w:val="18"/>
                <w:lang w:val="sv-SE" w:eastAsia="sv-SE"/>
              </w:rPr>
              <w:t xml:space="preserve">, </w:t>
            </w:r>
            <w:r w:rsidRPr="008E16E1">
              <w:rPr>
                <w:rFonts w:ascii="Arial" w:hAnsi="Arial" w:cs="Arial"/>
                <w:i/>
                <w:sz w:val="18"/>
                <w:lang w:val="sv-SE" w:eastAsia="sv-SE"/>
              </w:rPr>
              <w:t>galileo</w:t>
            </w:r>
            <w:r w:rsidRPr="008E16E1">
              <w:rPr>
                <w:rFonts w:ascii="Arial" w:hAnsi="Arial" w:cs="Arial"/>
                <w:sz w:val="18"/>
                <w:lang w:val="sv-SE" w:eastAsia="zh-CN"/>
              </w:rPr>
              <w:t xml:space="preserve"> and </w:t>
            </w:r>
            <w:r w:rsidRPr="008E16E1">
              <w:rPr>
                <w:rFonts w:ascii="Arial" w:hAnsi="Arial" w:cs="Arial"/>
                <w:i/>
                <w:sz w:val="18"/>
                <w:lang w:val="sv-SE" w:eastAsia="zh-CN"/>
              </w:rPr>
              <w:t>navIC</w:t>
            </w:r>
            <w:r w:rsidRPr="008E16E1">
              <w:rPr>
                <w:rFonts w:ascii="Arial" w:hAnsi="Arial" w:cs="Arial"/>
                <w:sz w:val="18"/>
                <w:lang w:val="sv-SE" w:eastAsia="zh-CN"/>
              </w:rPr>
              <w:t xml:space="preserve"> indicates </w:t>
            </w:r>
            <w:r w:rsidRPr="008E16E1">
              <w:rPr>
                <w:rFonts w:ascii="Arial" w:hAnsi="Arial" w:cs="Arial"/>
                <w:sz w:val="18"/>
                <w:lang w:val="sv-SE" w:eastAsia="sv-SE"/>
              </w:rPr>
              <w:t>the type of GNSS. V</w:t>
            </w:r>
            <w:r w:rsidRPr="008E16E1">
              <w:rPr>
                <w:rFonts w:ascii="Arial" w:hAnsi="Arial" w:cs="Arial"/>
                <w:sz w:val="18"/>
                <w:lang w:val="sv-SE" w:eastAsia="zh-CN"/>
              </w:rPr>
              <w:t xml:space="preserve">alue </w:t>
            </w:r>
            <w:r w:rsidRPr="008E16E1">
              <w:rPr>
                <w:rFonts w:ascii="Arial" w:hAnsi="Arial" w:cs="Arial"/>
                <w:i/>
                <w:sz w:val="18"/>
                <w:lang w:val="sv-SE" w:eastAsia="sv-SE"/>
              </w:rPr>
              <w:t>wlan</w:t>
            </w:r>
            <w:r w:rsidRPr="008E16E1">
              <w:rPr>
                <w:rFonts w:ascii="Arial" w:hAnsi="Arial" w:cs="Arial"/>
                <w:sz w:val="18"/>
                <w:lang w:val="sv-SE" w:eastAsia="zh-CN"/>
              </w:rPr>
              <w:t xml:space="preserve"> indicates </w:t>
            </w:r>
            <w:r w:rsidRPr="008E16E1">
              <w:rPr>
                <w:rFonts w:ascii="Arial" w:hAnsi="Arial" w:cs="Arial"/>
                <w:sz w:val="18"/>
                <w:lang w:val="sv-SE" w:eastAsia="sv-SE"/>
              </w:rPr>
              <w:t xml:space="preserve">WLAN </w:t>
            </w:r>
            <w:r w:rsidRPr="008E16E1">
              <w:rPr>
                <w:rFonts w:ascii="Arial" w:hAnsi="Arial" w:cs="Arial"/>
                <w:sz w:val="18"/>
                <w:lang w:val="sv-SE" w:eastAsia="zh-CN"/>
              </w:rPr>
              <w:t xml:space="preserve">and value </w:t>
            </w:r>
            <w:r w:rsidRPr="008E16E1">
              <w:rPr>
                <w:rFonts w:ascii="Arial" w:hAnsi="Arial" w:cs="Arial"/>
                <w:i/>
                <w:iCs/>
                <w:sz w:val="18"/>
                <w:lang w:val="sv-SE" w:eastAsia="zh-CN"/>
              </w:rPr>
              <w:t>b</w:t>
            </w:r>
            <w:r w:rsidRPr="008E16E1">
              <w:rPr>
                <w:rFonts w:ascii="Arial" w:hAnsi="Arial" w:cs="Arial"/>
                <w:i/>
                <w:iCs/>
                <w:sz w:val="18"/>
                <w:lang w:val="sv-SE" w:eastAsia="sv-SE"/>
              </w:rPr>
              <w:t>lueto</w:t>
            </w:r>
            <w:r w:rsidRPr="008E16E1">
              <w:rPr>
                <w:rFonts w:ascii="Arial" w:hAnsi="Arial" w:cs="Arial"/>
                <w:i/>
                <w:iCs/>
                <w:sz w:val="18"/>
                <w:lang w:val="sv-SE" w:eastAsia="zh-CN"/>
              </w:rPr>
              <w:t>oth</w:t>
            </w:r>
            <w:r w:rsidRPr="008E16E1">
              <w:rPr>
                <w:rFonts w:ascii="Arial" w:hAnsi="Arial" w:cs="Arial"/>
                <w:sz w:val="18"/>
                <w:lang w:val="sv-SE" w:eastAsia="zh-CN"/>
              </w:rPr>
              <w:t xml:space="preserve"> indicates </w:t>
            </w:r>
            <w:r w:rsidRPr="008E16E1">
              <w:rPr>
                <w:rFonts w:ascii="Arial" w:hAnsi="Arial" w:cs="Arial"/>
                <w:sz w:val="18"/>
                <w:lang w:val="sv-SE" w:eastAsia="sv-SE"/>
              </w:rPr>
              <w:t>Bluetooth</w:t>
            </w:r>
            <w:r w:rsidRPr="008E16E1">
              <w:rPr>
                <w:rFonts w:ascii="Arial" w:hAnsi="Arial" w:cs="Arial"/>
                <w:sz w:val="18"/>
                <w:lang w:val="sv-SE" w:eastAsia="zh-CN"/>
              </w:rPr>
              <w:t>.</w:t>
            </w:r>
          </w:p>
        </w:tc>
      </w:tr>
    </w:tbl>
    <w:p w14:paraId="2AB76D70" w14:textId="77777777" w:rsidR="008E16E1" w:rsidRPr="008E16E1" w:rsidRDefault="008E16E1" w:rsidP="008E16E1">
      <w:pPr>
        <w:textAlignment w:val="auto"/>
      </w:pPr>
    </w:p>
    <w:tbl>
      <w:tblPr>
        <w:tblStyle w:val="af1"/>
        <w:tblW w:w="14173" w:type="dxa"/>
        <w:tblLook w:val="04A0" w:firstRow="1" w:lastRow="0" w:firstColumn="1" w:lastColumn="0" w:noHBand="0" w:noVBand="1"/>
      </w:tblPr>
      <w:tblGrid>
        <w:gridCol w:w="14173"/>
      </w:tblGrid>
      <w:tr w:rsidR="008E16E1" w:rsidRPr="008E16E1" w14:paraId="1EF38F5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59EE1DA1" w14:textId="77777777" w:rsidR="008E16E1" w:rsidRPr="008E16E1" w:rsidRDefault="008E16E1" w:rsidP="008E16E1">
            <w:pPr>
              <w:keepNext/>
              <w:keepLines/>
              <w:spacing w:after="0"/>
              <w:jc w:val="center"/>
              <w:textAlignment w:val="auto"/>
              <w:rPr>
                <w:rFonts w:ascii="Arial" w:hAnsi="Arial" w:cs="Arial"/>
                <w:b/>
                <w:sz w:val="18"/>
                <w:lang w:val="sv-SE"/>
              </w:rPr>
            </w:pPr>
            <w:r w:rsidRPr="008E16E1">
              <w:rPr>
                <w:rFonts w:ascii="Arial" w:hAnsi="Arial" w:cs="Arial"/>
                <w:b/>
                <w:i/>
                <w:sz w:val="18"/>
                <w:lang w:val="sv-SE"/>
              </w:rPr>
              <w:t>SL-TrafficPatternInfo field descriptions</w:t>
            </w:r>
          </w:p>
        </w:tc>
      </w:tr>
      <w:tr w:rsidR="008E16E1" w:rsidRPr="008E16E1" w14:paraId="6D768CA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0CDEA80"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zh-CN"/>
              </w:rPr>
              <w:t>m</w:t>
            </w:r>
            <w:r w:rsidRPr="008E16E1">
              <w:rPr>
                <w:rFonts w:ascii="Arial" w:hAnsi="Arial" w:cs="Arial"/>
                <w:b/>
                <w:i/>
                <w:sz w:val="18"/>
                <w:lang w:val="sv-SE"/>
              </w:rPr>
              <w:t>essageSize</w:t>
            </w:r>
          </w:p>
          <w:p w14:paraId="76A9DC54"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zh-CN"/>
              </w:rPr>
              <w:t>Indicates the maximum TB size based on the observed traffic pattern</w:t>
            </w:r>
            <w:r w:rsidRPr="008E16E1">
              <w:rPr>
                <w:rFonts w:ascii="Arial" w:hAnsi="Arial" w:cs="Arial"/>
                <w:sz w:val="18"/>
                <w:lang w:val="sv-SE" w:eastAsia="en-GB"/>
              </w:rPr>
              <w:t>. The value refers to the index of TS 38.321 [3], table 6.1.3.1-2.</w:t>
            </w:r>
          </w:p>
        </w:tc>
      </w:tr>
      <w:tr w:rsidR="008E16E1" w:rsidRPr="008E16E1" w14:paraId="7A49C744"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7FFF8D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timingOffset</w:t>
            </w:r>
          </w:p>
          <w:p w14:paraId="31FAB6F6"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noProof/>
                <w:sz w:val="18"/>
                <w:lang w:val="sv-SE" w:eastAsia="en-GB"/>
              </w:rPr>
              <w:t>This field indicates the estimated timing for a packet arrival in a sidelink logical channel. Specifically, the value indicates the timing offset with respect to subframe#0 of SFN#0 in milliseconds.</w:t>
            </w:r>
          </w:p>
        </w:tc>
      </w:tr>
      <w:tr w:rsidR="008E16E1" w:rsidRPr="008E16E1" w14:paraId="396C87F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B6E7BF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trafficPeriodicity</w:t>
            </w:r>
          </w:p>
          <w:p w14:paraId="589724D3"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noProof/>
                <w:sz w:val="18"/>
                <w:lang w:val="sv-SE" w:eastAsia="en-GB"/>
              </w:rPr>
              <w:t>This field indicates the estimated data arrival periodicity in a sidelink logical channel. Value ms20 corresponds to 20 ms, ms50 corresponds to 50 ms and so on.</w:t>
            </w:r>
          </w:p>
        </w:tc>
      </w:tr>
    </w:tbl>
    <w:p w14:paraId="13AA1735" w14:textId="77777777" w:rsidR="008E16E1" w:rsidRPr="008E16E1" w:rsidRDefault="008E16E1" w:rsidP="008E16E1">
      <w:pPr>
        <w:textAlignment w:val="auto"/>
      </w:pPr>
    </w:p>
    <w:p w14:paraId="7F4910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25" w:name="_Toc90651001"/>
      <w:bookmarkStart w:id="426" w:name="_Toc60777129"/>
      <w:r w:rsidRPr="008E16E1">
        <w:rPr>
          <w:rFonts w:ascii="Arial" w:hAnsi="Arial"/>
          <w:sz w:val="24"/>
        </w:rPr>
        <w:t>–</w:t>
      </w:r>
      <w:r w:rsidRPr="008E16E1">
        <w:rPr>
          <w:rFonts w:ascii="Arial" w:hAnsi="Arial"/>
          <w:sz w:val="24"/>
        </w:rPr>
        <w:tab/>
      </w:r>
      <w:r w:rsidRPr="008E16E1">
        <w:rPr>
          <w:rFonts w:ascii="Arial" w:hAnsi="Arial"/>
          <w:i/>
          <w:sz w:val="24"/>
        </w:rPr>
        <w:t>UECapabilityEnquiry</w:t>
      </w:r>
      <w:bookmarkEnd w:id="425"/>
      <w:bookmarkEnd w:id="426"/>
    </w:p>
    <w:p w14:paraId="31059DE5" w14:textId="77777777" w:rsidR="008E16E1" w:rsidRPr="008E16E1" w:rsidRDefault="008E16E1" w:rsidP="008E16E1">
      <w:pPr>
        <w:textAlignment w:val="auto"/>
      </w:pPr>
      <w:r w:rsidRPr="008E16E1">
        <w:t xml:space="preserve">The </w:t>
      </w:r>
      <w:r w:rsidRPr="008E16E1">
        <w:rPr>
          <w:i/>
        </w:rPr>
        <w:t>UECapabilityEnquiry</w:t>
      </w:r>
      <w:r w:rsidRPr="008E16E1">
        <w:t xml:space="preserve"> message is used to request UE radio access capabilities for NR as well as for other RATs.</w:t>
      </w:r>
    </w:p>
    <w:p w14:paraId="3F87396D" w14:textId="77777777" w:rsidR="008E16E1" w:rsidRPr="008E16E1" w:rsidRDefault="008E16E1" w:rsidP="008E16E1">
      <w:pPr>
        <w:ind w:left="568" w:hanging="284"/>
        <w:textAlignment w:val="auto"/>
      </w:pPr>
      <w:r w:rsidRPr="008E16E1">
        <w:t>Signalling radio bearer: SRB1</w:t>
      </w:r>
    </w:p>
    <w:p w14:paraId="41B2DF44" w14:textId="77777777" w:rsidR="008E16E1" w:rsidRPr="008E16E1" w:rsidRDefault="008E16E1" w:rsidP="008E16E1">
      <w:pPr>
        <w:ind w:left="568" w:hanging="284"/>
        <w:textAlignment w:val="auto"/>
      </w:pPr>
      <w:r w:rsidRPr="008E16E1">
        <w:t>RLC-SAP: AM</w:t>
      </w:r>
    </w:p>
    <w:p w14:paraId="062C1749" w14:textId="77777777" w:rsidR="008E16E1" w:rsidRPr="008E16E1" w:rsidRDefault="008E16E1" w:rsidP="008E16E1">
      <w:pPr>
        <w:ind w:left="568" w:hanging="284"/>
        <w:textAlignment w:val="auto"/>
      </w:pPr>
      <w:r w:rsidRPr="008E16E1">
        <w:t>Logical channel: DCCH</w:t>
      </w:r>
    </w:p>
    <w:p w14:paraId="64860E5B" w14:textId="77777777" w:rsidR="008E16E1" w:rsidRPr="008E16E1" w:rsidRDefault="008E16E1" w:rsidP="008E16E1">
      <w:pPr>
        <w:ind w:left="568" w:hanging="284"/>
        <w:textAlignment w:val="auto"/>
      </w:pPr>
      <w:r w:rsidRPr="008E16E1">
        <w:lastRenderedPageBreak/>
        <w:t>Direction: Network to UE</w:t>
      </w:r>
    </w:p>
    <w:p w14:paraId="05E193CD"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t>UECapabilityEnquiry</w:t>
      </w:r>
      <w:r w:rsidRPr="008E16E1">
        <w:rPr>
          <w:rFonts w:ascii="Arial" w:hAnsi="Arial" w:cs="Arial"/>
          <w:b/>
        </w:rPr>
        <w:t xml:space="preserve"> message</w:t>
      </w:r>
    </w:p>
    <w:p w14:paraId="39EFD1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04BA8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TAG-UECAPABILITYENQUIRY-START</w:t>
      </w:r>
    </w:p>
    <w:p w14:paraId="317E8C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E1DE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 ::=             SEQUENCE {</w:t>
      </w:r>
    </w:p>
    <w:p w14:paraId="1A30FE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64AC42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F824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UECapabilityEnquiry-IEs,</w:t>
      </w:r>
    </w:p>
    <w:p w14:paraId="052AFC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5D2B34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9109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01C90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DC8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UECapabilityEnquiry-IEs ::=         SEQUENCE {</w:t>
      </w:r>
    </w:p>
    <w:p w14:paraId="609D70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ue-CapabilityRAT-RequestList        UE-CapabilityRAT-RequestList,</w:t>
      </w:r>
    </w:p>
    <w:p w14:paraId="13022C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6124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ue-CapabilityEnquiryExt             OCTET STRING (CONTAINING UECapabilityEnquiry-v1560-IEs)                 OPTIONAL</w:t>
      </w:r>
      <w:r w:rsidRPr="008E16E1">
        <w:rPr>
          <w:rFonts w:ascii="Courier New" w:eastAsia="宋体" w:hAnsi="Courier New" w:cs="Courier New"/>
          <w:noProof/>
          <w:sz w:val="16"/>
          <w:lang w:eastAsia="en-GB"/>
        </w:rPr>
        <w:t xml:space="preserve"> --  Need N</w:t>
      </w:r>
    </w:p>
    <w:p w14:paraId="0AD06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931EF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B3A0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UECapabilityEnquiry-v1560-IEs ::=   SEQUENCE {</w:t>
      </w:r>
    </w:p>
    <w:p w14:paraId="051672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capabilityRequestFilterCommon       UE-CapabilityRequestFilterCommon                                        OPTIONAL, -- Need N</w:t>
      </w:r>
    </w:p>
    <w:p w14:paraId="49415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UECapabilityEnquiry-v1610-IEs                                           OPTIONAL</w:t>
      </w:r>
    </w:p>
    <w:p w14:paraId="6BE85C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C3542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444D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UECapabilityEnquiry-v1610-IEs ::=   SEQUENCE {</w:t>
      </w:r>
    </w:p>
    <w:p w14:paraId="016DCC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rrc-SegAllowed-r16</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w:t>
      </w:r>
      <w:r w:rsidRPr="008E16E1">
        <w:rPr>
          <w:rFonts w:ascii="Courier New" w:hAnsi="Courier New" w:cs="Courier New"/>
          <w:noProof/>
          <w:sz w:val="16"/>
          <w:lang w:eastAsia="en-GB"/>
        </w:rPr>
        <w:t>ENUMERATED {enabled}           OPTIONAL,</w:t>
      </w:r>
      <w:r w:rsidRPr="008E16E1">
        <w:rPr>
          <w:rFonts w:ascii="Courier New" w:eastAsia="宋体" w:hAnsi="Courier New" w:cs="Courier New"/>
          <w:noProof/>
          <w:sz w:val="16"/>
          <w:lang w:eastAsia="en-GB"/>
        </w:rPr>
        <w:t xml:space="preserve"> -- Need N</w:t>
      </w:r>
    </w:p>
    <w:p w14:paraId="6C5295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73CD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41273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E58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TAG-UECAPABILITYENQUIRY-STOP</w:t>
      </w:r>
    </w:p>
    <w:p w14:paraId="4CD631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047E7EF" w14:textId="77777777" w:rsidR="008E16E1" w:rsidRPr="008E16E1" w:rsidRDefault="008E16E1" w:rsidP="008E16E1">
      <w:pPr>
        <w:textAlignment w:val="auto"/>
      </w:pPr>
    </w:p>
    <w:p w14:paraId="7199AACA"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27" w:name="_Toc90651002"/>
      <w:bookmarkStart w:id="428" w:name="_Toc60777130"/>
      <w:r w:rsidRPr="008E16E1">
        <w:rPr>
          <w:rFonts w:ascii="Arial" w:hAnsi="Arial"/>
          <w:sz w:val="24"/>
        </w:rPr>
        <w:t>–</w:t>
      </w:r>
      <w:r w:rsidRPr="008E16E1">
        <w:rPr>
          <w:rFonts w:ascii="Arial" w:hAnsi="Arial"/>
          <w:sz w:val="24"/>
        </w:rPr>
        <w:tab/>
      </w:r>
      <w:r w:rsidRPr="008E16E1">
        <w:rPr>
          <w:rFonts w:ascii="Arial" w:hAnsi="Arial"/>
          <w:i/>
          <w:sz w:val="24"/>
        </w:rPr>
        <w:t>UECapabilityInformation</w:t>
      </w:r>
      <w:bookmarkEnd w:id="427"/>
      <w:bookmarkEnd w:id="428"/>
    </w:p>
    <w:p w14:paraId="2F3A07F6" w14:textId="77777777" w:rsidR="008E16E1" w:rsidRPr="008E16E1" w:rsidRDefault="008E16E1" w:rsidP="008E16E1">
      <w:pPr>
        <w:textAlignment w:val="auto"/>
      </w:pPr>
      <w:r w:rsidRPr="008E16E1">
        <w:t xml:space="preserve">The IE </w:t>
      </w:r>
      <w:r w:rsidRPr="008E16E1">
        <w:rPr>
          <w:i/>
        </w:rPr>
        <w:t>UECapabilityInformation</w:t>
      </w:r>
      <w:r w:rsidRPr="008E16E1">
        <w:t xml:space="preserve"> message is used to transfer UE radio access capabilities requested by the network.</w:t>
      </w:r>
    </w:p>
    <w:p w14:paraId="60503684" w14:textId="77777777" w:rsidR="008E16E1" w:rsidRPr="008E16E1" w:rsidRDefault="008E16E1" w:rsidP="008E16E1">
      <w:pPr>
        <w:ind w:left="568" w:hanging="284"/>
        <w:textAlignment w:val="auto"/>
      </w:pPr>
      <w:r w:rsidRPr="008E16E1">
        <w:t>Signalling radio bearer: SRB1</w:t>
      </w:r>
    </w:p>
    <w:p w14:paraId="0048511B" w14:textId="77777777" w:rsidR="008E16E1" w:rsidRPr="008E16E1" w:rsidRDefault="008E16E1" w:rsidP="008E16E1">
      <w:pPr>
        <w:ind w:left="568" w:hanging="284"/>
        <w:textAlignment w:val="auto"/>
      </w:pPr>
      <w:r w:rsidRPr="008E16E1">
        <w:t>RLC-SAP: AM</w:t>
      </w:r>
    </w:p>
    <w:p w14:paraId="715C228A" w14:textId="77777777" w:rsidR="008E16E1" w:rsidRPr="008E16E1" w:rsidRDefault="008E16E1" w:rsidP="008E16E1">
      <w:pPr>
        <w:ind w:left="568" w:hanging="284"/>
        <w:textAlignment w:val="auto"/>
      </w:pPr>
      <w:r w:rsidRPr="008E16E1">
        <w:t>Logical channel: DCCH</w:t>
      </w:r>
    </w:p>
    <w:p w14:paraId="76A60F01" w14:textId="77777777" w:rsidR="008E16E1" w:rsidRPr="008E16E1" w:rsidRDefault="008E16E1" w:rsidP="008E16E1">
      <w:pPr>
        <w:ind w:left="568" w:hanging="284"/>
        <w:textAlignment w:val="auto"/>
      </w:pPr>
      <w:r w:rsidRPr="008E16E1">
        <w:t>Direction: UE to Network</w:t>
      </w:r>
    </w:p>
    <w:p w14:paraId="5B9A7FCA"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lastRenderedPageBreak/>
        <w:t>UECapabilityInformation</w:t>
      </w:r>
      <w:r w:rsidRPr="008E16E1">
        <w:rPr>
          <w:rFonts w:ascii="Arial" w:hAnsi="Arial" w:cs="Arial"/>
          <w:b/>
        </w:rPr>
        <w:t xml:space="preserve"> message</w:t>
      </w:r>
    </w:p>
    <w:p w14:paraId="51254D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F2AC2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TAG-UECAPABILITYINFORMATION-START</w:t>
      </w:r>
    </w:p>
    <w:p w14:paraId="466927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1FEE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 ::=         SEQUENCE {</w:t>
      </w:r>
    </w:p>
    <w:p w14:paraId="23078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738AE5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286E7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UECapabilityInformation-IEs,</w:t>
      </w:r>
    </w:p>
    <w:p w14:paraId="7C7B93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BC96A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90B8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A361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EB75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UECapabilityInformation-IEs ::=     SEQUENCE {</w:t>
      </w:r>
    </w:p>
    <w:p w14:paraId="4C05B0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ue-CapabilityRAT-ContainerList      UE-CapabilityRAT-ContainerList                                          OPTIONAL,</w:t>
      </w:r>
    </w:p>
    <w:p w14:paraId="114710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5D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421C2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OPTIONAL</w:t>
      </w:r>
    </w:p>
    <w:p w14:paraId="3E1D90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2B8F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1AA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TAG-UECAPABILITYINFORMATION-STOP</w:t>
      </w:r>
    </w:p>
    <w:p w14:paraId="3A69EE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0CEE7B64" w14:textId="77777777" w:rsidR="008E16E1" w:rsidRPr="008E16E1" w:rsidRDefault="008E16E1" w:rsidP="008E16E1">
      <w:pPr>
        <w:textAlignment w:val="auto"/>
      </w:pPr>
    </w:p>
    <w:p w14:paraId="3400603B"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29" w:name="_Toc90651003"/>
      <w:bookmarkStart w:id="430" w:name="_Toc60777131"/>
      <w:r w:rsidRPr="008E16E1">
        <w:rPr>
          <w:rFonts w:ascii="Arial" w:hAnsi="Arial"/>
          <w:sz w:val="24"/>
        </w:rPr>
        <w:t>–</w:t>
      </w:r>
      <w:r w:rsidRPr="008E16E1">
        <w:rPr>
          <w:rFonts w:ascii="Arial" w:hAnsi="Arial"/>
          <w:sz w:val="24"/>
        </w:rPr>
        <w:tab/>
      </w:r>
      <w:r w:rsidRPr="008E16E1">
        <w:rPr>
          <w:rFonts w:ascii="Arial" w:hAnsi="Arial"/>
          <w:i/>
          <w:sz w:val="24"/>
        </w:rPr>
        <w:t>UEInformationRequest</w:t>
      </w:r>
      <w:bookmarkEnd w:id="429"/>
      <w:bookmarkEnd w:id="430"/>
    </w:p>
    <w:p w14:paraId="0D78740E" w14:textId="77777777" w:rsidR="008E16E1" w:rsidRPr="008E16E1" w:rsidRDefault="008E16E1" w:rsidP="008E16E1">
      <w:pPr>
        <w:textAlignment w:val="auto"/>
      </w:pPr>
      <w:r w:rsidRPr="008E16E1">
        <w:t xml:space="preserve">The </w:t>
      </w:r>
      <w:r w:rsidRPr="008E16E1">
        <w:rPr>
          <w:i/>
        </w:rPr>
        <w:t>UEInformationRequest</w:t>
      </w:r>
      <w:r w:rsidRPr="008E16E1">
        <w:t xml:space="preserve"> message is used by the network </w:t>
      </w:r>
      <w:r w:rsidRPr="008E16E1">
        <w:rPr>
          <w:rFonts w:eastAsia="Malgun Gothic"/>
          <w:lang w:eastAsia="ko-KR"/>
        </w:rPr>
        <w:t>to retrieve information from the UE</w:t>
      </w:r>
      <w:r w:rsidRPr="008E16E1">
        <w:t>.</w:t>
      </w:r>
    </w:p>
    <w:p w14:paraId="6108EE89" w14:textId="77777777" w:rsidR="008E16E1" w:rsidRPr="008E16E1" w:rsidRDefault="008E16E1" w:rsidP="008E16E1">
      <w:pPr>
        <w:ind w:left="568" w:hanging="284"/>
        <w:textAlignment w:val="auto"/>
      </w:pPr>
      <w:r w:rsidRPr="008E16E1">
        <w:t>Signalling radio bearer: SRB1</w:t>
      </w:r>
    </w:p>
    <w:p w14:paraId="2EB3F97A" w14:textId="77777777" w:rsidR="008E16E1" w:rsidRPr="008E16E1" w:rsidRDefault="008E16E1" w:rsidP="008E16E1">
      <w:pPr>
        <w:ind w:left="568" w:hanging="284"/>
        <w:textAlignment w:val="auto"/>
      </w:pPr>
      <w:r w:rsidRPr="008E16E1">
        <w:t>RLC-SAP: AM</w:t>
      </w:r>
    </w:p>
    <w:p w14:paraId="497692E3" w14:textId="77777777" w:rsidR="008E16E1" w:rsidRPr="008E16E1" w:rsidRDefault="008E16E1" w:rsidP="008E16E1">
      <w:pPr>
        <w:ind w:left="568" w:hanging="284"/>
        <w:textAlignment w:val="auto"/>
      </w:pPr>
      <w:r w:rsidRPr="008E16E1">
        <w:t>Logical channel: DCCH</w:t>
      </w:r>
    </w:p>
    <w:p w14:paraId="64EDF8F0" w14:textId="77777777" w:rsidR="008E16E1" w:rsidRPr="008E16E1" w:rsidRDefault="008E16E1" w:rsidP="008E16E1">
      <w:pPr>
        <w:ind w:left="568" w:hanging="284"/>
        <w:textAlignment w:val="auto"/>
      </w:pPr>
      <w:r w:rsidRPr="008E16E1">
        <w:t>Direction: Network to UE</w:t>
      </w:r>
    </w:p>
    <w:p w14:paraId="1873ED4D"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UEInformationRequest message</w:t>
      </w:r>
    </w:p>
    <w:p w14:paraId="32635B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8C742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TAG-UEINFORMATIONREQUEST-START</w:t>
      </w:r>
    </w:p>
    <w:p w14:paraId="7F411C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E752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 ::=     SEQUENCE {</w:t>
      </w:r>
    </w:p>
    <w:p w14:paraId="6852BA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48BC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95BD4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UEInformationRequest-r16-IEs,</w:t>
      </w:r>
    </w:p>
    <w:p w14:paraId="52F2CE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47DD1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89A0C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D69E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819A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UEInformationRequest-r16-IEs ::= SEQUENCE {</w:t>
      </w:r>
    </w:p>
    <w:p w14:paraId="130468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idleModeMeasurementReq-r16       ENUMERATED{true}                         OPTIONAL, -- Need N</w:t>
      </w:r>
    </w:p>
    <w:p w14:paraId="2B1D1F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logMeasReportReq-r16             ENUMERATED {true}                        OPTIONAL, -- Need N</w:t>
      </w:r>
    </w:p>
    <w:p w14:paraId="175D921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connEstFailReportReq-r16         ENUMERATED {true}                        OPTIONAL, -- Need N</w:t>
      </w:r>
    </w:p>
    <w:p w14:paraId="7BB99C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ra-ReportReq-r16                 ENUMERATED {true}                        OPTIONAL, -- Need N</w:t>
      </w:r>
    </w:p>
    <w:p w14:paraId="1AB0CE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rlf-ReportReq-r16                ENUMERATED {true}                        OPTIONAL, -- Need N</w:t>
      </w:r>
    </w:p>
    <w:p w14:paraId="0BF153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mobilityHistoryReportReq-</w:t>
      </w:r>
      <w:r w:rsidRPr="008E16E1">
        <w:rPr>
          <w:rFonts w:ascii="Courier New" w:eastAsia="等线" w:hAnsi="Courier New" w:cs="Courier New"/>
          <w:noProof/>
          <w:sz w:val="16"/>
          <w:lang w:eastAsia="en-GB"/>
        </w:rPr>
        <w:t xml:space="preserve">r16       </w:t>
      </w:r>
      <w:r w:rsidRPr="008E16E1">
        <w:rPr>
          <w:rFonts w:ascii="Courier New" w:hAnsi="Courier New" w:cs="Courier New"/>
          <w:noProof/>
          <w:sz w:val="16"/>
          <w:lang w:eastAsia="en-GB"/>
        </w:rPr>
        <w:t>ENUMERATED {true}                        OPTIONAL, -- Need N</w:t>
      </w:r>
    </w:p>
    <w:p w14:paraId="441AC3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1C93C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016F1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44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C402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TAG-UEINFORMATIONREQUEST-STOP</w:t>
      </w:r>
    </w:p>
    <w:p w14:paraId="6E8E7F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BC659A8" w14:textId="77777777" w:rsidR="008E16E1" w:rsidRPr="008E16E1" w:rsidRDefault="008E16E1" w:rsidP="008E16E1">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171614E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336A7BA4"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UEInformationRequest-IEs </w:t>
            </w:r>
            <w:r w:rsidRPr="008E16E1">
              <w:rPr>
                <w:rFonts w:ascii="Arial" w:hAnsi="Arial" w:cs="Arial"/>
                <w:b/>
                <w:sz w:val="18"/>
                <w:szCs w:val="22"/>
                <w:lang w:val="sv-SE" w:eastAsia="sv-SE"/>
              </w:rPr>
              <w:t>field descriptions</w:t>
            </w:r>
          </w:p>
        </w:tc>
      </w:tr>
      <w:tr w:rsidR="008E16E1" w:rsidRPr="008E16E1" w14:paraId="36310D6A"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2D93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connEstFailReportReq</w:t>
            </w:r>
          </w:p>
          <w:p w14:paraId="007F7ED3" w14:textId="77777777" w:rsidR="008E16E1" w:rsidRPr="008E16E1" w:rsidRDefault="008E16E1" w:rsidP="008E16E1">
            <w:pPr>
              <w:keepNext/>
              <w:keepLines/>
              <w:spacing w:after="0"/>
              <w:textAlignment w:val="auto"/>
              <w:rPr>
                <w:rFonts w:ascii="Arial" w:hAnsi="Arial" w:cs="Arial"/>
                <w:b/>
                <w:sz w:val="18"/>
                <w:lang w:val="sv-SE" w:eastAsia="sv-SE"/>
              </w:rPr>
            </w:pPr>
            <w:r w:rsidRPr="008E16E1">
              <w:rPr>
                <w:rFonts w:ascii="Arial" w:hAnsi="Arial" w:cs="Arial"/>
                <w:sz w:val="18"/>
                <w:lang w:val="sv-SE" w:eastAsia="ko-KR"/>
              </w:rPr>
              <w:t>This field is used to indicate whether the UE shall report information about the connection failure.</w:t>
            </w:r>
          </w:p>
        </w:tc>
      </w:tr>
      <w:tr w:rsidR="008E16E1" w:rsidRPr="008E16E1" w14:paraId="59467B7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12DC6E28" w14:textId="77777777" w:rsidR="008E16E1" w:rsidRPr="008E16E1" w:rsidRDefault="008E16E1" w:rsidP="008E16E1">
            <w:pPr>
              <w:keepNext/>
              <w:keepLines/>
              <w:spacing w:after="0"/>
              <w:textAlignment w:val="auto"/>
              <w:rPr>
                <w:rFonts w:ascii="Arial" w:hAnsi="Arial" w:cs="Arial"/>
                <w:b/>
                <w:bCs/>
                <w:i/>
                <w:iCs/>
                <w:noProof/>
                <w:sz w:val="18"/>
                <w:lang w:val="sv-SE" w:eastAsia="ko-KR"/>
              </w:rPr>
            </w:pPr>
            <w:r w:rsidRPr="008E16E1">
              <w:rPr>
                <w:rFonts w:ascii="Arial" w:hAnsi="Arial" w:cs="Arial"/>
                <w:b/>
                <w:i/>
                <w:sz w:val="18"/>
                <w:lang w:val="sv-SE" w:eastAsia="sv-SE"/>
              </w:rPr>
              <w:t>idleModeMeasurementReq</w:t>
            </w:r>
          </w:p>
          <w:p w14:paraId="2D7AC0E2"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noProof/>
                <w:sz w:val="18"/>
                <w:lang w:val="sv-SE" w:eastAsia="ko-KR"/>
              </w:rPr>
              <w:t xml:space="preserve">This field indicates that the UE shall report the idle/inactive measurement information, if available, to the network in the </w:t>
            </w:r>
            <w:r w:rsidRPr="008E16E1">
              <w:rPr>
                <w:rFonts w:ascii="Arial" w:hAnsi="Arial" w:cs="Arial"/>
                <w:bCs/>
                <w:i/>
                <w:iCs/>
                <w:noProof/>
                <w:sz w:val="18"/>
                <w:lang w:val="sv-SE" w:eastAsia="ko-KR"/>
              </w:rPr>
              <w:t>UEInformationResponse</w:t>
            </w:r>
            <w:r w:rsidRPr="008E16E1">
              <w:rPr>
                <w:rFonts w:ascii="Arial" w:hAnsi="Arial" w:cs="Arial"/>
                <w:bCs/>
                <w:iCs/>
                <w:noProof/>
                <w:sz w:val="18"/>
                <w:lang w:val="sv-SE" w:eastAsia="ko-KR"/>
              </w:rPr>
              <w:t xml:space="preserve"> message.  </w:t>
            </w:r>
          </w:p>
        </w:tc>
      </w:tr>
      <w:tr w:rsidR="008E16E1" w:rsidRPr="008E16E1" w14:paraId="64E794D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FFB4424"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logMeasReportReq</w:t>
            </w:r>
          </w:p>
          <w:p w14:paraId="657216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logged measurements.</w:t>
            </w:r>
          </w:p>
        </w:tc>
      </w:tr>
      <w:tr w:rsidR="008E16E1" w:rsidRPr="008E16E1" w14:paraId="1A2CD60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345BBC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mobilityHistoryReportReq</w:t>
            </w:r>
          </w:p>
          <w:p w14:paraId="454243B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mobility history information.</w:t>
            </w:r>
          </w:p>
        </w:tc>
      </w:tr>
      <w:tr w:rsidR="008E16E1" w:rsidRPr="008E16E1" w14:paraId="773387B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1C229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ra-ReportReq</w:t>
            </w:r>
          </w:p>
          <w:p w14:paraId="6366BB7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random access procedure.</w:t>
            </w:r>
          </w:p>
        </w:tc>
      </w:tr>
      <w:tr w:rsidR="008E16E1" w:rsidRPr="008E16E1" w14:paraId="01F73A2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EE996F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rlf-ReportReq</w:t>
            </w:r>
          </w:p>
          <w:p w14:paraId="3251AA1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radio link failure.</w:t>
            </w:r>
          </w:p>
        </w:tc>
      </w:tr>
    </w:tbl>
    <w:p w14:paraId="047FB9ED" w14:textId="77777777" w:rsidR="008E16E1" w:rsidRPr="008E16E1" w:rsidRDefault="008E16E1" w:rsidP="008E16E1">
      <w:pPr>
        <w:textAlignment w:val="auto"/>
      </w:pPr>
    </w:p>
    <w:p w14:paraId="330C69F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31" w:name="_Toc90651004"/>
      <w:bookmarkStart w:id="432" w:name="_Toc60777132"/>
      <w:r w:rsidRPr="008E16E1">
        <w:rPr>
          <w:rFonts w:ascii="Arial" w:hAnsi="Arial"/>
          <w:sz w:val="24"/>
        </w:rPr>
        <w:t>–</w:t>
      </w:r>
      <w:r w:rsidRPr="008E16E1">
        <w:rPr>
          <w:rFonts w:ascii="Arial" w:hAnsi="Arial"/>
          <w:sz w:val="24"/>
        </w:rPr>
        <w:tab/>
      </w:r>
      <w:r w:rsidRPr="008E16E1">
        <w:rPr>
          <w:rFonts w:ascii="Arial" w:hAnsi="Arial"/>
          <w:i/>
          <w:sz w:val="24"/>
        </w:rPr>
        <w:t>UEInformationResponse</w:t>
      </w:r>
      <w:bookmarkEnd w:id="431"/>
      <w:bookmarkEnd w:id="432"/>
    </w:p>
    <w:p w14:paraId="7E499097" w14:textId="77777777" w:rsidR="008E16E1" w:rsidRPr="008E16E1" w:rsidRDefault="008E16E1" w:rsidP="008E16E1">
      <w:pPr>
        <w:textAlignment w:val="auto"/>
      </w:pPr>
      <w:r w:rsidRPr="008E16E1">
        <w:t xml:space="preserve">The </w:t>
      </w:r>
      <w:r w:rsidRPr="008E16E1">
        <w:rPr>
          <w:i/>
        </w:rPr>
        <w:t>UEInformationResponse</w:t>
      </w:r>
      <w:r w:rsidRPr="008E16E1">
        <w:t xml:space="preserve"> message is used by the UE to transfer information requested by the network.</w:t>
      </w:r>
    </w:p>
    <w:p w14:paraId="673CF570" w14:textId="77777777" w:rsidR="008E16E1" w:rsidRPr="008E16E1" w:rsidRDefault="008E16E1" w:rsidP="008E16E1">
      <w:pPr>
        <w:ind w:left="568" w:hanging="284"/>
        <w:textAlignment w:val="auto"/>
      </w:pPr>
      <w:r w:rsidRPr="008E16E1">
        <w:t>Signalling radio bearer: SRB1</w:t>
      </w:r>
      <w:r w:rsidRPr="008E16E1">
        <w:rPr>
          <w:rFonts w:eastAsia="Malgun Gothic"/>
        </w:rPr>
        <w:t xml:space="preserve"> or SRB2 (when logged measurement information is included)</w:t>
      </w:r>
    </w:p>
    <w:p w14:paraId="28A0C698" w14:textId="77777777" w:rsidR="008E16E1" w:rsidRPr="008E16E1" w:rsidRDefault="008E16E1" w:rsidP="008E16E1">
      <w:pPr>
        <w:ind w:left="568" w:hanging="284"/>
        <w:textAlignment w:val="auto"/>
      </w:pPr>
      <w:r w:rsidRPr="008E16E1">
        <w:t>RLC-SAP: AM</w:t>
      </w:r>
    </w:p>
    <w:p w14:paraId="3AEF8731" w14:textId="77777777" w:rsidR="008E16E1" w:rsidRPr="008E16E1" w:rsidRDefault="008E16E1" w:rsidP="008E16E1">
      <w:pPr>
        <w:ind w:left="568" w:hanging="284"/>
        <w:textAlignment w:val="auto"/>
      </w:pPr>
      <w:r w:rsidRPr="008E16E1">
        <w:t>Logical channel: DCCH</w:t>
      </w:r>
    </w:p>
    <w:p w14:paraId="122231B4" w14:textId="77777777" w:rsidR="008E16E1" w:rsidRPr="008E16E1" w:rsidRDefault="008E16E1" w:rsidP="008E16E1">
      <w:pPr>
        <w:ind w:left="568" w:hanging="284"/>
        <w:textAlignment w:val="auto"/>
      </w:pPr>
      <w:r w:rsidRPr="008E16E1">
        <w:t>Direction: UE to network</w:t>
      </w:r>
    </w:p>
    <w:p w14:paraId="44D98422"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UEInformationResponse message</w:t>
      </w:r>
    </w:p>
    <w:p w14:paraId="67AED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9DECD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TAG-UEINFORMATIONRESPONSE-START</w:t>
      </w:r>
    </w:p>
    <w:p w14:paraId="3372F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BC60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UEInformationResponse-r16 ::=        SEQUENCE {</w:t>
      </w:r>
    </w:p>
    <w:p w14:paraId="41CE9D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2E852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44C639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UEInformationResponse-r16-IEs,</w:t>
      </w:r>
    </w:p>
    <w:p w14:paraId="0388B3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5513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0CEA2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245CE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1F4E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UEInformationResponse-r16-IEs ::=    SEQUENCE {</w:t>
      </w:r>
    </w:p>
    <w:p w14:paraId="6B053C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measResultIdleEUTRA-r16              MeasResultIdleEUTRA-r16             OPTIONAL,</w:t>
      </w:r>
    </w:p>
    <w:p w14:paraId="42EEE5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measResultIdleNR-r16                 MeasResultIdleNR-r16                OPTIONAL,</w:t>
      </w:r>
    </w:p>
    <w:p w14:paraId="61ECE1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logMeasReport-r16                    LogMeasReport-r16                   OPTIONAL,</w:t>
      </w:r>
    </w:p>
    <w:p w14:paraId="5795CC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connEstFailReport-r16                ConnEstFailReport-r16               OPTIONAL,</w:t>
      </w:r>
    </w:p>
    <w:p w14:paraId="28D98B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ra-ReportList-r16                    RA-ReportList-r16                   OPTIONAL,</w:t>
      </w:r>
    </w:p>
    <w:p w14:paraId="3CD9A1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rlf-Report-r16                       RLF-Report-r16                      OPTIONAL,</w:t>
      </w:r>
    </w:p>
    <w:p w14:paraId="04107B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mobilityHistoryReport-r16            MobilityHistoryReport-r16           OPTIONAL,</w:t>
      </w:r>
    </w:p>
    <w:p w14:paraId="0765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6DCFB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6996C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DBF8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DBE0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LogMeasReport-r16 ::=                SEQUENCE {</w:t>
      </w:r>
    </w:p>
    <w:p w14:paraId="61523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absoluteTimeStamp-r16                AbsoluteTimeInfo-r16,</w:t>
      </w:r>
    </w:p>
    <w:p w14:paraId="2AB4DF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traceReference-r16                   TraceReference-r16,</w:t>
      </w:r>
    </w:p>
    <w:p w14:paraId="77FF5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traceRecordingSessionRef-r16         OCTET STRING (SIZE (2)),</w:t>
      </w:r>
    </w:p>
    <w:p w14:paraId="18F4E2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tce-Id-r16                           OCTET STRING (SIZE (1)),</w:t>
      </w:r>
    </w:p>
    <w:p w14:paraId="05AFB5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logMeasInfoList-r16                  LogMeasInfoList-r16,</w:t>
      </w:r>
    </w:p>
    <w:p w14:paraId="40CD87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logMeasAvailable-r16                 ENUMERATED {true}                   OPTIONAL,</w:t>
      </w:r>
    </w:p>
    <w:p w14:paraId="27D053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logMeasAvailableBT-r16               ENUMERATED {true}                   OPTIONAL,</w:t>
      </w:r>
    </w:p>
    <w:p w14:paraId="7E1ABB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logMeasAvailableWLAN-r16             ENUMERATED {true}                   OPTIONAL,</w:t>
      </w:r>
    </w:p>
    <w:p w14:paraId="628C780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1E4AE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D086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71B5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LogMeasInfoList-r16 ::=              SEQUENCE (SIZE (1..maxLogMeasReport-r16)) OF LogMeasInfo-r16</w:t>
      </w:r>
    </w:p>
    <w:p w14:paraId="703E31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EF10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LogMeasInfo-r16 ::=                  SEQUENCE {</w:t>
      </w:r>
    </w:p>
    <w:p w14:paraId="1A6B59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234DE3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relativeTimeStamp-r16                INTEGER (0..7200),</w:t>
      </w:r>
    </w:p>
    <w:p w14:paraId="7E15AB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servCellIdentity-r16                 CGI-Info-Logging-r16                OPTIONAL,</w:t>
      </w:r>
    </w:p>
    <w:p w14:paraId="2070C0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measResultServingCell-r16            MeasResultServingCell-r16           OPTIONAL,</w:t>
      </w:r>
    </w:p>
    <w:p w14:paraId="2089FA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6860E2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MeasResultListLogging2NR-r16        OPTIONAL,</w:t>
      </w:r>
    </w:p>
    <w:p w14:paraId="67E6FD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2398AC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1085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Malgun Gothic" w:hAnsi="Courier New" w:cs="Courier New"/>
          <w:noProof/>
          <w:sz w:val="16"/>
          <w:lang w:eastAsia="en-GB"/>
        </w:rPr>
        <w:t>anyCellSelection</w:t>
      </w:r>
      <w:r w:rsidRPr="008E16E1">
        <w:rPr>
          <w:rFonts w:ascii="Courier New" w:hAnsi="Courier New" w:cs="Courier New"/>
          <w:noProof/>
          <w:sz w:val="16"/>
          <w:lang w:eastAsia="en-GB"/>
        </w:rPr>
        <w:t>Detected-r16         ENUMERATED {true}                   OPTIONAL,</w:t>
      </w:r>
    </w:p>
    <w:p w14:paraId="1BEC76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98EF3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2BAAA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23DD4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ConnEstFailReport-r16 ::=            SEQUENCE {</w:t>
      </w:r>
    </w:p>
    <w:p w14:paraId="69068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measResultFailedCell-r16             MeasResultFailedCell-r16,</w:t>
      </w:r>
    </w:p>
    <w:p w14:paraId="3B07CBD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3523CA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390E11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MeasResultList2NR-r16               OPTIONAL,</w:t>
      </w:r>
    </w:p>
    <w:p w14:paraId="6BBCA0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measResultNeighCellListEUTRA         MeasResultList2EUTRA-r16            OPTIONAL</w:t>
      </w:r>
    </w:p>
    <w:p w14:paraId="3E72DD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B6B3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numberOfConnFail-r16                 INTEGER (1..8),</w:t>
      </w:r>
    </w:p>
    <w:p w14:paraId="171B3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                            PerRAInfoList-r16</w:t>
      </w:r>
      <w:r w:rsidRPr="008E16E1">
        <w:rPr>
          <w:rFonts w:ascii="Courier New" w:hAnsi="Courier New" w:cs="Courier New"/>
          <w:noProof/>
          <w:sz w:val="16"/>
          <w:lang w:eastAsia="en-GB"/>
        </w:rPr>
        <w:t>,</w:t>
      </w:r>
    </w:p>
    <w:p w14:paraId="09B72B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5314D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19A84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FD59E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2DD0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MeasResultServingCell-r16 ::=        SEQUENCE {</w:t>
      </w:r>
    </w:p>
    <w:p w14:paraId="15ABE1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                      MeasQuantityResults,</w:t>
      </w:r>
    </w:p>
    <w:p w14:paraId="7DF500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                           SEQUENCE{</w:t>
      </w:r>
    </w:p>
    <w:p w14:paraId="3B119A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best-ssb-Index                       SSB-Index,</w:t>
      </w:r>
    </w:p>
    <w:p w14:paraId="2D63A4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best-ssb-Results                     MeasQuantityResults,</w:t>
      </w:r>
    </w:p>
    <w:p w14:paraId="62AFD3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                      INTEGER (1..maxNrofSSBs-r16)</w:t>
      </w:r>
    </w:p>
    <w:p w14:paraId="0E56E6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6D7ED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4C66E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B957D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MeasResultFailedCell-r16 ::=         SEQUENCE {</w:t>
      </w:r>
    </w:p>
    <w:p w14:paraId="510029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cgi-Info                             CGI-Info-Logging-r16,</w:t>
      </w:r>
    </w:p>
    <w:p w14:paraId="0E3A7D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74E698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4D687A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3C2687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2701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4C8373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w:t>
      </w:r>
    </w:p>
    <w:p w14:paraId="6A04A1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EBA2B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2D6B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C4A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151498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RA-ReportList</w:t>
      </w:r>
      <w:r w:rsidRPr="008E16E1">
        <w:rPr>
          <w:rFonts w:ascii="Courier New" w:eastAsia="等线" w:hAnsi="Courier New" w:cs="Courier New"/>
          <w:noProof/>
          <w:sz w:val="16"/>
          <w:lang w:eastAsia="en-GB"/>
        </w:rPr>
        <w:t xml:space="preserve">-r16 ::= </w:t>
      </w:r>
      <w:r w:rsidRPr="008E16E1">
        <w:rPr>
          <w:rFonts w:ascii="Courier New" w:hAnsi="Courier New" w:cs="Courier New"/>
          <w:noProof/>
          <w:sz w:val="16"/>
          <w:lang w:eastAsia="en-GB"/>
        </w:rPr>
        <w:t xml:space="preserve">SEQUENCE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等线" w:hAnsi="Courier New" w:cs="Courier New"/>
          <w:noProof/>
          <w:sz w:val="16"/>
          <w:lang w:eastAsia="en-GB"/>
        </w:rPr>
        <w:t xml:space="preserve">(1..maxRAReport-r16)) </w:t>
      </w:r>
      <w:r w:rsidRPr="008E16E1">
        <w:rPr>
          <w:rFonts w:ascii="Courier New" w:hAnsi="Courier New" w:cs="Courier New"/>
          <w:noProof/>
          <w:sz w:val="16"/>
          <w:lang w:eastAsia="en-GB"/>
        </w:rPr>
        <w:t>OF RA-Report-r16</w:t>
      </w:r>
    </w:p>
    <w:p w14:paraId="522B56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3AE74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RA-Report-r16 ::=                    SEQUENCE {</w:t>
      </w:r>
    </w:p>
    <w:p w14:paraId="36B763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cellId-r16                           CHOICE {</w:t>
      </w:r>
    </w:p>
    <w:p w14:paraId="346C7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3F6339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5C9ED1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53D72F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0135F2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DA3EE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50105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3479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raPurpose-r16                        ENUMERATED {accessRelated, beamFailureRecovery, reconfigurationWithSync, ulUnSynchronized,</w:t>
      </w:r>
    </w:p>
    <w:p w14:paraId="1D59AC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schedulingRequestFailure, noPUCCHResourceAvailable, requestForOtherSI,</w:t>
      </w:r>
    </w:p>
    <w:p w14:paraId="143383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w:t>
      </w:r>
    </w:p>
    <w:p w14:paraId="173D20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F0496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07E0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5F2AE3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RA-InformationCommon-r16 ::=</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SEQUENCE {</w:t>
      </w:r>
    </w:p>
    <w:p w14:paraId="0B63E0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absoluteFrequencyPointA-r16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ARFCN-ValueNR,</w:t>
      </w:r>
    </w:p>
    <w:p w14:paraId="119D24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locationAndBandwidth-r16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(0..37949),</w:t>
      </w:r>
    </w:p>
    <w:p w14:paraId="5493D4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p>
    <w:p w14:paraId="464C88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msg1-FrequencyStart-r16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010EE1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msg1-FrequencyStartCFRA-r16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32F2CB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lastRenderedPageBreak/>
        <w:t xml:space="preserve">    </w:t>
      </w:r>
      <w:r w:rsidRPr="008E16E1">
        <w:rPr>
          <w:rFonts w:ascii="Courier New" w:eastAsia="等线" w:hAnsi="Courier New" w:cs="Courier New"/>
          <w:noProof/>
          <w:sz w:val="16"/>
          <w:lang w:eastAsia="en-GB"/>
        </w:rPr>
        <w:t>msg1-SubcarrierSpacing-r16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27780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msg1-SubcarrierSpacingCFRA-r16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41AF3B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msg1-FDM-r16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A9643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msg1-FDMCFRA-r16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19A6A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w:t>
      </w:r>
    </w:p>
    <w:p w14:paraId="4BE495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1B5587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3B2F2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1C0D23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3F2A6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59D3DF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zh-CN"/>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zh-CN"/>
        </w:rPr>
        <w:t>msg1-SCS-From-prach-ConfigurationIndex-r16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zh-CN"/>
        </w:rPr>
        <w:t>ENUMERATED {kHz1dot25, kHz5, spare2, spare1}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301F9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475F4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2E7946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7D9EF3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 xml:space="preserve">PerRAInfoList-r16 ::= </w:t>
      </w:r>
      <w:r w:rsidRPr="008E16E1">
        <w:rPr>
          <w:rFonts w:ascii="Courier New" w:hAnsi="Courier New" w:cs="Courier New"/>
          <w:noProof/>
          <w:sz w:val="16"/>
          <w:lang w:eastAsia="en-GB"/>
        </w:rPr>
        <w:t xml:space="preserve">SEQUENCE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等线" w:hAnsi="Courier New" w:cs="Courier New"/>
          <w:noProof/>
          <w:sz w:val="16"/>
          <w:lang w:eastAsia="en-GB"/>
        </w:rPr>
        <w:t xml:space="preserve">(1..200)) </w:t>
      </w:r>
      <w:r w:rsidRPr="008E16E1">
        <w:rPr>
          <w:rFonts w:ascii="Courier New" w:hAnsi="Courier New" w:cs="Courier New"/>
          <w:noProof/>
          <w:sz w:val="16"/>
          <w:lang w:eastAsia="en-GB"/>
        </w:rPr>
        <w:t xml:space="preserve">OF </w:t>
      </w:r>
      <w:r w:rsidRPr="008E16E1">
        <w:rPr>
          <w:rFonts w:ascii="Courier New" w:eastAsia="等线" w:hAnsi="Courier New" w:cs="Courier New"/>
          <w:noProof/>
          <w:sz w:val="16"/>
          <w:lang w:eastAsia="en-GB"/>
        </w:rPr>
        <w:t>PerRAInfo-r16</w:t>
      </w:r>
    </w:p>
    <w:p w14:paraId="55EBAB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4D13B1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PerRAInfoList-v1660 ::= SEQUENCE (SIZE (1..200)) OF PerRACSI-RSInfo-v1660</w:t>
      </w:r>
    </w:p>
    <w:p w14:paraId="077FCE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4D28B4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eastAsia="等线" w:hAnsi="Courier New" w:cs="Courier New"/>
          <w:noProof/>
          <w:sz w:val="16"/>
          <w:lang w:eastAsia="en-GB"/>
        </w:rPr>
        <w:t xml:space="preserve">PerRAInfo-r16 </w:t>
      </w:r>
      <w:r w:rsidRPr="008E16E1">
        <w:rPr>
          <w:rFonts w:ascii="Courier New" w:hAnsi="Courier New" w:cs="Courier New"/>
          <w:noProof/>
          <w:sz w:val="16"/>
          <w:lang w:eastAsia="en-GB"/>
        </w:rPr>
        <w:t>::=                    CHOICE {</w:t>
      </w:r>
    </w:p>
    <w:p w14:paraId="2DAD73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perRASSBInfoList-r16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PerRASSBInfo-r16,</w:t>
      </w:r>
    </w:p>
    <w:p w14:paraId="7246B3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perRACSI-RSInfoList-r16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PerRACSI-RSInfo-r16</w:t>
      </w:r>
    </w:p>
    <w:p w14:paraId="1D6EAC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9D5E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F4C2B8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PerRASSBInfo-r16 ::=</w:t>
      </w:r>
      <w:r w:rsidRPr="008E16E1">
        <w:rPr>
          <w:rFonts w:ascii="Courier New" w:hAnsi="Courier New" w:cs="Courier New"/>
          <w:noProof/>
          <w:sz w:val="16"/>
          <w:lang w:eastAsia="en-GB"/>
        </w:rPr>
        <w:t xml:space="preserve">                 SEQUENCE </w:t>
      </w:r>
      <w:r w:rsidRPr="008E16E1">
        <w:rPr>
          <w:rFonts w:ascii="Courier New" w:eastAsia="等线" w:hAnsi="Courier New" w:cs="Courier New"/>
          <w:noProof/>
          <w:sz w:val="16"/>
          <w:lang w:eastAsia="en-GB"/>
        </w:rPr>
        <w:t>{</w:t>
      </w:r>
    </w:p>
    <w:p w14:paraId="082FDA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ssb-Index-r16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SSB-Index,</w:t>
      </w:r>
    </w:p>
    <w:p w14:paraId="2EEF79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numberOfPreamblesSentOnSSB-r16</w:t>
      </w:r>
      <w:r w:rsidRPr="008E16E1">
        <w:rPr>
          <w:rFonts w:ascii="Courier New" w:hAnsi="Courier New" w:cs="Courier New"/>
          <w:noProof/>
          <w:sz w:val="16"/>
          <w:lang w:eastAsia="en-GB"/>
        </w:rPr>
        <w:t xml:space="preserve">       INTEGER (1..200),</w:t>
      </w:r>
    </w:p>
    <w:p w14:paraId="341488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perRAAttemptInfoList-r16             PerRAAttemptInfoList-r16</w:t>
      </w:r>
    </w:p>
    <w:p w14:paraId="12CF0D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2C4613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5FAA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PerRACSI-RSInfo-r16 ::=</w:t>
      </w:r>
      <w:r w:rsidRPr="008E16E1">
        <w:rPr>
          <w:rFonts w:ascii="Courier New" w:hAnsi="Courier New" w:cs="Courier New"/>
          <w:noProof/>
          <w:sz w:val="16"/>
          <w:lang w:eastAsia="en-GB"/>
        </w:rPr>
        <w:t xml:space="preserve">              SEQUENCE </w:t>
      </w:r>
      <w:r w:rsidRPr="008E16E1">
        <w:rPr>
          <w:rFonts w:ascii="Courier New" w:eastAsia="等线" w:hAnsi="Courier New" w:cs="Courier New"/>
          <w:noProof/>
          <w:sz w:val="16"/>
          <w:lang w:eastAsia="en-GB"/>
        </w:rPr>
        <w:t>{</w:t>
      </w:r>
    </w:p>
    <w:p w14:paraId="4C2819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csi-RS-Index-r16</w:t>
      </w:r>
      <w:r w:rsidRPr="008E16E1">
        <w:rPr>
          <w:rFonts w:ascii="Courier New" w:hAnsi="Courier New" w:cs="Courier New"/>
          <w:noProof/>
          <w:sz w:val="16"/>
          <w:lang w:eastAsia="en-GB"/>
        </w:rPr>
        <w:t xml:space="preserve">                     CSI-RS-Index</w:t>
      </w:r>
      <w:r w:rsidRPr="008E16E1">
        <w:rPr>
          <w:rFonts w:ascii="Courier New" w:eastAsia="等线" w:hAnsi="Courier New" w:cs="Courier New"/>
          <w:noProof/>
          <w:sz w:val="16"/>
          <w:lang w:eastAsia="en-GB"/>
        </w:rPr>
        <w:t>,</w:t>
      </w:r>
    </w:p>
    <w:p w14:paraId="3969B8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numberOfPreamblesSentOnCSI-RS-r16</w:t>
      </w:r>
      <w:r w:rsidRPr="008E16E1">
        <w:rPr>
          <w:rFonts w:ascii="Courier New" w:hAnsi="Courier New" w:cs="Courier New"/>
          <w:noProof/>
          <w:sz w:val="16"/>
          <w:lang w:eastAsia="en-GB"/>
        </w:rPr>
        <w:t xml:space="preserve">    INTEGER (1..200)</w:t>
      </w:r>
    </w:p>
    <w:p w14:paraId="27C985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790FC2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99C2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PerRACSI-RSInfo-v1660 ::=         SEQUENCE {</w:t>
      </w:r>
    </w:p>
    <w:p w14:paraId="61CFDC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csi-RS-Index-v1660                   INTEGER (1..96)                     OPTIONAL</w:t>
      </w:r>
    </w:p>
    <w:p w14:paraId="7E4AAA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8B7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6E43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PerRAAttemptInfoList-r16 ::=         SEQUENCE (SIZE (1..200)) OF PerRAAttemptInfo-r16</w:t>
      </w:r>
    </w:p>
    <w:p w14:paraId="341FB2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F0928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PerRAAttemptInfo-r16 ::=             SEQUENCE {</w:t>
      </w:r>
    </w:p>
    <w:p w14:paraId="5D728D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contentionDetected-r16               BOOLEAN                OPTIONAL,</w:t>
      </w:r>
    </w:p>
    <w:p w14:paraId="0EB0A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dlRSRPAboveThreshold-r16             BOOLEAN                OPTIONAL,</w:t>
      </w:r>
    </w:p>
    <w:p w14:paraId="2AC79E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720A5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A7CE31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342129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RLF-Report-r16 ::=                   CHOICE {</w:t>
      </w:r>
    </w:p>
    <w:p w14:paraId="773276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nr-RLF-Report-r16                    SEQUENCE {</w:t>
      </w:r>
    </w:p>
    <w:p w14:paraId="660A4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measResultLastServCell-r16           MeasResultRLFNR-r16,</w:t>
      </w:r>
    </w:p>
    <w:p w14:paraId="32F02F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4357C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measResultListNR-r16                 MeasResultList2NR-r16       OPTIONAL,</w:t>
      </w:r>
    </w:p>
    <w:p w14:paraId="1A8F3C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measResultListEUTRA-r16              MeasResultList2EUTRA-r16    OPTIONAL</w:t>
      </w:r>
    </w:p>
    <w:p w14:paraId="0421DA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                                                OPTIONAL,</w:t>
      </w:r>
    </w:p>
    <w:p w14:paraId="21C41D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c-RNTI-r16                           RNTI-Value,</w:t>
      </w:r>
    </w:p>
    <w:p w14:paraId="7BA4C6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previousPCellId-r16                  CHOICE {</w:t>
      </w:r>
    </w:p>
    <w:p w14:paraId="7B6C5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nrPreviousCell-r16                   CGI-Info-Logging-r16,</w:t>
      </w:r>
    </w:p>
    <w:p w14:paraId="06E455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eutraPreviousCell-r16                CGI-InfoEUTRALogging</w:t>
      </w:r>
    </w:p>
    <w:p w14:paraId="00B864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D0016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failedPCellId-r16                    CHOICE {</w:t>
      </w:r>
    </w:p>
    <w:p w14:paraId="47602A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nrFailedPCellId-r16                  CHOICE {</w:t>
      </w:r>
    </w:p>
    <w:p w14:paraId="4F3BCD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443F38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487864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4DA3D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226DE0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C3F60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w:t>
      </w:r>
    </w:p>
    <w:p w14:paraId="56668D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eutraFailedPCellId-r16           CHOICE {</w:t>
      </w:r>
    </w:p>
    <w:p w14:paraId="374306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CGI-InfoEUTRALogging,</w:t>
      </w:r>
    </w:p>
    <w:p w14:paraId="216A13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7D7B65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EUTRA-PhysCellId,</w:t>
      </w:r>
    </w:p>
    <w:p w14:paraId="01E922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67E5C3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479FF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49F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C43439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reconnectCellId-r16                  CHOICE {</w:t>
      </w:r>
    </w:p>
    <w:p w14:paraId="7B8487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nrReconnectCellId-r16                CGI-Info-Logging-r16,</w:t>
      </w:r>
    </w:p>
    <w:p w14:paraId="26470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eutraReconnectCellId-r16             CGI-InfoEUTRALogging</w:t>
      </w:r>
    </w:p>
    <w:p w14:paraId="0E9ADE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64E2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timeUntilReconnection-r16            TimeUntilReconnection-r16                           OPTIONAL,</w:t>
      </w:r>
    </w:p>
    <w:p w14:paraId="5FC52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reestablishmentCellId-r16            CGI-Info-Logging-r16                                OPTIONAL,</w:t>
      </w:r>
    </w:p>
    <w:p w14:paraId="28EF98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timeConnFailure-r16                  INTEGER (0..1023)                                   OPTIONAL,</w:t>
      </w:r>
    </w:p>
    <w:p w14:paraId="0AC9A0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7423D1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connectionFailureType-r16            ENUMERATED {rlf, hof},</w:t>
      </w:r>
    </w:p>
    <w:p w14:paraId="1D2038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rlf-Cause-r16                        ENUMERATED {t310-Expiry, randomAccessProblem, rlc-MaxNumRetx,</w:t>
      </w:r>
    </w:p>
    <w:p w14:paraId="781BF1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beamFailureRecoveryFailure, lbtFailure-r16,</w:t>
      </w:r>
    </w:p>
    <w:p w14:paraId="630CC9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bh-rlfRecoveryFailure, spare2, spare1},</w:t>
      </w:r>
    </w:p>
    <w:p w14:paraId="7C97C2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r w:rsidRPr="008E16E1">
        <w:rPr>
          <w:rFonts w:ascii="Courier New" w:eastAsia="等线" w:hAnsi="Courier New" w:cs="Courier New"/>
          <w:noProof/>
          <w:sz w:val="16"/>
          <w:lang w:eastAsia="en-GB"/>
        </w:rPr>
        <w:t>,</w:t>
      </w:r>
    </w:p>
    <w:p w14:paraId="650F4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noSuitableCellFound-r16              ENUMERATED {true}                                   OPTIONAL,</w:t>
      </w:r>
    </w:p>
    <w:p w14:paraId="1587AF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ra-InformationCommon-r16             RA-InformationCommon-r16                            OPTIONAL,</w:t>
      </w:r>
    </w:p>
    <w:p w14:paraId="11574D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3E41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8521F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csi-rsRLMConfigBitmap-v1650          BIT STRING (SIZE (96))                              OPTIONAL</w:t>
      </w:r>
    </w:p>
    <w:p w14:paraId="4187EB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654D5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F8752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eutra-RLF-Report-r16                 SEQUENCE {</w:t>
      </w:r>
    </w:p>
    <w:p w14:paraId="1573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failedPCellId-EUTRA                  CGI-InfoEUTRALogging,</w:t>
      </w:r>
    </w:p>
    <w:p w14:paraId="13306F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 xml:space="preserve">        measResult-RLF-Report-EUTRA-r16      OCTET</w:t>
      </w:r>
      <w:r w:rsidRPr="008E16E1">
        <w:rPr>
          <w:rFonts w:ascii="Courier New" w:eastAsia="Malgun Gothic" w:hAnsi="Courier New" w:cs="Courier New"/>
          <w:noProof/>
          <w:sz w:val="16"/>
          <w:lang w:eastAsia="en-GB"/>
        </w:rPr>
        <w:t xml:space="preserve"> </w:t>
      </w:r>
      <w:r w:rsidRPr="008E16E1">
        <w:rPr>
          <w:rFonts w:ascii="Courier New" w:hAnsi="Courier New" w:cs="Courier New"/>
          <w:noProof/>
          <w:sz w:val="16"/>
          <w:lang w:eastAsia="en-GB"/>
        </w:rPr>
        <w:t>STRING,</w:t>
      </w:r>
    </w:p>
    <w:p w14:paraId="44207E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97DF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66316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w:t>
      </w:r>
    </w:p>
    <w:p w14:paraId="125CD4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E5EB9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MeasResultList2NR-r16 ::=            SEQUENCE(SIZE (1..maxFreq)) OF MeasResult2NR-r16</w:t>
      </w:r>
    </w:p>
    <w:p w14:paraId="630B3B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MeasResultList2EUTRA-r16 ::=         SEQUENCE(SIZE (1..maxFreq)) OF MeasResult2EUTRA-r16</w:t>
      </w:r>
    </w:p>
    <w:p w14:paraId="410010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3A8FE4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lastRenderedPageBreak/>
        <w:t>MeasResult2NR-r16 ::=                SEQUENCE {</w:t>
      </w:r>
    </w:p>
    <w:p w14:paraId="3D487B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ssbFrequency-r16                     ARFCN-ValueNR                                           OPTIONAL,</w:t>
      </w:r>
    </w:p>
    <w:p w14:paraId="20AD92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refFreqCSI-RS-r16                    ARFCN-ValueNR                                           OPTIONAL,</w:t>
      </w:r>
    </w:p>
    <w:p w14:paraId="3DD75E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 xml:space="preserve">    measResultList-r16                   MeasResultListNR</w:t>
      </w:r>
    </w:p>
    <w:p w14:paraId="0A57EF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eastAsia="Yu Mincho" w:hAnsi="Courier New" w:cs="Courier New"/>
          <w:noProof/>
          <w:sz w:val="16"/>
          <w:lang w:eastAsia="en-GB"/>
        </w:rPr>
        <w:t>}</w:t>
      </w:r>
    </w:p>
    <w:p w14:paraId="6A7BE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2EB88F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MeasResultListLogging2NR-r16 ::=     SEQUENCE(SIZE (1..maxFreq)) OF MeasResultLogging2NR-r16</w:t>
      </w:r>
    </w:p>
    <w:p w14:paraId="796861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7246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MeasResultLogging2NR-r16 ::=         SEQUENCE {</w:t>
      </w:r>
    </w:p>
    <w:p w14:paraId="1EFBB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38C30A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measResultListLoggingNR-r16          MeasResultListLoggingNR-r16</w:t>
      </w:r>
    </w:p>
    <w:p w14:paraId="2D6CEF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72428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3FCD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MeasResultListLoggingNR-r16 ::=      SEQUENCE (SIZE (1..maxCellReport)) OF MeasResultLoggingNR-r16</w:t>
      </w:r>
    </w:p>
    <w:p w14:paraId="17AFD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1D03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MeasResultLoggingNR-r16 ::=          SEQUENCE {</w:t>
      </w:r>
    </w:p>
    <w:p w14:paraId="270C98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2930CB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5001F6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numberOfGoodSSB-r16                  INTEGER (1..maxNrofSSBs-r16) OPTIONAL</w:t>
      </w:r>
    </w:p>
    <w:p w14:paraId="76491A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D8B83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46C3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MeasResult2EUTRA-r16 ::=             SEQUENCE {</w:t>
      </w:r>
    </w:p>
    <w:p w14:paraId="61C0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31BED5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measResultList-r16                   MeasResultListEUTRA</w:t>
      </w:r>
    </w:p>
    <w:p w14:paraId="01049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850DF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9965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MeasResultRLFNR-r16 ::=              SEQUENCE {</w:t>
      </w:r>
    </w:p>
    <w:p w14:paraId="34C63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345EAB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2EE6C3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                             OPTIONAL,</w:t>
      </w:r>
    </w:p>
    <w:p w14:paraId="65F1F8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resultsCSI-RS-Cell-r16               MeasQuantityResults                             OPTIONAL</w:t>
      </w:r>
    </w:p>
    <w:p w14:paraId="0ECD56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68B1F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524B08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                         OPTIONAL,</w:t>
      </w:r>
    </w:p>
    <w:p w14:paraId="2385F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ssbRLMConfigBitmap-r16               BIT STRING (SIZE (64))                          OPTIONAL,</w:t>
      </w:r>
    </w:p>
    <w:p w14:paraId="65B8B2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resultsCSI-RS-Indexes-r16            ResultsPerCSI-RS-IndexList                      OPTIONAL,</w:t>
      </w:r>
    </w:p>
    <w:p w14:paraId="79961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csi-rsRLMConfigBitmap-r16            BIT STRING (SIZE (96))                          OPTIONAL</w:t>
      </w:r>
    </w:p>
    <w:p w14:paraId="0D3884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4C34C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03D3A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7F0868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6615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TimeSinceFailure-r16 ::= INTEGER (0..172800)</w:t>
      </w:r>
    </w:p>
    <w:p w14:paraId="14437B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7BF52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MobilityHistoryReport-r16 ::= VisitedCellInfoList-r16</w:t>
      </w:r>
    </w:p>
    <w:p w14:paraId="07B448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A4C3B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TimeUntilReconnection-r16 ::= INTEGER (0..172800)</w:t>
      </w:r>
    </w:p>
    <w:p w14:paraId="4982E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B683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TAG-UEINFORMATIONRESPONSE-STOP</w:t>
      </w:r>
    </w:p>
    <w:p w14:paraId="7AE53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6C09425" w14:textId="77777777" w:rsidR="008E16E1" w:rsidRPr="008E16E1" w:rsidRDefault="008E16E1" w:rsidP="008E16E1">
      <w:pPr>
        <w:textAlignment w:val="auto"/>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51ACC74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5002588"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UEInformationResponse-IEs </w:t>
            </w:r>
            <w:r w:rsidRPr="008E16E1">
              <w:rPr>
                <w:rFonts w:ascii="Arial" w:hAnsi="Arial" w:cs="Arial"/>
                <w:b/>
                <w:sz w:val="18"/>
                <w:szCs w:val="22"/>
                <w:lang w:val="sv-SE" w:eastAsia="sv-SE"/>
              </w:rPr>
              <w:t>field descriptions</w:t>
            </w:r>
          </w:p>
        </w:tc>
      </w:tr>
      <w:tr w:rsidR="008E16E1" w:rsidRPr="008E16E1" w14:paraId="67A7EA2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C666FD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logMeasReport</w:t>
            </w:r>
          </w:p>
          <w:p w14:paraId="30DE9FD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measurement results stored by the UE associated to logged MDT. </w:t>
            </w:r>
          </w:p>
        </w:tc>
      </w:tr>
      <w:tr w:rsidR="008E16E1" w:rsidRPr="008E16E1" w14:paraId="3939A290"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FCFBB15"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measResultIdleEUTRA</w:t>
            </w:r>
          </w:p>
          <w:p w14:paraId="4F48DC5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EUTRA measurement results performed during RRC_INACTIVE or RRC_IDLE.</w:t>
            </w:r>
          </w:p>
        </w:tc>
      </w:tr>
      <w:tr w:rsidR="008E16E1" w:rsidRPr="008E16E1" w14:paraId="39C5AF85"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31E478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measResultIdleNR</w:t>
            </w:r>
          </w:p>
          <w:p w14:paraId="6BABD2D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NR measurement results performed during RRC_INACTIVE or RRC_IDLE.</w:t>
            </w:r>
          </w:p>
        </w:tc>
      </w:tr>
      <w:tr w:rsidR="008E16E1" w:rsidRPr="008E16E1" w14:paraId="5090584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FEB5A8E"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ra-ReportList</w:t>
            </w:r>
          </w:p>
          <w:p w14:paraId="32FDE03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list of RA reports that is stored by the UE for the past upto </w:t>
            </w:r>
            <w:r w:rsidRPr="008E16E1">
              <w:rPr>
                <w:rFonts w:ascii="Arial" w:eastAsia="等线" w:hAnsi="Arial" w:cs="Arial"/>
                <w:i/>
                <w:sz w:val="18"/>
                <w:lang w:val="sv-SE" w:eastAsia="sv-SE"/>
              </w:rPr>
              <w:t>maxRAReport-r16</w:t>
            </w:r>
            <w:r w:rsidRPr="008E16E1">
              <w:rPr>
                <w:rFonts w:ascii="Arial" w:hAnsi="Arial" w:cs="Arial"/>
                <w:sz w:val="18"/>
                <w:lang w:val="sv-SE" w:eastAsia="en-GB"/>
              </w:rPr>
              <w:t xml:space="preserve"> number of successful random access procedures</w:t>
            </w:r>
            <w:r w:rsidRPr="008E16E1">
              <w:rPr>
                <w:rFonts w:ascii="Arial" w:hAnsi="Arial" w:cs="Arial"/>
                <w:sz w:val="18"/>
                <w:lang w:val="sv-SE" w:eastAsia="sv-SE"/>
              </w:rPr>
              <w:t>.</w:t>
            </w:r>
          </w:p>
        </w:tc>
      </w:tr>
      <w:tr w:rsidR="008E16E1" w:rsidRPr="008E16E1" w14:paraId="31C7423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C98818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rlf-Report</w:t>
            </w:r>
          </w:p>
          <w:p w14:paraId="11ACEB30"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d is used to indicate the RLF report related contents</w:t>
            </w:r>
            <w:r w:rsidRPr="008E16E1">
              <w:rPr>
                <w:rFonts w:ascii="Arial" w:hAnsi="Arial" w:cs="Arial"/>
                <w:sz w:val="18"/>
                <w:lang w:val="sv-SE" w:eastAsia="sv-SE"/>
              </w:rPr>
              <w:t>.</w:t>
            </w:r>
          </w:p>
        </w:tc>
      </w:tr>
    </w:tbl>
    <w:p w14:paraId="44431CA7"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22232A8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DAF1E1D"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LogMeasReport</w:t>
            </w:r>
            <w:r w:rsidRPr="008E16E1">
              <w:rPr>
                <w:rFonts w:ascii="Arial" w:hAnsi="Arial" w:cs="Arial"/>
                <w:b/>
                <w:iCs/>
                <w:sz w:val="18"/>
                <w:lang w:val="sv-SE" w:eastAsia="en-GB"/>
              </w:rPr>
              <w:t xml:space="preserve"> field descriptions</w:t>
            </w:r>
          </w:p>
        </w:tc>
      </w:tr>
      <w:tr w:rsidR="008E16E1" w:rsidRPr="008E16E1" w14:paraId="212B868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228D4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absoluteTimeStamp</w:t>
            </w:r>
          </w:p>
          <w:p w14:paraId="5A91A9C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Indicates the absolute time when the logged measurement configuration logging is provided, as indicated by NR within</w:t>
            </w:r>
            <w:r w:rsidRPr="008E16E1">
              <w:rPr>
                <w:rFonts w:ascii="Arial" w:hAnsi="Arial" w:cs="Arial"/>
                <w:bCs/>
                <w:i/>
                <w:sz w:val="18"/>
                <w:lang w:val="sv-SE" w:eastAsia="ko-KR"/>
              </w:rPr>
              <w:t xml:space="preserve"> absoluteTimeInfo</w:t>
            </w:r>
            <w:r w:rsidRPr="008E16E1">
              <w:rPr>
                <w:rFonts w:ascii="Arial" w:hAnsi="Arial" w:cs="Arial"/>
                <w:bCs/>
                <w:iCs/>
                <w:sz w:val="18"/>
                <w:lang w:val="sv-SE" w:eastAsia="ko-KR"/>
              </w:rPr>
              <w:t>.</w:t>
            </w:r>
          </w:p>
        </w:tc>
      </w:tr>
      <w:tr w:rsidR="008E16E1" w:rsidRPr="008E16E1" w14:paraId="088C0F0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DD56C5F"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anyCellSelectionDetected</w:t>
            </w:r>
          </w:p>
          <w:p w14:paraId="1FAB453E" w14:textId="77777777" w:rsidR="008E16E1" w:rsidRPr="008E16E1" w:rsidRDefault="008E16E1" w:rsidP="008E16E1">
            <w:pPr>
              <w:keepNext/>
              <w:keepLines/>
              <w:spacing w:after="0"/>
              <w:textAlignment w:val="auto"/>
              <w:rPr>
                <w:rFonts w:ascii="Arial" w:hAnsi="Arial" w:cs="Arial"/>
                <w:bCs/>
                <w:iCs/>
                <w:sz w:val="18"/>
                <w:lang w:val="sv-SE" w:eastAsia="ko-KR"/>
              </w:rPr>
            </w:pPr>
            <w:r w:rsidRPr="008E16E1">
              <w:rPr>
                <w:rFonts w:ascii="Arial" w:hAnsi="Arial" w:cs="Arial"/>
                <w:bCs/>
                <w:iCs/>
                <w:sz w:val="18"/>
                <w:lang w:val="sv-SE" w:eastAsia="ko-KR"/>
              </w:rPr>
              <w:t xml:space="preserve">This field is used to indicate the detection of </w:t>
            </w:r>
            <w:r w:rsidRPr="008E16E1">
              <w:rPr>
                <w:rFonts w:ascii="Arial" w:hAnsi="Arial" w:cs="Arial"/>
                <w:bCs/>
                <w:i/>
                <w:sz w:val="18"/>
                <w:lang w:val="sv-SE" w:eastAsia="ko-KR"/>
              </w:rPr>
              <w:t>any cell selection</w:t>
            </w:r>
            <w:r w:rsidRPr="008E16E1">
              <w:rPr>
                <w:rFonts w:ascii="Arial" w:hAnsi="Arial" w:cs="Arial"/>
                <w:bCs/>
                <w:iCs/>
                <w:sz w:val="18"/>
                <w:lang w:val="sv-SE" w:eastAsia="ko-KR"/>
              </w:rPr>
              <w:t xml:space="preserve"> state, as defined in TS 38.304 [20]. The UE sets this field when performing the logging of measurement results in RRC_IDLE or RRC_INACTIVE and there is no suitable cell or no acceptable cell.</w:t>
            </w:r>
          </w:p>
        </w:tc>
      </w:tr>
      <w:tr w:rsidR="008E16E1" w:rsidRPr="008E16E1" w14:paraId="49A1869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844A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measResultServingCell</w:t>
            </w:r>
          </w:p>
          <w:p w14:paraId="23DF53E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Serving cell.</w:t>
            </w:r>
          </w:p>
        </w:tc>
      </w:tr>
      <w:tr w:rsidR="008E16E1" w:rsidRPr="008E16E1" w14:paraId="4D7FEA4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4B59C15"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rPr>
              <w:t>numberOfGoodSSB</w:t>
            </w:r>
          </w:p>
          <w:p w14:paraId="5631BF2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szCs w:val="18"/>
                <w:lang w:val="sv-SE"/>
              </w:rPr>
              <w:t xml:space="preserve">Indicates the number of good beams (beams that are above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does not include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corresponding neighbour cell. If the UE has no SSB of the serving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shall set the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serving cell to one.</w:t>
            </w:r>
          </w:p>
        </w:tc>
      </w:tr>
      <w:tr w:rsidR="008E16E1" w:rsidRPr="008E16E1" w14:paraId="351BD5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F4A8F5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relativeTimeStamp</w:t>
            </w:r>
          </w:p>
          <w:p w14:paraId="2A69BA4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 xml:space="preserve">Indicates the time of logging measurement results, measured relative to the </w:t>
            </w:r>
            <w:r w:rsidRPr="008E16E1">
              <w:rPr>
                <w:rFonts w:ascii="Arial" w:hAnsi="Arial" w:cs="Arial"/>
                <w:bCs/>
                <w:i/>
                <w:sz w:val="18"/>
                <w:lang w:val="sv-SE" w:eastAsia="ko-KR"/>
              </w:rPr>
              <w:t>absoluteTimeStamp</w:t>
            </w:r>
            <w:r w:rsidRPr="008E16E1">
              <w:rPr>
                <w:rFonts w:ascii="Arial" w:hAnsi="Arial" w:cs="Arial"/>
                <w:bCs/>
                <w:iCs/>
                <w:sz w:val="18"/>
                <w:lang w:val="sv-SE" w:eastAsia="ko-KR"/>
              </w:rPr>
              <w:t>. Value in seconds.</w:t>
            </w:r>
          </w:p>
        </w:tc>
      </w:tr>
      <w:tr w:rsidR="008E16E1" w:rsidRPr="008E16E1" w14:paraId="5107ED0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7E28F7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tce-Id</w:t>
            </w:r>
          </w:p>
          <w:p w14:paraId="19A7AF97"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sv-SE"/>
              </w:rPr>
              <w:t>P</w:t>
            </w:r>
            <w:r w:rsidRPr="008E16E1">
              <w:rPr>
                <w:rFonts w:ascii="Arial" w:hAnsi="Arial" w:cs="Arial"/>
                <w:bCs/>
                <w:iCs/>
                <w:sz w:val="18"/>
                <w:lang w:val="sv-SE" w:eastAsia="en-GB"/>
              </w:rPr>
              <w:t>arameter Trace Collection Entity Id: See TS 32.422 [52].</w:t>
            </w:r>
          </w:p>
        </w:tc>
      </w:tr>
      <w:tr w:rsidR="008E16E1" w:rsidRPr="008E16E1" w14:paraId="39C5F7A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1CEFB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traceRecordingSessionRef</w:t>
            </w:r>
          </w:p>
          <w:p w14:paraId="49255F4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en-GB"/>
              </w:rPr>
              <w:t>Parameter Trace Recording Session Reference: See TS 32.422 [52]</w:t>
            </w:r>
            <w:r w:rsidRPr="008E16E1">
              <w:rPr>
                <w:rFonts w:ascii="Arial" w:hAnsi="Arial" w:cs="Arial"/>
                <w:bCs/>
                <w:iCs/>
                <w:sz w:val="18"/>
                <w:lang w:val="sv-SE" w:eastAsia="ko-KR"/>
              </w:rPr>
              <w:t>.</w:t>
            </w:r>
          </w:p>
        </w:tc>
      </w:tr>
    </w:tbl>
    <w:p w14:paraId="7ABB4E22"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DFBB6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EB16795"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lang w:val="sv-SE" w:eastAsia="sv-SE"/>
              </w:rPr>
              <w:lastRenderedPageBreak/>
              <w:t>ConnEstFailReport</w:t>
            </w:r>
            <w:r w:rsidRPr="008E16E1">
              <w:rPr>
                <w:rFonts w:ascii="Arial" w:hAnsi="Arial" w:cs="Arial"/>
                <w:b/>
                <w:iCs/>
                <w:sz w:val="18"/>
                <w:lang w:val="sv-SE" w:eastAsia="en-GB"/>
              </w:rPr>
              <w:t xml:space="preserve"> field descriptions</w:t>
            </w:r>
          </w:p>
        </w:tc>
      </w:tr>
      <w:tr w:rsidR="008E16E1" w:rsidRPr="008E16E1" w14:paraId="67DE5F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6785B"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measResultFailedCell</w:t>
            </w:r>
          </w:p>
          <w:p w14:paraId="5EE3E53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This field refers to the last measurement results taken in the cell, where connection establishment failure or connection resume failure happened.</w:t>
            </w:r>
          </w:p>
        </w:tc>
      </w:tr>
      <w:tr w:rsidR="008E16E1" w:rsidRPr="008E16E1" w14:paraId="39EA44C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01BF6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measResultNeighCells</w:t>
            </w:r>
          </w:p>
          <w:p w14:paraId="3317FA4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refers to the neighbour cell measurements when </w:t>
            </w:r>
            <w:r w:rsidRPr="008E16E1">
              <w:rPr>
                <w:rFonts w:ascii="Arial" w:hAnsi="Arial" w:cs="Arial"/>
                <w:bCs/>
                <w:iCs/>
                <w:sz w:val="18"/>
                <w:lang w:val="sv-SE" w:eastAsia="ko-KR"/>
              </w:rPr>
              <w:t>connection establishment failure or connection resume failure happened.</w:t>
            </w:r>
          </w:p>
        </w:tc>
      </w:tr>
      <w:tr w:rsidR="008E16E1" w:rsidRPr="008E16E1" w14:paraId="1FD9714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B5E245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numberOfConnFail</w:t>
            </w:r>
          </w:p>
          <w:p w14:paraId="15A6175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This field is used to indicate the latest number of consecutive failed RRCSetup or RRCResume procedures in the same cell independent of RRC state transition.</w:t>
            </w:r>
          </w:p>
        </w:tc>
      </w:tr>
      <w:tr w:rsidR="008E16E1" w:rsidRPr="008E16E1" w14:paraId="7FFDB8B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3DC0F2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5C3F35B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(establishment or resume)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bl>
    <w:p w14:paraId="43A49754"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037CAA6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C4E50C1"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RA-InformationCommon</w:t>
            </w:r>
            <w:r w:rsidRPr="008E16E1">
              <w:rPr>
                <w:rFonts w:ascii="Arial" w:hAnsi="Arial" w:cs="Arial"/>
                <w:b/>
                <w:iCs/>
                <w:sz w:val="18"/>
                <w:lang w:val="sv-SE" w:eastAsia="en-GB"/>
              </w:rPr>
              <w:t xml:space="preserve"> field descriptions</w:t>
            </w:r>
          </w:p>
        </w:tc>
      </w:tr>
      <w:tr w:rsidR="008E16E1" w:rsidRPr="008E16E1" w14:paraId="3AAE038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0A2AE7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absoluteFrequencyPointA</w:t>
            </w:r>
          </w:p>
          <w:p w14:paraId="5C0B5AF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indicates the </w:t>
            </w:r>
            <w:r w:rsidRPr="008E16E1">
              <w:rPr>
                <w:rFonts w:ascii="Arial" w:hAnsi="Arial" w:cs="Arial"/>
                <w:sz w:val="18"/>
                <w:lang w:val="sv-SE" w:eastAsia="sv-SE"/>
              </w:rPr>
              <w:t>a</w:t>
            </w:r>
            <w:r w:rsidRPr="008E16E1">
              <w:rPr>
                <w:rFonts w:ascii="Arial" w:hAnsi="Arial" w:cs="Arial"/>
                <w:sz w:val="18"/>
                <w:szCs w:val="22"/>
                <w:lang w:val="sv-SE" w:eastAsia="sv-SE"/>
              </w:rPr>
              <w:t>bsolute frequency position of the reference resource block (Common RB 0)</w:t>
            </w:r>
            <w:r w:rsidRPr="008E16E1">
              <w:rPr>
                <w:rFonts w:ascii="Arial" w:hAnsi="Arial" w:cs="Arial"/>
                <w:sz w:val="18"/>
                <w:lang w:val="sv-SE" w:eastAsia="en-GB"/>
              </w:rPr>
              <w:t>.</w:t>
            </w:r>
          </w:p>
        </w:tc>
      </w:tr>
      <w:tr w:rsidR="008E16E1" w:rsidRPr="008E16E1" w14:paraId="3286135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0CB5D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locationAndBandwidth</w:t>
            </w:r>
          </w:p>
          <w:p w14:paraId="54CF5F4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Frequency domain location and bandwidth of the bandwidth part associated to the random-access resources used by the UE.</w:t>
            </w:r>
          </w:p>
        </w:tc>
      </w:tr>
      <w:tr w:rsidR="008E16E1" w:rsidRPr="008E16E1" w14:paraId="1BC09C9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CA0921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perRAInfoList, perRAInfoList-v1660</w:t>
            </w:r>
          </w:p>
          <w:p w14:paraId="1711AA57" w14:textId="77777777" w:rsidR="008E16E1" w:rsidRPr="008E16E1" w:rsidRDefault="008E16E1" w:rsidP="008E16E1">
            <w:pPr>
              <w:keepNext/>
              <w:keepLines/>
              <w:spacing w:after="0"/>
              <w:textAlignment w:val="auto"/>
              <w:rPr>
                <w:rFonts w:ascii="Arial" w:hAnsi="Arial" w:cs="Arial"/>
                <w:sz w:val="18"/>
                <w:lang w:val="sv-SE"/>
              </w:rPr>
            </w:pPr>
            <w:r w:rsidRPr="008E16E1">
              <w:rPr>
                <w:rFonts w:ascii="Arial" w:hAnsi="Arial" w:cs="Arial"/>
                <w:sz w:val="18"/>
                <w:lang w:val="sv-SE"/>
              </w:rPr>
              <w:t xml:space="preserve">This field provides detailed information about each of the random access attempts in the chronological order of the random access attempts. If </w:t>
            </w:r>
            <w:r w:rsidRPr="008E16E1">
              <w:rPr>
                <w:rFonts w:ascii="Arial" w:hAnsi="Arial" w:cs="Arial"/>
                <w:i/>
                <w:iCs/>
                <w:sz w:val="18"/>
                <w:lang w:val="sv-SE"/>
              </w:rPr>
              <w:t>perRAInfoList-v1660</w:t>
            </w:r>
            <w:r w:rsidRPr="008E16E1">
              <w:rPr>
                <w:rFonts w:ascii="Arial" w:hAnsi="Arial" w:cs="Arial"/>
                <w:sz w:val="18"/>
                <w:lang w:val="sv-SE"/>
              </w:rPr>
              <w:t xml:space="preserve"> is present, it shall contain the same number of entries, listed in the same order as in </w:t>
            </w:r>
            <w:r w:rsidRPr="008E16E1">
              <w:rPr>
                <w:rFonts w:ascii="Arial" w:hAnsi="Arial" w:cs="Arial"/>
                <w:i/>
                <w:iCs/>
                <w:sz w:val="18"/>
                <w:lang w:val="sv-SE"/>
              </w:rPr>
              <w:t>perRAInfoList-r16</w:t>
            </w:r>
            <w:r w:rsidRPr="008E16E1">
              <w:rPr>
                <w:rFonts w:ascii="Arial" w:hAnsi="Arial" w:cs="Arial"/>
                <w:sz w:val="18"/>
                <w:lang w:val="sv-SE"/>
              </w:rPr>
              <w:t>.</w:t>
            </w:r>
          </w:p>
        </w:tc>
      </w:tr>
      <w:tr w:rsidR="008E16E1" w:rsidRPr="008E16E1" w14:paraId="11FA8EE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744A75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subcarrierSpacing</w:t>
            </w:r>
          </w:p>
          <w:p w14:paraId="2FD4CE49"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Subcarrier spacing used in the BWP associated to the random-access resources used by the UE.</w:t>
            </w:r>
          </w:p>
        </w:tc>
      </w:tr>
    </w:tbl>
    <w:p w14:paraId="5448F93A"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8B93E2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E8E0096"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RA-Report</w:t>
            </w:r>
            <w:r w:rsidRPr="008E16E1">
              <w:rPr>
                <w:rFonts w:ascii="Arial" w:hAnsi="Arial" w:cs="Arial"/>
                <w:b/>
                <w:iCs/>
                <w:sz w:val="18"/>
                <w:lang w:val="sv-SE" w:eastAsia="en-GB"/>
              </w:rPr>
              <w:t xml:space="preserve"> field descriptions</w:t>
            </w:r>
          </w:p>
        </w:tc>
      </w:tr>
      <w:tr w:rsidR="008E16E1" w:rsidRPr="008E16E1" w14:paraId="29864D0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59238D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cellID</w:t>
            </w:r>
          </w:p>
          <w:p w14:paraId="059B1521"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indicates the CGI of the cell in which the associated random access procedure was performed.</w:t>
            </w:r>
          </w:p>
        </w:tc>
      </w:tr>
      <w:tr w:rsidR="008E16E1" w:rsidRPr="008E16E1" w14:paraId="572A25C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47098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contentionDetected</w:t>
            </w:r>
          </w:p>
          <w:p w14:paraId="604521A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sz w:val="18"/>
                <w:lang w:val="sv-SE"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8E16E1">
              <w:rPr>
                <w:rFonts w:ascii="Arial" w:hAnsi="Arial" w:cs="Arial"/>
                <w:bCs/>
                <w:i/>
                <w:iCs/>
                <w:sz w:val="18"/>
                <w:lang w:val="sv-SE" w:eastAsia="en-GB"/>
              </w:rPr>
              <w:t>raPurpose</w:t>
            </w:r>
            <w:r w:rsidRPr="008E16E1">
              <w:rPr>
                <w:rFonts w:ascii="Arial" w:hAnsi="Arial" w:cs="Arial"/>
                <w:bCs/>
                <w:sz w:val="18"/>
                <w:lang w:val="sv-SE" w:eastAsia="en-GB"/>
              </w:rPr>
              <w:t xml:space="preserve"> is set to </w:t>
            </w:r>
            <w:r w:rsidRPr="008E16E1">
              <w:rPr>
                <w:rFonts w:ascii="Arial" w:hAnsi="Arial" w:cs="Arial"/>
                <w:bCs/>
                <w:i/>
                <w:iCs/>
                <w:sz w:val="18"/>
                <w:lang w:val="sv-SE" w:eastAsia="en-GB"/>
              </w:rPr>
              <w:t>requestForOtherSI</w:t>
            </w:r>
            <w:r w:rsidRPr="008E16E1">
              <w:rPr>
                <w:rFonts w:ascii="Arial" w:hAnsi="Arial" w:cs="Arial"/>
                <w:bCs/>
                <w:sz w:val="18"/>
                <w:lang w:val="sv-SE" w:eastAsia="en-GB"/>
              </w:rPr>
              <w:t>.</w:t>
            </w:r>
          </w:p>
        </w:tc>
      </w:tr>
      <w:tr w:rsidR="008E16E1" w:rsidRPr="008E16E1" w14:paraId="49961F6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6F7BF5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csi-RS-Index, csi-RS-Index-v1660</w:t>
            </w:r>
          </w:p>
          <w:p w14:paraId="697394F0"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CSI-RS index corresponding to the random access attempt.</w:t>
            </w:r>
          </w:p>
          <w:p w14:paraId="1225A77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8E16E1" w:rsidRPr="008E16E1" w14:paraId="3AE7BF3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3F7B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dlRSRPAboveThreshold</w:t>
            </w:r>
          </w:p>
          <w:p w14:paraId="6170AE9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whether the DL beam (SSB) quality associated to the random access attempt was above or below the threshold </w:t>
            </w:r>
            <w:r w:rsidRPr="008E16E1">
              <w:rPr>
                <w:rFonts w:ascii="Arial" w:hAnsi="Arial" w:cs="Arial"/>
                <w:i/>
                <w:sz w:val="18"/>
                <w:lang w:val="sv-SE" w:eastAsia="sv-SE"/>
              </w:rPr>
              <w:t>rsrp-ThresholdSSB</w:t>
            </w:r>
            <w:r w:rsidRPr="008E16E1">
              <w:rPr>
                <w:rFonts w:ascii="Arial" w:hAnsi="Arial" w:cs="Arial"/>
                <w:sz w:val="18"/>
                <w:lang w:val="sv-SE" w:eastAsia="sv-SE"/>
              </w:rPr>
              <w:t xml:space="preserve"> </w:t>
            </w:r>
            <w:r w:rsidRPr="008E16E1">
              <w:rPr>
                <w:rFonts w:ascii="Arial" w:eastAsia="Malgun Gothic" w:hAnsi="Arial" w:cs="Arial"/>
                <w:sz w:val="18"/>
                <w:lang w:val="sv-SE" w:eastAsia="ko-KR"/>
              </w:rPr>
              <w:t xml:space="preserve">in </w:t>
            </w:r>
            <w:r w:rsidRPr="008E16E1">
              <w:rPr>
                <w:rFonts w:ascii="Arial" w:eastAsia="Malgun Gothic" w:hAnsi="Arial" w:cs="Arial"/>
                <w:i/>
                <w:sz w:val="18"/>
                <w:lang w:val="sv-SE" w:eastAsia="ko-KR"/>
              </w:rPr>
              <w:t>beamFailureRecoveryConfig</w:t>
            </w:r>
            <w:r w:rsidRPr="008E16E1">
              <w:rPr>
                <w:rFonts w:ascii="Arial" w:eastAsia="Malgun Gothic" w:hAnsi="Arial" w:cs="Arial"/>
                <w:sz w:val="18"/>
                <w:lang w:val="sv-SE" w:eastAsia="ko-KR"/>
              </w:rPr>
              <w:t xml:space="preserve"> in UL BWP configuration of UL BWP selected for random access procedure initiated for beam failure recovery; </w:t>
            </w:r>
            <w:r w:rsidRPr="008E16E1">
              <w:rPr>
                <w:rFonts w:ascii="Arial" w:hAnsi="Arial" w:cs="Arial"/>
                <w:sz w:val="18"/>
                <w:lang w:val="sv-SE"/>
              </w:rPr>
              <w:t xml:space="preserve">Otherwise, </w:t>
            </w:r>
            <w:r w:rsidRPr="008E16E1">
              <w:rPr>
                <w:rFonts w:ascii="Arial" w:hAnsi="Arial" w:cs="Arial"/>
                <w:i/>
                <w:sz w:val="18"/>
                <w:lang w:val="sv-SE"/>
              </w:rPr>
              <w:t>rsrp-ThresholdSSB</w:t>
            </w:r>
            <w:r w:rsidRPr="008E16E1">
              <w:rPr>
                <w:rFonts w:ascii="Arial" w:eastAsia="Malgun Gothic" w:hAnsi="Arial" w:cs="Arial"/>
                <w:sz w:val="18"/>
                <w:lang w:val="sv-SE" w:eastAsia="ko-KR"/>
              </w:rPr>
              <w:t xml:space="preserve"> in </w:t>
            </w:r>
            <w:r w:rsidRPr="008E16E1">
              <w:rPr>
                <w:rFonts w:ascii="Arial" w:hAnsi="Arial" w:cs="Arial"/>
                <w:i/>
                <w:sz w:val="18"/>
                <w:lang w:val="sv-SE"/>
              </w:rPr>
              <w:t>rach-ConfigCommon</w:t>
            </w:r>
            <w:r w:rsidRPr="008E16E1">
              <w:rPr>
                <w:rFonts w:ascii="Arial" w:eastAsia="Malgun Gothic" w:hAnsi="Arial" w:cs="Arial"/>
                <w:sz w:val="18"/>
                <w:lang w:val="sv-SE" w:eastAsia="ko-KR"/>
              </w:rPr>
              <w:t xml:space="preserve"> in UL BWP configuration of UL BWP selected for random access procedure</w:t>
            </w:r>
            <w:r w:rsidRPr="008E16E1">
              <w:rPr>
                <w:rFonts w:ascii="Arial" w:hAnsi="Arial" w:cs="Arial"/>
                <w:sz w:val="18"/>
                <w:lang w:val="sv-SE" w:eastAsia="sv-SE"/>
              </w:rPr>
              <w:t>.</w:t>
            </w:r>
          </w:p>
        </w:tc>
      </w:tr>
      <w:tr w:rsidR="008E16E1" w:rsidRPr="008E16E1" w14:paraId="3392BB1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79E5B78"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eastAsia="ko-KR"/>
              </w:rPr>
              <w:t>msg1-SCS-From-prach-ConfigurationIndex</w:t>
            </w:r>
          </w:p>
          <w:p w14:paraId="4127EBED" w14:textId="77777777" w:rsidR="008E16E1" w:rsidRPr="008E16E1" w:rsidRDefault="008E16E1" w:rsidP="008E16E1">
            <w:pPr>
              <w:keepNext/>
              <w:keepLines/>
              <w:spacing w:after="0"/>
              <w:textAlignment w:val="auto"/>
              <w:rPr>
                <w:rFonts w:ascii="Arial" w:hAnsi="Arial" w:cs="Arial"/>
                <w:sz w:val="18"/>
                <w:lang w:val="sv-SE" w:eastAsia="ko-KR"/>
              </w:rPr>
            </w:pPr>
            <w:r w:rsidRPr="008E16E1">
              <w:rPr>
                <w:rFonts w:ascii="Arial" w:hAnsi="Arial" w:cs="Arial"/>
                <w:sz w:val="18"/>
                <w:szCs w:val="22"/>
                <w:lang w:val="sv-SE" w:eastAsia="sv-SE"/>
              </w:rPr>
              <w:t xml:space="preserve">This field is set by the UE with the corresponding SCS as derived from the </w:t>
            </w:r>
            <w:r w:rsidRPr="008E16E1">
              <w:rPr>
                <w:rFonts w:ascii="Arial" w:hAnsi="Arial" w:cs="Arial"/>
                <w:i/>
                <w:sz w:val="18"/>
                <w:szCs w:val="22"/>
                <w:lang w:val="sv-SE" w:eastAsia="sv-SE"/>
              </w:rPr>
              <w:t>prach-ConfigurationIndex</w:t>
            </w:r>
            <w:r w:rsidRPr="008E16E1">
              <w:rPr>
                <w:rFonts w:ascii="Arial" w:hAnsi="Arial" w:cs="Arial"/>
                <w:sz w:val="18"/>
                <w:szCs w:val="22"/>
                <w:lang w:val="sv-SE" w:eastAsia="sv-SE"/>
              </w:rPr>
              <w:t xml:space="preserve"> in </w:t>
            </w:r>
            <w:r w:rsidRPr="008E16E1">
              <w:rPr>
                <w:rFonts w:ascii="Arial" w:hAnsi="Arial" w:cs="Arial"/>
                <w:i/>
                <w:sz w:val="18"/>
                <w:szCs w:val="22"/>
                <w:lang w:val="sv-SE" w:eastAsia="sv-SE"/>
              </w:rPr>
              <w:t>RACH-ConfigGeneric</w:t>
            </w:r>
            <w:r w:rsidRPr="008E16E1">
              <w:rPr>
                <w:rFonts w:ascii="Arial" w:hAnsi="Arial" w:cs="Arial"/>
                <w:sz w:val="18"/>
                <w:szCs w:val="22"/>
                <w:lang w:val="sv-SE" w:eastAsia="sv-SE"/>
              </w:rPr>
              <w:t xml:space="preserve"> when the </w:t>
            </w:r>
            <w:r w:rsidRPr="008E16E1">
              <w:rPr>
                <w:rFonts w:ascii="Arial" w:hAnsi="Arial" w:cs="Arial"/>
                <w:i/>
                <w:sz w:val="18"/>
                <w:szCs w:val="22"/>
                <w:lang w:val="sv-SE" w:eastAsia="sv-SE"/>
              </w:rPr>
              <w:t>msg1-SubcarrierSpacing</w:t>
            </w:r>
            <w:r w:rsidRPr="008E16E1">
              <w:rPr>
                <w:rFonts w:ascii="Arial" w:hAnsi="Arial" w:cs="Arial"/>
                <w:sz w:val="18"/>
                <w:szCs w:val="22"/>
                <w:lang w:val="sv-SE" w:eastAsia="sv-SE"/>
              </w:rPr>
              <w:t xml:space="preserve"> is absent; otherwise, this field is absent.</w:t>
            </w:r>
          </w:p>
        </w:tc>
      </w:tr>
      <w:tr w:rsidR="008E16E1" w:rsidRPr="008E16E1" w14:paraId="2302973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1F3818"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eastAsia="等线" w:hAnsi="Arial" w:cs="Arial"/>
                <w:b/>
                <w:i/>
                <w:iCs/>
                <w:sz w:val="18"/>
                <w:lang w:val="sv-SE" w:eastAsia="sv-SE"/>
              </w:rPr>
              <w:t>numberOfPreamblesSentOnCSI-RS</w:t>
            </w:r>
          </w:p>
          <w:p w14:paraId="0BB7BE0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is used to indicate the total number of successive RA preambles that were transmitted on the corresponding CSI-RS.</w:t>
            </w:r>
          </w:p>
        </w:tc>
      </w:tr>
      <w:tr w:rsidR="008E16E1" w:rsidRPr="008E16E1" w14:paraId="5253B7D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5701669"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eastAsia="等线" w:hAnsi="Arial" w:cs="Arial"/>
                <w:b/>
                <w:i/>
                <w:iCs/>
                <w:sz w:val="18"/>
                <w:lang w:val="sv-SE" w:eastAsia="sv-SE"/>
              </w:rPr>
              <w:t>numberOfPreamblesSentOnSSB</w:t>
            </w:r>
          </w:p>
          <w:p w14:paraId="28189688"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is used to indicate the total number of successive RA preambles that were transmitted on the corresponding SS/PBCH block.</w:t>
            </w:r>
          </w:p>
        </w:tc>
      </w:tr>
      <w:tr w:rsidR="008E16E1" w:rsidRPr="008E16E1" w14:paraId="3ECC1E2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0BFDA0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perRAAttemptInfoList</w:t>
            </w:r>
          </w:p>
          <w:p w14:paraId="0B1BA66B"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hAnsi="Arial" w:cs="Arial"/>
                <w:sz w:val="18"/>
                <w:lang w:val="sv-SE" w:eastAsia="en-GB"/>
              </w:rPr>
              <w:t>This field provides detailed information about a random access attempt.</w:t>
            </w:r>
          </w:p>
        </w:tc>
      </w:tr>
      <w:tr w:rsidR="008E16E1" w:rsidRPr="008E16E1" w14:paraId="124CACD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7ACA7DD" w14:textId="77777777" w:rsidR="008E16E1" w:rsidRPr="008E16E1" w:rsidRDefault="008E16E1" w:rsidP="008E16E1">
            <w:pPr>
              <w:keepNext/>
              <w:keepLines/>
              <w:spacing w:after="0"/>
              <w:textAlignment w:val="auto"/>
              <w:rPr>
                <w:rFonts w:ascii="Arial" w:eastAsia="等线" w:hAnsi="Arial" w:cs="Arial"/>
                <w:b/>
                <w:i/>
                <w:sz w:val="18"/>
                <w:lang w:val="sv-SE" w:eastAsia="sv-SE"/>
              </w:rPr>
            </w:pPr>
            <w:r w:rsidRPr="008E16E1">
              <w:rPr>
                <w:rFonts w:ascii="Arial" w:eastAsia="等线" w:hAnsi="Arial" w:cs="Arial"/>
                <w:b/>
                <w:i/>
                <w:sz w:val="18"/>
                <w:lang w:val="sv-SE" w:eastAsia="sv-SE"/>
              </w:rPr>
              <w:t>perRACSI-RSInfoList</w:t>
            </w:r>
          </w:p>
          <w:p w14:paraId="75B094E3"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provides detailed information about the successive random access attempts associated to the same CSI-RS.</w:t>
            </w:r>
          </w:p>
        </w:tc>
      </w:tr>
      <w:tr w:rsidR="008E16E1" w:rsidRPr="008E16E1" w14:paraId="4FCB83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290A9C6" w14:textId="77777777" w:rsidR="008E16E1" w:rsidRPr="008E16E1" w:rsidRDefault="008E16E1" w:rsidP="008E16E1">
            <w:pPr>
              <w:keepNext/>
              <w:keepLines/>
              <w:spacing w:after="0"/>
              <w:textAlignment w:val="auto"/>
              <w:rPr>
                <w:rFonts w:ascii="Arial" w:eastAsia="等线" w:hAnsi="Arial" w:cs="Arial"/>
                <w:b/>
                <w:i/>
                <w:sz w:val="18"/>
                <w:lang w:val="sv-SE" w:eastAsia="sv-SE"/>
              </w:rPr>
            </w:pPr>
            <w:r w:rsidRPr="008E16E1">
              <w:rPr>
                <w:rFonts w:ascii="Arial" w:eastAsia="等线" w:hAnsi="Arial" w:cs="Arial"/>
                <w:b/>
                <w:i/>
                <w:sz w:val="18"/>
                <w:lang w:val="sv-SE" w:eastAsia="sv-SE"/>
              </w:rPr>
              <w:t>perRASSBInfoList</w:t>
            </w:r>
          </w:p>
          <w:p w14:paraId="22CDE4B4"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provides detailed information about the successive random access attempts associated to the same SS/PBCH block.</w:t>
            </w:r>
          </w:p>
        </w:tc>
      </w:tr>
      <w:tr w:rsidR="008E16E1" w:rsidRPr="008E16E1" w14:paraId="7E2217A3"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D88D16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14D65907" w14:textId="77777777" w:rsidR="008E16E1" w:rsidRPr="008E16E1" w:rsidRDefault="008E16E1" w:rsidP="008E16E1">
            <w:pPr>
              <w:keepNext/>
              <w:keepLines/>
              <w:spacing w:after="0"/>
              <w:textAlignment w:val="auto"/>
              <w:rPr>
                <w:rFonts w:ascii="Arial" w:hAnsi="Arial" w:cs="Arial"/>
                <w:bCs/>
                <w:iCs/>
                <w:sz w:val="18"/>
                <w:lang w:val="sv-SE" w:eastAsia="sv-SE"/>
              </w:rPr>
            </w:pPr>
            <w:r w:rsidRPr="008E16E1">
              <w:rPr>
                <w:rFonts w:ascii="Arial" w:hAnsi="Arial" w:cs="Arial"/>
                <w:sz w:val="18"/>
                <w:lang w:val="sv-SE"/>
              </w:rPr>
              <w:t>This field is used to provide information on random access attempts</w:t>
            </w:r>
            <w:r w:rsidRPr="008E16E1">
              <w:rPr>
                <w:rFonts w:ascii="Arial" w:hAnsi="Arial" w:cs="Arial"/>
                <w:bCs/>
                <w:iCs/>
                <w:sz w:val="18"/>
                <w:lang w:val="sv-SE" w:eastAsia="sv-SE"/>
              </w:rPr>
              <w:t>. This field is mandatory present.</w:t>
            </w:r>
          </w:p>
        </w:tc>
      </w:tr>
      <w:tr w:rsidR="008E16E1" w:rsidRPr="008E16E1" w14:paraId="6FD463B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CF1CD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raPurpose</w:t>
            </w:r>
          </w:p>
          <w:p w14:paraId="6377390C"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sidRPr="008E16E1">
              <w:rPr>
                <w:rFonts w:ascii="Arial" w:hAnsi="Arial" w:cs="Arial"/>
                <w:sz w:val="18"/>
                <w:lang w:val="sv-SE"/>
              </w:rPr>
              <w:t xml:space="preserve"> The indicator </w:t>
            </w:r>
            <w:r w:rsidRPr="008E16E1">
              <w:rPr>
                <w:rFonts w:ascii="Arial" w:hAnsi="Arial" w:cs="Arial"/>
                <w:i/>
                <w:iCs/>
                <w:sz w:val="18"/>
                <w:lang w:val="sv-SE"/>
              </w:rPr>
              <w:t>beamFailureRecovery</w:t>
            </w:r>
            <w:r w:rsidRPr="008E16E1">
              <w:rPr>
                <w:rFonts w:ascii="Arial" w:hAnsi="Arial" w:cs="Arial"/>
                <w:sz w:val="18"/>
                <w:lang w:val="sv-SE"/>
              </w:rPr>
              <w:t xml:space="preserve"> is used </w:t>
            </w:r>
            <w:r w:rsidRPr="008E16E1">
              <w:rPr>
                <w:rFonts w:ascii="Arial" w:hAnsi="Arial" w:cs="Arial"/>
                <w:sz w:val="18"/>
                <w:lang w:val="sv-SE" w:eastAsia="zh-CN"/>
              </w:rPr>
              <w:t xml:space="preserve">in case of </w:t>
            </w:r>
            <w:r w:rsidRPr="008E16E1">
              <w:rPr>
                <w:rFonts w:ascii="Arial" w:hAnsi="Arial" w:cs="Arial"/>
                <w:sz w:val="18"/>
                <w:lang w:val="sv-SE" w:eastAsia="sv-SE"/>
              </w:rPr>
              <w:t xml:space="preserve">successful </w:t>
            </w:r>
            <w:r w:rsidRPr="008E16E1">
              <w:rPr>
                <w:rFonts w:ascii="Arial" w:hAnsi="Arial" w:cs="Arial"/>
                <w:sz w:val="18"/>
                <w:lang w:val="sv-SE" w:eastAsia="zh-CN"/>
              </w:rPr>
              <w:t xml:space="preserve">beam failure recovery </w:t>
            </w:r>
            <w:r w:rsidRPr="008E16E1">
              <w:rPr>
                <w:rFonts w:ascii="Arial" w:hAnsi="Arial" w:cs="Arial"/>
                <w:sz w:val="18"/>
                <w:lang w:val="sv-SE" w:eastAsia="sv-SE"/>
              </w:rPr>
              <w:t xml:space="preserve">related RA procedure </w:t>
            </w:r>
            <w:r w:rsidRPr="008E16E1">
              <w:rPr>
                <w:rFonts w:ascii="Arial" w:hAnsi="Arial" w:cs="Arial"/>
                <w:sz w:val="18"/>
                <w:lang w:val="sv-SE" w:eastAsia="zh-CN"/>
              </w:rPr>
              <w:t xml:space="preserve">in the SpCell [3]. The indicator </w:t>
            </w:r>
            <w:r w:rsidRPr="008E16E1">
              <w:rPr>
                <w:rFonts w:ascii="Arial" w:hAnsi="Arial" w:cs="Arial"/>
                <w:i/>
                <w:iCs/>
                <w:sz w:val="18"/>
                <w:lang w:val="sv-SE"/>
              </w:rPr>
              <w:t>reconfigurationWithSync</w:t>
            </w:r>
            <w:r w:rsidRPr="008E16E1">
              <w:rPr>
                <w:rFonts w:ascii="Arial" w:hAnsi="Arial" w:cs="Arial"/>
                <w:sz w:val="18"/>
                <w:lang w:val="sv-SE" w:eastAsia="zh-CN"/>
              </w:rPr>
              <w:t xml:space="preserve"> is used if the UE </w:t>
            </w:r>
            <w:r w:rsidRPr="008E16E1">
              <w:rPr>
                <w:rFonts w:ascii="Arial" w:hAnsi="Arial" w:cs="Arial"/>
                <w:sz w:val="18"/>
                <w:lang w:val="sv-SE"/>
              </w:rPr>
              <w:t xml:space="preserve">executes a reconfiguration with sync. The indicator </w:t>
            </w:r>
            <w:r w:rsidRPr="008E16E1">
              <w:rPr>
                <w:rFonts w:ascii="Arial" w:hAnsi="Arial" w:cs="Arial"/>
                <w:i/>
                <w:iCs/>
                <w:sz w:val="18"/>
                <w:lang w:val="sv-SE"/>
              </w:rPr>
              <w:t>ulUnSynchronized</w:t>
            </w:r>
            <w:r w:rsidRPr="008E16E1">
              <w:rPr>
                <w:rFonts w:ascii="Arial" w:hAnsi="Arial" w:cs="Arial"/>
                <w:sz w:val="18"/>
                <w:lang w:val="sv-SE"/>
              </w:rPr>
              <w:t xml:space="preserve"> is used if the r</w:t>
            </w:r>
            <w:r w:rsidRPr="008E16E1">
              <w:rPr>
                <w:rFonts w:ascii="Arial" w:hAnsi="Arial" w:cs="Arial"/>
                <w:sz w:val="18"/>
                <w:lang w:val="sv-SE" w:eastAsia="ko-KR"/>
              </w:rPr>
              <w:t xml:space="preserve">andom access procedure is initiated in a SpCell by DL or UL data arrival during RRC_CONNECTED when the timeAlignmentTimer is not running in the PTAG or </w:t>
            </w:r>
            <w:r w:rsidRPr="008E16E1">
              <w:rPr>
                <w:rFonts w:ascii="Arial" w:hAnsi="Arial" w:cs="Arial"/>
                <w:sz w:val="18"/>
                <w:lang w:val="sv-SE" w:eastAsia="sv-SE"/>
              </w:rPr>
              <w:t>if the RA procedure is initiated</w:t>
            </w:r>
            <w:r w:rsidRPr="008E16E1">
              <w:rPr>
                <w:rFonts w:ascii="Arial" w:hAnsi="Arial" w:cs="Arial"/>
                <w:sz w:val="18"/>
                <w:lang w:val="sv-SE" w:eastAsia="ko-KR"/>
              </w:rPr>
              <w:t xml:space="preserve"> in a serving cell by a PDCCH order </w:t>
            </w:r>
            <w:r w:rsidRPr="008E16E1">
              <w:rPr>
                <w:rFonts w:ascii="Arial" w:hAnsi="Arial" w:cs="Arial"/>
                <w:sz w:val="18"/>
                <w:lang w:val="sv-SE" w:eastAsia="zh-CN"/>
              </w:rPr>
              <w:t>[3]</w:t>
            </w:r>
            <w:r w:rsidRPr="008E16E1">
              <w:rPr>
                <w:rFonts w:ascii="Arial" w:hAnsi="Arial" w:cs="Arial"/>
                <w:sz w:val="18"/>
                <w:lang w:val="sv-SE" w:eastAsia="ko-KR"/>
              </w:rPr>
              <w:t xml:space="preserve">. The indicator </w:t>
            </w:r>
            <w:r w:rsidRPr="008E16E1">
              <w:rPr>
                <w:rFonts w:ascii="Arial" w:hAnsi="Arial" w:cs="Arial"/>
                <w:i/>
                <w:iCs/>
                <w:sz w:val="18"/>
                <w:lang w:val="sv-SE"/>
              </w:rPr>
              <w:t>schedulingRequestFailure</w:t>
            </w:r>
            <w:r w:rsidRPr="008E16E1">
              <w:rPr>
                <w:rFonts w:ascii="Arial" w:hAnsi="Arial" w:cs="Arial"/>
                <w:sz w:val="18"/>
                <w:lang w:val="sv-SE"/>
              </w:rPr>
              <w:t xml:space="preserve"> is used in case of SR failures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noPUCCHResourceAvailable</w:t>
            </w:r>
            <w:r w:rsidRPr="008E16E1">
              <w:rPr>
                <w:rFonts w:ascii="Arial" w:hAnsi="Arial" w:cs="Arial"/>
                <w:sz w:val="18"/>
                <w:lang w:val="sv-SE"/>
              </w:rPr>
              <w:t xml:space="preserve"> is used when the UE has no valid SR PUCCH resources configured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requestForOtherSI</w:t>
            </w:r>
            <w:r w:rsidRPr="008E16E1">
              <w:rPr>
                <w:rFonts w:ascii="Arial" w:hAnsi="Arial" w:cs="Arial"/>
                <w:noProof/>
                <w:sz w:val="18"/>
                <w:lang w:val="sv-SE"/>
              </w:rPr>
              <w:t xml:space="preserve"> is used for MSG1 based on demand SI request.</w:t>
            </w:r>
          </w:p>
        </w:tc>
      </w:tr>
      <w:tr w:rsidR="008E16E1" w:rsidRPr="008E16E1" w14:paraId="739792B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203367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ssb-Index</w:t>
            </w:r>
          </w:p>
          <w:p w14:paraId="104CF67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SS/PBCH index of the SS/PBCH block corresponding to the random access attempt.</w:t>
            </w:r>
          </w:p>
        </w:tc>
      </w:tr>
    </w:tbl>
    <w:p w14:paraId="18E43067"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68D1B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521A2A2"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RLF-Report</w:t>
            </w:r>
            <w:r w:rsidRPr="008E16E1">
              <w:rPr>
                <w:rFonts w:ascii="Arial" w:hAnsi="Arial" w:cs="Arial"/>
                <w:b/>
                <w:iCs/>
                <w:sz w:val="18"/>
                <w:lang w:val="sv-SE" w:eastAsia="en-GB"/>
              </w:rPr>
              <w:t xml:space="preserve"> field descriptions</w:t>
            </w:r>
          </w:p>
        </w:tc>
      </w:tr>
      <w:tr w:rsidR="008E16E1" w:rsidRPr="008E16E1" w14:paraId="09EAEA0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E41D0B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connectionFailureType</w:t>
            </w:r>
          </w:p>
          <w:p w14:paraId="2DF0CCB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whether the connection failure is due to radio link failure or handover failure.</w:t>
            </w:r>
          </w:p>
        </w:tc>
      </w:tr>
      <w:tr w:rsidR="008E16E1" w:rsidRPr="008E16E1" w14:paraId="5B02966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4206B4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csi-rsRLMConfigBitmap</w:t>
            </w:r>
            <w:r w:rsidRPr="008E16E1">
              <w:rPr>
                <w:rFonts w:ascii="宋体" w:eastAsia="宋体" w:hAnsi="宋体" w:cs="宋体" w:hint="eastAsia"/>
                <w:b/>
                <w:i/>
                <w:sz w:val="18"/>
                <w:lang w:val="sv-SE"/>
              </w:rPr>
              <w:t>,</w:t>
            </w:r>
            <w:r w:rsidRPr="008E16E1">
              <w:rPr>
                <w:rFonts w:ascii="Arial" w:hAnsi="Arial" w:cs="Arial"/>
                <w:b/>
                <w:i/>
                <w:sz w:val="18"/>
                <w:lang w:val="sv-SE" w:eastAsia="sv-SE"/>
              </w:rPr>
              <w:t>csi-rsRLMConfigBitmap-v1650</w:t>
            </w:r>
          </w:p>
          <w:p w14:paraId="3ABF614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hese fie</w:t>
            </w:r>
            <w:r w:rsidRPr="008E16E1">
              <w:rPr>
                <w:rFonts w:ascii="Arial" w:hAnsi="Arial" w:cs="Arial"/>
                <w:sz w:val="18"/>
                <w:lang w:val="sv-SE" w:eastAsia="sv-SE"/>
              </w:rPr>
              <w:t>l</w:t>
            </w:r>
            <w:r w:rsidRPr="008E16E1">
              <w:rPr>
                <w:rFonts w:ascii="Arial" w:hAnsi="Arial" w:cs="Arial"/>
                <w:sz w:val="18"/>
                <w:lang w:val="sv-SE" w:eastAsia="en-GB"/>
              </w:rPr>
              <w:t xml:space="preserve">ds are used to indicate the CSI-RS indexes configured in the </w:t>
            </w:r>
            <w:r w:rsidRPr="008E16E1">
              <w:rPr>
                <w:rFonts w:ascii="Arial" w:hAnsi="Arial" w:cs="Arial"/>
                <w:sz w:val="18"/>
                <w:lang w:val="sv-SE" w:eastAsia="sv-SE"/>
              </w:rPr>
              <w:t xml:space="preserve">RLM configurations for the active BWP when the UE declares RLF or HOF. The UE first fills in the </w:t>
            </w:r>
            <w:r w:rsidRPr="008E16E1">
              <w:rPr>
                <w:rFonts w:ascii="Arial" w:hAnsi="Arial" w:cs="Arial"/>
                <w:i/>
                <w:sz w:val="18"/>
                <w:lang w:val="sv-SE" w:eastAsia="sv-SE"/>
              </w:rPr>
              <w:t>csi-rsRLMConfigBitmap-r16</w:t>
            </w:r>
            <w:r w:rsidRPr="008E16E1">
              <w:rPr>
                <w:rFonts w:ascii="Arial" w:hAnsi="Arial" w:cs="Arial"/>
                <w:sz w:val="18"/>
                <w:lang w:val="sv-SE" w:eastAsia="sv-SE"/>
              </w:rPr>
              <w:t xml:space="preserve"> to indicate the first 96 CSI-RS indexes and then </w:t>
            </w:r>
            <w:r w:rsidRPr="008E16E1">
              <w:rPr>
                <w:rFonts w:ascii="Arial" w:hAnsi="Arial" w:cs="Arial"/>
                <w:i/>
                <w:sz w:val="18"/>
                <w:lang w:val="sv-SE" w:eastAsia="sv-SE"/>
              </w:rPr>
              <w:t>csi-rsRLMConfigBitmap-v1650</w:t>
            </w:r>
            <w:r w:rsidRPr="008E16E1">
              <w:rPr>
                <w:rFonts w:ascii="Arial" w:hAnsi="Arial" w:cs="Arial"/>
                <w:sz w:val="18"/>
                <w:lang w:val="sv-SE" w:eastAsia="sv-SE"/>
              </w:rPr>
              <w:t xml:space="preserve"> to indicate the latter 96 CSI-RS indexes. The first/leftmost bit in </w:t>
            </w:r>
            <w:r w:rsidRPr="008E16E1">
              <w:rPr>
                <w:rFonts w:ascii="Arial" w:hAnsi="Arial" w:cs="Arial"/>
                <w:i/>
                <w:sz w:val="18"/>
                <w:lang w:val="sv-SE" w:eastAsia="sv-SE"/>
              </w:rPr>
              <w:t xml:space="preserve">csi-rsRLMConfigBitmap-r16 </w:t>
            </w:r>
            <w:r w:rsidRPr="008E16E1">
              <w:rPr>
                <w:rFonts w:ascii="Arial" w:hAnsi="Arial" w:cs="Arial"/>
                <w:sz w:val="18"/>
                <w:lang w:val="sv-SE" w:eastAsia="sv-SE"/>
              </w:rPr>
              <w:t xml:space="preserve">corresponds to CSI-RS index 0, the second bit corresponds to CSI-RS index 1. The first/leftmost bit in </w:t>
            </w:r>
            <w:r w:rsidRPr="008E16E1">
              <w:rPr>
                <w:rFonts w:ascii="Arial" w:hAnsi="Arial" w:cs="Arial"/>
                <w:i/>
                <w:sz w:val="18"/>
                <w:lang w:val="sv-SE" w:eastAsia="sv-SE"/>
              </w:rPr>
              <w:t xml:space="preserve">csi-rsRLMConfigBitmap-v1650 </w:t>
            </w:r>
            <w:r w:rsidRPr="008E16E1">
              <w:rPr>
                <w:rFonts w:ascii="Arial" w:hAnsi="Arial" w:cs="Arial"/>
                <w:sz w:val="18"/>
                <w:lang w:val="sv-SE" w:eastAsia="sv-SE"/>
              </w:rPr>
              <w:t xml:space="preserve">corresponds to CSI-RS index 96, the second bit corresponds to CSI-RS index 97. These fields are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33FE99F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D5122E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c-RNTI</w:t>
            </w:r>
          </w:p>
          <w:p w14:paraId="7CB4827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This field indicates the C-RNTI used in the PCell upon detecting radio link failure or the C-RNTI used in the source PCell upon handover failure.</w:t>
            </w:r>
          </w:p>
        </w:tc>
      </w:tr>
      <w:tr w:rsidR="008E16E1" w:rsidRPr="008E16E1" w14:paraId="14DE87B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965D7DF"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w:t>
            </w:r>
          </w:p>
          <w:p w14:paraId="63176DD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PCell in which RLF is detected or the target PCell of the failed handover. For intra-NR handover </w:t>
            </w:r>
            <w:r w:rsidRPr="008E16E1">
              <w:rPr>
                <w:rFonts w:ascii="Arial" w:hAnsi="Arial" w:cs="Arial"/>
                <w:i/>
                <w:iCs/>
                <w:sz w:val="18"/>
                <w:lang w:val="sv-SE"/>
              </w:rPr>
              <w:t>nrFailedPCellId</w:t>
            </w:r>
            <w:r w:rsidRPr="008E16E1">
              <w:rPr>
                <w:rFonts w:ascii="Arial" w:hAnsi="Arial" w:cs="Arial"/>
                <w:sz w:val="18"/>
                <w:lang w:val="sv-SE"/>
              </w:rPr>
              <w:t xml:space="preserve"> is included and for the handover from NR to EUTRA </w:t>
            </w:r>
            <w:r w:rsidRPr="008E16E1">
              <w:rPr>
                <w:rFonts w:ascii="Arial" w:hAnsi="Arial" w:cs="Arial"/>
                <w:i/>
                <w:iCs/>
                <w:sz w:val="18"/>
                <w:lang w:val="sv-SE"/>
              </w:rPr>
              <w:t>eutraFailedPCellId</w:t>
            </w:r>
            <w:r w:rsidRPr="008E16E1">
              <w:rPr>
                <w:rFonts w:ascii="Arial" w:hAnsi="Arial" w:cs="Arial"/>
                <w:sz w:val="18"/>
                <w:lang w:val="sv-SE"/>
              </w:rPr>
              <w:t xml:space="preserve"> is included.</w:t>
            </w:r>
            <w:r w:rsidRPr="008E16E1">
              <w:rPr>
                <w:rFonts w:ascii="Arial" w:hAnsi="Arial" w:cs="Arial"/>
                <w:sz w:val="18"/>
                <w:lang w:val="sv-SE" w:eastAsia="en-GB"/>
              </w:rPr>
              <w:t xml:space="preserve"> The UE sets the ARFCN according to the frequency band used for transmission/ reception when the failure occurred.</w:t>
            </w:r>
          </w:p>
        </w:tc>
      </w:tr>
      <w:tr w:rsidR="008E16E1" w:rsidRPr="008E16E1" w14:paraId="1DB797AE"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081A98"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failedPCellId-EUTRA</w:t>
            </w:r>
          </w:p>
          <w:p w14:paraId="29F100C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is used to indicate the PCell in which RLF is detected or the source PCell of the failed handover in an E-UTRA RLF report.</w:t>
            </w:r>
          </w:p>
        </w:tc>
      </w:tr>
      <w:tr w:rsidR="008E16E1" w:rsidRPr="008E16E1" w14:paraId="5CE2A0E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742A95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measResultListEUTRA</w:t>
            </w:r>
          </w:p>
          <w:p w14:paraId="4366E16B"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last measurement results taken in the neighboring EUTRA Cells, when the radio link failure or handover failure happened.</w:t>
            </w:r>
          </w:p>
        </w:tc>
      </w:tr>
      <w:tr w:rsidR="008E16E1" w:rsidRPr="008E16E1" w14:paraId="13278D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D43D8B7"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measResultListNR</w:t>
            </w:r>
          </w:p>
          <w:p w14:paraId="2EDDEF0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refers to the last measurement results taken in the neighboring NR Cells, when the radio link failure or handover failure happened.</w:t>
            </w:r>
          </w:p>
        </w:tc>
      </w:tr>
      <w:tr w:rsidR="008E16E1" w:rsidRPr="008E16E1" w14:paraId="15DED3C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F6B420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measResultLastServCell</w:t>
            </w:r>
          </w:p>
          <w:p w14:paraId="00D210E5"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PCell upon detecting radio link failure or the source PCell upon handover failure.</w:t>
            </w:r>
          </w:p>
        </w:tc>
      </w:tr>
      <w:tr w:rsidR="008E16E1" w:rsidRPr="008E16E1" w14:paraId="00C374A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6EF75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measResult-RLF-Report-EUTRA</w:t>
            </w:r>
          </w:p>
          <w:p w14:paraId="5C13DAF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 xml:space="preserve">Includes the E-UTRA </w:t>
            </w:r>
            <w:r w:rsidRPr="008E16E1">
              <w:rPr>
                <w:rFonts w:ascii="Arial" w:hAnsi="Arial" w:cs="Arial"/>
                <w:bCs/>
                <w:i/>
                <w:iCs/>
                <w:sz w:val="18"/>
                <w:lang w:val="sv-SE" w:eastAsia="ko-KR"/>
              </w:rPr>
              <w:t>RLF-Report-r9</w:t>
            </w:r>
            <w:r w:rsidRPr="008E16E1">
              <w:rPr>
                <w:rFonts w:ascii="Arial" w:hAnsi="Arial" w:cs="Arial"/>
                <w:bCs/>
                <w:iCs/>
                <w:sz w:val="18"/>
                <w:lang w:val="sv-SE" w:eastAsia="ko-KR"/>
              </w:rPr>
              <w:t xml:space="preserve"> IE as specified in TS 36.331 [10].</w:t>
            </w:r>
          </w:p>
        </w:tc>
      </w:tr>
      <w:tr w:rsidR="008E16E1" w:rsidRPr="008E16E1" w14:paraId="198CB4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55F210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noSuitableCellFound</w:t>
            </w:r>
          </w:p>
          <w:p w14:paraId="0D83EFA1"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is set by the UE when the T311 expires.</w:t>
            </w:r>
          </w:p>
        </w:tc>
      </w:tr>
      <w:tr w:rsidR="008E16E1" w:rsidRPr="008E16E1" w14:paraId="48CC1BB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5FF0B9B"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previousPCellId</w:t>
            </w:r>
          </w:p>
          <w:p w14:paraId="646D1BB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source PCell of the last handover (source PCell when the last </w:t>
            </w:r>
            <w:r w:rsidRPr="008E16E1">
              <w:rPr>
                <w:rFonts w:ascii="Arial" w:hAnsi="Arial" w:cs="Arial"/>
                <w:i/>
                <w:sz w:val="18"/>
                <w:lang w:val="sv-SE" w:eastAsia="en-GB"/>
              </w:rPr>
              <w:t>RRCReconfiguration</w:t>
            </w:r>
            <w:r w:rsidRPr="008E16E1">
              <w:rPr>
                <w:rFonts w:ascii="Arial" w:hAnsi="Arial" w:cs="Arial"/>
                <w:sz w:val="18"/>
                <w:lang w:val="sv-SE" w:eastAsia="en-GB"/>
              </w:rPr>
              <w:t xml:space="preserve"> message including </w:t>
            </w:r>
            <w:r w:rsidRPr="008E16E1">
              <w:rPr>
                <w:rFonts w:ascii="Arial" w:hAnsi="Arial" w:cs="Arial"/>
                <w:i/>
                <w:sz w:val="18"/>
                <w:lang w:val="sv-SE" w:eastAsia="sv-SE"/>
              </w:rPr>
              <w:t>reconfigurationWithSync</w:t>
            </w:r>
            <w:r w:rsidRPr="008E16E1">
              <w:rPr>
                <w:rFonts w:ascii="Arial" w:hAnsi="Arial" w:cs="Arial"/>
                <w:sz w:val="18"/>
                <w:lang w:val="sv-SE" w:eastAsia="en-GB"/>
              </w:rPr>
              <w:t xml:space="preserve"> was received). For intra-NR handover </w:t>
            </w:r>
            <w:r w:rsidRPr="008E16E1">
              <w:rPr>
                <w:rFonts w:ascii="Arial" w:hAnsi="Arial" w:cs="Arial"/>
                <w:i/>
                <w:iCs/>
                <w:sz w:val="18"/>
                <w:lang w:val="sv-SE"/>
              </w:rPr>
              <w:t>nrPreviousCell</w:t>
            </w:r>
            <w:r w:rsidRPr="008E16E1">
              <w:rPr>
                <w:rFonts w:ascii="Arial" w:hAnsi="Arial" w:cs="Arial"/>
                <w:sz w:val="18"/>
                <w:lang w:val="sv-SE"/>
              </w:rPr>
              <w:t xml:space="preserve"> is included and for the handover from EUTRA to NR </w:t>
            </w:r>
            <w:r w:rsidRPr="008E16E1">
              <w:rPr>
                <w:rFonts w:ascii="Arial" w:hAnsi="Arial" w:cs="Arial"/>
                <w:i/>
                <w:iCs/>
                <w:sz w:val="18"/>
                <w:lang w:val="sv-SE"/>
              </w:rPr>
              <w:t>eutraPreviousCell</w:t>
            </w:r>
            <w:r w:rsidRPr="008E16E1">
              <w:rPr>
                <w:rFonts w:ascii="Arial" w:hAnsi="Arial" w:cs="Arial"/>
                <w:sz w:val="18"/>
                <w:lang w:val="sv-SE"/>
              </w:rPr>
              <w:t xml:space="preserve"> is included.</w:t>
            </w:r>
          </w:p>
        </w:tc>
      </w:tr>
      <w:tr w:rsidR="008E16E1" w:rsidRPr="008E16E1" w14:paraId="7B7522C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50CB3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0B92027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Cs/>
                <w:iCs/>
                <w:sz w:val="18"/>
                <w:lang w:val="sv-SE" w:eastAsia="sv-SE"/>
              </w:rPr>
              <w:t>This field is optionally included when c</w:t>
            </w:r>
            <w:r w:rsidRPr="008E16E1">
              <w:rPr>
                <w:rFonts w:ascii="Arial" w:hAnsi="Arial" w:cs="Arial"/>
                <w:bCs/>
                <w:i/>
                <w:sz w:val="18"/>
                <w:lang w:val="sv-SE" w:eastAsia="sv-SE"/>
              </w:rPr>
              <w:t>onnectionFailureType</w:t>
            </w:r>
            <w:r w:rsidRPr="008E16E1">
              <w:rPr>
                <w:rFonts w:ascii="Arial" w:hAnsi="Arial" w:cs="Arial"/>
                <w:bCs/>
                <w:iCs/>
                <w:sz w:val="18"/>
                <w:lang w:val="sv-SE" w:eastAsia="sv-SE"/>
              </w:rPr>
              <w:t xml:space="preserve"> is set to 'hof' or when </w:t>
            </w:r>
            <w:r w:rsidRPr="008E16E1">
              <w:rPr>
                <w:rFonts w:ascii="Arial" w:hAnsi="Arial" w:cs="Arial"/>
                <w:bCs/>
                <w:i/>
                <w:sz w:val="18"/>
                <w:lang w:val="sv-SE" w:eastAsia="sv-SE"/>
              </w:rPr>
              <w:t>connectionFailureType</w:t>
            </w:r>
            <w:r w:rsidRPr="008E16E1">
              <w:rPr>
                <w:rFonts w:ascii="Arial" w:hAnsi="Arial" w:cs="Arial"/>
                <w:bCs/>
                <w:iCs/>
                <w:sz w:val="18"/>
                <w:lang w:val="sv-SE" w:eastAsia="sv-SE"/>
              </w:rPr>
              <w:t xml:space="preserve"> is set to 'rlf' and the </w:t>
            </w:r>
            <w:r w:rsidRPr="008E16E1">
              <w:rPr>
                <w:rFonts w:ascii="Arial" w:hAnsi="Arial" w:cs="Arial"/>
                <w:bCs/>
                <w:i/>
                <w:sz w:val="18"/>
                <w:lang w:val="sv-SE" w:eastAsia="sv-SE"/>
              </w:rPr>
              <w:t>rlf-Cause</w:t>
            </w:r>
            <w:r w:rsidRPr="008E16E1">
              <w:rPr>
                <w:rFonts w:ascii="Arial" w:hAnsi="Arial" w:cs="Arial"/>
                <w:bCs/>
                <w:iCs/>
                <w:sz w:val="18"/>
                <w:lang w:val="sv-SE" w:eastAsia="sv-SE"/>
              </w:rPr>
              <w:t xml:space="preserve"> equals to 'randomAccessProblem' or 'beamRecoveryFailure'; otherwise this field is absent.</w:t>
            </w:r>
          </w:p>
        </w:tc>
      </w:tr>
      <w:tr w:rsidR="008E16E1" w:rsidRPr="008E16E1" w14:paraId="55C67A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7C462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reconnectCellId</w:t>
            </w:r>
          </w:p>
          <w:p w14:paraId="2404589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 xml:space="preserve">This field is used to indicate the cell in which the UE comes back to connected after connection failure and after failing to perform reestablishment. If the UE comes back to RRC CONNECTED in an NR cell then </w:t>
            </w:r>
            <w:r w:rsidRPr="008E16E1">
              <w:rPr>
                <w:rFonts w:ascii="Arial" w:hAnsi="Arial" w:cs="Arial"/>
                <w:bCs/>
                <w:i/>
                <w:sz w:val="18"/>
                <w:lang w:val="sv-SE" w:eastAsia="en-GB"/>
              </w:rPr>
              <w:t>nrReconnectCellID</w:t>
            </w:r>
            <w:r w:rsidRPr="008E16E1">
              <w:rPr>
                <w:rFonts w:ascii="Arial" w:hAnsi="Arial" w:cs="Arial"/>
                <w:bCs/>
                <w:iCs/>
                <w:sz w:val="18"/>
                <w:lang w:val="sv-SE" w:eastAsia="en-GB"/>
              </w:rPr>
              <w:t xml:space="preserve"> is included and if the UE comes back to RRC CONNECTED in an LTE cell then </w:t>
            </w:r>
            <w:r w:rsidRPr="008E16E1">
              <w:rPr>
                <w:rFonts w:ascii="Arial" w:hAnsi="Arial" w:cs="Arial"/>
                <w:bCs/>
                <w:i/>
                <w:sz w:val="18"/>
                <w:lang w:val="sv-SE" w:eastAsia="en-GB"/>
              </w:rPr>
              <w:t>eutraReconnectCellID</w:t>
            </w:r>
            <w:r w:rsidRPr="008E16E1">
              <w:rPr>
                <w:rFonts w:ascii="Arial" w:hAnsi="Arial" w:cs="Arial"/>
                <w:bCs/>
                <w:iCs/>
                <w:sz w:val="18"/>
                <w:lang w:val="sv-SE" w:eastAsia="en-GB"/>
              </w:rPr>
              <w:t xml:space="preserve"> is included</w:t>
            </w:r>
          </w:p>
        </w:tc>
      </w:tr>
      <w:tr w:rsidR="008E16E1" w:rsidRPr="008E16E1" w14:paraId="13FADA2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60344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reestablishmentCellId</w:t>
            </w:r>
          </w:p>
          <w:p w14:paraId="17C24C6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cell in which the re-establishment attempt was made </w:t>
            </w:r>
            <w:r w:rsidRPr="008E16E1">
              <w:rPr>
                <w:rFonts w:ascii="Arial" w:hAnsi="Arial" w:cs="Arial"/>
                <w:sz w:val="18"/>
                <w:lang w:val="sv-SE" w:eastAsia="sv-SE"/>
              </w:rPr>
              <w:t>after connection failure.</w:t>
            </w:r>
          </w:p>
        </w:tc>
      </w:tr>
      <w:tr w:rsidR="008E16E1" w:rsidRPr="008E16E1" w14:paraId="1CC01C8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98EC0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rlf-Cause</w:t>
            </w:r>
          </w:p>
          <w:p w14:paraId="14690A62"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the cause of the last radio link failure that was detected. In case of handover failure information reporting (i.e., the </w:t>
            </w:r>
            <w:r w:rsidRPr="008E16E1">
              <w:rPr>
                <w:rFonts w:ascii="Arial" w:hAnsi="Arial" w:cs="Arial"/>
                <w:i/>
                <w:iCs/>
                <w:sz w:val="18"/>
                <w:lang w:val="sv-SE" w:eastAsia="sv-SE"/>
              </w:rPr>
              <w:t>connectionFailureType</w:t>
            </w:r>
            <w:r w:rsidRPr="008E16E1">
              <w:rPr>
                <w:rFonts w:ascii="Arial" w:hAnsi="Arial" w:cs="Arial"/>
                <w:sz w:val="18"/>
                <w:lang w:val="sv-SE" w:eastAsia="sv-SE"/>
              </w:rPr>
              <w:t xml:space="preserve"> is set to '</w:t>
            </w:r>
            <w:r w:rsidRPr="008E16E1">
              <w:rPr>
                <w:rFonts w:ascii="Arial" w:hAnsi="Arial" w:cs="Arial"/>
                <w:i/>
                <w:iCs/>
                <w:sz w:val="18"/>
                <w:lang w:val="sv-SE" w:eastAsia="sv-SE"/>
              </w:rPr>
              <w:t>hof</w:t>
            </w:r>
            <w:r w:rsidRPr="008E16E1">
              <w:rPr>
                <w:rFonts w:ascii="Arial" w:hAnsi="Arial" w:cs="Arial"/>
                <w:sz w:val="18"/>
                <w:lang w:val="sv-SE" w:eastAsia="sv-SE"/>
              </w:rPr>
              <w:t>'), the UE is allowed to set this field to any value.</w:t>
            </w:r>
          </w:p>
        </w:tc>
      </w:tr>
      <w:tr w:rsidR="008E16E1" w:rsidRPr="008E16E1" w14:paraId="11AF047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1135976"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ssbRLMConfigBitmap</w:t>
            </w:r>
          </w:p>
          <w:p w14:paraId="2E5BC55B"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SS/PBCH block indexes configured in the </w:t>
            </w:r>
            <w:r w:rsidRPr="008E16E1">
              <w:rPr>
                <w:rFonts w:ascii="Arial" w:hAnsi="Arial" w:cs="Arial"/>
                <w:sz w:val="18"/>
                <w:lang w:val="sv-SE" w:eastAsia="sv-SE"/>
              </w:rPr>
              <w:t xml:space="preserve">RLM configurations for the active BWP when the UE declares RLF or HOF.The first/leftmost bit corresponds to SSB index 0, the second bit corresponds to SSB index 1. This field is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0E76B78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24AD28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timeConnFailure</w:t>
            </w:r>
          </w:p>
          <w:p w14:paraId="0B7B263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w:t>
            </w:r>
            <w:r w:rsidRPr="008E16E1">
              <w:rPr>
                <w:rFonts w:ascii="Arial" w:hAnsi="Arial" w:cs="Arial"/>
                <w:sz w:val="18"/>
                <w:lang w:val="sv-SE" w:eastAsia="en-GB"/>
              </w:rPr>
              <w:t xml:space="preserve">elapsed since the last HO </w:t>
            </w:r>
            <w:r w:rsidRPr="008E16E1">
              <w:rPr>
                <w:rFonts w:ascii="Arial" w:hAnsi="Arial" w:cs="Arial"/>
                <w:sz w:val="18"/>
                <w:lang w:val="sv-SE" w:eastAsia="sv-SE"/>
              </w:rPr>
              <w:t>initialization</w:t>
            </w:r>
            <w:r w:rsidRPr="008E16E1">
              <w:rPr>
                <w:rFonts w:ascii="Arial" w:hAnsi="Arial" w:cs="Arial"/>
                <w:sz w:val="18"/>
                <w:lang w:val="sv-SE" w:eastAsia="en-GB"/>
              </w:rPr>
              <w:t xml:space="preserve"> until connection failure.</w:t>
            </w:r>
            <w:r w:rsidRPr="008E16E1">
              <w:rPr>
                <w:rFonts w:ascii="Arial" w:hAnsi="Arial" w:cs="Arial"/>
                <w:sz w:val="18"/>
                <w:lang w:val="sv-SE" w:eastAsia="sv-SE"/>
              </w:rPr>
              <w:t xml:space="preserve"> Actual value = field value * 100ms. The maximum value 1023 means 102.3s or longer.</w:t>
            </w:r>
          </w:p>
        </w:tc>
      </w:tr>
      <w:tr w:rsidR="008E16E1" w:rsidRPr="008E16E1" w14:paraId="3E263B7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B6C47F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0411E90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(radio link or handover)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r w:rsidR="008E16E1" w:rsidRPr="008E16E1" w14:paraId="221BC10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BC4105B"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b/>
                <w:i/>
                <w:sz w:val="18"/>
                <w:lang w:val="sv-SE"/>
              </w:rPr>
              <w:t>timeUntilReconnection</w:t>
            </w:r>
          </w:p>
          <w:p w14:paraId="0BB461E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w:t>
            </w:r>
            <w:r w:rsidRPr="008E16E1">
              <w:rPr>
                <w:rFonts w:ascii="Arial" w:hAnsi="Arial" w:cs="Arial"/>
                <w:sz w:val="18"/>
                <w:lang w:val="sv-SE" w:eastAsia="en-GB"/>
              </w:rPr>
              <w:t>his fie</w:t>
            </w:r>
            <w:r w:rsidRPr="008E16E1">
              <w:rPr>
                <w:rFonts w:ascii="Arial" w:hAnsi="Arial" w:cs="Arial"/>
                <w:sz w:val="18"/>
                <w:lang w:val="sv-SE"/>
              </w:rPr>
              <w:t>l</w:t>
            </w:r>
            <w:r w:rsidRPr="008E16E1">
              <w:rPr>
                <w:rFonts w:ascii="Arial" w:hAnsi="Arial" w:cs="Arial"/>
                <w:sz w:val="18"/>
                <w:lang w:val="sv-SE" w:eastAsia="en-GB"/>
              </w:rPr>
              <w:t xml:space="preserve">d is used to indicate the </w:t>
            </w:r>
            <w:r w:rsidRPr="008E16E1">
              <w:rPr>
                <w:rFonts w:ascii="Arial" w:hAnsi="Arial" w:cs="Arial"/>
                <w:sz w:val="18"/>
                <w:lang w:val="sv-SE"/>
              </w:rPr>
              <w:t xml:space="preserve">time that </w:t>
            </w:r>
            <w:r w:rsidRPr="008E16E1">
              <w:rPr>
                <w:rFonts w:ascii="Arial" w:hAnsi="Arial" w:cs="Arial"/>
                <w:sz w:val="18"/>
                <w:lang w:val="sv-SE" w:eastAsia="en-GB"/>
              </w:rPr>
              <w:t>elapsed between the connection (radio link or handover) failure and the next time the UE comes to RRC CONNECTED in an NR or EUTRA cell, after failing to perform reestablishment.</w:t>
            </w:r>
            <w:r w:rsidRPr="008E16E1">
              <w:rPr>
                <w:rFonts w:ascii="Arial" w:hAnsi="Arial" w:cs="Arial"/>
                <w:sz w:val="18"/>
                <w:lang w:val="sv-SE"/>
              </w:rPr>
              <w:t xml:space="preserve"> </w:t>
            </w:r>
            <w:r w:rsidRPr="008E16E1">
              <w:rPr>
                <w:rFonts w:ascii="Arial" w:hAnsi="Arial" w:cs="Arial"/>
                <w:bCs/>
                <w:iCs/>
                <w:sz w:val="18"/>
                <w:lang w:val="sv-SE" w:eastAsia="ko-KR"/>
              </w:rPr>
              <w:t>Value in seconds. The maximum value 172800 means 172800s or longer.</w:t>
            </w:r>
          </w:p>
        </w:tc>
      </w:tr>
    </w:tbl>
    <w:p w14:paraId="1DC88CD9" w14:textId="77777777" w:rsidR="008E16E1" w:rsidRPr="008E16E1" w:rsidRDefault="008E16E1" w:rsidP="008E16E1">
      <w:pPr>
        <w:textAlignment w:val="auto"/>
      </w:pPr>
    </w:p>
    <w:p w14:paraId="31D024D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33" w:name="_Toc90651005"/>
      <w:bookmarkStart w:id="434" w:name="_Toc60777133"/>
      <w:r w:rsidRPr="008E16E1">
        <w:rPr>
          <w:rFonts w:ascii="Arial" w:hAnsi="Arial"/>
          <w:sz w:val="24"/>
        </w:rPr>
        <w:t>–</w:t>
      </w:r>
      <w:r w:rsidRPr="008E16E1">
        <w:rPr>
          <w:rFonts w:ascii="Arial" w:hAnsi="Arial"/>
          <w:sz w:val="24"/>
        </w:rPr>
        <w:tab/>
      </w:r>
      <w:r w:rsidRPr="008E16E1">
        <w:rPr>
          <w:rFonts w:ascii="Arial" w:hAnsi="Arial"/>
          <w:i/>
          <w:sz w:val="24"/>
        </w:rPr>
        <w:t>ULDedicatedMessageSegment</w:t>
      </w:r>
      <w:bookmarkEnd w:id="433"/>
      <w:bookmarkEnd w:id="434"/>
    </w:p>
    <w:p w14:paraId="19232FCB" w14:textId="77777777" w:rsidR="008E16E1" w:rsidRPr="008E16E1" w:rsidRDefault="008E16E1" w:rsidP="008E16E1">
      <w:pPr>
        <w:textAlignment w:val="auto"/>
        <w:rPr>
          <w:lang w:eastAsia="en-US"/>
        </w:rPr>
      </w:pPr>
      <w:r w:rsidRPr="008E16E1">
        <w:rPr>
          <w:lang w:eastAsia="en-US"/>
        </w:rPr>
        <w:t xml:space="preserve">The </w:t>
      </w:r>
      <w:r w:rsidRPr="008E16E1">
        <w:rPr>
          <w:i/>
          <w:lang w:eastAsia="en-US"/>
        </w:rPr>
        <w:t>ULDedicatedMessageSegment</w:t>
      </w:r>
      <w:r w:rsidRPr="008E16E1">
        <w:rPr>
          <w:lang w:eastAsia="en-US"/>
        </w:rPr>
        <w:t xml:space="preserve"> message is used to transfer segments of the </w:t>
      </w:r>
      <w:r w:rsidRPr="008E16E1">
        <w:rPr>
          <w:i/>
          <w:lang w:eastAsia="en-US"/>
        </w:rPr>
        <w:t>UECapabilityInformation</w:t>
      </w:r>
      <w:r w:rsidRPr="008E16E1">
        <w:rPr>
          <w:lang w:eastAsia="en-US"/>
        </w:rPr>
        <w:t xml:space="preserve"> message.</w:t>
      </w:r>
    </w:p>
    <w:p w14:paraId="75ED3BBC" w14:textId="77777777" w:rsidR="008E16E1" w:rsidRPr="008E16E1" w:rsidRDefault="008E16E1" w:rsidP="008E16E1">
      <w:pPr>
        <w:ind w:left="568" w:hanging="284"/>
        <w:textAlignment w:val="auto"/>
      </w:pPr>
      <w:r w:rsidRPr="008E16E1">
        <w:t>Signalling radio bearer: SRB1</w:t>
      </w:r>
    </w:p>
    <w:p w14:paraId="291995F5" w14:textId="77777777" w:rsidR="008E16E1" w:rsidRPr="008E16E1" w:rsidRDefault="008E16E1" w:rsidP="008E16E1">
      <w:pPr>
        <w:ind w:left="568" w:hanging="284"/>
        <w:textAlignment w:val="auto"/>
      </w:pPr>
      <w:r w:rsidRPr="008E16E1">
        <w:t>RLC-SAP: AM</w:t>
      </w:r>
    </w:p>
    <w:p w14:paraId="559A98D1" w14:textId="77777777" w:rsidR="008E16E1" w:rsidRPr="008E16E1" w:rsidRDefault="008E16E1" w:rsidP="008E16E1">
      <w:pPr>
        <w:ind w:left="568" w:hanging="284"/>
        <w:textAlignment w:val="auto"/>
      </w:pPr>
      <w:r w:rsidRPr="008E16E1">
        <w:t>Logical channel: DCCH</w:t>
      </w:r>
    </w:p>
    <w:p w14:paraId="26E56856" w14:textId="77777777" w:rsidR="008E16E1" w:rsidRPr="008E16E1" w:rsidRDefault="008E16E1" w:rsidP="008E16E1">
      <w:pPr>
        <w:ind w:left="568" w:hanging="284"/>
        <w:textAlignment w:val="auto"/>
      </w:pPr>
      <w:r w:rsidRPr="008E16E1">
        <w:t>Direction: UE to Network</w:t>
      </w:r>
    </w:p>
    <w:p w14:paraId="49E07FFC"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w:t>
      </w:r>
      <w:r w:rsidRPr="008E16E1">
        <w:rPr>
          <w:rFonts w:ascii="Arial" w:hAnsi="Arial" w:cs="Arial"/>
          <w:b/>
          <w:i/>
        </w:rPr>
        <w:t xml:space="preserve">DedicatedMessageSegment </w:t>
      </w:r>
      <w:r w:rsidRPr="008E16E1">
        <w:rPr>
          <w:rFonts w:ascii="Arial" w:hAnsi="Arial" w:cs="Arial"/>
          <w:b/>
          <w:bCs/>
          <w:i/>
          <w:iCs/>
        </w:rPr>
        <w:t>message</w:t>
      </w:r>
    </w:p>
    <w:p w14:paraId="449AD1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2546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TAG-ULDEDICATEDMESSAGESEGMENT-START</w:t>
      </w:r>
    </w:p>
    <w:p w14:paraId="7B91EF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89332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 ::=       SEQUENCE {</w:t>
      </w:r>
    </w:p>
    <w:p w14:paraId="320EE6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0B9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           ULDedicatedMessageSegment-r16-IEs,</w:t>
      </w:r>
    </w:p>
    <w:p w14:paraId="6833A0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FAC52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0EAC9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3B33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346D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ULDedicatedMessageSegment-r16-IEs ::=     SEQUENCE {</w:t>
      </w:r>
    </w:p>
    <w:p w14:paraId="5259AE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segmentNumber-r16                         INTEGER (0..15),</w:t>
      </w:r>
    </w:p>
    <w:p w14:paraId="5594C0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rrc-MessageSegmentContainer-r16           OCTET STRING,</w:t>
      </w:r>
    </w:p>
    <w:p w14:paraId="46BCE9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rrc-MessageSegmentType-r16                ENUMERATED {notLastSegment, lastSegment}</w:t>
      </w:r>
      <w:r w:rsidRPr="008E16E1">
        <w:rPr>
          <w:rFonts w:ascii="Courier New" w:eastAsia="宋体" w:hAnsi="Courier New" w:cs="Courier New"/>
          <w:noProof/>
          <w:sz w:val="16"/>
          <w:lang w:eastAsia="en-GB"/>
        </w:rPr>
        <w:t>,</w:t>
      </w:r>
    </w:p>
    <w:p w14:paraId="5856BE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12E276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DB4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7495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599D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TAG-ULDEDICATEDMESSAGESEGMENT-STOP</w:t>
      </w:r>
    </w:p>
    <w:p w14:paraId="1A1B37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13689BB"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8E16E1" w:rsidRPr="008E16E1" w14:paraId="179B5709" w14:textId="77777777" w:rsidTr="008E16E1">
        <w:trPr>
          <w:trHeight w:val="187"/>
        </w:trPr>
        <w:tc>
          <w:tcPr>
            <w:tcW w:w="14170" w:type="dxa"/>
            <w:tcBorders>
              <w:top w:val="single" w:sz="4" w:space="0" w:color="auto"/>
              <w:left w:val="single" w:sz="4" w:space="0" w:color="auto"/>
              <w:bottom w:val="single" w:sz="4" w:space="0" w:color="auto"/>
              <w:right w:val="single" w:sz="4" w:space="0" w:color="auto"/>
            </w:tcBorders>
            <w:hideMark/>
          </w:tcPr>
          <w:p w14:paraId="444EA1A0"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ULDedicatedMessageSegment </w:t>
            </w:r>
            <w:r w:rsidRPr="008E16E1">
              <w:rPr>
                <w:rFonts w:ascii="Arial" w:hAnsi="Arial" w:cs="Arial"/>
                <w:b/>
                <w:sz w:val="18"/>
                <w:szCs w:val="22"/>
                <w:lang w:val="sv-SE" w:eastAsia="sv-SE"/>
              </w:rPr>
              <w:t>field descriptions</w:t>
            </w:r>
          </w:p>
        </w:tc>
      </w:tr>
      <w:tr w:rsidR="008E16E1" w:rsidRPr="008E16E1" w14:paraId="7E3128D8"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3D66BAE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segmentNumber</w:t>
            </w:r>
          </w:p>
          <w:p w14:paraId="291DFAF4"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szCs w:val="22"/>
                <w:lang w:val="sv-SE" w:eastAsia="sv-SE"/>
              </w:rPr>
              <w:t xml:space="preserve">Identifies the sequence number of a segment within the encoded UL DCCH message. </w:t>
            </w:r>
          </w:p>
        </w:tc>
      </w:tr>
      <w:tr w:rsidR="008E16E1" w:rsidRPr="008E16E1" w14:paraId="01AA6CE2" w14:textId="77777777" w:rsidTr="008E16E1">
        <w:trPr>
          <w:trHeight w:val="601"/>
        </w:trPr>
        <w:tc>
          <w:tcPr>
            <w:tcW w:w="14170" w:type="dxa"/>
            <w:tcBorders>
              <w:top w:val="single" w:sz="4" w:space="0" w:color="auto"/>
              <w:left w:val="single" w:sz="4" w:space="0" w:color="auto"/>
              <w:bottom w:val="single" w:sz="4" w:space="0" w:color="auto"/>
              <w:right w:val="single" w:sz="4" w:space="0" w:color="auto"/>
            </w:tcBorders>
            <w:hideMark/>
          </w:tcPr>
          <w:p w14:paraId="3EF8EE3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
                <w:i/>
                <w:sz w:val="18"/>
                <w:szCs w:val="22"/>
                <w:lang w:val="sv-SE" w:eastAsia="sv-SE"/>
              </w:rPr>
              <w:t>rrc-MessageSegmentContainer</w:t>
            </w:r>
          </w:p>
          <w:p w14:paraId="6ED87917" w14:textId="77777777" w:rsidR="008E16E1" w:rsidRPr="008E16E1" w:rsidRDefault="008E16E1" w:rsidP="008E16E1">
            <w:pPr>
              <w:keepNext/>
              <w:keepLines/>
              <w:spacing w:after="0"/>
              <w:textAlignment w:val="auto"/>
              <w:rPr>
                <w:rFonts w:ascii="Arial" w:eastAsia="宋体" w:hAnsi="Arial" w:cs="Arial"/>
                <w:sz w:val="18"/>
                <w:szCs w:val="22"/>
                <w:lang w:val="sv-SE" w:eastAsia="zh-CN"/>
              </w:rPr>
            </w:pPr>
            <w:r w:rsidRPr="008E16E1">
              <w:rPr>
                <w:rFonts w:ascii="Arial" w:hAnsi="Arial" w:cs="Arial"/>
                <w:sz w:val="18"/>
                <w:szCs w:val="22"/>
                <w:lang w:val="sv-SE" w:eastAsia="sv-SE"/>
              </w:rPr>
              <w:t>Includes a segment of the encoded UL DCCH message.</w:t>
            </w:r>
            <w:r w:rsidRPr="008E16E1">
              <w:rPr>
                <w:rFonts w:ascii="Arial" w:eastAsia="宋体" w:hAnsi="Arial" w:cs="Arial"/>
                <w:sz w:val="18"/>
                <w:szCs w:val="22"/>
                <w:lang w:val="sv-SE" w:eastAsia="zh-CN"/>
              </w:rPr>
              <w:t xml:space="preserve"> The size of the included segment in this container should be </w:t>
            </w:r>
            <w:r w:rsidRPr="008E16E1">
              <w:rPr>
                <w:rFonts w:ascii="Arial" w:hAnsi="Arial" w:cs="Arial"/>
                <w:sz w:val="18"/>
                <w:lang w:val="sv-SE" w:eastAsia="en-GB"/>
              </w:rPr>
              <w:t>small enough that the resulting encoded RRC message PDU is less than or equal to the PDCP SDU size limit</w:t>
            </w:r>
            <w:r w:rsidRPr="008E16E1">
              <w:rPr>
                <w:rFonts w:ascii="Arial" w:eastAsia="宋体" w:hAnsi="Arial" w:cs="Arial"/>
                <w:sz w:val="18"/>
                <w:szCs w:val="22"/>
                <w:lang w:val="sv-SE" w:eastAsia="zh-CN"/>
              </w:rPr>
              <w:t>.</w:t>
            </w:r>
          </w:p>
        </w:tc>
      </w:tr>
      <w:tr w:rsidR="008E16E1" w:rsidRPr="008E16E1" w14:paraId="54FD2291"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021FC198" w14:textId="77777777" w:rsidR="008E16E1" w:rsidRPr="008E16E1" w:rsidRDefault="008E16E1" w:rsidP="008E16E1">
            <w:pPr>
              <w:keepNext/>
              <w:keepLines/>
              <w:spacing w:after="0"/>
              <w:textAlignment w:val="auto"/>
              <w:rPr>
                <w:rFonts w:ascii="Arial" w:hAnsi="Arial" w:cs="Arial"/>
                <w:b/>
                <w:i/>
                <w:sz w:val="18"/>
                <w:szCs w:val="22"/>
                <w:lang w:val="sv-SE"/>
              </w:rPr>
            </w:pPr>
            <w:r w:rsidRPr="008E16E1">
              <w:rPr>
                <w:rFonts w:ascii="Arial" w:hAnsi="Arial" w:cs="Arial"/>
                <w:b/>
                <w:i/>
                <w:sz w:val="18"/>
                <w:szCs w:val="22"/>
                <w:lang w:val="sv-SE"/>
              </w:rPr>
              <w:t>rrc-MessageSegmentType</w:t>
            </w:r>
          </w:p>
          <w:p w14:paraId="17528D22"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szCs w:val="22"/>
                <w:lang w:val="sv-SE" w:eastAsia="sv-SE"/>
              </w:rPr>
              <w:t>Indicates whether the included UL DCCH message segment is the last segment or not.</w:t>
            </w:r>
          </w:p>
        </w:tc>
      </w:tr>
    </w:tbl>
    <w:p w14:paraId="0E24095C" w14:textId="77777777" w:rsidR="008E16E1" w:rsidRPr="008E16E1" w:rsidRDefault="008E16E1" w:rsidP="008E16E1">
      <w:pPr>
        <w:textAlignment w:val="auto"/>
      </w:pPr>
    </w:p>
    <w:p w14:paraId="1787D947"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35" w:name="_Toc90651006"/>
      <w:bookmarkStart w:id="436" w:name="_Toc60777134"/>
      <w:r w:rsidRPr="008E16E1">
        <w:rPr>
          <w:rFonts w:ascii="Arial" w:hAnsi="Arial"/>
          <w:sz w:val="24"/>
        </w:rPr>
        <w:t>–</w:t>
      </w:r>
      <w:r w:rsidRPr="008E16E1">
        <w:rPr>
          <w:rFonts w:ascii="Arial" w:hAnsi="Arial"/>
          <w:sz w:val="24"/>
        </w:rPr>
        <w:tab/>
      </w:r>
      <w:r w:rsidRPr="008E16E1">
        <w:rPr>
          <w:rFonts w:ascii="Arial" w:hAnsi="Arial"/>
          <w:i/>
          <w:sz w:val="24"/>
        </w:rPr>
        <w:t>ULInformationTransfer</w:t>
      </w:r>
      <w:bookmarkEnd w:id="435"/>
      <w:bookmarkEnd w:id="436"/>
    </w:p>
    <w:p w14:paraId="51A73DE0" w14:textId="77777777" w:rsidR="008E16E1" w:rsidRPr="008E16E1" w:rsidRDefault="008E16E1" w:rsidP="008E16E1">
      <w:pPr>
        <w:textAlignment w:val="auto"/>
      </w:pPr>
      <w:r w:rsidRPr="008E16E1">
        <w:t xml:space="preserve">The </w:t>
      </w:r>
      <w:r w:rsidRPr="008E16E1">
        <w:rPr>
          <w:i/>
        </w:rPr>
        <w:t>ULInformationTransfer</w:t>
      </w:r>
      <w:r w:rsidRPr="008E16E1">
        <w:t xml:space="preserve"> message is used for the uplink transfer of NAS or non-3GPP dedicated information.</w:t>
      </w:r>
    </w:p>
    <w:p w14:paraId="17FDA659" w14:textId="77777777" w:rsidR="008E16E1" w:rsidRPr="008E16E1" w:rsidRDefault="008E16E1" w:rsidP="008E16E1">
      <w:pPr>
        <w:ind w:left="568" w:hanging="284"/>
        <w:textAlignment w:val="auto"/>
      </w:pPr>
      <w:r w:rsidRPr="008E16E1">
        <w:t>Signalling radio bearer: SRB2 or SRB1 (only if SRB2 not established yet). If SRB2 is suspended, the UE does not send this message until SRB2 is resumed</w:t>
      </w:r>
    </w:p>
    <w:p w14:paraId="78E3745A" w14:textId="77777777" w:rsidR="008E16E1" w:rsidRPr="008E16E1" w:rsidRDefault="008E16E1" w:rsidP="008E16E1">
      <w:pPr>
        <w:ind w:left="568" w:hanging="284"/>
        <w:textAlignment w:val="auto"/>
      </w:pPr>
      <w:r w:rsidRPr="008E16E1">
        <w:t>RLC-SAP: AM</w:t>
      </w:r>
    </w:p>
    <w:p w14:paraId="48F3A099" w14:textId="77777777" w:rsidR="008E16E1" w:rsidRPr="008E16E1" w:rsidRDefault="008E16E1" w:rsidP="008E16E1">
      <w:pPr>
        <w:ind w:left="568" w:hanging="284"/>
        <w:textAlignment w:val="auto"/>
      </w:pPr>
      <w:r w:rsidRPr="008E16E1">
        <w:t>Logical channel: DCCH</w:t>
      </w:r>
    </w:p>
    <w:p w14:paraId="4564E9D2" w14:textId="77777777" w:rsidR="008E16E1" w:rsidRPr="008E16E1" w:rsidRDefault="008E16E1" w:rsidP="008E16E1">
      <w:pPr>
        <w:ind w:left="568" w:hanging="284"/>
        <w:textAlignment w:val="auto"/>
      </w:pPr>
      <w:r w:rsidRPr="008E16E1">
        <w:t>Direction: UE to network</w:t>
      </w:r>
    </w:p>
    <w:p w14:paraId="4B6AE7C4"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 message</w:t>
      </w:r>
    </w:p>
    <w:p w14:paraId="5F4A39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D8027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TAG-ULINFORMATIONTRANSFER-START</w:t>
      </w:r>
    </w:p>
    <w:p w14:paraId="786C9D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E9E0F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 ::=           SEQUENCE {</w:t>
      </w:r>
    </w:p>
    <w:p w14:paraId="1C6966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29CDA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ULInformationTransfer-IEs,</w:t>
      </w:r>
    </w:p>
    <w:p w14:paraId="267BDC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78C80DE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CAD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FE11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EA53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ULInformationTransfer-IEs ::=       SEQUENCE {</w:t>
      </w:r>
    </w:p>
    <w:p w14:paraId="728A5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dedicatedNAS-Message                DedicatedNAS-Message                OPTIONAL,</w:t>
      </w:r>
    </w:p>
    <w:p w14:paraId="404837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D9770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25BADE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CFF99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B86C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TAG-ULINFORMATIONTRANSFER-STOP</w:t>
      </w:r>
    </w:p>
    <w:p w14:paraId="721BCA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F2ADE68" w14:textId="77777777" w:rsidR="008E16E1" w:rsidRPr="008E16E1" w:rsidRDefault="008E16E1" w:rsidP="008E16E1">
      <w:pPr>
        <w:textAlignment w:val="auto"/>
        <w:rPr>
          <w:rFonts w:eastAsia="MS Mincho"/>
          <w:noProof/>
        </w:rPr>
      </w:pPr>
    </w:p>
    <w:p w14:paraId="1AA2F7A7" w14:textId="77777777" w:rsidR="008E16E1" w:rsidRPr="008E16E1" w:rsidRDefault="008E16E1" w:rsidP="008E16E1">
      <w:pPr>
        <w:keepNext/>
        <w:keepLines/>
        <w:spacing w:before="120"/>
        <w:ind w:left="1418" w:hanging="1418"/>
        <w:textAlignment w:val="auto"/>
        <w:outlineLvl w:val="3"/>
        <w:rPr>
          <w:rFonts w:ascii="Arial" w:eastAsia="宋体" w:hAnsi="Arial"/>
          <w:sz w:val="24"/>
        </w:rPr>
      </w:pPr>
      <w:bookmarkStart w:id="437" w:name="_Toc90651007"/>
      <w:bookmarkStart w:id="438" w:name="_Toc60777135"/>
      <w:r w:rsidRPr="008E16E1">
        <w:rPr>
          <w:rFonts w:ascii="Arial" w:eastAsia="宋体" w:hAnsi="Arial"/>
          <w:sz w:val="24"/>
        </w:rPr>
        <w:lastRenderedPageBreak/>
        <w:t>–</w:t>
      </w:r>
      <w:r w:rsidRPr="008E16E1">
        <w:rPr>
          <w:rFonts w:ascii="Arial" w:eastAsia="宋体" w:hAnsi="Arial"/>
          <w:sz w:val="24"/>
        </w:rPr>
        <w:tab/>
      </w:r>
      <w:r w:rsidRPr="008E16E1">
        <w:rPr>
          <w:rFonts w:ascii="Arial" w:eastAsia="宋体" w:hAnsi="Arial"/>
          <w:i/>
          <w:iCs/>
          <w:noProof/>
          <w:sz w:val="24"/>
        </w:rPr>
        <w:t>ULInformationTransferIRAT</w:t>
      </w:r>
      <w:bookmarkEnd w:id="437"/>
      <w:bookmarkEnd w:id="438"/>
    </w:p>
    <w:p w14:paraId="79037A29" w14:textId="77777777" w:rsidR="008E16E1" w:rsidRPr="008E16E1" w:rsidRDefault="008E16E1" w:rsidP="008E16E1">
      <w:pPr>
        <w:textAlignment w:val="auto"/>
        <w:rPr>
          <w:rFonts w:eastAsia="宋体"/>
        </w:rPr>
      </w:pPr>
      <w:r w:rsidRPr="008E16E1">
        <w:rPr>
          <w:rFonts w:eastAsia="宋体"/>
        </w:rPr>
        <w:t xml:space="preserve">The </w:t>
      </w:r>
      <w:r w:rsidRPr="008E16E1">
        <w:rPr>
          <w:rFonts w:eastAsia="宋体"/>
          <w:i/>
          <w:noProof/>
        </w:rPr>
        <w:t>ULInformationTransferIRAT</w:t>
      </w:r>
      <w:r w:rsidRPr="008E16E1">
        <w:rPr>
          <w:rFonts w:eastAsia="宋体"/>
        </w:rPr>
        <w:t xml:space="preserve"> message is used for the uplink transfer of information terminated at NR MCG but specified by another RAT. In this version of the specification, the message is used for V2X sidelink communication messages specified in TS 36.331 [10].</w:t>
      </w:r>
    </w:p>
    <w:p w14:paraId="15727574" w14:textId="77777777" w:rsidR="008E16E1" w:rsidRPr="008E16E1" w:rsidRDefault="008E16E1" w:rsidP="008E16E1">
      <w:pPr>
        <w:ind w:left="568" w:hanging="284"/>
        <w:textAlignment w:val="auto"/>
        <w:rPr>
          <w:rFonts w:eastAsia="宋体"/>
        </w:rPr>
      </w:pPr>
      <w:r w:rsidRPr="008E16E1">
        <w:rPr>
          <w:rFonts w:eastAsia="宋体"/>
        </w:rPr>
        <w:t>Signalling radio bearer: SRB1</w:t>
      </w:r>
    </w:p>
    <w:p w14:paraId="63108EAC" w14:textId="77777777" w:rsidR="008E16E1" w:rsidRPr="008E16E1" w:rsidRDefault="008E16E1" w:rsidP="008E16E1">
      <w:pPr>
        <w:ind w:left="568" w:hanging="284"/>
        <w:textAlignment w:val="auto"/>
        <w:rPr>
          <w:rFonts w:eastAsia="宋体"/>
        </w:rPr>
      </w:pPr>
      <w:r w:rsidRPr="008E16E1">
        <w:rPr>
          <w:rFonts w:eastAsia="宋体"/>
        </w:rPr>
        <w:t>RLC-SAP: AM</w:t>
      </w:r>
    </w:p>
    <w:p w14:paraId="0D3E4AC8" w14:textId="77777777" w:rsidR="008E16E1" w:rsidRPr="008E16E1" w:rsidRDefault="008E16E1" w:rsidP="008E16E1">
      <w:pPr>
        <w:ind w:left="568" w:hanging="284"/>
        <w:textAlignment w:val="auto"/>
        <w:rPr>
          <w:rFonts w:eastAsia="宋体"/>
        </w:rPr>
      </w:pPr>
      <w:r w:rsidRPr="008E16E1">
        <w:rPr>
          <w:rFonts w:eastAsia="宋体"/>
        </w:rPr>
        <w:t>Logical channel: DCCH</w:t>
      </w:r>
    </w:p>
    <w:p w14:paraId="29C79C85" w14:textId="77777777" w:rsidR="008E16E1" w:rsidRPr="008E16E1" w:rsidRDefault="008E16E1" w:rsidP="008E16E1">
      <w:pPr>
        <w:ind w:left="568" w:hanging="284"/>
        <w:textAlignment w:val="auto"/>
        <w:rPr>
          <w:rFonts w:eastAsia="宋体"/>
        </w:rPr>
      </w:pPr>
      <w:r w:rsidRPr="008E16E1">
        <w:rPr>
          <w:rFonts w:eastAsia="宋体"/>
        </w:rPr>
        <w:t>Direction: UE to network</w:t>
      </w:r>
    </w:p>
    <w:p w14:paraId="69CC6731" w14:textId="77777777" w:rsidR="008E16E1" w:rsidRPr="008E16E1" w:rsidRDefault="008E16E1" w:rsidP="008E16E1">
      <w:pPr>
        <w:keepNext/>
        <w:keepLines/>
        <w:spacing w:before="60"/>
        <w:jc w:val="center"/>
        <w:textAlignment w:val="auto"/>
        <w:rPr>
          <w:rFonts w:ascii="Arial" w:eastAsia="宋体" w:hAnsi="Arial" w:cs="Arial"/>
          <w:b/>
        </w:rPr>
      </w:pPr>
      <w:r w:rsidRPr="008E16E1">
        <w:rPr>
          <w:rFonts w:ascii="Arial" w:eastAsia="宋体" w:hAnsi="Arial" w:cs="Arial"/>
          <w:b/>
          <w:i/>
          <w:iCs/>
          <w:noProof/>
        </w:rPr>
        <w:t>ULInformationTransferIRAT</w:t>
      </w:r>
      <w:r w:rsidRPr="008E16E1">
        <w:rPr>
          <w:rFonts w:ascii="Arial" w:eastAsia="宋体" w:hAnsi="Arial" w:cs="Arial"/>
          <w:b/>
          <w:noProof/>
        </w:rPr>
        <w:t xml:space="preserve"> message</w:t>
      </w:r>
    </w:p>
    <w:p w14:paraId="619FAA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ASN1START</w:t>
      </w:r>
    </w:p>
    <w:p w14:paraId="455FB9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TAG-ULINFORMATIONTRANSFERIRAT-START</w:t>
      </w:r>
    </w:p>
    <w:p w14:paraId="04508D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2149B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ULInformationTransferIRAT-r16 ::=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2305A7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criticalExtensions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CHOICE {</w:t>
      </w:r>
    </w:p>
    <w:p w14:paraId="2AED05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c1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CHOICE {</w:t>
      </w:r>
    </w:p>
    <w:p w14:paraId="61F630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ulInformationTransferIRAT-r16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ULInformationTransferIRAT-r16-IEs,</w:t>
      </w:r>
    </w:p>
    <w:p w14:paraId="3CC24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spare3 NULL, spare2 NULL, spare1 NULL</w:t>
      </w:r>
    </w:p>
    <w:p w14:paraId="04199D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w:t>
      </w:r>
    </w:p>
    <w:p w14:paraId="65CDC1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criticalExtensionsFuture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2178E1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w:t>
      </w:r>
    </w:p>
    <w:p w14:paraId="3565F8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w:t>
      </w:r>
    </w:p>
    <w:p w14:paraId="23EA77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74EE7C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ULInformationTransferIRAT-r16-IEs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7C3537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ul-DCCH-MessageEUTRA-r16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OCTET STRING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OPTIONAL,</w:t>
      </w:r>
    </w:p>
    <w:p w14:paraId="20AC9F8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lateNonCriticalExtension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OCTET STRING              OPTIONAL,</w:t>
      </w:r>
    </w:p>
    <w:p w14:paraId="196F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nonCriticalExtension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SEQUENCE {}               OPTIONAL</w:t>
      </w:r>
    </w:p>
    <w:p w14:paraId="770B52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w:t>
      </w:r>
    </w:p>
    <w:p w14:paraId="0877C2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757A1C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TAG-ULINFORMATIONTRANSFERIRAT-STOP</w:t>
      </w:r>
    </w:p>
    <w:p w14:paraId="689C95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ASN1STOP</w:t>
      </w:r>
    </w:p>
    <w:p w14:paraId="5A17C6CB" w14:textId="77777777" w:rsidR="008E16E1" w:rsidRPr="008E16E1" w:rsidRDefault="008E16E1" w:rsidP="008E16E1">
      <w:pPr>
        <w:textAlignment w:val="auto"/>
        <w:rPr>
          <w:rFonts w:eastAsia="宋体"/>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81"/>
      </w:tblGrid>
      <w:tr w:rsidR="008E16E1" w:rsidRPr="008E16E1" w14:paraId="6AC96976" w14:textId="77777777" w:rsidTr="008E16E1">
        <w:trPr>
          <w:cantSplit/>
          <w:tblHeader/>
          <w:jc w:val="center"/>
        </w:trPr>
        <w:tc>
          <w:tcPr>
            <w:tcW w:w="5000" w:type="pct"/>
            <w:tcBorders>
              <w:top w:val="single" w:sz="4" w:space="0" w:color="808080"/>
              <w:left w:val="single" w:sz="4" w:space="0" w:color="808080"/>
              <w:bottom w:val="single" w:sz="4" w:space="0" w:color="808080"/>
              <w:right w:val="single" w:sz="4" w:space="0" w:color="808080"/>
            </w:tcBorders>
            <w:hideMark/>
          </w:tcPr>
          <w:p w14:paraId="5D323934" w14:textId="77777777" w:rsidR="008E16E1" w:rsidRPr="008E16E1" w:rsidRDefault="008E16E1" w:rsidP="008E16E1">
            <w:pPr>
              <w:keepNext/>
              <w:keepLines/>
              <w:spacing w:after="0"/>
              <w:jc w:val="center"/>
              <w:textAlignment w:val="auto"/>
              <w:rPr>
                <w:rFonts w:ascii="Arial" w:eastAsia="宋体" w:hAnsi="Arial" w:cs="Arial"/>
                <w:b/>
                <w:sz w:val="18"/>
                <w:lang w:val="sv-SE" w:eastAsia="en-GB"/>
              </w:rPr>
            </w:pPr>
            <w:r w:rsidRPr="008E16E1">
              <w:rPr>
                <w:rFonts w:ascii="Arial" w:eastAsia="宋体" w:hAnsi="Arial" w:cs="Arial"/>
                <w:b/>
                <w:i/>
                <w:iCs/>
                <w:noProof/>
                <w:sz w:val="18"/>
                <w:lang w:val="sv-SE" w:eastAsia="en-GB"/>
              </w:rPr>
              <w:t>ULInformationTransferIRAT</w:t>
            </w:r>
            <w:r w:rsidRPr="008E16E1">
              <w:rPr>
                <w:rFonts w:ascii="Arial" w:eastAsia="宋体" w:hAnsi="Arial" w:cs="Arial"/>
                <w:b/>
                <w:iCs/>
                <w:noProof/>
                <w:sz w:val="18"/>
                <w:lang w:val="sv-SE" w:eastAsia="en-GB"/>
              </w:rPr>
              <w:t xml:space="preserve"> field descriptions</w:t>
            </w:r>
          </w:p>
        </w:tc>
      </w:tr>
      <w:tr w:rsidR="008E16E1" w:rsidRPr="008E16E1" w14:paraId="27F0DED6" w14:textId="77777777" w:rsidTr="008E16E1">
        <w:trPr>
          <w:cantSplit/>
          <w:jc w:val="center"/>
        </w:trPr>
        <w:tc>
          <w:tcPr>
            <w:tcW w:w="5000" w:type="pct"/>
            <w:tcBorders>
              <w:top w:val="single" w:sz="4" w:space="0" w:color="808080"/>
              <w:left w:val="single" w:sz="4" w:space="0" w:color="808080"/>
              <w:bottom w:val="single" w:sz="4" w:space="0" w:color="808080"/>
              <w:right w:val="single" w:sz="4" w:space="0" w:color="808080"/>
            </w:tcBorders>
            <w:hideMark/>
          </w:tcPr>
          <w:p w14:paraId="4BDFD172" w14:textId="77777777" w:rsidR="008E16E1" w:rsidRPr="008E16E1" w:rsidRDefault="008E16E1" w:rsidP="008E16E1">
            <w:pPr>
              <w:keepNext/>
              <w:keepLines/>
              <w:spacing w:after="0"/>
              <w:textAlignment w:val="auto"/>
              <w:rPr>
                <w:rFonts w:ascii="Arial" w:eastAsia="宋体" w:hAnsi="Arial" w:cs="Arial"/>
                <w:b/>
                <w:bCs/>
                <w:i/>
                <w:iCs/>
                <w:noProof/>
                <w:sz w:val="18"/>
                <w:lang w:val="sv-SE" w:eastAsia="en-GB"/>
              </w:rPr>
            </w:pPr>
            <w:r w:rsidRPr="008E16E1">
              <w:rPr>
                <w:rFonts w:ascii="Arial" w:eastAsia="宋体" w:hAnsi="Arial" w:cs="Arial"/>
                <w:b/>
                <w:bCs/>
                <w:i/>
                <w:iCs/>
                <w:noProof/>
                <w:sz w:val="18"/>
                <w:lang w:val="sv-SE" w:eastAsia="en-GB"/>
              </w:rPr>
              <w:t>ul-DCCH-MessageEUTRA</w:t>
            </w:r>
          </w:p>
          <w:p w14:paraId="6472ECBC" w14:textId="77777777" w:rsidR="008E16E1" w:rsidRPr="008E16E1" w:rsidRDefault="008E16E1" w:rsidP="008E16E1">
            <w:pPr>
              <w:keepNext/>
              <w:keepLines/>
              <w:spacing w:after="0"/>
              <w:textAlignment w:val="auto"/>
              <w:rPr>
                <w:rFonts w:ascii="Arial" w:eastAsia="宋体" w:hAnsi="Arial" w:cs="Arial"/>
                <w:noProof/>
                <w:sz w:val="18"/>
                <w:lang w:val="sv-SE" w:eastAsia="en-GB"/>
              </w:rPr>
            </w:pPr>
            <w:r w:rsidRPr="008E16E1">
              <w:rPr>
                <w:rFonts w:ascii="Arial" w:eastAsia="宋体" w:hAnsi="Arial" w:cs="Arial"/>
                <w:noProof/>
                <w:sz w:val="18"/>
                <w:lang w:val="sv-SE" w:eastAsia="en-GB"/>
              </w:rPr>
              <w:t xml:space="preserve">Includes the </w:t>
            </w:r>
            <w:r w:rsidRPr="008E16E1">
              <w:rPr>
                <w:rFonts w:ascii="Arial" w:eastAsia="宋体" w:hAnsi="Arial" w:cs="Arial"/>
                <w:i/>
                <w:iCs/>
                <w:noProof/>
                <w:sz w:val="18"/>
                <w:lang w:val="sv-SE" w:eastAsia="en-GB"/>
              </w:rPr>
              <w:t>UL-DCCH-Message</w:t>
            </w:r>
            <w:r w:rsidRPr="008E16E1">
              <w:rPr>
                <w:rFonts w:ascii="Arial" w:eastAsia="宋体" w:hAnsi="Arial" w:cs="Arial"/>
                <w:noProof/>
                <w:sz w:val="18"/>
                <w:lang w:val="sv-SE" w:eastAsia="en-GB"/>
              </w:rPr>
              <w:t xml:space="preserve"> as defined in TS 36.331 [</w:t>
            </w:r>
            <w:r w:rsidRPr="008E16E1">
              <w:rPr>
                <w:rFonts w:ascii="Arial" w:eastAsia="MS Mincho" w:hAnsi="Arial" w:cs="Arial"/>
                <w:sz w:val="18"/>
                <w:lang w:val="sv-SE"/>
              </w:rPr>
              <w:t>10</w:t>
            </w:r>
            <w:r w:rsidRPr="008E16E1">
              <w:rPr>
                <w:rFonts w:ascii="Arial" w:eastAsia="宋体" w:hAnsi="Arial" w:cs="Arial"/>
                <w:noProof/>
                <w:sz w:val="18"/>
                <w:lang w:val="sv-SE" w:eastAsia="en-GB"/>
              </w:rPr>
              <w:t>].</w:t>
            </w:r>
            <w:r w:rsidRPr="008E16E1">
              <w:rPr>
                <w:rFonts w:ascii="Arial" w:eastAsia="宋体" w:hAnsi="Arial" w:cs="Arial"/>
                <w:sz w:val="18"/>
                <w:lang w:val="sv-SE" w:eastAsia="zh-CN"/>
              </w:rPr>
              <w:t xml:space="preserve"> In this version of the specification, the field is only used to transfer the E-UTRA RRC </w:t>
            </w:r>
            <w:r w:rsidRPr="008E16E1">
              <w:rPr>
                <w:rFonts w:ascii="Arial" w:eastAsia="宋体" w:hAnsi="Arial" w:cs="Arial"/>
                <w:i/>
                <w:sz w:val="18"/>
                <w:lang w:val="sv-SE" w:eastAsia="zh-CN"/>
              </w:rPr>
              <w:t>MeasurementReport</w:t>
            </w:r>
            <w:r w:rsidRPr="008E16E1">
              <w:rPr>
                <w:rFonts w:ascii="Arial" w:eastAsia="宋体" w:hAnsi="Arial" w:cs="Arial"/>
                <w:sz w:val="18"/>
                <w:lang w:val="sv-SE" w:eastAsia="zh-CN"/>
              </w:rPr>
              <w:t xml:space="preserve">, E-UTRA RRC </w:t>
            </w:r>
            <w:r w:rsidRPr="008E16E1">
              <w:rPr>
                <w:rFonts w:ascii="Arial" w:eastAsia="宋体" w:hAnsi="Arial" w:cs="Arial"/>
                <w:i/>
                <w:sz w:val="18"/>
                <w:lang w:val="sv-SE" w:eastAsia="zh-CN"/>
              </w:rPr>
              <w:t>SidelinkUEInformation</w:t>
            </w:r>
            <w:r w:rsidRPr="008E16E1">
              <w:rPr>
                <w:rFonts w:ascii="Arial" w:eastAsia="宋体" w:hAnsi="Arial" w:cs="Arial"/>
                <w:sz w:val="18"/>
                <w:lang w:val="sv-SE" w:eastAsia="zh-CN"/>
              </w:rPr>
              <w:t xml:space="preserve"> and the E-UTRA RRC </w:t>
            </w:r>
            <w:r w:rsidRPr="008E16E1">
              <w:rPr>
                <w:rFonts w:ascii="Arial" w:eastAsia="宋体" w:hAnsi="Arial" w:cs="Arial"/>
                <w:i/>
                <w:sz w:val="18"/>
                <w:lang w:val="sv-SE" w:eastAsia="zh-CN"/>
              </w:rPr>
              <w:t>UEAssistanceInformation messages</w:t>
            </w:r>
            <w:r w:rsidRPr="008E16E1">
              <w:rPr>
                <w:rFonts w:ascii="Arial" w:eastAsia="宋体" w:hAnsi="Arial" w:cs="Arial"/>
                <w:bCs/>
                <w:noProof/>
                <w:kern w:val="2"/>
                <w:sz w:val="18"/>
                <w:lang w:val="sv-SE" w:eastAsia="zh-CN"/>
              </w:rPr>
              <w:t>.</w:t>
            </w:r>
          </w:p>
        </w:tc>
      </w:tr>
    </w:tbl>
    <w:p w14:paraId="5EA178DA" w14:textId="77777777" w:rsidR="008E16E1" w:rsidRPr="008E16E1" w:rsidRDefault="008E16E1" w:rsidP="008E16E1">
      <w:pPr>
        <w:textAlignment w:val="auto"/>
        <w:rPr>
          <w:noProof/>
        </w:rPr>
      </w:pPr>
    </w:p>
    <w:p w14:paraId="73A63D7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439" w:name="_Toc90651008"/>
      <w:bookmarkStart w:id="440" w:name="_Toc60777136"/>
      <w:r w:rsidRPr="008E16E1">
        <w:rPr>
          <w:rFonts w:ascii="Arial" w:hAnsi="Arial"/>
          <w:i/>
          <w:iCs/>
          <w:sz w:val="24"/>
        </w:rPr>
        <w:lastRenderedPageBreak/>
        <w:t>–</w:t>
      </w:r>
      <w:r w:rsidRPr="008E16E1">
        <w:rPr>
          <w:rFonts w:ascii="Arial" w:hAnsi="Arial"/>
          <w:i/>
          <w:iCs/>
          <w:sz w:val="24"/>
        </w:rPr>
        <w:tab/>
      </w:r>
      <w:r w:rsidRPr="008E16E1">
        <w:rPr>
          <w:rFonts w:ascii="Arial" w:hAnsi="Arial"/>
          <w:i/>
          <w:iCs/>
          <w:noProof/>
          <w:sz w:val="24"/>
        </w:rPr>
        <w:t>ULInformationTransferMRDC</w:t>
      </w:r>
      <w:bookmarkEnd w:id="439"/>
      <w:bookmarkEnd w:id="440"/>
    </w:p>
    <w:p w14:paraId="4B915BF1" w14:textId="77777777" w:rsidR="008E16E1" w:rsidRPr="008E16E1" w:rsidRDefault="008E16E1" w:rsidP="008E16E1">
      <w:pPr>
        <w:textAlignment w:val="auto"/>
      </w:pPr>
      <w:r w:rsidRPr="008E16E1">
        <w:t xml:space="preserve">The </w:t>
      </w:r>
      <w:r w:rsidRPr="008E16E1">
        <w:rPr>
          <w:i/>
          <w:noProof/>
        </w:rPr>
        <w:t>ULInformationTransferMRDC</w:t>
      </w:r>
      <w:r w:rsidRPr="008E16E1">
        <w:t xml:space="preserve"> message is used for the uplink transfer of MR-DC dedicated information (e.g. for transferring the NR or E-UTRA RRC </w:t>
      </w:r>
      <w:r w:rsidRPr="008E16E1">
        <w:rPr>
          <w:i/>
        </w:rPr>
        <w:t>MeasurementReport</w:t>
      </w:r>
      <w:r w:rsidRPr="008E16E1">
        <w:t xml:space="preserve"> message, the </w:t>
      </w:r>
      <w:r w:rsidRPr="008E16E1">
        <w:rPr>
          <w:i/>
        </w:rPr>
        <w:t>FailureInformation</w:t>
      </w:r>
      <w:r w:rsidRPr="008E16E1">
        <w:t xml:space="preserve"> message, the </w:t>
      </w:r>
      <w:r w:rsidRPr="008E16E1">
        <w:rPr>
          <w:i/>
        </w:rPr>
        <w:t>UEAssistanceInformation</w:t>
      </w:r>
      <w:r w:rsidRPr="008E16E1">
        <w:t xml:space="preserve"> message, the </w:t>
      </w:r>
      <w:r w:rsidRPr="008E16E1">
        <w:rPr>
          <w:i/>
          <w:lang w:eastAsia="zh-CN"/>
        </w:rPr>
        <w:t xml:space="preserve">RRCReconfigurationComplete </w:t>
      </w:r>
      <w:r w:rsidRPr="008E16E1">
        <w:rPr>
          <w:lang w:eastAsia="zh-CN"/>
        </w:rPr>
        <w:t xml:space="preserve">message </w:t>
      </w:r>
      <w:r w:rsidRPr="008E16E1">
        <w:t>or the NR or E-UTRA RRC</w:t>
      </w:r>
      <w:r w:rsidRPr="008E16E1">
        <w:rPr>
          <w:i/>
        </w:rPr>
        <w:t xml:space="preserve"> MCGFailureInformation</w:t>
      </w:r>
      <w:r w:rsidRPr="008E16E1">
        <w:t xml:space="preserve"> message).</w:t>
      </w:r>
    </w:p>
    <w:p w14:paraId="228118AD" w14:textId="77777777" w:rsidR="008E16E1" w:rsidRPr="008E16E1" w:rsidRDefault="008E16E1" w:rsidP="008E16E1">
      <w:pPr>
        <w:ind w:left="568" w:hanging="284"/>
        <w:textAlignment w:val="auto"/>
      </w:pPr>
      <w:r w:rsidRPr="008E16E1">
        <w:t>Signalling radio bearer: SRB1, SRB3</w:t>
      </w:r>
    </w:p>
    <w:p w14:paraId="4D9C5C72" w14:textId="77777777" w:rsidR="008E16E1" w:rsidRPr="008E16E1" w:rsidRDefault="008E16E1" w:rsidP="008E16E1">
      <w:pPr>
        <w:ind w:left="568" w:hanging="284"/>
        <w:textAlignment w:val="auto"/>
      </w:pPr>
      <w:r w:rsidRPr="008E16E1">
        <w:t>RLC-SAP: AM</w:t>
      </w:r>
    </w:p>
    <w:p w14:paraId="029352B7" w14:textId="77777777" w:rsidR="008E16E1" w:rsidRPr="008E16E1" w:rsidRDefault="008E16E1" w:rsidP="008E16E1">
      <w:pPr>
        <w:ind w:left="568" w:hanging="284"/>
        <w:textAlignment w:val="auto"/>
      </w:pPr>
      <w:r w:rsidRPr="008E16E1">
        <w:t>Logical channel: DCCH</w:t>
      </w:r>
    </w:p>
    <w:p w14:paraId="68D8ED07" w14:textId="77777777" w:rsidR="008E16E1" w:rsidRPr="008E16E1" w:rsidRDefault="008E16E1" w:rsidP="008E16E1">
      <w:pPr>
        <w:ind w:left="568" w:hanging="284"/>
        <w:textAlignment w:val="auto"/>
      </w:pPr>
      <w:r w:rsidRPr="008E16E1">
        <w:t>Direction: UE to Network</w:t>
      </w:r>
    </w:p>
    <w:p w14:paraId="650A0860"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ULInformationTransferMRDC</w:t>
      </w:r>
      <w:r w:rsidRPr="008E16E1">
        <w:rPr>
          <w:rFonts w:ascii="Arial" w:hAnsi="Arial" w:cs="Arial"/>
          <w:b/>
          <w:bCs/>
          <w:i/>
          <w:iCs/>
          <w:noProof/>
        </w:rPr>
        <w:t xml:space="preserve"> message</w:t>
      </w:r>
    </w:p>
    <w:p w14:paraId="4CF02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eastAsia="en-GB"/>
        </w:rPr>
      </w:pPr>
      <w:r w:rsidRPr="008E16E1">
        <w:rPr>
          <w:rFonts w:ascii="Courier New" w:hAnsi="Courier New" w:cs="Courier New"/>
          <w:noProof/>
          <w:sz w:val="16"/>
          <w:lang w:eastAsia="en-GB"/>
        </w:rPr>
        <w:t>-- ASN1START</w:t>
      </w:r>
    </w:p>
    <w:p w14:paraId="34CB85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TAG-ULINFORMATIONTRANSFERMRDC-START</w:t>
      </w:r>
    </w:p>
    <w:p w14:paraId="7EE05D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067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 ::=               SEQUENCE {</w:t>
      </w:r>
    </w:p>
    <w:p w14:paraId="1896FD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398A7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259BEC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ULInformationTransferMRDC-IEs,</w:t>
      </w:r>
    </w:p>
    <w:p w14:paraId="07F8F7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7547DB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0C631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74A2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B9AAF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84B4F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306D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ULInformationTransferMRDC-IEs::=           SEQUENCE {</w:t>
      </w:r>
    </w:p>
    <w:p w14:paraId="78E252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ul-DCCH-MessageNR                           OCTET STRING                    OPTIONAL,</w:t>
      </w:r>
    </w:p>
    <w:p w14:paraId="1D728E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ul-DCCH-MessageEUTRA                        OCTET STRING                    OPTIONAL,</w:t>
      </w:r>
    </w:p>
    <w:p w14:paraId="4ED91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788965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49FA9A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1574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635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TAG-ULINFORMATIONTRANSFERMRDC-STOP</w:t>
      </w:r>
    </w:p>
    <w:p w14:paraId="22B8D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8D4DACE" w14:textId="77777777" w:rsidR="008E16E1" w:rsidRPr="008E16E1" w:rsidRDefault="008E16E1" w:rsidP="008E16E1">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50A0899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DAE56F"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t xml:space="preserve">ULInformationTransferMRDC </w:t>
            </w:r>
            <w:r w:rsidRPr="008E16E1">
              <w:rPr>
                <w:rFonts w:ascii="Arial" w:hAnsi="Arial" w:cs="Arial"/>
                <w:b/>
                <w:iCs/>
                <w:noProof/>
                <w:sz w:val="18"/>
                <w:lang w:val="sv-SE" w:eastAsia="en-GB"/>
              </w:rPr>
              <w:t>field descriptions</w:t>
            </w:r>
          </w:p>
        </w:tc>
      </w:tr>
      <w:tr w:rsidR="008E16E1" w:rsidRPr="008E16E1" w14:paraId="039E9D1C"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CA935C"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ul-DCCH-MessageNR</w:t>
            </w:r>
          </w:p>
          <w:p w14:paraId="2B840AC9"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Includes the </w:t>
            </w:r>
            <w:r w:rsidRPr="008E16E1">
              <w:rPr>
                <w:rFonts w:ascii="Arial" w:hAnsi="Arial" w:cs="Arial"/>
                <w:i/>
                <w:sz w:val="18"/>
                <w:lang w:val="sv-SE" w:eastAsia="en-GB"/>
              </w:rPr>
              <w:t>UL-DCCH-Message</w:t>
            </w:r>
            <w:r w:rsidRPr="008E16E1">
              <w:rPr>
                <w:rFonts w:ascii="Arial" w:hAnsi="Arial" w:cs="Arial"/>
                <w:sz w:val="18"/>
                <w:lang w:val="sv-SE" w:eastAsia="en-GB"/>
              </w:rPr>
              <w:t xml:space="preserve">. In this version of the specification, the field is only used to transfer the NR RRC </w:t>
            </w:r>
            <w:r w:rsidRPr="008E16E1">
              <w:rPr>
                <w:rFonts w:ascii="Arial" w:hAnsi="Arial" w:cs="Arial"/>
                <w:i/>
                <w:sz w:val="18"/>
                <w:lang w:val="sv-SE" w:eastAsia="en-GB"/>
              </w:rPr>
              <w:t>MeasurementReport</w:t>
            </w:r>
            <w:r w:rsidRPr="008E16E1">
              <w:rPr>
                <w:rFonts w:ascii="Arial" w:hAnsi="Arial" w:cs="Arial"/>
                <w:sz w:val="18"/>
                <w:lang w:val="sv-SE" w:eastAsia="zh-CN"/>
              </w:rPr>
              <w:t>,</w:t>
            </w:r>
            <w:r w:rsidRPr="008E16E1">
              <w:rPr>
                <w:rFonts w:ascii="Arial" w:hAnsi="Arial" w:cs="Arial"/>
                <w:i/>
                <w:sz w:val="18"/>
                <w:lang w:val="sv-SE" w:eastAsia="zh-CN"/>
              </w:rPr>
              <w:t xml:space="preserve"> RRCReconfigurationComplete</w:t>
            </w:r>
            <w:r w:rsidRPr="008E16E1">
              <w:rPr>
                <w:rFonts w:ascii="Arial" w:hAnsi="Arial" w:cs="Arial"/>
                <w:i/>
                <w:sz w:val="18"/>
                <w:lang w:val="sv-SE" w:eastAsia="en-GB"/>
              </w:rPr>
              <w:t xml:space="preserve">, </w:t>
            </w:r>
            <w:r w:rsidRPr="008E16E1">
              <w:rPr>
                <w:rFonts w:ascii="Arial" w:hAnsi="Arial" w:cs="Arial"/>
                <w:i/>
                <w:sz w:val="18"/>
                <w:lang w:val="sv-SE"/>
              </w:rPr>
              <w:t>UEAssistanceInformation</w:t>
            </w:r>
            <w:r w:rsidRPr="008E16E1">
              <w:rPr>
                <w:rFonts w:ascii="Arial" w:hAnsi="Arial" w:cs="Arial"/>
                <w:sz w:val="18"/>
                <w:lang w:val="sv-SE" w:eastAsia="en-GB"/>
              </w:rPr>
              <w:t xml:space="preserve"> and </w:t>
            </w:r>
            <w:r w:rsidRPr="008E16E1">
              <w:rPr>
                <w:rFonts w:ascii="Arial" w:hAnsi="Arial" w:cs="Arial"/>
                <w:i/>
                <w:sz w:val="18"/>
                <w:lang w:val="sv-SE" w:eastAsia="en-GB"/>
              </w:rPr>
              <w:t>FailureInformation</w:t>
            </w:r>
            <w:r w:rsidRPr="008E16E1">
              <w:rPr>
                <w:rFonts w:ascii="Arial" w:hAnsi="Arial" w:cs="Arial"/>
                <w:sz w:val="18"/>
                <w:lang w:val="sv-SE" w:eastAsia="en-GB"/>
              </w:rPr>
              <w:t xml:space="preserve"> messages when sent via SRB1 and to transfer the NR </w:t>
            </w:r>
            <w:r w:rsidRPr="008E16E1">
              <w:rPr>
                <w:rFonts w:ascii="Arial" w:hAnsi="Arial" w:cs="Arial"/>
                <w:i/>
                <w:sz w:val="18"/>
                <w:lang w:val="sv-SE" w:eastAsia="en-GB"/>
              </w:rPr>
              <w:t>MCGFailureInformation</w:t>
            </w:r>
            <w:r w:rsidRPr="008E16E1">
              <w:rPr>
                <w:rFonts w:ascii="Arial" w:hAnsi="Arial" w:cs="Arial"/>
                <w:sz w:val="18"/>
                <w:lang w:val="sv-SE" w:eastAsia="en-GB"/>
              </w:rPr>
              <w:t xml:space="preserve"> message when sent via SRB3.</w:t>
            </w:r>
          </w:p>
        </w:tc>
      </w:tr>
      <w:tr w:rsidR="008E16E1" w:rsidRPr="008E16E1" w14:paraId="2787880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FDF7B6"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ul-DCCH-MessageEUTRA</w:t>
            </w:r>
          </w:p>
          <w:p w14:paraId="0814F855" w14:textId="77777777" w:rsidR="008E16E1" w:rsidRPr="008E16E1" w:rsidRDefault="008E16E1" w:rsidP="008E16E1">
            <w:pPr>
              <w:keepNext/>
              <w:keepLines/>
              <w:spacing w:after="0"/>
              <w:textAlignment w:val="auto"/>
              <w:rPr>
                <w:rFonts w:ascii="Arial" w:hAnsi="Arial" w:cs="Arial"/>
                <w:bCs/>
                <w:noProof/>
                <w:sz w:val="18"/>
                <w:lang w:val="sv-SE" w:eastAsia="en-GB"/>
              </w:rPr>
            </w:pPr>
            <w:r w:rsidRPr="008E16E1">
              <w:rPr>
                <w:rFonts w:ascii="Arial" w:hAnsi="Arial" w:cs="Arial"/>
                <w:bCs/>
                <w:noProof/>
                <w:sz w:val="18"/>
                <w:lang w:val="sv-SE" w:eastAsia="en-GB"/>
              </w:rPr>
              <w:t xml:space="preserve">Includes the </w:t>
            </w:r>
            <w:r w:rsidRPr="008E16E1">
              <w:rPr>
                <w:rFonts w:ascii="Arial" w:hAnsi="Arial" w:cs="Arial"/>
                <w:bCs/>
                <w:i/>
                <w:noProof/>
                <w:sz w:val="18"/>
                <w:lang w:val="sv-SE" w:eastAsia="en-GB"/>
              </w:rPr>
              <w:t>UL-DCCH-Message</w:t>
            </w:r>
            <w:r w:rsidRPr="008E16E1">
              <w:rPr>
                <w:rFonts w:ascii="Arial" w:hAnsi="Arial" w:cs="Arial"/>
                <w:bCs/>
                <w:noProof/>
                <w:sz w:val="18"/>
                <w:lang w:val="sv-SE" w:eastAsia="en-GB"/>
              </w:rPr>
              <w:t xml:space="preserve">. In this version of the specification, the field is only used to transfer the E-UTRA RRC </w:t>
            </w:r>
            <w:r w:rsidRPr="008E16E1">
              <w:rPr>
                <w:rFonts w:ascii="Arial" w:hAnsi="Arial" w:cs="Arial"/>
                <w:bCs/>
                <w:i/>
                <w:noProof/>
                <w:sz w:val="18"/>
                <w:lang w:val="sv-SE" w:eastAsia="en-GB"/>
              </w:rPr>
              <w:t>MeasurementReport</w:t>
            </w:r>
            <w:r w:rsidRPr="008E16E1">
              <w:rPr>
                <w:rFonts w:ascii="Arial" w:hAnsi="Arial" w:cs="Arial"/>
                <w:bCs/>
                <w:noProof/>
                <w:sz w:val="18"/>
                <w:lang w:val="sv-SE" w:eastAsia="en-GB"/>
              </w:rPr>
              <w:t xml:space="preserve"> message when sent via SRB1 and to transfer the E-UTRA </w:t>
            </w:r>
            <w:r w:rsidRPr="008E16E1">
              <w:rPr>
                <w:rFonts w:ascii="Arial" w:hAnsi="Arial" w:cs="Arial"/>
                <w:bCs/>
                <w:i/>
                <w:noProof/>
                <w:sz w:val="18"/>
                <w:lang w:val="sv-SE" w:eastAsia="en-GB"/>
              </w:rPr>
              <w:t>MCGFailureInformation</w:t>
            </w:r>
            <w:r w:rsidRPr="008E16E1">
              <w:rPr>
                <w:rFonts w:ascii="Arial" w:hAnsi="Arial" w:cs="Arial"/>
                <w:bCs/>
                <w:noProof/>
                <w:sz w:val="18"/>
                <w:lang w:val="sv-SE" w:eastAsia="en-GB"/>
              </w:rPr>
              <w:t xml:space="preserve"> message when sent via SRB3.</w:t>
            </w:r>
          </w:p>
        </w:tc>
      </w:tr>
    </w:tbl>
    <w:p w14:paraId="157B5D40" w14:textId="77777777" w:rsidR="008E16E1" w:rsidRPr="008E16E1" w:rsidRDefault="008E16E1" w:rsidP="008E16E1">
      <w:pPr>
        <w:textAlignment w:val="auto"/>
      </w:pPr>
    </w:p>
    <w:p w14:paraId="0818DDF1" w14:textId="77777777" w:rsidR="00A032B6" w:rsidRDefault="00A032B6">
      <w:pPr>
        <w:overflowPunct/>
        <w:autoSpaceDE/>
        <w:autoSpaceDN/>
        <w:adjustRightInd/>
        <w:spacing w:after="0"/>
        <w:textAlignment w:val="auto"/>
        <w:rPr>
          <w:i/>
        </w:rPr>
      </w:pPr>
      <w:r>
        <w:rPr>
          <w:i/>
        </w:rPr>
        <w:lastRenderedPageBreak/>
        <w:br w:type="page"/>
      </w:r>
    </w:p>
    <w:p w14:paraId="6EA5525C" w14:textId="1E79A131" w:rsidR="00F93776" w:rsidRPr="00F80D8B" w:rsidRDefault="00A032B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Pr>
          <w:i/>
        </w:rPr>
        <w:lastRenderedPageBreak/>
        <w:t>NEXT CHANGE</w:t>
      </w:r>
    </w:p>
    <w:p w14:paraId="47F3AC1E" w14:textId="77777777" w:rsidR="00394471" w:rsidRPr="00D27132" w:rsidRDefault="00394471" w:rsidP="00394471">
      <w:pPr>
        <w:pStyle w:val="3"/>
      </w:pPr>
      <w:bookmarkStart w:id="441" w:name="_Toc60777140"/>
      <w:bookmarkStart w:id="442" w:name="_Toc90651012"/>
      <w:bookmarkEnd w:id="346"/>
      <w:bookmarkEnd w:id="347"/>
      <w:r w:rsidRPr="00D27132">
        <w:t>6.3.1</w:t>
      </w:r>
      <w:r w:rsidRPr="00D27132">
        <w:tab/>
        <w:t>System information blocks</w:t>
      </w:r>
      <w:bookmarkEnd w:id="441"/>
      <w:bookmarkEnd w:id="442"/>
    </w:p>
    <w:p w14:paraId="0CA63E02" w14:textId="77777777" w:rsidR="0017304A" w:rsidRPr="0017304A" w:rsidRDefault="0017304A" w:rsidP="0017304A">
      <w:pPr>
        <w:textAlignment w:val="auto"/>
      </w:pPr>
      <w:bookmarkStart w:id="443" w:name="_Toc60777151"/>
      <w:bookmarkStart w:id="444" w:name="_Toc90651023"/>
      <w:r w:rsidRPr="0017304A">
        <w:rPr>
          <w:highlight w:val="yellow"/>
        </w:rPr>
        <w:t>&lt;&lt;&lt;&lt;&lt;&lt;&lt;&lt;&lt;&lt;&lt;&lt;&lt;SKIPPED&gt;&gt;&gt;&gt;&gt;&gt;&gt;&gt;&gt;&gt;&gt;&gt;&gt;&gt;&gt;&gt;&gt;&gt;&gt;&gt;&gt;&gt;</w:t>
      </w:r>
    </w:p>
    <w:p w14:paraId="0774BBB5" w14:textId="77777777" w:rsidR="00394471" w:rsidRPr="00D27132" w:rsidRDefault="00394471" w:rsidP="00394471">
      <w:pPr>
        <w:pStyle w:val="4"/>
        <w:rPr>
          <w:noProof/>
          <w:lang w:eastAsia="zh-CN"/>
        </w:rPr>
      </w:pPr>
      <w:r w:rsidRPr="00D27132">
        <w:t>–</w:t>
      </w:r>
      <w:r w:rsidRPr="00D27132">
        <w:tab/>
      </w:r>
      <w:r w:rsidRPr="00D27132">
        <w:rPr>
          <w:i/>
          <w:iCs/>
          <w:noProof/>
        </w:rPr>
        <w:t>SIB</w:t>
      </w:r>
      <w:r w:rsidRPr="00D27132">
        <w:rPr>
          <w:i/>
          <w:iCs/>
          <w:noProof/>
          <w:lang w:eastAsia="zh-CN"/>
        </w:rPr>
        <w:t>12</w:t>
      </w:r>
      <w:bookmarkEnd w:id="443"/>
      <w:bookmarkEnd w:id="444"/>
    </w:p>
    <w:p w14:paraId="2451C11C" w14:textId="77777777" w:rsidR="00394471" w:rsidRPr="00D27132" w:rsidRDefault="00394471" w:rsidP="00394471">
      <w:r w:rsidRPr="00D27132">
        <w:t xml:space="preserve">SIB12 </w:t>
      </w:r>
      <w:r w:rsidRPr="00D27132">
        <w:rPr>
          <w:lang w:eastAsia="zh-CN"/>
        </w:rPr>
        <w:t>contains NR sidelink communication configuration</w:t>
      </w:r>
      <w:r w:rsidRPr="00D27132">
        <w:rPr>
          <w:noProof/>
        </w:rPr>
        <w:t>.</w:t>
      </w:r>
    </w:p>
    <w:p w14:paraId="6F6A108B" w14:textId="77777777" w:rsidR="00394471" w:rsidRPr="00D27132" w:rsidRDefault="00394471" w:rsidP="00394471">
      <w:pPr>
        <w:pStyle w:val="TH"/>
        <w:rPr>
          <w:i/>
        </w:rPr>
      </w:pPr>
      <w:r w:rsidRPr="00D27132">
        <w:rPr>
          <w:i/>
          <w:noProof/>
        </w:rPr>
        <w:t xml:space="preserve">SIB12 </w:t>
      </w:r>
      <w:r w:rsidRPr="00D27132">
        <w:rPr>
          <w:noProof/>
        </w:rPr>
        <w:t>information element</w:t>
      </w:r>
    </w:p>
    <w:p w14:paraId="5309A3FC" w14:textId="77777777" w:rsidR="00394471" w:rsidRPr="00D27132" w:rsidRDefault="00394471" w:rsidP="009C7017">
      <w:pPr>
        <w:pStyle w:val="PL"/>
      </w:pPr>
      <w:r w:rsidRPr="00D27132">
        <w:t>-- ASN1START</w:t>
      </w:r>
    </w:p>
    <w:p w14:paraId="33E4E9F7" w14:textId="77777777" w:rsidR="00394471" w:rsidRPr="00D27132" w:rsidRDefault="00394471" w:rsidP="009C7017">
      <w:pPr>
        <w:pStyle w:val="PL"/>
      </w:pPr>
      <w:r w:rsidRPr="00D27132">
        <w:t>-- TAG-SIB12-START</w:t>
      </w:r>
    </w:p>
    <w:p w14:paraId="6FF08663" w14:textId="77777777" w:rsidR="00394471" w:rsidRPr="00D27132" w:rsidRDefault="00394471" w:rsidP="009C7017">
      <w:pPr>
        <w:pStyle w:val="PL"/>
      </w:pPr>
    </w:p>
    <w:p w14:paraId="7960861D" w14:textId="77777777" w:rsidR="00394471" w:rsidRPr="00D27132" w:rsidRDefault="00394471" w:rsidP="009C7017">
      <w:pPr>
        <w:pStyle w:val="PL"/>
      </w:pPr>
      <w:r w:rsidRPr="00D27132">
        <w:t>SIB12</w:t>
      </w:r>
      <w:r w:rsidRPr="00D27132">
        <w:rPr>
          <w:rFonts w:eastAsia="等线"/>
        </w:rPr>
        <w:t>-</w:t>
      </w:r>
      <w:r w:rsidRPr="00D27132">
        <w:t>r16 ::=                 SEQUENCE {</w:t>
      </w:r>
    </w:p>
    <w:p w14:paraId="0705F402" w14:textId="77777777" w:rsidR="00394471" w:rsidRPr="00D27132" w:rsidRDefault="00394471" w:rsidP="009C7017">
      <w:pPr>
        <w:pStyle w:val="PL"/>
      </w:pPr>
      <w:r w:rsidRPr="00D27132">
        <w:t xml:space="preserve">    segmentNumber-r16             INTEGER (0..63),</w:t>
      </w:r>
    </w:p>
    <w:p w14:paraId="0A6EB2BE" w14:textId="77777777" w:rsidR="00394471" w:rsidRPr="00D27132" w:rsidRDefault="00394471" w:rsidP="009C7017">
      <w:pPr>
        <w:pStyle w:val="PL"/>
      </w:pPr>
      <w:r w:rsidRPr="00D27132">
        <w:t xml:space="preserve">    segmentType-r16               ENUMERATED {notLastSegment, lastSegment},</w:t>
      </w:r>
    </w:p>
    <w:p w14:paraId="53CBD779" w14:textId="77777777" w:rsidR="00394471" w:rsidRPr="00D27132" w:rsidRDefault="00394471" w:rsidP="009C7017">
      <w:pPr>
        <w:pStyle w:val="PL"/>
      </w:pPr>
      <w:r w:rsidRPr="00D27132">
        <w:t xml:space="preserve">    segmentContainer-r16          OCTET STRING</w:t>
      </w:r>
    </w:p>
    <w:p w14:paraId="4E161C7D" w14:textId="77777777" w:rsidR="00394471" w:rsidRPr="00D27132" w:rsidRDefault="00394471" w:rsidP="009C7017">
      <w:pPr>
        <w:pStyle w:val="PL"/>
      </w:pPr>
      <w:r w:rsidRPr="00D27132">
        <w:t>}</w:t>
      </w:r>
    </w:p>
    <w:p w14:paraId="414FD7F4" w14:textId="77777777" w:rsidR="00394471" w:rsidRPr="00D27132" w:rsidRDefault="00394471" w:rsidP="009C7017">
      <w:pPr>
        <w:pStyle w:val="PL"/>
      </w:pPr>
    </w:p>
    <w:p w14:paraId="2F1C7EBD" w14:textId="77777777" w:rsidR="00394471" w:rsidRPr="00D27132" w:rsidRDefault="00394471" w:rsidP="009C7017">
      <w:pPr>
        <w:pStyle w:val="PL"/>
      </w:pPr>
      <w:r w:rsidRPr="00D27132">
        <w:t>SIB12-IEs-r16 ::=             SEQUENCE {</w:t>
      </w:r>
    </w:p>
    <w:p w14:paraId="7336DCFE" w14:textId="77777777" w:rsidR="00394471" w:rsidRPr="00D27132" w:rsidRDefault="00394471" w:rsidP="009C7017">
      <w:pPr>
        <w:pStyle w:val="PL"/>
      </w:pPr>
      <w:r w:rsidRPr="00D27132">
        <w:t xml:space="preserve">    sl-ConfigCommonNR-r16         SL-ConfigCommonNR-r16,</w:t>
      </w:r>
    </w:p>
    <w:p w14:paraId="1AC8EF4A" w14:textId="77777777" w:rsidR="00394471" w:rsidRPr="00D27132" w:rsidRDefault="00394471" w:rsidP="009C7017">
      <w:pPr>
        <w:pStyle w:val="PL"/>
      </w:pPr>
      <w:r w:rsidRPr="00D27132">
        <w:t xml:space="preserve">    lateNonCriticalExtension      OCTET STRING                   OPTIONAL,</w:t>
      </w:r>
    </w:p>
    <w:p w14:paraId="281D9595" w14:textId="1D69E3D4" w:rsidR="00D2748B" w:rsidRDefault="00394471" w:rsidP="00D2748B">
      <w:pPr>
        <w:pStyle w:val="PL"/>
        <w:rPr>
          <w:ins w:id="445" w:author="Huawei" w:date="2022-01-20T14:28:00Z"/>
        </w:rPr>
      </w:pPr>
      <w:r w:rsidRPr="00D27132">
        <w:t xml:space="preserve">    ...</w:t>
      </w:r>
      <w:ins w:id="446" w:author="Huawei" w:date="2022-01-20T14:28:00Z">
        <w:r w:rsidR="00D2748B">
          <w:rPr>
            <w:rStyle w:val="PLChar"/>
          </w:rPr>
          <w:t>,</w:t>
        </w:r>
      </w:ins>
    </w:p>
    <w:p w14:paraId="12003F3C" w14:textId="77777777" w:rsidR="00D2748B" w:rsidRDefault="00D2748B" w:rsidP="00D2748B">
      <w:pPr>
        <w:pStyle w:val="PL"/>
        <w:rPr>
          <w:ins w:id="447" w:author="Huawei" w:date="2022-01-20T14:28:00Z"/>
          <w:lang w:eastAsia="zh-CN"/>
        </w:rPr>
      </w:pPr>
      <w:ins w:id="448" w:author="Huawei" w:date="2022-01-20T14:28:00Z">
        <w:r>
          <w:rPr>
            <w:lang w:eastAsia="zh-CN"/>
          </w:rPr>
          <w:t xml:space="preserve">    [[</w:t>
        </w:r>
      </w:ins>
    </w:p>
    <w:p w14:paraId="2E86ACED" w14:textId="77777777" w:rsidR="00D2748B" w:rsidRDefault="00D2748B" w:rsidP="00D2748B">
      <w:pPr>
        <w:pStyle w:val="PL"/>
        <w:rPr>
          <w:ins w:id="449" w:author="Huawei" w:date="2022-01-20T14:28:00Z"/>
          <w:color w:val="808080"/>
          <w:lang w:eastAsia="zh-CN"/>
        </w:rPr>
      </w:pPr>
      <w:ins w:id="450" w:author="Huawei" w:date="2022-01-20T14:28:00Z">
        <w:r>
          <w:rPr>
            <w:lang w:eastAsia="zh-CN"/>
          </w:rPr>
          <w:t xml:space="preserve">    sl-DRX-ConfigCommon-GC-BC-r17        SL-DRX-Config-GC-BC-r17  </w:t>
        </w:r>
        <w:r>
          <w:rPr>
            <w:color w:val="808080"/>
            <w:lang w:eastAsia="zh-CN"/>
          </w:rPr>
          <w:t xml:space="preserve">       </w:t>
        </w:r>
        <w:r>
          <w:rPr>
            <w:color w:val="993366"/>
          </w:rPr>
          <w:t>OPTIONAL</w:t>
        </w:r>
        <w:r>
          <w:t xml:space="preserve"> </w:t>
        </w:r>
        <w:r>
          <w:rPr>
            <w:color w:val="808080"/>
            <w:lang w:eastAsia="zh-CN"/>
          </w:rPr>
          <w:t xml:space="preserve">   -- </w:t>
        </w:r>
        <w:r>
          <w:rPr>
            <w:color w:val="808080"/>
          </w:rPr>
          <w:t>Need R</w:t>
        </w:r>
      </w:ins>
    </w:p>
    <w:p w14:paraId="2990BCD5" w14:textId="7FA4C88D" w:rsidR="00394471" w:rsidRPr="00D27132" w:rsidRDefault="00D2748B" w:rsidP="00D2748B">
      <w:pPr>
        <w:pStyle w:val="PL"/>
      </w:pPr>
      <w:ins w:id="451" w:author="Huawei" w:date="2022-01-20T14:28:00Z">
        <w:r>
          <w:rPr>
            <w:lang w:eastAsia="zh-CN"/>
          </w:rPr>
          <w:t xml:space="preserve">    ]]</w:t>
        </w:r>
      </w:ins>
    </w:p>
    <w:p w14:paraId="30A8EDC7" w14:textId="77777777" w:rsidR="00394471" w:rsidRPr="00D27132" w:rsidRDefault="00394471" w:rsidP="009C7017">
      <w:pPr>
        <w:pStyle w:val="PL"/>
      </w:pPr>
      <w:r w:rsidRPr="00D27132">
        <w:t>}</w:t>
      </w:r>
    </w:p>
    <w:p w14:paraId="5BB6C02F" w14:textId="77777777" w:rsidR="00394471" w:rsidRPr="00D27132" w:rsidRDefault="00394471" w:rsidP="009C7017">
      <w:pPr>
        <w:pStyle w:val="PL"/>
      </w:pPr>
    </w:p>
    <w:p w14:paraId="0CF7C390" w14:textId="77777777" w:rsidR="00394471" w:rsidRPr="00D27132" w:rsidRDefault="00394471" w:rsidP="009C7017">
      <w:pPr>
        <w:pStyle w:val="PL"/>
      </w:pPr>
      <w:r w:rsidRPr="00D27132">
        <w:t>SL-ConfigCommonNR-r16 ::=        SEQUENCE {</w:t>
      </w:r>
    </w:p>
    <w:p w14:paraId="181621CA" w14:textId="77777777" w:rsidR="00394471" w:rsidRPr="00D27132" w:rsidRDefault="00394471" w:rsidP="009C7017">
      <w:pPr>
        <w:pStyle w:val="PL"/>
      </w:pPr>
      <w:r w:rsidRPr="00D27132">
        <w:t xml:space="preserve">    sl-FreqInfoList-r16                  SEQUENCE (SIZE (1..maxNrofFreqSL-r16)) OF SL-FreqConfigCommon-r16      OPTIONAL,    -- Need R</w:t>
      </w:r>
    </w:p>
    <w:p w14:paraId="241AF7E2" w14:textId="77777777" w:rsidR="00394471" w:rsidRPr="00D27132" w:rsidRDefault="00394471" w:rsidP="009C7017">
      <w:pPr>
        <w:pStyle w:val="PL"/>
      </w:pPr>
      <w:r w:rsidRPr="00D27132">
        <w:t xml:space="preserve">    sl-UE-SelectedConfig-r16             SL-UE-SelectedConfig-r16                                               OPTIONAL,    -- Need R</w:t>
      </w:r>
    </w:p>
    <w:p w14:paraId="39A4671A" w14:textId="77777777" w:rsidR="00394471" w:rsidRPr="00D27132" w:rsidRDefault="00394471" w:rsidP="009C7017">
      <w:pPr>
        <w:pStyle w:val="PL"/>
      </w:pPr>
      <w:r w:rsidRPr="00D27132">
        <w:t xml:space="preserve">    sl-NR-AnchorCarrierFreqList-r16      SL-NR-AnchorCarrierFreqList-r16                                        OPTIONAL,    -- Need R</w:t>
      </w:r>
    </w:p>
    <w:p w14:paraId="73142DA7" w14:textId="77777777" w:rsidR="00394471" w:rsidRPr="00D27132" w:rsidRDefault="00394471" w:rsidP="009C7017">
      <w:pPr>
        <w:pStyle w:val="PL"/>
      </w:pPr>
      <w:r w:rsidRPr="00D27132">
        <w:t xml:space="preserve">    sl-EUTRA-AnchorCarrierFreqList-r16   SL-EUTRA-AnchorCarrierFreqList-r16                                     OPTIONAL,    -- Need R</w:t>
      </w:r>
    </w:p>
    <w:p w14:paraId="68285E5F" w14:textId="77777777" w:rsidR="00394471" w:rsidRPr="00D27132" w:rsidRDefault="00394471" w:rsidP="009C7017">
      <w:pPr>
        <w:pStyle w:val="PL"/>
      </w:pPr>
      <w:r w:rsidRPr="00D27132">
        <w:t xml:space="preserve">    sl-RadioBearerConfigList-r16         SEQUENCE (SIZE (1..maxNrofSLRB-r16)) OF SL-RadioBearerConfig-r16       OPTIONAL,    -- Need R</w:t>
      </w:r>
    </w:p>
    <w:p w14:paraId="6FB94258" w14:textId="77777777" w:rsidR="00394471" w:rsidRPr="00D27132" w:rsidRDefault="00394471" w:rsidP="009C7017">
      <w:pPr>
        <w:pStyle w:val="PL"/>
      </w:pPr>
      <w:r w:rsidRPr="00D27132">
        <w:t xml:space="preserve">    sl-RLC-BearerConfigList-r16          SEQUENCE (SIZE (1..maxSL-LCID-r16)) OF SL-RLC-BearerConfig-r16         OPTIONAL,    -- Need R</w:t>
      </w:r>
    </w:p>
    <w:p w14:paraId="31331006" w14:textId="77777777" w:rsidR="00394471" w:rsidRPr="00D27132" w:rsidRDefault="00394471" w:rsidP="009C7017">
      <w:pPr>
        <w:pStyle w:val="PL"/>
      </w:pPr>
      <w:r w:rsidRPr="00D27132">
        <w:t xml:space="preserve">    sl-MeasConfigCommon-r16              SL-MeasConfigCommon-r16                                                OPTIONAL,    -- Need R</w:t>
      </w:r>
    </w:p>
    <w:p w14:paraId="0EFA78F2" w14:textId="77777777" w:rsidR="00394471" w:rsidRPr="00D27132" w:rsidRDefault="00394471" w:rsidP="009C7017">
      <w:pPr>
        <w:pStyle w:val="PL"/>
      </w:pPr>
      <w:r w:rsidRPr="00D27132">
        <w:t xml:space="preserve">    sl-CSI-Acquisition-r16               ENUMERATED {enabled}                                                   OPTIONAL,    -- Need R</w:t>
      </w:r>
    </w:p>
    <w:p w14:paraId="39FE8952" w14:textId="77777777" w:rsidR="00394471" w:rsidRPr="00D27132" w:rsidRDefault="00394471" w:rsidP="009C7017">
      <w:pPr>
        <w:pStyle w:val="PL"/>
      </w:pPr>
      <w:r w:rsidRPr="00D27132">
        <w:t xml:space="preserve">    sl-OffsetDFN-r16                     INTEGER (1..1000)                                                      OPTIONAL,    -- Need R</w:t>
      </w:r>
    </w:p>
    <w:p w14:paraId="74E6EB79" w14:textId="77777777" w:rsidR="00394471" w:rsidRPr="00D27132" w:rsidRDefault="00394471" w:rsidP="009C7017">
      <w:pPr>
        <w:pStyle w:val="PL"/>
      </w:pPr>
      <w:r w:rsidRPr="00D27132">
        <w:t xml:space="preserve">    t400-r16                             ENUMERATED {ms100, ms200, ms300, ms400, ms600, ms1000, ms1500, ms2000} OPTIONAL,    -- Need R</w:t>
      </w:r>
    </w:p>
    <w:p w14:paraId="59E4753F" w14:textId="77777777" w:rsidR="00394471" w:rsidRPr="00D27132" w:rsidRDefault="00394471" w:rsidP="009C7017">
      <w:pPr>
        <w:pStyle w:val="PL"/>
      </w:pPr>
      <w:r w:rsidRPr="00D27132">
        <w:t xml:space="preserve">    sl-MaxNumConsecutiveDTX-r16          ENUMERATED {n1, n2, n3, n4, n6, n8, n16, n32}                          OPTIONAL,    -- Need R</w:t>
      </w:r>
    </w:p>
    <w:p w14:paraId="2C72C821" w14:textId="77777777" w:rsidR="00394471" w:rsidRPr="00D27132" w:rsidRDefault="00394471" w:rsidP="009C7017">
      <w:pPr>
        <w:pStyle w:val="PL"/>
      </w:pPr>
      <w:r w:rsidRPr="00D27132">
        <w:t xml:space="preserve">    sl-SSB-PriorityNR-r16                INTEGER (1..8)                                                         OPTIONAL     -- Need R</w:t>
      </w:r>
    </w:p>
    <w:p w14:paraId="4A747673" w14:textId="77777777" w:rsidR="00394471" w:rsidRPr="00D27132" w:rsidRDefault="00394471" w:rsidP="009C7017">
      <w:pPr>
        <w:pStyle w:val="PL"/>
      </w:pPr>
      <w:r w:rsidRPr="00D27132">
        <w:t>}</w:t>
      </w:r>
    </w:p>
    <w:p w14:paraId="70F0F929" w14:textId="77777777" w:rsidR="00394471" w:rsidRPr="00D27132" w:rsidRDefault="00394471" w:rsidP="009C7017">
      <w:pPr>
        <w:pStyle w:val="PL"/>
      </w:pPr>
    </w:p>
    <w:p w14:paraId="67937C80" w14:textId="77777777" w:rsidR="00394471" w:rsidRPr="00D27132" w:rsidRDefault="00394471" w:rsidP="009C7017">
      <w:pPr>
        <w:pStyle w:val="PL"/>
      </w:pPr>
      <w:r w:rsidRPr="00D27132">
        <w:t>SL-NR-AnchorCarrierFreqList-r16 ::=  SEQUENCE (SIZE (1..maxFreqSL-NR-r16)) OF ARFCN-ValueNR</w:t>
      </w:r>
    </w:p>
    <w:p w14:paraId="201C15D7" w14:textId="77777777" w:rsidR="00394471" w:rsidRPr="00D27132" w:rsidRDefault="00394471" w:rsidP="009C7017">
      <w:pPr>
        <w:pStyle w:val="PL"/>
      </w:pPr>
    </w:p>
    <w:p w14:paraId="707E9CB0" w14:textId="77777777" w:rsidR="00394471" w:rsidRPr="00D27132" w:rsidRDefault="00394471" w:rsidP="009C7017">
      <w:pPr>
        <w:pStyle w:val="PL"/>
      </w:pPr>
      <w:r w:rsidRPr="00D27132">
        <w:t>SL-EUTRA-AnchorCarrierFreqList-r16 ::= SEQUENCE (SIZE (1..maxFreqSL-EUTRA-r16)) OF ARFCN-ValueEUTRA</w:t>
      </w:r>
    </w:p>
    <w:p w14:paraId="444E05FF" w14:textId="77777777" w:rsidR="00394471" w:rsidRPr="00D27132" w:rsidRDefault="00394471" w:rsidP="009C7017">
      <w:pPr>
        <w:pStyle w:val="PL"/>
      </w:pPr>
    </w:p>
    <w:p w14:paraId="0048DD6F" w14:textId="77777777" w:rsidR="00394471" w:rsidRPr="00D27132" w:rsidRDefault="00394471" w:rsidP="009C7017">
      <w:pPr>
        <w:pStyle w:val="PL"/>
      </w:pPr>
      <w:r w:rsidRPr="00D27132">
        <w:lastRenderedPageBreak/>
        <w:t>-- TAG-SIB12-STOP</w:t>
      </w:r>
    </w:p>
    <w:p w14:paraId="06639DFB" w14:textId="77777777" w:rsidR="00394471" w:rsidRPr="00D27132" w:rsidRDefault="00394471" w:rsidP="009C7017">
      <w:pPr>
        <w:pStyle w:val="PL"/>
      </w:pPr>
      <w:r w:rsidRPr="00D27132">
        <w:t>-- ASN1STOP</w:t>
      </w:r>
    </w:p>
    <w:p w14:paraId="36B05192"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D27132" w:rsidRDefault="00394471" w:rsidP="00964CC4">
            <w:pPr>
              <w:pStyle w:val="TAH"/>
              <w:rPr>
                <w:lang w:eastAsia="en-GB"/>
              </w:rPr>
            </w:pPr>
            <w:r w:rsidRPr="00D27132">
              <w:rPr>
                <w:bCs/>
                <w:i/>
                <w:noProof/>
                <w:lang w:eastAsia="sv-SE"/>
              </w:rPr>
              <w:t>SIB12</w:t>
            </w:r>
            <w:r w:rsidRPr="00D27132">
              <w:rPr>
                <w:i/>
                <w:noProof/>
                <w:lang w:eastAsia="en-GB"/>
              </w:rPr>
              <w:t xml:space="preserve"> </w:t>
            </w:r>
            <w:r w:rsidRPr="00D27132">
              <w:rPr>
                <w:noProof/>
                <w:lang w:eastAsia="en-GB"/>
              </w:rPr>
              <w:t>field descriptions</w:t>
            </w:r>
          </w:p>
        </w:tc>
      </w:tr>
      <w:tr w:rsidR="00D27132" w:rsidRPr="00D27132"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D27132" w:rsidRDefault="00394471" w:rsidP="00964CC4">
            <w:pPr>
              <w:pStyle w:val="TAL"/>
              <w:rPr>
                <w:rFonts w:cs="Arial"/>
                <w:b/>
                <w:bCs/>
                <w:i/>
                <w:iCs/>
                <w:noProof/>
              </w:rPr>
            </w:pPr>
            <w:r w:rsidRPr="00D27132">
              <w:rPr>
                <w:rFonts w:cs="Arial"/>
                <w:b/>
                <w:bCs/>
                <w:i/>
                <w:iCs/>
                <w:noProof/>
              </w:rPr>
              <w:t>segmentContainer</w:t>
            </w:r>
          </w:p>
          <w:p w14:paraId="41024B0A" w14:textId="43C159A0" w:rsidR="00394471" w:rsidRPr="00D27132" w:rsidRDefault="00394471" w:rsidP="00964CC4">
            <w:pPr>
              <w:pStyle w:val="TAL"/>
              <w:rPr>
                <w:noProof/>
                <w:lang w:eastAsia="sv-SE"/>
              </w:rPr>
            </w:pPr>
            <w:r w:rsidRPr="00D27132">
              <w:rPr>
                <w:rFonts w:cs="Arial"/>
                <w:noProof/>
              </w:rPr>
              <w:t xml:space="preserve">This field includes a segment of the encoded </w:t>
            </w:r>
            <w:r w:rsidRPr="00D27132">
              <w:rPr>
                <w:rFonts w:cs="Arial"/>
                <w:i/>
                <w:iCs/>
                <w:noProof/>
              </w:rPr>
              <w:t>SIB12-IEs</w:t>
            </w:r>
            <w:r w:rsidRPr="00D27132">
              <w:rPr>
                <w:rFonts w:cs="Arial"/>
                <w:noProof/>
              </w:rPr>
              <w:t xml:space="preserve">. The size of the included segment in this container should be </w:t>
            </w:r>
            <w:r w:rsidR="008D2002" w:rsidRPr="00D27132">
              <w:rPr>
                <w:rFonts w:cs="Arial"/>
                <w:noProof/>
              </w:rPr>
              <w:t xml:space="preserve">small enough that the SIB message size is </w:t>
            </w:r>
            <w:r w:rsidRPr="00D27132">
              <w:rPr>
                <w:rFonts w:cs="Arial"/>
                <w:noProof/>
              </w:rPr>
              <w:t xml:space="preserve">less than </w:t>
            </w:r>
            <w:r w:rsidR="008D2002" w:rsidRPr="00D27132">
              <w:rPr>
                <w:rFonts w:cs="Arial"/>
                <w:noProof/>
              </w:rPr>
              <w:t xml:space="preserve">or equal to </w:t>
            </w:r>
            <w:r w:rsidRPr="00D27132">
              <w:rPr>
                <w:rFonts w:cs="Arial"/>
                <w:noProof/>
              </w:rPr>
              <w:t>the maximum size of a NR SI, i.e. 2976 bits when SIB12 is broadcast.</w:t>
            </w:r>
          </w:p>
        </w:tc>
      </w:tr>
      <w:tr w:rsidR="00D27132" w:rsidRPr="00D27132"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D27132" w:rsidRDefault="00394471" w:rsidP="00964CC4">
            <w:pPr>
              <w:pStyle w:val="TAL"/>
              <w:rPr>
                <w:rFonts w:eastAsia="DotumChe"/>
                <w:b/>
                <w:bCs/>
                <w:i/>
                <w:iCs/>
                <w:lang w:eastAsia="en-US"/>
              </w:rPr>
            </w:pPr>
            <w:r w:rsidRPr="00D27132">
              <w:rPr>
                <w:b/>
                <w:bCs/>
                <w:i/>
                <w:iCs/>
              </w:rPr>
              <w:t>segmentNumber</w:t>
            </w:r>
          </w:p>
          <w:p w14:paraId="251EB279" w14:textId="77777777" w:rsidR="00394471" w:rsidRPr="00D27132" w:rsidRDefault="00394471" w:rsidP="00964CC4">
            <w:pPr>
              <w:pStyle w:val="TAL"/>
              <w:rPr>
                <w:noProof/>
                <w:lang w:eastAsia="sv-SE"/>
              </w:rPr>
            </w:pPr>
            <w:r w:rsidRPr="00D27132">
              <w:rPr>
                <w:rFonts w:cs="Arial"/>
                <w:noProof/>
              </w:rPr>
              <w:t xml:space="preserve">This field identifies the sequence number of a segment of </w:t>
            </w:r>
            <w:r w:rsidRPr="00D27132">
              <w:rPr>
                <w:rFonts w:cs="Arial"/>
                <w:i/>
                <w:noProof/>
              </w:rPr>
              <w:t>SIB12-IEs</w:t>
            </w:r>
            <w:r w:rsidRPr="00D27132">
              <w:rPr>
                <w:rFonts w:cs="Arial"/>
                <w:noProof/>
              </w:rPr>
              <w:t>. A segment number of zero corresponds to the first segment, A segment number of one corresponds to the second segment, and so on.</w:t>
            </w:r>
          </w:p>
        </w:tc>
      </w:tr>
      <w:tr w:rsidR="00D27132" w:rsidRPr="00D27132"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D27132" w:rsidRDefault="00394471" w:rsidP="00964CC4">
            <w:pPr>
              <w:pStyle w:val="TAL"/>
              <w:rPr>
                <w:rFonts w:eastAsia="DotumChe"/>
                <w:b/>
                <w:bCs/>
                <w:i/>
                <w:iCs/>
                <w:noProof/>
                <w:lang w:eastAsia="en-US"/>
              </w:rPr>
            </w:pPr>
            <w:r w:rsidRPr="00D27132">
              <w:rPr>
                <w:b/>
                <w:bCs/>
                <w:i/>
                <w:iCs/>
              </w:rPr>
              <w:t>segmentType</w:t>
            </w:r>
          </w:p>
          <w:p w14:paraId="628AB8F7" w14:textId="77777777" w:rsidR="00394471" w:rsidRPr="00D27132" w:rsidRDefault="00394471" w:rsidP="00964CC4">
            <w:pPr>
              <w:pStyle w:val="TAL"/>
              <w:rPr>
                <w:noProof/>
                <w:lang w:eastAsia="sv-SE"/>
              </w:rPr>
            </w:pPr>
            <w:r w:rsidRPr="00D27132">
              <w:rPr>
                <w:rFonts w:cs="Arial"/>
                <w:noProof/>
              </w:rPr>
              <w:t>This field indicates whether the included segment is the last segment or not.</w:t>
            </w:r>
          </w:p>
        </w:tc>
      </w:tr>
      <w:tr w:rsidR="00D27132" w:rsidRPr="00D27132"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D27132" w:rsidRDefault="00394471" w:rsidP="00964CC4">
            <w:pPr>
              <w:pStyle w:val="TAL"/>
              <w:rPr>
                <w:b/>
                <w:bCs/>
                <w:i/>
                <w:iCs/>
                <w:noProof/>
                <w:lang w:eastAsia="sv-SE"/>
              </w:rPr>
            </w:pPr>
            <w:r w:rsidRPr="00D27132">
              <w:rPr>
                <w:b/>
                <w:bCs/>
                <w:i/>
                <w:iCs/>
                <w:noProof/>
                <w:lang w:eastAsia="sv-SE"/>
              </w:rPr>
              <w:t>sl-CSI-Acquisition</w:t>
            </w:r>
          </w:p>
          <w:p w14:paraId="7B428039" w14:textId="77777777" w:rsidR="00394471" w:rsidRPr="00D27132" w:rsidRDefault="00394471" w:rsidP="00964CC4">
            <w:pPr>
              <w:pStyle w:val="TAL"/>
              <w:rPr>
                <w:noProof/>
                <w:lang w:eastAsia="sv-SE"/>
              </w:rPr>
            </w:pPr>
            <w:r w:rsidRPr="00D27132">
              <w:rPr>
                <w:noProof/>
                <w:lang w:eastAsia="sv-SE"/>
              </w:rPr>
              <w:t>This field</w:t>
            </w:r>
            <w:r w:rsidRPr="00D27132">
              <w:rPr>
                <w:lang w:eastAsia="sv-SE"/>
              </w:rPr>
              <w:t xml:space="preserve"> i</w:t>
            </w:r>
            <w:r w:rsidRPr="00D27132">
              <w:rPr>
                <w:noProof/>
                <w:lang w:eastAsia="sv-SE"/>
              </w:rPr>
              <w:t>ndicates whether CSI reporting is enabled in sidelink unicast. If not set, SL CSI reporting is disabled.</w:t>
            </w:r>
          </w:p>
        </w:tc>
      </w:tr>
      <w:tr w:rsidR="00D27132" w:rsidRPr="00D27132"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D27132" w:rsidRDefault="00394471" w:rsidP="00964CC4">
            <w:pPr>
              <w:pStyle w:val="TAL"/>
              <w:rPr>
                <w:b/>
                <w:bCs/>
                <w:i/>
                <w:iCs/>
                <w:lang w:eastAsia="en-GB"/>
              </w:rPr>
            </w:pPr>
            <w:r w:rsidRPr="00D27132">
              <w:rPr>
                <w:b/>
                <w:bCs/>
                <w:i/>
                <w:iCs/>
                <w:lang w:eastAsia="zh-CN"/>
              </w:rPr>
              <w:t>sl-EUTRA-AnchorCarrierFreqList</w:t>
            </w:r>
          </w:p>
          <w:p w14:paraId="0B21AEFD"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configurations.</w:t>
            </w:r>
          </w:p>
        </w:tc>
      </w:tr>
      <w:tr w:rsidR="00D27132" w:rsidRPr="00D27132"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D27132" w:rsidRDefault="00394471" w:rsidP="00964CC4">
            <w:pPr>
              <w:pStyle w:val="TAL"/>
              <w:rPr>
                <w:b/>
                <w:bCs/>
                <w:i/>
                <w:iCs/>
                <w:lang w:eastAsia="en-GB"/>
              </w:rPr>
            </w:pPr>
            <w:r w:rsidRPr="00D27132">
              <w:rPr>
                <w:b/>
                <w:bCs/>
                <w:i/>
                <w:iCs/>
                <w:lang w:eastAsia="zh-CN"/>
              </w:rPr>
              <w:t>sl-FreqInfoList</w:t>
            </w:r>
          </w:p>
          <w:p w14:paraId="0AE8794B" w14:textId="77777777" w:rsidR="00394471" w:rsidRPr="00D27132" w:rsidRDefault="00394471" w:rsidP="00964CC4">
            <w:pPr>
              <w:pStyle w:val="TAL"/>
              <w:rPr>
                <w:lang w:eastAsia="zh-CN"/>
              </w:rPr>
            </w:pPr>
            <w:r w:rsidRPr="00D27132">
              <w:rPr>
                <w:lang w:eastAsia="en-GB"/>
              </w:rPr>
              <w:t xml:space="preserve">This field indicates the NR sidelink communication configuration on some carrier frequency (ies). In this release, only one </w:t>
            </w:r>
            <w:r w:rsidRPr="00D27132">
              <w:rPr>
                <w:lang w:eastAsia="sv-SE"/>
              </w:rPr>
              <w:t>entry can be configured in the list.</w:t>
            </w:r>
          </w:p>
        </w:tc>
      </w:tr>
      <w:tr w:rsidR="00D27132" w:rsidRPr="00D27132"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D27132" w:rsidRDefault="00394471" w:rsidP="00964CC4">
            <w:pPr>
              <w:pStyle w:val="TAL"/>
              <w:rPr>
                <w:b/>
                <w:bCs/>
                <w:i/>
                <w:iCs/>
                <w:lang w:eastAsia="zh-CN"/>
              </w:rPr>
            </w:pPr>
            <w:r w:rsidRPr="00D27132">
              <w:rPr>
                <w:b/>
                <w:bCs/>
                <w:i/>
                <w:iCs/>
                <w:lang w:eastAsia="zh-CN"/>
              </w:rPr>
              <w:t>sl-MaxNumConsecutiveDTX</w:t>
            </w:r>
          </w:p>
          <w:p w14:paraId="22B5A2FB" w14:textId="77777777" w:rsidR="00394471" w:rsidRPr="00D27132" w:rsidRDefault="00394471" w:rsidP="00964CC4">
            <w:pPr>
              <w:pStyle w:val="TAL"/>
              <w:rPr>
                <w:b/>
                <w:bCs/>
                <w:i/>
                <w:iCs/>
                <w:lang w:eastAsia="zh-CN"/>
              </w:rPr>
            </w:pPr>
            <w:r w:rsidRPr="00D27132">
              <w:t>This field indicates the maximum number of consecutive HARQ DTX before triggering sidelink RLF. Value n1 corresponds to 1, value n2 corresponds to 2, and so on.</w:t>
            </w:r>
          </w:p>
        </w:tc>
      </w:tr>
      <w:tr w:rsidR="00D27132" w:rsidRPr="00D27132"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D27132" w:rsidRDefault="00394471" w:rsidP="00964CC4">
            <w:pPr>
              <w:pStyle w:val="TAL"/>
              <w:rPr>
                <w:b/>
                <w:bCs/>
                <w:i/>
                <w:iCs/>
                <w:lang w:eastAsia="zh-CN"/>
              </w:rPr>
            </w:pPr>
            <w:r w:rsidRPr="00D27132">
              <w:rPr>
                <w:b/>
                <w:bCs/>
                <w:i/>
                <w:iCs/>
                <w:lang w:eastAsia="zh-CN"/>
              </w:rPr>
              <w:t>sl-MeasConfigCommon</w:t>
            </w:r>
          </w:p>
          <w:p w14:paraId="683603A5" w14:textId="77777777" w:rsidR="00394471" w:rsidRPr="00D27132" w:rsidRDefault="00394471" w:rsidP="00964CC4">
            <w:pPr>
              <w:pStyle w:val="TAL"/>
              <w:rPr>
                <w:lang w:eastAsia="zh-CN"/>
              </w:rPr>
            </w:pPr>
            <w:r w:rsidRPr="00D27132">
              <w:rPr>
                <w:lang w:eastAsia="en-GB"/>
              </w:rPr>
              <w:t>This field indicates the measurement configurations (e.g. RSRP) for NR sidelink communication.</w:t>
            </w:r>
          </w:p>
        </w:tc>
      </w:tr>
      <w:tr w:rsidR="00D27132" w:rsidRPr="00D27132"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D27132" w:rsidRDefault="00394471" w:rsidP="00964CC4">
            <w:pPr>
              <w:pStyle w:val="TAL"/>
              <w:rPr>
                <w:b/>
                <w:bCs/>
                <w:i/>
                <w:iCs/>
                <w:lang w:eastAsia="zh-CN"/>
              </w:rPr>
            </w:pPr>
            <w:r w:rsidRPr="00D27132">
              <w:rPr>
                <w:b/>
                <w:bCs/>
                <w:i/>
                <w:iCs/>
                <w:lang w:eastAsia="zh-CN"/>
              </w:rPr>
              <w:t>sl-NR-AnchorCarrierFreqList</w:t>
            </w:r>
          </w:p>
          <w:p w14:paraId="3CBE0E41" w14:textId="77777777" w:rsidR="00394471" w:rsidRPr="00D27132" w:rsidRDefault="00394471" w:rsidP="00964CC4">
            <w:pPr>
              <w:pStyle w:val="TAL"/>
              <w:rPr>
                <w:lang w:eastAsia="zh-CN"/>
              </w:rPr>
            </w:pPr>
            <w:r w:rsidRPr="00D27132">
              <w:rPr>
                <w:lang w:eastAsia="en-GB"/>
              </w:rPr>
              <w:t>This field indicates the NR anchor carrier frequency list, which can provide the NR sidelink communication configurations.</w:t>
            </w:r>
          </w:p>
        </w:tc>
      </w:tr>
      <w:tr w:rsidR="00D27132" w:rsidRPr="00D27132"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D27132" w:rsidRDefault="00394471" w:rsidP="00964CC4">
            <w:pPr>
              <w:pStyle w:val="TAL"/>
              <w:rPr>
                <w:b/>
                <w:bCs/>
                <w:i/>
                <w:iCs/>
                <w:lang w:eastAsia="zh-CN"/>
              </w:rPr>
            </w:pPr>
            <w:r w:rsidRPr="00D27132">
              <w:rPr>
                <w:b/>
                <w:bCs/>
                <w:i/>
                <w:iCs/>
                <w:lang w:eastAsia="zh-CN"/>
              </w:rPr>
              <w:t>sl-OffsetDFN</w:t>
            </w:r>
          </w:p>
          <w:p w14:paraId="409460F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p>
        </w:tc>
      </w:tr>
      <w:tr w:rsidR="00D27132" w:rsidRPr="00D27132"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D27132" w:rsidRDefault="00394471" w:rsidP="00964CC4">
            <w:pPr>
              <w:pStyle w:val="TAL"/>
              <w:rPr>
                <w:b/>
                <w:bCs/>
                <w:i/>
                <w:iCs/>
                <w:lang w:eastAsia="zh-CN"/>
              </w:rPr>
            </w:pPr>
            <w:r w:rsidRPr="00D27132">
              <w:rPr>
                <w:b/>
                <w:bCs/>
                <w:i/>
                <w:iCs/>
                <w:lang w:eastAsia="zh-CN"/>
              </w:rPr>
              <w:t>sl-RadioBearerConfigList</w:t>
            </w:r>
          </w:p>
          <w:p w14:paraId="0D46B966"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D27132" w:rsidRDefault="00394471" w:rsidP="00964CC4">
            <w:pPr>
              <w:pStyle w:val="TAL"/>
              <w:rPr>
                <w:b/>
                <w:bCs/>
                <w:i/>
                <w:iCs/>
                <w:lang w:eastAsia="zh-CN"/>
              </w:rPr>
            </w:pPr>
            <w:r w:rsidRPr="00D27132">
              <w:rPr>
                <w:b/>
                <w:bCs/>
                <w:i/>
                <w:iCs/>
                <w:lang w:eastAsia="zh-CN"/>
              </w:rPr>
              <w:t>sl-RLC-BearerConfigList</w:t>
            </w:r>
          </w:p>
          <w:p w14:paraId="557ABA60" w14:textId="77777777" w:rsidR="00394471" w:rsidRPr="00D27132" w:rsidRDefault="00394471" w:rsidP="00964CC4">
            <w:pPr>
              <w:pStyle w:val="TAL"/>
              <w:rPr>
                <w:lang w:eastAsia="zh-CN"/>
              </w:rPr>
            </w:pPr>
            <w:r w:rsidRPr="00D27132">
              <w:rPr>
                <w:lang w:eastAsia="en-GB"/>
              </w:rPr>
              <w:t>This field indicates one or multiple sidelink RLC bearer configurations.</w:t>
            </w:r>
          </w:p>
        </w:tc>
      </w:tr>
      <w:tr w:rsidR="00D27132" w:rsidRPr="00D27132"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D27132" w:rsidRDefault="00394471" w:rsidP="00964CC4">
            <w:pPr>
              <w:pStyle w:val="TAL"/>
              <w:rPr>
                <w:b/>
                <w:bCs/>
                <w:i/>
                <w:iCs/>
                <w:lang w:eastAsia="zh-CN"/>
              </w:rPr>
            </w:pPr>
            <w:r w:rsidRPr="00D27132">
              <w:rPr>
                <w:b/>
                <w:bCs/>
                <w:i/>
                <w:iCs/>
                <w:lang w:eastAsia="zh-CN"/>
              </w:rPr>
              <w:t>sl-SSB-PriorityNR</w:t>
            </w:r>
          </w:p>
          <w:p w14:paraId="24ED411E" w14:textId="77777777" w:rsidR="00394471" w:rsidRPr="00D27132" w:rsidRDefault="00394471" w:rsidP="00964CC4">
            <w:pPr>
              <w:pStyle w:val="TAL"/>
              <w:rPr>
                <w:lang w:eastAsia="zh-CN"/>
              </w:rPr>
            </w:pPr>
            <w:r w:rsidRPr="00D27132">
              <w:rPr>
                <w:lang w:eastAsia="zh-CN"/>
              </w:rPr>
              <w:t>This field indicates the priority of NR sidelink SSB transmission and reception.</w:t>
            </w:r>
          </w:p>
        </w:tc>
      </w:tr>
      <w:tr w:rsidR="008D2002" w:rsidRPr="00D27132"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D27132" w:rsidRDefault="008D2002" w:rsidP="008D2002">
            <w:pPr>
              <w:pStyle w:val="TAL"/>
              <w:rPr>
                <w:b/>
                <w:bCs/>
                <w:i/>
                <w:iCs/>
                <w:lang w:eastAsia="zh-CN"/>
              </w:rPr>
            </w:pPr>
            <w:r w:rsidRPr="00D27132">
              <w:rPr>
                <w:b/>
                <w:bCs/>
                <w:i/>
                <w:iCs/>
                <w:lang w:eastAsia="zh-CN"/>
              </w:rPr>
              <w:t>t400</w:t>
            </w:r>
          </w:p>
          <w:p w14:paraId="20291175" w14:textId="77777777" w:rsidR="008D2002" w:rsidRPr="00D27132" w:rsidRDefault="008D2002" w:rsidP="00255542">
            <w:pPr>
              <w:pStyle w:val="TAL"/>
              <w:rPr>
                <w:lang w:eastAsia="zh-CN"/>
              </w:rPr>
            </w:pPr>
            <w:r w:rsidRPr="00D27132">
              <w:rPr>
                <w:lang w:eastAsia="zh-CN"/>
              </w:rPr>
              <w:t>Indicates the value for timer T400 as described in clause 7.1. Value ms100 corresponds to 100 ms, value ms200 corresponds to 200 ms and so on.</w:t>
            </w:r>
          </w:p>
        </w:tc>
      </w:tr>
      <w:tr w:rsidR="00D2748B" w14:paraId="63BA875C" w14:textId="77777777" w:rsidTr="00D2748B">
        <w:trPr>
          <w:cantSplit/>
          <w:ins w:id="452" w:author="Huawei" w:date="2022-01-20T14:29:00Z"/>
        </w:trPr>
        <w:tc>
          <w:tcPr>
            <w:tcW w:w="14205" w:type="dxa"/>
            <w:tcBorders>
              <w:top w:val="single" w:sz="4" w:space="0" w:color="808080"/>
              <w:left w:val="single" w:sz="4" w:space="0" w:color="808080"/>
              <w:bottom w:val="single" w:sz="4" w:space="0" w:color="808080"/>
              <w:right w:val="single" w:sz="4" w:space="0" w:color="808080"/>
            </w:tcBorders>
          </w:tcPr>
          <w:p w14:paraId="0243ACDF" w14:textId="77777777" w:rsidR="00D2748B" w:rsidRPr="00D2748B" w:rsidRDefault="00D2748B">
            <w:pPr>
              <w:pStyle w:val="TAL"/>
              <w:rPr>
                <w:ins w:id="453" w:author="Huawei" w:date="2022-01-20T14:29:00Z"/>
                <w:b/>
                <w:bCs/>
                <w:i/>
                <w:iCs/>
                <w:lang w:eastAsia="zh-CN"/>
              </w:rPr>
            </w:pPr>
            <w:ins w:id="454" w:author="Huawei" w:date="2022-01-20T14:29:00Z">
              <w:r w:rsidRPr="00D2748B">
                <w:rPr>
                  <w:b/>
                  <w:bCs/>
                  <w:i/>
                  <w:iCs/>
                  <w:lang w:eastAsia="zh-CN"/>
                </w:rPr>
                <w:t>sl-DRX-Config</w:t>
              </w:r>
              <w:r w:rsidRPr="00D3560A">
                <w:rPr>
                  <w:b/>
                  <w:bCs/>
                  <w:i/>
                  <w:iCs/>
                  <w:lang w:eastAsia="zh-CN"/>
                </w:rPr>
                <w:t>Common</w:t>
              </w:r>
              <w:r w:rsidRPr="00D2748B">
                <w:rPr>
                  <w:b/>
                  <w:bCs/>
                  <w:i/>
                  <w:iCs/>
                  <w:lang w:eastAsia="zh-CN"/>
                </w:rPr>
                <w:t>-GC-BC</w:t>
              </w:r>
            </w:ins>
          </w:p>
          <w:p w14:paraId="794B95B0" w14:textId="77777777" w:rsidR="00D2748B" w:rsidRPr="00217219" w:rsidRDefault="00D2748B">
            <w:pPr>
              <w:pStyle w:val="TAL"/>
              <w:rPr>
                <w:ins w:id="455" w:author="Huawei" w:date="2022-01-20T14:29:00Z"/>
                <w:bCs/>
                <w:iCs/>
                <w:lang w:eastAsia="zh-CN"/>
              </w:rPr>
            </w:pPr>
            <w:ins w:id="456" w:author="Huawei" w:date="2022-01-20T14:29:00Z">
              <w:r w:rsidRPr="00217219">
                <w:rPr>
                  <w:bCs/>
                  <w:iCs/>
                  <w:lang w:eastAsia="zh-CN"/>
                </w:rPr>
                <w:t>This field indicates the sidelink DRX configuration for groupcast and broadcast communication, as specified in TS 38.321 [X].</w:t>
              </w:r>
            </w:ins>
          </w:p>
        </w:tc>
      </w:tr>
    </w:tbl>
    <w:p w14:paraId="287DBFD6" w14:textId="77777777" w:rsidR="00394471" w:rsidRPr="00D27132" w:rsidRDefault="00394471" w:rsidP="00394471">
      <w:pPr>
        <w:rPr>
          <w:rFonts w:eastAsia="Yu Mincho"/>
          <w:iCs/>
        </w:rPr>
      </w:pPr>
    </w:p>
    <w:p w14:paraId="7B35480F" w14:textId="77777777" w:rsidR="00394471" w:rsidRPr="00D27132" w:rsidRDefault="00394471" w:rsidP="00394471">
      <w:pPr>
        <w:pStyle w:val="4"/>
        <w:rPr>
          <w:noProof/>
          <w:lang w:eastAsia="zh-CN"/>
        </w:rPr>
      </w:pPr>
      <w:bookmarkStart w:id="457" w:name="_Toc60777152"/>
      <w:bookmarkStart w:id="458" w:name="_Toc90651024"/>
      <w:r w:rsidRPr="00D27132">
        <w:t>–</w:t>
      </w:r>
      <w:r w:rsidRPr="00D27132">
        <w:tab/>
      </w:r>
      <w:r w:rsidRPr="00D27132">
        <w:rPr>
          <w:i/>
          <w:iCs/>
          <w:noProof/>
        </w:rPr>
        <w:t>SIB</w:t>
      </w:r>
      <w:r w:rsidRPr="00D27132">
        <w:rPr>
          <w:i/>
          <w:iCs/>
          <w:noProof/>
          <w:lang w:eastAsia="zh-CN"/>
        </w:rPr>
        <w:t>13</w:t>
      </w:r>
      <w:bookmarkEnd w:id="457"/>
      <w:bookmarkEnd w:id="458"/>
    </w:p>
    <w:p w14:paraId="461A670D" w14:textId="77777777" w:rsidR="00394471" w:rsidRPr="00D27132" w:rsidRDefault="00394471" w:rsidP="00394471">
      <w:pPr>
        <w:rPr>
          <w:rFonts w:eastAsia="Yu Mincho"/>
          <w:iCs/>
        </w:rPr>
      </w:pPr>
      <w:r w:rsidRPr="00D27132">
        <w:t xml:space="preserve">SIB13 </w:t>
      </w:r>
      <w:r w:rsidRPr="00D27132">
        <w:rPr>
          <w:lang w:eastAsia="zh-CN"/>
        </w:rPr>
        <w:t>contains configurations of V2X sidelink communication defined in TS 36.331 [10]</w:t>
      </w:r>
      <w:r w:rsidRPr="00D27132">
        <w:rPr>
          <w:noProof/>
        </w:rPr>
        <w:t>.</w:t>
      </w:r>
    </w:p>
    <w:p w14:paraId="7DF04472" w14:textId="77777777" w:rsidR="00394471" w:rsidRPr="00D27132" w:rsidRDefault="00394471" w:rsidP="00394471">
      <w:pPr>
        <w:pStyle w:val="TH"/>
        <w:rPr>
          <w:i/>
        </w:rPr>
      </w:pPr>
      <w:r w:rsidRPr="00D27132">
        <w:rPr>
          <w:i/>
          <w:noProof/>
        </w:rPr>
        <w:lastRenderedPageBreak/>
        <w:t xml:space="preserve">SIB13 </w:t>
      </w:r>
      <w:r w:rsidRPr="00D27132">
        <w:rPr>
          <w:noProof/>
        </w:rPr>
        <w:t>information element</w:t>
      </w:r>
    </w:p>
    <w:p w14:paraId="057ECABF" w14:textId="77777777" w:rsidR="00394471" w:rsidRPr="00D27132" w:rsidRDefault="00394471" w:rsidP="009C7017">
      <w:pPr>
        <w:pStyle w:val="PL"/>
      </w:pPr>
      <w:r w:rsidRPr="00D27132">
        <w:t>-- ASN1START</w:t>
      </w:r>
    </w:p>
    <w:p w14:paraId="6C34A247" w14:textId="77777777" w:rsidR="00394471" w:rsidRPr="00D27132" w:rsidRDefault="00394471" w:rsidP="009C7017">
      <w:pPr>
        <w:pStyle w:val="PL"/>
      </w:pPr>
      <w:r w:rsidRPr="00D27132">
        <w:t>-- TAG-SIB13-START</w:t>
      </w:r>
    </w:p>
    <w:p w14:paraId="3A427408" w14:textId="77777777" w:rsidR="00394471" w:rsidRPr="00D27132" w:rsidRDefault="00394471" w:rsidP="009C7017">
      <w:pPr>
        <w:pStyle w:val="PL"/>
      </w:pPr>
    </w:p>
    <w:p w14:paraId="226A22A9" w14:textId="77777777" w:rsidR="00394471" w:rsidRPr="00D27132" w:rsidRDefault="00394471" w:rsidP="009C7017">
      <w:pPr>
        <w:pStyle w:val="PL"/>
      </w:pPr>
      <w:r w:rsidRPr="00D27132">
        <w:t>SIB13</w:t>
      </w:r>
      <w:r w:rsidRPr="00D27132">
        <w:rPr>
          <w:rFonts w:eastAsia="等线"/>
        </w:rPr>
        <w:t>-</w:t>
      </w:r>
      <w:r w:rsidRPr="00D27132">
        <w:t>r16 ::=                       SEQUENCE {</w:t>
      </w:r>
    </w:p>
    <w:p w14:paraId="5CC0795F" w14:textId="77777777" w:rsidR="00394471" w:rsidRPr="00D27132" w:rsidRDefault="00394471" w:rsidP="009C7017">
      <w:pPr>
        <w:pStyle w:val="PL"/>
      </w:pPr>
      <w:r w:rsidRPr="00D27132">
        <w:t xml:space="preserve">    sl-V2X-ConfigCommon-r16             OCTET STRING,</w:t>
      </w:r>
    </w:p>
    <w:p w14:paraId="5EFD1264" w14:textId="0F70E1A6"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OCTET STRING,</w:t>
      </w:r>
    </w:p>
    <w:p w14:paraId="2DB78136" w14:textId="77777777" w:rsidR="00394471" w:rsidRPr="00D27132" w:rsidRDefault="00394471" w:rsidP="009C7017">
      <w:pPr>
        <w:pStyle w:val="PL"/>
      </w:pPr>
      <w:r w:rsidRPr="00D27132">
        <w:t xml:space="preserve">    tdd-Config-r16                      OCTET STRING,</w:t>
      </w:r>
    </w:p>
    <w:p w14:paraId="73E4CA42" w14:textId="77777777" w:rsidR="00394471" w:rsidRPr="00D27132" w:rsidRDefault="00394471" w:rsidP="009C7017">
      <w:pPr>
        <w:pStyle w:val="PL"/>
      </w:pPr>
      <w:r w:rsidRPr="00D27132">
        <w:t xml:space="preserve">    lateNonCriticalExtension            OCTET STRING                          OPTIONAL,</w:t>
      </w:r>
    </w:p>
    <w:p w14:paraId="2B30376B" w14:textId="77777777" w:rsidR="00394471" w:rsidRPr="00D27132" w:rsidRDefault="00394471" w:rsidP="009C7017">
      <w:pPr>
        <w:pStyle w:val="PL"/>
      </w:pPr>
      <w:r w:rsidRPr="00D27132">
        <w:t xml:space="preserve">    ...</w:t>
      </w:r>
    </w:p>
    <w:p w14:paraId="73CADE02" w14:textId="77777777" w:rsidR="00394471" w:rsidRPr="00D27132" w:rsidRDefault="00394471" w:rsidP="009C7017">
      <w:pPr>
        <w:pStyle w:val="PL"/>
      </w:pPr>
      <w:r w:rsidRPr="00D27132">
        <w:t>}</w:t>
      </w:r>
    </w:p>
    <w:p w14:paraId="48B3E046" w14:textId="77777777" w:rsidR="00394471" w:rsidRPr="00D27132" w:rsidRDefault="00394471" w:rsidP="009C7017">
      <w:pPr>
        <w:pStyle w:val="PL"/>
      </w:pPr>
    </w:p>
    <w:p w14:paraId="37AFA67C" w14:textId="77777777" w:rsidR="00394471" w:rsidRPr="00D27132" w:rsidRDefault="00394471" w:rsidP="009C7017">
      <w:pPr>
        <w:pStyle w:val="PL"/>
      </w:pPr>
      <w:r w:rsidRPr="00D27132">
        <w:t>-- TAG-SIB13-STOP</w:t>
      </w:r>
    </w:p>
    <w:p w14:paraId="6892C0B5" w14:textId="77777777" w:rsidR="00394471" w:rsidRPr="00D27132" w:rsidRDefault="00394471" w:rsidP="009C7017">
      <w:pPr>
        <w:pStyle w:val="PL"/>
      </w:pPr>
      <w:r w:rsidRPr="00D27132">
        <w:t>-- ASN1STOP</w:t>
      </w:r>
    </w:p>
    <w:p w14:paraId="60F7BB8A"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FE93E5F" w14:textId="77777777" w:rsidTr="00A105B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AE28A88" w14:textId="77777777" w:rsidR="00394471" w:rsidRPr="00D27132" w:rsidRDefault="00394471" w:rsidP="00964CC4">
            <w:pPr>
              <w:pStyle w:val="TAH"/>
              <w:rPr>
                <w:lang w:eastAsia="en-GB"/>
              </w:rPr>
            </w:pPr>
            <w:r w:rsidRPr="00D27132">
              <w:rPr>
                <w:bCs/>
                <w:i/>
                <w:noProof/>
                <w:lang w:eastAsia="sv-SE"/>
              </w:rPr>
              <w:t>SIB13</w:t>
            </w:r>
            <w:r w:rsidRPr="00D27132">
              <w:rPr>
                <w:i/>
                <w:noProof/>
                <w:lang w:eastAsia="en-GB"/>
              </w:rPr>
              <w:t xml:space="preserve"> </w:t>
            </w:r>
            <w:r w:rsidRPr="00D27132">
              <w:rPr>
                <w:noProof/>
                <w:lang w:eastAsia="en-GB"/>
              </w:rPr>
              <w:t>field descriptions</w:t>
            </w:r>
          </w:p>
        </w:tc>
      </w:tr>
      <w:tr w:rsidR="00D27132" w:rsidRPr="00D27132" w14:paraId="5310BEB4" w14:textId="77777777" w:rsidTr="003B657B">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F8B107"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DAC38EC" w14:textId="788D4949" w:rsidR="00A105BD" w:rsidRPr="00D27132" w:rsidRDefault="00A105BD" w:rsidP="00255542">
            <w:pPr>
              <w:pStyle w:val="TAL"/>
              <w:rPr>
                <w:noProof/>
                <w:lang w:eastAsia="sv-SE"/>
              </w:rPr>
            </w:pPr>
            <w:r w:rsidRPr="00D27132">
              <w:rPr>
                <w:lang w:eastAsia="sv-SE"/>
              </w:rPr>
              <w:t>This field is not used in the specification</w:t>
            </w:r>
            <w:r w:rsidR="00CD0A6C" w:rsidRPr="00D27132">
              <w:rPr>
                <w:lang w:eastAsia="sv-SE"/>
              </w:rPr>
              <w:t xml:space="preserve"> and the UE ignores the received value</w:t>
            </w:r>
            <w:r w:rsidRPr="00D27132">
              <w:rPr>
                <w:lang w:eastAsia="sv-SE"/>
              </w:rPr>
              <w:t>.</w:t>
            </w:r>
          </w:p>
        </w:tc>
      </w:tr>
      <w:tr w:rsidR="00D27132" w:rsidRPr="00D27132" w14:paraId="62F7C27F" w14:textId="77777777" w:rsidTr="00A105B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36FFFE3" w14:textId="77777777" w:rsidR="00394471" w:rsidRPr="00D27132" w:rsidRDefault="00394471" w:rsidP="00964CC4">
            <w:pPr>
              <w:pStyle w:val="TAL"/>
              <w:rPr>
                <w:b/>
                <w:bCs/>
                <w:i/>
                <w:iCs/>
                <w:lang w:eastAsia="zh-CN"/>
              </w:rPr>
            </w:pPr>
            <w:r w:rsidRPr="00D27132">
              <w:rPr>
                <w:b/>
                <w:bCs/>
                <w:i/>
                <w:iCs/>
                <w:lang w:eastAsia="zh-CN"/>
              </w:rPr>
              <w:t>sl-V2X-ConfigCommon</w:t>
            </w:r>
          </w:p>
          <w:p w14:paraId="0AB87F49" w14:textId="77777777" w:rsidR="00394471" w:rsidRPr="00D27132" w:rsidRDefault="00394471" w:rsidP="00964CC4">
            <w:pPr>
              <w:pStyle w:val="TAL"/>
              <w:rPr>
                <w:noProof/>
                <w:lang w:eastAsia="en-GB"/>
              </w:rPr>
            </w:pPr>
            <w:r w:rsidRPr="00D27132">
              <w:rPr>
                <w:lang w:eastAsia="sv-SE"/>
              </w:rPr>
              <w:t xml:space="preserve">This field includes the </w:t>
            </w:r>
            <w:r w:rsidRPr="00D27132">
              <w:rPr>
                <w:noProof/>
                <w:lang w:eastAsia="en-GB"/>
              </w:rPr>
              <w:t xml:space="preserve">E-UTRA </w:t>
            </w:r>
            <w:r w:rsidRPr="00D27132">
              <w:rPr>
                <w:i/>
                <w:iCs/>
                <w:noProof/>
                <w:lang w:eastAsia="en-GB"/>
              </w:rPr>
              <w:t>SystemInformationBlockType21</w:t>
            </w:r>
            <w:r w:rsidRPr="00D27132">
              <w:rPr>
                <w:noProof/>
                <w:lang w:eastAsia="en-GB"/>
              </w:rPr>
              <w:t xml:space="preserve"> message as specified in TS 36.331 [10].</w:t>
            </w:r>
          </w:p>
        </w:tc>
      </w:tr>
      <w:tr w:rsidR="00394471" w:rsidRPr="00D27132" w14:paraId="0AC58A6B" w14:textId="77777777" w:rsidTr="00A105BD">
        <w:trPr>
          <w:cantSplit/>
          <w:trHeight w:val="60"/>
        </w:trPr>
        <w:tc>
          <w:tcPr>
            <w:tcW w:w="14205" w:type="dxa"/>
            <w:tcBorders>
              <w:top w:val="single" w:sz="4" w:space="0" w:color="808080"/>
              <w:left w:val="single" w:sz="4" w:space="0" w:color="808080"/>
              <w:bottom w:val="single" w:sz="4" w:space="0" w:color="808080"/>
              <w:right w:val="single" w:sz="4" w:space="0" w:color="808080"/>
            </w:tcBorders>
            <w:hideMark/>
          </w:tcPr>
          <w:p w14:paraId="55ED7E11" w14:textId="77777777" w:rsidR="00394471" w:rsidRPr="00D27132" w:rsidRDefault="00394471" w:rsidP="00964CC4">
            <w:pPr>
              <w:pStyle w:val="TAL"/>
              <w:rPr>
                <w:b/>
                <w:bCs/>
                <w:i/>
                <w:iCs/>
                <w:noProof/>
                <w:lang w:eastAsia="sv-SE"/>
              </w:rPr>
            </w:pPr>
            <w:r w:rsidRPr="00D27132">
              <w:rPr>
                <w:b/>
                <w:bCs/>
                <w:i/>
                <w:iCs/>
                <w:noProof/>
                <w:lang w:eastAsia="sv-SE"/>
              </w:rPr>
              <w:t>tdd-Config</w:t>
            </w:r>
          </w:p>
          <w:p w14:paraId="130A3CA7" w14:textId="77777777" w:rsidR="00394471" w:rsidRPr="00D27132" w:rsidRDefault="00394471" w:rsidP="00964CC4">
            <w:pPr>
              <w:pStyle w:val="TAL"/>
              <w:rPr>
                <w:lang w:eastAsia="zh-CN"/>
              </w:rPr>
            </w:pPr>
            <w:r w:rsidRPr="00D27132">
              <w:rPr>
                <w:lang w:eastAsia="sv-SE"/>
              </w:rPr>
              <w:t xml:space="preserve">This field includes the </w:t>
            </w:r>
            <w:r w:rsidRPr="00D27132">
              <w:rPr>
                <w:i/>
                <w:iCs/>
                <w:lang w:eastAsia="sv-SE"/>
              </w:rPr>
              <w:t>tdd-Config</w:t>
            </w:r>
            <w:r w:rsidRPr="00D27132">
              <w:rPr>
                <w:lang w:eastAsia="sv-SE"/>
              </w:rPr>
              <w:t xml:space="preserve"> in </w:t>
            </w:r>
            <w:r w:rsidRPr="00D27132">
              <w:rPr>
                <w:noProof/>
                <w:lang w:eastAsia="en-GB"/>
              </w:rPr>
              <w:t xml:space="preserve">E-UTRA </w:t>
            </w:r>
            <w:r w:rsidRPr="00D27132">
              <w:rPr>
                <w:i/>
                <w:iCs/>
                <w:noProof/>
                <w:lang w:eastAsia="en-GB"/>
              </w:rPr>
              <w:t>SystemInformationBlockType1</w:t>
            </w:r>
            <w:r w:rsidRPr="00D27132">
              <w:rPr>
                <w:noProof/>
                <w:lang w:eastAsia="en-GB"/>
              </w:rPr>
              <w:t xml:space="preserve"> message as specified in TS 36.331 [10].</w:t>
            </w:r>
          </w:p>
        </w:tc>
      </w:tr>
    </w:tbl>
    <w:p w14:paraId="575BE3BE" w14:textId="77777777" w:rsidR="00394471" w:rsidRPr="00D27132" w:rsidRDefault="00394471" w:rsidP="00394471">
      <w:pPr>
        <w:rPr>
          <w:rFonts w:eastAsia="Yu Mincho"/>
        </w:rPr>
      </w:pPr>
    </w:p>
    <w:p w14:paraId="7B3CC4B0" w14:textId="77777777" w:rsidR="00394471" w:rsidRPr="00D27132" w:rsidRDefault="00394471" w:rsidP="00394471">
      <w:pPr>
        <w:pStyle w:val="4"/>
        <w:rPr>
          <w:noProof/>
          <w:lang w:eastAsia="zh-CN"/>
        </w:rPr>
      </w:pPr>
      <w:bookmarkStart w:id="459" w:name="_Toc60777153"/>
      <w:bookmarkStart w:id="460" w:name="_Toc90651025"/>
      <w:r w:rsidRPr="00D27132">
        <w:t>–</w:t>
      </w:r>
      <w:r w:rsidRPr="00D27132">
        <w:tab/>
      </w:r>
      <w:r w:rsidRPr="00D27132">
        <w:rPr>
          <w:i/>
          <w:iCs/>
          <w:noProof/>
        </w:rPr>
        <w:t>SIB</w:t>
      </w:r>
      <w:r w:rsidRPr="00D27132">
        <w:rPr>
          <w:i/>
          <w:iCs/>
          <w:noProof/>
          <w:lang w:eastAsia="zh-CN"/>
        </w:rPr>
        <w:t>14</w:t>
      </w:r>
      <w:bookmarkEnd w:id="459"/>
      <w:bookmarkEnd w:id="460"/>
    </w:p>
    <w:p w14:paraId="65529DE1" w14:textId="77777777" w:rsidR="00394471" w:rsidRPr="00D27132" w:rsidRDefault="00394471" w:rsidP="00394471">
      <w:pPr>
        <w:rPr>
          <w:rFonts w:eastAsia="Yu Mincho"/>
          <w:iCs/>
        </w:rPr>
      </w:pPr>
      <w:r w:rsidRPr="00D27132">
        <w:t xml:space="preserve">SIB14 </w:t>
      </w:r>
      <w:r w:rsidRPr="00D27132">
        <w:rPr>
          <w:lang w:eastAsia="zh-CN"/>
        </w:rPr>
        <w:t xml:space="preserve">contains configurations of V2X sidelink communication defined in TS 36.331 [10], which can be used jointly with that included in </w:t>
      </w:r>
      <w:r w:rsidRPr="00D27132">
        <w:rPr>
          <w:i/>
          <w:lang w:eastAsia="zh-CN"/>
        </w:rPr>
        <w:t>SIB13</w:t>
      </w:r>
      <w:r w:rsidRPr="00D27132">
        <w:rPr>
          <w:noProof/>
        </w:rPr>
        <w:t>.</w:t>
      </w:r>
    </w:p>
    <w:p w14:paraId="2D7FAA04" w14:textId="77777777" w:rsidR="00394471" w:rsidRPr="00D27132" w:rsidRDefault="00394471" w:rsidP="00394471">
      <w:pPr>
        <w:pStyle w:val="TH"/>
        <w:rPr>
          <w:i/>
        </w:rPr>
      </w:pPr>
      <w:r w:rsidRPr="00D27132">
        <w:rPr>
          <w:i/>
          <w:noProof/>
        </w:rPr>
        <w:t xml:space="preserve">SIB14 </w:t>
      </w:r>
      <w:r w:rsidRPr="00D27132">
        <w:rPr>
          <w:noProof/>
        </w:rPr>
        <w:t>information element</w:t>
      </w:r>
    </w:p>
    <w:p w14:paraId="15AA16CD" w14:textId="77777777" w:rsidR="00394471" w:rsidRPr="00D27132" w:rsidRDefault="00394471" w:rsidP="009C7017">
      <w:pPr>
        <w:pStyle w:val="PL"/>
      </w:pPr>
      <w:r w:rsidRPr="00D27132">
        <w:t>-- ASN1START</w:t>
      </w:r>
    </w:p>
    <w:p w14:paraId="3939648E" w14:textId="77777777" w:rsidR="00394471" w:rsidRPr="00D27132" w:rsidRDefault="00394471" w:rsidP="009C7017">
      <w:pPr>
        <w:pStyle w:val="PL"/>
      </w:pPr>
      <w:r w:rsidRPr="00D27132">
        <w:t>-- TAG-SIB14-START</w:t>
      </w:r>
    </w:p>
    <w:p w14:paraId="69D36A42" w14:textId="77777777" w:rsidR="00394471" w:rsidRPr="00D27132" w:rsidRDefault="00394471" w:rsidP="009C7017">
      <w:pPr>
        <w:pStyle w:val="PL"/>
      </w:pPr>
    </w:p>
    <w:p w14:paraId="6EA05B89" w14:textId="77777777" w:rsidR="00394471" w:rsidRPr="00D27132" w:rsidRDefault="00394471" w:rsidP="009C7017">
      <w:pPr>
        <w:pStyle w:val="PL"/>
      </w:pPr>
      <w:r w:rsidRPr="00D27132">
        <w:t>SIB14</w:t>
      </w:r>
      <w:r w:rsidRPr="00D27132">
        <w:rPr>
          <w:rFonts w:eastAsia="等线"/>
        </w:rPr>
        <w:t>-</w:t>
      </w:r>
      <w:r w:rsidRPr="00D27132">
        <w:t>r16 ::=                      SEQUENCE {</w:t>
      </w:r>
    </w:p>
    <w:p w14:paraId="18E496C0" w14:textId="77777777" w:rsidR="00394471" w:rsidRPr="00D27132" w:rsidRDefault="00394471" w:rsidP="009C7017">
      <w:pPr>
        <w:pStyle w:val="PL"/>
      </w:pPr>
      <w:r w:rsidRPr="00D27132">
        <w:t xml:space="preserve">    sl-V2X-ConfigCommonExt-r16         OCTET STRING,</w:t>
      </w:r>
    </w:p>
    <w:p w14:paraId="14780085" w14:textId="77777777" w:rsidR="00394471" w:rsidRPr="00D27132" w:rsidRDefault="00394471" w:rsidP="009C7017">
      <w:pPr>
        <w:pStyle w:val="PL"/>
      </w:pPr>
      <w:r w:rsidRPr="00D27132">
        <w:t xml:space="preserve">    lateNonCriticalExtension           OCTET STRING                          OPTIONAL,</w:t>
      </w:r>
    </w:p>
    <w:p w14:paraId="5AB8ADB4" w14:textId="77777777" w:rsidR="00394471" w:rsidRPr="00D27132" w:rsidRDefault="00394471" w:rsidP="009C7017">
      <w:pPr>
        <w:pStyle w:val="PL"/>
      </w:pPr>
      <w:r w:rsidRPr="00D27132">
        <w:t xml:space="preserve">    ...</w:t>
      </w:r>
    </w:p>
    <w:p w14:paraId="79ECC5DA" w14:textId="77777777" w:rsidR="00394471" w:rsidRPr="00D27132" w:rsidRDefault="00394471" w:rsidP="009C7017">
      <w:pPr>
        <w:pStyle w:val="PL"/>
      </w:pPr>
      <w:r w:rsidRPr="00D27132">
        <w:t>}</w:t>
      </w:r>
    </w:p>
    <w:p w14:paraId="0B6F38E1" w14:textId="77777777" w:rsidR="00394471" w:rsidRPr="00D27132" w:rsidRDefault="00394471" w:rsidP="009C7017">
      <w:pPr>
        <w:pStyle w:val="PL"/>
      </w:pPr>
    </w:p>
    <w:p w14:paraId="44E5CCCE" w14:textId="77777777" w:rsidR="00394471" w:rsidRPr="00D27132" w:rsidRDefault="00394471" w:rsidP="009C7017">
      <w:pPr>
        <w:pStyle w:val="PL"/>
      </w:pPr>
      <w:r w:rsidRPr="00D27132">
        <w:t>-- TAG-SIB14-STOP</w:t>
      </w:r>
    </w:p>
    <w:p w14:paraId="3EEED619" w14:textId="77777777" w:rsidR="00394471" w:rsidRPr="00D27132" w:rsidRDefault="00394471" w:rsidP="009C7017">
      <w:pPr>
        <w:pStyle w:val="PL"/>
      </w:pPr>
      <w:r w:rsidRPr="00D27132">
        <w:t>-- ASN1STOP</w:t>
      </w:r>
    </w:p>
    <w:p w14:paraId="6B98600F"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C3F7ED5"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AA1DA1" w14:textId="77777777" w:rsidR="00394471" w:rsidRPr="00D27132" w:rsidRDefault="00394471" w:rsidP="00964CC4">
            <w:pPr>
              <w:pStyle w:val="TAH"/>
              <w:rPr>
                <w:lang w:eastAsia="en-GB"/>
              </w:rPr>
            </w:pPr>
            <w:r w:rsidRPr="00D27132">
              <w:rPr>
                <w:bCs/>
                <w:i/>
                <w:noProof/>
                <w:lang w:eastAsia="sv-SE"/>
              </w:rPr>
              <w:lastRenderedPageBreak/>
              <w:t>SIB14</w:t>
            </w:r>
            <w:r w:rsidRPr="00D27132">
              <w:rPr>
                <w:i/>
                <w:noProof/>
                <w:lang w:eastAsia="en-GB"/>
              </w:rPr>
              <w:t xml:space="preserve"> </w:t>
            </w:r>
            <w:r w:rsidRPr="00D27132">
              <w:rPr>
                <w:noProof/>
                <w:lang w:eastAsia="en-GB"/>
              </w:rPr>
              <w:t>field descriptions</w:t>
            </w:r>
          </w:p>
        </w:tc>
      </w:tr>
      <w:tr w:rsidR="00394471" w:rsidRPr="00D27132" w14:paraId="5A5DA013"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F186F3" w14:textId="77777777" w:rsidR="00394471" w:rsidRPr="00D27132" w:rsidRDefault="00394471" w:rsidP="00964CC4">
            <w:pPr>
              <w:pStyle w:val="TAL"/>
              <w:rPr>
                <w:b/>
                <w:bCs/>
                <w:i/>
                <w:iCs/>
                <w:lang w:eastAsia="zh-CN"/>
              </w:rPr>
            </w:pPr>
            <w:r w:rsidRPr="00D27132">
              <w:rPr>
                <w:b/>
                <w:bCs/>
                <w:i/>
                <w:iCs/>
                <w:lang w:eastAsia="zh-CN"/>
              </w:rPr>
              <w:t>sl-V2X-ConfigCommonExt</w:t>
            </w:r>
          </w:p>
          <w:p w14:paraId="5ED2DC63" w14:textId="77777777" w:rsidR="00394471" w:rsidRPr="00D27132" w:rsidRDefault="00394471" w:rsidP="00964CC4">
            <w:pPr>
              <w:pStyle w:val="TAL"/>
              <w:rPr>
                <w:bCs/>
                <w:noProof/>
                <w:lang w:eastAsia="en-GB"/>
              </w:rPr>
            </w:pPr>
            <w:r w:rsidRPr="00D27132">
              <w:rPr>
                <w:lang w:eastAsia="sv-SE"/>
              </w:rPr>
              <w:t xml:space="preserve">This field includes the </w:t>
            </w:r>
            <w:r w:rsidRPr="00D27132">
              <w:rPr>
                <w:bCs/>
                <w:noProof/>
                <w:lang w:eastAsia="en-GB"/>
              </w:rPr>
              <w:t xml:space="preserve">E-UTRA </w:t>
            </w:r>
            <w:r w:rsidRPr="00D27132">
              <w:rPr>
                <w:bCs/>
                <w:i/>
                <w:iCs/>
                <w:noProof/>
                <w:lang w:eastAsia="en-GB"/>
              </w:rPr>
              <w:t>SystemInformationBlockType26</w:t>
            </w:r>
            <w:r w:rsidRPr="00D27132">
              <w:rPr>
                <w:bCs/>
                <w:noProof/>
                <w:lang w:eastAsia="en-GB"/>
              </w:rPr>
              <w:t xml:space="preserve"> message as specified in TS 36.331 [10].</w:t>
            </w:r>
          </w:p>
        </w:tc>
      </w:tr>
    </w:tbl>
    <w:p w14:paraId="54D2D823" w14:textId="77777777" w:rsidR="00394471" w:rsidRPr="00D27132" w:rsidRDefault="00394471" w:rsidP="00394471"/>
    <w:p w14:paraId="69EA4EF1" w14:textId="77777777" w:rsidR="0060033C" w:rsidRDefault="0060033C" w:rsidP="0060033C">
      <w:pPr>
        <w:pBdr>
          <w:top w:val="single" w:sz="4" w:space="1" w:color="auto"/>
          <w:left w:val="single" w:sz="4" w:space="4" w:color="auto"/>
          <w:bottom w:val="single" w:sz="4" w:space="1" w:color="auto"/>
          <w:right w:val="single" w:sz="4" w:space="4" w:color="auto"/>
        </w:pBdr>
        <w:shd w:val="clear" w:color="auto" w:fill="FFFF00"/>
        <w:jc w:val="center"/>
        <w:rPr>
          <w:i/>
        </w:rPr>
      </w:pPr>
      <w:bookmarkStart w:id="461" w:name="_Toc60777158"/>
      <w:bookmarkStart w:id="462" w:name="_Toc90651030"/>
      <w:bookmarkStart w:id="463" w:name="_Hlk54206873"/>
      <w:r>
        <w:rPr>
          <w:i/>
        </w:rPr>
        <w:t>NEXT CHANGE</w:t>
      </w:r>
    </w:p>
    <w:p w14:paraId="330B154B" w14:textId="77777777" w:rsidR="00394471" w:rsidRPr="00D27132" w:rsidRDefault="00394471" w:rsidP="00394471">
      <w:pPr>
        <w:pStyle w:val="3"/>
      </w:pPr>
      <w:r w:rsidRPr="00D27132">
        <w:t>6.3.2</w:t>
      </w:r>
      <w:r w:rsidRPr="00D27132">
        <w:tab/>
        <w:t>Radio resource control information elements</w:t>
      </w:r>
      <w:bookmarkEnd w:id="461"/>
      <w:bookmarkEnd w:id="462"/>
    </w:p>
    <w:p w14:paraId="3F0C393B" w14:textId="77777777" w:rsidR="004D6CD3" w:rsidRPr="004D6CD3" w:rsidRDefault="004D6CD3" w:rsidP="004D6CD3">
      <w:pPr>
        <w:textAlignment w:val="auto"/>
      </w:pPr>
      <w:bookmarkStart w:id="464" w:name="_Toc60777234"/>
      <w:bookmarkStart w:id="465" w:name="_Toc90651106"/>
      <w:bookmarkEnd w:id="463"/>
      <w:r w:rsidRPr="004D6CD3">
        <w:rPr>
          <w:highlight w:val="yellow"/>
        </w:rPr>
        <w:t>&lt;&lt;&lt;&lt;&lt;&lt;&lt;&lt;&lt;&lt;&lt;&lt;SKIPPED&gt;&gt;&gt;&gt;&gt;&gt;&gt;&gt;&gt;&gt;&gt;&gt;&gt;&gt;&gt;&gt;&gt;&gt;&gt;&gt;&gt;&gt;&gt;</w:t>
      </w:r>
    </w:p>
    <w:p w14:paraId="4284691E" w14:textId="77777777" w:rsidR="00394471" w:rsidRPr="00D27132" w:rsidRDefault="00394471" w:rsidP="00394471">
      <w:pPr>
        <w:pStyle w:val="4"/>
      </w:pPr>
      <w:r w:rsidRPr="00D27132">
        <w:t>–</w:t>
      </w:r>
      <w:r w:rsidRPr="00D27132">
        <w:tab/>
      </w:r>
      <w:r w:rsidRPr="00D27132">
        <w:rPr>
          <w:i/>
        </w:rPr>
        <w:t>DRX-Config</w:t>
      </w:r>
      <w:bookmarkEnd w:id="464"/>
      <w:bookmarkEnd w:id="465"/>
    </w:p>
    <w:p w14:paraId="6CC18A8C" w14:textId="77777777" w:rsidR="00394471" w:rsidRPr="00D27132" w:rsidRDefault="00394471" w:rsidP="00394471">
      <w:r w:rsidRPr="00D27132">
        <w:t xml:space="preserve">The IE </w:t>
      </w:r>
      <w:r w:rsidRPr="00D27132">
        <w:rPr>
          <w:i/>
        </w:rPr>
        <w:t>DRX-Config</w:t>
      </w:r>
      <w:r w:rsidRPr="00D27132">
        <w:t xml:space="preserve"> is used to configure DRX related parameters.</w:t>
      </w:r>
    </w:p>
    <w:p w14:paraId="57ED1737" w14:textId="77777777" w:rsidR="00394471" w:rsidRPr="00D27132" w:rsidRDefault="00394471" w:rsidP="00394471">
      <w:pPr>
        <w:pStyle w:val="TH"/>
      </w:pPr>
      <w:r w:rsidRPr="00D27132">
        <w:rPr>
          <w:i/>
        </w:rPr>
        <w:t>DRX-Config</w:t>
      </w:r>
      <w:r w:rsidRPr="00D27132">
        <w:t xml:space="preserve"> information element</w:t>
      </w:r>
    </w:p>
    <w:p w14:paraId="3DA08AA6" w14:textId="77777777" w:rsidR="00394471" w:rsidRPr="00D27132" w:rsidRDefault="00394471" w:rsidP="009C7017">
      <w:pPr>
        <w:pStyle w:val="PL"/>
      </w:pPr>
      <w:r w:rsidRPr="00D27132">
        <w:t>-- ASN1START</w:t>
      </w:r>
    </w:p>
    <w:p w14:paraId="52F3CAD6" w14:textId="77777777" w:rsidR="00394471" w:rsidRPr="00D27132" w:rsidRDefault="00394471" w:rsidP="009C7017">
      <w:pPr>
        <w:pStyle w:val="PL"/>
      </w:pPr>
      <w:r w:rsidRPr="00D27132">
        <w:t>-- TAG-DRX-CONFIG-START</w:t>
      </w:r>
    </w:p>
    <w:p w14:paraId="6DB946FC" w14:textId="77777777" w:rsidR="00394471" w:rsidRPr="00D27132" w:rsidRDefault="00394471" w:rsidP="009C7017">
      <w:pPr>
        <w:pStyle w:val="PL"/>
      </w:pPr>
    </w:p>
    <w:p w14:paraId="77E52A2E" w14:textId="77777777" w:rsidR="00394471" w:rsidRPr="00D27132" w:rsidRDefault="00394471" w:rsidP="009C7017">
      <w:pPr>
        <w:pStyle w:val="PL"/>
      </w:pPr>
      <w:r w:rsidRPr="00D27132">
        <w:t>DRX-Config ::=                      SEQUENCE {</w:t>
      </w:r>
    </w:p>
    <w:p w14:paraId="2D9011A3" w14:textId="77777777" w:rsidR="00394471" w:rsidRPr="00D27132" w:rsidRDefault="00394471" w:rsidP="009C7017">
      <w:pPr>
        <w:pStyle w:val="PL"/>
      </w:pPr>
      <w:r w:rsidRPr="00D27132">
        <w:t xml:space="preserve">    drx-onDurationTimer                 CHOICE {</w:t>
      </w:r>
    </w:p>
    <w:p w14:paraId="0B01557D" w14:textId="77777777" w:rsidR="00394471" w:rsidRPr="00D27132" w:rsidRDefault="00394471" w:rsidP="009C7017">
      <w:pPr>
        <w:pStyle w:val="PL"/>
      </w:pPr>
      <w:r w:rsidRPr="00D27132">
        <w:t xml:space="preserve">                                            subMilliSeconds INTEGER (1..31),</w:t>
      </w:r>
    </w:p>
    <w:p w14:paraId="4D394386" w14:textId="77777777" w:rsidR="00394471" w:rsidRPr="00D27132" w:rsidRDefault="00394471" w:rsidP="009C7017">
      <w:pPr>
        <w:pStyle w:val="PL"/>
      </w:pPr>
      <w:r w:rsidRPr="00D27132">
        <w:t xml:space="preserve">                                            milliSeconds    ENUMERATED {</w:t>
      </w:r>
    </w:p>
    <w:p w14:paraId="28E03E7A" w14:textId="77777777" w:rsidR="00394471" w:rsidRPr="00D27132" w:rsidRDefault="00394471" w:rsidP="009C7017">
      <w:pPr>
        <w:pStyle w:val="PL"/>
      </w:pPr>
      <w:r w:rsidRPr="00D27132">
        <w:t xml:space="preserve">                                                ms1, ms2, ms3, ms4, ms5, ms6, ms8, ms10, ms20, ms30, ms40, ms50, ms60,</w:t>
      </w:r>
    </w:p>
    <w:p w14:paraId="3DC99D25" w14:textId="77777777" w:rsidR="00394471" w:rsidRPr="00D27132" w:rsidRDefault="00394471" w:rsidP="009C7017">
      <w:pPr>
        <w:pStyle w:val="PL"/>
      </w:pPr>
      <w:r w:rsidRPr="00D27132">
        <w:t xml:space="preserve">                                                ms80, ms100, ms200, ms300, ms400, ms500, ms600, ms800, ms1000, ms1200,</w:t>
      </w:r>
    </w:p>
    <w:p w14:paraId="7A9E7193" w14:textId="77777777" w:rsidR="00394471" w:rsidRPr="00D27132" w:rsidRDefault="00394471" w:rsidP="009C7017">
      <w:pPr>
        <w:pStyle w:val="PL"/>
      </w:pPr>
      <w:r w:rsidRPr="00D27132">
        <w:t xml:space="preserve">                                                ms1600, spare8, spare7, spare6, spare5, spare4, spare3, spare2, spare1 }</w:t>
      </w:r>
    </w:p>
    <w:p w14:paraId="2B780C24" w14:textId="77777777" w:rsidR="00394471" w:rsidRPr="00D27132" w:rsidRDefault="00394471" w:rsidP="009C7017">
      <w:pPr>
        <w:pStyle w:val="PL"/>
      </w:pPr>
      <w:r w:rsidRPr="00D27132">
        <w:t xml:space="preserve">                                            },</w:t>
      </w:r>
    </w:p>
    <w:p w14:paraId="37767EBF" w14:textId="77777777" w:rsidR="00394471" w:rsidRPr="00D27132" w:rsidRDefault="00394471" w:rsidP="009C7017">
      <w:pPr>
        <w:pStyle w:val="PL"/>
      </w:pPr>
      <w:r w:rsidRPr="00D27132">
        <w:t xml:space="preserve">    drx-InactivityTimer                 ENUMERATED {</w:t>
      </w:r>
    </w:p>
    <w:p w14:paraId="57E92BAB" w14:textId="77777777" w:rsidR="00394471" w:rsidRPr="00D27132" w:rsidRDefault="00394471" w:rsidP="009C7017">
      <w:pPr>
        <w:pStyle w:val="PL"/>
      </w:pPr>
      <w:r w:rsidRPr="00D27132">
        <w:t xml:space="preserve">                                            ms0, ms1, ms2, ms3, ms4, ms5, ms6, ms8, ms10, ms20, ms30, ms40, ms50, ms60, ms80,</w:t>
      </w:r>
    </w:p>
    <w:p w14:paraId="273D277F" w14:textId="77777777" w:rsidR="00394471" w:rsidRPr="00D27132" w:rsidRDefault="00394471" w:rsidP="009C7017">
      <w:pPr>
        <w:pStyle w:val="PL"/>
      </w:pPr>
      <w:r w:rsidRPr="00D27132">
        <w:t xml:space="preserve">                                            ms100, ms200, ms300, ms500, ms750, ms1280, ms1920, ms2560, spare9, spare8,</w:t>
      </w:r>
    </w:p>
    <w:p w14:paraId="70210DF2" w14:textId="77777777" w:rsidR="00394471" w:rsidRPr="00D27132" w:rsidRDefault="00394471" w:rsidP="009C7017">
      <w:pPr>
        <w:pStyle w:val="PL"/>
      </w:pPr>
      <w:r w:rsidRPr="00D27132">
        <w:t xml:space="preserve">                                            spare7, spare6, spare5, spare4, spare3, spare2, spare1},</w:t>
      </w:r>
    </w:p>
    <w:p w14:paraId="3F2102D0" w14:textId="77777777" w:rsidR="00394471" w:rsidRPr="00D27132" w:rsidRDefault="00394471" w:rsidP="009C7017">
      <w:pPr>
        <w:pStyle w:val="PL"/>
      </w:pPr>
      <w:r w:rsidRPr="00D27132">
        <w:t xml:space="preserve">    drx-HARQ-RTT-TimerDL                INTEGER (0..56),</w:t>
      </w:r>
    </w:p>
    <w:p w14:paraId="7075AFD0" w14:textId="77777777" w:rsidR="00394471" w:rsidRPr="00D27132" w:rsidRDefault="00394471" w:rsidP="009C7017">
      <w:pPr>
        <w:pStyle w:val="PL"/>
      </w:pPr>
      <w:r w:rsidRPr="00D27132">
        <w:t xml:space="preserve">    drx-HARQ-RTT-TimerUL                INTEGER (0..56),</w:t>
      </w:r>
    </w:p>
    <w:p w14:paraId="6DE6BEFD" w14:textId="77777777" w:rsidR="00394471" w:rsidRPr="00D27132" w:rsidRDefault="00394471" w:rsidP="009C7017">
      <w:pPr>
        <w:pStyle w:val="PL"/>
      </w:pPr>
      <w:r w:rsidRPr="00D27132">
        <w:t xml:space="preserve">    drx-RetransmissionTimerDL           ENUMERATED {</w:t>
      </w:r>
    </w:p>
    <w:p w14:paraId="4839D6A3" w14:textId="77777777" w:rsidR="00394471" w:rsidRPr="00D27132" w:rsidRDefault="00394471" w:rsidP="009C7017">
      <w:pPr>
        <w:pStyle w:val="PL"/>
      </w:pPr>
      <w:r w:rsidRPr="00D27132">
        <w:t xml:space="preserve">                                            sl0, sl1, sl2, sl4, sl6, sl8, sl16, sl24, sl33, sl40, sl64, sl80, sl96, sl112, sl128,</w:t>
      </w:r>
    </w:p>
    <w:p w14:paraId="6DEC0640" w14:textId="77777777" w:rsidR="00394471" w:rsidRPr="00D27132" w:rsidRDefault="00394471" w:rsidP="009C7017">
      <w:pPr>
        <w:pStyle w:val="PL"/>
      </w:pPr>
      <w:r w:rsidRPr="00D27132">
        <w:t xml:space="preserve">                                            sl160, sl320, spare15, spare14, spare13, spare12, spare11, spare10, spare9,</w:t>
      </w:r>
    </w:p>
    <w:p w14:paraId="12B8B9B1" w14:textId="77777777" w:rsidR="00394471" w:rsidRPr="00D27132" w:rsidRDefault="00394471" w:rsidP="009C7017">
      <w:pPr>
        <w:pStyle w:val="PL"/>
      </w:pPr>
      <w:r w:rsidRPr="00D27132">
        <w:t xml:space="preserve">                                            spare8, spare7, spare6, spare5, spare4, spare3, spare2, spare1},</w:t>
      </w:r>
    </w:p>
    <w:p w14:paraId="53B87944" w14:textId="77777777" w:rsidR="00394471" w:rsidRPr="00D27132" w:rsidRDefault="00394471" w:rsidP="009C7017">
      <w:pPr>
        <w:pStyle w:val="PL"/>
      </w:pPr>
      <w:r w:rsidRPr="00D27132">
        <w:t xml:space="preserve">    drx-RetransmissionTimerUL           ENUMERATED {</w:t>
      </w:r>
    </w:p>
    <w:p w14:paraId="671107DB" w14:textId="77777777" w:rsidR="00394471" w:rsidRPr="00D27132" w:rsidRDefault="00394471" w:rsidP="009C7017">
      <w:pPr>
        <w:pStyle w:val="PL"/>
      </w:pPr>
      <w:r w:rsidRPr="00D27132">
        <w:t xml:space="preserve">                                            sl0, sl1, sl2, sl4, sl6, sl8, sl16, sl24, sl33, sl40, sl64, sl80, sl96, sl112, sl128,</w:t>
      </w:r>
    </w:p>
    <w:p w14:paraId="13675AD1" w14:textId="77777777" w:rsidR="00394471" w:rsidRPr="00D27132" w:rsidRDefault="00394471" w:rsidP="009C7017">
      <w:pPr>
        <w:pStyle w:val="PL"/>
      </w:pPr>
      <w:r w:rsidRPr="00D27132">
        <w:t xml:space="preserve">                                            sl160, sl320, spare15, spare14, spare13, spare12, spare11, spare10, spare9,</w:t>
      </w:r>
    </w:p>
    <w:p w14:paraId="7F13B9DF" w14:textId="77777777" w:rsidR="00394471" w:rsidRPr="00D27132" w:rsidRDefault="00394471" w:rsidP="009C7017">
      <w:pPr>
        <w:pStyle w:val="PL"/>
      </w:pPr>
      <w:r w:rsidRPr="00D27132">
        <w:t xml:space="preserve">                                            spare8, spare7, spare6, spare5, spare4, spare3, spare2, spare1 },</w:t>
      </w:r>
    </w:p>
    <w:p w14:paraId="32CE97D3" w14:textId="77777777" w:rsidR="00394471" w:rsidRPr="00D27132" w:rsidRDefault="00394471" w:rsidP="009C7017">
      <w:pPr>
        <w:pStyle w:val="PL"/>
      </w:pPr>
      <w:r w:rsidRPr="00D27132">
        <w:t xml:space="preserve">    drx-LongCycleStartOffset            CHOICE {</w:t>
      </w:r>
    </w:p>
    <w:p w14:paraId="3AA33E36" w14:textId="77777777" w:rsidR="00394471" w:rsidRPr="00D27132" w:rsidRDefault="00394471" w:rsidP="009C7017">
      <w:pPr>
        <w:pStyle w:val="PL"/>
      </w:pPr>
      <w:r w:rsidRPr="00D27132">
        <w:t xml:space="preserve">        ms10                                INTEGER(0..9),</w:t>
      </w:r>
    </w:p>
    <w:p w14:paraId="23967F2D" w14:textId="77777777" w:rsidR="00394471" w:rsidRPr="00D27132" w:rsidRDefault="00394471" w:rsidP="009C7017">
      <w:pPr>
        <w:pStyle w:val="PL"/>
      </w:pPr>
      <w:r w:rsidRPr="00D27132">
        <w:t xml:space="preserve">        ms20                                INTEGER(0..19),</w:t>
      </w:r>
    </w:p>
    <w:p w14:paraId="5F99A7DB" w14:textId="77777777" w:rsidR="00394471" w:rsidRPr="00D27132" w:rsidRDefault="00394471" w:rsidP="009C7017">
      <w:pPr>
        <w:pStyle w:val="PL"/>
      </w:pPr>
      <w:r w:rsidRPr="00D27132">
        <w:t xml:space="preserve">        ms32                                INTEGER(0..31),</w:t>
      </w:r>
    </w:p>
    <w:p w14:paraId="24C9537A" w14:textId="77777777" w:rsidR="00394471" w:rsidRPr="00D27132" w:rsidRDefault="00394471" w:rsidP="009C7017">
      <w:pPr>
        <w:pStyle w:val="PL"/>
      </w:pPr>
      <w:r w:rsidRPr="00D27132">
        <w:t xml:space="preserve">        ms40                                INTEGER(0..39),</w:t>
      </w:r>
    </w:p>
    <w:p w14:paraId="5A943DC5" w14:textId="77777777" w:rsidR="00394471" w:rsidRPr="00D27132" w:rsidRDefault="00394471" w:rsidP="009C7017">
      <w:pPr>
        <w:pStyle w:val="PL"/>
      </w:pPr>
      <w:r w:rsidRPr="00D27132">
        <w:t xml:space="preserve">        ms60                                INTEGER(0..59),</w:t>
      </w:r>
    </w:p>
    <w:p w14:paraId="04128F3A" w14:textId="77777777" w:rsidR="00394471" w:rsidRPr="00D27132" w:rsidRDefault="00394471" w:rsidP="009C7017">
      <w:pPr>
        <w:pStyle w:val="PL"/>
      </w:pPr>
      <w:r w:rsidRPr="00D27132">
        <w:lastRenderedPageBreak/>
        <w:t xml:space="preserve">        ms64                                INTEGER(0..63),</w:t>
      </w:r>
    </w:p>
    <w:p w14:paraId="570D63AF" w14:textId="77777777" w:rsidR="00394471" w:rsidRPr="00D27132" w:rsidRDefault="00394471" w:rsidP="009C7017">
      <w:pPr>
        <w:pStyle w:val="PL"/>
      </w:pPr>
      <w:r w:rsidRPr="00D27132">
        <w:t xml:space="preserve">        ms70                                INTEGER(0..69),</w:t>
      </w:r>
    </w:p>
    <w:p w14:paraId="37B61295" w14:textId="77777777" w:rsidR="00394471" w:rsidRPr="00D27132" w:rsidRDefault="00394471" w:rsidP="009C7017">
      <w:pPr>
        <w:pStyle w:val="PL"/>
      </w:pPr>
      <w:r w:rsidRPr="00D27132">
        <w:t xml:space="preserve">        ms80                                INTEGER(0..79),</w:t>
      </w:r>
    </w:p>
    <w:p w14:paraId="5EF3A815" w14:textId="77777777" w:rsidR="00394471" w:rsidRPr="00D27132" w:rsidRDefault="00394471" w:rsidP="009C7017">
      <w:pPr>
        <w:pStyle w:val="PL"/>
      </w:pPr>
      <w:r w:rsidRPr="00D27132">
        <w:t xml:space="preserve">        ms128                               INTEGER(0..127),</w:t>
      </w:r>
    </w:p>
    <w:p w14:paraId="4484122F" w14:textId="77777777" w:rsidR="00394471" w:rsidRPr="00D27132" w:rsidRDefault="00394471" w:rsidP="009C7017">
      <w:pPr>
        <w:pStyle w:val="PL"/>
      </w:pPr>
      <w:r w:rsidRPr="00D27132">
        <w:t xml:space="preserve">        ms160                               INTEGER(0..159),</w:t>
      </w:r>
    </w:p>
    <w:p w14:paraId="19BA65C6" w14:textId="77777777" w:rsidR="00394471" w:rsidRPr="00D27132" w:rsidRDefault="00394471" w:rsidP="009C7017">
      <w:pPr>
        <w:pStyle w:val="PL"/>
      </w:pPr>
      <w:r w:rsidRPr="00D27132">
        <w:t xml:space="preserve">        ms256                               INTEGER(0..255),</w:t>
      </w:r>
    </w:p>
    <w:p w14:paraId="1EDF2876" w14:textId="77777777" w:rsidR="00394471" w:rsidRPr="00D27132" w:rsidRDefault="00394471" w:rsidP="009C7017">
      <w:pPr>
        <w:pStyle w:val="PL"/>
      </w:pPr>
      <w:r w:rsidRPr="00D27132">
        <w:t xml:space="preserve">        ms320                               INTEGER(0..319),</w:t>
      </w:r>
    </w:p>
    <w:p w14:paraId="721FEDF0" w14:textId="77777777" w:rsidR="00394471" w:rsidRPr="00D27132" w:rsidRDefault="00394471" w:rsidP="009C7017">
      <w:pPr>
        <w:pStyle w:val="PL"/>
      </w:pPr>
      <w:r w:rsidRPr="00D27132">
        <w:t xml:space="preserve">        ms512                               INTEGER(0..511),</w:t>
      </w:r>
    </w:p>
    <w:p w14:paraId="4DF7FD6F" w14:textId="77777777" w:rsidR="00394471" w:rsidRPr="00D27132" w:rsidRDefault="00394471" w:rsidP="009C7017">
      <w:pPr>
        <w:pStyle w:val="PL"/>
      </w:pPr>
      <w:r w:rsidRPr="00D27132">
        <w:t xml:space="preserve">        ms640                               INTEGER(0..639),</w:t>
      </w:r>
    </w:p>
    <w:p w14:paraId="3DC25EDF" w14:textId="77777777" w:rsidR="00394471" w:rsidRPr="00D27132" w:rsidRDefault="00394471" w:rsidP="009C7017">
      <w:pPr>
        <w:pStyle w:val="PL"/>
      </w:pPr>
      <w:r w:rsidRPr="00D27132">
        <w:t xml:space="preserve">        ms1024                              INTEGER(0..1023),</w:t>
      </w:r>
    </w:p>
    <w:p w14:paraId="64BE58CB" w14:textId="77777777" w:rsidR="00394471" w:rsidRPr="00D27132" w:rsidRDefault="00394471" w:rsidP="009C7017">
      <w:pPr>
        <w:pStyle w:val="PL"/>
      </w:pPr>
      <w:r w:rsidRPr="00D27132">
        <w:t xml:space="preserve">        ms1280                              INTEGER(0..1279),</w:t>
      </w:r>
    </w:p>
    <w:p w14:paraId="75613E08" w14:textId="77777777" w:rsidR="00394471" w:rsidRPr="00D27132" w:rsidRDefault="00394471" w:rsidP="009C7017">
      <w:pPr>
        <w:pStyle w:val="PL"/>
      </w:pPr>
      <w:r w:rsidRPr="00D27132">
        <w:t xml:space="preserve">        ms2048                              INTEGER(0..2047),</w:t>
      </w:r>
    </w:p>
    <w:p w14:paraId="2E95B464" w14:textId="77777777" w:rsidR="00394471" w:rsidRPr="00D27132" w:rsidRDefault="00394471" w:rsidP="009C7017">
      <w:pPr>
        <w:pStyle w:val="PL"/>
      </w:pPr>
      <w:r w:rsidRPr="00D27132">
        <w:t xml:space="preserve">        ms2560                              INTEGER(0..2559),</w:t>
      </w:r>
    </w:p>
    <w:p w14:paraId="403620FE" w14:textId="77777777" w:rsidR="00394471" w:rsidRPr="00D27132" w:rsidRDefault="00394471" w:rsidP="009C7017">
      <w:pPr>
        <w:pStyle w:val="PL"/>
      </w:pPr>
      <w:r w:rsidRPr="00D27132">
        <w:t xml:space="preserve">        ms5120                              INTEGER(0..5119),</w:t>
      </w:r>
    </w:p>
    <w:p w14:paraId="779C80BE" w14:textId="77777777" w:rsidR="00394471" w:rsidRPr="00D27132" w:rsidRDefault="00394471" w:rsidP="009C7017">
      <w:pPr>
        <w:pStyle w:val="PL"/>
      </w:pPr>
      <w:r w:rsidRPr="00D27132">
        <w:t xml:space="preserve">        ms10240                             INTEGER(0..10239)</w:t>
      </w:r>
    </w:p>
    <w:p w14:paraId="4A03FC5F" w14:textId="77777777" w:rsidR="00394471" w:rsidRPr="00D27132" w:rsidRDefault="00394471" w:rsidP="009C7017">
      <w:pPr>
        <w:pStyle w:val="PL"/>
      </w:pPr>
      <w:r w:rsidRPr="00D27132">
        <w:t xml:space="preserve">    },</w:t>
      </w:r>
    </w:p>
    <w:p w14:paraId="15F5B263" w14:textId="77777777" w:rsidR="00394471" w:rsidRPr="00D27132" w:rsidRDefault="00394471" w:rsidP="009C7017">
      <w:pPr>
        <w:pStyle w:val="PL"/>
      </w:pPr>
      <w:r w:rsidRPr="00D27132">
        <w:t xml:space="preserve">    shortDRX                            SEQUENCE {</w:t>
      </w:r>
    </w:p>
    <w:p w14:paraId="0DC94CB2" w14:textId="77777777" w:rsidR="00394471" w:rsidRPr="00D27132" w:rsidRDefault="00394471" w:rsidP="009C7017">
      <w:pPr>
        <w:pStyle w:val="PL"/>
      </w:pPr>
      <w:r w:rsidRPr="00D27132">
        <w:t xml:space="preserve">        drx-ShortCycle                      ENUMERATED  {</w:t>
      </w:r>
    </w:p>
    <w:p w14:paraId="7E8FFC23" w14:textId="77777777" w:rsidR="00394471" w:rsidRPr="00D27132" w:rsidRDefault="00394471" w:rsidP="009C7017">
      <w:pPr>
        <w:pStyle w:val="PL"/>
      </w:pPr>
      <w:r w:rsidRPr="00D27132">
        <w:t xml:space="preserve">                                                ms2, ms3, ms4, ms5, ms6, ms7, ms8, ms10, ms14, ms16, ms20, ms30, ms32,</w:t>
      </w:r>
    </w:p>
    <w:p w14:paraId="74C8C2BF" w14:textId="77777777" w:rsidR="00394471" w:rsidRPr="00D27132" w:rsidRDefault="00394471" w:rsidP="009C7017">
      <w:pPr>
        <w:pStyle w:val="PL"/>
      </w:pPr>
      <w:r w:rsidRPr="00D27132">
        <w:t xml:space="preserve">                                                ms35, ms40, ms64, ms80, ms128, ms160, ms256, ms320, ms512, ms640, spare9,</w:t>
      </w:r>
    </w:p>
    <w:p w14:paraId="54E4194A" w14:textId="77777777" w:rsidR="00394471" w:rsidRPr="00D27132" w:rsidRDefault="00394471" w:rsidP="009C7017">
      <w:pPr>
        <w:pStyle w:val="PL"/>
      </w:pPr>
      <w:r w:rsidRPr="00D27132">
        <w:t xml:space="preserve">                                                spare8, spare7, spare6, spare5, spare4, spare3, spare2, spare1 },</w:t>
      </w:r>
    </w:p>
    <w:p w14:paraId="4DAB081E" w14:textId="77777777" w:rsidR="00394471" w:rsidRPr="00D27132" w:rsidRDefault="00394471" w:rsidP="009C7017">
      <w:pPr>
        <w:pStyle w:val="PL"/>
      </w:pPr>
      <w:r w:rsidRPr="00D27132">
        <w:t xml:space="preserve">        drx-ShortCycleTimer                 INTEGER (1..16)</w:t>
      </w:r>
    </w:p>
    <w:p w14:paraId="356357BE" w14:textId="77777777" w:rsidR="00394471" w:rsidRPr="00D27132" w:rsidRDefault="00394471" w:rsidP="009C7017">
      <w:pPr>
        <w:pStyle w:val="PL"/>
      </w:pPr>
      <w:r w:rsidRPr="00D27132">
        <w:t xml:space="preserve">    }                                                                                                           OPTIONAL,   -- Need R</w:t>
      </w:r>
    </w:p>
    <w:p w14:paraId="3F29DCA1" w14:textId="77777777" w:rsidR="00394471" w:rsidRPr="00D27132" w:rsidRDefault="00394471" w:rsidP="009C7017">
      <w:pPr>
        <w:pStyle w:val="PL"/>
      </w:pPr>
      <w:r w:rsidRPr="00D27132">
        <w:t xml:space="preserve">    drx-SlotOffset                      INTEGER (0..31)</w:t>
      </w:r>
    </w:p>
    <w:p w14:paraId="4401E6B4" w14:textId="77777777" w:rsidR="00394471" w:rsidRPr="00D27132" w:rsidRDefault="00394471" w:rsidP="009C7017">
      <w:pPr>
        <w:pStyle w:val="PL"/>
      </w:pPr>
      <w:r w:rsidRPr="00D27132">
        <w:t>}</w:t>
      </w:r>
    </w:p>
    <w:p w14:paraId="17FC558B" w14:textId="77777777" w:rsidR="00394471" w:rsidRPr="00D27132" w:rsidRDefault="00394471" w:rsidP="009C7017">
      <w:pPr>
        <w:pStyle w:val="PL"/>
      </w:pPr>
    </w:p>
    <w:p w14:paraId="466A7A48" w14:textId="77777777" w:rsidR="00394471" w:rsidRPr="00D27132" w:rsidRDefault="00394471" w:rsidP="009C7017">
      <w:pPr>
        <w:pStyle w:val="PL"/>
      </w:pPr>
      <w:r w:rsidRPr="00D27132">
        <w:t>-- TAG-DRX-CONFIG-STOP</w:t>
      </w:r>
    </w:p>
    <w:p w14:paraId="7DE1EC40" w14:textId="77777777" w:rsidR="00394471" w:rsidRPr="00D27132" w:rsidRDefault="00394471" w:rsidP="009C7017">
      <w:pPr>
        <w:pStyle w:val="PL"/>
      </w:pPr>
      <w:r w:rsidRPr="00D27132">
        <w:t>-- ASN1STOP</w:t>
      </w:r>
    </w:p>
    <w:p w14:paraId="5F315A1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D27132" w:rsidRDefault="00394471" w:rsidP="00964CC4">
            <w:pPr>
              <w:pStyle w:val="TAH"/>
              <w:rPr>
                <w:szCs w:val="22"/>
                <w:lang w:eastAsia="sv-SE"/>
              </w:rPr>
            </w:pPr>
            <w:r w:rsidRPr="00D27132">
              <w:rPr>
                <w:i/>
                <w:szCs w:val="22"/>
                <w:lang w:eastAsia="sv-SE"/>
              </w:rPr>
              <w:lastRenderedPageBreak/>
              <w:t xml:space="preserve">DRX-Config </w:t>
            </w:r>
            <w:r w:rsidRPr="00D27132">
              <w:rPr>
                <w:szCs w:val="22"/>
                <w:lang w:eastAsia="sv-SE"/>
              </w:rPr>
              <w:t>field descriptions</w:t>
            </w:r>
          </w:p>
        </w:tc>
      </w:tr>
      <w:tr w:rsidR="00D27132" w:rsidRPr="00D27132"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D27132" w:rsidRDefault="00394471" w:rsidP="00964CC4">
            <w:pPr>
              <w:pStyle w:val="TAL"/>
              <w:rPr>
                <w:szCs w:val="22"/>
                <w:lang w:eastAsia="sv-SE"/>
              </w:rPr>
            </w:pPr>
            <w:r w:rsidRPr="00D27132">
              <w:rPr>
                <w:b/>
                <w:i/>
                <w:szCs w:val="22"/>
                <w:lang w:eastAsia="sv-SE"/>
              </w:rPr>
              <w:t>drx-HARQ-RTT-TimerDL</w:t>
            </w:r>
          </w:p>
          <w:p w14:paraId="0697FC3F"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received.</w:t>
            </w:r>
          </w:p>
        </w:tc>
      </w:tr>
      <w:tr w:rsidR="00D27132" w:rsidRPr="00D27132"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D27132" w:rsidRDefault="00394471" w:rsidP="00964CC4">
            <w:pPr>
              <w:pStyle w:val="TAL"/>
              <w:rPr>
                <w:szCs w:val="22"/>
                <w:lang w:eastAsia="sv-SE"/>
              </w:rPr>
            </w:pPr>
            <w:r w:rsidRPr="00D27132">
              <w:rPr>
                <w:b/>
                <w:i/>
                <w:szCs w:val="22"/>
                <w:lang w:eastAsia="sv-SE"/>
              </w:rPr>
              <w:t>drx-HARQ-RTT-TimerUL</w:t>
            </w:r>
          </w:p>
          <w:p w14:paraId="482FF014"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transmitted.</w:t>
            </w:r>
          </w:p>
        </w:tc>
      </w:tr>
      <w:tr w:rsidR="00D27132" w:rsidRPr="00D27132"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D27132" w:rsidRDefault="00394471" w:rsidP="00964CC4">
            <w:pPr>
              <w:pStyle w:val="TAL"/>
              <w:rPr>
                <w:szCs w:val="22"/>
                <w:lang w:eastAsia="sv-SE"/>
              </w:rPr>
            </w:pPr>
            <w:r w:rsidRPr="00D27132">
              <w:rPr>
                <w:b/>
                <w:i/>
                <w:szCs w:val="22"/>
                <w:lang w:eastAsia="sv-SE"/>
              </w:rPr>
              <w:t>drx-InactivityTimer</w:t>
            </w:r>
          </w:p>
          <w:p w14:paraId="53CF9309" w14:textId="77777777" w:rsidR="00394471" w:rsidRPr="00D27132" w:rsidRDefault="00394471" w:rsidP="00964CC4">
            <w:pPr>
              <w:pStyle w:val="TAL"/>
              <w:rPr>
                <w:szCs w:val="22"/>
                <w:lang w:eastAsia="sv-SE"/>
              </w:rPr>
            </w:pPr>
            <w:r w:rsidRPr="00D27132">
              <w:rPr>
                <w:szCs w:val="22"/>
                <w:lang w:eastAsia="sv-SE"/>
              </w:rPr>
              <w:t xml:space="preserve">Value in multiple integers of 1 ms.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D27132" w:rsidRPr="00D27132"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D27132" w:rsidRDefault="00394471" w:rsidP="00964CC4">
            <w:pPr>
              <w:pStyle w:val="TAL"/>
              <w:rPr>
                <w:szCs w:val="22"/>
                <w:lang w:eastAsia="sv-SE"/>
              </w:rPr>
            </w:pPr>
            <w:r w:rsidRPr="00D27132">
              <w:rPr>
                <w:b/>
                <w:i/>
                <w:szCs w:val="22"/>
                <w:lang w:eastAsia="sv-SE"/>
              </w:rPr>
              <w:t>drx-LongCycleStartOffset</w:t>
            </w:r>
          </w:p>
          <w:p w14:paraId="49E879FD" w14:textId="77777777" w:rsidR="00394471" w:rsidRPr="00D27132" w:rsidRDefault="00394471" w:rsidP="00964CC4">
            <w:pPr>
              <w:pStyle w:val="TAL"/>
              <w:rPr>
                <w:szCs w:val="22"/>
                <w:lang w:eastAsia="sv-SE"/>
              </w:rPr>
            </w:pPr>
            <w:r w:rsidRPr="00D27132">
              <w:rPr>
                <w:i/>
                <w:lang w:eastAsia="sv-SE"/>
              </w:rPr>
              <w:t>drx-LongCycle</w:t>
            </w:r>
            <w:r w:rsidRPr="00D27132">
              <w:rPr>
                <w:szCs w:val="22"/>
                <w:lang w:eastAsia="sv-SE"/>
              </w:rPr>
              <w:t xml:space="preserve"> in ms and </w:t>
            </w:r>
            <w:r w:rsidRPr="00D27132">
              <w:rPr>
                <w:i/>
                <w:lang w:eastAsia="sv-SE"/>
              </w:rPr>
              <w:t>drx-StartOffset</w:t>
            </w:r>
            <w:r w:rsidRPr="00D27132">
              <w:rPr>
                <w:szCs w:val="22"/>
                <w:lang w:eastAsia="sv-SE"/>
              </w:rPr>
              <w:t xml:space="preserve"> in multiples of 1 ms. If </w:t>
            </w:r>
            <w:r w:rsidRPr="00D27132">
              <w:rPr>
                <w:i/>
                <w:lang w:eastAsia="sv-SE"/>
              </w:rPr>
              <w:t>drx-ShortCycle</w:t>
            </w:r>
            <w:r w:rsidRPr="00D27132">
              <w:rPr>
                <w:szCs w:val="22"/>
                <w:lang w:eastAsia="sv-SE"/>
              </w:rPr>
              <w:t xml:space="preserve"> is configured, the value of </w:t>
            </w:r>
            <w:r w:rsidRPr="00D27132">
              <w:rPr>
                <w:i/>
                <w:lang w:eastAsia="sv-SE"/>
              </w:rPr>
              <w:t>drx-LongCycle</w:t>
            </w:r>
            <w:r w:rsidRPr="00D27132">
              <w:rPr>
                <w:szCs w:val="22"/>
                <w:lang w:eastAsia="sv-SE"/>
              </w:rPr>
              <w:t xml:space="preserve"> shall be a multiple of the </w:t>
            </w:r>
            <w:r w:rsidRPr="00D27132">
              <w:rPr>
                <w:i/>
                <w:lang w:eastAsia="sv-SE"/>
              </w:rPr>
              <w:t>drx-ShortCycle</w:t>
            </w:r>
            <w:r w:rsidRPr="00D27132">
              <w:rPr>
                <w:szCs w:val="22"/>
                <w:lang w:eastAsia="sv-SE"/>
              </w:rPr>
              <w:t xml:space="preserve"> value.</w:t>
            </w:r>
          </w:p>
        </w:tc>
      </w:tr>
      <w:tr w:rsidR="00D27132" w:rsidRPr="00D27132"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D27132" w:rsidRDefault="00394471" w:rsidP="00964CC4">
            <w:pPr>
              <w:pStyle w:val="TAL"/>
              <w:rPr>
                <w:szCs w:val="22"/>
                <w:lang w:eastAsia="sv-SE"/>
              </w:rPr>
            </w:pPr>
            <w:r w:rsidRPr="00D27132">
              <w:rPr>
                <w:b/>
                <w:i/>
                <w:szCs w:val="22"/>
                <w:lang w:eastAsia="sv-SE"/>
              </w:rPr>
              <w:t>drx-onDurationTimer</w:t>
            </w:r>
          </w:p>
          <w:p w14:paraId="5C1ABC47" w14:textId="77777777" w:rsidR="00394471" w:rsidRPr="00D27132" w:rsidRDefault="00394471" w:rsidP="00964CC4">
            <w:pPr>
              <w:pStyle w:val="TAL"/>
              <w:rPr>
                <w:szCs w:val="22"/>
                <w:lang w:eastAsia="sv-SE"/>
              </w:rPr>
            </w:pPr>
            <w:r w:rsidRPr="00D27132">
              <w:rPr>
                <w:szCs w:val="22"/>
                <w:lang w:eastAsia="sv-SE"/>
              </w:rPr>
              <w:t xml:space="preserve">Value in multiples of 1/32 ms (subMilliSeconds) or in ms (milliSecond). For the latter, value </w:t>
            </w:r>
            <w:r w:rsidRPr="00D27132">
              <w:rPr>
                <w:i/>
                <w:lang w:eastAsia="sv-SE"/>
              </w:rPr>
              <w:t>ms1</w:t>
            </w:r>
            <w:r w:rsidRPr="00D27132">
              <w:rPr>
                <w:szCs w:val="22"/>
                <w:lang w:eastAsia="sv-SE"/>
              </w:rPr>
              <w:t xml:space="preserve"> corresponds to 1 ms, value </w:t>
            </w:r>
            <w:r w:rsidRPr="00D27132">
              <w:rPr>
                <w:i/>
                <w:lang w:eastAsia="sv-SE"/>
              </w:rPr>
              <w:t>ms2</w:t>
            </w:r>
            <w:r w:rsidRPr="00D27132">
              <w:rPr>
                <w:szCs w:val="22"/>
                <w:lang w:eastAsia="sv-SE"/>
              </w:rPr>
              <w:t xml:space="preserve"> corresponds to 2 ms, and so on.</w:t>
            </w:r>
          </w:p>
        </w:tc>
      </w:tr>
      <w:tr w:rsidR="00D27132" w:rsidRPr="00D27132"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D27132" w:rsidRDefault="00394471" w:rsidP="00964CC4">
            <w:pPr>
              <w:pStyle w:val="TAL"/>
              <w:rPr>
                <w:szCs w:val="22"/>
                <w:lang w:eastAsia="sv-SE"/>
              </w:rPr>
            </w:pPr>
            <w:r w:rsidRPr="00D27132">
              <w:rPr>
                <w:b/>
                <w:i/>
                <w:szCs w:val="22"/>
                <w:lang w:eastAsia="sv-SE"/>
              </w:rPr>
              <w:t>drx-RetransmissionTimerDL</w:t>
            </w:r>
          </w:p>
          <w:p w14:paraId="35641EA2"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D27132" w:rsidRDefault="00394471" w:rsidP="00964CC4">
            <w:pPr>
              <w:pStyle w:val="TAL"/>
              <w:rPr>
                <w:szCs w:val="22"/>
                <w:lang w:eastAsia="sv-SE"/>
              </w:rPr>
            </w:pPr>
            <w:r w:rsidRPr="00D27132">
              <w:rPr>
                <w:b/>
                <w:i/>
                <w:szCs w:val="22"/>
                <w:lang w:eastAsia="sv-SE"/>
              </w:rPr>
              <w:t>drx-RetransmissionTimerUL</w:t>
            </w:r>
          </w:p>
          <w:p w14:paraId="3D6FA39C"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D27132" w:rsidRDefault="00394471" w:rsidP="00964CC4">
            <w:pPr>
              <w:pStyle w:val="TAL"/>
              <w:rPr>
                <w:szCs w:val="22"/>
                <w:lang w:eastAsia="sv-SE"/>
              </w:rPr>
            </w:pPr>
            <w:r w:rsidRPr="00D27132">
              <w:rPr>
                <w:b/>
                <w:i/>
                <w:szCs w:val="22"/>
                <w:lang w:eastAsia="sv-SE"/>
              </w:rPr>
              <w:t>drx-ShortCycleTimer</w:t>
            </w:r>
          </w:p>
          <w:p w14:paraId="6344DA7F" w14:textId="77777777" w:rsidR="00394471" w:rsidRPr="00D27132" w:rsidRDefault="00394471" w:rsidP="00964CC4">
            <w:pPr>
              <w:pStyle w:val="TAL"/>
              <w:rPr>
                <w:szCs w:val="22"/>
                <w:lang w:eastAsia="sv-SE"/>
              </w:rPr>
            </w:pPr>
            <w:r w:rsidRPr="00D27132">
              <w:rPr>
                <w:szCs w:val="22"/>
                <w:lang w:eastAsia="sv-SE"/>
              </w:rPr>
              <w:t xml:space="preserve">Value in multiples of </w:t>
            </w:r>
            <w:r w:rsidRPr="00D27132">
              <w:rPr>
                <w:i/>
                <w:lang w:eastAsia="sv-SE"/>
              </w:rPr>
              <w:t>drx-ShortCycle</w:t>
            </w:r>
            <w:r w:rsidRPr="00D27132">
              <w:rPr>
                <w:szCs w:val="22"/>
                <w:lang w:eastAsia="sv-SE"/>
              </w:rPr>
              <w:t xml:space="preserve">. A value of 1 corresponds to </w:t>
            </w:r>
            <w:r w:rsidRPr="00D27132">
              <w:rPr>
                <w:i/>
                <w:lang w:eastAsia="sv-SE"/>
              </w:rPr>
              <w:t>drx-ShortCycle</w:t>
            </w:r>
            <w:r w:rsidRPr="00D27132">
              <w:rPr>
                <w:szCs w:val="22"/>
                <w:lang w:eastAsia="sv-SE"/>
              </w:rPr>
              <w:t xml:space="preserve">, a value of 2 corresponds to 2 * </w:t>
            </w:r>
            <w:r w:rsidRPr="00D27132">
              <w:rPr>
                <w:i/>
                <w:lang w:eastAsia="sv-SE"/>
              </w:rPr>
              <w:t>drx-ShortCycle</w:t>
            </w:r>
            <w:r w:rsidRPr="00D27132">
              <w:rPr>
                <w:szCs w:val="22"/>
                <w:lang w:eastAsia="sv-SE"/>
              </w:rPr>
              <w:t xml:space="preserve"> and so on.</w:t>
            </w:r>
          </w:p>
        </w:tc>
      </w:tr>
      <w:tr w:rsidR="00D27132" w:rsidRPr="00D27132"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D27132" w:rsidRDefault="00394471" w:rsidP="00964CC4">
            <w:pPr>
              <w:pStyle w:val="TAL"/>
              <w:rPr>
                <w:szCs w:val="22"/>
                <w:lang w:eastAsia="sv-SE"/>
              </w:rPr>
            </w:pPr>
            <w:r w:rsidRPr="00D27132">
              <w:rPr>
                <w:b/>
                <w:i/>
                <w:szCs w:val="22"/>
                <w:lang w:eastAsia="sv-SE"/>
              </w:rPr>
              <w:t>drx-ShortCycle</w:t>
            </w:r>
          </w:p>
          <w:p w14:paraId="15382309" w14:textId="77777777" w:rsidR="00394471" w:rsidRPr="00D27132" w:rsidRDefault="00394471" w:rsidP="00964CC4">
            <w:pPr>
              <w:pStyle w:val="TAL"/>
              <w:rPr>
                <w:szCs w:val="22"/>
                <w:lang w:eastAsia="sv-SE"/>
              </w:rPr>
            </w:pPr>
            <w:r w:rsidRPr="00D27132">
              <w:rPr>
                <w:szCs w:val="22"/>
                <w:lang w:eastAsia="sv-SE"/>
              </w:rPr>
              <w:t xml:space="preserve">Value in ms.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394471" w:rsidRPr="00D27132"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D27132" w:rsidRDefault="00394471" w:rsidP="00964CC4">
            <w:pPr>
              <w:pStyle w:val="TAL"/>
              <w:rPr>
                <w:szCs w:val="22"/>
                <w:lang w:eastAsia="sv-SE"/>
              </w:rPr>
            </w:pPr>
            <w:r w:rsidRPr="00D27132">
              <w:rPr>
                <w:b/>
                <w:i/>
                <w:szCs w:val="22"/>
                <w:lang w:eastAsia="sv-SE"/>
              </w:rPr>
              <w:t>drx-SlotOffset</w:t>
            </w:r>
          </w:p>
          <w:p w14:paraId="0BA23C1B" w14:textId="77777777" w:rsidR="00394471" w:rsidRPr="00D27132" w:rsidRDefault="00394471" w:rsidP="00964CC4">
            <w:pPr>
              <w:pStyle w:val="TAL"/>
              <w:rPr>
                <w:szCs w:val="22"/>
                <w:lang w:eastAsia="sv-SE"/>
              </w:rPr>
            </w:pPr>
            <w:r w:rsidRPr="00D27132">
              <w:rPr>
                <w:szCs w:val="22"/>
                <w:lang w:eastAsia="sv-SE"/>
              </w:rPr>
              <w:t>Value in 1/32 ms. Value 0 corresponds to 0 ms, value 1 corresponds to 1/32 ms, value 2 corresponds to 2/32 ms, and so on.</w:t>
            </w:r>
          </w:p>
        </w:tc>
      </w:tr>
    </w:tbl>
    <w:p w14:paraId="1914A29E" w14:textId="77777777" w:rsidR="00394471" w:rsidRPr="00D27132" w:rsidRDefault="00394471" w:rsidP="00394471">
      <w:pPr>
        <w:rPr>
          <w:rFonts w:eastAsia="MS Mincho"/>
        </w:rPr>
      </w:pPr>
    </w:p>
    <w:p w14:paraId="47AF4165" w14:textId="77777777" w:rsidR="00394471" w:rsidRPr="00D27132" w:rsidRDefault="00394471" w:rsidP="00394471">
      <w:pPr>
        <w:pStyle w:val="4"/>
      </w:pPr>
      <w:bookmarkStart w:id="466" w:name="_Toc60777235"/>
      <w:bookmarkStart w:id="467" w:name="_Toc90651107"/>
      <w:r w:rsidRPr="00D27132">
        <w:t>–</w:t>
      </w:r>
      <w:r w:rsidRPr="00D27132">
        <w:tab/>
      </w:r>
      <w:r w:rsidRPr="00D27132">
        <w:rPr>
          <w:i/>
          <w:iCs/>
        </w:rPr>
        <w:t>DRX-ConfigSecondaryGroup</w:t>
      </w:r>
      <w:bookmarkEnd w:id="466"/>
      <w:bookmarkEnd w:id="467"/>
    </w:p>
    <w:p w14:paraId="296C89CC" w14:textId="77777777" w:rsidR="00394471" w:rsidRPr="00D27132" w:rsidRDefault="00394471" w:rsidP="00394471">
      <w:r w:rsidRPr="00D27132">
        <w:t xml:space="preserve">The IE </w:t>
      </w:r>
      <w:r w:rsidRPr="00D27132">
        <w:rPr>
          <w:i/>
        </w:rPr>
        <w:t>DRX-ConfigSecondaryGroup</w:t>
      </w:r>
      <w:r w:rsidRPr="00D27132">
        <w:t xml:space="preserve"> is used to configure DRX related parameters for the second DRX group as specified in TS 38.321 [3].</w:t>
      </w:r>
    </w:p>
    <w:p w14:paraId="43EF233D" w14:textId="77777777" w:rsidR="00394471" w:rsidRPr="00D27132" w:rsidRDefault="00394471" w:rsidP="00394471">
      <w:pPr>
        <w:pStyle w:val="TH"/>
      </w:pPr>
      <w:r w:rsidRPr="00D27132">
        <w:t>DRX-ConfigSecondaryGroup information element</w:t>
      </w:r>
    </w:p>
    <w:p w14:paraId="4827A39E" w14:textId="77777777" w:rsidR="00394471" w:rsidRPr="00D27132" w:rsidRDefault="00394471" w:rsidP="009C7017">
      <w:pPr>
        <w:pStyle w:val="PL"/>
      </w:pPr>
      <w:r w:rsidRPr="00D27132">
        <w:t>-- ASN1START</w:t>
      </w:r>
    </w:p>
    <w:p w14:paraId="33BCB0AD" w14:textId="77777777" w:rsidR="00394471" w:rsidRPr="00D27132" w:rsidRDefault="00394471" w:rsidP="009C7017">
      <w:pPr>
        <w:pStyle w:val="PL"/>
      </w:pPr>
      <w:r w:rsidRPr="00D27132">
        <w:t>-- TAG-DRX-CONFIGSECONDARYGROUP-START</w:t>
      </w:r>
    </w:p>
    <w:p w14:paraId="68D2B33D" w14:textId="77777777" w:rsidR="00394471" w:rsidRPr="00D27132" w:rsidRDefault="00394471" w:rsidP="009C7017">
      <w:pPr>
        <w:pStyle w:val="PL"/>
      </w:pPr>
    </w:p>
    <w:p w14:paraId="7633158E" w14:textId="77777777" w:rsidR="00394471" w:rsidRPr="00D27132" w:rsidRDefault="00394471" w:rsidP="009C7017">
      <w:pPr>
        <w:pStyle w:val="PL"/>
      </w:pPr>
      <w:r w:rsidRPr="00D27132">
        <w:t>DRX-ConfigSecondaryGroup ::=       SEQUENCE {</w:t>
      </w:r>
    </w:p>
    <w:p w14:paraId="20CEE618" w14:textId="77777777" w:rsidR="00394471" w:rsidRPr="00D27132" w:rsidRDefault="00394471" w:rsidP="009C7017">
      <w:pPr>
        <w:pStyle w:val="PL"/>
      </w:pPr>
      <w:r w:rsidRPr="00D27132">
        <w:t xml:space="preserve">    drx-onDurationTimer                CHOICE {</w:t>
      </w:r>
    </w:p>
    <w:p w14:paraId="3C5DE3C9" w14:textId="77777777" w:rsidR="00394471" w:rsidRPr="00D27132" w:rsidRDefault="00394471" w:rsidP="009C7017">
      <w:pPr>
        <w:pStyle w:val="PL"/>
      </w:pPr>
      <w:r w:rsidRPr="00D27132">
        <w:t xml:space="preserve">                                           subMilliSeconds INTEGER (1..31),</w:t>
      </w:r>
    </w:p>
    <w:p w14:paraId="78F87147" w14:textId="77777777" w:rsidR="00394471" w:rsidRPr="00D27132" w:rsidRDefault="00394471" w:rsidP="009C7017">
      <w:pPr>
        <w:pStyle w:val="PL"/>
      </w:pPr>
      <w:r w:rsidRPr="00D27132">
        <w:t xml:space="preserve">                                           milliSeconds    ENUMERATED {</w:t>
      </w:r>
    </w:p>
    <w:p w14:paraId="6E1EBA22" w14:textId="77777777" w:rsidR="00394471" w:rsidRPr="00D27132" w:rsidRDefault="00394471" w:rsidP="009C7017">
      <w:pPr>
        <w:pStyle w:val="PL"/>
      </w:pPr>
      <w:r w:rsidRPr="00D27132">
        <w:t xml:space="preserve">                                               ms1, ms2, ms3, ms4, ms5, ms6, ms8, ms10, ms20, ms30, ms40, ms50, ms60,</w:t>
      </w:r>
    </w:p>
    <w:p w14:paraId="2BD7A89B" w14:textId="77777777" w:rsidR="00394471" w:rsidRPr="00D27132" w:rsidRDefault="00394471" w:rsidP="009C7017">
      <w:pPr>
        <w:pStyle w:val="PL"/>
      </w:pPr>
      <w:r w:rsidRPr="00D27132">
        <w:t xml:space="preserve">                                               ms80, ms100, ms200, ms300, ms400, ms500, ms600, ms800, ms1000, ms1200,</w:t>
      </w:r>
    </w:p>
    <w:p w14:paraId="0B6C1EB3" w14:textId="77777777" w:rsidR="00394471" w:rsidRPr="00D27132" w:rsidRDefault="00394471" w:rsidP="009C7017">
      <w:pPr>
        <w:pStyle w:val="PL"/>
      </w:pPr>
      <w:r w:rsidRPr="00D27132">
        <w:t xml:space="preserve">                                               ms1600, spare8, spare7, spare6, spare5, spare4, spare3, spare2, spare1 }</w:t>
      </w:r>
    </w:p>
    <w:p w14:paraId="4DE26B14" w14:textId="77777777" w:rsidR="00394471" w:rsidRPr="00D27132" w:rsidRDefault="00394471" w:rsidP="009C7017">
      <w:pPr>
        <w:pStyle w:val="PL"/>
      </w:pPr>
      <w:r w:rsidRPr="00D27132">
        <w:t xml:space="preserve">                                            },</w:t>
      </w:r>
    </w:p>
    <w:p w14:paraId="0232C4FF" w14:textId="77777777" w:rsidR="00394471" w:rsidRPr="00D27132" w:rsidRDefault="00394471" w:rsidP="009C7017">
      <w:pPr>
        <w:pStyle w:val="PL"/>
      </w:pPr>
      <w:r w:rsidRPr="00D27132">
        <w:t xml:space="preserve">    drx-InactivityTimer                ENUMERATED {</w:t>
      </w:r>
    </w:p>
    <w:p w14:paraId="70BC1F3C" w14:textId="77777777" w:rsidR="00394471" w:rsidRPr="00D27132" w:rsidRDefault="00394471" w:rsidP="009C7017">
      <w:pPr>
        <w:pStyle w:val="PL"/>
      </w:pPr>
      <w:r w:rsidRPr="00D27132">
        <w:t xml:space="preserve">                                           ms0, ms1, ms2, ms3, ms4, ms5, ms6, ms8, ms10, ms20, ms30, ms40, ms50, ms60, ms80,</w:t>
      </w:r>
    </w:p>
    <w:p w14:paraId="7C072E44" w14:textId="77777777" w:rsidR="00394471" w:rsidRPr="00D27132" w:rsidRDefault="00394471" w:rsidP="009C7017">
      <w:pPr>
        <w:pStyle w:val="PL"/>
      </w:pPr>
      <w:r w:rsidRPr="00D27132">
        <w:t xml:space="preserve">                                           ms100, ms200, ms300, ms500, ms750, ms1280, ms1920, ms2560, spare9, spare8,</w:t>
      </w:r>
    </w:p>
    <w:p w14:paraId="3A86E602" w14:textId="77777777" w:rsidR="00394471" w:rsidRPr="00D27132" w:rsidRDefault="00394471" w:rsidP="009C7017">
      <w:pPr>
        <w:pStyle w:val="PL"/>
      </w:pPr>
      <w:r w:rsidRPr="00D27132">
        <w:t xml:space="preserve">                                           spare7, spare6, spare5, spare4, spare3, spare2, spare1}</w:t>
      </w:r>
    </w:p>
    <w:p w14:paraId="6432A594" w14:textId="77777777" w:rsidR="00394471" w:rsidRPr="00D27132" w:rsidRDefault="00394471" w:rsidP="009C7017">
      <w:pPr>
        <w:pStyle w:val="PL"/>
      </w:pPr>
      <w:r w:rsidRPr="00D27132">
        <w:t>}</w:t>
      </w:r>
    </w:p>
    <w:p w14:paraId="06070A37" w14:textId="77777777" w:rsidR="00394471" w:rsidRPr="00D27132" w:rsidRDefault="00394471" w:rsidP="009C7017">
      <w:pPr>
        <w:pStyle w:val="PL"/>
      </w:pPr>
    </w:p>
    <w:p w14:paraId="571FA596" w14:textId="77777777" w:rsidR="00394471" w:rsidRPr="00D27132" w:rsidRDefault="00394471" w:rsidP="009C7017">
      <w:pPr>
        <w:pStyle w:val="PL"/>
      </w:pPr>
      <w:r w:rsidRPr="00D27132">
        <w:t>-- TAG-DRX-CONFIGSECONDARYGROUP-STOP</w:t>
      </w:r>
    </w:p>
    <w:p w14:paraId="742061E0" w14:textId="77777777" w:rsidR="00394471" w:rsidRPr="00D27132" w:rsidRDefault="00394471" w:rsidP="009C7017">
      <w:pPr>
        <w:pStyle w:val="PL"/>
      </w:pPr>
      <w:r w:rsidRPr="00D27132">
        <w:t>-- ASN1STOP</w:t>
      </w:r>
    </w:p>
    <w:p w14:paraId="1957CE48"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D27132" w:rsidRDefault="00394471" w:rsidP="00964CC4">
            <w:pPr>
              <w:pStyle w:val="TAH"/>
            </w:pPr>
            <w:r w:rsidRPr="00D27132">
              <w:rPr>
                <w:i/>
                <w:iCs/>
              </w:rPr>
              <w:t>DRX-ConfigSecondaryGroup</w:t>
            </w:r>
            <w:r w:rsidRPr="00D27132">
              <w:t xml:space="preserve"> field descriptions</w:t>
            </w:r>
          </w:p>
        </w:tc>
      </w:tr>
      <w:tr w:rsidR="00D27132" w:rsidRPr="00D27132"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D27132" w:rsidRDefault="00394471" w:rsidP="00964CC4">
            <w:pPr>
              <w:pStyle w:val="TAL"/>
              <w:rPr>
                <w:b/>
                <w:bCs/>
                <w:i/>
                <w:iCs/>
              </w:rPr>
            </w:pPr>
            <w:r w:rsidRPr="00D27132">
              <w:rPr>
                <w:b/>
                <w:bCs/>
                <w:i/>
                <w:iCs/>
              </w:rPr>
              <w:t>drx-InactivityTimer</w:t>
            </w:r>
          </w:p>
          <w:p w14:paraId="0A6A7442" w14:textId="77777777" w:rsidR="00394471" w:rsidRPr="00D27132" w:rsidRDefault="00394471" w:rsidP="00964CC4">
            <w:pPr>
              <w:pStyle w:val="TAL"/>
            </w:pPr>
            <w:r w:rsidRPr="00D27132">
              <w:t xml:space="preserve">Value in multiple integers of 1 ms. </w:t>
            </w:r>
            <w:r w:rsidRPr="00D27132">
              <w:rPr>
                <w:i/>
                <w:iCs/>
                <w:lang w:eastAsia="zh-CN"/>
              </w:rPr>
              <w:t>ms0</w:t>
            </w:r>
            <w:r w:rsidRPr="00D27132">
              <w:t xml:space="preserve"> corresponds to 0, </w:t>
            </w:r>
            <w:r w:rsidRPr="00D27132">
              <w:rPr>
                <w:i/>
                <w:iCs/>
                <w:lang w:eastAsia="zh-CN"/>
              </w:rPr>
              <w:t>ms1</w:t>
            </w:r>
            <w:r w:rsidRPr="00D27132">
              <w:t xml:space="preserve"> corresponds to 1 ms, </w:t>
            </w:r>
            <w:r w:rsidRPr="00D27132">
              <w:rPr>
                <w:i/>
                <w:iCs/>
                <w:lang w:eastAsia="zh-CN"/>
              </w:rPr>
              <w:t>ms2</w:t>
            </w:r>
            <w:r w:rsidRPr="00D27132">
              <w:t xml:space="preserve"> corresponds to 2 ms, and so on, as specified in TS 38.321 [3]. The network configures a </w:t>
            </w:r>
            <w:r w:rsidRPr="00D27132">
              <w:rPr>
                <w:i/>
              </w:rPr>
              <w:t>drx-InactivityTimer</w:t>
            </w:r>
            <w:r w:rsidRPr="00D27132">
              <w:t xml:space="preserve"> value for the second DRX group that is smaller than the </w:t>
            </w:r>
            <w:r w:rsidRPr="00D27132">
              <w:rPr>
                <w:i/>
              </w:rPr>
              <w:t>drx-InactivityTimer</w:t>
            </w:r>
            <w:r w:rsidRPr="00D27132">
              <w:t xml:space="preserve"> configured for the default DRX group in IE </w:t>
            </w:r>
            <w:r w:rsidRPr="00D27132">
              <w:rPr>
                <w:i/>
              </w:rPr>
              <w:t>DRX-Config</w:t>
            </w:r>
            <w:r w:rsidRPr="00D27132">
              <w:t>.</w:t>
            </w:r>
          </w:p>
        </w:tc>
      </w:tr>
      <w:tr w:rsidR="00394471" w:rsidRPr="00D27132"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D27132" w:rsidRDefault="00394471" w:rsidP="00964CC4">
            <w:pPr>
              <w:pStyle w:val="TAL"/>
              <w:rPr>
                <w:b/>
                <w:bCs/>
              </w:rPr>
            </w:pPr>
            <w:r w:rsidRPr="00D27132">
              <w:rPr>
                <w:b/>
                <w:bCs/>
              </w:rPr>
              <w:t>drx-onDurationTimer</w:t>
            </w:r>
          </w:p>
          <w:p w14:paraId="53B9D802" w14:textId="77777777" w:rsidR="00394471" w:rsidRPr="00D27132" w:rsidRDefault="00394471" w:rsidP="00964CC4">
            <w:pPr>
              <w:pStyle w:val="TAL"/>
            </w:pPr>
            <w:r w:rsidRPr="00D27132">
              <w:t xml:space="preserve">Value in multiples of 1/32 ms (subMilliSeconds) or in ms (milliSecond). For the latter, value </w:t>
            </w:r>
            <w:r w:rsidRPr="00D27132">
              <w:rPr>
                <w:i/>
                <w:iCs/>
                <w:lang w:eastAsia="zh-CN"/>
              </w:rPr>
              <w:t>ms1</w:t>
            </w:r>
            <w:r w:rsidRPr="00D27132">
              <w:t xml:space="preserve"> corresponds to 1 ms, value </w:t>
            </w:r>
            <w:r w:rsidRPr="00D27132">
              <w:rPr>
                <w:i/>
                <w:iCs/>
                <w:lang w:eastAsia="zh-CN"/>
              </w:rPr>
              <w:t>ms2</w:t>
            </w:r>
            <w:r w:rsidRPr="00D27132">
              <w:t xml:space="preserve"> corresponds to 2 ms, and so on, as specified in TS 38.321 [3]. The network configures a </w:t>
            </w:r>
            <w:r w:rsidRPr="00D27132">
              <w:rPr>
                <w:i/>
              </w:rPr>
              <w:t>drx-onDurationTimer</w:t>
            </w:r>
            <w:r w:rsidRPr="00D27132">
              <w:t xml:space="preserve"> value for the second DRX group that is smaller than the </w:t>
            </w:r>
            <w:r w:rsidRPr="00D27132">
              <w:rPr>
                <w:i/>
              </w:rPr>
              <w:t xml:space="preserve">drx-onDurationTimer </w:t>
            </w:r>
            <w:r w:rsidRPr="00D27132">
              <w:t xml:space="preserve">configured for the default DRX group in IE </w:t>
            </w:r>
            <w:r w:rsidRPr="00D27132">
              <w:rPr>
                <w:i/>
              </w:rPr>
              <w:t>DRX-Config</w:t>
            </w:r>
            <w:r w:rsidRPr="00D27132">
              <w:t>.</w:t>
            </w:r>
          </w:p>
        </w:tc>
      </w:tr>
    </w:tbl>
    <w:p w14:paraId="7CEFC6D6" w14:textId="77777777" w:rsidR="00394471" w:rsidRPr="00D27132" w:rsidRDefault="00394471" w:rsidP="00394471">
      <w:pPr>
        <w:rPr>
          <w:rFonts w:eastAsia="MS Mincho"/>
        </w:rPr>
      </w:pPr>
    </w:p>
    <w:p w14:paraId="1753769F" w14:textId="77777777" w:rsidR="0060033C" w:rsidRDefault="0060033C" w:rsidP="0060033C">
      <w:pPr>
        <w:pStyle w:val="4"/>
        <w:rPr>
          <w:ins w:id="468" w:author="Huawei" w:date="2022-01-20T15:18:00Z"/>
          <w:i/>
        </w:rPr>
      </w:pPr>
      <w:bookmarkStart w:id="469" w:name="_Toc76423521"/>
      <w:bookmarkStart w:id="470" w:name="_Toc60777236"/>
      <w:bookmarkStart w:id="471" w:name="_Toc90651108"/>
      <w:ins w:id="472" w:author="Huawei" w:date="2022-01-20T15:18:00Z">
        <w:r>
          <w:rPr>
            <w:i/>
          </w:rPr>
          <w:t>–</w:t>
        </w:r>
        <w:r>
          <w:rPr>
            <w:i/>
          </w:rPr>
          <w:tab/>
          <w:t>DRX-ConfigS</w:t>
        </w:r>
        <w:bookmarkEnd w:id="469"/>
        <w:r>
          <w:rPr>
            <w:i/>
          </w:rPr>
          <w:t>L</w:t>
        </w:r>
      </w:ins>
    </w:p>
    <w:p w14:paraId="77FA8202" w14:textId="77777777" w:rsidR="0060033C" w:rsidRDefault="0060033C" w:rsidP="0060033C">
      <w:pPr>
        <w:rPr>
          <w:ins w:id="473" w:author="Huawei" w:date="2022-01-20T15:18:00Z"/>
        </w:rPr>
      </w:pPr>
      <w:ins w:id="474" w:author="Huawei" w:date="2022-01-20T15:18:00Z">
        <w:r>
          <w:t xml:space="preserve">The IE </w:t>
        </w:r>
        <w:r>
          <w:rPr>
            <w:i/>
          </w:rPr>
          <w:t>DRX-ConfigSL</w:t>
        </w:r>
        <w:r>
          <w:t xml:space="preserve"> is used to configure DRX related parameters for the UE performing sidelink operation with mode 1, as specified in TS 38.321 [X].</w:t>
        </w:r>
      </w:ins>
    </w:p>
    <w:p w14:paraId="605A752B" w14:textId="77777777" w:rsidR="0060033C" w:rsidRDefault="0060033C" w:rsidP="0060033C">
      <w:pPr>
        <w:pStyle w:val="TH"/>
        <w:rPr>
          <w:ins w:id="475" w:author="Huawei" w:date="2022-01-20T15:18:00Z"/>
          <w:bCs/>
          <w:i/>
          <w:iCs/>
        </w:rPr>
      </w:pPr>
      <w:ins w:id="476" w:author="Huawei" w:date="2022-01-20T15:18:00Z">
        <w:r>
          <w:rPr>
            <w:bCs/>
            <w:i/>
            <w:iCs/>
          </w:rPr>
          <w:t>DRX-ConfigSL information element</w:t>
        </w:r>
      </w:ins>
    </w:p>
    <w:p w14:paraId="094DE8F0" w14:textId="77777777" w:rsidR="0060033C" w:rsidRDefault="0060033C" w:rsidP="0060033C">
      <w:pPr>
        <w:pStyle w:val="PL"/>
        <w:rPr>
          <w:ins w:id="477" w:author="Huawei" w:date="2022-01-20T15:18:00Z"/>
        </w:rPr>
      </w:pPr>
      <w:ins w:id="478" w:author="Huawei" w:date="2022-01-20T15:18:00Z">
        <w:r>
          <w:t>-- ASN1START</w:t>
        </w:r>
      </w:ins>
    </w:p>
    <w:p w14:paraId="0CEDEB66" w14:textId="77777777" w:rsidR="0060033C" w:rsidRDefault="0060033C" w:rsidP="0060033C">
      <w:pPr>
        <w:pStyle w:val="PL"/>
        <w:rPr>
          <w:ins w:id="479" w:author="Huawei" w:date="2022-01-20T15:18:00Z"/>
        </w:rPr>
      </w:pPr>
      <w:ins w:id="480" w:author="Huawei" w:date="2022-01-20T15:18:00Z">
        <w:r>
          <w:t>-- TAG-DRX-CONFIGSL-START</w:t>
        </w:r>
      </w:ins>
    </w:p>
    <w:p w14:paraId="1E6C61FA" w14:textId="77777777" w:rsidR="0060033C" w:rsidRDefault="0060033C" w:rsidP="0060033C">
      <w:pPr>
        <w:pStyle w:val="PL"/>
        <w:rPr>
          <w:ins w:id="481" w:author="Huawei" w:date="2022-01-20T15:18:00Z"/>
        </w:rPr>
      </w:pPr>
    </w:p>
    <w:p w14:paraId="3EF776F5" w14:textId="77777777" w:rsidR="0060033C" w:rsidRDefault="0060033C" w:rsidP="0060033C">
      <w:pPr>
        <w:pStyle w:val="PL"/>
        <w:rPr>
          <w:ins w:id="482" w:author="Huawei" w:date="2022-01-20T15:18:00Z"/>
        </w:rPr>
      </w:pPr>
      <w:ins w:id="483" w:author="Huawei" w:date="2022-01-20T15:18:00Z">
        <w:r>
          <w:t xml:space="preserve">DRX-ConfigSL ::=                    </w:t>
        </w:r>
        <w:r>
          <w:rPr>
            <w:color w:val="993366"/>
          </w:rPr>
          <w:t>SEQUENCE</w:t>
        </w:r>
        <w:r>
          <w:t xml:space="preserve"> {</w:t>
        </w:r>
      </w:ins>
    </w:p>
    <w:p w14:paraId="369B6541" w14:textId="77777777" w:rsidR="0060033C" w:rsidRDefault="0060033C" w:rsidP="0060033C">
      <w:pPr>
        <w:pStyle w:val="PL"/>
        <w:rPr>
          <w:ins w:id="484" w:author="Huawei" w:date="2022-01-20T15:18:00Z"/>
        </w:rPr>
      </w:pPr>
      <w:ins w:id="485" w:author="Huawei" w:date="2022-01-20T15:18:00Z">
        <w:r>
          <w:t xml:space="preserve">    drx-HARQ-RTT-TimerSL                </w:t>
        </w:r>
        <w:r>
          <w:rPr>
            <w:color w:val="993366"/>
          </w:rPr>
          <w:t>INTEGER</w:t>
        </w:r>
        <w:r>
          <w:t xml:space="preserve"> (0..56),</w:t>
        </w:r>
      </w:ins>
    </w:p>
    <w:p w14:paraId="028836B3" w14:textId="77777777" w:rsidR="0060033C" w:rsidRDefault="0060033C" w:rsidP="0060033C">
      <w:pPr>
        <w:pStyle w:val="PL"/>
        <w:rPr>
          <w:ins w:id="486" w:author="Huawei" w:date="2022-01-20T15:18:00Z"/>
        </w:rPr>
      </w:pPr>
      <w:ins w:id="487" w:author="Huawei" w:date="2022-01-20T15:18:00Z">
        <w:r>
          <w:t xml:space="preserve">    drx-RetransmissionTimerSL           </w:t>
        </w:r>
        <w:r>
          <w:rPr>
            <w:color w:val="993366"/>
          </w:rPr>
          <w:t>ENUMERATED</w:t>
        </w:r>
        <w:r>
          <w:t xml:space="preserve"> {</w:t>
        </w:r>
      </w:ins>
    </w:p>
    <w:p w14:paraId="3EA71A77" w14:textId="77777777" w:rsidR="0060033C" w:rsidRDefault="0060033C" w:rsidP="0060033C">
      <w:pPr>
        <w:pStyle w:val="PL"/>
        <w:rPr>
          <w:ins w:id="488" w:author="Huawei" w:date="2022-01-20T15:18:00Z"/>
        </w:rPr>
      </w:pPr>
      <w:ins w:id="489" w:author="Huawei" w:date="2022-01-20T15:18:00Z">
        <w:r>
          <w:t xml:space="preserve">                                            sl0, sl1, sl2, sl4, sl6, sl8, sl16, sl24, sl33, sl40, sl64, sl80, sl96, sl112, sl128, </w:t>
        </w:r>
      </w:ins>
    </w:p>
    <w:p w14:paraId="2BAF0BDE" w14:textId="77777777" w:rsidR="0060033C" w:rsidRDefault="0060033C" w:rsidP="0060033C">
      <w:pPr>
        <w:pStyle w:val="PL"/>
        <w:rPr>
          <w:ins w:id="490" w:author="Huawei" w:date="2022-01-20T15:18:00Z"/>
        </w:rPr>
      </w:pPr>
      <w:ins w:id="491" w:author="Huawei" w:date="2022-01-20T15:18:00Z">
        <w:r>
          <w:t xml:space="preserve">                                            sl160, sl320, spare15, spare14, spare13, spare12, spare11, spare10, spare9,</w:t>
        </w:r>
      </w:ins>
    </w:p>
    <w:p w14:paraId="75671CCF" w14:textId="77777777" w:rsidR="0060033C" w:rsidRDefault="0060033C" w:rsidP="0060033C">
      <w:pPr>
        <w:pStyle w:val="PL"/>
        <w:rPr>
          <w:ins w:id="492" w:author="Huawei" w:date="2022-01-20T15:18:00Z"/>
        </w:rPr>
      </w:pPr>
      <w:ins w:id="493" w:author="Huawei" w:date="2022-01-20T15:18:00Z">
        <w:r>
          <w:t xml:space="preserve">                                            spare8, spare7, spare6, spare5, spare4, spare3, spare2, spare1}</w:t>
        </w:r>
      </w:ins>
    </w:p>
    <w:p w14:paraId="0FC93740" w14:textId="77777777" w:rsidR="0060033C" w:rsidRDefault="0060033C" w:rsidP="0060033C">
      <w:pPr>
        <w:pStyle w:val="PL"/>
        <w:rPr>
          <w:ins w:id="494" w:author="Huawei" w:date="2022-01-20T15:18:00Z"/>
        </w:rPr>
      </w:pPr>
      <w:ins w:id="495" w:author="Huawei" w:date="2022-01-20T15:18:00Z">
        <w:r>
          <w:t>}</w:t>
        </w:r>
      </w:ins>
    </w:p>
    <w:p w14:paraId="35594414" w14:textId="77777777" w:rsidR="0060033C" w:rsidRDefault="0060033C" w:rsidP="0060033C">
      <w:pPr>
        <w:pStyle w:val="PL"/>
        <w:rPr>
          <w:ins w:id="496" w:author="Huawei" w:date="2022-01-20T15:18:00Z"/>
        </w:rPr>
      </w:pPr>
    </w:p>
    <w:p w14:paraId="3C958516" w14:textId="77777777" w:rsidR="0060033C" w:rsidRDefault="0060033C" w:rsidP="0060033C">
      <w:pPr>
        <w:pStyle w:val="PL"/>
        <w:rPr>
          <w:ins w:id="497" w:author="Huawei" w:date="2022-01-20T15:18:00Z"/>
        </w:rPr>
      </w:pPr>
      <w:ins w:id="498" w:author="Huawei" w:date="2022-01-20T15:18:00Z">
        <w:r>
          <w:t>-- TAG-DRX-CONFIGSL-STOP</w:t>
        </w:r>
      </w:ins>
    </w:p>
    <w:p w14:paraId="4F1F8451" w14:textId="77777777" w:rsidR="0060033C" w:rsidRDefault="0060033C" w:rsidP="0060033C">
      <w:pPr>
        <w:pStyle w:val="PL"/>
        <w:rPr>
          <w:ins w:id="499" w:author="Huawei" w:date="2022-01-20T15:18:00Z"/>
        </w:rPr>
      </w:pPr>
      <w:ins w:id="500" w:author="Huawei" w:date="2022-01-20T15:18:00Z">
        <w:r>
          <w:t>-- ASN1STOP</w:t>
        </w:r>
      </w:ins>
    </w:p>
    <w:p w14:paraId="072403C7" w14:textId="77777777" w:rsidR="0060033C" w:rsidRDefault="0060033C" w:rsidP="0060033C">
      <w:pPr>
        <w:pStyle w:val="PL"/>
        <w:rPr>
          <w:ins w:id="501" w:author="Huawei" w:date="2022-01-20T15:18: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0033C" w14:paraId="35D85A42" w14:textId="77777777" w:rsidTr="0060033C">
        <w:trPr>
          <w:ins w:id="502"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0BB18F6F" w14:textId="77777777" w:rsidR="0060033C" w:rsidRDefault="0060033C">
            <w:pPr>
              <w:pStyle w:val="TAH"/>
              <w:rPr>
                <w:ins w:id="503" w:author="Huawei" w:date="2022-01-20T15:18:00Z"/>
                <w:i/>
                <w:lang w:val="en-US"/>
              </w:rPr>
            </w:pPr>
            <w:ins w:id="504" w:author="Huawei" w:date="2022-01-20T15:18:00Z">
              <w:r>
                <w:rPr>
                  <w:i/>
                  <w:lang w:val="en-US"/>
                </w:rPr>
                <w:t>DRX-ConfigSecondaryGroup field descriptions</w:t>
              </w:r>
            </w:ins>
          </w:p>
        </w:tc>
      </w:tr>
      <w:tr w:rsidR="0060033C" w14:paraId="79B2CED8" w14:textId="77777777" w:rsidTr="0060033C">
        <w:trPr>
          <w:ins w:id="505"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480B7403" w14:textId="77777777" w:rsidR="0060033C" w:rsidRDefault="0060033C">
            <w:pPr>
              <w:pStyle w:val="TAL"/>
              <w:rPr>
                <w:ins w:id="506" w:author="Huawei" w:date="2022-01-20T15:18:00Z"/>
                <w:b/>
                <w:i/>
                <w:lang w:val="en-US" w:eastAsia="sv-SE"/>
              </w:rPr>
            </w:pPr>
            <w:ins w:id="507" w:author="Huawei" w:date="2022-01-20T15:18:00Z">
              <w:r>
                <w:rPr>
                  <w:b/>
                  <w:i/>
                  <w:lang w:val="en-US" w:eastAsia="sv-SE"/>
                </w:rPr>
                <w:t>drx-HARQ-RTT-TimerSL</w:t>
              </w:r>
            </w:ins>
          </w:p>
          <w:p w14:paraId="7A6E6F5A" w14:textId="77777777" w:rsidR="0060033C" w:rsidRDefault="0060033C">
            <w:pPr>
              <w:pStyle w:val="TAL"/>
              <w:rPr>
                <w:ins w:id="508" w:author="Huawei" w:date="2022-01-20T15:18:00Z"/>
                <w:lang w:val="en-US"/>
              </w:rPr>
            </w:pPr>
            <w:ins w:id="509" w:author="Huawei" w:date="2022-01-20T15:18:00Z">
              <w:r>
                <w:rPr>
                  <w:lang w:val="en-US" w:eastAsia="sv-SE"/>
                </w:rPr>
                <w:t>Value in number of symbols of the BWP where the transport block was transmitted.</w:t>
              </w:r>
            </w:ins>
          </w:p>
        </w:tc>
      </w:tr>
      <w:tr w:rsidR="0060033C" w14:paraId="4BC5E204" w14:textId="77777777" w:rsidTr="0060033C">
        <w:trPr>
          <w:ins w:id="510"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5BB63E1C" w14:textId="77777777" w:rsidR="0060033C" w:rsidRDefault="0060033C">
            <w:pPr>
              <w:pStyle w:val="TAH"/>
              <w:jc w:val="left"/>
              <w:rPr>
                <w:ins w:id="511" w:author="Huawei" w:date="2022-01-20T15:18:00Z"/>
                <w:i/>
                <w:lang w:val="en-US" w:eastAsia="sv-SE"/>
              </w:rPr>
            </w:pPr>
            <w:ins w:id="512" w:author="Huawei" w:date="2022-01-20T15:18:00Z">
              <w:r>
                <w:rPr>
                  <w:i/>
                  <w:lang w:val="en-US" w:eastAsia="sv-SE"/>
                </w:rPr>
                <w:t>drx-RetransmissionTimerSL</w:t>
              </w:r>
            </w:ins>
          </w:p>
          <w:p w14:paraId="7979ABEF" w14:textId="77777777" w:rsidR="0060033C" w:rsidRDefault="0060033C">
            <w:pPr>
              <w:pStyle w:val="TAL"/>
              <w:rPr>
                <w:ins w:id="513" w:author="Huawei" w:date="2022-01-20T15:18:00Z"/>
                <w:lang w:val="en-US"/>
              </w:rPr>
            </w:pPr>
            <w:ins w:id="514" w:author="Huawei" w:date="2022-01-20T15:18:00Z">
              <w:r>
                <w:rPr>
                  <w:lang w:val="en-US" w:eastAsia="sv-SE"/>
                </w:rPr>
                <w:t xml:space="preserve">Value in number of slot lengths of the BWP where the transport block was transmitted. </w:t>
              </w:r>
              <w:r>
                <w:rPr>
                  <w:i/>
                  <w:lang w:val="en-US" w:eastAsia="sv-SE"/>
                </w:rPr>
                <w:t>sl0</w:t>
              </w:r>
              <w:r>
                <w:rPr>
                  <w:lang w:val="en-US" w:eastAsia="sv-SE"/>
                </w:rPr>
                <w:t xml:space="preserve"> corresponds to 0 slots, </w:t>
              </w:r>
              <w:r>
                <w:rPr>
                  <w:i/>
                  <w:lang w:val="en-US" w:eastAsia="sv-SE"/>
                </w:rPr>
                <w:t>sl1</w:t>
              </w:r>
              <w:r>
                <w:rPr>
                  <w:lang w:val="en-US" w:eastAsia="sv-SE"/>
                </w:rPr>
                <w:t xml:space="preserve"> corresponds to 1 slot, </w:t>
              </w:r>
              <w:r>
                <w:rPr>
                  <w:i/>
                  <w:lang w:val="en-US" w:eastAsia="sv-SE"/>
                </w:rPr>
                <w:t>sl2</w:t>
              </w:r>
              <w:r>
                <w:rPr>
                  <w:lang w:val="en-US" w:eastAsia="sv-SE"/>
                </w:rPr>
                <w:t xml:space="preserve"> corresponds to 2 slots, and so on.</w:t>
              </w:r>
            </w:ins>
          </w:p>
        </w:tc>
      </w:tr>
    </w:tbl>
    <w:p w14:paraId="017C8667" w14:textId="77777777" w:rsidR="0060033C" w:rsidRDefault="0060033C" w:rsidP="0060033C">
      <w:pPr>
        <w:rPr>
          <w:ins w:id="515" w:author="Huawei" w:date="2022-01-20T15:18:00Z"/>
        </w:rPr>
      </w:pPr>
    </w:p>
    <w:p w14:paraId="213CD3D1" w14:textId="77777777" w:rsidR="0060033C" w:rsidRDefault="0060033C" w:rsidP="00217219">
      <w:pPr>
        <w:pStyle w:val="EditorsNote"/>
        <w:rPr>
          <w:ins w:id="516" w:author="Huawei" w:date="2022-01-20T15:18:00Z"/>
          <w:rFonts w:eastAsia="MS Mincho"/>
        </w:rPr>
      </w:pPr>
      <w:ins w:id="517" w:author="Huawei" w:date="2022-01-20T15:18:00Z">
        <w:r>
          <w:t xml:space="preserve"> [Editor’s note: the implementation of timers (values and units) is FFS, if agreed to be different from legacy spec.]</w:t>
        </w:r>
      </w:ins>
    </w:p>
    <w:p w14:paraId="345F755E" w14:textId="77777777" w:rsidR="00141D9E" w:rsidRPr="00141D9E" w:rsidRDefault="00141D9E" w:rsidP="00141D9E">
      <w:pPr>
        <w:textAlignment w:val="auto"/>
        <w:rPr>
          <w:rFonts w:eastAsia="MS Mincho"/>
        </w:rPr>
      </w:pPr>
      <w:r w:rsidRPr="00141D9E">
        <w:rPr>
          <w:rFonts w:eastAsia="MS Mincho"/>
          <w:highlight w:val="yellow"/>
        </w:rPr>
        <w:t>&lt;&lt;&lt;&lt;&lt;&lt;&lt;&lt;&lt;&lt;&lt;&lt;&lt;SKIPPED&gt;&gt;&gt;&gt;&gt;&gt;&gt;&gt;&gt;&gt;&gt;&gt;</w:t>
      </w:r>
    </w:p>
    <w:p w14:paraId="38907910" w14:textId="77777777" w:rsidR="00394471" w:rsidRPr="00D27132" w:rsidRDefault="00394471" w:rsidP="00394471">
      <w:pPr>
        <w:pStyle w:val="4"/>
        <w:rPr>
          <w:rFonts w:eastAsia="宋体"/>
        </w:rPr>
      </w:pPr>
      <w:bookmarkStart w:id="518" w:name="_Toc60777251"/>
      <w:bookmarkStart w:id="519" w:name="_Toc90651123"/>
      <w:bookmarkEnd w:id="470"/>
      <w:bookmarkEnd w:id="471"/>
      <w:r w:rsidRPr="00D27132">
        <w:rPr>
          <w:rFonts w:eastAsia="宋体"/>
        </w:rPr>
        <w:lastRenderedPageBreak/>
        <w:t>–</w:t>
      </w:r>
      <w:r w:rsidRPr="00D27132">
        <w:rPr>
          <w:rFonts w:eastAsia="宋体"/>
        </w:rPr>
        <w:tab/>
      </w:r>
      <w:r w:rsidRPr="00D27132">
        <w:rPr>
          <w:i/>
        </w:rPr>
        <w:t>MAC-CellGroupConfig</w:t>
      </w:r>
      <w:bookmarkEnd w:id="518"/>
      <w:bookmarkEnd w:id="519"/>
    </w:p>
    <w:p w14:paraId="1981213F" w14:textId="77777777" w:rsidR="00394471" w:rsidRPr="00D27132" w:rsidRDefault="00394471" w:rsidP="00394471">
      <w:pPr>
        <w:rPr>
          <w:rFonts w:eastAsia="宋体"/>
          <w:lang w:eastAsia="zh-CN"/>
        </w:rPr>
      </w:pPr>
      <w:r w:rsidRPr="00D27132">
        <w:rPr>
          <w:rFonts w:eastAsia="宋体"/>
          <w:lang w:eastAsia="zh-CN"/>
        </w:rPr>
        <w:t xml:space="preserve">The IE </w:t>
      </w:r>
      <w:r w:rsidRPr="00D27132">
        <w:rPr>
          <w:i/>
        </w:rPr>
        <w:t>MAC-CellGroupConfig</w:t>
      </w:r>
      <w:r w:rsidRPr="00D27132">
        <w:rPr>
          <w:rFonts w:eastAsia="宋体"/>
          <w:lang w:eastAsia="zh-CN"/>
        </w:rPr>
        <w:t xml:space="preserve"> is used to configure MAC parameters for a cell group, including DRX.</w:t>
      </w:r>
    </w:p>
    <w:p w14:paraId="09E53DD7" w14:textId="77777777" w:rsidR="00394471" w:rsidRPr="00D27132" w:rsidRDefault="00394471" w:rsidP="00394471">
      <w:pPr>
        <w:pStyle w:val="TH"/>
        <w:rPr>
          <w:rFonts w:eastAsia="宋体"/>
          <w:lang w:eastAsia="zh-CN"/>
        </w:rPr>
      </w:pPr>
      <w:r w:rsidRPr="00D27132">
        <w:rPr>
          <w:i/>
        </w:rPr>
        <w:t>MAC-CellGroupConfig</w:t>
      </w:r>
      <w:r w:rsidRPr="00D27132">
        <w:t xml:space="preserve"> information element</w:t>
      </w:r>
    </w:p>
    <w:p w14:paraId="3A820D50" w14:textId="77777777" w:rsidR="00394471" w:rsidRPr="00D27132" w:rsidRDefault="00394471" w:rsidP="009C7017">
      <w:pPr>
        <w:pStyle w:val="PL"/>
      </w:pPr>
      <w:r w:rsidRPr="00D27132">
        <w:t>-- ASN1START</w:t>
      </w:r>
    </w:p>
    <w:p w14:paraId="2A459659" w14:textId="77777777" w:rsidR="00394471" w:rsidRPr="00D27132" w:rsidRDefault="00394471" w:rsidP="009C7017">
      <w:pPr>
        <w:pStyle w:val="PL"/>
      </w:pPr>
      <w:r w:rsidRPr="00D27132">
        <w:t>-- TAG-MAC-CELLGROUPCONFIG-START</w:t>
      </w:r>
    </w:p>
    <w:p w14:paraId="4AA59778" w14:textId="77777777" w:rsidR="00394471" w:rsidRPr="00D27132" w:rsidRDefault="00394471" w:rsidP="009C7017">
      <w:pPr>
        <w:pStyle w:val="PL"/>
      </w:pPr>
    </w:p>
    <w:p w14:paraId="4DB0A6D7" w14:textId="77777777" w:rsidR="00394471" w:rsidRPr="00D27132" w:rsidRDefault="00394471" w:rsidP="009C7017">
      <w:pPr>
        <w:pStyle w:val="PL"/>
      </w:pPr>
      <w:r w:rsidRPr="00D27132">
        <w:t>MAC-CellGroupConfig ::=             SEQUENCE {</w:t>
      </w:r>
    </w:p>
    <w:p w14:paraId="0CFD748E" w14:textId="77777777" w:rsidR="00394471" w:rsidRPr="00D27132" w:rsidRDefault="00394471" w:rsidP="009C7017">
      <w:pPr>
        <w:pStyle w:val="PL"/>
      </w:pPr>
      <w:r w:rsidRPr="00D27132">
        <w:t xml:space="preserve">    drx-Config                          SetupRelease { DRX-Config }                                     OPTIONAL,   -- Need M</w:t>
      </w:r>
    </w:p>
    <w:p w14:paraId="726D1505" w14:textId="77777777" w:rsidR="00394471" w:rsidRPr="00D27132" w:rsidRDefault="00394471" w:rsidP="009C7017">
      <w:pPr>
        <w:pStyle w:val="PL"/>
      </w:pPr>
      <w:r w:rsidRPr="00D27132">
        <w:t xml:space="preserve">    schedulingRequestConfig             SchedulingRequestConfig                                         OPTIONAL,   -- Need M</w:t>
      </w:r>
    </w:p>
    <w:p w14:paraId="5DCC4BD0" w14:textId="77777777" w:rsidR="00394471" w:rsidRPr="00D27132" w:rsidRDefault="00394471" w:rsidP="009C7017">
      <w:pPr>
        <w:pStyle w:val="PL"/>
      </w:pPr>
      <w:r w:rsidRPr="00D27132">
        <w:t xml:space="preserve">    bsr-Config                          BSR-Config                                                      OPTIONAL,   -- Need M</w:t>
      </w:r>
    </w:p>
    <w:p w14:paraId="01855317" w14:textId="77777777" w:rsidR="00394471" w:rsidRPr="00D27132" w:rsidRDefault="00394471" w:rsidP="009C7017">
      <w:pPr>
        <w:pStyle w:val="PL"/>
      </w:pPr>
      <w:r w:rsidRPr="00D27132">
        <w:t xml:space="preserve">    tag-Config                          TAG-Config                                                      OPTIONAL,   -- Need M</w:t>
      </w:r>
    </w:p>
    <w:p w14:paraId="72D15BBD" w14:textId="77777777" w:rsidR="00394471" w:rsidRPr="00D27132" w:rsidRDefault="00394471" w:rsidP="009C7017">
      <w:pPr>
        <w:pStyle w:val="PL"/>
      </w:pPr>
      <w:r w:rsidRPr="00D27132">
        <w:t xml:space="preserve">    phr-Config                          SetupRelease { PHR-Config }                                     OPTIONAL,   -- Need M</w:t>
      </w:r>
    </w:p>
    <w:p w14:paraId="64B95F50" w14:textId="77777777" w:rsidR="00394471" w:rsidRPr="00D27132" w:rsidRDefault="00394471" w:rsidP="009C7017">
      <w:pPr>
        <w:pStyle w:val="PL"/>
      </w:pPr>
      <w:r w:rsidRPr="00D27132">
        <w:t xml:space="preserve">    skipUplinkTxDynamic                 BOOLEAN,</w:t>
      </w:r>
    </w:p>
    <w:p w14:paraId="368A7CF8" w14:textId="77777777" w:rsidR="00394471" w:rsidRPr="00D27132" w:rsidRDefault="00394471" w:rsidP="009C7017">
      <w:pPr>
        <w:pStyle w:val="PL"/>
      </w:pPr>
      <w:r w:rsidRPr="00D27132">
        <w:t xml:space="preserve">    ...,</w:t>
      </w:r>
    </w:p>
    <w:p w14:paraId="79E90810" w14:textId="77777777" w:rsidR="00394471" w:rsidRPr="00D27132" w:rsidRDefault="00394471" w:rsidP="009C7017">
      <w:pPr>
        <w:pStyle w:val="PL"/>
      </w:pPr>
      <w:r w:rsidRPr="00D27132">
        <w:t xml:space="preserve">    [[</w:t>
      </w:r>
    </w:p>
    <w:p w14:paraId="7BE74312" w14:textId="77777777" w:rsidR="00394471" w:rsidRPr="00D27132" w:rsidRDefault="00394471" w:rsidP="009C7017">
      <w:pPr>
        <w:pStyle w:val="PL"/>
      </w:pPr>
      <w:r w:rsidRPr="00D27132">
        <w:t xml:space="preserve">    csi-Mask                            BOOLEAN                                                         OPTIONAL,   -- Need M</w:t>
      </w:r>
    </w:p>
    <w:p w14:paraId="72051414" w14:textId="77777777" w:rsidR="00394471" w:rsidRPr="00D27132" w:rsidRDefault="00394471" w:rsidP="009C7017">
      <w:pPr>
        <w:pStyle w:val="PL"/>
      </w:pPr>
      <w:r w:rsidRPr="00D27132">
        <w:t xml:space="preserve">    dataInactivityTimer                 SetupRelease { DataInactivityTimer }                            OPTIONAL    -- Cond MCG-Only</w:t>
      </w:r>
    </w:p>
    <w:p w14:paraId="47E03DEC" w14:textId="77777777" w:rsidR="00394471" w:rsidRPr="00D27132" w:rsidRDefault="00394471" w:rsidP="009C7017">
      <w:pPr>
        <w:pStyle w:val="PL"/>
      </w:pPr>
      <w:r w:rsidRPr="00D27132">
        <w:t xml:space="preserve">    ]],</w:t>
      </w:r>
    </w:p>
    <w:p w14:paraId="00B46DEA" w14:textId="77777777" w:rsidR="00394471" w:rsidRPr="00D27132" w:rsidRDefault="00394471" w:rsidP="009C7017">
      <w:pPr>
        <w:pStyle w:val="PL"/>
      </w:pPr>
      <w:r w:rsidRPr="00D27132">
        <w:t xml:space="preserve">    [[</w:t>
      </w:r>
    </w:p>
    <w:p w14:paraId="24E9620E" w14:textId="77777777" w:rsidR="00394471" w:rsidRPr="00D27132" w:rsidRDefault="00394471" w:rsidP="009C7017">
      <w:pPr>
        <w:pStyle w:val="PL"/>
      </w:pPr>
      <w:r w:rsidRPr="00D27132">
        <w:t xml:space="preserve">    usePreBSR-r16                       ENUMERATED {true}                                               OPTIONAL,   -- Need R</w:t>
      </w:r>
    </w:p>
    <w:p w14:paraId="286387D5" w14:textId="77777777" w:rsidR="00394471" w:rsidRPr="00D27132" w:rsidRDefault="00394471" w:rsidP="009C7017">
      <w:pPr>
        <w:pStyle w:val="PL"/>
      </w:pPr>
      <w:r w:rsidRPr="00D27132">
        <w:t xml:space="preserve">    schedulingRequestID-LBT-SCell-r16   SchedulingRequestId                                             OPTIONAL,   -- Need R</w:t>
      </w:r>
    </w:p>
    <w:p w14:paraId="0D5EC612" w14:textId="77777777" w:rsidR="00394471" w:rsidRPr="00D27132" w:rsidRDefault="00394471" w:rsidP="009C7017">
      <w:pPr>
        <w:pStyle w:val="PL"/>
      </w:pPr>
      <w:r w:rsidRPr="00D27132">
        <w:t xml:space="preserve">    lch-BasedPrioritization-r16         ENUMERATED {enabled}                                            OPTIONAL,   -- Need R</w:t>
      </w:r>
    </w:p>
    <w:p w14:paraId="07E1478B" w14:textId="77777777" w:rsidR="00394471" w:rsidRPr="00D27132" w:rsidRDefault="00394471" w:rsidP="009C7017">
      <w:pPr>
        <w:pStyle w:val="PL"/>
      </w:pPr>
      <w:r w:rsidRPr="00D27132">
        <w:t xml:space="preserve">    schedulingRequestID-BFR-SCell-r16   SchedulingRequestId                                             OPTIONAL,   -- Need R</w:t>
      </w:r>
    </w:p>
    <w:p w14:paraId="688254A8" w14:textId="77777777" w:rsidR="00394471" w:rsidRPr="00D27132" w:rsidRDefault="00394471" w:rsidP="009C7017">
      <w:pPr>
        <w:pStyle w:val="PL"/>
      </w:pPr>
      <w:r w:rsidRPr="00D27132">
        <w:t xml:space="preserve">    drx-ConfigSecondaryGroup-r16        SetupRelease { DRX-ConfigSecondaryGroup }                       OPTIONAL    -- Need M</w:t>
      </w:r>
    </w:p>
    <w:p w14:paraId="6419B82F" w14:textId="3860D4B3" w:rsidR="005E7CB8" w:rsidRPr="00D27132" w:rsidRDefault="00394471" w:rsidP="009C7017">
      <w:pPr>
        <w:pStyle w:val="PL"/>
      </w:pPr>
      <w:r w:rsidRPr="00D27132">
        <w:t xml:space="preserve">    ]]</w:t>
      </w:r>
      <w:r w:rsidR="005E7CB8" w:rsidRPr="00D27132">
        <w:t>,</w:t>
      </w:r>
    </w:p>
    <w:p w14:paraId="49BBCDB2" w14:textId="6296164C" w:rsidR="005E7CB8" w:rsidRPr="00D27132" w:rsidRDefault="005E7CB8" w:rsidP="009C7017">
      <w:pPr>
        <w:pStyle w:val="PL"/>
      </w:pPr>
      <w:r w:rsidRPr="00D27132">
        <w:t xml:space="preserve">    [[</w:t>
      </w:r>
    </w:p>
    <w:p w14:paraId="44CF11B6" w14:textId="7FDA5728" w:rsidR="005E7CB8" w:rsidRPr="00D27132" w:rsidRDefault="005E7CB8" w:rsidP="009C7017">
      <w:pPr>
        <w:pStyle w:val="PL"/>
      </w:pPr>
      <w:r w:rsidRPr="00D27132">
        <w:t xml:space="preserve">    enhancedSkipUplinkTxDynamic-r16     ENUMERATED {true}                                               OPTIONAL,   -- Need R</w:t>
      </w:r>
    </w:p>
    <w:p w14:paraId="56E74A1C" w14:textId="17948966" w:rsidR="005E7CB8" w:rsidRPr="00D27132" w:rsidRDefault="005E7CB8" w:rsidP="009C7017">
      <w:pPr>
        <w:pStyle w:val="PL"/>
      </w:pPr>
      <w:r w:rsidRPr="00D27132">
        <w:t xml:space="preserve">    enhancedSkipUplinkTxConfigured-r16  ENUMERATED {true}                                               OPTIONAL    -- Need R</w:t>
      </w:r>
    </w:p>
    <w:p w14:paraId="6AF69937" w14:textId="3596CDD2" w:rsidR="00394471" w:rsidRPr="00D27132" w:rsidRDefault="005E7CB8" w:rsidP="009C7017">
      <w:pPr>
        <w:pStyle w:val="PL"/>
      </w:pPr>
      <w:r w:rsidRPr="00D27132">
        <w:t xml:space="preserve">    ]]</w:t>
      </w:r>
      <w:ins w:id="520" w:author="Huawei" w:date="2022-01-20T15:20:00Z">
        <w:r w:rsidR="0060033C">
          <w:t>,</w:t>
        </w:r>
      </w:ins>
    </w:p>
    <w:p w14:paraId="215A325C" w14:textId="77777777" w:rsidR="0060033C" w:rsidRDefault="0060033C" w:rsidP="0060033C">
      <w:pPr>
        <w:pStyle w:val="PL"/>
        <w:rPr>
          <w:ins w:id="521" w:author="Huawei" w:date="2022-01-20T15:20:00Z"/>
        </w:rPr>
      </w:pPr>
      <w:ins w:id="522" w:author="Huawei" w:date="2022-01-20T15:20:00Z">
        <w:r>
          <w:t xml:space="preserve">    [[</w:t>
        </w:r>
      </w:ins>
    </w:p>
    <w:p w14:paraId="1C4AAB19" w14:textId="77777777" w:rsidR="0060033C" w:rsidRDefault="0060033C" w:rsidP="0060033C">
      <w:pPr>
        <w:pStyle w:val="PL"/>
        <w:rPr>
          <w:ins w:id="523" w:author="Huawei" w:date="2022-01-20T15:20:00Z"/>
          <w:color w:val="808080"/>
        </w:rPr>
      </w:pPr>
      <w:ins w:id="524" w:author="Huawei" w:date="2022-01-20T15:20:00Z">
        <w:r>
          <w:t xml:space="preserve">    drx-ConfigSL-r17                    SetupRelease { DRX-ConfigSL }                                   </w:t>
        </w:r>
        <w:r>
          <w:rPr>
            <w:color w:val="993366"/>
          </w:rPr>
          <w:t>OPTIONAL</w:t>
        </w:r>
        <w:r>
          <w:t xml:space="preserve">    </w:t>
        </w:r>
        <w:r>
          <w:rPr>
            <w:color w:val="808080"/>
          </w:rPr>
          <w:t>-- Cond Mode1AndDRX-Only</w:t>
        </w:r>
      </w:ins>
    </w:p>
    <w:p w14:paraId="77928FFB" w14:textId="77777777" w:rsidR="0060033C" w:rsidRDefault="0060033C" w:rsidP="0060033C">
      <w:pPr>
        <w:pStyle w:val="PL"/>
        <w:rPr>
          <w:ins w:id="525" w:author="Huawei" w:date="2022-01-20T15:20:00Z"/>
          <w:lang w:eastAsia="zh-CN"/>
        </w:rPr>
      </w:pPr>
      <w:ins w:id="526" w:author="Huawei" w:date="2022-01-20T15:20:00Z">
        <w:r>
          <w:t xml:space="preserve">    </w:t>
        </w:r>
        <w:r>
          <w:rPr>
            <w:lang w:eastAsia="zh-CN"/>
          </w:rPr>
          <w:t>]]</w:t>
        </w:r>
      </w:ins>
    </w:p>
    <w:p w14:paraId="1160D5F5" w14:textId="77777777" w:rsidR="00394471" w:rsidRPr="00D27132" w:rsidRDefault="00394471" w:rsidP="009C7017">
      <w:pPr>
        <w:pStyle w:val="PL"/>
      </w:pPr>
      <w:r w:rsidRPr="00D27132">
        <w:t>}</w:t>
      </w:r>
    </w:p>
    <w:p w14:paraId="4AFCDEF6" w14:textId="77777777" w:rsidR="00394471" w:rsidRPr="00D27132" w:rsidRDefault="00394471" w:rsidP="009C7017">
      <w:pPr>
        <w:pStyle w:val="PL"/>
      </w:pPr>
    </w:p>
    <w:p w14:paraId="62025DBB" w14:textId="77777777" w:rsidR="00394471" w:rsidRPr="00D27132" w:rsidRDefault="00394471" w:rsidP="009C7017">
      <w:pPr>
        <w:pStyle w:val="PL"/>
      </w:pPr>
      <w:r w:rsidRPr="00D27132">
        <w:t>DataInactivityTimer ::=         ENUMERATED {s1, s2, s3, s5, s7, s10, s15, s20, s40, s50, s60, s80, s100, s120, s150, s180}</w:t>
      </w:r>
    </w:p>
    <w:p w14:paraId="0FD2AB06" w14:textId="77777777" w:rsidR="00394471" w:rsidRPr="00D27132" w:rsidRDefault="00394471" w:rsidP="009C7017">
      <w:pPr>
        <w:pStyle w:val="PL"/>
      </w:pPr>
    </w:p>
    <w:p w14:paraId="1FF7C1B9" w14:textId="77777777" w:rsidR="00394471" w:rsidRPr="00D27132" w:rsidRDefault="00394471" w:rsidP="009C7017">
      <w:pPr>
        <w:pStyle w:val="PL"/>
      </w:pPr>
      <w:r w:rsidRPr="00D27132">
        <w:t>-- TAG-MAC-CELLGROUPCONFIG-STOP</w:t>
      </w:r>
    </w:p>
    <w:p w14:paraId="7ECFA70D" w14:textId="77777777" w:rsidR="00394471" w:rsidRPr="00D27132" w:rsidRDefault="00394471" w:rsidP="009C7017">
      <w:pPr>
        <w:pStyle w:val="PL"/>
      </w:pPr>
      <w:r w:rsidRPr="00D27132">
        <w:t>-- ASN1STOP</w:t>
      </w:r>
    </w:p>
    <w:p w14:paraId="7F489D8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27132" w:rsidRDefault="00394471" w:rsidP="00964CC4">
            <w:pPr>
              <w:pStyle w:val="TAH"/>
              <w:rPr>
                <w:szCs w:val="22"/>
                <w:lang w:eastAsia="sv-SE"/>
              </w:rPr>
            </w:pPr>
            <w:r w:rsidRPr="00D27132">
              <w:rPr>
                <w:i/>
                <w:szCs w:val="22"/>
                <w:lang w:eastAsia="sv-SE"/>
              </w:rPr>
              <w:lastRenderedPageBreak/>
              <w:t xml:space="preserve">MAC-CellGroupConfig </w:t>
            </w:r>
            <w:r w:rsidRPr="00D27132">
              <w:rPr>
                <w:szCs w:val="22"/>
                <w:lang w:eastAsia="sv-SE"/>
              </w:rPr>
              <w:t>field descriptions</w:t>
            </w:r>
          </w:p>
        </w:tc>
      </w:tr>
      <w:tr w:rsidR="00D27132" w:rsidRPr="00D27132"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D27132" w:rsidRDefault="00394471" w:rsidP="00964CC4">
            <w:pPr>
              <w:pStyle w:val="TAL"/>
              <w:rPr>
                <w:rFonts w:eastAsiaTheme="minorEastAsia"/>
                <w:b/>
                <w:bCs/>
                <w:i/>
                <w:iCs/>
                <w:lang w:eastAsia="sv-SE"/>
              </w:rPr>
            </w:pPr>
            <w:r w:rsidRPr="00D27132">
              <w:rPr>
                <w:rFonts w:eastAsiaTheme="minorEastAsia"/>
                <w:b/>
                <w:bCs/>
                <w:i/>
                <w:iCs/>
                <w:lang w:eastAsia="sv-SE"/>
              </w:rPr>
              <w:t>usePreBSR</w:t>
            </w:r>
          </w:p>
          <w:p w14:paraId="02026DA4" w14:textId="0242B701" w:rsidR="00394471" w:rsidRPr="00D27132" w:rsidRDefault="00394471" w:rsidP="00964CC4">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宋体"/>
                <w:szCs w:val="22"/>
                <w:lang w:eastAsia="zh-CN"/>
              </w:rPr>
              <w:t>Pre-emptive BSR</w:t>
            </w:r>
            <w:r w:rsidR="00A27DAE" w:rsidRPr="00D27132">
              <w:rPr>
                <w:szCs w:val="22"/>
                <w:lang w:eastAsia="sv-SE"/>
              </w:rPr>
              <w:t>, see TS 38.321 [3]</w:t>
            </w:r>
            <w:r w:rsidRPr="00D27132">
              <w:rPr>
                <w:szCs w:val="22"/>
                <w:lang w:eastAsia="sv-SE"/>
              </w:rPr>
              <w:t>.</w:t>
            </w:r>
          </w:p>
        </w:tc>
      </w:tr>
      <w:tr w:rsidR="00D27132" w:rsidRPr="00D27132"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27132" w:rsidRDefault="00394471" w:rsidP="00964CC4">
            <w:pPr>
              <w:pStyle w:val="TAL"/>
              <w:rPr>
                <w:szCs w:val="22"/>
                <w:lang w:eastAsia="sv-SE"/>
              </w:rPr>
            </w:pPr>
            <w:r w:rsidRPr="00D27132">
              <w:rPr>
                <w:b/>
                <w:i/>
                <w:szCs w:val="22"/>
                <w:lang w:eastAsia="sv-SE"/>
              </w:rPr>
              <w:t>csi-Mask</w:t>
            </w:r>
          </w:p>
          <w:p w14:paraId="6662BE73" w14:textId="77777777" w:rsidR="00394471" w:rsidRPr="00D27132" w:rsidRDefault="00394471" w:rsidP="00964CC4">
            <w:pPr>
              <w:pStyle w:val="TAL"/>
              <w:rPr>
                <w:szCs w:val="22"/>
                <w:lang w:eastAsia="sv-SE"/>
              </w:rPr>
            </w:pPr>
            <w:r w:rsidRPr="00D27132">
              <w:rPr>
                <w:szCs w:val="22"/>
                <w:lang w:eastAsia="sv-SE"/>
              </w:rPr>
              <w:t>If set to true, the UE limits CSI reports to the on-duration period of the DRX cycle, see TS 38.321 [3].</w:t>
            </w:r>
          </w:p>
        </w:tc>
      </w:tr>
      <w:tr w:rsidR="00D27132" w:rsidRPr="00D27132"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27132" w:rsidRDefault="00394471" w:rsidP="00964CC4">
            <w:pPr>
              <w:pStyle w:val="TAL"/>
              <w:rPr>
                <w:szCs w:val="22"/>
                <w:lang w:eastAsia="sv-SE"/>
              </w:rPr>
            </w:pPr>
            <w:r w:rsidRPr="00D27132">
              <w:rPr>
                <w:b/>
                <w:i/>
                <w:szCs w:val="22"/>
                <w:lang w:eastAsia="sv-SE"/>
              </w:rPr>
              <w:t>dataInactivityTimer</w:t>
            </w:r>
          </w:p>
          <w:p w14:paraId="3FA3F816" w14:textId="77777777" w:rsidR="00394471" w:rsidRPr="00D27132" w:rsidRDefault="00394471" w:rsidP="00964CC4">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D27132" w:rsidRPr="00D27132"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D27132" w:rsidRDefault="00394471" w:rsidP="00964CC4">
            <w:pPr>
              <w:pStyle w:val="TAL"/>
              <w:rPr>
                <w:szCs w:val="22"/>
                <w:lang w:eastAsia="sv-SE"/>
              </w:rPr>
            </w:pPr>
            <w:r w:rsidRPr="00D27132">
              <w:rPr>
                <w:b/>
                <w:i/>
                <w:szCs w:val="22"/>
                <w:lang w:eastAsia="sv-SE"/>
              </w:rPr>
              <w:t>drx-Config</w:t>
            </w:r>
          </w:p>
          <w:p w14:paraId="149BC52D" w14:textId="77777777" w:rsidR="00394471" w:rsidRPr="00D27132" w:rsidRDefault="00394471" w:rsidP="00964CC4">
            <w:pPr>
              <w:pStyle w:val="TAL"/>
              <w:rPr>
                <w:szCs w:val="22"/>
                <w:lang w:eastAsia="sv-SE"/>
              </w:rPr>
            </w:pPr>
            <w:r w:rsidRPr="00D27132">
              <w:rPr>
                <w:szCs w:val="22"/>
                <w:lang w:eastAsia="sv-SE"/>
              </w:rPr>
              <w:t>Used to configure DRX as specified in TS 38.321 [3].</w:t>
            </w:r>
          </w:p>
        </w:tc>
      </w:tr>
      <w:tr w:rsidR="00D27132" w:rsidRPr="00D27132"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27132" w:rsidRDefault="00394471" w:rsidP="00964CC4">
            <w:pPr>
              <w:pStyle w:val="TAL"/>
              <w:rPr>
                <w:b/>
                <w:bCs/>
                <w:i/>
                <w:iCs/>
              </w:rPr>
            </w:pPr>
            <w:r w:rsidRPr="00D27132">
              <w:rPr>
                <w:b/>
                <w:bCs/>
                <w:i/>
                <w:iCs/>
              </w:rPr>
              <w:t>drx-ConfigSecondaryGroup</w:t>
            </w:r>
          </w:p>
          <w:p w14:paraId="70314DD0" w14:textId="77777777" w:rsidR="00394471" w:rsidRPr="00D27132" w:rsidRDefault="00394471" w:rsidP="00964CC4">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CC7659" w:rsidRPr="00D27132" w14:paraId="551E29DB" w14:textId="77777777" w:rsidTr="00964CC4">
        <w:trPr>
          <w:ins w:id="527" w:author="Huawei" w:date="2022-01-20T15:22:00Z"/>
        </w:trPr>
        <w:tc>
          <w:tcPr>
            <w:tcW w:w="14173" w:type="dxa"/>
            <w:tcBorders>
              <w:top w:val="single" w:sz="4" w:space="0" w:color="auto"/>
              <w:left w:val="single" w:sz="4" w:space="0" w:color="auto"/>
              <w:bottom w:val="single" w:sz="4" w:space="0" w:color="auto"/>
              <w:right w:val="single" w:sz="4" w:space="0" w:color="auto"/>
            </w:tcBorders>
          </w:tcPr>
          <w:p w14:paraId="674F87A0" w14:textId="77777777" w:rsidR="00CC7659" w:rsidRDefault="00CC7659" w:rsidP="00CC7659">
            <w:pPr>
              <w:pStyle w:val="TAL"/>
              <w:rPr>
                <w:ins w:id="528" w:author="Huawei" w:date="2022-01-20T15:23:00Z"/>
                <w:b/>
                <w:i/>
                <w:szCs w:val="22"/>
                <w:lang w:val="en-US"/>
              </w:rPr>
            </w:pPr>
            <w:commentRangeStart w:id="529"/>
            <w:ins w:id="530" w:author="Huawei" w:date="2022-01-20T15:23:00Z">
              <w:r w:rsidRPr="00E076AD">
                <w:rPr>
                  <w:b/>
                  <w:i/>
                  <w:szCs w:val="22"/>
                  <w:highlight w:val="yellow"/>
                  <w:lang w:val="en-US"/>
                </w:rPr>
                <w:t>drx-ConfigSL</w:t>
              </w:r>
            </w:ins>
            <w:commentRangeEnd w:id="529"/>
            <w:r w:rsidRPr="00E076AD">
              <w:rPr>
                <w:rStyle w:val="ad"/>
                <w:rFonts w:ascii="Times New Roman" w:hAnsi="Times New Roman"/>
                <w:highlight w:val="yellow"/>
              </w:rPr>
              <w:commentReference w:id="529"/>
            </w:r>
          </w:p>
          <w:p w14:paraId="67697E46" w14:textId="7FE8CE65" w:rsidR="00CC7659" w:rsidRPr="00D27132" w:rsidRDefault="00CC7659" w:rsidP="00CC7659">
            <w:pPr>
              <w:pStyle w:val="TAL"/>
              <w:rPr>
                <w:ins w:id="531" w:author="Huawei" w:date="2022-01-20T15:22:00Z"/>
                <w:b/>
                <w:bCs/>
                <w:i/>
                <w:iCs/>
              </w:rPr>
            </w:pPr>
            <w:ins w:id="532" w:author="Huawei" w:date="2022-01-20T15:23:00Z">
              <w:r>
                <w:rPr>
                  <w:szCs w:val="22"/>
                  <w:lang w:val="en-US"/>
                </w:rPr>
                <w:t xml:space="preserve">Used to configure DRX related parameters for the UE performing sidelink operation with mode 1, as specified in TS 38.321 [X]. </w:t>
              </w:r>
            </w:ins>
          </w:p>
        </w:tc>
      </w:tr>
      <w:tr w:rsidR="00D27132" w:rsidRPr="00D27132"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27132" w:rsidRDefault="00394471" w:rsidP="00964CC4">
            <w:pPr>
              <w:pStyle w:val="TAL"/>
              <w:rPr>
                <w:b/>
                <w:i/>
                <w:szCs w:val="22"/>
                <w:lang w:eastAsia="sv-SE"/>
              </w:rPr>
            </w:pPr>
            <w:r w:rsidRPr="00D27132">
              <w:rPr>
                <w:b/>
                <w:i/>
                <w:szCs w:val="22"/>
                <w:lang w:eastAsia="sv-SE"/>
              </w:rPr>
              <w:t>lch-BasedPrioritization</w:t>
            </w:r>
          </w:p>
          <w:p w14:paraId="737D0414" w14:textId="77777777" w:rsidR="00394471" w:rsidRPr="00D27132" w:rsidRDefault="00394471" w:rsidP="00964CC4">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D27132" w:rsidRPr="00D27132"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27132" w:rsidRDefault="00394471" w:rsidP="00964CC4">
            <w:pPr>
              <w:pStyle w:val="TAL"/>
              <w:rPr>
                <w:rFonts w:eastAsia="宋体"/>
                <w:b/>
                <w:i/>
                <w:szCs w:val="22"/>
                <w:lang w:eastAsia="sv-SE"/>
              </w:rPr>
            </w:pPr>
            <w:r w:rsidRPr="00D27132">
              <w:rPr>
                <w:b/>
                <w:i/>
                <w:szCs w:val="22"/>
                <w:lang w:eastAsia="sv-SE"/>
              </w:rPr>
              <w:t>schedulingRequestID-BFR-SCell</w:t>
            </w:r>
          </w:p>
          <w:p w14:paraId="66B59B56" w14:textId="77777777" w:rsidR="00394471" w:rsidRPr="00D27132" w:rsidRDefault="00394471" w:rsidP="00964CC4">
            <w:pPr>
              <w:pStyle w:val="TAL"/>
              <w:rPr>
                <w:b/>
                <w:i/>
                <w:szCs w:val="22"/>
                <w:lang w:eastAsia="sv-SE"/>
              </w:rPr>
            </w:pPr>
            <w:r w:rsidRPr="00D27132">
              <w:rPr>
                <w:rFonts w:eastAsia="宋体"/>
                <w:lang w:eastAsia="sv-SE"/>
              </w:rPr>
              <w:t>Indicates the scheduling request configuration applicable for BFR on SCell, as specified in TS 38.321 [3]</w:t>
            </w:r>
            <w:r w:rsidRPr="00D27132">
              <w:rPr>
                <w:szCs w:val="22"/>
                <w:lang w:eastAsia="sv-SE"/>
              </w:rPr>
              <w:t>.</w:t>
            </w:r>
          </w:p>
        </w:tc>
      </w:tr>
      <w:tr w:rsidR="00D27132" w:rsidRPr="00D27132"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27132" w:rsidRDefault="00394471" w:rsidP="00964CC4">
            <w:pPr>
              <w:pStyle w:val="TAL"/>
              <w:rPr>
                <w:b/>
                <w:i/>
                <w:szCs w:val="22"/>
                <w:lang w:eastAsia="sv-SE"/>
              </w:rPr>
            </w:pPr>
            <w:r w:rsidRPr="00D27132">
              <w:rPr>
                <w:b/>
                <w:i/>
                <w:szCs w:val="22"/>
                <w:lang w:eastAsia="sv-SE"/>
              </w:rPr>
              <w:t>schedulingRequestID-LBT-SCell</w:t>
            </w:r>
          </w:p>
          <w:p w14:paraId="0504183A" w14:textId="77777777" w:rsidR="00394471" w:rsidRPr="00D27132" w:rsidRDefault="00394471" w:rsidP="00964CC4">
            <w:pPr>
              <w:pStyle w:val="TAL"/>
              <w:rPr>
                <w:b/>
                <w:i/>
                <w:szCs w:val="22"/>
                <w:lang w:eastAsia="sv-SE"/>
              </w:rPr>
            </w:pPr>
            <w:r w:rsidRPr="00D27132">
              <w:rPr>
                <w:rFonts w:eastAsia="宋体"/>
                <w:lang w:eastAsia="sv-SE"/>
              </w:rPr>
              <w:t>Indicates the scheduling request configuration applicable for consistent uplink LBT recovery on SCell, as specified in TS 38.321 [3]</w:t>
            </w:r>
            <w:r w:rsidRPr="00D27132">
              <w:rPr>
                <w:szCs w:val="22"/>
                <w:lang w:eastAsia="sv-SE"/>
              </w:rPr>
              <w:t>.</w:t>
            </w:r>
          </w:p>
        </w:tc>
      </w:tr>
      <w:tr w:rsidR="00D27132" w:rsidRPr="00D27132"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27132" w:rsidRDefault="00394471" w:rsidP="00964CC4">
            <w:pPr>
              <w:pStyle w:val="TAL"/>
              <w:rPr>
                <w:szCs w:val="22"/>
                <w:lang w:eastAsia="sv-SE"/>
              </w:rPr>
            </w:pPr>
            <w:r w:rsidRPr="00D27132">
              <w:rPr>
                <w:b/>
                <w:i/>
                <w:szCs w:val="22"/>
                <w:lang w:eastAsia="sv-SE"/>
              </w:rPr>
              <w:t>skipUplinkTxDynamic</w:t>
            </w:r>
            <w:r w:rsidR="005E7CB8" w:rsidRPr="00D27132">
              <w:rPr>
                <w:b/>
                <w:i/>
                <w:szCs w:val="22"/>
                <w:lang w:eastAsia="sv-SE"/>
              </w:rPr>
              <w:t>, enhancedSkipUplinkTxDynamic, enhancedSkipUplinkTxConfigured</w:t>
            </w:r>
          </w:p>
          <w:p w14:paraId="298FDAF7" w14:textId="48C1D122" w:rsidR="00394471" w:rsidRPr="00D27132" w:rsidRDefault="00394471" w:rsidP="00964CC4">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001D7738" w:rsidRPr="00D27132">
              <w:rPr>
                <w:rFonts w:cs="Arial"/>
                <w:szCs w:val="22"/>
                <w:lang w:eastAsia="sv-SE"/>
              </w:rPr>
              <w:t xml:space="preserve"> </w:t>
            </w:r>
            <w:r w:rsidR="001D7738" w:rsidRPr="00D27132">
              <w:rPr>
                <w:rFonts w:eastAsiaTheme="minorEastAsia" w:cs="Arial"/>
                <w:szCs w:val="22"/>
                <w:lang w:eastAsia="zh-CN"/>
              </w:rPr>
              <w:t xml:space="preserve">If the UE is configured with </w:t>
            </w:r>
            <w:r w:rsidR="001D7738" w:rsidRPr="00D27132">
              <w:rPr>
                <w:rFonts w:cs="Arial"/>
                <w:i/>
              </w:rPr>
              <w:t>enhancedSkipUplinkTxDynamic</w:t>
            </w:r>
            <w:r w:rsidR="001D7738" w:rsidRPr="00D27132">
              <w:rPr>
                <w:rFonts w:cs="Arial"/>
              </w:rPr>
              <w:t xml:space="preserve"> or </w:t>
            </w:r>
            <w:r w:rsidR="001D7738" w:rsidRPr="00D27132">
              <w:rPr>
                <w:rFonts w:cs="Arial"/>
                <w:i/>
                <w:szCs w:val="22"/>
                <w:lang w:eastAsia="sv-SE"/>
              </w:rPr>
              <w:t>enhancedSkipUplinkTxConfigured</w:t>
            </w:r>
            <w:r w:rsidR="001D7738" w:rsidRPr="00D27132">
              <w:rPr>
                <w:rFonts w:cs="Arial"/>
                <w:noProof/>
              </w:rPr>
              <w:t xml:space="preserve"> with value </w:t>
            </w:r>
            <w:r w:rsidR="001D7738" w:rsidRPr="00D27132">
              <w:rPr>
                <w:rFonts w:cs="Arial"/>
                <w:i/>
                <w:noProof/>
              </w:rPr>
              <w:t>true</w:t>
            </w:r>
            <w:r w:rsidR="001D7738" w:rsidRPr="00D27132">
              <w:rPr>
                <w:rFonts w:cs="Arial"/>
                <w:noProof/>
              </w:rPr>
              <w:t xml:space="preserve">, </w:t>
            </w:r>
            <w:r w:rsidR="001D7738" w:rsidRPr="00D27132">
              <w:rPr>
                <w:rFonts w:cs="Arial"/>
                <w:noProof/>
                <w:lang w:eastAsia="ko-KR"/>
              </w:rPr>
              <w:t xml:space="preserve">REPETITION_NUMBER </w:t>
            </w:r>
            <w:r w:rsidR="001D7738" w:rsidRPr="00D27132">
              <w:rPr>
                <w:rFonts w:cs="Arial"/>
              </w:rPr>
              <w:t>(as specified in</w:t>
            </w:r>
            <w:r w:rsidR="001D7738" w:rsidRPr="00D27132">
              <w:rPr>
                <w:rFonts w:cs="Arial"/>
                <w:noProof/>
                <w:lang w:eastAsia="ko-KR"/>
              </w:rPr>
              <w:t xml:space="preserve"> TS 38.321</w:t>
            </w:r>
            <w:r w:rsidR="001D7738" w:rsidRPr="00D27132">
              <w:rPr>
                <w:rFonts w:cs="Arial"/>
                <w:szCs w:val="22"/>
              </w:rPr>
              <w:t xml:space="preserve"> [3], clause </w:t>
            </w:r>
            <w:r w:rsidR="001D7738" w:rsidRPr="00D27132">
              <w:rPr>
                <w:rFonts w:cs="Arial"/>
                <w:noProof/>
                <w:lang w:eastAsia="ko-KR"/>
              </w:rPr>
              <w:t>5.4.2.1</w:t>
            </w:r>
            <w:r w:rsidR="001D7738" w:rsidRPr="00D27132">
              <w:rPr>
                <w:rFonts w:cs="Arial"/>
              </w:rPr>
              <w:t xml:space="preserve">) </w:t>
            </w:r>
            <w:r w:rsidR="001D7738" w:rsidRPr="00D27132">
              <w:rPr>
                <w:rFonts w:eastAsiaTheme="minorEastAsia" w:cs="Arial"/>
                <w:lang w:eastAsia="zh-CN"/>
              </w:rPr>
              <w:t>of</w:t>
            </w:r>
            <w:r w:rsidR="001D7738" w:rsidRPr="00D27132">
              <w:rPr>
                <w:rFonts w:cs="Arial"/>
              </w:rPr>
              <w:t xml:space="preserve"> the corresponding PUSCH transmission of the uplink grant shall be equal to 1</w:t>
            </w:r>
            <w:r w:rsidR="001D7738" w:rsidRPr="00D27132">
              <w:rPr>
                <w:rFonts w:cs="Arial"/>
                <w:szCs w:val="22"/>
              </w:rPr>
              <w:t>.</w:t>
            </w:r>
          </w:p>
        </w:tc>
      </w:tr>
      <w:tr w:rsidR="00394471" w:rsidRPr="00D27132"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27132" w:rsidRDefault="00394471" w:rsidP="00964CC4">
            <w:pPr>
              <w:pStyle w:val="TAL"/>
              <w:rPr>
                <w:b/>
                <w:i/>
                <w:szCs w:val="22"/>
              </w:rPr>
            </w:pPr>
            <w:r w:rsidRPr="00D27132">
              <w:rPr>
                <w:b/>
                <w:i/>
                <w:szCs w:val="22"/>
              </w:rPr>
              <w:t>tag-Config</w:t>
            </w:r>
          </w:p>
          <w:p w14:paraId="04E8E452" w14:textId="77777777" w:rsidR="00394471" w:rsidRPr="00D27132" w:rsidRDefault="00394471" w:rsidP="00964CC4">
            <w:pPr>
              <w:pStyle w:val="TAL"/>
              <w:rPr>
                <w:bCs/>
                <w:iCs/>
                <w:szCs w:val="22"/>
                <w:lang w:eastAsia="sv-SE"/>
              </w:rPr>
            </w:pPr>
            <w:r w:rsidRPr="00D27132">
              <w:rPr>
                <w:bCs/>
                <w:iCs/>
                <w:szCs w:val="22"/>
              </w:rPr>
              <w:t>The field is used to configure parameters for a time-alignment group. The field is not present if any DAPS bearer is configured.</w:t>
            </w:r>
          </w:p>
        </w:tc>
      </w:tr>
      <w:tr w:rsidR="002B37C3" w:rsidRPr="00D27132" w14:paraId="5BE547B3" w14:textId="77777777" w:rsidTr="002B37C3">
        <w:trPr>
          <w:ins w:id="533" w:author="Huawei" w:date="2022-01-20T15:58:00Z"/>
        </w:trPr>
        <w:tc>
          <w:tcPr>
            <w:tcW w:w="14173" w:type="dxa"/>
            <w:tcBorders>
              <w:top w:val="single" w:sz="4" w:space="0" w:color="auto"/>
              <w:left w:val="single" w:sz="4" w:space="0" w:color="auto"/>
              <w:bottom w:val="single" w:sz="4" w:space="0" w:color="auto"/>
              <w:right w:val="single" w:sz="4" w:space="0" w:color="auto"/>
            </w:tcBorders>
          </w:tcPr>
          <w:p w14:paraId="6F668EAD" w14:textId="73421F51" w:rsidR="002B37C3" w:rsidRPr="00473433" w:rsidDel="002B37C3" w:rsidRDefault="002B37C3" w:rsidP="00217219">
            <w:pPr>
              <w:pStyle w:val="TAL"/>
              <w:rPr>
                <w:ins w:id="534" w:author="Huawei" w:date="2022-01-20T15:58:00Z"/>
                <w:del w:id="535" w:author="Rapp_post_116bis" w:date="2022-01-20T16:00:00Z"/>
                <w:b/>
                <w:i/>
                <w:szCs w:val="22"/>
              </w:rPr>
            </w:pPr>
            <w:ins w:id="536" w:author="Huawei" w:date="2022-01-20T15:58:00Z">
              <w:del w:id="537" w:author="Rapp_post_116bis" w:date="2022-01-20T16:00:00Z">
                <w:r w:rsidRPr="00473433" w:rsidDel="002B37C3">
                  <w:rPr>
                    <w:b/>
                    <w:i/>
                    <w:szCs w:val="22"/>
                  </w:rPr>
                  <w:delText>drx-ConfigSL</w:delText>
                </w:r>
              </w:del>
            </w:ins>
          </w:p>
          <w:p w14:paraId="4C7C696D" w14:textId="1AE4F2AD" w:rsidR="002B37C3" w:rsidRPr="002B37C3" w:rsidRDefault="002B37C3" w:rsidP="00217219">
            <w:pPr>
              <w:pStyle w:val="TAL"/>
              <w:rPr>
                <w:ins w:id="538" w:author="Huawei" w:date="2022-01-20T15:58:00Z"/>
                <w:szCs w:val="22"/>
              </w:rPr>
            </w:pPr>
            <w:ins w:id="539" w:author="Huawei" w:date="2022-01-20T15:58:00Z">
              <w:del w:id="540" w:author="Rapp_post_116bis" w:date="2022-01-20T16:00:00Z">
                <w:r w:rsidRPr="00473433" w:rsidDel="002B37C3">
                  <w:rPr>
                    <w:szCs w:val="22"/>
                  </w:rPr>
                  <w:delText>Used to configure DRX related parameters for the UE performing sidelink operation with mode 1, as specified in TS 38.321 [X].</w:delText>
                </w:r>
                <w:r w:rsidRPr="002B37C3" w:rsidDel="002B37C3">
                  <w:rPr>
                    <w:szCs w:val="22"/>
                  </w:rPr>
                  <w:delText xml:space="preserve"> </w:delText>
                </w:r>
              </w:del>
            </w:ins>
          </w:p>
        </w:tc>
      </w:tr>
    </w:tbl>
    <w:p w14:paraId="0DD9E70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27132" w:rsidRDefault="00394471" w:rsidP="00964CC4">
            <w:pPr>
              <w:pStyle w:val="TAH"/>
              <w:rPr>
                <w:szCs w:val="22"/>
                <w:lang w:eastAsia="sv-SE"/>
              </w:rPr>
            </w:pPr>
            <w:r w:rsidRPr="00D27132">
              <w:rPr>
                <w:szCs w:val="22"/>
                <w:lang w:eastAsia="sv-SE"/>
              </w:rPr>
              <w:t>Explanation</w:t>
            </w:r>
          </w:p>
        </w:tc>
      </w:tr>
      <w:tr w:rsidR="00394471" w:rsidRPr="00D27132"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27132" w:rsidRDefault="00394471" w:rsidP="00964CC4">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27132" w:rsidRDefault="00394471" w:rsidP="00964CC4">
            <w:pPr>
              <w:pStyle w:val="TAL"/>
              <w:rPr>
                <w:szCs w:val="22"/>
                <w:lang w:eastAsia="sv-SE"/>
              </w:rPr>
            </w:pPr>
            <w:r w:rsidRPr="00D27132">
              <w:rPr>
                <w:szCs w:val="22"/>
                <w:lang w:eastAsia="sv-SE"/>
              </w:rPr>
              <w:t xml:space="preserve">This field is optionally present, Need M, for the </w:t>
            </w:r>
            <w:r w:rsidRPr="00D27132">
              <w:rPr>
                <w:i/>
                <w:szCs w:val="22"/>
                <w:lang w:eastAsia="sv-SE"/>
              </w:rPr>
              <w:t>MAC-CellGroupConfig</w:t>
            </w:r>
            <w:r w:rsidRPr="00D27132">
              <w:rPr>
                <w:szCs w:val="22"/>
                <w:lang w:eastAsia="sv-SE"/>
              </w:rPr>
              <w:t xml:space="preserve"> of the MCG. It is absent otherwise.</w:t>
            </w:r>
          </w:p>
        </w:tc>
      </w:tr>
      <w:tr w:rsidR="003A54AC" w14:paraId="357077FC" w14:textId="77777777" w:rsidTr="003A54AC">
        <w:trPr>
          <w:ins w:id="541" w:author="Huawei" w:date="2022-01-20T15:30:00Z"/>
        </w:trPr>
        <w:tc>
          <w:tcPr>
            <w:tcW w:w="4027" w:type="dxa"/>
            <w:tcBorders>
              <w:top w:val="single" w:sz="4" w:space="0" w:color="auto"/>
              <w:left w:val="single" w:sz="4" w:space="0" w:color="auto"/>
              <w:bottom w:val="single" w:sz="4" w:space="0" w:color="auto"/>
              <w:right w:val="single" w:sz="4" w:space="0" w:color="auto"/>
            </w:tcBorders>
            <w:hideMark/>
          </w:tcPr>
          <w:p w14:paraId="68B94CE4" w14:textId="77777777" w:rsidR="003A54AC" w:rsidRPr="003A54AC" w:rsidRDefault="003A54AC">
            <w:pPr>
              <w:pStyle w:val="TAL"/>
              <w:rPr>
                <w:ins w:id="542" w:author="Huawei" w:date="2022-01-20T15:30:00Z"/>
                <w:i/>
                <w:szCs w:val="22"/>
                <w:lang w:eastAsia="sv-SE"/>
              </w:rPr>
            </w:pPr>
            <w:ins w:id="543" w:author="Huawei" w:date="2022-01-20T15:30:00Z">
              <w:r w:rsidRPr="003A54AC">
                <w:rPr>
                  <w:i/>
                  <w:szCs w:val="22"/>
                  <w:lang w:eastAsia="sv-SE"/>
                </w:rPr>
                <w:t>Mode1AndDRX-Only</w:t>
              </w:r>
            </w:ins>
          </w:p>
        </w:tc>
        <w:tc>
          <w:tcPr>
            <w:tcW w:w="10146" w:type="dxa"/>
            <w:tcBorders>
              <w:top w:val="single" w:sz="4" w:space="0" w:color="auto"/>
              <w:left w:val="single" w:sz="4" w:space="0" w:color="auto"/>
              <w:bottom w:val="single" w:sz="4" w:space="0" w:color="auto"/>
              <w:right w:val="single" w:sz="4" w:space="0" w:color="auto"/>
            </w:tcBorders>
            <w:hideMark/>
          </w:tcPr>
          <w:p w14:paraId="27C7C229" w14:textId="77777777" w:rsidR="003A54AC" w:rsidRPr="003A54AC" w:rsidRDefault="003A54AC">
            <w:pPr>
              <w:pStyle w:val="TAL"/>
              <w:rPr>
                <w:ins w:id="544" w:author="Huawei" w:date="2022-01-20T15:30:00Z"/>
                <w:szCs w:val="22"/>
                <w:lang w:eastAsia="sv-SE"/>
              </w:rPr>
            </w:pPr>
            <w:ins w:id="545" w:author="Huawei" w:date="2022-01-20T15:30:00Z">
              <w:r w:rsidRPr="003A54AC">
                <w:rPr>
                  <w:szCs w:val="22"/>
                  <w:lang w:eastAsia="sv-SE"/>
                </w:rPr>
                <w:t>This field is optionally present, Need M, if sl-ScheduledConfig is configured and drx-Config is configured. It is absent otherwise.</w:t>
              </w:r>
            </w:ins>
          </w:p>
        </w:tc>
      </w:tr>
    </w:tbl>
    <w:p w14:paraId="6E1CEA14" w14:textId="77777777" w:rsidR="00394471" w:rsidRPr="00D27132" w:rsidRDefault="00394471" w:rsidP="00394471"/>
    <w:p w14:paraId="037566E2" w14:textId="77777777" w:rsidR="00065FBE" w:rsidRPr="00065FBE" w:rsidRDefault="00065FBE" w:rsidP="00065FB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546" w:name="_Toc60777521"/>
      <w:bookmarkStart w:id="547" w:name="_Toc90651396"/>
      <w:r w:rsidRPr="00065FBE">
        <w:rPr>
          <w:i/>
        </w:rPr>
        <w:t>NEXT CHANGE</w:t>
      </w:r>
    </w:p>
    <w:p w14:paraId="274ED19F" w14:textId="49F89516" w:rsidR="00394471" w:rsidRPr="00D27132" w:rsidRDefault="00065FBE" w:rsidP="00065FBE">
      <w:pPr>
        <w:pStyle w:val="3"/>
      </w:pPr>
      <w:r w:rsidRPr="00D27132">
        <w:t xml:space="preserve"> </w:t>
      </w:r>
      <w:r w:rsidR="00394471" w:rsidRPr="00D27132">
        <w:t>6.3.</w:t>
      </w:r>
      <w:r w:rsidR="00394471" w:rsidRPr="00D27132">
        <w:rPr>
          <w:lang w:eastAsia="zh-CN"/>
        </w:rPr>
        <w:t>5</w:t>
      </w:r>
      <w:r w:rsidR="00394471" w:rsidRPr="00D27132">
        <w:tab/>
        <w:t>Sidelink information elements</w:t>
      </w:r>
      <w:bookmarkEnd w:id="546"/>
      <w:bookmarkEnd w:id="547"/>
    </w:p>
    <w:p w14:paraId="15CC7909" w14:textId="77777777" w:rsidR="00394471" w:rsidRPr="00D27132" w:rsidRDefault="00394471" w:rsidP="00394471">
      <w:pPr>
        <w:pStyle w:val="4"/>
        <w:rPr>
          <w:i/>
          <w:iCs/>
        </w:rPr>
      </w:pPr>
      <w:bookmarkStart w:id="548" w:name="_Toc60777522"/>
      <w:bookmarkStart w:id="549" w:name="_Toc90651397"/>
      <w:r w:rsidRPr="00D27132">
        <w:t>–</w:t>
      </w:r>
      <w:r w:rsidRPr="00D27132">
        <w:tab/>
      </w:r>
      <w:r w:rsidRPr="00D27132">
        <w:rPr>
          <w:i/>
          <w:iCs/>
        </w:rPr>
        <w:t>SL-BWP-Config</w:t>
      </w:r>
      <w:bookmarkEnd w:id="548"/>
      <w:bookmarkEnd w:id="549"/>
    </w:p>
    <w:p w14:paraId="604C118E" w14:textId="77777777" w:rsidR="00394471" w:rsidRPr="00D27132" w:rsidRDefault="00394471" w:rsidP="00394471">
      <w:r w:rsidRPr="00D27132">
        <w:t xml:space="preserve">The IE </w:t>
      </w:r>
      <w:r w:rsidRPr="00D27132">
        <w:rPr>
          <w:i/>
        </w:rPr>
        <w:t xml:space="preserve">SL-BWP-Config </w:t>
      </w:r>
      <w:r w:rsidRPr="00D27132">
        <w:t xml:space="preserve">is used to configure the UE specific </w:t>
      </w:r>
      <w:r w:rsidRPr="00D27132">
        <w:rPr>
          <w:iCs/>
        </w:rPr>
        <w:t xml:space="preserve">NR sidelink communication on one particular </w:t>
      </w:r>
      <w:r w:rsidRPr="00D27132">
        <w:t>sidelink bandwidth part.</w:t>
      </w:r>
    </w:p>
    <w:p w14:paraId="614A52C5" w14:textId="77777777" w:rsidR="00394471" w:rsidRPr="00D27132" w:rsidRDefault="00394471" w:rsidP="00394471">
      <w:pPr>
        <w:pStyle w:val="TH"/>
      </w:pPr>
      <w:r w:rsidRPr="00D27132">
        <w:rPr>
          <w:i/>
        </w:rPr>
        <w:lastRenderedPageBreak/>
        <w:t xml:space="preserve">SL-BWP-Config </w:t>
      </w:r>
      <w:r w:rsidRPr="00D27132">
        <w:t>information element</w:t>
      </w:r>
    </w:p>
    <w:p w14:paraId="7B5635C4" w14:textId="77777777" w:rsidR="00394471" w:rsidRPr="00D27132" w:rsidRDefault="00394471" w:rsidP="009C7017">
      <w:pPr>
        <w:pStyle w:val="PL"/>
      </w:pPr>
      <w:r w:rsidRPr="00D27132">
        <w:t>-- ASN1START</w:t>
      </w:r>
    </w:p>
    <w:p w14:paraId="3559971E" w14:textId="77777777" w:rsidR="00394471" w:rsidRPr="00D27132" w:rsidRDefault="00394471" w:rsidP="009C7017">
      <w:pPr>
        <w:pStyle w:val="PL"/>
      </w:pPr>
      <w:r w:rsidRPr="00D27132">
        <w:t>-- TAG-SL-BWP-CONFIG-START</w:t>
      </w:r>
    </w:p>
    <w:p w14:paraId="49071790" w14:textId="77777777" w:rsidR="00394471" w:rsidRPr="00D27132" w:rsidRDefault="00394471" w:rsidP="009C7017">
      <w:pPr>
        <w:pStyle w:val="PL"/>
      </w:pPr>
    </w:p>
    <w:p w14:paraId="301FDBF6" w14:textId="77777777" w:rsidR="00394471" w:rsidRPr="00D27132" w:rsidRDefault="00394471" w:rsidP="009C7017">
      <w:pPr>
        <w:pStyle w:val="PL"/>
      </w:pPr>
      <w:r w:rsidRPr="00D27132">
        <w:t>SL-BWP-Config-r16 ::=                    SEQUENCE {</w:t>
      </w:r>
    </w:p>
    <w:p w14:paraId="51462E61" w14:textId="77777777" w:rsidR="00394471" w:rsidRPr="00D27132" w:rsidRDefault="00394471" w:rsidP="009C7017">
      <w:pPr>
        <w:pStyle w:val="PL"/>
      </w:pPr>
      <w:r w:rsidRPr="00D27132">
        <w:t xml:space="preserve">    sl-BWP-Id                                BWP-Id,</w:t>
      </w:r>
    </w:p>
    <w:p w14:paraId="0C6E1A0E" w14:textId="77777777" w:rsidR="00394471" w:rsidRPr="00D27132" w:rsidRDefault="00394471" w:rsidP="009C7017">
      <w:pPr>
        <w:pStyle w:val="PL"/>
      </w:pPr>
      <w:r w:rsidRPr="00D27132">
        <w:t xml:space="preserve">    sl-BWP-Generic-r16                       SL-BWP-Generic-r16                                   OPTIONAL,    -- Need M</w:t>
      </w:r>
    </w:p>
    <w:p w14:paraId="76EA4441" w14:textId="77777777" w:rsidR="00394471" w:rsidRPr="00D27132" w:rsidRDefault="00394471" w:rsidP="009C7017">
      <w:pPr>
        <w:pStyle w:val="PL"/>
      </w:pPr>
      <w:r w:rsidRPr="00D27132">
        <w:t xml:space="preserve">    sl-BWP-PoolConfig-r16                    SL-BWP-PoolConfig-r16                                OPTIONAL,    -- Need M</w:t>
      </w:r>
    </w:p>
    <w:p w14:paraId="14496229" w14:textId="77777777" w:rsidR="00394471" w:rsidRPr="00D27132" w:rsidRDefault="00394471" w:rsidP="009C7017">
      <w:pPr>
        <w:pStyle w:val="PL"/>
      </w:pPr>
      <w:r w:rsidRPr="00D27132">
        <w:t xml:space="preserve">    ...</w:t>
      </w:r>
    </w:p>
    <w:p w14:paraId="5E476BC6" w14:textId="77777777" w:rsidR="00394471" w:rsidRPr="00D27132" w:rsidRDefault="00394471" w:rsidP="009C7017">
      <w:pPr>
        <w:pStyle w:val="PL"/>
      </w:pPr>
      <w:r w:rsidRPr="00D27132">
        <w:t>}</w:t>
      </w:r>
    </w:p>
    <w:p w14:paraId="74FE8390" w14:textId="77777777" w:rsidR="00394471" w:rsidRPr="00D27132" w:rsidRDefault="00394471" w:rsidP="009C7017">
      <w:pPr>
        <w:pStyle w:val="PL"/>
      </w:pPr>
    </w:p>
    <w:p w14:paraId="630A1615" w14:textId="77777777" w:rsidR="00394471" w:rsidRPr="00D27132" w:rsidRDefault="00394471" w:rsidP="009C7017">
      <w:pPr>
        <w:pStyle w:val="PL"/>
      </w:pPr>
      <w:r w:rsidRPr="00D27132">
        <w:t>SL-BWP-Generic-r16 ::=                   SEQUENCE {</w:t>
      </w:r>
    </w:p>
    <w:p w14:paraId="14FE1DB1" w14:textId="77777777" w:rsidR="00394471" w:rsidRPr="00D27132" w:rsidRDefault="00394471" w:rsidP="009C7017">
      <w:pPr>
        <w:pStyle w:val="PL"/>
      </w:pPr>
      <w:r w:rsidRPr="00D27132">
        <w:t xml:space="preserve">    sl-BWP-r16                               BWP                                                                OPTIONAL,    -- Need M</w:t>
      </w:r>
    </w:p>
    <w:p w14:paraId="73C5BEA7" w14:textId="77777777" w:rsidR="00394471" w:rsidRPr="00D27132" w:rsidRDefault="00394471" w:rsidP="009C7017">
      <w:pPr>
        <w:pStyle w:val="PL"/>
      </w:pPr>
      <w:r w:rsidRPr="00D27132">
        <w:t xml:space="preserve">    sl-LengthSymbols-r16                     ENUMERATED {sym7, sym8, sym9, sym10, sym11, sym12, sym13, sym14}   OPTIONAL,    -- Need M</w:t>
      </w:r>
    </w:p>
    <w:p w14:paraId="04300515" w14:textId="77777777" w:rsidR="00394471" w:rsidRPr="00D27132" w:rsidRDefault="00394471" w:rsidP="009C7017">
      <w:pPr>
        <w:pStyle w:val="PL"/>
      </w:pPr>
      <w:r w:rsidRPr="00D27132">
        <w:t xml:space="preserve">    sl-StartSymbol-r16                       ENUMERATED {sym0, sym1, sym2, sym3, sym4, sym5, sym6, sym7}        OPTIONAL,    -- Need M</w:t>
      </w:r>
    </w:p>
    <w:p w14:paraId="413FA635" w14:textId="77777777" w:rsidR="00394471" w:rsidRPr="00D27132" w:rsidRDefault="00394471" w:rsidP="009C7017">
      <w:pPr>
        <w:pStyle w:val="PL"/>
        <w:rPr>
          <w:rFonts w:eastAsiaTheme="minorEastAsia"/>
        </w:rPr>
      </w:pPr>
      <w:r w:rsidRPr="00D27132">
        <w:t xml:space="preserve">    </w:t>
      </w:r>
      <w:r w:rsidRPr="00D27132">
        <w:rPr>
          <w:rFonts w:eastAsiaTheme="minorEastAsia"/>
        </w:rPr>
        <w:t>sl-PSBCH-Config-r16</w:t>
      </w:r>
      <w:r w:rsidRPr="00D27132">
        <w:t xml:space="preserve">                      </w:t>
      </w:r>
      <w:r w:rsidRPr="00D27132">
        <w:rPr>
          <w:rFonts w:eastAsiaTheme="minorEastAsia"/>
        </w:rPr>
        <w:t>SetupRelease {SL-PSBCH-Config-r16}</w:t>
      </w:r>
      <w:r w:rsidRPr="00D27132">
        <w:t xml:space="preserve">                                 </w:t>
      </w:r>
      <w:r w:rsidRPr="00D27132">
        <w:rPr>
          <w:rFonts w:eastAsiaTheme="minorEastAsia"/>
        </w:rPr>
        <w:t>OPTIONAL,</w:t>
      </w:r>
      <w:r w:rsidRPr="00D27132">
        <w:t xml:space="preserve">    </w:t>
      </w:r>
      <w:r w:rsidRPr="00D27132">
        <w:rPr>
          <w:rFonts w:eastAsiaTheme="minorEastAsia"/>
        </w:rPr>
        <w:t>-- Need M</w:t>
      </w:r>
    </w:p>
    <w:p w14:paraId="41D82635" w14:textId="77777777" w:rsidR="00394471" w:rsidRPr="00D27132" w:rsidRDefault="00394471" w:rsidP="009C7017">
      <w:pPr>
        <w:pStyle w:val="PL"/>
        <w:rPr>
          <w:rFonts w:eastAsiaTheme="minorEastAsia"/>
        </w:rPr>
      </w:pPr>
      <w:r w:rsidRPr="00D27132">
        <w:t xml:space="preserve">    </w:t>
      </w:r>
      <w:r w:rsidRPr="00D27132">
        <w:rPr>
          <w:rFonts w:eastAsiaTheme="minorEastAsia"/>
        </w:rPr>
        <w:t>sl-TxDirectCurrentLocation-r16</w:t>
      </w:r>
      <w:r w:rsidRPr="00D27132">
        <w:t xml:space="preserve">           </w:t>
      </w:r>
      <w:r w:rsidRPr="00D27132">
        <w:rPr>
          <w:rFonts w:eastAsiaTheme="minorEastAsia"/>
        </w:rPr>
        <w:t>INTEGER (0..3301)</w:t>
      </w:r>
      <w:r w:rsidRPr="00D27132">
        <w:t xml:space="preserve">                                                  </w:t>
      </w:r>
      <w:r w:rsidRPr="00D27132">
        <w:rPr>
          <w:rFonts w:eastAsiaTheme="minorEastAsia"/>
        </w:rPr>
        <w:t>OPTIONAL,</w:t>
      </w:r>
      <w:r w:rsidRPr="00D27132">
        <w:t xml:space="preserve">    </w:t>
      </w:r>
      <w:r w:rsidRPr="00D27132">
        <w:rPr>
          <w:rFonts w:eastAsiaTheme="minorEastAsia"/>
        </w:rPr>
        <w:t>-- Need M</w:t>
      </w:r>
    </w:p>
    <w:p w14:paraId="1C3E88C3" w14:textId="77777777" w:rsidR="00394471" w:rsidRPr="00D27132" w:rsidRDefault="00394471" w:rsidP="009C7017">
      <w:pPr>
        <w:pStyle w:val="PL"/>
        <w:rPr>
          <w:rFonts w:eastAsiaTheme="minorEastAsia"/>
        </w:rPr>
      </w:pPr>
      <w:r w:rsidRPr="00D27132">
        <w:t xml:space="preserve">    ...</w:t>
      </w:r>
    </w:p>
    <w:p w14:paraId="26115B96" w14:textId="77777777" w:rsidR="00394471" w:rsidRPr="00D27132" w:rsidRDefault="00394471" w:rsidP="009C7017">
      <w:pPr>
        <w:pStyle w:val="PL"/>
      </w:pPr>
      <w:r w:rsidRPr="00D27132">
        <w:t>}</w:t>
      </w:r>
    </w:p>
    <w:p w14:paraId="02F34C8F" w14:textId="77777777" w:rsidR="00394471" w:rsidRPr="00D27132" w:rsidRDefault="00394471" w:rsidP="009C7017">
      <w:pPr>
        <w:pStyle w:val="PL"/>
      </w:pPr>
    </w:p>
    <w:p w14:paraId="4ACCACDE" w14:textId="77777777" w:rsidR="00394471" w:rsidRPr="00D27132" w:rsidRDefault="00394471" w:rsidP="009C7017">
      <w:pPr>
        <w:pStyle w:val="PL"/>
      </w:pPr>
      <w:r w:rsidRPr="00D27132">
        <w:t>-- TAG-SL-BWP-CONFIG-STOP</w:t>
      </w:r>
    </w:p>
    <w:p w14:paraId="29108CDB" w14:textId="77777777" w:rsidR="00394471" w:rsidRPr="00D27132" w:rsidRDefault="00394471" w:rsidP="009C7017">
      <w:pPr>
        <w:pStyle w:val="PL"/>
      </w:pPr>
      <w:r w:rsidRPr="00D27132">
        <w:t>-- ASN1STOP</w:t>
      </w:r>
    </w:p>
    <w:p w14:paraId="7AF86D9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68DF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925237" w14:textId="77777777" w:rsidR="00394471" w:rsidRPr="00D27132" w:rsidRDefault="00394471" w:rsidP="00964CC4">
            <w:pPr>
              <w:pStyle w:val="TAH"/>
              <w:rPr>
                <w:lang w:eastAsia="sv-SE"/>
              </w:rPr>
            </w:pPr>
            <w:r w:rsidRPr="00D27132">
              <w:rPr>
                <w:i/>
                <w:lang w:eastAsia="sv-SE"/>
              </w:rPr>
              <w:t xml:space="preserve">SL-BWP-Config </w:t>
            </w:r>
            <w:r w:rsidRPr="00D27132">
              <w:rPr>
                <w:lang w:eastAsia="sv-SE"/>
              </w:rPr>
              <w:t>field descriptions</w:t>
            </w:r>
          </w:p>
        </w:tc>
      </w:tr>
      <w:tr w:rsidR="00D27132" w:rsidRPr="00D27132" w14:paraId="6362EF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B8A95" w14:textId="77777777" w:rsidR="00394471" w:rsidRPr="00D27132" w:rsidRDefault="00394471" w:rsidP="00964CC4">
            <w:pPr>
              <w:pStyle w:val="TAL"/>
              <w:rPr>
                <w:b/>
                <w:i/>
                <w:lang w:eastAsia="sv-SE"/>
              </w:rPr>
            </w:pPr>
            <w:r w:rsidRPr="00D27132">
              <w:rPr>
                <w:b/>
                <w:i/>
                <w:lang w:eastAsia="sv-SE"/>
              </w:rPr>
              <w:t>sl-BWP-Generic</w:t>
            </w:r>
          </w:p>
          <w:p w14:paraId="27E04FD2" w14:textId="77777777" w:rsidR="00394471" w:rsidRPr="00D27132" w:rsidRDefault="00394471" w:rsidP="00964CC4">
            <w:pPr>
              <w:pStyle w:val="TAL"/>
              <w:rPr>
                <w:i/>
                <w:szCs w:val="22"/>
                <w:lang w:eastAsia="sv-SE"/>
              </w:rPr>
            </w:pPr>
            <w:r w:rsidRPr="00D27132">
              <w:rPr>
                <w:lang w:eastAsia="sv-SE"/>
              </w:rPr>
              <w:t>This field indicates the generic parameters on the configured sidelink BWP.</w:t>
            </w:r>
          </w:p>
        </w:tc>
      </w:tr>
      <w:tr w:rsidR="00394471" w:rsidRPr="00D27132" w14:paraId="1C60B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89ACF" w14:textId="77777777" w:rsidR="00394471" w:rsidRPr="00D27132" w:rsidRDefault="00394471" w:rsidP="00964CC4">
            <w:pPr>
              <w:pStyle w:val="TAL"/>
              <w:rPr>
                <w:b/>
                <w:i/>
                <w:lang w:eastAsia="sv-SE"/>
              </w:rPr>
            </w:pPr>
            <w:r w:rsidRPr="00D27132">
              <w:rPr>
                <w:b/>
                <w:i/>
                <w:lang w:eastAsia="sv-SE"/>
              </w:rPr>
              <w:t>sl-BWP-PoolConfig</w:t>
            </w:r>
          </w:p>
          <w:p w14:paraId="5ED7EB09" w14:textId="77777777" w:rsidR="00394471" w:rsidRPr="00D27132" w:rsidRDefault="00394471" w:rsidP="00964CC4">
            <w:pPr>
              <w:pStyle w:val="TAL"/>
              <w:rPr>
                <w:b/>
                <w:i/>
                <w:lang w:eastAsia="sv-SE"/>
              </w:rPr>
            </w:pPr>
            <w:r w:rsidRPr="00D27132">
              <w:rPr>
                <w:lang w:eastAsia="sv-SE"/>
              </w:rPr>
              <w:t>This field indicates the resource pool configurations on the configured sidelink BWP.</w:t>
            </w:r>
          </w:p>
        </w:tc>
      </w:tr>
    </w:tbl>
    <w:p w14:paraId="448397C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E4E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62D729" w14:textId="77777777" w:rsidR="00394471" w:rsidRPr="00D27132" w:rsidRDefault="00394471" w:rsidP="00964CC4">
            <w:pPr>
              <w:pStyle w:val="TAH"/>
              <w:rPr>
                <w:lang w:eastAsia="sv-SE"/>
              </w:rPr>
            </w:pPr>
            <w:r w:rsidRPr="00D27132">
              <w:rPr>
                <w:i/>
                <w:lang w:eastAsia="sv-SE"/>
              </w:rPr>
              <w:t xml:space="preserve">SL-BWP-Generic </w:t>
            </w:r>
            <w:r w:rsidRPr="00D27132">
              <w:rPr>
                <w:lang w:eastAsia="sv-SE"/>
              </w:rPr>
              <w:t>field descriptions</w:t>
            </w:r>
          </w:p>
        </w:tc>
      </w:tr>
      <w:tr w:rsidR="00D27132" w:rsidRPr="00D27132" w14:paraId="1868AD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483CC" w14:textId="77777777" w:rsidR="00394471" w:rsidRPr="00D27132" w:rsidRDefault="00394471" w:rsidP="00964CC4">
            <w:pPr>
              <w:pStyle w:val="TAL"/>
              <w:rPr>
                <w:b/>
                <w:bCs/>
                <w:i/>
                <w:iCs/>
                <w:lang w:eastAsia="sv-SE"/>
              </w:rPr>
            </w:pPr>
            <w:r w:rsidRPr="00D27132">
              <w:rPr>
                <w:b/>
                <w:bCs/>
                <w:i/>
                <w:iCs/>
                <w:lang w:eastAsia="sv-SE"/>
              </w:rPr>
              <w:t>sl-LengthSymbols</w:t>
            </w:r>
          </w:p>
          <w:p w14:paraId="301107E5" w14:textId="77777777" w:rsidR="00394471" w:rsidRPr="00D27132" w:rsidRDefault="00394471" w:rsidP="00964CC4">
            <w:pPr>
              <w:pStyle w:val="TAL"/>
              <w:rPr>
                <w:szCs w:val="22"/>
                <w:lang w:eastAsia="sv-SE"/>
              </w:rPr>
            </w:pPr>
            <w:r w:rsidRPr="00D27132">
              <w:rPr>
                <w:lang w:eastAsia="sv-SE"/>
              </w:rPr>
              <w:t>This field indicates the number of symbols used for sidelink in a slot without SL-SSB. A single value can be (pre)configured per sidelink bandwidth part.</w:t>
            </w:r>
          </w:p>
        </w:tc>
      </w:tr>
      <w:tr w:rsidR="00D27132" w:rsidRPr="00D27132" w14:paraId="0BBF0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D19174" w14:textId="77777777" w:rsidR="00394471" w:rsidRPr="00D27132" w:rsidRDefault="00394471" w:rsidP="00964CC4">
            <w:pPr>
              <w:pStyle w:val="TAL"/>
              <w:rPr>
                <w:b/>
                <w:bCs/>
                <w:i/>
                <w:iCs/>
                <w:lang w:eastAsia="sv-SE"/>
              </w:rPr>
            </w:pPr>
            <w:r w:rsidRPr="00D27132">
              <w:rPr>
                <w:b/>
                <w:bCs/>
                <w:i/>
                <w:iCs/>
                <w:lang w:eastAsia="sv-SE"/>
              </w:rPr>
              <w:t>sl-StartSymbol</w:t>
            </w:r>
          </w:p>
          <w:p w14:paraId="3CC5CFBB" w14:textId="77777777" w:rsidR="00394471" w:rsidRPr="00D27132" w:rsidRDefault="00394471" w:rsidP="00964CC4">
            <w:pPr>
              <w:pStyle w:val="TAL"/>
              <w:rPr>
                <w:lang w:eastAsia="sv-SE"/>
              </w:rPr>
            </w:pPr>
            <w:r w:rsidRPr="00D27132">
              <w:rPr>
                <w:lang w:eastAsia="sv-SE"/>
              </w:rPr>
              <w:t>This field indicates the starting symbol used for sidelink in a slot without SL-SSB. A single value can be (pre)configured per sidelink bandwidth part.</w:t>
            </w:r>
          </w:p>
        </w:tc>
      </w:tr>
      <w:tr w:rsidR="00394471" w:rsidRPr="00D27132" w14:paraId="0839F9B4" w14:textId="77777777" w:rsidTr="00964CC4">
        <w:tc>
          <w:tcPr>
            <w:tcW w:w="14173" w:type="dxa"/>
            <w:tcBorders>
              <w:top w:val="single" w:sz="4" w:space="0" w:color="auto"/>
              <w:left w:val="single" w:sz="4" w:space="0" w:color="auto"/>
              <w:bottom w:val="single" w:sz="4" w:space="0" w:color="auto"/>
              <w:right w:val="single" w:sz="4" w:space="0" w:color="auto"/>
            </w:tcBorders>
          </w:tcPr>
          <w:p w14:paraId="39CD7ACC" w14:textId="77777777" w:rsidR="00394471" w:rsidRPr="00D27132" w:rsidRDefault="00394471" w:rsidP="00964CC4">
            <w:pPr>
              <w:pStyle w:val="TAL"/>
              <w:rPr>
                <w:b/>
                <w:bCs/>
                <w:i/>
                <w:iCs/>
              </w:rPr>
            </w:pPr>
            <w:r w:rsidRPr="00D27132">
              <w:rPr>
                <w:b/>
                <w:bCs/>
                <w:i/>
                <w:iCs/>
              </w:rPr>
              <w:t>sl-TxDirectCurrentLocation</w:t>
            </w:r>
          </w:p>
          <w:p w14:paraId="1AECC478" w14:textId="77777777" w:rsidR="00394471" w:rsidRPr="00D27132" w:rsidRDefault="00394471" w:rsidP="00964CC4">
            <w:pPr>
              <w:pStyle w:val="TAL"/>
              <w:rPr>
                <w:b/>
                <w:bCs/>
                <w:i/>
                <w:iCs/>
                <w:lang w:eastAsia="sv-SE"/>
              </w:rPr>
            </w:pPr>
            <w:r w:rsidRPr="00D27132">
              <w:rPr>
                <w:rFonts w:cs="Arial"/>
                <w:bCs/>
                <w:iCs/>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332D1428" w14:textId="77777777" w:rsidR="00394471" w:rsidRPr="00D27132" w:rsidRDefault="00394471" w:rsidP="00394471"/>
    <w:p w14:paraId="636B0AFC" w14:textId="77777777" w:rsidR="00394471" w:rsidRPr="00D27132" w:rsidRDefault="00394471" w:rsidP="00394471">
      <w:pPr>
        <w:pStyle w:val="4"/>
      </w:pPr>
      <w:bookmarkStart w:id="550" w:name="_Toc60777523"/>
      <w:bookmarkStart w:id="551" w:name="_Toc90651398"/>
      <w:r w:rsidRPr="00D27132">
        <w:t>–</w:t>
      </w:r>
      <w:r w:rsidRPr="00D27132">
        <w:tab/>
      </w:r>
      <w:r w:rsidRPr="00D27132">
        <w:rPr>
          <w:i/>
          <w:iCs/>
        </w:rPr>
        <w:t>SL-BWP-ConfigCommon</w:t>
      </w:r>
      <w:bookmarkEnd w:id="550"/>
      <w:bookmarkEnd w:id="551"/>
    </w:p>
    <w:p w14:paraId="1C915831" w14:textId="77777777" w:rsidR="00394471" w:rsidRPr="00D27132" w:rsidRDefault="00394471" w:rsidP="00394471">
      <w:r w:rsidRPr="00D27132">
        <w:t xml:space="preserve">The IE </w:t>
      </w:r>
      <w:r w:rsidRPr="00D27132">
        <w:rPr>
          <w:i/>
        </w:rPr>
        <w:t xml:space="preserve">SL-BWP-ConfigCommon </w:t>
      </w:r>
      <w:r w:rsidRPr="00D27132">
        <w:t>is used to configure</w:t>
      </w:r>
      <w:r w:rsidRPr="00D27132">
        <w:rPr>
          <w:iCs/>
        </w:rPr>
        <w:t xml:space="preserve"> the </w:t>
      </w:r>
      <w:r w:rsidRPr="00D27132">
        <w:rPr>
          <w:iCs/>
          <w:lang w:eastAsia="zh-CN"/>
        </w:rPr>
        <w:t xml:space="preserve">cell-specific </w:t>
      </w:r>
      <w:r w:rsidRPr="00D27132">
        <w:rPr>
          <w:iCs/>
        </w:rPr>
        <w:t>configuration information</w:t>
      </w:r>
      <w:r w:rsidRPr="00D27132">
        <w:t xml:space="preserve"> </w:t>
      </w:r>
      <w:r w:rsidRPr="00D27132">
        <w:rPr>
          <w:iCs/>
        </w:rPr>
        <w:t xml:space="preserve">on one particular </w:t>
      </w:r>
      <w:r w:rsidRPr="00D27132">
        <w:t>sidelink bandwidth part.</w:t>
      </w:r>
    </w:p>
    <w:p w14:paraId="0EF0FFD5" w14:textId="77777777" w:rsidR="00394471" w:rsidRPr="00D27132" w:rsidRDefault="00394471" w:rsidP="00394471">
      <w:pPr>
        <w:pStyle w:val="TH"/>
        <w:rPr>
          <w:b w:val="0"/>
        </w:rPr>
      </w:pPr>
      <w:r w:rsidRPr="00D27132">
        <w:rPr>
          <w:i/>
          <w:iCs/>
        </w:rPr>
        <w:lastRenderedPageBreak/>
        <w:t>SL-BWP-ConfigCommon</w:t>
      </w:r>
      <w:r w:rsidRPr="00D27132">
        <w:t xml:space="preserve"> information element</w:t>
      </w:r>
    </w:p>
    <w:p w14:paraId="4E93526A" w14:textId="77777777" w:rsidR="00394471" w:rsidRPr="00D27132" w:rsidRDefault="00394471" w:rsidP="009C7017">
      <w:pPr>
        <w:pStyle w:val="PL"/>
      </w:pPr>
      <w:r w:rsidRPr="00D27132">
        <w:t>-- ASN1START</w:t>
      </w:r>
    </w:p>
    <w:p w14:paraId="04CD83A7" w14:textId="77777777" w:rsidR="00394471" w:rsidRPr="00D27132" w:rsidRDefault="00394471" w:rsidP="009C7017">
      <w:pPr>
        <w:pStyle w:val="PL"/>
      </w:pPr>
      <w:r w:rsidRPr="00D27132">
        <w:t>-- TAG-SL-BWP-CONFIGCOMMON-START</w:t>
      </w:r>
    </w:p>
    <w:p w14:paraId="5B405AA9" w14:textId="77777777" w:rsidR="00394471" w:rsidRPr="00D27132" w:rsidRDefault="00394471" w:rsidP="009C7017">
      <w:pPr>
        <w:pStyle w:val="PL"/>
      </w:pPr>
    </w:p>
    <w:p w14:paraId="4EE2D9B0" w14:textId="77777777" w:rsidR="00394471" w:rsidRPr="00D27132" w:rsidRDefault="00394471" w:rsidP="009C7017">
      <w:pPr>
        <w:pStyle w:val="PL"/>
      </w:pPr>
      <w:r w:rsidRPr="00D27132">
        <w:t>SL-BWP-ConfigCommon-r16 ::=              SEQUENCE {</w:t>
      </w:r>
    </w:p>
    <w:p w14:paraId="6FC61C09" w14:textId="77777777" w:rsidR="00394471" w:rsidRPr="00D27132" w:rsidRDefault="00394471" w:rsidP="009C7017">
      <w:pPr>
        <w:pStyle w:val="PL"/>
      </w:pPr>
      <w:r w:rsidRPr="00D27132">
        <w:t xml:space="preserve">    sl-BWP-Generic-r16                       SL-BWP-Generic-r16                                         OPTIONAL,    -- Need R</w:t>
      </w:r>
    </w:p>
    <w:p w14:paraId="1E2E8314" w14:textId="77777777" w:rsidR="00394471" w:rsidRPr="00D27132" w:rsidRDefault="00394471" w:rsidP="009C7017">
      <w:pPr>
        <w:pStyle w:val="PL"/>
      </w:pPr>
      <w:r w:rsidRPr="00D27132">
        <w:t xml:space="preserve">    sl-BWP-PoolConfigCommon-r16              SL-BWP-PoolConfigCommon-r16                                OPTIONAL,    -- Need R</w:t>
      </w:r>
    </w:p>
    <w:p w14:paraId="796748D7" w14:textId="77777777" w:rsidR="00394471" w:rsidRPr="00D27132" w:rsidRDefault="00394471" w:rsidP="009C7017">
      <w:pPr>
        <w:pStyle w:val="PL"/>
      </w:pPr>
      <w:r w:rsidRPr="00D27132">
        <w:t xml:space="preserve">    ...</w:t>
      </w:r>
    </w:p>
    <w:p w14:paraId="0A625140" w14:textId="77777777" w:rsidR="00394471" w:rsidRPr="00D27132" w:rsidRDefault="00394471" w:rsidP="009C7017">
      <w:pPr>
        <w:pStyle w:val="PL"/>
      </w:pPr>
      <w:r w:rsidRPr="00D27132">
        <w:t>}</w:t>
      </w:r>
    </w:p>
    <w:p w14:paraId="78D3C283" w14:textId="77777777" w:rsidR="00394471" w:rsidRPr="00D27132" w:rsidRDefault="00394471" w:rsidP="009C7017">
      <w:pPr>
        <w:pStyle w:val="PL"/>
      </w:pPr>
    </w:p>
    <w:p w14:paraId="6EDA199E" w14:textId="77777777" w:rsidR="00394471" w:rsidRPr="00D27132" w:rsidRDefault="00394471" w:rsidP="009C7017">
      <w:pPr>
        <w:pStyle w:val="PL"/>
      </w:pPr>
      <w:r w:rsidRPr="00D27132">
        <w:t>-- TAG-SL-BWP-CONFIGCOMMON-STOP</w:t>
      </w:r>
    </w:p>
    <w:p w14:paraId="4015B052" w14:textId="77777777" w:rsidR="00394471" w:rsidRPr="00D27132" w:rsidRDefault="00394471" w:rsidP="009C7017">
      <w:pPr>
        <w:pStyle w:val="PL"/>
      </w:pPr>
      <w:r w:rsidRPr="00D27132">
        <w:t>-- ASN1STOP</w:t>
      </w:r>
    </w:p>
    <w:p w14:paraId="1B19FF4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D1A51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61FC56" w14:textId="77777777" w:rsidR="00394471" w:rsidRPr="00D27132" w:rsidRDefault="00394471" w:rsidP="00964CC4">
            <w:pPr>
              <w:pStyle w:val="TAH"/>
              <w:rPr>
                <w:b w:val="0"/>
                <w:lang w:eastAsia="sv-SE"/>
              </w:rPr>
            </w:pPr>
            <w:r w:rsidRPr="00D27132">
              <w:rPr>
                <w:i/>
                <w:iCs/>
                <w:lang w:eastAsia="sv-SE"/>
              </w:rPr>
              <w:t>SL-BWP-ConfigCommon</w:t>
            </w:r>
            <w:r w:rsidRPr="00D27132">
              <w:rPr>
                <w:lang w:eastAsia="sv-SE"/>
              </w:rPr>
              <w:t xml:space="preserve"> field descriptions</w:t>
            </w:r>
          </w:p>
        </w:tc>
      </w:tr>
      <w:tr w:rsidR="00D27132" w:rsidRPr="00D27132" w14:paraId="66B146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32E97" w14:textId="0D1A5048" w:rsidR="00394471" w:rsidRPr="00D27132" w:rsidRDefault="008D2002" w:rsidP="00964CC4">
            <w:pPr>
              <w:pStyle w:val="TAL"/>
              <w:rPr>
                <w:b/>
                <w:bCs/>
                <w:i/>
                <w:iCs/>
                <w:lang w:eastAsia="sv-SE"/>
              </w:rPr>
            </w:pPr>
            <w:r w:rsidRPr="00D27132">
              <w:rPr>
                <w:rFonts w:cs="Arial"/>
                <w:b/>
                <w:bCs/>
                <w:i/>
                <w:iCs/>
                <w:lang w:eastAsia="sv-SE"/>
              </w:rPr>
              <w:t>sl-BWP-Generic</w:t>
            </w:r>
          </w:p>
          <w:p w14:paraId="103F47C7" w14:textId="77777777" w:rsidR="00394471" w:rsidRPr="00D27132" w:rsidRDefault="00394471" w:rsidP="00964CC4">
            <w:pPr>
              <w:pStyle w:val="TAL"/>
              <w:rPr>
                <w:szCs w:val="22"/>
                <w:lang w:eastAsia="sv-SE"/>
              </w:rPr>
            </w:pPr>
            <w:r w:rsidRPr="00D27132">
              <w:rPr>
                <w:lang w:eastAsia="sv-SE"/>
              </w:rPr>
              <w:t>This field indicates the generic parameters on the configured sidelink BWP.</w:t>
            </w:r>
          </w:p>
        </w:tc>
      </w:tr>
      <w:tr w:rsidR="00394471" w:rsidRPr="00D27132" w14:paraId="6C921B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D78D4" w14:textId="77777777" w:rsidR="00394471" w:rsidRPr="00D27132" w:rsidRDefault="00394471" w:rsidP="00964CC4">
            <w:pPr>
              <w:pStyle w:val="TAL"/>
              <w:rPr>
                <w:b/>
                <w:bCs/>
                <w:i/>
                <w:iCs/>
                <w:lang w:eastAsia="sv-SE"/>
              </w:rPr>
            </w:pPr>
            <w:r w:rsidRPr="00D27132">
              <w:rPr>
                <w:b/>
                <w:bCs/>
                <w:i/>
                <w:iCs/>
                <w:lang w:eastAsia="sv-SE"/>
              </w:rPr>
              <w:t>sl-BWP-PoolConfigCommon</w:t>
            </w:r>
          </w:p>
          <w:p w14:paraId="6641276B" w14:textId="77777777" w:rsidR="00394471" w:rsidRPr="00D27132" w:rsidRDefault="00394471" w:rsidP="00964CC4">
            <w:pPr>
              <w:pStyle w:val="TAL"/>
              <w:rPr>
                <w:lang w:eastAsia="sv-SE"/>
              </w:rPr>
            </w:pPr>
            <w:r w:rsidRPr="00D27132">
              <w:rPr>
                <w:lang w:eastAsia="sv-SE"/>
              </w:rPr>
              <w:t>This field indicates the resource pool configurations on the configured sidelink BWP.</w:t>
            </w:r>
          </w:p>
        </w:tc>
      </w:tr>
    </w:tbl>
    <w:p w14:paraId="3C441859" w14:textId="77777777" w:rsidR="00394471" w:rsidRPr="00D27132" w:rsidRDefault="00394471" w:rsidP="00394471">
      <w:pPr>
        <w:rPr>
          <w:rFonts w:eastAsia="MS Mincho"/>
        </w:rPr>
      </w:pPr>
    </w:p>
    <w:p w14:paraId="1B66DC2F" w14:textId="77777777" w:rsidR="00394471" w:rsidRPr="00D27132" w:rsidRDefault="00394471" w:rsidP="00394471">
      <w:pPr>
        <w:pStyle w:val="4"/>
      </w:pPr>
      <w:bookmarkStart w:id="552" w:name="_Toc60777524"/>
      <w:bookmarkStart w:id="553" w:name="_Toc90651399"/>
      <w:r w:rsidRPr="00D27132">
        <w:t>–</w:t>
      </w:r>
      <w:r w:rsidRPr="00D27132">
        <w:tab/>
      </w:r>
      <w:r w:rsidRPr="00D27132">
        <w:rPr>
          <w:i/>
          <w:iCs/>
        </w:rPr>
        <w:t>SL-BWP-PoolConfig</w:t>
      </w:r>
      <w:bookmarkEnd w:id="552"/>
      <w:bookmarkEnd w:id="553"/>
    </w:p>
    <w:p w14:paraId="5419C659" w14:textId="77777777" w:rsidR="00394471" w:rsidRPr="00D27132" w:rsidRDefault="00394471" w:rsidP="00394471">
      <w:r w:rsidRPr="00D27132">
        <w:t xml:space="preserve">The IE </w:t>
      </w:r>
      <w:r w:rsidRPr="00D27132">
        <w:rPr>
          <w:i/>
        </w:rPr>
        <w:t>SL-BWP-PoolConfig</w:t>
      </w:r>
      <w:r w:rsidRPr="00D27132">
        <w:t xml:space="preserve"> is used to configure </w:t>
      </w:r>
      <w:r w:rsidRPr="00D27132">
        <w:rPr>
          <w:iCs/>
        </w:rPr>
        <w:t>NR sidelink communication resource pool</w:t>
      </w:r>
      <w:r w:rsidRPr="00D27132">
        <w:t>.</w:t>
      </w:r>
    </w:p>
    <w:p w14:paraId="7BDB24E9" w14:textId="77777777" w:rsidR="00394471" w:rsidRPr="00D27132" w:rsidRDefault="00394471" w:rsidP="00394471">
      <w:pPr>
        <w:pStyle w:val="TH"/>
      </w:pPr>
      <w:r w:rsidRPr="00D27132">
        <w:rPr>
          <w:i/>
        </w:rPr>
        <w:t>SL-BWP-PoolConfig</w:t>
      </w:r>
      <w:r w:rsidRPr="00D27132">
        <w:t xml:space="preserve"> information element</w:t>
      </w:r>
    </w:p>
    <w:p w14:paraId="21240405" w14:textId="77777777" w:rsidR="00394471" w:rsidRPr="00D27132" w:rsidRDefault="00394471" w:rsidP="009C7017">
      <w:pPr>
        <w:pStyle w:val="PL"/>
      </w:pPr>
      <w:r w:rsidRPr="00D27132">
        <w:t>-- ASN1START</w:t>
      </w:r>
    </w:p>
    <w:p w14:paraId="7DBAF394" w14:textId="77777777" w:rsidR="00394471" w:rsidRPr="00D27132" w:rsidRDefault="00394471" w:rsidP="009C7017">
      <w:pPr>
        <w:pStyle w:val="PL"/>
      </w:pPr>
      <w:r w:rsidRPr="00D27132">
        <w:t>-- TAG-SL-BWP-POOLCONFIG-START</w:t>
      </w:r>
    </w:p>
    <w:p w14:paraId="081F64B6" w14:textId="77777777" w:rsidR="00394471" w:rsidRPr="00D27132" w:rsidRDefault="00394471" w:rsidP="009C7017">
      <w:pPr>
        <w:pStyle w:val="PL"/>
      </w:pPr>
    </w:p>
    <w:p w14:paraId="37675BFB" w14:textId="77777777" w:rsidR="00394471" w:rsidRPr="00D27132" w:rsidRDefault="00394471" w:rsidP="009C7017">
      <w:pPr>
        <w:pStyle w:val="PL"/>
      </w:pPr>
      <w:r w:rsidRPr="00D27132">
        <w:t>SL-BWP-PoolConfig-r16 ::=        SEQUENCE {</w:t>
      </w:r>
    </w:p>
    <w:p w14:paraId="13407910" w14:textId="77777777" w:rsidR="00394471" w:rsidRPr="00D27132" w:rsidRDefault="00394471" w:rsidP="009C7017">
      <w:pPr>
        <w:pStyle w:val="PL"/>
      </w:pPr>
      <w:r w:rsidRPr="00D27132">
        <w:t xml:space="preserve">    sl-RxPool-r16                    SEQUENCE (SIZE (1..maxNrofRXPool-r16)) OF SL-ResourcePool-r16        OPTIONAL,    -- Cond HO</w:t>
      </w:r>
    </w:p>
    <w:p w14:paraId="2B711C3A" w14:textId="77777777" w:rsidR="00394471" w:rsidRPr="00D27132" w:rsidRDefault="00394471" w:rsidP="009C7017">
      <w:pPr>
        <w:pStyle w:val="PL"/>
      </w:pPr>
      <w:r w:rsidRPr="00D27132">
        <w:t xml:space="preserve">    sl-TxPoolSelectedNormal-r16      SL-TxPoolDedicated-r16                                               OPTIONAL,    -- Need M</w:t>
      </w:r>
    </w:p>
    <w:p w14:paraId="2D54A680" w14:textId="77777777" w:rsidR="00394471" w:rsidRPr="00D27132" w:rsidRDefault="00394471" w:rsidP="009C7017">
      <w:pPr>
        <w:pStyle w:val="PL"/>
      </w:pPr>
      <w:r w:rsidRPr="00D27132">
        <w:t xml:space="preserve">    sl-TxPoolScheduling-r16          SL-TxPoolDedicated-r16                                               OPTIONAL,    -- Need N</w:t>
      </w:r>
    </w:p>
    <w:p w14:paraId="238456A4" w14:textId="77777777" w:rsidR="00394471" w:rsidRPr="00D27132" w:rsidRDefault="00394471" w:rsidP="009C7017">
      <w:pPr>
        <w:pStyle w:val="PL"/>
      </w:pPr>
      <w:r w:rsidRPr="00D27132">
        <w:t xml:space="preserve">    sl-TxPoolExceptional-r16         SL-ResourcePoolConfig-r16                                            OPTIONAL     -- Need M</w:t>
      </w:r>
    </w:p>
    <w:p w14:paraId="26FC98C3" w14:textId="77777777" w:rsidR="00394471" w:rsidRPr="00D27132" w:rsidRDefault="00394471" w:rsidP="009C7017">
      <w:pPr>
        <w:pStyle w:val="PL"/>
        <w:rPr>
          <w:rFonts w:eastAsia="等线"/>
        </w:rPr>
      </w:pPr>
      <w:r w:rsidRPr="00D27132">
        <w:rPr>
          <w:rFonts w:eastAsia="等线"/>
        </w:rPr>
        <w:t>}</w:t>
      </w:r>
    </w:p>
    <w:p w14:paraId="437D39BF" w14:textId="77777777" w:rsidR="00394471" w:rsidRPr="00D27132" w:rsidRDefault="00394471" w:rsidP="009C7017">
      <w:pPr>
        <w:pStyle w:val="PL"/>
      </w:pPr>
    </w:p>
    <w:p w14:paraId="361D241D" w14:textId="77777777" w:rsidR="00394471" w:rsidRPr="00D27132" w:rsidRDefault="00394471" w:rsidP="009C7017">
      <w:pPr>
        <w:pStyle w:val="PL"/>
      </w:pPr>
      <w:r w:rsidRPr="00D27132">
        <w:t>SL-TxPoolDedicated-r16 ::=       SEQUENCE {</w:t>
      </w:r>
    </w:p>
    <w:p w14:paraId="16FF2A34" w14:textId="77777777" w:rsidR="00394471" w:rsidRPr="00D27132" w:rsidRDefault="00394471" w:rsidP="009C7017">
      <w:pPr>
        <w:pStyle w:val="PL"/>
      </w:pPr>
      <w:r w:rsidRPr="00D27132">
        <w:t xml:space="preserve">    sl-PoolToReleaseList-r16         SEQUENCE (SIZE (1..maxNrofTXPool-r16)) OF SL-ResourcePoolID-r16      OPTIONAL,    -- Need N</w:t>
      </w:r>
    </w:p>
    <w:p w14:paraId="5602D32C" w14:textId="77777777" w:rsidR="00394471" w:rsidRPr="00D27132" w:rsidRDefault="00394471" w:rsidP="009C7017">
      <w:pPr>
        <w:pStyle w:val="PL"/>
      </w:pPr>
      <w:r w:rsidRPr="00D27132">
        <w:t xml:space="preserve">    sl-PoolToAddModList-r16          SEQUENCE (SIZE (1..maxNrofTXPool-r16)) OF SL-ResourcePoolConfig-r16  OPTIONAL     -- Need N</w:t>
      </w:r>
    </w:p>
    <w:p w14:paraId="456C275C" w14:textId="77777777" w:rsidR="00394471" w:rsidRPr="00D27132" w:rsidRDefault="00394471" w:rsidP="009C7017">
      <w:pPr>
        <w:pStyle w:val="PL"/>
      </w:pPr>
      <w:r w:rsidRPr="00D27132">
        <w:t>}</w:t>
      </w:r>
    </w:p>
    <w:p w14:paraId="612ECF3C" w14:textId="77777777" w:rsidR="00394471" w:rsidRPr="00D27132" w:rsidRDefault="00394471" w:rsidP="009C7017">
      <w:pPr>
        <w:pStyle w:val="PL"/>
      </w:pPr>
    </w:p>
    <w:p w14:paraId="5BD11054" w14:textId="77777777" w:rsidR="00394471" w:rsidRPr="00D27132" w:rsidRDefault="00394471" w:rsidP="009C7017">
      <w:pPr>
        <w:pStyle w:val="PL"/>
      </w:pPr>
      <w:r w:rsidRPr="00D27132">
        <w:t>SL-ResourcePoolConfig-r16 ::=    SEQUENCE {</w:t>
      </w:r>
    </w:p>
    <w:p w14:paraId="7E6C570E" w14:textId="77777777" w:rsidR="00394471" w:rsidRPr="00D27132" w:rsidRDefault="00394471" w:rsidP="009C7017">
      <w:pPr>
        <w:pStyle w:val="PL"/>
      </w:pPr>
      <w:r w:rsidRPr="00D27132">
        <w:t xml:space="preserve">    sl-ResourcePoolID-r16            SL-ResourcePoolID-r16,</w:t>
      </w:r>
    </w:p>
    <w:p w14:paraId="1D54AD8C" w14:textId="77777777" w:rsidR="00394471" w:rsidRPr="00D27132" w:rsidRDefault="00394471" w:rsidP="009C7017">
      <w:pPr>
        <w:pStyle w:val="PL"/>
      </w:pPr>
      <w:r w:rsidRPr="00D27132">
        <w:t xml:space="preserve">    sl-ResourcePool-r16              SL-ResourcePool-r16                                                  OPTIONAL    -- Need M</w:t>
      </w:r>
    </w:p>
    <w:p w14:paraId="54929845" w14:textId="77777777" w:rsidR="00394471" w:rsidRPr="00D27132" w:rsidRDefault="00394471" w:rsidP="009C7017">
      <w:pPr>
        <w:pStyle w:val="PL"/>
      </w:pPr>
      <w:r w:rsidRPr="00D27132">
        <w:t>}</w:t>
      </w:r>
    </w:p>
    <w:p w14:paraId="16E862B0" w14:textId="77777777" w:rsidR="00394471" w:rsidRPr="00D27132" w:rsidRDefault="00394471" w:rsidP="009C7017">
      <w:pPr>
        <w:pStyle w:val="PL"/>
      </w:pPr>
    </w:p>
    <w:p w14:paraId="6C1EC8AF" w14:textId="77777777" w:rsidR="00394471" w:rsidRPr="00D27132" w:rsidRDefault="00394471" w:rsidP="009C7017">
      <w:pPr>
        <w:pStyle w:val="PL"/>
      </w:pPr>
      <w:r w:rsidRPr="00D27132">
        <w:t>SL-ResourcePoolID-r16 ::=        INTEGER (1..maxNrofPoolID-r16)</w:t>
      </w:r>
    </w:p>
    <w:p w14:paraId="7405DE1A" w14:textId="77777777" w:rsidR="00394471" w:rsidRPr="00D27132" w:rsidRDefault="00394471" w:rsidP="009C7017">
      <w:pPr>
        <w:pStyle w:val="PL"/>
      </w:pPr>
    </w:p>
    <w:p w14:paraId="20268774" w14:textId="77777777" w:rsidR="00394471" w:rsidRPr="00D27132" w:rsidRDefault="00394471" w:rsidP="009C7017">
      <w:pPr>
        <w:pStyle w:val="PL"/>
      </w:pPr>
      <w:r w:rsidRPr="00D27132">
        <w:t>-- TAG-SL-BWP-POOLCONFIG-STOP</w:t>
      </w:r>
    </w:p>
    <w:p w14:paraId="0127384C" w14:textId="77777777" w:rsidR="00394471" w:rsidRPr="00D27132" w:rsidRDefault="00394471" w:rsidP="009C7017">
      <w:pPr>
        <w:pStyle w:val="PL"/>
      </w:pPr>
      <w:r w:rsidRPr="00D27132">
        <w:t>-- ASN1STOP</w:t>
      </w:r>
    </w:p>
    <w:p w14:paraId="58A77634" w14:textId="77777777" w:rsidR="00394471" w:rsidRPr="00D27132" w:rsidRDefault="00394471" w:rsidP="00394471"/>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9D95A3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6E8461" w14:textId="45869AAB" w:rsidR="00394471" w:rsidRPr="00D27132" w:rsidRDefault="00394471" w:rsidP="00964CC4">
            <w:pPr>
              <w:pStyle w:val="TAH"/>
              <w:rPr>
                <w:lang w:eastAsia="en-GB"/>
              </w:rPr>
            </w:pPr>
            <w:r w:rsidRPr="00D27132">
              <w:rPr>
                <w:i/>
                <w:noProof/>
                <w:lang w:eastAsia="en-GB"/>
              </w:rPr>
              <w:t>SL</w:t>
            </w:r>
            <w:r w:rsidRPr="00D27132">
              <w:rPr>
                <w:i/>
                <w:lang w:eastAsia="sv-SE"/>
              </w:rPr>
              <w:t>-BWP-PoolConfig</w:t>
            </w:r>
            <w:r w:rsidRPr="00D27132">
              <w:rPr>
                <w:noProof/>
                <w:lang w:eastAsia="en-GB"/>
              </w:rPr>
              <w:t xml:space="preserve"> field descriptions</w:t>
            </w:r>
          </w:p>
        </w:tc>
      </w:tr>
      <w:tr w:rsidR="00D27132" w:rsidRPr="00D27132" w14:paraId="5374B78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2672682" w14:textId="77777777" w:rsidR="00394471" w:rsidRPr="00D27132" w:rsidRDefault="00394471" w:rsidP="00964CC4">
            <w:pPr>
              <w:pStyle w:val="TAL"/>
              <w:rPr>
                <w:b/>
                <w:bCs/>
                <w:i/>
                <w:iCs/>
                <w:lang w:eastAsia="en-GB"/>
              </w:rPr>
            </w:pPr>
            <w:r w:rsidRPr="00D27132">
              <w:rPr>
                <w:b/>
                <w:bCs/>
                <w:i/>
                <w:iCs/>
                <w:lang w:eastAsia="en-GB"/>
              </w:rPr>
              <w:t>sl-RxPool</w:t>
            </w:r>
          </w:p>
          <w:p w14:paraId="3A3D0EFC" w14:textId="77777777" w:rsidR="00394471" w:rsidRPr="00D27132" w:rsidRDefault="00394471" w:rsidP="00964CC4">
            <w:pPr>
              <w:pStyle w:val="TAL"/>
              <w:rPr>
                <w:bCs/>
                <w:noProof/>
                <w:lang w:eastAsia="en-GB"/>
              </w:rPr>
            </w:pPr>
            <w:r w:rsidRPr="00D27132">
              <w:rPr>
                <w:bCs/>
                <w:kern w:val="2"/>
                <w:lang w:eastAsia="en-GB"/>
              </w:rPr>
              <w:t>Indicates the receiving resource pool on the configured BWP.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 entries is considered to be newly created.</w:t>
            </w:r>
          </w:p>
        </w:tc>
      </w:tr>
      <w:tr w:rsidR="00D27132" w:rsidRPr="00D27132" w14:paraId="57984FAF"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B0C786" w14:textId="77777777" w:rsidR="00394471" w:rsidRPr="00D27132" w:rsidRDefault="00394471" w:rsidP="00964CC4">
            <w:pPr>
              <w:pStyle w:val="TAL"/>
              <w:rPr>
                <w:b/>
                <w:bCs/>
                <w:i/>
                <w:iCs/>
                <w:lang w:eastAsia="en-GB"/>
              </w:rPr>
            </w:pPr>
            <w:r w:rsidRPr="00D27132">
              <w:rPr>
                <w:b/>
                <w:bCs/>
                <w:i/>
                <w:iCs/>
                <w:lang w:eastAsia="en-GB"/>
              </w:rPr>
              <w:t>sl-TxPoolExceptional</w:t>
            </w:r>
          </w:p>
          <w:p w14:paraId="7BE33C96"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in exceptional conditions on the configured BWP. For the PSFCH related configuration, if configured, will be used for PSFCH transmission/reception.</w:t>
            </w:r>
          </w:p>
        </w:tc>
      </w:tr>
      <w:tr w:rsidR="00D27132" w:rsidRPr="00D27132" w14:paraId="1A23AF4D"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35DCE5" w14:textId="77777777" w:rsidR="00394471" w:rsidRPr="00D27132" w:rsidRDefault="00394471" w:rsidP="00964CC4">
            <w:pPr>
              <w:pStyle w:val="TAL"/>
              <w:rPr>
                <w:b/>
                <w:bCs/>
                <w:i/>
                <w:iCs/>
                <w:lang w:eastAsia="sv-SE"/>
              </w:rPr>
            </w:pPr>
            <w:r w:rsidRPr="00D27132">
              <w:rPr>
                <w:b/>
                <w:bCs/>
                <w:i/>
                <w:iCs/>
                <w:lang w:eastAsia="sv-SE"/>
              </w:rPr>
              <w:t>sl-TxPoolScheduling</w:t>
            </w:r>
          </w:p>
          <w:p w14:paraId="7267FB61"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based on network scheduling on the configured BWP. For the PSFCH related configuration, if configured, will be used for PSFCH transmission/reception.</w:t>
            </w:r>
          </w:p>
        </w:tc>
      </w:tr>
      <w:tr w:rsidR="008E528F" w:rsidRPr="00D27132" w14:paraId="6E034EF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608E893" w14:textId="77777777" w:rsidR="00394471" w:rsidRPr="00D27132" w:rsidRDefault="00394471" w:rsidP="00964CC4">
            <w:pPr>
              <w:pStyle w:val="TAL"/>
              <w:rPr>
                <w:b/>
                <w:bCs/>
                <w:i/>
                <w:iCs/>
                <w:lang w:eastAsia="en-GB"/>
              </w:rPr>
            </w:pPr>
            <w:r w:rsidRPr="00D27132">
              <w:rPr>
                <w:b/>
                <w:bCs/>
                <w:i/>
                <w:iCs/>
                <w:lang w:eastAsia="en-GB"/>
              </w:rPr>
              <w:t>sl-TxPoolSelectedNormal</w:t>
            </w:r>
          </w:p>
          <w:p w14:paraId="7ECF33CE"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 For the PSFCH related configuration, if configured, will be used for PSFCH transmission/reception.</w:t>
            </w:r>
          </w:p>
        </w:tc>
      </w:tr>
    </w:tbl>
    <w:p w14:paraId="0FF90737"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27132" w:rsidRPr="00D27132" w14:paraId="7D783F4D"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5F968658" w14:textId="77777777" w:rsidR="00394471" w:rsidRPr="00D27132" w:rsidRDefault="00394471" w:rsidP="00964CC4">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CACD51B" w14:textId="77777777" w:rsidR="00394471" w:rsidRPr="00D27132" w:rsidRDefault="00394471" w:rsidP="00964CC4">
            <w:pPr>
              <w:pStyle w:val="TAH"/>
              <w:rPr>
                <w:lang w:eastAsia="sv-SE"/>
              </w:rPr>
            </w:pPr>
            <w:r w:rsidRPr="00D27132">
              <w:rPr>
                <w:lang w:eastAsia="sv-SE"/>
              </w:rPr>
              <w:t>Explanation</w:t>
            </w:r>
          </w:p>
        </w:tc>
      </w:tr>
      <w:tr w:rsidR="00394471" w:rsidRPr="00D27132" w14:paraId="005398FA"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09216CA7" w14:textId="77777777" w:rsidR="00394471" w:rsidRPr="00D27132" w:rsidRDefault="00394471" w:rsidP="00964CC4">
            <w:pPr>
              <w:pStyle w:val="TAL"/>
              <w:rPr>
                <w:b/>
                <w:i/>
                <w:lang w:eastAsia="sv-SE"/>
              </w:rPr>
            </w:pPr>
            <w:r w:rsidRPr="00D27132">
              <w:rPr>
                <w:i/>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625209EC" w14:textId="57E87B05" w:rsidR="00394471" w:rsidRPr="00D27132" w:rsidRDefault="00394471" w:rsidP="00964CC4">
            <w:pPr>
              <w:pStyle w:val="TAL"/>
              <w:rPr>
                <w:b/>
                <w:lang w:eastAsia="sv-SE"/>
              </w:rPr>
            </w:pPr>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p>
        </w:tc>
      </w:tr>
    </w:tbl>
    <w:p w14:paraId="22205410" w14:textId="77777777" w:rsidR="00394471" w:rsidRPr="00D27132" w:rsidRDefault="00394471" w:rsidP="00394471">
      <w:pPr>
        <w:rPr>
          <w:rFonts w:eastAsia="MS Mincho"/>
        </w:rPr>
      </w:pPr>
    </w:p>
    <w:p w14:paraId="4D45A7DB" w14:textId="77777777" w:rsidR="00394471" w:rsidRPr="00D27132" w:rsidRDefault="00394471" w:rsidP="00394471">
      <w:pPr>
        <w:pStyle w:val="4"/>
      </w:pPr>
      <w:bookmarkStart w:id="554" w:name="_Toc60777525"/>
      <w:bookmarkStart w:id="555" w:name="_Toc90651400"/>
      <w:r w:rsidRPr="00D27132">
        <w:t>–</w:t>
      </w:r>
      <w:r w:rsidRPr="00D27132">
        <w:tab/>
      </w:r>
      <w:r w:rsidRPr="00D27132">
        <w:rPr>
          <w:i/>
          <w:iCs/>
        </w:rPr>
        <w:t>SL-BWP-PoolConfigCommon</w:t>
      </w:r>
      <w:bookmarkEnd w:id="554"/>
      <w:bookmarkEnd w:id="555"/>
    </w:p>
    <w:p w14:paraId="04454DB6" w14:textId="305A9588" w:rsidR="00394471" w:rsidRPr="00D27132" w:rsidRDefault="00394471" w:rsidP="00394471">
      <w:r w:rsidRPr="00D27132">
        <w:t xml:space="preserve">The IE </w:t>
      </w:r>
      <w:r w:rsidRPr="00D27132">
        <w:rPr>
          <w:i/>
        </w:rPr>
        <w:t xml:space="preserve">SL-BWP-PoolConfigCommon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r w:rsidRPr="00D27132">
        <w:t>.</w:t>
      </w:r>
    </w:p>
    <w:p w14:paraId="71C2E7BA" w14:textId="77777777" w:rsidR="00394471" w:rsidRPr="00D27132" w:rsidRDefault="00394471" w:rsidP="00394471">
      <w:pPr>
        <w:pStyle w:val="TH"/>
        <w:rPr>
          <w:b w:val="0"/>
        </w:rPr>
      </w:pPr>
      <w:r w:rsidRPr="00D27132">
        <w:rPr>
          <w:i/>
          <w:iCs/>
        </w:rPr>
        <w:t>SL-BWP-PoolConfigCommon</w:t>
      </w:r>
      <w:r w:rsidRPr="00D27132">
        <w:t xml:space="preserve"> information element</w:t>
      </w:r>
    </w:p>
    <w:p w14:paraId="5D40B5A4" w14:textId="77777777" w:rsidR="00394471" w:rsidRPr="00D27132" w:rsidRDefault="00394471" w:rsidP="009C7017">
      <w:pPr>
        <w:pStyle w:val="PL"/>
      </w:pPr>
      <w:r w:rsidRPr="00D27132">
        <w:t>-- ASN1START</w:t>
      </w:r>
    </w:p>
    <w:p w14:paraId="16854426" w14:textId="77777777" w:rsidR="00394471" w:rsidRPr="00D27132" w:rsidRDefault="00394471" w:rsidP="009C7017">
      <w:pPr>
        <w:pStyle w:val="PL"/>
      </w:pPr>
      <w:r w:rsidRPr="00D27132">
        <w:t>-- TAG-SL-BWP-POOLCONFIGCOMMON-START</w:t>
      </w:r>
    </w:p>
    <w:p w14:paraId="11942B0B" w14:textId="77777777" w:rsidR="00394471" w:rsidRPr="00D27132" w:rsidRDefault="00394471" w:rsidP="009C7017">
      <w:pPr>
        <w:pStyle w:val="PL"/>
      </w:pPr>
    </w:p>
    <w:p w14:paraId="7C43F22D" w14:textId="77777777" w:rsidR="00394471" w:rsidRPr="00D27132" w:rsidRDefault="00394471" w:rsidP="009C7017">
      <w:pPr>
        <w:pStyle w:val="PL"/>
      </w:pPr>
      <w:r w:rsidRPr="00D27132">
        <w:t>SL-BWP-PoolConfigCommon-r16 ::=      SEQUENCE {</w:t>
      </w:r>
    </w:p>
    <w:p w14:paraId="55AE967E" w14:textId="77777777" w:rsidR="00394471" w:rsidRPr="00D27132" w:rsidRDefault="00394471" w:rsidP="009C7017">
      <w:pPr>
        <w:pStyle w:val="PL"/>
      </w:pPr>
      <w:r w:rsidRPr="00D27132">
        <w:t xml:space="preserve">    sl-RxPool-r16                        SEQUENCE (SIZE (1..maxNrofRXPool-r16)) OF SL-ResourcePool-r16         OPTIONAL,    -- Need R</w:t>
      </w:r>
    </w:p>
    <w:p w14:paraId="25D03A37" w14:textId="77777777" w:rsidR="00394471" w:rsidRPr="00D27132" w:rsidRDefault="00394471" w:rsidP="009C7017">
      <w:pPr>
        <w:pStyle w:val="PL"/>
      </w:pPr>
      <w:r w:rsidRPr="00D27132">
        <w:t xml:space="preserve">    sl-TxPoolSelectedNormal-r16          SEQUENCE (SIZE (1..maxNrofTXPool-r16)) OF SL-ResourcePoolConfig-r16   OPTIONAL,    -- Need R</w:t>
      </w:r>
    </w:p>
    <w:p w14:paraId="40560CAC" w14:textId="77777777" w:rsidR="00394471" w:rsidRPr="00D27132" w:rsidRDefault="00394471" w:rsidP="009C7017">
      <w:pPr>
        <w:pStyle w:val="PL"/>
      </w:pPr>
      <w:r w:rsidRPr="00D27132">
        <w:t xml:space="preserve">    sl-TxPoolExceptional-r16             SL-ResourcePoolConfig-r16                                             OPTIONAL     -- Need R</w:t>
      </w:r>
    </w:p>
    <w:p w14:paraId="40310145" w14:textId="77777777" w:rsidR="00394471" w:rsidRPr="00D27132" w:rsidRDefault="00394471" w:rsidP="009C7017">
      <w:pPr>
        <w:pStyle w:val="PL"/>
        <w:rPr>
          <w:rFonts w:eastAsia="等线"/>
        </w:rPr>
      </w:pPr>
      <w:r w:rsidRPr="00D27132">
        <w:rPr>
          <w:rFonts w:eastAsia="等线"/>
        </w:rPr>
        <w:t>}</w:t>
      </w:r>
    </w:p>
    <w:p w14:paraId="330A854A" w14:textId="77777777" w:rsidR="00394471" w:rsidRPr="00D27132" w:rsidRDefault="00394471" w:rsidP="009C7017">
      <w:pPr>
        <w:pStyle w:val="PL"/>
      </w:pPr>
    </w:p>
    <w:p w14:paraId="35A83DD4" w14:textId="77777777" w:rsidR="00394471" w:rsidRPr="00D27132" w:rsidRDefault="00394471" w:rsidP="009C7017">
      <w:pPr>
        <w:pStyle w:val="PL"/>
      </w:pPr>
      <w:r w:rsidRPr="00D27132">
        <w:t>-- TAG-SL-BWP-POOLCONFIGCOMMON-STOP</w:t>
      </w:r>
    </w:p>
    <w:p w14:paraId="1258AE9B" w14:textId="77777777" w:rsidR="00394471" w:rsidRPr="00D27132" w:rsidRDefault="00394471" w:rsidP="009C7017">
      <w:pPr>
        <w:pStyle w:val="PL"/>
      </w:pPr>
      <w:r w:rsidRPr="00D27132">
        <w:t>-- ASN1STOP</w:t>
      </w:r>
    </w:p>
    <w:p w14:paraId="6F2F39D0" w14:textId="77777777" w:rsidR="00394471" w:rsidRPr="00D27132" w:rsidRDefault="00394471" w:rsidP="00394471">
      <w:pPr>
        <w:rPr>
          <w:rFonts w:eastAsia="MS Mincho"/>
        </w:rPr>
      </w:pPr>
    </w:p>
    <w:p w14:paraId="01C9C1AC" w14:textId="77777777" w:rsidR="00394471" w:rsidRPr="00D27132" w:rsidRDefault="00394471" w:rsidP="00394471">
      <w:pPr>
        <w:pStyle w:val="4"/>
      </w:pPr>
      <w:bookmarkStart w:id="556" w:name="_Toc60777526"/>
      <w:bookmarkStart w:id="557" w:name="_Toc90651401"/>
      <w:r w:rsidRPr="00D27132">
        <w:lastRenderedPageBreak/>
        <w:t>–</w:t>
      </w:r>
      <w:r w:rsidRPr="00D27132">
        <w:tab/>
      </w:r>
      <w:r w:rsidRPr="00D27132">
        <w:rPr>
          <w:i/>
          <w:iCs/>
        </w:rPr>
        <w:t>SL-CBR-PriorityTxConfigList</w:t>
      </w:r>
      <w:bookmarkEnd w:id="556"/>
      <w:bookmarkEnd w:id="557"/>
    </w:p>
    <w:p w14:paraId="3417A68C" w14:textId="2C71DAC6" w:rsidR="00394471" w:rsidRPr="00D27132" w:rsidRDefault="00394471" w:rsidP="00394471">
      <w:r w:rsidRPr="00D27132">
        <w:t xml:space="preserve">The IE </w:t>
      </w:r>
      <w:r w:rsidRPr="00D27132">
        <w:rPr>
          <w:i/>
        </w:rPr>
        <w:t>SL-CBR-PriorityTxConfigList</w:t>
      </w:r>
      <w:r w:rsidRPr="00D27132">
        <w:t xml:space="preserve"> indicates </w:t>
      </w:r>
      <w:r w:rsidRPr="00D27132">
        <w:rPr>
          <w:lang w:eastAsia="zh-CN"/>
        </w:rPr>
        <w:t xml:space="preserve">the mapping between </w:t>
      </w:r>
      <w:r w:rsidRPr="00D27132">
        <w:t xml:space="preserve">PSSCH </w:t>
      </w:r>
      <w:r w:rsidRPr="00D27132">
        <w:rPr>
          <w:lang w:eastAsia="zh-CN"/>
        </w:rPr>
        <w:t>transmission</w:t>
      </w:r>
      <w:r w:rsidRPr="00D27132">
        <w:t xml:space="preserve"> parameter </w:t>
      </w:r>
      <w:r w:rsidRPr="00D27132">
        <w:rPr>
          <w:lang w:eastAsia="zh-CN"/>
        </w:rPr>
        <w:t>(</w:t>
      </w:r>
      <w:r w:rsidRPr="00D27132">
        <w:t>such as MCS, PRB number, retransmission number</w:t>
      </w:r>
      <w:r w:rsidRPr="00D27132">
        <w:rPr>
          <w:lang w:eastAsia="zh-CN"/>
        </w:rPr>
        <w:t xml:space="preserve">, CR limit) sets </w:t>
      </w:r>
      <w:r w:rsidRPr="00D27132">
        <w:rPr>
          <w:bCs/>
          <w:kern w:val="2"/>
          <w:lang w:eastAsia="zh-CN"/>
        </w:rPr>
        <w:t xml:space="preserve">by using the </w:t>
      </w:r>
      <w:r w:rsidRPr="00D27132">
        <w:rPr>
          <w:rFonts w:eastAsia="MS Mincho"/>
          <w:bCs/>
          <w:kern w:val="2"/>
          <w:lang w:eastAsia="en-GB"/>
        </w:rPr>
        <w:t>index</w:t>
      </w:r>
      <w:r w:rsidRPr="00D27132">
        <w:rPr>
          <w:bCs/>
          <w:kern w:val="2"/>
          <w:lang w:eastAsia="zh-CN"/>
        </w:rPr>
        <w:t>es</w:t>
      </w:r>
      <w:r w:rsidRPr="00D27132">
        <w:rPr>
          <w:rFonts w:eastAsia="MS Mincho"/>
          <w:bCs/>
          <w:kern w:val="2"/>
          <w:lang w:eastAsia="en-GB"/>
        </w:rPr>
        <w:t xml:space="preserve"> of the configuration</w:t>
      </w:r>
      <w:r w:rsidRPr="00D27132">
        <w:rPr>
          <w:bCs/>
          <w:kern w:val="2"/>
          <w:lang w:eastAsia="zh-CN"/>
        </w:rPr>
        <w:t>s</w:t>
      </w:r>
      <w:r w:rsidRPr="00D27132">
        <w:rPr>
          <w:rFonts w:eastAsia="MS Mincho"/>
          <w:bCs/>
          <w:kern w:val="2"/>
          <w:lang w:eastAsia="en-GB"/>
        </w:rPr>
        <w:t xml:space="preserve"> </w:t>
      </w:r>
      <w:r w:rsidRPr="00D27132">
        <w:rPr>
          <w:bCs/>
          <w:kern w:val="2"/>
          <w:lang w:eastAsia="zh-CN"/>
        </w:rPr>
        <w:t>provided</w:t>
      </w:r>
      <w:r w:rsidRPr="00D27132">
        <w:rPr>
          <w:rFonts w:eastAsia="MS Mincho"/>
          <w:bCs/>
          <w:kern w:val="2"/>
          <w:lang w:eastAsia="en-GB"/>
        </w:rPr>
        <w:t xml:space="preserve"> in </w:t>
      </w:r>
      <w:r w:rsidRPr="00D27132">
        <w:rPr>
          <w:bCs/>
          <w:i/>
          <w:iCs/>
          <w:lang w:eastAsia="zh-CN"/>
        </w:rPr>
        <w:t>sl-CBR-PSSCH-TxConfigList</w:t>
      </w:r>
      <w:r w:rsidRPr="00D27132">
        <w:rPr>
          <w:lang w:eastAsia="zh-CN"/>
        </w:rPr>
        <w:t xml:space="preserve">, CBR ranges by an index </w:t>
      </w:r>
      <w:r w:rsidRPr="00D27132">
        <w:rPr>
          <w:rFonts w:eastAsia="MS Mincho"/>
          <w:bCs/>
          <w:kern w:val="2"/>
          <w:lang w:eastAsia="en-GB"/>
        </w:rPr>
        <w:t xml:space="preserve">to the entry of the </w:t>
      </w:r>
      <w:r w:rsidRPr="00D27132">
        <w:rPr>
          <w:bCs/>
          <w:kern w:val="2"/>
          <w:lang w:eastAsia="zh-CN"/>
        </w:rPr>
        <w:t>CBR range c</w:t>
      </w:r>
      <w:r w:rsidRPr="00D27132">
        <w:rPr>
          <w:rFonts w:eastAsia="MS Mincho"/>
          <w:bCs/>
          <w:kern w:val="2"/>
          <w:lang w:eastAsia="en-GB"/>
        </w:rPr>
        <w:t>onfiguration</w:t>
      </w:r>
      <w:r w:rsidRPr="00D27132">
        <w:rPr>
          <w:bCs/>
          <w:kern w:val="2"/>
          <w:lang w:eastAsia="zh-CN"/>
        </w:rPr>
        <w:t xml:space="preserve">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and priority ranges</w:t>
      </w:r>
      <w:r w:rsidRPr="00D27132">
        <w:t>.</w:t>
      </w:r>
      <w:r w:rsidRPr="00D27132">
        <w:rPr>
          <w:lang w:eastAsia="zh-CN"/>
        </w:rPr>
        <w:t xml:space="preserve"> It also indicates the default PSSCH transmission parameters to be used when CBR measurement results are not available</w:t>
      </w:r>
      <w:r w:rsidR="000C0F63" w:rsidRPr="00D27132">
        <w:rPr>
          <w:lang w:eastAsia="zh-CN"/>
        </w:rPr>
        <w:t>, and MCS range for the MCS tables used in the resource pool</w:t>
      </w:r>
      <w:r w:rsidRPr="00D27132">
        <w:t>.</w:t>
      </w:r>
    </w:p>
    <w:p w14:paraId="0A5D1225" w14:textId="77777777" w:rsidR="00394471" w:rsidRPr="00D27132" w:rsidRDefault="00394471" w:rsidP="00394471">
      <w:pPr>
        <w:pStyle w:val="TH"/>
      </w:pPr>
      <w:r w:rsidRPr="00D27132">
        <w:rPr>
          <w:i/>
          <w:iCs/>
        </w:rPr>
        <w:t>SL-CBR-PriorityTxConfigList</w:t>
      </w:r>
      <w:r w:rsidRPr="00D27132">
        <w:t xml:space="preserve"> information element</w:t>
      </w:r>
    </w:p>
    <w:p w14:paraId="2F8DD249" w14:textId="77777777" w:rsidR="00394471" w:rsidRPr="00D27132" w:rsidRDefault="00394471" w:rsidP="009C7017">
      <w:pPr>
        <w:pStyle w:val="PL"/>
      </w:pPr>
      <w:r w:rsidRPr="00D27132">
        <w:t>-- ASN1START</w:t>
      </w:r>
    </w:p>
    <w:p w14:paraId="6EC900E0" w14:textId="77777777" w:rsidR="00394471" w:rsidRPr="00D27132" w:rsidRDefault="00394471" w:rsidP="009C7017">
      <w:pPr>
        <w:pStyle w:val="PL"/>
      </w:pPr>
      <w:r w:rsidRPr="00D27132">
        <w:t>-- TAG-SL-CBR-PRIORITYTXCONFIGLIST-START</w:t>
      </w:r>
    </w:p>
    <w:p w14:paraId="303380B8" w14:textId="77777777" w:rsidR="00394471" w:rsidRPr="00D27132" w:rsidRDefault="00394471" w:rsidP="009C7017">
      <w:pPr>
        <w:pStyle w:val="PL"/>
      </w:pPr>
    </w:p>
    <w:p w14:paraId="42DDE9B0" w14:textId="77777777" w:rsidR="00394471" w:rsidRPr="00D27132" w:rsidRDefault="00394471" w:rsidP="009C7017">
      <w:pPr>
        <w:pStyle w:val="PL"/>
      </w:pPr>
      <w:r w:rsidRPr="00D27132">
        <w:t>SL-CBR-PriorityTxConfigList-r16 ::= SEQUENCE (SIZE (1..8)) OF SL-PriorityTxConfigIndex-r16</w:t>
      </w:r>
    </w:p>
    <w:p w14:paraId="355CF0F9" w14:textId="77777777" w:rsidR="000C0F63" w:rsidRPr="00D27132" w:rsidRDefault="000C0F63" w:rsidP="009C7017">
      <w:pPr>
        <w:pStyle w:val="PL"/>
      </w:pPr>
    </w:p>
    <w:p w14:paraId="565ACC6B" w14:textId="4B23A3EF" w:rsidR="00394471" w:rsidRPr="00D27132" w:rsidRDefault="000C0F63" w:rsidP="009C7017">
      <w:pPr>
        <w:pStyle w:val="PL"/>
      </w:pPr>
      <w:r w:rsidRPr="00D27132">
        <w:t>SL-CBR-PriorityTxConfigList-v16</w:t>
      </w:r>
      <w:r w:rsidR="001F631E" w:rsidRPr="00D27132">
        <w:t>50</w:t>
      </w:r>
      <w:r w:rsidRPr="00D27132">
        <w:t xml:space="preserve"> ::=</w:t>
      </w:r>
      <w:r w:rsidR="003D44C0" w:rsidRPr="00D27132">
        <w:t xml:space="preserve"> </w:t>
      </w:r>
      <w:r w:rsidRPr="00D27132">
        <w:t>SEQUENCE (SIZE (1..8)) OF SL-PriorityTxConfigIndex-v16</w:t>
      </w:r>
      <w:r w:rsidR="001F631E" w:rsidRPr="00D27132">
        <w:t>50</w:t>
      </w:r>
    </w:p>
    <w:p w14:paraId="6657029F" w14:textId="77777777" w:rsidR="000C0F63" w:rsidRPr="00D27132" w:rsidRDefault="000C0F63" w:rsidP="009C7017">
      <w:pPr>
        <w:pStyle w:val="PL"/>
      </w:pPr>
    </w:p>
    <w:p w14:paraId="746109A6" w14:textId="77777777" w:rsidR="00394471" w:rsidRPr="00D27132" w:rsidRDefault="00394471" w:rsidP="009C7017">
      <w:pPr>
        <w:pStyle w:val="PL"/>
      </w:pPr>
      <w:r w:rsidRPr="00D27132">
        <w:t>SL-PriorityTxConfigIndex-r16 ::=    SEQUENCE {</w:t>
      </w:r>
    </w:p>
    <w:p w14:paraId="49BC0AE8" w14:textId="77777777" w:rsidR="00394471" w:rsidRPr="00D27132" w:rsidRDefault="00394471" w:rsidP="009C7017">
      <w:pPr>
        <w:pStyle w:val="PL"/>
      </w:pPr>
      <w:r w:rsidRPr="00D27132">
        <w:t xml:space="preserve">    sl-PriorityThreshold-r16             INTEGER (1..8)                                                   OPTIONAL,    -- Need M</w:t>
      </w:r>
    </w:p>
    <w:p w14:paraId="4DFB4BCF" w14:textId="77777777" w:rsidR="00394471" w:rsidRPr="00D27132" w:rsidRDefault="00394471" w:rsidP="009C7017">
      <w:pPr>
        <w:pStyle w:val="PL"/>
        <w:rPr>
          <w:rFonts w:eastAsia="等线"/>
        </w:rPr>
      </w:pPr>
      <w:r w:rsidRPr="00D27132">
        <w:t xml:space="preserve">    </w:t>
      </w:r>
      <w:r w:rsidRPr="00D27132">
        <w:rPr>
          <w:rFonts w:eastAsia="等线"/>
        </w:rPr>
        <w:t>sl-DefaultTxConfigIndex-r16</w:t>
      </w:r>
      <w:r w:rsidRPr="00D27132">
        <w:t xml:space="preserve">          </w:t>
      </w:r>
      <w:r w:rsidRPr="00D27132">
        <w:rPr>
          <w:rFonts w:eastAsia="等线"/>
        </w:rPr>
        <w:t>INTEGER (0..maxCBR-Level-1-r16)</w:t>
      </w:r>
      <w:r w:rsidRPr="00D27132">
        <w:t xml:space="preserve">                                  OPTIONAL,    -- Need M</w:t>
      </w:r>
    </w:p>
    <w:p w14:paraId="3C9822C2" w14:textId="77777777" w:rsidR="00394471" w:rsidRPr="00D27132" w:rsidRDefault="00394471" w:rsidP="009C7017">
      <w:pPr>
        <w:pStyle w:val="PL"/>
        <w:rPr>
          <w:rFonts w:eastAsia="等线"/>
        </w:rPr>
      </w:pPr>
      <w:r w:rsidRPr="00D27132">
        <w:t xml:space="preserve">    </w:t>
      </w:r>
      <w:r w:rsidRPr="00D27132">
        <w:rPr>
          <w:rFonts w:eastAsia="等线"/>
        </w:rPr>
        <w:t>sl-CBR-ConfigIndex-r16</w:t>
      </w:r>
      <w:r w:rsidRPr="00D27132">
        <w:t xml:space="preserve">               </w:t>
      </w:r>
      <w:r w:rsidRPr="00D27132">
        <w:rPr>
          <w:rFonts w:eastAsia="等线"/>
        </w:rPr>
        <w:t>INTEGER (0..maxCBR-Config-1-r16)</w:t>
      </w:r>
      <w:r w:rsidRPr="00D27132">
        <w:t xml:space="preserve">                                 OPTIONAL,    -- Need M</w:t>
      </w:r>
    </w:p>
    <w:p w14:paraId="337A4F29" w14:textId="77777777" w:rsidR="00394471" w:rsidRPr="00D27132" w:rsidRDefault="00394471" w:rsidP="009C7017">
      <w:pPr>
        <w:pStyle w:val="PL"/>
        <w:rPr>
          <w:rFonts w:eastAsia="等线"/>
        </w:rPr>
      </w:pPr>
      <w:r w:rsidRPr="00D27132">
        <w:t xml:space="preserve">    </w:t>
      </w:r>
      <w:r w:rsidRPr="00D27132">
        <w:rPr>
          <w:rFonts w:eastAsia="等线"/>
        </w:rPr>
        <w:t>sl-Tx-ConfigIndexList-r16</w:t>
      </w:r>
      <w:r w:rsidRPr="00D27132">
        <w:t xml:space="preserve">            </w:t>
      </w:r>
      <w:r w:rsidRPr="00D27132">
        <w:rPr>
          <w:rFonts w:eastAsia="等线"/>
        </w:rPr>
        <w:t>SEQUENCE (SIZE (1.. maxCBR-Level-r16)) OF SL-TxConfigIndex-r16</w:t>
      </w:r>
      <w:r w:rsidRPr="00D27132">
        <w:t xml:space="preserve">   OPTIONAL     -- Need M</w:t>
      </w:r>
    </w:p>
    <w:p w14:paraId="763B93D6" w14:textId="77777777" w:rsidR="00394471" w:rsidRPr="00D27132" w:rsidRDefault="00394471" w:rsidP="009C7017">
      <w:pPr>
        <w:pStyle w:val="PL"/>
      </w:pPr>
      <w:r w:rsidRPr="00D27132">
        <w:t>}</w:t>
      </w:r>
    </w:p>
    <w:p w14:paraId="66A35E91" w14:textId="77777777" w:rsidR="00394471" w:rsidRPr="00D27132" w:rsidRDefault="00394471" w:rsidP="009C7017">
      <w:pPr>
        <w:pStyle w:val="PL"/>
      </w:pPr>
    </w:p>
    <w:p w14:paraId="3F214ECD" w14:textId="34944C9F" w:rsidR="000C0F63" w:rsidRPr="00D27132" w:rsidRDefault="000C0F63" w:rsidP="009C7017">
      <w:pPr>
        <w:pStyle w:val="PL"/>
      </w:pPr>
      <w:r w:rsidRPr="00D27132">
        <w:t>SL-PriorityTxConfigIndex-v16</w:t>
      </w:r>
      <w:r w:rsidR="001F631E" w:rsidRPr="00D27132">
        <w:t>50</w:t>
      </w:r>
      <w:r w:rsidRPr="00D27132">
        <w:t xml:space="preserve"> ::</w:t>
      </w:r>
      <w:r w:rsidR="00EC4FE7" w:rsidRPr="00D27132">
        <w:t>=</w:t>
      </w:r>
      <w:r w:rsidRPr="00D27132">
        <w:t xml:space="preserve">  SEQUENCE {</w:t>
      </w:r>
    </w:p>
    <w:p w14:paraId="7BD8F4BF" w14:textId="6443A902" w:rsidR="000C0F63" w:rsidRPr="00D27132" w:rsidRDefault="000C0F63" w:rsidP="009C7017">
      <w:pPr>
        <w:pStyle w:val="PL"/>
      </w:pPr>
      <w:r w:rsidRPr="00D27132">
        <w:t xml:space="preserve">    sl-MCS-RangeList-r16                SEQUENCE (SIZE (1..maxCBR-Level-r16)) OF SL-MinMaxMCS-List-r16    OPTIONAL     -- Need M</w:t>
      </w:r>
    </w:p>
    <w:p w14:paraId="7238733C" w14:textId="1472B1CE" w:rsidR="00394471" w:rsidRPr="00D27132" w:rsidRDefault="000C0F63" w:rsidP="009C7017">
      <w:pPr>
        <w:pStyle w:val="PL"/>
      </w:pPr>
      <w:r w:rsidRPr="00D27132">
        <w:t>}</w:t>
      </w:r>
    </w:p>
    <w:p w14:paraId="0F1BEFCD" w14:textId="77777777" w:rsidR="000C0F63" w:rsidRPr="00D27132" w:rsidRDefault="000C0F63" w:rsidP="009C7017">
      <w:pPr>
        <w:pStyle w:val="PL"/>
      </w:pPr>
    </w:p>
    <w:p w14:paraId="6344918D" w14:textId="77777777" w:rsidR="00EC4FE7" w:rsidRPr="00D27132" w:rsidRDefault="00EC4FE7" w:rsidP="009C7017">
      <w:pPr>
        <w:pStyle w:val="PL"/>
      </w:pPr>
      <w:r w:rsidRPr="00D27132">
        <w:rPr>
          <w:rFonts w:eastAsia="等线"/>
        </w:rPr>
        <w:t>SL-TxConfigIndex-r16</w:t>
      </w:r>
      <w:r w:rsidRPr="00D27132">
        <w:t xml:space="preserve"> ::=            INTEGER (0..maxTxConfig-1-r16)</w:t>
      </w:r>
    </w:p>
    <w:p w14:paraId="5890C761" w14:textId="77777777" w:rsidR="00EC4FE7" w:rsidRPr="00D27132" w:rsidRDefault="00EC4FE7" w:rsidP="009C7017">
      <w:pPr>
        <w:pStyle w:val="PL"/>
      </w:pPr>
    </w:p>
    <w:p w14:paraId="7AA9CAD7" w14:textId="77777777" w:rsidR="00394471" w:rsidRPr="00D27132" w:rsidRDefault="00394471" w:rsidP="009C7017">
      <w:pPr>
        <w:pStyle w:val="PL"/>
      </w:pPr>
      <w:r w:rsidRPr="00D27132">
        <w:t>-- TAG-SL-CBR-PRIORITYTXCONFIGLIST-STOP</w:t>
      </w:r>
    </w:p>
    <w:p w14:paraId="5ED798A8" w14:textId="77777777" w:rsidR="00394471" w:rsidRPr="00D27132" w:rsidRDefault="00394471" w:rsidP="009C7017">
      <w:pPr>
        <w:pStyle w:val="PL"/>
      </w:pPr>
      <w:r w:rsidRPr="00D27132">
        <w:t>-- ASN1STOP</w:t>
      </w:r>
    </w:p>
    <w:p w14:paraId="10085D4B"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9C57C93" w14:textId="77777777" w:rsidTr="000C0F6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EFCE2E" w14:textId="77777777" w:rsidR="00394471" w:rsidRPr="00D27132" w:rsidRDefault="00394471" w:rsidP="00964CC4">
            <w:pPr>
              <w:pStyle w:val="TAH"/>
              <w:rPr>
                <w:b w:val="0"/>
                <w:lang w:eastAsia="en-GB"/>
              </w:rPr>
            </w:pPr>
            <w:r w:rsidRPr="00D27132">
              <w:rPr>
                <w:i/>
                <w:iCs/>
                <w:lang w:eastAsia="sv-SE"/>
              </w:rPr>
              <w:lastRenderedPageBreak/>
              <w:t>SL-CBR-PriorityTxConfigList</w:t>
            </w:r>
            <w:r w:rsidRPr="00D27132">
              <w:rPr>
                <w:iCs/>
                <w:noProof/>
                <w:lang w:eastAsia="en-GB"/>
              </w:rPr>
              <w:t xml:space="preserve"> field descriptions</w:t>
            </w:r>
          </w:p>
        </w:tc>
      </w:tr>
      <w:tr w:rsidR="00D27132" w:rsidRPr="00D27132" w14:paraId="6FEA0977"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48E048" w14:textId="77777777" w:rsidR="00394471" w:rsidRPr="00D27132" w:rsidRDefault="00394471" w:rsidP="00964CC4">
            <w:pPr>
              <w:pStyle w:val="TAL"/>
              <w:rPr>
                <w:b/>
                <w:bCs/>
                <w:i/>
                <w:iCs/>
                <w:lang w:eastAsia="en-GB"/>
              </w:rPr>
            </w:pPr>
            <w:r w:rsidRPr="00D27132">
              <w:rPr>
                <w:b/>
                <w:bCs/>
                <w:i/>
                <w:iCs/>
                <w:lang w:eastAsia="en-GB"/>
              </w:rPr>
              <w:t>sl-CBR-ConfigIndex</w:t>
            </w:r>
          </w:p>
          <w:p w14:paraId="3ED0EB92" w14:textId="77777777" w:rsidR="00394471" w:rsidRPr="00D27132" w:rsidRDefault="00394471" w:rsidP="00964CC4">
            <w:pPr>
              <w:pStyle w:val="TAL"/>
              <w:rPr>
                <w:bCs/>
                <w:noProof/>
                <w:lang w:eastAsia="en-GB"/>
              </w:rPr>
            </w:pPr>
            <w:r w:rsidRPr="00D27132">
              <w:rPr>
                <w:bCs/>
                <w:kern w:val="2"/>
                <w:lang w:eastAsia="en-GB"/>
              </w:rPr>
              <w:t xml:space="preserve">Indicates the CBR ranges to be used by an index to the entry of the CBR range configuration in </w:t>
            </w:r>
            <w:r w:rsidRPr="00D27132">
              <w:rPr>
                <w:bCs/>
                <w:i/>
                <w:iCs/>
                <w:kern w:val="2"/>
                <w:lang w:eastAsia="en-GB"/>
              </w:rPr>
              <w:t>sl-CBR-RangeConfigList</w:t>
            </w:r>
            <w:r w:rsidRPr="00D27132">
              <w:rPr>
                <w:bCs/>
                <w:kern w:val="2"/>
                <w:lang w:eastAsia="en-GB"/>
              </w:rPr>
              <w:t>.</w:t>
            </w:r>
          </w:p>
        </w:tc>
      </w:tr>
      <w:tr w:rsidR="00D27132" w:rsidRPr="00D27132" w14:paraId="7824C875"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07A1ABD" w14:textId="77777777" w:rsidR="00394471" w:rsidRPr="00D27132" w:rsidRDefault="00394471" w:rsidP="00964CC4">
            <w:pPr>
              <w:pStyle w:val="TAL"/>
              <w:rPr>
                <w:b/>
                <w:bCs/>
                <w:i/>
                <w:iCs/>
                <w:lang w:eastAsia="en-GB"/>
              </w:rPr>
            </w:pPr>
            <w:r w:rsidRPr="00D27132">
              <w:rPr>
                <w:b/>
                <w:bCs/>
                <w:i/>
                <w:iCs/>
                <w:lang w:eastAsia="en-GB"/>
              </w:rPr>
              <w:t>sl-DefaultTxConfigIndex</w:t>
            </w:r>
          </w:p>
          <w:p w14:paraId="6760658D" w14:textId="77777777" w:rsidR="00394471" w:rsidRPr="00D27132" w:rsidRDefault="00394471" w:rsidP="00964CC4">
            <w:pPr>
              <w:pStyle w:val="TAL"/>
              <w:rPr>
                <w:lang w:eastAsia="en-GB"/>
              </w:rPr>
            </w:pPr>
            <w:r w:rsidRPr="00D27132">
              <w:rPr>
                <w:rFonts w:cs="Arial"/>
                <w:bCs/>
                <w:kern w:val="2"/>
                <w:lang w:eastAsia="zh-CN"/>
              </w:rPr>
              <w:t xml:space="preserve">Indicates the </w:t>
            </w:r>
            <w:r w:rsidRPr="00D27132">
              <w:rPr>
                <w:rFonts w:cs="Arial"/>
                <w:lang w:eastAsia="sv-SE"/>
              </w:rPr>
              <w:t xml:space="preserve">PSSCH </w:t>
            </w:r>
            <w:r w:rsidRPr="00D27132">
              <w:rPr>
                <w:rFonts w:cs="Arial"/>
                <w:lang w:eastAsia="zh-CN"/>
              </w:rPr>
              <w:t>transmission</w:t>
            </w:r>
            <w:r w:rsidRPr="00D27132">
              <w:rPr>
                <w:rFonts w:cs="Arial"/>
                <w:lang w:eastAsia="sv-SE"/>
              </w:rPr>
              <w:t xml:space="preserve"> parameters to be used by the UEs which do not have available CBR measurement results</w:t>
            </w:r>
            <w:r w:rsidRPr="00D27132">
              <w:rPr>
                <w:rFonts w:cs="Arial"/>
                <w:bCs/>
                <w:kern w:val="2"/>
                <w:lang w:eastAsia="zh-CN"/>
              </w:rPr>
              <w:t>, by means of an index to the corresponding entry in</w:t>
            </w:r>
            <w:r w:rsidRPr="00D27132">
              <w:rPr>
                <w:rFonts w:cs="Arial"/>
                <w:bCs/>
                <w:i/>
                <w:iCs/>
                <w:kern w:val="2"/>
                <w:lang w:eastAsia="zh-CN"/>
              </w:rPr>
              <w:t xml:space="preserve"> </w:t>
            </w:r>
            <w:r w:rsidRPr="00D27132">
              <w:rPr>
                <w:rFonts w:cs="Arial"/>
                <w:i/>
                <w:iCs/>
                <w:lang w:eastAsia="sv-SE"/>
              </w:rPr>
              <w:t>tx-ConfigIndexList</w:t>
            </w:r>
            <w:r w:rsidRPr="00D27132">
              <w:rPr>
                <w:rFonts w:cs="Arial"/>
                <w:bCs/>
                <w:kern w:val="2"/>
                <w:lang w:eastAsia="zh-CN"/>
              </w:rPr>
              <w:t xml:space="preserve">. Value 0 indicates the first entry in </w:t>
            </w:r>
            <w:r w:rsidRPr="00D27132">
              <w:rPr>
                <w:rFonts w:cs="Arial"/>
                <w:i/>
                <w:iCs/>
                <w:lang w:eastAsia="sv-SE"/>
              </w:rPr>
              <w:t>tx-ConfigIndexList</w:t>
            </w:r>
            <w:r w:rsidRPr="00D27132">
              <w:rPr>
                <w:rFonts w:cs="Arial"/>
                <w:bCs/>
                <w:kern w:val="2"/>
                <w:lang w:eastAsia="zh-CN"/>
              </w:rPr>
              <w:t xml:space="preserve">. The field is ignored if the UE has available </w:t>
            </w:r>
            <w:r w:rsidRPr="00D27132">
              <w:rPr>
                <w:rFonts w:cs="Arial"/>
                <w:lang w:eastAsia="sv-SE"/>
              </w:rPr>
              <w:t>CBR measurement results.</w:t>
            </w:r>
          </w:p>
        </w:tc>
      </w:tr>
      <w:tr w:rsidR="00D27132" w:rsidRPr="00D27132" w14:paraId="35E44C33"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4EC57A" w14:textId="39F3846B" w:rsidR="000C0F63" w:rsidRPr="00D27132" w:rsidRDefault="000C0F63" w:rsidP="003D44C0">
            <w:pPr>
              <w:pStyle w:val="TAL"/>
              <w:rPr>
                <w:b/>
                <w:bCs/>
                <w:i/>
                <w:iCs/>
                <w:lang w:eastAsia="en-GB"/>
              </w:rPr>
            </w:pPr>
            <w:r w:rsidRPr="00D27132">
              <w:rPr>
                <w:b/>
                <w:bCs/>
                <w:i/>
                <w:iCs/>
                <w:lang w:eastAsia="en-GB"/>
              </w:rPr>
              <w:t>sl-MCS-RangeList</w:t>
            </w:r>
          </w:p>
          <w:p w14:paraId="50FA859A" w14:textId="4DA5BB9A" w:rsidR="000C0F63" w:rsidRPr="00D27132" w:rsidRDefault="000C0F63" w:rsidP="003D44C0">
            <w:pPr>
              <w:pStyle w:val="TAL"/>
              <w:rPr>
                <w:rFonts w:cs="Arial"/>
                <w:lang w:eastAsia="en-GB"/>
              </w:rPr>
            </w:pPr>
            <w:r w:rsidRPr="00D27132">
              <w:rPr>
                <w:rFonts w:cs="Arial"/>
                <w:kern w:val="2"/>
                <w:lang w:eastAsia="zh-CN"/>
              </w:rPr>
              <w:t>Indicates the minimum MCS value and maximum MCS value for the associated MCS table(s).</w:t>
            </w:r>
            <w:r w:rsidRPr="00D27132">
              <w:t xml:space="preserve"> </w:t>
            </w:r>
            <w:r w:rsidRPr="00D27132">
              <w:rPr>
                <w:rFonts w:cs="Arial"/>
                <w:kern w:val="2"/>
                <w:lang w:eastAsia="zh-CN"/>
              </w:rPr>
              <w:t>UE shall ignore the minimum MCS value and maximum MCS value</w:t>
            </w:r>
            <w:r w:rsidRPr="00D27132">
              <w:rPr>
                <w:rFonts w:eastAsia="等线" w:cs="Arial"/>
                <w:lang w:eastAsia="zh-CN"/>
              </w:rPr>
              <w:t xml:space="preserve"> used for </w:t>
            </w:r>
            <w:r w:rsidRPr="00D27132">
              <w:rPr>
                <w:rFonts w:cs="Arial"/>
                <w:kern w:val="2"/>
                <w:lang w:eastAsia="en-GB"/>
              </w:rPr>
              <w:t>table</w:t>
            </w:r>
            <w:r w:rsidRPr="00D27132">
              <w:rPr>
                <w:rFonts w:eastAsia="等线" w:cs="Arial"/>
                <w:lang w:eastAsia="zh-CN"/>
              </w:rPr>
              <w:t xml:space="preserve"> of </w:t>
            </w:r>
            <w:r w:rsidRPr="00D27132">
              <w:rPr>
                <w:rFonts w:cs="Arial"/>
                <w:kern w:val="2"/>
                <w:lang w:eastAsia="en-GB"/>
              </w:rPr>
              <w:t>64QAM indicated in</w:t>
            </w:r>
            <w:r w:rsidRPr="00D27132">
              <w:rPr>
                <w:rFonts w:eastAsia="等线" w:cs="Arial"/>
                <w:lang w:eastAsia="zh-CN"/>
              </w:rPr>
              <w:t xml:space="preserve"> </w:t>
            </w:r>
            <w:r w:rsidRPr="00D27132">
              <w:rPr>
                <w:rFonts w:eastAsia="等线" w:cs="Arial"/>
                <w:i/>
                <w:iCs/>
                <w:lang w:eastAsia="zh-CN"/>
              </w:rPr>
              <w:t>SL-CBR-PriorityTxConfigList-r16</w:t>
            </w:r>
            <w:r w:rsidRPr="00D27132">
              <w:rPr>
                <w:rFonts w:cs="Arial"/>
                <w:kern w:val="2"/>
                <w:lang w:eastAsia="en-GB"/>
              </w:rPr>
              <w:t xml:space="preserve"> if </w:t>
            </w:r>
            <w:r w:rsidRPr="00D27132">
              <w:rPr>
                <w:rFonts w:eastAsia="等线" w:cs="Arial"/>
                <w:i/>
                <w:iCs/>
                <w:lang w:eastAsia="zh-CN"/>
              </w:rPr>
              <w:t>SL-CBR-PriorityTxConfigList-v16</w:t>
            </w:r>
            <w:r w:rsidR="001F631E" w:rsidRPr="00D27132">
              <w:rPr>
                <w:rFonts w:eastAsia="等线" w:cs="Arial"/>
                <w:i/>
                <w:iCs/>
                <w:lang w:eastAsia="zh-CN"/>
              </w:rPr>
              <w:t>50</w:t>
            </w:r>
            <w:r w:rsidRPr="00D27132">
              <w:rPr>
                <w:rFonts w:eastAsia="等线" w:cs="Arial"/>
                <w:lang w:eastAsia="zh-CN"/>
              </w:rPr>
              <w:t xml:space="preserve"> is present.</w:t>
            </w:r>
          </w:p>
        </w:tc>
      </w:tr>
      <w:tr w:rsidR="00D27132" w:rsidRPr="00D27132" w14:paraId="3096DDC6"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62B2DEF" w14:textId="77777777" w:rsidR="00394471" w:rsidRPr="00D27132" w:rsidRDefault="00394471" w:rsidP="00964CC4">
            <w:pPr>
              <w:pStyle w:val="TAL"/>
              <w:rPr>
                <w:b/>
                <w:bCs/>
                <w:i/>
                <w:iCs/>
                <w:lang w:eastAsia="en-GB"/>
              </w:rPr>
            </w:pPr>
            <w:r w:rsidRPr="00D27132">
              <w:rPr>
                <w:b/>
                <w:bCs/>
                <w:i/>
                <w:iCs/>
                <w:lang w:eastAsia="en-GB"/>
              </w:rPr>
              <w:t>sl-PriorityThreshold</w:t>
            </w:r>
          </w:p>
          <w:p w14:paraId="318E065D" w14:textId="61352E4D" w:rsidR="00394471" w:rsidRPr="00D27132" w:rsidRDefault="00394471" w:rsidP="00964CC4">
            <w:pPr>
              <w:pStyle w:val="TAL"/>
              <w:rPr>
                <w:lang w:eastAsia="en-GB"/>
              </w:rPr>
            </w:pPr>
            <w:r w:rsidRPr="00D27132">
              <w:rPr>
                <w:lang w:eastAsia="en-GB"/>
              </w:rPr>
              <w:t xml:space="preserve">Indicates the upper bound of priority range which is associated with the configurations in </w:t>
            </w:r>
            <w:r w:rsidRPr="00D27132">
              <w:rPr>
                <w:i/>
                <w:iCs/>
                <w:lang w:eastAsia="en-GB"/>
              </w:rPr>
              <w:t>sl-CBR-ConfigIndex</w:t>
            </w:r>
            <w:r w:rsidRPr="00D27132">
              <w:rPr>
                <w:lang w:eastAsia="en-GB"/>
              </w:rPr>
              <w:t xml:space="preserve"> and in </w:t>
            </w:r>
            <w:r w:rsidRPr="00D27132">
              <w:rPr>
                <w:i/>
                <w:iCs/>
                <w:lang w:eastAsia="en-GB"/>
              </w:rPr>
              <w:t>sl-Tx-ConfigIndexList</w:t>
            </w:r>
            <w:r w:rsidRPr="00D27132">
              <w:rPr>
                <w:lang w:eastAsia="en-GB"/>
              </w:rPr>
              <w:t xml:space="preserve">. The upper bounds of the priority ranges are configured in ascending order for consecutive entries of </w:t>
            </w:r>
            <w:r w:rsidRPr="00D27132">
              <w:rPr>
                <w:i/>
                <w:iCs/>
                <w:lang w:eastAsia="en-GB"/>
              </w:rPr>
              <w:t>SL-PriorityTxConfigIndex</w:t>
            </w:r>
            <w:r w:rsidRPr="00D27132">
              <w:rPr>
                <w:lang w:eastAsia="en-GB"/>
              </w:rPr>
              <w:t xml:space="preserve"> in </w:t>
            </w:r>
            <w:r w:rsidRPr="00D27132">
              <w:rPr>
                <w:i/>
                <w:iCs/>
                <w:lang w:eastAsia="en-GB"/>
              </w:rPr>
              <w:t>SL-CBR-PriorityTxConfigList</w:t>
            </w:r>
            <w:r w:rsidRPr="00D27132">
              <w:rPr>
                <w:lang w:eastAsia="en-GB"/>
              </w:rPr>
              <w:t>. For the first entry of S</w:t>
            </w:r>
            <w:r w:rsidRPr="00D27132">
              <w:rPr>
                <w:i/>
                <w:iCs/>
                <w:lang w:eastAsia="en-GB"/>
              </w:rPr>
              <w:t>L-PriorityTxConfigIndex</w:t>
            </w:r>
            <w:r w:rsidRPr="00D27132">
              <w:rPr>
                <w:lang w:eastAsia="en-GB"/>
              </w:rPr>
              <w:t>, the lower bound of the priority range is 1.</w:t>
            </w:r>
          </w:p>
        </w:tc>
      </w:tr>
      <w:tr w:rsidR="008E528F" w:rsidRPr="00D27132" w14:paraId="43BE310F"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9B9F25C" w14:textId="27BD4F80" w:rsidR="000C0F63" w:rsidRPr="00D27132" w:rsidRDefault="000C0F63" w:rsidP="000C0F63">
            <w:pPr>
              <w:pStyle w:val="TAL"/>
              <w:rPr>
                <w:b/>
                <w:bCs/>
                <w:i/>
                <w:iCs/>
                <w:lang w:eastAsia="en-GB"/>
              </w:rPr>
            </w:pPr>
            <w:r w:rsidRPr="00D27132">
              <w:rPr>
                <w:b/>
                <w:bCs/>
                <w:i/>
                <w:iCs/>
                <w:lang w:eastAsia="en-GB"/>
              </w:rPr>
              <w:t>SL-CBR-PriorityTxConfigList-v16</w:t>
            </w:r>
            <w:r w:rsidR="001F631E" w:rsidRPr="00D27132">
              <w:rPr>
                <w:b/>
                <w:bCs/>
                <w:i/>
                <w:iCs/>
                <w:lang w:eastAsia="en-GB"/>
              </w:rPr>
              <w:t>50</w:t>
            </w:r>
          </w:p>
          <w:p w14:paraId="1D93A218" w14:textId="1F3BE821" w:rsidR="000C0F63" w:rsidRPr="00D27132" w:rsidRDefault="000C0F63" w:rsidP="000C0F63">
            <w:pPr>
              <w:pStyle w:val="TAL"/>
              <w:rPr>
                <w:lang w:eastAsia="en-GB"/>
              </w:rPr>
            </w:pPr>
            <w:r w:rsidRPr="00D27132">
              <w:rPr>
                <w:lang w:eastAsia="en-GB"/>
              </w:rPr>
              <w:t xml:space="preserve">If included, </w:t>
            </w:r>
            <w:r w:rsidR="00521FFF" w:rsidRPr="00D27132">
              <w:rPr>
                <w:lang w:eastAsia="en-GB"/>
              </w:rPr>
              <w:t>it</w:t>
            </w:r>
            <w:r w:rsidRPr="00D27132">
              <w:rPr>
                <w:lang w:eastAsia="en-GB"/>
              </w:rPr>
              <w:t xml:space="preserve"> include</w:t>
            </w:r>
            <w:r w:rsidR="00521FFF" w:rsidRPr="00D27132">
              <w:rPr>
                <w:lang w:eastAsia="en-GB"/>
              </w:rPr>
              <w:t>s</w:t>
            </w:r>
            <w:r w:rsidRPr="00D27132">
              <w:rPr>
                <w:lang w:eastAsia="en-GB"/>
              </w:rPr>
              <w:t xml:space="preserve"> the same number of entries, and listed in the same order, as in </w:t>
            </w:r>
            <w:r w:rsidRPr="00D27132">
              <w:rPr>
                <w:i/>
                <w:iCs/>
                <w:lang w:eastAsia="en-GB"/>
              </w:rPr>
              <w:t>SL-CBR-PriorityTxConfigList-r16</w:t>
            </w:r>
            <w:r w:rsidRPr="00D27132">
              <w:rPr>
                <w:lang w:eastAsia="en-GB"/>
              </w:rPr>
              <w:t>.</w:t>
            </w:r>
          </w:p>
        </w:tc>
      </w:tr>
    </w:tbl>
    <w:p w14:paraId="26C6D36B" w14:textId="77777777" w:rsidR="00394471" w:rsidRPr="00D27132" w:rsidRDefault="00394471" w:rsidP="00394471"/>
    <w:p w14:paraId="34A96539" w14:textId="77777777" w:rsidR="00394471" w:rsidRPr="00D27132" w:rsidRDefault="00394471" w:rsidP="00394471">
      <w:pPr>
        <w:pStyle w:val="4"/>
      </w:pPr>
      <w:bookmarkStart w:id="558" w:name="_Toc60777527"/>
      <w:bookmarkStart w:id="559" w:name="_Toc90651402"/>
      <w:r w:rsidRPr="00D27132">
        <w:t>–</w:t>
      </w:r>
      <w:r w:rsidRPr="00D27132">
        <w:tab/>
      </w:r>
      <w:r w:rsidRPr="00D27132">
        <w:rPr>
          <w:i/>
          <w:iCs/>
        </w:rPr>
        <w:t>SL-CBR-CommonTxConfigList</w:t>
      </w:r>
      <w:bookmarkEnd w:id="558"/>
      <w:bookmarkEnd w:id="559"/>
    </w:p>
    <w:p w14:paraId="619CFBC5" w14:textId="22A484BB" w:rsidR="00394471" w:rsidRPr="00D27132" w:rsidRDefault="00394471" w:rsidP="00394471">
      <w:pPr>
        <w:rPr>
          <w:rFonts w:cs="Courier New"/>
          <w:lang w:eastAsia="zh-CN"/>
        </w:rPr>
      </w:pPr>
      <w:r w:rsidRPr="00D27132">
        <w:t xml:space="preserve">The IE </w:t>
      </w:r>
      <w:r w:rsidRPr="00D27132">
        <w:rPr>
          <w:i/>
        </w:rPr>
        <w:t>SL-CBR-CommonTxConfigList</w:t>
      </w:r>
      <w:r w:rsidRPr="00D27132">
        <w:t xml:space="preserve"> indicates the list of PSSCH transmission parameters </w:t>
      </w:r>
      <w:r w:rsidRPr="00D27132">
        <w:rPr>
          <w:lang w:eastAsia="zh-CN"/>
        </w:rPr>
        <w:t>(</w:t>
      </w:r>
      <w:r w:rsidRPr="00D27132">
        <w:t xml:space="preserve">such as MCS, </w:t>
      </w:r>
      <w:r w:rsidRPr="00D27132">
        <w:rPr>
          <w:lang w:eastAsia="zh-CN"/>
        </w:rPr>
        <w:t>sub-channel</w:t>
      </w:r>
      <w:r w:rsidRPr="00D27132">
        <w:t xml:space="preserve"> number, retransmission number</w:t>
      </w:r>
      <w:r w:rsidRPr="00D27132">
        <w:rPr>
          <w:lang w:eastAsia="zh-CN"/>
        </w:rPr>
        <w:t>, CR limit) in</w:t>
      </w:r>
      <w:r w:rsidRPr="00D27132">
        <w:rPr>
          <w:rFonts w:eastAsia="MS Mincho"/>
          <w:bCs/>
          <w:kern w:val="2"/>
          <w:lang w:eastAsia="en-GB"/>
        </w:rPr>
        <w:t xml:space="preserve"> </w:t>
      </w:r>
      <w:r w:rsidRPr="00D27132">
        <w:rPr>
          <w:bCs/>
          <w:i/>
          <w:iCs/>
          <w:lang w:eastAsia="zh-CN"/>
        </w:rPr>
        <w:t>sl-CBR-PSSCH-TxConfigList</w:t>
      </w:r>
      <w:r w:rsidRPr="00D27132">
        <w:rPr>
          <w:lang w:eastAsia="zh-CN"/>
        </w:rPr>
        <w:t xml:space="preserve">, and the list of </w:t>
      </w:r>
      <w:r w:rsidRPr="00D27132">
        <w:rPr>
          <w:bCs/>
          <w:kern w:val="2"/>
          <w:lang w:eastAsia="zh-CN"/>
        </w:rPr>
        <w:t xml:space="preserve">CBR ranges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to configure congestion control to the UE for sidelink communication.</w:t>
      </w:r>
    </w:p>
    <w:p w14:paraId="5E739A05" w14:textId="77777777" w:rsidR="00394471" w:rsidRPr="00D27132" w:rsidRDefault="00394471" w:rsidP="00394471">
      <w:pPr>
        <w:pStyle w:val="TH"/>
        <w:rPr>
          <w:b w:val="0"/>
        </w:rPr>
      </w:pPr>
      <w:r w:rsidRPr="00D27132">
        <w:rPr>
          <w:i/>
          <w:iCs/>
        </w:rPr>
        <w:t>SL-CBR-CommonTxConfigList</w:t>
      </w:r>
      <w:r w:rsidRPr="00D27132">
        <w:t xml:space="preserve"> information element</w:t>
      </w:r>
    </w:p>
    <w:p w14:paraId="13E88969" w14:textId="77777777" w:rsidR="00394471" w:rsidRPr="00D27132" w:rsidRDefault="00394471" w:rsidP="009C7017">
      <w:pPr>
        <w:pStyle w:val="PL"/>
      </w:pPr>
      <w:r w:rsidRPr="00D27132">
        <w:t>-- ASN1START</w:t>
      </w:r>
    </w:p>
    <w:p w14:paraId="5AEC4195" w14:textId="77777777" w:rsidR="00394471" w:rsidRPr="00D27132" w:rsidRDefault="00394471" w:rsidP="009C7017">
      <w:pPr>
        <w:pStyle w:val="PL"/>
      </w:pPr>
      <w:r w:rsidRPr="00D27132">
        <w:t>-- TAG-SL-CBR-COMMONTXCONFIGLIST-START</w:t>
      </w:r>
    </w:p>
    <w:p w14:paraId="349CD310" w14:textId="77777777" w:rsidR="00394471" w:rsidRPr="00D27132" w:rsidRDefault="00394471" w:rsidP="009C7017">
      <w:pPr>
        <w:pStyle w:val="PL"/>
      </w:pPr>
    </w:p>
    <w:p w14:paraId="7F59CFCB" w14:textId="77777777" w:rsidR="00394471" w:rsidRPr="00D27132" w:rsidRDefault="00394471" w:rsidP="009C7017">
      <w:pPr>
        <w:pStyle w:val="PL"/>
      </w:pPr>
      <w:r w:rsidRPr="00D27132">
        <w:t>SL-CBR-CommonTxConfigList-r16 ::=     SEQUENCE {</w:t>
      </w:r>
    </w:p>
    <w:p w14:paraId="3385ADC9" w14:textId="77777777" w:rsidR="00394471" w:rsidRPr="00D27132" w:rsidRDefault="00394471" w:rsidP="009C7017">
      <w:pPr>
        <w:pStyle w:val="PL"/>
      </w:pPr>
      <w:r w:rsidRPr="00D27132">
        <w:t xml:space="preserve">    sl-CBR-RangeConfigList-r16            SEQUENCE (SIZE (1..maxCBR-Config-r16)) OF SL-CBR-LevelsConfig-r16     OPTIONAL,   -- Need M</w:t>
      </w:r>
    </w:p>
    <w:p w14:paraId="2A68C86B" w14:textId="77777777" w:rsidR="00394471" w:rsidRPr="00D27132" w:rsidRDefault="00394471" w:rsidP="009C7017">
      <w:pPr>
        <w:pStyle w:val="PL"/>
        <w:rPr>
          <w:rFonts w:eastAsia="等线"/>
        </w:rPr>
      </w:pPr>
      <w:r w:rsidRPr="00D27132">
        <w:t xml:space="preserve">    </w:t>
      </w:r>
      <w:r w:rsidRPr="00D27132">
        <w:rPr>
          <w:rFonts w:eastAsia="等线"/>
        </w:rPr>
        <w:t>sl-CBR-PSSCH-TxConfigList-r16</w:t>
      </w:r>
      <w:r w:rsidRPr="00D27132">
        <w:t xml:space="preserve">         </w:t>
      </w:r>
      <w:r w:rsidRPr="00D27132">
        <w:rPr>
          <w:rFonts w:eastAsia="等线"/>
        </w:rPr>
        <w:t>SEQUENCE (SIZE (1.. maxTxConfig-r16)) OF SL-CBR-PSSCH-TxConfig-r16</w:t>
      </w:r>
      <w:r w:rsidRPr="00D27132">
        <w:t xml:space="preserve">    OPTIONAL    -- Need M</w:t>
      </w:r>
    </w:p>
    <w:p w14:paraId="10DD86E4" w14:textId="77777777" w:rsidR="00394471" w:rsidRPr="00D27132" w:rsidRDefault="00394471" w:rsidP="009C7017">
      <w:pPr>
        <w:pStyle w:val="PL"/>
        <w:rPr>
          <w:rFonts w:eastAsia="等线"/>
        </w:rPr>
      </w:pPr>
      <w:r w:rsidRPr="00D27132">
        <w:rPr>
          <w:rFonts w:eastAsia="等线"/>
        </w:rPr>
        <w:t>}</w:t>
      </w:r>
    </w:p>
    <w:p w14:paraId="1D8CA063" w14:textId="77777777" w:rsidR="00394471" w:rsidRPr="00D27132" w:rsidRDefault="00394471" w:rsidP="009C7017">
      <w:pPr>
        <w:pStyle w:val="PL"/>
      </w:pPr>
    </w:p>
    <w:p w14:paraId="36F1BB59" w14:textId="77777777" w:rsidR="00394471" w:rsidRPr="00D27132" w:rsidRDefault="00394471" w:rsidP="009C7017">
      <w:pPr>
        <w:pStyle w:val="PL"/>
      </w:pPr>
      <w:r w:rsidRPr="00D27132">
        <w:rPr>
          <w:rFonts w:eastAsia="等线"/>
        </w:rPr>
        <w:t>SL-CBR-LevelsConfig-r16</w:t>
      </w:r>
      <w:r w:rsidRPr="00D27132">
        <w:t xml:space="preserve"> ::=           SEQUENCE (SIZE (1..maxCBR-Level-r16)) OF SL-CBR-r16</w:t>
      </w:r>
    </w:p>
    <w:p w14:paraId="72AD26D0" w14:textId="77777777" w:rsidR="00394471" w:rsidRPr="00D27132" w:rsidRDefault="00394471" w:rsidP="009C7017">
      <w:pPr>
        <w:pStyle w:val="PL"/>
      </w:pPr>
    </w:p>
    <w:p w14:paraId="77B6DF76" w14:textId="77777777" w:rsidR="00394471" w:rsidRPr="00D27132" w:rsidRDefault="00394471" w:rsidP="009C7017">
      <w:pPr>
        <w:pStyle w:val="PL"/>
      </w:pPr>
      <w:r w:rsidRPr="00D27132">
        <w:t>SL-CBR-PSSCH-TxConfig-r16 ::=         SEQUENCE {</w:t>
      </w:r>
    </w:p>
    <w:p w14:paraId="3DA7B345" w14:textId="77777777" w:rsidR="00394471" w:rsidRPr="00D27132" w:rsidRDefault="00394471" w:rsidP="009C7017">
      <w:pPr>
        <w:pStyle w:val="PL"/>
      </w:pPr>
      <w:r w:rsidRPr="00D27132">
        <w:t xml:space="preserve">    sl-CR-Limit-r16                       INTEGER(0..10000)                                                     OPTIONAL,   -- Need M</w:t>
      </w:r>
    </w:p>
    <w:p w14:paraId="65952C37" w14:textId="77777777" w:rsidR="00394471" w:rsidRPr="00D27132" w:rsidRDefault="00394471" w:rsidP="009C7017">
      <w:pPr>
        <w:pStyle w:val="PL"/>
        <w:rPr>
          <w:rFonts w:eastAsia="等线"/>
        </w:rPr>
      </w:pPr>
      <w:r w:rsidRPr="00D27132">
        <w:t xml:space="preserve">    </w:t>
      </w:r>
      <w:r w:rsidRPr="00D27132">
        <w:rPr>
          <w:rFonts w:eastAsia="等线"/>
        </w:rPr>
        <w:t>sl-TxParameters-r16</w:t>
      </w:r>
      <w:r w:rsidRPr="00D27132">
        <w:t xml:space="preserve">                   </w:t>
      </w:r>
      <w:r w:rsidRPr="00D27132">
        <w:rPr>
          <w:rFonts w:eastAsia="等线"/>
        </w:rPr>
        <w:t>SL-PSSCH-TxParameters-r16</w:t>
      </w:r>
      <w:r w:rsidRPr="00D27132">
        <w:t xml:space="preserve">                                             OPTIONAL    -- Need M</w:t>
      </w:r>
    </w:p>
    <w:p w14:paraId="26CE2521" w14:textId="77777777" w:rsidR="00394471" w:rsidRPr="00D27132" w:rsidRDefault="00394471" w:rsidP="009C7017">
      <w:pPr>
        <w:pStyle w:val="PL"/>
        <w:rPr>
          <w:rFonts w:eastAsia="等线"/>
        </w:rPr>
      </w:pPr>
      <w:r w:rsidRPr="00D27132">
        <w:rPr>
          <w:rFonts w:eastAsia="等线"/>
        </w:rPr>
        <w:t>}</w:t>
      </w:r>
    </w:p>
    <w:p w14:paraId="4D733316" w14:textId="77777777" w:rsidR="00394471" w:rsidRPr="00D27132" w:rsidRDefault="00394471" w:rsidP="009C7017">
      <w:pPr>
        <w:pStyle w:val="PL"/>
      </w:pPr>
    </w:p>
    <w:p w14:paraId="577BB380" w14:textId="77777777" w:rsidR="00394471" w:rsidRPr="00D27132" w:rsidRDefault="00394471" w:rsidP="009C7017">
      <w:pPr>
        <w:pStyle w:val="PL"/>
      </w:pPr>
      <w:r w:rsidRPr="00D27132">
        <w:t>SL-CBR-r16 ::=                        INTEGER (0..100)</w:t>
      </w:r>
    </w:p>
    <w:p w14:paraId="3FA20D8B" w14:textId="77777777" w:rsidR="00394471" w:rsidRPr="00D27132" w:rsidRDefault="00394471" w:rsidP="009C7017">
      <w:pPr>
        <w:pStyle w:val="PL"/>
      </w:pPr>
    </w:p>
    <w:p w14:paraId="46EE5162" w14:textId="77777777" w:rsidR="00394471" w:rsidRPr="00D27132" w:rsidRDefault="00394471" w:rsidP="009C7017">
      <w:pPr>
        <w:pStyle w:val="PL"/>
      </w:pPr>
      <w:r w:rsidRPr="00D27132">
        <w:t>-- TAG-SL-CBR-COMMONTXCONFIGLIST-STOP</w:t>
      </w:r>
    </w:p>
    <w:p w14:paraId="3FB4E5CF" w14:textId="77777777" w:rsidR="00394471" w:rsidRPr="00D27132" w:rsidRDefault="00394471" w:rsidP="009C7017">
      <w:pPr>
        <w:pStyle w:val="PL"/>
      </w:pPr>
      <w:r w:rsidRPr="00D27132">
        <w:t>-- ASN1STOP</w:t>
      </w:r>
    </w:p>
    <w:p w14:paraId="19E0FB70"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433C6C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71AA4DE" w14:textId="77777777" w:rsidR="00394471" w:rsidRPr="00D27132" w:rsidRDefault="00394471" w:rsidP="00964CC4">
            <w:pPr>
              <w:pStyle w:val="TAH"/>
              <w:rPr>
                <w:b w:val="0"/>
                <w:lang w:eastAsia="en-GB"/>
              </w:rPr>
            </w:pPr>
            <w:r w:rsidRPr="00D27132">
              <w:rPr>
                <w:i/>
                <w:iCs/>
                <w:lang w:eastAsia="sv-SE"/>
              </w:rPr>
              <w:lastRenderedPageBreak/>
              <w:t>SL-CBR-</w:t>
            </w:r>
            <w:r w:rsidRPr="00D27132">
              <w:rPr>
                <w:rFonts w:cs="Arial"/>
                <w:bCs/>
                <w:i/>
                <w:iCs/>
              </w:rPr>
              <w:t>Common</w:t>
            </w:r>
            <w:r w:rsidRPr="00D27132">
              <w:rPr>
                <w:i/>
                <w:iCs/>
                <w:lang w:eastAsia="sv-SE"/>
              </w:rPr>
              <w:t>TxConfigList</w:t>
            </w:r>
            <w:r w:rsidRPr="00D27132">
              <w:rPr>
                <w:iCs/>
                <w:noProof/>
                <w:lang w:eastAsia="en-GB"/>
              </w:rPr>
              <w:t xml:space="preserve"> field descriptions</w:t>
            </w:r>
          </w:p>
        </w:tc>
      </w:tr>
      <w:tr w:rsidR="00D27132" w:rsidRPr="00D27132" w14:paraId="457146F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5E3409" w14:textId="77777777" w:rsidR="00394471" w:rsidRPr="00D27132" w:rsidRDefault="00394471" w:rsidP="00964CC4">
            <w:pPr>
              <w:pStyle w:val="TAL"/>
              <w:rPr>
                <w:b/>
                <w:bCs/>
                <w:i/>
                <w:iCs/>
                <w:lang w:eastAsia="en-GB"/>
              </w:rPr>
            </w:pPr>
            <w:r w:rsidRPr="00D27132">
              <w:rPr>
                <w:b/>
                <w:bCs/>
                <w:i/>
                <w:iCs/>
                <w:lang w:eastAsia="en-GB"/>
              </w:rPr>
              <w:t>sl-CBR-RangeConfigList</w:t>
            </w:r>
          </w:p>
          <w:p w14:paraId="25FF1264" w14:textId="77777777" w:rsidR="00394471" w:rsidRPr="00D27132" w:rsidRDefault="00394471" w:rsidP="00964CC4">
            <w:pPr>
              <w:pStyle w:val="TAL"/>
              <w:rPr>
                <w:bCs/>
                <w:noProof/>
                <w:lang w:eastAsia="en-GB"/>
              </w:rPr>
            </w:pPr>
            <w:r w:rsidRPr="00D27132">
              <w:rPr>
                <w:bCs/>
                <w:kern w:val="2"/>
                <w:lang w:eastAsia="en-GB"/>
              </w:rPr>
              <w:t xml:space="preserve">Indicates the list of CBR ranges. Each entry of the list indicates in </w:t>
            </w:r>
            <w:r w:rsidRPr="00D27132">
              <w:rPr>
                <w:bCs/>
                <w:i/>
                <w:iCs/>
                <w:kern w:val="2"/>
                <w:lang w:eastAsia="en-GB"/>
              </w:rPr>
              <w:t>SL-CBR-LevelsConfig</w:t>
            </w:r>
            <w:r w:rsidRPr="00D27132">
              <w:rPr>
                <w:bCs/>
                <w:kern w:val="2"/>
                <w:lang w:eastAsia="en-GB"/>
              </w:rPr>
              <w:t xml:space="preserve"> the upper bound of the CBR range for the respective entry. The upper bounds of the CBR ranges are configured in ascending order for consecutive entries of </w:t>
            </w:r>
            <w:r w:rsidRPr="00D27132">
              <w:rPr>
                <w:bCs/>
                <w:i/>
                <w:iCs/>
                <w:kern w:val="2"/>
                <w:lang w:eastAsia="en-GB"/>
              </w:rPr>
              <w:t>sl-CBR-RangeConfigList.</w:t>
            </w:r>
            <w:r w:rsidRPr="00D27132">
              <w:rPr>
                <w:bCs/>
                <w:kern w:val="2"/>
                <w:lang w:eastAsia="en-GB"/>
              </w:rPr>
              <w:t xml:space="preserve"> For the first entry of </w:t>
            </w:r>
            <w:r w:rsidRPr="00D27132">
              <w:rPr>
                <w:bCs/>
                <w:i/>
                <w:iCs/>
                <w:kern w:val="2"/>
                <w:lang w:eastAsia="en-GB"/>
              </w:rPr>
              <w:t xml:space="preserve">sl-CBR-RangeConfigList </w:t>
            </w:r>
            <w:r w:rsidRPr="00D27132">
              <w:rPr>
                <w:bCs/>
                <w:kern w:val="2"/>
                <w:lang w:eastAsia="en-GB"/>
              </w:rPr>
              <w:t>the lower bound of the CBR range is 0.</w:t>
            </w:r>
            <w:r w:rsidRPr="00D27132">
              <w:rPr>
                <w:rFonts w:cs="Arial"/>
                <w:bCs/>
                <w:kern w:val="2"/>
                <w:lang w:eastAsia="zh-CN"/>
              </w:rPr>
              <w:t xml:space="preserve"> Value 0 corresponds to 0, value 1 to 0.01, value 2 to 0.02, and so on.</w:t>
            </w:r>
          </w:p>
        </w:tc>
      </w:tr>
      <w:tr w:rsidR="00D27132" w:rsidRPr="00D27132" w14:paraId="37CD705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BD4EC0" w14:textId="77777777" w:rsidR="00394471" w:rsidRPr="00D27132" w:rsidRDefault="00394471" w:rsidP="00964CC4">
            <w:pPr>
              <w:pStyle w:val="TAL"/>
              <w:rPr>
                <w:b/>
                <w:bCs/>
                <w:i/>
                <w:iCs/>
                <w:lang w:eastAsia="en-GB"/>
              </w:rPr>
            </w:pPr>
            <w:r w:rsidRPr="00D27132">
              <w:rPr>
                <w:b/>
                <w:bCs/>
                <w:i/>
                <w:iCs/>
                <w:lang w:eastAsia="en-GB"/>
              </w:rPr>
              <w:t>sl-CR-Limit</w:t>
            </w:r>
          </w:p>
          <w:p w14:paraId="6A82D25F" w14:textId="77777777" w:rsidR="00394471" w:rsidRPr="00D27132" w:rsidRDefault="00394471" w:rsidP="00964CC4">
            <w:pPr>
              <w:pStyle w:val="TAL"/>
              <w:rPr>
                <w:lang w:eastAsia="en-GB"/>
              </w:rPr>
            </w:pPr>
            <w:r w:rsidRPr="00D27132">
              <w:rPr>
                <w:rFonts w:cs="Arial"/>
                <w:bCs/>
                <w:kern w:val="2"/>
                <w:lang w:eastAsia="zh-CN"/>
              </w:rPr>
              <w:t>Indicates the maximum limit on the occupancy ratio. Value 0 corresponds to 0, value 1 to 0.0001, value 2 to 0.0002, and so on (i.e. in steps of 0.0001) until value 10000, which corresponds to 1.</w:t>
            </w:r>
          </w:p>
        </w:tc>
      </w:tr>
      <w:tr w:rsidR="00D27132" w:rsidRPr="00D27132" w14:paraId="4123288C"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5A72D2" w14:textId="77777777" w:rsidR="00394471" w:rsidRPr="00D27132" w:rsidRDefault="00394471" w:rsidP="00964CC4">
            <w:pPr>
              <w:pStyle w:val="TAL"/>
              <w:rPr>
                <w:b/>
                <w:bCs/>
                <w:i/>
                <w:iCs/>
                <w:lang w:eastAsia="en-GB"/>
              </w:rPr>
            </w:pPr>
            <w:r w:rsidRPr="00D27132">
              <w:rPr>
                <w:b/>
                <w:bCs/>
                <w:i/>
                <w:iCs/>
                <w:lang w:eastAsia="en-GB"/>
              </w:rPr>
              <w:t>sl-CBR-PSSCH-TxConfigList</w:t>
            </w:r>
          </w:p>
          <w:p w14:paraId="2BF3C040" w14:textId="77777777" w:rsidR="00394471" w:rsidRPr="00D27132" w:rsidRDefault="00394471" w:rsidP="00964CC4">
            <w:pPr>
              <w:pStyle w:val="TAL"/>
              <w:rPr>
                <w:lang w:eastAsia="en-GB"/>
              </w:rPr>
            </w:pPr>
            <w:r w:rsidRPr="00D27132">
              <w:rPr>
                <w:rFonts w:cs="Arial"/>
                <w:bCs/>
                <w:kern w:val="2"/>
                <w:lang w:eastAsia="zh-CN"/>
              </w:rPr>
              <w:t>Indicates the list of available PSSCH transmission parameters (such as MCS, sub-channel number, retransmission number and CR limit) configurations.</w:t>
            </w:r>
          </w:p>
        </w:tc>
      </w:tr>
      <w:tr w:rsidR="00394471" w:rsidRPr="00D27132" w14:paraId="2C30720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D75FC4" w14:textId="77777777" w:rsidR="00394471" w:rsidRPr="00D27132" w:rsidRDefault="00394471" w:rsidP="00964CC4">
            <w:pPr>
              <w:pStyle w:val="TAL"/>
              <w:rPr>
                <w:b/>
                <w:bCs/>
                <w:i/>
                <w:iCs/>
                <w:lang w:eastAsia="en-GB"/>
              </w:rPr>
            </w:pPr>
            <w:r w:rsidRPr="00D27132">
              <w:rPr>
                <w:b/>
                <w:bCs/>
                <w:i/>
                <w:iCs/>
                <w:lang w:eastAsia="en-GB"/>
              </w:rPr>
              <w:t>sl-TxParameters</w:t>
            </w:r>
          </w:p>
          <w:p w14:paraId="6D81EB65" w14:textId="77777777" w:rsidR="00394471" w:rsidRPr="00D27132" w:rsidRDefault="00394471" w:rsidP="00964CC4">
            <w:pPr>
              <w:pStyle w:val="TAL"/>
              <w:rPr>
                <w:lang w:eastAsia="en-GB"/>
              </w:rPr>
            </w:pPr>
            <w:r w:rsidRPr="00D27132">
              <w:rPr>
                <w:rFonts w:cs="Arial"/>
                <w:bCs/>
                <w:kern w:val="2"/>
                <w:lang w:eastAsia="zh-CN"/>
              </w:rPr>
              <w:t>Indicates PSSCH transmission parameters.</w:t>
            </w:r>
          </w:p>
        </w:tc>
      </w:tr>
    </w:tbl>
    <w:p w14:paraId="59929B5B" w14:textId="77777777" w:rsidR="00394471" w:rsidRPr="00D27132" w:rsidRDefault="00394471" w:rsidP="00394471"/>
    <w:p w14:paraId="685EC9B9" w14:textId="77777777" w:rsidR="00394471" w:rsidRPr="00D27132" w:rsidRDefault="00394471" w:rsidP="00394471">
      <w:pPr>
        <w:pStyle w:val="4"/>
      </w:pPr>
      <w:bookmarkStart w:id="560" w:name="_Toc60777528"/>
      <w:bookmarkStart w:id="561" w:name="_Toc90651403"/>
      <w:r w:rsidRPr="00D27132">
        <w:t>–</w:t>
      </w:r>
      <w:r w:rsidRPr="00D27132">
        <w:tab/>
      </w:r>
      <w:r w:rsidRPr="00D27132">
        <w:rPr>
          <w:i/>
          <w:iCs/>
        </w:rPr>
        <w:t>SL-ConfigDedicatedNR</w:t>
      </w:r>
      <w:bookmarkEnd w:id="560"/>
      <w:bookmarkEnd w:id="561"/>
    </w:p>
    <w:p w14:paraId="176DABFB" w14:textId="77777777" w:rsidR="00394471" w:rsidRPr="00D27132" w:rsidRDefault="00394471" w:rsidP="00394471">
      <w:pPr>
        <w:keepNext/>
        <w:keepLines/>
        <w:rPr>
          <w:iCs/>
        </w:rPr>
      </w:pPr>
      <w:r w:rsidRPr="00D27132">
        <w:rPr>
          <w:iCs/>
        </w:rPr>
        <w:t xml:space="preserve">The IE </w:t>
      </w:r>
      <w:r w:rsidRPr="00D27132">
        <w:rPr>
          <w:i/>
          <w:iCs/>
        </w:rPr>
        <w:t xml:space="preserve">SL-ConfigDedicatedNR </w:t>
      </w:r>
      <w:r w:rsidRPr="00D27132">
        <w:rPr>
          <w:iCs/>
        </w:rPr>
        <w:t>specifies the dedicated configuration information for NR sidelink communication.</w:t>
      </w:r>
    </w:p>
    <w:p w14:paraId="656B73A1" w14:textId="77777777" w:rsidR="00394471" w:rsidRPr="00D27132" w:rsidRDefault="00394471" w:rsidP="00394471">
      <w:pPr>
        <w:pStyle w:val="TH"/>
      </w:pPr>
      <w:r w:rsidRPr="00D27132">
        <w:rPr>
          <w:bCs/>
          <w:i/>
          <w:iCs/>
        </w:rPr>
        <w:t>SL-ConfigDedicatedNR</w:t>
      </w:r>
      <w:r w:rsidRPr="00D27132">
        <w:t xml:space="preserve"> information element</w:t>
      </w:r>
    </w:p>
    <w:p w14:paraId="663FD136" w14:textId="77777777" w:rsidR="00394471" w:rsidRPr="00D27132" w:rsidRDefault="00394471" w:rsidP="009C7017">
      <w:pPr>
        <w:pStyle w:val="PL"/>
      </w:pPr>
      <w:r w:rsidRPr="00D27132">
        <w:t>-- ASN1START</w:t>
      </w:r>
    </w:p>
    <w:p w14:paraId="3949E9C5" w14:textId="77777777" w:rsidR="00394471" w:rsidRPr="00D27132" w:rsidRDefault="00394471" w:rsidP="009C7017">
      <w:pPr>
        <w:pStyle w:val="PL"/>
      </w:pPr>
      <w:r w:rsidRPr="00D27132">
        <w:t>-- TAG-SL-CONFIGDEDICATEDNR-START</w:t>
      </w:r>
    </w:p>
    <w:p w14:paraId="639A0CA5" w14:textId="77777777" w:rsidR="00394471" w:rsidRPr="00D27132" w:rsidRDefault="00394471" w:rsidP="009C7017">
      <w:pPr>
        <w:pStyle w:val="PL"/>
      </w:pPr>
    </w:p>
    <w:p w14:paraId="27E40D3B" w14:textId="77777777" w:rsidR="00394471" w:rsidRPr="00D27132" w:rsidRDefault="00394471" w:rsidP="009C7017">
      <w:pPr>
        <w:pStyle w:val="PL"/>
      </w:pPr>
      <w:r w:rsidRPr="00D27132">
        <w:t>SL-ConfigDedicatedNR-r16 ::=         SEQUENCE {</w:t>
      </w:r>
    </w:p>
    <w:p w14:paraId="72DC4A80" w14:textId="77777777" w:rsidR="00394471" w:rsidRPr="00D27132" w:rsidRDefault="00394471" w:rsidP="009C7017">
      <w:pPr>
        <w:pStyle w:val="PL"/>
      </w:pPr>
      <w:r w:rsidRPr="00D27132">
        <w:t xml:space="preserve">    sl-PHY-MAC-RLC-Config-r16            SL-PHY-MAC-RLC-Config-r16                                              OPTIONAL,    -- Need M</w:t>
      </w:r>
    </w:p>
    <w:p w14:paraId="082307F0" w14:textId="77777777" w:rsidR="00394471" w:rsidRPr="00D27132" w:rsidRDefault="00394471" w:rsidP="009C7017">
      <w:pPr>
        <w:pStyle w:val="PL"/>
      </w:pPr>
      <w:r w:rsidRPr="00D27132">
        <w:t xml:space="preserve">    sl-RadioBearerToReleaseList-r16      SEQUENCE (SIZE (1..maxNrofSLRB-r16)) OF SLRB-Uu-ConfigIndex-r16        OPTIONAL,    -- Need N</w:t>
      </w:r>
    </w:p>
    <w:p w14:paraId="42F44A58" w14:textId="77777777" w:rsidR="00394471" w:rsidRPr="00D27132" w:rsidRDefault="00394471" w:rsidP="009C7017">
      <w:pPr>
        <w:pStyle w:val="PL"/>
      </w:pPr>
      <w:r w:rsidRPr="00D27132">
        <w:t xml:space="preserve">    sl-RadioBearerToAddModList-r16       SEQUENCE (SIZE (1..maxNrofSLRB-r16)) OF SL-RadioBearerConfig-r16       OPTIONAL,    -- Need N</w:t>
      </w:r>
    </w:p>
    <w:p w14:paraId="30D4E8BD" w14:textId="77777777" w:rsidR="00394471" w:rsidRPr="00D27132" w:rsidRDefault="00394471" w:rsidP="009C7017">
      <w:pPr>
        <w:pStyle w:val="PL"/>
      </w:pPr>
      <w:r w:rsidRPr="00D27132">
        <w:t xml:space="preserve">    sl-MeasConfigInfoToReleaseList-r16   SEQUENCE (SIZE (1..maxNrofSL-Dest-r16)) OF SL-DestinationIndex-r16     OPTIONAL,    -- Need N</w:t>
      </w:r>
    </w:p>
    <w:p w14:paraId="72F15B2C" w14:textId="618AF14C" w:rsidR="00394471" w:rsidRPr="00D27132" w:rsidRDefault="00394471" w:rsidP="009C7017">
      <w:pPr>
        <w:pStyle w:val="PL"/>
      </w:pPr>
      <w:r w:rsidRPr="00D27132">
        <w:t xml:space="preserve">    sl-MeasConfigInfoToAddModList-r16    SEQUENCE (SIZE (1..maxNrofSL-Dest-r16)) OF SL-MeasConfigInfo-r16       OPTIONAL,    -- Need </w:t>
      </w:r>
      <w:r w:rsidR="00C1392F" w:rsidRPr="00D27132">
        <w:t>N</w:t>
      </w:r>
    </w:p>
    <w:p w14:paraId="30438FE3" w14:textId="77777777" w:rsidR="00394471" w:rsidRPr="00D27132" w:rsidRDefault="00394471" w:rsidP="009C7017">
      <w:pPr>
        <w:pStyle w:val="PL"/>
      </w:pPr>
      <w:r w:rsidRPr="00D27132">
        <w:t xml:space="preserve">    t400-r16                             ENUMERATED {ms100, ms200, ms300, ms400, ms600, ms1000, ms1500, ms2000} OPTIONAL,    -- Need M</w:t>
      </w:r>
    </w:p>
    <w:p w14:paraId="565785F0" w14:textId="715B982B" w:rsidR="00B33746" w:rsidRDefault="00394471" w:rsidP="00B33746">
      <w:pPr>
        <w:pStyle w:val="PL"/>
        <w:rPr>
          <w:ins w:id="562" w:author="Huawei" w:date="2022-01-20T15:34:00Z"/>
        </w:rPr>
      </w:pPr>
      <w:r w:rsidRPr="00D27132">
        <w:t xml:space="preserve">    ...</w:t>
      </w:r>
      <w:ins w:id="563" w:author="Huawei" w:date="2022-01-20T15:34:00Z">
        <w:r w:rsidR="00B33746" w:rsidRPr="00B33746">
          <w:t xml:space="preserve"> </w:t>
        </w:r>
        <w:r w:rsidR="00B33746">
          <w:t>,</w:t>
        </w:r>
      </w:ins>
    </w:p>
    <w:p w14:paraId="76BA228D" w14:textId="77777777" w:rsidR="00B33746" w:rsidRDefault="00B33746" w:rsidP="00B33746">
      <w:pPr>
        <w:pStyle w:val="PL"/>
        <w:rPr>
          <w:ins w:id="564" w:author="Huawei" w:date="2022-01-20T15:34:00Z"/>
          <w:lang w:eastAsia="zh-CN"/>
        </w:rPr>
      </w:pPr>
      <w:ins w:id="565" w:author="Huawei" w:date="2022-01-20T15:34:00Z">
        <w:r>
          <w:rPr>
            <w:lang w:eastAsia="zh-CN"/>
          </w:rPr>
          <w:t xml:space="preserve">    [[</w:t>
        </w:r>
      </w:ins>
    </w:p>
    <w:p w14:paraId="5DCC62C6" w14:textId="77777777" w:rsidR="00B33746" w:rsidRDefault="00B33746" w:rsidP="00B33746">
      <w:pPr>
        <w:pStyle w:val="PL"/>
        <w:rPr>
          <w:ins w:id="566" w:author="Huawei" w:date="2022-01-20T15:34:00Z"/>
          <w:color w:val="808080"/>
          <w:lang w:eastAsia="zh-CN"/>
        </w:rPr>
      </w:pPr>
      <w:ins w:id="567" w:author="Huawei" w:date="2022-01-20T15:34:00Z">
        <w:r>
          <w:rPr>
            <w:lang w:eastAsia="zh-CN"/>
          </w:rPr>
          <w:t xml:space="preserve">    sl</w:t>
        </w:r>
        <w:r>
          <w:t>-PHY-MAC-RLC-Config-v17xy</w:t>
        </w:r>
        <w:r>
          <w:rPr>
            <w:lang w:eastAsia="zh-CN"/>
          </w:rPr>
          <w:t xml:space="preserve">          </w:t>
        </w:r>
        <w:r>
          <w:t>SL-PHY-MAC-RLC-Config-v17xy</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ins>
    </w:p>
    <w:p w14:paraId="2AF3B655" w14:textId="04F620F9" w:rsidR="00394471" w:rsidRPr="00D27132" w:rsidRDefault="00B33746" w:rsidP="00B33746">
      <w:pPr>
        <w:pStyle w:val="PL"/>
      </w:pPr>
      <w:ins w:id="568" w:author="Huawei" w:date="2022-01-20T15:34:00Z">
        <w:r>
          <w:rPr>
            <w:lang w:eastAsia="zh-CN"/>
          </w:rPr>
          <w:t xml:space="preserve">    ]]</w:t>
        </w:r>
      </w:ins>
    </w:p>
    <w:p w14:paraId="62A69D90" w14:textId="77777777" w:rsidR="00394471" w:rsidRPr="00D27132" w:rsidRDefault="00394471" w:rsidP="009C7017">
      <w:pPr>
        <w:pStyle w:val="PL"/>
      </w:pPr>
      <w:r w:rsidRPr="00D27132">
        <w:t>}</w:t>
      </w:r>
    </w:p>
    <w:p w14:paraId="2CF7907B" w14:textId="77777777" w:rsidR="00394471" w:rsidRPr="00D27132" w:rsidRDefault="00394471" w:rsidP="009C7017">
      <w:pPr>
        <w:pStyle w:val="PL"/>
      </w:pPr>
    </w:p>
    <w:p w14:paraId="306E7921" w14:textId="77777777" w:rsidR="00394471" w:rsidRPr="00D27132" w:rsidRDefault="00394471" w:rsidP="009C7017">
      <w:pPr>
        <w:pStyle w:val="PL"/>
      </w:pPr>
      <w:r w:rsidRPr="00D27132">
        <w:t xml:space="preserve">SL-DestinationIndex-r16  ::=             </w:t>
      </w:r>
      <w:r w:rsidRPr="00D27132">
        <w:rPr>
          <w:rFonts w:eastAsia="等线"/>
        </w:rPr>
        <w:t>INTEGER (0..</w:t>
      </w:r>
      <w:r w:rsidRPr="00D27132">
        <w:t>maxNrofSL-Dest-1-r16</w:t>
      </w:r>
      <w:r w:rsidRPr="00D27132">
        <w:rPr>
          <w:rFonts w:eastAsia="等线"/>
        </w:rPr>
        <w:t>)</w:t>
      </w:r>
    </w:p>
    <w:p w14:paraId="1929B48B" w14:textId="77777777" w:rsidR="00394471" w:rsidRPr="00D27132" w:rsidRDefault="00394471" w:rsidP="009C7017">
      <w:pPr>
        <w:pStyle w:val="PL"/>
      </w:pPr>
    </w:p>
    <w:p w14:paraId="6FFFEBE5" w14:textId="77777777" w:rsidR="00394471" w:rsidRPr="00D27132" w:rsidRDefault="00394471" w:rsidP="009C7017">
      <w:pPr>
        <w:pStyle w:val="PL"/>
      </w:pPr>
      <w:r w:rsidRPr="00D27132">
        <w:t>SL-PHY-MAC-RLC-Config-r16::=         SEQUENCE {</w:t>
      </w:r>
    </w:p>
    <w:p w14:paraId="4809A142" w14:textId="77777777" w:rsidR="00394471" w:rsidRPr="00D27132" w:rsidRDefault="00394471" w:rsidP="009C7017">
      <w:pPr>
        <w:pStyle w:val="PL"/>
      </w:pPr>
      <w:r w:rsidRPr="00D27132">
        <w:t xml:space="preserve">    sl-ScheduledConfig-r16               SetupRelease { SL-ScheduledConfig-r16 }                                OPTIONAL,    -- Need M</w:t>
      </w:r>
    </w:p>
    <w:p w14:paraId="347C3E90" w14:textId="77777777" w:rsidR="00394471" w:rsidRPr="00D27132" w:rsidRDefault="00394471" w:rsidP="009C7017">
      <w:pPr>
        <w:pStyle w:val="PL"/>
      </w:pPr>
      <w:r w:rsidRPr="00D27132">
        <w:t xml:space="preserve">    sl-UE-SelectedConfig-r16             SetupRelease { SL-UE-SelectedConfig-r16 }                              OPTIONAL,    -- Need M</w:t>
      </w:r>
    </w:p>
    <w:p w14:paraId="1D78EF22" w14:textId="77777777" w:rsidR="00394471" w:rsidRPr="00D27132" w:rsidRDefault="00394471" w:rsidP="009C7017">
      <w:pPr>
        <w:pStyle w:val="PL"/>
      </w:pPr>
      <w:r w:rsidRPr="00D27132">
        <w:t xml:space="preserve">    sl-FreqInfoToReleaseList-r16         SEQUENCE (SIZE (1..maxNrofFreqSL-r16)) OF SL-Freq-Id-r16               OPTIONAL,    -- Need N</w:t>
      </w:r>
    </w:p>
    <w:p w14:paraId="437AB681" w14:textId="77777777" w:rsidR="00394471" w:rsidRPr="00D27132" w:rsidRDefault="00394471" w:rsidP="009C7017">
      <w:pPr>
        <w:pStyle w:val="PL"/>
      </w:pPr>
      <w:r w:rsidRPr="00D27132">
        <w:t xml:space="preserve">    sl-FreqInfoToAddModList-r16          SEQUENCE (SIZE (1..maxNrofFreqSL-r16)) OF SL-FreqConfig-r16            OPTIONAL,    -- Need N</w:t>
      </w:r>
    </w:p>
    <w:p w14:paraId="55B853D2" w14:textId="77777777" w:rsidR="00394471" w:rsidRPr="00D27132" w:rsidRDefault="00394471" w:rsidP="009C7017">
      <w:pPr>
        <w:pStyle w:val="PL"/>
      </w:pPr>
      <w:r w:rsidRPr="00D27132">
        <w:t xml:space="preserve">    sl-RLC-BearerToReleaseList-r16       SEQUENCE (SIZE (1..maxSL-LCID-r16)) OF SL-RLC-BearerConfigIndex-r16    OPTIONAL,    -- Need N</w:t>
      </w:r>
    </w:p>
    <w:p w14:paraId="1B747AC7" w14:textId="77777777" w:rsidR="00394471" w:rsidRPr="00D27132" w:rsidRDefault="00394471" w:rsidP="009C7017">
      <w:pPr>
        <w:pStyle w:val="PL"/>
      </w:pPr>
      <w:r w:rsidRPr="00D27132">
        <w:t xml:space="preserve">    sl-RLC-BearerToAddModList-r16        SEQUENCE (SIZE (1..maxSL-LCID-r16)) OF SL-RLC-BearerConfig-r16         OPTIONAL,    -- Need N</w:t>
      </w:r>
    </w:p>
    <w:p w14:paraId="5E96F5D0" w14:textId="77777777" w:rsidR="00394471" w:rsidRPr="00D27132" w:rsidRDefault="00394471" w:rsidP="009C7017">
      <w:pPr>
        <w:pStyle w:val="PL"/>
      </w:pPr>
      <w:r w:rsidRPr="00D27132">
        <w:t xml:space="preserve">    sl-MaxNumConsecutiveDTX-r16          ENUMERATED {n1, n2, n3, n4, n6, n8, n16, n32}                          OPTIONAL,    -- Need M</w:t>
      </w:r>
    </w:p>
    <w:p w14:paraId="60611E60" w14:textId="77777777" w:rsidR="00394471" w:rsidRPr="00D27132" w:rsidRDefault="00394471" w:rsidP="009C7017">
      <w:pPr>
        <w:pStyle w:val="PL"/>
      </w:pPr>
      <w:r w:rsidRPr="00D27132">
        <w:t xml:space="preserve">    sl-CSI-Acquisition-r16               ENUMERATED {enabled}                                                   OPTIONAL,    -- Need R</w:t>
      </w:r>
    </w:p>
    <w:p w14:paraId="08D745B6" w14:textId="77777777" w:rsidR="00394471" w:rsidRPr="00D27132" w:rsidRDefault="00394471" w:rsidP="009C7017">
      <w:pPr>
        <w:pStyle w:val="PL"/>
      </w:pPr>
      <w:r w:rsidRPr="00D27132">
        <w:t xml:space="preserve">    sl-CSI-SchedulingRequestId-r16       SetupRelease {SchedulingRequestId}                                     OPTIONAL,    -- Need M</w:t>
      </w:r>
    </w:p>
    <w:p w14:paraId="4599FBC2" w14:textId="77777777" w:rsidR="00394471" w:rsidRPr="00D27132" w:rsidRDefault="00394471" w:rsidP="009C7017">
      <w:pPr>
        <w:pStyle w:val="PL"/>
      </w:pPr>
      <w:r w:rsidRPr="00D27132">
        <w:t xml:space="preserve">    sl-SSB-PriorityNR-r16                INTEGER (1..8)                                                         OPTIONAL,    -- Need R</w:t>
      </w:r>
    </w:p>
    <w:p w14:paraId="3F5C147F" w14:textId="77777777" w:rsidR="00394471" w:rsidRPr="00D27132" w:rsidRDefault="00394471" w:rsidP="009C7017">
      <w:pPr>
        <w:pStyle w:val="PL"/>
      </w:pPr>
      <w:r w:rsidRPr="00D27132">
        <w:lastRenderedPageBreak/>
        <w:t xml:space="preserve">    networkControlledSyncTx-r16          ENUMERATED {on, off}                                                   OPTIONAL     -- Need M</w:t>
      </w:r>
    </w:p>
    <w:p w14:paraId="4A8B2FDE" w14:textId="77777777" w:rsidR="00394471" w:rsidRPr="00D27132" w:rsidRDefault="00394471" w:rsidP="009C7017">
      <w:pPr>
        <w:pStyle w:val="PL"/>
      </w:pPr>
      <w:r w:rsidRPr="00D27132">
        <w:t>}</w:t>
      </w:r>
    </w:p>
    <w:p w14:paraId="7A9C6606" w14:textId="77777777" w:rsidR="00B33746" w:rsidRDefault="00B33746" w:rsidP="00B33746">
      <w:pPr>
        <w:pStyle w:val="PL"/>
        <w:rPr>
          <w:ins w:id="569" w:author="Huawei" w:date="2022-01-20T15:36:00Z"/>
        </w:rPr>
      </w:pPr>
      <w:ins w:id="570" w:author="Huawei" w:date="2022-01-20T15:36:00Z">
        <w:r>
          <w:t>SL-PHY-MAC-RLC-Config-v17xy::=         SEQUENCE {</w:t>
        </w:r>
      </w:ins>
    </w:p>
    <w:p w14:paraId="5D02F79A" w14:textId="77777777" w:rsidR="00B33746" w:rsidRDefault="00B33746" w:rsidP="00B33746">
      <w:pPr>
        <w:pStyle w:val="PL"/>
        <w:rPr>
          <w:ins w:id="571" w:author="Huawei" w:date="2022-01-20T15:36:00Z"/>
        </w:rPr>
      </w:pPr>
      <w:ins w:id="572" w:author="Huawei" w:date="2022-01-20T15:36:00Z">
        <w:r>
          <w:t xml:space="preserve">    </w:t>
        </w:r>
        <w:r>
          <w:rPr>
            <w:lang w:eastAsia="zh-CN"/>
          </w:rPr>
          <w:t xml:space="preserve">sl-DRX-Config-r17                    </w:t>
        </w:r>
        <w:r>
          <w:t xml:space="preserve">SetupRelease { </w:t>
        </w:r>
        <w:r>
          <w:rPr>
            <w:lang w:eastAsia="zh-CN"/>
          </w:rPr>
          <w:t>SL-DRX-Config-r17 }</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r>
          <w:t xml:space="preserve"> </w:t>
        </w:r>
      </w:ins>
    </w:p>
    <w:p w14:paraId="58B8286C" w14:textId="267BEF7D" w:rsidR="00394471" w:rsidRPr="00D27132" w:rsidRDefault="007369A0" w:rsidP="00B33746">
      <w:pPr>
        <w:pStyle w:val="PL"/>
      </w:pPr>
      <w:ins w:id="573" w:author="Rapp_post_116bis" w:date="2022-01-21T20:14:00Z">
        <w:r>
          <w:t xml:space="preserve">    </w:t>
        </w:r>
        <w:commentRangeStart w:id="574"/>
        <w:r w:rsidRPr="00473433">
          <w:t>...</w:t>
        </w:r>
      </w:ins>
      <w:commentRangeEnd w:id="574"/>
      <w:ins w:id="575" w:author="Rapp_post_116bis" w:date="2022-01-21T20:15:00Z">
        <w:r w:rsidRPr="00473433">
          <w:rPr>
            <w:rStyle w:val="ad"/>
            <w:rFonts w:ascii="Times New Roman" w:hAnsi="Times New Roman"/>
            <w:noProof w:val="0"/>
            <w:lang w:eastAsia="ja-JP"/>
          </w:rPr>
          <w:commentReference w:id="574"/>
        </w:r>
      </w:ins>
      <w:ins w:id="576" w:author="Huawei" w:date="2022-01-20T15:36:00Z">
        <w:r w:rsidR="00B33746" w:rsidRPr="00473433">
          <w:t>}</w:t>
        </w:r>
      </w:ins>
    </w:p>
    <w:p w14:paraId="2BF389BB" w14:textId="77777777" w:rsidR="00394471" w:rsidRPr="00D27132" w:rsidRDefault="00394471" w:rsidP="009C7017">
      <w:pPr>
        <w:pStyle w:val="PL"/>
      </w:pPr>
      <w:r w:rsidRPr="00D27132">
        <w:t>-- TAG-SL-CONFIGDEDICATEDNR-STOP</w:t>
      </w:r>
    </w:p>
    <w:p w14:paraId="38F7A440" w14:textId="77777777" w:rsidR="00394471" w:rsidRPr="00D27132" w:rsidRDefault="00394471" w:rsidP="009C7017">
      <w:pPr>
        <w:pStyle w:val="PL"/>
      </w:pPr>
      <w:r w:rsidRPr="00D27132">
        <w:t>-- ASN1STOP</w:t>
      </w:r>
    </w:p>
    <w:p w14:paraId="0F64F283"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D27132" w:rsidRDefault="00394471" w:rsidP="00964CC4">
            <w:pPr>
              <w:pStyle w:val="TAH"/>
              <w:rPr>
                <w:lang w:eastAsia="en-GB"/>
              </w:rPr>
            </w:pPr>
            <w:r w:rsidRPr="00D27132">
              <w:rPr>
                <w:i/>
                <w:iCs/>
                <w:lang w:eastAsia="sv-SE"/>
              </w:rPr>
              <w:t>SL-ConfigDedicatedNR</w:t>
            </w:r>
            <w:r w:rsidRPr="00D27132">
              <w:rPr>
                <w:lang w:eastAsia="sv-SE"/>
              </w:rPr>
              <w:t xml:space="preserve"> </w:t>
            </w:r>
            <w:r w:rsidRPr="00D27132">
              <w:rPr>
                <w:noProof/>
                <w:lang w:eastAsia="en-GB"/>
              </w:rPr>
              <w:t>field descriptions</w:t>
            </w:r>
          </w:p>
        </w:tc>
      </w:tr>
      <w:tr w:rsidR="00D27132" w:rsidRPr="00D27132"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D27132" w:rsidRDefault="00394471" w:rsidP="00964CC4">
            <w:pPr>
              <w:pStyle w:val="TAL"/>
              <w:rPr>
                <w:rFonts w:asciiTheme="minorEastAsia" w:eastAsiaTheme="minorEastAsia" w:hAnsiTheme="minorEastAsia"/>
                <w:b/>
                <w:bCs/>
                <w:i/>
                <w:iCs/>
                <w:lang w:eastAsia="zh-CN"/>
              </w:rPr>
            </w:pPr>
            <w:r w:rsidRPr="00D27132">
              <w:rPr>
                <w:b/>
                <w:bCs/>
                <w:i/>
                <w:iCs/>
                <w:lang w:eastAsia="zh-CN"/>
              </w:rPr>
              <w:t>sl-MeasConfigInfoToAddModList</w:t>
            </w:r>
          </w:p>
          <w:p w14:paraId="416913F7" w14:textId="77777777" w:rsidR="00394471" w:rsidRPr="00D27132" w:rsidRDefault="00394471" w:rsidP="00964CC4">
            <w:pPr>
              <w:pStyle w:val="TAL"/>
              <w:rPr>
                <w:lang w:eastAsia="en-GB"/>
              </w:rPr>
            </w:pPr>
            <w:r w:rsidRPr="00D27132">
              <w:rPr>
                <w:lang w:eastAsia="zh-CN"/>
              </w:rPr>
              <w:t>This field indicates the RSRP measurement configurations for unicast destinations</w:t>
            </w:r>
            <w:r w:rsidRPr="00D27132">
              <w:rPr>
                <w:lang w:eastAsia="en-GB"/>
              </w:rPr>
              <w:t xml:space="preserve"> to add and/or modify</w:t>
            </w:r>
            <w:r w:rsidRPr="00D27132">
              <w:rPr>
                <w:lang w:eastAsia="zh-CN"/>
              </w:rPr>
              <w:t>.</w:t>
            </w:r>
          </w:p>
        </w:tc>
      </w:tr>
      <w:tr w:rsidR="00D27132" w:rsidRPr="00D27132"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D27132" w:rsidRDefault="00394471" w:rsidP="00964CC4">
            <w:pPr>
              <w:pStyle w:val="TAL"/>
              <w:rPr>
                <w:b/>
                <w:bCs/>
                <w:i/>
                <w:iCs/>
                <w:lang w:eastAsia="zh-CN"/>
              </w:rPr>
            </w:pPr>
            <w:r w:rsidRPr="00D27132">
              <w:rPr>
                <w:b/>
                <w:bCs/>
                <w:i/>
                <w:iCs/>
                <w:lang w:eastAsia="zh-CN"/>
              </w:rPr>
              <w:t>sl-MeasConfigInfoToReleaseList</w:t>
            </w:r>
          </w:p>
          <w:p w14:paraId="4D1C2C70" w14:textId="77777777" w:rsidR="00394471" w:rsidRPr="00D27132" w:rsidRDefault="00394471" w:rsidP="00964CC4">
            <w:pPr>
              <w:pStyle w:val="TAL"/>
              <w:rPr>
                <w:lang w:eastAsia="zh-CN"/>
              </w:rPr>
            </w:pPr>
            <w:r w:rsidRPr="00D27132">
              <w:rPr>
                <w:lang w:eastAsia="zh-CN"/>
              </w:rPr>
              <w:t>This field indicates the RSRP measurement configurations for unicast destinations</w:t>
            </w:r>
            <w:r w:rsidRPr="00D27132">
              <w:rPr>
                <w:lang w:eastAsia="en-GB"/>
              </w:rPr>
              <w:t xml:space="preserve"> to remove</w:t>
            </w:r>
            <w:r w:rsidRPr="00D27132">
              <w:rPr>
                <w:lang w:eastAsia="zh-CN"/>
              </w:rPr>
              <w:t>.</w:t>
            </w:r>
          </w:p>
        </w:tc>
      </w:tr>
      <w:tr w:rsidR="00D27132" w:rsidRPr="00D27132"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EA31B34" w:rsidR="008D2002" w:rsidRPr="00D27132" w:rsidRDefault="008D2002" w:rsidP="008D2002">
            <w:pPr>
              <w:pStyle w:val="TAL"/>
              <w:rPr>
                <w:b/>
                <w:bCs/>
                <w:i/>
                <w:iCs/>
              </w:rPr>
            </w:pPr>
            <w:r w:rsidRPr="00D27132">
              <w:rPr>
                <w:b/>
                <w:bCs/>
                <w:i/>
                <w:iCs/>
              </w:rPr>
              <w:t>sl-PHY-MAC-RLC-Config</w:t>
            </w:r>
            <w:ins w:id="577" w:author="Huawei" w:date="2022-01-20T15:37:00Z">
              <w:r w:rsidR="00711501">
                <w:rPr>
                  <w:b/>
                  <w:bCs/>
                  <w:i/>
                  <w:iCs/>
                </w:rPr>
                <w:t>, sl-PHY-MAC-RLC-Config-v17xy</w:t>
              </w:r>
            </w:ins>
          </w:p>
          <w:p w14:paraId="3DBBA468" w14:textId="77777777" w:rsidR="008D2002" w:rsidRPr="00D27132" w:rsidRDefault="008D2002" w:rsidP="00255542">
            <w:pPr>
              <w:pStyle w:val="TAL"/>
              <w:rPr>
                <w:rFonts w:cs="Arial"/>
                <w:lang w:eastAsia="zh-CN"/>
              </w:rPr>
            </w:pPr>
            <w:r w:rsidRPr="00D27132">
              <w:rPr>
                <w:rFonts w:cs="Arial"/>
                <w:lang w:eastAsia="zh-CN"/>
              </w:rPr>
              <w:t>This field indicates the lower layer sidelink radio bearer configurations.</w:t>
            </w:r>
          </w:p>
        </w:tc>
      </w:tr>
      <w:tr w:rsidR="00D27132" w:rsidRPr="00D27132"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D27132" w:rsidRDefault="00394471" w:rsidP="00964CC4">
            <w:pPr>
              <w:pStyle w:val="TAL"/>
              <w:rPr>
                <w:b/>
                <w:bCs/>
                <w:i/>
                <w:iCs/>
                <w:lang w:eastAsia="zh-CN"/>
              </w:rPr>
            </w:pPr>
            <w:r w:rsidRPr="00D27132">
              <w:rPr>
                <w:b/>
                <w:bCs/>
                <w:i/>
                <w:iCs/>
                <w:lang w:eastAsia="zh-CN"/>
              </w:rPr>
              <w:t>sl-RadioBearerToAddModList</w:t>
            </w:r>
          </w:p>
          <w:p w14:paraId="7F63B6D6" w14:textId="790A81FE" w:rsidR="00394471" w:rsidRPr="00D27132" w:rsidRDefault="00394471" w:rsidP="00964CC4">
            <w:pPr>
              <w:pStyle w:val="TAL"/>
              <w:rPr>
                <w:lang w:eastAsia="en-GB"/>
              </w:rPr>
            </w:pPr>
            <w:r w:rsidRPr="00D27132">
              <w:rPr>
                <w:lang w:eastAsia="en-GB"/>
              </w:rPr>
              <w:t>This field indicates one or multiple sidelink radio bearer configurations</w:t>
            </w:r>
            <w:r w:rsidR="008D2002" w:rsidRPr="00D27132">
              <w:rPr>
                <w:lang w:eastAsia="en-GB"/>
              </w:rPr>
              <w:t xml:space="preserve"> </w:t>
            </w:r>
            <w:r w:rsidR="008D2002" w:rsidRPr="00D27132">
              <w:rPr>
                <w:rFonts w:cs="Arial"/>
                <w:szCs w:val="18"/>
                <w:lang w:eastAsia="en-GB"/>
              </w:rPr>
              <w:t>to add and/or modify</w:t>
            </w:r>
            <w:r w:rsidRPr="00D27132">
              <w:rPr>
                <w:lang w:eastAsia="en-GB"/>
              </w:rPr>
              <w:t>.</w:t>
            </w:r>
          </w:p>
        </w:tc>
      </w:tr>
      <w:tr w:rsidR="008D2002" w:rsidRPr="00D27132"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D27132" w:rsidRDefault="008D2002" w:rsidP="008D2002">
            <w:pPr>
              <w:pStyle w:val="TAL"/>
              <w:rPr>
                <w:b/>
                <w:bCs/>
                <w:i/>
                <w:iCs/>
                <w:lang w:eastAsia="zh-CN"/>
              </w:rPr>
            </w:pPr>
            <w:r w:rsidRPr="00D27132">
              <w:rPr>
                <w:b/>
                <w:bCs/>
                <w:i/>
                <w:iCs/>
                <w:lang w:eastAsia="zh-CN"/>
              </w:rPr>
              <w:t>sl-RadioBearerToReleaseList</w:t>
            </w:r>
          </w:p>
          <w:p w14:paraId="0BE30589" w14:textId="77777777" w:rsidR="008D2002" w:rsidRPr="00D27132" w:rsidRDefault="008D2002" w:rsidP="00255542">
            <w:pPr>
              <w:pStyle w:val="TAL"/>
              <w:rPr>
                <w:rFonts w:cs="Arial"/>
                <w:lang w:eastAsia="zh-CN"/>
              </w:rPr>
            </w:pPr>
            <w:r w:rsidRPr="00D27132">
              <w:rPr>
                <w:rFonts w:cs="Arial"/>
                <w:lang w:eastAsia="zh-CN"/>
              </w:rPr>
              <w:t>This field indicates one or multiple sidelink radio bearer configurations to remove.</w:t>
            </w:r>
          </w:p>
        </w:tc>
      </w:tr>
    </w:tbl>
    <w:p w14:paraId="1895BF0A"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9138E50"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D27132" w:rsidRDefault="00394471" w:rsidP="00964CC4">
            <w:pPr>
              <w:pStyle w:val="TAH"/>
              <w:rPr>
                <w:lang w:eastAsia="en-GB"/>
              </w:rPr>
            </w:pPr>
            <w:r w:rsidRPr="00D27132">
              <w:rPr>
                <w:i/>
                <w:iCs/>
              </w:rPr>
              <w:lastRenderedPageBreak/>
              <w:t>SL-PHY-MAC-RLC-Config</w:t>
            </w:r>
            <w:r w:rsidRPr="00D27132">
              <w:t xml:space="preserve"> </w:t>
            </w:r>
            <w:r w:rsidRPr="00D27132">
              <w:rPr>
                <w:noProof/>
                <w:lang w:eastAsia="en-GB"/>
              </w:rPr>
              <w:t>field descriptions</w:t>
            </w:r>
          </w:p>
        </w:tc>
      </w:tr>
      <w:tr w:rsidR="00D27132" w:rsidRPr="00D27132" w14:paraId="74C12846"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D27132" w:rsidRDefault="008D2002" w:rsidP="00964CC4">
            <w:pPr>
              <w:pStyle w:val="TAL"/>
              <w:rPr>
                <w:b/>
                <w:bCs/>
                <w:i/>
                <w:iCs/>
              </w:rPr>
            </w:pPr>
            <w:r w:rsidRPr="00D27132">
              <w:rPr>
                <w:rFonts w:cs="Arial"/>
                <w:b/>
                <w:bCs/>
                <w:i/>
                <w:iCs/>
              </w:rPr>
              <w:t>networkControlledSyncTx</w:t>
            </w:r>
          </w:p>
          <w:p w14:paraId="099358C5" w14:textId="3CBC8029" w:rsidR="00394471" w:rsidRPr="00D27132" w:rsidRDefault="00394471" w:rsidP="00964CC4">
            <w:pPr>
              <w:pStyle w:val="TAL"/>
            </w:pPr>
            <w:r w:rsidRPr="00D27132">
              <w:t xml:space="preserve">This field indicates whether the UE shall transmit synchronisation information (i.e. become synchronisation source). Value </w:t>
            </w:r>
            <w:r w:rsidR="008D2002" w:rsidRPr="00D27132">
              <w:rPr>
                <w:rFonts w:cs="Arial"/>
                <w:i/>
              </w:rPr>
              <w:t>on</w:t>
            </w:r>
            <w:r w:rsidRPr="00D27132">
              <w:t xml:space="preserve"> indicates the UE to transmit synchronisation information while value </w:t>
            </w:r>
            <w:r w:rsidR="008D2002" w:rsidRPr="00D27132">
              <w:rPr>
                <w:rFonts w:cs="Arial"/>
                <w:i/>
              </w:rPr>
              <w:t>off</w:t>
            </w:r>
            <w:r w:rsidRPr="00D27132">
              <w:t xml:space="preserve"> indicates the UE to not transmit such information.</w:t>
            </w:r>
          </w:p>
        </w:tc>
      </w:tr>
      <w:tr w:rsidR="00711501" w:rsidRPr="00D27132" w14:paraId="4E3C8993" w14:textId="77777777" w:rsidTr="008D2002">
        <w:trPr>
          <w:cantSplit/>
          <w:trHeight w:val="70"/>
          <w:tblHeader/>
          <w:ins w:id="578" w:author="Huawei" w:date="2022-01-20T15:38:00Z"/>
        </w:trPr>
        <w:tc>
          <w:tcPr>
            <w:tcW w:w="14205" w:type="dxa"/>
            <w:tcBorders>
              <w:top w:val="single" w:sz="4" w:space="0" w:color="808080"/>
              <w:left w:val="single" w:sz="4" w:space="0" w:color="808080"/>
              <w:bottom w:val="single" w:sz="4" w:space="0" w:color="808080"/>
              <w:right w:val="single" w:sz="4" w:space="0" w:color="808080"/>
            </w:tcBorders>
          </w:tcPr>
          <w:p w14:paraId="26613FB4" w14:textId="77777777" w:rsidR="00711501" w:rsidRDefault="00711501" w:rsidP="00711501">
            <w:pPr>
              <w:pStyle w:val="TAL"/>
              <w:rPr>
                <w:ins w:id="579" w:author="Huawei" w:date="2022-01-20T15:38:00Z"/>
                <w:rFonts w:cs="Arial"/>
                <w:b/>
                <w:bCs/>
                <w:i/>
                <w:iCs/>
                <w:lang w:val="en-US"/>
              </w:rPr>
            </w:pPr>
            <w:ins w:id="580" w:author="Huawei" w:date="2022-01-20T15:38:00Z">
              <w:r>
                <w:rPr>
                  <w:rFonts w:cs="Arial"/>
                  <w:b/>
                  <w:bCs/>
                  <w:i/>
                  <w:iCs/>
                  <w:lang w:val="en-US"/>
                </w:rPr>
                <w:t>sl-DRX-Config</w:t>
              </w:r>
            </w:ins>
          </w:p>
          <w:p w14:paraId="072C6C1F" w14:textId="4D02720B" w:rsidR="00711501" w:rsidRPr="00D27132" w:rsidRDefault="00711501" w:rsidP="00711501">
            <w:pPr>
              <w:pStyle w:val="TAL"/>
              <w:rPr>
                <w:ins w:id="581" w:author="Huawei" w:date="2022-01-20T15:38:00Z"/>
                <w:b/>
                <w:bCs/>
                <w:i/>
                <w:iCs/>
                <w:lang w:eastAsia="zh-CN"/>
              </w:rPr>
            </w:pPr>
            <w:ins w:id="582" w:author="Huawei" w:date="2022-01-20T15:38:00Z">
              <w:r>
                <w:rPr>
                  <w:rFonts w:cs="Arial"/>
                  <w:bCs/>
                  <w:iCs/>
                  <w:lang w:val="en-US"/>
                </w:rPr>
                <w:t>This field indicates the sidelink DRX configurations for unicast, groupcast and broadcast communication, as specified in TS 38.321 [X].</w:t>
              </w:r>
            </w:ins>
          </w:p>
        </w:tc>
      </w:tr>
      <w:tr w:rsidR="00D27132" w:rsidRPr="00D27132" w14:paraId="7A7700F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D27132" w:rsidRDefault="00394471" w:rsidP="00964CC4">
            <w:pPr>
              <w:pStyle w:val="TAL"/>
              <w:rPr>
                <w:b/>
                <w:bCs/>
                <w:i/>
                <w:iCs/>
                <w:lang w:eastAsia="zh-CN"/>
              </w:rPr>
            </w:pPr>
            <w:r w:rsidRPr="00D27132">
              <w:rPr>
                <w:b/>
                <w:bCs/>
                <w:i/>
                <w:iCs/>
                <w:lang w:eastAsia="zh-CN"/>
              </w:rPr>
              <w:t>sl-</w:t>
            </w:r>
            <w:r w:rsidR="008D2002" w:rsidRPr="00D27132">
              <w:rPr>
                <w:rFonts w:cs="Arial"/>
                <w:b/>
                <w:bCs/>
                <w:i/>
                <w:iCs/>
                <w:lang w:eastAsia="zh-CN"/>
              </w:rPr>
              <w:t>MaxNumConsecutiveDTX</w:t>
            </w:r>
          </w:p>
          <w:p w14:paraId="0ABFC862" w14:textId="77777777" w:rsidR="00394471" w:rsidRPr="00D27132" w:rsidRDefault="00394471" w:rsidP="00964CC4">
            <w:pPr>
              <w:pStyle w:val="TAL"/>
              <w:rPr>
                <w:lang w:eastAsia="en-GB"/>
              </w:rPr>
            </w:pPr>
            <w:r w:rsidRPr="00D27132">
              <w:t>This field indicates the maximum number of consecutive HARQ DTX before triggering sidelink RLF. Value n1 corresponds to 1, value n2 corresponds to 2, and so on.</w:t>
            </w:r>
          </w:p>
        </w:tc>
      </w:tr>
      <w:tr w:rsidR="00D27132" w:rsidRPr="00D27132" w14:paraId="0F68A77E"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7777777" w:rsidR="00394471" w:rsidRPr="00D27132" w:rsidRDefault="00394471" w:rsidP="00964CC4">
            <w:pPr>
              <w:pStyle w:val="TAL"/>
              <w:rPr>
                <w:b/>
                <w:bCs/>
                <w:i/>
                <w:iCs/>
                <w:lang w:eastAsia="en-GB"/>
              </w:rPr>
            </w:pPr>
            <w:r w:rsidRPr="00D27132">
              <w:rPr>
                <w:b/>
                <w:bCs/>
                <w:i/>
                <w:iCs/>
                <w:lang w:eastAsia="en-GB"/>
              </w:rPr>
              <w:t>sl-FreqInfoToAddModList</w:t>
            </w:r>
          </w:p>
          <w:p w14:paraId="61442C69" w14:textId="59F0A195" w:rsidR="00394471" w:rsidRPr="00D27132" w:rsidRDefault="00394471" w:rsidP="00964CC4">
            <w:pPr>
              <w:pStyle w:val="TAL"/>
              <w:rPr>
                <w:lang w:eastAsia="en-GB"/>
              </w:rPr>
            </w:pPr>
            <w:r w:rsidRPr="00D27132">
              <w:rPr>
                <w:lang w:eastAsia="en-GB"/>
              </w:rPr>
              <w:t>This field indicates the NR sidelink communication configuration on some carrier frequency (ies)</w:t>
            </w:r>
            <w:r w:rsidR="008D2002" w:rsidRPr="00D27132">
              <w:rPr>
                <w:rFonts w:cs="Arial"/>
                <w:lang w:eastAsia="en-GB"/>
              </w:rPr>
              <w:t xml:space="preserve"> to add and/or modify</w:t>
            </w:r>
            <w:r w:rsidRPr="00D27132">
              <w:rPr>
                <w:lang w:eastAsia="en-GB"/>
              </w:rPr>
              <w:t xml:space="preserve">. In this release, only one </w:t>
            </w:r>
            <w:r w:rsidRPr="00D27132">
              <w:t>entry can be configured in the list.</w:t>
            </w:r>
          </w:p>
        </w:tc>
      </w:tr>
      <w:tr w:rsidR="00D27132" w:rsidRPr="00D27132" w14:paraId="6E9FFD46"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D27132" w:rsidRDefault="008D2002" w:rsidP="008D2002">
            <w:pPr>
              <w:pStyle w:val="TAL"/>
              <w:rPr>
                <w:b/>
                <w:bCs/>
                <w:i/>
                <w:iCs/>
                <w:lang w:eastAsia="en-GB"/>
              </w:rPr>
            </w:pPr>
            <w:r w:rsidRPr="00D27132">
              <w:rPr>
                <w:b/>
                <w:bCs/>
                <w:i/>
                <w:iCs/>
                <w:lang w:eastAsia="en-GB"/>
              </w:rPr>
              <w:t>sl-FreqInfoToReleaseList</w:t>
            </w:r>
          </w:p>
          <w:p w14:paraId="3A767CD6" w14:textId="77777777" w:rsidR="008D2002" w:rsidRPr="00D27132" w:rsidRDefault="008D2002" w:rsidP="00255542">
            <w:pPr>
              <w:pStyle w:val="TAL"/>
              <w:rPr>
                <w:rFonts w:cs="Arial"/>
                <w:lang w:eastAsia="en-GB"/>
              </w:rPr>
            </w:pPr>
            <w:r w:rsidRPr="00D27132">
              <w:rPr>
                <w:rFonts w:cs="Arial"/>
                <w:lang w:eastAsia="en-GB"/>
              </w:rPr>
              <w:t>This field indicates the NR sidelink communication configuration on some carrier frequency (ies) to remove. In this release, only one entry can be configured in the list.</w:t>
            </w:r>
          </w:p>
        </w:tc>
      </w:tr>
      <w:tr w:rsidR="00D27132" w:rsidRPr="00D27132" w14:paraId="2A86DFB8"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77777777" w:rsidR="00394471" w:rsidRPr="00D27132" w:rsidRDefault="00394471" w:rsidP="00964CC4">
            <w:pPr>
              <w:pStyle w:val="TAL"/>
              <w:rPr>
                <w:b/>
                <w:bCs/>
                <w:i/>
                <w:iCs/>
                <w:lang w:eastAsia="zh-CN"/>
              </w:rPr>
            </w:pPr>
            <w:r w:rsidRPr="00D27132">
              <w:rPr>
                <w:b/>
                <w:bCs/>
                <w:i/>
                <w:iCs/>
                <w:lang w:eastAsia="zh-CN"/>
              </w:rPr>
              <w:t>sl-RLC-BearerToAddModList</w:t>
            </w:r>
          </w:p>
          <w:p w14:paraId="1AAAEE5B" w14:textId="56F7262B" w:rsidR="00394471" w:rsidRPr="00D27132" w:rsidRDefault="00394471" w:rsidP="00964CC4">
            <w:pPr>
              <w:pStyle w:val="TAL"/>
              <w:rPr>
                <w:lang w:eastAsia="en-GB"/>
              </w:rPr>
            </w:pPr>
            <w:r w:rsidRPr="00D27132">
              <w:rPr>
                <w:lang w:eastAsia="en-GB"/>
              </w:rPr>
              <w:t>This field indicates one or multiple sidelink RLC bearer configurations</w:t>
            </w:r>
            <w:r w:rsidR="008D2002" w:rsidRPr="00D27132">
              <w:rPr>
                <w:rFonts w:cs="Arial"/>
                <w:lang w:eastAsia="en-GB"/>
              </w:rPr>
              <w:t xml:space="preserve"> to add and/or modify</w:t>
            </w:r>
            <w:r w:rsidRPr="00D27132">
              <w:rPr>
                <w:lang w:eastAsia="en-GB"/>
              </w:rPr>
              <w:t>.</w:t>
            </w:r>
          </w:p>
        </w:tc>
      </w:tr>
      <w:tr w:rsidR="00D27132" w:rsidRPr="00D27132" w14:paraId="4FF3544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7777777" w:rsidR="008D2002" w:rsidRPr="00D27132" w:rsidRDefault="008D2002" w:rsidP="00255542">
            <w:pPr>
              <w:pStyle w:val="TAL"/>
              <w:rPr>
                <w:b/>
                <w:bCs/>
                <w:i/>
                <w:iCs/>
                <w:lang w:eastAsia="zh-CN"/>
              </w:rPr>
            </w:pPr>
            <w:r w:rsidRPr="00D27132">
              <w:rPr>
                <w:b/>
                <w:bCs/>
                <w:i/>
                <w:iCs/>
                <w:lang w:eastAsia="zh-CN"/>
              </w:rPr>
              <w:t>sl-RLC-BearerToReleaseList</w:t>
            </w:r>
          </w:p>
          <w:p w14:paraId="4C5ABC36" w14:textId="77777777" w:rsidR="008D2002" w:rsidRPr="00D27132" w:rsidRDefault="008D2002" w:rsidP="00255542">
            <w:pPr>
              <w:pStyle w:val="TAL"/>
              <w:rPr>
                <w:lang w:eastAsia="zh-CN"/>
              </w:rPr>
            </w:pPr>
            <w:r w:rsidRPr="00D27132">
              <w:rPr>
                <w:lang w:eastAsia="zh-CN"/>
              </w:rPr>
              <w:t>This field indicates one or multiple sidelink RLC bearer configurations to remove.</w:t>
            </w:r>
          </w:p>
        </w:tc>
      </w:tr>
      <w:tr w:rsidR="00D27132" w:rsidRPr="00D27132" w14:paraId="47D5762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D27132" w:rsidRDefault="00394471" w:rsidP="00964CC4">
            <w:pPr>
              <w:pStyle w:val="TAL"/>
              <w:rPr>
                <w:b/>
                <w:bCs/>
                <w:i/>
                <w:iCs/>
                <w:lang w:eastAsia="zh-CN"/>
              </w:rPr>
            </w:pPr>
            <w:r w:rsidRPr="00D27132">
              <w:rPr>
                <w:b/>
                <w:bCs/>
                <w:i/>
                <w:iCs/>
                <w:lang w:eastAsia="zh-CN"/>
              </w:rPr>
              <w:t>sl-ScheduledConfig</w:t>
            </w:r>
          </w:p>
          <w:p w14:paraId="4C4D2D73" w14:textId="77777777" w:rsidR="00394471" w:rsidRPr="00D27132" w:rsidRDefault="00394471" w:rsidP="00964CC4">
            <w:pPr>
              <w:pStyle w:val="TAL"/>
              <w:rPr>
                <w:lang w:eastAsia="zh-CN"/>
              </w:rPr>
            </w:pPr>
            <w:r w:rsidRPr="00D27132">
              <w:rPr>
                <w:lang w:eastAsia="zh-CN"/>
              </w:rPr>
              <w:t xml:space="preserve">Indicates the configuration for </w:t>
            </w:r>
            <w:r w:rsidRPr="00D27132">
              <w:rPr>
                <w:kern w:val="2"/>
                <w:lang w:eastAsia="en-GB"/>
              </w:rPr>
              <w:t xml:space="preserve">UE to transmit </w:t>
            </w:r>
            <w:r w:rsidRPr="00D27132">
              <w:rPr>
                <w:kern w:val="2"/>
                <w:lang w:eastAsia="zh-CN"/>
              </w:rPr>
              <w:t>NR</w:t>
            </w:r>
            <w:r w:rsidRPr="00D27132">
              <w:rPr>
                <w:lang w:eastAsia="en-GB"/>
              </w:rPr>
              <w:t xml:space="preserve"> sidelink </w:t>
            </w:r>
            <w:r w:rsidRPr="00D27132">
              <w:rPr>
                <w:kern w:val="2"/>
                <w:lang w:eastAsia="en-GB"/>
              </w:rPr>
              <w:t>communication based on network scheduling.</w:t>
            </w:r>
            <w:r w:rsidRPr="00D27132">
              <w:t xml:space="preserve"> </w:t>
            </w:r>
            <w:r w:rsidRPr="00D27132">
              <w:rPr>
                <w:kern w:val="2"/>
                <w:lang w:eastAsia="en-GB"/>
              </w:rPr>
              <w:t>This field is not configured simultaneously with sl-UE-SelectedConfig.</w:t>
            </w:r>
          </w:p>
        </w:tc>
      </w:tr>
      <w:tr w:rsidR="00D27132" w:rsidRPr="00D27132" w14:paraId="5D1979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D27132" w:rsidRDefault="00394471" w:rsidP="00964CC4">
            <w:pPr>
              <w:pStyle w:val="TAL"/>
              <w:rPr>
                <w:b/>
                <w:bCs/>
                <w:i/>
                <w:iCs/>
                <w:lang w:eastAsia="zh-CN"/>
              </w:rPr>
            </w:pPr>
            <w:r w:rsidRPr="00D27132">
              <w:rPr>
                <w:b/>
                <w:bCs/>
                <w:i/>
                <w:iCs/>
                <w:lang w:eastAsia="zh-CN"/>
              </w:rPr>
              <w:t>sl-UE-SelectedConfig</w:t>
            </w:r>
          </w:p>
          <w:p w14:paraId="6EBCD3E2" w14:textId="77777777" w:rsidR="00394471" w:rsidRPr="00D27132" w:rsidRDefault="00394471" w:rsidP="00964CC4">
            <w:pPr>
              <w:pStyle w:val="TAL"/>
              <w:rPr>
                <w:b/>
                <w:bCs/>
                <w:i/>
                <w:iCs/>
                <w:lang w:eastAsia="zh-CN"/>
              </w:rPr>
            </w:pPr>
            <w:r w:rsidRPr="00D27132">
              <w:rPr>
                <w:lang w:eastAsia="zh-CN"/>
              </w:rPr>
              <w:t xml:space="preserve">Indicates the configuration </w:t>
            </w:r>
            <w:r w:rsidRPr="00D27132">
              <w:rPr>
                <w:bCs/>
                <w:kern w:val="2"/>
                <w:lang w:eastAsia="zh-CN"/>
              </w:rPr>
              <w:t>used for UE autonomous resource selection</w:t>
            </w:r>
            <w:r w:rsidRPr="00D27132">
              <w:rPr>
                <w:kern w:val="2"/>
                <w:lang w:eastAsia="en-GB"/>
              </w:rPr>
              <w:t xml:space="preserve">. This field is not configured simultaneously with </w:t>
            </w:r>
            <w:r w:rsidRPr="00D27132">
              <w:rPr>
                <w:i/>
                <w:kern w:val="2"/>
                <w:lang w:eastAsia="en-GB"/>
              </w:rPr>
              <w:t>sl-ScheduledConfig</w:t>
            </w:r>
            <w:r w:rsidRPr="00D27132">
              <w:rPr>
                <w:kern w:val="2"/>
                <w:lang w:eastAsia="en-GB"/>
              </w:rPr>
              <w:t>.</w:t>
            </w:r>
          </w:p>
        </w:tc>
      </w:tr>
      <w:tr w:rsidR="00D27132" w:rsidRPr="00D27132" w14:paraId="77176F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D27132" w:rsidRDefault="00394471" w:rsidP="00964CC4">
            <w:pPr>
              <w:pStyle w:val="TAL"/>
              <w:rPr>
                <w:b/>
                <w:bCs/>
                <w:i/>
                <w:iCs/>
                <w:lang w:eastAsia="zh-CN"/>
              </w:rPr>
            </w:pPr>
            <w:r w:rsidRPr="00D27132">
              <w:rPr>
                <w:b/>
                <w:bCs/>
                <w:i/>
                <w:iCs/>
                <w:lang w:eastAsia="zh-CN"/>
              </w:rPr>
              <w:t>sl-CSI-Acquisition</w:t>
            </w:r>
          </w:p>
          <w:p w14:paraId="78EEAAB2" w14:textId="77777777" w:rsidR="00394471" w:rsidRPr="00D27132" w:rsidRDefault="00394471" w:rsidP="00964CC4">
            <w:pPr>
              <w:pStyle w:val="TAL"/>
              <w:rPr>
                <w:szCs w:val="22"/>
              </w:rPr>
            </w:pPr>
            <w:r w:rsidRPr="00D27132">
              <w:rPr>
                <w:lang w:eastAsia="zh-CN"/>
              </w:rPr>
              <w:t>Indicates whether CSI reporting is enabled in sidelink unicast</w:t>
            </w:r>
            <w:r w:rsidRPr="00D27132">
              <w:rPr>
                <w:kern w:val="2"/>
                <w:lang w:eastAsia="en-GB"/>
              </w:rPr>
              <w:t>. If the field is absent, sidelink CSI reporting is disabled.</w:t>
            </w:r>
          </w:p>
        </w:tc>
      </w:tr>
      <w:tr w:rsidR="00D27132" w:rsidRPr="00D27132" w14:paraId="3CB46082"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D27132" w:rsidRDefault="00394471" w:rsidP="00964CC4">
            <w:pPr>
              <w:pStyle w:val="TAL"/>
              <w:rPr>
                <w:b/>
                <w:bCs/>
                <w:i/>
                <w:iCs/>
                <w:lang w:eastAsia="zh-CN"/>
              </w:rPr>
            </w:pPr>
            <w:r w:rsidRPr="00D27132">
              <w:rPr>
                <w:b/>
                <w:bCs/>
                <w:i/>
                <w:iCs/>
                <w:lang w:eastAsia="zh-CN"/>
              </w:rPr>
              <w:t>sl-CSI-SchedulingRequestId</w:t>
            </w:r>
          </w:p>
          <w:p w14:paraId="6AD306AF" w14:textId="77777777" w:rsidR="00394471" w:rsidRPr="00D27132" w:rsidRDefault="00394471" w:rsidP="00964CC4">
            <w:pPr>
              <w:pStyle w:val="TAL"/>
              <w:rPr>
                <w:szCs w:val="22"/>
              </w:rPr>
            </w:pPr>
            <w:r w:rsidRPr="00D27132">
              <w:rPr>
                <w:lang w:eastAsia="en-GB"/>
              </w:rPr>
              <w:t>If present, it indicates the scheduling request configuration applicable for sidelink CSI report MAC CE, as specified in TS 38.321 [3].</w:t>
            </w:r>
          </w:p>
        </w:tc>
      </w:tr>
      <w:tr w:rsidR="00394471" w:rsidRPr="00D27132" w14:paraId="706E2AB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D27132" w:rsidRDefault="00394471" w:rsidP="00964CC4">
            <w:pPr>
              <w:pStyle w:val="TAL"/>
              <w:rPr>
                <w:b/>
                <w:bCs/>
                <w:i/>
                <w:iCs/>
                <w:szCs w:val="22"/>
              </w:rPr>
            </w:pPr>
            <w:r w:rsidRPr="00D27132">
              <w:rPr>
                <w:b/>
                <w:bCs/>
                <w:i/>
                <w:iCs/>
                <w:szCs w:val="22"/>
              </w:rPr>
              <w:t>sl-SSB-PriorityNR</w:t>
            </w:r>
          </w:p>
          <w:p w14:paraId="37E89378" w14:textId="77777777" w:rsidR="00394471" w:rsidRPr="00D27132" w:rsidRDefault="00394471" w:rsidP="00964CC4">
            <w:pPr>
              <w:pStyle w:val="TAL"/>
              <w:rPr>
                <w:lang w:eastAsia="zh-CN"/>
              </w:rPr>
            </w:pPr>
            <w:r w:rsidRPr="00D27132">
              <w:rPr>
                <w:lang w:eastAsia="en-GB"/>
              </w:rPr>
              <w:t>This field indicates the priority of NR sidelink SSB transmission and reception</w:t>
            </w:r>
            <w:r w:rsidRPr="00D27132">
              <w:rPr>
                <w:noProof/>
                <w:lang w:eastAsia="en-GB"/>
              </w:rPr>
              <w:t>.</w:t>
            </w:r>
          </w:p>
        </w:tc>
      </w:tr>
    </w:tbl>
    <w:p w14:paraId="0BAB3192" w14:textId="77777777" w:rsidR="00711501" w:rsidRDefault="00711501" w:rsidP="00711501">
      <w:pPr>
        <w:rPr>
          <w:ins w:id="583" w:author="Huawei" w:date="2022-01-20T15:40:00Z"/>
        </w:rPr>
      </w:pPr>
    </w:p>
    <w:p w14:paraId="4D6ADE84" w14:textId="4C82EFF1" w:rsidR="00394471" w:rsidRPr="00D27132" w:rsidDel="00270B63" w:rsidRDefault="00711501" w:rsidP="007E02F0">
      <w:pPr>
        <w:pStyle w:val="EditorsNote"/>
        <w:rPr>
          <w:del w:id="584" w:author="Rapp_post_116bis" w:date="2022-01-21T20:16:00Z"/>
        </w:rPr>
      </w:pPr>
      <w:ins w:id="585" w:author="Huawei" w:date="2022-01-20T15:40:00Z">
        <w:del w:id="586" w:author="Rapp_post_116bis" w:date="2022-01-21T20:16:00Z">
          <w:r w:rsidRPr="00473433" w:rsidDel="00270B63">
            <w:delText>Editor’s note: FFS extension marker for SL-PHY-MAC-RLC-Config-v17xy is needed or not.</w:delText>
          </w:r>
        </w:del>
      </w:ins>
    </w:p>
    <w:p w14:paraId="17E754FB" w14:textId="77777777" w:rsidR="00394471" w:rsidRPr="00D27132" w:rsidRDefault="00394471" w:rsidP="00394471">
      <w:pPr>
        <w:pStyle w:val="4"/>
      </w:pPr>
      <w:bookmarkStart w:id="587" w:name="_Toc60777529"/>
      <w:bookmarkStart w:id="588" w:name="_Toc90651404"/>
      <w:r w:rsidRPr="00D27132">
        <w:t>–</w:t>
      </w:r>
      <w:r w:rsidRPr="00D27132">
        <w:tab/>
      </w:r>
      <w:r w:rsidRPr="00D27132">
        <w:rPr>
          <w:i/>
          <w:iCs/>
        </w:rPr>
        <w:t>SL-Config</w:t>
      </w:r>
      <w:r w:rsidRPr="00D27132">
        <w:rPr>
          <w:i/>
          <w:iCs/>
          <w:lang w:eastAsia="zh-CN"/>
        </w:rPr>
        <w:t>uredGrantConfig</w:t>
      </w:r>
      <w:bookmarkEnd w:id="587"/>
      <w:bookmarkEnd w:id="588"/>
    </w:p>
    <w:p w14:paraId="20B3F1A9" w14:textId="77777777" w:rsidR="00394471" w:rsidRPr="00D27132" w:rsidRDefault="00394471" w:rsidP="00394471">
      <w:pPr>
        <w:keepNext/>
        <w:keepLines/>
        <w:rPr>
          <w:iCs/>
        </w:rPr>
      </w:pPr>
      <w:r w:rsidRPr="00D27132">
        <w:rPr>
          <w:iCs/>
        </w:rPr>
        <w:t xml:space="preserve">The IE </w:t>
      </w:r>
      <w:r w:rsidRPr="00D27132">
        <w:rPr>
          <w:i/>
          <w:iCs/>
        </w:rPr>
        <w:t xml:space="preserve">SL-ConfiguredGrantConfig </w:t>
      </w:r>
      <w:r w:rsidRPr="00D27132">
        <w:rPr>
          <w:iCs/>
        </w:rPr>
        <w:t>specifies the configured grant configuration information for NR sidelink communication.</w:t>
      </w:r>
    </w:p>
    <w:p w14:paraId="324A9705" w14:textId="77777777" w:rsidR="00394471" w:rsidRPr="00D27132" w:rsidRDefault="00394471" w:rsidP="00394471">
      <w:pPr>
        <w:pStyle w:val="TH"/>
        <w:rPr>
          <w:b w:val="0"/>
        </w:rPr>
      </w:pPr>
      <w:r w:rsidRPr="00D27132">
        <w:rPr>
          <w:i/>
          <w:iCs/>
        </w:rPr>
        <w:t>SL-ConfiguredGrantConfig</w:t>
      </w:r>
      <w:r w:rsidRPr="00D27132">
        <w:t xml:space="preserve"> information element</w:t>
      </w:r>
    </w:p>
    <w:p w14:paraId="72905E40" w14:textId="77777777" w:rsidR="00394471" w:rsidRPr="00D27132" w:rsidRDefault="00394471" w:rsidP="009C7017">
      <w:pPr>
        <w:pStyle w:val="PL"/>
      </w:pPr>
      <w:r w:rsidRPr="00D27132">
        <w:t>-- ASN1START</w:t>
      </w:r>
    </w:p>
    <w:p w14:paraId="277CA960" w14:textId="77777777" w:rsidR="00394471" w:rsidRPr="00D27132" w:rsidRDefault="00394471" w:rsidP="009C7017">
      <w:pPr>
        <w:pStyle w:val="PL"/>
      </w:pPr>
      <w:r w:rsidRPr="00D27132">
        <w:t>-- TAG-SL-CONFIGUREDGRANTCONFIG-START</w:t>
      </w:r>
    </w:p>
    <w:p w14:paraId="747A7F8B" w14:textId="77777777" w:rsidR="00394471" w:rsidRPr="00D27132" w:rsidRDefault="00394471" w:rsidP="009C7017">
      <w:pPr>
        <w:pStyle w:val="PL"/>
      </w:pPr>
    </w:p>
    <w:p w14:paraId="1A7BF621" w14:textId="77777777" w:rsidR="00394471" w:rsidRPr="00D27132" w:rsidRDefault="00394471" w:rsidP="009C7017">
      <w:pPr>
        <w:pStyle w:val="PL"/>
      </w:pPr>
      <w:r w:rsidRPr="00D27132">
        <w:t>SL-ConfiguredGrantConfig-r16 ::=           SEQUENCE {</w:t>
      </w:r>
    </w:p>
    <w:p w14:paraId="209E0291" w14:textId="77777777" w:rsidR="00394471" w:rsidRPr="00D27132" w:rsidRDefault="00394471" w:rsidP="009C7017">
      <w:pPr>
        <w:pStyle w:val="PL"/>
      </w:pPr>
      <w:r w:rsidRPr="00D27132">
        <w:t xml:space="preserve">    sl-ConfigIndexCG-r16                       SL-ConfigIndexCG-r16,</w:t>
      </w:r>
    </w:p>
    <w:p w14:paraId="68D53F74" w14:textId="77777777" w:rsidR="00394471" w:rsidRPr="00D27132" w:rsidRDefault="00394471" w:rsidP="009C7017">
      <w:pPr>
        <w:pStyle w:val="PL"/>
      </w:pPr>
      <w:r w:rsidRPr="00D27132">
        <w:t xml:space="preserve">    sl-PeriodCG-r16                            SL-PeriodCG-r16                                                       OPTIONAL, -- Need M</w:t>
      </w:r>
    </w:p>
    <w:p w14:paraId="57F0299E" w14:textId="77777777" w:rsidR="00394471" w:rsidRPr="00D27132" w:rsidRDefault="00394471" w:rsidP="009C7017">
      <w:pPr>
        <w:pStyle w:val="PL"/>
      </w:pPr>
      <w:r w:rsidRPr="00D27132">
        <w:t xml:space="preserve">    sl-NrOfHARQ-Processes-r16                  INTEGER (1..16)                                                       OPTIONAL, -- Need M</w:t>
      </w:r>
    </w:p>
    <w:p w14:paraId="3379827E" w14:textId="62AC0DEC" w:rsidR="00394471" w:rsidRPr="00D27132" w:rsidRDefault="00394471" w:rsidP="009C7017">
      <w:pPr>
        <w:pStyle w:val="PL"/>
      </w:pPr>
      <w:r w:rsidRPr="00D27132">
        <w:t xml:space="preserve">    </w:t>
      </w:r>
      <w:r w:rsidRPr="00D27132">
        <w:rPr>
          <w:rFonts w:eastAsiaTheme="minorEastAsia"/>
        </w:rPr>
        <w:t>sl-</w:t>
      </w:r>
      <w:r w:rsidRPr="00D27132">
        <w:t>HARQ</w:t>
      </w:r>
      <w:r w:rsidRPr="00D27132">
        <w:rPr>
          <w:rFonts w:eastAsiaTheme="minorEastAsia"/>
        </w:rPr>
        <w:t>-ProcID-offset-r16</w:t>
      </w:r>
      <w:r w:rsidRPr="00D27132">
        <w:t xml:space="preserve">                  INTEGER (</w:t>
      </w:r>
      <w:r w:rsidR="009E5356" w:rsidRPr="00D27132">
        <w:t>0</w:t>
      </w:r>
      <w:r w:rsidRPr="00D27132">
        <w:t>..1</w:t>
      </w:r>
      <w:r w:rsidR="009E5356" w:rsidRPr="00D27132">
        <w:t>5</w:t>
      </w:r>
      <w:r w:rsidRPr="00D27132">
        <w:t>)                                                       OPTIONAL, -- Need M</w:t>
      </w:r>
    </w:p>
    <w:p w14:paraId="578FEB6C" w14:textId="77777777" w:rsidR="00394471" w:rsidRPr="00D27132" w:rsidRDefault="00394471" w:rsidP="009C7017">
      <w:pPr>
        <w:pStyle w:val="PL"/>
      </w:pPr>
      <w:r w:rsidRPr="00D27132">
        <w:t xml:space="preserve">    sl-CG-MaxTransNumList-r16                  SL-CG-MaxTransNumList-r16                                             OPTIONAL, -- Need M</w:t>
      </w:r>
    </w:p>
    <w:p w14:paraId="47476B4C" w14:textId="77777777" w:rsidR="00394471" w:rsidRPr="00D27132" w:rsidRDefault="00394471" w:rsidP="009C7017">
      <w:pPr>
        <w:pStyle w:val="PL"/>
      </w:pPr>
      <w:r w:rsidRPr="00D27132">
        <w:lastRenderedPageBreak/>
        <w:t xml:space="preserve">    rrc-ConfiguredSidelinkGrant-r16            SEQUENCE {</w:t>
      </w:r>
    </w:p>
    <w:p w14:paraId="19EC0D04" w14:textId="77777777" w:rsidR="00394471" w:rsidRPr="00D27132" w:rsidRDefault="00394471" w:rsidP="009C7017">
      <w:pPr>
        <w:pStyle w:val="PL"/>
      </w:pPr>
      <w:r w:rsidRPr="00D27132">
        <w:t xml:space="preserve">        sl-TimeResourceCG-Type1-r16                INTEGER (0..496)                                                  OPTIONAL, -- Need M</w:t>
      </w:r>
    </w:p>
    <w:p w14:paraId="0FBC1418" w14:textId="77777777" w:rsidR="00394471" w:rsidRPr="00D27132" w:rsidRDefault="00394471" w:rsidP="009C7017">
      <w:pPr>
        <w:pStyle w:val="PL"/>
      </w:pPr>
      <w:r w:rsidRPr="00D27132">
        <w:t xml:space="preserve">        sl-StartSubchannelCG-Type1-r16             INTEGER (0..26)                                                   OPTIONAL, -- Need M</w:t>
      </w:r>
    </w:p>
    <w:p w14:paraId="3D5B94B1" w14:textId="77777777" w:rsidR="00394471" w:rsidRPr="00D27132" w:rsidRDefault="00394471" w:rsidP="009C7017">
      <w:pPr>
        <w:pStyle w:val="PL"/>
      </w:pPr>
      <w:r w:rsidRPr="00D27132">
        <w:t xml:space="preserve">        sl-FreqResourceCG-Type1-r16                INTEGER (0..6929)                                                 OPTIONAL, -- Need M</w:t>
      </w:r>
    </w:p>
    <w:p w14:paraId="7D641813" w14:textId="77777777" w:rsidR="00394471" w:rsidRPr="00D27132" w:rsidRDefault="00394471" w:rsidP="009C7017">
      <w:pPr>
        <w:pStyle w:val="PL"/>
      </w:pPr>
      <w:r w:rsidRPr="00D27132">
        <w:t xml:space="preserve">        sl-TimeOffsetCG-Type1-r16                  INTEGER (0..7999)                                                 OPTIONAL, -- Need R</w:t>
      </w:r>
    </w:p>
    <w:p w14:paraId="03FC7F93" w14:textId="77777777" w:rsidR="00394471" w:rsidRPr="00D27132" w:rsidRDefault="00394471" w:rsidP="009C7017">
      <w:pPr>
        <w:pStyle w:val="PL"/>
      </w:pPr>
      <w:r w:rsidRPr="00D27132">
        <w:t xml:space="preserve">        sl-N1PUCCH-AN-r16                          PUCCH-ResourceId                                                  OPTIONAL, -- Need M</w:t>
      </w:r>
    </w:p>
    <w:p w14:paraId="08B6E8D2" w14:textId="77777777" w:rsidR="00394471" w:rsidRPr="00D27132" w:rsidRDefault="00394471" w:rsidP="009C7017">
      <w:pPr>
        <w:pStyle w:val="PL"/>
      </w:pPr>
      <w:r w:rsidRPr="00D27132">
        <w:t xml:space="preserve">        sl-PSFCH-ToPUCCH-CG-Type1-r16              INTEGER (0..15)                                                   OPTIONAL, -- Need M</w:t>
      </w:r>
    </w:p>
    <w:p w14:paraId="6C0E7F87" w14:textId="77777777" w:rsidR="00394471" w:rsidRPr="00D27132" w:rsidRDefault="00394471" w:rsidP="009C7017">
      <w:pPr>
        <w:pStyle w:val="PL"/>
      </w:pPr>
      <w:r w:rsidRPr="00D27132">
        <w:t xml:space="preserve">        sl-ResourcePoolID-r16                      SL-ResourcePoolID-r16                                             OPTIONAL, -- Need M</w:t>
      </w:r>
    </w:p>
    <w:p w14:paraId="033F4393" w14:textId="77777777" w:rsidR="00394471" w:rsidRPr="00D27132" w:rsidRDefault="00394471" w:rsidP="009C7017">
      <w:pPr>
        <w:pStyle w:val="PL"/>
      </w:pPr>
      <w:r w:rsidRPr="00D27132">
        <w:t xml:space="preserve">        sl-TimeReferenceSFN-Type1-r16              ENUMERATED {sfn512}                                               OPTIONAL  -- Need S</w:t>
      </w:r>
    </w:p>
    <w:p w14:paraId="2D1016AD" w14:textId="77777777" w:rsidR="00394471" w:rsidRPr="00D27132" w:rsidRDefault="00394471" w:rsidP="009C7017">
      <w:pPr>
        <w:pStyle w:val="PL"/>
      </w:pPr>
      <w:r w:rsidRPr="00D27132">
        <w:t xml:space="preserve">    }                                                                                                                OPTIONAL, -- Need M</w:t>
      </w:r>
    </w:p>
    <w:p w14:paraId="5D42AE22" w14:textId="67A207CF" w:rsidR="00394471" w:rsidRPr="00D27132" w:rsidRDefault="00394471" w:rsidP="009C7017">
      <w:pPr>
        <w:pStyle w:val="PL"/>
      </w:pPr>
      <w:r w:rsidRPr="00D27132">
        <w:t xml:space="preserve">    ...</w:t>
      </w:r>
      <w:r w:rsidR="00FA1D56" w:rsidRPr="00D27132">
        <w:t>,</w:t>
      </w:r>
    </w:p>
    <w:p w14:paraId="30DB1B81" w14:textId="30DE1C9E" w:rsidR="00FA1D56" w:rsidRPr="00D27132" w:rsidRDefault="00FA1D56" w:rsidP="009C7017">
      <w:pPr>
        <w:pStyle w:val="PL"/>
      </w:pPr>
      <w:r w:rsidRPr="00D27132">
        <w:t xml:space="preserve">    [[</w:t>
      </w:r>
    </w:p>
    <w:p w14:paraId="60BAE2B0" w14:textId="006F201C" w:rsidR="00FA1D56" w:rsidRPr="00D27132" w:rsidRDefault="00FA1D56" w:rsidP="009C7017">
      <w:pPr>
        <w:pStyle w:val="PL"/>
      </w:pPr>
      <w:r w:rsidRPr="00D27132">
        <w:t xml:space="preserve">    sl-N1PUCCH-AN-Type2-r16                    PUCCH-ResourceId                                                      OPTIONAL  -- Need M</w:t>
      </w:r>
    </w:p>
    <w:p w14:paraId="7074DDD4" w14:textId="77777777" w:rsidR="00EC4FE7" w:rsidRPr="00D27132" w:rsidRDefault="00FA1D56" w:rsidP="009C7017">
      <w:pPr>
        <w:pStyle w:val="PL"/>
      </w:pPr>
      <w:r w:rsidRPr="00D27132">
        <w:t xml:space="preserve">    ]]</w:t>
      </w:r>
    </w:p>
    <w:p w14:paraId="621F438A" w14:textId="3E44CCE2" w:rsidR="00394471" w:rsidRPr="00D27132" w:rsidRDefault="00394471" w:rsidP="009C7017">
      <w:pPr>
        <w:pStyle w:val="PL"/>
      </w:pPr>
      <w:r w:rsidRPr="00D27132">
        <w:t>}</w:t>
      </w:r>
    </w:p>
    <w:p w14:paraId="646EE244" w14:textId="77777777" w:rsidR="00394471" w:rsidRPr="00D27132" w:rsidRDefault="00394471" w:rsidP="009C7017">
      <w:pPr>
        <w:pStyle w:val="PL"/>
      </w:pPr>
    </w:p>
    <w:p w14:paraId="0CEB4271" w14:textId="642ACFAA" w:rsidR="00394471" w:rsidRPr="00D27132" w:rsidRDefault="00394471" w:rsidP="009C7017">
      <w:pPr>
        <w:pStyle w:val="PL"/>
      </w:pPr>
      <w:r w:rsidRPr="00D27132">
        <w:t>SL-ConfigIndexCG-r16 ::=          INTEGER (</w:t>
      </w:r>
      <w:r w:rsidR="009E5356" w:rsidRPr="00D27132">
        <w:t>0</w:t>
      </w:r>
      <w:r w:rsidRPr="00D27132">
        <w:t>..maxNrofCG-SL-</w:t>
      </w:r>
      <w:r w:rsidR="00A371DB" w:rsidRPr="00D27132">
        <w:t>1-r16</w:t>
      </w:r>
      <w:r w:rsidRPr="00D27132">
        <w:t>)</w:t>
      </w:r>
    </w:p>
    <w:p w14:paraId="3860A691" w14:textId="77777777" w:rsidR="00394471" w:rsidRPr="00D27132" w:rsidRDefault="00394471" w:rsidP="009C7017">
      <w:pPr>
        <w:pStyle w:val="PL"/>
      </w:pPr>
    </w:p>
    <w:p w14:paraId="6EE2E762" w14:textId="77777777" w:rsidR="00394471" w:rsidRPr="00D27132" w:rsidRDefault="00394471" w:rsidP="009C7017">
      <w:pPr>
        <w:pStyle w:val="PL"/>
      </w:pPr>
      <w:r w:rsidRPr="00D27132">
        <w:t>SL-CG-MaxTransNumList-r16 ::=     SEQUENCE (SIZE (1..8)) OF SL-CG-MaxTransNum-r16</w:t>
      </w:r>
    </w:p>
    <w:p w14:paraId="11D38B39" w14:textId="77777777" w:rsidR="00394471" w:rsidRPr="00D27132" w:rsidRDefault="00394471" w:rsidP="009C7017">
      <w:pPr>
        <w:pStyle w:val="PL"/>
      </w:pPr>
    </w:p>
    <w:p w14:paraId="7B90BD7B" w14:textId="77777777" w:rsidR="00394471" w:rsidRPr="00D27132" w:rsidRDefault="00394471" w:rsidP="009C7017">
      <w:pPr>
        <w:pStyle w:val="PL"/>
      </w:pPr>
      <w:r w:rsidRPr="00D27132">
        <w:t>SL-CG-MaxTransNum-r16 ::=                  SEQUENCE {</w:t>
      </w:r>
    </w:p>
    <w:p w14:paraId="7AC2053A" w14:textId="77777777" w:rsidR="00394471" w:rsidRPr="00D27132" w:rsidRDefault="00394471" w:rsidP="009C7017">
      <w:pPr>
        <w:pStyle w:val="PL"/>
      </w:pPr>
      <w:r w:rsidRPr="00D27132">
        <w:t xml:space="preserve">    sl-Priority-r16                            INTEGER (1..8),</w:t>
      </w:r>
    </w:p>
    <w:p w14:paraId="004F717E" w14:textId="77777777" w:rsidR="00394471" w:rsidRPr="00D27132" w:rsidRDefault="00394471" w:rsidP="009C7017">
      <w:pPr>
        <w:pStyle w:val="PL"/>
      </w:pPr>
      <w:r w:rsidRPr="00D27132">
        <w:t xml:space="preserve">    sl-MaxTransNum-r16                         INTEGER (1..32)</w:t>
      </w:r>
    </w:p>
    <w:p w14:paraId="02C1A626" w14:textId="77777777" w:rsidR="00394471" w:rsidRPr="00D27132" w:rsidRDefault="00394471" w:rsidP="009C7017">
      <w:pPr>
        <w:pStyle w:val="PL"/>
      </w:pPr>
      <w:r w:rsidRPr="00D27132">
        <w:t>}</w:t>
      </w:r>
    </w:p>
    <w:p w14:paraId="5A0FBC32" w14:textId="77777777" w:rsidR="00394471" w:rsidRPr="00D27132" w:rsidRDefault="00394471" w:rsidP="009C7017">
      <w:pPr>
        <w:pStyle w:val="PL"/>
      </w:pPr>
    </w:p>
    <w:p w14:paraId="28B3C1D1" w14:textId="77777777" w:rsidR="00394471" w:rsidRPr="00D27132" w:rsidRDefault="00394471" w:rsidP="009C7017">
      <w:pPr>
        <w:pStyle w:val="PL"/>
      </w:pPr>
      <w:r w:rsidRPr="00D27132">
        <w:t>SL-PeriodCG-r16 ::=            CHOICE{</w:t>
      </w:r>
    </w:p>
    <w:p w14:paraId="131F258D" w14:textId="77777777" w:rsidR="00394471" w:rsidRPr="00D27132" w:rsidRDefault="00394471" w:rsidP="009C7017">
      <w:pPr>
        <w:pStyle w:val="PL"/>
      </w:pPr>
      <w:r w:rsidRPr="00D27132">
        <w:t xml:space="preserve">    sl-PeriodCG1-r16               ENUMERATED {ms100, ms200, ms300, ms400, ms500, ms600, ms700, ms800, ms900, ms1000, spare6,</w:t>
      </w:r>
    </w:p>
    <w:p w14:paraId="2CF055A9" w14:textId="77777777" w:rsidR="00394471" w:rsidRPr="00D27132" w:rsidRDefault="00394471" w:rsidP="009C7017">
      <w:pPr>
        <w:pStyle w:val="PL"/>
      </w:pPr>
      <w:r w:rsidRPr="00D27132">
        <w:t xml:space="preserve">                                               spare5, spare4, spare3, spare2, spare1},</w:t>
      </w:r>
    </w:p>
    <w:p w14:paraId="1B12FA28" w14:textId="77777777" w:rsidR="00394471" w:rsidRPr="00D27132" w:rsidRDefault="00394471" w:rsidP="009C7017">
      <w:pPr>
        <w:pStyle w:val="PL"/>
      </w:pPr>
      <w:r w:rsidRPr="00D27132">
        <w:t xml:space="preserve">    sl-PeriodCG2-r16               INTEGER (1..99)</w:t>
      </w:r>
    </w:p>
    <w:p w14:paraId="42138821" w14:textId="77777777" w:rsidR="00394471" w:rsidRPr="00D27132" w:rsidRDefault="00394471" w:rsidP="009C7017">
      <w:pPr>
        <w:pStyle w:val="PL"/>
      </w:pPr>
      <w:r w:rsidRPr="00D27132">
        <w:t>}</w:t>
      </w:r>
    </w:p>
    <w:p w14:paraId="025A2B4A" w14:textId="77777777" w:rsidR="00394471" w:rsidRPr="00D27132" w:rsidRDefault="00394471" w:rsidP="009C7017">
      <w:pPr>
        <w:pStyle w:val="PL"/>
      </w:pPr>
    </w:p>
    <w:p w14:paraId="583B6C6E" w14:textId="77777777" w:rsidR="00394471" w:rsidRPr="00D27132" w:rsidRDefault="00394471" w:rsidP="009C7017">
      <w:pPr>
        <w:pStyle w:val="PL"/>
      </w:pPr>
      <w:r w:rsidRPr="00D27132">
        <w:t>-- TAG-SL-CONFIGUREDGRANTCONFIG-STOP</w:t>
      </w:r>
    </w:p>
    <w:p w14:paraId="7ABB9ACA" w14:textId="77777777" w:rsidR="00394471" w:rsidRPr="00D27132" w:rsidRDefault="00394471" w:rsidP="009C7017">
      <w:pPr>
        <w:pStyle w:val="PL"/>
      </w:pPr>
      <w:r w:rsidRPr="00D27132">
        <w:t>-- ASN1STOP</w:t>
      </w:r>
    </w:p>
    <w:p w14:paraId="0A2E3EA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7EFB13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257B15" w14:textId="1E4F17F2" w:rsidR="00394471" w:rsidRPr="00D27132" w:rsidRDefault="00394471" w:rsidP="00964CC4">
            <w:pPr>
              <w:pStyle w:val="TAH"/>
              <w:rPr>
                <w:lang w:eastAsia="en-GB"/>
              </w:rPr>
            </w:pPr>
            <w:r w:rsidRPr="00D27132">
              <w:rPr>
                <w:i/>
                <w:iCs/>
                <w:lang w:eastAsia="sv-SE"/>
              </w:rPr>
              <w:lastRenderedPageBreak/>
              <w:t>SL-ConfiguredGrantConfig</w:t>
            </w:r>
            <w:r w:rsidRPr="00D27132">
              <w:rPr>
                <w:lang w:eastAsia="sv-SE"/>
              </w:rPr>
              <w:t xml:space="preserve"> </w:t>
            </w:r>
            <w:r w:rsidRPr="00D27132">
              <w:rPr>
                <w:noProof/>
                <w:lang w:eastAsia="en-GB"/>
              </w:rPr>
              <w:t>field descriptions</w:t>
            </w:r>
          </w:p>
        </w:tc>
      </w:tr>
      <w:tr w:rsidR="00D27132" w:rsidRPr="00D27132" w14:paraId="3518F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6F5E7C" w14:textId="77777777" w:rsidR="00394471" w:rsidRPr="00D27132" w:rsidRDefault="00394471" w:rsidP="00964CC4">
            <w:pPr>
              <w:pStyle w:val="TAL"/>
              <w:rPr>
                <w:b/>
                <w:bCs/>
                <w:i/>
                <w:iCs/>
                <w:lang w:eastAsia="zh-CN"/>
              </w:rPr>
            </w:pPr>
            <w:r w:rsidRPr="00D27132">
              <w:rPr>
                <w:b/>
                <w:bCs/>
                <w:i/>
                <w:iCs/>
                <w:lang w:eastAsia="zh-CN"/>
              </w:rPr>
              <w:t>sl-ConfigIndexCG</w:t>
            </w:r>
          </w:p>
          <w:p w14:paraId="48886F0C" w14:textId="77777777" w:rsidR="00394471" w:rsidRPr="00D27132" w:rsidRDefault="00394471" w:rsidP="00964CC4">
            <w:pPr>
              <w:pStyle w:val="TAL"/>
              <w:rPr>
                <w:lang w:eastAsia="en-GB"/>
              </w:rPr>
            </w:pPr>
            <w:r w:rsidRPr="00D27132">
              <w:rPr>
                <w:lang w:eastAsia="en-GB"/>
              </w:rPr>
              <w:t>This field indicates the ID to identify configured grant for sidelink.</w:t>
            </w:r>
          </w:p>
        </w:tc>
      </w:tr>
      <w:tr w:rsidR="00D27132" w:rsidRPr="00D27132" w14:paraId="0E5457A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732752" w14:textId="77777777" w:rsidR="00394471" w:rsidRPr="00D27132" w:rsidRDefault="00394471" w:rsidP="00964CC4">
            <w:pPr>
              <w:pStyle w:val="TAL"/>
              <w:rPr>
                <w:b/>
                <w:bCs/>
                <w:i/>
                <w:iCs/>
                <w:lang w:eastAsia="zh-CN"/>
              </w:rPr>
            </w:pPr>
            <w:r w:rsidRPr="00D27132">
              <w:rPr>
                <w:b/>
                <w:bCs/>
                <w:i/>
                <w:iCs/>
                <w:lang w:eastAsia="zh-CN"/>
              </w:rPr>
              <w:t>sl-CG-MaxTransNumList</w:t>
            </w:r>
          </w:p>
          <w:p w14:paraId="4EB845A3" w14:textId="77777777" w:rsidR="00394471" w:rsidRPr="00D27132" w:rsidRDefault="00394471" w:rsidP="00964CC4">
            <w:pPr>
              <w:pStyle w:val="TAL"/>
              <w:rPr>
                <w:lang w:eastAsia="zh-CN"/>
              </w:rPr>
            </w:pPr>
            <w:r w:rsidRPr="00D27132">
              <w:rPr>
                <w:lang w:eastAsia="en-GB"/>
              </w:rPr>
              <w:t xml:space="preserve">This field indicates the maximum number of times that a TB can be transmitted using the resources provided by the configured grant. </w:t>
            </w:r>
            <w:r w:rsidRPr="00D27132">
              <w:rPr>
                <w:i/>
                <w:iCs/>
                <w:lang w:eastAsia="en-GB"/>
              </w:rPr>
              <w:t>sl-Priority</w:t>
            </w:r>
            <w:r w:rsidRPr="00D27132">
              <w:rPr>
                <w:lang w:eastAsia="en-GB"/>
              </w:rPr>
              <w:t xml:space="preserve"> corresponds to the logical channel priority.</w:t>
            </w:r>
          </w:p>
        </w:tc>
      </w:tr>
      <w:tr w:rsidR="00D27132" w:rsidRPr="00D27132" w14:paraId="2DAA52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B48367" w14:textId="77777777" w:rsidR="00394471" w:rsidRPr="00D27132" w:rsidRDefault="00394471" w:rsidP="00964CC4">
            <w:pPr>
              <w:pStyle w:val="TAL"/>
              <w:rPr>
                <w:b/>
                <w:bCs/>
                <w:i/>
                <w:iCs/>
                <w:lang w:eastAsia="zh-CN"/>
              </w:rPr>
            </w:pPr>
            <w:r w:rsidRPr="00D27132">
              <w:rPr>
                <w:b/>
                <w:bCs/>
                <w:i/>
                <w:iCs/>
                <w:lang w:eastAsia="zh-CN"/>
              </w:rPr>
              <w:t>sl-FreqResourceCG-Type1</w:t>
            </w:r>
          </w:p>
          <w:p w14:paraId="2C21F46A" w14:textId="7AFF6B16" w:rsidR="00394471" w:rsidRPr="00D27132" w:rsidRDefault="00394471" w:rsidP="00964CC4">
            <w:pPr>
              <w:pStyle w:val="TAL"/>
              <w:rPr>
                <w:lang w:eastAsia="zh-CN"/>
              </w:rPr>
            </w:pPr>
            <w:r w:rsidRPr="00D27132">
              <w:rPr>
                <w:lang w:eastAsia="en-GB"/>
              </w:rPr>
              <w:t>Indicates the frequency resource location of sidelink configured grant type 1. An index giving valid combinations of one or two starting sub-channel and length (join</w:t>
            </w:r>
            <w:r w:rsidR="00C813A9" w:rsidRPr="00D27132">
              <w:rPr>
                <w:lang w:eastAsia="en-GB"/>
              </w:rPr>
              <w:t>t</w:t>
            </w:r>
            <w:r w:rsidRPr="00D27132">
              <w:rPr>
                <w:lang w:eastAsia="en-GB"/>
              </w:rPr>
              <w:t>ly encoded) as resource indicator (RIV), as defined in TS 38.214 [19].</w:t>
            </w:r>
          </w:p>
        </w:tc>
      </w:tr>
      <w:tr w:rsidR="00D27132" w:rsidRPr="00D27132" w14:paraId="20817E41" w14:textId="77777777" w:rsidTr="00F04E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6D56A" w14:textId="77777777" w:rsidR="009E5356" w:rsidRPr="00D27132" w:rsidRDefault="009E5356" w:rsidP="00F04E24">
            <w:pPr>
              <w:pStyle w:val="TAL"/>
              <w:rPr>
                <w:b/>
                <w:i/>
                <w:szCs w:val="22"/>
                <w:lang w:eastAsia="sv-SE"/>
              </w:rPr>
            </w:pPr>
            <w:r w:rsidRPr="00D27132">
              <w:rPr>
                <w:b/>
                <w:i/>
                <w:szCs w:val="22"/>
                <w:lang w:eastAsia="sv-SE"/>
              </w:rPr>
              <w:t>sl-HARQ-ProcID-Offset</w:t>
            </w:r>
          </w:p>
          <w:p w14:paraId="6A462836" w14:textId="0A1B0FDE" w:rsidR="009E5356" w:rsidRPr="00D27132" w:rsidRDefault="009E5356" w:rsidP="008E4C89">
            <w:pPr>
              <w:pStyle w:val="TAL"/>
              <w:rPr>
                <w:b/>
                <w:bCs/>
                <w:i/>
                <w:iCs/>
                <w:lang w:eastAsia="zh-CN"/>
              </w:rPr>
            </w:pPr>
            <w:r w:rsidRPr="00D27132">
              <w:rPr>
                <w:lang w:eastAsia="en-GB"/>
              </w:rPr>
              <w:t>Indicates the offset used in deriving the HARQ process IDs for SL configured grant type 1 or SL configured type 2, see TS 38.321 [3], clause 5.8.3.</w:t>
            </w:r>
          </w:p>
        </w:tc>
      </w:tr>
      <w:tr w:rsidR="00D27132" w:rsidRPr="00D27132" w14:paraId="197940E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399F48" w14:textId="77777777" w:rsidR="00394471" w:rsidRPr="00D27132" w:rsidRDefault="00394471" w:rsidP="00964CC4">
            <w:pPr>
              <w:pStyle w:val="TAL"/>
              <w:rPr>
                <w:b/>
                <w:bCs/>
                <w:i/>
                <w:iCs/>
                <w:lang w:eastAsia="zh-CN"/>
              </w:rPr>
            </w:pPr>
            <w:r w:rsidRPr="00D27132">
              <w:rPr>
                <w:b/>
                <w:bCs/>
                <w:i/>
                <w:iCs/>
                <w:lang w:eastAsia="zh-CN"/>
              </w:rPr>
              <w:t>sl-N1PUCCH-AN</w:t>
            </w:r>
          </w:p>
          <w:p w14:paraId="0FA07370" w14:textId="19A0B822" w:rsidR="00394471" w:rsidRPr="00D27132" w:rsidRDefault="00394471" w:rsidP="00964CC4">
            <w:pPr>
              <w:pStyle w:val="TAL"/>
              <w:rPr>
                <w:lang w:eastAsia="zh-CN"/>
              </w:rPr>
            </w:pPr>
            <w:r w:rsidRPr="00D27132">
              <w:rPr>
                <w:lang w:eastAsia="en-GB"/>
              </w:rPr>
              <w:t xml:space="preserve">This field indicates the HARQ resource for PUCCH for </w:t>
            </w:r>
            <w:r w:rsidR="008D2002" w:rsidRPr="00D27132">
              <w:rPr>
                <w:lang w:eastAsia="en-GB"/>
              </w:rPr>
              <w:t>sidelink</w:t>
            </w:r>
            <w:r w:rsidRPr="00D27132">
              <w:rPr>
                <w:lang w:eastAsia="en-GB"/>
              </w:rPr>
              <w:t xml:space="preserve"> configured grant type 1.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2D3755E3"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780EFF" w14:textId="77777777" w:rsidR="00FA1D56" w:rsidRPr="00D27132" w:rsidRDefault="00FA1D56" w:rsidP="003D44C0">
            <w:pPr>
              <w:pStyle w:val="TAL"/>
              <w:rPr>
                <w:b/>
                <w:bCs/>
                <w:i/>
                <w:iCs/>
                <w:lang w:eastAsia="zh-CN"/>
              </w:rPr>
            </w:pPr>
            <w:r w:rsidRPr="00D27132">
              <w:rPr>
                <w:b/>
                <w:bCs/>
                <w:i/>
                <w:iCs/>
                <w:lang w:eastAsia="zh-CN"/>
              </w:rPr>
              <w:t>sl-N1PUCCH-AN-Type2</w:t>
            </w:r>
          </w:p>
          <w:p w14:paraId="60E430F7" w14:textId="77777777" w:rsidR="00FA1D56" w:rsidRPr="00D27132" w:rsidRDefault="00FA1D56" w:rsidP="003D44C0">
            <w:pPr>
              <w:pStyle w:val="TAL"/>
              <w:rPr>
                <w:lang w:eastAsia="zh-CN"/>
              </w:rPr>
            </w:pPr>
            <w:r w:rsidRPr="00D27132">
              <w:rPr>
                <w:lang w:eastAsia="en-GB"/>
              </w:rPr>
              <w:t xml:space="preserve">This field indicates the HARQ resource for PUCCH for PSCCH/PSSCH transmissions without a corresponding PDCCH on sidelink configured grant type 2.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02B0F55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C37CF" w14:textId="77777777" w:rsidR="00394471" w:rsidRPr="00D27132" w:rsidRDefault="00394471" w:rsidP="00964CC4">
            <w:pPr>
              <w:pStyle w:val="TAL"/>
              <w:rPr>
                <w:b/>
                <w:bCs/>
                <w:i/>
                <w:iCs/>
                <w:lang w:eastAsia="zh-CN"/>
              </w:rPr>
            </w:pPr>
            <w:r w:rsidRPr="00D27132">
              <w:rPr>
                <w:b/>
                <w:bCs/>
                <w:i/>
                <w:iCs/>
                <w:lang w:eastAsia="zh-CN"/>
              </w:rPr>
              <w:t>sl-NrOfHARQ-Processes</w:t>
            </w:r>
          </w:p>
          <w:p w14:paraId="5EB5E221" w14:textId="77777777" w:rsidR="00394471" w:rsidRPr="00D27132" w:rsidRDefault="00394471" w:rsidP="00964CC4">
            <w:pPr>
              <w:pStyle w:val="TAL"/>
              <w:rPr>
                <w:lang w:eastAsia="zh-CN"/>
              </w:rPr>
            </w:pPr>
            <w:r w:rsidRPr="00D27132">
              <w:rPr>
                <w:lang w:eastAsia="en-GB"/>
              </w:rPr>
              <w:t>This field indicates the number of HARQ processes configured for a specific configured grant. It applies for both Type 1 and Type 2.</w:t>
            </w:r>
          </w:p>
        </w:tc>
      </w:tr>
      <w:tr w:rsidR="00D27132" w:rsidRPr="00D27132" w14:paraId="1FA049B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CCEA" w14:textId="77777777" w:rsidR="00394471" w:rsidRPr="00D27132" w:rsidRDefault="00394471" w:rsidP="00964CC4">
            <w:pPr>
              <w:pStyle w:val="TAL"/>
              <w:rPr>
                <w:b/>
                <w:bCs/>
                <w:i/>
                <w:iCs/>
                <w:lang w:eastAsia="zh-CN"/>
              </w:rPr>
            </w:pPr>
            <w:r w:rsidRPr="00D27132">
              <w:rPr>
                <w:b/>
                <w:bCs/>
                <w:i/>
                <w:iCs/>
                <w:lang w:eastAsia="zh-CN"/>
              </w:rPr>
              <w:t>sl-PeriodCG</w:t>
            </w:r>
          </w:p>
          <w:p w14:paraId="548223B2" w14:textId="77777777" w:rsidR="00394471" w:rsidRPr="00D27132" w:rsidRDefault="00394471" w:rsidP="00964CC4">
            <w:pPr>
              <w:pStyle w:val="TAL"/>
              <w:rPr>
                <w:lang w:eastAsia="zh-CN"/>
              </w:rPr>
            </w:pPr>
            <w:r w:rsidRPr="00D27132">
              <w:rPr>
                <w:lang w:eastAsia="en-GB"/>
              </w:rPr>
              <w:t>This field indicates the period of sidelink configured grant</w:t>
            </w:r>
            <w:r w:rsidRPr="00D27132">
              <w:t xml:space="preserve"> </w:t>
            </w:r>
            <w:r w:rsidRPr="00D27132">
              <w:rPr>
                <w:rFonts w:cs="Arial"/>
                <w:lang w:eastAsia="en-GB"/>
              </w:rPr>
              <w:t>in the unit of ms</w:t>
            </w:r>
            <w:r w:rsidRPr="00D27132">
              <w:rPr>
                <w:lang w:eastAsia="en-GB"/>
              </w:rPr>
              <w:t>.</w:t>
            </w:r>
          </w:p>
        </w:tc>
      </w:tr>
      <w:tr w:rsidR="00D27132" w:rsidRPr="00D27132" w14:paraId="7B45482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8DA74" w14:textId="45C4A780" w:rsidR="00394471" w:rsidRPr="00D27132" w:rsidRDefault="00394471" w:rsidP="00964CC4">
            <w:pPr>
              <w:pStyle w:val="TAL"/>
              <w:rPr>
                <w:b/>
                <w:bCs/>
                <w:i/>
                <w:iCs/>
                <w:lang w:eastAsia="sv-SE"/>
              </w:rPr>
            </w:pPr>
            <w:r w:rsidRPr="00D27132">
              <w:rPr>
                <w:b/>
                <w:bCs/>
                <w:i/>
                <w:iCs/>
                <w:lang w:eastAsia="sv-SE"/>
              </w:rPr>
              <w:t>sl-PSFCH-ToPUCCH</w:t>
            </w:r>
            <w:r w:rsidRPr="00D27132">
              <w:rPr>
                <w:rFonts w:cs="Arial"/>
                <w:b/>
                <w:bCs/>
                <w:i/>
                <w:iCs/>
              </w:rPr>
              <w:t>-CG-Type1</w:t>
            </w:r>
          </w:p>
          <w:p w14:paraId="17218057" w14:textId="77777777" w:rsidR="00394471" w:rsidRPr="00D27132" w:rsidRDefault="00394471" w:rsidP="00964CC4">
            <w:pPr>
              <w:pStyle w:val="TAL"/>
              <w:rPr>
                <w:lang w:eastAsia="zh-CN"/>
              </w:rPr>
            </w:pPr>
            <w:r w:rsidRPr="00D27132">
              <w:rPr>
                <w:lang w:eastAsia="sv-SE"/>
              </w:rPr>
              <w:t>This field</w:t>
            </w:r>
            <w:r w:rsidRPr="00D27132">
              <w:rPr>
                <w:rFonts w:cs="Arial"/>
              </w:rPr>
              <w:t>,</w:t>
            </w:r>
            <w:r w:rsidRPr="00D27132">
              <w:t xml:space="preserve"> </w:t>
            </w:r>
            <w:r w:rsidRPr="00D27132">
              <w:rPr>
                <w:rFonts w:cs="Arial"/>
              </w:rPr>
              <w:t>for configured grant type 1,</w:t>
            </w:r>
            <w:r w:rsidRPr="00D27132">
              <w:rPr>
                <w:lang w:eastAsia="sv-SE"/>
              </w:rPr>
              <w:t xml:space="preserve"> indicates slot offset between the PSFCH associated with the last PSSCH resource of each period and the PUCCH occasion used for reporting sidelink HARQ.</w:t>
            </w:r>
          </w:p>
        </w:tc>
      </w:tr>
      <w:tr w:rsidR="00D27132" w:rsidRPr="00D27132" w14:paraId="12B2F2C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EE8D29" w14:textId="77777777" w:rsidR="00394471" w:rsidRPr="00D27132" w:rsidRDefault="00394471" w:rsidP="00964CC4">
            <w:pPr>
              <w:pStyle w:val="TAL"/>
              <w:rPr>
                <w:b/>
                <w:bCs/>
                <w:i/>
                <w:iCs/>
                <w:lang w:eastAsia="zh-CN"/>
              </w:rPr>
            </w:pPr>
            <w:r w:rsidRPr="00D27132">
              <w:rPr>
                <w:b/>
                <w:bCs/>
                <w:i/>
                <w:iCs/>
                <w:lang w:eastAsia="zh-CN"/>
              </w:rPr>
              <w:t>sl-ResourcePoolID</w:t>
            </w:r>
          </w:p>
          <w:p w14:paraId="79AA3B54" w14:textId="77777777" w:rsidR="00394471" w:rsidRPr="00D27132" w:rsidRDefault="00394471" w:rsidP="00964CC4">
            <w:pPr>
              <w:pStyle w:val="TAL"/>
              <w:rPr>
                <w:b/>
                <w:bCs/>
                <w:i/>
                <w:iCs/>
                <w:lang w:eastAsia="zh-CN"/>
              </w:rPr>
            </w:pPr>
            <w:r w:rsidRPr="00D27132">
              <w:rPr>
                <w:lang w:eastAsia="en-GB"/>
              </w:rPr>
              <w:t>Indicates the resource pool in which the configured sidelink grant Type 1 is applied.</w:t>
            </w:r>
          </w:p>
        </w:tc>
      </w:tr>
      <w:tr w:rsidR="00D27132" w:rsidRPr="00D27132" w14:paraId="00EDA8D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7F662" w14:textId="77777777" w:rsidR="00394471" w:rsidRPr="00D27132" w:rsidRDefault="00394471" w:rsidP="00964CC4">
            <w:pPr>
              <w:pStyle w:val="TAL"/>
              <w:rPr>
                <w:b/>
                <w:bCs/>
                <w:i/>
                <w:iCs/>
                <w:lang w:eastAsia="zh-CN"/>
              </w:rPr>
            </w:pPr>
            <w:r w:rsidRPr="00D27132">
              <w:rPr>
                <w:b/>
                <w:bCs/>
                <w:i/>
                <w:iCs/>
                <w:lang w:eastAsia="zh-CN"/>
              </w:rPr>
              <w:t>sl-StartSubchannelCG-Type1</w:t>
            </w:r>
          </w:p>
          <w:p w14:paraId="1053FBC0" w14:textId="77777777" w:rsidR="00394471" w:rsidRPr="00D27132" w:rsidRDefault="00394471" w:rsidP="00964CC4">
            <w:pPr>
              <w:pStyle w:val="TAL"/>
              <w:rPr>
                <w:lang w:eastAsia="zh-CN"/>
              </w:rPr>
            </w:pPr>
            <w:r w:rsidRPr="00D27132">
              <w:rPr>
                <w:lang w:eastAsia="en-GB"/>
              </w:rPr>
              <w:t>This field indicates the starting sub-channel of sidelink configured grant Type 1. An index giving valid sub-channel index.</w:t>
            </w:r>
          </w:p>
        </w:tc>
      </w:tr>
      <w:tr w:rsidR="00D27132" w:rsidRPr="00D27132" w14:paraId="006F61D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7289B5" w14:textId="77777777" w:rsidR="00394471" w:rsidRPr="00D27132" w:rsidRDefault="00394471" w:rsidP="00964CC4">
            <w:pPr>
              <w:pStyle w:val="TAL"/>
              <w:rPr>
                <w:b/>
                <w:bCs/>
                <w:i/>
                <w:iCs/>
                <w:lang w:eastAsia="zh-CN"/>
              </w:rPr>
            </w:pPr>
            <w:r w:rsidRPr="00D27132">
              <w:rPr>
                <w:b/>
                <w:bCs/>
                <w:i/>
                <w:iCs/>
                <w:lang w:eastAsia="zh-CN"/>
              </w:rPr>
              <w:t>sl-TimeOffsetCG-Type1</w:t>
            </w:r>
          </w:p>
          <w:p w14:paraId="1D19C38B" w14:textId="24727E31" w:rsidR="00394471" w:rsidRPr="00D27132" w:rsidRDefault="00394471" w:rsidP="00964CC4">
            <w:pPr>
              <w:pStyle w:val="TAL"/>
              <w:rPr>
                <w:lang w:eastAsia="zh-CN"/>
              </w:rPr>
            </w:pPr>
            <w:r w:rsidRPr="00D27132">
              <w:rPr>
                <w:lang w:eastAsia="en-GB"/>
              </w:rPr>
              <w:t xml:space="preserve">This field indicates the </w:t>
            </w:r>
            <w:r w:rsidR="00EC7981" w:rsidRPr="00D27132">
              <w:rPr>
                <w:lang w:eastAsia="en-GB"/>
              </w:rPr>
              <w:t xml:space="preserve">slot </w:t>
            </w:r>
            <w:r w:rsidRPr="00D27132">
              <w:rPr>
                <w:lang w:eastAsia="en-GB"/>
              </w:rPr>
              <w:t xml:space="preserve">offset </w:t>
            </w:r>
            <w:r w:rsidR="00EC7981" w:rsidRPr="00D27132">
              <w:rPr>
                <w:lang w:eastAsia="en-GB"/>
              </w:rPr>
              <w:t xml:space="preserve">with respect </w:t>
            </w:r>
            <w:r w:rsidRPr="00D27132">
              <w:rPr>
                <w:lang w:eastAsia="en-GB"/>
              </w:rPr>
              <w:t xml:space="preserve">to </w:t>
            </w:r>
            <w:r w:rsidR="00EC7981" w:rsidRPr="00D27132">
              <w:rPr>
                <w:lang w:eastAsia="en-GB"/>
              </w:rPr>
              <w:t>logical slot defined by</w:t>
            </w:r>
            <w:r w:rsidRPr="00D27132">
              <w:rPr>
                <w:rFonts w:eastAsia="MS Mincho"/>
                <w:i/>
                <w:szCs w:val="22"/>
                <w:lang w:eastAsia="sv-SE"/>
              </w:rPr>
              <w:t xml:space="preserve"> sl-TimeReferenceSFN</w:t>
            </w:r>
            <w:r w:rsidRPr="00D27132">
              <w:rPr>
                <w:rFonts w:cs="Arial"/>
                <w:bCs/>
                <w:i/>
                <w:iCs/>
                <w:lang w:eastAsia="zh-CN"/>
              </w:rPr>
              <w:t>-Type1</w:t>
            </w:r>
            <w:r w:rsidRPr="00D27132">
              <w:rPr>
                <w:rFonts w:cs="Arial"/>
                <w:bCs/>
                <w:iCs/>
                <w:lang w:eastAsia="zh-CN"/>
              </w:rPr>
              <w:t>, as specified in TS 38.321 [3]</w:t>
            </w:r>
            <w:r w:rsidRPr="00D27132">
              <w:rPr>
                <w:lang w:eastAsia="en-GB"/>
              </w:rPr>
              <w:t>.</w:t>
            </w:r>
          </w:p>
        </w:tc>
      </w:tr>
      <w:tr w:rsidR="00D27132" w:rsidRPr="00D27132" w14:paraId="4B1B91A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088337" w14:textId="77777777" w:rsidR="00394471" w:rsidRPr="00D27132" w:rsidRDefault="00394471" w:rsidP="00964CC4">
            <w:pPr>
              <w:pStyle w:val="TAL"/>
              <w:rPr>
                <w:b/>
                <w:bCs/>
                <w:i/>
                <w:iCs/>
                <w:lang w:eastAsia="zh-CN"/>
              </w:rPr>
            </w:pPr>
            <w:r w:rsidRPr="00D27132">
              <w:rPr>
                <w:b/>
                <w:bCs/>
                <w:i/>
                <w:iCs/>
                <w:lang w:eastAsia="zh-CN"/>
              </w:rPr>
              <w:t>sl-TimeReferenceSFN-Type1</w:t>
            </w:r>
          </w:p>
          <w:p w14:paraId="7D9EAB38" w14:textId="3F3FB06E" w:rsidR="00394471" w:rsidRPr="00D27132" w:rsidRDefault="00394471" w:rsidP="00964CC4">
            <w:pPr>
              <w:pStyle w:val="TAL"/>
              <w:rPr>
                <w:lang w:eastAsia="zh-CN"/>
              </w:rPr>
            </w:pPr>
            <w:r w:rsidRPr="00D27132">
              <w:rPr>
                <w:lang w:eastAsia="zh-CN"/>
              </w:rPr>
              <w:t xml:space="preserve">Indicates SFN used for determination of the offset of a resource in time domain. If it is present, the UE uses the </w:t>
            </w:r>
            <w:r w:rsidR="00EC7981" w:rsidRPr="00D27132">
              <w:rPr>
                <w:lang w:eastAsia="zh-CN"/>
              </w:rPr>
              <w:t>1</w:t>
            </w:r>
            <w:r w:rsidR="00EC7981" w:rsidRPr="00D27132">
              <w:rPr>
                <w:vertAlign w:val="superscript"/>
                <w:lang w:eastAsia="zh-CN"/>
              </w:rPr>
              <w:t>st</w:t>
            </w:r>
            <w:r w:rsidR="00EC7981" w:rsidRPr="00D27132">
              <w:rPr>
                <w:lang w:eastAsia="zh-CN"/>
              </w:rPr>
              <w:t xml:space="preserve"> logical slot of associated resource pool after the starting time of the </w:t>
            </w:r>
            <w:r w:rsidRPr="00D27132">
              <w:rPr>
                <w:lang w:eastAsia="zh-CN"/>
              </w:rPr>
              <w:t>closest SFN with the indicated number preceding the reception of the sidelink configured grant configuration Type 1</w:t>
            </w:r>
            <w:r w:rsidR="00EC7981" w:rsidRPr="00D27132">
              <w:rPr>
                <w:lang w:eastAsia="zh-CN"/>
              </w:rPr>
              <w:t xml:space="preserve"> as reference logical slot</w:t>
            </w:r>
            <w:r w:rsidRPr="00D27132">
              <w:rPr>
                <w:lang w:eastAsia="zh-CN"/>
              </w:rPr>
              <w:t>, see TS 38.321 [3], clause 5.8.3. If it is not present, the reference SFN is 0.</w:t>
            </w:r>
          </w:p>
        </w:tc>
      </w:tr>
      <w:tr w:rsidR="00394471" w:rsidRPr="00D27132" w14:paraId="23317D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AECB4A" w14:textId="77777777" w:rsidR="00394471" w:rsidRPr="00D27132" w:rsidRDefault="00394471" w:rsidP="00964CC4">
            <w:pPr>
              <w:pStyle w:val="TAL"/>
              <w:rPr>
                <w:b/>
                <w:bCs/>
                <w:i/>
                <w:iCs/>
                <w:lang w:eastAsia="zh-CN"/>
              </w:rPr>
            </w:pPr>
            <w:r w:rsidRPr="00D27132">
              <w:rPr>
                <w:b/>
                <w:bCs/>
                <w:i/>
                <w:iCs/>
                <w:lang w:eastAsia="zh-CN"/>
              </w:rPr>
              <w:t>sl-TimeResourceCG-Type1</w:t>
            </w:r>
          </w:p>
          <w:p w14:paraId="7BB9D51C" w14:textId="77777777" w:rsidR="00394471" w:rsidRPr="00D27132" w:rsidRDefault="00394471" w:rsidP="00964CC4">
            <w:pPr>
              <w:pStyle w:val="TAL"/>
              <w:rPr>
                <w:lang w:eastAsia="zh-CN"/>
              </w:rPr>
            </w:pPr>
            <w:r w:rsidRPr="00D27132">
              <w:rPr>
                <w:lang w:eastAsia="en-GB"/>
              </w:rPr>
              <w:t>This field indicates the time resource location of sidelink configured grant Type 1. An index giving valid combinations of up to two slot positions (jointly encoded) as time resource indicator (TRIV),</w:t>
            </w:r>
            <w:r w:rsidRPr="00D27132">
              <w:rPr>
                <w:rFonts w:cs="Arial"/>
                <w:lang w:eastAsia="en-GB"/>
              </w:rPr>
              <w:t xml:space="preserve"> </w:t>
            </w:r>
            <w:r w:rsidRPr="00D27132">
              <w:rPr>
                <w:lang w:eastAsia="en-GB"/>
              </w:rPr>
              <w:t>as defined in TS 38.212 [17].</w:t>
            </w:r>
          </w:p>
        </w:tc>
      </w:tr>
    </w:tbl>
    <w:p w14:paraId="3CA84163" w14:textId="77777777" w:rsidR="00394471" w:rsidRPr="00D27132" w:rsidRDefault="00394471" w:rsidP="00394471"/>
    <w:p w14:paraId="1DE13B0C" w14:textId="77777777" w:rsidR="00394471" w:rsidRPr="00D27132" w:rsidRDefault="00394471" w:rsidP="00394471">
      <w:pPr>
        <w:pStyle w:val="4"/>
      </w:pPr>
      <w:bookmarkStart w:id="589" w:name="_Toc60777530"/>
      <w:bookmarkStart w:id="590" w:name="_Toc90651405"/>
      <w:r w:rsidRPr="00D27132">
        <w:t>–</w:t>
      </w:r>
      <w:r w:rsidRPr="00D27132">
        <w:tab/>
      </w:r>
      <w:r w:rsidRPr="00D27132">
        <w:rPr>
          <w:i/>
          <w:iCs/>
        </w:rPr>
        <w:t>SL-DestinationIdentity</w:t>
      </w:r>
      <w:bookmarkEnd w:id="589"/>
      <w:bookmarkEnd w:id="590"/>
    </w:p>
    <w:p w14:paraId="64A30B28" w14:textId="77777777" w:rsidR="00394471" w:rsidRPr="00D27132" w:rsidRDefault="00394471" w:rsidP="00394471">
      <w:r w:rsidRPr="00D27132">
        <w:t xml:space="preserve">The IE </w:t>
      </w:r>
      <w:r w:rsidRPr="00D27132">
        <w:rPr>
          <w:i/>
        </w:rPr>
        <w:t>SL-DestinationIdentity</w:t>
      </w:r>
      <w:r w:rsidRPr="00D27132">
        <w:t xml:space="preserve"> is used to identify a destination of a NR sidelink communication.</w:t>
      </w:r>
    </w:p>
    <w:p w14:paraId="5DEFE887" w14:textId="77777777" w:rsidR="00394471" w:rsidRPr="00D27132" w:rsidRDefault="00394471" w:rsidP="00394471">
      <w:pPr>
        <w:pStyle w:val="TH"/>
        <w:rPr>
          <w:b w:val="0"/>
        </w:rPr>
      </w:pPr>
      <w:r w:rsidRPr="00D27132">
        <w:rPr>
          <w:i/>
          <w:iCs/>
        </w:rPr>
        <w:lastRenderedPageBreak/>
        <w:t>SL-DestinationIdentity</w:t>
      </w:r>
      <w:r w:rsidRPr="00D27132">
        <w:t xml:space="preserve"> information element</w:t>
      </w:r>
    </w:p>
    <w:p w14:paraId="57B86B91" w14:textId="77777777" w:rsidR="00394471" w:rsidRPr="00D27132" w:rsidRDefault="00394471" w:rsidP="009C7017">
      <w:pPr>
        <w:pStyle w:val="PL"/>
      </w:pPr>
      <w:r w:rsidRPr="00D27132">
        <w:t>-- ASN1START</w:t>
      </w:r>
    </w:p>
    <w:p w14:paraId="5903826D" w14:textId="77777777" w:rsidR="00394471" w:rsidRPr="00D27132" w:rsidRDefault="00394471" w:rsidP="009C7017">
      <w:pPr>
        <w:pStyle w:val="PL"/>
      </w:pPr>
      <w:r w:rsidRPr="00D27132">
        <w:t>-- TAG-SL-DESTINATIONIDENTITY-START</w:t>
      </w:r>
    </w:p>
    <w:p w14:paraId="76AF66E3" w14:textId="77777777" w:rsidR="00394471" w:rsidRPr="00D27132" w:rsidRDefault="00394471" w:rsidP="009C7017">
      <w:pPr>
        <w:pStyle w:val="PL"/>
      </w:pPr>
    </w:p>
    <w:p w14:paraId="420B03C2" w14:textId="77777777" w:rsidR="00394471" w:rsidRPr="00D27132" w:rsidRDefault="00394471" w:rsidP="009C7017">
      <w:pPr>
        <w:pStyle w:val="PL"/>
      </w:pPr>
      <w:r w:rsidRPr="00D27132">
        <w:t>SL-DestinationIdentity-r16 ::=           BIT STRING (SIZE (24))</w:t>
      </w:r>
    </w:p>
    <w:p w14:paraId="3B9BF588" w14:textId="77777777" w:rsidR="00394471" w:rsidRPr="00D27132" w:rsidRDefault="00394471" w:rsidP="009C7017">
      <w:pPr>
        <w:pStyle w:val="PL"/>
      </w:pPr>
    </w:p>
    <w:p w14:paraId="692723E4" w14:textId="77777777" w:rsidR="00394471" w:rsidRPr="00D27132" w:rsidRDefault="00394471" w:rsidP="009C7017">
      <w:pPr>
        <w:pStyle w:val="PL"/>
      </w:pPr>
      <w:r w:rsidRPr="00D27132">
        <w:t>-- TAG-SL-DESTINATIONIDENTITY-STOP</w:t>
      </w:r>
    </w:p>
    <w:p w14:paraId="1D98D898" w14:textId="77777777" w:rsidR="00394471" w:rsidRPr="00D27132" w:rsidRDefault="00394471" w:rsidP="009C7017">
      <w:pPr>
        <w:pStyle w:val="PL"/>
      </w:pPr>
      <w:r w:rsidRPr="00D27132">
        <w:t>-- ASN1STOP</w:t>
      </w:r>
    </w:p>
    <w:p w14:paraId="0BB9EEE0" w14:textId="77777777" w:rsidR="00394471" w:rsidRPr="00D27132" w:rsidRDefault="00394471" w:rsidP="00394471"/>
    <w:p w14:paraId="02E40CC6" w14:textId="77777777" w:rsidR="00553A73" w:rsidRDefault="00553A73" w:rsidP="00553A73">
      <w:pPr>
        <w:pStyle w:val="4"/>
        <w:rPr>
          <w:ins w:id="591" w:author="Huawei" w:date="2022-01-20T16:03:00Z"/>
          <w:i/>
        </w:rPr>
      </w:pPr>
      <w:bookmarkStart w:id="592" w:name="_Toc76423838"/>
      <w:bookmarkStart w:id="593" w:name="OLE_LINK20"/>
      <w:bookmarkStart w:id="594" w:name="_Toc60777531"/>
      <w:bookmarkStart w:id="595" w:name="_Toc90651406"/>
      <w:ins w:id="596" w:author="Huawei" w:date="2022-01-20T16:03:00Z">
        <w:r>
          <w:rPr>
            <w:i/>
          </w:rPr>
          <w:t>–</w:t>
        </w:r>
        <w:r>
          <w:rPr>
            <w:i/>
          </w:rPr>
          <w:tab/>
          <w:t>SL-DRX-Config</w:t>
        </w:r>
        <w:bookmarkEnd w:id="592"/>
      </w:ins>
    </w:p>
    <w:p w14:paraId="01CAB5F1" w14:textId="030752FB" w:rsidR="00553A73" w:rsidRDefault="00553A73" w:rsidP="00553A73">
      <w:pPr>
        <w:rPr>
          <w:ins w:id="597" w:author="Huawei" w:date="2022-01-20T16:03:00Z"/>
        </w:rPr>
      </w:pPr>
      <w:ins w:id="598" w:author="Huawei" w:date="2022-01-20T16:03:00Z">
        <w:r>
          <w:t>The IE</w:t>
        </w:r>
        <w:r>
          <w:rPr>
            <w:i/>
          </w:rPr>
          <w:t xml:space="preserve"> SL-DRX-Config</w:t>
        </w:r>
        <w:r>
          <w:rPr>
            <w:iCs/>
          </w:rPr>
          <w:t xml:space="preserve"> is </w:t>
        </w:r>
        <w:r>
          <w:t>used to configure DRX related parameters for NR sidelink communication.</w:t>
        </w:r>
      </w:ins>
      <w:r w:rsidR="00E14015">
        <w:t xml:space="preserve"> </w:t>
      </w:r>
      <w:commentRangeStart w:id="599"/>
      <w:commentRangeStart w:id="600"/>
      <w:ins w:id="601" w:author="Rapp_post_116bis" w:date="2022-01-23T12:28:00Z">
        <w:r w:rsidR="00851BB3" w:rsidRPr="00E076AD">
          <w:rPr>
            <w:highlight w:val="yellow"/>
          </w:rPr>
          <w:t>The SL DRX timers should be calculated in the unit of physical slot</w:t>
        </w:r>
      </w:ins>
      <w:commentRangeEnd w:id="599"/>
      <w:r w:rsidR="00473433">
        <w:rPr>
          <w:rStyle w:val="ad"/>
        </w:rPr>
        <w:commentReference w:id="599"/>
      </w:r>
      <w:ins w:id="602" w:author="Rapp_post_116bis" w:date="2022-01-23T12:28:00Z">
        <w:r w:rsidR="00851BB3" w:rsidRPr="00E076AD">
          <w:rPr>
            <w:highlight w:val="yellow"/>
          </w:rPr>
          <w:t>.</w:t>
        </w:r>
      </w:ins>
      <w:commentRangeEnd w:id="600"/>
      <w:ins w:id="603" w:author="Rapp_post_116bis" w:date="2022-01-23T12:29:00Z">
        <w:r w:rsidR="00DD7926" w:rsidRPr="00E076AD">
          <w:rPr>
            <w:rStyle w:val="ad"/>
            <w:highlight w:val="yellow"/>
          </w:rPr>
          <w:commentReference w:id="600"/>
        </w:r>
      </w:ins>
    </w:p>
    <w:p w14:paraId="58B27FE5" w14:textId="77777777" w:rsidR="00553A73" w:rsidRDefault="00553A73" w:rsidP="00553A73">
      <w:pPr>
        <w:pStyle w:val="TH"/>
        <w:rPr>
          <w:ins w:id="604" w:author="Huawei" w:date="2022-01-20T16:03:00Z"/>
          <w:bCs/>
          <w:i/>
          <w:iCs/>
        </w:rPr>
      </w:pPr>
      <w:ins w:id="605" w:author="Huawei" w:date="2022-01-20T16:03:00Z">
        <w:r>
          <w:rPr>
            <w:bCs/>
            <w:i/>
            <w:iCs/>
          </w:rPr>
          <w:t>SL-DRX-Config information element</w:t>
        </w:r>
      </w:ins>
    </w:p>
    <w:p w14:paraId="52E15E82" w14:textId="77777777" w:rsidR="00553A73" w:rsidRDefault="00553A73" w:rsidP="00553A73">
      <w:pPr>
        <w:pStyle w:val="PL"/>
        <w:rPr>
          <w:ins w:id="606" w:author="Huawei" w:date="2022-01-20T16:03:00Z"/>
        </w:rPr>
      </w:pPr>
      <w:ins w:id="607" w:author="Huawei" w:date="2022-01-20T16:03:00Z">
        <w:r>
          <w:t>-- ASN1START</w:t>
        </w:r>
      </w:ins>
    </w:p>
    <w:p w14:paraId="2AF3901F" w14:textId="77777777" w:rsidR="00553A73" w:rsidRDefault="00553A73" w:rsidP="00553A73">
      <w:pPr>
        <w:pStyle w:val="PL"/>
        <w:rPr>
          <w:ins w:id="608" w:author="Huawei" w:date="2022-01-20T16:03:00Z"/>
        </w:rPr>
      </w:pPr>
      <w:ins w:id="609" w:author="Huawei" w:date="2022-01-20T16:03:00Z">
        <w:r>
          <w:t>-- TAG-SL-DRX-CONFIG-START</w:t>
        </w:r>
      </w:ins>
    </w:p>
    <w:p w14:paraId="5CECC881" w14:textId="77777777" w:rsidR="00553A73" w:rsidRDefault="00553A73" w:rsidP="00553A73">
      <w:pPr>
        <w:pStyle w:val="PL"/>
        <w:rPr>
          <w:ins w:id="610" w:author="Huawei" w:date="2022-01-20T16:03:00Z"/>
        </w:rPr>
      </w:pPr>
    </w:p>
    <w:p w14:paraId="02D4F580" w14:textId="77777777" w:rsidR="00553A73" w:rsidRDefault="00553A73" w:rsidP="00553A73">
      <w:pPr>
        <w:pStyle w:val="PL"/>
        <w:rPr>
          <w:ins w:id="611" w:author="Huawei" w:date="2022-01-20T16:03:00Z"/>
        </w:rPr>
      </w:pPr>
      <w:ins w:id="612" w:author="Huawei" w:date="2022-01-20T16:03:00Z">
        <w:r>
          <w:t xml:space="preserve">SL-DRX-Config-r17           ::=             </w:t>
        </w:r>
        <w:r>
          <w:rPr>
            <w:color w:val="993366"/>
          </w:rPr>
          <w:t>SEQUENCE</w:t>
        </w:r>
        <w:r>
          <w:t xml:space="preserve"> {</w:t>
        </w:r>
      </w:ins>
    </w:p>
    <w:p w14:paraId="3EDAF3E9" w14:textId="77777777" w:rsidR="00553A73" w:rsidRDefault="00553A73" w:rsidP="00553A73">
      <w:pPr>
        <w:pStyle w:val="PL"/>
        <w:rPr>
          <w:ins w:id="613" w:author="Huawei" w:date="2022-01-20T16:03:00Z"/>
        </w:rPr>
      </w:pPr>
      <w:ins w:id="614" w:author="Huawei" w:date="2022-01-20T16:03:00Z">
        <w:r>
          <w:rPr>
            <w:lang w:eastAsia="zh-CN"/>
          </w:rPr>
          <w:t xml:space="preserve">    sl-DRX-Config-GC-BC-r17                    SL-DRX-Config-GC-BC-r17                                                </w:t>
        </w:r>
        <w:r>
          <w:rPr>
            <w:color w:val="993366"/>
          </w:rPr>
          <w:t>OPTIONAL</w:t>
        </w:r>
        <w:r>
          <w:t xml:space="preserve">, </w:t>
        </w:r>
        <w:r>
          <w:rPr>
            <w:lang w:eastAsia="zh-CN"/>
          </w:rPr>
          <w:t xml:space="preserve">    -- </w:t>
        </w:r>
        <w:r>
          <w:t>Cond HO</w:t>
        </w:r>
      </w:ins>
    </w:p>
    <w:p w14:paraId="70CC0544" w14:textId="77777777" w:rsidR="00553A73" w:rsidRDefault="00553A73" w:rsidP="00553A73">
      <w:pPr>
        <w:pStyle w:val="PL"/>
        <w:rPr>
          <w:ins w:id="615" w:author="Huawei" w:date="2022-01-20T16:03:00Z"/>
          <w:lang w:eastAsia="zh-CN"/>
        </w:rPr>
      </w:pPr>
      <w:ins w:id="616" w:author="Huawei" w:date="2022-01-20T16:03:00Z">
        <w:r>
          <w:rPr>
            <w:lang w:eastAsia="zh-CN"/>
          </w:rPr>
          <w:t xml:space="preserve">    sl-DRX-ConfigUC-ToReleaseList-r17          SEQUENCE (SIZE (1..maxNrofSL-Dest-r16)) OF SL-DestinationIndex-r16     </w:t>
        </w:r>
        <w:r>
          <w:rPr>
            <w:color w:val="993366"/>
          </w:rPr>
          <w:t>OPTIONAL</w:t>
        </w:r>
        <w:r>
          <w:rPr>
            <w:lang w:eastAsia="zh-CN"/>
          </w:rPr>
          <w:t>,     -- Need N</w:t>
        </w:r>
      </w:ins>
    </w:p>
    <w:p w14:paraId="5DF2E774" w14:textId="77777777" w:rsidR="00553A73" w:rsidRDefault="00553A73" w:rsidP="00553A73">
      <w:pPr>
        <w:pStyle w:val="PL"/>
        <w:rPr>
          <w:ins w:id="617" w:author="Huawei" w:date="2022-01-20T16:03:00Z"/>
          <w:lang w:eastAsia="zh-CN"/>
        </w:rPr>
      </w:pPr>
      <w:ins w:id="618" w:author="Huawei" w:date="2022-01-20T16:03:00Z">
        <w:r>
          <w:rPr>
            <w:lang w:eastAsia="zh-CN"/>
          </w:rPr>
          <w:t xml:space="preserve">    sl-DRX-ConfigUC-ToAddModList-r17           SEQUENCE (SIZE (1..maxNrofSL-Dest-r16)) OF SL-DRX-ConfigUC-Info-r17    </w:t>
        </w:r>
        <w:r>
          <w:rPr>
            <w:color w:val="993366"/>
          </w:rPr>
          <w:t>OPTIONAL</w:t>
        </w:r>
        <w:r>
          <w:rPr>
            <w:lang w:eastAsia="zh-CN"/>
          </w:rPr>
          <w:t>,     -- Need N</w:t>
        </w:r>
      </w:ins>
    </w:p>
    <w:p w14:paraId="4AA640C1" w14:textId="77777777" w:rsidR="00553A73" w:rsidRDefault="00553A73" w:rsidP="00553A73">
      <w:pPr>
        <w:pStyle w:val="PL"/>
        <w:rPr>
          <w:ins w:id="619" w:author="Huawei" w:date="2022-01-20T16:03:00Z"/>
          <w:lang w:eastAsia="zh-CN"/>
        </w:rPr>
      </w:pPr>
      <w:ins w:id="620" w:author="Huawei" w:date="2022-01-20T16:03:00Z">
        <w:r>
          <w:rPr>
            <w:lang w:eastAsia="zh-CN"/>
          </w:rPr>
          <w:t xml:space="preserve">    ...</w:t>
        </w:r>
      </w:ins>
    </w:p>
    <w:p w14:paraId="670F105E" w14:textId="77777777" w:rsidR="00553A73" w:rsidRDefault="00553A73" w:rsidP="00553A73">
      <w:pPr>
        <w:pStyle w:val="PL"/>
        <w:rPr>
          <w:ins w:id="621" w:author="Huawei" w:date="2022-01-20T16:03:00Z"/>
          <w:lang w:eastAsia="zh-CN"/>
        </w:rPr>
      </w:pPr>
      <w:ins w:id="622" w:author="Huawei" w:date="2022-01-20T16:03:00Z">
        <w:r>
          <w:rPr>
            <w:lang w:eastAsia="zh-CN"/>
          </w:rPr>
          <w:t>}</w:t>
        </w:r>
      </w:ins>
    </w:p>
    <w:p w14:paraId="47F3C156" w14:textId="77777777" w:rsidR="00553A73" w:rsidRDefault="00553A73" w:rsidP="00553A73">
      <w:pPr>
        <w:pStyle w:val="PL"/>
        <w:rPr>
          <w:ins w:id="623" w:author="Huawei" w:date="2022-01-20T16:03:00Z"/>
          <w:lang w:eastAsia="zh-CN"/>
        </w:rPr>
      </w:pPr>
    </w:p>
    <w:p w14:paraId="6D4CDC40" w14:textId="77777777" w:rsidR="00553A73" w:rsidRDefault="00553A73" w:rsidP="00553A73">
      <w:pPr>
        <w:pStyle w:val="PL"/>
        <w:rPr>
          <w:ins w:id="624" w:author="Huawei" w:date="2022-01-20T16:03:00Z"/>
        </w:rPr>
      </w:pPr>
      <w:ins w:id="625" w:author="Huawei" w:date="2022-01-20T16:03:00Z">
        <w:r>
          <w:rPr>
            <w:lang w:eastAsia="zh-CN"/>
          </w:rPr>
          <w:t xml:space="preserve">SL-DRX-ConfigUC-Info-r17    ::=             </w:t>
        </w:r>
        <w:r>
          <w:rPr>
            <w:color w:val="993366"/>
          </w:rPr>
          <w:t>SEQUENCE</w:t>
        </w:r>
        <w:r>
          <w:t xml:space="preserve"> {</w:t>
        </w:r>
      </w:ins>
    </w:p>
    <w:p w14:paraId="38AA858D" w14:textId="77777777" w:rsidR="00553A73" w:rsidRDefault="00553A73" w:rsidP="00553A73">
      <w:pPr>
        <w:pStyle w:val="PL"/>
        <w:rPr>
          <w:ins w:id="626" w:author="Huawei" w:date="2022-01-20T16:03:00Z"/>
        </w:rPr>
      </w:pPr>
      <w:ins w:id="627" w:author="Huawei" w:date="2022-01-20T16:03:00Z">
        <w:r>
          <w:rPr>
            <w:lang w:eastAsia="zh-CN"/>
          </w:rPr>
          <w:t xml:space="preserve">    sl-DestinationIndex-r17                    SL-DestinationIndex-r16                                                </w:t>
        </w:r>
        <w:r>
          <w:rPr>
            <w:color w:val="993366"/>
          </w:rPr>
          <w:t>OPTIONAL</w:t>
        </w:r>
        <w:r>
          <w:rPr>
            <w:lang w:eastAsia="zh-CN"/>
          </w:rPr>
          <w:t>,     -- Need N</w:t>
        </w:r>
      </w:ins>
    </w:p>
    <w:p w14:paraId="00D24745" w14:textId="77777777" w:rsidR="00553A73" w:rsidRDefault="00553A73" w:rsidP="00553A73">
      <w:pPr>
        <w:pStyle w:val="PL"/>
        <w:rPr>
          <w:ins w:id="628" w:author="Huawei" w:date="2022-01-20T16:03:00Z"/>
        </w:rPr>
      </w:pPr>
      <w:ins w:id="629" w:author="Huawei" w:date="2022-01-20T16:03:00Z">
        <w:r>
          <w:rPr>
            <w:lang w:eastAsia="zh-CN"/>
          </w:rPr>
          <w:t xml:space="preserve">    sl-DRX-ConfigUC-r17                        SL-DRX-ConfigUC-r17                                                    </w:t>
        </w:r>
        <w:r>
          <w:rPr>
            <w:color w:val="993366"/>
          </w:rPr>
          <w:t>OPTIONAL</w:t>
        </w:r>
        <w:r>
          <w:rPr>
            <w:lang w:eastAsia="zh-CN"/>
          </w:rPr>
          <w:t>,     -- Need N</w:t>
        </w:r>
      </w:ins>
    </w:p>
    <w:p w14:paraId="1E04DBC3" w14:textId="77777777" w:rsidR="00553A73" w:rsidRDefault="00553A73" w:rsidP="00553A73">
      <w:pPr>
        <w:pStyle w:val="PL"/>
        <w:rPr>
          <w:ins w:id="630" w:author="Huawei" w:date="2022-01-20T16:03:00Z"/>
        </w:rPr>
      </w:pPr>
      <w:ins w:id="631" w:author="Huawei" w:date="2022-01-20T16:03:00Z">
        <w:r>
          <w:t xml:space="preserve">    </w:t>
        </w:r>
        <w:r>
          <w:rPr>
            <w:lang w:eastAsia="zh-CN"/>
          </w:rPr>
          <w:t>...</w:t>
        </w:r>
      </w:ins>
    </w:p>
    <w:p w14:paraId="3B6F9C70" w14:textId="77777777" w:rsidR="00553A73" w:rsidRDefault="00553A73" w:rsidP="00553A73">
      <w:pPr>
        <w:pStyle w:val="PL"/>
        <w:rPr>
          <w:ins w:id="632" w:author="Huawei" w:date="2022-01-20T16:03:00Z"/>
          <w:lang w:eastAsia="zh-CN"/>
        </w:rPr>
      </w:pPr>
      <w:ins w:id="633" w:author="Huawei" w:date="2022-01-20T16:03:00Z">
        <w:r>
          <w:t>}</w:t>
        </w:r>
      </w:ins>
    </w:p>
    <w:p w14:paraId="43D13670" w14:textId="77777777" w:rsidR="00553A73" w:rsidRDefault="00553A73" w:rsidP="00553A73">
      <w:pPr>
        <w:pStyle w:val="PL"/>
        <w:rPr>
          <w:ins w:id="634" w:author="Huawei" w:date="2022-01-20T16:03:00Z"/>
        </w:rPr>
      </w:pPr>
    </w:p>
    <w:bookmarkEnd w:id="593"/>
    <w:p w14:paraId="4C223C41" w14:textId="77777777" w:rsidR="00553A73" w:rsidRDefault="00553A73" w:rsidP="00553A73">
      <w:pPr>
        <w:pStyle w:val="PL"/>
        <w:rPr>
          <w:ins w:id="635" w:author="Huawei" w:date="2022-01-20T16:03:00Z"/>
        </w:rPr>
      </w:pPr>
      <w:ins w:id="636" w:author="Huawei" w:date="2022-01-20T16:03:00Z">
        <w:r>
          <w:t>-- TAG-SL-DRX-CONFIG-STOP</w:t>
        </w:r>
      </w:ins>
    </w:p>
    <w:p w14:paraId="586E7416" w14:textId="77777777" w:rsidR="00553A73" w:rsidRDefault="00553A73" w:rsidP="00553A73">
      <w:pPr>
        <w:pStyle w:val="PL"/>
        <w:rPr>
          <w:ins w:id="637" w:author="Huawei" w:date="2022-01-20T16:03:00Z"/>
        </w:rPr>
      </w:pPr>
      <w:ins w:id="638" w:author="Huawei" w:date="2022-01-20T16:03:00Z">
        <w:r>
          <w:t>-- ASN1STOP</w:t>
        </w:r>
      </w:ins>
    </w:p>
    <w:p w14:paraId="20684E1B" w14:textId="77777777" w:rsidR="00553A73" w:rsidRDefault="00553A73" w:rsidP="00553A73">
      <w:pPr>
        <w:pStyle w:val="PL"/>
        <w:rPr>
          <w:ins w:id="639" w:author="Huawei" w:date="2022-01-20T16:03:00Z"/>
        </w:rPr>
      </w:pPr>
    </w:p>
    <w:p w14:paraId="5C891AAE" w14:textId="77777777" w:rsidR="00553A73" w:rsidRDefault="00553A73" w:rsidP="00553A73">
      <w:pPr>
        <w:pStyle w:val="af2"/>
        <w:spacing w:before="0" w:beforeAutospacing="0" w:after="180" w:afterAutospacing="0"/>
        <w:rPr>
          <w:ins w:id="640"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0471F052" w14:textId="77777777" w:rsidTr="00553A73">
        <w:trPr>
          <w:ins w:id="64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D159E2" w14:textId="77777777" w:rsidR="00553A73" w:rsidRDefault="00553A73">
            <w:pPr>
              <w:pStyle w:val="TAH"/>
              <w:rPr>
                <w:ins w:id="642" w:author="Huawei" w:date="2022-01-20T16:03:00Z"/>
                <w:lang w:val="en-US" w:eastAsia="sv-SE"/>
              </w:rPr>
            </w:pPr>
            <w:ins w:id="643" w:author="Huawei" w:date="2022-01-20T16:03:00Z">
              <w:r>
                <w:rPr>
                  <w:i/>
                  <w:lang w:val="en-US" w:eastAsia="sv-SE"/>
                </w:rPr>
                <w:t xml:space="preserve">SL-DRX-Config </w:t>
              </w:r>
              <w:r>
                <w:rPr>
                  <w:lang w:val="en-US" w:eastAsia="sv-SE"/>
                </w:rPr>
                <w:t>field descriptions</w:t>
              </w:r>
            </w:ins>
          </w:p>
        </w:tc>
      </w:tr>
      <w:tr w:rsidR="00553A73" w14:paraId="114716DB" w14:textId="77777777" w:rsidTr="00553A73">
        <w:trPr>
          <w:ins w:id="64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21D3CA1" w14:textId="77777777" w:rsidR="00553A73" w:rsidRDefault="00553A73">
            <w:pPr>
              <w:pStyle w:val="TAL"/>
              <w:rPr>
                <w:ins w:id="645" w:author="Huawei" w:date="2022-01-20T16:03:00Z"/>
                <w:b/>
                <w:i/>
                <w:lang w:val="en-US"/>
              </w:rPr>
            </w:pPr>
            <w:ins w:id="646" w:author="Huawei" w:date="2022-01-20T16:03:00Z">
              <w:r>
                <w:rPr>
                  <w:b/>
                  <w:i/>
                  <w:lang w:val="en-US"/>
                </w:rPr>
                <w:t>sl-DRX-Config-GC-BC</w:t>
              </w:r>
            </w:ins>
          </w:p>
          <w:p w14:paraId="56ABA0DD" w14:textId="77777777" w:rsidR="00553A73" w:rsidRDefault="00553A73">
            <w:pPr>
              <w:pStyle w:val="TAL"/>
              <w:rPr>
                <w:ins w:id="647" w:author="Huawei" w:date="2022-01-20T16:03:00Z"/>
                <w:lang w:val="en-US"/>
              </w:rPr>
            </w:pPr>
            <w:ins w:id="648" w:author="Huawei" w:date="2022-01-20T16:03:00Z">
              <w:r>
                <w:rPr>
                  <w:lang w:val="en-US"/>
                </w:rPr>
                <w:t>This field indicates the sidelink DRX configurations for groupcast and broadcast communication, as specified in TS 38.321 [X].</w:t>
              </w:r>
            </w:ins>
          </w:p>
        </w:tc>
      </w:tr>
      <w:tr w:rsidR="00553A73" w14:paraId="61B860C7" w14:textId="77777777" w:rsidTr="00553A73">
        <w:trPr>
          <w:cantSplit/>
          <w:trHeight w:val="70"/>
          <w:tblHeader/>
          <w:ins w:id="649"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6F44777E" w14:textId="77777777" w:rsidR="00553A73" w:rsidRDefault="00553A73">
            <w:pPr>
              <w:pStyle w:val="TAL"/>
              <w:rPr>
                <w:ins w:id="650" w:author="Huawei" w:date="2022-01-20T16:03:00Z"/>
                <w:b/>
                <w:i/>
                <w:lang w:val="en-US"/>
              </w:rPr>
            </w:pPr>
            <w:ins w:id="651" w:author="Huawei" w:date="2022-01-20T16:03:00Z">
              <w:r>
                <w:rPr>
                  <w:b/>
                  <w:i/>
                  <w:lang w:val="en-US"/>
                </w:rPr>
                <w:t>sl-DRX-ConfigUC-ToReleaseList</w:t>
              </w:r>
            </w:ins>
          </w:p>
          <w:p w14:paraId="30A915DC" w14:textId="77777777" w:rsidR="00553A73" w:rsidRDefault="00553A73">
            <w:pPr>
              <w:pStyle w:val="TAL"/>
              <w:rPr>
                <w:ins w:id="652" w:author="Huawei" w:date="2022-01-20T16:03:00Z"/>
                <w:lang w:val="en-US"/>
              </w:rPr>
            </w:pPr>
            <w:ins w:id="653" w:author="Huawei" w:date="2022-01-20T16:03:00Z">
              <w:r>
                <w:rPr>
                  <w:lang w:val="en-US"/>
                </w:rPr>
                <w:t>This field indicates the sidelink DRX configurations for corresponding unicast destinations to remove.</w:t>
              </w:r>
            </w:ins>
          </w:p>
        </w:tc>
      </w:tr>
      <w:tr w:rsidR="00553A73" w14:paraId="7B9DA0D1" w14:textId="77777777" w:rsidTr="00553A73">
        <w:trPr>
          <w:cantSplit/>
          <w:trHeight w:val="70"/>
          <w:tblHeader/>
          <w:ins w:id="654"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7965938C" w14:textId="77777777" w:rsidR="00553A73" w:rsidRDefault="00553A73">
            <w:pPr>
              <w:pStyle w:val="TAL"/>
              <w:rPr>
                <w:ins w:id="655" w:author="Huawei" w:date="2022-01-20T16:03:00Z"/>
                <w:b/>
                <w:i/>
                <w:lang w:val="en-US"/>
              </w:rPr>
            </w:pPr>
            <w:ins w:id="656" w:author="Huawei" w:date="2022-01-20T16:03:00Z">
              <w:r>
                <w:rPr>
                  <w:b/>
                  <w:i/>
                  <w:lang w:val="en-US"/>
                </w:rPr>
                <w:t>sl-DRX-ConfigUC-ToAddModList</w:t>
              </w:r>
            </w:ins>
          </w:p>
          <w:p w14:paraId="48DA5938" w14:textId="77777777" w:rsidR="00553A73" w:rsidRDefault="00553A73">
            <w:pPr>
              <w:pStyle w:val="TAL"/>
              <w:rPr>
                <w:ins w:id="657" w:author="Huawei" w:date="2022-01-20T16:03:00Z"/>
                <w:lang w:val="en-US"/>
              </w:rPr>
            </w:pPr>
            <w:ins w:id="658" w:author="Huawei" w:date="2022-01-20T16:03:00Z">
              <w:r>
                <w:rPr>
                  <w:lang w:val="en-US"/>
                </w:rPr>
                <w:t>This field indicates the sidelink DRX configurations for corresponding unicast destinations to add and/or modify.</w:t>
              </w:r>
            </w:ins>
          </w:p>
        </w:tc>
      </w:tr>
    </w:tbl>
    <w:p w14:paraId="692F6C35" w14:textId="77777777" w:rsidR="00553A73" w:rsidRDefault="00553A73" w:rsidP="00553A73">
      <w:pPr>
        <w:rPr>
          <w:ins w:id="659" w:author="Huawei" w:date="2022-01-20T16:03: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553A73" w14:paraId="0DEA7E3B" w14:textId="77777777" w:rsidTr="00553A73">
        <w:trPr>
          <w:ins w:id="660"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5B5717E0" w14:textId="77777777" w:rsidR="00553A73" w:rsidRDefault="00553A73">
            <w:pPr>
              <w:pStyle w:val="TAH"/>
              <w:rPr>
                <w:ins w:id="661" w:author="Huawei" w:date="2022-01-20T16:03:00Z"/>
                <w:lang w:val="en-US" w:eastAsia="sv-SE"/>
              </w:rPr>
            </w:pPr>
            <w:ins w:id="662" w:author="Huawei" w:date="2022-01-20T16:03:00Z">
              <w:r>
                <w:rPr>
                  <w:lang w:val="en-US" w:eastAsia="sv-SE"/>
                </w:rPr>
                <w:lastRenderedPageBreak/>
                <w:t>Conditional Presence</w:t>
              </w:r>
            </w:ins>
          </w:p>
        </w:tc>
        <w:tc>
          <w:tcPr>
            <w:tcW w:w="10768" w:type="dxa"/>
            <w:tcBorders>
              <w:top w:val="single" w:sz="4" w:space="0" w:color="auto"/>
              <w:left w:val="single" w:sz="4" w:space="0" w:color="auto"/>
              <w:bottom w:val="single" w:sz="4" w:space="0" w:color="auto"/>
              <w:right w:val="single" w:sz="4" w:space="0" w:color="auto"/>
            </w:tcBorders>
            <w:hideMark/>
          </w:tcPr>
          <w:p w14:paraId="373BD86C" w14:textId="77777777" w:rsidR="00553A73" w:rsidRDefault="00553A73">
            <w:pPr>
              <w:pStyle w:val="TAH"/>
              <w:rPr>
                <w:ins w:id="663" w:author="Huawei" w:date="2022-01-20T16:03:00Z"/>
                <w:lang w:val="en-US" w:eastAsia="sv-SE"/>
              </w:rPr>
            </w:pPr>
            <w:ins w:id="664" w:author="Huawei" w:date="2022-01-20T16:03:00Z">
              <w:r>
                <w:rPr>
                  <w:lang w:val="en-US" w:eastAsia="sv-SE"/>
                </w:rPr>
                <w:t>Explanation</w:t>
              </w:r>
            </w:ins>
          </w:p>
        </w:tc>
      </w:tr>
      <w:tr w:rsidR="00553A73" w14:paraId="19EDB158" w14:textId="77777777" w:rsidTr="00553A73">
        <w:trPr>
          <w:ins w:id="665"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77F94C7C" w14:textId="77777777" w:rsidR="00553A73" w:rsidRDefault="00553A73">
            <w:pPr>
              <w:pStyle w:val="TAL"/>
              <w:rPr>
                <w:ins w:id="666" w:author="Huawei" w:date="2022-01-20T16:03:00Z"/>
                <w:b/>
                <w:i/>
                <w:lang w:val="en-US" w:eastAsia="sv-SE"/>
              </w:rPr>
            </w:pPr>
            <w:ins w:id="667" w:author="Huawei" w:date="2022-01-20T16:03:00Z">
              <w:r>
                <w:rPr>
                  <w:i/>
                  <w:lang w:val="en-US" w:eastAsia="sv-SE"/>
                </w:rPr>
                <w:t>HO</w:t>
              </w:r>
            </w:ins>
          </w:p>
        </w:tc>
        <w:tc>
          <w:tcPr>
            <w:tcW w:w="10768" w:type="dxa"/>
            <w:tcBorders>
              <w:top w:val="single" w:sz="4" w:space="0" w:color="auto"/>
              <w:left w:val="single" w:sz="4" w:space="0" w:color="auto"/>
              <w:bottom w:val="single" w:sz="4" w:space="0" w:color="auto"/>
              <w:right w:val="single" w:sz="4" w:space="0" w:color="auto"/>
            </w:tcBorders>
            <w:hideMark/>
          </w:tcPr>
          <w:p w14:paraId="31F833F3" w14:textId="77777777" w:rsidR="00553A73" w:rsidRDefault="00553A73">
            <w:pPr>
              <w:pStyle w:val="TAL"/>
              <w:rPr>
                <w:ins w:id="668" w:author="Huawei" w:date="2022-01-20T16:03:00Z"/>
                <w:b/>
                <w:lang w:val="en-US" w:eastAsia="sv-SE"/>
              </w:rPr>
            </w:pPr>
            <w:ins w:id="669" w:author="Huawei" w:date="2022-01-20T16:03:00Z">
              <w:r>
                <w:rPr>
                  <w:lang w:val="en-US" w:eastAsia="sv-SE"/>
                </w:rPr>
                <w:t xml:space="preserve">This field is optionally present, need M, in an </w:t>
              </w:r>
              <w:r>
                <w:rPr>
                  <w:i/>
                  <w:lang w:val="en-US" w:eastAsia="sv-SE"/>
                </w:rPr>
                <w:t>RRCReconfiguration</w:t>
              </w:r>
              <w:r>
                <w:rPr>
                  <w:lang w:val="en-US" w:eastAsia="sv-SE"/>
                </w:rPr>
                <w:t xml:space="preserve"> message including </w:t>
              </w:r>
              <w:r>
                <w:rPr>
                  <w:i/>
                  <w:lang w:val="en-US" w:eastAsia="sv-SE"/>
                </w:rPr>
                <w:t>reconfigurationWithSync</w:t>
              </w:r>
              <w:r>
                <w:rPr>
                  <w:lang w:val="en-US" w:eastAsia="sv-SE"/>
                </w:rPr>
                <w:t>; otherwise it is absent</w:t>
              </w:r>
              <w:r>
                <w:rPr>
                  <w:lang w:val="en-US"/>
                </w:rPr>
                <w:t>, Need M</w:t>
              </w:r>
              <w:r>
                <w:rPr>
                  <w:lang w:val="en-US" w:eastAsia="sv-SE"/>
                </w:rPr>
                <w:t>.</w:t>
              </w:r>
            </w:ins>
          </w:p>
        </w:tc>
      </w:tr>
    </w:tbl>
    <w:p w14:paraId="4EB93C0F" w14:textId="77777777" w:rsidR="00553A73" w:rsidRDefault="00553A73" w:rsidP="00553A73">
      <w:pPr>
        <w:rPr>
          <w:ins w:id="670" w:author="Huawei" w:date="2022-01-20T16:03:00Z"/>
          <w:rFonts w:eastAsia="MS Mincho"/>
        </w:rPr>
      </w:pPr>
    </w:p>
    <w:p w14:paraId="3341E30B" w14:textId="77777777" w:rsidR="00553A73" w:rsidRDefault="00553A73" w:rsidP="00553A73">
      <w:pPr>
        <w:pStyle w:val="4"/>
        <w:rPr>
          <w:ins w:id="671" w:author="Huawei" w:date="2022-01-20T16:03:00Z"/>
          <w:i/>
        </w:rPr>
      </w:pPr>
      <w:ins w:id="672" w:author="Huawei" w:date="2022-01-20T16:03:00Z">
        <w:r>
          <w:rPr>
            <w:i/>
          </w:rPr>
          <w:t>–</w:t>
        </w:r>
        <w:r>
          <w:rPr>
            <w:i/>
          </w:rPr>
          <w:tab/>
          <w:t>SL-DRX-Config-GC-BC</w:t>
        </w:r>
      </w:ins>
    </w:p>
    <w:p w14:paraId="01AFDD70" w14:textId="77777777" w:rsidR="00553A73" w:rsidRDefault="00553A73" w:rsidP="00553A73">
      <w:pPr>
        <w:rPr>
          <w:ins w:id="673" w:author="Huawei" w:date="2022-01-20T16:03:00Z"/>
        </w:rPr>
      </w:pPr>
      <w:ins w:id="674" w:author="Huawei" w:date="2022-01-20T16:03:00Z">
        <w:r>
          <w:t>The IE</w:t>
        </w:r>
        <w:r>
          <w:rPr>
            <w:i/>
          </w:rPr>
          <w:t xml:space="preserve"> SL-DRX-Config-GC-BC</w:t>
        </w:r>
        <w:r>
          <w:rPr>
            <w:iCs/>
          </w:rPr>
          <w:t xml:space="preserve"> is </w:t>
        </w:r>
        <w:r>
          <w:t>used to configure DRX related parameters for NR sidelink groupcast and broadcast communication.</w:t>
        </w:r>
      </w:ins>
    </w:p>
    <w:p w14:paraId="52CECD41" w14:textId="77777777" w:rsidR="00553A73" w:rsidRDefault="00553A73" w:rsidP="00553A73">
      <w:pPr>
        <w:pStyle w:val="TAH"/>
        <w:rPr>
          <w:ins w:id="675" w:author="Huawei" w:date="2022-01-20T16:03:00Z"/>
          <w:bCs/>
          <w:i/>
          <w:iCs/>
        </w:rPr>
      </w:pPr>
      <w:ins w:id="676" w:author="Huawei" w:date="2022-01-20T16:03:00Z">
        <w:r>
          <w:rPr>
            <w:bCs/>
            <w:i/>
            <w:iCs/>
          </w:rPr>
          <w:t>SL-DRX-Config-GC-BC information element</w:t>
        </w:r>
      </w:ins>
    </w:p>
    <w:p w14:paraId="62A51FF7" w14:textId="77777777" w:rsidR="00553A73" w:rsidRDefault="00553A73" w:rsidP="00553A73">
      <w:pPr>
        <w:pStyle w:val="PL"/>
        <w:rPr>
          <w:ins w:id="677" w:author="Huawei" w:date="2022-01-20T16:03:00Z"/>
        </w:rPr>
      </w:pPr>
      <w:ins w:id="678" w:author="Huawei" w:date="2022-01-20T16:03:00Z">
        <w:r>
          <w:t>-- ASN1START</w:t>
        </w:r>
      </w:ins>
    </w:p>
    <w:p w14:paraId="73C8200B" w14:textId="77777777" w:rsidR="00553A73" w:rsidRDefault="00553A73" w:rsidP="00553A73">
      <w:pPr>
        <w:pStyle w:val="PL"/>
        <w:rPr>
          <w:ins w:id="679" w:author="Huawei" w:date="2022-01-20T16:03:00Z"/>
        </w:rPr>
      </w:pPr>
      <w:ins w:id="680" w:author="Huawei" w:date="2022-01-20T16:03:00Z">
        <w:r>
          <w:t>-- TAG-SL-DRX-CONFIG-GC-BC-START</w:t>
        </w:r>
      </w:ins>
    </w:p>
    <w:p w14:paraId="5F82339D" w14:textId="77777777" w:rsidR="00553A73" w:rsidRDefault="00553A73" w:rsidP="00553A73">
      <w:pPr>
        <w:pStyle w:val="PL"/>
        <w:rPr>
          <w:ins w:id="681" w:author="Huawei" w:date="2022-01-20T16:03:00Z"/>
        </w:rPr>
      </w:pPr>
    </w:p>
    <w:p w14:paraId="21030459" w14:textId="77777777" w:rsidR="00553A73" w:rsidRDefault="00553A73" w:rsidP="00553A73">
      <w:pPr>
        <w:pStyle w:val="PL"/>
        <w:rPr>
          <w:ins w:id="682" w:author="Huawei" w:date="2022-01-20T16:03:00Z"/>
        </w:rPr>
      </w:pPr>
      <w:ins w:id="683" w:author="Huawei" w:date="2022-01-20T16:03:00Z">
        <w:r>
          <w:t xml:space="preserve">SL-DRX-Config-GC-BC-r17 ::=                 </w:t>
        </w:r>
        <w:r>
          <w:rPr>
            <w:color w:val="993366"/>
          </w:rPr>
          <w:t>SEQUENCE</w:t>
        </w:r>
        <w:r>
          <w:t xml:space="preserve"> {</w:t>
        </w:r>
      </w:ins>
    </w:p>
    <w:p w14:paraId="0BCA9CE8" w14:textId="77777777" w:rsidR="00553A73" w:rsidRDefault="00553A73" w:rsidP="00553A73">
      <w:pPr>
        <w:pStyle w:val="PL"/>
        <w:rPr>
          <w:ins w:id="684" w:author="Huawei" w:date="2022-01-20T16:03:00Z"/>
          <w:lang w:eastAsia="zh-CN"/>
        </w:rPr>
      </w:pPr>
      <w:ins w:id="685" w:author="Huawei" w:date="2022-01-20T16:03:00Z">
        <w:r>
          <w:rPr>
            <w:lang w:eastAsia="zh-CN"/>
          </w:rPr>
          <w:t xml:space="preserve">    </w:t>
        </w:r>
        <w:r>
          <w:t>sl-DRX-GC</w:t>
        </w:r>
        <w:r>
          <w:rPr>
            <w:rFonts w:asciiTheme="minorEastAsia" w:hAnsiTheme="minorEastAsia" w:hint="eastAsia"/>
            <w:lang w:eastAsia="zh-CN"/>
          </w:rPr>
          <w:t>-</w:t>
        </w:r>
        <w:r>
          <w:t>BC-PerQoS</w:t>
        </w:r>
        <w:r>
          <w:rPr>
            <w:rFonts w:asciiTheme="minorEastAsia" w:hAnsiTheme="minorEastAsia" w:hint="eastAsia"/>
            <w:lang w:eastAsia="zh-CN"/>
          </w:rPr>
          <w:t>-</w:t>
        </w:r>
        <w:r>
          <w:t xml:space="preserve">List-r17 </w:t>
        </w:r>
        <w:r>
          <w:rPr>
            <w:lang w:eastAsia="zh-CN"/>
          </w:rPr>
          <w:t xml:space="preserve">               </w:t>
        </w:r>
        <w:r>
          <w:rPr>
            <w:color w:val="993366"/>
          </w:rPr>
          <w:t xml:space="preserve">SEQUENCE </w:t>
        </w:r>
        <w:r>
          <w:t>(</w:t>
        </w:r>
        <w:r>
          <w:rPr>
            <w:color w:val="993366"/>
          </w:rPr>
          <w:t>SIZE</w:t>
        </w:r>
        <w:r>
          <w:t xml:space="preserve"> (1..maxSL-GC-BC-DRX-QoS-r17)) </w:t>
        </w:r>
        <w:r>
          <w:rPr>
            <w:color w:val="993366"/>
          </w:rPr>
          <w:t>OF</w:t>
        </w:r>
        <w:r>
          <w:t xml:space="preserve"> </w:t>
        </w:r>
        <w:bookmarkStart w:id="686" w:name="OLE_LINK23"/>
        <w:r>
          <w:t>SL-DRX-GC-BC-QoS-r17</w:t>
        </w:r>
        <w:bookmarkEnd w:id="686"/>
        <w:r>
          <w:t xml:space="preserve">  </w:t>
        </w:r>
        <w:r>
          <w:rPr>
            <w:color w:val="993366"/>
          </w:rPr>
          <w:t xml:space="preserve">      OPTIONAL</w:t>
        </w:r>
        <w:r>
          <w:t>,    -- Need M</w:t>
        </w:r>
      </w:ins>
    </w:p>
    <w:p w14:paraId="76F22A33" w14:textId="77777777" w:rsidR="00553A73" w:rsidRDefault="00553A73" w:rsidP="00553A73">
      <w:pPr>
        <w:pStyle w:val="PL"/>
        <w:rPr>
          <w:ins w:id="687" w:author="Huawei" w:date="2022-01-20T16:03:00Z"/>
          <w:lang w:eastAsia="zh-CN"/>
        </w:rPr>
      </w:pPr>
      <w:ins w:id="688" w:author="Huawei" w:date="2022-01-20T16:03:00Z">
        <w:r>
          <w:rPr>
            <w:lang w:eastAsia="zh-CN"/>
          </w:rPr>
          <w:t xml:space="preserve">    sl-DRX-GC-BC-PerDest-List-r17               </w:t>
        </w:r>
        <w:r>
          <w:rPr>
            <w:color w:val="993366"/>
          </w:rPr>
          <w:t xml:space="preserve">SEQUENCE </w:t>
        </w:r>
        <w:r>
          <w:t>(</w:t>
        </w:r>
        <w:r>
          <w:rPr>
            <w:color w:val="993366"/>
          </w:rPr>
          <w:t>SIZE</w:t>
        </w:r>
        <w:r>
          <w:t xml:space="preserve"> (1..maxSL-GC-BC-DRX-Dest-r17)) </w:t>
        </w:r>
        <w:r>
          <w:rPr>
            <w:color w:val="993366"/>
          </w:rPr>
          <w:t>OF</w:t>
        </w:r>
        <w:r>
          <w:t xml:space="preserve"> SL-DRX-GC-BC-Dest-r17</w:t>
        </w:r>
        <w:r>
          <w:rPr>
            <w:color w:val="993366"/>
          </w:rPr>
          <w:t xml:space="preserve">      OPTIONAL</w:t>
        </w:r>
        <w:r>
          <w:t>,    -- Need M</w:t>
        </w:r>
      </w:ins>
    </w:p>
    <w:p w14:paraId="4349D007" w14:textId="77777777" w:rsidR="00553A73" w:rsidRDefault="00553A73" w:rsidP="00553A73">
      <w:pPr>
        <w:pStyle w:val="PL"/>
        <w:rPr>
          <w:ins w:id="689" w:author="Huawei" w:date="2022-01-20T16:03:00Z"/>
        </w:rPr>
      </w:pPr>
      <w:ins w:id="690" w:author="Huawei" w:date="2022-01-20T16:03:00Z">
        <w:r>
          <w:rPr>
            <w:lang w:eastAsia="zh-CN"/>
          </w:rPr>
          <w:t xml:space="preserve">    sl-DRX-GC-generic-r17                       SL-DRX-GC-Generic-r17</w:t>
        </w:r>
        <w:r>
          <w:rPr>
            <w:color w:val="993366"/>
          </w:rPr>
          <w:t xml:space="preserve">                                                       OPTIONAL</w:t>
        </w:r>
        <w:r>
          <w:t>,    -- Need M</w:t>
        </w:r>
      </w:ins>
    </w:p>
    <w:p w14:paraId="6EFDB0B9" w14:textId="77777777" w:rsidR="007C3793" w:rsidRDefault="00553A73" w:rsidP="007C3793">
      <w:pPr>
        <w:pStyle w:val="PL"/>
        <w:rPr>
          <w:ins w:id="691" w:author="Rapp_post116" w:date="2022-01-20T16:37:00Z"/>
          <w:lang w:eastAsia="zh-CN"/>
        </w:rPr>
      </w:pPr>
      <w:ins w:id="692" w:author="Huawei" w:date="2022-01-20T16:03:00Z">
        <w:r>
          <w:rPr>
            <w:lang w:eastAsia="zh-CN"/>
          </w:rPr>
          <w:t xml:space="preserve">    </w:t>
        </w:r>
      </w:ins>
      <w:commentRangeStart w:id="693"/>
      <w:ins w:id="694" w:author="Rapp_post116" w:date="2022-01-20T16:37:00Z">
        <w:r w:rsidR="007C3793" w:rsidRPr="00E076AD">
          <w:rPr>
            <w:highlight w:val="yellow"/>
            <w:lang w:eastAsia="zh-CN"/>
          </w:rPr>
          <w:t>sl-DefaultDRX-GC-BC-r17</w:t>
        </w:r>
      </w:ins>
      <w:commentRangeEnd w:id="693"/>
      <w:ins w:id="695" w:author="Rapp_post116" w:date="2022-01-20T17:34:00Z">
        <w:r w:rsidR="00C253B0" w:rsidRPr="00E076AD">
          <w:rPr>
            <w:rStyle w:val="ad"/>
            <w:rFonts w:ascii="Times New Roman" w:hAnsi="Times New Roman"/>
            <w:noProof w:val="0"/>
            <w:highlight w:val="yellow"/>
            <w:lang w:eastAsia="ja-JP"/>
          </w:rPr>
          <w:commentReference w:id="693"/>
        </w:r>
      </w:ins>
      <w:ins w:id="696" w:author="Rapp_post116" w:date="2022-01-20T16:37:00Z">
        <w:r w:rsidR="007C3793" w:rsidRPr="00473433">
          <w:rPr>
            <w:lang w:eastAsia="zh-CN"/>
          </w:rPr>
          <w:t xml:space="preserve">                     SL-DRX-GC-BC-QoS-r17                                                        OPTIONAL,    -- Need M</w:t>
        </w:r>
      </w:ins>
    </w:p>
    <w:p w14:paraId="01BE6CCC" w14:textId="5649BCC1" w:rsidR="00553A73" w:rsidRDefault="006365FB" w:rsidP="00553A73">
      <w:pPr>
        <w:pStyle w:val="PL"/>
        <w:rPr>
          <w:ins w:id="697" w:author="Huawei" w:date="2022-01-20T16:03:00Z"/>
        </w:rPr>
      </w:pPr>
      <w:r>
        <w:rPr>
          <w:lang w:eastAsia="zh-CN"/>
        </w:rPr>
        <w:tab/>
      </w:r>
      <w:ins w:id="698" w:author="Huawei" w:date="2022-01-20T16:03:00Z">
        <w:r w:rsidR="00553A73">
          <w:rPr>
            <w:lang w:eastAsia="zh-CN"/>
          </w:rPr>
          <w:t>...</w:t>
        </w:r>
      </w:ins>
    </w:p>
    <w:p w14:paraId="01606FD5" w14:textId="77777777" w:rsidR="00553A73" w:rsidRDefault="00553A73" w:rsidP="00553A73">
      <w:pPr>
        <w:pStyle w:val="PL"/>
        <w:rPr>
          <w:ins w:id="699" w:author="Huawei" w:date="2022-01-20T16:03:00Z"/>
        </w:rPr>
      </w:pPr>
      <w:ins w:id="700" w:author="Huawei" w:date="2022-01-20T16:03:00Z">
        <w:r>
          <w:t>}</w:t>
        </w:r>
      </w:ins>
    </w:p>
    <w:p w14:paraId="6BAEE7D0" w14:textId="77777777" w:rsidR="00553A73" w:rsidRDefault="00553A73" w:rsidP="00553A73">
      <w:pPr>
        <w:pStyle w:val="PL"/>
        <w:rPr>
          <w:ins w:id="701" w:author="Huawei" w:date="2022-01-20T16:03:00Z"/>
        </w:rPr>
      </w:pPr>
    </w:p>
    <w:p w14:paraId="3000188F" w14:textId="77777777" w:rsidR="00553A73" w:rsidRDefault="00553A73" w:rsidP="00553A73">
      <w:pPr>
        <w:pStyle w:val="PL"/>
        <w:rPr>
          <w:ins w:id="702" w:author="Huawei" w:date="2022-01-20T16:03:00Z"/>
          <w:lang w:eastAsia="zh-CN"/>
        </w:rPr>
      </w:pPr>
      <w:bookmarkStart w:id="703" w:name="OLE_LINK29"/>
      <w:ins w:id="704" w:author="Huawei" w:date="2022-01-20T16:03:00Z">
        <w:r>
          <w:t>SL-DRX-GC-BC-QoS-r17    ::=</w:t>
        </w:r>
        <w:r>
          <w:rPr>
            <w:lang w:eastAsia="zh-CN"/>
          </w:rPr>
          <w:t xml:space="preserve">                 </w:t>
        </w:r>
        <w:r>
          <w:rPr>
            <w:color w:val="993366"/>
          </w:rPr>
          <w:t>SEQUENCE</w:t>
        </w:r>
        <w:r>
          <w:t xml:space="preserve"> {</w:t>
        </w:r>
      </w:ins>
    </w:p>
    <w:p w14:paraId="0EBAF24E" w14:textId="77777777" w:rsidR="00553A73" w:rsidRDefault="00553A73" w:rsidP="00553A73">
      <w:pPr>
        <w:pStyle w:val="PL"/>
        <w:rPr>
          <w:ins w:id="705" w:author="Huawei" w:date="2022-01-20T16:03:00Z"/>
          <w:color w:val="993366"/>
        </w:rPr>
      </w:pPr>
      <w:ins w:id="706" w:author="Huawei" w:date="2022-01-20T16:03:00Z">
        <w:r>
          <w:rPr>
            <w:lang w:eastAsia="zh-CN"/>
          </w:rPr>
          <w:t xml:space="preserve">    </w:t>
        </w:r>
        <w:bookmarkStart w:id="707" w:name="OLE_LINK32"/>
        <w:bookmarkEnd w:id="703"/>
        <w:r>
          <w:t>sl-DRX-GC-BC-MappedQoS-FlowList-r17</w:t>
        </w:r>
        <w:r>
          <w:rPr>
            <w:lang w:eastAsia="zh-CN"/>
          </w:rPr>
          <w:t xml:space="preserve">         </w:t>
        </w:r>
        <w:r>
          <w:rPr>
            <w:color w:val="993366"/>
          </w:rPr>
          <w:t xml:space="preserve">SEQUENCE </w:t>
        </w:r>
        <w:r>
          <w:t>(</w:t>
        </w:r>
        <w:r>
          <w:rPr>
            <w:color w:val="993366"/>
          </w:rPr>
          <w:t xml:space="preserve">SIZE </w:t>
        </w:r>
        <w:r>
          <w:t xml:space="preserve">(1..maxNrofSL-QFIs-r16)) </w:t>
        </w:r>
        <w:r>
          <w:rPr>
            <w:color w:val="993366"/>
          </w:rPr>
          <w:t>OF</w:t>
        </w:r>
        <w:r>
          <w:t xml:space="preserve"> SL-QoS-Profile-r16</w:t>
        </w:r>
        <w:r>
          <w:rPr>
            <w:color w:val="993366"/>
          </w:rPr>
          <w:t xml:space="preserve">              OPTIONAL</w:t>
        </w:r>
        <w:r>
          <w:t xml:space="preserve">,    -- </w:t>
        </w:r>
        <w:commentRangeStart w:id="708"/>
        <w:r>
          <w:t>Need M</w:t>
        </w:r>
      </w:ins>
      <w:commentRangeEnd w:id="708"/>
      <w:r w:rsidR="007A317A">
        <w:rPr>
          <w:rStyle w:val="ad"/>
          <w:rFonts w:ascii="Times New Roman" w:hAnsi="Times New Roman"/>
          <w:noProof w:val="0"/>
          <w:lang w:eastAsia="ja-JP"/>
        </w:rPr>
        <w:commentReference w:id="708"/>
      </w:r>
    </w:p>
    <w:bookmarkEnd w:id="707"/>
    <w:p w14:paraId="34EE5156" w14:textId="77777777" w:rsidR="00553A73" w:rsidRDefault="00553A73" w:rsidP="00553A73">
      <w:pPr>
        <w:pStyle w:val="PL"/>
        <w:rPr>
          <w:ins w:id="709" w:author="Huawei" w:date="2022-01-20T16:03:00Z"/>
          <w:lang w:eastAsia="zh-CN"/>
        </w:rPr>
      </w:pPr>
      <w:ins w:id="710" w:author="Huawei" w:date="2022-01-20T16:03:00Z">
        <w:r>
          <w:rPr>
            <w:lang w:eastAsia="zh-CN"/>
          </w:rPr>
          <w:t xml:space="preserve">    </w:t>
        </w:r>
        <w:r>
          <w:t>sl-DRX-GC-BC-OnDurationTimer-r17</w:t>
        </w:r>
        <w:r>
          <w:rPr>
            <w:lang w:eastAsia="zh-CN"/>
          </w:rPr>
          <w:t xml:space="preserve">            </w:t>
        </w:r>
        <w:r>
          <w:rPr>
            <w:color w:val="993366"/>
          </w:rPr>
          <w:t xml:space="preserve">CHOICE </w:t>
        </w:r>
        <w:r>
          <w:t>{</w:t>
        </w:r>
      </w:ins>
    </w:p>
    <w:p w14:paraId="35B31028" w14:textId="77777777" w:rsidR="00553A73" w:rsidRDefault="00553A73" w:rsidP="00553A73">
      <w:pPr>
        <w:pStyle w:val="PL"/>
        <w:rPr>
          <w:ins w:id="711" w:author="Huawei" w:date="2022-01-20T16:03:00Z"/>
          <w:lang w:eastAsia="zh-CN"/>
        </w:rPr>
      </w:pPr>
      <w:ins w:id="712" w:author="Huawei" w:date="2022-01-20T16:03:00Z">
        <w:r>
          <w:rPr>
            <w:lang w:eastAsia="zh-CN"/>
          </w:rPr>
          <w:t xml:space="preserve">                                                    subMilliSeconds </w:t>
        </w:r>
        <w:r>
          <w:rPr>
            <w:color w:val="993366"/>
          </w:rPr>
          <w:t>INTEGER</w:t>
        </w:r>
        <w:r>
          <w:t xml:space="preserve"> </w:t>
        </w:r>
        <w:r>
          <w:rPr>
            <w:lang w:eastAsia="zh-CN"/>
          </w:rPr>
          <w:t>(1..31),</w:t>
        </w:r>
      </w:ins>
    </w:p>
    <w:p w14:paraId="317FA60C" w14:textId="77777777" w:rsidR="00553A73" w:rsidRDefault="00553A73" w:rsidP="00553A73">
      <w:pPr>
        <w:pStyle w:val="PL"/>
        <w:rPr>
          <w:ins w:id="713" w:author="Huawei" w:date="2022-01-20T16:03:00Z"/>
          <w:lang w:eastAsia="zh-CN"/>
        </w:rPr>
      </w:pPr>
      <w:ins w:id="714" w:author="Huawei" w:date="2022-01-20T16:03:00Z">
        <w:r>
          <w:rPr>
            <w:lang w:eastAsia="zh-CN"/>
          </w:rPr>
          <w:t xml:space="preserve">                                                    milliSeconds    </w:t>
        </w:r>
        <w:r>
          <w:rPr>
            <w:color w:val="993366"/>
          </w:rPr>
          <w:t>ENUMERATED</w:t>
        </w:r>
        <w:r>
          <w:rPr>
            <w:lang w:eastAsia="zh-CN"/>
          </w:rPr>
          <w:t xml:space="preserve"> </w:t>
        </w:r>
        <w:r>
          <w:t>{</w:t>
        </w:r>
      </w:ins>
    </w:p>
    <w:p w14:paraId="0911FA32" w14:textId="77777777" w:rsidR="00553A73" w:rsidRDefault="00553A73" w:rsidP="00553A73">
      <w:pPr>
        <w:pStyle w:val="PL"/>
        <w:rPr>
          <w:ins w:id="715" w:author="Huawei" w:date="2022-01-20T16:03:00Z"/>
          <w:lang w:eastAsia="zh-CN"/>
        </w:rPr>
      </w:pPr>
      <w:ins w:id="716" w:author="Huawei" w:date="2022-01-20T16:03:00Z">
        <w:r>
          <w:rPr>
            <w:lang w:eastAsia="zh-CN"/>
          </w:rPr>
          <w:t xml:space="preserve">                                                          ms1, ms2, ms3, ms4, ms5,ms6, ms8, ms10, ms20, ms30, ms40, ms50, ms60,</w:t>
        </w:r>
      </w:ins>
    </w:p>
    <w:p w14:paraId="11B80FDB" w14:textId="77777777" w:rsidR="00553A73" w:rsidRDefault="00553A73" w:rsidP="00553A73">
      <w:pPr>
        <w:pStyle w:val="PL"/>
        <w:rPr>
          <w:ins w:id="717" w:author="Huawei" w:date="2022-01-20T16:03:00Z"/>
          <w:lang w:eastAsia="zh-CN"/>
        </w:rPr>
      </w:pPr>
      <w:ins w:id="718" w:author="Huawei" w:date="2022-01-20T16:03:00Z">
        <w:r>
          <w:rPr>
            <w:lang w:eastAsia="zh-CN"/>
          </w:rPr>
          <w:t xml:space="preserve">                                                          ms80, ms100, ms200, ms300, ms400, ms500, ms600, ms800, ms1000, ms1200,</w:t>
        </w:r>
      </w:ins>
    </w:p>
    <w:p w14:paraId="5D45072B" w14:textId="77777777" w:rsidR="00553A73" w:rsidRDefault="00553A73" w:rsidP="00553A73">
      <w:pPr>
        <w:pStyle w:val="PL"/>
        <w:rPr>
          <w:ins w:id="719" w:author="Huawei" w:date="2022-01-20T16:03:00Z"/>
          <w:lang w:eastAsia="zh-CN"/>
        </w:rPr>
      </w:pPr>
      <w:ins w:id="720" w:author="Huawei" w:date="2022-01-20T16:03:00Z">
        <w:r>
          <w:rPr>
            <w:lang w:eastAsia="zh-CN"/>
          </w:rPr>
          <w:t xml:space="preserve">                                                          ms1600, spare8, spare7, spare6, spare5, spare4, spare3, spare2, spare1 }</w:t>
        </w:r>
      </w:ins>
    </w:p>
    <w:p w14:paraId="3C30E8D1" w14:textId="77777777" w:rsidR="00553A73" w:rsidRDefault="00553A73" w:rsidP="00553A73">
      <w:pPr>
        <w:pStyle w:val="PL"/>
        <w:rPr>
          <w:ins w:id="721" w:author="Huawei" w:date="2022-01-20T16:03:00Z"/>
          <w:lang w:eastAsia="zh-CN"/>
        </w:rPr>
      </w:pPr>
      <w:ins w:id="722" w:author="Huawei" w:date="2022-01-20T16:03:00Z">
        <w:r>
          <w:rPr>
            <w:lang w:eastAsia="zh-CN"/>
          </w:rPr>
          <w:t xml:space="preserve">                                            },</w:t>
        </w:r>
      </w:ins>
    </w:p>
    <w:p w14:paraId="3B607EDB" w14:textId="77777777" w:rsidR="00553A73" w:rsidRDefault="00553A73" w:rsidP="00553A73">
      <w:pPr>
        <w:pStyle w:val="PL"/>
        <w:rPr>
          <w:ins w:id="723" w:author="Huawei" w:date="2022-01-20T16:03:00Z"/>
          <w:color w:val="993366"/>
        </w:rPr>
      </w:pPr>
      <w:ins w:id="724" w:author="Huawei" w:date="2022-01-20T16:03:00Z">
        <w:r>
          <w:rPr>
            <w:lang w:eastAsia="zh-CN"/>
          </w:rPr>
          <w:t xml:space="preserve">    </w:t>
        </w:r>
        <w:r>
          <w:t xml:space="preserve">sl-DRX-GC-InactivityTimer-r17 </w:t>
        </w:r>
        <w:r>
          <w:rPr>
            <w:lang w:eastAsia="zh-CN"/>
          </w:rPr>
          <w:t xml:space="preserve">              </w:t>
        </w:r>
        <w:r>
          <w:rPr>
            <w:color w:val="993366"/>
          </w:rPr>
          <w:t>ENUMERATED</w:t>
        </w:r>
        <w:r>
          <w:t xml:space="preserve"> {</w:t>
        </w:r>
      </w:ins>
    </w:p>
    <w:p w14:paraId="7FEF64BB" w14:textId="77777777" w:rsidR="00553A73" w:rsidRDefault="00553A73" w:rsidP="00553A73">
      <w:pPr>
        <w:pStyle w:val="PL"/>
        <w:rPr>
          <w:ins w:id="725" w:author="Huawei" w:date="2022-01-20T16:03:00Z"/>
        </w:rPr>
      </w:pPr>
      <w:ins w:id="726" w:author="Huawei" w:date="2022-01-20T16:03:00Z">
        <w:r>
          <w:rPr>
            <w:color w:val="993366"/>
          </w:rPr>
          <w:t xml:space="preserve">                                                    </w:t>
        </w:r>
        <w:r>
          <w:t>ms0, ms1, ms2, ms3, ms4, ms5, ms6, ms8, ms10, ms20, ms30, ms40, ms50, ms60, ms80,</w:t>
        </w:r>
      </w:ins>
    </w:p>
    <w:p w14:paraId="1DF85D96" w14:textId="77777777" w:rsidR="00553A73" w:rsidRDefault="00553A73" w:rsidP="00553A73">
      <w:pPr>
        <w:pStyle w:val="PL"/>
        <w:rPr>
          <w:ins w:id="727" w:author="Huawei" w:date="2022-01-20T16:03:00Z"/>
        </w:rPr>
      </w:pPr>
      <w:ins w:id="728" w:author="Huawei" w:date="2022-01-20T16:03:00Z">
        <w:r>
          <w:t xml:space="preserve">                                                    ms100, ms200, ms300, ms500, ms750, ms1280, ms1920, ms2560, spare9, spare8,</w:t>
        </w:r>
      </w:ins>
    </w:p>
    <w:p w14:paraId="5C2AFC83" w14:textId="77777777" w:rsidR="00553A73" w:rsidRDefault="00553A73" w:rsidP="00553A73">
      <w:pPr>
        <w:pStyle w:val="PL"/>
        <w:rPr>
          <w:ins w:id="729" w:author="Huawei" w:date="2022-01-20T16:03:00Z"/>
        </w:rPr>
      </w:pPr>
      <w:ins w:id="730" w:author="Huawei" w:date="2022-01-20T16:03:00Z">
        <w:r>
          <w:t xml:space="preserve">                                                    spare7, spare6, spare5, spare4, spare3, spare2, spare1},</w:t>
        </w:r>
      </w:ins>
    </w:p>
    <w:p w14:paraId="78261031" w14:textId="77777777" w:rsidR="00553A73" w:rsidRDefault="00553A73" w:rsidP="00553A73">
      <w:pPr>
        <w:pStyle w:val="PL"/>
        <w:rPr>
          <w:ins w:id="731" w:author="Huawei" w:date="2022-01-20T16:03:00Z"/>
          <w:lang w:eastAsia="zh-CN"/>
        </w:rPr>
      </w:pPr>
      <w:bookmarkStart w:id="732" w:name="OLE_LINK27"/>
      <w:bookmarkStart w:id="733" w:name="OLE_LINK28"/>
      <w:ins w:id="734" w:author="Huawei" w:date="2022-01-20T16:03:00Z">
        <w:r>
          <w:rPr>
            <w:lang w:eastAsia="zh-CN"/>
          </w:rPr>
          <w:t xml:space="preserve">    </w:t>
        </w:r>
        <w:bookmarkEnd w:id="732"/>
        <w:bookmarkEnd w:id="733"/>
        <w:r>
          <w:t xml:space="preserve">sl-DRX-GC-BC-Cycle-r17 </w:t>
        </w:r>
        <w:r>
          <w:rPr>
            <w:lang w:eastAsia="zh-CN"/>
          </w:rPr>
          <w:t xml:space="preserve">                     </w:t>
        </w:r>
        <w:r>
          <w:rPr>
            <w:color w:val="993366"/>
          </w:rPr>
          <w:t>ENUMERATED</w:t>
        </w:r>
        <w:r>
          <w:t xml:space="preserve"> </w:t>
        </w:r>
        <w:r>
          <w:rPr>
            <w:lang w:eastAsia="zh-CN"/>
          </w:rPr>
          <w:t>{</w:t>
        </w:r>
      </w:ins>
    </w:p>
    <w:p w14:paraId="67482980" w14:textId="77777777" w:rsidR="00553A73" w:rsidRDefault="00553A73" w:rsidP="00553A73">
      <w:pPr>
        <w:pStyle w:val="PL"/>
        <w:rPr>
          <w:ins w:id="735" w:author="Huawei" w:date="2022-01-20T16:03:00Z"/>
          <w:lang w:eastAsia="zh-CN"/>
        </w:rPr>
      </w:pPr>
      <w:ins w:id="736" w:author="Huawei" w:date="2022-01-20T16:03:00Z">
        <w:r>
          <w:rPr>
            <w:lang w:eastAsia="zh-CN"/>
          </w:rPr>
          <w:t xml:space="preserve">                                                    ms10, ms20, ms32, ms40, ms60, ms64, ms70, ms80, ms128, ms160, ms256, ms320, ms512,</w:t>
        </w:r>
      </w:ins>
    </w:p>
    <w:p w14:paraId="566CFD86" w14:textId="77777777" w:rsidR="00553A73" w:rsidRDefault="00553A73" w:rsidP="00553A73">
      <w:pPr>
        <w:pStyle w:val="PL"/>
        <w:rPr>
          <w:ins w:id="737" w:author="Huawei" w:date="2022-01-20T16:03:00Z"/>
          <w:lang w:eastAsia="zh-CN"/>
        </w:rPr>
      </w:pPr>
      <w:ins w:id="738" w:author="Huawei" w:date="2022-01-20T16:03:00Z">
        <w:r>
          <w:rPr>
            <w:lang w:eastAsia="zh-CN"/>
          </w:rPr>
          <w:t xml:space="preserve">                                                    ms640, ms1024, ms1280, ms2048, ms2560, ms5120, ms10240, spare12, spare11, spare10,</w:t>
        </w:r>
      </w:ins>
    </w:p>
    <w:p w14:paraId="2E46D858" w14:textId="77777777" w:rsidR="00553A73" w:rsidRDefault="00553A73" w:rsidP="00553A73">
      <w:pPr>
        <w:pStyle w:val="PL"/>
        <w:rPr>
          <w:ins w:id="739" w:author="Huawei" w:date="2022-01-20T16:03:00Z"/>
          <w:lang w:eastAsia="zh-CN"/>
        </w:rPr>
      </w:pPr>
      <w:ins w:id="740" w:author="Huawei" w:date="2022-01-20T16:03:00Z">
        <w:r>
          <w:rPr>
            <w:lang w:eastAsia="zh-CN"/>
          </w:rPr>
          <w:t xml:space="preserve">                                                    spare9, spare8, spare7, spare6, spare5, spare4, spare3, spare2, spare1 },</w:t>
        </w:r>
      </w:ins>
    </w:p>
    <w:p w14:paraId="6EE67990" w14:textId="77777777" w:rsidR="00553A73" w:rsidRDefault="00553A73" w:rsidP="00553A73">
      <w:pPr>
        <w:pStyle w:val="PL"/>
        <w:rPr>
          <w:ins w:id="741" w:author="Huawei" w:date="2022-01-20T16:03:00Z"/>
          <w:lang w:eastAsia="zh-CN"/>
        </w:rPr>
      </w:pPr>
      <w:ins w:id="742" w:author="Huawei" w:date="2022-01-20T16:03:00Z">
        <w:r>
          <w:rPr>
            <w:lang w:eastAsia="zh-CN"/>
          </w:rPr>
          <w:t>}</w:t>
        </w:r>
      </w:ins>
    </w:p>
    <w:p w14:paraId="1AD28219" w14:textId="77777777" w:rsidR="00553A73" w:rsidRDefault="00553A73" w:rsidP="00553A73">
      <w:pPr>
        <w:pStyle w:val="PL"/>
        <w:rPr>
          <w:ins w:id="743" w:author="Huawei" w:date="2022-01-20T16:03:00Z"/>
          <w:lang w:eastAsia="zh-CN"/>
        </w:rPr>
      </w:pPr>
    </w:p>
    <w:p w14:paraId="18D5CB6E" w14:textId="77777777" w:rsidR="00553A73" w:rsidRDefault="00553A73" w:rsidP="00553A73">
      <w:pPr>
        <w:pStyle w:val="PL"/>
        <w:rPr>
          <w:ins w:id="744" w:author="Huawei" w:date="2022-01-20T16:03:00Z"/>
        </w:rPr>
      </w:pPr>
      <w:ins w:id="745" w:author="Huawei" w:date="2022-01-20T16:03:00Z">
        <w:r>
          <w:t>SL-DRX-GC-BC-Dest-r17   ::=</w:t>
        </w:r>
        <w:r>
          <w:rPr>
            <w:lang w:eastAsia="zh-CN"/>
          </w:rPr>
          <w:t xml:space="preserve">                 </w:t>
        </w:r>
        <w:r>
          <w:rPr>
            <w:color w:val="993366"/>
          </w:rPr>
          <w:t>SEQUENCE</w:t>
        </w:r>
        <w:r>
          <w:t xml:space="preserve"> {</w:t>
        </w:r>
      </w:ins>
    </w:p>
    <w:p w14:paraId="5CEA0656" w14:textId="77777777" w:rsidR="00553A73" w:rsidRDefault="00553A73" w:rsidP="00553A73">
      <w:pPr>
        <w:pStyle w:val="PL"/>
        <w:rPr>
          <w:ins w:id="746" w:author="Huawei" w:date="2022-01-20T16:03:00Z"/>
        </w:rPr>
      </w:pPr>
      <w:ins w:id="747" w:author="Huawei" w:date="2022-01-20T16:03:00Z">
        <w:r>
          <w:t xml:space="preserve">    sl-DRX-GC-BC-StartOffset-r17</w:t>
        </w:r>
        <w:r>
          <w:rPr>
            <w:color w:val="993366"/>
          </w:rPr>
          <w:t xml:space="preserve">                CHOICE</w:t>
        </w:r>
        <w:r>
          <w:t xml:space="preserve"> {</w:t>
        </w:r>
      </w:ins>
    </w:p>
    <w:p w14:paraId="1902071B" w14:textId="77777777" w:rsidR="00553A73" w:rsidRDefault="00553A73" w:rsidP="00553A73">
      <w:pPr>
        <w:pStyle w:val="PL"/>
        <w:rPr>
          <w:ins w:id="748" w:author="Huawei" w:date="2022-01-20T16:03:00Z"/>
        </w:rPr>
      </w:pPr>
      <w:ins w:id="749" w:author="Huawei" w:date="2022-01-20T16:03:00Z">
        <w:r>
          <w:t xml:space="preserve">        FFS                                        </w:t>
        </w:r>
      </w:ins>
    </w:p>
    <w:p w14:paraId="7DD765EE" w14:textId="77777777" w:rsidR="00553A73" w:rsidRDefault="00553A73" w:rsidP="00553A73">
      <w:pPr>
        <w:pStyle w:val="PL"/>
        <w:rPr>
          <w:ins w:id="750" w:author="Huawei" w:date="2022-01-20T16:03:00Z"/>
          <w:lang w:eastAsia="zh-CN"/>
        </w:rPr>
      </w:pPr>
      <w:ins w:id="751" w:author="Huawei" w:date="2022-01-20T16:03:00Z">
        <w:r>
          <w:rPr>
            <w:lang w:eastAsia="zh-CN"/>
          </w:rPr>
          <w:t>},</w:t>
        </w:r>
      </w:ins>
    </w:p>
    <w:p w14:paraId="4B6E5478" w14:textId="77777777" w:rsidR="00553A73" w:rsidRDefault="00553A73" w:rsidP="00553A73">
      <w:pPr>
        <w:pStyle w:val="PL"/>
        <w:rPr>
          <w:ins w:id="752" w:author="Huawei" w:date="2022-01-20T16:03:00Z"/>
          <w:lang w:eastAsia="zh-CN"/>
        </w:rPr>
      </w:pPr>
      <w:ins w:id="753" w:author="Huawei" w:date="2022-01-20T16:03:00Z">
        <w:r>
          <w:t>...</w:t>
        </w:r>
      </w:ins>
    </w:p>
    <w:p w14:paraId="62AB66EB" w14:textId="77777777" w:rsidR="00553A73" w:rsidRDefault="00553A73" w:rsidP="00553A73">
      <w:pPr>
        <w:pStyle w:val="PL"/>
        <w:rPr>
          <w:ins w:id="754" w:author="Huawei" w:date="2022-01-20T16:03:00Z"/>
          <w:lang w:eastAsia="zh-CN"/>
        </w:rPr>
      </w:pPr>
      <w:ins w:id="755" w:author="Huawei" w:date="2022-01-20T16:03:00Z">
        <w:r>
          <w:rPr>
            <w:lang w:eastAsia="zh-CN"/>
          </w:rPr>
          <w:t>}</w:t>
        </w:r>
      </w:ins>
    </w:p>
    <w:p w14:paraId="649831B7" w14:textId="77777777" w:rsidR="00553A73" w:rsidRDefault="00553A73" w:rsidP="00553A73">
      <w:pPr>
        <w:pStyle w:val="PL"/>
        <w:rPr>
          <w:ins w:id="756" w:author="Huawei" w:date="2022-01-20T16:03:00Z"/>
          <w:lang w:eastAsia="zh-CN"/>
        </w:rPr>
      </w:pPr>
    </w:p>
    <w:p w14:paraId="3DB82C59" w14:textId="77777777" w:rsidR="00553A73" w:rsidRDefault="00553A73" w:rsidP="00553A73">
      <w:pPr>
        <w:pStyle w:val="PL"/>
        <w:tabs>
          <w:tab w:val="left" w:pos="567"/>
        </w:tabs>
        <w:rPr>
          <w:ins w:id="757" w:author="Huawei" w:date="2022-01-20T16:03:00Z"/>
          <w:lang w:eastAsia="zh-CN"/>
        </w:rPr>
      </w:pPr>
      <w:ins w:id="758" w:author="Huawei" w:date="2022-01-20T16:03:00Z">
        <w:r>
          <w:rPr>
            <w:lang w:eastAsia="zh-CN"/>
          </w:rPr>
          <w:t xml:space="preserve">SL-DRX-GC-Generic-r17   </w:t>
        </w:r>
        <w:r>
          <w:t>::=</w:t>
        </w:r>
        <w:r>
          <w:rPr>
            <w:lang w:eastAsia="zh-CN"/>
          </w:rPr>
          <w:t xml:space="preserve">                 </w:t>
        </w:r>
        <w:r>
          <w:rPr>
            <w:color w:val="993366"/>
          </w:rPr>
          <w:t>SEQUENCE</w:t>
        </w:r>
        <w:r>
          <w:t xml:space="preserve"> {</w:t>
        </w:r>
      </w:ins>
    </w:p>
    <w:p w14:paraId="5D8A1744" w14:textId="280BA0F1" w:rsidR="00553A73" w:rsidRDefault="00553A73" w:rsidP="00553A73">
      <w:pPr>
        <w:pStyle w:val="PL"/>
        <w:rPr>
          <w:ins w:id="759" w:author="Huawei" w:date="2022-01-20T16:03:00Z"/>
        </w:rPr>
      </w:pPr>
      <w:ins w:id="760" w:author="Huawei" w:date="2022-01-20T16:03:00Z">
        <w:r>
          <w:t xml:space="preserve">    sl-DRX-GC-HARQ-RTT-Timer                </w:t>
        </w:r>
      </w:ins>
      <w:commentRangeStart w:id="761"/>
      <w:ins w:id="762" w:author="Rapp_post116" w:date="2022-01-20T16:44:00Z">
        <w:r w:rsidR="005846D6" w:rsidRPr="00E076AD">
          <w:rPr>
            <w:highlight w:val="yellow"/>
          </w:rPr>
          <w:t>ENUMERATED</w:t>
        </w:r>
      </w:ins>
      <w:commentRangeEnd w:id="761"/>
      <w:ins w:id="763" w:author="Rapp_post116" w:date="2022-01-20T17:35:00Z">
        <w:r w:rsidR="00C253B0" w:rsidRPr="00E076AD">
          <w:rPr>
            <w:rStyle w:val="ad"/>
            <w:rFonts w:ascii="Times New Roman" w:hAnsi="Times New Roman"/>
            <w:noProof w:val="0"/>
            <w:highlight w:val="yellow"/>
            <w:lang w:eastAsia="ja-JP"/>
          </w:rPr>
          <w:commentReference w:id="761"/>
        </w:r>
      </w:ins>
      <w:ins w:id="764" w:author="Rapp_post116" w:date="2022-01-20T16:44:00Z">
        <w:r w:rsidR="005846D6" w:rsidRPr="007A317A">
          <w:t xml:space="preserve"> {sl0, sl1, sl2, sl4, spare4, spare3, spare2, spare1}</w:t>
        </w:r>
      </w:ins>
      <w:ins w:id="765" w:author="Huawei" w:date="2022-01-20T16:03:00Z">
        <w:del w:id="766" w:author="Rapp_post116" w:date="2022-01-20T16:44:00Z">
          <w:r w:rsidDel="005846D6">
            <w:delText>INTEGER (FFS)</w:delText>
          </w:r>
        </w:del>
        <w:r>
          <w:t>,</w:t>
        </w:r>
      </w:ins>
    </w:p>
    <w:p w14:paraId="15AB69BE" w14:textId="356C82C4" w:rsidR="00553A73" w:rsidRDefault="00553A73" w:rsidP="00553A73">
      <w:pPr>
        <w:pStyle w:val="PL"/>
        <w:rPr>
          <w:ins w:id="767" w:author="Huawei" w:date="2022-01-20T16:03:00Z"/>
        </w:rPr>
      </w:pPr>
      <w:ins w:id="768" w:author="Huawei" w:date="2022-01-20T16:03:00Z">
        <w:r>
          <w:t xml:space="preserve">    sl-DRX-GC-RetransmissionTimer           ENUMERATED {</w:t>
        </w:r>
      </w:ins>
    </w:p>
    <w:p w14:paraId="6C044FEC" w14:textId="77777777" w:rsidR="00553A73" w:rsidRDefault="00553A73" w:rsidP="00553A73">
      <w:pPr>
        <w:pStyle w:val="PL"/>
        <w:rPr>
          <w:ins w:id="769" w:author="Huawei" w:date="2022-01-20T16:03:00Z"/>
        </w:rPr>
      </w:pPr>
      <w:ins w:id="770" w:author="Huawei" w:date="2022-01-20T16:03:00Z">
        <w:r>
          <w:lastRenderedPageBreak/>
          <w:t xml:space="preserve">                                                    sl0, sl1, sl2, sl4, sl6, sl8, sl16, sl24, sl33, sl40, sl64, sl80, sl96, sl112, sl128,</w:t>
        </w:r>
      </w:ins>
    </w:p>
    <w:p w14:paraId="7C7B0FE2" w14:textId="77777777" w:rsidR="00553A73" w:rsidRDefault="00553A73" w:rsidP="00553A73">
      <w:pPr>
        <w:pStyle w:val="PL"/>
        <w:rPr>
          <w:ins w:id="771" w:author="Huawei" w:date="2022-01-20T16:03:00Z"/>
        </w:rPr>
      </w:pPr>
      <w:ins w:id="772" w:author="Huawei" w:date="2022-01-20T16:03:00Z">
        <w:r>
          <w:t xml:space="preserve">                                                    sl160, sl320, spare15, spare14, spare13, spare12, spare11, spare10, spare9,</w:t>
        </w:r>
      </w:ins>
    </w:p>
    <w:p w14:paraId="181D5ABF" w14:textId="77777777" w:rsidR="00553A73" w:rsidRDefault="00553A73" w:rsidP="00553A73">
      <w:pPr>
        <w:pStyle w:val="PL"/>
        <w:rPr>
          <w:ins w:id="773" w:author="Huawei" w:date="2022-01-20T16:03:00Z"/>
        </w:rPr>
      </w:pPr>
      <w:ins w:id="774" w:author="Huawei" w:date="2022-01-20T16:03:00Z">
        <w:r>
          <w:t xml:space="preserve">                                                    spare8, spare7, spare6, spare5, spare4, spare3, spare2, spare1}</w:t>
        </w:r>
      </w:ins>
    </w:p>
    <w:p w14:paraId="392F1ECA" w14:textId="77777777" w:rsidR="00553A73" w:rsidRDefault="00553A73" w:rsidP="00553A73">
      <w:pPr>
        <w:pStyle w:val="PL"/>
        <w:rPr>
          <w:ins w:id="775" w:author="Huawei" w:date="2022-01-20T16:03:00Z"/>
          <w:lang w:eastAsia="zh-CN"/>
        </w:rPr>
      </w:pPr>
      <w:ins w:id="776" w:author="Huawei" w:date="2022-01-20T16:03:00Z">
        <w:r>
          <w:rPr>
            <w:lang w:eastAsia="zh-CN"/>
          </w:rPr>
          <w:t>}</w:t>
        </w:r>
      </w:ins>
    </w:p>
    <w:p w14:paraId="5FBCF735" w14:textId="77777777" w:rsidR="00553A73" w:rsidRDefault="00553A73" w:rsidP="00553A73">
      <w:pPr>
        <w:pStyle w:val="PL"/>
        <w:rPr>
          <w:ins w:id="777" w:author="Huawei" w:date="2022-01-20T16:03:00Z"/>
          <w:lang w:eastAsia="zh-CN"/>
        </w:rPr>
      </w:pPr>
    </w:p>
    <w:p w14:paraId="6F64A58F" w14:textId="77777777" w:rsidR="00553A73" w:rsidRDefault="00553A73" w:rsidP="00553A73">
      <w:pPr>
        <w:pStyle w:val="PL"/>
        <w:rPr>
          <w:ins w:id="778" w:author="Huawei" w:date="2022-01-20T16:03:00Z"/>
        </w:rPr>
      </w:pPr>
      <w:ins w:id="779" w:author="Huawei" w:date="2022-01-20T16:03:00Z">
        <w:r>
          <w:t>-- TAG-SL-DRX-CONFIG-GC-BC-STOP</w:t>
        </w:r>
      </w:ins>
    </w:p>
    <w:p w14:paraId="03306214" w14:textId="77777777" w:rsidR="00553A73" w:rsidRDefault="00553A73" w:rsidP="00553A73">
      <w:pPr>
        <w:pStyle w:val="PL"/>
        <w:rPr>
          <w:ins w:id="780" w:author="Huawei" w:date="2022-01-20T16:03:00Z"/>
        </w:rPr>
      </w:pPr>
      <w:ins w:id="781" w:author="Huawei" w:date="2022-01-20T16:03:00Z">
        <w:r>
          <w:t>-- ASN1STOP</w:t>
        </w:r>
      </w:ins>
    </w:p>
    <w:p w14:paraId="722F47F1" w14:textId="77777777" w:rsidR="00553A73" w:rsidRDefault="00553A73" w:rsidP="00553A73">
      <w:pPr>
        <w:pStyle w:val="PL"/>
        <w:rPr>
          <w:ins w:id="782" w:author="Huawei" w:date="2022-01-20T16:03:00Z"/>
        </w:rPr>
      </w:pPr>
    </w:p>
    <w:p w14:paraId="1AE7EEFA" w14:textId="77777777" w:rsidR="00553A73" w:rsidRDefault="00553A73" w:rsidP="00553A73">
      <w:pPr>
        <w:pStyle w:val="NO"/>
        <w:ind w:left="284" w:firstLine="0"/>
        <w:rPr>
          <w:ins w:id="783" w:author="Huawei" w:date="2022-01-20T16:03:00Z"/>
        </w:rPr>
      </w:pPr>
    </w:p>
    <w:p w14:paraId="4EC7B221" w14:textId="77777777" w:rsidR="00553A73" w:rsidRDefault="00553A73" w:rsidP="00553A73">
      <w:pPr>
        <w:pStyle w:val="EditorsNote"/>
        <w:rPr>
          <w:ins w:id="784" w:author="Huawei" w:date="2022-01-20T16:03:00Z"/>
        </w:rPr>
      </w:pPr>
      <w:ins w:id="785" w:author="Huawei" w:date="2022-01-20T16:03:00Z">
        <w:r>
          <w:t>[Editor’s note 1: the value of “maxSL-GC-BC-DRX-QoS-r17” is FFS, the value of “maxSL-GC-BC-DRX -Dest-r17” is FFS.]</w:t>
        </w:r>
      </w:ins>
    </w:p>
    <w:p w14:paraId="5E097680" w14:textId="1DEA132B" w:rsidR="00553A73" w:rsidRDefault="00553A73" w:rsidP="00553A73">
      <w:pPr>
        <w:pStyle w:val="EditorsNote"/>
        <w:rPr>
          <w:ins w:id="786" w:author="Huawei" w:date="2022-01-20T16:03:00Z"/>
        </w:rPr>
      </w:pPr>
      <w:ins w:id="787" w:author="Huawei" w:date="2022-01-20T16:03:00Z">
        <w:r>
          <w:t xml:space="preserve">[Editor’s note 2: the implementation of timers (values </w:t>
        </w:r>
        <w:commentRangeStart w:id="788"/>
        <w:commentRangeStart w:id="789"/>
        <w:del w:id="790" w:author="Rapp_post_116bis" w:date="2022-01-23T16:27:00Z">
          <w:r w:rsidRPr="00E076AD" w:rsidDel="00653794">
            <w:rPr>
              <w:highlight w:val="yellow"/>
            </w:rPr>
            <w:delText>and units</w:delText>
          </w:r>
        </w:del>
      </w:ins>
      <w:commentRangeEnd w:id="788"/>
      <w:r w:rsidR="00861291">
        <w:rPr>
          <w:rStyle w:val="ad"/>
          <w:color w:val="auto"/>
        </w:rPr>
        <w:commentReference w:id="788"/>
      </w:r>
      <w:ins w:id="791" w:author="Huawei" w:date="2022-01-20T16:03:00Z">
        <w:del w:id="792" w:author="Rapp_post_116bis" w:date="2022-01-23T16:27:00Z">
          <w:r w:rsidDel="00653794">
            <w:delText xml:space="preserve">) </w:delText>
          </w:r>
        </w:del>
      </w:ins>
      <w:commentRangeEnd w:id="789"/>
      <w:r w:rsidR="00653794">
        <w:rPr>
          <w:rStyle w:val="ad"/>
          <w:color w:val="auto"/>
        </w:rPr>
        <w:commentReference w:id="789"/>
      </w:r>
      <w:ins w:id="793" w:author="Huawei" w:date="2022-01-20T16:03:00Z">
        <w:r>
          <w:t>is FFS, if agreed to be different from legacy spec.]</w:t>
        </w:r>
      </w:ins>
    </w:p>
    <w:p w14:paraId="2C13F686" w14:textId="77777777" w:rsidR="00553A73" w:rsidRDefault="00553A73" w:rsidP="00553A73">
      <w:pPr>
        <w:pStyle w:val="EditorsNote"/>
        <w:rPr>
          <w:ins w:id="794" w:author="Huawei" w:date="2022-01-20T16:03:00Z"/>
        </w:rPr>
      </w:pPr>
      <w:ins w:id="795" w:author="Huawei" w:date="2022-01-20T16:03:00Z">
        <w:r>
          <w:t xml:space="preserve">[Editor’s note 3: the actual implementation on startOffset is FFS.] </w:t>
        </w:r>
      </w:ins>
    </w:p>
    <w:p w14:paraId="14E54D59" w14:textId="77777777" w:rsidR="00553A73" w:rsidRDefault="00553A73" w:rsidP="00553A73">
      <w:pPr>
        <w:pStyle w:val="EditorsNote"/>
        <w:ind w:left="0" w:firstLine="0"/>
        <w:rPr>
          <w:ins w:id="796" w:author="Huawei" w:date="2022-01-20T16:03:00Z"/>
        </w:rPr>
      </w:pPr>
    </w:p>
    <w:p w14:paraId="3BD4FA91" w14:textId="77777777" w:rsidR="00553A73" w:rsidRDefault="00553A73" w:rsidP="00553A73">
      <w:pPr>
        <w:pStyle w:val="EditorsNote"/>
        <w:rPr>
          <w:ins w:id="797"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5456146D" w14:textId="77777777" w:rsidTr="00553A73">
        <w:trPr>
          <w:ins w:id="79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49D5F18" w14:textId="77777777" w:rsidR="00553A73" w:rsidRDefault="00553A73">
            <w:pPr>
              <w:pStyle w:val="TAH"/>
              <w:rPr>
                <w:ins w:id="799" w:author="Huawei" w:date="2022-01-20T16:03:00Z"/>
                <w:i/>
                <w:lang w:val="en-US" w:eastAsia="sv-SE"/>
              </w:rPr>
            </w:pPr>
            <w:ins w:id="800" w:author="Huawei" w:date="2022-01-20T16:03:00Z">
              <w:r>
                <w:rPr>
                  <w:i/>
                  <w:lang w:val="en-US" w:eastAsia="sv-SE"/>
                </w:rPr>
                <w:lastRenderedPageBreak/>
                <w:t>SL-DRX-Config-GC-BC field descriptions</w:t>
              </w:r>
            </w:ins>
          </w:p>
        </w:tc>
      </w:tr>
      <w:tr w:rsidR="00591F54" w14:paraId="4A5D8C9D" w14:textId="77777777" w:rsidTr="00553A73">
        <w:tc>
          <w:tcPr>
            <w:tcW w:w="14173" w:type="dxa"/>
            <w:tcBorders>
              <w:top w:val="single" w:sz="4" w:space="0" w:color="auto"/>
              <w:left w:val="single" w:sz="4" w:space="0" w:color="auto"/>
              <w:bottom w:val="single" w:sz="4" w:space="0" w:color="auto"/>
              <w:right w:val="single" w:sz="4" w:space="0" w:color="auto"/>
            </w:tcBorders>
          </w:tcPr>
          <w:p w14:paraId="59138572" w14:textId="77777777" w:rsidR="00D94C36" w:rsidRPr="007A317A" w:rsidRDefault="00D94C36" w:rsidP="00D94C36">
            <w:pPr>
              <w:pStyle w:val="TAL"/>
              <w:rPr>
                <w:ins w:id="801" w:author="Rapp_post116" w:date="2022-01-20T17:19:00Z"/>
                <w:b/>
                <w:i/>
                <w:lang w:val="en-US" w:eastAsia="sv-SE"/>
              </w:rPr>
            </w:pPr>
            <w:ins w:id="802" w:author="Rapp_post116" w:date="2022-01-20T17:19:00Z">
              <w:r w:rsidRPr="007A317A">
                <w:rPr>
                  <w:b/>
                  <w:i/>
                  <w:lang w:val="en-US" w:eastAsia="sv-SE"/>
                </w:rPr>
                <w:t>sl-DefaultDRX-GC-BC-r17</w:t>
              </w:r>
            </w:ins>
          </w:p>
          <w:p w14:paraId="691AF608" w14:textId="280F135D" w:rsidR="00591F54" w:rsidRPr="00D94C36" w:rsidRDefault="00D94C36" w:rsidP="00BA301B">
            <w:pPr>
              <w:pStyle w:val="TAL"/>
              <w:rPr>
                <w:i/>
                <w:lang w:val="en-US" w:eastAsia="sv-SE"/>
              </w:rPr>
            </w:pPr>
            <w:ins w:id="803" w:author="Rapp_post116" w:date="2022-01-20T17:19:00Z">
              <w:r w:rsidRPr="007A317A">
                <w:rPr>
                  <w:lang w:val="en-US" w:eastAsia="sv-SE"/>
                </w:rPr>
                <w:t>List of one or multiple sidelink DRX configurations for groupcast and broadcast communication, which are used for QoS profile(s) that cannot be mapped into DRX configuration configured for the dedicated QoS profile(s).</w:t>
              </w:r>
            </w:ins>
            <w:ins w:id="804" w:author="Rapp_post_116bis" w:date="2022-01-23T11:42:00Z">
              <w:r w:rsidR="00403E07">
                <w:rPr>
                  <w:lang w:val="en-US" w:eastAsia="sv-SE"/>
                </w:rPr>
                <w:t xml:space="preserve"> </w:t>
              </w:r>
            </w:ins>
            <w:commentRangeStart w:id="805"/>
            <w:ins w:id="806" w:author="Rapp_post_116bis" w:date="2022-01-23T11:43:00Z">
              <w:r w:rsidR="00403E07">
                <w:rPr>
                  <w:lang w:val="en-US" w:eastAsia="sv-SE"/>
                </w:rPr>
                <w:t xml:space="preserve">This field can be applied for </w:t>
              </w:r>
            </w:ins>
            <w:ins w:id="807" w:author="Rapp_post_116bis" w:date="2022-01-23T11:47:00Z">
              <w:r w:rsidR="00394D47">
                <w:rPr>
                  <w:lang w:val="en-US" w:eastAsia="sv-SE"/>
                </w:rPr>
                <w:t xml:space="preserve">the </w:t>
              </w:r>
            </w:ins>
            <w:ins w:id="808" w:author="Rapp_post_116bis" w:date="2022-01-23T11:43:00Z">
              <w:r w:rsidR="00403E07">
                <w:rPr>
                  <w:lang w:val="en-US" w:eastAsia="sv-SE"/>
                </w:rPr>
                <w:t xml:space="preserve">communication of </w:t>
              </w:r>
            </w:ins>
            <w:ins w:id="809" w:author="Rapp_post_116bis" w:date="2022-01-23T11:42:00Z">
              <w:r w:rsidR="00403E07" w:rsidRPr="00403E07">
                <w:rPr>
                  <w:lang w:val="en-US" w:eastAsia="sv-SE"/>
                </w:rPr>
                <w:t xml:space="preserve">Direct Link Establishment Request </w:t>
              </w:r>
            </w:ins>
            <w:ins w:id="810" w:author="Rapp_post_116bis" w:date="2022-01-23T11:47:00Z">
              <w:r w:rsidR="00394D47">
                <w:rPr>
                  <w:lang w:val="en-US" w:eastAsia="sv-SE"/>
                </w:rPr>
                <w:t xml:space="preserve">as described in </w:t>
              </w:r>
            </w:ins>
            <w:ins w:id="811" w:author="Rapp_post_116bis" w:date="2022-01-23T11:42:00Z">
              <w:r w:rsidR="00403E07" w:rsidRPr="00403E07">
                <w:rPr>
                  <w:lang w:val="en-US" w:eastAsia="sv-SE"/>
                </w:rPr>
                <w:t>TS 24.587 [</w:t>
              </w:r>
            </w:ins>
            <w:ins w:id="812" w:author="Rapp_post_116bis" w:date="2022-01-23T11:43:00Z">
              <w:r w:rsidR="00403E07">
                <w:rPr>
                  <w:lang w:val="en-US" w:eastAsia="sv-SE"/>
                </w:rPr>
                <w:t>xx</w:t>
              </w:r>
            </w:ins>
            <w:ins w:id="813" w:author="Rapp_post_116bis" w:date="2022-01-23T11:42:00Z">
              <w:r w:rsidR="00403E07" w:rsidRPr="00403E07">
                <w:rPr>
                  <w:lang w:val="en-US" w:eastAsia="sv-SE"/>
                </w:rPr>
                <w:t>]</w:t>
              </w:r>
            </w:ins>
            <w:ins w:id="814" w:author="Rapp_post_116bis" w:date="2022-01-23T11:44:00Z">
              <w:r w:rsidR="00403E07">
                <w:rPr>
                  <w:lang w:val="en-US" w:eastAsia="sv-SE"/>
                </w:rPr>
                <w:t>.</w:t>
              </w:r>
              <w:commentRangeEnd w:id="805"/>
              <w:r w:rsidR="00403E07">
                <w:rPr>
                  <w:rStyle w:val="ad"/>
                  <w:rFonts w:ascii="Times New Roman" w:hAnsi="Times New Roman"/>
                </w:rPr>
                <w:commentReference w:id="805"/>
              </w:r>
            </w:ins>
          </w:p>
        </w:tc>
      </w:tr>
      <w:tr w:rsidR="00553A73" w14:paraId="79A73CD2" w14:textId="77777777" w:rsidTr="00553A73">
        <w:trPr>
          <w:ins w:id="81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55A8B6B" w14:textId="77777777" w:rsidR="00553A73" w:rsidRDefault="00553A73">
            <w:pPr>
              <w:pStyle w:val="TAL"/>
              <w:rPr>
                <w:ins w:id="816" w:author="Huawei" w:date="2022-01-20T16:03:00Z"/>
                <w:b/>
                <w:i/>
                <w:lang w:val="en-US" w:eastAsia="sv-SE"/>
              </w:rPr>
            </w:pPr>
            <w:ins w:id="817" w:author="Huawei" w:date="2022-01-20T16:03:00Z">
              <w:r>
                <w:rPr>
                  <w:b/>
                  <w:i/>
                  <w:lang w:val="en-US" w:eastAsia="sv-SE"/>
                </w:rPr>
                <w:t>sl-DRX-GC-BC-PerQoS-List</w:t>
              </w:r>
            </w:ins>
          </w:p>
          <w:p w14:paraId="7DA337F9" w14:textId="77777777" w:rsidR="00553A73" w:rsidRDefault="00553A73">
            <w:pPr>
              <w:pStyle w:val="TAL"/>
              <w:rPr>
                <w:ins w:id="818" w:author="Huawei" w:date="2022-01-20T16:03:00Z"/>
                <w:szCs w:val="22"/>
                <w:lang w:val="en-US" w:eastAsia="zh-CN"/>
              </w:rPr>
            </w:pPr>
            <w:ins w:id="819" w:author="Huawei" w:date="2022-01-20T16:03:00Z">
              <w:r>
                <w:rPr>
                  <w:lang w:val="en-US" w:eastAsia="zh-CN"/>
                </w:rPr>
                <w:t>List of one or multiple sidelink DRX configurations for groupcast and broadcast communication, which are mapped from QoS profile(s).</w:t>
              </w:r>
            </w:ins>
          </w:p>
        </w:tc>
      </w:tr>
      <w:tr w:rsidR="00553A73" w14:paraId="131BFF84" w14:textId="77777777" w:rsidTr="00553A73">
        <w:trPr>
          <w:ins w:id="82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FD53DC0" w14:textId="77777777" w:rsidR="00553A73" w:rsidRDefault="00553A73">
            <w:pPr>
              <w:pStyle w:val="TAL"/>
              <w:rPr>
                <w:ins w:id="821" w:author="Huawei" w:date="2022-01-20T16:03:00Z"/>
                <w:b/>
                <w:i/>
                <w:lang w:val="en-US" w:eastAsia="sv-SE"/>
              </w:rPr>
            </w:pPr>
            <w:ins w:id="822" w:author="Huawei" w:date="2022-01-20T16:03:00Z">
              <w:r>
                <w:rPr>
                  <w:b/>
                  <w:i/>
                  <w:lang w:val="en-US" w:eastAsia="sv-SE"/>
                </w:rPr>
                <w:t>sl-DRX-GC-BC-PerDest-List</w:t>
              </w:r>
            </w:ins>
          </w:p>
          <w:p w14:paraId="52AEB329" w14:textId="77777777" w:rsidR="00553A73" w:rsidRDefault="00553A73">
            <w:pPr>
              <w:pStyle w:val="TAL"/>
              <w:rPr>
                <w:ins w:id="823" w:author="Huawei" w:date="2022-01-20T16:03:00Z"/>
                <w:szCs w:val="22"/>
                <w:lang w:val="en-US" w:eastAsia="sv-SE"/>
              </w:rPr>
            </w:pPr>
            <w:ins w:id="824" w:author="Huawei" w:date="2022-01-20T16:03:00Z">
              <w:r>
                <w:rPr>
                  <w:lang w:val="en-US" w:eastAsia="zh-CN"/>
                </w:rPr>
                <w:t>List of one or multiple sidelink DRX configurations for groupcast and broadcast communication, which are set based on Destination Layer-2 ID.</w:t>
              </w:r>
            </w:ins>
          </w:p>
        </w:tc>
      </w:tr>
      <w:tr w:rsidR="00553A73" w14:paraId="126A3772" w14:textId="77777777" w:rsidTr="00553A73">
        <w:trPr>
          <w:ins w:id="82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2639B4" w14:textId="77777777" w:rsidR="00553A73" w:rsidRDefault="00553A73">
            <w:pPr>
              <w:pStyle w:val="TAL"/>
              <w:rPr>
                <w:ins w:id="826" w:author="Huawei" w:date="2022-01-20T16:03:00Z"/>
                <w:b/>
                <w:i/>
                <w:lang w:val="en-US" w:eastAsia="sv-SE"/>
              </w:rPr>
            </w:pPr>
            <w:ins w:id="827" w:author="Huawei" w:date="2022-01-20T16:03:00Z">
              <w:r>
                <w:rPr>
                  <w:b/>
                  <w:i/>
                  <w:lang w:val="en-US" w:eastAsia="sv-SE"/>
                </w:rPr>
                <w:t>sl-DRX-GC-BC-Cycle</w:t>
              </w:r>
            </w:ins>
          </w:p>
          <w:p w14:paraId="3980848F" w14:textId="77777777" w:rsidR="00553A73" w:rsidRDefault="00553A73">
            <w:pPr>
              <w:pStyle w:val="TAL"/>
              <w:rPr>
                <w:ins w:id="828" w:author="Huawei" w:date="2022-01-20T16:03:00Z"/>
                <w:szCs w:val="22"/>
                <w:lang w:val="en-US" w:eastAsia="sv-SE"/>
              </w:rPr>
            </w:pPr>
            <w:ins w:id="829" w:author="Huawei" w:date="2022-01-20T16:03:00Z">
              <w:r>
                <w:rPr>
                  <w:lang w:val="en-US" w:eastAsia="zh-CN"/>
                </w:rPr>
                <w:t xml:space="preserve">Value in ms, ms10 corresponds to 10ms, ms20 corresponds to 20 ms, ms32 corresponds to 32 ms, and so on. </w:t>
              </w:r>
            </w:ins>
          </w:p>
        </w:tc>
      </w:tr>
      <w:tr w:rsidR="00553A73" w14:paraId="312A0AC9" w14:textId="77777777" w:rsidTr="00553A73">
        <w:trPr>
          <w:ins w:id="83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FDDCD8F" w14:textId="77777777" w:rsidR="00553A73" w:rsidRDefault="00553A73">
            <w:pPr>
              <w:pStyle w:val="TAL"/>
              <w:rPr>
                <w:ins w:id="831" w:author="Huawei" w:date="2022-01-20T16:03:00Z"/>
                <w:b/>
                <w:i/>
                <w:lang w:val="en-US" w:eastAsia="sv-SE"/>
              </w:rPr>
            </w:pPr>
            <w:bookmarkStart w:id="832" w:name="OLE_LINK34"/>
            <w:bookmarkStart w:id="833" w:name="OLE_LINK35"/>
            <w:ins w:id="834" w:author="Huawei" w:date="2022-01-20T16:03:00Z">
              <w:r>
                <w:rPr>
                  <w:b/>
                  <w:i/>
                  <w:lang w:val="en-US" w:eastAsia="sv-SE"/>
                </w:rPr>
                <w:t>sl-DRX-GC-BC-MappedQoS-FlowsList</w:t>
              </w:r>
            </w:ins>
          </w:p>
          <w:p w14:paraId="4B23A2D1" w14:textId="77777777" w:rsidR="00553A73" w:rsidRDefault="00553A73">
            <w:pPr>
              <w:pStyle w:val="TAL"/>
              <w:rPr>
                <w:ins w:id="835" w:author="Huawei" w:date="2022-01-20T16:03:00Z"/>
                <w:szCs w:val="22"/>
                <w:lang w:val="en-US" w:eastAsia="sv-SE"/>
              </w:rPr>
            </w:pPr>
            <w:ins w:id="836" w:author="Huawei" w:date="2022-01-20T16:03:00Z">
              <w:r>
                <w:rPr>
                  <w:lang w:val="en-US" w:eastAsia="zh-CN"/>
                </w:rPr>
                <w:t>List of QoS profiles of the NR sidelink communication, which are mapped to a sidelink DRX configuration.</w:t>
              </w:r>
              <w:bookmarkEnd w:id="832"/>
              <w:bookmarkEnd w:id="833"/>
            </w:ins>
          </w:p>
        </w:tc>
      </w:tr>
      <w:tr w:rsidR="00553A73" w14:paraId="6E057603" w14:textId="77777777" w:rsidTr="00553A73">
        <w:trPr>
          <w:ins w:id="83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EC9936" w14:textId="77777777" w:rsidR="00553A73" w:rsidRDefault="00553A73">
            <w:pPr>
              <w:pStyle w:val="TAL"/>
              <w:rPr>
                <w:ins w:id="838" w:author="Huawei" w:date="2022-01-20T16:03:00Z"/>
                <w:b/>
                <w:i/>
                <w:szCs w:val="22"/>
                <w:lang w:val="en-US" w:eastAsia="sv-SE"/>
              </w:rPr>
            </w:pPr>
            <w:ins w:id="839" w:author="Huawei" w:date="2022-01-20T16:03:00Z">
              <w:r>
                <w:rPr>
                  <w:b/>
                  <w:i/>
                  <w:lang w:val="en-US" w:eastAsia="sv-SE"/>
                </w:rPr>
                <w:t>sl-DRX-GC-BC-OnDurationTimer</w:t>
              </w:r>
            </w:ins>
          </w:p>
          <w:p w14:paraId="73BE7E70" w14:textId="77777777" w:rsidR="00553A73" w:rsidRDefault="00553A73">
            <w:pPr>
              <w:pStyle w:val="TAL"/>
              <w:rPr>
                <w:ins w:id="840" w:author="Huawei" w:date="2022-01-20T16:03:00Z"/>
                <w:szCs w:val="22"/>
                <w:lang w:val="en-US" w:eastAsia="sv-SE"/>
              </w:rPr>
            </w:pPr>
            <w:ins w:id="841" w:author="Huawei" w:date="2022-01-20T16:03:00Z">
              <w:r>
                <w:rPr>
                  <w:lang w:val="en-US" w:eastAsia="zh-CN"/>
                </w:rPr>
                <w:t>Value in multiples of 1/32 ms (subMilliSeconds) or in ms (milliSecond). For the latter, value ms1 corresponds to 1 ms, value ms2 corresponds to 2 ms, and so on.</w:t>
              </w:r>
            </w:ins>
          </w:p>
        </w:tc>
      </w:tr>
      <w:tr w:rsidR="00553A73" w14:paraId="71286C7E" w14:textId="77777777" w:rsidTr="00553A73">
        <w:trPr>
          <w:ins w:id="84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28D3D82" w14:textId="77777777" w:rsidR="00553A73" w:rsidRPr="007A317A" w:rsidRDefault="00553A73">
            <w:pPr>
              <w:pStyle w:val="TAL"/>
              <w:rPr>
                <w:ins w:id="843" w:author="Huawei" w:date="2022-01-20T16:03:00Z"/>
                <w:b/>
                <w:i/>
                <w:lang w:val="en-US" w:eastAsia="zh-CN"/>
              </w:rPr>
            </w:pPr>
            <w:ins w:id="844" w:author="Huawei" w:date="2022-01-20T16:03:00Z">
              <w:r w:rsidRPr="007A317A">
                <w:rPr>
                  <w:b/>
                  <w:i/>
                  <w:lang w:val="en-US" w:eastAsia="zh-CN"/>
                </w:rPr>
                <w:t>sl-DRX-GC-HARQ-RTT-Timer</w:t>
              </w:r>
            </w:ins>
          </w:p>
          <w:p w14:paraId="5F7D9E22" w14:textId="79608A95" w:rsidR="00553A73" w:rsidRDefault="00553A73">
            <w:pPr>
              <w:pStyle w:val="TAL"/>
              <w:rPr>
                <w:ins w:id="845" w:author="Huawei" w:date="2022-01-20T16:03:00Z"/>
                <w:lang w:val="en-US" w:eastAsia="zh-CN"/>
              </w:rPr>
            </w:pPr>
            <w:ins w:id="846" w:author="Huawei" w:date="2022-01-20T16:03:00Z">
              <w:r w:rsidRPr="007A317A">
                <w:rPr>
                  <w:lang w:val="en-US" w:eastAsia="zh-CN"/>
                </w:rPr>
                <w:t>Value in number of slot</w:t>
              </w:r>
            </w:ins>
            <w:ins w:id="847" w:author="Rapp_post116" w:date="2022-01-20T17:23:00Z">
              <w:r w:rsidR="00AD5596" w:rsidRPr="007A317A">
                <w:rPr>
                  <w:lang w:val="en-US" w:eastAsia="zh-CN"/>
                </w:rPr>
                <w:t xml:space="preserve"> length</w:t>
              </w:r>
            </w:ins>
            <w:ins w:id="848" w:author="Huawei" w:date="2022-01-20T16:03:00Z">
              <w:r w:rsidRPr="007A317A">
                <w:rPr>
                  <w:lang w:val="en-US" w:eastAsia="zh-CN"/>
                </w:rPr>
                <w:t>s of the BWP where the transport block was received.</w:t>
              </w:r>
            </w:ins>
            <w:ins w:id="849" w:author="Rapp_post116" w:date="2022-01-20T17:23:00Z">
              <w:r w:rsidR="00AD5596" w:rsidRPr="007A317A">
                <w:t xml:space="preserve"> </w:t>
              </w:r>
              <w:r w:rsidR="00AD5596" w:rsidRPr="007A317A">
                <w:rPr>
                  <w:lang w:val="en-US" w:eastAsia="zh-CN"/>
                </w:rPr>
                <w:t>Value sl0 corresponds to 0 slots, sl1 corresponds to 1 slot, sl2 corresponds to 2 slots, and so on.</w:t>
              </w:r>
            </w:ins>
          </w:p>
        </w:tc>
      </w:tr>
      <w:tr w:rsidR="00553A73" w14:paraId="0B0C0362" w14:textId="77777777" w:rsidTr="00553A73">
        <w:trPr>
          <w:ins w:id="85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6D71E6D" w14:textId="77777777" w:rsidR="00553A73" w:rsidRDefault="00553A73">
            <w:pPr>
              <w:pStyle w:val="TAL"/>
              <w:rPr>
                <w:ins w:id="851" w:author="Huawei" w:date="2022-01-20T16:03:00Z"/>
                <w:b/>
                <w:i/>
                <w:lang w:val="en-US" w:eastAsia="zh-CN"/>
              </w:rPr>
            </w:pPr>
            <w:ins w:id="852" w:author="Huawei" w:date="2022-01-20T16:03:00Z">
              <w:r>
                <w:rPr>
                  <w:b/>
                  <w:i/>
                  <w:lang w:val="en-US" w:eastAsia="zh-CN"/>
                </w:rPr>
                <w:t>sl-DRX-GC-Generic</w:t>
              </w:r>
            </w:ins>
          </w:p>
          <w:p w14:paraId="75B710CA" w14:textId="77777777" w:rsidR="00553A73" w:rsidRDefault="00553A73">
            <w:pPr>
              <w:pStyle w:val="TAL"/>
              <w:rPr>
                <w:ins w:id="853" w:author="Huawei" w:date="2022-01-20T16:03:00Z"/>
                <w:lang w:val="en-US" w:eastAsia="zh-CN"/>
              </w:rPr>
            </w:pPr>
            <w:ins w:id="854" w:author="Huawei" w:date="2022-01-20T16:03:00Z">
              <w:r>
                <w:rPr>
                  <w:lang w:val="en-US" w:eastAsia="zh-CN"/>
                </w:rPr>
                <w:t>Indicates a sidelink DRX configuration, which is applicable to any QoS profile or any Destination Layer-2 ID.</w:t>
              </w:r>
            </w:ins>
          </w:p>
        </w:tc>
      </w:tr>
      <w:tr w:rsidR="00553A73" w14:paraId="2F78B642" w14:textId="77777777" w:rsidTr="00553A73">
        <w:trPr>
          <w:ins w:id="85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6EA6C97" w14:textId="77777777" w:rsidR="00553A73" w:rsidRDefault="00553A73">
            <w:pPr>
              <w:pStyle w:val="TAL"/>
              <w:rPr>
                <w:ins w:id="856" w:author="Huawei" w:date="2022-01-20T16:03:00Z"/>
                <w:b/>
                <w:i/>
                <w:szCs w:val="22"/>
                <w:lang w:val="en-US" w:eastAsia="sv-SE"/>
              </w:rPr>
            </w:pPr>
            <w:ins w:id="857" w:author="Huawei" w:date="2022-01-20T16:03:00Z">
              <w:r>
                <w:rPr>
                  <w:b/>
                  <w:i/>
                  <w:lang w:val="en-US" w:eastAsia="sv-SE"/>
                </w:rPr>
                <w:t>sl-DRX-GC-InactivityTimer</w:t>
              </w:r>
            </w:ins>
          </w:p>
          <w:p w14:paraId="4A54BA37" w14:textId="77777777" w:rsidR="00553A73" w:rsidRDefault="00553A73">
            <w:pPr>
              <w:pStyle w:val="TAL"/>
              <w:rPr>
                <w:ins w:id="858" w:author="Huawei" w:date="2022-01-20T16:03:00Z"/>
                <w:szCs w:val="22"/>
                <w:lang w:val="en-US" w:eastAsia="sv-SE"/>
              </w:rPr>
            </w:pPr>
            <w:ins w:id="859" w:author="Huawei" w:date="2022-01-20T16:03:00Z">
              <w:r>
                <w:rPr>
                  <w:lang w:val="en-US" w:eastAsia="zh-CN"/>
                </w:rPr>
                <w:t>Value in multiple integers of 1 ms, ms0 corresponds to 0, ms1 corresponds to 1 ms, ms2 corresponds to 2 ms, and so on. This field is only valid for groupcast communication.</w:t>
              </w:r>
            </w:ins>
          </w:p>
        </w:tc>
      </w:tr>
      <w:tr w:rsidR="00553A73" w14:paraId="7BC69E5C" w14:textId="77777777" w:rsidTr="00553A73">
        <w:trPr>
          <w:ins w:id="86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4F4D97E" w14:textId="77777777" w:rsidR="00553A73" w:rsidRDefault="00553A73">
            <w:pPr>
              <w:pStyle w:val="TAL"/>
              <w:rPr>
                <w:ins w:id="861" w:author="Huawei" w:date="2022-01-20T16:03:00Z"/>
                <w:b/>
                <w:i/>
                <w:lang w:val="en-US" w:eastAsia="sv-SE"/>
              </w:rPr>
            </w:pPr>
            <w:ins w:id="862" w:author="Huawei" w:date="2022-01-20T16:03:00Z">
              <w:r>
                <w:rPr>
                  <w:b/>
                  <w:i/>
                  <w:lang w:val="en-US" w:eastAsia="sv-SE"/>
                </w:rPr>
                <w:t>sl-DRX-GC-RetransmissionTimer</w:t>
              </w:r>
            </w:ins>
          </w:p>
          <w:p w14:paraId="0048969C" w14:textId="77777777" w:rsidR="00553A73" w:rsidRDefault="00553A73">
            <w:pPr>
              <w:pStyle w:val="TAL"/>
              <w:rPr>
                <w:ins w:id="863" w:author="Huawei" w:date="2022-01-20T16:03:00Z"/>
                <w:lang w:val="en-US" w:eastAsia="sv-SE"/>
              </w:rPr>
            </w:pPr>
            <w:ins w:id="864"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3C4F9E6F" w14:textId="77777777" w:rsidTr="00553A73">
        <w:trPr>
          <w:ins w:id="86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DB61867" w14:textId="77777777" w:rsidR="00553A73" w:rsidRDefault="00553A73">
            <w:pPr>
              <w:pStyle w:val="TAL"/>
              <w:rPr>
                <w:ins w:id="866" w:author="Huawei" w:date="2022-01-20T16:03:00Z"/>
                <w:b/>
                <w:i/>
                <w:lang w:val="en-US" w:eastAsia="sv-SE"/>
              </w:rPr>
            </w:pPr>
            <w:ins w:id="867" w:author="Huawei" w:date="2022-01-20T16:03:00Z">
              <w:r>
                <w:rPr>
                  <w:b/>
                  <w:i/>
                  <w:lang w:val="en-US" w:eastAsia="sv-SE"/>
                </w:rPr>
                <w:t>SL-DRX-GC-BC-Dest</w:t>
              </w:r>
            </w:ins>
          </w:p>
          <w:p w14:paraId="1DD2D55A" w14:textId="77777777" w:rsidR="00553A73" w:rsidRDefault="00553A73">
            <w:pPr>
              <w:pStyle w:val="TAL"/>
              <w:rPr>
                <w:ins w:id="868" w:author="Huawei" w:date="2022-01-20T16:03:00Z"/>
                <w:lang w:val="en-US" w:eastAsia="sv-SE"/>
              </w:rPr>
            </w:pPr>
            <w:ins w:id="869" w:author="Huawei" w:date="2022-01-20T16:03:00Z">
              <w:r>
                <w:rPr>
                  <w:lang w:val="en-US" w:eastAsia="zh-CN"/>
                </w:rPr>
                <w:t>This field indicates the sidelink DRX related parameter(s) for groupcast and broadcast communication, which are set based on Destination Layer-2 ID.</w:t>
              </w:r>
            </w:ins>
          </w:p>
        </w:tc>
      </w:tr>
      <w:tr w:rsidR="00553A73" w14:paraId="2C2CE55A" w14:textId="77777777" w:rsidTr="00553A73">
        <w:trPr>
          <w:ins w:id="87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557DDFC4" w14:textId="77777777" w:rsidR="00553A73" w:rsidRDefault="00553A73">
            <w:pPr>
              <w:pStyle w:val="TAL"/>
              <w:rPr>
                <w:ins w:id="871" w:author="Huawei" w:date="2022-01-20T16:03:00Z"/>
                <w:b/>
                <w:i/>
                <w:lang w:val="en-US" w:eastAsia="sv-SE"/>
              </w:rPr>
            </w:pPr>
            <w:ins w:id="872" w:author="Huawei" w:date="2022-01-20T16:03:00Z">
              <w:r>
                <w:rPr>
                  <w:b/>
                  <w:i/>
                  <w:lang w:val="en-US" w:eastAsia="sv-SE"/>
                </w:rPr>
                <w:t>sl-DRX-GC-BC-StartOffset</w:t>
              </w:r>
            </w:ins>
          </w:p>
          <w:p w14:paraId="58FE3B11" w14:textId="77777777" w:rsidR="00553A73" w:rsidRDefault="00553A73">
            <w:pPr>
              <w:pStyle w:val="TAL"/>
              <w:rPr>
                <w:ins w:id="873" w:author="Huawei" w:date="2022-01-20T16:03:00Z"/>
                <w:lang w:val="en-US" w:eastAsia="sv-SE"/>
              </w:rPr>
            </w:pPr>
            <w:ins w:id="874" w:author="Huawei" w:date="2022-01-20T16:03:00Z">
              <w:r>
                <w:rPr>
                  <w:lang w:val="en-US" w:eastAsia="sv-SE"/>
                </w:rPr>
                <w:t>Value in multiple integers of 1 ms, ms0 corresponds to 0, ms1 corresponds to 1 ms, ms2 corresponds to 2 ms, and so on.</w:t>
              </w:r>
            </w:ins>
          </w:p>
        </w:tc>
      </w:tr>
    </w:tbl>
    <w:p w14:paraId="51676FEE" w14:textId="77777777" w:rsidR="00553A73" w:rsidRDefault="00553A73" w:rsidP="00553A73">
      <w:pPr>
        <w:rPr>
          <w:ins w:id="875" w:author="Huawei" w:date="2022-01-20T16:03:00Z"/>
        </w:rPr>
      </w:pPr>
    </w:p>
    <w:p w14:paraId="083DED2F" w14:textId="77777777" w:rsidR="00553A73" w:rsidRDefault="00553A73" w:rsidP="00553A73">
      <w:pPr>
        <w:pStyle w:val="4"/>
        <w:rPr>
          <w:ins w:id="876" w:author="Huawei" w:date="2022-01-20T16:03:00Z"/>
          <w:i/>
        </w:rPr>
      </w:pPr>
      <w:bookmarkStart w:id="877" w:name="_Toc76423520"/>
      <w:ins w:id="878" w:author="Huawei" w:date="2022-01-20T16:03:00Z">
        <w:r>
          <w:rPr>
            <w:i/>
          </w:rPr>
          <w:t>–</w:t>
        </w:r>
        <w:r>
          <w:rPr>
            <w:i/>
          </w:rPr>
          <w:tab/>
          <w:t>SL-DRX-Config</w:t>
        </w:r>
        <w:bookmarkEnd w:id="877"/>
        <w:r>
          <w:rPr>
            <w:i/>
          </w:rPr>
          <w:t>UC</w:t>
        </w:r>
      </w:ins>
    </w:p>
    <w:p w14:paraId="4AC0D0E2" w14:textId="77777777" w:rsidR="00553A73" w:rsidRDefault="00553A73" w:rsidP="00553A73">
      <w:pPr>
        <w:rPr>
          <w:ins w:id="879" w:author="Huawei" w:date="2022-01-20T16:03:00Z"/>
        </w:rPr>
      </w:pPr>
      <w:ins w:id="880" w:author="Huawei" w:date="2022-01-20T16:03:00Z">
        <w:r>
          <w:t>The IE SL-</w:t>
        </w:r>
        <w:r>
          <w:rPr>
            <w:i/>
          </w:rPr>
          <w:t>DRX-ConfigUC</w:t>
        </w:r>
        <w:r>
          <w:t xml:space="preserve"> is used to configure sidelink DRX related parameters for unicast communication.</w:t>
        </w:r>
      </w:ins>
    </w:p>
    <w:p w14:paraId="621A3967" w14:textId="77777777" w:rsidR="00553A73" w:rsidRDefault="00553A73" w:rsidP="00553A73">
      <w:pPr>
        <w:pStyle w:val="TAH"/>
        <w:rPr>
          <w:ins w:id="881" w:author="Huawei" w:date="2022-01-20T16:03:00Z"/>
          <w:bCs/>
          <w:i/>
          <w:iCs/>
        </w:rPr>
      </w:pPr>
      <w:ins w:id="882" w:author="Huawei" w:date="2022-01-20T16:03:00Z">
        <w:r>
          <w:rPr>
            <w:bCs/>
            <w:i/>
            <w:iCs/>
          </w:rPr>
          <w:t>SL-DRX-ConfigUC information element</w:t>
        </w:r>
      </w:ins>
    </w:p>
    <w:p w14:paraId="23191350" w14:textId="77777777" w:rsidR="00553A73" w:rsidRDefault="00553A73" w:rsidP="00553A73">
      <w:pPr>
        <w:pStyle w:val="PL"/>
        <w:rPr>
          <w:ins w:id="883" w:author="Huawei" w:date="2022-01-20T16:03:00Z"/>
        </w:rPr>
      </w:pPr>
      <w:ins w:id="884" w:author="Huawei" w:date="2022-01-20T16:03:00Z">
        <w:r>
          <w:t>-- ASN1START</w:t>
        </w:r>
      </w:ins>
    </w:p>
    <w:p w14:paraId="1406B750" w14:textId="77777777" w:rsidR="00553A73" w:rsidRDefault="00553A73" w:rsidP="00553A73">
      <w:pPr>
        <w:pStyle w:val="PL"/>
        <w:rPr>
          <w:ins w:id="885" w:author="Huawei" w:date="2022-01-20T16:03:00Z"/>
        </w:rPr>
      </w:pPr>
      <w:ins w:id="886" w:author="Huawei" w:date="2022-01-20T16:03:00Z">
        <w:r>
          <w:t>-- TAG-DRX-CONFIGUC-START</w:t>
        </w:r>
      </w:ins>
    </w:p>
    <w:p w14:paraId="60B323F8" w14:textId="77777777" w:rsidR="00553A73" w:rsidRDefault="00553A73" w:rsidP="00553A73">
      <w:pPr>
        <w:pStyle w:val="PL"/>
        <w:rPr>
          <w:ins w:id="887" w:author="Huawei" w:date="2022-01-20T16:03:00Z"/>
        </w:rPr>
      </w:pPr>
    </w:p>
    <w:p w14:paraId="5377CBDE" w14:textId="77777777" w:rsidR="00553A73" w:rsidRDefault="00553A73" w:rsidP="00553A73">
      <w:pPr>
        <w:pStyle w:val="PL"/>
        <w:rPr>
          <w:ins w:id="888" w:author="Huawei" w:date="2022-01-20T16:03:00Z"/>
        </w:rPr>
      </w:pPr>
      <w:ins w:id="889" w:author="Huawei" w:date="2022-01-20T16:03:00Z">
        <w:r>
          <w:t xml:space="preserve">SL-DRX-ConfigUC ::=                     </w:t>
        </w:r>
        <w:r>
          <w:rPr>
            <w:color w:val="993366"/>
          </w:rPr>
          <w:t>SEQUENCE</w:t>
        </w:r>
        <w:r>
          <w:t xml:space="preserve"> {</w:t>
        </w:r>
      </w:ins>
    </w:p>
    <w:p w14:paraId="35D4D745" w14:textId="77777777" w:rsidR="00553A73" w:rsidRDefault="00553A73" w:rsidP="00553A73">
      <w:pPr>
        <w:pStyle w:val="PL"/>
        <w:rPr>
          <w:ins w:id="890" w:author="Huawei" w:date="2022-01-20T16:03:00Z"/>
        </w:rPr>
      </w:pPr>
      <w:ins w:id="891" w:author="Huawei" w:date="2022-01-20T16:03:00Z">
        <w:r>
          <w:t xml:space="preserve">    sl-drx-onDurationTimer                  </w:t>
        </w:r>
        <w:r>
          <w:rPr>
            <w:color w:val="993366"/>
          </w:rPr>
          <w:t>CHOICE</w:t>
        </w:r>
        <w:r>
          <w:t xml:space="preserve"> {</w:t>
        </w:r>
      </w:ins>
    </w:p>
    <w:p w14:paraId="415340D1" w14:textId="77777777" w:rsidR="00553A73" w:rsidRDefault="00553A73" w:rsidP="00553A73">
      <w:pPr>
        <w:pStyle w:val="PL"/>
        <w:rPr>
          <w:ins w:id="892" w:author="Huawei" w:date="2022-01-20T16:03:00Z"/>
        </w:rPr>
      </w:pPr>
      <w:ins w:id="893" w:author="Huawei" w:date="2022-01-20T16:03:00Z">
        <w:r>
          <w:t xml:space="preserve">                                                subMilliSeconds INTEGER (1..31),</w:t>
        </w:r>
      </w:ins>
    </w:p>
    <w:p w14:paraId="31EA6818" w14:textId="77777777" w:rsidR="00553A73" w:rsidRDefault="00553A73" w:rsidP="00553A73">
      <w:pPr>
        <w:pStyle w:val="PL"/>
        <w:rPr>
          <w:ins w:id="894" w:author="Huawei" w:date="2022-01-20T16:03:00Z"/>
        </w:rPr>
      </w:pPr>
      <w:ins w:id="895" w:author="Huawei" w:date="2022-01-20T16:03:00Z">
        <w:r>
          <w:t xml:space="preserve">                                                milliSeconds    ENUMERATED {</w:t>
        </w:r>
      </w:ins>
    </w:p>
    <w:p w14:paraId="08A83637" w14:textId="77777777" w:rsidR="00553A73" w:rsidRDefault="00553A73" w:rsidP="00553A73">
      <w:pPr>
        <w:pStyle w:val="PL"/>
        <w:rPr>
          <w:ins w:id="896" w:author="Huawei" w:date="2022-01-20T16:03:00Z"/>
        </w:rPr>
      </w:pPr>
      <w:ins w:id="897" w:author="Huawei" w:date="2022-01-20T16:03:00Z">
        <w:r>
          <w:t xml:space="preserve">                                                    ms1, ms2, ms3, ms4, ms5, ms6, ms8, ms10, ms20, ms30, ms40, ms50, ms60,</w:t>
        </w:r>
      </w:ins>
    </w:p>
    <w:p w14:paraId="3834991F" w14:textId="77777777" w:rsidR="00553A73" w:rsidRDefault="00553A73" w:rsidP="00553A73">
      <w:pPr>
        <w:pStyle w:val="PL"/>
        <w:rPr>
          <w:ins w:id="898" w:author="Huawei" w:date="2022-01-20T16:03:00Z"/>
        </w:rPr>
      </w:pPr>
      <w:ins w:id="899" w:author="Huawei" w:date="2022-01-20T16:03:00Z">
        <w:r>
          <w:t xml:space="preserve">                                                    ms80, ms100, ms200, ms300, ms400, ms500, ms600, ms800, ms1000, ms1200,</w:t>
        </w:r>
      </w:ins>
    </w:p>
    <w:p w14:paraId="54E31C7E" w14:textId="77777777" w:rsidR="00553A73" w:rsidRDefault="00553A73" w:rsidP="00553A73">
      <w:pPr>
        <w:pStyle w:val="PL"/>
        <w:rPr>
          <w:ins w:id="900" w:author="Huawei" w:date="2022-01-20T16:03:00Z"/>
        </w:rPr>
      </w:pPr>
      <w:ins w:id="901" w:author="Huawei" w:date="2022-01-20T16:03:00Z">
        <w:r>
          <w:t xml:space="preserve">                                                    ms1600, spare8, spare7, spare6, spare5, spare4, spare3, spare2, spare1 }</w:t>
        </w:r>
      </w:ins>
    </w:p>
    <w:p w14:paraId="27C8ECA2" w14:textId="77777777" w:rsidR="00553A73" w:rsidRDefault="00553A73" w:rsidP="00553A73">
      <w:pPr>
        <w:pStyle w:val="PL"/>
        <w:rPr>
          <w:ins w:id="902" w:author="Huawei" w:date="2022-01-20T16:03:00Z"/>
        </w:rPr>
      </w:pPr>
      <w:ins w:id="903" w:author="Huawei" w:date="2022-01-20T16:03:00Z">
        <w:r>
          <w:t xml:space="preserve">                                            },</w:t>
        </w:r>
      </w:ins>
    </w:p>
    <w:p w14:paraId="622ADB0A" w14:textId="77777777" w:rsidR="00553A73" w:rsidRDefault="00553A73" w:rsidP="00553A73">
      <w:pPr>
        <w:pStyle w:val="PL"/>
        <w:rPr>
          <w:ins w:id="904" w:author="Huawei" w:date="2022-01-20T16:03:00Z"/>
        </w:rPr>
      </w:pPr>
      <w:ins w:id="905" w:author="Huawei" w:date="2022-01-20T16:03:00Z">
        <w:r>
          <w:lastRenderedPageBreak/>
          <w:t xml:space="preserve">    sl-drx-InactivityTimer                  </w:t>
        </w:r>
        <w:r>
          <w:rPr>
            <w:color w:val="993366"/>
          </w:rPr>
          <w:t>ENUMERATED</w:t>
        </w:r>
        <w:r>
          <w:t xml:space="preserve"> {</w:t>
        </w:r>
      </w:ins>
    </w:p>
    <w:p w14:paraId="212206D2" w14:textId="77777777" w:rsidR="00553A73" w:rsidRDefault="00553A73" w:rsidP="00553A73">
      <w:pPr>
        <w:pStyle w:val="PL"/>
        <w:rPr>
          <w:ins w:id="906" w:author="Huawei" w:date="2022-01-20T16:03:00Z"/>
        </w:rPr>
      </w:pPr>
      <w:ins w:id="907" w:author="Huawei" w:date="2022-01-20T16:03:00Z">
        <w:r>
          <w:t xml:space="preserve">                                                   ms0, ms1, ms2, ms3, ms4, ms5, ms6, ms8, ms10, ms20, ms30, ms40, ms50, ms60, ms80,</w:t>
        </w:r>
      </w:ins>
    </w:p>
    <w:p w14:paraId="316C6741" w14:textId="77777777" w:rsidR="00553A73" w:rsidRDefault="00553A73" w:rsidP="00553A73">
      <w:pPr>
        <w:pStyle w:val="PL"/>
        <w:rPr>
          <w:ins w:id="908" w:author="Huawei" w:date="2022-01-20T16:03:00Z"/>
        </w:rPr>
      </w:pPr>
      <w:ins w:id="909" w:author="Huawei" w:date="2022-01-20T16:03:00Z">
        <w:r>
          <w:t xml:space="preserve">                                                   ms100, ms200, ms300, ms500, ms750, ms1280, ms1920, ms2560, spare9, spare8,</w:t>
        </w:r>
      </w:ins>
    </w:p>
    <w:p w14:paraId="26C1EE99" w14:textId="77777777" w:rsidR="00553A73" w:rsidRDefault="00553A73" w:rsidP="00553A73">
      <w:pPr>
        <w:pStyle w:val="PL"/>
        <w:rPr>
          <w:ins w:id="910" w:author="Huawei" w:date="2022-01-20T16:03:00Z"/>
        </w:rPr>
      </w:pPr>
      <w:ins w:id="911" w:author="Huawei" w:date="2022-01-20T16:03:00Z">
        <w:r>
          <w:t xml:space="preserve">                                                   spare7, spare6, spare5, spare4, spare3, spare2, spare1},</w:t>
        </w:r>
      </w:ins>
    </w:p>
    <w:p w14:paraId="78EB3015" w14:textId="77777777" w:rsidR="00553A73" w:rsidRPr="00E076AD" w:rsidRDefault="00553A73" w:rsidP="00553A73">
      <w:pPr>
        <w:pStyle w:val="PL"/>
        <w:rPr>
          <w:ins w:id="912" w:author="Huawei" w:date="2022-01-20T16:03:00Z"/>
          <w:highlight w:val="yellow"/>
        </w:rPr>
      </w:pPr>
      <w:commentRangeStart w:id="913"/>
      <w:ins w:id="914" w:author="Huawei" w:date="2022-01-20T16:03:00Z">
        <w:r>
          <w:t xml:space="preserve">    </w:t>
        </w:r>
        <w:r w:rsidRPr="00E076AD">
          <w:rPr>
            <w:highlight w:val="yellow"/>
          </w:rPr>
          <w:t>sl-drx-HARQ-RTT-Timer                   INTEGER (0..56),</w:t>
        </w:r>
      </w:ins>
    </w:p>
    <w:p w14:paraId="71A080EC" w14:textId="77777777" w:rsidR="00553A73" w:rsidRPr="00E076AD" w:rsidRDefault="00553A73" w:rsidP="00553A73">
      <w:pPr>
        <w:pStyle w:val="PL"/>
        <w:rPr>
          <w:ins w:id="915" w:author="Huawei" w:date="2022-01-20T16:03:00Z"/>
          <w:highlight w:val="yellow"/>
        </w:rPr>
      </w:pPr>
      <w:ins w:id="916" w:author="Huawei" w:date="2022-01-20T16:03:00Z">
        <w:r w:rsidRPr="00E076AD">
          <w:rPr>
            <w:highlight w:val="yellow"/>
          </w:rPr>
          <w:t xml:space="preserve">    sl-drx-RetransmissionTimer              ENUMERATED {</w:t>
        </w:r>
      </w:ins>
    </w:p>
    <w:p w14:paraId="357EE222" w14:textId="77777777" w:rsidR="00553A73" w:rsidRPr="00E076AD" w:rsidRDefault="00553A73" w:rsidP="00553A73">
      <w:pPr>
        <w:pStyle w:val="PL"/>
        <w:rPr>
          <w:ins w:id="917" w:author="Huawei" w:date="2022-01-20T16:03:00Z"/>
          <w:highlight w:val="yellow"/>
        </w:rPr>
      </w:pPr>
      <w:ins w:id="918" w:author="Huawei" w:date="2022-01-20T16:03:00Z">
        <w:r w:rsidRPr="00E076AD">
          <w:rPr>
            <w:highlight w:val="yellow"/>
          </w:rPr>
          <w:t xml:space="preserve">                                                sl0, sl1, sl2, sl4, sl6, sl8, sl16, sl24, sl33, sl40, sl64, sl80, sl96, sl112, sl128,</w:t>
        </w:r>
      </w:ins>
    </w:p>
    <w:p w14:paraId="5FB60AB1" w14:textId="77777777" w:rsidR="00553A73" w:rsidRPr="00E076AD" w:rsidRDefault="00553A73" w:rsidP="00553A73">
      <w:pPr>
        <w:pStyle w:val="PL"/>
        <w:rPr>
          <w:ins w:id="919" w:author="Huawei" w:date="2022-01-20T16:03:00Z"/>
          <w:highlight w:val="yellow"/>
        </w:rPr>
      </w:pPr>
      <w:ins w:id="920" w:author="Huawei" w:date="2022-01-20T16:03:00Z">
        <w:r w:rsidRPr="00E076AD">
          <w:rPr>
            <w:highlight w:val="yellow"/>
          </w:rPr>
          <w:t xml:space="preserve">                                                sl160, sl320, spare15, spare14, spare13, spare12, spare11, spare10, spare9,</w:t>
        </w:r>
      </w:ins>
    </w:p>
    <w:p w14:paraId="65C5080F" w14:textId="77777777" w:rsidR="00553A73" w:rsidRPr="00E076AD" w:rsidRDefault="00553A73" w:rsidP="00553A73">
      <w:pPr>
        <w:pStyle w:val="PL"/>
        <w:rPr>
          <w:ins w:id="921" w:author="Huawei" w:date="2022-01-20T16:03:00Z"/>
          <w:highlight w:val="yellow"/>
        </w:rPr>
      </w:pPr>
      <w:ins w:id="922" w:author="Huawei" w:date="2022-01-20T16:03:00Z">
        <w:r w:rsidRPr="00E076AD">
          <w:rPr>
            <w:highlight w:val="yellow"/>
          </w:rPr>
          <w:t xml:space="preserve">                                                spare8, spare7, spare6, spare5, spare4, spare3, spare2, spare1},</w:t>
        </w:r>
      </w:ins>
      <w:commentRangeEnd w:id="913"/>
      <w:r w:rsidR="00861291" w:rsidRPr="00E076AD">
        <w:rPr>
          <w:rStyle w:val="ad"/>
          <w:rFonts w:ascii="Times New Roman" w:hAnsi="Times New Roman"/>
          <w:noProof w:val="0"/>
          <w:highlight w:val="yellow"/>
          <w:lang w:eastAsia="ja-JP"/>
        </w:rPr>
        <w:commentReference w:id="913"/>
      </w:r>
    </w:p>
    <w:p w14:paraId="52D30688" w14:textId="4A81E761" w:rsidR="00553A73" w:rsidRDefault="00553A73" w:rsidP="00553A73">
      <w:pPr>
        <w:pStyle w:val="PL"/>
        <w:rPr>
          <w:ins w:id="923" w:author="Huawei" w:date="2022-01-20T16:03:00Z"/>
        </w:rPr>
      </w:pPr>
      <w:ins w:id="924" w:author="Huawei" w:date="2022-01-20T16:03:00Z">
        <w:r w:rsidRPr="007A317A">
          <w:t xml:space="preserve">    sl-drx-</w:t>
        </w:r>
        <w:del w:id="925" w:author="Rapp_post_116bis" w:date="2022-01-22T20:55:00Z">
          <w:r w:rsidRPr="007A317A" w:rsidDel="000D4FAF">
            <w:delText>Long</w:delText>
          </w:r>
        </w:del>
        <w:r w:rsidRPr="007A317A">
          <w:t xml:space="preserve">CycleStartOffset             </w:t>
        </w:r>
        <w:r w:rsidRPr="007A317A">
          <w:rPr>
            <w:color w:val="993366"/>
          </w:rPr>
          <w:t>CHOICE</w:t>
        </w:r>
        <w:r w:rsidRPr="007A317A">
          <w:t xml:space="preserve"> {</w:t>
        </w:r>
      </w:ins>
    </w:p>
    <w:p w14:paraId="04AE7C81" w14:textId="77777777" w:rsidR="00553A73" w:rsidRDefault="00553A73" w:rsidP="00553A73">
      <w:pPr>
        <w:pStyle w:val="PL"/>
        <w:rPr>
          <w:ins w:id="926" w:author="Huawei" w:date="2022-01-20T16:03:00Z"/>
        </w:rPr>
      </w:pPr>
      <w:ins w:id="927" w:author="Huawei" w:date="2022-01-20T16:03:00Z">
        <w:r>
          <w:t xml:space="preserve">        ms10                                    </w:t>
        </w:r>
        <w:r>
          <w:rPr>
            <w:color w:val="993366"/>
          </w:rPr>
          <w:t>INTEGER</w:t>
        </w:r>
        <w:r>
          <w:t>(0..9),</w:t>
        </w:r>
      </w:ins>
    </w:p>
    <w:p w14:paraId="34EB2653" w14:textId="77777777" w:rsidR="00553A73" w:rsidRDefault="00553A73" w:rsidP="00553A73">
      <w:pPr>
        <w:pStyle w:val="PL"/>
        <w:rPr>
          <w:ins w:id="928" w:author="Huawei" w:date="2022-01-20T16:03:00Z"/>
        </w:rPr>
      </w:pPr>
      <w:ins w:id="929" w:author="Huawei" w:date="2022-01-20T16:03:00Z">
        <w:r>
          <w:t xml:space="preserve">        ms20                                    </w:t>
        </w:r>
        <w:r>
          <w:rPr>
            <w:color w:val="993366"/>
          </w:rPr>
          <w:t>INTEGER</w:t>
        </w:r>
        <w:r>
          <w:t>(0..19),</w:t>
        </w:r>
      </w:ins>
    </w:p>
    <w:p w14:paraId="3C2A003D" w14:textId="77777777" w:rsidR="00553A73" w:rsidRDefault="00553A73" w:rsidP="00553A73">
      <w:pPr>
        <w:pStyle w:val="PL"/>
        <w:rPr>
          <w:ins w:id="930" w:author="Huawei" w:date="2022-01-20T16:03:00Z"/>
        </w:rPr>
      </w:pPr>
      <w:ins w:id="931" w:author="Huawei" w:date="2022-01-20T16:03:00Z">
        <w:r>
          <w:t xml:space="preserve">        ms32                                    </w:t>
        </w:r>
        <w:r>
          <w:rPr>
            <w:color w:val="993366"/>
          </w:rPr>
          <w:t>INTEGER</w:t>
        </w:r>
        <w:r>
          <w:t>(0..31),</w:t>
        </w:r>
      </w:ins>
    </w:p>
    <w:p w14:paraId="325805F1" w14:textId="77777777" w:rsidR="00553A73" w:rsidRDefault="00553A73" w:rsidP="00553A73">
      <w:pPr>
        <w:pStyle w:val="PL"/>
        <w:rPr>
          <w:ins w:id="932" w:author="Huawei" w:date="2022-01-20T16:03:00Z"/>
        </w:rPr>
      </w:pPr>
      <w:ins w:id="933" w:author="Huawei" w:date="2022-01-20T16:03:00Z">
        <w:r>
          <w:t xml:space="preserve">        ms40                                    </w:t>
        </w:r>
        <w:r>
          <w:rPr>
            <w:color w:val="993366"/>
          </w:rPr>
          <w:t>INTEGER</w:t>
        </w:r>
        <w:r>
          <w:t>(0..39),</w:t>
        </w:r>
      </w:ins>
    </w:p>
    <w:p w14:paraId="75E8C9F6" w14:textId="77777777" w:rsidR="00553A73" w:rsidRDefault="00553A73" w:rsidP="00553A73">
      <w:pPr>
        <w:pStyle w:val="PL"/>
        <w:rPr>
          <w:ins w:id="934" w:author="Huawei" w:date="2022-01-20T16:03:00Z"/>
        </w:rPr>
      </w:pPr>
      <w:ins w:id="935" w:author="Huawei" w:date="2022-01-20T16:03:00Z">
        <w:r>
          <w:t xml:space="preserve">        ms60                                    </w:t>
        </w:r>
        <w:r>
          <w:rPr>
            <w:color w:val="993366"/>
          </w:rPr>
          <w:t>INTEGER</w:t>
        </w:r>
        <w:r>
          <w:t>(0..59),</w:t>
        </w:r>
      </w:ins>
    </w:p>
    <w:p w14:paraId="7E98D348" w14:textId="77777777" w:rsidR="00553A73" w:rsidRDefault="00553A73" w:rsidP="00553A73">
      <w:pPr>
        <w:pStyle w:val="PL"/>
        <w:rPr>
          <w:ins w:id="936" w:author="Huawei" w:date="2022-01-20T16:03:00Z"/>
        </w:rPr>
      </w:pPr>
      <w:ins w:id="937" w:author="Huawei" w:date="2022-01-20T16:03:00Z">
        <w:r>
          <w:t xml:space="preserve">        ms64                                    </w:t>
        </w:r>
        <w:r>
          <w:rPr>
            <w:color w:val="993366"/>
          </w:rPr>
          <w:t>INTEGER</w:t>
        </w:r>
        <w:r>
          <w:t>(0..63),</w:t>
        </w:r>
      </w:ins>
    </w:p>
    <w:p w14:paraId="47EE672B" w14:textId="77777777" w:rsidR="00553A73" w:rsidRDefault="00553A73" w:rsidP="00553A73">
      <w:pPr>
        <w:pStyle w:val="PL"/>
        <w:rPr>
          <w:ins w:id="938" w:author="Huawei" w:date="2022-01-20T16:03:00Z"/>
        </w:rPr>
      </w:pPr>
      <w:ins w:id="939" w:author="Huawei" w:date="2022-01-20T16:03:00Z">
        <w:r>
          <w:t xml:space="preserve">        ms70                                    </w:t>
        </w:r>
        <w:r>
          <w:rPr>
            <w:color w:val="993366"/>
          </w:rPr>
          <w:t>INTEGER</w:t>
        </w:r>
        <w:r>
          <w:t>(0..69),</w:t>
        </w:r>
      </w:ins>
    </w:p>
    <w:p w14:paraId="1FF8B9C2" w14:textId="77777777" w:rsidR="00553A73" w:rsidRDefault="00553A73" w:rsidP="00553A73">
      <w:pPr>
        <w:pStyle w:val="PL"/>
        <w:rPr>
          <w:ins w:id="940" w:author="Huawei" w:date="2022-01-20T16:03:00Z"/>
        </w:rPr>
      </w:pPr>
      <w:ins w:id="941" w:author="Huawei" w:date="2022-01-20T16:03:00Z">
        <w:r>
          <w:t xml:space="preserve">        ms80                                    </w:t>
        </w:r>
        <w:r>
          <w:rPr>
            <w:color w:val="993366"/>
          </w:rPr>
          <w:t>INTEGER</w:t>
        </w:r>
        <w:r>
          <w:t>(0..79),</w:t>
        </w:r>
      </w:ins>
    </w:p>
    <w:p w14:paraId="23FB18DA" w14:textId="77777777" w:rsidR="00553A73" w:rsidRDefault="00553A73" w:rsidP="00553A73">
      <w:pPr>
        <w:pStyle w:val="PL"/>
        <w:rPr>
          <w:ins w:id="942" w:author="Huawei" w:date="2022-01-20T16:03:00Z"/>
        </w:rPr>
      </w:pPr>
      <w:ins w:id="943" w:author="Huawei" w:date="2022-01-20T16:03:00Z">
        <w:r>
          <w:t xml:space="preserve">        ms128                                   </w:t>
        </w:r>
        <w:r>
          <w:rPr>
            <w:color w:val="993366"/>
          </w:rPr>
          <w:t>INTEGER</w:t>
        </w:r>
        <w:r>
          <w:t>(0..127),</w:t>
        </w:r>
      </w:ins>
    </w:p>
    <w:p w14:paraId="72F520B5" w14:textId="77777777" w:rsidR="00553A73" w:rsidRDefault="00553A73" w:rsidP="00553A73">
      <w:pPr>
        <w:pStyle w:val="PL"/>
        <w:rPr>
          <w:ins w:id="944" w:author="Huawei" w:date="2022-01-20T16:03:00Z"/>
        </w:rPr>
      </w:pPr>
      <w:ins w:id="945" w:author="Huawei" w:date="2022-01-20T16:03:00Z">
        <w:r>
          <w:t xml:space="preserve">        ms160                                   </w:t>
        </w:r>
        <w:r>
          <w:rPr>
            <w:color w:val="993366"/>
          </w:rPr>
          <w:t>INTEGER</w:t>
        </w:r>
        <w:r>
          <w:t>(0..159),</w:t>
        </w:r>
      </w:ins>
    </w:p>
    <w:p w14:paraId="40F4C4D4" w14:textId="77777777" w:rsidR="00553A73" w:rsidRDefault="00553A73" w:rsidP="00553A73">
      <w:pPr>
        <w:pStyle w:val="PL"/>
        <w:rPr>
          <w:ins w:id="946" w:author="Huawei" w:date="2022-01-20T16:03:00Z"/>
        </w:rPr>
      </w:pPr>
      <w:ins w:id="947" w:author="Huawei" w:date="2022-01-20T16:03:00Z">
        <w:r>
          <w:t xml:space="preserve">        ms256                                   </w:t>
        </w:r>
        <w:r>
          <w:rPr>
            <w:color w:val="993366"/>
          </w:rPr>
          <w:t>INTEGER</w:t>
        </w:r>
        <w:r>
          <w:t>(0..255),</w:t>
        </w:r>
      </w:ins>
    </w:p>
    <w:p w14:paraId="092FC346" w14:textId="77777777" w:rsidR="00553A73" w:rsidRDefault="00553A73" w:rsidP="00553A73">
      <w:pPr>
        <w:pStyle w:val="PL"/>
        <w:rPr>
          <w:ins w:id="948" w:author="Huawei" w:date="2022-01-20T16:03:00Z"/>
        </w:rPr>
      </w:pPr>
      <w:ins w:id="949" w:author="Huawei" w:date="2022-01-20T16:03:00Z">
        <w:r>
          <w:t xml:space="preserve">        ms320                                   </w:t>
        </w:r>
        <w:r>
          <w:rPr>
            <w:color w:val="993366"/>
          </w:rPr>
          <w:t>INTEGER</w:t>
        </w:r>
        <w:r>
          <w:t>(0..319),</w:t>
        </w:r>
      </w:ins>
    </w:p>
    <w:p w14:paraId="08630822" w14:textId="77777777" w:rsidR="00553A73" w:rsidRDefault="00553A73" w:rsidP="00553A73">
      <w:pPr>
        <w:pStyle w:val="PL"/>
        <w:rPr>
          <w:ins w:id="950" w:author="Huawei" w:date="2022-01-20T16:03:00Z"/>
        </w:rPr>
      </w:pPr>
      <w:ins w:id="951" w:author="Huawei" w:date="2022-01-20T16:03:00Z">
        <w:r>
          <w:t xml:space="preserve">        ms512                                   </w:t>
        </w:r>
        <w:r>
          <w:rPr>
            <w:color w:val="993366"/>
          </w:rPr>
          <w:t>INTEGER</w:t>
        </w:r>
        <w:r>
          <w:t>(0..511),</w:t>
        </w:r>
      </w:ins>
    </w:p>
    <w:p w14:paraId="5A3BC090" w14:textId="77777777" w:rsidR="00553A73" w:rsidRDefault="00553A73" w:rsidP="00553A73">
      <w:pPr>
        <w:pStyle w:val="PL"/>
        <w:rPr>
          <w:ins w:id="952" w:author="Huawei" w:date="2022-01-20T16:03:00Z"/>
        </w:rPr>
      </w:pPr>
      <w:ins w:id="953" w:author="Huawei" w:date="2022-01-20T16:03:00Z">
        <w:r>
          <w:t xml:space="preserve">        ms640                                   </w:t>
        </w:r>
        <w:r>
          <w:rPr>
            <w:color w:val="993366"/>
          </w:rPr>
          <w:t>INTEGER</w:t>
        </w:r>
        <w:r>
          <w:t>(0..639),</w:t>
        </w:r>
      </w:ins>
    </w:p>
    <w:p w14:paraId="415747B4" w14:textId="77777777" w:rsidR="00553A73" w:rsidRDefault="00553A73" w:rsidP="00553A73">
      <w:pPr>
        <w:pStyle w:val="PL"/>
        <w:rPr>
          <w:ins w:id="954" w:author="Huawei" w:date="2022-01-20T16:03:00Z"/>
        </w:rPr>
      </w:pPr>
      <w:ins w:id="955" w:author="Huawei" w:date="2022-01-20T16:03:00Z">
        <w:r>
          <w:t xml:space="preserve">        ms1024                                  </w:t>
        </w:r>
        <w:r>
          <w:rPr>
            <w:color w:val="993366"/>
          </w:rPr>
          <w:t>INTEGER</w:t>
        </w:r>
        <w:r>
          <w:t>(0..1023),</w:t>
        </w:r>
      </w:ins>
    </w:p>
    <w:p w14:paraId="4C6693BD" w14:textId="77777777" w:rsidR="00553A73" w:rsidRDefault="00553A73" w:rsidP="00553A73">
      <w:pPr>
        <w:pStyle w:val="PL"/>
        <w:rPr>
          <w:ins w:id="956" w:author="Huawei" w:date="2022-01-20T16:03:00Z"/>
        </w:rPr>
      </w:pPr>
      <w:ins w:id="957" w:author="Huawei" w:date="2022-01-20T16:03:00Z">
        <w:r>
          <w:t xml:space="preserve">        ms1280                                  </w:t>
        </w:r>
        <w:r>
          <w:rPr>
            <w:color w:val="993366"/>
          </w:rPr>
          <w:t>INTEGER</w:t>
        </w:r>
        <w:r>
          <w:t>(0..1279),</w:t>
        </w:r>
      </w:ins>
    </w:p>
    <w:p w14:paraId="163EA137" w14:textId="77777777" w:rsidR="00553A73" w:rsidRDefault="00553A73" w:rsidP="00553A73">
      <w:pPr>
        <w:pStyle w:val="PL"/>
        <w:rPr>
          <w:ins w:id="958" w:author="Huawei" w:date="2022-01-20T16:03:00Z"/>
        </w:rPr>
      </w:pPr>
      <w:ins w:id="959" w:author="Huawei" w:date="2022-01-20T16:03:00Z">
        <w:r>
          <w:t xml:space="preserve">        ms2048                                  </w:t>
        </w:r>
        <w:r>
          <w:rPr>
            <w:color w:val="993366"/>
          </w:rPr>
          <w:t>INTEGER</w:t>
        </w:r>
        <w:r>
          <w:t>(0..2047),</w:t>
        </w:r>
      </w:ins>
    </w:p>
    <w:p w14:paraId="7BBB6F80" w14:textId="77777777" w:rsidR="00553A73" w:rsidRDefault="00553A73" w:rsidP="00553A73">
      <w:pPr>
        <w:pStyle w:val="PL"/>
        <w:rPr>
          <w:ins w:id="960" w:author="Huawei" w:date="2022-01-20T16:03:00Z"/>
        </w:rPr>
      </w:pPr>
      <w:ins w:id="961" w:author="Huawei" w:date="2022-01-20T16:03:00Z">
        <w:r>
          <w:t xml:space="preserve">        ms2560                                  </w:t>
        </w:r>
        <w:r>
          <w:rPr>
            <w:color w:val="993366"/>
          </w:rPr>
          <w:t>INTEGER</w:t>
        </w:r>
        <w:r>
          <w:t>(0..2559),</w:t>
        </w:r>
      </w:ins>
    </w:p>
    <w:p w14:paraId="60B18E5D" w14:textId="77777777" w:rsidR="00553A73" w:rsidRDefault="00553A73" w:rsidP="00553A73">
      <w:pPr>
        <w:pStyle w:val="PL"/>
        <w:rPr>
          <w:ins w:id="962" w:author="Huawei" w:date="2022-01-20T16:03:00Z"/>
        </w:rPr>
      </w:pPr>
      <w:ins w:id="963" w:author="Huawei" w:date="2022-01-20T16:03:00Z">
        <w:r>
          <w:t xml:space="preserve">        ms5120                                  </w:t>
        </w:r>
        <w:r>
          <w:rPr>
            <w:color w:val="993366"/>
          </w:rPr>
          <w:t>INTEGER</w:t>
        </w:r>
        <w:r>
          <w:t>(0..5119),</w:t>
        </w:r>
      </w:ins>
    </w:p>
    <w:p w14:paraId="16AF7236" w14:textId="77777777" w:rsidR="00553A73" w:rsidRDefault="00553A73" w:rsidP="00553A73">
      <w:pPr>
        <w:pStyle w:val="PL"/>
        <w:rPr>
          <w:ins w:id="964" w:author="Huawei" w:date="2022-01-20T16:03:00Z"/>
        </w:rPr>
      </w:pPr>
      <w:ins w:id="965" w:author="Huawei" w:date="2022-01-20T16:03:00Z">
        <w:r>
          <w:t xml:space="preserve">        ms10240                                 </w:t>
        </w:r>
        <w:r>
          <w:rPr>
            <w:color w:val="993366"/>
          </w:rPr>
          <w:t>INTEGER</w:t>
        </w:r>
        <w:r>
          <w:t>(0..10239)</w:t>
        </w:r>
      </w:ins>
    </w:p>
    <w:p w14:paraId="63BD2EB9" w14:textId="77777777" w:rsidR="00553A73" w:rsidRDefault="00553A73" w:rsidP="00553A73">
      <w:pPr>
        <w:pStyle w:val="PL"/>
        <w:rPr>
          <w:ins w:id="966" w:author="Huawei" w:date="2022-01-20T16:03:00Z"/>
        </w:rPr>
      </w:pPr>
      <w:ins w:id="967" w:author="Huawei" w:date="2022-01-20T16:03:00Z">
        <w:r>
          <w:t xml:space="preserve">    },</w:t>
        </w:r>
      </w:ins>
    </w:p>
    <w:p w14:paraId="6BB65662" w14:textId="77777777" w:rsidR="00553A73" w:rsidRDefault="00553A73" w:rsidP="00553A73">
      <w:pPr>
        <w:pStyle w:val="PL"/>
        <w:rPr>
          <w:ins w:id="968" w:author="Huawei" w:date="2022-01-20T16:03:00Z"/>
        </w:rPr>
      </w:pPr>
      <w:ins w:id="969" w:author="Huawei" w:date="2022-01-20T16:03:00Z">
        <w:r>
          <w:t xml:space="preserve">    sl-drx-SlotOffset                       </w:t>
        </w:r>
        <w:r>
          <w:rPr>
            <w:color w:val="993366"/>
          </w:rPr>
          <w:t>INTEGER</w:t>
        </w:r>
        <w:r>
          <w:t xml:space="preserve"> (0..31)</w:t>
        </w:r>
      </w:ins>
    </w:p>
    <w:p w14:paraId="4D1CCC03" w14:textId="77777777" w:rsidR="00553A73" w:rsidRDefault="00553A73" w:rsidP="00553A73">
      <w:pPr>
        <w:pStyle w:val="PL"/>
        <w:rPr>
          <w:ins w:id="970" w:author="Huawei" w:date="2022-01-20T16:03:00Z"/>
        </w:rPr>
      </w:pPr>
      <w:ins w:id="971" w:author="Huawei" w:date="2022-01-20T16:03:00Z">
        <w:r>
          <w:t>}</w:t>
        </w:r>
      </w:ins>
    </w:p>
    <w:p w14:paraId="64CB63D5"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2" w:author="Huawei" w:date="2022-01-20T16:03:00Z"/>
          <w:rFonts w:ascii="Courier New" w:hAnsi="Courier New"/>
          <w:sz w:val="16"/>
          <w:lang w:eastAsia="en-GB"/>
        </w:rPr>
      </w:pPr>
    </w:p>
    <w:p w14:paraId="69C1CCE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3" w:author="Huawei" w:date="2022-01-20T16:03:00Z"/>
          <w:rFonts w:ascii="Courier New" w:hAnsi="Courier New"/>
          <w:color w:val="808080"/>
          <w:sz w:val="16"/>
          <w:lang w:eastAsia="en-GB"/>
        </w:rPr>
      </w:pPr>
      <w:ins w:id="974" w:author="Huawei" w:date="2022-01-20T16:03:00Z">
        <w:r>
          <w:rPr>
            <w:rFonts w:ascii="Courier New" w:hAnsi="Courier New"/>
            <w:color w:val="808080"/>
            <w:sz w:val="16"/>
            <w:lang w:eastAsia="en-GB"/>
          </w:rPr>
          <w:t>-- TAG-SL-DRX-CONFIGUC-STOP</w:t>
        </w:r>
      </w:ins>
    </w:p>
    <w:p w14:paraId="4ADF852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5" w:author="Huawei" w:date="2022-01-20T16:03:00Z"/>
          <w:rFonts w:ascii="Courier New" w:hAnsi="Courier New"/>
          <w:color w:val="808080"/>
          <w:sz w:val="16"/>
          <w:lang w:eastAsia="en-GB"/>
        </w:rPr>
      </w:pPr>
      <w:ins w:id="976" w:author="Huawei" w:date="2022-01-20T16:03:00Z">
        <w:r>
          <w:rPr>
            <w:rFonts w:ascii="Courier New" w:hAnsi="Courier New"/>
            <w:color w:val="808080"/>
            <w:sz w:val="16"/>
            <w:lang w:eastAsia="en-GB"/>
          </w:rPr>
          <w:t>-- ASN1STOP</w:t>
        </w:r>
      </w:ins>
    </w:p>
    <w:p w14:paraId="7C04EA75" w14:textId="77777777" w:rsidR="00553A73" w:rsidRDefault="00553A73" w:rsidP="00553A73">
      <w:pPr>
        <w:pStyle w:val="NO"/>
        <w:ind w:left="284" w:firstLine="0"/>
        <w:rPr>
          <w:ins w:id="977" w:author="Huawei" w:date="2022-01-20T16:03:00Z"/>
        </w:rPr>
      </w:pPr>
    </w:p>
    <w:p w14:paraId="63A385E9" w14:textId="1A90DEE5" w:rsidR="00553A73" w:rsidRPr="007A317A" w:rsidRDefault="00553A73" w:rsidP="00553A73">
      <w:pPr>
        <w:pStyle w:val="EditorsNote"/>
        <w:rPr>
          <w:ins w:id="978" w:author="Huawei" w:date="2022-01-20T16:03:00Z"/>
        </w:rPr>
      </w:pPr>
      <w:ins w:id="979" w:author="Huawei" w:date="2022-01-20T16:03:00Z">
        <w:r w:rsidRPr="007A317A">
          <w:t>[Editor’s note 1: the implementation of timers (values</w:t>
        </w:r>
        <w:del w:id="980" w:author="Rapp_post_116bis" w:date="2022-01-23T16:30:00Z">
          <w:r w:rsidRPr="007A317A" w:rsidDel="009332E4">
            <w:delText xml:space="preserve"> </w:delText>
          </w:r>
          <w:commentRangeStart w:id="981"/>
          <w:r w:rsidRPr="007A317A" w:rsidDel="009332E4">
            <w:delText>and units</w:delText>
          </w:r>
        </w:del>
      </w:ins>
      <w:commentRangeEnd w:id="981"/>
      <w:r w:rsidR="009332E4" w:rsidRPr="007A317A">
        <w:rPr>
          <w:rStyle w:val="ad"/>
          <w:color w:val="auto"/>
        </w:rPr>
        <w:commentReference w:id="981"/>
      </w:r>
      <w:ins w:id="982" w:author="Huawei" w:date="2022-01-20T16:03:00Z">
        <w:r w:rsidRPr="007A317A">
          <w:t>) is FFS, if agreed to be different from legacy spec.]</w:t>
        </w:r>
      </w:ins>
    </w:p>
    <w:p w14:paraId="13551BC8" w14:textId="77777777" w:rsidR="00553A73" w:rsidRDefault="00553A73" w:rsidP="00553A73">
      <w:pPr>
        <w:pStyle w:val="EditorsNote"/>
        <w:rPr>
          <w:ins w:id="983" w:author="Huawei" w:date="2022-01-20T16:03:00Z"/>
        </w:rPr>
      </w:pPr>
      <w:ins w:id="984" w:author="Huawei" w:date="2022-01-20T16:03:00Z">
        <w:r w:rsidRPr="007A317A">
          <w:t>[Editor’s note 2: the actual implementation on slotOffset is FFS.]</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771DB60C" w14:textId="77777777" w:rsidTr="00553A73">
        <w:trPr>
          <w:ins w:id="98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3177CDB" w14:textId="77777777" w:rsidR="00553A73" w:rsidRDefault="00553A73">
            <w:pPr>
              <w:pStyle w:val="TAH"/>
              <w:rPr>
                <w:ins w:id="986" w:author="Huawei" w:date="2022-01-20T16:03:00Z"/>
                <w:lang w:val="en-US" w:eastAsia="sv-SE"/>
              </w:rPr>
            </w:pPr>
            <w:ins w:id="987" w:author="Huawei" w:date="2022-01-20T16:03:00Z">
              <w:r>
                <w:rPr>
                  <w:i/>
                  <w:lang w:val="en-US" w:eastAsia="sv-SE"/>
                </w:rPr>
                <w:lastRenderedPageBreak/>
                <w:t xml:space="preserve">SL-DRX-ConfigUC </w:t>
              </w:r>
              <w:r>
                <w:rPr>
                  <w:lang w:val="en-US" w:eastAsia="sv-SE"/>
                </w:rPr>
                <w:t>field descriptions</w:t>
              </w:r>
            </w:ins>
          </w:p>
        </w:tc>
      </w:tr>
      <w:tr w:rsidR="00553A73" w14:paraId="16BDDCF2" w14:textId="77777777" w:rsidTr="00553A73">
        <w:trPr>
          <w:ins w:id="98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9DDD80E" w14:textId="77777777" w:rsidR="00553A73" w:rsidRDefault="00553A73">
            <w:pPr>
              <w:pStyle w:val="TAL"/>
              <w:rPr>
                <w:ins w:id="989" w:author="Huawei" w:date="2022-01-20T16:03:00Z"/>
                <w:b/>
                <w:i/>
                <w:lang w:val="en-US" w:eastAsia="sv-SE"/>
              </w:rPr>
            </w:pPr>
            <w:ins w:id="990" w:author="Huawei" w:date="2022-01-20T16:03:00Z">
              <w:r>
                <w:rPr>
                  <w:b/>
                  <w:i/>
                  <w:lang w:val="en-US" w:eastAsia="sv-SE"/>
                </w:rPr>
                <w:t>sl-drx-InactivityTimer</w:t>
              </w:r>
            </w:ins>
          </w:p>
          <w:p w14:paraId="5EB667ED" w14:textId="77777777" w:rsidR="00553A73" w:rsidRDefault="00553A73">
            <w:pPr>
              <w:pStyle w:val="TAL"/>
              <w:rPr>
                <w:ins w:id="991" w:author="Huawei" w:date="2022-01-20T16:03:00Z"/>
                <w:lang w:val="en-US" w:eastAsia="sv-SE"/>
              </w:rPr>
            </w:pPr>
            <w:ins w:id="992" w:author="Huawei" w:date="2022-01-20T16:03:00Z">
              <w:r>
                <w:rPr>
                  <w:lang w:val="en-US" w:eastAsia="sv-SE"/>
                </w:rPr>
                <w:t>Value in number of slot lengths of the BWP where the transport block was received, sl0 corresponds to 0, sl1 corresponds to 1 slot, sl2 corresponds to 2 slots, and so on.</w:t>
              </w:r>
            </w:ins>
          </w:p>
        </w:tc>
      </w:tr>
      <w:tr w:rsidR="00553A73" w14:paraId="5B454E6D" w14:textId="77777777" w:rsidTr="00553A73">
        <w:trPr>
          <w:ins w:id="99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1EE55" w14:textId="749649E1" w:rsidR="00553A73" w:rsidRPr="007A317A" w:rsidRDefault="00553A73">
            <w:pPr>
              <w:pStyle w:val="TAL"/>
              <w:rPr>
                <w:ins w:id="994" w:author="Huawei" w:date="2022-01-20T16:03:00Z"/>
                <w:b/>
                <w:i/>
                <w:lang w:val="en-US" w:eastAsia="sv-SE"/>
              </w:rPr>
            </w:pPr>
            <w:ins w:id="995" w:author="Huawei" w:date="2022-01-20T16:03:00Z">
              <w:r w:rsidRPr="007A317A">
                <w:rPr>
                  <w:b/>
                  <w:i/>
                  <w:lang w:val="en-US" w:eastAsia="sv-SE"/>
                </w:rPr>
                <w:t>sl-drx-</w:t>
              </w:r>
              <w:del w:id="996" w:author="Rapp_post_116bis" w:date="2022-01-22T20:55:00Z">
                <w:r w:rsidRPr="007A317A" w:rsidDel="000D4FAF">
                  <w:rPr>
                    <w:b/>
                    <w:i/>
                    <w:lang w:val="en-US" w:eastAsia="sv-SE"/>
                  </w:rPr>
                  <w:delText>Long</w:delText>
                </w:r>
              </w:del>
              <w:r w:rsidRPr="007A317A">
                <w:rPr>
                  <w:b/>
                  <w:i/>
                  <w:lang w:val="en-US" w:eastAsia="sv-SE"/>
                </w:rPr>
                <w:t>CycleStartOffset</w:t>
              </w:r>
            </w:ins>
          </w:p>
          <w:p w14:paraId="6CB0F21E" w14:textId="449D2E2E" w:rsidR="00553A73" w:rsidRDefault="00553A73" w:rsidP="000D4FAF">
            <w:pPr>
              <w:pStyle w:val="TAL"/>
              <w:rPr>
                <w:ins w:id="997" w:author="Huawei" w:date="2022-01-20T16:03:00Z"/>
                <w:lang w:val="en-US" w:eastAsia="sv-SE"/>
              </w:rPr>
            </w:pPr>
            <w:ins w:id="998" w:author="Huawei" w:date="2022-01-20T16:03:00Z">
              <w:r w:rsidRPr="007A317A">
                <w:rPr>
                  <w:i/>
                  <w:lang w:val="en-US" w:eastAsia="sv-SE"/>
                </w:rPr>
                <w:t>drx-</w:t>
              </w:r>
              <w:del w:id="999" w:author="Rapp_post_116bis" w:date="2022-01-22T20:55:00Z">
                <w:r w:rsidRPr="007A317A" w:rsidDel="000D4FAF">
                  <w:rPr>
                    <w:i/>
                    <w:lang w:val="en-US" w:eastAsia="sv-SE"/>
                  </w:rPr>
                  <w:delText>Long</w:delText>
                </w:r>
              </w:del>
              <w:r w:rsidRPr="007A317A">
                <w:rPr>
                  <w:i/>
                  <w:lang w:val="en-US" w:eastAsia="sv-SE"/>
                </w:rPr>
                <w:t>Cycle</w:t>
              </w:r>
              <w:r w:rsidRPr="007A317A">
                <w:rPr>
                  <w:lang w:val="en-US" w:eastAsia="sv-SE"/>
                </w:rPr>
                <w:t xml:space="preserve"> in ms and </w:t>
              </w:r>
              <w:r w:rsidRPr="007A317A">
                <w:rPr>
                  <w:i/>
                  <w:lang w:val="en-US" w:eastAsia="sv-SE"/>
                </w:rPr>
                <w:t>drx-StartOffset</w:t>
              </w:r>
              <w:r w:rsidRPr="007A317A">
                <w:rPr>
                  <w:lang w:val="en-US" w:eastAsia="sv-SE"/>
                </w:rPr>
                <w:t xml:space="preserve"> in multiples of 1 ms.</w:t>
              </w:r>
            </w:ins>
          </w:p>
        </w:tc>
      </w:tr>
      <w:tr w:rsidR="00553A73" w14:paraId="09397AD1" w14:textId="77777777" w:rsidTr="00553A73">
        <w:trPr>
          <w:ins w:id="100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E8A3C" w14:textId="77777777" w:rsidR="00553A73" w:rsidRDefault="00553A73">
            <w:pPr>
              <w:pStyle w:val="TAL"/>
              <w:rPr>
                <w:ins w:id="1001" w:author="Huawei" w:date="2022-01-20T16:03:00Z"/>
                <w:b/>
                <w:i/>
                <w:lang w:val="en-US" w:eastAsia="sv-SE"/>
              </w:rPr>
            </w:pPr>
            <w:ins w:id="1002" w:author="Huawei" w:date="2022-01-20T16:03:00Z">
              <w:r>
                <w:rPr>
                  <w:b/>
                  <w:i/>
                  <w:lang w:val="en-US" w:eastAsia="sv-SE"/>
                </w:rPr>
                <w:t>sl-drx-onDurationTimer</w:t>
              </w:r>
            </w:ins>
          </w:p>
          <w:p w14:paraId="5069E315" w14:textId="77777777" w:rsidR="00553A73" w:rsidRDefault="00553A73">
            <w:pPr>
              <w:pStyle w:val="TAL"/>
              <w:rPr>
                <w:ins w:id="1003" w:author="Huawei" w:date="2022-01-20T16:03:00Z"/>
                <w:lang w:val="en-US" w:eastAsia="sv-SE"/>
              </w:rPr>
            </w:pPr>
            <w:ins w:id="1004" w:author="Huawei" w:date="2022-01-20T16:03:00Z">
              <w:r>
                <w:rPr>
                  <w:lang w:val="en-US" w:eastAsia="sv-SE"/>
                </w:rPr>
                <w:t>Value in multiples of 1/32 ms (subMilliSeconds) or in ms (milliSecond). For the latter, value ms1 corresponds to 1 ms, value ms2 corresponds to 2 ms, and so on.</w:t>
              </w:r>
            </w:ins>
          </w:p>
        </w:tc>
      </w:tr>
      <w:tr w:rsidR="00553A73" w14:paraId="6D0C77C7" w14:textId="77777777" w:rsidTr="00553A73">
        <w:trPr>
          <w:ins w:id="100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D2963C3" w14:textId="77777777" w:rsidR="00553A73" w:rsidRDefault="00553A73">
            <w:pPr>
              <w:pStyle w:val="TAL"/>
              <w:rPr>
                <w:ins w:id="1006" w:author="Huawei" w:date="2022-01-20T16:03:00Z"/>
                <w:b/>
                <w:i/>
                <w:lang w:val="en-US" w:eastAsia="sv-SE"/>
              </w:rPr>
            </w:pPr>
            <w:ins w:id="1007" w:author="Huawei" w:date="2022-01-20T16:03:00Z">
              <w:r>
                <w:rPr>
                  <w:b/>
                  <w:i/>
                  <w:lang w:val="en-US" w:eastAsia="sv-SE"/>
                </w:rPr>
                <w:t>sl-drx-HARQ-RTT-Timer</w:t>
              </w:r>
            </w:ins>
          </w:p>
          <w:p w14:paraId="37E526C0" w14:textId="77777777" w:rsidR="00553A73" w:rsidRDefault="00553A73">
            <w:pPr>
              <w:pStyle w:val="TAL"/>
              <w:rPr>
                <w:ins w:id="1008" w:author="Huawei" w:date="2022-01-20T16:03:00Z"/>
                <w:lang w:val="en-US" w:eastAsia="sv-SE"/>
              </w:rPr>
            </w:pPr>
            <w:ins w:id="1009" w:author="Huawei" w:date="2022-01-20T16:03:00Z">
              <w:r>
                <w:rPr>
                  <w:lang w:val="en-US" w:eastAsia="sv-SE"/>
                </w:rPr>
                <w:t>Value in number of symbols of the BWP where the transport block was received.</w:t>
              </w:r>
            </w:ins>
          </w:p>
        </w:tc>
      </w:tr>
      <w:tr w:rsidR="00553A73" w14:paraId="550EB2DE" w14:textId="77777777" w:rsidTr="00553A73">
        <w:trPr>
          <w:ins w:id="101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5BF9F1" w14:textId="77777777" w:rsidR="00553A73" w:rsidRDefault="00553A73">
            <w:pPr>
              <w:pStyle w:val="TAL"/>
              <w:rPr>
                <w:ins w:id="1011" w:author="Huawei" w:date="2022-01-20T16:03:00Z"/>
                <w:b/>
                <w:i/>
                <w:lang w:val="en-US" w:eastAsia="sv-SE"/>
              </w:rPr>
            </w:pPr>
            <w:ins w:id="1012" w:author="Huawei" w:date="2022-01-20T16:03:00Z">
              <w:r>
                <w:rPr>
                  <w:b/>
                  <w:i/>
                  <w:lang w:val="en-US" w:eastAsia="sv-SE"/>
                </w:rPr>
                <w:t>sl-drx-RetransmissionTimer</w:t>
              </w:r>
            </w:ins>
          </w:p>
          <w:p w14:paraId="6D9054B6" w14:textId="77777777" w:rsidR="00553A73" w:rsidRDefault="00553A73">
            <w:pPr>
              <w:pStyle w:val="TAL"/>
              <w:rPr>
                <w:ins w:id="1013" w:author="Huawei" w:date="2022-01-20T16:03:00Z"/>
                <w:lang w:val="en-US" w:eastAsia="sv-SE"/>
              </w:rPr>
            </w:pPr>
            <w:ins w:id="1014"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7B5C0384" w14:textId="77777777" w:rsidTr="00553A73">
        <w:trPr>
          <w:ins w:id="101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FF0C617" w14:textId="77777777" w:rsidR="00553A73" w:rsidRDefault="00553A73">
            <w:pPr>
              <w:pStyle w:val="TAL"/>
              <w:rPr>
                <w:ins w:id="1016" w:author="Huawei" w:date="2022-01-20T16:03:00Z"/>
                <w:b/>
                <w:i/>
                <w:lang w:val="en-US" w:eastAsia="sv-SE"/>
              </w:rPr>
            </w:pPr>
            <w:ins w:id="1017" w:author="Huawei" w:date="2022-01-20T16:03:00Z">
              <w:r>
                <w:rPr>
                  <w:b/>
                  <w:i/>
                  <w:lang w:val="en-US" w:eastAsia="sv-SE"/>
                </w:rPr>
                <w:t>sl-drx-SlotOffset</w:t>
              </w:r>
            </w:ins>
          </w:p>
          <w:p w14:paraId="42EC3938" w14:textId="77777777" w:rsidR="00553A73" w:rsidRDefault="00553A73">
            <w:pPr>
              <w:pStyle w:val="TAL"/>
              <w:rPr>
                <w:ins w:id="1018" w:author="Huawei" w:date="2022-01-20T16:03:00Z"/>
                <w:lang w:val="en-US" w:eastAsia="sv-SE"/>
              </w:rPr>
            </w:pPr>
            <w:ins w:id="1019" w:author="Huawei" w:date="2022-01-20T16:03:00Z">
              <w:r>
                <w:rPr>
                  <w:lang w:val="en-US" w:eastAsia="sv-SE"/>
                </w:rPr>
                <w:t>Value in 1/32 ms. Value 0 corresponds to 0 ms, value 1 corresponds to 1/32 ms, value 2 corresponds to 2/32 ms, and so on.</w:t>
              </w:r>
            </w:ins>
          </w:p>
        </w:tc>
      </w:tr>
    </w:tbl>
    <w:p w14:paraId="13FFC78E" w14:textId="77777777" w:rsidR="00553A73" w:rsidRDefault="00553A73" w:rsidP="00553A73">
      <w:pPr>
        <w:rPr>
          <w:ins w:id="1020" w:author="Huawei" w:date="2022-01-20T16:03:00Z"/>
          <w:rFonts w:eastAsia="MS Mincho"/>
        </w:rPr>
      </w:pPr>
    </w:p>
    <w:p w14:paraId="770DCEEE" w14:textId="77777777" w:rsidR="00394471" w:rsidRPr="00D27132" w:rsidRDefault="00394471" w:rsidP="00394471">
      <w:pPr>
        <w:pStyle w:val="4"/>
      </w:pPr>
      <w:r w:rsidRPr="00D27132">
        <w:t>–</w:t>
      </w:r>
      <w:r w:rsidRPr="00D27132">
        <w:tab/>
      </w:r>
      <w:r w:rsidRPr="00D27132">
        <w:rPr>
          <w:i/>
          <w:iCs/>
        </w:rPr>
        <w:t>SL-FreqConfig</w:t>
      </w:r>
      <w:bookmarkEnd w:id="594"/>
      <w:bookmarkEnd w:id="595"/>
    </w:p>
    <w:p w14:paraId="67C86C35" w14:textId="77777777" w:rsidR="00394471" w:rsidRPr="00D27132" w:rsidRDefault="00394471" w:rsidP="00394471">
      <w:pPr>
        <w:keepNext/>
        <w:keepLines/>
        <w:rPr>
          <w:iCs/>
        </w:rPr>
      </w:pPr>
      <w:r w:rsidRPr="00D27132">
        <w:rPr>
          <w:iCs/>
        </w:rPr>
        <w:t xml:space="preserve">The IE </w:t>
      </w:r>
      <w:r w:rsidRPr="00D27132">
        <w:rPr>
          <w:i/>
        </w:rPr>
        <w:t xml:space="preserve">SL-FreqConfig </w:t>
      </w:r>
      <w:r w:rsidRPr="00D27132">
        <w:rPr>
          <w:iCs/>
        </w:rPr>
        <w:t xml:space="preserve">specifies the </w:t>
      </w:r>
      <w:r w:rsidRPr="00D27132">
        <w:rPr>
          <w:iCs/>
          <w:lang w:eastAsia="zh-CN"/>
        </w:rPr>
        <w:t xml:space="preserve">dedicated </w:t>
      </w:r>
      <w:r w:rsidRPr="00D27132">
        <w:rPr>
          <w:iCs/>
        </w:rPr>
        <w:t>configuration information on one particular carrier frequency for NR sidelink communication.</w:t>
      </w:r>
    </w:p>
    <w:p w14:paraId="0EEC0EE4" w14:textId="77777777" w:rsidR="00394471" w:rsidRPr="00D27132" w:rsidRDefault="00394471" w:rsidP="00394471">
      <w:pPr>
        <w:pStyle w:val="TH"/>
        <w:rPr>
          <w:b w:val="0"/>
        </w:rPr>
      </w:pPr>
      <w:r w:rsidRPr="00D27132">
        <w:rPr>
          <w:bCs/>
          <w:i/>
          <w:iCs/>
        </w:rPr>
        <w:t>SL-FreqConfig</w:t>
      </w:r>
      <w:r w:rsidRPr="00D27132">
        <w:t xml:space="preserve"> information element</w:t>
      </w:r>
    </w:p>
    <w:p w14:paraId="1103E7F2" w14:textId="77777777" w:rsidR="00394471" w:rsidRPr="00D27132" w:rsidRDefault="00394471" w:rsidP="009C7017">
      <w:pPr>
        <w:pStyle w:val="PL"/>
      </w:pPr>
      <w:r w:rsidRPr="00D27132">
        <w:t>-- ASN1START</w:t>
      </w:r>
    </w:p>
    <w:p w14:paraId="5DE5DB58" w14:textId="77777777" w:rsidR="00394471" w:rsidRPr="00D27132" w:rsidRDefault="00394471" w:rsidP="009C7017">
      <w:pPr>
        <w:pStyle w:val="PL"/>
      </w:pPr>
      <w:r w:rsidRPr="00D27132">
        <w:t>-- TAG-SL-FREQCONFIG-START</w:t>
      </w:r>
    </w:p>
    <w:p w14:paraId="561CB428" w14:textId="77777777" w:rsidR="00394471" w:rsidRPr="00D27132" w:rsidRDefault="00394471" w:rsidP="009C7017">
      <w:pPr>
        <w:pStyle w:val="PL"/>
      </w:pPr>
    </w:p>
    <w:p w14:paraId="26383FAB" w14:textId="77777777" w:rsidR="00394471" w:rsidRPr="00D27132" w:rsidRDefault="00394471" w:rsidP="009C7017">
      <w:pPr>
        <w:pStyle w:val="PL"/>
      </w:pPr>
      <w:r w:rsidRPr="00D27132">
        <w:t>SL-FreqConfig-r16 ::=              SEQUENCE {</w:t>
      </w:r>
    </w:p>
    <w:p w14:paraId="56EF547E" w14:textId="77777777" w:rsidR="00394471" w:rsidRPr="00D27132" w:rsidRDefault="00394471" w:rsidP="009C7017">
      <w:pPr>
        <w:pStyle w:val="PL"/>
      </w:pPr>
      <w:r w:rsidRPr="00D27132">
        <w:t xml:space="preserve">    sl-Freq-Id-r16                     SL-Freq-Id-r16,</w:t>
      </w:r>
    </w:p>
    <w:p w14:paraId="368949A7" w14:textId="77777777" w:rsidR="00394471" w:rsidRPr="00D27132" w:rsidRDefault="00394471" w:rsidP="009C7017">
      <w:pPr>
        <w:pStyle w:val="PL"/>
      </w:pPr>
      <w:r w:rsidRPr="00D27132">
        <w:t xml:space="preserve">    sl-SCS-SpecificCarrierList-r16     SEQUENCE (SIZE (1..maxSCSs)) OF SCS-SpecificCarrier,</w:t>
      </w:r>
    </w:p>
    <w:p w14:paraId="4BDB6A60" w14:textId="77777777" w:rsidR="00394471" w:rsidRPr="00D27132" w:rsidRDefault="00394471" w:rsidP="009C7017">
      <w:pPr>
        <w:pStyle w:val="PL"/>
      </w:pPr>
      <w:r w:rsidRPr="00D27132">
        <w:t xml:space="preserve">    sl-AbsoluteFrequencyPointA-r16     ARFCN-ValueNR                                                   OPTIONAL,  -- Need M</w:t>
      </w:r>
    </w:p>
    <w:p w14:paraId="3B8CD57E" w14:textId="77777777" w:rsidR="00394471" w:rsidRPr="00D27132" w:rsidRDefault="00394471" w:rsidP="009C7017">
      <w:pPr>
        <w:pStyle w:val="PL"/>
        <w:rPr>
          <w:rFonts w:eastAsia="等线"/>
        </w:rPr>
      </w:pPr>
      <w:r w:rsidRPr="00D27132">
        <w:t xml:space="preserve">    sl-AbsoluteFrequencySSB-r16        ARFCN-ValueNR                                                   OPTIONAL,  -- Need R</w:t>
      </w:r>
    </w:p>
    <w:p w14:paraId="24E71CD7" w14:textId="77777777" w:rsidR="00394471" w:rsidRPr="00D27132" w:rsidRDefault="00394471" w:rsidP="009C7017">
      <w:pPr>
        <w:pStyle w:val="PL"/>
      </w:pPr>
      <w:r w:rsidRPr="00D27132">
        <w:t xml:space="preserve">    frequencyShift7p5khzSL-r16         ENUMERATED {true}                                               OPTIONAL,  -- Cond V2X-SL-Shared</w:t>
      </w:r>
    </w:p>
    <w:p w14:paraId="514A2451" w14:textId="77777777" w:rsidR="00394471" w:rsidRPr="00D27132" w:rsidRDefault="00394471" w:rsidP="009C7017">
      <w:pPr>
        <w:pStyle w:val="PL"/>
      </w:pPr>
      <w:r w:rsidRPr="00D27132">
        <w:t xml:space="preserve">    valueN-r16                         INTEGER (-1..1),</w:t>
      </w:r>
    </w:p>
    <w:p w14:paraId="24602AD1" w14:textId="77777777" w:rsidR="00394471" w:rsidRPr="00D27132" w:rsidRDefault="00394471" w:rsidP="009C7017">
      <w:pPr>
        <w:pStyle w:val="PL"/>
      </w:pPr>
      <w:r w:rsidRPr="00D27132">
        <w:t xml:space="preserve">    sl-BWP-ToReleaseList-r16           SEQUENCE (SIZE (1..maxNrofSL-BWPs-r16)) OF BWP-Id               OPTIONAL,  -- Need N</w:t>
      </w:r>
    </w:p>
    <w:p w14:paraId="18576347" w14:textId="77777777" w:rsidR="00394471" w:rsidRPr="00D27132" w:rsidRDefault="00394471" w:rsidP="009C7017">
      <w:pPr>
        <w:pStyle w:val="PL"/>
      </w:pPr>
      <w:r w:rsidRPr="00D27132">
        <w:t xml:space="preserve">    sl-BWP-ToAddModList-r16            SEQUENCE (SIZE (1..maxNrofSL-BWPs-r16)) OF SL-BWP-Config-r16    OPTIONAL,  -- Need N</w:t>
      </w:r>
    </w:p>
    <w:p w14:paraId="6B885BFA" w14:textId="77777777" w:rsidR="00394471" w:rsidRPr="00D27132" w:rsidRDefault="00394471" w:rsidP="009C7017">
      <w:pPr>
        <w:pStyle w:val="PL"/>
      </w:pPr>
      <w:r w:rsidRPr="00D27132">
        <w:t xml:space="preserve">    sl-SyncConfigList-r16              SL-SyncConfigList-r16                                           OPTIONAL,  -- Need M</w:t>
      </w:r>
    </w:p>
    <w:p w14:paraId="693D8712" w14:textId="77777777" w:rsidR="00394471" w:rsidRPr="00D27132" w:rsidRDefault="00394471" w:rsidP="009C7017">
      <w:pPr>
        <w:pStyle w:val="PL"/>
      </w:pPr>
      <w:r w:rsidRPr="00D27132">
        <w:t xml:space="preserve">    sl-SyncPriority-r16                ENUMERATED {gnss, gnbEnb}                                       OPTIONAL   -- Need M</w:t>
      </w:r>
    </w:p>
    <w:p w14:paraId="7873A41D" w14:textId="77777777" w:rsidR="00394471" w:rsidRPr="00D27132" w:rsidRDefault="00394471" w:rsidP="009C7017">
      <w:pPr>
        <w:pStyle w:val="PL"/>
        <w:rPr>
          <w:rFonts w:eastAsia="等线"/>
        </w:rPr>
      </w:pPr>
      <w:r w:rsidRPr="00D27132">
        <w:rPr>
          <w:rFonts w:eastAsia="等线"/>
        </w:rPr>
        <w:t>}</w:t>
      </w:r>
    </w:p>
    <w:p w14:paraId="076BDFEE" w14:textId="77777777" w:rsidR="00394471" w:rsidRPr="00D27132" w:rsidRDefault="00394471" w:rsidP="009C7017">
      <w:pPr>
        <w:pStyle w:val="PL"/>
        <w:rPr>
          <w:rFonts w:eastAsia="等线"/>
        </w:rPr>
      </w:pPr>
    </w:p>
    <w:p w14:paraId="507A5672" w14:textId="77777777" w:rsidR="00394471" w:rsidRPr="00D27132" w:rsidRDefault="00394471" w:rsidP="009C7017">
      <w:pPr>
        <w:pStyle w:val="PL"/>
        <w:rPr>
          <w:rFonts w:eastAsia="等线"/>
        </w:rPr>
      </w:pPr>
      <w:r w:rsidRPr="00D27132">
        <w:rPr>
          <w:rFonts w:eastAsia="等线"/>
        </w:rPr>
        <w:t>SL-Freq-Id-r16 ::=</w:t>
      </w:r>
      <w:r w:rsidRPr="00D27132">
        <w:t xml:space="preserve">                  </w:t>
      </w:r>
      <w:r w:rsidRPr="00D27132">
        <w:rPr>
          <w:rFonts w:eastAsia="等线"/>
        </w:rPr>
        <w:t xml:space="preserve">   INTEGER (1.. maxNrofFreqSL-r16)</w:t>
      </w:r>
    </w:p>
    <w:p w14:paraId="00533AF8" w14:textId="77777777" w:rsidR="00394471" w:rsidRPr="00D27132" w:rsidRDefault="00394471" w:rsidP="009C7017">
      <w:pPr>
        <w:pStyle w:val="PL"/>
        <w:rPr>
          <w:rFonts w:eastAsia="等线"/>
        </w:rPr>
      </w:pPr>
    </w:p>
    <w:p w14:paraId="1409F09F" w14:textId="77777777" w:rsidR="00394471" w:rsidRPr="00D27132" w:rsidRDefault="00394471" w:rsidP="009C7017">
      <w:pPr>
        <w:pStyle w:val="PL"/>
      </w:pPr>
      <w:r w:rsidRPr="00D27132">
        <w:t>-- TAG-SL-FREQCONFIG-STOP</w:t>
      </w:r>
    </w:p>
    <w:p w14:paraId="5C60C3E7" w14:textId="77777777" w:rsidR="00394471" w:rsidRPr="00D27132" w:rsidRDefault="00394471" w:rsidP="009C7017">
      <w:pPr>
        <w:pStyle w:val="PL"/>
      </w:pPr>
      <w:r w:rsidRPr="00D27132">
        <w:t>-- ASN1STOP</w:t>
      </w:r>
    </w:p>
    <w:p w14:paraId="07484959"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D1EF28F"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328B82" w14:textId="77777777" w:rsidR="00394471" w:rsidRPr="00D27132" w:rsidRDefault="00394471" w:rsidP="00964CC4">
            <w:pPr>
              <w:pStyle w:val="TAH"/>
              <w:rPr>
                <w:lang w:eastAsia="en-GB"/>
              </w:rPr>
            </w:pPr>
            <w:r w:rsidRPr="00D27132">
              <w:rPr>
                <w:i/>
                <w:noProof/>
                <w:lang w:eastAsia="en-GB"/>
              </w:rPr>
              <w:lastRenderedPageBreak/>
              <w:t>SL</w:t>
            </w:r>
            <w:r w:rsidRPr="00D27132">
              <w:rPr>
                <w:i/>
                <w:lang w:eastAsia="sv-SE"/>
              </w:rPr>
              <w:t>-FreqConfig</w:t>
            </w:r>
            <w:r w:rsidRPr="00D27132">
              <w:rPr>
                <w:noProof/>
                <w:lang w:eastAsia="en-GB"/>
              </w:rPr>
              <w:t xml:space="preserve"> field descriptions</w:t>
            </w:r>
          </w:p>
        </w:tc>
      </w:tr>
      <w:tr w:rsidR="00D27132" w:rsidRPr="00D27132" w14:paraId="6E57FE3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4C4D5E" w14:textId="77777777" w:rsidR="00394471" w:rsidRPr="00D27132" w:rsidRDefault="00394471" w:rsidP="00964CC4">
            <w:pPr>
              <w:pStyle w:val="TAL"/>
              <w:rPr>
                <w:b/>
                <w:bCs/>
                <w:i/>
                <w:iCs/>
                <w:lang w:eastAsia="en-GB"/>
              </w:rPr>
            </w:pPr>
            <w:r w:rsidRPr="00D27132">
              <w:rPr>
                <w:b/>
                <w:bCs/>
                <w:i/>
                <w:iCs/>
                <w:lang w:eastAsia="en-GB"/>
              </w:rPr>
              <w:t>frequencyShift7p5khzSL</w:t>
            </w:r>
          </w:p>
          <w:p w14:paraId="1540B477"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C2929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C14F2A" w14:textId="77777777" w:rsidR="00394471" w:rsidRPr="00D27132" w:rsidRDefault="00394471" w:rsidP="00964CC4">
            <w:pPr>
              <w:pStyle w:val="TAL"/>
              <w:rPr>
                <w:b/>
                <w:bCs/>
                <w:i/>
                <w:iCs/>
                <w:lang w:eastAsia="en-GB"/>
              </w:rPr>
            </w:pPr>
            <w:r w:rsidRPr="00D27132">
              <w:rPr>
                <w:b/>
                <w:bCs/>
                <w:i/>
                <w:iCs/>
                <w:lang w:eastAsia="en-GB"/>
              </w:rPr>
              <w:t>sl-AbsoluteFrequencyPointA</w:t>
            </w:r>
          </w:p>
          <w:p w14:paraId="5306D267"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19BCDA1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E3DD1" w14:textId="77777777" w:rsidR="00394471" w:rsidRPr="00D27132" w:rsidRDefault="00394471" w:rsidP="00964CC4">
            <w:pPr>
              <w:pStyle w:val="TAL"/>
              <w:rPr>
                <w:b/>
                <w:bCs/>
                <w:i/>
                <w:iCs/>
                <w:lang w:eastAsia="zh-CN"/>
              </w:rPr>
            </w:pPr>
            <w:r w:rsidRPr="00D27132">
              <w:rPr>
                <w:b/>
                <w:bCs/>
                <w:i/>
                <w:iCs/>
                <w:lang w:eastAsia="zh-CN"/>
              </w:rPr>
              <w:t>sl-AbsoluteFrequencySSB</w:t>
            </w:r>
          </w:p>
          <w:p w14:paraId="1C162CAE"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0B08486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068342" w14:textId="77777777" w:rsidR="00394471" w:rsidRPr="00D27132" w:rsidRDefault="00394471" w:rsidP="00964CC4">
            <w:pPr>
              <w:pStyle w:val="TAL"/>
              <w:rPr>
                <w:b/>
                <w:bCs/>
                <w:i/>
                <w:iCs/>
                <w:lang w:eastAsia="sv-SE"/>
              </w:rPr>
            </w:pPr>
            <w:r w:rsidRPr="00D27132">
              <w:rPr>
                <w:b/>
                <w:bCs/>
                <w:i/>
                <w:iCs/>
                <w:lang w:eastAsia="sv-SE"/>
              </w:rPr>
              <w:t>sl-BWP-ToAddModList</w:t>
            </w:r>
          </w:p>
          <w:p w14:paraId="7DE666F2" w14:textId="1C84B19C"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is to be added or reconfigured.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65BDF5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7CD6B75" w14:textId="77777777" w:rsidR="00394471" w:rsidRPr="00D27132" w:rsidRDefault="00394471" w:rsidP="00964CC4">
            <w:pPr>
              <w:pStyle w:val="TAL"/>
              <w:rPr>
                <w:b/>
                <w:bCs/>
                <w:i/>
                <w:iCs/>
                <w:lang w:eastAsia="en-GB"/>
              </w:rPr>
            </w:pPr>
            <w:r w:rsidRPr="00D27132">
              <w:rPr>
                <w:b/>
                <w:bCs/>
                <w:i/>
                <w:iCs/>
                <w:lang w:eastAsia="en-GB"/>
              </w:rPr>
              <w:t>sl-BWP-ToReleaseList</w:t>
            </w:r>
          </w:p>
          <w:p w14:paraId="7EA04682" w14:textId="77777777"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 xml:space="preserve">NR sidelink communication configuration is to be released. </w:t>
            </w:r>
          </w:p>
        </w:tc>
      </w:tr>
      <w:tr w:rsidR="00D27132" w:rsidRPr="00D27132" w14:paraId="4A1485E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85D80" w14:textId="77777777" w:rsidR="00394471" w:rsidRPr="00D27132" w:rsidRDefault="00394471" w:rsidP="00964CC4">
            <w:pPr>
              <w:keepNext/>
              <w:keepLines/>
              <w:spacing w:after="0"/>
              <w:rPr>
                <w:rFonts w:ascii="Arial" w:hAnsi="Arial"/>
                <w:b/>
                <w:bCs/>
                <w:i/>
                <w:iCs/>
                <w:sz w:val="18"/>
                <w:lang w:eastAsia="en-GB"/>
              </w:rPr>
            </w:pPr>
            <w:r w:rsidRPr="00D27132">
              <w:rPr>
                <w:rFonts w:ascii="Arial" w:hAnsi="Arial"/>
                <w:b/>
                <w:bCs/>
                <w:i/>
                <w:iCs/>
                <w:sz w:val="18"/>
                <w:lang w:eastAsia="en-GB"/>
              </w:rPr>
              <w:t>sl-Freq-Id</w:t>
            </w:r>
          </w:p>
          <w:p w14:paraId="6177C02E" w14:textId="245AA75A" w:rsidR="00394471" w:rsidRPr="00D27132" w:rsidRDefault="00394471" w:rsidP="00964CC4">
            <w:pPr>
              <w:pStyle w:val="TAL"/>
              <w:rPr>
                <w:b/>
                <w:bCs/>
                <w:i/>
                <w:iCs/>
                <w:lang w:eastAsia="en-GB"/>
              </w:rPr>
            </w:pPr>
            <w:r w:rsidRPr="00D27132">
              <w:rPr>
                <w:iCs/>
                <w:lang w:eastAsia="sv-SE"/>
              </w:rPr>
              <w:t xml:space="preserve">This field indicates the identity of the </w:t>
            </w:r>
            <w:r w:rsidR="008D2002" w:rsidRPr="00D27132">
              <w:rPr>
                <w:rFonts w:cs="Arial"/>
                <w:iCs/>
                <w:lang w:eastAsia="sv-SE"/>
              </w:rPr>
              <w:t>dedicated configuration information on the carrier frequency for NR sidelink communication</w:t>
            </w:r>
            <w:r w:rsidRPr="00D27132">
              <w:rPr>
                <w:iCs/>
                <w:lang w:eastAsia="sv-SE"/>
              </w:rPr>
              <w:t>.</w:t>
            </w:r>
          </w:p>
        </w:tc>
      </w:tr>
      <w:tr w:rsidR="00D27132" w:rsidRPr="00D27132" w14:paraId="78DF9039"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616C39" w14:textId="77777777" w:rsidR="00394471" w:rsidRPr="00D27132" w:rsidRDefault="00394471" w:rsidP="00964CC4">
            <w:pPr>
              <w:pStyle w:val="TAL"/>
              <w:rPr>
                <w:b/>
                <w:bCs/>
                <w:i/>
                <w:iCs/>
                <w:lang w:eastAsia="en-GB"/>
              </w:rPr>
            </w:pPr>
            <w:r w:rsidRPr="00D27132">
              <w:rPr>
                <w:b/>
                <w:bCs/>
                <w:i/>
                <w:iCs/>
                <w:lang w:eastAsia="en-GB"/>
              </w:rPr>
              <w:t>sl-SCS-SpecificCarrierList</w:t>
            </w:r>
          </w:p>
          <w:p w14:paraId="04818BDF" w14:textId="299E5F93" w:rsidR="00394471" w:rsidRPr="00D27132" w:rsidRDefault="00394471" w:rsidP="00964CC4">
            <w:pPr>
              <w:pStyle w:val="TAL"/>
              <w:rPr>
                <w:lang w:eastAsia="en-GB"/>
              </w:rPr>
            </w:pPr>
            <w:r w:rsidRPr="00D27132">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D27132">
              <w:rPr>
                <w:iCs/>
                <w:lang w:eastAsia="sv-SE"/>
              </w:rPr>
              <w:t xml:space="preserve"> In this release, only one </w:t>
            </w:r>
            <w:r w:rsidRPr="00D27132">
              <w:rPr>
                <w:i/>
                <w:lang w:eastAsia="sv-SE"/>
              </w:rPr>
              <w:t>SCS-SpecificCarrier</w:t>
            </w:r>
            <w:r w:rsidRPr="00D27132">
              <w:rPr>
                <w:iCs/>
                <w:lang w:eastAsia="sv-SE"/>
              </w:rPr>
              <w:t xml:space="preserve"> is allowed to be configured for NR sidelink co</w:t>
            </w:r>
            <w:r w:rsidR="00C813A9" w:rsidRPr="00D27132">
              <w:rPr>
                <w:iCs/>
                <w:lang w:eastAsia="sv-SE"/>
              </w:rPr>
              <w:t>m</w:t>
            </w:r>
            <w:r w:rsidRPr="00D27132">
              <w:rPr>
                <w:iCs/>
                <w:lang w:eastAsia="sv-SE"/>
              </w:rPr>
              <w:t>munication.</w:t>
            </w:r>
          </w:p>
        </w:tc>
      </w:tr>
      <w:tr w:rsidR="00D27132" w:rsidRPr="00D27132" w14:paraId="47DB6306"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ACCCF9" w14:textId="77777777" w:rsidR="00394471" w:rsidRPr="00D27132" w:rsidRDefault="00394471" w:rsidP="00964CC4">
            <w:pPr>
              <w:pStyle w:val="TAL"/>
              <w:rPr>
                <w:b/>
                <w:bCs/>
                <w:i/>
                <w:iCs/>
                <w:lang w:eastAsia="en-GB"/>
              </w:rPr>
            </w:pPr>
            <w:r w:rsidRPr="00D27132">
              <w:rPr>
                <w:b/>
                <w:bCs/>
                <w:i/>
                <w:iCs/>
                <w:lang w:eastAsia="en-GB"/>
              </w:rPr>
              <w:t>sl-SyncPriority</w:t>
            </w:r>
          </w:p>
          <w:p w14:paraId="07404673" w14:textId="77777777" w:rsidR="00394471" w:rsidRPr="00D27132" w:rsidRDefault="00394471" w:rsidP="00964CC4">
            <w:pPr>
              <w:pStyle w:val="TAL"/>
              <w:rPr>
                <w:lang w:eastAsia="en-GB"/>
              </w:rPr>
            </w:pPr>
            <w:r w:rsidRPr="00D27132">
              <w:rPr>
                <w:lang w:eastAsia="sv-SE"/>
              </w:rPr>
              <w:t>This field indicates synchronization priority order, as specified in sub-clause 5.8.6</w:t>
            </w:r>
            <w:r w:rsidRPr="00D27132">
              <w:rPr>
                <w:iCs/>
                <w:lang w:eastAsia="sv-SE"/>
              </w:rPr>
              <w:t>.</w:t>
            </w:r>
          </w:p>
        </w:tc>
      </w:tr>
      <w:tr w:rsidR="00394471" w:rsidRPr="00D27132" w14:paraId="04D7F57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72AE54" w14:textId="77777777" w:rsidR="00394471" w:rsidRPr="00D27132" w:rsidRDefault="00394471" w:rsidP="00964CC4">
            <w:pPr>
              <w:pStyle w:val="TAL"/>
              <w:rPr>
                <w:b/>
                <w:bCs/>
                <w:i/>
                <w:iCs/>
                <w:lang w:eastAsia="en-GB"/>
              </w:rPr>
            </w:pPr>
            <w:r w:rsidRPr="00D27132">
              <w:rPr>
                <w:b/>
                <w:bCs/>
                <w:i/>
                <w:iCs/>
                <w:lang w:eastAsia="en-GB"/>
              </w:rPr>
              <w:t>valueN</w:t>
            </w:r>
          </w:p>
          <w:p w14:paraId="38969B7E" w14:textId="72FB6BC2"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6BF15F2D" w14:textId="77777777" w:rsidR="00394471" w:rsidRPr="00D27132" w:rsidRDefault="00394471" w:rsidP="00394471">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0DEFC5B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5DD25F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06BF90" w14:textId="77777777" w:rsidR="00394471" w:rsidRPr="00D27132" w:rsidRDefault="00394471" w:rsidP="00964CC4">
            <w:pPr>
              <w:pStyle w:val="TAH"/>
              <w:rPr>
                <w:lang w:eastAsia="sv-SE"/>
              </w:rPr>
            </w:pPr>
            <w:r w:rsidRPr="00D27132">
              <w:rPr>
                <w:lang w:eastAsia="sv-SE"/>
              </w:rPr>
              <w:t>Explanation</w:t>
            </w:r>
          </w:p>
        </w:tc>
      </w:tr>
      <w:tr w:rsidR="008E528F" w:rsidRPr="00D27132" w14:paraId="35CBDA5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27FCAA0"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B8D4639" w14:textId="77777777" w:rsidR="00394471" w:rsidRPr="00D27132" w:rsidRDefault="00394471" w:rsidP="00964CC4">
            <w:pPr>
              <w:pStyle w:val="TAL"/>
              <w:rPr>
                <w:rFonts w:eastAsiaTheme="minorEastAsia"/>
                <w:lang w:eastAsia="zh-CN"/>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68840914" w14:textId="77777777" w:rsidR="00394471" w:rsidRPr="00D27132" w:rsidRDefault="00394471" w:rsidP="00394471">
      <w:pPr>
        <w:rPr>
          <w:rFonts w:eastAsia="MS Mincho"/>
        </w:rPr>
      </w:pPr>
    </w:p>
    <w:p w14:paraId="2C5D3D6D" w14:textId="77777777" w:rsidR="00394471" w:rsidRPr="00D27132" w:rsidRDefault="00394471" w:rsidP="00394471">
      <w:pPr>
        <w:pStyle w:val="4"/>
      </w:pPr>
      <w:bookmarkStart w:id="1021" w:name="_Toc60777532"/>
      <w:bookmarkStart w:id="1022" w:name="_Toc90651407"/>
      <w:r w:rsidRPr="00D27132">
        <w:t>–</w:t>
      </w:r>
      <w:r w:rsidRPr="00D27132">
        <w:tab/>
      </w:r>
      <w:r w:rsidRPr="00D27132">
        <w:rPr>
          <w:i/>
          <w:iCs/>
        </w:rPr>
        <w:t>SL-FreqConfigCommon</w:t>
      </w:r>
      <w:bookmarkEnd w:id="1021"/>
      <w:bookmarkEnd w:id="1022"/>
    </w:p>
    <w:p w14:paraId="100A4D6D" w14:textId="77777777" w:rsidR="00394471" w:rsidRPr="00D27132" w:rsidRDefault="00394471" w:rsidP="00394471">
      <w:pPr>
        <w:keepNext/>
        <w:keepLines/>
        <w:rPr>
          <w:iCs/>
        </w:rPr>
      </w:pPr>
      <w:r w:rsidRPr="00D27132">
        <w:rPr>
          <w:iCs/>
        </w:rPr>
        <w:t xml:space="preserve">The IE </w:t>
      </w:r>
      <w:r w:rsidRPr="00D27132">
        <w:rPr>
          <w:i/>
        </w:rPr>
        <w:t xml:space="preserve">FreqConfigCommon </w:t>
      </w:r>
      <w:r w:rsidRPr="00D27132">
        <w:rPr>
          <w:iCs/>
        </w:rPr>
        <w:t xml:space="preserve">specifies the </w:t>
      </w:r>
      <w:r w:rsidRPr="00D27132">
        <w:rPr>
          <w:iCs/>
          <w:lang w:eastAsia="zh-CN"/>
        </w:rPr>
        <w:t xml:space="preserve">cell-specific </w:t>
      </w:r>
      <w:r w:rsidRPr="00D27132">
        <w:rPr>
          <w:iCs/>
        </w:rPr>
        <w:t>configuration information on one particular carrier frequency for NR sidelink communication.</w:t>
      </w:r>
    </w:p>
    <w:p w14:paraId="7649055E" w14:textId="77777777" w:rsidR="00394471" w:rsidRPr="00D27132" w:rsidRDefault="00394471" w:rsidP="00394471">
      <w:pPr>
        <w:pStyle w:val="TH"/>
        <w:rPr>
          <w:b w:val="0"/>
        </w:rPr>
      </w:pPr>
      <w:r w:rsidRPr="00D27132">
        <w:rPr>
          <w:i/>
          <w:iCs/>
        </w:rPr>
        <w:t>SL-FreqConfigCommon</w:t>
      </w:r>
      <w:r w:rsidRPr="00D27132">
        <w:t xml:space="preserve"> information element</w:t>
      </w:r>
    </w:p>
    <w:p w14:paraId="6A5FDEE2" w14:textId="77777777" w:rsidR="00394471" w:rsidRPr="00D27132" w:rsidRDefault="00394471" w:rsidP="009C7017">
      <w:pPr>
        <w:pStyle w:val="PL"/>
      </w:pPr>
      <w:r w:rsidRPr="00D27132">
        <w:t>-- ASN1START</w:t>
      </w:r>
    </w:p>
    <w:p w14:paraId="7AF66821" w14:textId="77777777" w:rsidR="00394471" w:rsidRPr="00D27132" w:rsidRDefault="00394471" w:rsidP="009C7017">
      <w:pPr>
        <w:pStyle w:val="PL"/>
      </w:pPr>
      <w:r w:rsidRPr="00D27132">
        <w:t>-- TAG-SL-FREQCONFIGCOMMON-START</w:t>
      </w:r>
    </w:p>
    <w:p w14:paraId="5A05A6A2" w14:textId="77777777" w:rsidR="00394471" w:rsidRPr="00D27132" w:rsidRDefault="00394471" w:rsidP="009C7017">
      <w:pPr>
        <w:pStyle w:val="PL"/>
      </w:pPr>
    </w:p>
    <w:p w14:paraId="25D67D61" w14:textId="77777777" w:rsidR="00394471" w:rsidRPr="00D27132" w:rsidRDefault="00394471" w:rsidP="009C7017">
      <w:pPr>
        <w:pStyle w:val="PL"/>
      </w:pPr>
      <w:r w:rsidRPr="00D27132">
        <w:t>SL-FreqConfigCommon-r16 ::=      SEQUENCE {</w:t>
      </w:r>
    </w:p>
    <w:p w14:paraId="3094B4A0" w14:textId="77777777" w:rsidR="00394471" w:rsidRPr="00D27132" w:rsidRDefault="00394471" w:rsidP="009C7017">
      <w:pPr>
        <w:pStyle w:val="PL"/>
      </w:pPr>
      <w:r w:rsidRPr="00D27132">
        <w:t xml:space="preserve">    sl-SCS-SpecificCarrierList-r16   SEQUENCE (SIZE (1..maxSCSs)) OF SCS-SpecificCarrier,</w:t>
      </w:r>
    </w:p>
    <w:p w14:paraId="53E2356A" w14:textId="77777777" w:rsidR="00394471" w:rsidRPr="00D27132" w:rsidRDefault="00394471" w:rsidP="009C7017">
      <w:pPr>
        <w:pStyle w:val="PL"/>
      </w:pPr>
      <w:r w:rsidRPr="00D27132">
        <w:t xml:space="preserve">    sl-AbsoluteFrequencyPointA-r16   ARFCN-ValueNR,</w:t>
      </w:r>
    </w:p>
    <w:p w14:paraId="282814CD" w14:textId="77777777" w:rsidR="00394471" w:rsidRPr="00D27132" w:rsidRDefault="00394471" w:rsidP="009C7017">
      <w:pPr>
        <w:pStyle w:val="PL"/>
      </w:pPr>
      <w:r w:rsidRPr="00D27132">
        <w:t xml:space="preserve">    sl-AbsoluteFrequencySSB-r16      ARFCN-ValueNR                                                       OPTIONAL, -- Need R</w:t>
      </w:r>
    </w:p>
    <w:p w14:paraId="24B2C887" w14:textId="77777777" w:rsidR="00394471" w:rsidRPr="00D27132" w:rsidRDefault="00394471" w:rsidP="009C7017">
      <w:pPr>
        <w:pStyle w:val="PL"/>
      </w:pPr>
      <w:r w:rsidRPr="00D27132">
        <w:t xml:space="preserve">    frequencyShift7p5khzSL-r16       ENUMERATED {true}                                                   OPTIONAL, -- Cond V2X-SL-Shared</w:t>
      </w:r>
    </w:p>
    <w:p w14:paraId="79C3A487" w14:textId="77777777" w:rsidR="00394471" w:rsidRPr="00D27132" w:rsidRDefault="00394471" w:rsidP="009C7017">
      <w:pPr>
        <w:pStyle w:val="PL"/>
      </w:pPr>
      <w:r w:rsidRPr="00D27132">
        <w:t xml:space="preserve">    valueN-r16                       INTEGER (-1..1),</w:t>
      </w:r>
    </w:p>
    <w:p w14:paraId="618BC5CD" w14:textId="77777777" w:rsidR="00394471" w:rsidRPr="00D27132" w:rsidRDefault="00394471" w:rsidP="009C7017">
      <w:pPr>
        <w:pStyle w:val="PL"/>
      </w:pPr>
      <w:r w:rsidRPr="00D27132">
        <w:t xml:space="preserve">    sl-BWP-List-r16                  SEQUENCE (SIZE (1..maxNrofSL-BWPs-r16)) OF SL-BWP-ConfigCommon-r16  OPTIONAL, -- Need R</w:t>
      </w:r>
    </w:p>
    <w:p w14:paraId="4A3045EE" w14:textId="77777777" w:rsidR="00394471" w:rsidRPr="00D27132" w:rsidRDefault="00394471" w:rsidP="009C7017">
      <w:pPr>
        <w:pStyle w:val="PL"/>
      </w:pPr>
      <w:r w:rsidRPr="00D27132">
        <w:t xml:space="preserve">    sl-SyncPriority-r16              ENUMERATED {gnss, gnbEnb}                                           OPTIONAL, -- Need R</w:t>
      </w:r>
    </w:p>
    <w:p w14:paraId="38F789FD" w14:textId="77777777" w:rsidR="00394471" w:rsidRPr="00D27132" w:rsidRDefault="00394471" w:rsidP="009C7017">
      <w:pPr>
        <w:pStyle w:val="PL"/>
      </w:pPr>
      <w:r w:rsidRPr="00D27132">
        <w:lastRenderedPageBreak/>
        <w:t xml:space="preserve">    sl-NbAsSync-r16                  BOOLEAN                                                             OPTIONAL, -- Need R</w:t>
      </w:r>
    </w:p>
    <w:p w14:paraId="0B75702D" w14:textId="77777777" w:rsidR="00394471" w:rsidRPr="00D27132" w:rsidRDefault="00394471" w:rsidP="009C7017">
      <w:pPr>
        <w:pStyle w:val="PL"/>
      </w:pPr>
      <w:r w:rsidRPr="00D27132">
        <w:t xml:space="preserve">    sl-SyncConfigList-r16            SL-SyncConfigList-r16                                               OPTIONAL, -- Need R</w:t>
      </w:r>
    </w:p>
    <w:p w14:paraId="335D29D8" w14:textId="77777777" w:rsidR="00394471" w:rsidRPr="00D27132" w:rsidRDefault="00394471" w:rsidP="009C7017">
      <w:pPr>
        <w:pStyle w:val="PL"/>
      </w:pPr>
      <w:r w:rsidRPr="00D27132">
        <w:t xml:space="preserve">    ...</w:t>
      </w:r>
    </w:p>
    <w:p w14:paraId="181AFF7D" w14:textId="77777777" w:rsidR="00394471" w:rsidRPr="00D27132" w:rsidRDefault="00394471" w:rsidP="009C7017">
      <w:pPr>
        <w:pStyle w:val="PL"/>
        <w:rPr>
          <w:rFonts w:eastAsia="等线"/>
        </w:rPr>
      </w:pPr>
      <w:r w:rsidRPr="00D27132">
        <w:rPr>
          <w:rFonts w:eastAsia="等线"/>
        </w:rPr>
        <w:t>}</w:t>
      </w:r>
    </w:p>
    <w:p w14:paraId="5EC824D7" w14:textId="77777777" w:rsidR="00394471" w:rsidRPr="00D27132" w:rsidRDefault="00394471" w:rsidP="009C7017">
      <w:pPr>
        <w:pStyle w:val="PL"/>
      </w:pPr>
      <w:r w:rsidRPr="00D27132">
        <w:t>-- TAG-SL-FREQCONFIGCOMMON-STOP</w:t>
      </w:r>
    </w:p>
    <w:p w14:paraId="3F3A426B" w14:textId="77777777" w:rsidR="00394471" w:rsidRPr="00D27132" w:rsidRDefault="00394471" w:rsidP="009C7017">
      <w:pPr>
        <w:pStyle w:val="PL"/>
      </w:pPr>
      <w:r w:rsidRPr="00D27132">
        <w:t>-- ASN1STOP</w:t>
      </w:r>
    </w:p>
    <w:p w14:paraId="3912D571"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3B21662"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933056" w14:textId="77777777" w:rsidR="00394471" w:rsidRPr="00D27132" w:rsidRDefault="00394471" w:rsidP="00964CC4">
            <w:pPr>
              <w:pStyle w:val="TAH"/>
              <w:rPr>
                <w:lang w:eastAsia="en-GB"/>
              </w:rPr>
            </w:pPr>
            <w:r w:rsidRPr="00D27132">
              <w:rPr>
                <w:i/>
                <w:iCs/>
                <w:noProof/>
                <w:lang w:eastAsia="en-GB"/>
              </w:rPr>
              <w:t>SL-FreqConfigCommon</w:t>
            </w:r>
            <w:r w:rsidRPr="00D27132">
              <w:rPr>
                <w:noProof/>
                <w:lang w:eastAsia="en-GB"/>
              </w:rPr>
              <w:t xml:space="preserve"> </w:t>
            </w:r>
            <w:r w:rsidRPr="00D27132">
              <w:rPr>
                <w:iCs/>
                <w:noProof/>
                <w:lang w:eastAsia="en-GB"/>
              </w:rPr>
              <w:t>field descriptions</w:t>
            </w:r>
          </w:p>
        </w:tc>
      </w:tr>
      <w:tr w:rsidR="00D27132" w:rsidRPr="00D27132" w14:paraId="58DC979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11577C" w14:textId="77777777" w:rsidR="00394471" w:rsidRPr="00D27132" w:rsidRDefault="00394471" w:rsidP="00964CC4">
            <w:pPr>
              <w:pStyle w:val="TAL"/>
              <w:rPr>
                <w:b/>
                <w:bCs/>
                <w:i/>
                <w:iCs/>
                <w:lang w:eastAsia="en-GB"/>
              </w:rPr>
            </w:pPr>
            <w:r w:rsidRPr="00D27132">
              <w:rPr>
                <w:b/>
                <w:bCs/>
                <w:i/>
                <w:iCs/>
                <w:lang w:eastAsia="en-GB"/>
              </w:rPr>
              <w:t>frequencyShift7p5khzSL</w:t>
            </w:r>
          </w:p>
          <w:p w14:paraId="4E561E7E"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3410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AFA70A" w14:textId="77777777" w:rsidR="00394471" w:rsidRPr="00D27132" w:rsidRDefault="00394471" w:rsidP="00964CC4">
            <w:pPr>
              <w:pStyle w:val="TAL"/>
              <w:rPr>
                <w:b/>
                <w:bCs/>
                <w:i/>
                <w:iCs/>
                <w:lang w:eastAsia="en-GB"/>
              </w:rPr>
            </w:pPr>
            <w:r w:rsidRPr="00D27132">
              <w:rPr>
                <w:b/>
                <w:bCs/>
                <w:i/>
                <w:iCs/>
                <w:lang w:eastAsia="en-GB"/>
              </w:rPr>
              <w:t>sl-AbsoluteFrequencyPointA</w:t>
            </w:r>
          </w:p>
          <w:p w14:paraId="6AA7ECCB"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4262CBE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69AF6E" w14:textId="77777777" w:rsidR="00394471" w:rsidRPr="00D27132" w:rsidRDefault="00394471" w:rsidP="00964CC4">
            <w:pPr>
              <w:pStyle w:val="TAL"/>
              <w:rPr>
                <w:b/>
                <w:bCs/>
                <w:i/>
                <w:iCs/>
                <w:lang w:eastAsia="zh-CN"/>
              </w:rPr>
            </w:pPr>
            <w:r w:rsidRPr="00D27132">
              <w:rPr>
                <w:b/>
                <w:bCs/>
                <w:i/>
                <w:iCs/>
                <w:lang w:eastAsia="zh-CN"/>
              </w:rPr>
              <w:t>sl-AbsoluteFrequencySSB</w:t>
            </w:r>
          </w:p>
          <w:p w14:paraId="787BD9E3"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5786D88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45EA9" w14:textId="77777777" w:rsidR="00394471" w:rsidRPr="00D27132" w:rsidRDefault="00394471" w:rsidP="00964CC4">
            <w:pPr>
              <w:pStyle w:val="TAL"/>
              <w:rPr>
                <w:b/>
                <w:bCs/>
                <w:i/>
                <w:iCs/>
                <w:lang w:eastAsia="sv-SE"/>
              </w:rPr>
            </w:pPr>
            <w:r w:rsidRPr="00D27132">
              <w:rPr>
                <w:b/>
                <w:bCs/>
                <w:i/>
                <w:iCs/>
                <w:lang w:eastAsia="sv-SE"/>
              </w:rPr>
              <w:t>sl-BWP-List</w:t>
            </w:r>
          </w:p>
          <w:p w14:paraId="6B20771F" w14:textId="3BC56331"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11EECA5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B2D54AF" w14:textId="77777777" w:rsidR="00394471" w:rsidRPr="00D27132" w:rsidRDefault="00394471" w:rsidP="00964CC4">
            <w:pPr>
              <w:pStyle w:val="TAL"/>
              <w:rPr>
                <w:b/>
                <w:bCs/>
                <w:i/>
                <w:iCs/>
                <w:lang w:eastAsia="en-GB"/>
              </w:rPr>
            </w:pPr>
            <w:r w:rsidRPr="00D27132">
              <w:rPr>
                <w:b/>
                <w:bCs/>
                <w:i/>
                <w:iCs/>
                <w:lang w:eastAsia="en-GB"/>
              </w:rPr>
              <w:t>sl-NbAsSync</w:t>
            </w:r>
          </w:p>
          <w:p w14:paraId="4516ACC5" w14:textId="596D9954" w:rsidR="00394471" w:rsidRPr="00D27132" w:rsidRDefault="00394471" w:rsidP="00964CC4">
            <w:pPr>
              <w:pStyle w:val="TAL"/>
              <w:rPr>
                <w:lang w:eastAsia="sv-SE"/>
              </w:rPr>
            </w:pPr>
            <w:r w:rsidRPr="00D27132">
              <w:rPr>
                <w:lang w:eastAsia="sv-SE"/>
              </w:rPr>
              <w:t xml:space="preserve">This field indicates whether the network can be selected as synchronization reference directly/indirectly only, if </w:t>
            </w:r>
            <w:r w:rsidRPr="00D27132">
              <w:rPr>
                <w:i/>
                <w:iCs/>
                <w:lang w:eastAsia="sv-SE"/>
              </w:rPr>
              <w:t>sl-SyncPriority</w:t>
            </w:r>
            <w:r w:rsidRPr="00D27132">
              <w:rPr>
                <w:lang w:eastAsia="sv-SE"/>
              </w:rPr>
              <w:t xml:space="preserve"> is set to gnss</w:t>
            </w:r>
            <w:r w:rsidRPr="00D27132">
              <w:rPr>
                <w:iCs/>
                <w:lang w:eastAsia="sv-SE"/>
              </w:rPr>
              <w:t>. If this fie</w:t>
            </w:r>
            <w:r w:rsidR="00892E82" w:rsidRPr="00D27132">
              <w:rPr>
                <w:iCs/>
                <w:lang w:eastAsia="sv-SE"/>
              </w:rPr>
              <w:t>l</w:t>
            </w:r>
            <w:r w:rsidRPr="00D27132">
              <w:rPr>
                <w:iCs/>
                <w:lang w:eastAsia="sv-SE"/>
              </w:rPr>
              <w:t xml:space="preserve">d is set to TRUE, the network is enabled to be selected as </w:t>
            </w:r>
            <w:r w:rsidRPr="00D27132">
              <w:rPr>
                <w:lang w:eastAsia="sv-SE"/>
              </w:rPr>
              <w:t>synchronization reference directly/indirectly.</w:t>
            </w:r>
            <w:r w:rsidRPr="00D27132">
              <w:rPr>
                <w:rFonts w:eastAsia="Calibri"/>
                <w:szCs w:val="22"/>
                <w:lang w:eastAsia="sv-SE"/>
              </w:rPr>
              <w:t xml:space="preserve"> The field is only present in </w:t>
            </w:r>
            <w:r w:rsidRPr="00D27132">
              <w:rPr>
                <w:rFonts w:eastAsia="Calibri"/>
                <w:i/>
                <w:iCs/>
                <w:szCs w:val="22"/>
                <w:lang w:eastAsia="sv-SE"/>
              </w:rPr>
              <w:t>SidelinkPreconfigNR</w:t>
            </w:r>
            <w:r w:rsidRPr="00D27132">
              <w:rPr>
                <w:rFonts w:eastAsia="Calibri"/>
                <w:szCs w:val="22"/>
                <w:lang w:eastAsia="sv-SE"/>
              </w:rPr>
              <w:t>. Otherwise it is absent.</w:t>
            </w:r>
          </w:p>
        </w:tc>
      </w:tr>
      <w:tr w:rsidR="00D27132" w:rsidRPr="00D27132" w14:paraId="1201566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D493F1" w14:textId="77777777" w:rsidR="00394471" w:rsidRPr="00D27132" w:rsidRDefault="00394471" w:rsidP="00964CC4">
            <w:pPr>
              <w:pStyle w:val="TAL"/>
              <w:rPr>
                <w:b/>
                <w:bCs/>
                <w:i/>
                <w:iCs/>
                <w:lang w:eastAsia="en-GB"/>
              </w:rPr>
            </w:pPr>
            <w:r w:rsidRPr="00D27132">
              <w:rPr>
                <w:b/>
                <w:bCs/>
                <w:i/>
                <w:iCs/>
                <w:lang w:eastAsia="en-GB"/>
              </w:rPr>
              <w:t>sl-SyncPriority</w:t>
            </w:r>
          </w:p>
          <w:p w14:paraId="463C4A75" w14:textId="77777777" w:rsidR="00394471" w:rsidRPr="00D27132" w:rsidRDefault="00394471" w:rsidP="00964CC4">
            <w:pPr>
              <w:pStyle w:val="TAL"/>
              <w:rPr>
                <w:lang w:eastAsia="sv-SE"/>
              </w:rPr>
            </w:pPr>
            <w:r w:rsidRPr="00D27132">
              <w:rPr>
                <w:lang w:eastAsia="sv-SE"/>
              </w:rPr>
              <w:t>This field indicates synchronization priority order, as specified in sub-clause 5.8.6..</w:t>
            </w:r>
          </w:p>
        </w:tc>
      </w:tr>
      <w:tr w:rsidR="00D27132" w:rsidRPr="00D27132" w14:paraId="3CF7D230"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5C7679" w14:textId="77777777" w:rsidR="00394471" w:rsidRPr="00D27132" w:rsidRDefault="00394471" w:rsidP="00964CC4">
            <w:pPr>
              <w:pStyle w:val="TAL"/>
              <w:rPr>
                <w:b/>
                <w:bCs/>
                <w:i/>
                <w:iCs/>
                <w:lang w:eastAsia="en-GB"/>
              </w:rPr>
            </w:pPr>
            <w:r w:rsidRPr="00D27132">
              <w:rPr>
                <w:b/>
                <w:bCs/>
                <w:i/>
                <w:iCs/>
                <w:lang w:eastAsia="en-GB"/>
              </w:rPr>
              <w:t>sl-SyncConfigList</w:t>
            </w:r>
          </w:p>
          <w:p w14:paraId="6E39DD9D" w14:textId="417C8273" w:rsidR="00394471" w:rsidRPr="00D27132" w:rsidRDefault="00394471" w:rsidP="00964CC4">
            <w:pPr>
              <w:pStyle w:val="TAL"/>
              <w:rPr>
                <w:lang w:eastAsia="en-GB"/>
              </w:rPr>
            </w:pPr>
            <w:r w:rsidRPr="00D27132">
              <w:rPr>
                <w:lang w:eastAsia="sv-SE"/>
              </w:rPr>
              <w:t>This field indicates the configuration by which the UE is allowed to receive and transmit synchronisation information for NR sidelink communication.</w:t>
            </w:r>
            <w:r w:rsidRPr="00D27132">
              <w:t xml:space="preserve"> </w:t>
            </w:r>
            <w:r w:rsidRPr="00D27132">
              <w:rPr>
                <w:rFonts w:cs="Arial"/>
              </w:rPr>
              <w:t xml:space="preserve">Network configures </w:t>
            </w:r>
            <w:r w:rsidRPr="00D27132">
              <w:rPr>
                <w:rFonts w:cs="Arial"/>
                <w:i/>
              </w:rPr>
              <w:t>sl-SyncConfig</w:t>
            </w:r>
            <w:r w:rsidRPr="00D27132">
              <w:rPr>
                <w:rFonts w:cs="Arial"/>
              </w:rPr>
              <w:t xml:space="preserve"> including </w:t>
            </w:r>
            <w:r w:rsidRPr="00D27132">
              <w:rPr>
                <w:rFonts w:cs="Arial"/>
                <w:i/>
              </w:rPr>
              <w:t>txParameters</w:t>
            </w:r>
            <w:r w:rsidRPr="00D27132">
              <w:rPr>
                <w:rFonts w:cs="Arial"/>
              </w:rPr>
              <w:t xml:space="preserve"> when configuring UEs to transmit synchronisation information.</w:t>
            </w:r>
            <w:r w:rsidR="00C1392F" w:rsidRPr="00D27132">
              <w:t xml:space="preserve"> </w:t>
            </w:r>
            <w:r w:rsidR="00C1392F" w:rsidRPr="00D27132">
              <w:rPr>
                <w:rFonts w:cs="Arial"/>
              </w:rPr>
              <w:t xml:space="preserve">If this field is configured in </w:t>
            </w:r>
            <w:r w:rsidR="00C1392F" w:rsidRPr="00D27132">
              <w:rPr>
                <w:rFonts w:cs="Arial"/>
                <w:i/>
              </w:rPr>
              <w:t>SL-PreconfigurationNR-r16</w:t>
            </w:r>
            <w:r w:rsidR="00C1392F" w:rsidRPr="00D27132">
              <w:rPr>
                <w:rFonts w:cs="Arial"/>
              </w:rPr>
              <w:t xml:space="preserve">, only one entry is configured in </w:t>
            </w:r>
            <w:r w:rsidR="00C1392F" w:rsidRPr="00D27132">
              <w:rPr>
                <w:rFonts w:cs="Arial"/>
                <w:i/>
              </w:rPr>
              <w:t>sl-SyncConfigList</w:t>
            </w:r>
            <w:r w:rsidR="00C1392F" w:rsidRPr="00D27132">
              <w:rPr>
                <w:rFonts w:cs="Arial"/>
              </w:rPr>
              <w:t>.</w:t>
            </w:r>
          </w:p>
        </w:tc>
      </w:tr>
      <w:tr w:rsidR="00394471" w:rsidRPr="00D27132" w14:paraId="640183F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A47428C" w14:textId="77777777" w:rsidR="00394471" w:rsidRPr="00D27132" w:rsidRDefault="00394471" w:rsidP="00964CC4">
            <w:pPr>
              <w:pStyle w:val="TAL"/>
              <w:rPr>
                <w:b/>
                <w:bCs/>
                <w:i/>
                <w:iCs/>
                <w:lang w:eastAsia="en-GB"/>
              </w:rPr>
            </w:pPr>
            <w:r w:rsidRPr="00D27132">
              <w:rPr>
                <w:b/>
                <w:bCs/>
                <w:i/>
                <w:iCs/>
                <w:lang w:eastAsia="en-GB"/>
              </w:rPr>
              <w:t>valueN</w:t>
            </w:r>
          </w:p>
          <w:p w14:paraId="6AD0B6CB" w14:textId="7461753E"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29300B5F"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4FFB5C4"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10C4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B11F03" w14:textId="77777777" w:rsidR="00394471" w:rsidRPr="00D27132" w:rsidRDefault="00394471" w:rsidP="00964CC4">
            <w:pPr>
              <w:pStyle w:val="TAH"/>
              <w:rPr>
                <w:lang w:eastAsia="sv-SE"/>
              </w:rPr>
            </w:pPr>
            <w:r w:rsidRPr="00D27132">
              <w:rPr>
                <w:lang w:eastAsia="sv-SE"/>
              </w:rPr>
              <w:t>Explanation</w:t>
            </w:r>
          </w:p>
        </w:tc>
      </w:tr>
      <w:tr w:rsidR="008E528F" w:rsidRPr="00D27132" w14:paraId="725131CB"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0ED0DD2"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51382786" w14:textId="77777777" w:rsidR="00394471" w:rsidRPr="00D27132" w:rsidRDefault="00394471" w:rsidP="00964CC4">
            <w:pPr>
              <w:pStyle w:val="TAL"/>
              <w:rPr>
                <w:lang w:eastAsia="sv-SE"/>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2FF02B17" w14:textId="77777777" w:rsidR="00394471" w:rsidRPr="00D27132" w:rsidRDefault="00394471" w:rsidP="00394471"/>
    <w:p w14:paraId="2BB1CC07" w14:textId="77777777" w:rsidR="00394471" w:rsidRPr="00D27132" w:rsidRDefault="00394471" w:rsidP="00394471">
      <w:pPr>
        <w:pStyle w:val="4"/>
      </w:pPr>
      <w:bookmarkStart w:id="1023" w:name="_Toc60777533"/>
      <w:bookmarkStart w:id="1024" w:name="_Toc90651408"/>
      <w:r w:rsidRPr="00D27132">
        <w:t>–</w:t>
      </w:r>
      <w:r w:rsidRPr="00D27132">
        <w:tab/>
      </w:r>
      <w:r w:rsidRPr="00D27132">
        <w:rPr>
          <w:i/>
          <w:iCs/>
        </w:rPr>
        <w:t>SL-LogicalChannelConfig</w:t>
      </w:r>
      <w:bookmarkEnd w:id="1023"/>
      <w:bookmarkEnd w:id="1024"/>
    </w:p>
    <w:p w14:paraId="5EECE4A2" w14:textId="77777777" w:rsidR="00394471" w:rsidRPr="00D27132" w:rsidRDefault="00394471" w:rsidP="00394471">
      <w:r w:rsidRPr="00D27132">
        <w:t xml:space="preserve">The IE </w:t>
      </w:r>
      <w:r w:rsidRPr="00D27132">
        <w:rPr>
          <w:i/>
        </w:rPr>
        <w:t>SL</w:t>
      </w:r>
      <w:r w:rsidRPr="00D27132">
        <w:t>-</w:t>
      </w:r>
      <w:r w:rsidRPr="00D27132">
        <w:rPr>
          <w:i/>
        </w:rPr>
        <w:t>LogicalChannelConfig</w:t>
      </w:r>
      <w:r w:rsidRPr="00D27132">
        <w:t xml:space="preserve"> is used to configure the sidelink logical channel parameters.</w:t>
      </w:r>
    </w:p>
    <w:p w14:paraId="410C0E9E" w14:textId="77777777" w:rsidR="00394471" w:rsidRPr="00D27132" w:rsidRDefault="00394471" w:rsidP="00394471">
      <w:pPr>
        <w:pStyle w:val="TH"/>
        <w:rPr>
          <w:b w:val="0"/>
        </w:rPr>
      </w:pPr>
      <w:r w:rsidRPr="00D27132">
        <w:rPr>
          <w:i/>
          <w:iCs/>
        </w:rPr>
        <w:t>SL-LogicalChannelConfig</w:t>
      </w:r>
      <w:r w:rsidRPr="00D27132">
        <w:t xml:space="preserve"> information element</w:t>
      </w:r>
    </w:p>
    <w:p w14:paraId="06998F3B" w14:textId="77777777" w:rsidR="00394471" w:rsidRPr="00D27132" w:rsidRDefault="00394471" w:rsidP="009C7017">
      <w:pPr>
        <w:pStyle w:val="PL"/>
      </w:pPr>
      <w:r w:rsidRPr="00D27132">
        <w:t>-- ASN1START</w:t>
      </w:r>
    </w:p>
    <w:p w14:paraId="4C187704" w14:textId="77777777" w:rsidR="00394471" w:rsidRPr="00D27132" w:rsidRDefault="00394471" w:rsidP="009C7017">
      <w:pPr>
        <w:pStyle w:val="PL"/>
      </w:pPr>
      <w:r w:rsidRPr="00D27132">
        <w:t>-- TAG-SL</w:t>
      </w:r>
      <w:r w:rsidRPr="00D27132">
        <w:rPr>
          <w:rFonts w:eastAsia="等线"/>
        </w:rPr>
        <w:t>-</w:t>
      </w:r>
      <w:r w:rsidRPr="00D27132">
        <w:t>LOGICALCHANNELCONFIG-START</w:t>
      </w:r>
    </w:p>
    <w:p w14:paraId="619AB136" w14:textId="77777777" w:rsidR="00394471" w:rsidRPr="00D27132" w:rsidRDefault="00394471" w:rsidP="009C7017">
      <w:pPr>
        <w:pStyle w:val="PL"/>
      </w:pPr>
    </w:p>
    <w:p w14:paraId="068D5FE1" w14:textId="77777777" w:rsidR="00394471" w:rsidRPr="00D27132" w:rsidRDefault="00394471" w:rsidP="009C7017">
      <w:pPr>
        <w:pStyle w:val="PL"/>
      </w:pPr>
      <w:r w:rsidRPr="00D27132">
        <w:t>SL-LogicalChannelConfig-r16 ::=            SEQUENCE {</w:t>
      </w:r>
    </w:p>
    <w:p w14:paraId="78A3E67E" w14:textId="77777777" w:rsidR="00394471" w:rsidRPr="00D27132" w:rsidRDefault="00394471" w:rsidP="009C7017">
      <w:pPr>
        <w:pStyle w:val="PL"/>
      </w:pPr>
      <w:r w:rsidRPr="00D27132">
        <w:lastRenderedPageBreak/>
        <w:t xml:space="preserve">    sl-Priority-r16                            INTEGER (1..8),</w:t>
      </w:r>
    </w:p>
    <w:p w14:paraId="42CE72F9" w14:textId="77777777" w:rsidR="00394471" w:rsidRPr="00D27132" w:rsidRDefault="00394471" w:rsidP="009C7017">
      <w:pPr>
        <w:pStyle w:val="PL"/>
      </w:pPr>
      <w:r w:rsidRPr="00D27132">
        <w:t xml:space="preserve">    sl-PrioritisedBitRate-r16                  ENUMERATED {kBps0, kBps8, kBps16, kBps32, kBps64, kBps128, kBps256, kBps512,</w:t>
      </w:r>
    </w:p>
    <w:p w14:paraId="051D9666" w14:textId="77777777" w:rsidR="00394471" w:rsidRPr="00D27132" w:rsidRDefault="00394471" w:rsidP="009C7017">
      <w:pPr>
        <w:pStyle w:val="PL"/>
      </w:pPr>
      <w:r w:rsidRPr="00D27132">
        <w:t xml:space="preserve">                                               kBps1024, kBps2048, kBps4096, kBps8192, kBps16384, kBps32768, kBps65536, infinity},</w:t>
      </w:r>
    </w:p>
    <w:p w14:paraId="5B1F75A9" w14:textId="77777777" w:rsidR="00394471" w:rsidRPr="00D27132" w:rsidRDefault="00394471" w:rsidP="009C7017">
      <w:pPr>
        <w:pStyle w:val="PL"/>
      </w:pPr>
      <w:r w:rsidRPr="00D27132">
        <w:t xml:space="preserve">    sl-BucketSizeDuration-r16                  ENUMERATED {ms5, ms10, ms20, ms50, ms100, ms150, ms300, ms500, ms1000,</w:t>
      </w:r>
    </w:p>
    <w:p w14:paraId="60F1AD7C" w14:textId="77777777" w:rsidR="00394471" w:rsidRPr="00D27132" w:rsidRDefault="00394471" w:rsidP="009C7017">
      <w:pPr>
        <w:pStyle w:val="PL"/>
      </w:pPr>
      <w:r w:rsidRPr="00D27132">
        <w:t xml:space="preserve">                                               spare7, spare6, spare5, spare4, spare3,spare2, spare1},</w:t>
      </w:r>
    </w:p>
    <w:p w14:paraId="329946C3" w14:textId="77777777" w:rsidR="00394471" w:rsidRPr="00D27132" w:rsidRDefault="00394471" w:rsidP="009C7017">
      <w:pPr>
        <w:pStyle w:val="PL"/>
      </w:pPr>
      <w:r w:rsidRPr="00D27132">
        <w:t xml:space="preserve">    sl-ConfiguredGrantType1Allowed-r16         ENUMERATED {true}                                                        OPTIONAL,   -- Need R</w:t>
      </w:r>
    </w:p>
    <w:p w14:paraId="3D3C8314" w14:textId="77777777" w:rsidR="00394471" w:rsidRPr="00D27132" w:rsidRDefault="00394471" w:rsidP="009C7017">
      <w:pPr>
        <w:pStyle w:val="PL"/>
      </w:pPr>
      <w:r w:rsidRPr="00D27132">
        <w:t xml:space="preserve">    sl-HARQ-FeedbackEnabled-r16                ENUMERATED {enabled, disabled }                                          OPTIONAL,   -- Need R</w:t>
      </w:r>
    </w:p>
    <w:p w14:paraId="557D60BE" w14:textId="5CA00CEC" w:rsidR="00394471" w:rsidRPr="00D27132" w:rsidRDefault="00394471" w:rsidP="009C7017">
      <w:pPr>
        <w:pStyle w:val="PL"/>
      </w:pPr>
      <w:r w:rsidRPr="00D27132">
        <w:t xml:space="preserve">    sl-AllowedCG-List-r16                      SEQUENCE (SIZE (0.. maxNrofCG-SL-</w:t>
      </w:r>
      <w:r w:rsidR="00A371DB" w:rsidRPr="00D27132">
        <w:t>1-r16</w:t>
      </w:r>
      <w:r w:rsidRPr="00D27132">
        <w:t>)) OF SL-ConfigIndexCG-r16</w:t>
      </w:r>
    </w:p>
    <w:p w14:paraId="45F547FE" w14:textId="77777777" w:rsidR="00394471" w:rsidRPr="00D27132" w:rsidRDefault="00394471" w:rsidP="009C7017">
      <w:pPr>
        <w:pStyle w:val="PL"/>
      </w:pPr>
      <w:r w:rsidRPr="00D27132">
        <w:t xml:space="preserve">                                                                                                                        OPTIONAL,   -- Need R</w:t>
      </w:r>
    </w:p>
    <w:p w14:paraId="6DD7B57C" w14:textId="77777777" w:rsidR="00394471" w:rsidRPr="00D27132" w:rsidRDefault="00394471" w:rsidP="009C7017">
      <w:pPr>
        <w:pStyle w:val="PL"/>
      </w:pPr>
      <w:r w:rsidRPr="00D27132">
        <w:t xml:space="preserve">    sl-AllowedSCS-List-r16                     SEQUENCE (SIZE (1..maxSCSs)) OF SubcarrierSpacing                        OPTIONAL,   -- Need R</w:t>
      </w:r>
    </w:p>
    <w:p w14:paraId="075A4A90" w14:textId="77777777" w:rsidR="00394471" w:rsidRPr="00D27132" w:rsidRDefault="00394471" w:rsidP="009C7017">
      <w:pPr>
        <w:pStyle w:val="PL"/>
      </w:pPr>
      <w:r w:rsidRPr="00D27132">
        <w:t xml:space="preserve">    sl-MaxPUSCH-Duration-r16                   ENUMERATED {ms0p02, ms0p04, ms0p0625, ms0p125, ms0p25, ms0p5, spare2, spare1}</w:t>
      </w:r>
    </w:p>
    <w:p w14:paraId="2DEB3B2C" w14:textId="77777777" w:rsidR="00394471" w:rsidRPr="00D27132" w:rsidRDefault="00394471" w:rsidP="009C7017">
      <w:pPr>
        <w:pStyle w:val="PL"/>
      </w:pPr>
      <w:r w:rsidRPr="00D27132">
        <w:t xml:space="preserve">                                                                                                                        OPTIONAL,   -- Need R</w:t>
      </w:r>
    </w:p>
    <w:p w14:paraId="3449DE0D" w14:textId="77777777" w:rsidR="00394471" w:rsidRPr="00D27132" w:rsidRDefault="00394471" w:rsidP="009C7017">
      <w:pPr>
        <w:pStyle w:val="PL"/>
      </w:pPr>
      <w:r w:rsidRPr="00D27132">
        <w:t xml:space="preserve">    sl-LogicalChannelGroup-r16                 INTEGER (0..maxLCG-ID)                                                   OPTIONAL,   -- Need R</w:t>
      </w:r>
    </w:p>
    <w:p w14:paraId="10D8751D" w14:textId="77777777" w:rsidR="00394471" w:rsidRPr="00D27132" w:rsidRDefault="00394471" w:rsidP="009C7017">
      <w:pPr>
        <w:pStyle w:val="PL"/>
      </w:pPr>
      <w:r w:rsidRPr="00D27132">
        <w:t xml:space="preserve">    sl-SchedulingRequestId-r16                 SchedulingRequestId                                                      OPTIONAL,   -- Need R</w:t>
      </w:r>
    </w:p>
    <w:p w14:paraId="5B118B96" w14:textId="77777777" w:rsidR="00394471" w:rsidRPr="00D27132" w:rsidRDefault="00394471" w:rsidP="009C7017">
      <w:pPr>
        <w:pStyle w:val="PL"/>
      </w:pPr>
      <w:r w:rsidRPr="00D27132">
        <w:t xml:space="preserve">    sl-LogicalChannelSR-DelayTimerApplied-r16  BOOLEAN                                                                  OPTIONAL,   -- Need R</w:t>
      </w:r>
    </w:p>
    <w:p w14:paraId="4B24E038" w14:textId="77777777" w:rsidR="00394471" w:rsidRPr="00D27132" w:rsidRDefault="00394471" w:rsidP="009C7017">
      <w:pPr>
        <w:pStyle w:val="PL"/>
      </w:pPr>
      <w:r w:rsidRPr="00D27132">
        <w:t xml:space="preserve">    ...</w:t>
      </w:r>
    </w:p>
    <w:p w14:paraId="60BA9F4E" w14:textId="77777777" w:rsidR="00394471" w:rsidRPr="00D27132" w:rsidRDefault="00394471" w:rsidP="009C7017">
      <w:pPr>
        <w:pStyle w:val="PL"/>
      </w:pPr>
      <w:r w:rsidRPr="00D27132">
        <w:t>}</w:t>
      </w:r>
    </w:p>
    <w:p w14:paraId="727E60CE" w14:textId="77777777" w:rsidR="00394471" w:rsidRPr="00D27132" w:rsidRDefault="00394471" w:rsidP="009C7017">
      <w:pPr>
        <w:pStyle w:val="PL"/>
      </w:pPr>
      <w:r w:rsidRPr="00D27132">
        <w:t>-- TAG-SL-LOGICALCHANNELCONFIG-STOP</w:t>
      </w:r>
    </w:p>
    <w:p w14:paraId="7554A722" w14:textId="77777777" w:rsidR="00394471" w:rsidRPr="00D27132" w:rsidRDefault="00394471" w:rsidP="009C7017">
      <w:pPr>
        <w:pStyle w:val="PL"/>
      </w:pPr>
      <w:r w:rsidRPr="00D27132">
        <w:t>-- ASN1STOP</w:t>
      </w:r>
    </w:p>
    <w:p w14:paraId="4B9CBD8F"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73DB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20FAAD" w14:textId="77777777" w:rsidR="00394471" w:rsidRPr="00D27132" w:rsidRDefault="00394471" w:rsidP="00964CC4">
            <w:pPr>
              <w:pStyle w:val="TAH"/>
              <w:rPr>
                <w:b w:val="0"/>
                <w:lang w:eastAsia="sv-SE"/>
              </w:rPr>
            </w:pPr>
            <w:r w:rsidRPr="00D27132">
              <w:rPr>
                <w:i/>
                <w:iCs/>
                <w:lang w:eastAsia="sv-SE"/>
              </w:rPr>
              <w:lastRenderedPageBreak/>
              <w:t>SL-LogicalChannelConfig field</w:t>
            </w:r>
            <w:r w:rsidRPr="00D27132">
              <w:rPr>
                <w:lang w:eastAsia="sv-SE"/>
              </w:rPr>
              <w:t xml:space="preserve"> descriptions</w:t>
            </w:r>
          </w:p>
        </w:tc>
      </w:tr>
      <w:tr w:rsidR="00D27132" w:rsidRPr="00D27132" w14:paraId="5C493651" w14:textId="77777777" w:rsidTr="00964CC4">
        <w:tc>
          <w:tcPr>
            <w:tcW w:w="14173" w:type="dxa"/>
            <w:tcBorders>
              <w:top w:val="single" w:sz="4" w:space="0" w:color="auto"/>
              <w:left w:val="single" w:sz="4" w:space="0" w:color="auto"/>
              <w:bottom w:val="single" w:sz="4" w:space="0" w:color="auto"/>
              <w:right w:val="single" w:sz="4" w:space="0" w:color="auto"/>
            </w:tcBorders>
          </w:tcPr>
          <w:p w14:paraId="057B570C" w14:textId="77777777" w:rsidR="00394471" w:rsidRPr="00D27132" w:rsidRDefault="00394471" w:rsidP="00964CC4">
            <w:pPr>
              <w:pStyle w:val="TAL"/>
              <w:rPr>
                <w:b/>
                <w:bCs/>
                <w:i/>
                <w:iCs/>
              </w:rPr>
            </w:pPr>
            <w:r w:rsidRPr="00D27132">
              <w:rPr>
                <w:b/>
                <w:bCs/>
                <w:i/>
                <w:iCs/>
              </w:rPr>
              <w:t>sl-AllowedCG-List</w:t>
            </w:r>
          </w:p>
          <w:p w14:paraId="67C71A4F" w14:textId="7C8FFE42" w:rsidR="00394471" w:rsidRPr="00D27132" w:rsidRDefault="00394471" w:rsidP="00964CC4">
            <w:pPr>
              <w:pStyle w:val="TAL"/>
              <w:rPr>
                <w:lang w:eastAsia="sv-SE"/>
              </w:rPr>
            </w:pPr>
            <w:r w:rsidRPr="00D27132">
              <w:rPr>
                <w:rFonts w:cs="Arial"/>
                <w:iCs/>
              </w:rPr>
              <w:t xml:space="preserve">This restriction applies only when the SL grant is a configured grant. If present, SL MAC SDUs from this logical channel can only be mapped to the indicated configured grant configuration. If the size of the sequence is zero, then </w:t>
            </w:r>
            <w:r w:rsidR="005A6755" w:rsidRPr="00D27132">
              <w:rPr>
                <w:rFonts w:cs="Arial"/>
                <w:iCs/>
              </w:rPr>
              <w:t>S</w:t>
            </w:r>
            <w:r w:rsidRPr="00D27132">
              <w:rPr>
                <w:rFonts w:cs="Arial"/>
                <w:iCs/>
              </w:rPr>
              <w:t xml:space="preserve">L MAC SDUs from this logical channel cannot be mapped to any configured grant configurations. If the field is not present, </w:t>
            </w:r>
            <w:r w:rsidR="005A6755" w:rsidRPr="00D27132">
              <w:rPr>
                <w:rFonts w:cs="Arial"/>
                <w:iCs/>
              </w:rPr>
              <w:t>S</w:t>
            </w:r>
            <w:r w:rsidRPr="00D27132">
              <w:rPr>
                <w:rFonts w:cs="Arial"/>
                <w:iCs/>
              </w:rPr>
              <w:t xml:space="preserve">L MAC SDUs from this logical channel can be mapped to any configured grant configurations. </w:t>
            </w:r>
            <w:r w:rsidR="005A6755" w:rsidRPr="00D27132">
              <w:rPr>
                <w:lang w:eastAsia="sv-SE"/>
              </w:rPr>
              <w:t xml:space="preserve">If the field </w:t>
            </w:r>
            <w:r w:rsidR="005A6755" w:rsidRPr="00D27132">
              <w:rPr>
                <w:i/>
                <w:lang w:eastAsia="sv-SE"/>
              </w:rPr>
              <w:t>sl</w:t>
            </w:r>
            <w:r w:rsidR="005A6755" w:rsidRPr="00D27132">
              <w:rPr>
                <w:i/>
                <w:lang w:eastAsia="zh-CN"/>
              </w:rPr>
              <w:t>-</w:t>
            </w:r>
            <w:r w:rsidR="005A6755" w:rsidRPr="00D27132">
              <w:rPr>
                <w:i/>
                <w:lang w:eastAsia="sv-SE"/>
              </w:rPr>
              <w:t>ConfiguredGrantType1Allowed</w:t>
            </w:r>
            <w:r w:rsidR="005A6755" w:rsidRPr="00D27132">
              <w:rPr>
                <w:lang w:eastAsia="sv-SE"/>
              </w:rPr>
              <w:t xml:space="preserve"> is present, only those sidelink configured grant type 1 configurations </w:t>
            </w:r>
            <w:r w:rsidR="005A6755" w:rsidRPr="00D27132">
              <w:rPr>
                <w:rFonts w:cs="Arial"/>
                <w:szCs w:val="18"/>
              </w:rPr>
              <w:t xml:space="preserve">indicated in this sequence are allowed for use by this sidelink logical channel; </w:t>
            </w:r>
            <w:r w:rsidR="005A6755" w:rsidRPr="00D27132">
              <w:rPr>
                <w:lang w:eastAsia="sv-SE"/>
              </w:rPr>
              <w:t xml:space="preserve">otherwise, </w:t>
            </w:r>
            <w:r w:rsidR="005A6755" w:rsidRPr="00D27132">
              <w:rPr>
                <w:rFonts w:cs="Arial"/>
                <w:szCs w:val="18"/>
              </w:rPr>
              <w:t xml:space="preserve">this sequence shall not include any sidelink </w:t>
            </w:r>
            <w:r w:rsidR="005A6755" w:rsidRPr="00D27132">
              <w:rPr>
                <w:lang w:eastAsia="sv-SE"/>
              </w:rPr>
              <w:t xml:space="preserve">configured grant type 1 configuration. </w:t>
            </w:r>
            <w:r w:rsidRPr="00D27132">
              <w:rPr>
                <w:rFonts w:cs="Arial"/>
                <w:iCs/>
              </w:rPr>
              <w:t>Corresponds to "sl-AllowedCG-List" as specified in TS 38.321 [3].</w:t>
            </w:r>
          </w:p>
        </w:tc>
      </w:tr>
      <w:tr w:rsidR="00D27132" w:rsidRPr="00D27132" w14:paraId="1D076DE7" w14:textId="77777777" w:rsidTr="00964CC4">
        <w:tc>
          <w:tcPr>
            <w:tcW w:w="14173" w:type="dxa"/>
            <w:tcBorders>
              <w:top w:val="single" w:sz="4" w:space="0" w:color="auto"/>
              <w:left w:val="single" w:sz="4" w:space="0" w:color="auto"/>
              <w:bottom w:val="single" w:sz="4" w:space="0" w:color="auto"/>
              <w:right w:val="single" w:sz="4" w:space="0" w:color="auto"/>
            </w:tcBorders>
          </w:tcPr>
          <w:p w14:paraId="7FB5B7A9" w14:textId="77777777" w:rsidR="00394471" w:rsidRPr="00D27132" w:rsidRDefault="00394471" w:rsidP="00964CC4">
            <w:pPr>
              <w:pStyle w:val="TAL"/>
              <w:rPr>
                <w:b/>
                <w:bCs/>
                <w:i/>
                <w:iCs/>
                <w:lang w:eastAsia="en-GB"/>
              </w:rPr>
            </w:pPr>
            <w:r w:rsidRPr="00D27132">
              <w:rPr>
                <w:b/>
                <w:bCs/>
                <w:i/>
                <w:iCs/>
                <w:lang w:eastAsia="en-GB"/>
              </w:rPr>
              <w:t>sl-AllowedSCS-List</w:t>
            </w:r>
          </w:p>
          <w:p w14:paraId="7953C05B" w14:textId="77777777" w:rsidR="00394471" w:rsidRPr="00D27132" w:rsidRDefault="00394471" w:rsidP="00964CC4">
            <w:pPr>
              <w:pStyle w:val="TAL"/>
              <w:rPr>
                <w:lang w:eastAsia="sv-SE"/>
              </w:rPr>
            </w:pPr>
            <w:r w:rsidRPr="00D27132">
              <w:rPr>
                <w:rFonts w:eastAsia="Arial Unicode MS" w:cs="Arial"/>
                <w:szCs w:val="18"/>
                <w:lang w:eastAsia="en-GB"/>
              </w:rPr>
              <w:t>If present, indicate the numerology of UL-SCH resources</w:t>
            </w:r>
            <w:r w:rsidRPr="00D27132">
              <w:t xml:space="preserve"> </w:t>
            </w:r>
            <w:r w:rsidRPr="00D27132">
              <w:rPr>
                <w:rFonts w:eastAsia="Arial Unicode MS" w:cs="Arial"/>
                <w:szCs w:val="18"/>
                <w:lang w:eastAsia="en-GB"/>
              </w:rPr>
              <w:t>that this sidelink logical channel is mapped to, when checking the SR trigger condition.</w:t>
            </w:r>
            <w:r w:rsidRPr="00D27132">
              <w:rPr>
                <w:rFonts w:cs="Arial"/>
              </w:rPr>
              <w:t xml:space="preserve"> Corresponds to '</w:t>
            </w:r>
            <w:r w:rsidRPr="00D27132">
              <w:t xml:space="preserve"> </w:t>
            </w:r>
            <w:r w:rsidRPr="00D27132">
              <w:rPr>
                <w:rFonts w:cs="Arial"/>
              </w:rPr>
              <w:t>sl-AllowedSCS-List' in TS 38.321 [3].</w:t>
            </w:r>
          </w:p>
        </w:tc>
      </w:tr>
      <w:tr w:rsidR="00D27132" w:rsidRPr="00D27132" w14:paraId="63B26A9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11000B9" w14:textId="77777777" w:rsidR="00394471" w:rsidRPr="00D27132" w:rsidRDefault="00394471" w:rsidP="00964CC4">
            <w:pPr>
              <w:pStyle w:val="TAL"/>
              <w:rPr>
                <w:b/>
                <w:bCs/>
                <w:i/>
                <w:iCs/>
                <w:lang w:eastAsia="sv-SE"/>
              </w:rPr>
            </w:pPr>
            <w:r w:rsidRPr="00D27132">
              <w:rPr>
                <w:b/>
                <w:bCs/>
                <w:i/>
                <w:iCs/>
                <w:lang w:eastAsia="sv-SE"/>
              </w:rPr>
              <w:t>sl-BucketSizeDuration</w:t>
            </w:r>
          </w:p>
          <w:p w14:paraId="1DF88FD4" w14:textId="77777777" w:rsidR="00394471" w:rsidRPr="00D27132" w:rsidRDefault="00394471" w:rsidP="00964CC4">
            <w:pPr>
              <w:pStyle w:val="TAL"/>
              <w:rPr>
                <w:lang w:eastAsia="sv-SE"/>
              </w:rPr>
            </w:pPr>
            <w:r w:rsidRPr="00D27132">
              <w:rPr>
                <w:iCs/>
                <w:lang w:eastAsia="en-GB"/>
              </w:rPr>
              <w:t xml:space="preserve">Value in ms. </w:t>
            </w:r>
            <w:r w:rsidRPr="00D27132">
              <w:rPr>
                <w:i/>
                <w:iCs/>
                <w:lang w:eastAsia="sv-SE"/>
              </w:rPr>
              <w:t>ms5</w:t>
            </w:r>
            <w:r w:rsidRPr="00D27132">
              <w:rPr>
                <w:iCs/>
                <w:lang w:eastAsia="en-GB"/>
              </w:rPr>
              <w:t xml:space="preserve"> corresponds to 5 ms, value </w:t>
            </w:r>
            <w:r w:rsidRPr="00D27132">
              <w:rPr>
                <w:i/>
                <w:iCs/>
                <w:lang w:eastAsia="sv-SE"/>
              </w:rPr>
              <w:t>ms10</w:t>
            </w:r>
            <w:r w:rsidRPr="00D27132">
              <w:rPr>
                <w:iCs/>
                <w:lang w:eastAsia="en-GB"/>
              </w:rPr>
              <w:t xml:space="preserve"> corresponds to 10 ms, and so on.</w:t>
            </w:r>
          </w:p>
        </w:tc>
      </w:tr>
      <w:tr w:rsidR="00D27132" w:rsidRPr="00D27132" w14:paraId="05EA02A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EB013FF" w14:textId="77777777" w:rsidR="00394471" w:rsidRPr="00D27132" w:rsidRDefault="00394471" w:rsidP="00964CC4">
            <w:pPr>
              <w:pStyle w:val="TAL"/>
              <w:rPr>
                <w:b/>
                <w:bCs/>
                <w:i/>
                <w:iCs/>
                <w:lang w:eastAsia="sv-SE"/>
              </w:rPr>
            </w:pPr>
            <w:r w:rsidRPr="00D27132">
              <w:rPr>
                <w:b/>
                <w:bCs/>
                <w:i/>
                <w:iCs/>
                <w:lang w:eastAsia="sv-SE"/>
              </w:rPr>
              <w:t>sl-ConfiguredGrantType1Allowed</w:t>
            </w:r>
          </w:p>
          <w:p w14:paraId="53FC021D" w14:textId="6CE8AD86" w:rsidR="00394471" w:rsidRPr="00D27132" w:rsidRDefault="00394471" w:rsidP="00964CC4">
            <w:pPr>
              <w:pStyle w:val="TAL"/>
              <w:rPr>
                <w:lang w:eastAsia="sv-SE"/>
              </w:rPr>
            </w:pPr>
            <w:r w:rsidRPr="00D27132">
              <w:rPr>
                <w:lang w:eastAsia="sv-SE"/>
              </w:rPr>
              <w:t>If present</w:t>
            </w:r>
            <w:r w:rsidR="005A6755" w:rsidRPr="00D27132">
              <w:rPr>
                <w:rFonts w:cs="Arial"/>
                <w:lang w:eastAsia="sv-SE"/>
              </w:rPr>
              <w:t xml:space="preserve"> and set to true</w:t>
            </w:r>
            <w:r w:rsidRPr="00D27132">
              <w:rPr>
                <w:lang w:eastAsia="sv-SE"/>
              </w:rPr>
              <w:t xml:space="preserve">, </w:t>
            </w:r>
            <w:r w:rsidR="005A6755" w:rsidRPr="00D27132">
              <w:rPr>
                <w:lang w:eastAsia="sv-SE"/>
              </w:rPr>
              <w:t xml:space="preserve">or if the capability </w:t>
            </w:r>
            <w:r w:rsidR="005A6755" w:rsidRPr="00D27132">
              <w:rPr>
                <w:i/>
                <w:lang w:eastAsia="sv-SE"/>
              </w:rPr>
              <w:t>lcp-</w:t>
            </w:r>
            <w:r w:rsidR="005A6755" w:rsidRPr="00D27132">
              <w:rPr>
                <w:i/>
                <w:lang w:eastAsia="zh-CN"/>
              </w:rPr>
              <w:t>R</w:t>
            </w:r>
            <w:r w:rsidR="005A6755" w:rsidRPr="00D27132">
              <w:rPr>
                <w:i/>
                <w:lang w:eastAsia="sv-SE"/>
              </w:rPr>
              <w:t>estrictionSidelink</w:t>
            </w:r>
            <w:r w:rsidR="005A6755" w:rsidRPr="00D27132">
              <w:rPr>
                <w:lang w:eastAsia="sv-SE"/>
              </w:rPr>
              <w:t xml:space="preserve"> as specified in TS 38.306 [26] is not indicated, </w:t>
            </w:r>
            <w:r w:rsidRPr="00D27132">
              <w:rPr>
                <w:lang w:eastAsia="sv-SE"/>
              </w:rPr>
              <w:t xml:space="preserve">SL MAC </w:t>
            </w:r>
            <w:r w:rsidRPr="00D27132">
              <w:rPr>
                <w:rFonts w:eastAsia="Yu Mincho"/>
                <w:lang w:eastAsia="sv-SE"/>
              </w:rPr>
              <w:t>S</w:t>
            </w:r>
            <w:r w:rsidRPr="00D27132">
              <w:rPr>
                <w:lang w:eastAsia="sv-SE"/>
              </w:rPr>
              <w:t xml:space="preserve">DUs from this sidelink logical channel </w:t>
            </w:r>
            <w:r w:rsidRPr="00D27132">
              <w:rPr>
                <w:rFonts w:eastAsia="Yu Mincho"/>
                <w:lang w:eastAsia="sv-SE"/>
              </w:rPr>
              <w:t xml:space="preserve">can </w:t>
            </w:r>
            <w:r w:rsidRPr="00D27132">
              <w:rPr>
                <w:lang w:eastAsia="sv-SE"/>
              </w:rPr>
              <w:t xml:space="preserve">be transmitted on a sidelink configured grant type 1. </w:t>
            </w:r>
            <w:r w:rsidR="005A6755" w:rsidRPr="00D27132">
              <w:rPr>
                <w:lang w:eastAsia="sv-SE"/>
              </w:rPr>
              <w:t xml:space="preserve">Otherwise, SL MAC SDUs from this logical channel cannot be transmitted on a sidelink configured grant type 1. </w:t>
            </w:r>
            <w:r w:rsidRPr="00D27132">
              <w:rPr>
                <w:lang w:eastAsia="sv-SE"/>
              </w:rPr>
              <w:t>Corresponds to 'sl-configuredGrantType1Allowed' in TS 38.321 [3].</w:t>
            </w:r>
          </w:p>
        </w:tc>
      </w:tr>
      <w:tr w:rsidR="00D27132" w:rsidRPr="00D27132" w14:paraId="5B12E5D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D73AA22" w14:textId="77777777" w:rsidR="00394471" w:rsidRPr="00D27132" w:rsidRDefault="00394471" w:rsidP="00964CC4">
            <w:pPr>
              <w:pStyle w:val="TAL"/>
              <w:rPr>
                <w:b/>
                <w:bCs/>
                <w:i/>
                <w:iCs/>
                <w:lang w:eastAsia="sv-SE"/>
              </w:rPr>
            </w:pPr>
            <w:r w:rsidRPr="00D27132">
              <w:rPr>
                <w:b/>
                <w:bCs/>
                <w:i/>
                <w:iCs/>
                <w:lang w:eastAsia="sv-SE"/>
              </w:rPr>
              <w:t>sl-HARQ-FeedbackEnabled</w:t>
            </w:r>
          </w:p>
          <w:p w14:paraId="5952DDC6" w14:textId="1E7B3202" w:rsidR="00394471" w:rsidRPr="00D27132" w:rsidRDefault="00D71CF8" w:rsidP="00964CC4">
            <w:pPr>
              <w:pStyle w:val="TAL"/>
              <w:rPr>
                <w:lang w:eastAsia="sv-SE"/>
              </w:rPr>
            </w:pPr>
            <w:r w:rsidRPr="00D27132">
              <w:rPr>
                <w:rStyle w:val="TALCar"/>
              </w:rPr>
              <w:t>Network always includes this field.</w:t>
            </w:r>
            <w:r w:rsidR="00394471" w:rsidRPr="00D27132">
              <w:rPr>
                <w:lang w:eastAsia="sv-SE"/>
              </w:rPr>
              <w:t xml:space="preserve"> </w:t>
            </w:r>
            <w:r w:rsidRPr="00D27132">
              <w:rPr>
                <w:lang w:eastAsia="sv-SE"/>
              </w:rPr>
              <w:t xml:space="preserve">It </w:t>
            </w:r>
            <w:r w:rsidR="00394471" w:rsidRPr="00D27132">
              <w:rPr>
                <w:lang w:eastAsia="sv-SE"/>
              </w:rPr>
              <w:t>indicate</w:t>
            </w:r>
            <w:r w:rsidRPr="00D27132">
              <w:rPr>
                <w:lang w:eastAsia="sv-SE"/>
              </w:rPr>
              <w:t>s</w:t>
            </w:r>
            <w:r w:rsidR="00394471" w:rsidRPr="00D27132">
              <w:rPr>
                <w:lang w:eastAsia="sv-SE"/>
              </w:rPr>
              <w:t xml:space="preserve"> the HARQ feedback enabled/disabled restriction in LCP for this sidelink logical channel. If set to </w:t>
            </w:r>
            <w:r w:rsidR="00394471" w:rsidRPr="00D27132">
              <w:rPr>
                <w:i/>
                <w:iCs/>
                <w:lang w:eastAsia="sv-SE"/>
              </w:rPr>
              <w:t>enabled</w:t>
            </w:r>
            <w:r w:rsidR="00394471" w:rsidRPr="00D27132">
              <w:rPr>
                <w:lang w:eastAsia="sv-SE"/>
              </w:rPr>
              <w:t xml:space="preserve">, the sidelink logical channel will be multiplexed only with a logical channel which enabling the HARQ feedback. If set to </w:t>
            </w:r>
            <w:r w:rsidR="00394471" w:rsidRPr="00D27132">
              <w:rPr>
                <w:i/>
                <w:iCs/>
                <w:lang w:eastAsia="sv-SE"/>
              </w:rPr>
              <w:t>disabled</w:t>
            </w:r>
            <w:r w:rsidR="00394471" w:rsidRPr="00D27132">
              <w:rPr>
                <w:lang w:eastAsia="sv-SE"/>
              </w:rPr>
              <w:t>, the sidelink logical channel cannot be multiplexed with a logical channel which enabling the HARQ feedback. Corresponds to 'sl-HARQ-FeedbackEnabled' in TS 38.321 [3].</w:t>
            </w:r>
            <w:r w:rsidR="00394471" w:rsidRPr="00D27132">
              <w:t xml:space="preserve"> </w:t>
            </w:r>
            <w:r w:rsidR="00394471" w:rsidRPr="00D27132">
              <w:rPr>
                <w:rFonts w:cs="Arial"/>
              </w:rPr>
              <w:t xml:space="preserve">If this field of at least one sidelink logical channel for the UE is set to enabled, </w:t>
            </w:r>
            <w:r w:rsidR="00394471" w:rsidRPr="00D27132">
              <w:rPr>
                <w:rFonts w:cs="Arial"/>
                <w:i/>
                <w:iCs/>
              </w:rPr>
              <w:t>sl-PSFCH-Config</w:t>
            </w:r>
            <w:r w:rsidR="00394471" w:rsidRPr="00D27132">
              <w:rPr>
                <w:rFonts w:cs="Arial"/>
              </w:rPr>
              <w:t xml:space="preserve"> should be mandatory present in at least one of the </w:t>
            </w:r>
            <w:r w:rsidR="00394471" w:rsidRPr="00D27132">
              <w:rPr>
                <w:rFonts w:cs="Arial"/>
                <w:i/>
                <w:iCs/>
              </w:rPr>
              <w:t>SL-ResourcePool</w:t>
            </w:r>
            <w:r w:rsidR="00394471" w:rsidRPr="00D27132">
              <w:rPr>
                <w:rFonts w:cs="Arial"/>
              </w:rPr>
              <w:t>.</w:t>
            </w:r>
          </w:p>
        </w:tc>
      </w:tr>
      <w:tr w:rsidR="00D27132" w:rsidRPr="00D27132" w14:paraId="6F44ABF9"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F088567" w14:textId="77777777" w:rsidR="00394471" w:rsidRPr="00D27132" w:rsidRDefault="00394471" w:rsidP="00964CC4">
            <w:pPr>
              <w:pStyle w:val="TAL"/>
              <w:rPr>
                <w:b/>
                <w:bCs/>
                <w:i/>
                <w:iCs/>
                <w:lang w:eastAsia="sv-SE"/>
              </w:rPr>
            </w:pPr>
            <w:r w:rsidRPr="00D27132">
              <w:rPr>
                <w:b/>
                <w:bCs/>
                <w:i/>
                <w:iCs/>
                <w:lang w:eastAsia="sv-SE"/>
              </w:rPr>
              <w:t>sl-LogicalChannelGroup</w:t>
            </w:r>
          </w:p>
          <w:p w14:paraId="04F2BCE1" w14:textId="77777777" w:rsidR="00394471" w:rsidRPr="00D27132" w:rsidRDefault="00394471" w:rsidP="00964CC4">
            <w:pPr>
              <w:pStyle w:val="TAL"/>
              <w:rPr>
                <w:lang w:eastAsia="sv-SE"/>
              </w:rPr>
            </w:pPr>
            <w:r w:rsidRPr="00D27132">
              <w:rPr>
                <w:iCs/>
                <w:lang w:eastAsia="en-GB"/>
              </w:rPr>
              <w:t>ID of the sidelink logical channel group, as specified in TS 38.321 [3], which the sidelink logical channel belongs to.</w:t>
            </w:r>
          </w:p>
        </w:tc>
      </w:tr>
      <w:tr w:rsidR="00D27132" w:rsidRPr="00D27132" w14:paraId="5945C94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38865E0D" w14:textId="77777777" w:rsidR="00394471" w:rsidRPr="00D27132" w:rsidRDefault="00394471" w:rsidP="00964CC4">
            <w:pPr>
              <w:pStyle w:val="TAL"/>
              <w:rPr>
                <w:b/>
                <w:bCs/>
                <w:i/>
                <w:iCs/>
                <w:lang w:eastAsia="en-GB"/>
              </w:rPr>
            </w:pPr>
            <w:r w:rsidRPr="00D27132">
              <w:rPr>
                <w:b/>
                <w:bCs/>
                <w:i/>
                <w:iCs/>
                <w:lang w:eastAsia="en-GB"/>
              </w:rPr>
              <w:t>sl-LogicalChannelSR-DelayTimerApplied</w:t>
            </w:r>
          </w:p>
          <w:p w14:paraId="15D2F676" w14:textId="77777777" w:rsidR="00394471" w:rsidRPr="00D27132" w:rsidRDefault="00394471" w:rsidP="00964CC4">
            <w:pPr>
              <w:pStyle w:val="TAL"/>
              <w:rPr>
                <w:lang w:eastAsia="sv-SE"/>
              </w:rPr>
            </w:pPr>
            <w:r w:rsidRPr="00D27132">
              <w:rPr>
                <w:iCs/>
                <w:lang w:eastAsia="en-GB"/>
              </w:rPr>
              <w:t xml:space="preserve">Indicates whether to apply the delay timer for SR transmission for this sidelink logical channel. Set to false if </w:t>
            </w:r>
            <w:r w:rsidRPr="00D27132">
              <w:rPr>
                <w:i/>
                <w:lang w:eastAsia="en-GB"/>
              </w:rPr>
              <w:t>logicalChannelSR-DelayTimer</w:t>
            </w:r>
            <w:r w:rsidRPr="00D27132">
              <w:rPr>
                <w:iCs/>
                <w:lang w:eastAsia="en-GB"/>
              </w:rPr>
              <w:t xml:space="preserve"> is not included in </w:t>
            </w:r>
            <w:r w:rsidRPr="00D27132">
              <w:rPr>
                <w:i/>
                <w:lang w:eastAsia="en-GB"/>
              </w:rPr>
              <w:t>sl-BSR-Config</w:t>
            </w:r>
            <w:r w:rsidRPr="00D27132">
              <w:rPr>
                <w:iCs/>
                <w:lang w:eastAsia="en-GB"/>
              </w:rPr>
              <w:t>.</w:t>
            </w:r>
          </w:p>
        </w:tc>
      </w:tr>
      <w:tr w:rsidR="00D27132" w:rsidRPr="00D27132" w14:paraId="43D00573" w14:textId="77777777" w:rsidTr="00964CC4">
        <w:tc>
          <w:tcPr>
            <w:tcW w:w="14173" w:type="dxa"/>
            <w:tcBorders>
              <w:top w:val="single" w:sz="2" w:space="0" w:color="auto"/>
              <w:left w:val="single" w:sz="2" w:space="0" w:color="auto"/>
              <w:bottom w:val="single" w:sz="2" w:space="0" w:color="auto"/>
              <w:right w:val="single" w:sz="2" w:space="0" w:color="auto"/>
            </w:tcBorders>
          </w:tcPr>
          <w:p w14:paraId="6546D240" w14:textId="77777777" w:rsidR="00394471" w:rsidRPr="00D27132" w:rsidRDefault="00394471" w:rsidP="00964CC4">
            <w:pPr>
              <w:pStyle w:val="TAL"/>
              <w:rPr>
                <w:b/>
                <w:bCs/>
                <w:i/>
                <w:iCs/>
                <w:lang w:eastAsia="en-GB"/>
              </w:rPr>
            </w:pPr>
            <w:r w:rsidRPr="00D27132">
              <w:rPr>
                <w:b/>
                <w:bCs/>
                <w:i/>
                <w:iCs/>
                <w:lang w:eastAsia="en-GB"/>
              </w:rPr>
              <w:t>sl-MaxPUSCH-Duration</w:t>
            </w:r>
          </w:p>
          <w:p w14:paraId="68FCC2F4" w14:textId="77777777" w:rsidR="00394471" w:rsidRPr="00D27132" w:rsidRDefault="00394471" w:rsidP="00964CC4">
            <w:pPr>
              <w:pStyle w:val="TAL"/>
              <w:rPr>
                <w:lang w:eastAsia="en-GB"/>
              </w:rPr>
            </w:pPr>
            <w:r w:rsidRPr="00D27132">
              <w:rPr>
                <w:lang w:eastAsia="en-GB"/>
              </w:rPr>
              <w:t>If present, indicate the maximum PUSCH duration of UL-SCH resources that this sidelink logical channel is mapped to, when checking the SR trigger condition. Corresponds to "sl-MaxPUSCH-Duration" in TS 38.321 [3].</w:t>
            </w:r>
          </w:p>
        </w:tc>
      </w:tr>
      <w:tr w:rsidR="00D27132" w:rsidRPr="00D27132" w14:paraId="5447A33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1E6DDB74" w14:textId="77777777" w:rsidR="00394471" w:rsidRPr="00D27132" w:rsidRDefault="00394471" w:rsidP="00964CC4">
            <w:pPr>
              <w:pStyle w:val="TAL"/>
              <w:rPr>
                <w:b/>
                <w:bCs/>
                <w:i/>
                <w:iCs/>
                <w:lang w:eastAsia="sv-SE"/>
              </w:rPr>
            </w:pPr>
            <w:r w:rsidRPr="00D27132">
              <w:rPr>
                <w:b/>
                <w:bCs/>
                <w:i/>
                <w:iCs/>
                <w:lang w:eastAsia="sv-SE"/>
              </w:rPr>
              <w:t>sl-PrioritisedBitRate</w:t>
            </w:r>
          </w:p>
          <w:p w14:paraId="7788C056" w14:textId="77777777" w:rsidR="00394471" w:rsidRPr="00D27132" w:rsidRDefault="00394471" w:rsidP="00964CC4">
            <w:pPr>
              <w:pStyle w:val="TAL"/>
              <w:rPr>
                <w:lang w:eastAsia="en-GB"/>
              </w:rPr>
            </w:pPr>
            <w:r w:rsidRPr="00D27132">
              <w:rPr>
                <w:iCs/>
                <w:lang w:eastAsia="en-GB"/>
              </w:rPr>
              <w:t xml:space="preserve">Value in kiloBytes/s. Value </w:t>
            </w:r>
            <w:r w:rsidRPr="00D27132">
              <w:rPr>
                <w:i/>
                <w:iCs/>
                <w:lang w:eastAsia="sv-SE"/>
              </w:rPr>
              <w:t>kBps</w:t>
            </w:r>
            <w:r w:rsidRPr="00D27132">
              <w:rPr>
                <w:i/>
                <w:iCs/>
                <w:lang w:eastAsia="en-GB"/>
              </w:rPr>
              <w:t>0</w:t>
            </w:r>
            <w:r w:rsidRPr="00D27132">
              <w:rPr>
                <w:iCs/>
                <w:lang w:eastAsia="en-GB"/>
              </w:rPr>
              <w:t xml:space="preserve"> corresponds to 0 kiloBytes/s, value </w:t>
            </w:r>
            <w:r w:rsidRPr="00D27132">
              <w:rPr>
                <w:i/>
                <w:iCs/>
                <w:lang w:eastAsia="sv-SE"/>
              </w:rPr>
              <w:t>kBps</w:t>
            </w:r>
            <w:r w:rsidRPr="00D27132">
              <w:rPr>
                <w:i/>
                <w:iCs/>
                <w:lang w:eastAsia="en-GB"/>
              </w:rPr>
              <w:t>8</w:t>
            </w:r>
            <w:r w:rsidRPr="00D27132">
              <w:rPr>
                <w:iCs/>
                <w:lang w:eastAsia="en-GB"/>
              </w:rPr>
              <w:t xml:space="preserve"> corresponds to 8 kiloBytes/s, value </w:t>
            </w:r>
            <w:r w:rsidRPr="00D27132">
              <w:rPr>
                <w:i/>
                <w:lang w:eastAsia="en-GB"/>
              </w:rPr>
              <w:t>kBps16</w:t>
            </w:r>
            <w:r w:rsidRPr="00D27132">
              <w:rPr>
                <w:iCs/>
                <w:lang w:eastAsia="en-GB"/>
              </w:rPr>
              <w:t xml:space="preserve"> corresponds to 16 kiloBytes/s, and so on.</w:t>
            </w:r>
          </w:p>
        </w:tc>
      </w:tr>
      <w:tr w:rsidR="00D27132" w:rsidRPr="00D27132" w14:paraId="78558C3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5B4D7E79" w14:textId="77777777" w:rsidR="00394471" w:rsidRPr="00D27132" w:rsidRDefault="00394471" w:rsidP="00964CC4">
            <w:pPr>
              <w:pStyle w:val="TAL"/>
              <w:rPr>
                <w:b/>
                <w:bCs/>
                <w:i/>
                <w:iCs/>
                <w:lang w:eastAsia="en-GB"/>
              </w:rPr>
            </w:pPr>
            <w:r w:rsidRPr="00D27132">
              <w:rPr>
                <w:b/>
                <w:bCs/>
                <w:i/>
                <w:iCs/>
                <w:lang w:eastAsia="en-GB"/>
              </w:rPr>
              <w:t>sl-Priority</w:t>
            </w:r>
          </w:p>
          <w:p w14:paraId="46F9CDB6" w14:textId="77777777" w:rsidR="00394471" w:rsidRPr="00D27132" w:rsidRDefault="00394471" w:rsidP="00964CC4">
            <w:pPr>
              <w:pStyle w:val="TAL"/>
              <w:rPr>
                <w:lang w:eastAsia="en-GB"/>
              </w:rPr>
            </w:pPr>
            <w:r w:rsidRPr="00D27132">
              <w:rPr>
                <w:iCs/>
                <w:lang w:eastAsia="en-GB"/>
              </w:rPr>
              <w:t>Sidelink logical channel priority, as specified in TS 38.321 [3].</w:t>
            </w:r>
          </w:p>
        </w:tc>
      </w:tr>
      <w:tr w:rsidR="00394471" w:rsidRPr="00D27132" w14:paraId="6C9A5DEA"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04F116AA" w14:textId="77777777" w:rsidR="00394471" w:rsidRPr="00D27132" w:rsidRDefault="00394471" w:rsidP="00964CC4">
            <w:pPr>
              <w:pStyle w:val="TAL"/>
              <w:rPr>
                <w:b/>
                <w:bCs/>
                <w:i/>
                <w:iCs/>
                <w:lang w:eastAsia="en-GB"/>
              </w:rPr>
            </w:pPr>
            <w:r w:rsidRPr="00D27132">
              <w:rPr>
                <w:b/>
                <w:bCs/>
                <w:i/>
                <w:iCs/>
                <w:lang w:eastAsia="en-GB"/>
              </w:rPr>
              <w:t>sl-SchedulingRequestId</w:t>
            </w:r>
          </w:p>
          <w:p w14:paraId="2FFF34D3" w14:textId="77777777" w:rsidR="00394471" w:rsidRPr="00D27132" w:rsidRDefault="00394471" w:rsidP="00964CC4">
            <w:pPr>
              <w:pStyle w:val="TAL"/>
              <w:rPr>
                <w:lang w:eastAsia="en-GB"/>
              </w:rPr>
            </w:pPr>
            <w:r w:rsidRPr="00D27132">
              <w:rPr>
                <w:lang w:eastAsia="en-GB"/>
              </w:rPr>
              <w:t>If present, it indicates the scheduling request configuration applicable for this sidelink logical channel, as specified in TS 38.321 [3].</w:t>
            </w:r>
          </w:p>
        </w:tc>
      </w:tr>
    </w:tbl>
    <w:p w14:paraId="7911BCFC" w14:textId="77777777" w:rsidR="00394471" w:rsidRPr="00D27132" w:rsidRDefault="00394471" w:rsidP="00394471">
      <w:pPr>
        <w:rPr>
          <w:rFonts w:eastAsia="Yu Mincho"/>
        </w:rPr>
      </w:pPr>
    </w:p>
    <w:p w14:paraId="388C0DCD" w14:textId="77777777" w:rsidR="00394471" w:rsidRPr="00D27132" w:rsidRDefault="00394471" w:rsidP="00394471">
      <w:pPr>
        <w:pStyle w:val="4"/>
      </w:pPr>
      <w:bookmarkStart w:id="1025" w:name="_Toc60777534"/>
      <w:bookmarkStart w:id="1026" w:name="_Toc90651409"/>
      <w:r w:rsidRPr="00D27132">
        <w:t>–</w:t>
      </w:r>
      <w:r w:rsidRPr="00D27132">
        <w:tab/>
      </w:r>
      <w:r w:rsidRPr="00D27132">
        <w:rPr>
          <w:i/>
          <w:iCs/>
        </w:rPr>
        <w:t>SL-MeasConfigCommon</w:t>
      </w:r>
      <w:bookmarkEnd w:id="1025"/>
      <w:bookmarkEnd w:id="1026"/>
    </w:p>
    <w:p w14:paraId="6FFA4DDB" w14:textId="773A3D15" w:rsidR="00394471" w:rsidRPr="00D27132" w:rsidRDefault="00394471" w:rsidP="00394471">
      <w:r w:rsidRPr="00D27132">
        <w:t xml:space="preserve">The IE </w:t>
      </w:r>
      <w:r w:rsidRPr="00D27132">
        <w:rPr>
          <w:i/>
        </w:rPr>
        <w:t>SL-MeasConfigCommon</w:t>
      </w:r>
      <w:r w:rsidRPr="00D27132">
        <w:t xml:space="preserve"> is used to set the cell specific SL RSRP measurement configurations for unicast destinations.</w:t>
      </w:r>
    </w:p>
    <w:p w14:paraId="7089C956" w14:textId="77777777" w:rsidR="00394471" w:rsidRPr="00D27132" w:rsidRDefault="00394471" w:rsidP="00394471">
      <w:pPr>
        <w:pStyle w:val="TH"/>
        <w:rPr>
          <w:b w:val="0"/>
          <w:lang w:eastAsia="zh-CN"/>
        </w:rPr>
      </w:pPr>
      <w:r w:rsidRPr="00D27132">
        <w:rPr>
          <w:i/>
          <w:lang w:eastAsia="zh-CN"/>
        </w:rPr>
        <w:t>SL-MeasConfigCommon</w:t>
      </w:r>
      <w:r w:rsidRPr="00D27132">
        <w:rPr>
          <w:lang w:eastAsia="zh-CN"/>
        </w:rPr>
        <w:t xml:space="preserve"> information element</w:t>
      </w:r>
    </w:p>
    <w:p w14:paraId="70FDCEF7" w14:textId="77777777" w:rsidR="00394471" w:rsidRPr="00D27132" w:rsidRDefault="00394471" w:rsidP="009C7017">
      <w:pPr>
        <w:pStyle w:val="PL"/>
      </w:pPr>
      <w:r w:rsidRPr="00D27132">
        <w:t>-- ASN1START</w:t>
      </w:r>
    </w:p>
    <w:p w14:paraId="53F9DB21" w14:textId="77777777" w:rsidR="00394471" w:rsidRPr="00D27132" w:rsidRDefault="00394471" w:rsidP="009C7017">
      <w:pPr>
        <w:pStyle w:val="PL"/>
      </w:pPr>
      <w:r w:rsidRPr="00D27132">
        <w:t>-- TAG-SL-MEASCONFIGCOMMON-START</w:t>
      </w:r>
    </w:p>
    <w:p w14:paraId="33587581" w14:textId="77777777" w:rsidR="00394471" w:rsidRPr="00D27132" w:rsidRDefault="00394471" w:rsidP="009C7017">
      <w:pPr>
        <w:pStyle w:val="PL"/>
      </w:pPr>
    </w:p>
    <w:p w14:paraId="63A09AA5" w14:textId="77777777" w:rsidR="00394471" w:rsidRPr="00D27132" w:rsidRDefault="00394471" w:rsidP="009C7017">
      <w:pPr>
        <w:pStyle w:val="PL"/>
      </w:pPr>
      <w:r w:rsidRPr="00D27132">
        <w:lastRenderedPageBreak/>
        <w:t>SL-MeasConfigCommon-r16 ::=          SEQUENCE {</w:t>
      </w:r>
    </w:p>
    <w:p w14:paraId="2359A268" w14:textId="77777777" w:rsidR="00394471" w:rsidRPr="00D27132" w:rsidRDefault="00394471" w:rsidP="009C7017">
      <w:pPr>
        <w:pStyle w:val="PL"/>
      </w:pPr>
      <w:r w:rsidRPr="00D27132">
        <w:t xml:space="preserve">    sl-MeasObjectListCommon-r16          SL-MeasObjectList-r16                                           OPTIONAL,   -- Need R</w:t>
      </w:r>
    </w:p>
    <w:p w14:paraId="40B829ED" w14:textId="77777777" w:rsidR="00394471" w:rsidRPr="00D27132" w:rsidRDefault="00394471" w:rsidP="009C7017">
      <w:pPr>
        <w:pStyle w:val="PL"/>
      </w:pPr>
      <w:r w:rsidRPr="00D27132">
        <w:t xml:space="preserve">    sl-ReportConfigListCommon-r16        SL-ReportConfigList-r16                                         OPTIONAL,   -- Need R</w:t>
      </w:r>
    </w:p>
    <w:p w14:paraId="742D4123" w14:textId="77777777" w:rsidR="00394471" w:rsidRPr="00D27132" w:rsidRDefault="00394471" w:rsidP="009C7017">
      <w:pPr>
        <w:pStyle w:val="PL"/>
      </w:pPr>
      <w:r w:rsidRPr="00D27132">
        <w:t xml:space="preserve">    sl-MeasIdListCommon-r16              SL-MeasIdList-r16                                               OPTIONAL,   -- Need R</w:t>
      </w:r>
    </w:p>
    <w:p w14:paraId="0728C5F8" w14:textId="77777777" w:rsidR="00394471" w:rsidRPr="00D27132" w:rsidRDefault="00394471" w:rsidP="009C7017">
      <w:pPr>
        <w:pStyle w:val="PL"/>
      </w:pPr>
      <w:r w:rsidRPr="00D27132">
        <w:t xml:space="preserve">    sl-QuantityConfigCommon-r16          SL-QuantityConfig-r16                                           OPTIONAL,   -- Need R</w:t>
      </w:r>
    </w:p>
    <w:p w14:paraId="423F5E16" w14:textId="77777777" w:rsidR="00394471" w:rsidRPr="00D27132" w:rsidRDefault="00394471" w:rsidP="009C7017">
      <w:pPr>
        <w:pStyle w:val="PL"/>
      </w:pPr>
      <w:r w:rsidRPr="00D27132">
        <w:t xml:space="preserve">    ...</w:t>
      </w:r>
    </w:p>
    <w:p w14:paraId="1409452A" w14:textId="77777777" w:rsidR="00394471" w:rsidRPr="00D27132" w:rsidRDefault="00394471" w:rsidP="009C7017">
      <w:pPr>
        <w:pStyle w:val="PL"/>
      </w:pPr>
      <w:r w:rsidRPr="00D27132">
        <w:t>}</w:t>
      </w:r>
    </w:p>
    <w:p w14:paraId="42AF2790" w14:textId="77777777" w:rsidR="00394471" w:rsidRPr="00D27132" w:rsidRDefault="00394471" w:rsidP="009C7017">
      <w:pPr>
        <w:pStyle w:val="PL"/>
      </w:pPr>
    </w:p>
    <w:p w14:paraId="548D87D8" w14:textId="77777777" w:rsidR="00394471" w:rsidRPr="00D27132" w:rsidRDefault="00394471" w:rsidP="009C7017">
      <w:pPr>
        <w:pStyle w:val="PL"/>
      </w:pPr>
      <w:r w:rsidRPr="00D27132">
        <w:t>-- TAG-SL-MEASCONFIGCOMMON-STOP</w:t>
      </w:r>
    </w:p>
    <w:p w14:paraId="54A13CB7" w14:textId="77777777" w:rsidR="00394471" w:rsidRPr="00D27132" w:rsidRDefault="00394471" w:rsidP="009C7017">
      <w:pPr>
        <w:pStyle w:val="PL"/>
      </w:pPr>
      <w:r w:rsidRPr="00D27132">
        <w:t>-- ASN1STOP</w:t>
      </w:r>
    </w:p>
    <w:p w14:paraId="48A30A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5CAB24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1E05286" w14:textId="77777777" w:rsidR="00394471" w:rsidRPr="00D27132" w:rsidRDefault="00394471" w:rsidP="00964CC4">
            <w:pPr>
              <w:pStyle w:val="TAH"/>
              <w:rPr>
                <w:b w:val="0"/>
                <w:lang w:eastAsia="en-GB"/>
              </w:rPr>
            </w:pPr>
            <w:r w:rsidRPr="00D27132">
              <w:rPr>
                <w:i/>
                <w:noProof/>
                <w:lang w:eastAsia="en-GB"/>
              </w:rPr>
              <w:t>SL-MeasConfigCommon</w:t>
            </w:r>
            <w:r w:rsidRPr="00D27132">
              <w:rPr>
                <w:iCs/>
                <w:noProof/>
                <w:lang w:eastAsia="en-GB"/>
              </w:rPr>
              <w:t xml:space="preserve"> field descriptions</w:t>
            </w:r>
          </w:p>
        </w:tc>
      </w:tr>
      <w:tr w:rsidR="00D27132" w:rsidRPr="00D27132" w14:paraId="132BBD5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2702B9" w14:textId="77777777" w:rsidR="00394471" w:rsidRPr="00D27132" w:rsidRDefault="00394471" w:rsidP="00964CC4">
            <w:pPr>
              <w:pStyle w:val="TAL"/>
              <w:rPr>
                <w:b/>
                <w:bCs/>
                <w:i/>
                <w:iCs/>
                <w:lang w:eastAsia="en-GB"/>
              </w:rPr>
            </w:pPr>
            <w:r w:rsidRPr="00D27132">
              <w:rPr>
                <w:b/>
                <w:bCs/>
                <w:i/>
                <w:iCs/>
                <w:lang w:eastAsia="en-GB"/>
              </w:rPr>
              <w:t>sl-MeasIdListCommon</w:t>
            </w:r>
          </w:p>
          <w:p w14:paraId="0FA04961" w14:textId="77777777" w:rsidR="00394471" w:rsidRPr="00D27132" w:rsidRDefault="00394471" w:rsidP="00964CC4">
            <w:pPr>
              <w:pStyle w:val="TAL"/>
              <w:rPr>
                <w:noProof/>
                <w:lang w:eastAsia="en-GB"/>
              </w:rPr>
            </w:pPr>
            <w:r w:rsidRPr="00D27132">
              <w:rPr>
                <w:lang w:eastAsia="en-GB"/>
              </w:rPr>
              <w:t>List of sidelink measurement identities</w:t>
            </w:r>
          </w:p>
        </w:tc>
      </w:tr>
      <w:tr w:rsidR="00D27132" w:rsidRPr="00D27132" w14:paraId="63E9D06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00CA2A8" w14:textId="77777777" w:rsidR="00394471" w:rsidRPr="00D27132" w:rsidRDefault="00394471" w:rsidP="00964CC4">
            <w:pPr>
              <w:pStyle w:val="TAL"/>
              <w:rPr>
                <w:b/>
                <w:bCs/>
                <w:i/>
                <w:iCs/>
                <w:lang w:eastAsia="en-GB"/>
              </w:rPr>
            </w:pPr>
            <w:r w:rsidRPr="00D27132">
              <w:rPr>
                <w:b/>
                <w:bCs/>
                <w:i/>
                <w:iCs/>
                <w:lang w:eastAsia="en-GB"/>
              </w:rPr>
              <w:t>sl-MeasObjectListCommon</w:t>
            </w:r>
          </w:p>
          <w:p w14:paraId="4FC8C2E6" w14:textId="77777777" w:rsidR="00394471" w:rsidRPr="00D27132" w:rsidRDefault="00394471" w:rsidP="00964CC4">
            <w:pPr>
              <w:pStyle w:val="TAL"/>
              <w:rPr>
                <w:lang w:eastAsia="en-GB"/>
              </w:rPr>
            </w:pPr>
            <w:r w:rsidRPr="00D27132">
              <w:rPr>
                <w:lang w:eastAsia="en-GB"/>
              </w:rPr>
              <w:t>List of sidelink measurement objects.</w:t>
            </w:r>
          </w:p>
        </w:tc>
      </w:tr>
      <w:tr w:rsidR="00D27132" w:rsidRPr="00D27132" w14:paraId="2DDD1A2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BED4AB3" w14:textId="77777777" w:rsidR="00394471" w:rsidRPr="00D27132" w:rsidRDefault="00394471" w:rsidP="00964CC4">
            <w:pPr>
              <w:pStyle w:val="TAL"/>
              <w:rPr>
                <w:b/>
                <w:bCs/>
                <w:i/>
                <w:iCs/>
                <w:lang w:eastAsia="en-GB"/>
              </w:rPr>
            </w:pPr>
            <w:r w:rsidRPr="00D27132">
              <w:rPr>
                <w:b/>
                <w:bCs/>
                <w:i/>
                <w:iCs/>
                <w:lang w:eastAsia="en-GB"/>
              </w:rPr>
              <w:t>sl-QuantityConfigCommon</w:t>
            </w:r>
          </w:p>
          <w:p w14:paraId="795786D9"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8E528F" w:rsidRPr="00D27132" w14:paraId="2F17A95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415CF5" w14:textId="77777777" w:rsidR="00394471" w:rsidRPr="00D27132" w:rsidRDefault="00394471" w:rsidP="00964CC4">
            <w:pPr>
              <w:pStyle w:val="TAL"/>
              <w:rPr>
                <w:b/>
                <w:bCs/>
                <w:i/>
                <w:iCs/>
                <w:lang w:eastAsia="en-GB"/>
              </w:rPr>
            </w:pPr>
            <w:r w:rsidRPr="00D27132">
              <w:rPr>
                <w:b/>
                <w:bCs/>
                <w:i/>
                <w:iCs/>
                <w:lang w:eastAsia="en-GB"/>
              </w:rPr>
              <w:t>sl-ReportConfigListCommon</w:t>
            </w:r>
          </w:p>
          <w:p w14:paraId="6497D01C" w14:textId="77777777" w:rsidR="00394471" w:rsidRPr="00D27132" w:rsidRDefault="00394471" w:rsidP="00964CC4">
            <w:pPr>
              <w:pStyle w:val="TAL"/>
              <w:rPr>
                <w:lang w:eastAsia="en-GB"/>
              </w:rPr>
            </w:pPr>
            <w:r w:rsidRPr="00D27132">
              <w:rPr>
                <w:lang w:eastAsia="en-GB"/>
              </w:rPr>
              <w:t>List of sidelink measurement reporting configurations.</w:t>
            </w:r>
          </w:p>
        </w:tc>
      </w:tr>
    </w:tbl>
    <w:p w14:paraId="39C899BE" w14:textId="77777777" w:rsidR="00394471" w:rsidRPr="00D27132" w:rsidRDefault="00394471" w:rsidP="00394471">
      <w:pPr>
        <w:rPr>
          <w:rFonts w:eastAsia="Yu Mincho"/>
        </w:rPr>
      </w:pPr>
    </w:p>
    <w:p w14:paraId="5FBEE2C4" w14:textId="77777777" w:rsidR="00394471" w:rsidRPr="00D27132" w:rsidRDefault="00394471" w:rsidP="00394471">
      <w:pPr>
        <w:pStyle w:val="4"/>
      </w:pPr>
      <w:bookmarkStart w:id="1027" w:name="_Toc60777535"/>
      <w:bookmarkStart w:id="1028" w:name="_Toc90651410"/>
      <w:r w:rsidRPr="00D27132">
        <w:t>–</w:t>
      </w:r>
      <w:r w:rsidRPr="00D27132">
        <w:tab/>
      </w:r>
      <w:r w:rsidRPr="00D27132">
        <w:rPr>
          <w:i/>
          <w:iCs/>
        </w:rPr>
        <w:t>SL-MeasConfigInfo</w:t>
      </w:r>
      <w:bookmarkEnd w:id="1027"/>
      <w:bookmarkEnd w:id="1028"/>
    </w:p>
    <w:p w14:paraId="390E63C0" w14:textId="77777777" w:rsidR="00394471" w:rsidRPr="00D27132" w:rsidRDefault="00394471" w:rsidP="00394471">
      <w:r w:rsidRPr="00D27132">
        <w:t xml:space="preserve">The IE </w:t>
      </w:r>
      <w:r w:rsidRPr="00D27132">
        <w:rPr>
          <w:i/>
        </w:rPr>
        <w:t>SL</w:t>
      </w:r>
      <w:r w:rsidRPr="00D27132">
        <w:t>-</w:t>
      </w:r>
      <w:r w:rsidRPr="00D27132">
        <w:rPr>
          <w:i/>
        </w:rPr>
        <w:t>MeasConfigInfo</w:t>
      </w:r>
      <w:r w:rsidRPr="00D27132">
        <w:t xml:space="preserve"> is used to set RSRP measurement configurations for unicast destinations.</w:t>
      </w:r>
    </w:p>
    <w:p w14:paraId="7815A1D3" w14:textId="77777777" w:rsidR="00394471" w:rsidRPr="00D27132" w:rsidRDefault="00394471" w:rsidP="00394471">
      <w:pPr>
        <w:pStyle w:val="TH"/>
        <w:rPr>
          <w:lang w:eastAsia="zh-CN"/>
        </w:rPr>
      </w:pPr>
      <w:r w:rsidRPr="00D27132">
        <w:rPr>
          <w:i/>
          <w:lang w:eastAsia="zh-CN"/>
        </w:rPr>
        <w:t>SL-MeasConfigInfo</w:t>
      </w:r>
      <w:r w:rsidRPr="00D27132">
        <w:rPr>
          <w:lang w:eastAsia="zh-CN"/>
        </w:rPr>
        <w:t xml:space="preserve"> information element</w:t>
      </w:r>
    </w:p>
    <w:p w14:paraId="70EE1D20" w14:textId="77777777" w:rsidR="00394471" w:rsidRPr="00D27132" w:rsidRDefault="00394471" w:rsidP="009C7017">
      <w:pPr>
        <w:pStyle w:val="PL"/>
      </w:pPr>
      <w:r w:rsidRPr="00D27132">
        <w:t>-- ASN1START</w:t>
      </w:r>
    </w:p>
    <w:p w14:paraId="79E05007" w14:textId="77777777" w:rsidR="00394471" w:rsidRPr="00D27132" w:rsidRDefault="00394471" w:rsidP="009C7017">
      <w:pPr>
        <w:pStyle w:val="PL"/>
      </w:pPr>
      <w:r w:rsidRPr="00D27132">
        <w:t>-- TAG-SL-MEASCONFIGINFO-START</w:t>
      </w:r>
    </w:p>
    <w:p w14:paraId="2D6B230A" w14:textId="77777777" w:rsidR="00394471" w:rsidRPr="00D27132" w:rsidRDefault="00394471" w:rsidP="009C7017">
      <w:pPr>
        <w:pStyle w:val="PL"/>
      </w:pPr>
    </w:p>
    <w:p w14:paraId="022C1246" w14:textId="77777777" w:rsidR="00394471" w:rsidRPr="00D27132" w:rsidRDefault="00394471" w:rsidP="009C7017">
      <w:pPr>
        <w:pStyle w:val="PL"/>
      </w:pPr>
      <w:r w:rsidRPr="00D27132">
        <w:t>SL-MeasConfigInfo-r16 ::=           SEQUENCE {</w:t>
      </w:r>
    </w:p>
    <w:p w14:paraId="6FC5C086" w14:textId="77777777" w:rsidR="00394471" w:rsidRPr="00D27132" w:rsidRDefault="00394471" w:rsidP="009C7017">
      <w:pPr>
        <w:pStyle w:val="PL"/>
      </w:pPr>
      <w:r w:rsidRPr="00D27132">
        <w:t xml:space="preserve">    sl-DestinationIndex-r16             SL-DestinationIndex-r16,</w:t>
      </w:r>
    </w:p>
    <w:p w14:paraId="1077BE42" w14:textId="77777777" w:rsidR="00394471" w:rsidRPr="00D27132" w:rsidRDefault="00394471" w:rsidP="009C7017">
      <w:pPr>
        <w:pStyle w:val="PL"/>
      </w:pPr>
      <w:r w:rsidRPr="00D27132">
        <w:t xml:space="preserve">    sl-MeasConfig-r16                   SL-MeasConfig-r16,</w:t>
      </w:r>
    </w:p>
    <w:p w14:paraId="5CCAB1D5" w14:textId="77777777" w:rsidR="00394471" w:rsidRPr="00D27132" w:rsidRDefault="00394471" w:rsidP="009C7017">
      <w:pPr>
        <w:pStyle w:val="PL"/>
      </w:pPr>
      <w:r w:rsidRPr="00D27132">
        <w:t xml:space="preserve">    ...</w:t>
      </w:r>
    </w:p>
    <w:p w14:paraId="671519A2" w14:textId="77777777" w:rsidR="00394471" w:rsidRPr="00D27132" w:rsidRDefault="00394471" w:rsidP="009C7017">
      <w:pPr>
        <w:pStyle w:val="PL"/>
      </w:pPr>
      <w:r w:rsidRPr="00D27132">
        <w:t>}</w:t>
      </w:r>
    </w:p>
    <w:p w14:paraId="2F855337" w14:textId="77777777" w:rsidR="00394471" w:rsidRPr="00D27132" w:rsidRDefault="00394471" w:rsidP="009C7017">
      <w:pPr>
        <w:pStyle w:val="PL"/>
      </w:pPr>
    </w:p>
    <w:p w14:paraId="28D62605" w14:textId="77777777" w:rsidR="00394471" w:rsidRPr="00D27132" w:rsidRDefault="00394471" w:rsidP="009C7017">
      <w:pPr>
        <w:pStyle w:val="PL"/>
      </w:pPr>
      <w:r w:rsidRPr="00D27132">
        <w:t>SL-MeasConfig-r16 ::=               SEQUENCE {</w:t>
      </w:r>
    </w:p>
    <w:p w14:paraId="3A7D5AC5" w14:textId="77777777" w:rsidR="00394471" w:rsidRPr="00D27132" w:rsidRDefault="00394471" w:rsidP="009C7017">
      <w:pPr>
        <w:pStyle w:val="PL"/>
      </w:pPr>
      <w:r w:rsidRPr="00D27132">
        <w:t xml:space="preserve">    sl-MeasObjectToRemoveList-r16       SL-MeasObjectToRemoveList-r16                                           OPTIONAL,   -- Need N</w:t>
      </w:r>
    </w:p>
    <w:p w14:paraId="760FFFF2" w14:textId="77777777" w:rsidR="00394471" w:rsidRPr="00D27132" w:rsidRDefault="00394471" w:rsidP="009C7017">
      <w:pPr>
        <w:pStyle w:val="PL"/>
      </w:pPr>
      <w:r w:rsidRPr="00D27132">
        <w:t xml:space="preserve">    sl-MeasObjectToAddModList-r16       SL-MeasObjectList-r16                                                   OPTIONAL,   -- Need N</w:t>
      </w:r>
    </w:p>
    <w:p w14:paraId="5EDAD296" w14:textId="77777777" w:rsidR="00394471" w:rsidRPr="00D27132" w:rsidRDefault="00394471" w:rsidP="009C7017">
      <w:pPr>
        <w:pStyle w:val="PL"/>
      </w:pPr>
      <w:r w:rsidRPr="00D27132">
        <w:t xml:space="preserve">    sl-ReportConfigToRemoveList-r16     SL-ReportConfigToRemoveList-r16                                         OPTIONAL,   -- Need N</w:t>
      </w:r>
    </w:p>
    <w:p w14:paraId="0BCD9F16" w14:textId="77777777" w:rsidR="00394471" w:rsidRPr="00D27132" w:rsidRDefault="00394471" w:rsidP="009C7017">
      <w:pPr>
        <w:pStyle w:val="PL"/>
      </w:pPr>
      <w:r w:rsidRPr="00D27132">
        <w:t xml:space="preserve">    sl-ReportConfigToAddModList-r16     SL-ReportConfigList-r16                                                 OPTIONAL,   -- Need N</w:t>
      </w:r>
    </w:p>
    <w:p w14:paraId="6A5CB341" w14:textId="77777777" w:rsidR="00394471" w:rsidRPr="00D27132" w:rsidRDefault="00394471" w:rsidP="009C7017">
      <w:pPr>
        <w:pStyle w:val="PL"/>
      </w:pPr>
      <w:r w:rsidRPr="00D27132">
        <w:t xml:space="preserve">    sl-MeasIdToRemoveList-r16           SL-MeasIdToRemoveList-r16                                               OPTIONAL,   -- Need N</w:t>
      </w:r>
    </w:p>
    <w:p w14:paraId="0155C186" w14:textId="77777777" w:rsidR="00394471" w:rsidRPr="00D27132" w:rsidRDefault="00394471" w:rsidP="009C7017">
      <w:pPr>
        <w:pStyle w:val="PL"/>
      </w:pPr>
      <w:r w:rsidRPr="00D27132">
        <w:t xml:space="preserve">    sl-MeasIdToAddModList-r16           SL-MeasIdList-r16                                                       OPTIONAL,   -- Need N</w:t>
      </w:r>
    </w:p>
    <w:p w14:paraId="51EDDD4A" w14:textId="77777777" w:rsidR="00394471" w:rsidRPr="00D27132" w:rsidRDefault="00394471" w:rsidP="009C7017">
      <w:pPr>
        <w:pStyle w:val="PL"/>
      </w:pPr>
      <w:r w:rsidRPr="00D27132">
        <w:t xml:space="preserve">    sl-QuantityConfig-r16               SL-QuantityConfig-r16                                                   OPTIONAL,   -- Need M</w:t>
      </w:r>
    </w:p>
    <w:p w14:paraId="2D4F2EC9" w14:textId="77777777" w:rsidR="00394471" w:rsidRPr="00D27132" w:rsidRDefault="00394471" w:rsidP="009C7017">
      <w:pPr>
        <w:pStyle w:val="PL"/>
      </w:pPr>
      <w:r w:rsidRPr="00D27132">
        <w:t xml:space="preserve">    ...</w:t>
      </w:r>
    </w:p>
    <w:p w14:paraId="51C29E39" w14:textId="77777777" w:rsidR="00394471" w:rsidRPr="00D27132" w:rsidRDefault="00394471" w:rsidP="009C7017">
      <w:pPr>
        <w:pStyle w:val="PL"/>
      </w:pPr>
      <w:r w:rsidRPr="00D27132">
        <w:t>}</w:t>
      </w:r>
    </w:p>
    <w:p w14:paraId="323CDC4E" w14:textId="77777777" w:rsidR="00394471" w:rsidRPr="00D27132" w:rsidRDefault="00394471" w:rsidP="009C7017">
      <w:pPr>
        <w:pStyle w:val="PL"/>
      </w:pPr>
    </w:p>
    <w:p w14:paraId="63DC6FE1" w14:textId="77777777" w:rsidR="00394471" w:rsidRPr="00D27132" w:rsidRDefault="00394471" w:rsidP="009C7017">
      <w:pPr>
        <w:pStyle w:val="PL"/>
      </w:pPr>
      <w:r w:rsidRPr="00D27132">
        <w:lastRenderedPageBreak/>
        <w:t>SL-MeasObjectToRemoveList-r16 ::=   SEQUENCE (SIZE (1..maxNrofSL-ObjectId-r16)) OF SL-MeasObjectId-r16</w:t>
      </w:r>
    </w:p>
    <w:p w14:paraId="1ABCF8E3" w14:textId="77777777" w:rsidR="00394471" w:rsidRPr="00D27132" w:rsidRDefault="00394471" w:rsidP="009C7017">
      <w:pPr>
        <w:pStyle w:val="PL"/>
      </w:pPr>
    </w:p>
    <w:p w14:paraId="5EA4D063" w14:textId="77777777" w:rsidR="00394471" w:rsidRPr="00D27132" w:rsidRDefault="00394471" w:rsidP="009C7017">
      <w:pPr>
        <w:pStyle w:val="PL"/>
      </w:pPr>
      <w:r w:rsidRPr="00D27132">
        <w:t>SL-ReportConfigToRemoveList-r16 ::= SEQUENCE (SIZE (1..maxNrofSL-ReportConfigId-r16)) OF SL-ReportConfigId-r16</w:t>
      </w:r>
    </w:p>
    <w:p w14:paraId="73DB6172" w14:textId="77777777" w:rsidR="00394471" w:rsidRPr="00D27132" w:rsidRDefault="00394471" w:rsidP="009C7017">
      <w:pPr>
        <w:pStyle w:val="PL"/>
      </w:pPr>
    </w:p>
    <w:p w14:paraId="42363971" w14:textId="77777777" w:rsidR="00394471" w:rsidRPr="00D27132" w:rsidRDefault="00394471" w:rsidP="009C7017">
      <w:pPr>
        <w:pStyle w:val="PL"/>
      </w:pPr>
      <w:r w:rsidRPr="00D27132">
        <w:t>SL-MeasIdToRemoveList-r16 ::=       SEQUENCE (SIZE (1..maxNrofSL-MeasId-r16)) OF SL-MeasId-r16</w:t>
      </w:r>
    </w:p>
    <w:p w14:paraId="3546749A" w14:textId="77777777" w:rsidR="00394471" w:rsidRPr="00D27132" w:rsidRDefault="00394471" w:rsidP="009C7017">
      <w:pPr>
        <w:pStyle w:val="PL"/>
      </w:pPr>
    </w:p>
    <w:p w14:paraId="6AF3F589" w14:textId="77777777" w:rsidR="00394471" w:rsidRPr="00D27132" w:rsidRDefault="00394471" w:rsidP="009C7017">
      <w:pPr>
        <w:pStyle w:val="PL"/>
      </w:pPr>
      <w:r w:rsidRPr="00D27132">
        <w:t>-- TAG-SL-MEASCONFIGINFO-STOP</w:t>
      </w:r>
    </w:p>
    <w:p w14:paraId="2C1F6E73" w14:textId="77777777" w:rsidR="00394471" w:rsidRPr="00D27132" w:rsidRDefault="00394471" w:rsidP="009C7017">
      <w:pPr>
        <w:pStyle w:val="PL"/>
      </w:pPr>
      <w:r w:rsidRPr="00D27132">
        <w:t>-- ASN1STOP</w:t>
      </w:r>
    </w:p>
    <w:p w14:paraId="4CDCF7FC"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5C7F293"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225FF4" w14:textId="77777777" w:rsidR="00394471" w:rsidRPr="00D27132" w:rsidRDefault="00394471" w:rsidP="00964CC4">
            <w:pPr>
              <w:pStyle w:val="TAH"/>
              <w:rPr>
                <w:b w:val="0"/>
                <w:lang w:eastAsia="en-GB"/>
              </w:rPr>
            </w:pPr>
            <w:r w:rsidRPr="00D27132">
              <w:rPr>
                <w:i/>
                <w:noProof/>
                <w:lang w:eastAsia="en-GB"/>
              </w:rPr>
              <w:t>SL-MeasConfigInfo</w:t>
            </w:r>
            <w:r w:rsidRPr="00D27132">
              <w:rPr>
                <w:noProof/>
                <w:lang w:eastAsia="en-GB"/>
              </w:rPr>
              <w:t xml:space="preserve"> field descriptions</w:t>
            </w:r>
          </w:p>
        </w:tc>
      </w:tr>
      <w:tr w:rsidR="00D27132" w:rsidRPr="00D27132" w14:paraId="454344CA"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B1D090" w14:textId="77777777" w:rsidR="00394471" w:rsidRPr="00D27132" w:rsidRDefault="00394471" w:rsidP="00964CC4">
            <w:pPr>
              <w:pStyle w:val="TAL"/>
              <w:rPr>
                <w:b/>
                <w:bCs/>
                <w:i/>
                <w:iCs/>
                <w:lang w:eastAsia="en-GB"/>
              </w:rPr>
            </w:pPr>
            <w:r w:rsidRPr="00D27132">
              <w:rPr>
                <w:b/>
                <w:bCs/>
                <w:i/>
                <w:iCs/>
                <w:lang w:eastAsia="en-GB"/>
              </w:rPr>
              <w:t>sl-MeasIdToAddModList</w:t>
            </w:r>
          </w:p>
          <w:p w14:paraId="1A9AF204" w14:textId="77777777" w:rsidR="00394471" w:rsidRPr="00D27132" w:rsidRDefault="00394471" w:rsidP="00964CC4">
            <w:pPr>
              <w:pStyle w:val="TAL"/>
              <w:rPr>
                <w:noProof/>
                <w:lang w:eastAsia="en-GB"/>
              </w:rPr>
            </w:pPr>
            <w:r w:rsidRPr="00D27132">
              <w:rPr>
                <w:lang w:eastAsia="en-GB"/>
              </w:rPr>
              <w:t>List of sidelink measurement identities to add and/or modify.</w:t>
            </w:r>
          </w:p>
        </w:tc>
      </w:tr>
      <w:tr w:rsidR="00D27132" w:rsidRPr="00D27132" w14:paraId="03B733C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0B2E235" w14:textId="77777777" w:rsidR="00394471" w:rsidRPr="00D27132" w:rsidRDefault="00394471" w:rsidP="00964CC4">
            <w:pPr>
              <w:pStyle w:val="TAL"/>
              <w:rPr>
                <w:b/>
                <w:bCs/>
                <w:i/>
                <w:iCs/>
                <w:lang w:eastAsia="en-GB"/>
              </w:rPr>
            </w:pPr>
            <w:r w:rsidRPr="00D27132">
              <w:rPr>
                <w:b/>
                <w:bCs/>
                <w:i/>
                <w:iCs/>
                <w:lang w:eastAsia="en-GB"/>
              </w:rPr>
              <w:t>sl-MeasIdToRemoveList</w:t>
            </w:r>
          </w:p>
          <w:p w14:paraId="299CE984" w14:textId="77777777" w:rsidR="00394471" w:rsidRPr="00D27132" w:rsidRDefault="00394471" w:rsidP="00964CC4">
            <w:pPr>
              <w:pStyle w:val="TAL"/>
              <w:rPr>
                <w:lang w:eastAsia="en-GB"/>
              </w:rPr>
            </w:pPr>
            <w:r w:rsidRPr="00D27132">
              <w:rPr>
                <w:lang w:eastAsia="en-GB"/>
              </w:rPr>
              <w:t>List of sidelink measurement identities to remove.</w:t>
            </w:r>
          </w:p>
        </w:tc>
      </w:tr>
      <w:tr w:rsidR="00D27132" w:rsidRPr="00D27132" w14:paraId="2FA9A21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6498C45" w14:textId="77777777" w:rsidR="00394471" w:rsidRPr="00D27132" w:rsidRDefault="00394471" w:rsidP="00964CC4">
            <w:pPr>
              <w:pStyle w:val="TAL"/>
              <w:rPr>
                <w:b/>
                <w:bCs/>
                <w:i/>
                <w:iCs/>
                <w:lang w:eastAsia="en-GB"/>
              </w:rPr>
            </w:pPr>
            <w:r w:rsidRPr="00D27132">
              <w:rPr>
                <w:b/>
                <w:bCs/>
                <w:i/>
                <w:iCs/>
                <w:lang w:eastAsia="en-GB"/>
              </w:rPr>
              <w:t>sl-MeasObjectToAddModList</w:t>
            </w:r>
          </w:p>
          <w:p w14:paraId="6E96F108" w14:textId="77777777" w:rsidR="00394471" w:rsidRPr="00D27132" w:rsidRDefault="00394471" w:rsidP="00964CC4">
            <w:pPr>
              <w:pStyle w:val="TAL"/>
              <w:rPr>
                <w:lang w:eastAsia="en-GB"/>
              </w:rPr>
            </w:pPr>
            <w:r w:rsidRPr="00D27132">
              <w:rPr>
                <w:lang w:eastAsia="en-GB"/>
              </w:rPr>
              <w:t>List of sidelink measurement objects to add and/or modify.</w:t>
            </w:r>
          </w:p>
        </w:tc>
      </w:tr>
      <w:tr w:rsidR="00D27132" w:rsidRPr="00D27132" w14:paraId="3BAB0E9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9BB17DB" w14:textId="77777777" w:rsidR="00394471" w:rsidRPr="00D27132" w:rsidRDefault="00394471" w:rsidP="00964CC4">
            <w:pPr>
              <w:pStyle w:val="TAL"/>
              <w:rPr>
                <w:b/>
                <w:bCs/>
                <w:i/>
                <w:iCs/>
                <w:lang w:eastAsia="en-GB"/>
              </w:rPr>
            </w:pPr>
            <w:r w:rsidRPr="00D27132">
              <w:rPr>
                <w:b/>
                <w:bCs/>
                <w:i/>
                <w:iCs/>
                <w:lang w:eastAsia="en-GB"/>
              </w:rPr>
              <w:t>sl-MeasObjectToRemoveList</w:t>
            </w:r>
          </w:p>
          <w:p w14:paraId="398EF072" w14:textId="77777777" w:rsidR="00394471" w:rsidRPr="00D27132" w:rsidRDefault="00394471" w:rsidP="00964CC4">
            <w:pPr>
              <w:pStyle w:val="TAL"/>
              <w:rPr>
                <w:lang w:eastAsia="en-GB"/>
              </w:rPr>
            </w:pPr>
            <w:r w:rsidRPr="00D27132">
              <w:rPr>
                <w:noProof/>
                <w:lang w:eastAsia="en-GB"/>
              </w:rPr>
              <w:t>List of sidelink measurement objects to remove.</w:t>
            </w:r>
          </w:p>
        </w:tc>
      </w:tr>
      <w:tr w:rsidR="00D27132" w:rsidRPr="00D27132" w14:paraId="235512D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5CAEFF" w14:textId="10463DFA" w:rsidR="00394471" w:rsidRPr="00D27132" w:rsidRDefault="00394471" w:rsidP="00964CC4">
            <w:pPr>
              <w:pStyle w:val="TAL"/>
              <w:rPr>
                <w:b/>
                <w:bCs/>
                <w:i/>
                <w:iCs/>
                <w:lang w:eastAsia="en-GB"/>
              </w:rPr>
            </w:pPr>
            <w:r w:rsidRPr="00D27132">
              <w:rPr>
                <w:b/>
                <w:bCs/>
                <w:i/>
                <w:iCs/>
                <w:lang w:eastAsia="en-GB"/>
              </w:rPr>
              <w:t>sl-QuantityConfig</w:t>
            </w:r>
          </w:p>
          <w:p w14:paraId="7AB2402E"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D27132" w:rsidRPr="00D27132" w14:paraId="3241171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1C13600" w14:textId="77777777" w:rsidR="00394471" w:rsidRPr="00D27132" w:rsidRDefault="00394471" w:rsidP="00964CC4">
            <w:pPr>
              <w:pStyle w:val="TAL"/>
              <w:rPr>
                <w:b/>
                <w:bCs/>
                <w:i/>
                <w:iCs/>
                <w:lang w:eastAsia="en-GB"/>
              </w:rPr>
            </w:pPr>
            <w:r w:rsidRPr="00D27132">
              <w:rPr>
                <w:b/>
                <w:bCs/>
                <w:i/>
                <w:iCs/>
                <w:lang w:eastAsia="en-GB"/>
              </w:rPr>
              <w:t>sl-ReportConfigToAddModList</w:t>
            </w:r>
          </w:p>
          <w:p w14:paraId="3C415AB1" w14:textId="77777777" w:rsidR="00394471" w:rsidRPr="00D27132" w:rsidRDefault="00394471" w:rsidP="00964CC4">
            <w:pPr>
              <w:pStyle w:val="TAL"/>
              <w:rPr>
                <w:lang w:eastAsia="en-GB"/>
              </w:rPr>
            </w:pPr>
            <w:r w:rsidRPr="00D27132">
              <w:rPr>
                <w:lang w:eastAsia="en-GB"/>
              </w:rPr>
              <w:t>List of sidelink measurement reporting configurations to add and/or modify.</w:t>
            </w:r>
          </w:p>
        </w:tc>
      </w:tr>
      <w:tr w:rsidR="008E528F" w:rsidRPr="00D27132" w14:paraId="24F763B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61F7838" w14:textId="77777777" w:rsidR="00394471" w:rsidRPr="00D27132" w:rsidRDefault="00394471" w:rsidP="00964CC4">
            <w:pPr>
              <w:pStyle w:val="TAL"/>
              <w:rPr>
                <w:b/>
                <w:bCs/>
                <w:i/>
                <w:iCs/>
                <w:lang w:eastAsia="en-GB"/>
              </w:rPr>
            </w:pPr>
            <w:r w:rsidRPr="00D27132">
              <w:rPr>
                <w:b/>
                <w:bCs/>
                <w:i/>
                <w:iCs/>
                <w:lang w:eastAsia="en-GB"/>
              </w:rPr>
              <w:t>sl-ReportConfigToRemoveList</w:t>
            </w:r>
          </w:p>
          <w:p w14:paraId="0053ABED" w14:textId="77777777" w:rsidR="00394471" w:rsidRPr="00D27132" w:rsidRDefault="00394471" w:rsidP="00964CC4">
            <w:pPr>
              <w:pStyle w:val="TAL"/>
              <w:rPr>
                <w:lang w:eastAsia="en-GB"/>
              </w:rPr>
            </w:pPr>
            <w:r w:rsidRPr="00D27132">
              <w:rPr>
                <w:lang w:eastAsia="en-GB"/>
              </w:rPr>
              <w:t>List of sidelink measurement reporting configurations to remove.</w:t>
            </w:r>
          </w:p>
        </w:tc>
      </w:tr>
    </w:tbl>
    <w:p w14:paraId="41B82072" w14:textId="77777777" w:rsidR="00394471" w:rsidRPr="00D27132" w:rsidRDefault="00394471" w:rsidP="00394471">
      <w:pPr>
        <w:rPr>
          <w:rFonts w:eastAsia="Yu Mincho"/>
        </w:rPr>
      </w:pPr>
    </w:p>
    <w:p w14:paraId="4FC17E8B" w14:textId="77777777" w:rsidR="00394471" w:rsidRPr="00D27132" w:rsidRDefault="00394471" w:rsidP="00394471">
      <w:pPr>
        <w:pStyle w:val="4"/>
      </w:pPr>
      <w:bookmarkStart w:id="1029" w:name="_Toc60777536"/>
      <w:bookmarkStart w:id="1030" w:name="_Toc90651411"/>
      <w:r w:rsidRPr="00D27132">
        <w:t>–</w:t>
      </w:r>
      <w:r w:rsidRPr="00D27132">
        <w:tab/>
      </w:r>
      <w:r w:rsidRPr="00D27132">
        <w:rPr>
          <w:i/>
          <w:iCs/>
        </w:rPr>
        <w:t>SL-MeasIdList</w:t>
      </w:r>
      <w:bookmarkEnd w:id="1029"/>
      <w:bookmarkEnd w:id="1030"/>
    </w:p>
    <w:p w14:paraId="4D207F20" w14:textId="77777777" w:rsidR="00394471" w:rsidRPr="00D27132" w:rsidRDefault="00394471" w:rsidP="00394471">
      <w:r w:rsidRPr="00D27132">
        <w:t xml:space="preserve">The IE </w:t>
      </w:r>
      <w:r w:rsidRPr="00D27132">
        <w:rPr>
          <w:i/>
        </w:rPr>
        <w:t>SL</w:t>
      </w:r>
      <w:r w:rsidRPr="00D27132">
        <w:t>-</w:t>
      </w:r>
      <w:r w:rsidRPr="00D27132">
        <w:rPr>
          <w:i/>
        </w:rPr>
        <w:t>MeasIdList</w:t>
      </w:r>
      <w:r w:rsidRPr="00D27132">
        <w:t xml:space="preserve"> concerns a list of SL measurement identities to add or modify for a destination, with for each entry the </w:t>
      </w:r>
      <w:r w:rsidRPr="00D27132">
        <w:rPr>
          <w:i/>
        </w:rPr>
        <w:t>sl-MeasId</w:t>
      </w:r>
      <w:r w:rsidRPr="00D27132">
        <w:t xml:space="preserve">, the associated </w:t>
      </w:r>
      <w:r w:rsidRPr="00D27132">
        <w:rPr>
          <w:i/>
        </w:rPr>
        <w:t>sl-MeasObjectId</w:t>
      </w:r>
      <w:r w:rsidRPr="00D27132">
        <w:t xml:space="preserve"> and the associated </w:t>
      </w:r>
      <w:r w:rsidRPr="00D27132">
        <w:rPr>
          <w:i/>
        </w:rPr>
        <w:t>sl-ReportConfigId</w:t>
      </w:r>
      <w:r w:rsidRPr="00D27132">
        <w:t>.</w:t>
      </w:r>
    </w:p>
    <w:p w14:paraId="72B9C64A" w14:textId="77777777" w:rsidR="00394471" w:rsidRPr="00D27132" w:rsidRDefault="00394471" w:rsidP="00394471">
      <w:pPr>
        <w:pStyle w:val="TH"/>
        <w:rPr>
          <w:lang w:eastAsia="zh-CN"/>
        </w:rPr>
      </w:pPr>
      <w:r w:rsidRPr="00D27132">
        <w:rPr>
          <w:i/>
          <w:lang w:eastAsia="zh-CN"/>
        </w:rPr>
        <w:t>SL-MeasIdList</w:t>
      </w:r>
      <w:r w:rsidRPr="00D27132">
        <w:rPr>
          <w:lang w:eastAsia="zh-CN"/>
        </w:rPr>
        <w:t xml:space="preserve"> information element</w:t>
      </w:r>
    </w:p>
    <w:p w14:paraId="5BF8F2A7" w14:textId="77777777" w:rsidR="00394471" w:rsidRPr="00D27132" w:rsidRDefault="00394471" w:rsidP="009C7017">
      <w:pPr>
        <w:pStyle w:val="PL"/>
      </w:pPr>
      <w:r w:rsidRPr="00D27132">
        <w:t>-- ASN1START</w:t>
      </w:r>
    </w:p>
    <w:p w14:paraId="7881CE8D" w14:textId="77777777" w:rsidR="00394471" w:rsidRPr="00D27132" w:rsidRDefault="00394471" w:rsidP="009C7017">
      <w:pPr>
        <w:pStyle w:val="PL"/>
      </w:pPr>
      <w:r w:rsidRPr="00D27132">
        <w:t>-- TAG-SL-MEASIDLIST-START</w:t>
      </w:r>
    </w:p>
    <w:p w14:paraId="26DDE7EB" w14:textId="77777777" w:rsidR="00394471" w:rsidRPr="00D27132" w:rsidRDefault="00394471" w:rsidP="009C7017">
      <w:pPr>
        <w:pStyle w:val="PL"/>
      </w:pPr>
    </w:p>
    <w:p w14:paraId="2A16DD0B" w14:textId="77777777" w:rsidR="00394471" w:rsidRPr="00D27132" w:rsidRDefault="00394471" w:rsidP="009C7017">
      <w:pPr>
        <w:pStyle w:val="PL"/>
      </w:pPr>
      <w:r w:rsidRPr="00D27132">
        <w:t>SL-MeasIdList-r16 ::=               SEQUENCE (SIZE (1..maxNrofSL-MeasId-r16)) OF SL-MeasIdInfo-r16</w:t>
      </w:r>
    </w:p>
    <w:p w14:paraId="4A2AAB17" w14:textId="77777777" w:rsidR="00394471" w:rsidRPr="00D27132" w:rsidRDefault="00394471" w:rsidP="009C7017">
      <w:pPr>
        <w:pStyle w:val="PL"/>
      </w:pPr>
    </w:p>
    <w:p w14:paraId="61F25EC1" w14:textId="77777777" w:rsidR="00394471" w:rsidRPr="00D27132" w:rsidRDefault="00394471" w:rsidP="009C7017">
      <w:pPr>
        <w:pStyle w:val="PL"/>
      </w:pPr>
      <w:r w:rsidRPr="00D27132">
        <w:t>SL-MeasIdInfo-r16 ::=               SEQUENCE {</w:t>
      </w:r>
    </w:p>
    <w:p w14:paraId="2A2A044E" w14:textId="77777777" w:rsidR="00394471" w:rsidRPr="00D27132" w:rsidRDefault="00394471" w:rsidP="009C7017">
      <w:pPr>
        <w:pStyle w:val="PL"/>
      </w:pPr>
      <w:r w:rsidRPr="00D27132">
        <w:t xml:space="preserve">    sl-MeasId-r16                       SL-MeasId-r16,</w:t>
      </w:r>
    </w:p>
    <w:p w14:paraId="28F3F749" w14:textId="77777777" w:rsidR="00394471" w:rsidRPr="00D27132" w:rsidRDefault="00394471" w:rsidP="009C7017">
      <w:pPr>
        <w:pStyle w:val="PL"/>
      </w:pPr>
      <w:r w:rsidRPr="00D27132">
        <w:t xml:space="preserve">    sl-MeasObjectId-r16                 SL-MeasObjectId-r16,</w:t>
      </w:r>
    </w:p>
    <w:p w14:paraId="326261EB" w14:textId="77777777" w:rsidR="00394471" w:rsidRPr="00D27132" w:rsidRDefault="00394471" w:rsidP="009C7017">
      <w:pPr>
        <w:pStyle w:val="PL"/>
      </w:pPr>
      <w:r w:rsidRPr="00D27132">
        <w:t xml:space="preserve">    sl-ReportConfigId-r16               SL-ReportConfigId-r16,</w:t>
      </w:r>
    </w:p>
    <w:p w14:paraId="03534945" w14:textId="77777777" w:rsidR="00394471" w:rsidRPr="00D27132" w:rsidRDefault="00394471" w:rsidP="009C7017">
      <w:pPr>
        <w:pStyle w:val="PL"/>
      </w:pPr>
      <w:r w:rsidRPr="00D27132">
        <w:t xml:space="preserve">    ...</w:t>
      </w:r>
    </w:p>
    <w:p w14:paraId="2D2E87D3" w14:textId="77777777" w:rsidR="00394471" w:rsidRPr="00D27132" w:rsidRDefault="00394471" w:rsidP="009C7017">
      <w:pPr>
        <w:pStyle w:val="PL"/>
      </w:pPr>
      <w:r w:rsidRPr="00D27132">
        <w:t>}</w:t>
      </w:r>
    </w:p>
    <w:p w14:paraId="6D1D867D" w14:textId="77777777" w:rsidR="00394471" w:rsidRPr="00D27132" w:rsidRDefault="00394471" w:rsidP="009C7017">
      <w:pPr>
        <w:pStyle w:val="PL"/>
      </w:pPr>
    </w:p>
    <w:p w14:paraId="20BD5C47" w14:textId="77777777" w:rsidR="00394471" w:rsidRPr="00D27132" w:rsidRDefault="00394471" w:rsidP="009C7017">
      <w:pPr>
        <w:pStyle w:val="PL"/>
      </w:pPr>
      <w:r w:rsidRPr="00D27132">
        <w:t>SL-MeasId-r16 ::=                   INTEGER (1..maxNrofSL-MeasId-r16)</w:t>
      </w:r>
    </w:p>
    <w:p w14:paraId="1B89D4CE" w14:textId="77777777" w:rsidR="00394471" w:rsidRPr="00D27132" w:rsidRDefault="00394471" w:rsidP="009C7017">
      <w:pPr>
        <w:pStyle w:val="PL"/>
      </w:pPr>
    </w:p>
    <w:p w14:paraId="11B5A17B" w14:textId="77777777" w:rsidR="00394471" w:rsidRPr="00D27132" w:rsidRDefault="00394471" w:rsidP="009C7017">
      <w:pPr>
        <w:pStyle w:val="PL"/>
      </w:pPr>
      <w:r w:rsidRPr="00D27132">
        <w:lastRenderedPageBreak/>
        <w:t>-- TAG-SL-MEASIDLIST-STOP</w:t>
      </w:r>
    </w:p>
    <w:p w14:paraId="00009978" w14:textId="77777777" w:rsidR="00394471" w:rsidRPr="00D27132" w:rsidRDefault="00394471" w:rsidP="009C7017">
      <w:pPr>
        <w:pStyle w:val="PL"/>
      </w:pPr>
      <w:r w:rsidRPr="00D27132">
        <w:t>-- ASN1STOP</w:t>
      </w:r>
    </w:p>
    <w:p w14:paraId="320C4365" w14:textId="77777777" w:rsidR="00394471" w:rsidRPr="00D27132" w:rsidRDefault="00394471" w:rsidP="00394471">
      <w:pPr>
        <w:rPr>
          <w:rFonts w:eastAsia="Yu Mincho"/>
        </w:rPr>
      </w:pPr>
    </w:p>
    <w:p w14:paraId="1B825961" w14:textId="77777777" w:rsidR="00394471" w:rsidRPr="00D27132" w:rsidRDefault="00394471" w:rsidP="00394471">
      <w:pPr>
        <w:pStyle w:val="4"/>
      </w:pPr>
      <w:bookmarkStart w:id="1031" w:name="_Toc60777537"/>
      <w:bookmarkStart w:id="1032" w:name="_Toc90651412"/>
      <w:r w:rsidRPr="00D27132">
        <w:t>–</w:t>
      </w:r>
      <w:r w:rsidRPr="00D27132">
        <w:tab/>
      </w:r>
      <w:r w:rsidRPr="00D27132">
        <w:rPr>
          <w:i/>
          <w:iCs/>
        </w:rPr>
        <w:t>SL-MeasObjectList</w:t>
      </w:r>
      <w:bookmarkEnd w:id="1031"/>
      <w:bookmarkEnd w:id="1032"/>
    </w:p>
    <w:p w14:paraId="72AB9DC6" w14:textId="77777777" w:rsidR="00394471" w:rsidRPr="00D27132" w:rsidRDefault="00394471" w:rsidP="00394471">
      <w:r w:rsidRPr="00D27132">
        <w:t xml:space="preserve">The IE </w:t>
      </w:r>
      <w:r w:rsidRPr="00D27132">
        <w:rPr>
          <w:i/>
        </w:rPr>
        <w:t>SL</w:t>
      </w:r>
      <w:r w:rsidRPr="00D27132">
        <w:t>-</w:t>
      </w:r>
      <w:r w:rsidRPr="00D27132">
        <w:rPr>
          <w:i/>
        </w:rPr>
        <w:t>MeasObjectList</w:t>
      </w:r>
      <w:r w:rsidRPr="00D27132">
        <w:t xml:space="preserve"> concerns a list of SL measurement objects to add or modify for a destination.</w:t>
      </w:r>
    </w:p>
    <w:p w14:paraId="3CD0B655" w14:textId="77777777" w:rsidR="00394471" w:rsidRPr="00D27132" w:rsidRDefault="00394471" w:rsidP="00394471">
      <w:pPr>
        <w:pStyle w:val="TH"/>
        <w:rPr>
          <w:lang w:eastAsia="zh-CN"/>
        </w:rPr>
      </w:pPr>
      <w:r w:rsidRPr="00D27132">
        <w:rPr>
          <w:i/>
          <w:lang w:eastAsia="zh-CN"/>
        </w:rPr>
        <w:t>SL-MeasObjectList</w:t>
      </w:r>
      <w:r w:rsidRPr="00D27132">
        <w:rPr>
          <w:lang w:eastAsia="zh-CN"/>
        </w:rPr>
        <w:t xml:space="preserve"> information element</w:t>
      </w:r>
    </w:p>
    <w:p w14:paraId="2DEFA908" w14:textId="77777777" w:rsidR="00394471" w:rsidRPr="00D27132" w:rsidRDefault="00394471" w:rsidP="009C7017">
      <w:pPr>
        <w:pStyle w:val="PL"/>
      </w:pPr>
      <w:r w:rsidRPr="00D27132">
        <w:t>-- ASN1START</w:t>
      </w:r>
    </w:p>
    <w:p w14:paraId="5E345CB0" w14:textId="77777777" w:rsidR="00394471" w:rsidRPr="00D27132" w:rsidRDefault="00394471" w:rsidP="009C7017">
      <w:pPr>
        <w:pStyle w:val="PL"/>
      </w:pPr>
      <w:r w:rsidRPr="00D27132">
        <w:t>-- TAG-SL-MEASOBJECTLIST-START</w:t>
      </w:r>
    </w:p>
    <w:p w14:paraId="19D4C267" w14:textId="77777777" w:rsidR="00394471" w:rsidRPr="00D27132" w:rsidRDefault="00394471" w:rsidP="009C7017">
      <w:pPr>
        <w:pStyle w:val="PL"/>
      </w:pPr>
    </w:p>
    <w:p w14:paraId="1232A391" w14:textId="77777777" w:rsidR="00394471" w:rsidRPr="00D27132" w:rsidRDefault="00394471" w:rsidP="009C7017">
      <w:pPr>
        <w:pStyle w:val="PL"/>
      </w:pPr>
      <w:r w:rsidRPr="00D27132">
        <w:t>SL-MeasObjectList-r16 ::=               SEQUENCE (SIZE (1..maxNrofSL-ObjectId-r16)) OF SL-MeasObjectInfo-r16</w:t>
      </w:r>
    </w:p>
    <w:p w14:paraId="3BB9A35B" w14:textId="77777777" w:rsidR="00394471" w:rsidRPr="00D27132" w:rsidRDefault="00394471" w:rsidP="009C7017">
      <w:pPr>
        <w:pStyle w:val="PL"/>
      </w:pPr>
    </w:p>
    <w:p w14:paraId="5BBC9DF1" w14:textId="77777777" w:rsidR="00394471" w:rsidRPr="00D27132" w:rsidRDefault="00394471" w:rsidP="009C7017">
      <w:pPr>
        <w:pStyle w:val="PL"/>
      </w:pPr>
      <w:r w:rsidRPr="00D27132">
        <w:t>SL-MeasObjectInfo-r16 ::=               SEQUENCE {</w:t>
      </w:r>
    </w:p>
    <w:p w14:paraId="6E04161E" w14:textId="77777777" w:rsidR="00394471" w:rsidRPr="00D27132" w:rsidRDefault="00394471" w:rsidP="009C7017">
      <w:pPr>
        <w:pStyle w:val="PL"/>
      </w:pPr>
      <w:r w:rsidRPr="00D27132">
        <w:t xml:space="preserve">    sl-MeasObjectId-r16                     SL-MeasObjectId-r16,</w:t>
      </w:r>
    </w:p>
    <w:p w14:paraId="2DD1687F" w14:textId="77777777" w:rsidR="00394471" w:rsidRPr="00D27132" w:rsidRDefault="00394471" w:rsidP="009C7017">
      <w:pPr>
        <w:pStyle w:val="PL"/>
      </w:pPr>
      <w:r w:rsidRPr="00D27132">
        <w:t xml:space="preserve">    sl-MeasObject-r16                       SL-MeasObject-r16,</w:t>
      </w:r>
    </w:p>
    <w:p w14:paraId="55A2A3AE" w14:textId="77777777" w:rsidR="00394471" w:rsidRPr="00D27132" w:rsidRDefault="00394471" w:rsidP="009C7017">
      <w:pPr>
        <w:pStyle w:val="PL"/>
      </w:pPr>
      <w:r w:rsidRPr="00D27132">
        <w:t xml:space="preserve">    ...</w:t>
      </w:r>
    </w:p>
    <w:p w14:paraId="5B6E385B" w14:textId="77777777" w:rsidR="00394471" w:rsidRPr="00D27132" w:rsidRDefault="00394471" w:rsidP="009C7017">
      <w:pPr>
        <w:pStyle w:val="PL"/>
      </w:pPr>
      <w:r w:rsidRPr="00D27132">
        <w:t>}</w:t>
      </w:r>
    </w:p>
    <w:p w14:paraId="2E74D559" w14:textId="77777777" w:rsidR="00394471" w:rsidRPr="00D27132" w:rsidRDefault="00394471" w:rsidP="009C7017">
      <w:pPr>
        <w:pStyle w:val="PL"/>
      </w:pPr>
    </w:p>
    <w:p w14:paraId="53298C73" w14:textId="77777777" w:rsidR="00394471" w:rsidRPr="00D27132" w:rsidRDefault="00394471" w:rsidP="009C7017">
      <w:pPr>
        <w:pStyle w:val="PL"/>
      </w:pPr>
      <w:r w:rsidRPr="00D27132">
        <w:t>SL-MeasObjectId-r16 ::=                 INTEGER (1..maxNrofSL-ObjectId-r16)</w:t>
      </w:r>
    </w:p>
    <w:p w14:paraId="7BFDFECD" w14:textId="77777777" w:rsidR="00394471" w:rsidRPr="00D27132" w:rsidRDefault="00394471" w:rsidP="009C7017">
      <w:pPr>
        <w:pStyle w:val="PL"/>
      </w:pPr>
    </w:p>
    <w:p w14:paraId="5A24F54F" w14:textId="77777777" w:rsidR="00394471" w:rsidRPr="00D27132" w:rsidRDefault="00394471" w:rsidP="009C7017">
      <w:pPr>
        <w:pStyle w:val="PL"/>
      </w:pPr>
      <w:r w:rsidRPr="00D27132">
        <w:t>SL-MeasObject-r16 ::=                   SEQUENCE {</w:t>
      </w:r>
    </w:p>
    <w:p w14:paraId="56E3B4D6" w14:textId="77777777" w:rsidR="00394471" w:rsidRPr="00D27132" w:rsidRDefault="00394471" w:rsidP="009C7017">
      <w:pPr>
        <w:pStyle w:val="PL"/>
      </w:pPr>
      <w:r w:rsidRPr="00D27132">
        <w:t xml:space="preserve">    frequencyInfoSL-r16                     ARFCN-ValueNR,</w:t>
      </w:r>
    </w:p>
    <w:p w14:paraId="789D471C" w14:textId="77777777" w:rsidR="00394471" w:rsidRPr="00D27132" w:rsidRDefault="00394471" w:rsidP="009C7017">
      <w:pPr>
        <w:pStyle w:val="PL"/>
      </w:pPr>
      <w:r w:rsidRPr="00D27132">
        <w:t xml:space="preserve">    ...</w:t>
      </w:r>
    </w:p>
    <w:p w14:paraId="44BE076A" w14:textId="77777777" w:rsidR="00394471" w:rsidRPr="00D27132" w:rsidRDefault="00394471" w:rsidP="009C7017">
      <w:pPr>
        <w:pStyle w:val="PL"/>
      </w:pPr>
      <w:r w:rsidRPr="00D27132">
        <w:t>}</w:t>
      </w:r>
    </w:p>
    <w:p w14:paraId="492F4C4B" w14:textId="77777777" w:rsidR="00394471" w:rsidRPr="00D27132" w:rsidRDefault="00394471" w:rsidP="009C7017">
      <w:pPr>
        <w:pStyle w:val="PL"/>
      </w:pPr>
    </w:p>
    <w:p w14:paraId="368EAA78" w14:textId="77777777" w:rsidR="00394471" w:rsidRPr="00D27132" w:rsidRDefault="00394471" w:rsidP="009C7017">
      <w:pPr>
        <w:pStyle w:val="PL"/>
      </w:pPr>
      <w:r w:rsidRPr="00D27132">
        <w:t>-- TAG-SL-MEASOBJECTLIST-STOP</w:t>
      </w:r>
    </w:p>
    <w:p w14:paraId="1A2E938A" w14:textId="77777777" w:rsidR="00394471" w:rsidRPr="00D27132" w:rsidRDefault="00394471" w:rsidP="009C7017">
      <w:pPr>
        <w:pStyle w:val="PL"/>
      </w:pPr>
      <w:r w:rsidRPr="00D27132">
        <w:t>-- ASN1STOP</w:t>
      </w:r>
    </w:p>
    <w:p w14:paraId="07DED5B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8619E3A"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AB9E3B7" w14:textId="77777777" w:rsidR="00394471" w:rsidRPr="00D27132" w:rsidRDefault="00394471" w:rsidP="00964CC4">
            <w:pPr>
              <w:pStyle w:val="TAH"/>
              <w:rPr>
                <w:lang w:eastAsia="en-GB"/>
              </w:rPr>
            </w:pPr>
            <w:r w:rsidRPr="00D27132">
              <w:rPr>
                <w:i/>
                <w:noProof/>
                <w:lang w:eastAsia="en-GB"/>
              </w:rPr>
              <w:t>SL-MeasObjectList</w:t>
            </w:r>
            <w:r w:rsidRPr="00D27132">
              <w:rPr>
                <w:noProof/>
                <w:lang w:eastAsia="en-GB"/>
              </w:rPr>
              <w:t xml:space="preserve"> field descriptions</w:t>
            </w:r>
          </w:p>
        </w:tc>
      </w:tr>
      <w:tr w:rsidR="00D27132" w:rsidRPr="00D27132" w14:paraId="35DDFA3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FFDA21" w14:textId="77777777" w:rsidR="00394471" w:rsidRPr="00D27132" w:rsidRDefault="00394471" w:rsidP="00964CC4">
            <w:pPr>
              <w:pStyle w:val="TAL"/>
              <w:rPr>
                <w:b/>
                <w:bCs/>
                <w:i/>
                <w:iCs/>
                <w:lang w:eastAsia="en-GB"/>
              </w:rPr>
            </w:pPr>
            <w:r w:rsidRPr="00D27132">
              <w:rPr>
                <w:b/>
                <w:bCs/>
                <w:i/>
                <w:iCs/>
                <w:lang w:eastAsia="en-GB"/>
              </w:rPr>
              <w:t>sl-MeasObjectId</w:t>
            </w:r>
          </w:p>
          <w:p w14:paraId="396013A2" w14:textId="77777777" w:rsidR="00394471" w:rsidRPr="00D27132" w:rsidRDefault="00394471" w:rsidP="00964CC4">
            <w:pPr>
              <w:pStyle w:val="TAL"/>
              <w:rPr>
                <w:noProof/>
                <w:lang w:eastAsia="en-GB"/>
              </w:rPr>
            </w:pPr>
            <w:r w:rsidRPr="00D27132">
              <w:rPr>
                <w:noProof/>
                <w:lang w:eastAsia="en-GB"/>
              </w:rPr>
              <w:t>It is used to identify a sidelink measurement object configuration.</w:t>
            </w:r>
          </w:p>
        </w:tc>
      </w:tr>
      <w:tr w:rsidR="008E528F" w:rsidRPr="00D27132" w14:paraId="2AC0459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FD47A41" w14:textId="77777777" w:rsidR="00394471" w:rsidRPr="00D27132" w:rsidRDefault="00394471" w:rsidP="00964CC4">
            <w:pPr>
              <w:pStyle w:val="TAL"/>
              <w:rPr>
                <w:b/>
                <w:bCs/>
                <w:i/>
                <w:iCs/>
                <w:lang w:eastAsia="en-GB"/>
              </w:rPr>
            </w:pPr>
            <w:r w:rsidRPr="00D27132">
              <w:rPr>
                <w:b/>
                <w:bCs/>
                <w:i/>
                <w:iCs/>
                <w:lang w:eastAsia="en-GB"/>
              </w:rPr>
              <w:t>sl-MeasObject</w:t>
            </w:r>
          </w:p>
          <w:p w14:paraId="3562CF87" w14:textId="77777777" w:rsidR="00394471" w:rsidRPr="00D27132" w:rsidRDefault="00394471" w:rsidP="00964CC4">
            <w:pPr>
              <w:pStyle w:val="TAL"/>
              <w:rPr>
                <w:lang w:eastAsia="en-GB"/>
              </w:rPr>
            </w:pPr>
            <w:r w:rsidRPr="00D27132">
              <w:rPr>
                <w:lang w:eastAsia="en-GB"/>
              </w:rPr>
              <w:t>It specifies information applicable for sidelink DMRS measurement.</w:t>
            </w:r>
          </w:p>
        </w:tc>
      </w:tr>
    </w:tbl>
    <w:p w14:paraId="2D395EC9" w14:textId="77777777" w:rsidR="00394471" w:rsidRPr="00D27132" w:rsidRDefault="00394471" w:rsidP="00394471">
      <w:pPr>
        <w:rPr>
          <w:rFonts w:eastAsia="Yu Mincho"/>
        </w:rPr>
      </w:pPr>
    </w:p>
    <w:p w14:paraId="0CF604B6" w14:textId="77777777" w:rsidR="00394471" w:rsidRPr="00D27132" w:rsidRDefault="00394471" w:rsidP="00394471">
      <w:pPr>
        <w:pStyle w:val="4"/>
      </w:pPr>
      <w:bookmarkStart w:id="1033" w:name="_Toc60777538"/>
      <w:bookmarkStart w:id="1034" w:name="_Toc90651413"/>
      <w:r w:rsidRPr="00D27132">
        <w:t>–</w:t>
      </w:r>
      <w:r w:rsidRPr="00D27132">
        <w:tab/>
      </w:r>
      <w:r w:rsidRPr="00D27132">
        <w:rPr>
          <w:i/>
          <w:iCs/>
        </w:rPr>
        <w:t>SL-PDCP-Config</w:t>
      </w:r>
      <w:bookmarkEnd w:id="1033"/>
      <w:bookmarkEnd w:id="1034"/>
    </w:p>
    <w:p w14:paraId="551F7CBA" w14:textId="77777777" w:rsidR="00394471" w:rsidRPr="00D27132" w:rsidRDefault="00394471" w:rsidP="00394471">
      <w:r w:rsidRPr="00D27132">
        <w:t xml:space="preserve">The IE </w:t>
      </w:r>
      <w:r w:rsidRPr="00D27132">
        <w:rPr>
          <w:i/>
        </w:rPr>
        <w:t>SL</w:t>
      </w:r>
      <w:r w:rsidRPr="00D27132">
        <w:t>-</w:t>
      </w:r>
      <w:r w:rsidRPr="00D27132">
        <w:rPr>
          <w:i/>
        </w:rPr>
        <w:t>PDCP-Config</w:t>
      </w:r>
      <w:r w:rsidRPr="00D27132">
        <w:t xml:space="preserve"> is used to set the configurable PDCP parameters for a sidelink radio bearer.</w:t>
      </w:r>
    </w:p>
    <w:p w14:paraId="3400D7C5" w14:textId="77777777" w:rsidR="00394471" w:rsidRPr="00D27132" w:rsidRDefault="00394471" w:rsidP="00394471">
      <w:pPr>
        <w:pStyle w:val="TH"/>
        <w:rPr>
          <w:lang w:eastAsia="zh-CN"/>
        </w:rPr>
      </w:pPr>
      <w:r w:rsidRPr="00D27132">
        <w:rPr>
          <w:i/>
          <w:lang w:eastAsia="zh-CN"/>
        </w:rPr>
        <w:t>SL-PDCP-Config</w:t>
      </w:r>
      <w:r w:rsidRPr="00D27132">
        <w:rPr>
          <w:lang w:eastAsia="zh-CN"/>
        </w:rPr>
        <w:t xml:space="preserve"> information element</w:t>
      </w:r>
    </w:p>
    <w:p w14:paraId="1F625F22" w14:textId="77777777" w:rsidR="00394471" w:rsidRPr="00D27132" w:rsidRDefault="00394471" w:rsidP="009C7017">
      <w:pPr>
        <w:pStyle w:val="PL"/>
      </w:pPr>
      <w:r w:rsidRPr="00D27132">
        <w:t>-- ASN1START</w:t>
      </w:r>
    </w:p>
    <w:p w14:paraId="1BE86888" w14:textId="77777777" w:rsidR="00394471" w:rsidRPr="00D27132" w:rsidRDefault="00394471" w:rsidP="009C7017">
      <w:pPr>
        <w:pStyle w:val="PL"/>
      </w:pPr>
      <w:r w:rsidRPr="00D27132">
        <w:t>-- TAG-SL-PDCP-CONFIG-START</w:t>
      </w:r>
    </w:p>
    <w:p w14:paraId="3DFEE054" w14:textId="77777777" w:rsidR="00394471" w:rsidRPr="00D27132" w:rsidRDefault="00394471" w:rsidP="009C7017">
      <w:pPr>
        <w:pStyle w:val="PL"/>
      </w:pPr>
    </w:p>
    <w:p w14:paraId="75F0D5D2" w14:textId="77777777" w:rsidR="00394471" w:rsidRPr="00D27132" w:rsidRDefault="00394471" w:rsidP="009C7017">
      <w:pPr>
        <w:pStyle w:val="PL"/>
      </w:pPr>
      <w:r w:rsidRPr="00D27132">
        <w:lastRenderedPageBreak/>
        <w:t>SL-PDCP-Config-r16 ::=       SEQUENCE {</w:t>
      </w:r>
    </w:p>
    <w:p w14:paraId="3347DB4A" w14:textId="77777777" w:rsidR="00394471" w:rsidRPr="00D27132" w:rsidRDefault="00394471" w:rsidP="009C7017">
      <w:pPr>
        <w:pStyle w:val="PL"/>
      </w:pPr>
      <w:r w:rsidRPr="00D27132">
        <w:t xml:space="preserve">    sl-DiscardTimer-r16          ENUMERATED {ms3, ms10, ms20, ms25, ms30, ms40, ms50, ms60, ms75, ms100, ms150, ms200,</w:t>
      </w:r>
    </w:p>
    <w:p w14:paraId="66B4856A" w14:textId="77777777" w:rsidR="00394471" w:rsidRPr="00D27132" w:rsidRDefault="00394471" w:rsidP="009C7017">
      <w:pPr>
        <w:pStyle w:val="PL"/>
      </w:pPr>
      <w:r w:rsidRPr="00D27132">
        <w:t xml:space="preserve">                                 ms250, ms300, ms500, ms750, ms1500, infinity}                                           OPTIONAL, -- Cond Setup</w:t>
      </w:r>
    </w:p>
    <w:p w14:paraId="366F240D" w14:textId="77777777" w:rsidR="00394471" w:rsidRPr="00D27132" w:rsidRDefault="00394471" w:rsidP="009C7017">
      <w:pPr>
        <w:pStyle w:val="PL"/>
      </w:pPr>
      <w:r w:rsidRPr="00D27132">
        <w:t xml:space="preserve">    sl-PDCP-SN-Size-r16          ENUMERATED {len12bits, len18bits}                                                       OPTIONAL, -- Cond Setup2</w:t>
      </w:r>
    </w:p>
    <w:p w14:paraId="60C6D9D1" w14:textId="77777777" w:rsidR="00394471" w:rsidRPr="00D27132" w:rsidRDefault="00394471" w:rsidP="009C7017">
      <w:pPr>
        <w:pStyle w:val="PL"/>
      </w:pPr>
      <w:r w:rsidRPr="00D27132">
        <w:t xml:space="preserve">    sl-OutOfOrderDelivery        ENUMERATED { true }                                                                     OPTIONAL,    -- Need R</w:t>
      </w:r>
    </w:p>
    <w:p w14:paraId="479F11A0" w14:textId="77777777" w:rsidR="00394471" w:rsidRPr="00D27132" w:rsidRDefault="00394471" w:rsidP="009C7017">
      <w:pPr>
        <w:pStyle w:val="PL"/>
      </w:pPr>
      <w:r w:rsidRPr="00D27132">
        <w:t xml:space="preserve">    ...</w:t>
      </w:r>
    </w:p>
    <w:p w14:paraId="3C73F3C7" w14:textId="77777777" w:rsidR="00394471" w:rsidRPr="00D27132" w:rsidRDefault="00394471" w:rsidP="009C7017">
      <w:pPr>
        <w:pStyle w:val="PL"/>
      </w:pPr>
      <w:r w:rsidRPr="00D27132">
        <w:t>}</w:t>
      </w:r>
    </w:p>
    <w:p w14:paraId="475BEC2A" w14:textId="77777777" w:rsidR="00394471" w:rsidRPr="00D27132" w:rsidRDefault="00394471" w:rsidP="009C7017">
      <w:pPr>
        <w:pStyle w:val="PL"/>
      </w:pPr>
    </w:p>
    <w:p w14:paraId="2C7FDD0D" w14:textId="77777777" w:rsidR="00394471" w:rsidRPr="00D27132" w:rsidRDefault="00394471" w:rsidP="009C7017">
      <w:pPr>
        <w:pStyle w:val="PL"/>
      </w:pPr>
      <w:r w:rsidRPr="00D27132">
        <w:t>-- TAG-SL-PDCP-CONFIG-STOP</w:t>
      </w:r>
    </w:p>
    <w:p w14:paraId="405014BD" w14:textId="77777777" w:rsidR="00394471" w:rsidRPr="00D27132" w:rsidRDefault="00394471" w:rsidP="009C7017">
      <w:pPr>
        <w:pStyle w:val="PL"/>
      </w:pPr>
      <w:r w:rsidRPr="00D27132">
        <w:t>-- ASN1STOP</w:t>
      </w:r>
    </w:p>
    <w:p w14:paraId="5B386868"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9FEB530"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E0A3E24" w14:textId="77777777" w:rsidR="00394471" w:rsidRPr="00D27132" w:rsidRDefault="00394471" w:rsidP="00964CC4">
            <w:pPr>
              <w:pStyle w:val="TAH"/>
              <w:rPr>
                <w:lang w:eastAsia="en-GB"/>
              </w:rPr>
            </w:pPr>
            <w:r w:rsidRPr="00D27132">
              <w:rPr>
                <w:i/>
                <w:noProof/>
                <w:lang w:eastAsia="en-GB"/>
              </w:rPr>
              <w:t>SL-PDCP-Config</w:t>
            </w:r>
            <w:r w:rsidRPr="00D27132">
              <w:rPr>
                <w:noProof/>
                <w:lang w:eastAsia="en-GB"/>
              </w:rPr>
              <w:t xml:space="preserve"> field descriptions</w:t>
            </w:r>
          </w:p>
        </w:tc>
      </w:tr>
      <w:tr w:rsidR="00D27132" w:rsidRPr="00D27132" w14:paraId="2F15E19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799834" w14:textId="77777777" w:rsidR="00394471" w:rsidRPr="00D27132" w:rsidRDefault="00394471" w:rsidP="00964CC4">
            <w:pPr>
              <w:pStyle w:val="TAL"/>
              <w:rPr>
                <w:b/>
                <w:bCs/>
                <w:i/>
                <w:iCs/>
                <w:lang w:eastAsia="en-GB"/>
              </w:rPr>
            </w:pPr>
            <w:r w:rsidRPr="00D27132">
              <w:rPr>
                <w:b/>
                <w:bCs/>
                <w:i/>
                <w:iCs/>
                <w:lang w:eastAsia="en-GB"/>
              </w:rPr>
              <w:t>sl-DiscardTimer</w:t>
            </w:r>
          </w:p>
          <w:p w14:paraId="52D0CB58" w14:textId="77777777" w:rsidR="00394471" w:rsidRPr="00D27132" w:rsidRDefault="00394471" w:rsidP="00964CC4">
            <w:pPr>
              <w:pStyle w:val="TAL"/>
              <w:rPr>
                <w:noProof/>
                <w:lang w:eastAsia="en-GB"/>
              </w:rPr>
            </w:pPr>
            <w:r w:rsidRPr="00D27132">
              <w:rPr>
                <w:lang w:eastAsia="en-GB"/>
              </w:rPr>
              <w:t xml:space="preserve">Value in ms of </w:t>
            </w:r>
            <w:r w:rsidRPr="00D27132">
              <w:rPr>
                <w:i/>
                <w:iCs/>
                <w:lang w:eastAsia="en-GB"/>
              </w:rPr>
              <w:t>discardTimer</w:t>
            </w:r>
            <w:r w:rsidRPr="00D27132">
              <w:rPr>
                <w:lang w:eastAsia="en-GB"/>
              </w:rPr>
              <w:t xml:space="preserve"> specified in TS 38.323 [5]. Value </w:t>
            </w:r>
            <w:r w:rsidRPr="00D27132">
              <w:rPr>
                <w:i/>
                <w:iCs/>
                <w:lang w:eastAsia="en-GB"/>
              </w:rPr>
              <w:t>ms50</w:t>
            </w:r>
            <w:r w:rsidRPr="00D27132">
              <w:rPr>
                <w:lang w:eastAsia="en-GB"/>
              </w:rPr>
              <w:t xml:space="preserve"> corresponds to 50 ms, value </w:t>
            </w:r>
            <w:r w:rsidRPr="00D27132">
              <w:rPr>
                <w:i/>
                <w:iCs/>
                <w:lang w:eastAsia="en-GB"/>
              </w:rPr>
              <w:t>ms100</w:t>
            </w:r>
            <w:r w:rsidRPr="00D27132">
              <w:rPr>
                <w:lang w:eastAsia="en-GB"/>
              </w:rPr>
              <w:t xml:space="preserve"> corresponds to 100 ms and so on.</w:t>
            </w:r>
          </w:p>
        </w:tc>
      </w:tr>
      <w:tr w:rsidR="00D27132" w:rsidRPr="00D27132" w14:paraId="40C492C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7CF410" w14:textId="77777777" w:rsidR="00394471" w:rsidRPr="00D27132" w:rsidRDefault="00394471" w:rsidP="00964CC4">
            <w:pPr>
              <w:pStyle w:val="TAL"/>
              <w:rPr>
                <w:b/>
                <w:bCs/>
                <w:i/>
                <w:iCs/>
                <w:lang w:eastAsia="en-GB"/>
              </w:rPr>
            </w:pPr>
            <w:r w:rsidRPr="00D27132">
              <w:rPr>
                <w:b/>
                <w:bCs/>
                <w:i/>
                <w:iCs/>
                <w:lang w:eastAsia="en-GB"/>
              </w:rPr>
              <w:t>sl-OutOfOrderDelivery</w:t>
            </w:r>
          </w:p>
          <w:p w14:paraId="55ABF436" w14:textId="77777777" w:rsidR="00394471" w:rsidRPr="00D27132" w:rsidRDefault="00394471" w:rsidP="00964CC4">
            <w:pPr>
              <w:pStyle w:val="TAL"/>
              <w:rPr>
                <w:lang w:eastAsia="en-GB"/>
              </w:rPr>
            </w:pPr>
            <w:r w:rsidRPr="00D27132">
              <w:rPr>
                <w:lang w:eastAsia="en-GB"/>
              </w:rPr>
              <w:t>Indicates whether or not outOfOrderDelivery specified in TS 38.323 [5] is configured. This field should be either always present or always absent, after the radio bearer is established.</w:t>
            </w:r>
          </w:p>
        </w:tc>
      </w:tr>
      <w:tr w:rsidR="008E528F" w:rsidRPr="00D27132" w14:paraId="637B4795" w14:textId="77777777" w:rsidTr="00964CC4">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503EFFD5" w14:textId="77777777" w:rsidR="00394471" w:rsidRPr="00D27132" w:rsidRDefault="00394471" w:rsidP="00964CC4">
            <w:pPr>
              <w:pStyle w:val="TAL"/>
              <w:rPr>
                <w:b/>
                <w:bCs/>
                <w:i/>
                <w:iCs/>
                <w:lang w:eastAsia="en-GB"/>
              </w:rPr>
            </w:pPr>
            <w:r w:rsidRPr="00D27132">
              <w:rPr>
                <w:b/>
                <w:bCs/>
                <w:i/>
                <w:iCs/>
                <w:lang w:eastAsia="en-GB"/>
              </w:rPr>
              <w:t>sl-PDCP-SN-Size</w:t>
            </w:r>
          </w:p>
          <w:p w14:paraId="1BE962AD" w14:textId="44D2F6F8" w:rsidR="00394471" w:rsidRPr="00D27132" w:rsidRDefault="00394471" w:rsidP="00964CC4">
            <w:pPr>
              <w:pStyle w:val="TAL"/>
              <w:rPr>
                <w:lang w:eastAsia="en-GB"/>
              </w:rPr>
            </w:pPr>
            <w:r w:rsidRPr="00D27132">
              <w:rPr>
                <w:iCs/>
                <w:kern w:val="2"/>
                <w:lang w:eastAsia="sv-SE"/>
              </w:rPr>
              <w:t>PDCP sequence number size for unicast NR sidelink communication, 12 or 18 bits, as specified in TS 38.323 [5]. For groupcast and broadcast NR sidelink communication, only 12 bits is applicable, as specified in 9.1.1.5.</w:t>
            </w:r>
          </w:p>
        </w:tc>
      </w:tr>
    </w:tbl>
    <w:p w14:paraId="0B761CF0"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3D7B39C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D40D5B0"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B52AB1C" w14:textId="77777777" w:rsidR="00394471" w:rsidRPr="00D27132" w:rsidRDefault="00394471" w:rsidP="00964CC4">
            <w:pPr>
              <w:pStyle w:val="TAH"/>
              <w:rPr>
                <w:lang w:eastAsia="sv-SE"/>
              </w:rPr>
            </w:pPr>
            <w:r w:rsidRPr="00D27132">
              <w:rPr>
                <w:lang w:eastAsia="sv-SE"/>
              </w:rPr>
              <w:t>Explanation</w:t>
            </w:r>
          </w:p>
        </w:tc>
      </w:tr>
      <w:tr w:rsidR="00D27132" w:rsidRPr="00D27132" w14:paraId="6462229A"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B642A49" w14:textId="77777777" w:rsidR="00394471" w:rsidRPr="00D27132" w:rsidRDefault="00394471" w:rsidP="00964CC4">
            <w:pPr>
              <w:pStyle w:val="TAL"/>
              <w:rPr>
                <w:i/>
                <w:iCs/>
                <w:lang w:eastAsia="sv-SE"/>
              </w:rPr>
            </w:pPr>
            <w:r w:rsidRPr="00D27132">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0CB705B2"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otherwise the field is </w:t>
            </w:r>
            <w:r w:rsidRPr="00D27132">
              <w:rPr>
                <w:rFonts w:cs="Arial"/>
              </w:rPr>
              <w:t>optional</w:t>
            </w:r>
            <w:r w:rsidRPr="00D27132">
              <w:rPr>
                <w:lang w:eastAsia="sv-SE"/>
              </w:rPr>
              <w:t>ly present, need M.</w:t>
            </w:r>
          </w:p>
        </w:tc>
      </w:tr>
      <w:tr w:rsidR="008E528F" w:rsidRPr="00D27132" w14:paraId="335389F8"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3D65CD7" w14:textId="77777777" w:rsidR="00394471" w:rsidRPr="00D27132" w:rsidRDefault="00394471" w:rsidP="00964CC4">
            <w:pPr>
              <w:pStyle w:val="TAL"/>
              <w:rPr>
                <w:rFonts w:eastAsia="等线"/>
                <w:i/>
                <w:iCs/>
                <w:lang w:eastAsia="zh-CN"/>
              </w:rPr>
            </w:pPr>
            <w:r w:rsidRPr="00D27132">
              <w:rPr>
                <w:rFonts w:eastAsia="等线"/>
                <w:i/>
                <w:iCs/>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1B47759"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for RLC-AM and RLC-UM for unicast NR sidelink communication; otherwise the field is not present, Need M.</w:t>
            </w:r>
          </w:p>
        </w:tc>
      </w:tr>
    </w:tbl>
    <w:p w14:paraId="26E0B3A8" w14:textId="77777777" w:rsidR="00394471" w:rsidRPr="00D27132" w:rsidRDefault="00394471" w:rsidP="00394471">
      <w:pPr>
        <w:rPr>
          <w:rFonts w:eastAsia="Yu Mincho"/>
        </w:rPr>
      </w:pPr>
    </w:p>
    <w:p w14:paraId="1558EF3A" w14:textId="77777777" w:rsidR="00394471" w:rsidRPr="00D27132" w:rsidRDefault="00394471" w:rsidP="00394471">
      <w:pPr>
        <w:keepNext/>
        <w:keepLines/>
        <w:spacing w:before="120"/>
        <w:ind w:left="1418" w:hanging="1418"/>
        <w:outlineLvl w:val="3"/>
        <w:rPr>
          <w:rFonts w:ascii="Arial" w:hAnsi="Arial"/>
          <w:sz w:val="24"/>
          <w:lang w:eastAsia="en-US"/>
        </w:rPr>
      </w:pPr>
      <w:r w:rsidRPr="00D27132">
        <w:rPr>
          <w:rFonts w:ascii="Arial" w:hAnsi="Arial"/>
          <w:sz w:val="24"/>
        </w:rPr>
        <w:t>–</w:t>
      </w:r>
      <w:r w:rsidRPr="00D27132">
        <w:rPr>
          <w:rFonts w:ascii="Arial" w:hAnsi="Arial"/>
          <w:sz w:val="24"/>
        </w:rPr>
        <w:tab/>
      </w:r>
      <w:r w:rsidRPr="00D27132">
        <w:rPr>
          <w:rFonts w:ascii="Arial" w:hAnsi="Arial"/>
          <w:i/>
          <w:sz w:val="24"/>
        </w:rPr>
        <w:t>SL-PSBCH-Config</w:t>
      </w:r>
    </w:p>
    <w:p w14:paraId="0FDE4A95" w14:textId="77777777" w:rsidR="00394471" w:rsidRPr="00D27132" w:rsidRDefault="00394471" w:rsidP="00394471">
      <w:r w:rsidRPr="00D27132">
        <w:t xml:space="preserve">The IE </w:t>
      </w:r>
      <w:r w:rsidRPr="00D27132">
        <w:rPr>
          <w:i/>
        </w:rPr>
        <w:t>SL-PSBCH-Config</w:t>
      </w:r>
      <w:r w:rsidRPr="00D27132">
        <w:rPr>
          <w:rFonts w:eastAsia="宋体"/>
        </w:rPr>
        <w:t xml:space="preserve"> indicates PSBCH transmission parameters on each sidelink bandwidth part</w:t>
      </w:r>
      <w:r w:rsidRPr="00D27132">
        <w:t>.</w:t>
      </w:r>
    </w:p>
    <w:p w14:paraId="5DDFE6AE" w14:textId="77777777" w:rsidR="00394471" w:rsidRPr="00D27132" w:rsidRDefault="00394471" w:rsidP="00394471">
      <w:pPr>
        <w:keepNext/>
        <w:keepLines/>
        <w:spacing w:before="60"/>
        <w:jc w:val="center"/>
        <w:rPr>
          <w:rFonts w:ascii="Arial" w:hAnsi="Arial"/>
          <w:b/>
          <w:lang w:eastAsia="en-US"/>
        </w:rPr>
      </w:pPr>
      <w:r w:rsidRPr="00D27132">
        <w:rPr>
          <w:rFonts w:ascii="Arial" w:hAnsi="Arial"/>
          <w:b/>
          <w:i/>
        </w:rPr>
        <w:t xml:space="preserve">SL-PSBCH-Config </w:t>
      </w:r>
      <w:r w:rsidRPr="00D27132">
        <w:rPr>
          <w:rFonts w:ascii="Arial" w:hAnsi="Arial"/>
          <w:b/>
        </w:rPr>
        <w:t>information element</w:t>
      </w:r>
    </w:p>
    <w:p w14:paraId="71A19605" w14:textId="77777777" w:rsidR="00394471" w:rsidRPr="00D27132" w:rsidRDefault="00394471" w:rsidP="009C7017">
      <w:pPr>
        <w:pStyle w:val="PL"/>
      </w:pPr>
      <w:r w:rsidRPr="00D27132">
        <w:t>-- ASN1START</w:t>
      </w:r>
    </w:p>
    <w:p w14:paraId="5F0544D6" w14:textId="77777777" w:rsidR="00394471" w:rsidRPr="00D27132" w:rsidRDefault="00394471" w:rsidP="009C7017">
      <w:pPr>
        <w:pStyle w:val="PL"/>
      </w:pPr>
      <w:r w:rsidRPr="00D27132">
        <w:t>-- TAG-SL-PSBCH-CONFIG-START</w:t>
      </w:r>
    </w:p>
    <w:p w14:paraId="682EABDE" w14:textId="77777777" w:rsidR="00394471" w:rsidRPr="00D27132" w:rsidRDefault="00394471" w:rsidP="009C7017">
      <w:pPr>
        <w:pStyle w:val="PL"/>
      </w:pPr>
    </w:p>
    <w:p w14:paraId="61845397" w14:textId="77777777" w:rsidR="00394471" w:rsidRPr="00D27132" w:rsidRDefault="00394471" w:rsidP="009C7017">
      <w:pPr>
        <w:pStyle w:val="PL"/>
      </w:pPr>
      <w:r w:rsidRPr="00D27132">
        <w:t>SL-PSBCH-Config-r16 ::= SEQUENCE {</w:t>
      </w:r>
    </w:p>
    <w:p w14:paraId="2C87AFEF" w14:textId="77777777" w:rsidR="00394471" w:rsidRPr="00D27132" w:rsidRDefault="00394471" w:rsidP="009C7017">
      <w:pPr>
        <w:pStyle w:val="PL"/>
      </w:pPr>
      <w:r w:rsidRPr="00D27132">
        <w:t xml:space="preserve">    dl-P0-PSBCH-r16         INTEGER (-16..15)                                                                   OPTIONAL,    -- Need M</w:t>
      </w:r>
    </w:p>
    <w:p w14:paraId="6C7522C3" w14:textId="77777777" w:rsidR="00394471" w:rsidRPr="00D27132" w:rsidRDefault="00394471" w:rsidP="009C7017">
      <w:pPr>
        <w:pStyle w:val="PL"/>
      </w:pPr>
      <w:r w:rsidRPr="00D27132">
        <w:t xml:space="preserve">    dl-Alpha-PSBCH-r16      ENUMERATED {alpha0, alpha04, alpha05, alpha06, alpha07, alpha08, alpha09, alpha1}   OPTIONAL,    -- Need M</w:t>
      </w:r>
    </w:p>
    <w:p w14:paraId="64C382DB" w14:textId="77777777" w:rsidR="00394471" w:rsidRPr="00D27132" w:rsidRDefault="00394471" w:rsidP="009C7017">
      <w:pPr>
        <w:pStyle w:val="PL"/>
      </w:pPr>
      <w:r w:rsidRPr="00D27132">
        <w:t xml:space="preserve">    ...</w:t>
      </w:r>
    </w:p>
    <w:p w14:paraId="3B7FFAAE" w14:textId="77777777" w:rsidR="00394471" w:rsidRPr="00D27132" w:rsidRDefault="00394471" w:rsidP="009C7017">
      <w:pPr>
        <w:pStyle w:val="PL"/>
      </w:pPr>
      <w:r w:rsidRPr="00D27132">
        <w:t>}</w:t>
      </w:r>
    </w:p>
    <w:p w14:paraId="37C0A700" w14:textId="77777777" w:rsidR="00394471" w:rsidRPr="00D27132" w:rsidRDefault="00394471" w:rsidP="009C7017">
      <w:pPr>
        <w:pStyle w:val="PL"/>
      </w:pPr>
    </w:p>
    <w:p w14:paraId="74D370E8" w14:textId="77777777" w:rsidR="00394471" w:rsidRPr="00D27132" w:rsidRDefault="00394471" w:rsidP="009C7017">
      <w:pPr>
        <w:pStyle w:val="PL"/>
      </w:pPr>
      <w:r w:rsidRPr="00D27132">
        <w:t>-- TAG-SL-PSBCH-CONFIG-STOP</w:t>
      </w:r>
    </w:p>
    <w:p w14:paraId="6E9F602D" w14:textId="77777777" w:rsidR="00394471" w:rsidRPr="00D27132" w:rsidRDefault="00394471" w:rsidP="009C7017">
      <w:pPr>
        <w:pStyle w:val="PL"/>
      </w:pPr>
      <w:r w:rsidRPr="00D27132">
        <w:t>-- ASN1STOP</w:t>
      </w:r>
    </w:p>
    <w:p w14:paraId="73398DC3"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B95B04"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20075F1" w14:textId="77777777" w:rsidR="00394471" w:rsidRPr="00D27132" w:rsidRDefault="00394471" w:rsidP="00964CC4">
            <w:pPr>
              <w:pStyle w:val="TAH"/>
              <w:rPr>
                <w:lang w:eastAsia="en-GB"/>
              </w:rPr>
            </w:pPr>
            <w:r w:rsidRPr="00D27132">
              <w:rPr>
                <w:i/>
              </w:rPr>
              <w:t>SL-PSBCH-Config</w:t>
            </w:r>
            <w:r w:rsidRPr="00D27132">
              <w:rPr>
                <w:i/>
                <w:noProof/>
                <w:lang w:eastAsia="en-GB"/>
              </w:rPr>
              <w:t xml:space="preserve"> </w:t>
            </w:r>
            <w:r w:rsidRPr="00D27132">
              <w:rPr>
                <w:noProof/>
                <w:lang w:eastAsia="en-GB"/>
              </w:rPr>
              <w:t>field descriptions</w:t>
            </w:r>
          </w:p>
        </w:tc>
      </w:tr>
      <w:tr w:rsidR="00D27132" w:rsidRPr="00D27132" w14:paraId="1EDE5E5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FE598B2" w14:textId="77777777" w:rsidR="00394471" w:rsidRPr="00D27132" w:rsidRDefault="00394471" w:rsidP="00964CC4">
            <w:pPr>
              <w:pStyle w:val="TAL"/>
              <w:rPr>
                <w:b/>
                <w:bCs/>
                <w:i/>
                <w:iCs/>
                <w:lang w:eastAsia="en-GB"/>
              </w:rPr>
            </w:pPr>
            <w:r w:rsidRPr="00D27132">
              <w:rPr>
                <w:b/>
                <w:bCs/>
                <w:i/>
                <w:iCs/>
                <w:lang w:eastAsia="en-GB"/>
              </w:rPr>
              <w:t>dl-Alpha-PSBCH</w:t>
            </w:r>
          </w:p>
          <w:p w14:paraId="561FD940" w14:textId="3B1A2FCD" w:rsidR="00394471" w:rsidRPr="00D27132" w:rsidRDefault="00394471" w:rsidP="00964CC4">
            <w:pPr>
              <w:pStyle w:val="TAL"/>
              <w:rPr>
                <w:lang w:eastAsia="en-GB"/>
              </w:rPr>
            </w:pPr>
            <w:r w:rsidRPr="00D27132">
              <w:rPr>
                <w:bCs/>
                <w:kern w:val="2"/>
                <w:lang w:eastAsia="en-GB"/>
              </w:rPr>
              <w:t xml:space="preserve">Indicates alpha value for DL pathloss based power control for PSBCH. When the field is </w:t>
            </w:r>
            <w:r w:rsidR="008106B1" w:rsidRPr="00D27132">
              <w:rPr>
                <w:rFonts w:cs="Arial"/>
                <w:bCs/>
                <w:kern w:val="2"/>
                <w:lang w:eastAsia="en-GB"/>
              </w:rPr>
              <w:t xml:space="preserve">not configured </w:t>
            </w:r>
            <w:r w:rsidRPr="00D27132">
              <w:rPr>
                <w:bCs/>
                <w:kern w:val="2"/>
                <w:lang w:eastAsia="en-GB"/>
              </w:rPr>
              <w:t>the UE applies the value 1</w:t>
            </w:r>
          </w:p>
        </w:tc>
      </w:tr>
      <w:tr w:rsidR="00394471" w:rsidRPr="00D27132" w14:paraId="1CD113C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D70820" w14:textId="77777777" w:rsidR="00394471" w:rsidRPr="00D27132" w:rsidRDefault="00394471" w:rsidP="00964CC4">
            <w:pPr>
              <w:pStyle w:val="TAL"/>
              <w:rPr>
                <w:b/>
                <w:bCs/>
                <w:i/>
                <w:iCs/>
                <w:lang w:eastAsia="en-GB"/>
              </w:rPr>
            </w:pPr>
            <w:r w:rsidRPr="00D27132">
              <w:rPr>
                <w:b/>
                <w:bCs/>
                <w:i/>
                <w:iCs/>
                <w:lang w:eastAsia="en-GB"/>
              </w:rPr>
              <w:t>dl-P0-PSBCH</w:t>
            </w:r>
          </w:p>
          <w:p w14:paraId="7B5F9481" w14:textId="77777777" w:rsidR="00394471" w:rsidRPr="00D27132" w:rsidRDefault="00394471" w:rsidP="00964CC4">
            <w:pPr>
              <w:pStyle w:val="TAL"/>
              <w:rPr>
                <w:lang w:eastAsia="en-GB"/>
              </w:rPr>
            </w:pPr>
            <w:r w:rsidRPr="00D27132">
              <w:rPr>
                <w:bCs/>
                <w:kern w:val="2"/>
                <w:lang w:eastAsia="en-GB"/>
              </w:rPr>
              <w:t>Indicates P0 value for DL pathloss based power control for PSBCH. If not configured, DL pathloss based power control is disabled for PSBCH.</w:t>
            </w:r>
          </w:p>
        </w:tc>
      </w:tr>
    </w:tbl>
    <w:p w14:paraId="1BEF5C08" w14:textId="77777777" w:rsidR="00394471" w:rsidRPr="00D27132" w:rsidRDefault="00394471" w:rsidP="00394471">
      <w:pPr>
        <w:rPr>
          <w:rFonts w:eastAsia="Yu Mincho"/>
        </w:rPr>
      </w:pPr>
    </w:p>
    <w:p w14:paraId="48AA69FC" w14:textId="77777777" w:rsidR="00394471" w:rsidRPr="00D27132" w:rsidRDefault="00394471" w:rsidP="00394471">
      <w:pPr>
        <w:pStyle w:val="4"/>
      </w:pPr>
      <w:bookmarkStart w:id="1035" w:name="_Toc60777539"/>
      <w:bookmarkStart w:id="1036" w:name="_Toc90651414"/>
      <w:r w:rsidRPr="00D27132">
        <w:t>–</w:t>
      </w:r>
      <w:r w:rsidRPr="00D27132">
        <w:tab/>
      </w:r>
      <w:r w:rsidRPr="00D27132">
        <w:rPr>
          <w:i/>
          <w:iCs/>
        </w:rPr>
        <w:t>SL-PSSCH-TxConfigList</w:t>
      </w:r>
      <w:bookmarkEnd w:id="1035"/>
      <w:bookmarkEnd w:id="1036"/>
    </w:p>
    <w:p w14:paraId="4CB0C289" w14:textId="77777777" w:rsidR="00394471" w:rsidRPr="00D27132" w:rsidRDefault="00394471" w:rsidP="00394471">
      <w:r w:rsidRPr="00D27132">
        <w:t xml:space="preserve">The IE </w:t>
      </w:r>
      <w:r w:rsidRPr="00D27132">
        <w:rPr>
          <w:i/>
        </w:rPr>
        <w:t>SL-</w:t>
      </w:r>
      <w:r w:rsidRPr="00D27132">
        <w:rPr>
          <w:i/>
          <w:lang w:eastAsia="zh-CN"/>
        </w:rPr>
        <w:t>PSSCH-TxConfigList</w:t>
      </w:r>
      <w:r w:rsidRPr="00D27132">
        <w:t xml:space="preserve"> indicates PSSCH transmission parameters.</w:t>
      </w:r>
      <w:r w:rsidRPr="00D27132">
        <w:rPr>
          <w:lang w:eastAsia="zh-CN"/>
        </w:rPr>
        <w:t xml:space="preserve"> When lower layers select parameters from the range indicated in IE</w:t>
      </w:r>
      <w:r w:rsidRPr="00D27132">
        <w:rPr>
          <w:i/>
          <w:lang w:eastAsia="zh-CN"/>
        </w:rPr>
        <w:t xml:space="preserve"> SL-PSSCH-TxConfigList</w:t>
      </w:r>
      <w:r w:rsidRPr="00D27132">
        <w:rPr>
          <w:lang w:eastAsia="zh-CN"/>
        </w:rPr>
        <w:t xml:space="preserve">, the UE considers both configurations in IE </w:t>
      </w:r>
      <w:r w:rsidRPr="00D27132">
        <w:rPr>
          <w:i/>
        </w:rPr>
        <w:t>SL-PSSCH-TxConfigList</w:t>
      </w:r>
      <w:r w:rsidRPr="00D27132">
        <w:rPr>
          <w:lang w:eastAsia="zh-CN"/>
        </w:rPr>
        <w:t xml:space="preserve"> and the CBR-dependent configurations represented in IE </w:t>
      </w:r>
      <w:r w:rsidRPr="00D27132">
        <w:rPr>
          <w:i/>
        </w:rPr>
        <w:t>SL-</w:t>
      </w:r>
      <w:r w:rsidRPr="00D27132">
        <w:rPr>
          <w:i/>
          <w:lang w:eastAsia="zh-CN"/>
        </w:rPr>
        <w:t>CBR-Priority</w:t>
      </w:r>
      <w:r w:rsidRPr="00D27132">
        <w:rPr>
          <w:i/>
        </w:rPr>
        <w:t>TxConfigList</w:t>
      </w:r>
      <w:r w:rsidRPr="00D27132">
        <w:rPr>
          <w:lang w:eastAsia="zh-CN"/>
        </w:rPr>
        <w:t xml:space="preserve">. </w:t>
      </w:r>
      <w:r w:rsidRPr="00D27132">
        <w:t xml:space="preserve">Only one IE </w:t>
      </w:r>
      <w:r w:rsidRPr="00D27132">
        <w:rPr>
          <w:i/>
        </w:rPr>
        <w:t>SL-PSSCH-TxConfig</w:t>
      </w:r>
      <w:r w:rsidRPr="00D27132">
        <w:rPr>
          <w:rFonts w:cs="Courier New"/>
        </w:rPr>
        <w:t xml:space="preserve"> is provided per </w:t>
      </w:r>
      <w:r w:rsidRPr="00D27132">
        <w:rPr>
          <w:i/>
        </w:rPr>
        <w:t>SL-TypeTxSync</w:t>
      </w:r>
      <w:r w:rsidRPr="00D27132">
        <w:rPr>
          <w:rFonts w:cs="Courier New"/>
        </w:rPr>
        <w:t>.</w:t>
      </w:r>
    </w:p>
    <w:p w14:paraId="3423E161" w14:textId="77777777" w:rsidR="00394471" w:rsidRPr="00D27132" w:rsidRDefault="00394471" w:rsidP="00394471">
      <w:pPr>
        <w:pStyle w:val="TH"/>
        <w:rPr>
          <w:b w:val="0"/>
        </w:rPr>
      </w:pPr>
      <w:r w:rsidRPr="00D27132">
        <w:rPr>
          <w:i/>
          <w:iCs/>
        </w:rPr>
        <w:t>SL-PSSCH-TxConfigList</w:t>
      </w:r>
      <w:r w:rsidRPr="00D27132">
        <w:t xml:space="preserve"> information element</w:t>
      </w:r>
    </w:p>
    <w:p w14:paraId="5F8A1762" w14:textId="77777777" w:rsidR="00394471" w:rsidRPr="00D27132" w:rsidRDefault="00394471" w:rsidP="009C7017">
      <w:pPr>
        <w:pStyle w:val="PL"/>
      </w:pPr>
      <w:r w:rsidRPr="00D27132">
        <w:t>-- ASN1START</w:t>
      </w:r>
    </w:p>
    <w:p w14:paraId="4FAFFFF0" w14:textId="77777777" w:rsidR="00394471" w:rsidRPr="00D27132" w:rsidRDefault="00394471" w:rsidP="009C7017">
      <w:pPr>
        <w:pStyle w:val="PL"/>
      </w:pPr>
      <w:r w:rsidRPr="00D27132">
        <w:t>-- TAG-SL-PSSCH-TXCONFIGLIST-START</w:t>
      </w:r>
    </w:p>
    <w:p w14:paraId="2DFA8543" w14:textId="77777777" w:rsidR="00394471" w:rsidRPr="00D27132" w:rsidRDefault="00394471" w:rsidP="009C7017">
      <w:pPr>
        <w:pStyle w:val="PL"/>
      </w:pPr>
    </w:p>
    <w:p w14:paraId="7ED72477" w14:textId="77777777" w:rsidR="00394471" w:rsidRPr="00D27132" w:rsidRDefault="00394471" w:rsidP="009C7017">
      <w:pPr>
        <w:pStyle w:val="PL"/>
      </w:pPr>
      <w:r w:rsidRPr="00D27132">
        <w:t>SL-PSSCH-TxConfigList-r16 ::=    SEQUENCE (SIZE (1..maxPSSCH-TxConfig-r16)) OF SL-PSSCH-TxConfig-r16</w:t>
      </w:r>
    </w:p>
    <w:p w14:paraId="1E9EF43A" w14:textId="77777777" w:rsidR="00394471" w:rsidRPr="00D27132" w:rsidRDefault="00394471" w:rsidP="009C7017">
      <w:pPr>
        <w:pStyle w:val="PL"/>
      </w:pPr>
    </w:p>
    <w:p w14:paraId="530C0672" w14:textId="77777777" w:rsidR="00394471" w:rsidRPr="00D27132" w:rsidRDefault="00394471" w:rsidP="009C7017">
      <w:pPr>
        <w:pStyle w:val="PL"/>
      </w:pPr>
      <w:r w:rsidRPr="00D27132">
        <w:t>SL-PSSCH-TxConfig-r16 ::=        SEQUENCE {</w:t>
      </w:r>
    </w:p>
    <w:p w14:paraId="0F603828" w14:textId="77777777" w:rsidR="00394471" w:rsidRPr="00D27132" w:rsidRDefault="00394471" w:rsidP="009C7017">
      <w:pPr>
        <w:pStyle w:val="PL"/>
      </w:pPr>
      <w:r w:rsidRPr="00D27132">
        <w:t xml:space="preserve">    sl-TypeTxSync-r16                SL-TypeTxSync-r16                                   OPTIONAL,    -- Need R</w:t>
      </w:r>
    </w:p>
    <w:p w14:paraId="795709DB" w14:textId="77777777" w:rsidR="00394471" w:rsidRPr="00D27132" w:rsidRDefault="00394471" w:rsidP="009C7017">
      <w:pPr>
        <w:pStyle w:val="PL"/>
      </w:pPr>
      <w:r w:rsidRPr="00D27132">
        <w:t xml:space="preserve">    sl-ThresUE-Speed-r16             ENUMERATED {kmph60, kmph80, kmph100, kmph120,</w:t>
      </w:r>
    </w:p>
    <w:p w14:paraId="1B2200A9" w14:textId="77777777" w:rsidR="00394471" w:rsidRPr="00D27132" w:rsidRDefault="00394471" w:rsidP="009C7017">
      <w:pPr>
        <w:pStyle w:val="PL"/>
      </w:pPr>
      <w:r w:rsidRPr="00D27132">
        <w:t xml:space="preserve">                                                kmph140, kmph160, kmph180, kmph200},</w:t>
      </w:r>
    </w:p>
    <w:p w14:paraId="02800EAB" w14:textId="77777777" w:rsidR="00394471" w:rsidRPr="00D27132" w:rsidRDefault="00394471" w:rsidP="009C7017">
      <w:pPr>
        <w:pStyle w:val="PL"/>
      </w:pPr>
      <w:r w:rsidRPr="00D27132">
        <w:t xml:space="preserve">    sl-ParametersAboveThres-r16      SL-PSSCH-TxParameters-r16,</w:t>
      </w:r>
    </w:p>
    <w:p w14:paraId="05BF5D3D" w14:textId="77777777" w:rsidR="00394471" w:rsidRPr="00D27132" w:rsidRDefault="00394471" w:rsidP="009C7017">
      <w:pPr>
        <w:pStyle w:val="PL"/>
      </w:pPr>
      <w:r w:rsidRPr="00D27132">
        <w:t xml:space="preserve">    sl-ParametersBelowThres-r16      SL-PSSCH-TxParameters-r16,</w:t>
      </w:r>
    </w:p>
    <w:p w14:paraId="0E388EF0" w14:textId="1489FE56" w:rsidR="00FA1D56" w:rsidRPr="00D27132" w:rsidRDefault="00394471" w:rsidP="009C7017">
      <w:pPr>
        <w:pStyle w:val="PL"/>
      </w:pPr>
      <w:r w:rsidRPr="00D27132">
        <w:t xml:space="preserve">    ...</w:t>
      </w:r>
      <w:r w:rsidR="00FA1D56" w:rsidRPr="00D27132">
        <w:t>,</w:t>
      </w:r>
    </w:p>
    <w:p w14:paraId="2AD03460" w14:textId="50739887" w:rsidR="00FA1D56" w:rsidRPr="00D27132" w:rsidRDefault="00FA1D56" w:rsidP="009C7017">
      <w:pPr>
        <w:pStyle w:val="PL"/>
      </w:pPr>
      <w:r w:rsidRPr="00D27132">
        <w:t xml:space="preserve">    [[</w:t>
      </w:r>
    </w:p>
    <w:p w14:paraId="107620A4" w14:textId="5C212139" w:rsidR="00FA1D56" w:rsidRPr="00D27132" w:rsidRDefault="00FA1D56" w:rsidP="009C7017">
      <w:pPr>
        <w:pStyle w:val="PL"/>
      </w:pPr>
      <w:r w:rsidRPr="00D27132">
        <w:t xml:space="preserve">    sl-ParametersAboveThres-v16</w:t>
      </w:r>
      <w:r w:rsidR="001F631E" w:rsidRPr="00D27132">
        <w:t>50</w:t>
      </w:r>
      <w:r w:rsidRPr="00D27132">
        <w:t xml:space="preserve">    SL-MinMaxMCS-List-r16                               OPTIONAL,    -- Need R</w:t>
      </w:r>
    </w:p>
    <w:p w14:paraId="1ECEFE49" w14:textId="592C4D06" w:rsidR="00FA1D56" w:rsidRPr="00D27132" w:rsidRDefault="00FA1D56" w:rsidP="009C7017">
      <w:pPr>
        <w:pStyle w:val="PL"/>
      </w:pPr>
      <w:r w:rsidRPr="00D27132">
        <w:t xml:space="preserve">    sl-ParametersBelowThres-v16</w:t>
      </w:r>
      <w:r w:rsidR="001F631E" w:rsidRPr="00D27132">
        <w:t>50</w:t>
      </w:r>
      <w:r w:rsidRPr="00D27132">
        <w:t xml:space="preserve">    SL-MinMaxMCS-List-r16                               OPTIONAL</w:t>
      </w:r>
      <w:r w:rsidR="005146CB" w:rsidRPr="00D27132">
        <w:t xml:space="preserve"> </w:t>
      </w:r>
      <w:r w:rsidRPr="00D27132">
        <w:t xml:space="preserve">    -- Need R</w:t>
      </w:r>
    </w:p>
    <w:p w14:paraId="19689999" w14:textId="1A1C2A38" w:rsidR="00394471" w:rsidRPr="00D27132" w:rsidRDefault="00FA1D56" w:rsidP="009C7017">
      <w:pPr>
        <w:pStyle w:val="PL"/>
      </w:pPr>
      <w:r w:rsidRPr="00D27132">
        <w:t xml:space="preserve">    ]]</w:t>
      </w:r>
    </w:p>
    <w:p w14:paraId="5CD94209" w14:textId="77777777" w:rsidR="00394471" w:rsidRPr="00D27132" w:rsidRDefault="00394471" w:rsidP="009C7017">
      <w:pPr>
        <w:pStyle w:val="PL"/>
      </w:pPr>
      <w:r w:rsidRPr="00D27132">
        <w:t>}</w:t>
      </w:r>
    </w:p>
    <w:p w14:paraId="15C73E75" w14:textId="77777777" w:rsidR="00394471" w:rsidRPr="00D27132" w:rsidRDefault="00394471" w:rsidP="009C7017">
      <w:pPr>
        <w:pStyle w:val="PL"/>
      </w:pPr>
    </w:p>
    <w:p w14:paraId="17B3CEF2" w14:textId="77777777" w:rsidR="00394471" w:rsidRPr="00D27132" w:rsidRDefault="00394471" w:rsidP="009C7017">
      <w:pPr>
        <w:pStyle w:val="PL"/>
      </w:pPr>
    </w:p>
    <w:p w14:paraId="6816D57B" w14:textId="77777777" w:rsidR="00394471" w:rsidRPr="00D27132" w:rsidRDefault="00394471" w:rsidP="009C7017">
      <w:pPr>
        <w:pStyle w:val="PL"/>
      </w:pPr>
      <w:r w:rsidRPr="00D27132">
        <w:t>SL-PSSCH-TxParameters-r16 ::=    SEQUENCE {</w:t>
      </w:r>
    </w:p>
    <w:p w14:paraId="4F08B908" w14:textId="77777777" w:rsidR="00394471" w:rsidRPr="00D27132" w:rsidRDefault="00394471" w:rsidP="009C7017">
      <w:pPr>
        <w:pStyle w:val="PL"/>
      </w:pPr>
      <w:r w:rsidRPr="00D27132">
        <w:t xml:space="preserve">    sl-MinMCS-PSSCH-r16              INTEGER (0..27),</w:t>
      </w:r>
    </w:p>
    <w:p w14:paraId="1CAF5095" w14:textId="77777777" w:rsidR="00394471" w:rsidRPr="00D27132" w:rsidRDefault="00394471" w:rsidP="009C7017">
      <w:pPr>
        <w:pStyle w:val="PL"/>
      </w:pPr>
      <w:r w:rsidRPr="00D27132">
        <w:t xml:space="preserve">    sl-MaxMCS-PSSCH-r16              INTEGER (0..31),</w:t>
      </w:r>
    </w:p>
    <w:p w14:paraId="0CB33475" w14:textId="77777777" w:rsidR="00394471" w:rsidRPr="00D27132" w:rsidRDefault="00394471" w:rsidP="009C7017">
      <w:pPr>
        <w:pStyle w:val="PL"/>
      </w:pPr>
      <w:r w:rsidRPr="00D27132">
        <w:t xml:space="preserve">    sl-MinSubChannelNumPSSCH-r16     INTEGER (1..27),</w:t>
      </w:r>
    </w:p>
    <w:p w14:paraId="51F01530" w14:textId="77777777" w:rsidR="00394471" w:rsidRPr="00D27132" w:rsidRDefault="00394471" w:rsidP="009C7017">
      <w:pPr>
        <w:pStyle w:val="PL"/>
      </w:pPr>
      <w:r w:rsidRPr="00D27132">
        <w:t xml:space="preserve">    sl-MaxSubchannelNumPSSCH-r16     INTEGER (1..27),</w:t>
      </w:r>
    </w:p>
    <w:p w14:paraId="0269C47C" w14:textId="77777777" w:rsidR="00394471" w:rsidRPr="00D27132" w:rsidRDefault="00394471" w:rsidP="009C7017">
      <w:pPr>
        <w:pStyle w:val="PL"/>
      </w:pPr>
      <w:r w:rsidRPr="00D27132">
        <w:t xml:space="preserve">    sl-MaxTxTransNumPSSCH-r16        INTEGER (1..32),</w:t>
      </w:r>
    </w:p>
    <w:p w14:paraId="2EA367B2" w14:textId="77777777" w:rsidR="00394471" w:rsidRPr="00D27132" w:rsidRDefault="00394471" w:rsidP="009C7017">
      <w:pPr>
        <w:pStyle w:val="PL"/>
      </w:pPr>
      <w:r w:rsidRPr="00D27132">
        <w:t xml:space="preserve">    sl-MaxTxPower-r16                SL-TxPower-r16                                      OPTIONAL    -- Cond CBR</w:t>
      </w:r>
    </w:p>
    <w:p w14:paraId="4DCDD64E" w14:textId="77777777" w:rsidR="00394471" w:rsidRPr="00D27132" w:rsidRDefault="00394471" w:rsidP="009C7017">
      <w:pPr>
        <w:pStyle w:val="PL"/>
      </w:pPr>
      <w:r w:rsidRPr="00D27132">
        <w:t>}</w:t>
      </w:r>
    </w:p>
    <w:p w14:paraId="6CA3597B" w14:textId="77777777" w:rsidR="00394471" w:rsidRPr="00D27132" w:rsidRDefault="00394471" w:rsidP="009C7017">
      <w:pPr>
        <w:pStyle w:val="PL"/>
      </w:pPr>
    </w:p>
    <w:p w14:paraId="51ACBA25" w14:textId="77777777" w:rsidR="00394471" w:rsidRPr="00D27132" w:rsidRDefault="00394471" w:rsidP="009C7017">
      <w:pPr>
        <w:pStyle w:val="PL"/>
      </w:pPr>
      <w:r w:rsidRPr="00D27132">
        <w:t>-- TAG-SL-PSSCH-TXCONFIGLIST-STOP</w:t>
      </w:r>
    </w:p>
    <w:p w14:paraId="6A6DFE06" w14:textId="77777777" w:rsidR="00394471" w:rsidRPr="00D27132" w:rsidRDefault="00394471" w:rsidP="009C7017">
      <w:pPr>
        <w:pStyle w:val="PL"/>
      </w:pPr>
      <w:r w:rsidRPr="00D27132">
        <w:t>-- ASN1STOP</w:t>
      </w:r>
    </w:p>
    <w:p w14:paraId="18B70B31"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CAF824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1351691" w14:textId="77777777" w:rsidR="00394471" w:rsidRPr="00D27132" w:rsidRDefault="00394471" w:rsidP="00964CC4">
            <w:pPr>
              <w:pStyle w:val="TAH"/>
              <w:rPr>
                <w:lang w:eastAsia="en-GB"/>
              </w:rPr>
            </w:pPr>
            <w:r w:rsidRPr="00D27132">
              <w:rPr>
                <w:i/>
                <w:iCs/>
                <w:noProof/>
                <w:lang w:eastAsia="en-GB"/>
              </w:rPr>
              <w:lastRenderedPageBreak/>
              <w:t>SL-PSSCH-TxConfigList</w:t>
            </w:r>
            <w:r w:rsidRPr="00D27132">
              <w:rPr>
                <w:noProof/>
                <w:lang w:eastAsia="en-GB"/>
              </w:rPr>
              <w:t xml:space="preserve"> </w:t>
            </w:r>
            <w:r w:rsidRPr="00D27132">
              <w:rPr>
                <w:iCs/>
                <w:noProof/>
                <w:lang w:eastAsia="en-GB"/>
              </w:rPr>
              <w:t>field descriptions</w:t>
            </w:r>
          </w:p>
        </w:tc>
      </w:tr>
      <w:tr w:rsidR="00D27132" w:rsidRPr="00D27132" w14:paraId="072E3C2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424DFB0" w14:textId="77777777" w:rsidR="00394471" w:rsidRPr="00D27132" w:rsidRDefault="00394471" w:rsidP="00964CC4">
            <w:pPr>
              <w:pStyle w:val="TAL"/>
              <w:rPr>
                <w:rFonts w:eastAsia="等线"/>
                <w:b/>
                <w:bCs/>
                <w:i/>
                <w:iCs/>
                <w:lang w:eastAsia="zh-CN"/>
              </w:rPr>
            </w:pPr>
            <w:r w:rsidRPr="00D27132">
              <w:rPr>
                <w:rFonts w:eastAsia="等线"/>
                <w:b/>
                <w:bCs/>
                <w:i/>
                <w:iCs/>
                <w:lang w:eastAsia="zh-CN"/>
              </w:rPr>
              <w:t>sl-MaxTxTransNumPSSCH</w:t>
            </w:r>
          </w:p>
          <w:p w14:paraId="75A6483D" w14:textId="77777777" w:rsidR="00394471" w:rsidRPr="00D27132" w:rsidRDefault="00394471" w:rsidP="00964CC4">
            <w:pPr>
              <w:pStyle w:val="TAL"/>
              <w:rPr>
                <w:rFonts w:cs="Arial"/>
                <w:lang w:eastAsia="en-GB"/>
              </w:rPr>
            </w:pPr>
            <w:r w:rsidRPr="00D27132">
              <w:rPr>
                <w:rFonts w:eastAsia="等线"/>
                <w:lang w:eastAsia="zh-CN"/>
              </w:rPr>
              <w:t>Indicates the maximum transmission number (including new transmission and retransmission) for PSSCH.</w:t>
            </w:r>
          </w:p>
        </w:tc>
      </w:tr>
      <w:tr w:rsidR="00D27132" w:rsidRPr="00D27132" w14:paraId="18471F8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3C77978" w14:textId="77777777" w:rsidR="00394471" w:rsidRPr="00D27132" w:rsidRDefault="00394471" w:rsidP="00964CC4">
            <w:pPr>
              <w:pStyle w:val="TAL"/>
              <w:rPr>
                <w:rFonts w:eastAsia="等线"/>
                <w:b/>
                <w:bCs/>
                <w:i/>
                <w:iCs/>
                <w:lang w:eastAsia="zh-CN"/>
              </w:rPr>
            </w:pPr>
            <w:r w:rsidRPr="00D27132">
              <w:rPr>
                <w:rFonts w:eastAsia="等线"/>
                <w:b/>
                <w:bCs/>
                <w:i/>
                <w:iCs/>
                <w:lang w:eastAsia="zh-CN"/>
              </w:rPr>
              <w:t>sl-MaxTxPower</w:t>
            </w:r>
          </w:p>
          <w:p w14:paraId="668BB261" w14:textId="6C5968AD"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the maximum transmission power for transmission on PSSCH and PSCCH</w:t>
            </w:r>
            <w:r w:rsidRPr="00D27132">
              <w:rPr>
                <w:iCs/>
                <w:lang w:eastAsia="sv-SE"/>
              </w:rPr>
              <w:t>.</w:t>
            </w:r>
          </w:p>
        </w:tc>
      </w:tr>
      <w:tr w:rsidR="00D27132" w:rsidRPr="00D27132" w14:paraId="34992EF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90AA1F" w14:textId="77777777" w:rsidR="00394471" w:rsidRPr="00D27132" w:rsidRDefault="00394471" w:rsidP="00964CC4">
            <w:pPr>
              <w:pStyle w:val="TAL"/>
              <w:rPr>
                <w:rFonts w:cs="Arial"/>
                <w:b/>
                <w:bCs/>
                <w:i/>
                <w:iCs/>
                <w:lang w:eastAsia="en-GB"/>
              </w:rPr>
            </w:pPr>
            <w:r w:rsidRPr="00D27132">
              <w:rPr>
                <w:rFonts w:cs="Arial"/>
                <w:b/>
                <w:bCs/>
                <w:i/>
                <w:iCs/>
                <w:lang w:eastAsia="en-GB"/>
              </w:rPr>
              <w:t>sl-MinMCS-PSSCH, sl-MaxMCS-PSSCH</w:t>
            </w:r>
          </w:p>
          <w:p w14:paraId="77DB56AD" w14:textId="027113D7" w:rsidR="00394471" w:rsidRPr="00D27132" w:rsidRDefault="00394471" w:rsidP="00964CC4">
            <w:pPr>
              <w:pStyle w:val="TAL"/>
              <w:rPr>
                <w:rFonts w:cs="Arial"/>
                <w:lang w:eastAsia="en-GB"/>
              </w:rPr>
            </w:pPr>
            <w:r w:rsidRPr="00D27132">
              <w:rPr>
                <w:rFonts w:eastAsia="等线" w:cs="Arial"/>
                <w:lang w:eastAsia="zh-CN"/>
              </w:rPr>
              <w:t>This field indicates the minimum and maximum MCS values used for transmissions on PSSCH.</w:t>
            </w:r>
            <w:r w:rsidR="005146CB" w:rsidRPr="00D27132">
              <w:rPr>
                <w:rFonts w:cs="Arial"/>
                <w:bCs/>
                <w:kern w:val="2"/>
                <w:lang w:eastAsia="en-GB"/>
              </w:rPr>
              <w:t xml:space="preserve"> The UE shall ignore the </w:t>
            </w:r>
            <w:r w:rsidR="005146CB" w:rsidRPr="00D27132">
              <w:rPr>
                <w:rFonts w:eastAsia="等线" w:cs="Arial"/>
                <w:lang w:eastAsia="zh-CN"/>
              </w:rPr>
              <w:t xml:space="preserve">minimum and maximum MCS values used for the associated MCS </w:t>
            </w:r>
            <w:r w:rsidR="005146CB" w:rsidRPr="00D27132">
              <w:rPr>
                <w:rFonts w:cs="Arial"/>
                <w:bCs/>
                <w:kern w:val="2"/>
                <w:lang w:eastAsia="en-GB"/>
              </w:rPr>
              <w:t>table(s)</w:t>
            </w:r>
            <w:r w:rsidR="005146CB" w:rsidRPr="00D27132">
              <w:rPr>
                <w:rFonts w:eastAsia="等线" w:cs="Arial"/>
                <w:lang w:eastAsia="zh-CN"/>
              </w:rPr>
              <w:t xml:space="preserve"> </w:t>
            </w:r>
            <w:r w:rsidR="005146CB" w:rsidRPr="00D27132">
              <w:rPr>
                <w:rFonts w:cs="Arial"/>
                <w:bCs/>
                <w:kern w:val="2"/>
                <w:lang w:eastAsia="en-GB"/>
              </w:rPr>
              <w:t>in</w:t>
            </w:r>
            <w:r w:rsidR="005146CB" w:rsidRPr="00D27132">
              <w:rPr>
                <w:rFonts w:eastAsia="等线" w:cs="Arial"/>
                <w:i/>
                <w:lang w:eastAsia="zh-CN"/>
              </w:rPr>
              <w:t xml:space="preserve"> sl-ParametersAboveThres-r16</w:t>
            </w:r>
            <w:r w:rsidR="005146CB" w:rsidRPr="00D27132">
              <w:rPr>
                <w:rFonts w:eastAsia="等线" w:cs="Arial"/>
                <w:lang w:eastAsia="zh-CN"/>
              </w:rPr>
              <w:t xml:space="preserve"> and </w:t>
            </w:r>
            <w:r w:rsidR="005146CB" w:rsidRPr="00D27132">
              <w:rPr>
                <w:rFonts w:eastAsia="等线" w:cs="Arial"/>
                <w:i/>
                <w:lang w:eastAsia="zh-CN"/>
              </w:rPr>
              <w:t>sl-ParametersBelowThres-r16</w:t>
            </w:r>
            <w:r w:rsidR="005146CB" w:rsidRPr="00D27132">
              <w:rPr>
                <w:rFonts w:cs="Arial"/>
                <w:bCs/>
                <w:kern w:val="2"/>
                <w:lang w:eastAsia="en-GB"/>
              </w:rPr>
              <w:t xml:space="preserve"> if </w:t>
            </w:r>
            <w:r w:rsidR="005146CB" w:rsidRPr="00D27132">
              <w:rPr>
                <w:rFonts w:eastAsia="等线" w:cs="Arial"/>
                <w:i/>
                <w:lang w:eastAsia="zh-CN"/>
              </w:rPr>
              <w:t>sl-ParametersAboveThres-v16</w:t>
            </w:r>
            <w:r w:rsidR="001F631E" w:rsidRPr="00D27132">
              <w:rPr>
                <w:rFonts w:eastAsia="等线" w:cs="Arial"/>
                <w:i/>
                <w:lang w:eastAsia="zh-CN"/>
              </w:rPr>
              <w:t>50</w:t>
            </w:r>
            <w:r w:rsidR="005146CB" w:rsidRPr="00D27132">
              <w:rPr>
                <w:rFonts w:eastAsia="等线" w:cs="Arial"/>
                <w:lang w:eastAsia="zh-CN"/>
              </w:rPr>
              <w:t xml:space="preserve"> and </w:t>
            </w:r>
            <w:r w:rsidR="005146CB" w:rsidRPr="00D27132">
              <w:rPr>
                <w:rFonts w:eastAsia="等线" w:cs="Arial"/>
                <w:i/>
                <w:lang w:eastAsia="zh-CN"/>
              </w:rPr>
              <w:t>sl-ParametersBelowThres-v16</w:t>
            </w:r>
            <w:r w:rsidR="001F631E" w:rsidRPr="00D27132">
              <w:rPr>
                <w:rFonts w:eastAsia="等线" w:cs="Arial"/>
                <w:i/>
                <w:lang w:eastAsia="zh-CN"/>
              </w:rPr>
              <w:t>50</w:t>
            </w:r>
            <w:r w:rsidR="005146CB" w:rsidRPr="00D27132">
              <w:rPr>
                <w:rFonts w:eastAsia="等线" w:cs="Arial"/>
                <w:b/>
                <w:lang w:eastAsia="zh-CN"/>
              </w:rPr>
              <w:t xml:space="preserve"> </w:t>
            </w:r>
            <w:r w:rsidR="005146CB" w:rsidRPr="00D27132">
              <w:rPr>
                <w:rFonts w:eastAsia="等线" w:cs="Arial"/>
                <w:lang w:eastAsia="zh-CN"/>
              </w:rPr>
              <w:t>are present, respectively.</w:t>
            </w:r>
          </w:p>
        </w:tc>
      </w:tr>
      <w:tr w:rsidR="00D27132" w:rsidRPr="00D27132" w14:paraId="384AEF7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AADCBE" w14:textId="77777777" w:rsidR="00394471" w:rsidRPr="00D27132" w:rsidRDefault="00394471" w:rsidP="00964CC4">
            <w:pPr>
              <w:pStyle w:val="TAL"/>
              <w:rPr>
                <w:rFonts w:cs="Arial"/>
                <w:b/>
                <w:bCs/>
                <w:i/>
                <w:iCs/>
                <w:lang w:eastAsia="en-GB"/>
              </w:rPr>
            </w:pPr>
            <w:r w:rsidRPr="00D27132">
              <w:rPr>
                <w:rFonts w:cs="Arial"/>
                <w:b/>
                <w:bCs/>
                <w:i/>
                <w:iCs/>
                <w:lang w:eastAsia="en-GB"/>
              </w:rPr>
              <w:t>sl-MinSubChannelNumPSSCH, sl-MaxSubChannelNumPSSCH</w:t>
            </w:r>
          </w:p>
          <w:p w14:paraId="7CE35543" w14:textId="77777777" w:rsidR="00394471" w:rsidRPr="00D27132" w:rsidRDefault="00394471" w:rsidP="00964CC4">
            <w:pPr>
              <w:pStyle w:val="TAL"/>
              <w:rPr>
                <w:rFonts w:cs="Arial"/>
                <w:lang w:eastAsia="en-GB"/>
              </w:rPr>
            </w:pPr>
            <w:r w:rsidRPr="00D27132">
              <w:rPr>
                <w:rFonts w:eastAsia="等线" w:cs="Arial"/>
                <w:lang w:eastAsia="zh-CN"/>
              </w:rPr>
              <w:t>This field indicates the minimum and maximum number of sub-channels which may be used for transmissions on PSSCH.</w:t>
            </w:r>
          </w:p>
        </w:tc>
      </w:tr>
      <w:tr w:rsidR="00D27132" w:rsidRPr="00D27132" w14:paraId="390021C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D07E85" w14:textId="77777777" w:rsidR="00394471" w:rsidRPr="00D27132" w:rsidRDefault="00394471" w:rsidP="00964CC4">
            <w:pPr>
              <w:pStyle w:val="TAL"/>
              <w:rPr>
                <w:rFonts w:eastAsia="等线"/>
                <w:b/>
                <w:bCs/>
                <w:i/>
                <w:iCs/>
                <w:lang w:eastAsia="zh-CN"/>
              </w:rPr>
            </w:pPr>
            <w:r w:rsidRPr="00D27132">
              <w:rPr>
                <w:rFonts w:eastAsia="等线"/>
                <w:b/>
                <w:bCs/>
                <w:i/>
                <w:iCs/>
                <w:lang w:eastAsia="zh-CN"/>
              </w:rPr>
              <w:t>sl-TypeTxSync</w:t>
            </w:r>
          </w:p>
          <w:p w14:paraId="32927E32" w14:textId="66621EAF" w:rsidR="00394471" w:rsidRPr="00D27132" w:rsidRDefault="00394471" w:rsidP="00964CC4">
            <w:pPr>
              <w:pStyle w:val="TAL"/>
              <w:rPr>
                <w:rFonts w:cs="Arial"/>
                <w:lang w:eastAsia="en-GB"/>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the synchronization reference type</w:t>
            </w:r>
            <w:r w:rsidRPr="00D27132">
              <w:rPr>
                <w:iCs/>
                <w:lang w:eastAsia="sv-SE"/>
              </w:rPr>
              <w:t xml:space="preserve">. </w:t>
            </w:r>
            <w:r w:rsidRPr="00D27132">
              <w:rPr>
                <w:rFonts w:cs="Arial"/>
                <w:lang w:eastAsia="zh-CN"/>
              </w:rPr>
              <w:t xml:space="preserve">For configurations by the eNB/gNB, only </w:t>
            </w:r>
            <w:r w:rsidRPr="00D27132">
              <w:rPr>
                <w:rFonts w:cs="Arial"/>
                <w:i/>
                <w:iCs/>
                <w:lang w:eastAsia="zh-CN"/>
              </w:rPr>
              <w:t>gnbEnb</w:t>
            </w:r>
            <w:r w:rsidRPr="00D27132">
              <w:rPr>
                <w:rFonts w:cs="Arial"/>
                <w:lang w:eastAsia="zh-CN"/>
              </w:rPr>
              <w:t xml:space="preserve"> can be configured; and for pre-configuration or when this </w:t>
            </w:r>
            <w:r w:rsidR="008D2002" w:rsidRPr="00D27132">
              <w:rPr>
                <w:rFonts w:eastAsia="等线" w:cs="Arial"/>
                <w:lang w:eastAsia="zh-CN"/>
              </w:rPr>
              <w:t xml:space="preserve">field </w:t>
            </w:r>
            <w:r w:rsidRPr="00D27132">
              <w:rPr>
                <w:rFonts w:cs="Arial"/>
                <w:lang w:eastAsia="zh-CN"/>
              </w:rPr>
              <w:t xml:space="preserve">is absent, the configuration is applicable for all synchronization reference types. </w:t>
            </w:r>
          </w:p>
        </w:tc>
      </w:tr>
      <w:tr w:rsidR="008E528F" w:rsidRPr="00D27132" w14:paraId="765943C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1B9791" w14:textId="77777777" w:rsidR="00394471" w:rsidRPr="00D27132" w:rsidRDefault="00394471" w:rsidP="00964CC4">
            <w:pPr>
              <w:pStyle w:val="TAL"/>
              <w:rPr>
                <w:rFonts w:eastAsia="等线"/>
                <w:b/>
                <w:bCs/>
                <w:i/>
                <w:iCs/>
                <w:lang w:eastAsia="zh-CN"/>
              </w:rPr>
            </w:pPr>
            <w:r w:rsidRPr="00D27132">
              <w:rPr>
                <w:rFonts w:eastAsia="等线"/>
                <w:b/>
                <w:bCs/>
                <w:i/>
                <w:iCs/>
                <w:lang w:eastAsia="zh-CN"/>
              </w:rPr>
              <w:t>sl-ThresUE-Speed</w:t>
            </w:r>
          </w:p>
          <w:p w14:paraId="1E928732" w14:textId="5D400F84"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a UE absolute speed threshold</w:t>
            </w:r>
            <w:r w:rsidRPr="00D27132">
              <w:rPr>
                <w:rFonts w:cs="Arial"/>
                <w:lang w:eastAsia="zh-CN"/>
              </w:rPr>
              <w:t>.</w:t>
            </w:r>
          </w:p>
        </w:tc>
      </w:tr>
    </w:tbl>
    <w:p w14:paraId="598944F6"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510B228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2278955"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1CC2DF0" w14:textId="77777777" w:rsidR="00394471" w:rsidRPr="00D27132" w:rsidRDefault="00394471" w:rsidP="00964CC4">
            <w:pPr>
              <w:pStyle w:val="TAH"/>
              <w:rPr>
                <w:lang w:eastAsia="sv-SE"/>
              </w:rPr>
            </w:pPr>
            <w:r w:rsidRPr="00D27132">
              <w:rPr>
                <w:lang w:eastAsia="sv-SE"/>
              </w:rPr>
              <w:t>Explanation</w:t>
            </w:r>
          </w:p>
        </w:tc>
      </w:tr>
      <w:tr w:rsidR="008E528F" w:rsidRPr="00D27132" w14:paraId="10A12DE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8C427" w14:textId="77777777" w:rsidR="00394471" w:rsidRPr="00D27132" w:rsidRDefault="00394471" w:rsidP="00964CC4">
            <w:pPr>
              <w:pStyle w:val="TAL"/>
              <w:rPr>
                <w:i/>
                <w:iCs/>
                <w:lang w:eastAsia="sv-SE"/>
              </w:rPr>
            </w:pPr>
            <w:r w:rsidRPr="00D27132">
              <w:rPr>
                <w:i/>
                <w:iCs/>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23C9D29A" w14:textId="036CA8DA" w:rsidR="00394471" w:rsidRPr="00D27132" w:rsidRDefault="00394471" w:rsidP="00964CC4">
            <w:pPr>
              <w:pStyle w:val="TAL"/>
              <w:rPr>
                <w:lang w:eastAsia="sv-SE"/>
              </w:rPr>
            </w:pPr>
            <w:r w:rsidRPr="00D27132">
              <w:rPr>
                <w:lang w:eastAsia="sv-SE"/>
              </w:rPr>
              <w:t xml:space="preserve">The field is </w:t>
            </w:r>
            <w:r w:rsidRPr="00D27132">
              <w:rPr>
                <w:rFonts w:cs="Arial"/>
              </w:rPr>
              <w:t>optional</w:t>
            </w:r>
            <w:r w:rsidRPr="00D27132">
              <w:rPr>
                <w:lang w:eastAsia="sv-SE"/>
              </w:rPr>
              <w:t xml:space="preserve">ly present, Need R, when </w:t>
            </w:r>
            <w:r w:rsidR="008D2002" w:rsidRPr="00D27132">
              <w:rPr>
                <w:rFonts w:cs="Arial"/>
                <w:lang w:eastAsia="sv-SE"/>
              </w:rPr>
              <w:t xml:space="preserve">the IE </w:t>
            </w:r>
            <w:r w:rsidR="008D2002" w:rsidRPr="00D27132">
              <w:rPr>
                <w:rFonts w:cs="Arial"/>
                <w:i/>
                <w:lang w:eastAsia="sv-SE"/>
              </w:rPr>
              <w:t>SL-PSSCH-TxParameters</w:t>
            </w:r>
            <w:r w:rsidR="008D2002" w:rsidRPr="00D27132">
              <w:rPr>
                <w:rFonts w:cs="Arial"/>
                <w:lang w:eastAsia="sv-SE"/>
              </w:rPr>
              <w:t xml:space="preserve"> is present </w:t>
            </w:r>
            <w:r w:rsidRPr="00D27132">
              <w:rPr>
                <w:rFonts w:cs="Arial"/>
              </w:rPr>
              <w:t xml:space="preserve">in </w:t>
            </w:r>
            <w:r w:rsidRPr="00D27132">
              <w:rPr>
                <w:rFonts w:cs="Arial"/>
                <w:i/>
              </w:rPr>
              <w:t>SL-CBR-CommonTxConfigList</w:t>
            </w:r>
            <w:r w:rsidR="008D2002" w:rsidRPr="00D27132">
              <w:rPr>
                <w:rFonts w:cs="Arial"/>
                <w:i/>
              </w:rPr>
              <w:t>,</w:t>
            </w:r>
            <w:r w:rsidRPr="00D27132">
              <w:rPr>
                <w:lang w:eastAsia="sv-SE"/>
              </w:rPr>
              <w:t xml:space="preserve"> </w:t>
            </w:r>
            <w:r w:rsidRPr="00D27132">
              <w:rPr>
                <w:i/>
                <w:iCs/>
                <w:lang w:eastAsia="sv-SE"/>
              </w:rPr>
              <w:t>SL-UE-SelectedConfig</w:t>
            </w:r>
            <w:r w:rsidR="008D2002" w:rsidRPr="00D27132">
              <w:rPr>
                <w:i/>
                <w:iCs/>
                <w:lang w:eastAsia="sv-SE"/>
              </w:rPr>
              <w:t>,</w:t>
            </w:r>
            <w:r w:rsidRPr="00D27132">
              <w:rPr>
                <w:lang w:eastAsia="sv-SE"/>
              </w:rPr>
              <w:t xml:space="preserve"> </w:t>
            </w:r>
            <w:r w:rsidRPr="00D27132">
              <w:rPr>
                <w:i/>
                <w:iCs/>
                <w:lang w:eastAsia="sv-SE"/>
              </w:rPr>
              <w:t>SIB12</w:t>
            </w:r>
            <w:r w:rsidRPr="00D27132">
              <w:rPr>
                <w:lang w:eastAsia="sv-SE"/>
              </w:rPr>
              <w:t xml:space="preserve"> or </w:t>
            </w:r>
            <w:r w:rsidRPr="00D27132">
              <w:rPr>
                <w:i/>
                <w:iCs/>
                <w:lang w:eastAsia="sv-SE"/>
              </w:rPr>
              <w:t>SidelinkPreconfigNR</w:t>
            </w:r>
            <w:r w:rsidRPr="00D27132">
              <w:rPr>
                <w:lang w:eastAsia="sv-SE"/>
              </w:rPr>
              <w:t>; otherwise the field is not present, need R.</w:t>
            </w:r>
          </w:p>
        </w:tc>
      </w:tr>
    </w:tbl>
    <w:p w14:paraId="126A7CC4" w14:textId="77777777" w:rsidR="00394471" w:rsidRPr="00D27132" w:rsidRDefault="00394471" w:rsidP="00394471">
      <w:pPr>
        <w:rPr>
          <w:rFonts w:eastAsia="Yu Mincho"/>
        </w:rPr>
      </w:pPr>
    </w:p>
    <w:p w14:paraId="1A412520" w14:textId="77777777" w:rsidR="00394471" w:rsidRPr="00D27132" w:rsidRDefault="00394471" w:rsidP="00394471">
      <w:pPr>
        <w:pStyle w:val="4"/>
      </w:pPr>
      <w:bookmarkStart w:id="1037" w:name="_Toc60777540"/>
      <w:bookmarkStart w:id="1038" w:name="_Toc90651415"/>
      <w:r w:rsidRPr="00D27132">
        <w:t>–</w:t>
      </w:r>
      <w:r w:rsidRPr="00D27132">
        <w:tab/>
      </w:r>
      <w:r w:rsidRPr="00D27132">
        <w:rPr>
          <w:i/>
          <w:iCs/>
        </w:rPr>
        <w:t>SL-QoS-FlowIdentity</w:t>
      </w:r>
      <w:bookmarkEnd w:id="1037"/>
      <w:bookmarkEnd w:id="1038"/>
    </w:p>
    <w:p w14:paraId="5039FFC3" w14:textId="77777777" w:rsidR="00394471" w:rsidRPr="00D27132" w:rsidRDefault="00394471" w:rsidP="00394471">
      <w:r w:rsidRPr="00D27132">
        <w:t xml:space="preserve">The IE </w:t>
      </w:r>
      <w:r w:rsidRPr="00D27132">
        <w:rPr>
          <w:i/>
        </w:rPr>
        <w:t xml:space="preserve">SL-QoS-FlowIdentity </w:t>
      </w:r>
      <w:r w:rsidRPr="00D27132">
        <w:t>is used to identify a sidelink QoS flow.</w:t>
      </w:r>
    </w:p>
    <w:p w14:paraId="5C15AC16" w14:textId="77777777" w:rsidR="00394471" w:rsidRPr="00D27132" w:rsidRDefault="00394471" w:rsidP="00394471">
      <w:pPr>
        <w:pStyle w:val="TH"/>
        <w:rPr>
          <w:b w:val="0"/>
        </w:rPr>
      </w:pPr>
      <w:r w:rsidRPr="00D27132">
        <w:rPr>
          <w:i/>
          <w:iCs/>
        </w:rPr>
        <w:t>SL-QoS-FlowIdentity</w:t>
      </w:r>
      <w:r w:rsidRPr="00D27132">
        <w:t xml:space="preserve"> information element</w:t>
      </w:r>
    </w:p>
    <w:p w14:paraId="4677B670" w14:textId="77777777" w:rsidR="00394471" w:rsidRPr="00D27132" w:rsidRDefault="00394471" w:rsidP="009C7017">
      <w:pPr>
        <w:pStyle w:val="PL"/>
      </w:pPr>
      <w:r w:rsidRPr="00D27132">
        <w:t>-- ASN1START</w:t>
      </w:r>
    </w:p>
    <w:p w14:paraId="799EB67C" w14:textId="77777777" w:rsidR="00394471" w:rsidRPr="00D27132" w:rsidRDefault="00394471" w:rsidP="009C7017">
      <w:pPr>
        <w:pStyle w:val="PL"/>
      </w:pPr>
      <w:r w:rsidRPr="00D27132">
        <w:t>-- TAG-SL-QOS-FLOWIDENTITY-START</w:t>
      </w:r>
    </w:p>
    <w:p w14:paraId="58CB9E0B" w14:textId="77777777" w:rsidR="00394471" w:rsidRPr="00D27132" w:rsidRDefault="00394471" w:rsidP="009C7017">
      <w:pPr>
        <w:pStyle w:val="PL"/>
      </w:pPr>
    </w:p>
    <w:p w14:paraId="167AF486" w14:textId="77777777" w:rsidR="00394471" w:rsidRPr="00D27132" w:rsidRDefault="00394471" w:rsidP="009C7017">
      <w:pPr>
        <w:pStyle w:val="PL"/>
      </w:pPr>
      <w:r w:rsidRPr="00D27132">
        <w:t>SL-QoS-FlowIdentity-r16 ::=                    INTEGER (1..maxNrofSL-QFIs-r16)</w:t>
      </w:r>
    </w:p>
    <w:p w14:paraId="06037B12" w14:textId="77777777" w:rsidR="00394471" w:rsidRPr="00D27132" w:rsidRDefault="00394471" w:rsidP="009C7017">
      <w:pPr>
        <w:pStyle w:val="PL"/>
      </w:pPr>
    </w:p>
    <w:p w14:paraId="4E951277" w14:textId="77777777" w:rsidR="00394471" w:rsidRPr="00D27132" w:rsidRDefault="00394471" w:rsidP="009C7017">
      <w:pPr>
        <w:pStyle w:val="PL"/>
      </w:pPr>
      <w:r w:rsidRPr="00D27132">
        <w:t>-- TAG-SL-QOS-FLOWIDENTITY-STOP</w:t>
      </w:r>
    </w:p>
    <w:p w14:paraId="47F25086" w14:textId="77777777" w:rsidR="00394471" w:rsidRPr="00D27132" w:rsidRDefault="00394471" w:rsidP="009C7017">
      <w:pPr>
        <w:pStyle w:val="PL"/>
      </w:pPr>
      <w:r w:rsidRPr="00D27132">
        <w:t>-- ASN1STOP</w:t>
      </w:r>
    </w:p>
    <w:p w14:paraId="3607F0BC" w14:textId="77777777" w:rsidR="00394471" w:rsidRPr="00D27132" w:rsidRDefault="00394471" w:rsidP="00394471"/>
    <w:p w14:paraId="69AB1DC8" w14:textId="77777777" w:rsidR="00394471" w:rsidRPr="00D27132" w:rsidRDefault="00394471" w:rsidP="00394471">
      <w:pPr>
        <w:pStyle w:val="4"/>
      </w:pPr>
      <w:bookmarkStart w:id="1039" w:name="_Toc60777541"/>
      <w:bookmarkStart w:id="1040" w:name="_Toc90651416"/>
      <w:r w:rsidRPr="00D27132">
        <w:t>–</w:t>
      </w:r>
      <w:r w:rsidRPr="00D27132">
        <w:tab/>
      </w:r>
      <w:r w:rsidRPr="00D27132">
        <w:rPr>
          <w:i/>
          <w:iCs/>
        </w:rPr>
        <w:t>SL-QoS-Profile</w:t>
      </w:r>
      <w:bookmarkEnd w:id="1039"/>
      <w:bookmarkEnd w:id="1040"/>
    </w:p>
    <w:p w14:paraId="64A2786A" w14:textId="77777777" w:rsidR="00394471" w:rsidRPr="00D27132" w:rsidRDefault="00394471" w:rsidP="00394471">
      <w:r w:rsidRPr="00D27132">
        <w:t xml:space="preserve">The IE </w:t>
      </w:r>
      <w:r w:rsidRPr="00D27132">
        <w:rPr>
          <w:i/>
        </w:rPr>
        <w:t xml:space="preserve">SL-QoS-Profile </w:t>
      </w:r>
      <w:r w:rsidRPr="00D27132">
        <w:t xml:space="preserve">is used to give the QoS parameters for a sidelink QoS flow. Need codes or conditions specified for </w:t>
      </w:r>
      <w:r w:rsidRPr="00D27132">
        <w:rPr>
          <w:i/>
        </w:rPr>
        <w:t>SL-QoS-Profile</w:t>
      </w:r>
      <w:r w:rsidRPr="00D27132">
        <w:t xml:space="preserve"> do not apply, in case </w:t>
      </w:r>
      <w:r w:rsidRPr="00D27132">
        <w:rPr>
          <w:i/>
        </w:rPr>
        <w:t>SL-QoS-Profile</w:t>
      </w:r>
      <w:r w:rsidRPr="00D27132">
        <w:t xml:space="preserve"> is included in </w:t>
      </w:r>
      <w:r w:rsidRPr="00D27132">
        <w:rPr>
          <w:i/>
        </w:rPr>
        <w:t>SidelinkUEInformationNR</w:t>
      </w:r>
      <w:r w:rsidRPr="00D27132">
        <w:t>.</w:t>
      </w:r>
    </w:p>
    <w:p w14:paraId="47F276E3" w14:textId="77777777" w:rsidR="00394471" w:rsidRPr="00D27132" w:rsidRDefault="00394471" w:rsidP="00394471">
      <w:pPr>
        <w:pStyle w:val="TH"/>
      </w:pPr>
      <w:r w:rsidRPr="00D27132">
        <w:rPr>
          <w:i/>
        </w:rPr>
        <w:t xml:space="preserve">SL-QoS-Profile </w:t>
      </w:r>
      <w:r w:rsidRPr="00D27132">
        <w:t>information element</w:t>
      </w:r>
    </w:p>
    <w:p w14:paraId="3BC7D063" w14:textId="77777777" w:rsidR="00394471" w:rsidRPr="00D27132" w:rsidRDefault="00394471" w:rsidP="009C7017">
      <w:pPr>
        <w:pStyle w:val="PL"/>
      </w:pPr>
      <w:r w:rsidRPr="00D27132">
        <w:t>-- ASN1START</w:t>
      </w:r>
    </w:p>
    <w:p w14:paraId="7B922B58" w14:textId="77777777" w:rsidR="00394471" w:rsidRPr="00D27132" w:rsidRDefault="00394471" w:rsidP="009C7017">
      <w:pPr>
        <w:pStyle w:val="PL"/>
      </w:pPr>
      <w:r w:rsidRPr="00D27132">
        <w:lastRenderedPageBreak/>
        <w:t>-- TAG-SL-QOS-PROFILE-START</w:t>
      </w:r>
    </w:p>
    <w:p w14:paraId="3195D6D1" w14:textId="77777777" w:rsidR="00394471" w:rsidRPr="00D27132" w:rsidRDefault="00394471" w:rsidP="009C7017">
      <w:pPr>
        <w:pStyle w:val="PL"/>
      </w:pPr>
    </w:p>
    <w:p w14:paraId="5C5ECF8A" w14:textId="77777777" w:rsidR="00394471" w:rsidRPr="00D27132" w:rsidRDefault="00394471" w:rsidP="009C7017">
      <w:pPr>
        <w:pStyle w:val="PL"/>
      </w:pPr>
      <w:r w:rsidRPr="00D27132">
        <w:t>SL-QoS-Profile-r16 ::=        SEQUENCE {</w:t>
      </w:r>
    </w:p>
    <w:p w14:paraId="3C4CC324" w14:textId="77777777" w:rsidR="00394471" w:rsidRPr="00D27132" w:rsidRDefault="00394471" w:rsidP="009C7017">
      <w:pPr>
        <w:pStyle w:val="PL"/>
      </w:pPr>
      <w:r w:rsidRPr="00D27132">
        <w:t xml:space="preserve">    sl-PQI-r16                    SL-PQI-r16                                                  OPTIONAL,   -- Need R</w:t>
      </w:r>
    </w:p>
    <w:p w14:paraId="67E70608" w14:textId="77777777" w:rsidR="00394471" w:rsidRPr="00D27132" w:rsidRDefault="00394471" w:rsidP="009C7017">
      <w:pPr>
        <w:pStyle w:val="PL"/>
      </w:pPr>
      <w:r w:rsidRPr="00D27132">
        <w:t xml:space="preserve">    sl-GFBR-r16                   INTEGER (0..4000000000)                                     OPTIONAL,   -- Need R</w:t>
      </w:r>
    </w:p>
    <w:p w14:paraId="24DF4576" w14:textId="77777777" w:rsidR="00394471" w:rsidRPr="00D27132" w:rsidRDefault="00394471" w:rsidP="009C7017">
      <w:pPr>
        <w:pStyle w:val="PL"/>
      </w:pPr>
      <w:r w:rsidRPr="00D27132">
        <w:t xml:space="preserve">    sl-MFBR-r16                   INTEGER (0..4000000000)                                     OPTIONAL,   -- Need R</w:t>
      </w:r>
    </w:p>
    <w:p w14:paraId="24789091" w14:textId="77777777" w:rsidR="00394471" w:rsidRPr="00D27132" w:rsidRDefault="00394471" w:rsidP="009C7017">
      <w:pPr>
        <w:pStyle w:val="PL"/>
      </w:pPr>
      <w:r w:rsidRPr="00D27132">
        <w:t xml:space="preserve">    sl-Range-r16                  INTEGER (1..1000)                                           OPTIONAL,   -- Need R</w:t>
      </w:r>
    </w:p>
    <w:p w14:paraId="404ED634" w14:textId="77777777" w:rsidR="00394471" w:rsidRPr="00D27132" w:rsidRDefault="00394471" w:rsidP="009C7017">
      <w:pPr>
        <w:pStyle w:val="PL"/>
      </w:pPr>
      <w:r w:rsidRPr="00D27132">
        <w:t xml:space="preserve">    ...</w:t>
      </w:r>
    </w:p>
    <w:p w14:paraId="2B7C6654" w14:textId="77777777" w:rsidR="00394471" w:rsidRPr="00D27132" w:rsidRDefault="00394471" w:rsidP="009C7017">
      <w:pPr>
        <w:pStyle w:val="PL"/>
      </w:pPr>
      <w:r w:rsidRPr="00D27132">
        <w:t>}</w:t>
      </w:r>
    </w:p>
    <w:p w14:paraId="5E6E6B65" w14:textId="77777777" w:rsidR="00394471" w:rsidRPr="00D27132" w:rsidRDefault="00394471" w:rsidP="009C7017">
      <w:pPr>
        <w:pStyle w:val="PL"/>
      </w:pPr>
    </w:p>
    <w:p w14:paraId="4D1AFB73" w14:textId="77777777" w:rsidR="00394471" w:rsidRPr="00D27132" w:rsidRDefault="00394471" w:rsidP="009C7017">
      <w:pPr>
        <w:pStyle w:val="PL"/>
      </w:pPr>
      <w:r w:rsidRPr="00D27132">
        <w:t>SL-PQI-r16 ::=                CHOICE {</w:t>
      </w:r>
    </w:p>
    <w:p w14:paraId="1F2D4AFD" w14:textId="77777777" w:rsidR="00394471" w:rsidRPr="00D27132" w:rsidRDefault="00394471" w:rsidP="009C7017">
      <w:pPr>
        <w:pStyle w:val="PL"/>
      </w:pPr>
      <w:r w:rsidRPr="00D27132">
        <w:t xml:space="preserve">    sl-StandardizedPQI-r16        INTEGER (0..255),</w:t>
      </w:r>
    </w:p>
    <w:p w14:paraId="27A28814" w14:textId="77777777" w:rsidR="00394471" w:rsidRPr="00D27132" w:rsidRDefault="00394471" w:rsidP="009C7017">
      <w:pPr>
        <w:pStyle w:val="PL"/>
      </w:pPr>
      <w:r w:rsidRPr="00D27132">
        <w:t xml:space="preserve">    sl-Non-StandardizedPQI-r16    SEQUENCE {</w:t>
      </w:r>
    </w:p>
    <w:p w14:paraId="214B3BA3" w14:textId="77777777" w:rsidR="00394471" w:rsidRPr="00D27132" w:rsidRDefault="00394471" w:rsidP="009C7017">
      <w:pPr>
        <w:pStyle w:val="PL"/>
      </w:pPr>
      <w:r w:rsidRPr="00D27132">
        <w:t xml:space="preserve">        sl-ResourceType-r16           ENUMERATED {gbr, non-GBR, delayCriticalGBR, spare1}     OPTIONAL,   -- Need R</w:t>
      </w:r>
    </w:p>
    <w:p w14:paraId="5E3BA3EB" w14:textId="77777777" w:rsidR="00394471" w:rsidRPr="00D27132" w:rsidRDefault="00394471" w:rsidP="009C7017">
      <w:pPr>
        <w:pStyle w:val="PL"/>
      </w:pPr>
      <w:r w:rsidRPr="00D27132">
        <w:t xml:space="preserve">        sl-PriorityLevel-r16          INTEGER (1..8)                                          OPTIONAL,   -- Need R</w:t>
      </w:r>
    </w:p>
    <w:p w14:paraId="310C680E" w14:textId="77777777" w:rsidR="00394471" w:rsidRPr="00D27132" w:rsidRDefault="00394471" w:rsidP="009C7017">
      <w:pPr>
        <w:pStyle w:val="PL"/>
      </w:pPr>
      <w:r w:rsidRPr="00D27132">
        <w:t xml:space="preserve">        sl-PacketDelayBudget-r16      INTEGER (0..1023)                                       OPTIONAL,   -- Need R</w:t>
      </w:r>
    </w:p>
    <w:p w14:paraId="4400BA53" w14:textId="77777777" w:rsidR="00394471" w:rsidRPr="00D27132" w:rsidRDefault="00394471" w:rsidP="009C7017">
      <w:pPr>
        <w:pStyle w:val="PL"/>
      </w:pPr>
      <w:r w:rsidRPr="00D27132">
        <w:t xml:space="preserve">        sl-PacketErrorRate-r16        INTEGER (0..9)                                          OPTIONAL,   -- Need R</w:t>
      </w:r>
    </w:p>
    <w:p w14:paraId="6AF8E8CD" w14:textId="77777777" w:rsidR="00394471" w:rsidRPr="00D27132" w:rsidRDefault="00394471" w:rsidP="009C7017">
      <w:pPr>
        <w:pStyle w:val="PL"/>
      </w:pPr>
      <w:r w:rsidRPr="00D27132">
        <w:t xml:space="preserve">        sl-AveragingWindow-r16        INTEGER (0..4095)                                       OPTIONAL,   -- Need R</w:t>
      </w:r>
    </w:p>
    <w:p w14:paraId="6A07FAD4" w14:textId="77777777" w:rsidR="00394471" w:rsidRPr="00D27132" w:rsidRDefault="00394471" w:rsidP="009C7017">
      <w:pPr>
        <w:pStyle w:val="PL"/>
      </w:pPr>
      <w:r w:rsidRPr="00D27132">
        <w:t xml:space="preserve">        sl-MaxDataBurstVolume-r16     INTEGER (0..4095)                                       OPTIONAL,   -- Need R</w:t>
      </w:r>
    </w:p>
    <w:p w14:paraId="4F2E88AE" w14:textId="77777777" w:rsidR="00394471" w:rsidRPr="00D27132" w:rsidRDefault="00394471" w:rsidP="009C7017">
      <w:pPr>
        <w:pStyle w:val="PL"/>
      </w:pPr>
      <w:r w:rsidRPr="00D27132">
        <w:t xml:space="preserve">    ...</w:t>
      </w:r>
    </w:p>
    <w:p w14:paraId="473E6A1B" w14:textId="77777777" w:rsidR="00394471" w:rsidRPr="00D27132" w:rsidRDefault="00394471" w:rsidP="009C7017">
      <w:pPr>
        <w:pStyle w:val="PL"/>
        <w:rPr>
          <w:rFonts w:eastAsiaTheme="minorEastAsia"/>
        </w:rPr>
      </w:pPr>
      <w:r w:rsidRPr="00D27132">
        <w:rPr>
          <w:rFonts w:eastAsiaTheme="minorEastAsia"/>
        </w:rPr>
        <w:t xml:space="preserve">   }</w:t>
      </w:r>
    </w:p>
    <w:p w14:paraId="4079610E" w14:textId="77777777" w:rsidR="00394471" w:rsidRPr="00D27132" w:rsidRDefault="00394471" w:rsidP="009C7017">
      <w:pPr>
        <w:pStyle w:val="PL"/>
      </w:pPr>
      <w:r w:rsidRPr="00D27132">
        <w:t>}</w:t>
      </w:r>
    </w:p>
    <w:p w14:paraId="0B8D285C" w14:textId="77777777" w:rsidR="00394471" w:rsidRPr="00D27132" w:rsidRDefault="00394471" w:rsidP="009C7017">
      <w:pPr>
        <w:pStyle w:val="PL"/>
      </w:pPr>
    </w:p>
    <w:p w14:paraId="415215D5" w14:textId="77777777" w:rsidR="00394471" w:rsidRPr="00D27132" w:rsidRDefault="00394471" w:rsidP="009C7017">
      <w:pPr>
        <w:pStyle w:val="PL"/>
      </w:pPr>
      <w:r w:rsidRPr="00D27132">
        <w:t>-- TAG-SL-QOS-PROFILE-STOP</w:t>
      </w:r>
    </w:p>
    <w:p w14:paraId="051C6001" w14:textId="77777777" w:rsidR="00394471" w:rsidRPr="00D27132" w:rsidRDefault="00394471" w:rsidP="009C7017">
      <w:pPr>
        <w:pStyle w:val="PL"/>
      </w:pPr>
      <w:r w:rsidRPr="00D27132">
        <w:t>-- ASN1STOP</w:t>
      </w:r>
    </w:p>
    <w:p w14:paraId="2C9BAE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6E00F9D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B8BD1EA" w14:textId="77777777" w:rsidR="00394471" w:rsidRPr="00D27132" w:rsidRDefault="00394471" w:rsidP="00964CC4">
            <w:pPr>
              <w:pStyle w:val="TAH"/>
              <w:rPr>
                <w:b w:val="0"/>
                <w:lang w:eastAsia="en-GB"/>
              </w:rPr>
            </w:pPr>
            <w:r w:rsidRPr="00D27132">
              <w:rPr>
                <w:i/>
                <w:noProof/>
                <w:lang w:eastAsia="en-GB"/>
              </w:rPr>
              <w:t xml:space="preserve">SL-QoS-Profile </w:t>
            </w:r>
            <w:r w:rsidRPr="00D27132">
              <w:rPr>
                <w:noProof/>
                <w:lang w:eastAsia="en-GB"/>
              </w:rPr>
              <w:t>field descriptions</w:t>
            </w:r>
          </w:p>
        </w:tc>
      </w:tr>
      <w:tr w:rsidR="00D27132" w:rsidRPr="00D27132" w14:paraId="004D80A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67E76DE" w14:textId="77777777" w:rsidR="00394471" w:rsidRPr="00D27132" w:rsidRDefault="00394471" w:rsidP="00964CC4">
            <w:pPr>
              <w:pStyle w:val="TAL"/>
              <w:rPr>
                <w:rFonts w:eastAsia="等线"/>
                <w:b/>
                <w:bCs/>
                <w:i/>
                <w:iCs/>
                <w:lang w:eastAsia="zh-CN"/>
              </w:rPr>
            </w:pPr>
            <w:r w:rsidRPr="00D27132">
              <w:rPr>
                <w:rFonts w:eastAsia="等线"/>
                <w:b/>
                <w:bCs/>
                <w:i/>
                <w:iCs/>
                <w:lang w:eastAsia="zh-CN"/>
              </w:rPr>
              <w:t>sl-GFBR</w:t>
            </w:r>
          </w:p>
          <w:p w14:paraId="2CA2E590" w14:textId="77777777" w:rsidR="00394471" w:rsidRPr="00D27132" w:rsidRDefault="00394471" w:rsidP="00964CC4">
            <w:pPr>
              <w:pStyle w:val="TAL"/>
              <w:rPr>
                <w:rFonts w:eastAsia="等线"/>
                <w:lang w:eastAsia="zh-CN"/>
              </w:rPr>
            </w:pPr>
            <w:r w:rsidRPr="00D27132">
              <w:rPr>
                <w:rFonts w:eastAsia="等线"/>
                <w:lang w:eastAsia="zh-CN"/>
              </w:rPr>
              <w:t>Indicate the guaranteed bit rate for a GBR QoS flow.</w:t>
            </w:r>
            <w:r w:rsidRPr="00D27132">
              <w:rPr>
                <w:lang w:eastAsia="sv-SE"/>
              </w:rPr>
              <w:t xml:space="preserve"> </w:t>
            </w:r>
            <w:r w:rsidRPr="00D27132">
              <w:rPr>
                <w:rFonts w:eastAsia="等线"/>
                <w:lang w:eastAsia="zh-CN"/>
              </w:rPr>
              <w:t>The unit is: Kbit/s</w:t>
            </w:r>
          </w:p>
        </w:tc>
      </w:tr>
      <w:tr w:rsidR="00D27132" w:rsidRPr="00D27132" w14:paraId="3ED95B3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4D817A" w14:textId="77777777" w:rsidR="00394471" w:rsidRPr="00D27132" w:rsidRDefault="00394471" w:rsidP="00964CC4">
            <w:pPr>
              <w:pStyle w:val="TAL"/>
              <w:rPr>
                <w:rFonts w:eastAsia="等线"/>
                <w:b/>
                <w:bCs/>
                <w:i/>
                <w:iCs/>
                <w:lang w:eastAsia="zh-CN"/>
              </w:rPr>
            </w:pPr>
            <w:r w:rsidRPr="00D27132">
              <w:rPr>
                <w:rFonts w:eastAsia="等线"/>
                <w:b/>
                <w:bCs/>
                <w:i/>
                <w:iCs/>
                <w:lang w:eastAsia="zh-CN"/>
              </w:rPr>
              <w:t>sl-MFBR</w:t>
            </w:r>
          </w:p>
          <w:p w14:paraId="106CF400" w14:textId="77777777" w:rsidR="00394471" w:rsidRPr="00D27132" w:rsidRDefault="00394471" w:rsidP="00964CC4">
            <w:pPr>
              <w:pStyle w:val="TAL"/>
              <w:rPr>
                <w:rFonts w:eastAsia="等线"/>
                <w:lang w:eastAsia="zh-CN"/>
              </w:rPr>
            </w:pPr>
            <w:r w:rsidRPr="00D27132">
              <w:rPr>
                <w:rFonts w:eastAsia="等线"/>
                <w:lang w:eastAsia="zh-CN"/>
              </w:rPr>
              <w:t>Indicate the maximum bit rate for a GBR QoS flow. The unit is: Kbit/s</w:t>
            </w:r>
          </w:p>
        </w:tc>
      </w:tr>
      <w:tr w:rsidR="00D27132" w:rsidRPr="00D27132" w14:paraId="5338EB1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38D6E87" w14:textId="77777777" w:rsidR="00394471" w:rsidRPr="00D27132" w:rsidRDefault="00394471" w:rsidP="00964CC4">
            <w:pPr>
              <w:pStyle w:val="TAL"/>
              <w:rPr>
                <w:rFonts w:eastAsia="等线"/>
                <w:b/>
                <w:bCs/>
                <w:i/>
                <w:iCs/>
                <w:lang w:eastAsia="zh-CN"/>
              </w:rPr>
            </w:pPr>
            <w:r w:rsidRPr="00D27132">
              <w:rPr>
                <w:rFonts w:eastAsia="等线"/>
                <w:b/>
                <w:bCs/>
                <w:i/>
                <w:iCs/>
                <w:lang w:eastAsia="zh-CN"/>
              </w:rPr>
              <w:t>sl-PQI</w:t>
            </w:r>
          </w:p>
          <w:p w14:paraId="53D5FC32" w14:textId="7A96567C"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either the PQI for standardized PQI or non-standardized QoS parameters</w:t>
            </w:r>
            <w:r w:rsidRPr="00D27132">
              <w:rPr>
                <w:iCs/>
                <w:lang w:eastAsia="sv-SE"/>
              </w:rPr>
              <w:t>.</w:t>
            </w:r>
          </w:p>
        </w:tc>
      </w:tr>
      <w:tr w:rsidR="008E528F" w:rsidRPr="00D27132" w14:paraId="1A8F3AE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9A0DFC0" w14:textId="77777777" w:rsidR="00394471" w:rsidRPr="00D27132" w:rsidRDefault="00394471" w:rsidP="00964CC4">
            <w:pPr>
              <w:pStyle w:val="TAL"/>
              <w:rPr>
                <w:rFonts w:cs="Arial"/>
                <w:b/>
                <w:bCs/>
                <w:i/>
                <w:iCs/>
                <w:lang w:eastAsia="en-GB"/>
              </w:rPr>
            </w:pPr>
            <w:r w:rsidRPr="00D27132">
              <w:rPr>
                <w:rFonts w:cs="Arial"/>
                <w:b/>
                <w:bCs/>
                <w:i/>
                <w:iCs/>
                <w:lang w:eastAsia="en-GB"/>
              </w:rPr>
              <w:t>sl-Range</w:t>
            </w:r>
          </w:p>
          <w:p w14:paraId="3BB49A46" w14:textId="77777777" w:rsidR="00394471" w:rsidRPr="00D27132" w:rsidRDefault="00394471" w:rsidP="00964CC4">
            <w:pPr>
              <w:pStyle w:val="TAL"/>
              <w:rPr>
                <w:rFonts w:cs="Arial"/>
                <w:lang w:eastAsia="en-GB"/>
              </w:rPr>
            </w:pPr>
            <w:r w:rsidRPr="00D27132">
              <w:rPr>
                <w:rFonts w:eastAsia="等线" w:cs="Arial"/>
                <w:lang w:eastAsia="zh-CN"/>
              </w:rPr>
              <w:t>This field indicates the range parameter of the Qos flow, as defined in clause 5.4.1.1.1, TS 23.287 [55]. It is present only for groupcast. The unit is meter.</w:t>
            </w:r>
          </w:p>
        </w:tc>
      </w:tr>
    </w:tbl>
    <w:p w14:paraId="03D2C69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72DA6B0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8189A0B" w14:textId="77777777" w:rsidR="00394471" w:rsidRPr="00D27132" w:rsidRDefault="00394471" w:rsidP="00964CC4">
            <w:pPr>
              <w:pStyle w:val="TAH"/>
              <w:rPr>
                <w:lang w:eastAsia="en-GB"/>
              </w:rPr>
            </w:pPr>
            <w:r w:rsidRPr="00D27132">
              <w:rPr>
                <w:i/>
                <w:noProof/>
                <w:lang w:eastAsia="en-GB"/>
              </w:rPr>
              <w:lastRenderedPageBreak/>
              <w:t xml:space="preserve">SL-PQI </w:t>
            </w:r>
            <w:r w:rsidRPr="00D27132">
              <w:rPr>
                <w:noProof/>
                <w:lang w:eastAsia="en-GB"/>
              </w:rPr>
              <w:t>field descriptions</w:t>
            </w:r>
          </w:p>
        </w:tc>
      </w:tr>
      <w:tr w:rsidR="00D27132" w:rsidRPr="00D27132" w14:paraId="6CA502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0485C2F" w14:textId="77777777" w:rsidR="00394471" w:rsidRPr="00D27132" w:rsidRDefault="00394471" w:rsidP="00964CC4">
            <w:pPr>
              <w:pStyle w:val="TAL"/>
              <w:rPr>
                <w:b/>
                <w:bCs/>
                <w:i/>
                <w:iCs/>
                <w:lang w:eastAsia="en-GB"/>
              </w:rPr>
            </w:pPr>
            <w:r w:rsidRPr="00D27132">
              <w:rPr>
                <w:b/>
                <w:bCs/>
                <w:i/>
                <w:iCs/>
                <w:lang w:eastAsia="en-GB"/>
              </w:rPr>
              <w:t>sl-AveragingWindow</w:t>
            </w:r>
          </w:p>
          <w:p w14:paraId="330547EC" w14:textId="77777777" w:rsidR="00394471" w:rsidRPr="00D27132" w:rsidRDefault="00394471" w:rsidP="00964CC4">
            <w:pPr>
              <w:pStyle w:val="TAL"/>
              <w:rPr>
                <w:noProof/>
                <w:lang w:eastAsia="en-GB"/>
              </w:rPr>
            </w:pPr>
            <w:r w:rsidRPr="00D27132">
              <w:rPr>
                <w:lang w:eastAsia="en-GB"/>
              </w:rPr>
              <w:t>Indicates the Averaging Window for a QoS flow, and applies to GBR QoS flows only.</w:t>
            </w:r>
            <w:r w:rsidRPr="00D27132">
              <w:rPr>
                <w:lang w:eastAsia="sv-SE"/>
              </w:rPr>
              <w:t xml:space="preserve"> </w:t>
            </w:r>
            <w:r w:rsidRPr="00D27132">
              <w:rPr>
                <w:lang w:eastAsia="en-GB"/>
              </w:rPr>
              <w:t>Unit: ms. The default value of the IE is 2000ms.</w:t>
            </w:r>
          </w:p>
        </w:tc>
      </w:tr>
      <w:tr w:rsidR="00D27132" w:rsidRPr="00D27132" w14:paraId="52176F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5233B9" w14:textId="77777777" w:rsidR="00394471" w:rsidRPr="00D27132" w:rsidRDefault="00394471" w:rsidP="00964CC4">
            <w:pPr>
              <w:pStyle w:val="TAL"/>
              <w:rPr>
                <w:b/>
                <w:bCs/>
                <w:i/>
                <w:iCs/>
                <w:lang w:eastAsia="en-GB"/>
              </w:rPr>
            </w:pPr>
            <w:r w:rsidRPr="00D27132">
              <w:rPr>
                <w:b/>
                <w:bCs/>
                <w:i/>
                <w:iCs/>
                <w:lang w:eastAsia="en-GB"/>
              </w:rPr>
              <w:t>sl-MaxDataBurstVolume</w:t>
            </w:r>
          </w:p>
          <w:p w14:paraId="199707EB" w14:textId="77777777" w:rsidR="00394471" w:rsidRPr="00D27132" w:rsidRDefault="00394471" w:rsidP="00964CC4">
            <w:pPr>
              <w:pStyle w:val="TAL"/>
              <w:rPr>
                <w:lang w:eastAsia="en-GB"/>
              </w:rPr>
            </w:pPr>
            <w:r w:rsidRPr="00D27132">
              <w:rPr>
                <w:lang w:eastAsia="en-GB"/>
              </w:rPr>
              <w:t>Indicates the Maximum Data Burst Volume for a QoS flow, and applies to delay critical GBR QoS flows only. Unit: byte.</w:t>
            </w:r>
          </w:p>
        </w:tc>
      </w:tr>
      <w:tr w:rsidR="00D27132" w:rsidRPr="00D27132" w14:paraId="739FCF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816C2C1" w14:textId="77777777" w:rsidR="00394471" w:rsidRPr="00D27132" w:rsidRDefault="00394471" w:rsidP="00964CC4">
            <w:pPr>
              <w:pStyle w:val="TAL"/>
              <w:rPr>
                <w:b/>
                <w:bCs/>
                <w:i/>
                <w:iCs/>
                <w:lang w:eastAsia="en-GB"/>
              </w:rPr>
            </w:pPr>
            <w:r w:rsidRPr="00D27132">
              <w:rPr>
                <w:b/>
                <w:bCs/>
                <w:i/>
                <w:iCs/>
                <w:lang w:eastAsia="en-GB"/>
              </w:rPr>
              <w:t>sl-PacketDelayBudget</w:t>
            </w:r>
          </w:p>
          <w:p w14:paraId="4C3A4CC4" w14:textId="77777777" w:rsidR="00394471" w:rsidRPr="00D27132" w:rsidRDefault="00394471" w:rsidP="00964CC4">
            <w:pPr>
              <w:pStyle w:val="TAL"/>
              <w:rPr>
                <w:lang w:eastAsia="en-GB"/>
              </w:rPr>
            </w:pPr>
            <w:r w:rsidRPr="00D27132">
              <w:rPr>
                <w:lang w:eastAsia="en-GB"/>
              </w:rPr>
              <w:t>Indicates the Packet Delay Budget for a QoS flow. Upper bound value for the delay that a packet may experience expressed in unit of 0.5ms.</w:t>
            </w:r>
          </w:p>
        </w:tc>
      </w:tr>
      <w:tr w:rsidR="00D27132" w:rsidRPr="00D27132" w14:paraId="118D8D0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DCA2C1" w14:textId="77777777" w:rsidR="00394471" w:rsidRPr="00D27132" w:rsidRDefault="00394471" w:rsidP="00964CC4">
            <w:pPr>
              <w:pStyle w:val="TAL"/>
              <w:rPr>
                <w:b/>
                <w:bCs/>
                <w:i/>
                <w:iCs/>
                <w:lang w:eastAsia="en-GB"/>
              </w:rPr>
            </w:pPr>
            <w:r w:rsidRPr="00D27132">
              <w:rPr>
                <w:b/>
                <w:bCs/>
                <w:i/>
                <w:iCs/>
                <w:lang w:eastAsia="en-GB"/>
              </w:rPr>
              <w:t>sl-PacketErrorRate</w:t>
            </w:r>
          </w:p>
          <w:p w14:paraId="2F5CAE0A" w14:textId="77777777" w:rsidR="00394471" w:rsidRPr="00D27132" w:rsidRDefault="00394471" w:rsidP="00964CC4">
            <w:pPr>
              <w:pStyle w:val="TAL"/>
              <w:rPr>
                <w:lang w:eastAsia="en-GB"/>
              </w:rPr>
            </w:pPr>
            <w:r w:rsidRPr="00D27132">
              <w:rPr>
                <w:lang w:eastAsia="en-GB"/>
              </w:rPr>
              <w:t>Indicates the Packet Error Rate for a QoS flow. The packet error rate is expressed as Scalar x 10-k where k is the Exponent.</w:t>
            </w:r>
          </w:p>
        </w:tc>
      </w:tr>
      <w:tr w:rsidR="00D27132" w:rsidRPr="00D27132" w14:paraId="45EC3A4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670AE5" w14:textId="77777777" w:rsidR="00394471" w:rsidRPr="00D27132" w:rsidRDefault="00394471" w:rsidP="00964CC4">
            <w:pPr>
              <w:pStyle w:val="TAL"/>
              <w:rPr>
                <w:b/>
                <w:bCs/>
                <w:i/>
                <w:iCs/>
                <w:lang w:eastAsia="en-GB"/>
              </w:rPr>
            </w:pPr>
            <w:r w:rsidRPr="00D27132">
              <w:rPr>
                <w:b/>
                <w:bCs/>
                <w:i/>
                <w:iCs/>
                <w:lang w:eastAsia="en-GB"/>
              </w:rPr>
              <w:t>sl-PriorityLevel</w:t>
            </w:r>
          </w:p>
          <w:p w14:paraId="5219E17C" w14:textId="77777777" w:rsidR="00394471" w:rsidRPr="00D27132" w:rsidRDefault="00394471" w:rsidP="00964CC4">
            <w:pPr>
              <w:pStyle w:val="TAL"/>
              <w:rPr>
                <w:lang w:eastAsia="en-GB"/>
              </w:rPr>
            </w:pPr>
            <w:r w:rsidRPr="00D27132">
              <w:rPr>
                <w:lang w:eastAsia="en-GB"/>
              </w:rPr>
              <w:t>Indicates the Priority Level for a QoS flow.</w:t>
            </w:r>
            <w:r w:rsidRPr="00D27132">
              <w:rPr>
                <w:lang w:eastAsia="sv-SE"/>
              </w:rPr>
              <w:t xml:space="preserve"> </w:t>
            </w:r>
            <w:r w:rsidRPr="00D27132">
              <w:rPr>
                <w:lang w:eastAsia="en-GB"/>
              </w:rPr>
              <w:t>Values ordered in decreasing order of priority, i.e. with 1 as the highest priority and 8 as the lowest priority.</w:t>
            </w:r>
          </w:p>
        </w:tc>
      </w:tr>
      <w:tr w:rsidR="008E528F" w:rsidRPr="00D27132" w14:paraId="7F6895F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2845C4F" w14:textId="77777777" w:rsidR="00394471" w:rsidRPr="00D27132" w:rsidRDefault="00394471" w:rsidP="00964CC4">
            <w:pPr>
              <w:pStyle w:val="TAL"/>
              <w:rPr>
                <w:rFonts w:eastAsia="等线"/>
                <w:b/>
                <w:bCs/>
                <w:i/>
                <w:iCs/>
                <w:lang w:eastAsia="zh-CN"/>
              </w:rPr>
            </w:pPr>
            <w:r w:rsidRPr="00D27132">
              <w:rPr>
                <w:rFonts w:eastAsia="等线"/>
                <w:b/>
                <w:bCs/>
                <w:i/>
                <w:iCs/>
                <w:lang w:eastAsia="zh-CN"/>
              </w:rPr>
              <w:t>sl-StandardizedPQI</w:t>
            </w:r>
          </w:p>
          <w:p w14:paraId="7AD6041C" w14:textId="77777777" w:rsidR="00394471" w:rsidRPr="00D27132" w:rsidRDefault="00394471" w:rsidP="00964CC4">
            <w:pPr>
              <w:pStyle w:val="TAL"/>
              <w:rPr>
                <w:rFonts w:eastAsia="等线"/>
                <w:lang w:eastAsia="zh-CN"/>
              </w:rPr>
            </w:pPr>
            <w:r w:rsidRPr="00D27132">
              <w:rPr>
                <w:rFonts w:eastAsia="等线"/>
                <w:lang w:eastAsia="zh-CN"/>
              </w:rPr>
              <w:t>Indicate the PQI for standardized PQI.</w:t>
            </w:r>
          </w:p>
        </w:tc>
      </w:tr>
    </w:tbl>
    <w:p w14:paraId="6A4DFEDE" w14:textId="77777777" w:rsidR="00394471" w:rsidRPr="00D27132" w:rsidRDefault="00394471" w:rsidP="00394471">
      <w:pPr>
        <w:rPr>
          <w:rFonts w:eastAsia="Yu Mincho"/>
        </w:rPr>
      </w:pPr>
    </w:p>
    <w:p w14:paraId="4D377845" w14:textId="77777777" w:rsidR="00394471" w:rsidRPr="00D27132" w:rsidRDefault="00394471" w:rsidP="00394471">
      <w:pPr>
        <w:pStyle w:val="4"/>
      </w:pPr>
      <w:bookmarkStart w:id="1041" w:name="_Toc60777542"/>
      <w:bookmarkStart w:id="1042" w:name="_Toc90651417"/>
      <w:r w:rsidRPr="00D27132">
        <w:t>–</w:t>
      </w:r>
      <w:r w:rsidRPr="00D27132">
        <w:tab/>
      </w:r>
      <w:r w:rsidRPr="00D27132">
        <w:rPr>
          <w:i/>
        </w:rPr>
        <w:t>SL-QuantityConfig</w:t>
      </w:r>
      <w:bookmarkEnd w:id="1041"/>
      <w:bookmarkEnd w:id="1042"/>
    </w:p>
    <w:p w14:paraId="640DBEF0" w14:textId="77777777" w:rsidR="00394471" w:rsidRPr="00D27132" w:rsidRDefault="00394471" w:rsidP="00394471">
      <w:r w:rsidRPr="00D27132">
        <w:t xml:space="preserve">The IE </w:t>
      </w:r>
      <w:r w:rsidRPr="00D27132">
        <w:rPr>
          <w:i/>
        </w:rPr>
        <w:t>SL</w:t>
      </w:r>
      <w:r w:rsidRPr="00D27132">
        <w:t>-</w:t>
      </w:r>
      <w:r w:rsidRPr="00D27132">
        <w:rPr>
          <w:i/>
        </w:rPr>
        <w:t>QuantityConfig</w:t>
      </w:r>
      <w:r w:rsidRPr="00D27132">
        <w:t xml:space="preserve"> specifies the layer 3 filtering coefficients for NR SL RSRP measurement for a destination.</w:t>
      </w:r>
    </w:p>
    <w:p w14:paraId="7E62EF26" w14:textId="77777777" w:rsidR="00394471" w:rsidRPr="00D27132" w:rsidRDefault="00394471" w:rsidP="00394471">
      <w:pPr>
        <w:pStyle w:val="TH"/>
        <w:rPr>
          <w:lang w:eastAsia="zh-CN"/>
        </w:rPr>
      </w:pPr>
      <w:r w:rsidRPr="00D27132">
        <w:rPr>
          <w:i/>
          <w:lang w:eastAsia="zh-CN"/>
        </w:rPr>
        <w:t>SL-QuantityConfig</w:t>
      </w:r>
      <w:r w:rsidRPr="00D27132">
        <w:rPr>
          <w:lang w:eastAsia="zh-CN"/>
        </w:rPr>
        <w:t xml:space="preserve"> information element</w:t>
      </w:r>
    </w:p>
    <w:p w14:paraId="347D8F93" w14:textId="77777777" w:rsidR="00394471" w:rsidRPr="00D27132" w:rsidRDefault="00394471" w:rsidP="009C7017">
      <w:pPr>
        <w:pStyle w:val="PL"/>
      </w:pPr>
      <w:r w:rsidRPr="00D27132">
        <w:t>-- ASN1START</w:t>
      </w:r>
    </w:p>
    <w:p w14:paraId="4FF9BD2A" w14:textId="77777777" w:rsidR="00394471" w:rsidRPr="00D27132" w:rsidRDefault="00394471" w:rsidP="009C7017">
      <w:pPr>
        <w:pStyle w:val="PL"/>
      </w:pPr>
      <w:r w:rsidRPr="00D27132">
        <w:t>-- TAG-SL-QUANTITYCONFIG-START</w:t>
      </w:r>
    </w:p>
    <w:p w14:paraId="3ADAC807" w14:textId="77777777" w:rsidR="00394471" w:rsidRPr="00D27132" w:rsidRDefault="00394471" w:rsidP="009C7017">
      <w:pPr>
        <w:pStyle w:val="PL"/>
      </w:pPr>
    </w:p>
    <w:p w14:paraId="7638913A" w14:textId="77777777" w:rsidR="00394471" w:rsidRPr="00D27132" w:rsidRDefault="00394471" w:rsidP="009C7017">
      <w:pPr>
        <w:pStyle w:val="PL"/>
      </w:pPr>
      <w:r w:rsidRPr="00D27132">
        <w:t>SL-QuantityConfig-r16 ::=               SEQUENCE {</w:t>
      </w:r>
    </w:p>
    <w:p w14:paraId="7328525B" w14:textId="77777777" w:rsidR="00394471" w:rsidRPr="00D27132" w:rsidRDefault="00394471" w:rsidP="009C7017">
      <w:pPr>
        <w:pStyle w:val="PL"/>
      </w:pPr>
      <w:r w:rsidRPr="00D27132">
        <w:t xml:space="preserve">    sl-FilterCoefficientDMRS-r16            FilterCoefficient                             DEFAULT fc4,</w:t>
      </w:r>
    </w:p>
    <w:p w14:paraId="6CEC69A9" w14:textId="77777777" w:rsidR="00394471" w:rsidRPr="00D27132" w:rsidRDefault="00394471" w:rsidP="009C7017">
      <w:pPr>
        <w:pStyle w:val="PL"/>
      </w:pPr>
      <w:r w:rsidRPr="00D27132">
        <w:t xml:space="preserve">    ...</w:t>
      </w:r>
    </w:p>
    <w:p w14:paraId="449E7B4B" w14:textId="77777777" w:rsidR="00394471" w:rsidRPr="00D27132" w:rsidRDefault="00394471" w:rsidP="009C7017">
      <w:pPr>
        <w:pStyle w:val="PL"/>
      </w:pPr>
      <w:r w:rsidRPr="00D27132">
        <w:t>}</w:t>
      </w:r>
    </w:p>
    <w:p w14:paraId="0EECD2AD" w14:textId="77777777" w:rsidR="00394471" w:rsidRPr="00D27132" w:rsidRDefault="00394471" w:rsidP="009C7017">
      <w:pPr>
        <w:pStyle w:val="PL"/>
      </w:pPr>
    </w:p>
    <w:p w14:paraId="2E5AF5F0" w14:textId="77777777" w:rsidR="00394471" w:rsidRPr="00D27132" w:rsidRDefault="00394471" w:rsidP="009C7017">
      <w:pPr>
        <w:pStyle w:val="PL"/>
      </w:pPr>
      <w:r w:rsidRPr="00D27132">
        <w:t>-- TAG-SL-QuantityConfig-STOP</w:t>
      </w:r>
    </w:p>
    <w:p w14:paraId="7299CFC7" w14:textId="77777777" w:rsidR="00394471" w:rsidRPr="00D27132" w:rsidRDefault="00394471" w:rsidP="009C7017">
      <w:pPr>
        <w:pStyle w:val="PL"/>
      </w:pPr>
      <w:r w:rsidRPr="00D27132">
        <w:t>-- ASN1STOP</w:t>
      </w:r>
    </w:p>
    <w:p w14:paraId="11C4EC19"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C1767A7"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AA236A6" w14:textId="77777777" w:rsidR="00394471" w:rsidRPr="00D27132" w:rsidRDefault="00394471" w:rsidP="00964CC4">
            <w:pPr>
              <w:pStyle w:val="TAH"/>
              <w:rPr>
                <w:b w:val="0"/>
                <w:lang w:eastAsia="en-GB"/>
              </w:rPr>
            </w:pPr>
            <w:r w:rsidRPr="00D27132">
              <w:rPr>
                <w:i/>
                <w:noProof/>
                <w:lang w:eastAsia="en-GB"/>
              </w:rPr>
              <w:t>SL-QuantityConfig</w:t>
            </w:r>
            <w:r w:rsidRPr="00D27132">
              <w:rPr>
                <w:noProof/>
                <w:lang w:eastAsia="en-GB"/>
              </w:rPr>
              <w:t xml:space="preserve"> field descriptions</w:t>
            </w:r>
          </w:p>
        </w:tc>
      </w:tr>
      <w:tr w:rsidR="008E528F" w:rsidRPr="00D27132" w14:paraId="0F084D5D"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F05A58" w14:textId="77777777" w:rsidR="00394471" w:rsidRPr="00D27132" w:rsidRDefault="00394471" w:rsidP="00964CC4">
            <w:pPr>
              <w:pStyle w:val="TAL"/>
              <w:rPr>
                <w:b/>
                <w:bCs/>
                <w:i/>
                <w:iCs/>
                <w:lang w:eastAsia="en-GB"/>
              </w:rPr>
            </w:pPr>
            <w:r w:rsidRPr="00D27132">
              <w:rPr>
                <w:b/>
                <w:bCs/>
                <w:i/>
                <w:iCs/>
                <w:lang w:eastAsia="en-GB"/>
              </w:rPr>
              <w:t>sl-FilterCoefficientDMRS</w:t>
            </w:r>
          </w:p>
          <w:p w14:paraId="77C6B24A" w14:textId="77777777" w:rsidR="00394471" w:rsidRPr="00D27132" w:rsidRDefault="00394471" w:rsidP="00964CC4">
            <w:pPr>
              <w:pStyle w:val="TAL"/>
              <w:rPr>
                <w:noProof/>
                <w:lang w:eastAsia="en-GB"/>
              </w:rPr>
            </w:pPr>
            <w:r w:rsidRPr="00D27132">
              <w:rPr>
                <w:noProof/>
                <w:lang w:eastAsia="en-GB"/>
              </w:rPr>
              <w:t>DMRS based L3 filter configuration:</w:t>
            </w:r>
          </w:p>
          <w:p w14:paraId="1CB2B64C" w14:textId="77777777" w:rsidR="00394471" w:rsidRPr="00D27132" w:rsidRDefault="00394471" w:rsidP="00964CC4">
            <w:pPr>
              <w:pStyle w:val="TAL"/>
              <w:rPr>
                <w:noProof/>
                <w:lang w:eastAsia="en-GB"/>
              </w:rPr>
            </w:pPr>
            <w:r w:rsidRPr="00D27132">
              <w:rPr>
                <w:noProof/>
                <w:lang w:eastAsia="en-GB"/>
              </w:rPr>
              <w:t>Specifies L3 fitler configuration for sidelink RSRP measurment result from the L1 fiter(s), as defined in TS 38.215 [9].</w:t>
            </w:r>
          </w:p>
        </w:tc>
      </w:tr>
    </w:tbl>
    <w:p w14:paraId="4C8CB4C3" w14:textId="77777777" w:rsidR="00394471" w:rsidRPr="00D27132" w:rsidRDefault="00394471" w:rsidP="00394471">
      <w:pPr>
        <w:rPr>
          <w:rFonts w:eastAsia="Yu Mincho"/>
        </w:rPr>
      </w:pPr>
    </w:p>
    <w:p w14:paraId="4CFF7DB9" w14:textId="77777777" w:rsidR="00394471" w:rsidRPr="00D27132" w:rsidRDefault="00394471" w:rsidP="00394471">
      <w:pPr>
        <w:pStyle w:val="4"/>
      </w:pPr>
      <w:bookmarkStart w:id="1043" w:name="_Toc60777543"/>
      <w:bookmarkStart w:id="1044" w:name="_Toc90651418"/>
      <w:r w:rsidRPr="00D27132">
        <w:t>–</w:t>
      </w:r>
      <w:r w:rsidRPr="00D27132">
        <w:tab/>
      </w:r>
      <w:r w:rsidRPr="00D27132">
        <w:rPr>
          <w:i/>
          <w:iCs/>
        </w:rPr>
        <w:t>SL-RadioBearerConfig</w:t>
      </w:r>
      <w:bookmarkEnd w:id="1043"/>
      <w:bookmarkEnd w:id="1044"/>
    </w:p>
    <w:p w14:paraId="0086F6BB" w14:textId="77777777" w:rsidR="00394471" w:rsidRPr="00D27132" w:rsidRDefault="00394471" w:rsidP="00394471">
      <w:pPr>
        <w:keepNext/>
        <w:keepLines/>
        <w:rPr>
          <w:iCs/>
        </w:rPr>
      </w:pPr>
      <w:r w:rsidRPr="00D27132">
        <w:rPr>
          <w:iCs/>
        </w:rPr>
        <w:t xml:space="preserve">The IE </w:t>
      </w:r>
      <w:r w:rsidRPr="00D27132">
        <w:rPr>
          <w:i/>
        </w:rPr>
        <w:t>SL-RadioBearerConfig</w:t>
      </w:r>
      <w:r w:rsidRPr="00D27132">
        <w:rPr>
          <w:iCs/>
        </w:rPr>
        <w:t xml:space="preserve"> specifies the sidelink DRB configuration information for NR sidelink communication.</w:t>
      </w:r>
    </w:p>
    <w:p w14:paraId="54B41336" w14:textId="77777777" w:rsidR="00394471" w:rsidRPr="00D27132" w:rsidRDefault="00394471" w:rsidP="00394471">
      <w:pPr>
        <w:pStyle w:val="TH"/>
      </w:pPr>
      <w:r w:rsidRPr="00D27132">
        <w:rPr>
          <w:i/>
        </w:rPr>
        <w:t>SL-RadioBearerConfig</w:t>
      </w:r>
      <w:r w:rsidRPr="00D27132">
        <w:t xml:space="preserve"> information element</w:t>
      </w:r>
    </w:p>
    <w:p w14:paraId="1B51F010" w14:textId="77777777" w:rsidR="00394471" w:rsidRPr="00D27132" w:rsidRDefault="00394471" w:rsidP="009C7017">
      <w:pPr>
        <w:pStyle w:val="PL"/>
      </w:pPr>
      <w:r w:rsidRPr="00D27132">
        <w:t>-- ASN1START</w:t>
      </w:r>
    </w:p>
    <w:p w14:paraId="317354E7" w14:textId="77777777" w:rsidR="00394471" w:rsidRPr="00D27132" w:rsidRDefault="00394471" w:rsidP="009C7017">
      <w:pPr>
        <w:pStyle w:val="PL"/>
      </w:pPr>
      <w:r w:rsidRPr="00D27132">
        <w:lastRenderedPageBreak/>
        <w:t>-- TAG-SL-RADIOBEARERCONFIG-START</w:t>
      </w:r>
    </w:p>
    <w:p w14:paraId="308CF983" w14:textId="77777777" w:rsidR="00394471" w:rsidRPr="00D27132" w:rsidRDefault="00394471" w:rsidP="009C7017">
      <w:pPr>
        <w:pStyle w:val="PL"/>
      </w:pPr>
    </w:p>
    <w:p w14:paraId="2B4CD708" w14:textId="77777777" w:rsidR="00394471" w:rsidRPr="00D27132" w:rsidRDefault="00394471" w:rsidP="009C7017">
      <w:pPr>
        <w:pStyle w:val="PL"/>
      </w:pPr>
      <w:r w:rsidRPr="00D27132">
        <w:t>SL-RadioBearerConfig-r16 ::=     SEQUENCE {</w:t>
      </w:r>
    </w:p>
    <w:p w14:paraId="3DE2097A" w14:textId="77777777" w:rsidR="00394471" w:rsidRPr="00D27132" w:rsidRDefault="00394471" w:rsidP="009C7017">
      <w:pPr>
        <w:pStyle w:val="PL"/>
      </w:pPr>
      <w:r w:rsidRPr="00D27132">
        <w:rPr>
          <w:rFonts w:eastAsia="等线"/>
        </w:rPr>
        <w:t xml:space="preserve">    slrb-Uu-ConfigIndex-r16</w:t>
      </w:r>
      <w:r w:rsidRPr="00D27132">
        <w:t xml:space="preserve">           </w:t>
      </w:r>
      <w:r w:rsidRPr="00D27132">
        <w:rPr>
          <w:rFonts w:eastAsia="等线"/>
        </w:rPr>
        <w:t>SLRB-Uu-ConfigIndex</w:t>
      </w:r>
      <w:r w:rsidRPr="00D27132">
        <w:t>-r16,</w:t>
      </w:r>
    </w:p>
    <w:p w14:paraId="2392504F" w14:textId="77777777" w:rsidR="00394471" w:rsidRPr="00D27132" w:rsidRDefault="00394471" w:rsidP="009C7017">
      <w:pPr>
        <w:pStyle w:val="PL"/>
      </w:pPr>
      <w:r w:rsidRPr="00D27132">
        <w:rPr>
          <w:rFonts w:eastAsia="等线"/>
        </w:rPr>
        <w:t xml:space="preserve">    </w:t>
      </w:r>
      <w:r w:rsidRPr="00D27132">
        <w:t>sl-SDAP-Config-r16                SL-SDAP-Config-r16                                                 OPTIONAL,    -- Cond SLRBSetup</w:t>
      </w:r>
    </w:p>
    <w:p w14:paraId="3F1FA903" w14:textId="77777777" w:rsidR="00394471" w:rsidRPr="00D27132" w:rsidRDefault="00394471" w:rsidP="009C7017">
      <w:pPr>
        <w:pStyle w:val="PL"/>
        <w:rPr>
          <w:rFonts w:eastAsia="等线"/>
        </w:rPr>
      </w:pPr>
      <w:r w:rsidRPr="00D27132">
        <w:rPr>
          <w:rFonts w:eastAsia="等线"/>
        </w:rPr>
        <w:t xml:space="preserve">    sl-PDCP-Config</w:t>
      </w:r>
      <w:r w:rsidRPr="00D27132">
        <w:t>-r16                SL-PDCP-Config-r16                                                 OPTIONAL,    -- Cond SLRBSetup</w:t>
      </w:r>
    </w:p>
    <w:p w14:paraId="3CA3A86A" w14:textId="77777777" w:rsidR="00394471" w:rsidRPr="00D27132" w:rsidRDefault="00394471" w:rsidP="009C7017">
      <w:pPr>
        <w:pStyle w:val="PL"/>
      </w:pPr>
      <w:r w:rsidRPr="00D27132">
        <w:rPr>
          <w:rFonts w:eastAsia="等线"/>
        </w:rPr>
        <w:t xml:space="preserve">    sl-TransRange</w:t>
      </w:r>
      <w:r w:rsidRPr="00D27132">
        <w:t>-r16                 ENUMERATED {m20, m50, m80, m100, m120, m150, m180, m200, m220, m250, m270, m300, m350, m370,</w:t>
      </w:r>
    </w:p>
    <w:p w14:paraId="6D80B98E" w14:textId="77777777" w:rsidR="00394471" w:rsidRPr="00D27132" w:rsidRDefault="00394471" w:rsidP="009C7017">
      <w:pPr>
        <w:pStyle w:val="PL"/>
      </w:pPr>
      <w:r w:rsidRPr="00D27132">
        <w:t xml:space="preserve">                                                 m400, m420, m450, m480, m500, m550, m600, m700, m1000, spare9, spare8, spare7, spare6,</w:t>
      </w:r>
    </w:p>
    <w:p w14:paraId="7E5B6EA0" w14:textId="77777777" w:rsidR="00394471" w:rsidRPr="00D27132" w:rsidRDefault="00394471" w:rsidP="009C7017">
      <w:pPr>
        <w:pStyle w:val="PL"/>
        <w:rPr>
          <w:rFonts w:eastAsia="等线"/>
        </w:rPr>
      </w:pPr>
      <w:r w:rsidRPr="00D27132">
        <w:t xml:space="preserve">                                                 spare5, spare4, spare3, spare2, spare1}                OPTIONAL,    -- Need R</w:t>
      </w:r>
    </w:p>
    <w:p w14:paraId="14AFDBA6" w14:textId="77777777" w:rsidR="00394471" w:rsidRPr="00D27132" w:rsidRDefault="00394471" w:rsidP="009C7017">
      <w:pPr>
        <w:pStyle w:val="PL"/>
      </w:pPr>
      <w:r w:rsidRPr="00D27132">
        <w:t xml:space="preserve">    ...</w:t>
      </w:r>
    </w:p>
    <w:p w14:paraId="398A3BF5" w14:textId="77777777" w:rsidR="00394471" w:rsidRPr="00D27132" w:rsidRDefault="00394471" w:rsidP="009C7017">
      <w:pPr>
        <w:pStyle w:val="PL"/>
        <w:rPr>
          <w:rFonts w:eastAsia="等线"/>
        </w:rPr>
      </w:pPr>
      <w:r w:rsidRPr="00D27132">
        <w:rPr>
          <w:rFonts w:eastAsia="等线"/>
        </w:rPr>
        <w:t>}</w:t>
      </w:r>
    </w:p>
    <w:p w14:paraId="072AF8E1" w14:textId="77777777" w:rsidR="00394471" w:rsidRPr="00D27132" w:rsidRDefault="00394471" w:rsidP="009C7017">
      <w:pPr>
        <w:pStyle w:val="PL"/>
      </w:pPr>
    </w:p>
    <w:p w14:paraId="169A7F2C" w14:textId="77777777" w:rsidR="00394471" w:rsidRPr="00D27132" w:rsidRDefault="00394471" w:rsidP="009C7017">
      <w:pPr>
        <w:pStyle w:val="PL"/>
      </w:pPr>
      <w:r w:rsidRPr="00D27132">
        <w:t>-- TAG-SL-RADIOBEARERCONFIG-STOP</w:t>
      </w:r>
    </w:p>
    <w:p w14:paraId="400D6DA3" w14:textId="77777777" w:rsidR="00394471" w:rsidRPr="00D27132" w:rsidRDefault="00394471" w:rsidP="009C7017">
      <w:pPr>
        <w:pStyle w:val="PL"/>
      </w:pPr>
      <w:r w:rsidRPr="00D27132">
        <w:t>-- ASN1STOP</w:t>
      </w:r>
    </w:p>
    <w:p w14:paraId="5E33D7F6"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3B721A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5F0D8BB" w14:textId="77777777" w:rsidR="00394471" w:rsidRPr="00D27132" w:rsidRDefault="00394471" w:rsidP="00964CC4">
            <w:pPr>
              <w:pStyle w:val="TAH"/>
              <w:rPr>
                <w:b w:val="0"/>
                <w:lang w:eastAsia="en-GB"/>
              </w:rPr>
            </w:pPr>
            <w:r w:rsidRPr="00D27132">
              <w:rPr>
                <w:i/>
                <w:iCs/>
                <w:noProof/>
                <w:lang w:eastAsia="en-GB"/>
              </w:rPr>
              <w:t>SL</w:t>
            </w:r>
            <w:r w:rsidRPr="00D27132">
              <w:rPr>
                <w:i/>
                <w:iCs/>
                <w:lang w:eastAsia="sv-SE"/>
              </w:rPr>
              <w:t>-RadioBearerCoonfig</w:t>
            </w:r>
            <w:r w:rsidRPr="00D27132">
              <w:rPr>
                <w:iCs/>
                <w:noProof/>
                <w:lang w:eastAsia="en-GB"/>
              </w:rPr>
              <w:t xml:space="preserve"> field descriptions</w:t>
            </w:r>
          </w:p>
        </w:tc>
      </w:tr>
      <w:tr w:rsidR="00D27132" w:rsidRPr="00D27132" w14:paraId="784C701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93B5FA" w14:textId="77777777" w:rsidR="00394471" w:rsidRPr="00D27132" w:rsidRDefault="00394471" w:rsidP="00964CC4">
            <w:pPr>
              <w:pStyle w:val="TAL"/>
              <w:rPr>
                <w:rFonts w:eastAsia="等线"/>
                <w:b/>
                <w:bCs/>
                <w:i/>
                <w:iCs/>
                <w:lang w:eastAsia="zh-CN"/>
              </w:rPr>
            </w:pPr>
            <w:r w:rsidRPr="00D27132">
              <w:rPr>
                <w:rFonts w:eastAsia="等线"/>
                <w:b/>
                <w:bCs/>
                <w:i/>
                <w:iCs/>
                <w:lang w:eastAsia="zh-CN"/>
              </w:rPr>
              <w:t>sl-PDCP-Config</w:t>
            </w:r>
          </w:p>
          <w:p w14:paraId="74B90046" w14:textId="77777777" w:rsidR="00394471" w:rsidRPr="00D27132" w:rsidRDefault="00394471" w:rsidP="00964CC4">
            <w:pPr>
              <w:pStyle w:val="TAL"/>
              <w:rPr>
                <w:rFonts w:cs="Arial"/>
                <w:lang w:eastAsia="en-GB"/>
              </w:rPr>
            </w:pPr>
            <w:r w:rsidRPr="00D27132">
              <w:rPr>
                <w:rFonts w:eastAsia="等线"/>
                <w:lang w:eastAsia="zh-CN"/>
              </w:rPr>
              <w:t xml:space="preserve">This field indicates the PDCP parameters for the </w:t>
            </w:r>
            <w:r w:rsidRPr="00D27132">
              <w:rPr>
                <w:rFonts w:eastAsia="等线" w:cs="Arial"/>
                <w:lang w:eastAsia="zh-CN"/>
              </w:rPr>
              <w:t>sidelink DRB</w:t>
            </w:r>
            <w:r w:rsidRPr="00D27132">
              <w:rPr>
                <w:rFonts w:eastAsia="等线"/>
                <w:lang w:eastAsia="zh-CN"/>
              </w:rPr>
              <w:t>.</w:t>
            </w:r>
          </w:p>
        </w:tc>
      </w:tr>
      <w:tr w:rsidR="00D27132" w:rsidRPr="00D27132" w14:paraId="1DF33EB8"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7743915" w14:textId="77777777" w:rsidR="00394471" w:rsidRPr="00D27132" w:rsidRDefault="00394471" w:rsidP="00964CC4">
            <w:pPr>
              <w:pStyle w:val="TAL"/>
              <w:rPr>
                <w:rFonts w:cs="Arial"/>
                <w:b/>
                <w:bCs/>
                <w:i/>
                <w:iCs/>
                <w:lang w:eastAsia="en-GB"/>
              </w:rPr>
            </w:pPr>
            <w:r w:rsidRPr="00D27132">
              <w:rPr>
                <w:rFonts w:cs="Arial"/>
                <w:b/>
                <w:bCs/>
                <w:i/>
                <w:iCs/>
                <w:lang w:eastAsia="en-GB"/>
              </w:rPr>
              <w:t>sl</w:t>
            </w:r>
            <w:r w:rsidRPr="00D27132">
              <w:rPr>
                <w:rFonts w:eastAsia="等线" w:cs="Arial"/>
                <w:b/>
                <w:bCs/>
                <w:i/>
                <w:iCs/>
                <w:lang w:eastAsia="zh-CN"/>
              </w:rPr>
              <w:t>-SDAP-Config</w:t>
            </w:r>
          </w:p>
          <w:p w14:paraId="30BEACAD" w14:textId="77777777" w:rsidR="00394471" w:rsidRPr="00D27132" w:rsidRDefault="00394471" w:rsidP="00964CC4">
            <w:pPr>
              <w:pStyle w:val="TAL"/>
              <w:rPr>
                <w:rFonts w:cs="Arial"/>
                <w:lang w:eastAsia="en-GB"/>
              </w:rPr>
            </w:pPr>
            <w:r w:rsidRPr="00D27132">
              <w:rPr>
                <w:rFonts w:eastAsia="等线" w:cs="Arial"/>
                <w:lang w:eastAsia="zh-CN"/>
              </w:rPr>
              <w:t>This field indicates how to map sidelink QoS flows to sidelink DRB.</w:t>
            </w:r>
          </w:p>
        </w:tc>
      </w:tr>
      <w:tr w:rsidR="00D27132" w:rsidRPr="00D27132" w14:paraId="004A6E4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B9D277" w14:textId="77777777" w:rsidR="00394471" w:rsidRPr="00D27132" w:rsidRDefault="00394471" w:rsidP="00964CC4">
            <w:pPr>
              <w:pStyle w:val="TAL"/>
              <w:rPr>
                <w:rFonts w:eastAsia="等线"/>
                <w:b/>
                <w:bCs/>
                <w:i/>
                <w:iCs/>
                <w:lang w:eastAsia="zh-CN"/>
              </w:rPr>
            </w:pPr>
            <w:r w:rsidRPr="00D27132">
              <w:rPr>
                <w:rFonts w:eastAsia="等线"/>
                <w:b/>
                <w:bCs/>
                <w:i/>
                <w:iCs/>
                <w:lang w:eastAsia="zh-CN"/>
              </w:rPr>
              <w:t>slrb-Uu-ConfigIndex</w:t>
            </w:r>
          </w:p>
          <w:p w14:paraId="4ECBECDB" w14:textId="77777777" w:rsidR="00394471" w:rsidRPr="00D27132" w:rsidRDefault="00394471" w:rsidP="00964CC4">
            <w:pPr>
              <w:pStyle w:val="TAL"/>
              <w:rPr>
                <w:rFonts w:cs="Arial"/>
                <w:lang w:eastAsia="en-GB"/>
              </w:rPr>
            </w:pPr>
            <w:r w:rsidRPr="00D27132">
              <w:rPr>
                <w:rFonts w:eastAsia="等线"/>
                <w:lang w:eastAsia="zh-CN"/>
              </w:rPr>
              <w:t xml:space="preserve">This field indicates the index of </w:t>
            </w:r>
            <w:r w:rsidRPr="00D27132">
              <w:rPr>
                <w:rFonts w:eastAsia="等线" w:cs="Arial"/>
                <w:lang w:eastAsia="zh-CN"/>
              </w:rPr>
              <w:t>sidelink DRB</w:t>
            </w:r>
            <w:r w:rsidRPr="00D27132">
              <w:rPr>
                <w:iCs/>
                <w:lang w:eastAsia="sv-SE"/>
              </w:rPr>
              <w:t xml:space="preserve"> configuration.</w:t>
            </w:r>
          </w:p>
        </w:tc>
      </w:tr>
      <w:tr w:rsidR="008E528F" w:rsidRPr="00D27132" w14:paraId="28E7D1A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75F9D4" w14:textId="77777777" w:rsidR="00394471" w:rsidRPr="00D27132" w:rsidRDefault="00394471" w:rsidP="00964CC4">
            <w:pPr>
              <w:pStyle w:val="TAL"/>
              <w:rPr>
                <w:rFonts w:eastAsia="等线"/>
                <w:b/>
                <w:bCs/>
                <w:i/>
                <w:iCs/>
                <w:lang w:eastAsia="zh-CN"/>
              </w:rPr>
            </w:pPr>
            <w:r w:rsidRPr="00D27132">
              <w:rPr>
                <w:rFonts w:eastAsia="等线"/>
                <w:b/>
                <w:bCs/>
                <w:i/>
                <w:iCs/>
                <w:lang w:eastAsia="zh-CN"/>
              </w:rPr>
              <w:t>sl-TransRange</w:t>
            </w:r>
          </w:p>
          <w:p w14:paraId="42FE17E7" w14:textId="77777777" w:rsidR="00394471" w:rsidRPr="00D27132" w:rsidRDefault="00394471" w:rsidP="00964CC4">
            <w:pPr>
              <w:pStyle w:val="TAL"/>
              <w:rPr>
                <w:rFonts w:eastAsia="等线"/>
                <w:lang w:eastAsia="zh-CN"/>
              </w:rPr>
            </w:pPr>
            <w:r w:rsidRPr="00D27132">
              <w:rPr>
                <w:rFonts w:eastAsia="等线"/>
                <w:lang w:eastAsia="zh-CN"/>
              </w:rPr>
              <w:t xml:space="preserve">This field indicates the transmission range of the </w:t>
            </w:r>
            <w:r w:rsidRPr="00D27132">
              <w:rPr>
                <w:rFonts w:eastAsia="等线" w:cs="Arial"/>
                <w:lang w:eastAsia="zh-CN"/>
              </w:rPr>
              <w:t>sidelink DRB</w:t>
            </w:r>
            <w:r w:rsidRPr="00D27132">
              <w:rPr>
                <w:iCs/>
                <w:lang w:eastAsia="sv-SE"/>
              </w:rPr>
              <w:t>. The unit is meter.</w:t>
            </w:r>
          </w:p>
        </w:tc>
      </w:tr>
    </w:tbl>
    <w:p w14:paraId="60621016"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136CE8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D100CD6"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C93659" w14:textId="77777777" w:rsidR="00394471" w:rsidRPr="00D27132" w:rsidRDefault="00394471" w:rsidP="00964CC4">
            <w:pPr>
              <w:pStyle w:val="TAH"/>
              <w:rPr>
                <w:lang w:eastAsia="sv-SE"/>
              </w:rPr>
            </w:pPr>
            <w:r w:rsidRPr="00D27132">
              <w:rPr>
                <w:lang w:eastAsia="sv-SE"/>
              </w:rPr>
              <w:t>Explanation</w:t>
            </w:r>
          </w:p>
        </w:tc>
      </w:tr>
      <w:tr w:rsidR="008E528F" w:rsidRPr="00D27132" w14:paraId="4C13337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E9E9F03"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6646FADF"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eastAsia="等线" w:cs="Arial"/>
                <w:lang w:eastAsia="zh-CN"/>
              </w:rPr>
              <w:t>sidelink DRB</w:t>
            </w:r>
            <w:r w:rsidRPr="00D27132">
              <w:rPr>
                <w:lang w:eastAsia="sv-SE"/>
              </w:rPr>
              <w:t xml:space="preserve"> setup via the dedicated signalling and in case of </w:t>
            </w:r>
            <w:r w:rsidRPr="00D27132">
              <w:rPr>
                <w:rFonts w:eastAsia="等线" w:cs="Arial"/>
                <w:lang w:eastAsia="zh-CN"/>
              </w:rPr>
              <w:t>sidelink DRB</w:t>
            </w:r>
            <w:r w:rsidRPr="00D27132">
              <w:rPr>
                <w:lang w:eastAsia="sv-SE"/>
              </w:rPr>
              <w:t xml:space="preserve"> configuration via system information and pre-configuration; otherwise the field is optionally present, need M.</w:t>
            </w:r>
          </w:p>
        </w:tc>
      </w:tr>
    </w:tbl>
    <w:p w14:paraId="17AA8978" w14:textId="77777777" w:rsidR="00394471" w:rsidRPr="00D27132" w:rsidRDefault="00394471" w:rsidP="00394471">
      <w:pPr>
        <w:rPr>
          <w:rFonts w:eastAsia="Yu Mincho"/>
        </w:rPr>
      </w:pPr>
    </w:p>
    <w:p w14:paraId="04687246" w14:textId="77777777" w:rsidR="00394471" w:rsidRPr="00D27132" w:rsidRDefault="00394471" w:rsidP="00394471">
      <w:pPr>
        <w:pStyle w:val="4"/>
      </w:pPr>
      <w:bookmarkStart w:id="1045" w:name="_Toc60777544"/>
      <w:bookmarkStart w:id="1046" w:name="_Toc90651419"/>
      <w:r w:rsidRPr="00D27132">
        <w:t>–</w:t>
      </w:r>
      <w:r w:rsidRPr="00D27132">
        <w:tab/>
      </w:r>
      <w:r w:rsidRPr="00D27132">
        <w:rPr>
          <w:i/>
          <w:iCs/>
        </w:rPr>
        <w:t>SL-ReportConfigList</w:t>
      </w:r>
      <w:bookmarkEnd w:id="1045"/>
      <w:bookmarkEnd w:id="1046"/>
    </w:p>
    <w:p w14:paraId="35F4AB51" w14:textId="77777777" w:rsidR="00394471" w:rsidRPr="00D27132" w:rsidRDefault="00394471" w:rsidP="00394471">
      <w:r w:rsidRPr="00D27132">
        <w:t xml:space="preserve">The IE </w:t>
      </w:r>
      <w:r w:rsidRPr="00D27132">
        <w:rPr>
          <w:i/>
        </w:rPr>
        <w:t>SL</w:t>
      </w:r>
      <w:r w:rsidRPr="00D27132">
        <w:t>-</w:t>
      </w:r>
      <w:r w:rsidRPr="00D27132">
        <w:rPr>
          <w:i/>
        </w:rPr>
        <w:t>ReportConfigList</w:t>
      </w:r>
      <w:r w:rsidRPr="00D27132">
        <w:t xml:space="preserve"> concerns a list of SL measurement reporting configurations to add or modify for a destination.</w:t>
      </w:r>
    </w:p>
    <w:p w14:paraId="065D0BA2" w14:textId="77777777" w:rsidR="00394471" w:rsidRPr="00D27132" w:rsidRDefault="00394471" w:rsidP="00394471">
      <w:pPr>
        <w:pStyle w:val="TH"/>
        <w:rPr>
          <w:lang w:eastAsia="zh-CN"/>
        </w:rPr>
      </w:pPr>
      <w:r w:rsidRPr="00D27132">
        <w:rPr>
          <w:i/>
          <w:lang w:eastAsia="zh-CN"/>
        </w:rPr>
        <w:t>SL-ReportConfigList</w:t>
      </w:r>
      <w:r w:rsidRPr="00D27132">
        <w:rPr>
          <w:lang w:eastAsia="zh-CN"/>
        </w:rPr>
        <w:t xml:space="preserve"> information element</w:t>
      </w:r>
    </w:p>
    <w:p w14:paraId="3A940B16" w14:textId="77777777" w:rsidR="00394471" w:rsidRPr="00D27132" w:rsidRDefault="00394471" w:rsidP="009C7017">
      <w:pPr>
        <w:pStyle w:val="PL"/>
      </w:pPr>
      <w:r w:rsidRPr="00D27132">
        <w:t>-- ASN1START</w:t>
      </w:r>
    </w:p>
    <w:p w14:paraId="5C7A1E89" w14:textId="77777777" w:rsidR="00394471" w:rsidRPr="00D27132" w:rsidRDefault="00394471" w:rsidP="009C7017">
      <w:pPr>
        <w:pStyle w:val="PL"/>
      </w:pPr>
      <w:r w:rsidRPr="00D27132">
        <w:t>-- TAG-SL-REPORTCONFIGLIST-START</w:t>
      </w:r>
    </w:p>
    <w:p w14:paraId="53F25BEA" w14:textId="77777777" w:rsidR="00394471" w:rsidRPr="00D27132" w:rsidRDefault="00394471" w:rsidP="009C7017">
      <w:pPr>
        <w:pStyle w:val="PL"/>
      </w:pPr>
    </w:p>
    <w:p w14:paraId="13BCFA4D" w14:textId="77777777" w:rsidR="00394471" w:rsidRPr="00D27132" w:rsidRDefault="00394471" w:rsidP="009C7017">
      <w:pPr>
        <w:pStyle w:val="PL"/>
      </w:pPr>
      <w:r w:rsidRPr="00D27132">
        <w:t>SL-ReportConfigList-r16 ::=           SEQUENCE (SIZE (1..maxNrofSL-ReportConfigId-r16)) OF SL-ReportConfigInfo-r16</w:t>
      </w:r>
    </w:p>
    <w:p w14:paraId="53DB0ABA" w14:textId="77777777" w:rsidR="00394471" w:rsidRPr="00D27132" w:rsidRDefault="00394471" w:rsidP="009C7017">
      <w:pPr>
        <w:pStyle w:val="PL"/>
      </w:pPr>
    </w:p>
    <w:p w14:paraId="1537689A" w14:textId="77777777" w:rsidR="00394471" w:rsidRPr="00D27132" w:rsidRDefault="00394471" w:rsidP="009C7017">
      <w:pPr>
        <w:pStyle w:val="PL"/>
      </w:pPr>
      <w:r w:rsidRPr="00D27132">
        <w:t>SL-ReportConfigInfo-r16 ::=           SEQUENCE {</w:t>
      </w:r>
    </w:p>
    <w:p w14:paraId="09B4860F" w14:textId="77777777" w:rsidR="00394471" w:rsidRPr="00D27132" w:rsidRDefault="00394471" w:rsidP="009C7017">
      <w:pPr>
        <w:pStyle w:val="PL"/>
      </w:pPr>
      <w:r w:rsidRPr="00D27132">
        <w:t xml:space="preserve">    sl-ReportConfigId-r16                     SL-ReportConfigId-r16,</w:t>
      </w:r>
    </w:p>
    <w:p w14:paraId="6D87A412" w14:textId="77777777" w:rsidR="00394471" w:rsidRPr="00D27132" w:rsidRDefault="00394471" w:rsidP="009C7017">
      <w:pPr>
        <w:pStyle w:val="PL"/>
      </w:pPr>
      <w:r w:rsidRPr="00D27132">
        <w:t xml:space="preserve">    sl-ReportConfig-r16                       SL-ReportConfig-r16,</w:t>
      </w:r>
    </w:p>
    <w:p w14:paraId="07AE3057" w14:textId="77777777" w:rsidR="00394471" w:rsidRPr="00D27132" w:rsidRDefault="00394471" w:rsidP="009C7017">
      <w:pPr>
        <w:pStyle w:val="PL"/>
      </w:pPr>
      <w:r w:rsidRPr="00D27132">
        <w:t xml:space="preserve">    ...</w:t>
      </w:r>
    </w:p>
    <w:p w14:paraId="40813F5D" w14:textId="77777777" w:rsidR="00394471" w:rsidRPr="00D27132" w:rsidRDefault="00394471" w:rsidP="009C7017">
      <w:pPr>
        <w:pStyle w:val="PL"/>
      </w:pPr>
      <w:r w:rsidRPr="00D27132">
        <w:t>}</w:t>
      </w:r>
    </w:p>
    <w:p w14:paraId="3968B0BF" w14:textId="77777777" w:rsidR="00394471" w:rsidRPr="00D27132" w:rsidRDefault="00394471" w:rsidP="009C7017">
      <w:pPr>
        <w:pStyle w:val="PL"/>
      </w:pPr>
    </w:p>
    <w:p w14:paraId="005160B0" w14:textId="77777777" w:rsidR="00394471" w:rsidRPr="00D27132" w:rsidRDefault="00394471" w:rsidP="009C7017">
      <w:pPr>
        <w:pStyle w:val="PL"/>
      </w:pPr>
      <w:r w:rsidRPr="00D27132">
        <w:t>SL-ReportConfigId-r16 ::=             INTEGER (1..maxNrofSL-ReportConfigId-r16)</w:t>
      </w:r>
    </w:p>
    <w:p w14:paraId="4CF6F67C" w14:textId="77777777" w:rsidR="00394471" w:rsidRPr="00D27132" w:rsidRDefault="00394471" w:rsidP="009C7017">
      <w:pPr>
        <w:pStyle w:val="PL"/>
      </w:pPr>
    </w:p>
    <w:p w14:paraId="395AD5E1" w14:textId="77777777" w:rsidR="00394471" w:rsidRPr="00D27132" w:rsidRDefault="00394471" w:rsidP="009C7017">
      <w:pPr>
        <w:pStyle w:val="PL"/>
      </w:pPr>
      <w:r w:rsidRPr="00D27132">
        <w:t>SL-ReportConfig-r16 ::=               SEQUENCE {</w:t>
      </w:r>
    </w:p>
    <w:p w14:paraId="6CCBF100" w14:textId="77777777" w:rsidR="00394471" w:rsidRPr="00D27132" w:rsidRDefault="00394471" w:rsidP="009C7017">
      <w:pPr>
        <w:pStyle w:val="PL"/>
      </w:pPr>
      <w:r w:rsidRPr="00D27132">
        <w:t xml:space="preserve">    sl-ReportType-r16                     CHOICE {</w:t>
      </w:r>
    </w:p>
    <w:p w14:paraId="66E98C27" w14:textId="77777777" w:rsidR="00394471" w:rsidRPr="00D27132" w:rsidRDefault="00394471" w:rsidP="009C7017">
      <w:pPr>
        <w:pStyle w:val="PL"/>
      </w:pPr>
      <w:r w:rsidRPr="00D27132">
        <w:t xml:space="preserve">        sl-Periodical-r16                     SL-PeriodicalReportConfig-r16,</w:t>
      </w:r>
    </w:p>
    <w:p w14:paraId="28B29773" w14:textId="77777777" w:rsidR="00394471" w:rsidRPr="00D27132" w:rsidRDefault="00394471" w:rsidP="009C7017">
      <w:pPr>
        <w:pStyle w:val="PL"/>
      </w:pPr>
      <w:r w:rsidRPr="00D27132">
        <w:t xml:space="preserve">        sl-EventTriggered-r16                 SL-EventTriggerConfig-r16,</w:t>
      </w:r>
    </w:p>
    <w:p w14:paraId="6668E41A" w14:textId="77777777" w:rsidR="00394471" w:rsidRPr="00D27132" w:rsidRDefault="00394471" w:rsidP="009C7017">
      <w:pPr>
        <w:pStyle w:val="PL"/>
      </w:pPr>
      <w:r w:rsidRPr="00D27132">
        <w:t xml:space="preserve">        ...</w:t>
      </w:r>
    </w:p>
    <w:p w14:paraId="6103A4AA" w14:textId="77777777" w:rsidR="00394471" w:rsidRPr="00D27132" w:rsidRDefault="00394471" w:rsidP="009C7017">
      <w:pPr>
        <w:pStyle w:val="PL"/>
      </w:pPr>
      <w:r w:rsidRPr="00D27132">
        <w:t xml:space="preserve">    },</w:t>
      </w:r>
    </w:p>
    <w:p w14:paraId="63D10B30" w14:textId="77777777" w:rsidR="00394471" w:rsidRPr="00D27132" w:rsidRDefault="00394471" w:rsidP="009C7017">
      <w:pPr>
        <w:pStyle w:val="PL"/>
      </w:pPr>
      <w:r w:rsidRPr="00D27132">
        <w:t xml:space="preserve">    ...</w:t>
      </w:r>
    </w:p>
    <w:p w14:paraId="65A70CD2" w14:textId="77777777" w:rsidR="00394471" w:rsidRPr="00D27132" w:rsidRDefault="00394471" w:rsidP="009C7017">
      <w:pPr>
        <w:pStyle w:val="PL"/>
      </w:pPr>
      <w:r w:rsidRPr="00D27132">
        <w:t>}</w:t>
      </w:r>
    </w:p>
    <w:p w14:paraId="54A3D311" w14:textId="77777777" w:rsidR="00394471" w:rsidRPr="00D27132" w:rsidRDefault="00394471" w:rsidP="009C7017">
      <w:pPr>
        <w:pStyle w:val="PL"/>
      </w:pPr>
    </w:p>
    <w:p w14:paraId="2BE519E7" w14:textId="77777777" w:rsidR="00394471" w:rsidRPr="00D27132" w:rsidRDefault="00394471" w:rsidP="009C7017">
      <w:pPr>
        <w:pStyle w:val="PL"/>
      </w:pPr>
      <w:r w:rsidRPr="00D27132">
        <w:t>SL-PeriodicalReportConfig-r16 ::=     SEQUENCE {</w:t>
      </w:r>
    </w:p>
    <w:p w14:paraId="0F1F8DE2" w14:textId="77777777" w:rsidR="00394471" w:rsidRPr="00D27132" w:rsidRDefault="00394471" w:rsidP="009C7017">
      <w:pPr>
        <w:pStyle w:val="PL"/>
      </w:pPr>
      <w:r w:rsidRPr="00D27132">
        <w:t xml:space="preserve">    sl-ReportInterval-r16                 ReportInterval,</w:t>
      </w:r>
    </w:p>
    <w:p w14:paraId="4892DE35" w14:textId="77777777" w:rsidR="00394471" w:rsidRPr="00D27132" w:rsidRDefault="00394471" w:rsidP="009C7017">
      <w:pPr>
        <w:pStyle w:val="PL"/>
      </w:pPr>
      <w:r w:rsidRPr="00D27132">
        <w:t xml:space="preserve">    sl-ReportAmount-r16                   ENUMERATED {r1, r2, r4, r8, r16, r32, r64, infinity},</w:t>
      </w:r>
    </w:p>
    <w:p w14:paraId="45637F8E" w14:textId="77777777" w:rsidR="00394471" w:rsidRPr="00D27132" w:rsidRDefault="00394471" w:rsidP="009C7017">
      <w:pPr>
        <w:pStyle w:val="PL"/>
      </w:pPr>
      <w:r w:rsidRPr="00D27132">
        <w:t xml:space="preserve">    sl-ReportQuantity-r16                 SL-MeasReportQuantity-r16,</w:t>
      </w:r>
    </w:p>
    <w:p w14:paraId="15213E6F" w14:textId="77777777" w:rsidR="00394471" w:rsidRPr="00D27132" w:rsidRDefault="00394471" w:rsidP="009C7017">
      <w:pPr>
        <w:pStyle w:val="PL"/>
      </w:pPr>
      <w:r w:rsidRPr="00D27132">
        <w:t xml:space="preserve">    sl-RS-Type-r16                        SL-RS-Type-r16,</w:t>
      </w:r>
    </w:p>
    <w:p w14:paraId="3764E59E" w14:textId="77777777" w:rsidR="00394471" w:rsidRPr="00D27132" w:rsidRDefault="00394471" w:rsidP="009C7017">
      <w:pPr>
        <w:pStyle w:val="PL"/>
      </w:pPr>
      <w:r w:rsidRPr="00D27132">
        <w:t xml:space="preserve">    ...</w:t>
      </w:r>
    </w:p>
    <w:p w14:paraId="34C9A834" w14:textId="77777777" w:rsidR="00394471" w:rsidRPr="00D27132" w:rsidRDefault="00394471" w:rsidP="009C7017">
      <w:pPr>
        <w:pStyle w:val="PL"/>
      </w:pPr>
      <w:r w:rsidRPr="00D27132">
        <w:t>}</w:t>
      </w:r>
    </w:p>
    <w:p w14:paraId="3746A982" w14:textId="77777777" w:rsidR="00394471" w:rsidRPr="00D27132" w:rsidRDefault="00394471" w:rsidP="009C7017">
      <w:pPr>
        <w:pStyle w:val="PL"/>
      </w:pPr>
    </w:p>
    <w:p w14:paraId="2CE1B92B" w14:textId="77777777" w:rsidR="00394471" w:rsidRPr="00D27132" w:rsidRDefault="00394471" w:rsidP="009C7017">
      <w:pPr>
        <w:pStyle w:val="PL"/>
      </w:pPr>
      <w:r w:rsidRPr="00D27132">
        <w:t>SL-EventTriggerConfig-r16 ::=        SEQUENCE {</w:t>
      </w:r>
    </w:p>
    <w:p w14:paraId="6A897166" w14:textId="77777777" w:rsidR="00394471" w:rsidRPr="00D27132" w:rsidRDefault="00394471" w:rsidP="009C7017">
      <w:pPr>
        <w:pStyle w:val="PL"/>
      </w:pPr>
      <w:r w:rsidRPr="00D27132">
        <w:t xml:space="preserve">    sl-EventId-r16                       CHOICE {</w:t>
      </w:r>
    </w:p>
    <w:p w14:paraId="35D03A89" w14:textId="77777777" w:rsidR="00394471" w:rsidRPr="00D27132" w:rsidRDefault="00394471" w:rsidP="009C7017">
      <w:pPr>
        <w:pStyle w:val="PL"/>
      </w:pPr>
      <w:r w:rsidRPr="00D27132">
        <w:t xml:space="preserve">        eventS1-r16                          SEQUENCE {</w:t>
      </w:r>
    </w:p>
    <w:p w14:paraId="10626381" w14:textId="77777777" w:rsidR="00394471" w:rsidRPr="00D27132" w:rsidRDefault="00394471" w:rsidP="009C7017">
      <w:pPr>
        <w:pStyle w:val="PL"/>
      </w:pPr>
      <w:r w:rsidRPr="00D27132">
        <w:t xml:space="preserve">            s1-Threshold-r16                     SL-MeasTriggerQuantity-r16,</w:t>
      </w:r>
    </w:p>
    <w:p w14:paraId="298FF527" w14:textId="77777777" w:rsidR="00394471" w:rsidRPr="00D27132" w:rsidRDefault="00394471" w:rsidP="009C7017">
      <w:pPr>
        <w:pStyle w:val="PL"/>
      </w:pPr>
      <w:r w:rsidRPr="00D27132">
        <w:t xml:space="preserve">            sl-ReportOnLeave-r16                 BOOLEAN,</w:t>
      </w:r>
    </w:p>
    <w:p w14:paraId="12BC8FDE" w14:textId="77777777" w:rsidR="00394471" w:rsidRPr="00D27132" w:rsidRDefault="00394471" w:rsidP="009C7017">
      <w:pPr>
        <w:pStyle w:val="PL"/>
      </w:pPr>
      <w:r w:rsidRPr="00D27132">
        <w:t xml:space="preserve">            sl-Hysteresis-r16                    Hysteresis,</w:t>
      </w:r>
    </w:p>
    <w:p w14:paraId="66E8020D" w14:textId="77777777" w:rsidR="00394471" w:rsidRPr="00D27132" w:rsidRDefault="00394471" w:rsidP="009C7017">
      <w:pPr>
        <w:pStyle w:val="PL"/>
      </w:pPr>
      <w:r w:rsidRPr="00D27132">
        <w:t xml:space="preserve">            sl-TimeToTrigger-r16                 TimeToTrigger,</w:t>
      </w:r>
    </w:p>
    <w:p w14:paraId="6DA394B8" w14:textId="77777777" w:rsidR="00394471" w:rsidRPr="00D27132" w:rsidRDefault="00394471" w:rsidP="009C7017">
      <w:pPr>
        <w:pStyle w:val="PL"/>
      </w:pPr>
      <w:r w:rsidRPr="00D27132">
        <w:t xml:space="preserve">            ...</w:t>
      </w:r>
    </w:p>
    <w:p w14:paraId="378D5B8B" w14:textId="77777777" w:rsidR="00394471" w:rsidRPr="00D27132" w:rsidRDefault="00394471" w:rsidP="009C7017">
      <w:pPr>
        <w:pStyle w:val="PL"/>
      </w:pPr>
      <w:r w:rsidRPr="00D27132">
        <w:t xml:space="preserve">        },</w:t>
      </w:r>
    </w:p>
    <w:p w14:paraId="44FDB159" w14:textId="77777777" w:rsidR="00394471" w:rsidRPr="00D27132" w:rsidRDefault="00394471" w:rsidP="009C7017">
      <w:pPr>
        <w:pStyle w:val="PL"/>
      </w:pPr>
      <w:r w:rsidRPr="00D27132">
        <w:t xml:space="preserve">        eventS2-r16                          SEQUENCE {</w:t>
      </w:r>
    </w:p>
    <w:p w14:paraId="5389729B" w14:textId="77777777" w:rsidR="00394471" w:rsidRPr="00D27132" w:rsidRDefault="00394471" w:rsidP="009C7017">
      <w:pPr>
        <w:pStyle w:val="PL"/>
      </w:pPr>
      <w:r w:rsidRPr="00D27132">
        <w:t xml:space="preserve">            s2-Threshold-r16                     SL-MeasTriggerQuantity-r16,</w:t>
      </w:r>
    </w:p>
    <w:p w14:paraId="5AFE84E4" w14:textId="77777777" w:rsidR="00394471" w:rsidRPr="00D27132" w:rsidRDefault="00394471" w:rsidP="009C7017">
      <w:pPr>
        <w:pStyle w:val="PL"/>
      </w:pPr>
      <w:r w:rsidRPr="00D27132">
        <w:t xml:space="preserve">            sl-ReportOnLeave-r16                 BOOLEAN,</w:t>
      </w:r>
    </w:p>
    <w:p w14:paraId="713CFDD6" w14:textId="77777777" w:rsidR="00394471" w:rsidRPr="00D27132" w:rsidRDefault="00394471" w:rsidP="009C7017">
      <w:pPr>
        <w:pStyle w:val="PL"/>
      </w:pPr>
      <w:r w:rsidRPr="00D27132">
        <w:t xml:space="preserve">            sl-Hysteresis-r16                    Hysteresis,</w:t>
      </w:r>
    </w:p>
    <w:p w14:paraId="4BE2E0DE" w14:textId="77777777" w:rsidR="00394471" w:rsidRPr="00D27132" w:rsidRDefault="00394471" w:rsidP="009C7017">
      <w:pPr>
        <w:pStyle w:val="PL"/>
      </w:pPr>
      <w:r w:rsidRPr="00D27132">
        <w:t xml:space="preserve">            sl-TimeToTrigger-r16                 TimeToTrigger,</w:t>
      </w:r>
    </w:p>
    <w:p w14:paraId="59D994AA" w14:textId="77777777" w:rsidR="00394471" w:rsidRPr="00D27132" w:rsidRDefault="00394471" w:rsidP="009C7017">
      <w:pPr>
        <w:pStyle w:val="PL"/>
      </w:pPr>
      <w:r w:rsidRPr="00D27132">
        <w:t xml:space="preserve">            ...</w:t>
      </w:r>
    </w:p>
    <w:p w14:paraId="0B292CCE" w14:textId="77777777" w:rsidR="00394471" w:rsidRPr="00D27132" w:rsidRDefault="00394471" w:rsidP="009C7017">
      <w:pPr>
        <w:pStyle w:val="PL"/>
      </w:pPr>
      <w:r w:rsidRPr="00D27132">
        <w:t xml:space="preserve">        },</w:t>
      </w:r>
    </w:p>
    <w:p w14:paraId="45A895A8" w14:textId="77777777" w:rsidR="00394471" w:rsidRPr="00D27132" w:rsidRDefault="00394471" w:rsidP="009C7017">
      <w:pPr>
        <w:pStyle w:val="PL"/>
      </w:pPr>
      <w:r w:rsidRPr="00D27132">
        <w:t xml:space="preserve">        ...</w:t>
      </w:r>
    </w:p>
    <w:p w14:paraId="6F82180F" w14:textId="77777777" w:rsidR="00394471" w:rsidRPr="00D27132" w:rsidRDefault="00394471" w:rsidP="009C7017">
      <w:pPr>
        <w:pStyle w:val="PL"/>
      </w:pPr>
      <w:r w:rsidRPr="00D27132">
        <w:t xml:space="preserve">    },</w:t>
      </w:r>
    </w:p>
    <w:p w14:paraId="6CE1E2F8" w14:textId="77777777" w:rsidR="00394471" w:rsidRPr="00D27132" w:rsidRDefault="00394471" w:rsidP="009C7017">
      <w:pPr>
        <w:pStyle w:val="PL"/>
      </w:pPr>
      <w:r w:rsidRPr="00D27132">
        <w:t xml:space="preserve">    sl-ReportInterval-r16                ReportInterval,</w:t>
      </w:r>
    </w:p>
    <w:p w14:paraId="30CD371C" w14:textId="77777777" w:rsidR="00394471" w:rsidRPr="00D27132" w:rsidRDefault="00394471" w:rsidP="009C7017">
      <w:pPr>
        <w:pStyle w:val="PL"/>
      </w:pPr>
      <w:r w:rsidRPr="00D27132">
        <w:t xml:space="preserve">    sl-ReportAmount-r16                      ENUMERATED {r1, r2, r4, r8, r16, r32, r64, infinity},</w:t>
      </w:r>
    </w:p>
    <w:p w14:paraId="4BC8001E" w14:textId="77777777" w:rsidR="00394471" w:rsidRPr="00D27132" w:rsidRDefault="00394471" w:rsidP="009C7017">
      <w:pPr>
        <w:pStyle w:val="PL"/>
      </w:pPr>
      <w:r w:rsidRPr="00D27132">
        <w:t xml:space="preserve">    sl-ReportQuantity-r16                    SL-MeasReportQuantity-r16,</w:t>
      </w:r>
    </w:p>
    <w:p w14:paraId="52B95BA9" w14:textId="77777777" w:rsidR="00394471" w:rsidRPr="00D27132" w:rsidRDefault="00394471" w:rsidP="009C7017">
      <w:pPr>
        <w:pStyle w:val="PL"/>
      </w:pPr>
      <w:r w:rsidRPr="00D27132">
        <w:t xml:space="preserve">    sl-RS-Type-r16                           SL-RS-Type-r16,</w:t>
      </w:r>
    </w:p>
    <w:p w14:paraId="2BFE374A" w14:textId="77777777" w:rsidR="00394471" w:rsidRPr="00D27132" w:rsidRDefault="00394471" w:rsidP="009C7017">
      <w:pPr>
        <w:pStyle w:val="PL"/>
      </w:pPr>
      <w:r w:rsidRPr="00D27132">
        <w:t xml:space="preserve">    ...</w:t>
      </w:r>
    </w:p>
    <w:p w14:paraId="529BE401" w14:textId="77777777" w:rsidR="00394471" w:rsidRPr="00D27132" w:rsidRDefault="00394471" w:rsidP="009C7017">
      <w:pPr>
        <w:pStyle w:val="PL"/>
      </w:pPr>
      <w:r w:rsidRPr="00D27132">
        <w:t>}</w:t>
      </w:r>
    </w:p>
    <w:p w14:paraId="4186D733" w14:textId="77777777" w:rsidR="00394471" w:rsidRPr="00D27132" w:rsidRDefault="00394471" w:rsidP="009C7017">
      <w:pPr>
        <w:pStyle w:val="PL"/>
      </w:pPr>
    </w:p>
    <w:p w14:paraId="6CFA9B63" w14:textId="77777777" w:rsidR="00394471" w:rsidRPr="00D27132" w:rsidRDefault="00394471" w:rsidP="009C7017">
      <w:pPr>
        <w:pStyle w:val="PL"/>
      </w:pPr>
      <w:r w:rsidRPr="00D27132">
        <w:t>SL-MeasReportQuantity-r16 ::=         CHOICE {</w:t>
      </w:r>
    </w:p>
    <w:p w14:paraId="65281954" w14:textId="77777777" w:rsidR="00394471" w:rsidRPr="00D27132" w:rsidRDefault="00394471" w:rsidP="009C7017">
      <w:pPr>
        <w:pStyle w:val="PL"/>
      </w:pPr>
      <w:r w:rsidRPr="00D27132">
        <w:t xml:space="preserve">    sl-RSRP-r16                           BOOLEAN,</w:t>
      </w:r>
    </w:p>
    <w:p w14:paraId="4E6088CD" w14:textId="77777777" w:rsidR="00394471" w:rsidRPr="00D27132" w:rsidRDefault="00394471" w:rsidP="009C7017">
      <w:pPr>
        <w:pStyle w:val="PL"/>
      </w:pPr>
      <w:r w:rsidRPr="00D27132">
        <w:t xml:space="preserve">    ...</w:t>
      </w:r>
    </w:p>
    <w:p w14:paraId="686CFFC8" w14:textId="77777777" w:rsidR="00394471" w:rsidRPr="00D27132" w:rsidRDefault="00394471" w:rsidP="009C7017">
      <w:pPr>
        <w:pStyle w:val="PL"/>
      </w:pPr>
      <w:r w:rsidRPr="00D27132">
        <w:t>}</w:t>
      </w:r>
    </w:p>
    <w:p w14:paraId="389D774B" w14:textId="77777777" w:rsidR="00394471" w:rsidRPr="00D27132" w:rsidRDefault="00394471" w:rsidP="009C7017">
      <w:pPr>
        <w:pStyle w:val="PL"/>
      </w:pPr>
    </w:p>
    <w:p w14:paraId="0BF657B5" w14:textId="77777777" w:rsidR="00394471" w:rsidRPr="00D27132" w:rsidRDefault="00394471" w:rsidP="009C7017">
      <w:pPr>
        <w:pStyle w:val="PL"/>
      </w:pPr>
      <w:r w:rsidRPr="00D27132">
        <w:t>SL-MeasTriggerQuantity-r16 ::=        CHOICE {</w:t>
      </w:r>
    </w:p>
    <w:p w14:paraId="048F7DF8" w14:textId="77777777" w:rsidR="00394471" w:rsidRPr="00D27132" w:rsidRDefault="00394471" w:rsidP="009C7017">
      <w:pPr>
        <w:pStyle w:val="PL"/>
      </w:pPr>
      <w:r w:rsidRPr="00D27132">
        <w:t xml:space="preserve">    sl-RSRP-r16                           RSRP-Range,</w:t>
      </w:r>
    </w:p>
    <w:p w14:paraId="0FE043F3" w14:textId="77777777" w:rsidR="00394471" w:rsidRPr="00D27132" w:rsidRDefault="00394471" w:rsidP="009C7017">
      <w:pPr>
        <w:pStyle w:val="PL"/>
      </w:pPr>
      <w:r w:rsidRPr="00D27132">
        <w:lastRenderedPageBreak/>
        <w:t xml:space="preserve">    ...</w:t>
      </w:r>
    </w:p>
    <w:p w14:paraId="299B853D" w14:textId="77777777" w:rsidR="00394471" w:rsidRPr="00D27132" w:rsidRDefault="00394471" w:rsidP="009C7017">
      <w:pPr>
        <w:pStyle w:val="PL"/>
      </w:pPr>
      <w:r w:rsidRPr="00D27132">
        <w:t>}</w:t>
      </w:r>
    </w:p>
    <w:p w14:paraId="4E534555" w14:textId="77777777" w:rsidR="00394471" w:rsidRPr="00D27132" w:rsidRDefault="00394471" w:rsidP="009C7017">
      <w:pPr>
        <w:pStyle w:val="PL"/>
      </w:pPr>
    </w:p>
    <w:p w14:paraId="6B97B55A" w14:textId="77777777" w:rsidR="00394471" w:rsidRPr="00D27132" w:rsidRDefault="00394471" w:rsidP="009C7017">
      <w:pPr>
        <w:pStyle w:val="PL"/>
      </w:pPr>
      <w:r w:rsidRPr="00D27132">
        <w:t>SL-RS-Type-r16 ::=                    ENUMERATED {dmrs, spare3, spare2, spare1}</w:t>
      </w:r>
    </w:p>
    <w:p w14:paraId="361537FB" w14:textId="77777777" w:rsidR="00394471" w:rsidRPr="00D27132" w:rsidRDefault="00394471" w:rsidP="009C7017">
      <w:pPr>
        <w:pStyle w:val="PL"/>
      </w:pPr>
    </w:p>
    <w:p w14:paraId="67115C71" w14:textId="77777777" w:rsidR="00394471" w:rsidRPr="00D27132" w:rsidRDefault="00394471" w:rsidP="009C7017">
      <w:pPr>
        <w:pStyle w:val="PL"/>
      </w:pPr>
      <w:r w:rsidRPr="00D27132">
        <w:t>-- TAG-SL-REPORTCONFIGLIST-STOP</w:t>
      </w:r>
    </w:p>
    <w:p w14:paraId="2014471A" w14:textId="77777777" w:rsidR="00394471" w:rsidRPr="00D27132" w:rsidRDefault="00394471" w:rsidP="009C7017">
      <w:pPr>
        <w:pStyle w:val="PL"/>
      </w:pPr>
      <w:r w:rsidRPr="00D27132">
        <w:t>-- ASN1STOP</w:t>
      </w:r>
    </w:p>
    <w:p w14:paraId="44F8611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94085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7B0EB53" w14:textId="77777777" w:rsidR="00394471" w:rsidRPr="00D27132" w:rsidRDefault="00394471" w:rsidP="00964CC4">
            <w:pPr>
              <w:pStyle w:val="TAH"/>
              <w:rPr>
                <w:lang w:eastAsia="en-GB"/>
              </w:rPr>
            </w:pPr>
            <w:r w:rsidRPr="00D27132">
              <w:rPr>
                <w:i/>
                <w:noProof/>
                <w:lang w:eastAsia="en-GB"/>
              </w:rPr>
              <w:t>SL-ReportConfig</w:t>
            </w:r>
            <w:r w:rsidRPr="00D27132">
              <w:rPr>
                <w:noProof/>
                <w:lang w:eastAsia="en-GB"/>
              </w:rPr>
              <w:t xml:space="preserve"> field descriptions</w:t>
            </w:r>
          </w:p>
        </w:tc>
      </w:tr>
      <w:tr w:rsidR="00AA7B65" w:rsidRPr="00D27132" w14:paraId="37EBD80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B47A782" w14:textId="77777777" w:rsidR="00394471" w:rsidRPr="00D27132" w:rsidRDefault="00394471" w:rsidP="00964CC4">
            <w:pPr>
              <w:pStyle w:val="TAL"/>
              <w:rPr>
                <w:b/>
                <w:bCs/>
                <w:i/>
                <w:iCs/>
                <w:lang w:eastAsia="en-GB"/>
              </w:rPr>
            </w:pPr>
            <w:r w:rsidRPr="00D27132">
              <w:rPr>
                <w:b/>
                <w:bCs/>
                <w:i/>
                <w:iCs/>
                <w:lang w:eastAsia="en-GB"/>
              </w:rPr>
              <w:t>sl-ReportType</w:t>
            </w:r>
          </w:p>
          <w:p w14:paraId="76F1DE58" w14:textId="77777777" w:rsidR="00394471" w:rsidRPr="00D27132" w:rsidRDefault="00394471" w:rsidP="00964CC4">
            <w:pPr>
              <w:pStyle w:val="TAL"/>
              <w:rPr>
                <w:noProof/>
                <w:lang w:eastAsia="en-GB"/>
              </w:rPr>
            </w:pPr>
            <w:r w:rsidRPr="00D27132">
              <w:rPr>
                <w:noProof/>
                <w:lang w:eastAsia="en-GB"/>
              </w:rPr>
              <w:t>Type of the configured sidelink measurement report.</w:t>
            </w:r>
          </w:p>
        </w:tc>
      </w:tr>
    </w:tbl>
    <w:p w14:paraId="6DCC046C" w14:textId="77777777" w:rsidR="00394471" w:rsidRPr="00D27132" w:rsidRDefault="00394471" w:rsidP="00394471">
      <w:pPr>
        <w:rPr>
          <w:rFonts w:eastAsia="Yu Mincho"/>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D27132" w:rsidRPr="00D27132" w14:paraId="15D29FAE" w14:textId="77777777" w:rsidTr="00964CC4">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46D288B0" w14:textId="77777777" w:rsidR="00394471" w:rsidRPr="00D27132" w:rsidRDefault="00394471" w:rsidP="00964CC4">
            <w:pPr>
              <w:pStyle w:val="TAH"/>
              <w:rPr>
                <w:b w:val="0"/>
                <w:lang w:eastAsia="en-GB"/>
              </w:rPr>
            </w:pPr>
            <w:r w:rsidRPr="00D27132">
              <w:rPr>
                <w:i/>
                <w:iCs/>
                <w:noProof/>
                <w:lang w:eastAsia="en-GB"/>
              </w:rPr>
              <w:t>SL-EventTriggerConfig</w:t>
            </w:r>
            <w:r w:rsidRPr="00D27132">
              <w:rPr>
                <w:iCs/>
                <w:noProof/>
                <w:lang w:eastAsia="en-GB"/>
              </w:rPr>
              <w:t xml:space="preserve"> field descriptions</w:t>
            </w:r>
          </w:p>
        </w:tc>
      </w:tr>
      <w:tr w:rsidR="00D27132" w:rsidRPr="00D27132" w14:paraId="205A16D0"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C44A496" w14:textId="77777777" w:rsidR="00394471" w:rsidRPr="00D27132" w:rsidRDefault="00394471" w:rsidP="00964CC4">
            <w:pPr>
              <w:pStyle w:val="TAL"/>
              <w:rPr>
                <w:b/>
                <w:bCs/>
                <w:i/>
                <w:iCs/>
                <w:lang w:eastAsia="en-GB"/>
              </w:rPr>
            </w:pPr>
            <w:r w:rsidRPr="00D27132">
              <w:rPr>
                <w:b/>
                <w:bCs/>
                <w:i/>
                <w:iCs/>
                <w:lang w:eastAsia="en-GB"/>
              </w:rPr>
              <w:t>sl-EventId</w:t>
            </w:r>
          </w:p>
          <w:p w14:paraId="006AE830" w14:textId="77777777" w:rsidR="00394471" w:rsidRPr="00D27132" w:rsidRDefault="00394471" w:rsidP="00964CC4">
            <w:pPr>
              <w:pStyle w:val="TAL"/>
              <w:rPr>
                <w:lang w:eastAsia="en-GB"/>
              </w:rPr>
            </w:pPr>
            <w:r w:rsidRPr="00D27132">
              <w:rPr>
                <w:lang w:eastAsia="en-GB"/>
              </w:rPr>
              <w:t>Choice of sidelink measurement event triggered reporting criteria.</w:t>
            </w:r>
          </w:p>
        </w:tc>
      </w:tr>
      <w:tr w:rsidR="00D27132" w:rsidRPr="00D27132" w14:paraId="1CADBC78"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B29E4D5" w14:textId="77777777" w:rsidR="00394471" w:rsidRPr="00D27132" w:rsidRDefault="00394471" w:rsidP="00964CC4">
            <w:pPr>
              <w:pStyle w:val="TAL"/>
              <w:rPr>
                <w:b/>
                <w:bCs/>
                <w:i/>
                <w:iCs/>
                <w:lang w:eastAsia="en-GB"/>
              </w:rPr>
            </w:pPr>
            <w:r w:rsidRPr="00D27132">
              <w:rPr>
                <w:b/>
                <w:bCs/>
                <w:i/>
                <w:iCs/>
                <w:lang w:eastAsia="en-GB"/>
              </w:rPr>
              <w:t>sl-ReportAmount</w:t>
            </w:r>
          </w:p>
          <w:p w14:paraId="513C985B"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sl-EventTriggered</w:t>
            </w:r>
            <w:r w:rsidRPr="00D27132">
              <w:rPr>
                <w:lang w:eastAsia="en-GB"/>
              </w:rPr>
              <w:t xml:space="preserve"> report type.</w:t>
            </w:r>
          </w:p>
        </w:tc>
      </w:tr>
      <w:tr w:rsidR="00D27132" w:rsidRPr="00D27132" w14:paraId="49931892"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5024002A" w14:textId="77777777" w:rsidR="00394471" w:rsidRPr="00D27132" w:rsidRDefault="00394471" w:rsidP="00964CC4">
            <w:pPr>
              <w:pStyle w:val="TAL"/>
              <w:rPr>
                <w:b/>
                <w:bCs/>
                <w:i/>
                <w:iCs/>
                <w:lang w:eastAsia="en-GB"/>
              </w:rPr>
            </w:pPr>
            <w:r w:rsidRPr="00D27132">
              <w:rPr>
                <w:b/>
                <w:bCs/>
                <w:i/>
                <w:iCs/>
                <w:lang w:eastAsia="en-GB"/>
              </w:rPr>
              <w:t>sl-ReportInterval</w:t>
            </w:r>
          </w:p>
          <w:p w14:paraId="10272A6C"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sl-EventTriggered</w:t>
            </w:r>
            <w:r w:rsidRPr="00D27132">
              <w:rPr>
                <w:lang w:eastAsia="en-GB"/>
              </w:rPr>
              <w:t xml:space="preserve"> report type.</w:t>
            </w:r>
          </w:p>
        </w:tc>
      </w:tr>
      <w:tr w:rsidR="00D27132" w:rsidRPr="00D27132" w14:paraId="6E72624E"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B2280BE" w14:textId="77777777" w:rsidR="00394471" w:rsidRPr="00D27132" w:rsidRDefault="00394471" w:rsidP="00964CC4">
            <w:pPr>
              <w:pStyle w:val="TAL"/>
              <w:rPr>
                <w:b/>
                <w:bCs/>
                <w:i/>
                <w:iCs/>
                <w:lang w:eastAsia="en-GB"/>
              </w:rPr>
            </w:pPr>
            <w:r w:rsidRPr="00D27132">
              <w:rPr>
                <w:b/>
                <w:bCs/>
                <w:i/>
                <w:iCs/>
                <w:lang w:eastAsia="en-GB"/>
              </w:rPr>
              <w:t>sl-ReportOnLeave</w:t>
            </w:r>
          </w:p>
          <w:p w14:paraId="65B1BB7C" w14:textId="7480C216" w:rsidR="00394471" w:rsidRPr="00D27132" w:rsidRDefault="00394471" w:rsidP="00964CC4">
            <w:pPr>
              <w:pStyle w:val="TAL"/>
              <w:rPr>
                <w:lang w:eastAsia="en-GB"/>
              </w:rPr>
            </w:pPr>
            <w:r w:rsidRPr="00D27132">
              <w:rPr>
                <w:lang w:eastAsia="en-GB"/>
              </w:rPr>
              <w:t xml:space="preserve">indicates whether or not the UE shall initiate the sidelink measurement reporting procedure when the leaving condition is met for a frequency in </w:t>
            </w:r>
            <w:r w:rsidRPr="00D27132">
              <w:rPr>
                <w:i/>
                <w:iCs/>
                <w:lang w:eastAsia="en-GB"/>
              </w:rPr>
              <w:t>sl-FrequencyTriggeredList</w:t>
            </w:r>
            <w:r w:rsidRPr="00D27132">
              <w:rPr>
                <w:lang w:eastAsia="en-GB"/>
              </w:rPr>
              <w:t>, as specified in 5.8.10.4.1.</w:t>
            </w:r>
          </w:p>
        </w:tc>
      </w:tr>
      <w:tr w:rsidR="00D27132" w:rsidRPr="00D27132" w14:paraId="2074C4DF"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323782" w14:textId="77777777" w:rsidR="00394471" w:rsidRPr="00D27132" w:rsidRDefault="00394471" w:rsidP="00964CC4">
            <w:pPr>
              <w:pStyle w:val="TAL"/>
              <w:rPr>
                <w:b/>
                <w:bCs/>
                <w:i/>
                <w:iCs/>
                <w:lang w:eastAsia="en-GB"/>
              </w:rPr>
            </w:pPr>
            <w:r w:rsidRPr="00D27132">
              <w:rPr>
                <w:b/>
                <w:bCs/>
                <w:i/>
                <w:iCs/>
                <w:lang w:eastAsia="en-GB"/>
              </w:rPr>
              <w:t>sl-ReportQuantity</w:t>
            </w:r>
          </w:p>
          <w:p w14:paraId="628842BA"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r w:rsidR="00D27132" w:rsidRPr="00D27132" w14:paraId="709EC3E5"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AB156AF" w14:textId="77777777" w:rsidR="00394471" w:rsidRPr="00D27132" w:rsidRDefault="00394471" w:rsidP="00964CC4">
            <w:pPr>
              <w:pStyle w:val="TAL"/>
              <w:rPr>
                <w:b/>
                <w:bCs/>
                <w:i/>
                <w:iCs/>
                <w:lang w:eastAsia="en-GB"/>
              </w:rPr>
            </w:pPr>
            <w:r w:rsidRPr="00D27132">
              <w:rPr>
                <w:b/>
                <w:bCs/>
                <w:i/>
                <w:iCs/>
                <w:lang w:eastAsia="en-GB"/>
              </w:rPr>
              <w:t>sl-TimeToTrigger</w:t>
            </w:r>
          </w:p>
          <w:p w14:paraId="40574FD7" w14:textId="77777777" w:rsidR="00394471" w:rsidRPr="00D27132" w:rsidRDefault="00394471" w:rsidP="00964CC4">
            <w:pPr>
              <w:pStyle w:val="TAL"/>
              <w:rPr>
                <w:lang w:eastAsia="en-GB"/>
              </w:rPr>
            </w:pPr>
            <w:r w:rsidRPr="00D27132">
              <w:rPr>
                <w:lang w:eastAsia="en-GB"/>
              </w:rPr>
              <w:t>Time during which specific criteria for the event needs to be met in order to trigger a sidelink measurement report.</w:t>
            </w:r>
          </w:p>
        </w:tc>
      </w:tr>
      <w:tr w:rsidR="00AA7B65" w:rsidRPr="00D27132" w14:paraId="106DC17E" w14:textId="77777777" w:rsidTr="00964CC4">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15CE0B66" w14:textId="77777777" w:rsidR="00394471" w:rsidRPr="00D27132" w:rsidRDefault="00394471" w:rsidP="00964CC4">
            <w:pPr>
              <w:pStyle w:val="TAL"/>
              <w:rPr>
                <w:b/>
                <w:bCs/>
                <w:i/>
                <w:iCs/>
                <w:lang w:eastAsia="ko-KR"/>
              </w:rPr>
            </w:pPr>
            <w:r w:rsidRPr="00D27132">
              <w:rPr>
                <w:b/>
                <w:bCs/>
                <w:i/>
                <w:iCs/>
                <w:lang w:eastAsia="ko-KR"/>
              </w:rPr>
              <w:t>sN-Threshold</w:t>
            </w:r>
          </w:p>
          <w:p w14:paraId="1C980E6A" w14:textId="77777777" w:rsidR="00394471" w:rsidRPr="00D27132" w:rsidRDefault="00394471" w:rsidP="00964CC4">
            <w:pPr>
              <w:pStyle w:val="TAL"/>
              <w:rPr>
                <w:lang w:eastAsia="en-GB"/>
              </w:rPr>
            </w:pPr>
            <w:r w:rsidRPr="00D27132">
              <w:rPr>
                <w:lang w:eastAsia="ko-KR"/>
              </w:rPr>
              <w:t xml:space="preserve">Threshold used for </w:t>
            </w:r>
            <w:r w:rsidRPr="00D27132">
              <w:t>events S1 and S2 specified in subclauses 5.8.10.4.2 and 5.8.10.4.3, respectively.</w:t>
            </w:r>
          </w:p>
        </w:tc>
      </w:tr>
    </w:tbl>
    <w:p w14:paraId="5DA4AF1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9F061B8" w14:textId="77777777" w:rsidTr="00964CC4">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11DE585B" w14:textId="6CA8A005" w:rsidR="00394471" w:rsidRPr="00D27132" w:rsidRDefault="00394471" w:rsidP="00964CC4">
            <w:pPr>
              <w:pStyle w:val="TAH"/>
              <w:rPr>
                <w:b w:val="0"/>
                <w:lang w:eastAsia="en-GB"/>
              </w:rPr>
            </w:pPr>
            <w:r w:rsidRPr="00D27132">
              <w:rPr>
                <w:i/>
                <w:iCs/>
                <w:noProof/>
                <w:lang w:eastAsia="en-GB"/>
              </w:rPr>
              <w:t>SL-Periodic</w:t>
            </w:r>
            <w:r w:rsidR="008D2002" w:rsidRPr="00D27132">
              <w:rPr>
                <w:i/>
                <w:iCs/>
                <w:noProof/>
                <w:lang w:eastAsia="en-GB"/>
              </w:rPr>
              <w:t>al</w:t>
            </w:r>
            <w:r w:rsidRPr="00D27132">
              <w:rPr>
                <w:i/>
                <w:iCs/>
                <w:noProof/>
                <w:lang w:eastAsia="en-GB"/>
              </w:rPr>
              <w:t>ReportConfig</w:t>
            </w:r>
            <w:r w:rsidRPr="00D27132">
              <w:rPr>
                <w:iCs/>
                <w:noProof/>
                <w:lang w:eastAsia="en-GB"/>
              </w:rPr>
              <w:t xml:space="preserve"> field descriptions</w:t>
            </w:r>
          </w:p>
        </w:tc>
      </w:tr>
      <w:tr w:rsidR="00D27132" w:rsidRPr="00D27132" w14:paraId="08750030"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E18E56" w14:textId="77777777" w:rsidR="00394471" w:rsidRPr="00D27132" w:rsidRDefault="00394471" w:rsidP="00964CC4">
            <w:pPr>
              <w:pStyle w:val="TAL"/>
              <w:rPr>
                <w:b/>
                <w:bCs/>
                <w:i/>
                <w:iCs/>
                <w:lang w:eastAsia="en-GB"/>
              </w:rPr>
            </w:pPr>
            <w:r w:rsidRPr="00D27132">
              <w:rPr>
                <w:b/>
                <w:bCs/>
                <w:i/>
                <w:iCs/>
                <w:lang w:eastAsia="en-GB"/>
              </w:rPr>
              <w:t>sl-ReportAmount</w:t>
            </w:r>
          </w:p>
          <w:p w14:paraId="291E3F74"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sl-Periodical</w:t>
            </w:r>
            <w:r w:rsidRPr="00D27132">
              <w:rPr>
                <w:lang w:eastAsia="en-GB"/>
              </w:rPr>
              <w:t xml:space="preserve"> report type.</w:t>
            </w:r>
          </w:p>
        </w:tc>
      </w:tr>
      <w:tr w:rsidR="00D27132" w:rsidRPr="00D27132" w14:paraId="02072B2B"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B94EA03" w14:textId="77777777" w:rsidR="00394471" w:rsidRPr="00D27132" w:rsidRDefault="00394471" w:rsidP="00964CC4">
            <w:pPr>
              <w:pStyle w:val="TAL"/>
              <w:rPr>
                <w:b/>
                <w:bCs/>
                <w:i/>
                <w:iCs/>
                <w:lang w:eastAsia="en-GB"/>
              </w:rPr>
            </w:pPr>
            <w:r w:rsidRPr="00D27132">
              <w:rPr>
                <w:b/>
                <w:bCs/>
                <w:i/>
                <w:iCs/>
                <w:lang w:eastAsia="en-GB"/>
              </w:rPr>
              <w:t>sl-ReportInterval</w:t>
            </w:r>
          </w:p>
          <w:p w14:paraId="6AE22DE2"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sl-Periodical</w:t>
            </w:r>
            <w:r w:rsidRPr="00D27132">
              <w:rPr>
                <w:lang w:eastAsia="en-GB"/>
              </w:rPr>
              <w:t xml:space="preserve"> report type.</w:t>
            </w:r>
          </w:p>
        </w:tc>
      </w:tr>
      <w:tr w:rsidR="00AA7B65" w:rsidRPr="00D27132" w14:paraId="18CC002C"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0FD208" w14:textId="77777777" w:rsidR="00394471" w:rsidRPr="00D27132" w:rsidRDefault="00394471" w:rsidP="00964CC4">
            <w:pPr>
              <w:pStyle w:val="TAL"/>
              <w:rPr>
                <w:b/>
                <w:bCs/>
                <w:i/>
                <w:iCs/>
                <w:lang w:eastAsia="en-GB"/>
              </w:rPr>
            </w:pPr>
            <w:r w:rsidRPr="00D27132">
              <w:rPr>
                <w:b/>
                <w:bCs/>
                <w:i/>
                <w:iCs/>
                <w:lang w:eastAsia="en-GB"/>
              </w:rPr>
              <w:t>sl-ReportQuantity</w:t>
            </w:r>
          </w:p>
          <w:p w14:paraId="41F96CB4"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bl>
    <w:p w14:paraId="652F5619" w14:textId="77777777" w:rsidR="00394471" w:rsidRPr="00D27132" w:rsidRDefault="00394471" w:rsidP="00394471">
      <w:pPr>
        <w:rPr>
          <w:rFonts w:eastAsia="MS Mincho"/>
        </w:rPr>
      </w:pPr>
    </w:p>
    <w:p w14:paraId="6406ED2C" w14:textId="77777777" w:rsidR="00394471" w:rsidRPr="00D27132" w:rsidRDefault="00394471" w:rsidP="00394471">
      <w:pPr>
        <w:pStyle w:val="4"/>
      </w:pPr>
      <w:bookmarkStart w:id="1047" w:name="_Toc60777545"/>
      <w:bookmarkStart w:id="1048" w:name="_Toc90651420"/>
      <w:r w:rsidRPr="00D27132">
        <w:t>–</w:t>
      </w:r>
      <w:r w:rsidRPr="00D27132">
        <w:tab/>
      </w:r>
      <w:r w:rsidRPr="00D27132">
        <w:rPr>
          <w:i/>
          <w:iCs/>
        </w:rPr>
        <w:t>SL-ResourcePool</w:t>
      </w:r>
      <w:bookmarkEnd w:id="1047"/>
      <w:bookmarkEnd w:id="1048"/>
    </w:p>
    <w:p w14:paraId="78C5A6FE" w14:textId="77777777" w:rsidR="00394471" w:rsidRPr="00D27132" w:rsidRDefault="00394471" w:rsidP="00394471">
      <w:r w:rsidRPr="00D27132">
        <w:t>The IE</w:t>
      </w:r>
      <w:r w:rsidRPr="00D27132">
        <w:rPr>
          <w:i/>
        </w:rPr>
        <w:t xml:space="preserve"> SL-ResourcePool</w:t>
      </w:r>
      <w:r w:rsidRPr="00D27132">
        <w:rPr>
          <w:iCs/>
        </w:rPr>
        <w:t xml:space="preserve"> specifies the configuration information for NR sidelink communication resource pool</w:t>
      </w:r>
      <w:r w:rsidRPr="00D27132">
        <w:t>.</w:t>
      </w:r>
    </w:p>
    <w:p w14:paraId="51A461B2" w14:textId="77777777" w:rsidR="00394471" w:rsidRPr="00D27132" w:rsidRDefault="00394471" w:rsidP="00394471">
      <w:pPr>
        <w:pStyle w:val="TH"/>
      </w:pPr>
      <w:r w:rsidRPr="00D27132">
        <w:rPr>
          <w:i/>
        </w:rPr>
        <w:lastRenderedPageBreak/>
        <w:t xml:space="preserve">SL-ResourcePool </w:t>
      </w:r>
      <w:r w:rsidRPr="00D27132">
        <w:t>information element</w:t>
      </w:r>
    </w:p>
    <w:p w14:paraId="2A44DA95" w14:textId="77777777" w:rsidR="00394471" w:rsidRPr="00D27132" w:rsidRDefault="00394471" w:rsidP="009C7017">
      <w:pPr>
        <w:pStyle w:val="PL"/>
      </w:pPr>
      <w:r w:rsidRPr="00D27132">
        <w:t>-- ASN1START</w:t>
      </w:r>
    </w:p>
    <w:p w14:paraId="2E8255B4" w14:textId="77777777" w:rsidR="00394471" w:rsidRPr="00D27132" w:rsidRDefault="00394471" w:rsidP="009C7017">
      <w:pPr>
        <w:pStyle w:val="PL"/>
      </w:pPr>
      <w:r w:rsidRPr="00D27132">
        <w:t>-- TAG-SL-RESOURCEPOOL-START</w:t>
      </w:r>
    </w:p>
    <w:p w14:paraId="591EB07B" w14:textId="77777777" w:rsidR="00394471" w:rsidRPr="00D27132" w:rsidRDefault="00394471" w:rsidP="009C7017">
      <w:pPr>
        <w:pStyle w:val="PL"/>
      </w:pPr>
    </w:p>
    <w:p w14:paraId="09655393" w14:textId="77777777" w:rsidR="00394471" w:rsidRPr="00D27132" w:rsidRDefault="00394471" w:rsidP="009C7017">
      <w:pPr>
        <w:pStyle w:val="PL"/>
      </w:pPr>
      <w:r w:rsidRPr="00D27132">
        <w:t>SL-ResourcePool-r16 ::=            SEQUENCE {</w:t>
      </w:r>
    </w:p>
    <w:p w14:paraId="0F43EFAB" w14:textId="77777777" w:rsidR="00394471" w:rsidRPr="00D27132" w:rsidRDefault="00394471" w:rsidP="009C7017">
      <w:pPr>
        <w:pStyle w:val="PL"/>
      </w:pPr>
      <w:r w:rsidRPr="00D27132">
        <w:t xml:space="preserve">    sl-PSCCH-Config-r16                SetupRelease { SL-PSCCH-Config-r16 }                                  OPTIONAL,   -- Need M</w:t>
      </w:r>
    </w:p>
    <w:p w14:paraId="3C4E2E9D" w14:textId="77777777" w:rsidR="00394471" w:rsidRPr="00D27132" w:rsidRDefault="00394471" w:rsidP="009C7017">
      <w:pPr>
        <w:pStyle w:val="PL"/>
      </w:pPr>
      <w:r w:rsidRPr="00D27132">
        <w:t xml:space="preserve">    sl-PSSCH-Config-r16                SetupRelease { SL-PSSCH-Config-r16 }                                  OPTIONAL,   -- Need M</w:t>
      </w:r>
    </w:p>
    <w:p w14:paraId="1E5F1F6B" w14:textId="77777777" w:rsidR="00394471" w:rsidRPr="00D27132" w:rsidRDefault="00394471" w:rsidP="009C7017">
      <w:pPr>
        <w:pStyle w:val="PL"/>
      </w:pPr>
      <w:r w:rsidRPr="00D27132">
        <w:t xml:space="preserve">    sl-PSFCH</w:t>
      </w:r>
      <w:r w:rsidRPr="00D27132">
        <w:rPr>
          <w:rFonts w:eastAsia="等线"/>
        </w:rPr>
        <w:t>-Config</w:t>
      </w:r>
      <w:r w:rsidRPr="00D27132">
        <w:t>-r16                SetupRelease { SL-PSFCH-Config-r16 }                                  OPTIONAL,   -- Need M</w:t>
      </w:r>
    </w:p>
    <w:p w14:paraId="4245124E" w14:textId="77777777" w:rsidR="00394471" w:rsidRPr="00D27132" w:rsidRDefault="00394471" w:rsidP="009C7017">
      <w:pPr>
        <w:pStyle w:val="PL"/>
      </w:pPr>
      <w:r w:rsidRPr="00D27132">
        <w:t xml:space="preserve">    sl-SyncAllowed-r16                 SL-SyncAllowed-r16                                                    OPTIONAL,   -- Need M</w:t>
      </w:r>
    </w:p>
    <w:p w14:paraId="6EDC0A48" w14:textId="77777777" w:rsidR="00394471" w:rsidRPr="00D27132" w:rsidRDefault="00394471" w:rsidP="009C7017">
      <w:pPr>
        <w:pStyle w:val="PL"/>
      </w:pPr>
      <w:r w:rsidRPr="00D27132">
        <w:t xml:space="preserve">    sl-SubchannelSize-r16              ENUMERATED {n10, n12, n15, n20, n25, n50, n75, n100}                  OPTIONAL,   -- Need M</w:t>
      </w:r>
    </w:p>
    <w:p w14:paraId="0A836518" w14:textId="0AA2CDB1"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INTEGER (10..160)                                                     OPTIONAL,   -- Need M</w:t>
      </w:r>
    </w:p>
    <w:p w14:paraId="6DCA03C9" w14:textId="77777777" w:rsidR="00394471" w:rsidRPr="00D27132" w:rsidRDefault="00394471" w:rsidP="009C7017">
      <w:pPr>
        <w:pStyle w:val="PL"/>
      </w:pPr>
      <w:r w:rsidRPr="00D27132">
        <w:t xml:space="preserve">    sl-StartRB-Subchannel-r16          INTEGER (0..265)                                                      OPTIONAL,   -- Need M</w:t>
      </w:r>
    </w:p>
    <w:p w14:paraId="7A002D74" w14:textId="77777777" w:rsidR="00394471" w:rsidRPr="00D27132" w:rsidRDefault="00394471" w:rsidP="009C7017">
      <w:pPr>
        <w:pStyle w:val="PL"/>
      </w:pPr>
      <w:r w:rsidRPr="00D27132">
        <w:t xml:space="preserve">    sl-NumSubchannel-r16               INTEGER (1..27)                                                       OPTIONAL,   -- Need M</w:t>
      </w:r>
    </w:p>
    <w:p w14:paraId="73DCA9A8" w14:textId="77777777" w:rsidR="00394471" w:rsidRPr="00D27132" w:rsidRDefault="00394471" w:rsidP="009C7017">
      <w:pPr>
        <w:pStyle w:val="PL"/>
      </w:pPr>
      <w:r w:rsidRPr="00D27132">
        <w:t xml:space="preserve">    sl-Additional-MCS-Table-r16        ENUMERATED {qam256, qam64LowSE, qam256-qam64LowSE }                   OPTIONAL,   -- Need M</w:t>
      </w:r>
    </w:p>
    <w:p w14:paraId="73658F3C" w14:textId="77777777" w:rsidR="00394471" w:rsidRPr="00D27132" w:rsidRDefault="00394471" w:rsidP="009C7017">
      <w:pPr>
        <w:pStyle w:val="PL"/>
      </w:pPr>
      <w:r w:rsidRPr="00D27132">
        <w:t xml:space="preserve">    sl-ThreshS-RSSI-CBR-r16            INTEGER (0..45)                                                       OPTIONAL,   -- Need M</w:t>
      </w:r>
    </w:p>
    <w:p w14:paraId="1A34DEB8" w14:textId="77777777" w:rsidR="00394471" w:rsidRPr="00D27132" w:rsidRDefault="00394471" w:rsidP="009C7017">
      <w:pPr>
        <w:pStyle w:val="PL"/>
      </w:pPr>
      <w:r w:rsidRPr="00D27132">
        <w:t xml:space="preserve">    sl-TimeWindowSizeCBR-r16           ENUMERATED {ms100, slot100}                                           OPTIONAL,   -- Need M</w:t>
      </w:r>
    </w:p>
    <w:p w14:paraId="7950FE4D" w14:textId="77777777" w:rsidR="00394471" w:rsidRPr="00D27132" w:rsidRDefault="00394471" w:rsidP="009C7017">
      <w:pPr>
        <w:pStyle w:val="PL"/>
      </w:pPr>
      <w:r w:rsidRPr="00D27132">
        <w:t xml:space="preserve">    sl-TimeWindowSizeCR-r16            ENUMERATED {ms1000, slot1000}                                         OPTIONAL,   -- Need M</w:t>
      </w:r>
    </w:p>
    <w:p w14:paraId="3338B86C" w14:textId="77777777" w:rsidR="00394471" w:rsidRPr="00D27132" w:rsidRDefault="00394471" w:rsidP="009C7017">
      <w:pPr>
        <w:pStyle w:val="PL"/>
        <w:rPr>
          <w:rFonts w:eastAsia="等线"/>
        </w:rPr>
      </w:pPr>
      <w:r w:rsidRPr="00D27132">
        <w:t xml:space="preserve">    </w:t>
      </w:r>
      <w:r w:rsidRPr="00D27132">
        <w:rPr>
          <w:rFonts w:eastAsia="等线"/>
        </w:rPr>
        <w:t>sl-PTRS-Config-r16</w:t>
      </w:r>
      <w:r w:rsidRPr="00D27132">
        <w:t xml:space="preserve">                 </w:t>
      </w:r>
      <w:r w:rsidRPr="00D27132">
        <w:rPr>
          <w:rFonts w:eastAsia="等线"/>
        </w:rPr>
        <w:t>SL-PTRS-Config-r16</w:t>
      </w:r>
      <w:r w:rsidRPr="00D27132">
        <w:t xml:space="preserve">                                                    </w:t>
      </w:r>
      <w:r w:rsidRPr="00D27132">
        <w:rPr>
          <w:rFonts w:eastAsia="等线"/>
        </w:rPr>
        <w:t>OPTIONAL,    -- Need M</w:t>
      </w:r>
    </w:p>
    <w:p w14:paraId="2207E92B" w14:textId="77777777" w:rsidR="00394471" w:rsidRPr="00D27132" w:rsidRDefault="00394471" w:rsidP="009C7017">
      <w:pPr>
        <w:pStyle w:val="PL"/>
        <w:rPr>
          <w:rFonts w:eastAsia="等线"/>
        </w:rPr>
      </w:pPr>
      <w:r w:rsidRPr="00D27132">
        <w:t xml:space="preserve">    </w:t>
      </w:r>
      <w:r w:rsidRPr="00D27132">
        <w:rPr>
          <w:rFonts w:eastAsia="等线"/>
        </w:rPr>
        <w:t>sl-UE-SelectedConfigRP-r16</w:t>
      </w:r>
      <w:r w:rsidRPr="00D27132">
        <w:t xml:space="preserve">         </w:t>
      </w:r>
      <w:r w:rsidRPr="00D27132">
        <w:rPr>
          <w:rFonts w:eastAsia="等线"/>
        </w:rPr>
        <w:t>SL-UE-SelectedConfigRP-r16</w:t>
      </w:r>
      <w:r w:rsidRPr="00D27132">
        <w:t xml:space="preserve">                                            OPTIONAL,   -- Need M</w:t>
      </w:r>
    </w:p>
    <w:p w14:paraId="2488D99C" w14:textId="77777777" w:rsidR="00394471" w:rsidRPr="00D27132" w:rsidRDefault="00394471" w:rsidP="009C7017">
      <w:pPr>
        <w:pStyle w:val="PL"/>
        <w:rPr>
          <w:rFonts w:eastAsia="等线"/>
        </w:rPr>
      </w:pPr>
      <w:r w:rsidRPr="00D27132">
        <w:t xml:space="preserve">    </w:t>
      </w:r>
      <w:r w:rsidRPr="00D27132">
        <w:rPr>
          <w:rFonts w:eastAsia="等线"/>
        </w:rPr>
        <w:t>sl-RxParametersNcell-r16</w:t>
      </w:r>
      <w:r w:rsidRPr="00D27132">
        <w:t xml:space="preserve">           </w:t>
      </w:r>
      <w:r w:rsidRPr="00D27132">
        <w:rPr>
          <w:rFonts w:eastAsia="等线"/>
        </w:rPr>
        <w:t>SEQUENCE {</w:t>
      </w:r>
    </w:p>
    <w:p w14:paraId="3110F7FC" w14:textId="77777777" w:rsidR="00394471" w:rsidRPr="00D27132" w:rsidRDefault="00394471" w:rsidP="009C7017">
      <w:pPr>
        <w:pStyle w:val="PL"/>
        <w:rPr>
          <w:rFonts w:eastAsia="等线"/>
        </w:rPr>
      </w:pPr>
      <w:r w:rsidRPr="00D27132">
        <w:t xml:space="preserve">        </w:t>
      </w:r>
      <w:r w:rsidRPr="00D27132">
        <w:rPr>
          <w:rFonts w:eastAsia="等线"/>
        </w:rPr>
        <w:t>sl-TDD-Config</w:t>
      </w:r>
      <w:r w:rsidRPr="00D27132">
        <w:t>uration</w:t>
      </w:r>
      <w:r w:rsidRPr="00D27132">
        <w:rPr>
          <w:rFonts w:eastAsia="等线"/>
        </w:rPr>
        <w:t>-r16</w:t>
      </w:r>
      <w:r w:rsidRPr="00D27132">
        <w:t xml:space="preserve">           </w:t>
      </w:r>
      <w:r w:rsidRPr="00D27132">
        <w:rPr>
          <w:rFonts w:eastAsia="等线"/>
        </w:rPr>
        <w:t>TDD-UL-DL-ConfigCommon</w:t>
      </w:r>
      <w:r w:rsidRPr="00D27132">
        <w:t xml:space="preserve">                                            </w:t>
      </w:r>
      <w:r w:rsidRPr="00D27132">
        <w:rPr>
          <w:rFonts w:eastAsia="等线"/>
        </w:rPr>
        <w:t>OPTIONAL,</w:t>
      </w:r>
      <w:r w:rsidRPr="00D27132">
        <w:t xml:space="preserve">   -- Need M</w:t>
      </w:r>
    </w:p>
    <w:p w14:paraId="73064EDE" w14:textId="77777777" w:rsidR="00394471" w:rsidRPr="00D27132" w:rsidRDefault="00394471" w:rsidP="009C7017">
      <w:pPr>
        <w:pStyle w:val="PL"/>
        <w:rPr>
          <w:rFonts w:eastAsia="等线"/>
        </w:rPr>
      </w:pPr>
      <w:r w:rsidRPr="00D27132">
        <w:t xml:space="preserve">        </w:t>
      </w:r>
      <w:r w:rsidRPr="00D27132">
        <w:rPr>
          <w:rFonts w:eastAsia="等线"/>
        </w:rPr>
        <w:t>sl-SyncConfigIndex-r16</w:t>
      </w:r>
      <w:r w:rsidRPr="00D27132">
        <w:t xml:space="preserve">             </w:t>
      </w:r>
      <w:r w:rsidRPr="00D27132">
        <w:rPr>
          <w:rFonts w:eastAsia="等线"/>
        </w:rPr>
        <w:t>INTEGER (0..15)</w:t>
      </w:r>
    </w:p>
    <w:p w14:paraId="540C900F" w14:textId="77777777" w:rsidR="00394471" w:rsidRPr="00D27132" w:rsidRDefault="00394471" w:rsidP="009C7017">
      <w:pPr>
        <w:pStyle w:val="PL"/>
        <w:rPr>
          <w:rFonts w:eastAsia="等线"/>
        </w:rPr>
      </w:pPr>
      <w:r w:rsidRPr="00D27132">
        <w:t xml:space="preserve">    </w:t>
      </w:r>
      <w:r w:rsidRPr="00D27132">
        <w:rPr>
          <w:rFonts w:eastAsia="等线"/>
        </w:rPr>
        <w:t>}</w:t>
      </w:r>
      <w:r w:rsidRPr="00D27132">
        <w:t xml:space="preserve">                                                                                                        OPTIONAL,   -- Need M</w:t>
      </w:r>
    </w:p>
    <w:p w14:paraId="00FF8192" w14:textId="77777777" w:rsidR="00394471" w:rsidRPr="00D27132" w:rsidRDefault="00394471" w:rsidP="009C7017">
      <w:pPr>
        <w:pStyle w:val="PL"/>
        <w:rPr>
          <w:rFonts w:eastAsia="等线"/>
        </w:rPr>
      </w:pPr>
      <w:r w:rsidRPr="00D27132">
        <w:t xml:space="preserve">    sl-ZoneConfigMCR-List-r16          SEQUENCE (SIZE (16)) OF SL-ZoneConfigMCR-r16                          OPTIONAL,   -- Need M</w:t>
      </w:r>
    </w:p>
    <w:p w14:paraId="651A63A7" w14:textId="77777777" w:rsidR="00394471" w:rsidRPr="00D27132" w:rsidRDefault="00394471" w:rsidP="009C7017">
      <w:pPr>
        <w:pStyle w:val="PL"/>
      </w:pPr>
      <w:r w:rsidRPr="00D27132">
        <w:t xml:space="preserve">    sl-FilterCoefficient-r16           FilterCoefficient                                                     OPTIONAL,   -- Need M</w:t>
      </w:r>
    </w:p>
    <w:p w14:paraId="406DDE8D" w14:textId="77777777" w:rsidR="00394471" w:rsidRPr="00D27132" w:rsidRDefault="00394471" w:rsidP="009C7017">
      <w:pPr>
        <w:pStyle w:val="PL"/>
      </w:pPr>
      <w:r w:rsidRPr="00D27132">
        <w:t xml:space="preserve">    sl-RB-Number-r16                   INTEGER (10..275)                                                     OPTIONAL,   -- Need M</w:t>
      </w:r>
    </w:p>
    <w:p w14:paraId="51FFA734" w14:textId="77777777" w:rsidR="00394471" w:rsidRPr="00D27132" w:rsidRDefault="00394471" w:rsidP="009C7017">
      <w:pPr>
        <w:pStyle w:val="PL"/>
      </w:pPr>
      <w:r w:rsidRPr="00D27132">
        <w:t xml:space="preserve">    sl-PreemptionEnable-r16            ENUMERATED {enabled, pl1, pl2, pl3, pl4, pl5, pl6, pl7, pl8}          OPTIONAL,   -- Need R</w:t>
      </w:r>
    </w:p>
    <w:p w14:paraId="57BE69E1" w14:textId="77777777" w:rsidR="00394471" w:rsidRPr="00D27132" w:rsidRDefault="00394471" w:rsidP="009C7017">
      <w:pPr>
        <w:pStyle w:val="PL"/>
      </w:pPr>
      <w:r w:rsidRPr="00D27132">
        <w:t xml:space="preserve">    sl-PriorityThreshold-UL-URLLC-r16  INTEGER (1..9)                                                        OPTIONAL,   -- Need M</w:t>
      </w:r>
    </w:p>
    <w:p w14:paraId="3EF0BD79" w14:textId="77777777" w:rsidR="00394471" w:rsidRPr="00D27132" w:rsidRDefault="00394471" w:rsidP="009C7017">
      <w:pPr>
        <w:pStyle w:val="PL"/>
      </w:pPr>
      <w:r w:rsidRPr="00D27132">
        <w:t xml:space="preserve">    sl-PriorityThreshold-r16           INTEGER (1..9)                                                        OPTIONAL,   -- Need M</w:t>
      </w:r>
    </w:p>
    <w:p w14:paraId="34A1918A" w14:textId="77777777" w:rsidR="00394471" w:rsidRPr="00D27132" w:rsidRDefault="00394471" w:rsidP="009C7017">
      <w:pPr>
        <w:pStyle w:val="PL"/>
      </w:pPr>
      <w:r w:rsidRPr="00D27132">
        <w:t xml:space="preserve">    sl-X-Overhead-r16                  ENUMERATED {n0,n3, n6, n9}                                            OPTIONAL,   -- Need S</w:t>
      </w:r>
    </w:p>
    <w:p w14:paraId="35593905" w14:textId="77777777" w:rsidR="00394471" w:rsidRPr="00D27132" w:rsidRDefault="00394471" w:rsidP="009C7017">
      <w:pPr>
        <w:pStyle w:val="PL"/>
      </w:pPr>
      <w:r w:rsidRPr="00D27132">
        <w:t xml:space="preserve">    sl-PowerControl-r16                SL-PowerControl-r16                                                   OPTIONAL,   -- Need M</w:t>
      </w:r>
    </w:p>
    <w:p w14:paraId="3AED3F25" w14:textId="77777777" w:rsidR="00394471" w:rsidRPr="00D27132" w:rsidRDefault="00394471" w:rsidP="009C7017">
      <w:pPr>
        <w:pStyle w:val="PL"/>
      </w:pPr>
      <w:r w:rsidRPr="00D27132">
        <w:t xml:space="preserve">    sl-TxPercentageList-r16            SL-TxPercentageList-r16                                               OPTIONAL,   -- Need M</w:t>
      </w:r>
    </w:p>
    <w:p w14:paraId="3A9C4F79" w14:textId="77777777" w:rsidR="00394471" w:rsidRPr="00D27132" w:rsidRDefault="00394471" w:rsidP="009C7017">
      <w:pPr>
        <w:pStyle w:val="PL"/>
      </w:pPr>
      <w:r w:rsidRPr="00D27132">
        <w:t xml:space="preserve">    sl-MinMaxMCS-List-r16              SL-MinMaxMCS-List-r16                                                 OPTIONAL,   -- Need M</w:t>
      </w:r>
    </w:p>
    <w:p w14:paraId="23997158" w14:textId="7DF9E0F2" w:rsidR="00A105BD" w:rsidRPr="00D27132" w:rsidRDefault="00394471" w:rsidP="009C7017">
      <w:pPr>
        <w:pStyle w:val="PL"/>
      </w:pPr>
      <w:r w:rsidRPr="00D27132">
        <w:t xml:space="preserve">    ...</w:t>
      </w:r>
      <w:r w:rsidR="00A105BD" w:rsidRPr="00D27132">
        <w:t>,</w:t>
      </w:r>
    </w:p>
    <w:p w14:paraId="509E0EF1" w14:textId="77777777" w:rsidR="00A105BD" w:rsidRPr="00D27132" w:rsidRDefault="00A105BD" w:rsidP="009C7017">
      <w:pPr>
        <w:pStyle w:val="PL"/>
      </w:pPr>
      <w:r w:rsidRPr="00D27132">
        <w:t xml:space="preserve">    [[</w:t>
      </w:r>
    </w:p>
    <w:p w14:paraId="5AB00273" w14:textId="77777777" w:rsidR="00A105BD" w:rsidRPr="00D27132" w:rsidRDefault="00A105BD" w:rsidP="009C7017">
      <w:pPr>
        <w:pStyle w:val="PL"/>
      </w:pPr>
      <w:r w:rsidRPr="00D27132">
        <w:t xml:space="preserve">    sl-TimeResource-r16                BIT STRING (SIZE (10..160))                                           OPTIONAL    -- Need M</w:t>
      </w:r>
    </w:p>
    <w:p w14:paraId="19A1B76A" w14:textId="2D5AD9E2" w:rsidR="00394471" w:rsidRPr="00D27132" w:rsidRDefault="00A105BD" w:rsidP="009C7017">
      <w:pPr>
        <w:pStyle w:val="PL"/>
      </w:pPr>
      <w:r w:rsidRPr="00D27132">
        <w:t xml:space="preserve">    ]]</w:t>
      </w:r>
    </w:p>
    <w:p w14:paraId="6C062AE8" w14:textId="77777777" w:rsidR="00394471" w:rsidRPr="00D27132" w:rsidRDefault="00394471" w:rsidP="009C7017">
      <w:pPr>
        <w:pStyle w:val="PL"/>
      </w:pPr>
      <w:r w:rsidRPr="00D27132">
        <w:t>}</w:t>
      </w:r>
    </w:p>
    <w:p w14:paraId="43A8F879" w14:textId="77777777" w:rsidR="00394471" w:rsidRPr="00D27132" w:rsidRDefault="00394471" w:rsidP="009C7017">
      <w:pPr>
        <w:pStyle w:val="PL"/>
      </w:pPr>
    </w:p>
    <w:p w14:paraId="44510CE7" w14:textId="77777777" w:rsidR="00394471" w:rsidRPr="00D27132" w:rsidRDefault="00394471" w:rsidP="009C7017">
      <w:pPr>
        <w:pStyle w:val="PL"/>
      </w:pPr>
      <w:r w:rsidRPr="00D27132">
        <w:t>SL-ZoneConfigMCR-r16 ::=               SEQUENCE {</w:t>
      </w:r>
    </w:p>
    <w:p w14:paraId="7468D6AD" w14:textId="77777777" w:rsidR="00394471" w:rsidRPr="00D27132" w:rsidRDefault="00394471" w:rsidP="009C7017">
      <w:pPr>
        <w:pStyle w:val="PL"/>
        <w:rPr>
          <w:rFonts w:eastAsia="等线"/>
        </w:rPr>
      </w:pPr>
      <w:r w:rsidRPr="00D27132">
        <w:t xml:space="preserve">    sl-ZoneConfigMCR-Index-r16             INTEGER (0..15),</w:t>
      </w:r>
    </w:p>
    <w:p w14:paraId="7500A61A" w14:textId="77777777" w:rsidR="00394471" w:rsidRPr="00D27132" w:rsidRDefault="00394471" w:rsidP="009C7017">
      <w:pPr>
        <w:pStyle w:val="PL"/>
      </w:pPr>
      <w:r w:rsidRPr="00D27132">
        <w:t xml:space="preserve">    </w:t>
      </w:r>
      <w:r w:rsidRPr="00D27132">
        <w:rPr>
          <w:rFonts w:eastAsia="等线"/>
        </w:rPr>
        <w:t>sl-TransRange</w:t>
      </w:r>
      <w:r w:rsidRPr="00D27132">
        <w:t>-r16                      ENUMERATED {m20, m50, m80, m100, m120, m150, m180, m200, m220, m250, m270, m300, m350,</w:t>
      </w:r>
    </w:p>
    <w:p w14:paraId="34F12C02" w14:textId="77777777" w:rsidR="00394471" w:rsidRPr="00D27132" w:rsidRDefault="00394471" w:rsidP="009C7017">
      <w:pPr>
        <w:pStyle w:val="PL"/>
      </w:pPr>
      <w:r w:rsidRPr="00D27132">
        <w:t xml:space="preserve">                                                       m370, m400, m420, m450, m480, m500, m550, m600, m700, m1000, spare9, spare8,</w:t>
      </w:r>
    </w:p>
    <w:p w14:paraId="2332063F" w14:textId="77777777" w:rsidR="00394471" w:rsidRPr="00D27132" w:rsidRDefault="00394471" w:rsidP="009C7017">
      <w:pPr>
        <w:pStyle w:val="PL"/>
      </w:pPr>
      <w:r w:rsidRPr="00D27132">
        <w:t xml:space="preserve">                                                       spare7, spare6, spare5, spare4, spare3, spare2, spare1}</w:t>
      </w:r>
    </w:p>
    <w:p w14:paraId="5126573B" w14:textId="77777777" w:rsidR="00394471" w:rsidRPr="00D27132" w:rsidRDefault="00394471" w:rsidP="009C7017">
      <w:pPr>
        <w:pStyle w:val="PL"/>
      </w:pPr>
      <w:r w:rsidRPr="00D27132">
        <w:t xml:space="preserve">                                                                                                             OPTIONAL,   -- Need M</w:t>
      </w:r>
    </w:p>
    <w:p w14:paraId="46ED630D" w14:textId="77777777" w:rsidR="00394471" w:rsidRPr="00D27132" w:rsidRDefault="00394471" w:rsidP="009C7017">
      <w:pPr>
        <w:pStyle w:val="PL"/>
      </w:pPr>
      <w:r w:rsidRPr="00D27132">
        <w:t xml:space="preserve">    sl-ZoneConfig-r16                      SL-ZoneConfig-r16                                                 OPTIONAL,   -- Need M</w:t>
      </w:r>
    </w:p>
    <w:p w14:paraId="1BFDC3CA" w14:textId="77777777" w:rsidR="00394471" w:rsidRPr="00D27132" w:rsidRDefault="00394471" w:rsidP="009C7017">
      <w:pPr>
        <w:pStyle w:val="PL"/>
      </w:pPr>
      <w:r w:rsidRPr="00D27132">
        <w:t xml:space="preserve">    ...</w:t>
      </w:r>
    </w:p>
    <w:p w14:paraId="714CDC98" w14:textId="77777777" w:rsidR="00394471" w:rsidRPr="00D27132" w:rsidRDefault="00394471" w:rsidP="009C7017">
      <w:pPr>
        <w:pStyle w:val="PL"/>
      </w:pPr>
      <w:r w:rsidRPr="00D27132">
        <w:t>}</w:t>
      </w:r>
    </w:p>
    <w:p w14:paraId="2CB7A69C" w14:textId="77777777" w:rsidR="00394471" w:rsidRPr="00D27132" w:rsidRDefault="00394471" w:rsidP="009C7017">
      <w:pPr>
        <w:pStyle w:val="PL"/>
      </w:pPr>
    </w:p>
    <w:p w14:paraId="1C7F7E06" w14:textId="77777777" w:rsidR="00394471" w:rsidRPr="00D27132" w:rsidRDefault="00394471" w:rsidP="009C7017">
      <w:pPr>
        <w:pStyle w:val="PL"/>
      </w:pPr>
      <w:r w:rsidRPr="00D27132">
        <w:t>SL-SyncAllowed-r16 ::=                 SEQUENCE {</w:t>
      </w:r>
    </w:p>
    <w:p w14:paraId="62126D5E" w14:textId="77777777" w:rsidR="00394471" w:rsidRPr="00D27132" w:rsidRDefault="00394471" w:rsidP="009C7017">
      <w:pPr>
        <w:pStyle w:val="PL"/>
        <w:rPr>
          <w:rFonts w:eastAsia="等线"/>
        </w:rPr>
      </w:pPr>
      <w:r w:rsidRPr="00D27132">
        <w:t xml:space="preserve">    gnss-Sync-r16                          ENUMERATED {true}                                                 OPTIONAL,   -- Need R</w:t>
      </w:r>
    </w:p>
    <w:p w14:paraId="77FA8A09" w14:textId="77777777" w:rsidR="00394471" w:rsidRPr="00D27132" w:rsidRDefault="00394471" w:rsidP="009C7017">
      <w:pPr>
        <w:pStyle w:val="PL"/>
        <w:rPr>
          <w:rFonts w:eastAsia="等线"/>
        </w:rPr>
      </w:pPr>
      <w:r w:rsidRPr="00D27132">
        <w:lastRenderedPageBreak/>
        <w:t xml:space="preserve">    gnbEnb-Sync-r16                        ENUMERATED {true}                                                 OPTIONAL,   -- Need R</w:t>
      </w:r>
    </w:p>
    <w:p w14:paraId="618E61C5" w14:textId="77777777" w:rsidR="00394471" w:rsidRPr="00D27132" w:rsidRDefault="00394471" w:rsidP="009C7017">
      <w:pPr>
        <w:pStyle w:val="PL"/>
        <w:rPr>
          <w:rFonts w:eastAsia="等线"/>
        </w:rPr>
      </w:pPr>
      <w:r w:rsidRPr="00D27132">
        <w:t xml:space="preserve">    ue-Sync-r16                            ENUMERATED {true}                                                 OPTIONAL    -- Need R</w:t>
      </w:r>
    </w:p>
    <w:p w14:paraId="2E49AEFD" w14:textId="77777777" w:rsidR="00394471" w:rsidRPr="00D27132" w:rsidRDefault="00394471" w:rsidP="009C7017">
      <w:pPr>
        <w:pStyle w:val="PL"/>
      </w:pPr>
      <w:r w:rsidRPr="00D27132">
        <w:t>}</w:t>
      </w:r>
    </w:p>
    <w:p w14:paraId="5BCAF361" w14:textId="77777777" w:rsidR="00394471" w:rsidRPr="00D27132" w:rsidRDefault="00394471" w:rsidP="009C7017">
      <w:pPr>
        <w:pStyle w:val="PL"/>
      </w:pPr>
    </w:p>
    <w:p w14:paraId="13E7B76B" w14:textId="77777777" w:rsidR="00394471" w:rsidRPr="00D27132" w:rsidRDefault="00394471" w:rsidP="009C7017">
      <w:pPr>
        <w:pStyle w:val="PL"/>
      </w:pPr>
      <w:r w:rsidRPr="00D27132">
        <w:t>SL-PSCCH-Config-r16 ::=                SEQUENCE {</w:t>
      </w:r>
    </w:p>
    <w:p w14:paraId="3B743BEB" w14:textId="77777777" w:rsidR="00394471" w:rsidRPr="00D27132" w:rsidRDefault="00394471" w:rsidP="009C7017">
      <w:pPr>
        <w:pStyle w:val="PL"/>
      </w:pPr>
      <w:r w:rsidRPr="00D27132">
        <w:t xml:space="preserve">    sl-TimeResourcePSCCH-r16               ENUMERATED {n2, n3}                                               OPTIONAL,   -- Need M</w:t>
      </w:r>
    </w:p>
    <w:p w14:paraId="752B7B1D" w14:textId="77777777" w:rsidR="00394471" w:rsidRPr="00D27132" w:rsidRDefault="00394471" w:rsidP="009C7017">
      <w:pPr>
        <w:pStyle w:val="PL"/>
      </w:pPr>
      <w:r w:rsidRPr="00D27132">
        <w:t xml:space="preserve">    sl-FreqResourcePSCCH-r16               ENUMERATED {n10,n12, n15, n20, n25}                               OPTIONAL,   -- Need M</w:t>
      </w:r>
    </w:p>
    <w:p w14:paraId="201EF216" w14:textId="77777777" w:rsidR="00394471" w:rsidRPr="00D27132" w:rsidRDefault="00394471" w:rsidP="009C7017">
      <w:pPr>
        <w:pStyle w:val="PL"/>
      </w:pPr>
      <w:r w:rsidRPr="00D27132">
        <w:t xml:space="preserve">    sl-DMRS-ScrambleID-r16                 INTEGER (0..65535)                                                OPTIONAL,   -- Need M</w:t>
      </w:r>
    </w:p>
    <w:p w14:paraId="5E39F4DB" w14:textId="77777777" w:rsidR="00394471" w:rsidRPr="00D27132" w:rsidRDefault="00394471" w:rsidP="009C7017">
      <w:pPr>
        <w:pStyle w:val="PL"/>
      </w:pPr>
      <w:r w:rsidRPr="00D27132">
        <w:t xml:space="preserve">    sl-NumReservedBits-r16                 INTEGER (2..4)                                                    OPTIONAL,   -- Need M</w:t>
      </w:r>
    </w:p>
    <w:p w14:paraId="70735E9B" w14:textId="77777777" w:rsidR="00394471" w:rsidRPr="00D27132" w:rsidRDefault="00394471" w:rsidP="009C7017">
      <w:pPr>
        <w:pStyle w:val="PL"/>
      </w:pPr>
      <w:r w:rsidRPr="00D27132">
        <w:t xml:space="preserve">   ...</w:t>
      </w:r>
    </w:p>
    <w:p w14:paraId="1501537A" w14:textId="77777777" w:rsidR="00394471" w:rsidRPr="00D27132" w:rsidRDefault="00394471" w:rsidP="009C7017">
      <w:pPr>
        <w:pStyle w:val="PL"/>
      </w:pPr>
      <w:r w:rsidRPr="00D27132">
        <w:t>}</w:t>
      </w:r>
    </w:p>
    <w:p w14:paraId="6EEC29D6" w14:textId="77777777" w:rsidR="00394471" w:rsidRPr="00D27132" w:rsidRDefault="00394471" w:rsidP="009C7017">
      <w:pPr>
        <w:pStyle w:val="PL"/>
      </w:pPr>
    </w:p>
    <w:p w14:paraId="750DF19F" w14:textId="77777777" w:rsidR="00394471" w:rsidRPr="00D27132" w:rsidRDefault="00394471" w:rsidP="009C7017">
      <w:pPr>
        <w:pStyle w:val="PL"/>
      </w:pPr>
      <w:r w:rsidRPr="00D27132">
        <w:t>SL-PSSCH-Config-r16 ::=                SEQUENCE {</w:t>
      </w:r>
    </w:p>
    <w:p w14:paraId="32FB5CC5" w14:textId="77777777" w:rsidR="00394471" w:rsidRPr="00D27132" w:rsidRDefault="00394471" w:rsidP="009C7017">
      <w:pPr>
        <w:pStyle w:val="PL"/>
        <w:rPr>
          <w:rFonts w:eastAsia="等线"/>
        </w:rPr>
      </w:pPr>
      <w:r w:rsidRPr="00D27132">
        <w:t xml:space="preserve">    sl-PSSCH-DMRS-TimePatternList-r16      SEQUENCE (SIZE (1..3)) OF INTEGER (2..4)                          OPTIONAL,   -- Need M</w:t>
      </w:r>
    </w:p>
    <w:p w14:paraId="7022BCB8" w14:textId="77777777" w:rsidR="00394471" w:rsidRPr="00D27132" w:rsidRDefault="00394471" w:rsidP="009C7017">
      <w:pPr>
        <w:pStyle w:val="PL"/>
      </w:pPr>
      <w:r w:rsidRPr="00D27132">
        <w:t xml:space="preserve">    sl-BetaOffsets2ndSCI-r16               SEQUENCE (SIZE (4)) OF SL-BetaOffsets-r16                         OPTIONAL,   -- Need M</w:t>
      </w:r>
    </w:p>
    <w:p w14:paraId="7FAEBFCC" w14:textId="77777777" w:rsidR="00394471" w:rsidRPr="00D27132" w:rsidRDefault="00394471" w:rsidP="009C7017">
      <w:pPr>
        <w:pStyle w:val="PL"/>
      </w:pPr>
      <w:r w:rsidRPr="00D27132">
        <w:t xml:space="preserve">    sl-Scaling-r16                         ENUMERATED {f0p5, f0p65, f0p8, f1}                                OPTIONAL,   -- Need M</w:t>
      </w:r>
    </w:p>
    <w:p w14:paraId="6E00F71C" w14:textId="77777777" w:rsidR="00394471" w:rsidRPr="00D27132" w:rsidRDefault="00394471" w:rsidP="009C7017">
      <w:pPr>
        <w:pStyle w:val="PL"/>
      </w:pPr>
      <w:r w:rsidRPr="00D27132">
        <w:t xml:space="preserve">   ...</w:t>
      </w:r>
    </w:p>
    <w:p w14:paraId="3614CCB5" w14:textId="77777777" w:rsidR="00394471" w:rsidRPr="00D27132" w:rsidRDefault="00394471" w:rsidP="009C7017">
      <w:pPr>
        <w:pStyle w:val="PL"/>
      </w:pPr>
      <w:r w:rsidRPr="00D27132">
        <w:t>}</w:t>
      </w:r>
    </w:p>
    <w:p w14:paraId="56FE0602" w14:textId="77777777" w:rsidR="00394471" w:rsidRPr="00D27132" w:rsidRDefault="00394471" w:rsidP="009C7017">
      <w:pPr>
        <w:pStyle w:val="PL"/>
      </w:pPr>
    </w:p>
    <w:p w14:paraId="6A3954CA" w14:textId="77777777" w:rsidR="00394471" w:rsidRPr="00D27132" w:rsidRDefault="00394471" w:rsidP="009C7017">
      <w:pPr>
        <w:pStyle w:val="PL"/>
      </w:pPr>
      <w:r w:rsidRPr="00D27132">
        <w:t>SL-PSFCH-Config-r16 ::=                SEQUENCE {</w:t>
      </w:r>
    </w:p>
    <w:p w14:paraId="3476AFF6" w14:textId="77777777" w:rsidR="00394471" w:rsidRPr="00D27132" w:rsidRDefault="00394471" w:rsidP="009C7017">
      <w:pPr>
        <w:pStyle w:val="PL"/>
        <w:rPr>
          <w:rFonts w:eastAsia="等线"/>
        </w:rPr>
      </w:pPr>
      <w:r w:rsidRPr="00D27132">
        <w:t xml:space="preserve">    sl-PSFCH-Period-r16                    ENUMERATED {sl0, sl1, sl2, sl4}                                   OPTIONAL,   -- Need M</w:t>
      </w:r>
    </w:p>
    <w:p w14:paraId="48493D65" w14:textId="77777777" w:rsidR="00394471" w:rsidRPr="00D27132" w:rsidRDefault="00394471" w:rsidP="009C7017">
      <w:pPr>
        <w:pStyle w:val="PL"/>
      </w:pPr>
      <w:r w:rsidRPr="00D27132">
        <w:t xml:space="preserve">    sl-PSFCH-RB-Set-r16                    BIT STRING (SIZE (10..275))                                       OPTIONAL,   -- Need M</w:t>
      </w:r>
    </w:p>
    <w:p w14:paraId="3CC51B0A" w14:textId="77777777" w:rsidR="00394471" w:rsidRPr="00D27132" w:rsidRDefault="00394471" w:rsidP="009C7017">
      <w:pPr>
        <w:pStyle w:val="PL"/>
      </w:pPr>
      <w:r w:rsidRPr="00D27132">
        <w:t xml:space="preserve">    sl-NumMuxCS-Pair-r16                   ENUMERATED {n1, n2, n3, n6}                                       OPTIONAL,   -- Need M</w:t>
      </w:r>
    </w:p>
    <w:p w14:paraId="70AB362E" w14:textId="77777777" w:rsidR="00394471" w:rsidRPr="00D27132" w:rsidRDefault="00394471" w:rsidP="009C7017">
      <w:pPr>
        <w:pStyle w:val="PL"/>
      </w:pPr>
      <w:r w:rsidRPr="00D27132">
        <w:t xml:space="preserve">    sl-MinTimeGapPSFCH-r16                 ENUMERATED {sl2, sl3}                                             OPTIONAL,   -- Need M</w:t>
      </w:r>
    </w:p>
    <w:p w14:paraId="734A83F6" w14:textId="77777777" w:rsidR="00394471" w:rsidRPr="00D27132" w:rsidRDefault="00394471" w:rsidP="009C7017">
      <w:pPr>
        <w:pStyle w:val="PL"/>
        <w:rPr>
          <w:rFonts w:eastAsia="等线"/>
        </w:rPr>
      </w:pPr>
      <w:r w:rsidRPr="00D27132">
        <w:t xml:space="preserve">    sl-PSFCH-HopID-r16                     INTEGER (0..1023)                                                 OPTIONAL,   -- Need M</w:t>
      </w:r>
    </w:p>
    <w:p w14:paraId="0CB55AF3" w14:textId="77777777" w:rsidR="00394471" w:rsidRPr="00D27132" w:rsidRDefault="00394471" w:rsidP="009C7017">
      <w:pPr>
        <w:pStyle w:val="PL"/>
        <w:rPr>
          <w:rFonts w:eastAsia="等线"/>
        </w:rPr>
      </w:pPr>
      <w:r w:rsidRPr="00D27132">
        <w:t xml:space="preserve">    sl-PSFCH-CandidateResourceType-r16     ENUMERATED {startSubCH, allocSubCH}                               OPTIONAL,   -- Need M</w:t>
      </w:r>
    </w:p>
    <w:p w14:paraId="246EC304" w14:textId="77777777" w:rsidR="00394471" w:rsidRPr="00D27132" w:rsidRDefault="00394471" w:rsidP="009C7017">
      <w:pPr>
        <w:pStyle w:val="PL"/>
      </w:pPr>
      <w:r w:rsidRPr="00D27132">
        <w:t xml:space="preserve">   ...</w:t>
      </w:r>
    </w:p>
    <w:p w14:paraId="483C46C5" w14:textId="77777777" w:rsidR="00394471" w:rsidRPr="00D27132" w:rsidRDefault="00394471" w:rsidP="009C7017">
      <w:pPr>
        <w:pStyle w:val="PL"/>
      </w:pPr>
      <w:r w:rsidRPr="00D27132">
        <w:t>}</w:t>
      </w:r>
    </w:p>
    <w:p w14:paraId="4B73D6FF" w14:textId="77777777" w:rsidR="00394471" w:rsidRPr="00D27132" w:rsidRDefault="00394471" w:rsidP="009C7017">
      <w:pPr>
        <w:pStyle w:val="PL"/>
      </w:pPr>
      <w:r w:rsidRPr="00D27132">
        <w:t>SL-PTRS-Config-r16 ::=                 SEQUENCE {</w:t>
      </w:r>
    </w:p>
    <w:p w14:paraId="360BCFE6" w14:textId="77777777" w:rsidR="00394471" w:rsidRPr="00D27132" w:rsidRDefault="00394471" w:rsidP="009C7017">
      <w:pPr>
        <w:pStyle w:val="PL"/>
      </w:pPr>
      <w:r w:rsidRPr="00D27132">
        <w:t xml:space="preserve">    sl-PTRS-FreqDensity-r16                SEQUENCE (SIZE (2)) OF INTEGER (1..276)                           OPTIONAL,   -- Need M</w:t>
      </w:r>
    </w:p>
    <w:p w14:paraId="7E338D88" w14:textId="77777777" w:rsidR="00394471" w:rsidRPr="00D27132" w:rsidRDefault="00394471" w:rsidP="009C7017">
      <w:pPr>
        <w:pStyle w:val="PL"/>
      </w:pPr>
      <w:r w:rsidRPr="00D27132">
        <w:t xml:space="preserve">    sl-PTRS-TimeDensity-r16                SEQUENCE (SIZE (3)) OF INTEGER (0..29)                            OPTIONAL,   -- Need M</w:t>
      </w:r>
    </w:p>
    <w:p w14:paraId="1AC99897" w14:textId="77777777" w:rsidR="00394471" w:rsidRPr="00D27132" w:rsidRDefault="00394471" w:rsidP="009C7017">
      <w:pPr>
        <w:pStyle w:val="PL"/>
      </w:pPr>
      <w:r w:rsidRPr="00D27132">
        <w:t xml:space="preserve">    sl-PTRS-RE-Offset-r16                  ENUMERATED {offset01, offset10, offset11}                         OPTIONAL,   -- Need M</w:t>
      </w:r>
    </w:p>
    <w:p w14:paraId="42EF87D6" w14:textId="77777777" w:rsidR="00394471" w:rsidRPr="00D27132" w:rsidRDefault="00394471" w:rsidP="009C7017">
      <w:pPr>
        <w:pStyle w:val="PL"/>
        <w:rPr>
          <w:rFonts w:eastAsia="等线"/>
        </w:rPr>
      </w:pPr>
      <w:r w:rsidRPr="00D27132">
        <w:t xml:space="preserve">    </w:t>
      </w:r>
      <w:r w:rsidRPr="00D27132">
        <w:rPr>
          <w:rFonts w:eastAsia="等线"/>
        </w:rPr>
        <w:t>...</w:t>
      </w:r>
    </w:p>
    <w:p w14:paraId="7A3AF24F" w14:textId="77777777" w:rsidR="00394471" w:rsidRPr="00D27132" w:rsidRDefault="00394471" w:rsidP="009C7017">
      <w:pPr>
        <w:pStyle w:val="PL"/>
      </w:pPr>
      <w:r w:rsidRPr="00D27132">
        <w:t>}</w:t>
      </w:r>
    </w:p>
    <w:p w14:paraId="426EAB2C" w14:textId="77777777" w:rsidR="00394471" w:rsidRPr="00D27132" w:rsidRDefault="00394471" w:rsidP="009C7017">
      <w:pPr>
        <w:pStyle w:val="PL"/>
      </w:pPr>
    </w:p>
    <w:p w14:paraId="2AA9952C" w14:textId="77777777" w:rsidR="00394471" w:rsidRPr="00D27132" w:rsidRDefault="00394471" w:rsidP="009C7017">
      <w:pPr>
        <w:pStyle w:val="PL"/>
      </w:pPr>
      <w:r w:rsidRPr="00D27132">
        <w:t>SL-</w:t>
      </w:r>
      <w:r w:rsidRPr="00D27132">
        <w:rPr>
          <w:rFonts w:eastAsia="等线"/>
        </w:rPr>
        <w:t>UE-SelectedConfigRP</w:t>
      </w:r>
      <w:r w:rsidRPr="00D27132">
        <w:t>-r16 ::=         SEQUENCE {</w:t>
      </w:r>
    </w:p>
    <w:p w14:paraId="46CC78D3" w14:textId="77777777" w:rsidR="00394471" w:rsidRPr="00D27132" w:rsidRDefault="00394471" w:rsidP="009C7017">
      <w:pPr>
        <w:pStyle w:val="PL"/>
        <w:rPr>
          <w:rFonts w:eastAsia="等线"/>
        </w:rPr>
      </w:pPr>
      <w:r w:rsidRPr="00D27132">
        <w:t xml:space="preserve">    sl-CBR-PriorityTxConfigList-r16        SL-CBR-PriorityTxConfigList-r16                                  OPTIONAL,   -- Need M</w:t>
      </w:r>
    </w:p>
    <w:p w14:paraId="2D440734" w14:textId="3B7C6688" w:rsidR="00394471" w:rsidRPr="00D27132" w:rsidRDefault="00394471" w:rsidP="009C7017">
      <w:pPr>
        <w:pStyle w:val="PL"/>
      </w:pPr>
      <w:r w:rsidRPr="00D27132">
        <w:t xml:space="preserve">    sl-Thres-RSRP-List-r16            </w:t>
      </w:r>
      <w:r w:rsidR="005A6755" w:rsidRPr="00D27132">
        <w:t xml:space="preserve">     </w:t>
      </w:r>
      <w:r w:rsidRPr="00D27132">
        <w:t xml:space="preserve">SL-Thres-RSRP-List-r16                                       </w:t>
      </w:r>
      <w:r w:rsidR="005A6755" w:rsidRPr="00D27132">
        <w:t xml:space="preserve">     </w:t>
      </w:r>
      <w:r w:rsidRPr="00D27132">
        <w:t>OPTIONAL,   -- Need M</w:t>
      </w:r>
    </w:p>
    <w:p w14:paraId="25D5137C" w14:textId="77777777" w:rsidR="00394471" w:rsidRPr="00D27132" w:rsidRDefault="00394471" w:rsidP="009C7017">
      <w:pPr>
        <w:pStyle w:val="PL"/>
      </w:pPr>
      <w:r w:rsidRPr="00D27132">
        <w:t xml:space="preserve">    sl-MultiReserveResource-r16            ENUMERATED {enabled}                                              OPTIONAL,   -- Need M</w:t>
      </w:r>
    </w:p>
    <w:p w14:paraId="7A593B5C" w14:textId="77777777" w:rsidR="00394471" w:rsidRPr="00D27132" w:rsidRDefault="00394471" w:rsidP="009C7017">
      <w:pPr>
        <w:pStyle w:val="PL"/>
      </w:pPr>
      <w:r w:rsidRPr="00D27132">
        <w:t xml:space="preserve">    sl-MaxNumPerReserve-r16                ENUMERATED {n2, n3}                                               OPTIONAL,   -- Need M</w:t>
      </w:r>
    </w:p>
    <w:p w14:paraId="4C4724EB" w14:textId="77777777" w:rsidR="00394471" w:rsidRPr="00D27132" w:rsidRDefault="00394471" w:rsidP="009C7017">
      <w:pPr>
        <w:pStyle w:val="PL"/>
      </w:pPr>
      <w:r w:rsidRPr="00D27132">
        <w:t xml:space="preserve">    sl-SensingWindow-r16                   ENUMERATED {ms100, ms1100}                                        OPTIONAL,   -- Need M</w:t>
      </w:r>
    </w:p>
    <w:p w14:paraId="606025CF" w14:textId="77777777" w:rsidR="00394471" w:rsidRPr="00D27132" w:rsidRDefault="00394471" w:rsidP="009C7017">
      <w:pPr>
        <w:pStyle w:val="PL"/>
      </w:pPr>
      <w:r w:rsidRPr="00D27132">
        <w:t xml:space="preserve">    sl-SelectionWindowList-r16             SL-SelectionWindowList-r16                                        OPTIONAL,   -- Need M</w:t>
      </w:r>
    </w:p>
    <w:p w14:paraId="63975941" w14:textId="77777777" w:rsidR="00394471" w:rsidRPr="00D27132" w:rsidRDefault="00394471" w:rsidP="009C7017">
      <w:pPr>
        <w:pStyle w:val="PL"/>
      </w:pPr>
      <w:r w:rsidRPr="00D27132">
        <w:t xml:space="preserve">    sl-ResourceReservePeriodList-r16       SEQUENCE (SIZE (1..16)) OF SL-ResourceReservePeriod-r16           OPTIONAL,   -- Need M</w:t>
      </w:r>
    </w:p>
    <w:p w14:paraId="4047F166" w14:textId="77777777" w:rsidR="00394471" w:rsidRPr="00D27132" w:rsidRDefault="00394471" w:rsidP="009C7017">
      <w:pPr>
        <w:pStyle w:val="PL"/>
        <w:rPr>
          <w:rFonts w:eastAsia="等线"/>
        </w:rPr>
      </w:pPr>
      <w:r w:rsidRPr="00D27132">
        <w:t xml:space="preserve">    sl-RS-ForSensing-r16                   ENUMERATED {pscch, pssch},</w:t>
      </w:r>
    </w:p>
    <w:p w14:paraId="1F0A38B2" w14:textId="42227A1D" w:rsidR="005146CB" w:rsidRPr="00D27132" w:rsidRDefault="00394471" w:rsidP="009C7017">
      <w:pPr>
        <w:pStyle w:val="PL"/>
        <w:rPr>
          <w:rFonts w:eastAsia="等线"/>
        </w:rPr>
      </w:pPr>
      <w:r w:rsidRPr="00D27132">
        <w:t xml:space="preserve">    </w:t>
      </w:r>
      <w:r w:rsidRPr="00D27132">
        <w:rPr>
          <w:rFonts w:eastAsia="等线"/>
        </w:rPr>
        <w:t>...</w:t>
      </w:r>
      <w:r w:rsidR="005146CB" w:rsidRPr="00D27132">
        <w:rPr>
          <w:rFonts w:eastAsia="等线"/>
        </w:rPr>
        <w:t>,</w:t>
      </w:r>
    </w:p>
    <w:p w14:paraId="662DD79C" w14:textId="59717D8E" w:rsidR="005146CB" w:rsidRPr="00D27132" w:rsidRDefault="005146CB" w:rsidP="009C7017">
      <w:pPr>
        <w:pStyle w:val="PL"/>
        <w:rPr>
          <w:rFonts w:eastAsia="等线"/>
        </w:rPr>
      </w:pPr>
      <w:r w:rsidRPr="00D27132">
        <w:t xml:space="preserve">    </w:t>
      </w:r>
      <w:r w:rsidRPr="00D27132">
        <w:rPr>
          <w:rFonts w:eastAsia="等线"/>
        </w:rPr>
        <w:t>[[</w:t>
      </w:r>
    </w:p>
    <w:p w14:paraId="07B55870" w14:textId="627E2DEA" w:rsidR="005146CB" w:rsidRPr="00D27132" w:rsidRDefault="005146CB" w:rsidP="009C7017">
      <w:pPr>
        <w:pStyle w:val="PL"/>
        <w:rPr>
          <w:rFonts w:eastAsia="等线"/>
        </w:rPr>
      </w:pPr>
      <w:r w:rsidRPr="00D27132">
        <w:t xml:space="preserve">    </w:t>
      </w:r>
      <w:r w:rsidRPr="00D27132">
        <w:rPr>
          <w:rFonts w:eastAsia="等线"/>
        </w:rPr>
        <w:t>sl-CBR-PriorityTxConfigList-v16</w:t>
      </w:r>
      <w:r w:rsidR="001F631E" w:rsidRPr="00D27132">
        <w:rPr>
          <w:rFonts w:eastAsia="等线"/>
        </w:rPr>
        <w:t>50</w:t>
      </w:r>
      <w:r w:rsidRPr="00D27132">
        <w:t xml:space="preserve">      </w:t>
      </w:r>
      <w:r w:rsidRPr="00D27132">
        <w:rPr>
          <w:rFonts w:eastAsia="等线"/>
        </w:rPr>
        <w:t>SL-CBR-PriorityTxConfigList-v16</w:t>
      </w:r>
      <w:r w:rsidR="001F631E" w:rsidRPr="00D27132">
        <w:rPr>
          <w:rFonts w:eastAsia="等线"/>
        </w:rPr>
        <w:t>50</w:t>
      </w:r>
      <w:r w:rsidRPr="00D27132">
        <w:t xml:space="preserve">                                 </w:t>
      </w:r>
      <w:r w:rsidRPr="00D27132">
        <w:rPr>
          <w:rFonts w:eastAsia="等线"/>
        </w:rPr>
        <w:t>OPTIONAL</w:t>
      </w:r>
      <w:r w:rsidRPr="00D27132">
        <w:t xml:space="preserve">    </w:t>
      </w:r>
      <w:r w:rsidRPr="00D27132">
        <w:rPr>
          <w:rFonts w:eastAsia="等线"/>
        </w:rPr>
        <w:t>--</w:t>
      </w:r>
      <w:r w:rsidRPr="00D27132">
        <w:t xml:space="preserve"> </w:t>
      </w:r>
      <w:r w:rsidRPr="00D27132">
        <w:rPr>
          <w:rFonts w:eastAsia="等线"/>
        </w:rPr>
        <w:t>Need M</w:t>
      </w:r>
    </w:p>
    <w:p w14:paraId="2304A747" w14:textId="49F0161B" w:rsidR="00394471" w:rsidRPr="00D27132" w:rsidRDefault="005146CB" w:rsidP="009C7017">
      <w:pPr>
        <w:pStyle w:val="PL"/>
        <w:rPr>
          <w:rFonts w:eastAsia="等线"/>
        </w:rPr>
      </w:pPr>
      <w:r w:rsidRPr="00D27132">
        <w:t xml:space="preserve">    </w:t>
      </w:r>
      <w:r w:rsidRPr="00D27132">
        <w:rPr>
          <w:rFonts w:eastAsia="等线"/>
        </w:rPr>
        <w:t>]]</w:t>
      </w:r>
    </w:p>
    <w:p w14:paraId="049224BD" w14:textId="77777777" w:rsidR="00394471" w:rsidRPr="00D27132" w:rsidRDefault="00394471" w:rsidP="009C7017">
      <w:pPr>
        <w:pStyle w:val="PL"/>
      </w:pPr>
      <w:r w:rsidRPr="00D27132">
        <w:t>}</w:t>
      </w:r>
    </w:p>
    <w:p w14:paraId="7598273F" w14:textId="77777777" w:rsidR="00394471" w:rsidRPr="00D27132" w:rsidRDefault="00394471" w:rsidP="009C7017">
      <w:pPr>
        <w:pStyle w:val="PL"/>
      </w:pPr>
    </w:p>
    <w:p w14:paraId="69268BC1" w14:textId="77777777" w:rsidR="00394471" w:rsidRPr="00D27132" w:rsidRDefault="00394471" w:rsidP="009C7017">
      <w:pPr>
        <w:pStyle w:val="PL"/>
      </w:pPr>
      <w:r w:rsidRPr="00D27132">
        <w:t>SL-ResourceReservePeriod-r16 ::=       CHOICE {</w:t>
      </w:r>
    </w:p>
    <w:p w14:paraId="06CC4C4D" w14:textId="77777777" w:rsidR="00394471" w:rsidRPr="00D27132" w:rsidRDefault="00394471" w:rsidP="009C7017">
      <w:pPr>
        <w:pStyle w:val="PL"/>
      </w:pPr>
      <w:r w:rsidRPr="00D27132">
        <w:t xml:space="preserve">    sl-ResourceReservePeriod1-r16          ENUMERATED {ms0, ms100, ms200, ms300, ms400, ms500, ms600, ms700, ms800, ms900, ms1000},</w:t>
      </w:r>
    </w:p>
    <w:p w14:paraId="6697C9A3" w14:textId="77777777" w:rsidR="00394471" w:rsidRPr="00D27132" w:rsidRDefault="00394471" w:rsidP="009C7017">
      <w:pPr>
        <w:pStyle w:val="PL"/>
      </w:pPr>
      <w:r w:rsidRPr="00D27132">
        <w:lastRenderedPageBreak/>
        <w:t xml:space="preserve">    sl-ResourceReservePeriod2-r16          INTEGER (1..99)</w:t>
      </w:r>
    </w:p>
    <w:p w14:paraId="681F5DBC" w14:textId="77777777" w:rsidR="00394471" w:rsidRPr="00D27132" w:rsidRDefault="00394471" w:rsidP="009C7017">
      <w:pPr>
        <w:pStyle w:val="PL"/>
      </w:pPr>
      <w:r w:rsidRPr="00D27132">
        <w:t>}</w:t>
      </w:r>
    </w:p>
    <w:p w14:paraId="165BE83D" w14:textId="77777777" w:rsidR="00394471" w:rsidRPr="00D27132" w:rsidRDefault="00394471" w:rsidP="009C7017">
      <w:pPr>
        <w:pStyle w:val="PL"/>
      </w:pPr>
    </w:p>
    <w:p w14:paraId="5EE93810" w14:textId="77777777" w:rsidR="00394471" w:rsidRPr="00D27132" w:rsidRDefault="00394471" w:rsidP="009C7017">
      <w:pPr>
        <w:pStyle w:val="PL"/>
      </w:pPr>
      <w:r w:rsidRPr="00D27132">
        <w:t>SL-SelectionWindowList-r16 ::=         SEQUENCE (SIZE (8)) OF SL-SelectionWindowConfig-r16</w:t>
      </w:r>
    </w:p>
    <w:p w14:paraId="341897BA" w14:textId="77777777" w:rsidR="00394471" w:rsidRPr="00D27132" w:rsidRDefault="00394471" w:rsidP="009C7017">
      <w:pPr>
        <w:pStyle w:val="PL"/>
      </w:pPr>
    </w:p>
    <w:p w14:paraId="2E819336" w14:textId="77777777" w:rsidR="00394471" w:rsidRPr="00D27132" w:rsidRDefault="00394471" w:rsidP="009C7017">
      <w:pPr>
        <w:pStyle w:val="PL"/>
      </w:pPr>
      <w:r w:rsidRPr="00D27132">
        <w:t>SL-SelectionWindowConfig-r16 ::=       SEQUENCE {</w:t>
      </w:r>
    </w:p>
    <w:p w14:paraId="3BF953E3" w14:textId="77777777" w:rsidR="00394471" w:rsidRPr="00D27132" w:rsidRDefault="00394471" w:rsidP="009C7017">
      <w:pPr>
        <w:pStyle w:val="PL"/>
      </w:pPr>
      <w:r w:rsidRPr="00D27132">
        <w:t xml:space="preserve">    sl-Priority-r16                        INTEGER (1..8),</w:t>
      </w:r>
    </w:p>
    <w:p w14:paraId="6713FA10" w14:textId="77777777" w:rsidR="00394471" w:rsidRPr="00D27132" w:rsidRDefault="00394471" w:rsidP="009C7017">
      <w:pPr>
        <w:pStyle w:val="PL"/>
      </w:pPr>
      <w:r w:rsidRPr="00D27132">
        <w:t xml:space="preserve">    sl-SelectionWindow-r16                 ENUMERATED {n1, n5, n10, n20}</w:t>
      </w:r>
    </w:p>
    <w:p w14:paraId="046D2669" w14:textId="77777777" w:rsidR="00394471" w:rsidRPr="00D27132" w:rsidRDefault="00394471" w:rsidP="009C7017">
      <w:pPr>
        <w:pStyle w:val="PL"/>
      </w:pPr>
      <w:r w:rsidRPr="00D27132">
        <w:t>}</w:t>
      </w:r>
    </w:p>
    <w:p w14:paraId="6A674184" w14:textId="77777777" w:rsidR="00394471" w:rsidRPr="00D27132" w:rsidRDefault="00394471" w:rsidP="009C7017">
      <w:pPr>
        <w:pStyle w:val="PL"/>
      </w:pPr>
    </w:p>
    <w:p w14:paraId="164947B6" w14:textId="77777777" w:rsidR="00394471" w:rsidRPr="00D27132" w:rsidRDefault="00394471" w:rsidP="009C7017">
      <w:pPr>
        <w:pStyle w:val="PL"/>
      </w:pPr>
      <w:r w:rsidRPr="00D27132">
        <w:t>SL-TxPercentageList-r16 ::=            SEQUENCE (SIZE (8)) OF SL-TxPercentageConfig-r16</w:t>
      </w:r>
    </w:p>
    <w:p w14:paraId="1450D408" w14:textId="77777777" w:rsidR="00394471" w:rsidRPr="00D27132" w:rsidRDefault="00394471" w:rsidP="009C7017">
      <w:pPr>
        <w:pStyle w:val="PL"/>
      </w:pPr>
    </w:p>
    <w:p w14:paraId="7BE2F23F" w14:textId="77777777" w:rsidR="00394471" w:rsidRPr="00D27132" w:rsidRDefault="00394471" w:rsidP="009C7017">
      <w:pPr>
        <w:pStyle w:val="PL"/>
      </w:pPr>
      <w:r w:rsidRPr="00D27132">
        <w:t>SL-TxPercentageConfig-r16 ::=          SEQUENCE {</w:t>
      </w:r>
    </w:p>
    <w:p w14:paraId="4C7455B2" w14:textId="77777777" w:rsidR="00394471" w:rsidRPr="00D27132" w:rsidRDefault="00394471" w:rsidP="009C7017">
      <w:pPr>
        <w:pStyle w:val="PL"/>
      </w:pPr>
      <w:r w:rsidRPr="00D27132">
        <w:t xml:space="preserve">    sl-Priority-r16                        INTEGER (1..8),</w:t>
      </w:r>
    </w:p>
    <w:p w14:paraId="26085C6A" w14:textId="77777777" w:rsidR="00394471" w:rsidRPr="00D27132" w:rsidRDefault="00394471" w:rsidP="009C7017">
      <w:pPr>
        <w:pStyle w:val="PL"/>
      </w:pPr>
      <w:r w:rsidRPr="00D27132">
        <w:t xml:space="preserve">    sl-TxPercentage-r16                    ENUMERATED {p20, p35, p50}</w:t>
      </w:r>
    </w:p>
    <w:p w14:paraId="29CE24AD" w14:textId="77777777" w:rsidR="00394471" w:rsidRPr="00D27132" w:rsidRDefault="00394471" w:rsidP="009C7017">
      <w:pPr>
        <w:pStyle w:val="PL"/>
      </w:pPr>
      <w:r w:rsidRPr="00D27132">
        <w:t>}</w:t>
      </w:r>
    </w:p>
    <w:p w14:paraId="6461D657" w14:textId="77777777" w:rsidR="00394471" w:rsidRPr="00D27132" w:rsidRDefault="00394471" w:rsidP="009C7017">
      <w:pPr>
        <w:pStyle w:val="PL"/>
      </w:pPr>
    </w:p>
    <w:p w14:paraId="1868AB1D" w14:textId="77777777" w:rsidR="00394471" w:rsidRPr="00D27132" w:rsidRDefault="00394471" w:rsidP="009C7017">
      <w:pPr>
        <w:pStyle w:val="PL"/>
      </w:pPr>
      <w:r w:rsidRPr="00D27132">
        <w:t>SL-MinMaxMCS-List-r16 ::=              SEQUENCE (SIZE (1..3)) OF SL-MinMaxMCS-Config-r16</w:t>
      </w:r>
    </w:p>
    <w:p w14:paraId="02793368" w14:textId="77777777" w:rsidR="00394471" w:rsidRPr="00D27132" w:rsidRDefault="00394471" w:rsidP="009C7017">
      <w:pPr>
        <w:pStyle w:val="PL"/>
      </w:pPr>
    </w:p>
    <w:p w14:paraId="7EB5D546" w14:textId="77777777" w:rsidR="00394471" w:rsidRPr="00D27132" w:rsidRDefault="00394471" w:rsidP="009C7017">
      <w:pPr>
        <w:pStyle w:val="PL"/>
      </w:pPr>
      <w:r w:rsidRPr="00D27132">
        <w:t>SL-MinMaxMCS-Config-r16 ::=            SEQUENCE {</w:t>
      </w:r>
    </w:p>
    <w:p w14:paraId="20C3DCFD" w14:textId="77777777" w:rsidR="00394471" w:rsidRPr="00D27132" w:rsidRDefault="00394471" w:rsidP="009C7017">
      <w:pPr>
        <w:pStyle w:val="PL"/>
      </w:pPr>
      <w:r w:rsidRPr="00D27132">
        <w:t xml:space="preserve">    sl-MCS-Table-r16                       ENUMERATED {qam64, qam256, qam64LowSE},</w:t>
      </w:r>
    </w:p>
    <w:p w14:paraId="15019860" w14:textId="77777777" w:rsidR="00394471" w:rsidRPr="00D27132" w:rsidRDefault="00394471" w:rsidP="009C7017">
      <w:pPr>
        <w:pStyle w:val="PL"/>
      </w:pPr>
      <w:r w:rsidRPr="00D27132">
        <w:t xml:space="preserve">    sl-MinMCS-PSSCH-r16                    INTEGER (0..27),</w:t>
      </w:r>
    </w:p>
    <w:p w14:paraId="793F52C5" w14:textId="77777777" w:rsidR="00394471" w:rsidRPr="00D27132" w:rsidRDefault="00394471" w:rsidP="009C7017">
      <w:pPr>
        <w:pStyle w:val="PL"/>
      </w:pPr>
      <w:r w:rsidRPr="00D27132">
        <w:t xml:space="preserve">    sl-MaxMCS-PSSCH-r16                    INTEGER (0..31)</w:t>
      </w:r>
    </w:p>
    <w:p w14:paraId="0D573CBE" w14:textId="77777777" w:rsidR="00394471" w:rsidRPr="00D27132" w:rsidRDefault="00394471" w:rsidP="009C7017">
      <w:pPr>
        <w:pStyle w:val="PL"/>
      </w:pPr>
      <w:r w:rsidRPr="00D27132">
        <w:t>}</w:t>
      </w:r>
    </w:p>
    <w:p w14:paraId="66C1EB29" w14:textId="77777777" w:rsidR="00394471" w:rsidRPr="00D27132" w:rsidRDefault="00394471" w:rsidP="009C7017">
      <w:pPr>
        <w:pStyle w:val="PL"/>
      </w:pPr>
    </w:p>
    <w:p w14:paraId="38676F31" w14:textId="77777777" w:rsidR="00394471" w:rsidRPr="00D27132" w:rsidRDefault="00394471" w:rsidP="009C7017">
      <w:pPr>
        <w:pStyle w:val="PL"/>
      </w:pPr>
      <w:r w:rsidRPr="00D27132">
        <w:t>SL-BetaOffsets-r16 ::=                 INTEGER (0..31)</w:t>
      </w:r>
    </w:p>
    <w:p w14:paraId="732188D5" w14:textId="77777777" w:rsidR="00394471" w:rsidRPr="00D27132" w:rsidRDefault="00394471" w:rsidP="009C7017">
      <w:pPr>
        <w:pStyle w:val="PL"/>
      </w:pPr>
    </w:p>
    <w:p w14:paraId="688B5201" w14:textId="77777777" w:rsidR="00394471" w:rsidRPr="00D27132" w:rsidRDefault="00394471" w:rsidP="009C7017">
      <w:pPr>
        <w:pStyle w:val="PL"/>
      </w:pPr>
      <w:r w:rsidRPr="00D27132">
        <w:t>SL-PowerControl-r16 ::=    SEQUENCE {</w:t>
      </w:r>
    </w:p>
    <w:p w14:paraId="43D5EFAB" w14:textId="77777777" w:rsidR="00394471" w:rsidRPr="00D27132" w:rsidRDefault="00394471" w:rsidP="009C7017">
      <w:pPr>
        <w:pStyle w:val="PL"/>
      </w:pPr>
      <w:r w:rsidRPr="00D27132">
        <w:t xml:space="preserve">    sl-MaxTransPower-r16       INTEGER (-30..33),</w:t>
      </w:r>
    </w:p>
    <w:p w14:paraId="01583DE7" w14:textId="77777777" w:rsidR="00394471" w:rsidRPr="00D27132" w:rsidRDefault="00394471" w:rsidP="009C7017">
      <w:pPr>
        <w:pStyle w:val="PL"/>
      </w:pPr>
      <w:r w:rsidRPr="00D27132">
        <w:t xml:space="preserve">    sl-Alpha-PSSCH-PSCCH-r16   ENUMERATED {alpha0, alpha04, alpha05, alpha06, alpha07, alpha08, alpha09, alpha1}  OPTIONAL,   -- Need M</w:t>
      </w:r>
    </w:p>
    <w:p w14:paraId="314B8509" w14:textId="77777777" w:rsidR="00394471" w:rsidRPr="00D27132" w:rsidRDefault="00394471" w:rsidP="009C7017">
      <w:pPr>
        <w:pStyle w:val="PL"/>
      </w:pPr>
      <w:r w:rsidRPr="00D27132">
        <w:t xml:space="preserve">    dl-Alpha-PSSCH-PSCCH-r16   ENUMERATED {alpha0, alpha04, alpha05, alpha06, alpha07, alpha08, alpha09, alpha1}  OPTIONAL,   -- Need S</w:t>
      </w:r>
    </w:p>
    <w:p w14:paraId="393B7400" w14:textId="77777777" w:rsidR="00394471" w:rsidRPr="00D27132" w:rsidRDefault="00394471" w:rsidP="009C7017">
      <w:pPr>
        <w:pStyle w:val="PL"/>
      </w:pPr>
      <w:r w:rsidRPr="00D27132">
        <w:t xml:space="preserve">    sl-P0-PSSCH-PSCCH-r16      INTEGER (-16..15)                                                                  OPTIONAL,   -- Need S</w:t>
      </w:r>
    </w:p>
    <w:p w14:paraId="38DDFF27" w14:textId="77777777" w:rsidR="00394471" w:rsidRPr="00D27132" w:rsidRDefault="00394471" w:rsidP="009C7017">
      <w:pPr>
        <w:pStyle w:val="PL"/>
      </w:pPr>
      <w:r w:rsidRPr="00D27132">
        <w:t xml:space="preserve">    dl-P0-PSSCH-PSCCH-r16      INTEGER (-16..15)                                                                  OPTIONAL,   -- Need M</w:t>
      </w:r>
    </w:p>
    <w:p w14:paraId="3792408D" w14:textId="77777777" w:rsidR="00394471" w:rsidRPr="00D27132" w:rsidRDefault="00394471" w:rsidP="009C7017">
      <w:pPr>
        <w:pStyle w:val="PL"/>
      </w:pPr>
      <w:r w:rsidRPr="00D27132">
        <w:t xml:space="preserve">    dl-Alpha-PSFCH-r16         ENUMERATED {alpha0, alpha04, alpha05, alpha06, alpha07, alpha08, alpha09, alpha1}  OPTIONAL,   -- Need S</w:t>
      </w:r>
    </w:p>
    <w:p w14:paraId="00C342B5" w14:textId="77777777" w:rsidR="00394471" w:rsidRPr="00D27132" w:rsidRDefault="00394471" w:rsidP="009C7017">
      <w:pPr>
        <w:pStyle w:val="PL"/>
      </w:pPr>
      <w:r w:rsidRPr="00D27132">
        <w:t xml:space="preserve">    dl-P0-PSFCH-r16            INTEGER (-16..15)                                                                  OPTIONAL,   -- Need M</w:t>
      </w:r>
    </w:p>
    <w:p w14:paraId="5DE2D94B" w14:textId="77777777" w:rsidR="00394471" w:rsidRPr="00D27132" w:rsidRDefault="00394471" w:rsidP="009C7017">
      <w:pPr>
        <w:pStyle w:val="PL"/>
      </w:pPr>
      <w:r w:rsidRPr="00D27132">
        <w:t xml:space="preserve">    ...</w:t>
      </w:r>
    </w:p>
    <w:p w14:paraId="62B6ED49" w14:textId="77777777" w:rsidR="00394471" w:rsidRPr="00D27132" w:rsidRDefault="00394471" w:rsidP="009C7017">
      <w:pPr>
        <w:pStyle w:val="PL"/>
      </w:pPr>
      <w:r w:rsidRPr="00D27132">
        <w:t>}</w:t>
      </w:r>
    </w:p>
    <w:p w14:paraId="1EB9E310" w14:textId="77777777" w:rsidR="00394471" w:rsidRPr="00D27132" w:rsidRDefault="00394471" w:rsidP="009C7017">
      <w:pPr>
        <w:pStyle w:val="PL"/>
      </w:pPr>
    </w:p>
    <w:p w14:paraId="5C48929C" w14:textId="77777777" w:rsidR="00394471" w:rsidRPr="00D27132" w:rsidRDefault="00394471" w:rsidP="009C7017">
      <w:pPr>
        <w:pStyle w:val="PL"/>
      </w:pPr>
      <w:r w:rsidRPr="00D27132">
        <w:t>-- TAG-SL-RESOURCEPOOL-STOP</w:t>
      </w:r>
    </w:p>
    <w:p w14:paraId="672D548B" w14:textId="77777777" w:rsidR="00394471" w:rsidRPr="00D27132" w:rsidRDefault="00394471" w:rsidP="009C7017">
      <w:pPr>
        <w:pStyle w:val="PL"/>
      </w:pPr>
      <w:r w:rsidRPr="00D27132">
        <w:t>-- ASN1STOP</w:t>
      </w:r>
    </w:p>
    <w:p w14:paraId="51114B96"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559F58E"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F8D9355" w14:textId="77777777" w:rsidR="00394471" w:rsidRPr="00D27132" w:rsidRDefault="00394471" w:rsidP="00964CC4">
            <w:pPr>
              <w:pStyle w:val="TAH"/>
              <w:rPr>
                <w:lang w:eastAsia="en-GB"/>
              </w:rPr>
            </w:pPr>
            <w:r w:rsidRPr="00D27132">
              <w:rPr>
                <w:i/>
                <w:noProof/>
                <w:lang w:eastAsia="en-GB"/>
              </w:rPr>
              <w:t xml:space="preserve">SL-ZoneConfigMCR </w:t>
            </w:r>
            <w:r w:rsidRPr="00D27132">
              <w:rPr>
                <w:noProof/>
                <w:lang w:eastAsia="en-GB"/>
              </w:rPr>
              <w:t>field descriptions</w:t>
            </w:r>
          </w:p>
        </w:tc>
      </w:tr>
      <w:tr w:rsidR="00D27132" w:rsidRPr="00D27132" w14:paraId="6650CA17"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72DFB9D" w14:textId="77777777" w:rsidR="00394471" w:rsidRPr="00D27132" w:rsidRDefault="00394471" w:rsidP="00964CC4">
            <w:pPr>
              <w:pStyle w:val="TAL"/>
              <w:rPr>
                <w:b/>
                <w:bCs/>
                <w:i/>
                <w:iCs/>
                <w:noProof/>
                <w:lang w:eastAsia="en-GB"/>
              </w:rPr>
            </w:pPr>
            <w:r w:rsidRPr="00D27132">
              <w:rPr>
                <w:b/>
                <w:bCs/>
                <w:i/>
                <w:iCs/>
                <w:noProof/>
                <w:lang w:eastAsia="en-GB"/>
              </w:rPr>
              <w:t>sl-TransRange</w:t>
            </w:r>
          </w:p>
          <w:p w14:paraId="7A1A8442" w14:textId="77777777" w:rsidR="00394471" w:rsidRPr="00D27132" w:rsidRDefault="00394471" w:rsidP="00964CC4">
            <w:pPr>
              <w:pStyle w:val="TAL"/>
              <w:rPr>
                <w:lang w:eastAsia="en-GB"/>
              </w:rPr>
            </w:pPr>
            <w:r w:rsidRPr="00D27132">
              <w:rPr>
                <w:iCs/>
                <w:szCs w:val="22"/>
                <w:lang w:eastAsia="en-GB"/>
              </w:rPr>
              <w:t xml:space="preserve">Indicates the communication range requirement for the corresponding </w:t>
            </w:r>
            <w:r w:rsidRPr="00D27132">
              <w:rPr>
                <w:i/>
                <w:szCs w:val="22"/>
                <w:lang w:eastAsia="en-GB"/>
              </w:rPr>
              <w:t>sl-ZoneConfigMCR-Index</w:t>
            </w:r>
            <w:r w:rsidRPr="00D27132">
              <w:rPr>
                <w:iCs/>
                <w:szCs w:val="22"/>
                <w:lang w:eastAsia="en-GB"/>
              </w:rPr>
              <w:t>.</w:t>
            </w:r>
          </w:p>
        </w:tc>
      </w:tr>
      <w:tr w:rsidR="00D27132" w:rsidRPr="00D27132" w14:paraId="56CAE84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65C6C5" w14:textId="77777777" w:rsidR="00394471" w:rsidRPr="00D27132" w:rsidRDefault="00394471" w:rsidP="00964CC4">
            <w:pPr>
              <w:pStyle w:val="TAL"/>
              <w:rPr>
                <w:b/>
                <w:bCs/>
                <w:i/>
                <w:iCs/>
                <w:noProof/>
                <w:lang w:eastAsia="en-GB"/>
              </w:rPr>
            </w:pPr>
            <w:r w:rsidRPr="00D27132">
              <w:rPr>
                <w:b/>
                <w:bCs/>
                <w:i/>
                <w:iCs/>
                <w:noProof/>
                <w:lang w:eastAsia="en-GB"/>
              </w:rPr>
              <w:t>sl-ZoneConfig</w:t>
            </w:r>
          </w:p>
          <w:p w14:paraId="0F875B6C" w14:textId="77777777" w:rsidR="00394471" w:rsidRPr="00D27132" w:rsidRDefault="00394471" w:rsidP="00964CC4">
            <w:pPr>
              <w:pStyle w:val="TAL"/>
              <w:rPr>
                <w:noProof/>
                <w:lang w:eastAsia="en-GB"/>
              </w:rPr>
            </w:pPr>
            <w:r w:rsidRPr="00D27132">
              <w:rPr>
                <w:iCs/>
                <w:szCs w:val="22"/>
                <w:lang w:eastAsia="en-GB"/>
              </w:rPr>
              <w:t>Indicates the zone configuration for the corresponding</w:t>
            </w:r>
            <w:r w:rsidRPr="00D27132">
              <w:rPr>
                <w:i/>
                <w:szCs w:val="22"/>
                <w:lang w:eastAsia="en-GB"/>
              </w:rPr>
              <w:t xml:space="preserve"> sl-ZoneConfigMCR-Index</w:t>
            </w:r>
            <w:r w:rsidRPr="00D27132">
              <w:rPr>
                <w:iCs/>
                <w:szCs w:val="22"/>
                <w:lang w:eastAsia="en-GB"/>
              </w:rPr>
              <w:t>.</w:t>
            </w:r>
          </w:p>
        </w:tc>
      </w:tr>
      <w:tr w:rsidR="00394471" w:rsidRPr="00D27132" w14:paraId="366CAA9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3D7516" w14:textId="77777777" w:rsidR="00394471" w:rsidRPr="00D27132" w:rsidRDefault="00394471" w:rsidP="00964CC4">
            <w:pPr>
              <w:pStyle w:val="TAL"/>
              <w:rPr>
                <w:b/>
                <w:bCs/>
                <w:i/>
                <w:iCs/>
                <w:noProof/>
                <w:lang w:eastAsia="en-GB"/>
              </w:rPr>
            </w:pPr>
            <w:r w:rsidRPr="00D27132">
              <w:rPr>
                <w:b/>
                <w:bCs/>
                <w:i/>
                <w:iCs/>
                <w:noProof/>
                <w:lang w:eastAsia="en-GB"/>
              </w:rPr>
              <w:t>sl-ZoneConfigMCR-Index</w:t>
            </w:r>
          </w:p>
          <w:p w14:paraId="6DC1948C" w14:textId="77777777" w:rsidR="00394471" w:rsidRPr="00D27132" w:rsidRDefault="00394471" w:rsidP="00964CC4">
            <w:pPr>
              <w:pStyle w:val="TAL"/>
              <w:rPr>
                <w:lang w:eastAsia="en-GB"/>
              </w:rPr>
            </w:pPr>
            <w:r w:rsidRPr="00D27132">
              <w:rPr>
                <w:iCs/>
                <w:szCs w:val="22"/>
                <w:lang w:eastAsia="en-GB"/>
              </w:rPr>
              <w:t>Indicates the codepoint of the communication range requirement field in SCI.</w:t>
            </w:r>
          </w:p>
        </w:tc>
      </w:tr>
    </w:tbl>
    <w:p w14:paraId="01D9DDF2" w14:textId="77777777" w:rsidR="00394471" w:rsidRPr="00D27132"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DEC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43407" w14:textId="77777777" w:rsidR="00394471" w:rsidRPr="00D27132" w:rsidRDefault="00394471" w:rsidP="00964CC4">
            <w:pPr>
              <w:pStyle w:val="TAH"/>
              <w:rPr>
                <w:b w:val="0"/>
                <w:lang w:eastAsia="sv-SE"/>
              </w:rPr>
            </w:pPr>
            <w:r w:rsidRPr="00D27132">
              <w:rPr>
                <w:i/>
                <w:lang w:eastAsia="sv-SE"/>
              </w:rPr>
              <w:lastRenderedPageBreak/>
              <w:t xml:space="preserve">SL-ResourcePool </w:t>
            </w:r>
            <w:r w:rsidRPr="00D27132">
              <w:rPr>
                <w:lang w:eastAsia="sv-SE"/>
              </w:rPr>
              <w:t>field descriptions</w:t>
            </w:r>
          </w:p>
        </w:tc>
      </w:tr>
      <w:tr w:rsidR="00D27132" w:rsidRPr="00D27132" w14:paraId="0EAFEC1B" w14:textId="77777777" w:rsidTr="003B657B">
        <w:tc>
          <w:tcPr>
            <w:tcW w:w="14173" w:type="dxa"/>
            <w:tcBorders>
              <w:top w:val="single" w:sz="4" w:space="0" w:color="auto"/>
              <w:left w:val="single" w:sz="4" w:space="0" w:color="auto"/>
              <w:bottom w:val="single" w:sz="4" w:space="0" w:color="auto"/>
              <w:right w:val="single" w:sz="4" w:space="0" w:color="auto"/>
            </w:tcBorders>
          </w:tcPr>
          <w:p w14:paraId="526B3BED"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6E6C8BD" w14:textId="77777777" w:rsidR="00A105BD" w:rsidRPr="00D27132" w:rsidRDefault="00A105BD" w:rsidP="00255542">
            <w:pPr>
              <w:pStyle w:val="TAL"/>
              <w:rPr>
                <w:rFonts w:eastAsiaTheme="minorEastAsia"/>
                <w:lang w:eastAsia="zh-CN"/>
              </w:rPr>
            </w:pPr>
            <w:r w:rsidRPr="00D27132">
              <w:rPr>
                <w:lang w:eastAsia="sv-SE"/>
              </w:rPr>
              <w:t>This field is not used in the specification. If received it shall be ignored by the UE.</w:t>
            </w:r>
          </w:p>
        </w:tc>
      </w:tr>
      <w:tr w:rsidR="00D27132" w:rsidRPr="00D27132" w14:paraId="691E28C2" w14:textId="77777777" w:rsidTr="00964CC4">
        <w:tc>
          <w:tcPr>
            <w:tcW w:w="14173" w:type="dxa"/>
            <w:tcBorders>
              <w:top w:val="single" w:sz="4" w:space="0" w:color="auto"/>
              <w:left w:val="single" w:sz="4" w:space="0" w:color="auto"/>
              <w:bottom w:val="single" w:sz="4" w:space="0" w:color="auto"/>
              <w:right w:val="single" w:sz="4" w:space="0" w:color="auto"/>
            </w:tcBorders>
          </w:tcPr>
          <w:p w14:paraId="2F0EC66F" w14:textId="77777777" w:rsidR="00394471" w:rsidRPr="00D27132" w:rsidRDefault="00394471" w:rsidP="00964CC4">
            <w:pPr>
              <w:pStyle w:val="TAL"/>
              <w:rPr>
                <w:b/>
                <w:bCs/>
                <w:i/>
                <w:iCs/>
                <w:lang w:eastAsia="sv-SE"/>
              </w:rPr>
            </w:pPr>
            <w:r w:rsidRPr="00D27132">
              <w:rPr>
                <w:b/>
                <w:bCs/>
                <w:i/>
                <w:iCs/>
                <w:lang w:eastAsia="sv-SE"/>
              </w:rPr>
              <w:t>sl-FilterCoefficient</w:t>
            </w:r>
          </w:p>
          <w:p w14:paraId="64DF6477" w14:textId="71C4504C" w:rsidR="00394471" w:rsidRPr="00D27132" w:rsidRDefault="00394471" w:rsidP="00964CC4">
            <w:pPr>
              <w:pStyle w:val="TAL"/>
              <w:rPr>
                <w:lang w:eastAsia="sv-SE"/>
              </w:rPr>
            </w:pPr>
            <w:r w:rsidRPr="00D27132">
              <w:rPr>
                <w:lang w:eastAsia="sv-SE"/>
              </w:rPr>
              <w:t>This field indicates the filtering coefficient for long-term measurement and reference signal power derivation used for sidel</w:t>
            </w:r>
            <w:r w:rsidR="00C813A9" w:rsidRPr="00D27132">
              <w:rPr>
                <w:lang w:eastAsia="sv-SE"/>
              </w:rPr>
              <w:t>i</w:t>
            </w:r>
            <w:r w:rsidRPr="00D27132">
              <w:rPr>
                <w:lang w:eastAsia="sv-SE"/>
              </w:rPr>
              <w:t>nk open-loop power control.</w:t>
            </w:r>
          </w:p>
        </w:tc>
      </w:tr>
      <w:tr w:rsidR="00D27132" w:rsidRPr="00D27132" w14:paraId="30F0F0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E7A29" w14:textId="77777777" w:rsidR="00394471" w:rsidRPr="00D27132" w:rsidRDefault="00394471" w:rsidP="00964CC4">
            <w:pPr>
              <w:pStyle w:val="TAL"/>
              <w:rPr>
                <w:b/>
                <w:bCs/>
                <w:i/>
                <w:iCs/>
                <w:lang w:eastAsia="en-GB"/>
              </w:rPr>
            </w:pPr>
            <w:r w:rsidRPr="00D27132">
              <w:rPr>
                <w:b/>
                <w:bCs/>
                <w:i/>
                <w:iCs/>
                <w:lang w:eastAsia="en-GB"/>
              </w:rPr>
              <w:t>sl-</w:t>
            </w:r>
            <w:r w:rsidRPr="00D27132">
              <w:rPr>
                <w:rFonts w:cs="Arial"/>
                <w:b/>
                <w:bCs/>
                <w:i/>
                <w:iCs/>
                <w:lang w:eastAsia="en-GB"/>
              </w:rPr>
              <w:t>Additional-</w:t>
            </w:r>
            <w:r w:rsidRPr="00D27132">
              <w:rPr>
                <w:b/>
                <w:bCs/>
                <w:i/>
                <w:iCs/>
                <w:lang w:eastAsia="en-GB"/>
              </w:rPr>
              <w:t>MCS-Table</w:t>
            </w:r>
          </w:p>
          <w:p w14:paraId="57714F02" w14:textId="7763240D" w:rsidR="00394471" w:rsidRPr="00D27132" w:rsidRDefault="00394471" w:rsidP="00964CC4">
            <w:pPr>
              <w:pStyle w:val="TAL"/>
              <w:rPr>
                <w:lang w:eastAsia="sv-SE"/>
              </w:rPr>
            </w:pPr>
            <w:r w:rsidRPr="00D27132">
              <w:rPr>
                <w:bCs/>
                <w:kern w:val="2"/>
                <w:lang w:eastAsia="en-GB"/>
              </w:rPr>
              <w:t>Indicates the MCS table</w:t>
            </w:r>
            <w:r w:rsidRPr="00D27132">
              <w:rPr>
                <w:rFonts w:cs="Arial"/>
                <w:bCs/>
                <w:kern w:val="2"/>
                <w:lang w:eastAsia="en-GB"/>
              </w:rPr>
              <w:t>(s) additionally</w:t>
            </w:r>
            <w:r w:rsidRPr="00D27132">
              <w:rPr>
                <w:bCs/>
                <w:kern w:val="2"/>
                <w:lang w:eastAsia="en-GB"/>
              </w:rPr>
              <w:t xml:space="preserve"> used in the resource pool.</w:t>
            </w:r>
            <w:r w:rsidRPr="00D27132">
              <w:t xml:space="preserve"> </w:t>
            </w:r>
            <w:r w:rsidRPr="00D27132">
              <w:rPr>
                <w:rFonts w:cs="Arial"/>
                <w:bCs/>
                <w:kern w:val="2"/>
                <w:lang w:eastAsia="en-GB"/>
              </w:rPr>
              <w:t>64QAM table is (pre-)configured as default. Zero, one or two can be additionally (pre-)configured using the 256QAM and/or low-SE MCS tables</w:t>
            </w:r>
            <w:r w:rsidR="00C1392F" w:rsidRPr="00D27132">
              <w:rPr>
                <w:rFonts w:cs="Arial"/>
                <w:bCs/>
                <w:kern w:val="2"/>
                <w:lang w:eastAsia="en-GB"/>
              </w:rPr>
              <w:t>. If two MCS tables are indicated, 256QAM MCS table is the 1</w:t>
            </w:r>
            <w:r w:rsidR="00C1392F" w:rsidRPr="00D27132">
              <w:rPr>
                <w:rFonts w:cs="Arial"/>
                <w:bCs/>
                <w:kern w:val="2"/>
                <w:vertAlign w:val="superscript"/>
                <w:lang w:eastAsia="en-GB"/>
              </w:rPr>
              <w:t>st</w:t>
            </w:r>
            <w:r w:rsidR="00C1392F" w:rsidRPr="00D27132">
              <w:rPr>
                <w:rFonts w:cs="Arial"/>
                <w:bCs/>
                <w:kern w:val="2"/>
                <w:lang w:eastAsia="en-GB"/>
              </w:rPr>
              <w:t xml:space="preserve"> table and qam64lowSE MCS table is the 2</w:t>
            </w:r>
            <w:r w:rsidR="00C1392F" w:rsidRPr="00D27132">
              <w:rPr>
                <w:rFonts w:cs="Arial"/>
                <w:bCs/>
                <w:kern w:val="2"/>
                <w:vertAlign w:val="superscript"/>
                <w:lang w:eastAsia="en-GB"/>
              </w:rPr>
              <w:t>nd</w:t>
            </w:r>
            <w:r w:rsidR="00C1392F" w:rsidRPr="00D27132">
              <w:rPr>
                <w:rFonts w:cs="Arial"/>
                <w:bCs/>
                <w:kern w:val="2"/>
                <w:lang w:eastAsia="zh-CN"/>
              </w:rPr>
              <w:t xml:space="preserve"> </w:t>
            </w:r>
            <w:r w:rsidR="00C1392F" w:rsidRPr="00D27132">
              <w:rPr>
                <w:rFonts w:cs="Arial"/>
                <w:bCs/>
                <w:kern w:val="2"/>
                <w:lang w:eastAsia="en-GB"/>
              </w:rPr>
              <w:t>table as specified in TS 38.214 [19], clause 8.1.3.1.</w:t>
            </w:r>
          </w:p>
        </w:tc>
      </w:tr>
      <w:tr w:rsidR="00D27132" w:rsidRPr="00D27132" w14:paraId="185F82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83900" w14:textId="77777777" w:rsidR="00394471" w:rsidRPr="00D27132" w:rsidRDefault="00394471" w:rsidP="00964CC4">
            <w:pPr>
              <w:pStyle w:val="TAL"/>
              <w:rPr>
                <w:b/>
                <w:bCs/>
                <w:i/>
                <w:iCs/>
                <w:lang w:eastAsia="en-GB"/>
              </w:rPr>
            </w:pPr>
            <w:r w:rsidRPr="00D27132">
              <w:rPr>
                <w:b/>
                <w:bCs/>
                <w:i/>
                <w:iCs/>
                <w:lang w:eastAsia="en-GB"/>
              </w:rPr>
              <w:t>sl-NumSubchannel</w:t>
            </w:r>
          </w:p>
          <w:p w14:paraId="218F7A9C" w14:textId="77777777" w:rsidR="00394471" w:rsidRPr="00D27132" w:rsidRDefault="00394471" w:rsidP="00964CC4">
            <w:pPr>
              <w:pStyle w:val="TAL"/>
              <w:rPr>
                <w:lang w:eastAsia="en-GB"/>
              </w:rPr>
            </w:pPr>
            <w:r w:rsidRPr="00D27132">
              <w:rPr>
                <w:bCs/>
                <w:kern w:val="2"/>
                <w:lang w:eastAsia="en-GB"/>
              </w:rPr>
              <w:t>Indicates the number of subchannels in the corresponding resource pool, which consists of contiguous PRBs only.</w:t>
            </w:r>
          </w:p>
        </w:tc>
      </w:tr>
      <w:tr w:rsidR="00D27132" w:rsidRPr="00D27132" w:rsidDel="008770D5" w14:paraId="39BD4799" w14:textId="77777777" w:rsidTr="00964CC4">
        <w:tc>
          <w:tcPr>
            <w:tcW w:w="14173" w:type="dxa"/>
            <w:tcBorders>
              <w:top w:val="single" w:sz="4" w:space="0" w:color="auto"/>
              <w:left w:val="single" w:sz="4" w:space="0" w:color="auto"/>
              <w:bottom w:val="single" w:sz="4" w:space="0" w:color="auto"/>
              <w:right w:val="single" w:sz="4" w:space="0" w:color="auto"/>
            </w:tcBorders>
          </w:tcPr>
          <w:p w14:paraId="2325C035" w14:textId="77777777" w:rsidR="00394471" w:rsidRPr="00D27132" w:rsidRDefault="00394471" w:rsidP="00964CC4">
            <w:pPr>
              <w:pStyle w:val="TAL"/>
              <w:rPr>
                <w:b/>
                <w:bCs/>
                <w:i/>
                <w:iCs/>
                <w:lang w:eastAsia="en-GB"/>
              </w:rPr>
            </w:pPr>
            <w:r w:rsidRPr="00D27132">
              <w:rPr>
                <w:b/>
                <w:bCs/>
                <w:i/>
                <w:iCs/>
                <w:lang w:eastAsia="en-GB"/>
              </w:rPr>
              <w:t>sl-PreemptionEnable</w:t>
            </w:r>
          </w:p>
          <w:p w14:paraId="7A4B670D" w14:textId="771C7849" w:rsidR="00394471" w:rsidRPr="00D27132" w:rsidDel="008770D5" w:rsidRDefault="00394471" w:rsidP="00964CC4">
            <w:pPr>
              <w:pStyle w:val="TAL"/>
              <w:rPr>
                <w:b/>
                <w:bCs/>
                <w:i/>
                <w:iCs/>
                <w:lang w:eastAsia="en-GB"/>
              </w:rPr>
            </w:pPr>
            <w:r w:rsidRPr="00D27132">
              <w:rPr>
                <w:rFonts w:cs="Arial"/>
                <w:bCs/>
                <w:iCs/>
                <w:lang w:eastAsia="en-GB"/>
              </w:rPr>
              <w:t>Indi</w:t>
            </w:r>
            <w:r w:rsidR="008D2002" w:rsidRPr="00D27132">
              <w:rPr>
                <w:rFonts w:cs="Arial"/>
                <w:bCs/>
                <w:iCs/>
                <w:lang w:eastAsia="en-GB"/>
              </w:rPr>
              <w:t>c</w:t>
            </w:r>
            <w:r w:rsidRPr="00D27132">
              <w:rPr>
                <w:rFonts w:cs="Arial"/>
                <w:bCs/>
                <w:iCs/>
                <w:lang w:eastAsia="en-GB"/>
              </w:rPr>
              <w:t xml:space="preserve">ates whether pre-emption is disabled or enabled in a resource pool. If </w:t>
            </w:r>
            <w:r w:rsidR="00E92072" w:rsidRPr="00D27132">
              <w:rPr>
                <w:rFonts w:cs="Arial"/>
                <w:bCs/>
                <w:iCs/>
                <w:lang w:eastAsia="en-GB"/>
              </w:rPr>
              <w:t xml:space="preserve">the field is present and the value is </w:t>
            </w:r>
            <w:r w:rsidR="004B73A1" w:rsidRPr="00D27132">
              <w:rPr>
                <w:rFonts w:cs="Arial"/>
                <w:bCs/>
                <w:i/>
                <w:iCs/>
                <w:lang w:eastAsia="en-GB"/>
              </w:rPr>
              <w:t>pl1</w:t>
            </w:r>
            <w:r w:rsidR="00E92072" w:rsidRPr="00D27132">
              <w:rPr>
                <w:rFonts w:cs="Arial"/>
                <w:bCs/>
                <w:iCs/>
                <w:lang w:eastAsia="en-GB"/>
              </w:rPr>
              <w:t xml:space="preserve">, </w:t>
            </w:r>
            <w:r w:rsidR="004B73A1" w:rsidRPr="00D27132">
              <w:rPr>
                <w:rFonts w:cs="Arial"/>
                <w:bCs/>
                <w:i/>
                <w:iCs/>
                <w:lang w:eastAsia="en-GB"/>
              </w:rPr>
              <w:t>pl2</w:t>
            </w:r>
            <w:r w:rsidR="00E92072" w:rsidRPr="00D27132">
              <w:rPr>
                <w:rFonts w:cs="Arial"/>
                <w:bCs/>
                <w:iCs/>
                <w:lang w:eastAsia="en-GB"/>
              </w:rPr>
              <w:t xml:space="preserve">, and so on (but not </w:t>
            </w:r>
            <w:r w:rsidR="00E92072" w:rsidRPr="00D27132">
              <w:rPr>
                <w:rFonts w:cs="Arial"/>
                <w:bCs/>
                <w:i/>
                <w:iCs/>
                <w:lang w:eastAsia="en-GB"/>
              </w:rPr>
              <w:t>enabled</w:t>
            </w:r>
            <w:r w:rsidR="00E92072" w:rsidRPr="00D27132">
              <w:rPr>
                <w:rFonts w:cs="Arial"/>
                <w:bCs/>
                <w:iCs/>
                <w:lang w:eastAsia="en-GB"/>
              </w:rPr>
              <w:t xml:space="preserve">), it means that pre-emption is enabled and </w:t>
            </w:r>
            <w:r w:rsidRPr="00D27132">
              <w:rPr>
                <w:rFonts w:cs="Arial"/>
                <w:bCs/>
                <w:iCs/>
                <w:lang w:eastAsia="en-GB"/>
              </w:rPr>
              <w:t xml:space="preserve">a priority level p_preemption </w:t>
            </w:r>
            <w:r w:rsidR="00E92072" w:rsidRPr="00D27132">
              <w:rPr>
                <w:rFonts w:cs="Arial"/>
                <w:bCs/>
                <w:iCs/>
                <w:lang w:eastAsia="en-GB"/>
              </w:rPr>
              <w:t>is</w:t>
            </w:r>
            <w:r w:rsidRPr="00D27132">
              <w:rPr>
                <w:rFonts w:cs="Arial"/>
                <w:bCs/>
                <w:iCs/>
                <w:lang w:eastAsia="en-GB"/>
              </w:rPr>
              <w:t xml:space="preserve"> configured. If</w:t>
            </w:r>
            <w:r w:rsidR="00E92072" w:rsidRPr="00D27132">
              <w:rPr>
                <w:rFonts w:cs="Arial"/>
                <w:bCs/>
                <w:iCs/>
                <w:lang w:eastAsia="en-GB"/>
              </w:rPr>
              <w:t xml:space="preserve"> the field is present and the value is </w:t>
            </w:r>
            <w:r w:rsidR="00E92072" w:rsidRPr="00D27132">
              <w:rPr>
                <w:rFonts w:cs="Arial"/>
                <w:bCs/>
                <w:i/>
                <w:iCs/>
                <w:lang w:eastAsia="en-GB"/>
              </w:rPr>
              <w:t>enabled</w:t>
            </w:r>
            <w:r w:rsidR="00E92072" w:rsidRPr="00D27132">
              <w:rPr>
                <w:rFonts w:cs="Arial"/>
                <w:bCs/>
                <w:iCs/>
                <w:lang w:eastAsia="en-GB"/>
              </w:rPr>
              <w:t>,</w:t>
            </w:r>
            <w:r w:rsidRPr="00D27132">
              <w:rPr>
                <w:rFonts w:cs="Arial"/>
                <w:bCs/>
                <w:iCs/>
                <w:lang w:eastAsia="en-GB"/>
              </w:rPr>
              <w:t xml:space="preserve"> the pre-emption is enabled </w:t>
            </w:r>
            <w:r w:rsidR="00E92072" w:rsidRPr="00D27132">
              <w:rPr>
                <w:rFonts w:cs="Arial"/>
                <w:bCs/>
                <w:iCs/>
                <w:lang w:eastAsia="en-GB"/>
              </w:rPr>
              <w:t>(</w:t>
            </w:r>
            <w:r w:rsidRPr="00D27132">
              <w:rPr>
                <w:rFonts w:cs="Arial"/>
                <w:bCs/>
                <w:iCs/>
                <w:lang w:eastAsia="en-GB"/>
              </w:rPr>
              <w:t>but p_preemption is not configured</w:t>
            </w:r>
            <w:r w:rsidR="00E92072" w:rsidRPr="00D27132">
              <w:rPr>
                <w:rFonts w:cs="Arial"/>
                <w:bCs/>
                <w:iCs/>
                <w:lang w:eastAsia="en-GB"/>
              </w:rPr>
              <w:t>) and</w:t>
            </w:r>
            <w:r w:rsidRPr="00D27132">
              <w:rPr>
                <w:rFonts w:cs="Arial"/>
                <w:bCs/>
                <w:iCs/>
                <w:lang w:eastAsia="en-GB"/>
              </w:rPr>
              <w:t xml:space="preserve"> pre-emption is applicable to all levels.</w:t>
            </w:r>
          </w:p>
        </w:tc>
      </w:tr>
      <w:tr w:rsidR="00D27132" w:rsidRPr="00D27132" w:rsidDel="008770D5" w14:paraId="060946B3" w14:textId="77777777" w:rsidTr="00964CC4">
        <w:tc>
          <w:tcPr>
            <w:tcW w:w="14173" w:type="dxa"/>
            <w:tcBorders>
              <w:top w:val="single" w:sz="4" w:space="0" w:color="auto"/>
              <w:left w:val="single" w:sz="4" w:space="0" w:color="auto"/>
              <w:bottom w:val="single" w:sz="4" w:space="0" w:color="auto"/>
              <w:right w:val="single" w:sz="4" w:space="0" w:color="auto"/>
            </w:tcBorders>
          </w:tcPr>
          <w:p w14:paraId="2D708563" w14:textId="77777777" w:rsidR="00394471" w:rsidRPr="00D27132" w:rsidRDefault="00394471" w:rsidP="00964CC4">
            <w:pPr>
              <w:pStyle w:val="TAL"/>
              <w:rPr>
                <w:b/>
                <w:bCs/>
                <w:i/>
                <w:iCs/>
                <w:lang w:eastAsia="en-GB"/>
              </w:rPr>
            </w:pPr>
            <w:r w:rsidRPr="00D27132">
              <w:rPr>
                <w:b/>
                <w:bCs/>
                <w:i/>
                <w:iCs/>
                <w:lang w:eastAsia="en-GB"/>
              </w:rPr>
              <w:t>sl-PriorityThreshold-UL-URLLC</w:t>
            </w:r>
          </w:p>
          <w:p w14:paraId="50B9E169" w14:textId="22B9B0FB"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1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1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56015944" w14:textId="77777777" w:rsidTr="00964CC4">
        <w:tc>
          <w:tcPr>
            <w:tcW w:w="14173" w:type="dxa"/>
            <w:tcBorders>
              <w:top w:val="single" w:sz="4" w:space="0" w:color="auto"/>
              <w:left w:val="single" w:sz="4" w:space="0" w:color="auto"/>
              <w:bottom w:val="single" w:sz="4" w:space="0" w:color="auto"/>
              <w:right w:val="single" w:sz="4" w:space="0" w:color="auto"/>
            </w:tcBorders>
          </w:tcPr>
          <w:p w14:paraId="2CE9F46E" w14:textId="77777777" w:rsidR="00394471" w:rsidRPr="00D27132" w:rsidRDefault="00394471" w:rsidP="00964CC4">
            <w:pPr>
              <w:pStyle w:val="TAL"/>
              <w:rPr>
                <w:b/>
                <w:bCs/>
                <w:i/>
                <w:iCs/>
                <w:lang w:eastAsia="en-GB"/>
              </w:rPr>
            </w:pPr>
            <w:r w:rsidRPr="00D27132">
              <w:rPr>
                <w:b/>
                <w:bCs/>
                <w:i/>
                <w:iCs/>
                <w:lang w:eastAsia="en-GB"/>
              </w:rPr>
              <w:t>sl-PriorityThreshold</w:t>
            </w:r>
          </w:p>
          <w:p w14:paraId="2652EAAB" w14:textId="48C75112"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0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0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69C9C986" w14:textId="77777777" w:rsidTr="00964CC4">
        <w:tc>
          <w:tcPr>
            <w:tcW w:w="14173" w:type="dxa"/>
            <w:tcBorders>
              <w:top w:val="single" w:sz="4" w:space="0" w:color="auto"/>
              <w:left w:val="single" w:sz="4" w:space="0" w:color="auto"/>
              <w:bottom w:val="single" w:sz="4" w:space="0" w:color="auto"/>
              <w:right w:val="single" w:sz="4" w:space="0" w:color="auto"/>
            </w:tcBorders>
          </w:tcPr>
          <w:p w14:paraId="0CCA79EC" w14:textId="77777777" w:rsidR="00394471" w:rsidRPr="00D27132" w:rsidRDefault="00394471" w:rsidP="00964CC4">
            <w:pPr>
              <w:pStyle w:val="TAL"/>
              <w:rPr>
                <w:b/>
                <w:bCs/>
                <w:i/>
                <w:iCs/>
                <w:lang w:eastAsia="en-GB"/>
              </w:rPr>
            </w:pPr>
            <w:r w:rsidRPr="00D27132">
              <w:rPr>
                <w:b/>
                <w:bCs/>
                <w:i/>
                <w:iCs/>
                <w:lang w:eastAsia="en-GB"/>
              </w:rPr>
              <w:t>sl-RB-Number</w:t>
            </w:r>
          </w:p>
          <w:p w14:paraId="4EB3FBA5" w14:textId="77777777" w:rsidR="00394471" w:rsidRPr="00D27132" w:rsidRDefault="00394471" w:rsidP="00964CC4">
            <w:pPr>
              <w:pStyle w:val="TAL"/>
              <w:rPr>
                <w:lang w:eastAsia="en-GB"/>
              </w:rPr>
            </w:pPr>
            <w:r w:rsidRPr="00D27132">
              <w:rPr>
                <w:lang w:eastAsia="en-GB"/>
              </w:rPr>
              <w:t>Indicates the number of PRBs in the corresponding resource pool, which consists of contiguous PRBs only. The remaining RB cannot be used (See TS 38.214[19], clause 8).</w:t>
            </w:r>
          </w:p>
        </w:tc>
      </w:tr>
      <w:tr w:rsidR="00D27132" w:rsidRPr="00D27132" w14:paraId="1AF67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44F8AF" w14:textId="77777777" w:rsidR="00394471" w:rsidRPr="00D27132" w:rsidRDefault="00394471" w:rsidP="00964CC4">
            <w:pPr>
              <w:pStyle w:val="TAL"/>
              <w:rPr>
                <w:b/>
                <w:bCs/>
                <w:i/>
                <w:iCs/>
                <w:lang w:eastAsia="en-GB"/>
              </w:rPr>
            </w:pPr>
            <w:r w:rsidRPr="00D27132">
              <w:rPr>
                <w:b/>
                <w:bCs/>
                <w:i/>
                <w:iCs/>
                <w:lang w:eastAsia="en-GB"/>
              </w:rPr>
              <w:t>sl-StartRB-Subchannel</w:t>
            </w:r>
          </w:p>
          <w:p w14:paraId="5A055E10" w14:textId="77777777" w:rsidR="00394471" w:rsidRPr="00D27132" w:rsidRDefault="00394471" w:rsidP="00964CC4">
            <w:pPr>
              <w:pStyle w:val="TAL"/>
              <w:rPr>
                <w:lang w:eastAsia="en-GB"/>
              </w:rPr>
            </w:pPr>
            <w:r w:rsidRPr="00D27132">
              <w:rPr>
                <w:bCs/>
                <w:kern w:val="2"/>
                <w:lang w:eastAsia="en-GB"/>
              </w:rPr>
              <w:t>Indicates the lowest RB index of the subchannel with the lowest index in the resource pool</w:t>
            </w:r>
            <w:r w:rsidRPr="00D27132">
              <w:t xml:space="preserve"> </w:t>
            </w:r>
            <w:r w:rsidRPr="00D27132">
              <w:rPr>
                <w:rFonts w:cs="Arial"/>
                <w:bCs/>
                <w:kern w:val="2"/>
                <w:lang w:eastAsia="en-GB"/>
              </w:rPr>
              <w:t>with respect to the lowest RB index of a SL BWP</w:t>
            </w:r>
            <w:r w:rsidRPr="00D27132">
              <w:rPr>
                <w:bCs/>
                <w:kern w:val="2"/>
                <w:lang w:eastAsia="en-GB"/>
              </w:rPr>
              <w:t>.</w:t>
            </w:r>
          </w:p>
        </w:tc>
      </w:tr>
      <w:tr w:rsidR="00D27132" w:rsidRPr="00D27132" w14:paraId="49496B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F9630E" w14:textId="77777777" w:rsidR="00394471" w:rsidRPr="00D27132" w:rsidRDefault="00394471" w:rsidP="00964CC4">
            <w:pPr>
              <w:pStyle w:val="TAL"/>
              <w:rPr>
                <w:b/>
                <w:bCs/>
                <w:i/>
                <w:iCs/>
                <w:lang w:eastAsia="en-GB"/>
              </w:rPr>
            </w:pPr>
            <w:r w:rsidRPr="00D27132">
              <w:rPr>
                <w:b/>
                <w:bCs/>
                <w:i/>
                <w:iCs/>
                <w:lang w:eastAsia="en-GB"/>
              </w:rPr>
              <w:t>sl-SubchannelSize</w:t>
            </w:r>
          </w:p>
          <w:p w14:paraId="065A17A3" w14:textId="77777777" w:rsidR="00394471" w:rsidRPr="00D27132" w:rsidRDefault="00394471" w:rsidP="00964CC4">
            <w:pPr>
              <w:pStyle w:val="TAL"/>
              <w:rPr>
                <w:lang w:eastAsia="en-GB"/>
              </w:rPr>
            </w:pPr>
            <w:r w:rsidRPr="00D27132">
              <w:rPr>
                <w:bCs/>
                <w:kern w:val="2"/>
                <w:lang w:eastAsia="en-GB"/>
              </w:rPr>
              <w:t>Indicates the minimum granularity in frequency domain for the sensing for PSSCH resource selection in the unit of PRB.</w:t>
            </w:r>
          </w:p>
        </w:tc>
      </w:tr>
      <w:tr w:rsidR="00D27132" w:rsidRPr="00D27132" w14:paraId="37882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BF6222" w14:textId="77777777" w:rsidR="00394471" w:rsidRPr="00D27132" w:rsidRDefault="00394471" w:rsidP="00964CC4">
            <w:pPr>
              <w:pStyle w:val="TAL"/>
              <w:rPr>
                <w:b/>
                <w:bCs/>
                <w:i/>
                <w:iCs/>
                <w:lang w:eastAsia="en-GB"/>
              </w:rPr>
            </w:pPr>
            <w:r w:rsidRPr="00D27132">
              <w:rPr>
                <w:b/>
                <w:bCs/>
                <w:i/>
                <w:iCs/>
                <w:lang w:eastAsia="en-GB"/>
              </w:rPr>
              <w:t>sl-SyncAllowed</w:t>
            </w:r>
          </w:p>
          <w:p w14:paraId="69247ACE" w14:textId="77777777" w:rsidR="00394471" w:rsidRPr="00D27132" w:rsidRDefault="00394471" w:rsidP="00964CC4">
            <w:pPr>
              <w:pStyle w:val="TAL"/>
              <w:rPr>
                <w:lang w:eastAsia="sv-SE"/>
              </w:rPr>
            </w:pPr>
            <w:r w:rsidRPr="00D27132">
              <w:rPr>
                <w:bCs/>
                <w:kern w:val="2"/>
                <w:lang w:eastAsia="en-GB"/>
              </w:rPr>
              <w:t>Indicates the allowed synchronization reference(s) which is (are) allowed to use the configured resource pool.</w:t>
            </w:r>
          </w:p>
        </w:tc>
      </w:tr>
      <w:tr w:rsidR="00D27132" w:rsidRPr="00D27132" w14:paraId="606F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5D5B6" w14:textId="77777777" w:rsidR="00394471" w:rsidRPr="00D27132" w:rsidRDefault="00394471" w:rsidP="00964CC4">
            <w:pPr>
              <w:pStyle w:val="TAL"/>
              <w:rPr>
                <w:b/>
                <w:bCs/>
                <w:i/>
                <w:iCs/>
                <w:lang w:eastAsia="en-GB"/>
              </w:rPr>
            </w:pPr>
            <w:r w:rsidRPr="00D27132">
              <w:rPr>
                <w:b/>
                <w:bCs/>
                <w:i/>
                <w:iCs/>
                <w:lang w:eastAsia="en-GB"/>
              </w:rPr>
              <w:t>sl-SyncConfigIndex</w:t>
            </w:r>
          </w:p>
          <w:p w14:paraId="4CA49184" w14:textId="77777777" w:rsidR="00394471" w:rsidRPr="00D27132" w:rsidRDefault="00394471" w:rsidP="00964CC4">
            <w:pPr>
              <w:pStyle w:val="TAL"/>
              <w:rPr>
                <w:lang w:eastAsia="en-GB"/>
              </w:rPr>
            </w:pPr>
            <w:r w:rsidRPr="00D27132">
              <w:rPr>
                <w:bCs/>
                <w:kern w:val="2"/>
                <w:lang w:eastAsia="en-GB"/>
              </w:rPr>
              <w:t xml:space="preserve">Indicates the synchronisation configuration that is associated with a reception pool, by means of an index to the corresponding entry </w:t>
            </w:r>
            <w:r w:rsidRPr="00D27132">
              <w:rPr>
                <w:bCs/>
                <w:i/>
                <w:iCs/>
                <w:kern w:val="2"/>
                <w:lang w:eastAsia="en-GB"/>
              </w:rPr>
              <w:t>SL-SyncConfigList</w:t>
            </w:r>
            <w:r w:rsidRPr="00D27132">
              <w:rPr>
                <w:bCs/>
                <w:kern w:val="2"/>
                <w:lang w:eastAsia="en-GB"/>
              </w:rPr>
              <w:t xml:space="preserve"> of in </w:t>
            </w:r>
            <w:r w:rsidRPr="00D27132">
              <w:rPr>
                <w:bCs/>
                <w:i/>
                <w:iCs/>
                <w:kern w:val="2"/>
                <w:lang w:eastAsia="en-GB"/>
              </w:rPr>
              <w:t>SIB12</w:t>
            </w:r>
            <w:r w:rsidRPr="00D27132">
              <w:rPr>
                <w:bCs/>
                <w:kern w:val="2"/>
                <w:lang w:eastAsia="en-GB"/>
              </w:rPr>
              <w:t xml:space="preserve"> for NR sidelink communication.</w:t>
            </w:r>
          </w:p>
        </w:tc>
      </w:tr>
      <w:tr w:rsidR="00D27132" w:rsidRPr="00D27132" w14:paraId="2C7E16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C71813" w14:textId="77777777" w:rsidR="00394471" w:rsidRPr="00D27132" w:rsidRDefault="00394471" w:rsidP="00964CC4">
            <w:pPr>
              <w:pStyle w:val="TAL"/>
              <w:rPr>
                <w:b/>
                <w:bCs/>
                <w:i/>
                <w:iCs/>
                <w:lang w:eastAsia="en-GB"/>
              </w:rPr>
            </w:pPr>
            <w:r w:rsidRPr="00D27132">
              <w:rPr>
                <w:b/>
                <w:bCs/>
                <w:i/>
                <w:iCs/>
                <w:lang w:eastAsia="en-GB"/>
              </w:rPr>
              <w:t>sl-TDD-Config</w:t>
            </w:r>
            <w:r w:rsidRPr="00D27132">
              <w:rPr>
                <w:rFonts w:cs="Arial"/>
                <w:b/>
                <w:bCs/>
                <w:i/>
                <w:iCs/>
                <w:lang w:eastAsia="en-GB"/>
              </w:rPr>
              <w:t>uration</w:t>
            </w:r>
          </w:p>
          <w:p w14:paraId="78F36532" w14:textId="77777777" w:rsidR="00394471" w:rsidRPr="00D27132" w:rsidRDefault="00394471" w:rsidP="00964CC4">
            <w:pPr>
              <w:pStyle w:val="TAL"/>
              <w:rPr>
                <w:lang w:eastAsia="en-GB"/>
              </w:rPr>
            </w:pPr>
            <w:r w:rsidRPr="00D27132">
              <w:rPr>
                <w:bCs/>
                <w:kern w:val="2"/>
                <w:lang w:eastAsia="en-GB"/>
              </w:rPr>
              <w:t xml:space="preserve">Indicates the TDD configuration associated with the reception pool of the cell indicated by </w:t>
            </w:r>
            <w:r w:rsidRPr="00D27132">
              <w:rPr>
                <w:bCs/>
                <w:i/>
                <w:iCs/>
                <w:kern w:val="2"/>
                <w:lang w:eastAsia="en-GB"/>
              </w:rPr>
              <w:t>sl-SyncConfigIndex</w:t>
            </w:r>
            <w:r w:rsidRPr="00D27132">
              <w:rPr>
                <w:bCs/>
                <w:kern w:val="2"/>
                <w:lang w:eastAsia="en-GB"/>
              </w:rPr>
              <w:t>.</w:t>
            </w:r>
          </w:p>
        </w:tc>
      </w:tr>
      <w:tr w:rsidR="00D27132" w:rsidRPr="00D27132" w14:paraId="6B42A4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90624" w14:textId="77777777" w:rsidR="00394471" w:rsidRPr="00D27132" w:rsidRDefault="00394471" w:rsidP="00964CC4">
            <w:pPr>
              <w:pStyle w:val="TAL"/>
              <w:rPr>
                <w:b/>
                <w:bCs/>
                <w:i/>
                <w:iCs/>
                <w:lang w:eastAsia="en-GB"/>
              </w:rPr>
            </w:pPr>
            <w:r w:rsidRPr="00D27132">
              <w:rPr>
                <w:b/>
                <w:bCs/>
                <w:i/>
                <w:iCs/>
                <w:lang w:eastAsia="en-GB"/>
              </w:rPr>
              <w:t>sl-ThreshS-RSSI-CBR</w:t>
            </w:r>
          </w:p>
          <w:p w14:paraId="4CDD924E" w14:textId="77777777" w:rsidR="00394471" w:rsidRPr="00D27132" w:rsidRDefault="00394471" w:rsidP="00964CC4">
            <w:pPr>
              <w:pStyle w:val="TAL"/>
              <w:rPr>
                <w:lang w:eastAsia="en-GB"/>
              </w:rPr>
            </w:pPr>
            <w:r w:rsidRPr="00D27132">
              <w:rPr>
                <w:bCs/>
                <w:kern w:val="2"/>
                <w:lang w:eastAsia="en-GB"/>
              </w:rPr>
              <w:t>Indicates the S-RSSI threshold for determining the contribution of a sub-channel to the CBR measurement. Value 0 corresponds to -112 dBm, value 1 to -110 dBm, value n to (-112 + n*2) dBm, and so on.</w:t>
            </w:r>
          </w:p>
        </w:tc>
      </w:tr>
      <w:tr w:rsidR="00D27132" w:rsidRPr="00D27132" w14:paraId="04EEF4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3B791" w14:textId="77777777" w:rsidR="00394471" w:rsidRPr="00D27132" w:rsidRDefault="00394471" w:rsidP="00964CC4">
            <w:pPr>
              <w:pStyle w:val="TAL"/>
              <w:rPr>
                <w:b/>
                <w:bCs/>
                <w:i/>
                <w:iCs/>
                <w:lang w:eastAsia="en-GB"/>
              </w:rPr>
            </w:pPr>
            <w:r w:rsidRPr="00D27132">
              <w:rPr>
                <w:b/>
                <w:bCs/>
                <w:i/>
                <w:iCs/>
                <w:lang w:eastAsia="en-GB"/>
              </w:rPr>
              <w:t>sl-TimeResource</w:t>
            </w:r>
          </w:p>
          <w:p w14:paraId="67961D4D" w14:textId="77777777" w:rsidR="00394471" w:rsidRPr="00D27132" w:rsidRDefault="00394471" w:rsidP="00964CC4">
            <w:pPr>
              <w:pStyle w:val="TAL"/>
              <w:rPr>
                <w:lang w:eastAsia="en-GB"/>
              </w:rPr>
            </w:pPr>
            <w:r w:rsidRPr="00D27132">
              <w:rPr>
                <w:bCs/>
                <w:kern w:val="2"/>
                <w:lang w:eastAsia="en-GB"/>
              </w:rPr>
              <w:t>Indicates the bitmap of the resource pool, which is defined by repeating the bitmap with a periodicity during a SFN or DFN cycle.</w:t>
            </w:r>
          </w:p>
        </w:tc>
      </w:tr>
      <w:tr w:rsidR="00D27132" w:rsidRPr="00D27132" w14:paraId="6B7C31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362B44" w14:textId="77777777" w:rsidR="00394471" w:rsidRPr="00D27132" w:rsidRDefault="00394471" w:rsidP="00964CC4">
            <w:pPr>
              <w:pStyle w:val="TAL"/>
              <w:rPr>
                <w:b/>
                <w:bCs/>
                <w:i/>
                <w:iCs/>
                <w:lang w:eastAsia="en-GB"/>
              </w:rPr>
            </w:pPr>
            <w:r w:rsidRPr="00D27132">
              <w:rPr>
                <w:b/>
                <w:bCs/>
                <w:i/>
                <w:iCs/>
                <w:lang w:eastAsia="en-GB"/>
              </w:rPr>
              <w:t>sl-TimeWindowSizeCBR</w:t>
            </w:r>
          </w:p>
          <w:p w14:paraId="5F26B860" w14:textId="77777777" w:rsidR="00394471" w:rsidRPr="00D27132" w:rsidRDefault="00394471" w:rsidP="00964CC4">
            <w:pPr>
              <w:pStyle w:val="TAL"/>
              <w:rPr>
                <w:lang w:eastAsia="en-GB"/>
              </w:rPr>
            </w:pPr>
            <w:r w:rsidRPr="00D27132">
              <w:rPr>
                <w:bCs/>
                <w:kern w:val="2"/>
                <w:lang w:eastAsia="en-GB"/>
              </w:rPr>
              <w:t>Indicates the time window size for CBR measurement.</w:t>
            </w:r>
          </w:p>
        </w:tc>
      </w:tr>
      <w:tr w:rsidR="00D27132" w:rsidRPr="00D27132" w14:paraId="7C6519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86305D" w14:textId="77777777" w:rsidR="00394471" w:rsidRPr="00D27132" w:rsidRDefault="00394471" w:rsidP="00964CC4">
            <w:pPr>
              <w:pStyle w:val="TAL"/>
              <w:rPr>
                <w:b/>
                <w:bCs/>
                <w:i/>
                <w:iCs/>
                <w:lang w:eastAsia="en-GB"/>
              </w:rPr>
            </w:pPr>
            <w:r w:rsidRPr="00D27132">
              <w:rPr>
                <w:b/>
                <w:bCs/>
                <w:i/>
                <w:iCs/>
                <w:lang w:eastAsia="en-GB"/>
              </w:rPr>
              <w:t>sl-TimeWindowSizeCR</w:t>
            </w:r>
          </w:p>
          <w:p w14:paraId="34FA2B8A" w14:textId="77777777" w:rsidR="00394471" w:rsidRPr="00D27132" w:rsidRDefault="00394471" w:rsidP="00964CC4">
            <w:pPr>
              <w:pStyle w:val="TAL"/>
              <w:rPr>
                <w:lang w:eastAsia="en-GB"/>
              </w:rPr>
            </w:pPr>
            <w:r w:rsidRPr="00D27132">
              <w:rPr>
                <w:bCs/>
                <w:kern w:val="2"/>
                <w:lang w:eastAsia="en-GB"/>
              </w:rPr>
              <w:t>Indicates the time window size for CR evaluation.</w:t>
            </w:r>
          </w:p>
        </w:tc>
      </w:tr>
      <w:tr w:rsidR="00D27132" w:rsidRPr="00D27132" w14:paraId="33B17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81280E" w14:textId="77777777" w:rsidR="00394471" w:rsidRPr="00D27132" w:rsidRDefault="00394471" w:rsidP="00964CC4">
            <w:pPr>
              <w:pStyle w:val="TAL"/>
              <w:rPr>
                <w:b/>
                <w:bCs/>
                <w:i/>
                <w:iCs/>
                <w:lang w:eastAsia="en-GB"/>
              </w:rPr>
            </w:pPr>
            <w:r w:rsidRPr="00D27132">
              <w:rPr>
                <w:b/>
                <w:bCs/>
                <w:i/>
                <w:iCs/>
                <w:lang w:eastAsia="en-GB"/>
              </w:rPr>
              <w:lastRenderedPageBreak/>
              <w:t>sl-TxPercentageList</w:t>
            </w:r>
          </w:p>
          <w:p w14:paraId="6EEA75AD" w14:textId="08994468" w:rsidR="00394471" w:rsidRPr="00D27132" w:rsidRDefault="00394471" w:rsidP="00964CC4">
            <w:pPr>
              <w:pStyle w:val="TAL"/>
              <w:rPr>
                <w:lang w:eastAsia="en-GB"/>
              </w:rPr>
            </w:pPr>
            <w:r w:rsidRPr="00D27132">
              <w:rPr>
                <w:lang w:eastAsia="en-GB"/>
              </w:rPr>
              <w:t>Indicates the portion of candidate single-slot PSSCH resources over the to</w:t>
            </w:r>
            <w:r w:rsidR="00C813A9" w:rsidRPr="00D27132">
              <w:rPr>
                <w:lang w:eastAsia="en-GB"/>
              </w:rPr>
              <w:t>t</w:t>
            </w:r>
            <w:r w:rsidRPr="00D27132">
              <w:rPr>
                <w:lang w:eastAsia="en-GB"/>
              </w:rPr>
              <w:t>al resources. Value p20 corresponds to 20%, and so on.</w:t>
            </w:r>
          </w:p>
        </w:tc>
      </w:tr>
      <w:tr w:rsidR="00394471" w:rsidRPr="00D27132" w14:paraId="415D21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159C" w14:textId="77777777" w:rsidR="00394471" w:rsidRPr="00D27132" w:rsidRDefault="00394471" w:rsidP="00964CC4">
            <w:pPr>
              <w:pStyle w:val="TAL"/>
              <w:rPr>
                <w:b/>
                <w:bCs/>
                <w:i/>
                <w:iCs/>
                <w:lang w:eastAsia="en-GB"/>
              </w:rPr>
            </w:pPr>
            <w:r w:rsidRPr="00D27132">
              <w:rPr>
                <w:b/>
                <w:bCs/>
                <w:i/>
                <w:iCs/>
                <w:lang w:eastAsia="en-GB"/>
              </w:rPr>
              <w:t>sl-X-Overhead</w:t>
            </w:r>
          </w:p>
          <w:p w14:paraId="3743DC09" w14:textId="77777777" w:rsidR="00394471" w:rsidRPr="00D27132" w:rsidRDefault="00394471" w:rsidP="00964CC4">
            <w:pPr>
              <w:pStyle w:val="TAL"/>
              <w:rPr>
                <w:lang w:eastAsia="en-GB"/>
              </w:rPr>
            </w:pPr>
            <w:r w:rsidRPr="00D27132">
              <w:rPr>
                <w:lang w:eastAsia="en-GB"/>
              </w:rPr>
              <w:t xml:space="preserve">Accounts for overhead from CSI-RS, PT-RS. If the field is absent, the UE applies value </w:t>
            </w:r>
            <w:r w:rsidRPr="00D27132">
              <w:rPr>
                <w:i/>
                <w:lang w:eastAsia="en-GB"/>
              </w:rPr>
              <w:t>n0</w:t>
            </w:r>
            <w:r w:rsidRPr="00D27132">
              <w:rPr>
                <w:lang w:eastAsia="en-GB"/>
              </w:rPr>
              <w:t xml:space="preserve"> (see TS 38.214 [19], clause 5.1.3.2).</w:t>
            </w:r>
          </w:p>
        </w:tc>
      </w:tr>
    </w:tbl>
    <w:p w14:paraId="2CD582F7"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4521D3B"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0E0E95" w14:textId="77777777" w:rsidR="00394471" w:rsidRPr="00D27132" w:rsidRDefault="00394471" w:rsidP="00964CC4">
            <w:pPr>
              <w:pStyle w:val="TAH"/>
              <w:rPr>
                <w:lang w:eastAsia="en-GB"/>
              </w:rPr>
            </w:pPr>
            <w:r w:rsidRPr="00D27132">
              <w:rPr>
                <w:i/>
                <w:noProof/>
                <w:lang w:eastAsia="en-GB"/>
              </w:rPr>
              <w:t xml:space="preserve">SL-SyncAllowed </w:t>
            </w:r>
            <w:r w:rsidRPr="00D27132">
              <w:rPr>
                <w:noProof/>
                <w:lang w:eastAsia="en-GB"/>
              </w:rPr>
              <w:t>field descriptions</w:t>
            </w:r>
          </w:p>
        </w:tc>
      </w:tr>
      <w:tr w:rsidR="00D27132" w:rsidRPr="00D27132" w14:paraId="1D2C569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3835A0" w14:textId="77777777" w:rsidR="00394471" w:rsidRPr="00D27132" w:rsidRDefault="00394471" w:rsidP="00964CC4">
            <w:pPr>
              <w:pStyle w:val="TAL"/>
              <w:rPr>
                <w:b/>
                <w:bCs/>
                <w:i/>
                <w:iCs/>
                <w:lang w:eastAsia="en-GB"/>
              </w:rPr>
            </w:pPr>
            <w:r w:rsidRPr="00D27132">
              <w:rPr>
                <w:b/>
                <w:bCs/>
                <w:i/>
                <w:iCs/>
                <w:lang w:eastAsia="en-GB"/>
              </w:rPr>
              <w:t>gnbEnb-Sync</w:t>
            </w:r>
          </w:p>
          <w:p w14:paraId="006E292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eNB or gNB (i.e., synchronized to a reference UE which is directly synchronized to eNB or gNB).</w:t>
            </w:r>
          </w:p>
        </w:tc>
      </w:tr>
      <w:tr w:rsidR="00D27132" w:rsidRPr="00D27132" w14:paraId="7FBE57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03A266" w14:textId="77777777" w:rsidR="00394471" w:rsidRPr="00D27132" w:rsidRDefault="00394471" w:rsidP="00964CC4">
            <w:pPr>
              <w:pStyle w:val="TAL"/>
              <w:rPr>
                <w:b/>
                <w:bCs/>
                <w:i/>
                <w:iCs/>
                <w:lang w:eastAsia="en-GB"/>
              </w:rPr>
            </w:pPr>
            <w:r w:rsidRPr="00D27132">
              <w:rPr>
                <w:b/>
                <w:bCs/>
                <w:i/>
                <w:iCs/>
                <w:lang w:eastAsia="en-GB"/>
              </w:rPr>
              <w:t>gnss-Sync</w:t>
            </w:r>
          </w:p>
          <w:p w14:paraId="2B79EE79"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GNSS (i.e., synchronized to a reference UE which is directly synchronized to GNSS).</w:t>
            </w:r>
          </w:p>
        </w:tc>
      </w:tr>
      <w:tr w:rsidR="00394471" w:rsidRPr="00D27132" w14:paraId="0082FE19"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3AFDA8" w14:textId="77777777" w:rsidR="00394471" w:rsidRPr="00D27132" w:rsidRDefault="00394471" w:rsidP="00964CC4">
            <w:pPr>
              <w:pStyle w:val="TAL"/>
              <w:rPr>
                <w:b/>
                <w:bCs/>
                <w:i/>
                <w:iCs/>
                <w:lang w:eastAsia="en-GB"/>
              </w:rPr>
            </w:pPr>
            <w:r w:rsidRPr="00D27132">
              <w:rPr>
                <w:b/>
                <w:bCs/>
                <w:i/>
                <w:iCs/>
                <w:lang w:eastAsia="en-GB"/>
              </w:rPr>
              <w:t>ue-Sync</w:t>
            </w:r>
          </w:p>
          <w:p w14:paraId="2621FA1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synchronized to a reference UE which is not synchronized to eNB, gNB and GNSS directly or indirectly.</w:t>
            </w:r>
          </w:p>
        </w:tc>
      </w:tr>
    </w:tbl>
    <w:p w14:paraId="3C5AC718"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25E5267"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194BE8A" w14:textId="2D8F213A" w:rsidR="00394471" w:rsidRPr="00D27132" w:rsidRDefault="00394471" w:rsidP="00964CC4">
            <w:pPr>
              <w:pStyle w:val="TAH"/>
              <w:rPr>
                <w:b w:val="0"/>
                <w:lang w:eastAsia="en-GB"/>
              </w:rPr>
            </w:pPr>
            <w:r w:rsidRPr="00D27132">
              <w:rPr>
                <w:i/>
                <w:noProof/>
                <w:lang w:eastAsia="en-GB"/>
              </w:rPr>
              <w:t>SL-PSCCH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74E6447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78C21F2" w14:textId="77777777" w:rsidR="00394471" w:rsidRPr="00D27132" w:rsidRDefault="00394471" w:rsidP="00964CC4">
            <w:pPr>
              <w:pStyle w:val="TAL"/>
              <w:rPr>
                <w:b/>
                <w:bCs/>
                <w:i/>
                <w:iCs/>
                <w:lang w:eastAsia="en-GB"/>
              </w:rPr>
            </w:pPr>
            <w:r w:rsidRPr="00D27132">
              <w:rPr>
                <w:b/>
                <w:bCs/>
                <w:i/>
                <w:iCs/>
                <w:lang w:eastAsia="en-GB"/>
              </w:rPr>
              <w:t>sl-FreqResourcePSCCH</w:t>
            </w:r>
          </w:p>
          <w:p w14:paraId="15FF0EC4" w14:textId="77777777" w:rsidR="00394471" w:rsidRPr="00D27132" w:rsidRDefault="00394471" w:rsidP="00964CC4">
            <w:pPr>
              <w:pStyle w:val="TAL"/>
              <w:rPr>
                <w:noProof/>
                <w:lang w:eastAsia="en-GB"/>
              </w:rPr>
            </w:pPr>
            <w:r w:rsidRPr="00D27132">
              <w:rPr>
                <w:bCs/>
                <w:kern w:val="2"/>
                <w:lang w:eastAsia="en-GB"/>
              </w:rPr>
              <w:t>Indicates the number of PRBs for PSCCH in a resource pool where it is not greater than the number PRBs of the subchannel.</w:t>
            </w:r>
          </w:p>
        </w:tc>
      </w:tr>
      <w:tr w:rsidR="00D27132" w:rsidRPr="00D27132" w14:paraId="6579121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DDDCE7" w14:textId="77777777" w:rsidR="00394471" w:rsidRPr="00D27132" w:rsidRDefault="00394471" w:rsidP="00964CC4">
            <w:pPr>
              <w:pStyle w:val="TAL"/>
              <w:rPr>
                <w:b/>
                <w:bCs/>
                <w:i/>
                <w:iCs/>
                <w:lang w:eastAsia="en-GB"/>
              </w:rPr>
            </w:pPr>
            <w:r w:rsidRPr="00D27132">
              <w:rPr>
                <w:b/>
                <w:bCs/>
                <w:i/>
                <w:iCs/>
                <w:lang w:eastAsia="en-GB"/>
              </w:rPr>
              <w:t>sl-DMRS-ScrambleID</w:t>
            </w:r>
          </w:p>
          <w:p w14:paraId="1A706901" w14:textId="77777777" w:rsidR="00394471" w:rsidRPr="00D27132" w:rsidRDefault="00394471" w:rsidP="00964CC4">
            <w:pPr>
              <w:pStyle w:val="TAL"/>
              <w:rPr>
                <w:noProof/>
                <w:lang w:eastAsia="en-GB"/>
              </w:rPr>
            </w:pPr>
            <w:r w:rsidRPr="00D27132">
              <w:rPr>
                <w:bCs/>
                <w:kern w:val="2"/>
                <w:lang w:eastAsia="en-GB"/>
              </w:rPr>
              <w:t>Indicates the initialization value for PSCCH DMRS scrambling.</w:t>
            </w:r>
          </w:p>
        </w:tc>
      </w:tr>
      <w:tr w:rsidR="00D27132" w:rsidRPr="00D27132" w14:paraId="4773B20F"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0B80E8A" w14:textId="77777777" w:rsidR="00394471" w:rsidRPr="00D27132" w:rsidRDefault="00394471" w:rsidP="00964CC4">
            <w:pPr>
              <w:pStyle w:val="TAL"/>
              <w:rPr>
                <w:b/>
                <w:bCs/>
                <w:i/>
                <w:iCs/>
                <w:lang w:eastAsia="en-GB"/>
              </w:rPr>
            </w:pPr>
            <w:r w:rsidRPr="00D27132">
              <w:rPr>
                <w:b/>
                <w:bCs/>
                <w:i/>
                <w:iCs/>
                <w:lang w:eastAsia="en-GB"/>
              </w:rPr>
              <w:t>sl-NumReservedBits</w:t>
            </w:r>
          </w:p>
          <w:p w14:paraId="6012AC95" w14:textId="77777777" w:rsidR="00394471" w:rsidRPr="00D27132" w:rsidRDefault="00394471" w:rsidP="00964CC4">
            <w:pPr>
              <w:pStyle w:val="TAL"/>
              <w:rPr>
                <w:noProof/>
                <w:lang w:eastAsia="en-GB"/>
              </w:rPr>
            </w:pPr>
            <w:r w:rsidRPr="00D27132">
              <w:rPr>
                <w:bCs/>
                <w:kern w:val="2"/>
                <w:lang w:eastAsia="en-GB"/>
              </w:rPr>
              <w:t>Indicates the number of reserved bits in first stage SCI.</w:t>
            </w:r>
          </w:p>
        </w:tc>
      </w:tr>
      <w:tr w:rsidR="00394471" w:rsidRPr="00D27132" w14:paraId="33D32358"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2D2CD" w14:textId="77777777" w:rsidR="00394471" w:rsidRPr="00D27132" w:rsidRDefault="00394471" w:rsidP="00964CC4">
            <w:pPr>
              <w:pStyle w:val="TAL"/>
              <w:rPr>
                <w:b/>
                <w:bCs/>
                <w:i/>
                <w:iCs/>
                <w:lang w:eastAsia="en-GB"/>
              </w:rPr>
            </w:pPr>
            <w:r w:rsidRPr="00D27132">
              <w:rPr>
                <w:b/>
                <w:bCs/>
                <w:i/>
                <w:iCs/>
                <w:lang w:eastAsia="en-GB"/>
              </w:rPr>
              <w:t>sl-TimeResourcePSCCH</w:t>
            </w:r>
          </w:p>
          <w:p w14:paraId="01DDC4CA" w14:textId="77777777" w:rsidR="00394471" w:rsidRPr="00D27132" w:rsidRDefault="00394471" w:rsidP="00964CC4">
            <w:pPr>
              <w:pStyle w:val="TAL"/>
              <w:rPr>
                <w:bCs/>
                <w:noProof/>
                <w:lang w:eastAsia="en-GB"/>
              </w:rPr>
            </w:pPr>
            <w:r w:rsidRPr="00D27132">
              <w:rPr>
                <w:bCs/>
                <w:kern w:val="2"/>
                <w:lang w:eastAsia="en-GB"/>
              </w:rPr>
              <w:t>Indicates the number of symbols of PSCCH in a resource pool.</w:t>
            </w:r>
          </w:p>
        </w:tc>
      </w:tr>
    </w:tbl>
    <w:p w14:paraId="45FFB605"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E43AA7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DF6C07E" w14:textId="23062F4C" w:rsidR="00394471" w:rsidRPr="00D27132" w:rsidRDefault="00394471" w:rsidP="00964CC4">
            <w:pPr>
              <w:pStyle w:val="TAH"/>
              <w:rPr>
                <w:lang w:eastAsia="en-GB"/>
              </w:rPr>
            </w:pPr>
            <w:r w:rsidRPr="00D27132">
              <w:rPr>
                <w:i/>
                <w:noProof/>
                <w:lang w:eastAsia="en-GB"/>
              </w:rPr>
              <w:t>SL-PSSCH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51CAFC4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EE96E2" w14:textId="77777777" w:rsidR="00394471" w:rsidRPr="00D27132" w:rsidRDefault="00394471" w:rsidP="00964CC4">
            <w:pPr>
              <w:pStyle w:val="TAL"/>
              <w:rPr>
                <w:b/>
                <w:bCs/>
                <w:i/>
                <w:iCs/>
                <w:lang w:eastAsia="en-GB"/>
              </w:rPr>
            </w:pPr>
            <w:r w:rsidRPr="00D27132">
              <w:rPr>
                <w:b/>
                <w:bCs/>
                <w:i/>
                <w:iCs/>
                <w:lang w:eastAsia="en-GB"/>
              </w:rPr>
              <w:t>sl-BetaOffsets2ndSCI</w:t>
            </w:r>
          </w:p>
          <w:p w14:paraId="501F09E2" w14:textId="3DA4BDFD" w:rsidR="00394471" w:rsidRPr="00D27132" w:rsidRDefault="00394471" w:rsidP="00964CC4">
            <w:pPr>
              <w:pStyle w:val="TAL"/>
              <w:rPr>
                <w:noProof/>
                <w:lang w:eastAsia="en-GB"/>
              </w:rPr>
            </w:pPr>
            <w:r w:rsidRPr="00D27132">
              <w:rPr>
                <w:bCs/>
                <w:kern w:val="2"/>
                <w:lang w:eastAsia="en-GB"/>
              </w:rPr>
              <w:t>Indicates candidates of beta-offset values to determine the number of coded modulation symbols for second stage SCI.</w:t>
            </w:r>
            <w:r w:rsidRPr="00D27132">
              <w:t xml:space="preserve"> </w:t>
            </w:r>
            <w:r w:rsidRPr="00D27132">
              <w:rPr>
                <w:rFonts w:cs="Arial"/>
                <w:bCs/>
                <w:kern w:val="2"/>
                <w:lang w:eastAsia="en-GB"/>
              </w:rPr>
              <w:t>The value indicates the index of Table 9.3-2 of TS 38.213</w:t>
            </w:r>
            <w:r w:rsidR="008D2002" w:rsidRPr="00D27132">
              <w:rPr>
                <w:rFonts w:cs="Arial"/>
                <w:bCs/>
                <w:kern w:val="2"/>
                <w:lang w:eastAsia="en-GB"/>
              </w:rPr>
              <w:t xml:space="preserve"> [13].</w:t>
            </w:r>
          </w:p>
        </w:tc>
      </w:tr>
      <w:tr w:rsidR="00D27132" w:rsidRPr="00D27132" w14:paraId="2DB4A27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3C9C62" w14:textId="77777777" w:rsidR="00394471" w:rsidRPr="00D27132" w:rsidRDefault="00394471" w:rsidP="00964CC4">
            <w:pPr>
              <w:pStyle w:val="TAL"/>
              <w:rPr>
                <w:b/>
                <w:bCs/>
                <w:i/>
                <w:iCs/>
                <w:lang w:eastAsia="en-GB"/>
              </w:rPr>
            </w:pPr>
            <w:r w:rsidRPr="00D27132">
              <w:rPr>
                <w:b/>
                <w:bCs/>
                <w:i/>
                <w:iCs/>
                <w:lang w:eastAsia="en-GB"/>
              </w:rPr>
              <w:t>sl-PSSCH-DMRS-TimePattern</w:t>
            </w:r>
            <w:r w:rsidRPr="00D27132">
              <w:rPr>
                <w:rFonts w:cs="Arial"/>
                <w:b/>
                <w:bCs/>
                <w:i/>
                <w:iCs/>
                <w:lang w:eastAsia="en-GB"/>
              </w:rPr>
              <w:t>List</w:t>
            </w:r>
          </w:p>
          <w:p w14:paraId="77485A14" w14:textId="77777777" w:rsidR="00394471" w:rsidRPr="00D27132" w:rsidRDefault="00394471" w:rsidP="00964CC4">
            <w:pPr>
              <w:pStyle w:val="TAL"/>
              <w:rPr>
                <w:bCs/>
                <w:noProof/>
                <w:lang w:eastAsia="en-GB"/>
              </w:rPr>
            </w:pPr>
            <w:r w:rsidRPr="00D27132">
              <w:rPr>
                <w:bCs/>
                <w:kern w:val="2"/>
                <w:lang w:eastAsia="en-GB"/>
              </w:rPr>
              <w:t>Indicates the set of PSSCH DMRS time domain patterns in terms of PSSCH DMRS symbols in a slot that can be used in the resource pool.</w:t>
            </w:r>
          </w:p>
        </w:tc>
      </w:tr>
      <w:tr w:rsidR="00394471" w:rsidRPr="00D27132" w14:paraId="25EA344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CA3436" w14:textId="77777777" w:rsidR="00394471" w:rsidRPr="00D27132" w:rsidRDefault="00394471" w:rsidP="00964CC4">
            <w:pPr>
              <w:pStyle w:val="TAL"/>
              <w:rPr>
                <w:b/>
                <w:bCs/>
                <w:i/>
                <w:iCs/>
                <w:lang w:eastAsia="en-GB"/>
              </w:rPr>
            </w:pPr>
            <w:r w:rsidRPr="00D27132">
              <w:rPr>
                <w:b/>
                <w:bCs/>
                <w:i/>
                <w:iCs/>
                <w:lang w:eastAsia="en-GB"/>
              </w:rPr>
              <w:t>sl-Scaling</w:t>
            </w:r>
          </w:p>
          <w:p w14:paraId="3941A1D5" w14:textId="77777777" w:rsidR="00394471" w:rsidRPr="00D27132" w:rsidRDefault="00394471" w:rsidP="00964CC4">
            <w:pPr>
              <w:pStyle w:val="TAL"/>
              <w:rPr>
                <w:lang w:eastAsia="en-GB"/>
              </w:rPr>
            </w:pPr>
            <w:r w:rsidRPr="00D27132">
              <w:rPr>
                <w:bCs/>
                <w:kern w:val="2"/>
                <w:lang w:eastAsia="en-GB"/>
              </w:rPr>
              <w:t xml:space="preserve">Indicates a scaling factor to limit the number of resource elements assigned to the second stage SCI on PSSCH. Value </w:t>
            </w:r>
            <w:r w:rsidRPr="00D27132">
              <w:rPr>
                <w:bCs/>
                <w:i/>
                <w:iCs/>
                <w:kern w:val="2"/>
                <w:lang w:eastAsia="en-GB"/>
              </w:rPr>
              <w:t>f0p5</w:t>
            </w:r>
            <w:r w:rsidRPr="00D27132">
              <w:rPr>
                <w:bCs/>
                <w:kern w:val="2"/>
                <w:lang w:eastAsia="en-GB"/>
              </w:rPr>
              <w:t xml:space="preserve"> corresponds to 0.5, value </w:t>
            </w:r>
            <w:r w:rsidRPr="00D27132">
              <w:rPr>
                <w:bCs/>
                <w:i/>
                <w:iCs/>
                <w:kern w:val="2"/>
                <w:lang w:eastAsia="en-GB"/>
              </w:rPr>
              <w:t>f0p65</w:t>
            </w:r>
            <w:r w:rsidRPr="00D27132">
              <w:rPr>
                <w:bCs/>
                <w:kern w:val="2"/>
                <w:lang w:eastAsia="en-GB"/>
              </w:rPr>
              <w:t xml:space="preserve"> corresponds to 0.65, and so on.</w:t>
            </w:r>
          </w:p>
        </w:tc>
      </w:tr>
    </w:tbl>
    <w:p w14:paraId="24E48812"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3200FA"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E44F32D" w14:textId="2D9ED08E" w:rsidR="00394471" w:rsidRPr="00D27132" w:rsidRDefault="00394471" w:rsidP="00964CC4">
            <w:pPr>
              <w:pStyle w:val="TAH"/>
              <w:rPr>
                <w:lang w:eastAsia="en-GB"/>
              </w:rPr>
            </w:pPr>
            <w:r w:rsidRPr="00D27132">
              <w:rPr>
                <w:i/>
                <w:noProof/>
                <w:lang w:eastAsia="en-GB"/>
              </w:rPr>
              <w:lastRenderedPageBreak/>
              <w:t>SL-PSFCH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6E1A35E4"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F8F427" w14:textId="77777777" w:rsidR="00E92072" w:rsidRPr="00D27132" w:rsidRDefault="00E92072" w:rsidP="008E4C89">
            <w:pPr>
              <w:pStyle w:val="TAL"/>
              <w:rPr>
                <w:b/>
                <w:bCs/>
                <w:i/>
                <w:iCs/>
                <w:noProof/>
                <w:lang w:eastAsia="en-GB"/>
              </w:rPr>
            </w:pPr>
            <w:r w:rsidRPr="00D27132">
              <w:rPr>
                <w:b/>
                <w:bCs/>
                <w:i/>
                <w:iCs/>
                <w:noProof/>
                <w:lang w:eastAsia="en-GB"/>
              </w:rPr>
              <w:t>sl-MinTimeGapPSFCH</w:t>
            </w:r>
          </w:p>
          <w:p w14:paraId="68BB2228" w14:textId="77777777" w:rsidR="00E92072" w:rsidRPr="00D27132" w:rsidRDefault="00E92072" w:rsidP="008E4C89">
            <w:pPr>
              <w:pStyle w:val="TAL"/>
              <w:rPr>
                <w:noProof/>
                <w:lang w:eastAsia="en-GB"/>
              </w:rPr>
            </w:pPr>
            <w:r w:rsidRPr="00D27132">
              <w:rPr>
                <w:noProof/>
                <w:lang w:eastAsia="en-GB"/>
              </w:rPr>
              <w:t>The minimum time gap between PSFCH and the associated PSSCH in the unit of slots.</w:t>
            </w:r>
          </w:p>
        </w:tc>
      </w:tr>
      <w:tr w:rsidR="00D27132" w:rsidRPr="00D27132" w14:paraId="075D08EF"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E92521A" w14:textId="77777777" w:rsidR="00E92072" w:rsidRPr="00D27132" w:rsidRDefault="00E92072" w:rsidP="008E4C89">
            <w:pPr>
              <w:pStyle w:val="TAL"/>
              <w:rPr>
                <w:b/>
                <w:bCs/>
                <w:i/>
                <w:iCs/>
                <w:lang w:eastAsia="en-GB"/>
              </w:rPr>
            </w:pPr>
            <w:r w:rsidRPr="00D27132">
              <w:rPr>
                <w:b/>
                <w:bCs/>
                <w:i/>
                <w:iCs/>
                <w:lang w:eastAsia="en-GB"/>
              </w:rPr>
              <w:t>sl-NumMuxCS-Pair</w:t>
            </w:r>
          </w:p>
          <w:p w14:paraId="4E64AD66" w14:textId="77777777" w:rsidR="00E92072" w:rsidRPr="00D27132" w:rsidRDefault="00E92072" w:rsidP="008E4C89">
            <w:pPr>
              <w:pStyle w:val="TAL"/>
              <w:rPr>
                <w:noProof/>
                <w:lang w:eastAsia="en-GB"/>
              </w:rPr>
            </w:pPr>
            <w:r w:rsidRPr="00D27132">
              <w:rPr>
                <w:noProof/>
                <w:lang w:eastAsia="en-GB"/>
              </w:rPr>
              <w:t>Indicates the number of cyclic shift pairs used for a PSFCH transmission that can be multiplexed in a PRB.</w:t>
            </w:r>
          </w:p>
        </w:tc>
      </w:tr>
      <w:tr w:rsidR="00D27132" w:rsidRPr="00D27132" w14:paraId="2C1236C5"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5C6BEF" w14:textId="77777777" w:rsidR="00394471" w:rsidRPr="00D27132" w:rsidRDefault="00394471" w:rsidP="00964CC4">
            <w:pPr>
              <w:pStyle w:val="TAL"/>
              <w:rPr>
                <w:b/>
                <w:bCs/>
                <w:i/>
                <w:iCs/>
                <w:noProof/>
                <w:lang w:eastAsia="en-GB"/>
              </w:rPr>
            </w:pPr>
            <w:r w:rsidRPr="00D27132">
              <w:rPr>
                <w:b/>
                <w:bCs/>
                <w:i/>
                <w:iCs/>
                <w:noProof/>
                <w:lang w:eastAsia="en-GB"/>
              </w:rPr>
              <w:t>sl-PSFCH-CandidateResourceType</w:t>
            </w:r>
          </w:p>
          <w:p w14:paraId="1FA585FE" w14:textId="589A5F9B" w:rsidR="00394471" w:rsidRPr="00D27132" w:rsidRDefault="00394471" w:rsidP="00964CC4">
            <w:pPr>
              <w:pStyle w:val="TAL"/>
              <w:rPr>
                <w:noProof/>
                <w:lang w:eastAsia="en-GB"/>
              </w:rPr>
            </w:pPr>
            <w:r w:rsidRPr="00D27132">
              <w:rPr>
                <w:noProof/>
                <w:lang w:eastAsia="en-GB"/>
              </w:rPr>
              <w:t xml:space="preserve">Indicates the number of PSFCH resources available for multiplexing HARQ-ACK information in a PSFCH transmission (see TS 38.213 </w:t>
            </w:r>
            <w:r w:rsidR="008D2002" w:rsidRPr="00D27132">
              <w:rPr>
                <w:rFonts w:cs="Arial"/>
                <w:noProof/>
                <w:lang w:eastAsia="en-GB"/>
              </w:rPr>
              <w:t xml:space="preserve">[13], </w:t>
            </w:r>
            <w:r w:rsidRPr="00D27132">
              <w:rPr>
                <w:noProof/>
                <w:lang w:eastAsia="en-GB"/>
              </w:rPr>
              <w:t>clause 16.3)</w:t>
            </w:r>
            <w:r w:rsidR="008D2002" w:rsidRPr="00D27132">
              <w:rPr>
                <w:noProof/>
                <w:lang w:eastAsia="en-GB"/>
              </w:rPr>
              <w:t>.</w:t>
            </w:r>
          </w:p>
        </w:tc>
      </w:tr>
      <w:tr w:rsidR="00D27132" w:rsidRPr="00D27132" w14:paraId="69F04BDB"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0C5712" w14:textId="77777777" w:rsidR="00E92072" w:rsidRPr="00D27132" w:rsidRDefault="00E92072" w:rsidP="008E4C89">
            <w:pPr>
              <w:pStyle w:val="TAL"/>
              <w:rPr>
                <w:b/>
                <w:bCs/>
                <w:i/>
                <w:iCs/>
                <w:lang w:eastAsia="en-GB"/>
              </w:rPr>
            </w:pPr>
            <w:r w:rsidRPr="00D27132">
              <w:rPr>
                <w:b/>
                <w:bCs/>
                <w:i/>
                <w:iCs/>
                <w:lang w:eastAsia="en-GB"/>
              </w:rPr>
              <w:t>sl-PSFCH-HopID</w:t>
            </w:r>
          </w:p>
          <w:p w14:paraId="357523EF" w14:textId="17848ECC" w:rsidR="00E92072" w:rsidRPr="00D27132" w:rsidRDefault="00E92072" w:rsidP="008E4C89">
            <w:pPr>
              <w:pStyle w:val="TAL"/>
              <w:rPr>
                <w:lang w:eastAsia="en-GB"/>
              </w:rPr>
            </w:pPr>
            <w:r w:rsidRPr="00D27132">
              <w:rPr>
                <w:kern w:val="2"/>
                <w:lang w:eastAsia="en-GB"/>
              </w:rPr>
              <w:t>Scrambling ID for sequence hopping of the PSFCH used in the resource pool.</w:t>
            </w:r>
          </w:p>
        </w:tc>
      </w:tr>
      <w:tr w:rsidR="00D27132" w:rsidRPr="00D27132" w14:paraId="4653DF68"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1CBE0B5" w14:textId="77777777" w:rsidR="00394471" w:rsidRPr="00D27132" w:rsidRDefault="00394471" w:rsidP="00964CC4">
            <w:pPr>
              <w:pStyle w:val="TAL"/>
              <w:rPr>
                <w:b/>
                <w:bCs/>
                <w:i/>
                <w:iCs/>
                <w:lang w:eastAsia="en-GB"/>
              </w:rPr>
            </w:pPr>
            <w:r w:rsidRPr="00D27132">
              <w:rPr>
                <w:b/>
                <w:bCs/>
                <w:i/>
                <w:iCs/>
                <w:lang w:eastAsia="en-GB"/>
              </w:rPr>
              <w:t>sl-PSFCH-Period</w:t>
            </w:r>
          </w:p>
          <w:p w14:paraId="157861FD" w14:textId="77777777" w:rsidR="00394471" w:rsidRPr="00D27132" w:rsidRDefault="00394471" w:rsidP="00964CC4">
            <w:pPr>
              <w:pStyle w:val="TAL"/>
              <w:rPr>
                <w:bCs/>
                <w:noProof/>
                <w:lang w:eastAsia="en-GB"/>
              </w:rPr>
            </w:pPr>
            <w:r w:rsidRPr="00D27132">
              <w:rPr>
                <w:bCs/>
                <w:kern w:val="2"/>
                <w:lang w:eastAsia="en-GB"/>
              </w:rPr>
              <w:t xml:space="preserve">Indicates the period of PSFCH resource in the unit of slots within this resource pool. If set to </w:t>
            </w:r>
            <w:r w:rsidRPr="00D27132">
              <w:rPr>
                <w:rFonts w:cs="Arial"/>
                <w:bCs/>
                <w:i/>
                <w:kern w:val="2"/>
                <w:lang w:eastAsia="en-GB"/>
              </w:rPr>
              <w:t>sl</w:t>
            </w:r>
            <w:r w:rsidRPr="00D27132">
              <w:rPr>
                <w:bCs/>
                <w:i/>
                <w:iCs/>
                <w:kern w:val="2"/>
                <w:lang w:eastAsia="en-GB"/>
              </w:rPr>
              <w:t>0</w:t>
            </w:r>
            <w:r w:rsidRPr="00D27132">
              <w:rPr>
                <w:bCs/>
                <w:kern w:val="2"/>
                <w:lang w:eastAsia="en-GB"/>
              </w:rPr>
              <w:t>, no resource for PSFCH, and HARQ feedback for all transmissions in the resource pool is disabled.</w:t>
            </w:r>
          </w:p>
        </w:tc>
      </w:tr>
      <w:tr w:rsidR="000F3B47" w:rsidRPr="00D27132" w14:paraId="38FFD51F"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AE70F9" w14:textId="77777777" w:rsidR="00394471" w:rsidRPr="00D27132" w:rsidRDefault="00394471" w:rsidP="00964CC4">
            <w:pPr>
              <w:pStyle w:val="TAL"/>
              <w:rPr>
                <w:b/>
                <w:bCs/>
                <w:i/>
                <w:iCs/>
                <w:lang w:eastAsia="en-GB"/>
              </w:rPr>
            </w:pPr>
            <w:r w:rsidRPr="00D27132">
              <w:rPr>
                <w:b/>
                <w:bCs/>
                <w:i/>
                <w:iCs/>
                <w:lang w:eastAsia="en-GB"/>
              </w:rPr>
              <w:t>sl-PSFCH-RB-Set</w:t>
            </w:r>
          </w:p>
          <w:p w14:paraId="3130D248" w14:textId="0436E07B" w:rsidR="00394471" w:rsidRPr="00D27132" w:rsidRDefault="00394471" w:rsidP="00964CC4">
            <w:pPr>
              <w:pStyle w:val="TAL"/>
              <w:rPr>
                <w:lang w:eastAsia="en-GB"/>
              </w:rPr>
            </w:pPr>
            <w:r w:rsidRPr="00D27132">
              <w:rPr>
                <w:bCs/>
                <w:kern w:val="2"/>
                <w:lang w:eastAsia="en-GB"/>
              </w:rPr>
              <w:t xml:space="preserve">Indicates the set of PRBs that are actually used for PSFCH transmission and reception. </w:t>
            </w:r>
            <w:r w:rsidRPr="00D27132">
              <w:rPr>
                <w:rFonts w:cs="Arial"/>
                <w:bCs/>
                <w:kern w:val="2"/>
                <w:lang w:eastAsia="en-GB"/>
              </w:rPr>
              <w:t>The leftmost bit of the bitmap refers to the lowest RB index in the resource pool, and so on</w:t>
            </w:r>
            <w:r w:rsidR="0054501B" w:rsidRPr="00D27132">
              <w:rPr>
                <w:rFonts w:cs="Arial"/>
                <w:bCs/>
                <w:kern w:val="2"/>
                <w:lang w:eastAsia="en-GB"/>
              </w:rPr>
              <w:t>. Value 0 in the bitmap indicates that the corresponding PRB is not used for PSFCH transmission and reception while value 1 indicates that the corresponding PRB is used for PSFCH transmission and reception (see TS 38.213 [13]).</w:t>
            </w:r>
          </w:p>
        </w:tc>
      </w:tr>
    </w:tbl>
    <w:p w14:paraId="499FCC3F" w14:textId="517A4418"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9AD270E"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3B09E13" w14:textId="6171246F" w:rsidR="00E92072" w:rsidRPr="00D27132" w:rsidRDefault="00E92072" w:rsidP="00815664">
            <w:pPr>
              <w:pStyle w:val="TAH"/>
              <w:rPr>
                <w:lang w:eastAsia="en-GB"/>
              </w:rPr>
            </w:pPr>
            <w:r w:rsidRPr="00D27132">
              <w:rPr>
                <w:i/>
                <w:noProof/>
                <w:lang w:eastAsia="en-GB"/>
              </w:rPr>
              <w:t xml:space="preserve">SL-PTRS-Config </w:t>
            </w:r>
            <w:r w:rsidRPr="00D27132">
              <w:rPr>
                <w:noProof/>
                <w:lang w:eastAsia="en-GB"/>
              </w:rPr>
              <w:t>field descriptions</w:t>
            </w:r>
          </w:p>
        </w:tc>
      </w:tr>
      <w:tr w:rsidR="00D27132" w:rsidRPr="00D27132" w14:paraId="746CFE09"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E13F94" w14:textId="77777777" w:rsidR="00E92072" w:rsidRPr="00D27132" w:rsidRDefault="00E92072" w:rsidP="00E92072">
            <w:pPr>
              <w:pStyle w:val="TAL"/>
              <w:rPr>
                <w:b/>
                <w:bCs/>
                <w:i/>
                <w:iCs/>
                <w:noProof/>
                <w:lang w:eastAsia="en-GB"/>
              </w:rPr>
            </w:pPr>
            <w:r w:rsidRPr="00D27132">
              <w:rPr>
                <w:b/>
                <w:bCs/>
                <w:i/>
                <w:iCs/>
                <w:noProof/>
                <w:lang w:eastAsia="en-GB"/>
              </w:rPr>
              <w:t>sl-PTRS-FreqDensity</w:t>
            </w:r>
          </w:p>
          <w:p w14:paraId="5C4C412B" w14:textId="23511684" w:rsidR="00E92072" w:rsidRPr="00D27132" w:rsidRDefault="00E92072" w:rsidP="008E4C89">
            <w:pPr>
              <w:pStyle w:val="TAL"/>
              <w:rPr>
                <w:b/>
                <w:i/>
                <w:lang w:eastAsia="en-GB"/>
              </w:rPr>
            </w:pPr>
            <w:r w:rsidRPr="00D27132">
              <w:rPr>
                <w:noProof/>
                <w:lang w:eastAsia="en-GB"/>
              </w:rPr>
              <w:t>Presence and frequency density of SL PT-RS  as a function of scheduled BW. If the field is not configured, the UE uses K_PT-RS = 2</w:t>
            </w:r>
          </w:p>
        </w:tc>
      </w:tr>
      <w:tr w:rsidR="00D27132" w:rsidRPr="00D27132" w14:paraId="090BF00C"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9EF90C" w14:textId="77777777" w:rsidR="00E92072" w:rsidRPr="00D27132" w:rsidRDefault="00E92072" w:rsidP="008E4C89">
            <w:pPr>
              <w:pStyle w:val="TAN"/>
              <w:rPr>
                <w:b/>
                <w:bCs/>
                <w:i/>
                <w:iCs/>
                <w:lang w:eastAsia="en-GB"/>
              </w:rPr>
            </w:pPr>
            <w:r w:rsidRPr="00D27132">
              <w:rPr>
                <w:b/>
                <w:bCs/>
                <w:i/>
                <w:iCs/>
                <w:lang w:eastAsia="en-GB"/>
              </w:rPr>
              <w:t>sl-PTRS-TimeDensity</w:t>
            </w:r>
          </w:p>
          <w:p w14:paraId="7437502E" w14:textId="49C4FECD" w:rsidR="00E92072" w:rsidRPr="00D27132" w:rsidRDefault="00E92072" w:rsidP="008E4C89">
            <w:pPr>
              <w:pStyle w:val="TAL"/>
              <w:rPr>
                <w:b/>
                <w:i/>
                <w:lang w:eastAsia="en-GB"/>
              </w:rPr>
            </w:pPr>
            <w:r w:rsidRPr="00D27132">
              <w:rPr>
                <w:noProof/>
                <w:lang w:eastAsia="en-GB"/>
              </w:rPr>
              <w:t>Presence and time density of SL PT-RS  as a function of MCS. If the field is not configured, the UE uses L_PT-RS = 1</w:t>
            </w:r>
          </w:p>
        </w:tc>
      </w:tr>
      <w:tr w:rsidR="000F3B47" w:rsidRPr="00D27132" w14:paraId="35CA4AC6"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CB23BB" w14:textId="77777777" w:rsidR="00E92072" w:rsidRPr="00D27132" w:rsidRDefault="00E92072" w:rsidP="00E92072">
            <w:pPr>
              <w:pStyle w:val="TAL"/>
              <w:rPr>
                <w:b/>
                <w:bCs/>
                <w:i/>
                <w:iCs/>
                <w:noProof/>
                <w:lang w:eastAsia="en-GB"/>
              </w:rPr>
            </w:pPr>
            <w:r w:rsidRPr="00D27132">
              <w:rPr>
                <w:b/>
                <w:bCs/>
                <w:i/>
                <w:iCs/>
                <w:noProof/>
                <w:lang w:eastAsia="en-GB"/>
              </w:rPr>
              <w:t>sl-PTRS-RE-Offset</w:t>
            </w:r>
          </w:p>
          <w:p w14:paraId="10C37774" w14:textId="3226B21F" w:rsidR="00E92072" w:rsidRPr="00D27132" w:rsidRDefault="00E92072" w:rsidP="00E92072">
            <w:pPr>
              <w:pStyle w:val="TAL"/>
              <w:rPr>
                <w:b/>
                <w:bCs/>
                <w:i/>
                <w:noProof/>
                <w:lang w:eastAsia="en-GB"/>
              </w:rPr>
            </w:pPr>
            <w:r w:rsidRPr="00D27132">
              <w:rPr>
                <w:noProof/>
                <w:lang w:eastAsia="en-GB"/>
              </w:rPr>
              <w:t>Indicates the subcarrier offset for SL PT-RS . If the field is not configured, the UE applies the value offset00</w:t>
            </w:r>
          </w:p>
        </w:tc>
      </w:tr>
    </w:tbl>
    <w:p w14:paraId="26EFBA0F" w14:textId="77777777" w:rsidR="00E92072" w:rsidRPr="00D27132" w:rsidRDefault="00E92072"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B511643"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26B5964" w14:textId="77777777" w:rsidR="00394471" w:rsidRPr="00D27132" w:rsidRDefault="00394471" w:rsidP="00964CC4">
            <w:pPr>
              <w:pStyle w:val="TAH"/>
              <w:rPr>
                <w:lang w:eastAsia="en-GB"/>
              </w:rPr>
            </w:pPr>
            <w:r w:rsidRPr="00D27132">
              <w:rPr>
                <w:i/>
                <w:iCs/>
                <w:noProof/>
                <w:lang w:eastAsia="en-GB"/>
              </w:rPr>
              <w:lastRenderedPageBreak/>
              <w:t>SL-UE-SelectedConfigRP</w:t>
            </w:r>
            <w:r w:rsidRPr="00D27132">
              <w:rPr>
                <w:noProof/>
                <w:lang w:eastAsia="en-GB"/>
              </w:rPr>
              <w:t xml:space="preserve"> </w:t>
            </w:r>
            <w:r w:rsidRPr="00D27132">
              <w:rPr>
                <w:iCs/>
                <w:noProof/>
                <w:lang w:eastAsia="en-GB"/>
              </w:rPr>
              <w:t>field descriptions</w:t>
            </w:r>
          </w:p>
        </w:tc>
      </w:tr>
      <w:tr w:rsidR="00D27132" w:rsidRPr="00D27132" w14:paraId="06E3CB66"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32D02" w14:textId="77777777" w:rsidR="005146CB" w:rsidRPr="00D27132" w:rsidRDefault="005146CB" w:rsidP="003D44C0">
            <w:pPr>
              <w:pStyle w:val="TAL"/>
              <w:rPr>
                <w:b/>
                <w:bCs/>
                <w:i/>
                <w:iCs/>
                <w:noProof/>
                <w:lang w:eastAsia="en-GB"/>
              </w:rPr>
            </w:pPr>
            <w:r w:rsidRPr="00D27132">
              <w:rPr>
                <w:b/>
                <w:bCs/>
                <w:i/>
                <w:iCs/>
                <w:noProof/>
                <w:lang w:eastAsia="en-GB"/>
              </w:rPr>
              <w:t>sl-CBR-PriorityTxConfigList</w:t>
            </w:r>
          </w:p>
          <w:p w14:paraId="5E629465" w14:textId="680C710E" w:rsidR="005146CB" w:rsidRPr="00D27132" w:rsidRDefault="005146CB" w:rsidP="003D44C0">
            <w:pPr>
              <w:pStyle w:val="TAL"/>
              <w:rPr>
                <w:noProof/>
                <w:lang w:eastAsia="en-GB"/>
              </w:rPr>
            </w:pPr>
            <w:r w:rsidRPr="00D27132">
              <w:rPr>
                <w:noProof/>
                <w:lang w:eastAsia="en-GB"/>
              </w:rPr>
              <w:t xml:space="preserve">Indicates the mapping between PSSCH transmission parameter (such as MCS, PRB number, retransmission number, CR limit) sets by using the indexes of the configurations in </w:t>
            </w:r>
            <w:r w:rsidRPr="00D27132">
              <w:rPr>
                <w:i/>
                <w:iCs/>
                <w:noProof/>
                <w:lang w:eastAsia="en-GB"/>
              </w:rPr>
              <w:t>sl-CBR-PSSCH-TxConfigList</w:t>
            </w:r>
            <w:r w:rsidRPr="00D27132">
              <w:rPr>
                <w:noProof/>
                <w:lang w:eastAsia="en-GB"/>
              </w:rPr>
              <w:t xml:space="preserve">, CBR ranges by using the indexes to the entry of the CBR range configurations in </w:t>
            </w:r>
            <w:r w:rsidRPr="00D27132">
              <w:rPr>
                <w:i/>
                <w:iCs/>
                <w:noProof/>
                <w:lang w:eastAsia="en-GB"/>
              </w:rPr>
              <w:t>sl-CBR-RangeConfigList</w:t>
            </w:r>
            <w:r w:rsidRPr="00D27132">
              <w:rPr>
                <w:noProof/>
                <w:lang w:eastAsia="en-GB"/>
              </w:rPr>
              <w:t xml:space="preserve">, and priority ranges. It also indicates the default PSSCH transmission parameters to be used when CBR measurement results are not available, and MCS range for the MCS tables used in the resource pool. The field </w:t>
            </w:r>
            <w:r w:rsidRPr="00D27132">
              <w:rPr>
                <w:i/>
                <w:iCs/>
                <w:noProof/>
                <w:lang w:eastAsia="en-GB"/>
              </w:rPr>
              <w:t>sl-CBR-PriorityTxConfigList-v16</w:t>
            </w:r>
            <w:r w:rsidR="001F631E" w:rsidRPr="00D27132">
              <w:rPr>
                <w:i/>
                <w:iCs/>
                <w:noProof/>
                <w:lang w:eastAsia="en-GB"/>
              </w:rPr>
              <w:t>50</w:t>
            </w:r>
            <w:r w:rsidRPr="00D27132">
              <w:rPr>
                <w:noProof/>
                <w:lang w:eastAsia="en-GB"/>
              </w:rPr>
              <w:t xml:space="preserve"> is present only when </w:t>
            </w:r>
            <w:r w:rsidRPr="00D27132">
              <w:rPr>
                <w:i/>
                <w:iCs/>
                <w:noProof/>
                <w:lang w:eastAsia="en-GB"/>
              </w:rPr>
              <w:t>sl-CBR-PriorityTxConfigList-r16</w:t>
            </w:r>
            <w:r w:rsidRPr="00D27132">
              <w:rPr>
                <w:noProof/>
                <w:lang w:eastAsia="zh-CN"/>
              </w:rPr>
              <w:t xml:space="preserve"> is configured.</w:t>
            </w:r>
          </w:p>
        </w:tc>
      </w:tr>
      <w:tr w:rsidR="00D27132" w:rsidRPr="00D27132" w14:paraId="68C242D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CFE660" w14:textId="77777777" w:rsidR="00394471" w:rsidRPr="00D27132" w:rsidRDefault="00394471" w:rsidP="00964CC4">
            <w:pPr>
              <w:pStyle w:val="TAL"/>
              <w:rPr>
                <w:b/>
                <w:bCs/>
                <w:i/>
                <w:noProof/>
                <w:lang w:eastAsia="zh-CN"/>
              </w:rPr>
            </w:pPr>
            <w:r w:rsidRPr="00D27132">
              <w:rPr>
                <w:b/>
                <w:bCs/>
                <w:i/>
                <w:noProof/>
                <w:lang w:eastAsia="en-GB"/>
              </w:rPr>
              <w:t>sl-MaxNumPerReserve</w:t>
            </w:r>
          </w:p>
          <w:p w14:paraId="32C5C924"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the maximum number of reserved PSCCH/PSSCH resources that can be indicated by an SCI.</w:t>
            </w:r>
          </w:p>
        </w:tc>
      </w:tr>
      <w:tr w:rsidR="00D27132" w:rsidRPr="00D27132" w14:paraId="778CC46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8C21DA" w14:textId="77777777" w:rsidR="00394471" w:rsidRPr="00D27132" w:rsidRDefault="00394471" w:rsidP="00964CC4">
            <w:pPr>
              <w:pStyle w:val="TAL"/>
              <w:rPr>
                <w:b/>
                <w:bCs/>
                <w:i/>
                <w:noProof/>
                <w:lang w:eastAsia="zh-CN"/>
              </w:rPr>
            </w:pPr>
            <w:r w:rsidRPr="00D27132">
              <w:rPr>
                <w:b/>
                <w:bCs/>
                <w:i/>
                <w:noProof/>
                <w:lang w:eastAsia="en-GB"/>
              </w:rPr>
              <w:t>sl-MultiReserveResource</w:t>
            </w:r>
          </w:p>
          <w:p w14:paraId="3DFB94EB"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D27132" w:rsidRPr="00D27132" w14:paraId="1341280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586741" w14:textId="77777777" w:rsidR="00394471" w:rsidRPr="00D27132" w:rsidRDefault="00394471" w:rsidP="00964CC4">
            <w:pPr>
              <w:pStyle w:val="TAL"/>
              <w:rPr>
                <w:b/>
                <w:bCs/>
                <w:i/>
                <w:noProof/>
                <w:lang w:eastAsia="zh-CN"/>
              </w:rPr>
            </w:pPr>
            <w:r w:rsidRPr="00D27132">
              <w:rPr>
                <w:b/>
                <w:bCs/>
                <w:i/>
                <w:noProof/>
                <w:lang w:eastAsia="en-GB"/>
              </w:rPr>
              <w:t>sl-ResourceReservePeriod</w:t>
            </w:r>
            <w:r w:rsidRPr="00D27132">
              <w:rPr>
                <w:rFonts w:cs="Arial"/>
                <w:b/>
                <w:bCs/>
                <w:i/>
                <w:noProof/>
                <w:lang w:eastAsia="en-GB"/>
              </w:rPr>
              <w:t>List</w:t>
            </w:r>
          </w:p>
          <w:p w14:paraId="507E2AEA" w14:textId="41CEC0F2" w:rsidR="00394471" w:rsidRPr="00D27132" w:rsidRDefault="00394471" w:rsidP="00964CC4">
            <w:pPr>
              <w:pStyle w:val="TAL"/>
              <w:rPr>
                <w:b/>
                <w:bCs/>
                <w:i/>
                <w:noProof/>
                <w:lang w:eastAsia="en-GB"/>
              </w:rPr>
            </w:pPr>
            <w:r w:rsidRPr="00D27132">
              <w:rPr>
                <w:iCs/>
                <w:szCs w:val="22"/>
                <w:lang w:eastAsia="en-GB"/>
              </w:rPr>
              <w:t>Set of possible resource reservation period allowed in the resource pool</w:t>
            </w:r>
            <w:r w:rsidRPr="00D27132">
              <w:rPr>
                <w:rFonts w:cs="Arial"/>
                <w:iCs/>
                <w:szCs w:val="22"/>
                <w:lang w:eastAsia="en-GB"/>
              </w:rPr>
              <w:t xml:space="preserve"> in the unit of ms</w:t>
            </w:r>
            <w:r w:rsidRPr="00D27132">
              <w:rPr>
                <w:iCs/>
                <w:szCs w:val="22"/>
                <w:lang w:eastAsia="en-GB"/>
              </w:rPr>
              <w:t>. Up to 16 values can be configured per resource pool.</w:t>
            </w:r>
            <w:r w:rsidR="00D71CF8" w:rsidRPr="00D27132">
              <w:t xml:space="preserve"> </w:t>
            </w:r>
            <w:r w:rsidR="00D71CF8" w:rsidRPr="00D27132">
              <w:rPr>
                <w:iCs/>
                <w:szCs w:val="22"/>
                <w:lang w:eastAsia="en-GB"/>
              </w:rPr>
              <w:t xml:space="preserve">The value </w:t>
            </w:r>
            <w:r w:rsidR="00D71CF8" w:rsidRPr="00D27132">
              <w:rPr>
                <w:i/>
                <w:szCs w:val="22"/>
                <w:lang w:eastAsia="en-GB"/>
              </w:rPr>
              <w:t>ms0</w:t>
            </w:r>
            <w:r w:rsidR="00D71CF8" w:rsidRPr="00D27132">
              <w:rPr>
                <w:iCs/>
                <w:szCs w:val="22"/>
                <w:lang w:eastAsia="en-GB"/>
              </w:rPr>
              <w:t xml:space="preserve"> is always configured.</w:t>
            </w:r>
          </w:p>
        </w:tc>
      </w:tr>
      <w:tr w:rsidR="00D27132" w:rsidRPr="00D27132" w14:paraId="714396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5AA5AC8" w14:textId="77777777" w:rsidR="00394471" w:rsidRPr="00D27132" w:rsidRDefault="00394471" w:rsidP="00964CC4">
            <w:pPr>
              <w:pStyle w:val="TAL"/>
              <w:rPr>
                <w:b/>
                <w:bCs/>
                <w:i/>
                <w:noProof/>
                <w:lang w:eastAsia="zh-CN"/>
              </w:rPr>
            </w:pPr>
            <w:r w:rsidRPr="00D27132">
              <w:rPr>
                <w:b/>
                <w:bCs/>
                <w:i/>
                <w:noProof/>
                <w:lang w:eastAsia="en-GB"/>
              </w:rPr>
              <w:t>sl-RS-ForSensing</w:t>
            </w:r>
          </w:p>
          <w:p w14:paraId="33697F40" w14:textId="77777777" w:rsidR="00394471" w:rsidRPr="00D27132" w:rsidRDefault="00394471" w:rsidP="00964CC4">
            <w:pPr>
              <w:pStyle w:val="TAL"/>
              <w:rPr>
                <w:b/>
                <w:bCs/>
                <w:i/>
                <w:noProof/>
                <w:lang w:eastAsia="en-GB"/>
              </w:rPr>
            </w:pPr>
            <w:r w:rsidRPr="00D27132">
              <w:rPr>
                <w:iCs/>
                <w:szCs w:val="22"/>
                <w:lang w:eastAsia="en-GB"/>
              </w:rPr>
              <w:t>Indicates whether DMRS of PSCCH or PSSCH is used for L1 RSRP measurement in the sensing operation.</w:t>
            </w:r>
          </w:p>
        </w:tc>
      </w:tr>
      <w:tr w:rsidR="00D27132" w:rsidRPr="00D27132" w14:paraId="75308F6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8FF633E" w14:textId="77777777" w:rsidR="00394471" w:rsidRPr="00D27132" w:rsidRDefault="00394471" w:rsidP="00964CC4">
            <w:pPr>
              <w:pStyle w:val="TAL"/>
              <w:rPr>
                <w:b/>
                <w:bCs/>
                <w:i/>
                <w:noProof/>
                <w:lang w:eastAsia="zh-CN"/>
              </w:rPr>
            </w:pPr>
            <w:r w:rsidRPr="00D27132">
              <w:rPr>
                <w:b/>
                <w:bCs/>
                <w:i/>
                <w:noProof/>
                <w:lang w:eastAsia="en-GB"/>
              </w:rPr>
              <w:t>sl-SensingWindow</w:t>
            </w:r>
          </w:p>
          <w:p w14:paraId="088F1BF7"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indicates the start of the sensing window.</w:t>
            </w:r>
          </w:p>
        </w:tc>
      </w:tr>
      <w:tr w:rsidR="00D27132" w:rsidRPr="00D27132" w14:paraId="3855A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FB0104" w14:textId="77777777" w:rsidR="00394471" w:rsidRPr="00D27132" w:rsidRDefault="00394471" w:rsidP="00964CC4">
            <w:pPr>
              <w:pStyle w:val="TAL"/>
              <w:rPr>
                <w:b/>
                <w:bCs/>
                <w:i/>
                <w:noProof/>
                <w:lang w:eastAsia="zh-CN"/>
              </w:rPr>
            </w:pPr>
            <w:r w:rsidRPr="00D27132">
              <w:rPr>
                <w:b/>
                <w:bCs/>
                <w:i/>
                <w:noProof/>
                <w:lang w:eastAsia="en-GB"/>
              </w:rPr>
              <w:t>sl-SelectionWindow</w:t>
            </w:r>
            <w:r w:rsidRPr="00D27132">
              <w:rPr>
                <w:rFonts w:cs="Arial"/>
                <w:b/>
                <w:bCs/>
                <w:i/>
                <w:noProof/>
                <w:lang w:eastAsia="en-GB"/>
              </w:rPr>
              <w:t>List</w:t>
            </w:r>
          </w:p>
          <w:p w14:paraId="5262EE1D" w14:textId="217DE8BF"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determines the end of the selection window in the resource selection for a TB with respect to priority indicated in SCI. Value n1 corresponds to 1</w:t>
            </w:r>
            <w:r w:rsidRPr="00D27132">
              <w:rPr>
                <w:lang w:eastAsia="x-none"/>
              </w:rPr>
              <w:t>*2</w:t>
            </w:r>
            <w:r w:rsidRPr="00D27132">
              <w:rPr>
                <w:vertAlign w:val="superscript"/>
                <w:lang w:eastAsia="x-none"/>
              </w:rPr>
              <w:t>µ</w:t>
            </w:r>
            <w:r w:rsidRPr="00D27132">
              <w:rPr>
                <w:rFonts w:ascii="Arial" w:hAnsi="Arial"/>
                <w:iCs/>
                <w:sz w:val="18"/>
                <w:szCs w:val="22"/>
                <w:lang w:eastAsia="en-GB"/>
              </w:rPr>
              <w:t>, value n5 corresponds to 5*</w:t>
            </w:r>
            <w:r w:rsidRPr="00D27132">
              <w:rPr>
                <w:lang w:eastAsia="x-none"/>
              </w:rPr>
              <w:t>2</w:t>
            </w:r>
            <w:r w:rsidRPr="00D27132">
              <w:rPr>
                <w:vertAlign w:val="superscript"/>
                <w:lang w:eastAsia="x-none"/>
              </w:rPr>
              <w:t>µ</w:t>
            </w:r>
            <w:r w:rsidRPr="00D27132">
              <w:rPr>
                <w:rFonts w:ascii="Arial" w:hAnsi="Arial"/>
                <w:iCs/>
                <w:sz w:val="18"/>
                <w:szCs w:val="22"/>
                <w:lang w:eastAsia="en-GB"/>
              </w:rPr>
              <w:t xml:space="preserve">, and so on, where µ = 0,1,2,3 </w:t>
            </w:r>
            <w:r w:rsidR="008D2002" w:rsidRPr="00D27132">
              <w:rPr>
                <w:rFonts w:ascii="Arial" w:hAnsi="Arial"/>
                <w:iCs/>
                <w:sz w:val="18"/>
                <w:szCs w:val="22"/>
                <w:lang w:eastAsia="en-GB"/>
              </w:rPr>
              <w:t xml:space="preserve">refers to </w:t>
            </w:r>
            <w:r w:rsidRPr="00D27132">
              <w:rPr>
                <w:rFonts w:ascii="Arial" w:hAnsi="Arial"/>
                <w:iCs/>
                <w:sz w:val="18"/>
                <w:szCs w:val="22"/>
                <w:lang w:eastAsia="en-GB"/>
              </w:rPr>
              <w:t>SCS 15,30,60,120 kHz respectively.</w:t>
            </w:r>
          </w:p>
        </w:tc>
      </w:tr>
      <w:tr w:rsidR="00394471" w:rsidRPr="00D27132" w14:paraId="29BD5DCA"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99F173F" w14:textId="3C1CAD76" w:rsidR="00394471" w:rsidRPr="00D27132" w:rsidRDefault="00394471" w:rsidP="00964CC4">
            <w:pPr>
              <w:pStyle w:val="TAL"/>
              <w:rPr>
                <w:b/>
                <w:bCs/>
                <w:i/>
                <w:iCs/>
                <w:lang w:eastAsia="en-GB"/>
              </w:rPr>
            </w:pPr>
            <w:r w:rsidRPr="00D27132">
              <w:rPr>
                <w:b/>
                <w:bCs/>
                <w:i/>
                <w:iCs/>
                <w:lang w:eastAsia="en-GB"/>
              </w:rPr>
              <w:t>sl-Thres-RSRP-List</w:t>
            </w:r>
          </w:p>
          <w:p w14:paraId="774B95C3" w14:textId="30C6819F" w:rsidR="00394471" w:rsidRPr="00D27132" w:rsidRDefault="00394471" w:rsidP="00964CC4">
            <w:pPr>
              <w:pStyle w:val="TAL"/>
              <w:rPr>
                <w:lang w:eastAsia="en-GB"/>
              </w:rPr>
            </w:pPr>
            <w:r w:rsidRPr="00D27132">
              <w:rPr>
                <w:bCs/>
                <w:kern w:val="2"/>
                <w:lang w:eastAsia="en-GB"/>
              </w:rPr>
              <w:t>Indicates a list of 64 thresholds, and the threshold should be selected based on the priority in the decoded SCI and the priority in the SCI to be transmitted. A resource is excluded if it is indicated or reserved by a decoded SCI and PSSCH</w:t>
            </w:r>
            <w:r w:rsidR="00E92072" w:rsidRPr="00D27132">
              <w:rPr>
                <w:bCs/>
                <w:kern w:val="2"/>
                <w:lang w:eastAsia="en-GB"/>
              </w:rPr>
              <w:t>/PSCCH</w:t>
            </w:r>
            <w:r w:rsidRPr="00D27132">
              <w:rPr>
                <w:bCs/>
                <w:kern w:val="2"/>
                <w:lang w:eastAsia="en-GB"/>
              </w:rPr>
              <w:t xml:space="preserve"> RSRP in the associated data resource is above a threshold.</w:t>
            </w:r>
          </w:p>
        </w:tc>
      </w:tr>
    </w:tbl>
    <w:p w14:paraId="60C3E346" w14:textId="77777777" w:rsidR="00394471" w:rsidRPr="00D27132" w:rsidRDefault="00394471" w:rsidP="00394471">
      <w:pPr>
        <w:rPr>
          <w:rFonts w:eastAsia="Yu Mincho"/>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D27132" w:rsidRPr="00D27132" w14:paraId="6377A9D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F2ECEA" w14:textId="77777777" w:rsidR="00394471" w:rsidRPr="00D27132" w:rsidRDefault="00394471" w:rsidP="00964CC4">
            <w:pPr>
              <w:pStyle w:val="TAH"/>
              <w:rPr>
                <w:lang w:eastAsia="en-GB"/>
              </w:rPr>
            </w:pPr>
            <w:r w:rsidRPr="00D27132">
              <w:rPr>
                <w:i/>
                <w:noProof/>
                <w:lang w:eastAsia="en-GB"/>
              </w:rPr>
              <w:t xml:space="preserve">SL-PowerControl </w:t>
            </w:r>
            <w:r w:rsidRPr="00D27132">
              <w:rPr>
                <w:noProof/>
                <w:lang w:eastAsia="en-GB"/>
              </w:rPr>
              <w:t>field descriptions</w:t>
            </w:r>
          </w:p>
        </w:tc>
      </w:tr>
      <w:tr w:rsidR="00D27132" w:rsidRPr="00D27132" w14:paraId="76A48DF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BB9F56" w14:textId="77777777" w:rsidR="00394471" w:rsidRPr="00D27132" w:rsidRDefault="00394471" w:rsidP="00964CC4">
            <w:pPr>
              <w:pStyle w:val="TAL"/>
              <w:rPr>
                <w:b/>
                <w:bCs/>
                <w:i/>
                <w:iCs/>
                <w:lang w:eastAsia="en-GB"/>
              </w:rPr>
            </w:pPr>
            <w:r w:rsidRPr="00D27132">
              <w:rPr>
                <w:b/>
                <w:bCs/>
                <w:i/>
                <w:iCs/>
                <w:lang w:eastAsia="en-GB"/>
              </w:rPr>
              <w:t>sl-MaxTransPower</w:t>
            </w:r>
          </w:p>
          <w:p w14:paraId="38DC4DE1" w14:textId="77777777" w:rsidR="00394471" w:rsidRPr="00D27132" w:rsidRDefault="00394471" w:rsidP="00964CC4">
            <w:pPr>
              <w:pStyle w:val="TAL"/>
              <w:rPr>
                <w:noProof/>
                <w:lang w:eastAsia="en-GB"/>
              </w:rPr>
            </w:pPr>
            <w:r w:rsidRPr="00D27132">
              <w:rPr>
                <w:kern w:val="2"/>
                <w:lang w:eastAsia="en-GB"/>
              </w:rPr>
              <w:t>Indicates the maximum value of the UE's sidelink transmission power on this resource pool. The unit is dBm.</w:t>
            </w:r>
          </w:p>
        </w:tc>
      </w:tr>
      <w:tr w:rsidR="00D27132" w:rsidRPr="00D27132" w14:paraId="5822F2E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1E68716" w14:textId="77777777" w:rsidR="00394471" w:rsidRPr="00D27132" w:rsidRDefault="00394471" w:rsidP="00964CC4">
            <w:pPr>
              <w:pStyle w:val="TAL"/>
              <w:rPr>
                <w:b/>
                <w:bCs/>
                <w:i/>
                <w:iCs/>
                <w:lang w:eastAsia="en-GB"/>
              </w:rPr>
            </w:pPr>
            <w:r w:rsidRPr="00D27132">
              <w:rPr>
                <w:b/>
                <w:bCs/>
                <w:i/>
                <w:iCs/>
                <w:lang w:eastAsia="en-GB"/>
              </w:rPr>
              <w:t>sl-Alpha-PSSCH-PSCCH</w:t>
            </w:r>
          </w:p>
          <w:p w14:paraId="23D9085F" w14:textId="77777777" w:rsidR="00394471" w:rsidRPr="00D27132" w:rsidRDefault="00394471" w:rsidP="00964CC4">
            <w:pPr>
              <w:pStyle w:val="TAL"/>
              <w:rPr>
                <w:lang w:eastAsia="en-GB"/>
              </w:rPr>
            </w:pPr>
            <w:r w:rsidRPr="00D27132">
              <w:rPr>
                <w:kern w:val="2"/>
                <w:lang w:eastAsia="en-GB"/>
              </w:rPr>
              <w:t xml:space="preserve">Indicates alpha value for sidelink pathloss based power control for PSCCH/PSSCH when sl-P0-PSSCH is configured. When the field is absent the UE applies the value 1. </w:t>
            </w:r>
          </w:p>
        </w:tc>
      </w:tr>
      <w:tr w:rsidR="00D27132" w:rsidRPr="00D27132" w14:paraId="49249456"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CCC827" w14:textId="77777777" w:rsidR="00394471" w:rsidRPr="00D27132" w:rsidRDefault="00394471" w:rsidP="00964CC4">
            <w:pPr>
              <w:pStyle w:val="TAL"/>
              <w:rPr>
                <w:b/>
                <w:bCs/>
                <w:i/>
                <w:iCs/>
                <w:lang w:eastAsia="en-GB"/>
              </w:rPr>
            </w:pPr>
            <w:r w:rsidRPr="00D27132">
              <w:rPr>
                <w:b/>
                <w:bCs/>
                <w:i/>
                <w:iCs/>
                <w:lang w:eastAsia="en-GB"/>
              </w:rPr>
              <w:t>sl-P0-PSSCH-PSCCH</w:t>
            </w:r>
          </w:p>
          <w:p w14:paraId="7E276A43" w14:textId="77777777" w:rsidR="00394471" w:rsidRPr="00D27132" w:rsidRDefault="00394471" w:rsidP="00964CC4">
            <w:pPr>
              <w:pStyle w:val="TAL"/>
              <w:rPr>
                <w:lang w:eastAsia="en-GB"/>
              </w:rPr>
            </w:pPr>
            <w:r w:rsidRPr="00D27132">
              <w:rPr>
                <w:kern w:val="2"/>
                <w:lang w:eastAsia="en-GB"/>
              </w:rPr>
              <w:t>Indicates P0 value for sidelink pathloss based power control for PSCCH/PSSCH. If not configured, sidelink pathloss based power control is disabled for PSCCH/PSSCH.</w:t>
            </w:r>
          </w:p>
        </w:tc>
      </w:tr>
      <w:tr w:rsidR="00D27132" w:rsidRPr="00D27132" w14:paraId="7188914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5B74CC" w14:textId="77777777" w:rsidR="00394471" w:rsidRPr="00D27132" w:rsidRDefault="00394471" w:rsidP="00964CC4">
            <w:pPr>
              <w:pStyle w:val="TAL"/>
              <w:rPr>
                <w:b/>
                <w:bCs/>
                <w:i/>
                <w:iCs/>
                <w:lang w:eastAsia="en-GB"/>
              </w:rPr>
            </w:pPr>
            <w:r w:rsidRPr="00D27132">
              <w:rPr>
                <w:b/>
                <w:bCs/>
                <w:i/>
                <w:iCs/>
                <w:lang w:eastAsia="en-GB"/>
              </w:rPr>
              <w:t>dl-Alpha-PSSCH-PSCCH</w:t>
            </w:r>
          </w:p>
          <w:p w14:paraId="1E9C6983"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PSCCH/PSSCH when dl-P0-PSSCH is configured. When the field is absent the UE applies the value 1. </w:t>
            </w:r>
          </w:p>
        </w:tc>
      </w:tr>
      <w:tr w:rsidR="00D27132" w:rsidRPr="00D27132" w14:paraId="13A104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3AC7C2" w14:textId="77777777" w:rsidR="00394471" w:rsidRPr="00D27132" w:rsidRDefault="00394471" w:rsidP="00964CC4">
            <w:pPr>
              <w:pStyle w:val="TAL"/>
              <w:rPr>
                <w:b/>
                <w:bCs/>
                <w:i/>
                <w:iCs/>
                <w:lang w:eastAsia="en-GB"/>
              </w:rPr>
            </w:pPr>
            <w:r w:rsidRPr="00D27132">
              <w:rPr>
                <w:b/>
                <w:bCs/>
                <w:i/>
                <w:iCs/>
                <w:lang w:eastAsia="en-GB"/>
              </w:rPr>
              <w:t>dl-P0-PSSCH-PSCCH</w:t>
            </w:r>
          </w:p>
          <w:p w14:paraId="2D0E2B54" w14:textId="77777777" w:rsidR="00394471" w:rsidRPr="00D27132" w:rsidRDefault="00394471" w:rsidP="00964CC4">
            <w:pPr>
              <w:pStyle w:val="TAL"/>
              <w:rPr>
                <w:lang w:eastAsia="en-GB"/>
              </w:rPr>
            </w:pPr>
            <w:r w:rsidRPr="00D27132">
              <w:rPr>
                <w:kern w:val="2"/>
                <w:lang w:eastAsia="en-GB"/>
              </w:rPr>
              <w:t>Indicates P0 value for downlink pathloss based power control for PSCCH/PSSCH. If not configured, downlink pathloss based power control is disabled for PSCCH/PSSCH.</w:t>
            </w:r>
          </w:p>
        </w:tc>
      </w:tr>
      <w:tr w:rsidR="00D27132" w:rsidRPr="00D27132" w14:paraId="274A73C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4199F8" w14:textId="77777777" w:rsidR="00394471" w:rsidRPr="00D27132" w:rsidRDefault="00394471" w:rsidP="00964CC4">
            <w:pPr>
              <w:pStyle w:val="TAL"/>
              <w:rPr>
                <w:b/>
                <w:bCs/>
                <w:i/>
                <w:iCs/>
                <w:lang w:eastAsia="en-GB"/>
              </w:rPr>
            </w:pPr>
            <w:r w:rsidRPr="00D27132">
              <w:rPr>
                <w:b/>
                <w:bCs/>
                <w:i/>
                <w:iCs/>
                <w:lang w:eastAsia="en-GB"/>
              </w:rPr>
              <w:t>dl-Alpha-PSFCH</w:t>
            </w:r>
          </w:p>
          <w:p w14:paraId="26BC77BE"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PSFCH when dl-P0-PSFCH is configured. When the field is absent the UE applies the value 1. </w:t>
            </w:r>
          </w:p>
        </w:tc>
      </w:tr>
      <w:tr w:rsidR="00394471" w:rsidRPr="00D27132" w14:paraId="26E0A26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48D5F6" w14:textId="77777777" w:rsidR="00394471" w:rsidRPr="00D27132" w:rsidRDefault="00394471" w:rsidP="00964CC4">
            <w:pPr>
              <w:pStyle w:val="TAL"/>
              <w:rPr>
                <w:b/>
                <w:bCs/>
                <w:i/>
                <w:iCs/>
                <w:lang w:eastAsia="en-GB"/>
              </w:rPr>
            </w:pPr>
            <w:r w:rsidRPr="00D27132">
              <w:rPr>
                <w:b/>
                <w:bCs/>
                <w:i/>
                <w:iCs/>
                <w:lang w:eastAsia="en-GB"/>
              </w:rPr>
              <w:t>dl-P0-PSFCH</w:t>
            </w:r>
          </w:p>
          <w:p w14:paraId="7B452670" w14:textId="77777777" w:rsidR="00394471" w:rsidRPr="00D27132" w:rsidRDefault="00394471" w:rsidP="00964CC4">
            <w:pPr>
              <w:pStyle w:val="TAL"/>
              <w:rPr>
                <w:lang w:eastAsia="en-GB"/>
              </w:rPr>
            </w:pPr>
            <w:r w:rsidRPr="00D27132">
              <w:rPr>
                <w:kern w:val="2"/>
                <w:lang w:eastAsia="en-GB"/>
              </w:rPr>
              <w:t>Indicates P0 value for downlink pathloss based power control for PSFCH. If not configured, downlink pathloss based power control is disabled for PSFCH.</w:t>
            </w:r>
          </w:p>
        </w:tc>
      </w:tr>
    </w:tbl>
    <w:p w14:paraId="12C426A9"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8CF72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0BECED" w14:textId="77777777" w:rsidR="00394471" w:rsidRPr="00D27132" w:rsidRDefault="00394471" w:rsidP="00964CC4">
            <w:pPr>
              <w:pStyle w:val="TAH"/>
              <w:rPr>
                <w:lang w:eastAsia="en-GB"/>
              </w:rPr>
            </w:pPr>
            <w:r w:rsidRPr="00D27132">
              <w:rPr>
                <w:i/>
                <w:iCs/>
              </w:rPr>
              <w:lastRenderedPageBreak/>
              <w:t>SL-MinMaxMCS-Config</w:t>
            </w:r>
            <w:r w:rsidRPr="00D27132">
              <w:t xml:space="preserve"> </w:t>
            </w:r>
            <w:r w:rsidRPr="00D27132">
              <w:rPr>
                <w:noProof/>
                <w:lang w:eastAsia="en-GB"/>
              </w:rPr>
              <w:t>field descriptions</w:t>
            </w:r>
          </w:p>
        </w:tc>
      </w:tr>
      <w:tr w:rsidR="00D27132" w:rsidRPr="00D27132" w14:paraId="59B0DF34"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8F319DD" w14:textId="77777777" w:rsidR="00394471" w:rsidRPr="00D27132" w:rsidRDefault="00394471" w:rsidP="00964CC4">
            <w:pPr>
              <w:pStyle w:val="TAL"/>
              <w:rPr>
                <w:b/>
                <w:bCs/>
                <w:i/>
                <w:iCs/>
                <w:lang w:eastAsia="zh-CN"/>
              </w:rPr>
            </w:pPr>
            <w:r w:rsidRPr="00D27132">
              <w:rPr>
                <w:b/>
                <w:bCs/>
                <w:i/>
                <w:iCs/>
                <w:lang w:eastAsia="zh-CN"/>
              </w:rPr>
              <w:t>sl-MaxMCS-PSSCH</w:t>
            </w:r>
          </w:p>
          <w:p w14:paraId="51342D0B" w14:textId="11076F8B" w:rsidR="00394471" w:rsidRPr="00D27132" w:rsidRDefault="00394471" w:rsidP="00964CC4">
            <w:pPr>
              <w:pStyle w:val="TAL"/>
              <w:rPr>
                <w:lang w:eastAsia="zh-CN"/>
              </w:rPr>
            </w:pPr>
            <w:r w:rsidRPr="00D27132">
              <w:rPr>
                <w:lang w:eastAsia="zh-CN"/>
              </w:rPr>
              <w:t>Indicates the maximum MCS value when using the associated MCS table. If no MCS is configured, UE autonomously selects MCS from the full range of values.</w:t>
            </w:r>
          </w:p>
        </w:tc>
      </w:tr>
      <w:tr w:rsidR="00394471" w:rsidRPr="00D27132" w14:paraId="18C1492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6FB06B" w14:textId="77777777" w:rsidR="00394471" w:rsidRPr="00D27132" w:rsidRDefault="00394471" w:rsidP="00964CC4">
            <w:pPr>
              <w:pStyle w:val="TAL"/>
              <w:rPr>
                <w:b/>
                <w:bCs/>
                <w:i/>
                <w:iCs/>
                <w:lang w:eastAsia="zh-CN"/>
              </w:rPr>
            </w:pPr>
            <w:r w:rsidRPr="00D27132">
              <w:rPr>
                <w:b/>
                <w:bCs/>
                <w:i/>
                <w:iCs/>
                <w:lang w:eastAsia="zh-CN"/>
              </w:rPr>
              <w:t>sl-MinMCS-PSSCH</w:t>
            </w:r>
          </w:p>
          <w:p w14:paraId="64CFF39A" w14:textId="36483487" w:rsidR="00394471" w:rsidRPr="00D27132" w:rsidRDefault="00394471" w:rsidP="00964CC4">
            <w:pPr>
              <w:pStyle w:val="TAL"/>
              <w:rPr>
                <w:lang w:eastAsia="zh-CN"/>
              </w:rPr>
            </w:pPr>
            <w:r w:rsidRPr="00D27132">
              <w:rPr>
                <w:lang w:eastAsia="zh-CN"/>
              </w:rPr>
              <w:t>Indicates the minimum MCS value when using the associated MCS table. If no MCS is configured, UE autonomously selects MCS from the full range of values.</w:t>
            </w:r>
          </w:p>
        </w:tc>
      </w:tr>
    </w:tbl>
    <w:p w14:paraId="4A20B184" w14:textId="77777777" w:rsidR="00394471" w:rsidRPr="00D27132" w:rsidRDefault="00394471" w:rsidP="00394471">
      <w:pPr>
        <w:rPr>
          <w:rFonts w:eastAsia="Yu Mincho"/>
        </w:rPr>
      </w:pPr>
    </w:p>
    <w:p w14:paraId="6346E5F3" w14:textId="77777777" w:rsidR="00394471" w:rsidRPr="00D27132" w:rsidRDefault="00394471" w:rsidP="00394471">
      <w:pPr>
        <w:pStyle w:val="4"/>
      </w:pPr>
      <w:bookmarkStart w:id="1049" w:name="_Toc60777546"/>
      <w:bookmarkStart w:id="1050" w:name="_Toc90651421"/>
      <w:r w:rsidRPr="00D27132">
        <w:t>–</w:t>
      </w:r>
      <w:r w:rsidRPr="00D27132">
        <w:tab/>
      </w:r>
      <w:r w:rsidRPr="00D27132">
        <w:rPr>
          <w:i/>
          <w:iCs/>
        </w:rPr>
        <w:t>SL-RLC-BearerConfig</w:t>
      </w:r>
      <w:bookmarkEnd w:id="1049"/>
      <w:bookmarkEnd w:id="1050"/>
    </w:p>
    <w:p w14:paraId="31F082AE" w14:textId="77777777" w:rsidR="00394471" w:rsidRPr="00D27132" w:rsidRDefault="00394471" w:rsidP="00394471">
      <w:pPr>
        <w:keepNext/>
        <w:keepLines/>
        <w:rPr>
          <w:iCs/>
        </w:rPr>
      </w:pPr>
      <w:r w:rsidRPr="00D27132">
        <w:rPr>
          <w:iCs/>
        </w:rPr>
        <w:t xml:space="preserve">The IE </w:t>
      </w:r>
      <w:r w:rsidRPr="00D27132">
        <w:rPr>
          <w:i/>
        </w:rPr>
        <w:t>SL-RLC-BearerConfig</w:t>
      </w:r>
      <w:r w:rsidRPr="00D27132">
        <w:rPr>
          <w:iCs/>
        </w:rPr>
        <w:t xml:space="preserve"> specifies the SL RLC bearer configuration information for NR sidelink communication.</w:t>
      </w:r>
    </w:p>
    <w:p w14:paraId="72D21A29" w14:textId="77777777" w:rsidR="00394471" w:rsidRPr="00D27132" w:rsidRDefault="00394471" w:rsidP="00394471">
      <w:pPr>
        <w:pStyle w:val="TH"/>
      </w:pPr>
      <w:r w:rsidRPr="00D27132">
        <w:rPr>
          <w:i/>
        </w:rPr>
        <w:t>SL-RLC-BearerConfig</w:t>
      </w:r>
      <w:r w:rsidRPr="00D27132">
        <w:t xml:space="preserve"> information element</w:t>
      </w:r>
    </w:p>
    <w:p w14:paraId="014285A5" w14:textId="77777777" w:rsidR="00394471" w:rsidRPr="00D27132" w:rsidRDefault="00394471" w:rsidP="009C7017">
      <w:pPr>
        <w:pStyle w:val="PL"/>
      </w:pPr>
      <w:r w:rsidRPr="00D27132">
        <w:t>-- ASN1START</w:t>
      </w:r>
    </w:p>
    <w:p w14:paraId="700DAA09" w14:textId="77777777" w:rsidR="00394471" w:rsidRPr="00D27132" w:rsidRDefault="00394471" w:rsidP="009C7017">
      <w:pPr>
        <w:pStyle w:val="PL"/>
      </w:pPr>
      <w:r w:rsidRPr="00D27132">
        <w:t>-- TAG-SL-RLC-BEARERCONFIG-START</w:t>
      </w:r>
    </w:p>
    <w:p w14:paraId="574103B8" w14:textId="77777777" w:rsidR="00394471" w:rsidRPr="00D27132" w:rsidRDefault="00394471" w:rsidP="009C7017">
      <w:pPr>
        <w:pStyle w:val="PL"/>
      </w:pPr>
    </w:p>
    <w:p w14:paraId="74389729" w14:textId="77777777" w:rsidR="00394471" w:rsidRPr="00D27132" w:rsidRDefault="00394471" w:rsidP="009C7017">
      <w:pPr>
        <w:pStyle w:val="PL"/>
      </w:pPr>
      <w:r w:rsidRPr="00D27132">
        <w:t>SL-RLC-BearerConfig-r16 ::=                   SEQUENCE {</w:t>
      </w:r>
    </w:p>
    <w:p w14:paraId="3A0C009F" w14:textId="77777777" w:rsidR="00394471" w:rsidRPr="00D27132" w:rsidRDefault="00394471" w:rsidP="009C7017">
      <w:pPr>
        <w:pStyle w:val="PL"/>
      </w:pPr>
      <w:r w:rsidRPr="00D27132">
        <w:t xml:space="preserve">    sl-RLC-BearerConfigIndex-r16                  SL-RLC-BearerConfigIndex-r16,</w:t>
      </w:r>
    </w:p>
    <w:p w14:paraId="7980AFFF" w14:textId="77777777" w:rsidR="00394471" w:rsidRPr="00D27132" w:rsidRDefault="00394471" w:rsidP="009C7017">
      <w:pPr>
        <w:pStyle w:val="PL"/>
      </w:pPr>
      <w:r w:rsidRPr="00D27132">
        <w:t xml:space="preserve">    sl-ServedRadioBearer-r16                      SLRB-Uu-ConfigIndex-r16                          OPTIONAL,   -- Cond LCH-SetupOnly</w:t>
      </w:r>
    </w:p>
    <w:p w14:paraId="58ECBA7A" w14:textId="77777777" w:rsidR="00394471" w:rsidRPr="00D27132" w:rsidRDefault="00394471" w:rsidP="009C7017">
      <w:pPr>
        <w:pStyle w:val="PL"/>
      </w:pPr>
      <w:r w:rsidRPr="00D27132">
        <w:t xml:space="preserve">    sl-RLC-Config-r16                             SL-RLC-Config-r16                                OPTIONAL,   -- Cond LCH-Setup</w:t>
      </w:r>
    </w:p>
    <w:p w14:paraId="0CBAC971" w14:textId="77777777" w:rsidR="00394471" w:rsidRPr="00D27132" w:rsidRDefault="00394471" w:rsidP="009C7017">
      <w:pPr>
        <w:pStyle w:val="PL"/>
      </w:pPr>
      <w:r w:rsidRPr="00D27132">
        <w:t xml:space="preserve">    sl-MAC-LogicalChannelConfig-r16               SL-LogicalChannelConfig-r16                      OPTIONAL,   -- Cond LCH-Setup</w:t>
      </w:r>
    </w:p>
    <w:p w14:paraId="74CEB5D6" w14:textId="77777777" w:rsidR="00394471" w:rsidRPr="00D27132" w:rsidRDefault="00394471" w:rsidP="009C7017">
      <w:pPr>
        <w:pStyle w:val="PL"/>
      </w:pPr>
      <w:r w:rsidRPr="00D27132">
        <w:t xml:space="preserve">    ...</w:t>
      </w:r>
    </w:p>
    <w:p w14:paraId="3922BF04" w14:textId="77777777" w:rsidR="00394471" w:rsidRPr="00D27132" w:rsidRDefault="00394471" w:rsidP="009C7017">
      <w:pPr>
        <w:pStyle w:val="PL"/>
      </w:pPr>
      <w:r w:rsidRPr="00D27132">
        <w:t>}</w:t>
      </w:r>
    </w:p>
    <w:p w14:paraId="0506C211" w14:textId="77777777" w:rsidR="00394471" w:rsidRPr="00D27132" w:rsidRDefault="00394471" w:rsidP="009C7017">
      <w:pPr>
        <w:pStyle w:val="PL"/>
        <w:rPr>
          <w:rFonts w:eastAsia="等线"/>
        </w:rPr>
      </w:pPr>
    </w:p>
    <w:p w14:paraId="6F4FAFD5" w14:textId="77777777" w:rsidR="00394471" w:rsidRPr="00D27132" w:rsidRDefault="00394471" w:rsidP="009C7017">
      <w:pPr>
        <w:pStyle w:val="PL"/>
      </w:pPr>
      <w:r w:rsidRPr="00D27132">
        <w:t>-- TAG-SL-RLC-BEARERCONFIG-STOP</w:t>
      </w:r>
    </w:p>
    <w:p w14:paraId="5F197E48" w14:textId="77777777" w:rsidR="00394471" w:rsidRPr="00D27132" w:rsidRDefault="00394471" w:rsidP="009C7017">
      <w:pPr>
        <w:pStyle w:val="PL"/>
      </w:pPr>
      <w:r w:rsidRPr="00D27132">
        <w:t>-- ASN1STOP</w:t>
      </w:r>
    </w:p>
    <w:p w14:paraId="700E6C64"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E7545B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461292B" w14:textId="7656AC9E" w:rsidR="00394471" w:rsidRPr="00D27132" w:rsidRDefault="00394471" w:rsidP="00964CC4">
            <w:pPr>
              <w:pStyle w:val="TAH"/>
              <w:rPr>
                <w:b w:val="0"/>
                <w:lang w:eastAsia="en-GB"/>
              </w:rPr>
            </w:pPr>
            <w:r w:rsidRPr="00D27132">
              <w:rPr>
                <w:i/>
                <w:iCs/>
                <w:noProof/>
                <w:lang w:eastAsia="en-GB"/>
              </w:rPr>
              <w:t>SL</w:t>
            </w:r>
            <w:r w:rsidRPr="00D27132">
              <w:rPr>
                <w:i/>
                <w:iCs/>
                <w:lang w:eastAsia="sv-SE"/>
              </w:rPr>
              <w:t>-RLC-BearerConfig</w:t>
            </w:r>
            <w:r w:rsidRPr="00D27132">
              <w:rPr>
                <w:iCs/>
                <w:noProof/>
                <w:lang w:eastAsia="en-GB"/>
              </w:rPr>
              <w:t xml:space="preserve"> field descriptions</w:t>
            </w:r>
          </w:p>
        </w:tc>
      </w:tr>
      <w:tr w:rsidR="00D27132" w:rsidRPr="00D27132" w14:paraId="7C84C16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4014BE4" w14:textId="77777777" w:rsidR="00394471" w:rsidRPr="00D27132" w:rsidRDefault="00394471" w:rsidP="00964CC4">
            <w:pPr>
              <w:pStyle w:val="TAL"/>
              <w:rPr>
                <w:b/>
                <w:bCs/>
                <w:i/>
                <w:iCs/>
                <w:noProof/>
                <w:lang w:eastAsia="en-GB"/>
              </w:rPr>
            </w:pPr>
            <w:r w:rsidRPr="00D27132">
              <w:rPr>
                <w:b/>
                <w:bCs/>
                <w:i/>
                <w:iCs/>
                <w:noProof/>
                <w:lang w:eastAsia="en-GB"/>
              </w:rPr>
              <w:t>sl-MAC-LogicalChannelConfig</w:t>
            </w:r>
          </w:p>
          <w:p w14:paraId="40C91057" w14:textId="77777777" w:rsidR="00394471" w:rsidRPr="00D27132" w:rsidRDefault="00394471" w:rsidP="00964CC4">
            <w:pPr>
              <w:pStyle w:val="TAL"/>
              <w:rPr>
                <w:noProof/>
                <w:lang w:eastAsia="en-GB"/>
              </w:rPr>
            </w:pPr>
            <w:r w:rsidRPr="00D27132">
              <w:rPr>
                <w:noProof/>
                <w:lang w:eastAsia="en-GB"/>
              </w:rPr>
              <w:t>The field is used to configure MAC SL logical channel paramenters.</w:t>
            </w:r>
          </w:p>
        </w:tc>
      </w:tr>
      <w:tr w:rsidR="00D27132" w:rsidRPr="00D27132" w14:paraId="155E128B"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FB9609" w14:textId="77777777" w:rsidR="00394471" w:rsidRPr="00D27132" w:rsidRDefault="00394471" w:rsidP="00964CC4">
            <w:pPr>
              <w:pStyle w:val="TAL"/>
              <w:rPr>
                <w:rFonts w:eastAsia="等线"/>
                <w:b/>
                <w:bCs/>
                <w:i/>
                <w:iCs/>
                <w:lang w:eastAsia="zh-CN"/>
              </w:rPr>
            </w:pPr>
            <w:r w:rsidRPr="00D27132">
              <w:rPr>
                <w:rFonts w:eastAsia="等线"/>
                <w:b/>
                <w:bCs/>
                <w:i/>
                <w:iCs/>
                <w:lang w:eastAsia="zh-CN"/>
              </w:rPr>
              <w:t>sl-RLC-BearerConfigIndex</w:t>
            </w:r>
          </w:p>
          <w:p w14:paraId="4DB78B0B" w14:textId="77777777" w:rsidR="00394471" w:rsidRPr="00D27132" w:rsidRDefault="00394471" w:rsidP="00964CC4">
            <w:pPr>
              <w:pStyle w:val="TAL"/>
              <w:rPr>
                <w:lang w:eastAsia="en-GB"/>
              </w:rPr>
            </w:pPr>
            <w:r w:rsidRPr="00D27132">
              <w:rPr>
                <w:lang w:eastAsia="en-GB"/>
              </w:rPr>
              <w:t xml:space="preserve">The index of the </w:t>
            </w:r>
            <w:r w:rsidRPr="00D27132">
              <w:rPr>
                <w:iCs/>
                <w:lang w:eastAsia="sv-SE"/>
              </w:rPr>
              <w:t>RLC bearer configuration.</w:t>
            </w:r>
          </w:p>
        </w:tc>
      </w:tr>
      <w:tr w:rsidR="00D27132" w:rsidRPr="00D27132" w14:paraId="25E2CB1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4FA2766" w14:textId="77777777" w:rsidR="00394471" w:rsidRPr="00D27132" w:rsidRDefault="00394471" w:rsidP="00964CC4">
            <w:pPr>
              <w:pStyle w:val="TAL"/>
              <w:rPr>
                <w:b/>
                <w:bCs/>
                <w:i/>
                <w:iCs/>
                <w:lang w:eastAsia="en-GB"/>
              </w:rPr>
            </w:pPr>
            <w:r w:rsidRPr="00D27132">
              <w:rPr>
                <w:rFonts w:eastAsia="等线"/>
                <w:b/>
                <w:bCs/>
                <w:i/>
                <w:iCs/>
                <w:lang w:eastAsia="zh-CN"/>
              </w:rPr>
              <w:t>sl-RLC-Config</w:t>
            </w:r>
          </w:p>
          <w:p w14:paraId="1BC66A25" w14:textId="77777777" w:rsidR="00394471" w:rsidRPr="00D27132" w:rsidRDefault="00394471" w:rsidP="00964CC4">
            <w:pPr>
              <w:pStyle w:val="TAL"/>
              <w:rPr>
                <w:rFonts w:eastAsia="等线"/>
                <w:lang w:eastAsia="zh-CN"/>
              </w:rPr>
            </w:pPr>
            <w:r w:rsidRPr="00D27132">
              <w:rPr>
                <w:szCs w:val="22"/>
                <w:lang w:eastAsia="sv-SE"/>
              </w:rPr>
              <w:t>Determines the RLC mode (UM, AM) and provides corresponding parameters.</w:t>
            </w:r>
          </w:p>
        </w:tc>
      </w:tr>
      <w:tr w:rsidR="00AA7B65" w:rsidRPr="00D27132" w14:paraId="008E33C5"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896B775" w14:textId="77777777" w:rsidR="00394471" w:rsidRPr="00D27132" w:rsidRDefault="00394471" w:rsidP="00964CC4">
            <w:pPr>
              <w:pStyle w:val="TAL"/>
              <w:rPr>
                <w:rFonts w:eastAsia="等线"/>
                <w:b/>
                <w:bCs/>
                <w:i/>
                <w:iCs/>
                <w:lang w:eastAsia="zh-CN"/>
              </w:rPr>
            </w:pPr>
            <w:r w:rsidRPr="00D27132">
              <w:rPr>
                <w:rFonts w:eastAsia="等线"/>
                <w:b/>
                <w:bCs/>
                <w:i/>
                <w:iCs/>
                <w:lang w:eastAsia="zh-CN"/>
              </w:rPr>
              <w:t>sl-ServedRadioBearer</w:t>
            </w:r>
          </w:p>
          <w:p w14:paraId="1908C585" w14:textId="77777777" w:rsidR="00394471" w:rsidRPr="00D27132" w:rsidRDefault="00394471" w:rsidP="00964CC4">
            <w:pPr>
              <w:pStyle w:val="TAL"/>
              <w:rPr>
                <w:rFonts w:eastAsia="等线"/>
                <w:lang w:eastAsia="zh-CN"/>
              </w:rPr>
            </w:pPr>
            <w:r w:rsidRPr="00D27132">
              <w:rPr>
                <w:szCs w:val="22"/>
                <w:lang w:eastAsia="sv-SE"/>
              </w:rPr>
              <w:t xml:space="preserve">Associates the sidelink RLC Bearer with a </w:t>
            </w:r>
            <w:r w:rsidRPr="00D27132">
              <w:rPr>
                <w:rFonts w:eastAsia="等线" w:cs="Arial"/>
                <w:lang w:eastAsia="zh-CN"/>
              </w:rPr>
              <w:t>sidelink DRB</w:t>
            </w:r>
            <w:r w:rsidRPr="00D27132">
              <w:rPr>
                <w:szCs w:val="22"/>
                <w:lang w:eastAsia="sv-SE"/>
              </w:rPr>
              <w:t xml:space="preserve">. It </w:t>
            </w:r>
            <w:r w:rsidRPr="00D27132">
              <w:rPr>
                <w:lang w:eastAsia="en-GB"/>
              </w:rPr>
              <w:t xml:space="preserve">indicates the index of SL radio bearer configuration, which is corresponding to the </w:t>
            </w:r>
            <w:r w:rsidRPr="00D27132">
              <w:rPr>
                <w:iCs/>
                <w:lang w:eastAsia="sv-SE"/>
              </w:rPr>
              <w:t>RLC bearer configuration.</w:t>
            </w:r>
          </w:p>
        </w:tc>
      </w:tr>
    </w:tbl>
    <w:p w14:paraId="6A64C5B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699E2F70"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702ADD7"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D3EFA9" w14:textId="77777777" w:rsidR="00394471" w:rsidRPr="00D27132" w:rsidRDefault="00394471" w:rsidP="00964CC4">
            <w:pPr>
              <w:pStyle w:val="TAH"/>
              <w:rPr>
                <w:lang w:eastAsia="sv-SE"/>
              </w:rPr>
            </w:pPr>
            <w:r w:rsidRPr="00D27132">
              <w:rPr>
                <w:lang w:eastAsia="sv-SE"/>
              </w:rPr>
              <w:t>Explanation</w:t>
            </w:r>
          </w:p>
        </w:tc>
      </w:tr>
      <w:tr w:rsidR="00D27132" w:rsidRPr="00D27132" w14:paraId="63F9E66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48EBE11" w14:textId="77777777" w:rsidR="00394471" w:rsidRPr="00D27132" w:rsidRDefault="00394471" w:rsidP="00964CC4">
            <w:pPr>
              <w:pStyle w:val="TAL"/>
              <w:rPr>
                <w:i/>
                <w:iCs/>
                <w:lang w:eastAsia="sv-SE"/>
              </w:rPr>
            </w:pPr>
            <w:r w:rsidRPr="00D27132">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231E7EF9" w14:textId="77777777" w:rsidR="00394471" w:rsidRPr="00D27132" w:rsidRDefault="00394471" w:rsidP="00964CC4">
            <w:pPr>
              <w:pStyle w:val="TAL"/>
              <w:rPr>
                <w:lang w:eastAsia="sv-SE"/>
              </w:rPr>
            </w:pPr>
            <w:r w:rsidRPr="00D27132">
              <w:rPr>
                <w:lang w:eastAsia="sv-SE"/>
              </w:rPr>
              <w:t xml:space="preserve">The field is mandatory present upon creation of a new sidelink logical channel via the dedicated signalling and in case of </w:t>
            </w:r>
            <w:r w:rsidRPr="00D27132">
              <w:rPr>
                <w:rFonts w:eastAsia="等线" w:cs="Arial"/>
                <w:lang w:eastAsia="zh-CN"/>
              </w:rPr>
              <w:t>sidelink DRB</w:t>
            </w:r>
            <w:r w:rsidRPr="00D27132">
              <w:rPr>
                <w:lang w:eastAsia="sv-SE"/>
              </w:rPr>
              <w:t xml:space="preserve"> configuration via system information</w:t>
            </w:r>
            <w:r w:rsidRPr="00D27132">
              <w:rPr>
                <w:rFonts w:cs="Arial"/>
                <w:szCs w:val="22"/>
              </w:rPr>
              <w:t xml:space="preserve"> and pre-configuration</w:t>
            </w:r>
            <w:r w:rsidRPr="00D27132">
              <w:rPr>
                <w:lang w:eastAsia="sv-SE"/>
              </w:rPr>
              <w:t>; otherwise the field is optionally present, Need M.</w:t>
            </w:r>
          </w:p>
        </w:tc>
      </w:tr>
      <w:tr w:rsidR="00AA7B65" w:rsidRPr="00D27132" w14:paraId="7914F25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508F65B" w14:textId="77777777" w:rsidR="00394471" w:rsidRPr="00D27132" w:rsidRDefault="00394471" w:rsidP="00964CC4">
            <w:pPr>
              <w:pStyle w:val="TAL"/>
              <w:rPr>
                <w:rFonts w:cs="Arial"/>
                <w:i/>
                <w:iCs/>
                <w:lang w:eastAsia="sv-SE"/>
              </w:rPr>
            </w:pPr>
            <w:r w:rsidRPr="00D27132">
              <w:rPr>
                <w:rFonts w:eastAsia="等线" w:cs="Arial"/>
                <w:i/>
                <w:iCs/>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3DFBAFA" w14:textId="77777777" w:rsidR="00394471" w:rsidRPr="00D27132" w:rsidRDefault="00394471" w:rsidP="00964CC4">
            <w:pPr>
              <w:pStyle w:val="TAL"/>
              <w:rPr>
                <w:lang w:eastAsia="sv-SE"/>
              </w:rPr>
            </w:pPr>
            <w:r w:rsidRPr="00D27132">
              <w:rPr>
                <w:szCs w:val="22"/>
                <w:lang w:eastAsia="sv-SE"/>
              </w:rPr>
              <w:t>This field is mandatory present upon creation of a new</w:t>
            </w:r>
            <w:r w:rsidRPr="00D27132">
              <w:rPr>
                <w:szCs w:val="22"/>
                <w:lang w:eastAsia="zh-CN"/>
              </w:rPr>
              <w:t xml:space="preserve"> </w:t>
            </w:r>
            <w:r w:rsidRPr="00D27132">
              <w:rPr>
                <w:szCs w:val="22"/>
                <w:lang w:eastAsia="sv-SE"/>
              </w:rPr>
              <w:t xml:space="preserve">sidelink logical channel </w:t>
            </w:r>
            <w:r w:rsidRPr="00D27132">
              <w:rPr>
                <w:rFonts w:cs="Arial"/>
              </w:rPr>
              <w:t xml:space="preserve">via the dedicated signalling </w:t>
            </w:r>
            <w:r w:rsidRPr="00D27132">
              <w:rPr>
                <w:szCs w:val="22"/>
                <w:lang w:eastAsia="sv-SE"/>
              </w:rPr>
              <w:t xml:space="preserve">and in case of </w:t>
            </w:r>
            <w:r w:rsidRPr="00D27132">
              <w:rPr>
                <w:rFonts w:eastAsia="等线" w:cs="Arial"/>
                <w:lang w:eastAsia="zh-CN"/>
              </w:rPr>
              <w:t>sidelink DRB</w:t>
            </w:r>
            <w:r w:rsidRPr="00D27132">
              <w:rPr>
                <w:szCs w:val="22"/>
                <w:lang w:eastAsia="sv-SE"/>
              </w:rPr>
              <w:t xml:space="preserve"> configuration via system information and pre-configuration. Otherwise, it is </w:t>
            </w:r>
            <w:r w:rsidRPr="00D27132">
              <w:rPr>
                <w:rFonts w:cs="Arial"/>
                <w:szCs w:val="22"/>
              </w:rPr>
              <w:t>absent</w:t>
            </w:r>
            <w:r w:rsidRPr="00D27132">
              <w:rPr>
                <w:szCs w:val="22"/>
                <w:lang w:eastAsia="sv-SE"/>
              </w:rPr>
              <w:t>, Need M.</w:t>
            </w:r>
          </w:p>
        </w:tc>
      </w:tr>
    </w:tbl>
    <w:p w14:paraId="33A1040A" w14:textId="77777777" w:rsidR="00394471" w:rsidRPr="00D27132" w:rsidRDefault="00394471" w:rsidP="00394471">
      <w:pPr>
        <w:rPr>
          <w:rFonts w:eastAsia="Yu Mincho"/>
        </w:rPr>
      </w:pPr>
    </w:p>
    <w:p w14:paraId="4324BBCA" w14:textId="77777777" w:rsidR="00394471" w:rsidRPr="00D27132" w:rsidRDefault="00394471" w:rsidP="00394471">
      <w:pPr>
        <w:pStyle w:val="4"/>
      </w:pPr>
      <w:bookmarkStart w:id="1051" w:name="_Toc60777547"/>
      <w:bookmarkStart w:id="1052" w:name="_Toc90651422"/>
      <w:r w:rsidRPr="00D27132">
        <w:lastRenderedPageBreak/>
        <w:t>–</w:t>
      </w:r>
      <w:r w:rsidRPr="00D27132">
        <w:tab/>
      </w:r>
      <w:r w:rsidRPr="00D27132">
        <w:rPr>
          <w:i/>
          <w:iCs/>
        </w:rPr>
        <w:t>SL-RLC-BearerConfigIndex</w:t>
      </w:r>
      <w:bookmarkEnd w:id="1051"/>
      <w:bookmarkEnd w:id="1052"/>
    </w:p>
    <w:p w14:paraId="73450B26" w14:textId="77777777" w:rsidR="00394471" w:rsidRPr="00D27132" w:rsidRDefault="00394471" w:rsidP="00394471">
      <w:r w:rsidRPr="00D27132">
        <w:t xml:space="preserve">The IE </w:t>
      </w:r>
      <w:r w:rsidRPr="00D27132">
        <w:rPr>
          <w:i/>
        </w:rPr>
        <w:t>SL-RadioBearerConfigIndex</w:t>
      </w:r>
      <w:r w:rsidRPr="00D27132">
        <w:t xml:space="preserve"> is used to identify a </w:t>
      </w:r>
      <w:r w:rsidRPr="00D27132">
        <w:rPr>
          <w:iCs/>
        </w:rPr>
        <w:t>SL RLC bearer configuration</w:t>
      </w:r>
      <w:r w:rsidRPr="00D27132">
        <w:t>.</w:t>
      </w:r>
    </w:p>
    <w:p w14:paraId="3AC997AF" w14:textId="77777777" w:rsidR="00394471" w:rsidRPr="00D27132" w:rsidRDefault="00394471" w:rsidP="00394471">
      <w:pPr>
        <w:pStyle w:val="TH"/>
        <w:rPr>
          <w:b w:val="0"/>
        </w:rPr>
      </w:pPr>
      <w:r w:rsidRPr="00D27132">
        <w:rPr>
          <w:i/>
          <w:iCs/>
        </w:rPr>
        <w:t>SL-RadioBearerConfigIndex</w:t>
      </w:r>
      <w:r w:rsidRPr="00D27132">
        <w:t xml:space="preserve"> information element</w:t>
      </w:r>
    </w:p>
    <w:p w14:paraId="62CCD72F" w14:textId="77777777" w:rsidR="00394471" w:rsidRPr="00D27132" w:rsidRDefault="00394471" w:rsidP="009C7017">
      <w:pPr>
        <w:pStyle w:val="PL"/>
      </w:pPr>
      <w:r w:rsidRPr="00D27132">
        <w:t>-- ASN1START</w:t>
      </w:r>
    </w:p>
    <w:p w14:paraId="67681245" w14:textId="77777777" w:rsidR="00394471" w:rsidRPr="00D27132" w:rsidRDefault="00394471" w:rsidP="009C7017">
      <w:pPr>
        <w:pStyle w:val="PL"/>
      </w:pPr>
      <w:r w:rsidRPr="00D27132">
        <w:t>-- TAG-SL-RLC-BEARERCONFIGINDEX-START</w:t>
      </w:r>
    </w:p>
    <w:p w14:paraId="1E91C5FF" w14:textId="77777777" w:rsidR="00394471" w:rsidRPr="00D27132" w:rsidRDefault="00394471" w:rsidP="009C7017">
      <w:pPr>
        <w:pStyle w:val="PL"/>
      </w:pPr>
    </w:p>
    <w:p w14:paraId="596594D0" w14:textId="77777777" w:rsidR="00394471" w:rsidRPr="00D27132" w:rsidRDefault="00394471" w:rsidP="009C7017">
      <w:pPr>
        <w:pStyle w:val="PL"/>
      </w:pPr>
      <w:r w:rsidRPr="00D27132">
        <w:t>SL-RLC-BearerConfigIndex-r16 ::=                    INTEGER (1..maxSL-LCID-r16)</w:t>
      </w:r>
    </w:p>
    <w:p w14:paraId="290ACCDA" w14:textId="77777777" w:rsidR="00394471" w:rsidRPr="00D27132" w:rsidRDefault="00394471" w:rsidP="009C7017">
      <w:pPr>
        <w:pStyle w:val="PL"/>
      </w:pPr>
    </w:p>
    <w:p w14:paraId="1E618025" w14:textId="77777777" w:rsidR="00394471" w:rsidRPr="00D27132" w:rsidRDefault="00394471" w:rsidP="009C7017">
      <w:pPr>
        <w:pStyle w:val="PL"/>
      </w:pPr>
      <w:r w:rsidRPr="00D27132">
        <w:t>-- TAG-RLC-BEARERCONFIGINDEX-STOP</w:t>
      </w:r>
    </w:p>
    <w:p w14:paraId="1D7DC0B8" w14:textId="77777777" w:rsidR="00394471" w:rsidRPr="00D27132" w:rsidRDefault="00394471" w:rsidP="009C7017">
      <w:pPr>
        <w:pStyle w:val="PL"/>
      </w:pPr>
      <w:r w:rsidRPr="00D27132">
        <w:t>-- ASN1STOP</w:t>
      </w:r>
    </w:p>
    <w:p w14:paraId="7C570BF0" w14:textId="77777777" w:rsidR="00394471" w:rsidRPr="00D27132" w:rsidRDefault="00394471" w:rsidP="00394471">
      <w:pPr>
        <w:rPr>
          <w:rFonts w:eastAsia="Yu Mincho"/>
        </w:rPr>
      </w:pPr>
    </w:p>
    <w:p w14:paraId="3271DFC3" w14:textId="77777777" w:rsidR="00394471" w:rsidRPr="00D27132" w:rsidRDefault="00394471" w:rsidP="00394471">
      <w:pPr>
        <w:pStyle w:val="4"/>
      </w:pPr>
      <w:bookmarkStart w:id="1053" w:name="_Toc60777548"/>
      <w:bookmarkStart w:id="1054" w:name="_Toc90651423"/>
      <w:r w:rsidRPr="00D27132">
        <w:t>–</w:t>
      </w:r>
      <w:r w:rsidRPr="00D27132">
        <w:tab/>
      </w:r>
      <w:r w:rsidRPr="00D27132">
        <w:rPr>
          <w:i/>
          <w:iCs/>
        </w:rPr>
        <w:t>SL-RLC-Config</w:t>
      </w:r>
      <w:bookmarkEnd w:id="1053"/>
      <w:bookmarkEnd w:id="1054"/>
    </w:p>
    <w:p w14:paraId="55A21321" w14:textId="77777777" w:rsidR="00394471" w:rsidRPr="00D27132" w:rsidRDefault="00394471" w:rsidP="00394471">
      <w:r w:rsidRPr="00D27132">
        <w:rPr>
          <w:iCs/>
        </w:rPr>
        <w:t xml:space="preserve">The IE </w:t>
      </w:r>
      <w:r w:rsidRPr="00D27132">
        <w:rPr>
          <w:i/>
        </w:rPr>
        <w:t>SL-RLC-Config</w:t>
      </w:r>
      <w:r w:rsidRPr="00D27132">
        <w:rPr>
          <w:iCs/>
        </w:rPr>
        <w:t xml:space="preserve"> </w:t>
      </w:r>
      <w:r w:rsidRPr="00D27132">
        <w:rPr>
          <w:rFonts w:eastAsia="等线"/>
          <w:iCs/>
          <w:lang w:eastAsia="zh-CN"/>
        </w:rPr>
        <w:t>is used to</w:t>
      </w:r>
      <w:r w:rsidRPr="00D27132">
        <w:rPr>
          <w:rFonts w:ascii="等线" w:eastAsia="等线" w:hAnsi="等线"/>
          <w:iCs/>
          <w:lang w:eastAsia="zh-CN"/>
        </w:rPr>
        <w:t xml:space="preserve"> </w:t>
      </w:r>
      <w:r w:rsidRPr="00D27132">
        <w:rPr>
          <w:iCs/>
        </w:rPr>
        <w:t>specify the RLC configuration of sidelink DRB. RLC AM configuration is only applicable to the unicast NR sidelink communication.</w:t>
      </w:r>
    </w:p>
    <w:p w14:paraId="45C4CA48" w14:textId="77777777" w:rsidR="00394471" w:rsidRPr="00D27132" w:rsidRDefault="00394471" w:rsidP="00394471">
      <w:pPr>
        <w:pStyle w:val="TH"/>
      </w:pPr>
      <w:r w:rsidRPr="00D27132">
        <w:rPr>
          <w:i/>
        </w:rPr>
        <w:t>SL-RLC-Config</w:t>
      </w:r>
      <w:r w:rsidRPr="00D27132">
        <w:t xml:space="preserve"> information element</w:t>
      </w:r>
    </w:p>
    <w:p w14:paraId="2990F836" w14:textId="77777777" w:rsidR="00394471" w:rsidRPr="00D27132" w:rsidRDefault="00394471" w:rsidP="009C7017">
      <w:pPr>
        <w:pStyle w:val="PL"/>
      </w:pPr>
      <w:r w:rsidRPr="00D27132">
        <w:t>-- ASN1START</w:t>
      </w:r>
    </w:p>
    <w:p w14:paraId="398EF11B" w14:textId="77777777" w:rsidR="00394471" w:rsidRPr="00D27132" w:rsidRDefault="00394471" w:rsidP="009C7017">
      <w:pPr>
        <w:pStyle w:val="PL"/>
      </w:pPr>
      <w:r w:rsidRPr="00D27132">
        <w:t>-- TAG-SL-RLC-CONFIG-START</w:t>
      </w:r>
    </w:p>
    <w:p w14:paraId="3BC46935" w14:textId="77777777" w:rsidR="00394471" w:rsidRPr="00D27132" w:rsidRDefault="00394471" w:rsidP="009C7017">
      <w:pPr>
        <w:pStyle w:val="PL"/>
      </w:pPr>
    </w:p>
    <w:p w14:paraId="7904EC45" w14:textId="77777777" w:rsidR="00394471" w:rsidRPr="00D27132" w:rsidRDefault="00394471" w:rsidP="009C7017">
      <w:pPr>
        <w:pStyle w:val="PL"/>
      </w:pPr>
      <w:r w:rsidRPr="00D27132">
        <w:t>SL-RLC-Config-r16 ::=                        CHOICE {</w:t>
      </w:r>
    </w:p>
    <w:p w14:paraId="4CE900FC" w14:textId="77777777" w:rsidR="00394471" w:rsidRPr="00D27132" w:rsidRDefault="00394471" w:rsidP="009C7017">
      <w:pPr>
        <w:pStyle w:val="PL"/>
      </w:pPr>
      <w:r w:rsidRPr="00D27132">
        <w:t xml:space="preserve">    sl-AM-RLC-r16                                SEQUENCE {</w:t>
      </w:r>
    </w:p>
    <w:p w14:paraId="21D7AF5F" w14:textId="77777777" w:rsidR="00394471" w:rsidRPr="00D27132" w:rsidRDefault="00394471" w:rsidP="009C7017">
      <w:pPr>
        <w:pStyle w:val="PL"/>
      </w:pPr>
      <w:r w:rsidRPr="00D27132">
        <w:t xml:space="preserve">        sl-SN-FieldLengthAM-r16                      SN-FieldLengthAM                               OPTIONAL,   -- Cond SLRBSetup</w:t>
      </w:r>
    </w:p>
    <w:p w14:paraId="6A6F9199" w14:textId="77777777" w:rsidR="00394471" w:rsidRPr="00D27132" w:rsidRDefault="00394471" w:rsidP="009C7017">
      <w:pPr>
        <w:pStyle w:val="PL"/>
      </w:pPr>
      <w:r w:rsidRPr="00D27132">
        <w:t xml:space="preserve">        sl-T-PollRetransmit-r16                      T-PollRetransmit,</w:t>
      </w:r>
    </w:p>
    <w:p w14:paraId="55317C5D" w14:textId="77777777" w:rsidR="00394471" w:rsidRPr="00D27132" w:rsidRDefault="00394471" w:rsidP="009C7017">
      <w:pPr>
        <w:pStyle w:val="PL"/>
      </w:pPr>
      <w:r w:rsidRPr="00D27132">
        <w:t xml:space="preserve">        sl-PollPDU-r16                                   PollPDU,</w:t>
      </w:r>
    </w:p>
    <w:p w14:paraId="667CD732" w14:textId="77777777" w:rsidR="00394471" w:rsidRPr="00D27132" w:rsidRDefault="00394471" w:rsidP="009C7017">
      <w:pPr>
        <w:pStyle w:val="PL"/>
      </w:pPr>
      <w:r w:rsidRPr="00D27132">
        <w:t xml:space="preserve">        sl-PollByte-r16                                  PollByte,</w:t>
      </w:r>
    </w:p>
    <w:p w14:paraId="5E588A14" w14:textId="77777777" w:rsidR="00394471" w:rsidRPr="00D27132" w:rsidRDefault="00394471" w:rsidP="009C7017">
      <w:pPr>
        <w:pStyle w:val="PL"/>
      </w:pPr>
      <w:r w:rsidRPr="00D27132">
        <w:t xml:space="preserve">        sl-MaxRetxThreshold-r16                          ENUMERATED { t1, t2, t3, t4, t6, t8, t16, t32 },</w:t>
      </w:r>
    </w:p>
    <w:p w14:paraId="05B61735" w14:textId="77777777" w:rsidR="00394471" w:rsidRPr="00D27132" w:rsidRDefault="00394471" w:rsidP="009C7017">
      <w:pPr>
        <w:pStyle w:val="PL"/>
      </w:pPr>
      <w:r w:rsidRPr="00D27132">
        <w:t xml:space="preserve">    ...</w:t>
      </w:r>
    </w:p>
    <w:p w14:paraId="35A4FBFC" w14:textId="77777777" w:rsidR="00394471" w:rsidRPr="00D27132" w:rsidRDefault="00394471" w:rsidP="009C7017">
      <w:pPr>
        <w:pStyle w:val="PL"/>
        <w:rPr>
          <w:rFonts w:eastAsia="等线"/>
        </w:rPr>
      </w:pPr>
      <w:r w:rsidRPr="00D27132">
        <w:t xml:space="preserve">    </w:t>
      </w:r>
      <w:r w:rsidRPr="00D27132">
        <w:rPr>
          <w:rFonts w:eastAsia="等线"/>
        </w:rPr>
        <w:t>},</w:t>
      </w:r>
    </w:p>
    <w:p w14:paraId="1563C113" w14:textId="77777777" w:rsidR="00394471" w:rsidRPr="00D27132" w:rsidRDefault="00394471" w:rsidP="009C7017">
      <w:pPr>
        <w:pStyle w:val="PL"/>
      </w:pPr>
      <w:r w:rsidRPr="00D27132">
        <w:t xml:space="preserve">    </w:t>
      </w:r>
      <w:r w:rsidRPr="00D27132">
        <w:rPr>
          <w:rFonts w:eastAsia="等线"/>
        </w:rPr>
        <w:t>sl-UM-RLC-r16</w:t>
      </w:r>
      <w:r w:rsidRPr="00D27132">
        <w:t xml:space="preserve">                                SEQUENCE {</w:t>
      </w:r>
    </w:p>
    <w:p w14:paraId="2EF2B72B" w14:textId="77777777" w:rsidR="00394471" w:rsidRPr="00D27132" w:rsidRDefault="00394471" w:rsidP="009C7017">
      <w:pPr>
        <w:pStyle w:val="PL"/>
      </w:pPr>
      <w:r w:rsidRPr="00D27132">
        <w:t xml:space="preserve">        sl-SN-FieldLengthUM-r16                      SN-FieldLengthUM                               OPTIONAL,    -- Cond SLRBSetup</w:t>
      </w:r>
    </w:p>
    <w:p w14:paraId="3069A81E" w14:textId="77777777" w:rsidR="00394471" w:rsidRPr="00D27132" w:rsidRDefault="00394471" w:rsidP="009C7017">
      <w:pPr>
        <w:pStyle w:val="PL"/>
      </w:pPr>
      <w:r w:rsidRPr="00D27132">
        <w:t xml:space="preserve">    ...</w:t>
      </w:r>
    </w:p>
    <w:p w14:paraId="606342EA" w14:textId="77777777" w:rsidR="00394471" w:rsidRPr="00D27132" w:rsidRDefault="00394471" w:rsidP="009C7017">
      <w:pPr>
        <w:pStyle w:val="PL"/>
        <w:rPr>
          <w:rFonts w:eastAsia="等线"/>
        </w:rPr>
      </w:pPr>
      <w:r w:rsidRPr="00D27132">
        <w:t xml:space="preserve">    },</w:t>
      </w:r>
    </w:p>
    <w:p w14:paraId="5B0AF7CD" w14:textId="77777777" w:rsidR="00394471" w:rsidRPr="00D27132" w:rsidRDefault="00394471" w:rsidP="009C7017">
      <w:pPr>
        <w:pStyle w:val="PL"/>
      </w:pPr>
      <w:r w:rsidRPr="00D27132">
        <w:t xml:space="preserve">    ...</w:t>
      </w:r>
    </w:p>
    <w:p w14:paraId="4ED169C9" w14:textId="77777777" w:rsidR="00394471" w:rsidRPr="00D27132" w:rsidRDefault="00394471" w:rsidP="009C7017">
      <w:pPr>
        <w:pStyle w:val="PL"/>
      </w:pPr>
      <w:r w:rsidRPr="00D27132">
        <w:t>}</w:t>
      </w:r>
    </w:p>
    <w:p w14:paraId="52D41697" w14:textId="77777777" w:rsidR="00394471" w:rsidRPr="00D27132" w:rsidRDefault="00394471" w:rsidP="009C7017">
      <w:pPr>
        <w:pStyle w:val="PL"/>
      </w:pPr>
    </w:p>
    <w:p w14:paraId="2D737F24" w14:textId="77777777" w:rsidR="00394471" w:rsidRPr="00D27132" w:rsidRDefault="00394471" w:rsidP="009C7017">
      <w:pPr>
        <w:pStyle w:val="PL"/>
      </w:pPr>
      <w:r w:rsidRPr="00D27132">
        <w:t>-- TAG-SL-RLC-CONFIG-STOP</w:t>
      </w:r>
    </w:p>
    <w:p w14:paraId="42E14B37" w14:textId="77777777" w:rsidR="00394471" w:rsidRPr="00D27132" w:rsidRDefault="00394471" w:rsidP="009C7017">
      <w:pPr>
        <w:pStyle w:val="PL"/>
      </w:pPr>
      <w:r w:rsidRPr="00D27132">
        <w:t>-- ASN1STOP</w:t>
      </w:r>
    </w:p>
    <w:p w14:paraId="580F4D3A"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A71CFC1"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E129883" w14:textId="77777777" w:rsidR="00394471" w:rsidRPr="00D27132" w:rsidRDefault="00394471" w:rsidP="00964CC4">
            <w:pPr>
              <w:pStyle w:val="TAH"/>
              <w:rPr>
                <w:lang w:eastAsia="en-GB"/>
              </w:rPr>
            </w:pPr>
            <w:r w:rsidRPr="00D27132">
              <w:rPr>
                <w:i/>
                <w:noProof/>
                <w:lang w:eastAsia="en-GB"/>
              </w:rPr>
              <w:lastRenderedPageBreak/>
              <w:t xml:space="preserve">SL-RLC-Config </w:t>
            </w:r>
            <w:r w:rsidRPr="00D27132">
              <w:rPr>
                <w:noProof/>
                <w:lang w:eastAsia="en-GB"/>
              </w:rPr>
              <w:t>field descriptions</w:t>
            </w:r>
          </w:p>
        </w:tc>
      </w:tr>
      <w:tr w:rsidR="00D27132" w:rsidRPr="00D27132" w14:paraId="292BE8A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A2139D" w14:textId="77777777" w:rsidR="008D2002" w:rsidRPr="00D27132" w:rsidRDefault="008D2002" w:rsidP="008D2002">
            <w:pPr>
              <w:pStyle w:val="TAL"/>
              <w:rPr>
                <w:b/>
                <w:bCs/>
                <w:i/>
                <w:iCs/>
              </w:rPr>
            </w:pPr>
            <w:r w:rsidRPr="00D27132">
              <w:rPr>
                <w:b/>
                <w:bCs/>
                <w:i/>
                <w:iCs/>
              </w:rPr>
              <w:t>sl-MaxRetxThreshold</w:t>
            </w:r>
          </w:p>
          <w:p w14:paraId="68D75D87" w14:textId="4CC2ACCA"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maxRetxThreshold</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t1</w:t>
            </w:r>
            <w:r w:rsidRPr="00D27132">
              <w:rPr>
                <w:rFonts w:cs="Arial"/>
                <w:szCs w:val="18"/>
                <w:lang w:eastAsia="en-GB"/>
              </w:rPr>
              <w:t xml:space="preserve"> corresponds to 1 retransmission, value </w:t>
            </w:r>
            <w:r w:rsidRPr="00D27132">
              <w:rPr>
                <w:rFonts w:cs="Arial"/>
                <w:i/>
                <w:iCs/>
                <w:szCs w:val="18"/>
                <w:lang w:eastAsia="sv-SE"/>
              </w:rPr>
              <w:t>t2</w:t>
            </w:r>
            <w:r w:rsidRPr="00D27132">
              <w:rPr>
                <w:rFonts w:cs="Arial"/>
                <w:szCs w:val="18"/>
                <w:lang w:eastAsia="en-GB"/>
              </w:rPr>
              <w:t xml:space="preserve"> corresponds to 2 retransmissions and so on.</w:t>
            </w:r>
          </w:p>
        </w:tc>
      </w:tr>
      <w:tr w:rsidR="00D27132" w:rsidRPr="00D27132" w14:paraId="3D943E37"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489E627" w14:textId="77777777" w:rsidR="008D2002" w:rsidRPr="00D27132" w:rsidRDefault="008D2002" w:rsidP="008D2002">
            <w:pPr>
              <w:pStyle w:val="TAL"/>
              <w:rPr>
                <w:b/>
                <w:bCs/>
                <w:i/>
                <w:iCs/>
                <w:lang w:eastAsia="en-GB"/>
              </w:rPr>
            </w:pPr>
            <w:r w:rsidRPr="00D27132">
              <w:rPr>
                <w:b/>
                <w:bCs/>
                <w:i/>
                <w:iCs/>
                <w:lang w:eastAsia="en-GB"/>
              </w:rPr>
              <w:t>sl-PollByte</w:t>
            </w:r>
          </w:p>
          <w:p w14:paraId="094F2D94" w14:textId="1262C8EC"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pollByte</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kB25</w:t>
            </w:r>
            <w:r w:rsidRPr="00D27132">
              <w:rPr>
                <w:rFonts w:cs="Arial"/>
                <w:szCs w:val="18"/>
                <w:lang w:eastAsia="en-GB"/>
              </w:rPr>
              <w:t xml:space="preserve"> corresponds to 25 kBytes, value </w:t>
            </w:r>
            <w:r w:rsidRPr="00D27132">
              <w:rPr>
                <w:rFonts w:cs="Arial"/>
                <w:i/>
                <w:iCs/>
                <w:szCs w:val="18"/>
                <w:lang w:eastAsia="sv-SE"/>
              </w:rPr>
              <w:t>kB50</w:t>
            </w:r>
            <w:r w:rsidRPr="00D27132">
              <w:rPr>
                <w:rFonts w:cs="Arial"/>
                <w:szCs w:val="18"/>
                <w:lang w:eastAsia="en-GB"/>
              </w:rPr>
              <w:t xml:space="preserve"> corresponds to 50 kBytes and so on. </w:t>
            </w:r>
            <w:r w:rsidRPr="00D27132">
              <w:rPr>
                <w:rFonts w:cs="Arial"/>
                <w:i/>
                <w:iCs/>
                <w:szCs w:val="18"/>
                <w:lang w:eastAsia="sv-SE"/>
              </w:rPr>
              <w:t>infinity</w:t>
            </w:r>
            <w:r w:rsidRPr="00D27132">
              <w:rPr>
                <w:rFonts w:cs="Arial"/>
                <w:szCs w:val="18"/>
                <w:lang w:eastAsia="en-GB"/>
              </w:rPr>
              <w:t xml:space="preserve"> corresponds to an infinite amount of kBytes.</w:t>
            </w:r>
          </w:p>
        </w:tc>
      </w:tr>
      <w:tr w:rsidR="00D27132" w:rsidRPr="00D27132" w14:paraId="6F7969B4"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238756" w14:textId="77777777" w:rsidR="008D2002" w:rsidRPr="00D27132" w:rsidRDefault="008D2002" w:rsidP="008D2002">
            <w:pPr>
              <w:pStyle w:val="TAL"/>
              <w:rPr>
                <w:b/>
                <w:bCs/>
                <w:i/>
                <w:iCs/>
                <w:lang w:eastAsia="en-GB"/>
              </w:rPr>
            </w:pPr>
            <w:r w:rsidRPr="00D27132">
              <w:rPr>
                <w:b/>
                <w:bCs/>
                <w:i/>
                <w:iCs/>
                <w:lang w:eastAsia="en-GB"/>
              </w:rPr>
              <w:t>sl-PollPDU</w:t>
            </w:r>
          </w:p>
          <w:p w14:paraId="1D0BF9C3" w14:textId="000E6668"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pollPDU</w:t>
            </w:r>
            <w:r w:rsidR="00D71CF8" w:rsidRPr="00D27132">
              <w:rPr>
                <w:rFonts w:cs="Arial"/>
                <w:szCs w:val="18"/>
                <w:lang w:eastAsia="en-GB"/>
              </w:rPr>
              <w:t xml:space="preserve"> </w:t>
            </w:r>
            <w:r w:rsidRPr="00D27132">
              <w:rPr>
                <w:rFonts w:cs="Arial"/>
                <w:szCs w:val="18"/>
                <w:lang w:eastAsia="en-GB"/>
              </w:rPr>
              <w:t xml:space="preserve">for RLC AM for NR sidelink communications, seeTS 38.322 [4]. Value </w:t>
            </w:r>
            <w:r w:rsidRPr="00D27132">
              <w:rPr>
                <w:rFonts w:cs="Arial"/>
                <w:i/>
                <w:iCs/>
                <w:szCs w:val="18"/>
                <w:lang w:eastAsia="sv-SE"/>
              </w:rPr>
              <w:t>p4</w:t>
            </w:r>
            <w:r w:rsidRPr="00D27132">
              <w:rPr>
                <w:rFonts w:cs="Arial"/>
                <w:szCs w:val="18"/>
                <w:lang w:eastAsia="en-GB"/>
              </w:rPr>
              <w:t xml:space="preserve"> corresponds to 4 PDUs, value </w:t>
            </w:r>
            <w:r w:rsidRPr="00D27132">
              <w:rPr>
                <w:rFonts w:cs="Arial"/>
                <w:i/>
                <w:iCs/>
                <w:szCs w:val="18"/>
                <w:lang w:eastAsia="sv-SE"/>
              </w:rPr>
              <w:t>p8</w:t>
            </w:r>
            <w:r w:rsidRPr="00D27132">
              <w:rPr>
                <w:rFonts w:cs="Arial"/>
                <w:szCs w:val="18"/>
                <w:lang w:eastAsia="en-GB"/>
              </w:rPr>
              <w:t xml:space="preserve"> corresponds to 8 PDUs and so on. </w:t>
            </w:r>
            <w:r w:rsidRPr="00D27132">
              <w:rPr>
                <w:rFonts w:cs="Arial"/>
                <w:i/>
                <w:iCs/>
                <w:szCs w:val="18"/>
                <w:lang w:eastAsia="sv-SE"/>
              </w:rPr>
              <w:t>infinity</w:t>
            </w:r>
            <w:r w:rsidRPr="00D27132">
              <w:rPr>
                <w:rFonts w:cs="Arial"/>
                <w:szCs w:val="18"/>
                <w:lang w:eastAsia="en-GB"/>
              </w:rPr>
              <w:t xml:space="preserve"> corresponds to an infinite number of PDUs.</w:t>
            </w:r>
          </w:p>
        </w:tc>
      </w:tr>
      <w:tr w:rsidR="00D27132" w:rsidRPr="00D27132" w14:paraId="48EC196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3BE3BF" w14:textId="7629234E" w:rsidR="00394471" w:rsidRPr="00D27132" w:rsidRDefault="00394471" w:rsidP="00964CC4">
            <w:pPr>
              <w:pStyle w:val="TAL"/>
              <w:rPr>
                <w:b/>
                <w:bCs/>
                <w:i/>
                <w:iCs/>
                <w:lang w:eastAsia="en-GB"/>
              </w:rPr>
            </w:pPr>
            <w:r w:rsidRPr="00D27132">
              <w:rPr>
                <w:b/>
                <w:bCs/>
                <w:i/>
                <w:iCs/>
                <w:lang w:eastAsia="en-GB"/>
              </w:rPr>
              <w:t>sl-SN-FieldLength</w:t>
            </w:r>
          </w:p>
          <w:p w14:paraId="539CFEE9" w14:textId="5CAB09EB" w:rsidR="00394471" w:rsidRPr="00D27132" w:rsidRDefault="008D2002" w:rsidP="00964CC4">
            <w:pPr>
              <w:pStyle w:val="TAL"/>
              <w:rPr>
                <w:lang w:eastAsia="en-GB"/>
              </w:rPr>
            </w:pPr>
            <w:r w:rsidRPr="00D27132">
              <w:rPr>
                <w:lang w:eastAsia="en-GB"/>
              </w:rPr>
              <w:t xml:space="preserve">This field indicates the RLC SN field size for NR sidelink communication, see TS 38.322 [4]. </w:t>
            </w:r>
            <w:r w:rsidR="00394471" w:rsidRPr="00D27132">
              <w:rPr>
                <w:lang w:eastAsia="en-GB"/>
              </w:rPr>
              <w:t xml:space="preserve">For groupcast and broadcast, only </w:t>
            </w:r>
            <w:r w:rsidRPr="00D27132">
              <w:rPr>
                <w:lang w:eastAsia="en-GB"/>
              </w:rPr>
              <w:t xml:space="preserve">value </w:t>
            </w:r>
            <w:r w:rsidRPr="00D27132">
              <w:rPr>
                <w:i/>
                <w:iCs/>
                <w:lang w:eastAsia="en-GB"/>
              </w:rPr>
              <w:t>size6</w:t>
            </w:r>
            <w:r w:rsidRPr="00D27132">
              <w:rPr>
                <w:lang w:eastAsia="en-GB"/>
              </w:rPr>
              <w:t xml:space="preserve"> (</w:t>
            </w:r>
            <w:r w:rsidR="00394471" w:rsidRPr="00D27132">
              <w:rPr>
                <w:lang w:eastAsia="en-GB"/>
              </w:rPr>
              <w:t>6 bits</w:t>
            </w:r>
            <w:r w:rsidRPr="00D27132">
              <w:rPr>
                <w:lang w:eastAsia="en-GB"/>
              </w:rPr>
              <w:t>)</w:t>
            </w:r>
            <w:r w:rsidR="00394471" w:rsidRPr="00D27132">
              <w:rPr>
                <w:lang w:eastAsia="en-GB"/>
              </w:rPr>
              <w:t xml:space="preserve"> is </w:t>
            </w:r>
            <w:r w:rsidRPr="00D27132">
              <w:rPr>
                <w:rFonts w:cs="Arial"/>
                <w:szCs w:val="18"/>
                <w:lang w:eastAsia="en-GB"/>
              </w:rPr>
              <w:t xml:space="preserve">configured for the field </w:t>
            </w:r>
            <w:r w:rsidRPr="00D27132">
              <w:rPr>
                <w:rFonts w:cs="Arial"/>
                <w:i/>
                <w:iCs/>
                <w:szCs w:val="18"/>
              </w:rPr>
              <w:t>sl-SN-FieldLengthUM</w:t>
            </w:r>
            <w:r w:rsidR="00394471" w:rsidRPr="00D27132">
              <w:rPr>
                <w:lang w:eastAsia="en-GB"/>
              </w:rPr>
              <w:t>.</w:t>
            </w:r>
          </w:p>
        </w:tc>
      </w:tr>
      <w:tr w:rsidR="008D2002" w:rsidRPr="00D27132" w14:paraId="34FED0D6" w14:textId="77777777" w:rsidTr="008D200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FFA76F" w14:textId="77777777" w:rsidR="008D2002" w:rsidRPr="00D27132" w:rsidRDefault="008D2002" w:rsidP="008D2002">
            <w:pPr>
              <w:pStyle w:val="TAL"/>
              <w:rPr>
                <w:b/>
                <w:bCs/>
                <w:i/>
                <w:iCs/>
                <w:lang w:eastAsia="en-GB"/>
              </w:rPr>
            </w:pPr>
            <w:r w:rsidRPr="00D27132">
              <w:rPr>
                <w:b/>
                <w:bCs/>
                <w:i/>
                <w:iCs/>
                <w:lang w:eastAsia="en-GB"/>
              </w:rPr>
              <w:t>sl-T-PollRetransmit</w:t>
            </w:r>
          </w:p>
          <w:p w14:paraId="61C74715" w14:textId="403B7F9F" w:rsidR="008D2002" w:rsidRPr="00D27132" w:rsidRDefault="008D2002" w:rsidP="00255542">
            <w:pPr>
              <w:pStyle w:val="TAL"/>
              <w:rPr>
                <w:rFonts w:cs="Arial"/>
                <w:bCs/>
                <w:iCs/>
                <w:szCs w:val="18"/>
                <w:lang w:eastAsia="en-GB"/>
              </w:rPr>
            </w:pPr>
            <w:r w:rsidRPr="00D27132">
              <w:rPr>
                <w:rFonts w:cs="Arial"/>
                <w:szCs w:val="18"/>
                <w:lang w:eastAsia="en-GB"/>
              </w:rPr>
              <w:t xml:space="preserve">Timer </w:t>
            </w:r>
            <w:r w:rsidR="00D71CF8" w:rsidRPr="00D27132">
              <w:rPr>
                <w:rFonts w:cs="Arial"/>
                <w:szCs w:val="18"/>
                <w:lang w:eastAsia="en-GB"/>
              </w:rPr>
              <w:t xml:space="preserve">value of </w:t>
            </w:r>
            <w:r w:rsidR="00D71CF8" w:rsidRPr="00D27132">
              <w:rPr>
                <w:rFonts w:cs="Arial"/>
                <w:i/>
                <w:szCs w:val="18"/>
                <w:lang w:eastAsia="en-GB"/>
              </w:rPr>
              <w:t>t-PollRetransmit</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in milliseconds. Value </w:t>
            </w:r>
            <w:r w:rsidRPr="00D27132">
              <w:rPr>
                <w:rFonts w:cs="Arial"/>
                <w:i/>
                <w:iCs/>
                <w:szCs w:val="18"/>
                <w:lang w:eastAsia="sv-SE"/>
              </w:rPr>
              <w:t>ms5</w:t>
            </w:r>
            <w:r w:rsidRPr="00D27132">
              <w:rPr>
                <w:rFonts w:cs="Arial"/>
                <w:szCs w:val="18"/>
                <w:lang w:eastAsia="en-GB"/>
              </w:rPr>
              <w:t xml:space="preserve"> means 5 ms, value </w:t>
            </w:r>
            <w:r w:rsidRPr="00D27132">
              <w:rPr>
                <w:rFonts w:cs="Arial"/>
                <w:i/>
                <w:iCs/>
                <w:szCs w:val="18"/>
                <w:lang w:eastAsia="sv-SE"/>
              </w:rPr>
              <w:t>ms10</w:t>
            </w:r>
            <w:r w:rsidRPr="00D27132">
              <w:rPr>
                <w:rFonts w:cs="Arial"/>
                <w:szCs w:val="18"/>
                <w:lang w:eastAsia="en-GB"/>
              </w:rPr>
              <w:t xml:space="preserve"> means 10 ms and so on.</w:t>
            </w:r>
          </w:p>
        </w:tc>
      </w:tr>
    </w:tbl>
    <w:p w14:paraId="24970EF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75C82C5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5226A47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80A860" w14:textId="77777777" w:rsidR="00394471" w:rsidRPr="00D27132" w:rsidRDefault="00394471" w:rsidP="00964CC4">
            <w:pPr>
              <w:pStyle w:val="TAH"/>
              <w:rPr>
                <w:lang w:eastAsia="sv-SE"/>
              </w:rPr>
            </w:pPr>
            <w:r w:rsidRPr="00D27132">
              <w:rPr>
                <w:lang w:eastAsia="sv-SE"/>
              </w:rPr>
              <w:t>Explanation</w:t>
            </w:r>
          </w:p>
        </w:tc>
      </w:tr>
      <w:tr w:rsidR="00AA7B65" w:rsidRPr="00D27132" w14:paraId="1FBB992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1B5ABC30"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02F22D2C"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 xml:space="preserve">sidelink DRB </w:t>
            </w:r>
            <w:r w:rsidRPr="00D27132">
              <w:rPr>
                <w:lang w:eastAsia="sv-SE"/>
              </w:rPr>
              <w:t xml:space="preserve">setup via the dedicated signalling and in case of </w:t>
            </w:r>
            <w:r w:rsidRPr="00D27132">
              <w:rPr>
                <w:rFonts w:cs="Arial"/>
              </w:rPr>
              <w:t xml:space="preserve">sidelink DRB </w:t>
            </w:r>
            <w:r w:rsidRPr="00D27132">
              <w:rPr>
                <w:lang w:eastAsia="sv-SE"/>
              </w:rPr>
              <w:t xml:space="preserve"> configuration via system information and pre-configuration; otherwise the field is optionally present, need M.</w:t>
            </w:r>
          </w:p>
        </w:tc>
      </w:tr>
    </w:tbl>
    <w:p w14:paraId="7AEF0811" w14:textId="77777777" w:rsidR="00394471" w:rsidRPr="00D27132" w:rsidRDefault="00394471" w:rsidP="00394471">
      <w:pPr>
        <w:rPr>
          <w:rFonts w:eastAsia="Yu Mincho"/>
        </w:rPr>
      </w:pPr>
    </w:p>
    <w:p w14:paraId="3F156D09" w14:textId="77777777" w:rsidR="00394471" w:rsidRPr="00D27132" w:rsidRDefault="00394471" w:rsidP="00394471">
      <w:pPr>
        <w:pStyle w:val="4"/>
      </w:pPr>
      <w:bookmarkStart w:id="1055" w:name="_Toc60777549"/>
      <w:bookmarkStart w:id="1056" w:name="_Toc90651424"/>
      <w:r w:rsidRPr="00D27132">
        <w:t>–</w:t>
      </w:r>
      <w:r w:rsidRPr="00D27132">
        <w:tab/>
      </w:r>
      <w:r w:rsidRPr="00D27132">
        <w:rPr>
          <w:i/>
          <w:iCs/>
        </w:rPr>
        <w:t>SL-ScheduledConfig</w:t>
      </w:r>
      <w:bookmarkEnd w:id="1055"/>
      <w:bookmarkEnd w:id="1056"/>
    </w:p>
    <w:p w14:paraId="3404CBA9" w14:textId="77777777" w:rsidR="00394471" w:rsidRPr="00D27132" w:rsidRDefault="00394471" w:rsidP="00394471">
      <w:r w:rsidRPr="00D27132">
        <w:t>The IE</w:t>
      </w:r>
      <w:r w:rsidRPr="00D27132">
        <w:rPr>
          <w:i/>
        </w:rPr>
        <w:t xml:space="preserve"> SL-ScheduledConfig </w:t>
      </w:r>
      <w:r w:rsidRPr="00D27132">
        <w:rPr>
          <w:bCs/>
          <w:kern w:val="2"/>
          <w:lang w:eastAsia="zh-CN"/>
        </w:rPr>
        <w:t>specifies sidelink communication configurations used for network scheduled NR sidelink communication</w:t>
      </w:r>
      <w:r w:rsidRPr="00D27132">
        <w:t>.</w:t>
      </w:r>
    </w:p>
    <w:p w14:paraId="3705E09F" w14:textId="77777777" w:rsidR="00394471" w:rsidRPr="00D27132" w:rsidRDefault="00394471" w:rsidP="00394471">
      <w:pPr>
        <w:pStyle w:val="TH"/>
      </w:pPr>
      <w:r w:rsidRPr="00D27132">
        <w:rPr>
          <w:i/>
        </w:rPr>
        <w:t xml:space="preserve">SL-ScheduledConfig </w:t>
      </w:r>
      <w:r w:rsidRPr="00D27132">
        <w:t>information element</w:t>
      </w:r>
    </w:p>
    <w:p w14:paraId="7786FF83" w14:textId="77777777" w:rsidR="00394471" w:rsidRPr="00D27132" w:rsidRDefault="00394471" w:rsidP="009C7017">
      <w:pPr>
        <w:pStyle w:val="PL"/>
      </w:pPr>
      <w:r w:rsidRPr="00D27132">
        <w:t>-- ASN1START</w:t>
      </w:r>
    </w:p>
    <w:p w14:paraId="110536EF" w14:textId="77777777" w:rsidR="00394471" w:rsidRPr="00D27132" w:rsidRDefault="00394471" w:rsidP="009C7017">
      <w:pPr>
        <w:pStyle w:val="PL"/>
      </w:pPr>
      <w:r w:rsidRPr="00D27132">
        <w:t>-- TAG-SL-SCHEDULEDCONFIG-START</w:t>
      </w:r>
    </w:p>
    <w:p w14:paraId="1019297F" w14:textId="77777777" w:rsidR="00394471" w:rsidRPr="00D27132" w:rsidRDefault="00394471" w:rsidP="009C7017">
      <w:pPr>
        <w:pStyle w:val="PL"/>
      </w:pPr>
    </w:p>
    <w:p w14:paraId="3059A93B" w14:textId="77777777" w:rsidR="00394471" w:rsidRPr="00D27132" w:rsidRDefault="00394471" w:rsidP="009C7017">
      <w:pPr>
        <w:pStyle w:val="PL"/>
      </w:pPr>
      <w:r w:rsidRPr="00D27132">
        <w:t>SL-ScheduledConfig-r16 ::=                   SEQUENCE {</w:t>
      </w:r>
    </w:p>
    <w:p w14:paraId="7ABE09D5" w14:textId="77777777" w:rsidR="00394471" w:rsidRPr="00D27132" w:rsidRDefault="00394471" w:rsidP="009C7017">
      <w:pPr>
        <w:pStyle w:val="PL"/>
      </w:pPr>
      <w:r w:rsidRPr="00D27132">
        <w:t xml:space="preserve">    sl-RNTI-r16                                  RNTI-Value,</w:t>
      </w:r>
    </w:p>
    <w:p w14:paraId="678C2291" w14:textId="77777777" w:rsidR="00394471" w:rsidRPr="00D27132" w:rsidRDefault="00394471" w:rsidP="009C7017">
      <w:pPr>
        <w:pStyle w:val="PL"/>
      </w:pPr>
      <w:r w:rsidRPr="00D27132">
        <w:t xml:space="preserve">    mac-MainConfigSL-r16                         MAC-MainConfigSL-r16                                     OPTIONAL,    -- Need M</w:t>
      </w:r>
    </w:p>
    <w:p w14:paraId="06170DFD" w14:textId="77777777" w:rsidR="00394471" w:rsidRPr="00D27132" w:rsidRDefault="00394471" w:rsidP="009C7017">
      <w:pPr>
        <w:pStyle w:val="PL"/>
      </w:pPr>
      <w:r w:rsidRPr="00D27132">
        <w:t xml:space="preserve">    sl-CS-RNTI-r16                               RNTI-Value                                               OPTIONAL,    -- Need M</w:t>
      </w:r>
    </w:p>
    <w:p w14:paraId="3D80594F" w14:textId="77777777" w:rsidR="00394471" w:rsidRPr="00D27132" w:rsidRDefault="00394471" w:rsidP="009C7017">
      <w:pPr>
        <w:pStyle w:val="PL"/>
      </w:pPr>
      <w:r w:rsidRPr="00D27132">
        <w:t xml:space="preserve">    sl-PSFCH-ToPUCCH-r16                         SEQUENCE (SIZE (1..8)) OF INTEGER (0..15)                OPTIONAL,    -- Need M</w:t>
      </w:r>
    </w:p>
    <w:p w14:paraId="7FEF0097" w14:textId="77777777" w:rsidR="00394471" w:rsidRPr="00D27132" w:rsidRDefault="00394471" w:rsidP="009C7017">
      <w:pPr>
        <w:pStyle w:val="PL"/>
      </w:pPr>
      <w:r w:rsidRPr="00D27132">
        <w:t xml:space="preserve">    sl-ConfiguredGrantConfigList-r16             SL-ConfiguredGrantConfigList-r16                         OPTIONAL,    -- Need M</w:t>
      </w:r>
    </w:p>
    <w:p w14:paraId="677F0643" w14:textId="5E9417E7" w:rsidR="00A105BD" w:rsidRPr="00D27132" w:rsidRDefault="00394471" w:rsidP="009C7017">
      <w:pPr>
        <w:pStyle w:val="PL"/>
      </w:pPr>
      <w:r w:rsidRPr="00D27132">
        <w:t xml:space="preserve">    ...</w:t>
      </w:r>
      <w:r w:rsidR="00A105BD" w:rsidRPr="00D27132">
        <w:t>,</w:t>
      </w:r>
    </w:p>
    <w:p w14:paraId="0F203746" w14:textId="77777777" w:rsidR="00A105BD" w:rsidRPr="00D27132" w:rsidRDefault="00A105BD" w:rsidP="009C7017">
      <w:pPr>
        <w:pStyle w:val="PL"/>
      </w:pPr>
      <w:r w:rsidRPr="00D27132">
        <w:t xml:space="preserve">    [[</w:t>
      </w:r>
    </w:p>
    <w:p w14:paraId="61F5205D" w14:textId="77777777" w:rsidR="00A105BD" w:rsidRPr="00D27132" w:rsidRDefault="00A105BD" w:rsidP="009C7017">
      <w:pPr>
        <w:pStyle w:val="PL"/>
      </w:pPr>
      <w:r w:rsidRPr="00D27132">
        <w:t xml:space="preserve">    sl-DCI-ToSL-Trans-r16                        SEQUENCE (SIZE (1..8)) OF INTEGER (1..32)                OPTIONAL     -- Need M</w:t>
      </w:r>
    </w:p>
    <w:p w14:paraId="0EF69958" w14:textId="13E788DF" w:rsidR="00394471" w:rsidRPr="00D27132" w:rsidRDefault="00A105BD" w:rsidP="009C7017">
      <w:pPr>
        <w:pStyle w:val="PL"/>
      </w:pPr>
      <w:r w:rsidRPr="00D27132">
        <w:t xml:space="preserve">    ]]</w:t>
      </w:r>
    </w:p>
    <w:p w14:paraId="25657B72" w14:textId="77777777" w:rsidR="00394471" w:rsidRPr="00D27132" w:rsidRDefault="00394471" w:rsidP="009C7017">
      <w:pPr>
        <w:pStyle w:val="PL"/>
      </w:pPr>
      <w:r w:rsidRPr="00D27132">
        <w:t>}</w:t>
      </w:r>
    </w:p>
    <w:p w14:paraId="413D79EA" w14:textId="77777777" w:rsidR="00394471" w:rsidRPr="00D27132" w:rsidRDefault="00394471" w:rsidP="009C7017">
      <w:pPr>
        <w:pStyle w:val="PL"/>
      </w:pPr>
    </w:p>
    <w:p w14:paraId="6E7AD401" w14:textId="77777777" w:rsidR="00394471" w:rsidRPr="00D27132" w:rsidRDefault="00394471" w:rsidP="009C7017">
      <w:pPr>
        <w:pStyle w:val="PL"/>
        <w:rPr>
          <w:rFonts w:eastAsia="等线"/>
        </w:rPr>
      </w:pPr>
      <w:r w:rsidRPr="00D27132">
        <w:t>MAC-MainConfigSL-r16 ::=                     SEQUENCE {</w:t>
      </w:r>
    </w:p>
    <w:p w14:paraId="79242DEF" w14:textId="77777777" w:rsidR="00394471" w:rsidRPr="00D27132" w:rsidRDefault="00394471" w:rsidP="009C7017">
      <w:pPr>
        <w:pStyle w:val="PL"/>
      </w:pPr>
      <w:r w:rsidRPr="00D27132">
        <w:t xml:space="preserve">    sl-BSR-Config-r16                            BSR-Config                                           OPTIONAL,    -- Need M</w:t>
      </w:r>
    </w:p>
    <w:p w14:paraId="7C032886" w14:textId="28A85457" w:rsidR="00394471" w:rsidRPr="00D27132" w:rsidRDefault="00394471" w:rsidP="009C7017">
      <w:pPr>
        <w:pStyle w:val="PL"/>
      </w:pPr>
      <w:r w:rsidRPr="00D27132">
        <w:t xml:space="preserve">    ul-PrioritizationThres-r16                   INTEGER (1..16)                                      OPTIONAL,    -- </w:t>
      </w:r>
      <w:r w:rsidR="00A105BD" w:rsidRPr="00D27132">
        <w:t>Need M</w:t>
      </w:r>
    </w:p>
    <w:p w14:paraId="2036A2E1" w14:textId="5CB84A85" w:rsidR="00394471" w:rsidRPr="00D27132" w:rsidRDefault="00394471" w:rsidP="009C7017">
      <w:pPr>
        <w:pStyle w:val="PL"/>
      </w:pPr>
      <w:r w:rsidRPr="00D27132">
        <w:t xml:space="preserve">    sl-PrioritizationThres-r16                   INTEGER (1..8)                                       OPTIONAL,    -- </w:t>
      </w:r>
      <w:r w:rsidR="00A105BD" w:rsidRPr="00D27132">
        <w:t>Need M</w:t>
      </w:r>
    </w:p>
    <w:p w14:paraId="6B135180" w14:textId="77777777" w:rsidR="00394471" w:rsidRPr="00D27132" w:rsidRDefault="00394471" w:rsidP="009C7017">
      <w:pPr>
        <w:pStyle w:val="PL"/>
      </w:pPr>
      <w:r w:rsidRPr="00D27132">
        <w:lastRenderedPageBreak/>
        <w:t xml:space="preserve">    ...</w:t>
      </w:r>
    </w:p>
    <w:p w14:paraId="7E345646" w14:textId="77777777" w:rsidR="00394471" w:rsidRPr="00D27132" w:rsidRDefault="00394471" w:rsidP="009C7017">
      <w:pPr>
        <w:pStyle w:val="PL"/>
      </w:pPr>
      <w:r w:rsidRPr="00D27132">
        <w:t>}</w:t>
      </w:r>
    </w:p>
    <w:p w14:paraId="38DEAEAC" w14:textId="77777777" w:rsidR="00394471" w:rsidRPr="00D27132" w:rsidRDefault="00394471" w:rsidP="009C7017">
      <w:pPr>
        <w:pStyle w:val="PL"/>
      </w:pPr>
    </w:p>
    <w:p w14:paraId="51DFBE0C" w14:textId="77777777" w:rsidR="00394471" w:rsidRPr="00D27132" w:rsidRDefault="00394471" w:rsidP="009C7017">
      <w:pPr>
        <w:pStyle w:val="PL"/>
      </w:pPr>
      <w:r w:rsidRPr="00D27132">
        <w:t>SL-ConfiguredGrantConfigList-r16 ::=       SEQUENCE {</w:t>
      </w:r>
    </w:p>
    <w:p w14:paraId="0F8AA9BB" w14:textId="77777777" w:rsidR="00394471" w:rsidRPr="00D27132" w:rsidRDefault="00394471" w:rsidP="009C7017">
      <w:pPr>
        <w:pStyle w:val="PL"/>
      </w:pPr>
      <w:r w:rsidRPr="00D27132">
        <w:t xml:space="preserve">    sl-ConfiguredGrantConfigToReleaseList-r16  SEQUENCE (SIZE (1..maxNrofCG-SL-r16)) OF SL-ConfigIndexCG-r16         OPTIONAL, -- Need N</w:t>
      </w:r>
    </w:p>
    <w:p w14:paraId="559E1677" w14:textId="77777777" w:rsidR="00394471" w:rsidRPr="00D27132" w:rsidRDefault="00394471" w:rsidP="009C7017">
      <w:pPr>
        <w:pStyle w:val="PL"/>
      </w:pPr>
      <w:r w:rsidRPr="00D27132">
        <w:t xml:space="preserve">    sl-ConfiguredGrantConfigToAddModList-r16   SEQUENCE (SIZE (1..maxNrofCG-SL-r16)) OF SL-ConfiguredGrantConfig-r16 OPTIONAL  -- Need N</w:t>
      </w:r>
    </w:p>
    <w:p w14:paraId="2CD0C187" w14:textId="77777777" w:rsidR="00394471" w:rsidRPr="00D27132" w:rsidRDefault="00394471" w:rsidP="009C7017">
      <w:pPr>
        <w:pStyle w:val="PL"/>
      </w:pPr>
      <w:r w:rsidRPr="00D27132">
        <w:t>}</w:t>
      </w:r>
    </w:p>
    <w:p w14:paraId="5F9D19E7" w14:textId="77777777" w:rsidR="00394471" w:rsidRPr="00D27132" w:rsidRDefault="00394471" w:rsidP="009C7017">
      <w:pPr>
        <w:pStyle w:val="PL"/>
      </w:pPr>
    </w:p>
    <w:p w14:paraId="28F7A629" w14:textId="77777777" w:rsidR="00394471" w:rsidRPr="00D27132" w:rsidRDefault="00394471" w:rsidP="009C7017">
      <w:pPr>
        <w:pStyle w:val="PL"/>
      </w:pPr>
      <w:r w:rsidRPr="00D27132">
        <w:t>-- TAG-SL-SCHEDULEDCONFIG-STOP</w:t>
      </w:r>
    </w:p>
    <w:p w14:paraId="3FAE344F" w14:textId="77777777" w:rsidR="00394471" w:rsidRPr="00D27132" w:rsidRDefault="00394471" w:rsidP="009C7017">
      <w:pPr>
        <w:pStyle w:val="PL"/>
      </w:pPr>
      <w:r w:rsidRPr="00D27132">
        <w:t>-- ASN1STOP</w:t>
      </w:r>
    </w:p>
    <w:p w14:paraId="1919842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C4D792C"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2EEC022" w14:textId="77777777" w:rsidR="00394471" w:rsidRPr="00D27132" w:rsidRDefault="00394471" w:rsidP="00964CC4">
            <w:pPr>
              <w:pStyle w:val="TAH"/>
              <w:rPr>
                <w:lang w:eastAsia="en-GB"/>
              </w:rPr>
            </w:pPr>
            <w:r w:rsidRPr="00D27132">
              <w:rPr>
                <w:i/>
                <w:iCs/>
                <w:lang w:eastAsia="sv-SE"/>
              </w:rPr>
              <w:t>SL-ScheduledConfig</w:t>
            </w:r>
            <w:r w:rsidRPr="00D27132">
              <w:rPr>
                <w:lang w:eastAsia="sv-SE"/>
              </w:rPr>
              <w:t xml:space="preserve"> </w:t>
            </w:r>
            <w:r w:rsidRPr="00D27132">
              <w:rPr>
                <w:noProof/>
                <w:lang w:eastAsia="en-GB"/>
              </w:rPr>
              <w:t>field descriptions</w:t>
            </w:r>
          </w:p>
        </w:tc>
      </w:tr>
      <w:tr w:rsidR="00D27132" w:rsidRPr="00D27132" w14:paraId="76E30C8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2E55E4" w14:textId="77777777" w:rsidR="00394471" w:rsidRPr="00D27132" w:rsidRDefault="00394471" w:rsidP="00964CC4">
            <w:pPr>
              <w:pStyle w:val="TAL"/>
              <w:rPr>
                <w:b/>
                <w:bCs/>
                <w:i/>
                <w:iCs/>
                <w:lang w:eastAsia="zh-CN"/>
              </w:rPr>
            </w:pPr>
            <w:r w:rsidRPr="00D27132">
              <w:rPr>
                <w:b/>
                <w:bCs/>
                <w:i/>
                <w:iCs/>
                <w:lang w:eastAsia="zh-CN"/>
              </w:rPr>
              <w:t>sl-CS-RNTI</w:t>
            </w:r>
          </w:p>
          <w:p w14:paraId="03A1F28F" w14:textId="77777777" w:rsidR="00394471" w:rsidRPr="00D27132" w:rsidRDefault="00394471" w:rsidP="00964CC4">
            <w:pPr>
              <w:pStyle w:val="TAL"/>
              <w:rPr>
                <w:lang w:eastAsia="sv-SE"/>
              </w:rPr>
            </w:pPr>
            <w:r w:rsidRPr="00D27132">
              <w:rPr>
                <w:lang w:eastAsia="zh-CN"/>
              </w:rPr>
              <w:t xml:space="preserve">Indicate </w:t>
            </w:r>
            <w:r w:rsidRPr="00D27132">
              <w:rPr>
                <w:lang w:eastAsia="sv-SE"/>
              </w:rPr>
              <w:t xml:space="preserve">the RNTI </w:t>
            </w:r>
            <w:r w:rsidRPr="00D27132">
              <w:rPr>
                <w:lang w:eastAsia="zh-CN"/>
              </w:rPr>
              <w:t>used to scramble CRC of DCI format 3_0</w:t>
            </w:r>
            <w:r w:rsidRPr="00D27132">
              <w:rPr>
                <w:bCs/>
                <w:kern w:val="2"/>
                <w:lang w:eastAsia="en-GB"/>
              </w:rPr>
              <w:t>, see TS 38.321 [3].</w:t>
            </w:r>
          </w:p>
        </w:tc>
      </w:tr>
      <w:tr w:rsidR="00D27132" w:rsidRPr="00D27132" w14:paraId="27268591" w14:textId="77777777" w:rsidTr="003B657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5B43617" w14:textId="77777777" w:rsidR="00A105BD" w:rsidRPr="00D27132" w:rsidRDefault="00A105BD" w:rsidP="00255542">
            <w:pPr>
              <w:pStyle w:val="TAL"/>
              <w:rPr>
                <w:b/>
                <w:bCs/>
                <w:i/>
                <w:iCs/>
                <w:lang w:eastAsia="zh-CN"/>
              </w:rPr>
            </w:pPr>
            <w:r w:rsidRPr="00D27132">
              <w:rPr>
                <w:b/>
                <w:bCs/>
                <w:i/>
                <w:iCs/>
                <w:lang w:eastAsia="zh-CN"/>
              </w:rPr>
              <w:t>sl-DCI-ToSL-Trans</w:t>
            </w:r>
          </w:p>
          <w:p w14:paraId="6D8BCC39" w14:textId="77777777" w:rsidR="00A105BD" w:rsidRPr="00D27132" w:rsidRDefault="00A105BD" w:rsidP="00255542">
            <w:pPr>
              <w:pStyle w:val="TAL"/>
              <w:rPr>
                <w:lang w:eastAsia="zh-CN"/>
              </w:rPr>
            </w:pPr>
            <w:r w:rsidRPr="00D27132">
              <w:rPr>
                <w:kern w:val="2"/>
                <w:lang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D27132" w:rsidRPr="00D27132" w14:paraId="41DC2F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654453" w14:textId="77777777" w:rsidR="00394471" w:rsidRPr="00D27132" w:rsidRDefault="00394471" w:rsidP="00964CC4">
            <w:pPr>
              <w:pStyle w:val="TAL"/>
              <w:rPr>
                <w:b/>
                <w:bCs/>
                <w:i/>
                <w:iCs/>
                <w:lang w:eastAsia="zh-CN"/>
              </w:rPr>
            </w:pPr>
            <w:r w:rsidRPr="00D27132">
              <w:rPr>
                <w:b/>
                <w:bCs/>
                <w:i/>
                <w:iCs/>
                <w:lang w:eastAsia="zh-CN"/>
              </w:rPr>
              <w:t>sl-PSFCH-ToPUCCH</w:t>
            </w:r>
          </w:p>
          <w:p w14:paraId="6AFB32E3" w14:textId="21D5AAB4" w:rsidR="00394471" w:rsidRPr="00D27132" w:rsidRDefault="00394471" w:rsidP="00964CC4">
            <w:pPr>
              <w:pStyle w:val="TAL"/>
              <w:rPr>
                <w:lang w:eastAsia="zh-CN"/>
              </w:rPr>
            </w:pPr>
            <w:r w:rsidRPr="00D27132">
              <w:rPr>
                <w:lang w:eastAsia="zh-CN"/>
              </w:rPr>
              <w:t xml:space="preserve">For dynamic grant and configured grant type 2, </w:t>
            </w:r>
            <w:r w:rsidR="008D2002" w:rsidRPr="00D27132">
              <w:rPr>
                <w:rFonts w:cs="Arial"/>
                <w:lang w:eastAsia="zh-CN"/>
              </w:rPr>
              <w:t xml:space="preserve">this field </w:t>
            </w:r>
            <w:r w:rsidRPr="00D27132">
              <w:rPr>
                <w:lang w:eastAsia="zh-CN"/>
              </w:rPr>
              <w:t>configure</w:t>
            </w:r>
            <w:r w:rsidR="008D2002" w:rsidRPr="00D27132">
              <w:rPr>
                <w:lang w:eastAsia="zh-CN"/>
              </w:rPr>
              <w:t>s</w:t>
            </w:r>
            <w:r w:rsidRPr="00D27132">
              <w:rPr>
                <w:lang w:eastAsia="zh-CN"/>
              </w:rPr>
              <w:t xml:space="preserve"> the values of the PSFCH to PUCCH gap. The field PSFCH-to-HARQ_feedback timing indicator in DCI format 3_0 selects one of the configured values of the PSFCH to PUCCH gap.</w:t>
            </w:r>
          </w:p>
        </w:tc>
      </w:tr>
      <w:tr w:rsidR="00394471" w:rsidRPr="00D27132" w14:paraId="3B5389A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71F660F" w14:textId="77777777" w:rsidR="00394471" w:rsidRPr="00D27132" w:rsidRDefault="00394471" w:rsidP="00964CC4">
            <w:pPr>
              <w:pStyle w:val="TAL"/>
              <w:rPr>
                <w:b/>
                <w:bCs/>
                <w:i/>
                <w:iCs/>
                <w:lang w:eastAsia="zh-CN"/>
              </w:rPr>
            </w:pPr>
            <w:r w:rsidRPr="00D27132">
              <w:rPr>
                <w:b/>
                <w:bCs/>
                <w:i/>
                <w:iCs/>
                <w:lang w:eastAsia="zh-CN"/>
              </w:rPr>
              <w:t>sl-RNTI</w:t>
            </w:r>
          </w:p>
          <w:p w14:paraId="4A9B1A7A" w14:textId="77777777" w:rsidR="00394471" w:rsidRPr="00D27132" w:rsidRDefault="00394471" w:rsidP="00964CC4">
            <w:pPr>
              <w:pStyle w:val="TAL"/>
              <w:rPr>
                <w:lang w:eastAsia="en-GB"/>
              </w:rPr>
            </w:pPr>
            <w:r w:rsidRPr="00D27132">
              <w:rPr>
                <w:lang w:eastAsia="zh-CN"/>
              </w:rPr>
              <w:t xml:space="preserve">Indicate </w:t>
            </w:r>
            <w:r w:rsidRPr="00D27132">
              <w:rPr>
                <w:lang w:eastAsia="sv-SE"/>
              </w:rPr>
              <w:t xml:space="preserve">the C-RNTI </w:t>
            </w:r>
            <w:r w:rsidRPr="00D27132">
              <w:rPr>
                <w:lang w:eastAsia="zh-CN"/>
              </w:rPr>
              <w:t xml:space="preserve">used for monitoring the network scheduling </w:t>
            </w:r>
            <w:r w:rsidRPr="00D27132">
              <w:rPr>
                <w:bCs/>
                <w:kern w:val="2"/>
                <w:lang w:eastAsia="en-GB"/>
              </w:rPr>
              <w:t xml:space="preserve">to transmit </w:t>
            </w:r>
            <w:r w:rsidRPr="00D27132">
              <w:rPr>
                <w:bCs/>
                <w:kern w:val="2"/>
                <w:lang w:eastAsia="zh-CN"/>
              </w:rPr>
              <w:t>NR</w:t>
            </w:r>
            <w:r w:rsidRPr="00D27132">
              <w:rPr>
                <w:lang w:eastAsia="en-GB"/>
              </w:rPr>
              <w:t xml:space="preserve"> sidelink </w:t>
            </w:r>
            <w:r w:rsidRPr="00D27132">
              <w:rPr>
                <w:bCs/>
                <w:kern w:val="2"/>
                <w:lang w:eastAsia="en-GB"/>
              </w:rPr>
              <w:t>communication (i.e. the mode 1).</w:t>
            </w:r>
          </w:p>
        </w:tc>
      </w:tr>
    </w:tbl>
    <w:p w14:paraId="0ED54CAD" w14:textId="77777777" w:rsidR="00394471" w:rsidRPr="00D27132" w:rsidRDefault="00394471" w:rsidP="00394471">
      <w:pPr>
        <w:rPr>
          <w:rFonts w:eastAsia="宋体"/>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9E4C0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7EB3D60" w14:textId="77777777" w:rsidR="00394471" w:rsidRPr="00D27132" w:rsidRDefault="00394471" w:rsidP="00964CC4">
            <w:pPr>
              <w:pStyle w:val="TAH"/>
              <w:rPr>
                <w:lang w:eastAsia="en-GB"/>
              </w:rPr>
            </w:pPr>
            <w:r w:rsidRPr="00D27132">
              <w:rPr>
                <w:i/>
                <w:iCs/>
              </w:rPr>
              <w:t xml:space="preserve">MAC-MainConfigSL </w:t>
            </w:r>
            <w:r w:rsidRPr="00D27132">
              <w:rPr>
                <w:noProof/>
                <w:lang w:eastAsia="en-GB"/>
              </w:rPr>
              <w:t>field descriptions</w:t>
            </w:r>
          </w:p>
        </w:tc>
      </w:tr>
      <w:tr w:rsidR="00D27132" w:rsidRPr="00D27132" w14:paraId="3551BAA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1D6FB84" w14:textId="77777777" w:rsidR="00394471" w:rsidRPr="00D27132" w:rsidRDefault="00394471" w:rsidP="00964CC4">
            <w:pPr>
              <w:pStyle w:val="TAL"/>
              <w:rPr>
                <w:b/>
                <w:bCs/>
                <w:i/>
                <w:iCs/>
              </w:rPr>
            </w:pPr>
            <w:r w:rsidRPr="00D27132">
              <w:rPr>
                <w:b/>
                <w:bCs/>
                <w:i/>
                <w:iCs/>
              </w:rPr>
              <w:t>sl-BSR-Config</w:t>
            </w:r>
          </w:p>
          <w:p w14:paraId="2F7BA410" w14:textId="77777777" w:rsidR="00394471" w:rsidRPr="00D27132" w:rsidRDefault="00394471" w:rsidP="00964CC4">
            <w:pPr>
              <w:pStyle w:val="TAL"/>
              <w:rPr>
                <w:lang w:eastAsia="en-GB"/>
              </w:rPr>
            </w:pPr>
            <w:r w:rsidRPr="00D27132">
              <w:t>This field is to configure the sidelink buffer status report.</w:t>
            </w:r>
          </w:p>
        </w:tc>
      </w:tr>
      <w:tr w:rsidR="00D27132" w:rsidRPr="00D27132" w14:paraId="05A62E9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71818A" w14:textId="77777777" w:rsidR="00394471" w:rsidRPr="00D27132" w:rsidRDefault="00394471" w:rsidP="00964CC4">
            <w:pPr>
              <w:pStyle w:val="TAL"/>
              <w:rPr>
                <w:b/>
                <w:bCs/>
                <w:i/>
                <w:iCs/>
                <w:lang w:eastAsia="zh-CN"/>
              </w:rPr>
            </w:pPr>
            <w:r w:rsidRPr="00D27132">
              <w:rPr>
                <w:b/>
                <w:bCs/>
                <w:i/>
                <w:iCs/>
                <w:lang w:eastAsia="zh-CN"/>
              </w:rPr>
              <w:t>sl-PrioritizationThres</w:t>
            </w:r>
          </w:p>
          <w:p w14:paraId="6C8356CF" w14:textId="4EAC9320" w:rsidR="00394471" w:rsidRPr="00D27132" w:rsidRDefault="00394471" w:rsidP="00964CC4">
            <w:pPr>
              <w:pStyle w:val="TAL"/>
              <w:rPr>
                <w:lang w:eastAsia="zh-CN"/>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394471" w:rsidRPr="00D27132" w14:paraId="1261562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557C1E" w14:textId="77777777" w:rsidR="00394471" w:rsidRPr="00D27132" w:rsidRDefault="00394471" w:rsidP="00964CC4">
            <w:pPr>
              <w:pStyle w:val="TAL"/>
              <w:rPr>
                <w:b/>
                <w:bCs/>
                <w:i/>
                <w:iCs/>
                <w:lang w:eastAsia="zh-CN"/>
              </w:rPr>
            </w:pPr>
            <w:r w:rsidRPr="00D27132">
              <w:rPr>
                <w:b/>
                <w:bCs/>
                <w:i/>
                <w:iCs/>
                <w:lang w:eastAsia="zh-CN"/>
              </w:rPr>
              <w:t>ul-PrioritizationThres</w:t>
            </w:r>
          </w:p>
          <w:p w14:paraId="11876604" w14:textId="5344174F" w:rsidR="00394471" w:rsidRPr="00D27132" w:rsidRDefault="00394471" w:rsidP="00964CC4">
            <w:pPr>
              <w:pStyle w:val="TAL"/>
              <w:rPr>
                <w:lang w:eastAsia="zh-CN"/>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3B323669" w14:textId="77777777" w:rsidR="00394471" w:rsidRPr="00D27132" w:rsidRDefault="00394471" w:rsidP="00394471">
      <w:pPr>
        <w:rPr>
          <w:rFonts w:eastAsiaTheme="minorEastAsia"/>
        </w:rPr>
      </w:pPr>
    </w:p>
    <w:p w14:paraId="295D2AF1" w14:textId="77777777" w:rsidR="00394471" w:rsidRPr="00D27132" w:rsidRDefault="00394471" w:rsidP="00394471">
      <w:pPr>
        <w:pStyle w:val="4"/>
      </w:pPr>
      <w:bookmarkStart w:id="1057" w:name="_Toc60777550"/>
      <w:bookmarkStart w:id="1058" w:name="_Toc90651425"/>
      <w:r w:rsidRPr="00D27132">
        <w:t>–</w:t>
      </w:r>
      <w:r w:rsidRPr="00D27132">
        <w:tab/>
      </w:r>
      <w:r w:rsidRPr="00D27132">
        <w:rPr>
          <w:i/>
          <w:iCs/>
        </w:rPr>
        <w:t>SL-SDAP-Config</w:t>
      </w:r>
      <w:bookmarkEnd w:id="1057"/>
      <w:bookmarkEnd w:id="1058"/>
    </w:p>
    <w:p w14:paraId="76451B0A" w14:textId="77777777" w:rsidR="00394471" w:rsidRPr="00D27132" w:rsidRDefault="00394471" w:rsidP="00394471">
      <w:r w:rsidRPr="00D27132">
        <w:t>The IE</w:t>
      </w:r>
      <w:r w:rsidRPr="00D27132">
        <w:rPr>
          <w:i/>
        </w:rPr>
        <w:t xml:space="preserve"> SL-SDAP-Config</w:t>
      </w:r>
      <w:r w:rsidRPr="00D27132">
        <w:rPr>
          <w:iCs/>
        </w:rPr>
        <w:t xml:space="preserve"> is </w:t>
      </w:r>
      <w:r w:rsidRPr="00D27132">
        <w:rPr>
          <w:lang w:eastAsia="zh-CN"/>
        </w:rPr>
        <w:t>used to set the configurable SDAP parameters for a Sidelink DRB</w:t>
      </w:r>
      <w:r w:rsidRPr="00D27132">
        <w:t>.</w:t>
      </w:r>
    </w:p>
    <w:p w14:paraId="542B5760" w14:textId="77777777" w:rsidR="00394471" w:rsidRPr="00D27132" w:rsidRDefault="00394471" w:rsidP="00394471">
      <w:pPr>
        <w:pStyle w:val="TH"/>
      </w:pPr>
      <w:r w:rsidRPr="00D27132">
        <w:rPr>
          <w:i/>
        </w:rPr>
        <w:t>SL-SDAP-Config</w:t>
      </w:r>
      <w:r w:rsidRPr="00D27132">
        <w:t xml:space="preserve"> information element</w:t>
      </w:r>
    </w:p>
    <w:p w14:paraId="1DC3EAC0" w14:textId="77777777" w:rsidR="00394471" w:rsidRPr="00D27132" w:rsidRDefault="00394471" w:rsidP="009C7017">
      <w:pPr>
        <w:pStyle w:val="PL"/>
      </w:pPr>
      <w:r w:rsidRPr="00D27132">
        <w:t>-- ASN1START</w:t>
      </w:r>
    </w:p>
    <w:p w14:paraId="0011784F" w14:textId="77777777" w:rsidR="00394471" w:rsidRPr="00D27132" w:rsidRDefault="00394471" w:rsidP="009C7017">
      <w:pPr>
        <w:pStyle w:val="PL"/>
      </w:pPr>
      <w:r w:rsidRPr="00D27132">
        <w:t>-- TAG-SL-SDAP-CONFIG-START</w:t>
      </w:r>
    </w:p>
    <w:p w14:paraId="394116C9" w14:textId="77777777" w:rsidR="00394471" w:rsidRPr="00D27132" w:rsidRDefault="00394471" w:rsidP="009C7017">
      <w:pPr>
        <w:pStyle w:val="PL"/>
      </w:pPr>
    </w:p>
    <w:p w14:paraId="1113FDAE" w14:textId="77777777" w:rsidR="00394471" w:rsidRPr="00D27132" w:rsidRDefault="00394471" w:rsidP="009C7017">
      <w:pPr>
        <w:pStyle w:val="PL"/>
      </w:pPr>
      <w:r w:rsidRPr="00D27132">
        <w:t>SL-SDAP-Config-r16 ::=                  SEQUENCE {</w:t>
      </w:r>
    </w:p>
    <w:p w14:paraId="46F7C976" w14:textId="77777777" w:rsidR="00394471" w:rsidRPr="00D27132" w:rsidRDefault="00394471" w:rsidP="009C7017">
      <w:pPr>
        <w:pStyle w:val="PL"/>
      </w:pPr>
      <w:r w:rsidRPr="00D27132">
        <w:t xml:space="preserve">    sl-SDAP-Header-r16                      ENUMERATED {present, absent},</w:t>
      </w:r>
    </w:p>
    <w:p w14:paraId="2AF8981F" w14:textId="77777777" w:rsidR="00394471" w:rsidRPr="00D27132" w:rsidRDefault="00394471" w:rsidP="009C7017">
      <w:pPr>
        <w:pStyle w:val="PL"/>
      </w:pPr>
      <w:r w:rsidRPr="00D27132">
        <w:lastRenderedPageBreak/>
        <w:t xml:space="preserve">    sl-DefaultRB-r16                        BOOLEAN,</w:t>
      </w:r>
    </w:p>
    <w:p w14:paraId="1DF0B874" w14:textId="77777777" w:rsidR="00394471" w:rsidRPr="00D27132" w:rsidRDefault="00394471" w:rsidP="009C7017">
      <w:pPr>
        <w:pStyle w:val="PL"/>
      </w:pPr>
      <w:r w:rsidRPr="00D27132">
        <w:t xml:space="preserve">    sl-MappedQoS-Flows-r16                  CHOICE {</w:t>
      </w:r>
    </w:p>
    <w:p w14:paraId="36E0EFCA" w14:textId="77777777" w:rsidR="00394471" w:rsidRPr="00D27132" w:rsidRDefault="00394471" w:rsidP="009C7017">
      <w:pPr>
        <w:pStyle w:val="PL"/>
      </w:pPr>
      <w:r w:rsidRPr="00D27132">
        <w:t xml:space="preserve">        sl-MappedQoS-FlowsList-r16              SEQUENCE (SIZE (1..maxNrofSL-QFIs-r16)) OF SL-QoS-Profile-r16,</w:t>
      </w:r>
    </w:p>
    <w:p w14:paraId="6E5BF451" w14:textId="77777777" w:rsidR="00394471" w:rsidRPr="00D27132" w:rsidRDefault="00394471" w:rsidP="009C7017">
      <w:pPr>
        <w:pStyle w:val="PL"/>
      </w:pPr>
      <w:r w:rsidRPr="00D27132">
        <w:t xml:space="preserve">        sl-MappedQoS-FlowsListDedicated-r16     SL-MappedQoS-FlowsListDedicated-r16</w:t>
      </w:r>
    </w:p>
    <w:p w14:paraId="58B8C2C2" w14:textId="77777777" w:rsidR="00394471" w:rsidRPr="00D27132" w:rsidRDefault="00394471" w:rsidP="009C7017">
      <w:pPr>
        <w:pStyle w:val="PL"/>
      </w:pPr>
      <w:r w:rsidRPr="00D27132">
        <w:t xml:space="preserve">    }                                                                                                           OPTIONAL,   -- Need M</w:t>
      </w:r>
    </w:p>
    <w:p w14:paraId="431465B7" w14:textId="77777777" w:rsidR="00394471" w:rsidRPr="00D27132" w:rsidRDefault="00394471" w:rsidP="009C7017">
      <w:pPr>
        <w:pStyle w:val="PL"/>
      </w:pPr>
      <w:r w:rsidRPr="00D27132">
        <w:t xml:space="preserve">    sl-CastType-r16                        ENUMERATED {broadcast, groupcast, unicast, spare1}                   OPTIONAL,   -- Need M</w:t>
      </w:r>
    </w:p>
    <w:p w14:paraId="008F0423" w14:textId="77777777" w:rsidR="00394471" w:rsidRPr="00D27132" w:rsidRDefault="00394471" w:rsidP="009C7017">
      <w:pPr>
        <w:pStyle w:val="PL"/>
      </w:pPr>
      <w:r w:rsidRPr="00D27132">
        <w:t xml:space="preserve">    ...</w:t>
      </w:r>
    </w:p>
    <w:p w14:paraId="099E605A" w14:textId="77777777" w:rsidR="00394471" w:rsidRPr="00D27132" w:rsidRDefault="00394471" w:rsidP="009C7017">
      <w:pPr>
        <w:pStyle w:val="PL"/>
      </w:pPr>
      <w:r w:rsidRPr="00D27132">
        <w:t>}</w:t>
      </w:r>
    </w:p>
    <w:p w14:paraId="1BE30190" w14:textId="77777777" w:rsidR="00394471" w:rsidRPr="00D27132" w:rsidRDefault="00394471" w:rsidP="009C7017">
      <w:pPr>
        <w:pStyle w:val="PL"/>
      </w:pPr>
    </w:p>
    <w:p w14:paraId="6EBFBE60" w14:textId="77777777" w:rsidR="00394471" w:rsidRPr="00D27132" w:rsidRDefault="00394471" w:rsidP="009C7017">
      <w:pPr>
        <w:pStyle w:val="PL"/>
      </w:pPr>
      <w:r w:rsidRPr="00D27132">
        <w:t>SL-MappedQoS-FlowsListDedicated-r16 ::= SEQUENCE {</w:t>
      </w:r>
    </w:p>
    <w:p w14:paraId="4CF74EE4" w14:textId="77777777" w:rsidR="00394471" w:rsidRPr="00D27132" w:rsidRDefault="00394471" w:rsidP="009C7017">
      <w:pPr>
        <w:pStyle w:val="PL"/>
      </w:pPr>
      <w:r w:rsidRPr="00D27132">
        <w:t xml:space="preserve">    sl-MappedQoS-FlowsToAddList-r16         SEQUENCE (SIZE (1..maxNrofSL-QFIs-r16)) OF SL-QoS-FlowIdentity-r16  OPTIONAL,    -- Need N</w:t>
      </w:r>
    </w:p>
    <w:p w14:paraId="469A532D" w14:textId="22F00BC8" w:rsidR="00394471" w:rsidRPr="00D27132" w:rsidRDefault="00394471" w:rsidP="009C7017">
      <w:pPr>
        <w:pStyle w:val="PL"/>
      </w:pPr>
      <w:r w:rsidRPr="00D27132">
        <w:t xml:space="preserve">    sl-MappedQoS-FlowsToReleaseList-</w:t>
      </w:r>
      <w:r w:rsidR="00297A1D" w:rsidRPr="00D27132">
        <w:t>r</w:t>
      </w:r>
      <w:r w:rsidRPr="00D27132">
        <w:t>16      SEQUENCE (SIZE (1..maxNrofSL-QFIs-r16)) OF SL-QoS-FlowIdentity-r16  OPTIONAL     -- Need N</w:t>
      </w:r>
    </w:p>
    <w:p w14:paraId="2975B0BA" w14:textId="77777777" w:rsidR="00394471" w:rsidRPr="00D27132" w:rsidRDefault="00394471" w:rsidP="009C7017">
      <w:pPr>
        <w:pStyle w:val="PL"/>
      </w:pPr>
      <w:r w:rsidRPr="00D27132">
        <w:t>}</w:t>
      </w:r>
    </w:p>
    <w:p w14:paraId="23099F12" w14:textId="77777777" w:rsidR="00394471" w:rsidRPr="00D27132" w:rsidRDefault="00394471" w:rsidP="009C7017">
      <w:pPr>
        <w:pStyle w:val="PL"/>
      </w:pPr>
    </w:p>
    <w:p w14:paraId="432844AA" w14:textId="77777777" w:rsidR="00394471" w:rsidRPr="00D27132" w:rsidRDefault="00394471" w:rsidP="009C7017">
      <w:pPr>
        <w:pStyle w:val="PL"/>
      </w:pPr>
      <w:r w:rsidRPr="00D27132">
        <w:t>-- TAG-SL-SDAP-CONFIG-STOP</w:t>
      </w:r>
    </w:p>
    <w:p w14:paraId="7ADF0067" w14:textId="77777777" w:rsidR="00394471" w:rsidRPr="00D27132" w:rsidRDefault="00394471" w:rsidP="009C7017">
      <w:pPr>
        <w:pStyle w:val="PL"/>
      </w:pPr>
      <w:r w:rsidRPr="00D27132">
        <w:t>-- ASN1STOP</w:t>
      </w:r>
    </w:p>
    <w:p w14:paraId="581F56AB"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FA95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4CC3A6" w14:textId="77777777" w:rsidR="00394471" w:rsidRPr="00D27132" w:rsidRDefault="00394471" w:rsidP="00964CC4">
            <w:pPr>
              <w:pStyle w:val="TAH"/>
              <w:rPr>
                <w:lang w:eastAsia="sv-SE"/>
              </w:rPr>
            </w:pPr>
            <w:r w:rsidRPr="00D27132">
              <w:rPr>
                <w:i/>
                <w:lang w:eastAsia="sv-SE"/>
              </w:rPr>
              <w:t xml:space="preserve">SL-SDAP-Config </w:t>
            </w:r>
            <w:r w:rsidRPr="00D27132">
              <w:rPr>
                <w:lang w:eastAsia="sv-SE"/>
              </w:rPr>
              <w:t>field descriptions</w:t>
            </w:r>
          </w:p>
        </w:tc>
      </w:tr>
      <w:tr w:rsidR="00D27132" w:rsidRPr="00D27132" w14:paraId="25BDB61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5421F8" w14:textId="77777777" w:rsidR="00394471" w:rsidRPr="00D27132" w:rsidRDefault="00394471" w:rsidP="00964CC4">
            <w:pPr>
              <w:pStyle w:val="TAL"/>
              <w:rPr>
                <w:b/>
                <w:bCs/>
                <w:i/>
                <w:iCs/>
                <w:lang w:eastAsia="en-GB"/>
              </w:rPr>
            </w:pPr>
            <w:r w:rsidRPr="00D27132">
              <w:rPr>
                <w:b/>
                <w:bCs/>
                <w:i/>
                <w:iCs/>
                <w:lang w:eastAsia="en-GB"/>
              </w:rPr>
              <w:t>sl-DefaultRB</w:t>
            </w:r>
          </w:p>
          <w:p w14:paraId="4AA7E309" w14:textId="68DF4595" w:rsidR="00394471" w:rsidRPr="00D27132" w:rsidRDefault="00394471" w:rsidP="00964CC4">
            <w:pPr>
              <w:pStyle w:val="TAL"/>
              <w:rPr>
                <w:lang w:eastAsia="en-GB"/>
              </w:rPr>
            </w:pPr>
            <w:r w:rsidRPr="00D27132">
              <w:rPr>
                <w:lang w:eastAsia="en-GB"/>
              </w:rPr>
              <w:t xml:space="preserve">Indicates whether or not this is the default </w:t>
            </w:r>
            <w:r w:rsidRPr="00D27132">
              <w:rPr>
                <w:rFonts w:cs="Arial"/>
                <w:lang w:eastAsia="en-GB"/>
              </w:rPr>
              <w:t>sidelink DRB</w:t>
            </w:r>
            <w:r w:rsidRPr="00D27132">
              <w:rPr>
                <w:lang w:eastAsia="en-GB"/>
              </w:rPr>
              <w:t xml:space="preserve"> for this </w:t>
            </w:r>
            <w:r w:rsidRPr="00D27132">
              <w:rPr>
                <w:iCs/>
                <w:lang w:eastAsia="en-GB"/>
              </w:rPr>
              <w:t>NR</w:t>
            </w:r>
            <w:r w:rsidRPr="00D27132">
              <w:rPr>
                <w:lang w:eastAsia="en-GB"/>
              </w:rPr>
              <w:t xml:space="preserve"> sidelink communication transmission destination. Among all configured instances of </w:t>
            </w:r>
            <w:r w:rsidRPr="00D27132">
              <w:rPr>
                <w:i/>
                <w:iCs/>
                <w:lang w:eastAsia="en-GB"/>
              </w:rPr>
              <w:t>SL-SDAP-Config</w:t>
            </w:r>
            <w:r w:rsidRPr="00D27132">
              <w:rPr>
                <w:lang w:eastAsia="en-GB"/>
              </w:rPr>
              <w:t xml:space="preserve"> </w:t>
            </w:r>
            <w:r w:rsidR="006A5241" w:rsidRPr="00D27132">
              <w:rPr>
                <w:lang w:eastAsia="en-GB"/>
              </w:rPr>
              <w:t>for this destination</w:t>
            </w:r>
            <w:r w:rsidRPr="00D27132">
              <w:rPr>
                <w:lang w:eastAsia="en-GB"/>
              </w:rPr>
              <w:t xml:space="preserve">, this field shall be set to </w:t>
            </w:r>
            <w:r w:rsidRPr="00D27132">
              <w:rPr>
                <w:i/>
                <w:lang w:eastAsia="en-GB"/>
              </w:rPr>
              <w:t>true</w:t>
            </w:r>
            <w:r w:rsidRPr="00D27132">
              <w:rPr>
                <w:lang w:eastAsia="en-GB"/>
              </w:rPr>
              <w:t xml:space="preserve"> in at most one instance of </w:t>
            </w:r>
            <w:r w:rsidRPr="00D27132">
              <w:rPr>
                <w:i/>
                <w:iCs/>
                <w:lang w:eastAsia="en-GB"/>
              </w:rPr>
              <w:t>SL-SDAP-Config</w:t>
            </w:r>
            <w:r w:rsidRPr="00D27132">
              <w:rPr>
                <w:lang w:eastAsia="en-GB"/>
              </w:rPr>
              <w:t xml:space="preserve"> and to </w:t>
            </w:r>
            <w:r w:rsidRPr="00D27132">
              <w:rPr>
                <w:i/>
                <w:iCs/>
                <w:lang w:eastAsia="en-GB"/>
              </w:rPr>
              <w:t>false</w:t>
            </w:r>
            <w:r w:rsidRPr="00D27132">
              <w:rPr>
                <w:lang w:eastAsia="en-GB"/>
              </w:rPr>
              <w:t xml:space="preserve"> in all other instances.</w:t>
            </w:r>
          </w:p>
        </w:tc>
      </w:tr>
      <w:tr w:rsidR="00D27132" w:rsidRPr="00D27132" w14:paraId="548D8EA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FFB126" w14:textId="77777777" w:rsidR="00394471" w:rsidRPr="00D27132" w:rsidRDefault="00394471" w:rsidP="00964CC4">
            <w:pPr>
              <w:pStyle w:val="TAL"/>
              <w:rPr>
                <w:b/>
                <w:bCs/>
                <w:i/>
                <w:iCs/>
                <w:lang w:eastAsia="en-GB"/>
              </w:rPr>
            </w:pPr>
            <w:r w:rsidRPr="00D27132">
              <w:rPr>
                <w:b/>
                <w:bCs/>
                <w:i/>
                <w:iCs/>
                <w:lang w:eastAsia="en-GB"/>
              </w:rPr>
              <w:t>sl-MappedQoS-Flows</w:t>
            </w:r>
          </w:p>
          <w:p w14:paraId="613BF75D" w14:textId="13496175" w:rsidR="00394471" w:rsidRPr="00D27132" w:rsidRDefault="00394471" w:rsidP="00964CC4">
            <w:pPr>
              <w:pStyle w:val="TAL"/>
              <w:rPr>
                <w:lang w:eastAsia="en-GB"/>
              </w:rPr>
            </w:pPr>
            <w:r w:rsidRPr="00D27132">
              <w:rPr>
                <w:lang w:eastAsia="en-GB"/>
              </w:rPr>
              <w:t xml:space="preserve">Indicates QoS flows to be mapped to the </w:t>
            </w:r>
            <w:r w:rsidRPr="00D27132">
              <w:rPr>
                <w:rFonts w:cs="Arial"/>
                <w:lang w:eastAsia="en-GB"/>
              </w:rPr>
              <w:t>sidelink DRB</w:t>
            </w:r>
            <w:r w:rsidRPr="00D27132">
              <w:rPr>
                <w:lang w:eastAsia="en-GB"/>
              </w:rPr>
              <w:t xml:space="preserve">. </w:t>
            </w:r>
            <w:r w:rsidRPr="00D27132">
              <w:rPr>
                <w:rFonts w:cs="Arial"/>
                <w:lang w:eastAsia="en-GB"/>
              </w:rPr>
              <w:t xml:space="preserve">If the field is included in dedicated signalling, it is set to </w:t>
            </w:r>
            <w:r w:rsidRPr="00D27132">
              <w:rPr>
                <w:rFonts w:cs="Arial"/>
                <w:i/>
                <w:lang w:eastAsia="en-GB"/>
              </w:rPr>
              <w:t>sl-MappedQoS-FlowsListDedicated</w:t>
            </w:r>
            <w:r w:rsidRPr="00D27132">
              <w:rPr>
                <w:rFonts w:cs="Arial"/>
                <w:lang w:eastAsia="en-GB"/>
              </w:rPr>
              <w:t xml:space="preserve">; otherwise, it is set </w:t>
            </w:r>
            <w:r w:rsidR="00C813A9" w:rsidRPr="00D27132">
              <w:rPr>
                <w:rFonts w:cs="Arial"/>
                <w:lang w:eastAsia="en-GB"/>
              </w:rPr>
              <w:t>t</w:t>
            </w:r>
            <w:r w:rsidRPr="00D27132">
              <w:rPr>
                <w:rFonts w:cs="Arial"/>
                <w:lang w:eastAsia="en-GB"/>
              </w:rPr>
              <w:t xml:space="preserve">o </w:t>
            </w:r>
            <w:r w:rsidRPr="00D27132">
              <w:rPr>
                <w:rFonts w:cs="Arial"/>
                <w:i/>
                <w:lang w:eastAsia="en-GB"/>
              </w:rPr>
              <w:t>sl-MappedQoS-FlowsList</w:t>
            </w:r>
            <w:r w:rsidRPr="00D27132">
              <w:rPr>
                <w:lang w:eastAsia="sv-SE"/>
              </w:rPr>
              <w:t>.</w:t>
            </w:r>
          </w:p>
        </w:tc>
      </w:tr>
      <w:tr w:rsidR="00D27132" w:rsidRPr="00D27132" w14:paraId="165FCD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5A6EE77" w14:textId="77777777" w:rsidR="00394471" w:rsidRPr="00D27132" w:rsidRDefault="00394471" w:rsidP="00964CC4">
            <w:pPr>
              <w:pStyle w:val="TAL"/>
              <w:rPr>
                <w:b/>
                <w:bCs/>
                <w:i/>
                <w:iCs/>
                <w:lang w:eastAsia="en-GB"/>
              </w:rPr>
            </w:pPr>
            <w:r w:rsidRPr="00D27132">
              <w:rPr>
                <w:b/>
                <w:bCs/>
                <w:i/>
                <w:iCs/>
                <w:lang w:eastAsia="en-GB"/>
              </w:rPr>
              <w:t>sl-MappedQoS-FlowsList</w:t>
            </w:r>
          </w:p>
          <w:p w14:paraId="00173BDA" w14:textId="5D3AE456" w:rsidR="00394471" w:rsidRPr="00D27132" w:rsidRDefault="00394471" w:rsidP="00964CC4">
            <w:pPr>
              <w:pStyle w:val="TAL"/>
              <w:rPr>
                <w:lang w:eastAsia="en-GB"/>
              </w:rPr>
            </w:pPr>
            <w:r w:rsidRPr="00D27132">
              <w:rPr>
                <w:lang w:eastAsia="en-GB"/>
              </w:rPr>
              <w:t xml:space="preserve">Indicates the list of QoS </w:t>
            </w:r>
            <w:r w:rsidR="006A5241" w:rsidRPr="00D27132">
              <w:rPr>
                <w:lang w:eastAsia="en-GB"/>
              </w:rPr>
              <w:t>profile</w:t>
            </w:r>
            <w:r w:rsidR="005F4180" w:rsidRPr="00D27132">
              <w:rPr>
                <w:lang w:eastAsia="en-GB"/>
              </w:rPr>
              <w:t>s</w:t>
            </w:r>
            <w:r w:rsidR="006A5241" w:rsidRPr="00D27132">
              <w:rPr>
                <w:lang w:eastAsia="en-GB"/>
              </w:rPr>
              <w:t xml:space="preserve"> </w:t>
            </w:r>
            <w:r w:rsidRPr="00D27132">
              <w:rPr>
                <w:lang w:eastAsia="en-GB"/>
              </w:rPr>
              <w:t>of the</w:t>
            </w:r>
            <w:r w:rsidRPr="00D27132">
              <w:rPr>
                <w:iCs/>
                <w:lang w:eastAsia="en-GB"/>
              </w:rPr>
              <w:t xml:space="preserve"> NR</w:t>
            </w:r>
            <w:r w:rsidRPr="00D27132">
              <w:rPr>
                <w:lang w:eastAsia="en-GB"/>
              </w:rPr>
              <w:t xml:space="preserve"> sidelink communication transmission destination mapped to this </w:t>
            </w:r>
            <w:r w:rsidRPr="00D27132">
              <w:rPr>
                <w:rFonts w:cs="Arial"/>
                <w:lang w:eastAsia="en-GB"/>
              </w:rPr>
              <w:t>sidelink DRB</w:t>
            </w:r>
            <w:r w:rsidRPr="00D27132">
              <w:rPr>
                <w:lang w:eastAsia="en-GB"/>
              </w:rPr>
              <w:t>.</w:t>
            </w:r>
          </w:p>
        </w:tc>
      </w:tr>
      <w:tr w:rsidR="00D27132" w:rsidRPr="00D27132" w14:paraId="3F6F710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6AB0C4" w14:textId="77777777" w:rsidR="00394471" w:rsidRPr="00D27132" w:rsidRDefault="00394471" w:rsidP="00964CC4">
            <w:pPr>
              <w:pStyle w:val="TAL"/>
              <w:rPr>
                <w:b/>
                <w:bCs/>
                <w:i/>
                <w:iCs/>
                <w:lang w:eastAsia="en-GB"/>
              </w:rPr>
            </w:pPr>
            <w:r w:rsidRPr="00D27132">
              <w:rPr>
                <w:b/>
                <w:bCs/>
                <w:i/>
                <w:iCs/>
                <w:lang w:eastAsia="en-GB"/>
              </w:rPr>
              <w:t>sl-MappedQoS-FlowsToAddList</w:t>
            </w:r>
          </w:p>
          <w:p w14:paraId="3C0C5040" w14:textId="77777777" w:rsidR="00394471" w:rsidRPr="00D27132" w:rsidRDefault="00394471" w:rsidP="00964CC4">
            <w:pPr>
              <w:pStyle w:val="TAL"/>
              <w:rPr>
                <w:lang w:eastAsia="en-GB"/>
              </w:rPr>
            </w:pPr>
            <w:r w:rsidRPr="00D27132">
              <w:rPr>
                <w:lang w:eastAsia="en-GB"/>
              </w:rPr>
              <w:t>Indicates the list of SL QoS flows ID of the</w:t>
            </w:r>
            <w:r w:rsidRPr="00D27132">
              <w:rPr>
                <w:iCs/>
                <w:lang w:eastAsia="en-GB"/>
              </w:rPr>
              <w:t xml:space="preserve"> NR</w:t>
            </w:r>
            <w:r w:rsidRPr="00D27132">
              <w:rPr>
                <w:lang w:eastAsia="en-GB"/>
              </w:rPr>
              <w:t xml:space="preserve"> sidelink communication transmission destination to be additionally mapped to this </w:t>
            </w:r>
            <w:r w:rsidRPr="00D27132">
              <w:rPr>
                <w:rFonts w:cs="Arial"/>
                <w:lang w:eastAsia="en-GB"/>
              </w:rPr>
              <w:t>sidelink DRB</w:t>
            </w:r>
            <w:r w:rsidRPr="00D27132">
              <w:rPr>
                <w:lang w:eastAsia="en-GB"/>
              </w:rPr>
              <w:t>.</w:t>
            </w:r>
          </w:p>
        </w:tc>
      </w:tr>
      <w:tr w:rsidR="00D27132" w:rsidRPr="00D27132" w14:paraId="685EAD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50FCB4" w14:textId="77777777" w:rsidR="00394471" w:rsidRPr="00D27132" w:rsidRDefault="00394471" w:rsidP="00964CC4">
            <w:pPr>
              <w:pStyle w:val="TAL"/>
              <w:rPr>
                <w:b/>
                <w:bCs/>
                <w:i/>
                <w:iCs/>
                <w:lang w:eastAsia="en-GB"/>
              </w:rPr>
            </w:pPr>
            <w:r w:rsidRPr="00D27132">
              <w:rPr>
                <w:b/>
                <w:bCs/>
                <w:i/>
                <w:iCs/>
                <w:lang w:eastAsia="en-GB"/>
              </w:rPr>
              <w:t>sl-MappedQoS-FlowsToReleaseList</w:t>
            </w:r>
          </w:p>
          <w:p w14:paraId="0AFB5E56" w14:textId="77777777" w:rsidR="00394471" w:rsidRPr="00D27132" w:rsidRDefault="00394471" w:rsidP="00964CC4">
            <w:pPr>
              <w:pStyle w:val="TAL"/>
              <w:rPr>
                <w:lang w:eastAsia="en-GB"/>
              </w:rPr>
            </w:pPr>
            <w:r w:rsidRPr="00D27132">
              <w:rPr>
                <w:lang w:eastAsia="en-GB"/>
              </w:rPr>
              <w:t xml:space="preserve">Indicates the list of SL QoS flows ID of the </w:t>
            </w:r>
            <w:r w:rsidRPr="00D27132">
              <w:rPr>
                <w:iCs/>
                <w:lang w:eastAsia="en-GB"/>
              </w:rPr>
              <w:t>NR</w:t>
            </w:r>
            <w:r w:rsidRPr="00D27132">
              <w:rPr>
                <w:lang w:eastAsia="en-GB"/>
              </w:rPr>
              <w:t xml:space="preserve"> sidelink communication transmission destination to be released from existing QoS flow to SLRB mapping of this </w:t>
            </w:r>
            <w:r w:rsidRPr="00D27132">
              <w:rPr>
                <w:rFonts w:cs="Arial"/>
                <w:lang w:eastAsia="en-GB"/>
              </w:rPr>
              <w:t>sidelink DRB</w:t>
            </w:r>
            <w:r w:rsidRPr="00D27132">
              <w:rPr>
                <w:lang w:eastAsia="en-GB"/>
              </w:rPr>
              <w:t xml:space="preserve">. </w:t>
            </w:r>
          </w:p>
        </w:tc>
      </w:tr>
      <w:tr w:rsidR="00394471" w:rsidRPr="00D27132" w14:paraId="7833B26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338EA83" w14:textId="77777777" w:rsidR="00394471" w:rsidRPr="00D27132" w:rsidRDefault="00394471" w:rsidP="00964CC4">
            <w:pPr>
              <w:pStyle w:val="TAL"/>
              <w:rPr>
                <w:b/>
                <w:bCs/>
                <w:i/>
                <w:iCs/>
                <w:lang w:eastAsia="en-GB"/>
              </w:rPr>
            </w:pPr>
            <w:r w:rsidRPr="00D27132">
              <w:rPr>
                <w:b/>
                <w:bCs/>
                <w:i/>
                <w:iCs/>
                <w:lang w:eastAsia="en-GB"/>
              </w:rPr>
              <w:t>sl-SDAP-Header</w:t>
            </w:r>
          </w:p>
          <w:p w14:paraId="09896D53" w14:textId="77777777" w:rsidR="00394471" w:rsidRPr="00D27132" w:rsidRDefault="00394471" w:rsidP="00964CC4">
            <w:pPr>
              <w:pStyle w:val="TAL"/>
              <w:rPr>
                <w:lang w:eastAsia="en-GB"/>
              </w:rPr>
            </w:pPr>
            <w:r w:rsidRPr="00D27132">
              <w:rPr>
                <w:lang w:eastAsia="en-GB"/>
              </w:rPr>
              <w:t xml:space="preserve">Indicates whether or not a SDAP header is present on this sidelink DRB. The field cannot be changed after a sidelink DRB is established. This field is set to present if the field </w:t>
            </w:r>
            <w:r w:rsidRPr="00D27132">
              <w:rPr>
                <w:i/>
                <w:iCs/>
                <w:lang w:eastAsia="en-GB"/>
              </w:rPr>
              <w:t>sl-DefaultRB</w:t>
            </w:r>
            <w:r w:rsidRPr="00D27132">
              <w:rPr>
                <w:lang w:eastAsia="en-GB"/>
              </w:rPr>
              <w:t xml:space="preserve"> is set to </w:t>
            </w:r>
            <w:r w:rsidRPr="00D27132">
              <w:rPr>
                <w:i/>
                <w:iCs/>
                <w:lang w:eastAsia="en-GB"/>
              </w:rPr>
              <w:t>true</w:t>
            </w:r>
            <w:r w:rsidRPr="00D27132">
              <w:rPr>
                <w:lang w:eastAsia="en-GB"/>
              </w:rPr>
              <w:t>.</w:t>
            </w:r>
          </w:p>
        </w:tc>
      </w:tr>
    </w:tbl>
    <w:p w14:paraId="72514FBF" w14:textId="77777777" w:rsidR="00394471" w:rsidRPr="00D27132" w:rsidRDefault="00394471" w:rsidP="00394471">
      <w:pPr>
        <w:rPr>
          <w:rFonts w:eastAsia="Yu Mincho"/>
        </w:rPr>
      </w:pPr>
    </w:p>
    <w:p w14:paraId="346D434E" w14:textId="77777777" w:rsidR="00394471" w:rsidRPr="00D27132" w:rsidRDefault="00394471" w:rsidP="00394471">
      <w:pPr>
        <w:pStyle w:val="4"/>
      </w:pPr>
      <w:bookmarkStart w:id="1059" w:name="_Toc60777551"/>
      <w:bookmarkStart w:id="1060" w:name="_Toc90651426"/>
      <w:r w:rsidRPr="00D27132">
        <w:t>–</w:t>
      </w:r>
      <w:r w:rsidRPr="00D27132">
        <w:tab/>
      </w:r>
      <w:r w:rsidRPr="00D27132">
        <w:rPr>
          <w:i/>
          <w:iCs/>
        </w:rPr>
        <w:t>SL-SyncConfig</w:t>
      </w:r>
      <w:bookmarkEnd w:id="1059"/>
      <w:bookmarkEnd w:id="1060"/>
    </w:p>
    <w:p w14:paraId="5EBBD6FC" w14:textId="77777777" w:rsidR="00394471" w:rsidRPr="00D27132" w:rsidRDefault="00394471" w:rsidP="00394471">
      <w:pPr>
        <w:rPr>
          <w:lang w:eastAsia="zh-CN"/>
        </w:rPr>
      </w:pPr>
      <w:r w:rsidRPr="00D27132">
        <w:t>The IE</w:t>
      </w:r>
      <w:r w:rsidRPr="00D27132">
        <w:rPr>
          <w:i/>
        </w:rPr>
        <w:t xml:space="preserve"> SL-SyncConfig </w:t>
      </w:r>
      <w:r w:rsidRPr="00D27132">
        <w:rPr>
          <w:iCs/>
        </w:rPr>
        <w:t>specifies the configuration information concerning reception of synchronisation signals from neighbouring cells as well as concerning the transmission of synchronisation signals for sidelink communication</w:t>
      </w:r>
      <w:r w:rsidRPr="00D27132">
        <w:rPr>
          <w:lang w:eastAsia="zh-CN"/>
        </w:rPr>
        <w:t>.</w:t>
      </w:r>
    </w:p>
    <w:p w14:paraId="67335E9B" w14:textId="77777777" w:rsidR="00394471" w:rsidRPr="00D27132" w:rsidRDefault="00394471" w:rsidP="00394471">
      <w:pPr>
        <w:pStyle w:val="TH"/>
        <w:rPr>
          <w:b w:val="0"/>
        </w:rPr>
      </w:pPr>
      <w:r w:rsidRPr="00D27132">
        <w:rPr>
          <w:i/>
          <w:iCs/>
        </w:rPr>
        <w:t>SL-SyncConfig</w:t>
      </w:r>
      <w:r w:rsidRPr="00D27132">
        <w:t xml:space="preserve"> information element</w:t>
      </w:r>
    </w:p>
    <w:p w14:paraId="38C15114" w14:textId="77777777" w:rsidR="00394471" w:rsidRPr="00D27132" w:rsidRDefault="00394471" w:rsidP="009C7017">
      <w:pPr>
        <w:pStyle w:val="PL"/>
      </w:pPr>
      <w:r w:rsidRPr="00D27132">
        <w:t>-- ASN1START</w:t>
      </w:r>
    </w:p>
    <w:p w14:paraId="6B502DE7" w14:textId="77777777" w:rsidR="00394471" w:rsidRPr="00D27132" w:rsidRDefault="00394471" w:rsidP="009C7017">
      <w:pPr>
        <w:pStyle w:val="PL"/>
      </w:pPr>
      <w:r w:rsidRPr="00D27132">
        <w:t>-- TAG-SL-SYNCCONFIG-START</w:t>
      </w:r>
    </w:p>
    <w:p w14:paraId="7DFDD540" w14:textId="77777777" w:rsidR="00394471" w:rsidRPr="00D27132" w:rsidRDefault="00394471" w:rsidP="009C7017">
      <w:pPr>
        <w:pStyle w:val="PL"/>
      </w:pPr>
    </w:p>
    <w:p w14:paraId="0DEAEC78" w14:textId="77777777" w:rsidR="00394471" w:rsidRPr="00D27132" w:rsidRDefault="00394471" w:rsidP="009C7017">
      <w:pPr>
        <w:pStyle w:val="PL"/>
      </w:pPr>
      <w:r w:rsidRPr="00D27132">
        <w:t>SL-SyncConfigList-r16 ::=          SEQUENCE (SIZE (1..maxSL-SyncConfig-r16)) OF SL-SyncConfig-r16</w:t>
      </w:r>
    </w:p>
    <w:p w14:paraId="087E6095" w14:textId="77777777" w:rsidR="00394471" w:rsidRPr="00D27132" w:rsidRDefault="00394471" w:rsidP="009C7017">
      <w:pPr>
        <w:pStyle w:val="PL"/>
      </w:pPr>
    </w:p>
    <w:p w14:paraId="734BF550" w14:textId="77777777" w:rsidR="00394471" w:rsidRPr="00D27132" w:rsidRDefault="00394471" w:rsidP="009C7017">
      <w:pPr>
        <w:pStyle w:val="PL"/>
      </w:pPr>
      <w:r w:rsidRPr="00D27132">
        <w:t>SL-SyncConfig-r16 ::=              SEQUENCE {</w:t>
      </w:r>
    </w:p>
    <w:p w14:paraId="440EFF50" w14:textId="77777777" w:rsidR="00394471" w:rsidRPr="00D27132" w:rsidRDefault="00394471" w:rsidP="009C7017">
      <w:pPr>
        <w:pStyle w:val="PL"/>
      </w:pPr>
      <w:r w:rsidRPr="00D27132">
        <w:t xml:space="preserve">    sl-SyncRefMinHyst-r16              ENUMERATED {dB0, dB3, dB6, dB9, dB12}                                   OPTIONAL,    -- Need R</w:t>
      </w:r>
    </w:p>
    <w:p w14:paraId="0E6586A5" w14:textId="77777777" w:rsidR="00394471" w:rsidRPr="00D27132" w:rsidRDefault="00394471" w:rsidP="009C7017">
      <w:pPr>
        <w:pStyle w:val="PL"/>
      </w:pPr>
      <w:r w:rsidRPr="00D27132">
        <w:t xml:space="preserve">    sl-SyncRefDiffHyst-r16             ENUMERATED {dB0, dB3, dB6, dB9, dB12, dBinf}                            OPTIONAL,    -- Need R</w:t>
      </w:r>
    </w:p>
    <w:p w14:paraId="67EB0E9A" w14:textId="77777777" w:rsidR="00394471" w:rsidRPr="00D27132" w:rsidRDefault="00394471" w:rsidP="009C7017">
      <w:pPr>
        <w:pStyle w:val="PL"/>
      </w:pPr>
      <w:r w:rsidRPr="00D27132">
        <w:t xml:space="preserve">    sl-filterCoefficient-r16           FilterCoefficient                                                       OPTIONAL,    -- Need R</w:t>
      </w:r>
    </w:p>
    <w:p w14:paraId="3F9C1FA8" w14:textId="77777777" w:rsidR="00394471" w:rsidRPr="00D27132" w:rsidRDefault="00394471" w:rsidP="009C7017">
      <w:pPr>
        <w:pStyle w:val="PL"/>
      </w:pPr>
      <w:r w:rsidRPr="00D27132">
        <w:t xml:space="preserve">    sl-SSB-TimeAllocation1-r16         SL-SSB-TimeAllocation-r16                                               OPTIONAL,    -- Need R</w:t>
      </w:r>
    </w:p>
    <w:p w14:paraId="63775795" w14:textId="77777777" w:rsidR="00394471" w:rsidRPr="00D27132" w:rsidRDefault="00394471" w:rsidP="009C7017">
      <w:pPr>
        <w:pStyle w:val="PL"/>
      </w:pPr>
      <w:r w:rsidRPr="00D27132">
        <w:t xml:space="preserve">    sl-SSB-TimeAllocation2-r16         SL-SSB-TimeAllocation-r16                                               OPTIONAL,    -- Need R</w:t>
      </w:r>
    </w:p>
    <w:p w14:paraId="7467CA04" w14:textId="77777777" w:rsidR="00394471" w:rsidRPr="00D27132" w:rsidRDefault="00394471" w:rsidP="009C7017">
      <w:pPr>
        <w:pStyle w:val="PL"/>
      </w:pPr>
      <w:r w:rsidRPr="00D27132">
        <w:t xml:space="preserve">    sl-SSB-TimeAllocation3-r16         SL-SSB-TimeAllocation-r16                                               OPTIONAL,    -- Need R</w:t>
      </w:r>
    </w:p>
    <w:p w14:paraId="4CBDE1F4" w14:textId="77777777" w:rsidR="00394471" w:rsidRPr="00D27132" w:rsidRDefault="00394471" w:rsidP="009C7017">
      <w:pPr>
        <w:pStyle w:val="PL"/>
      </w:pPr>
      <w:r w:rsidRPr="00D27132">
        <w:t xml:space="preserve">    sl-SSID-r16                        INTEGER (0..671)                                                        OPTIONAL,    -- Need R</w:t>
      </w:r>
    </w:p>
    <w:p w14:paraId="2B923A10" w14:textId="77777777" w:rsidR="00394471" w:rsidRPr="00D27132" w:rsidRDefault="00394471" w:rsidP="009C7017">
      <w:pPr>
        <w:pStyle w:val="PL"/>
      </w:pPr>
      <w:r w:rsidRPr="00D27132">
        <w:t xml:space="preserve">    txParameters-r16                   SEQUENCE {</w:t>
      </w:r>
    </w:p>
    <w:p w14:paraId="23CA4B49" w14:textId="77777777" w:rsidR="00394471" w:rsidRPr="00D27132" w:rsidRDefault="00394471" w:rsidP="009C7017">
      <w:pPr>
        <w:pStyle w:val="PL"/>
      </w:pPr>
      <w:r w:rsidRPr="00D27132">
        <w:t xml:space="preserve">        syncTxThreshIC-r16                 SL-RSRP-Range-r16                                                   OPTIONAL,    -- Need R</w:t>
      </w:r>
    </w:p>
    <w:p w14:paraId="22B6F056" w14:textId="77777777" w:rsidR="00394471" w:rsidRPr="00D27132" w:rsidRDefault="00394471" w:rsidP="009C7017">
      <w:pPr>
        <w:pStyle w:val="PL"/>
      </w:pPr>
      <w:r w:rsidRPr="00D27132">
        <w:t xml:space="preserve">        syncTxThreshOoC-r16                SL-RSRP-Range-r16                                                   OPTIONAL,    -- Need R</w:t>
      </w:r>
    </w:p>
    <w:p w14:paraId="5F2ECB49" w14:textId="77777777" w:rsidR="00394471" w:rsidRPr="00D27132" w:rsidRDefault="00394471" w:rsidP="009C7017">
      <w:pPr>
        <w:pStyle w:val="PL"/>
      </w:pPr>
      <w:r w:rsidRPr="00D27132">
        <w:t xml:space="preserve">        syncInfoReserved-r16               BIT STRING (SIZE (2))                                               OPTIONAL     -- Need R</w:t>
      </w:r>
    </w:p>
    <w:p w14:paraId="2139AAA1" w14:textId="77777777" w:rsidR="00394471" w:rsidRPr="00D27132" w:rsidRDefault="00394471" w:rsidP="009C7017">
      <w:pPr>
        <w:pStyle w:val="PL"/>
      </w:pPr>
      <w:r w:rsidRPr="00D27132">
        <w:t xml:space="preserve">    },</w:t>
      </w:r>
    </w:p>
    <w:p w14:paraId="3C53A6AC" w14:textId="77777777" w:rsidR="00394471" w:rsidRPr="00D27132" w:rsidRDefault="00394471" w:rsidP="009C7017">
      <w:pPr>
        <w:pStyle w:val="PL"/>
      </w:pPr>
      <w:r w:rsidRPr="00D27132">
        <w:t xml:space="preserve">    gnss-Sync-r16                      ENUMERATED {true}                                                       OPTIONAL,    -- Need R</w:t>
      </w:r>
    </w:p>
    <w:p w14:paraId="702DF98F" w14:textId="77777777" w:rsidR="00394471" w:rsidRPr="00D27132" w:rsidRDefault="00394471" w:rsidP="009C7017">
      <w:pPr>
        <w:pStyle w:val="PL"/>
      </w:pPr>
      <w:r w:rsidRPr="00D27132">
        <w:t xml:space="preserve">    ...</w:t>
      </w:r>
    </w:p>
    <w:p w14:paraId="2ECBE46D" w14:textId="77777777" w:rsidR="00394471" w:rsidRPr="00D27132" w:rsidRDefault="00394471" w:rsidP="009C7017">
      <w:pPr>
        <w:pStyle w:val="PL"/>
      </w:pPr>
      <w:r w:rsidRPr="00D27132">
        <w:t>}</w:t>
      </w:r>
    </w:p>
    <w:p w14:paraId="5F06FEA4" w14:textId="77777777" w:rsidR="00394471" w:rsidRPr="00D27132" w:rsidRDefault="00394471" w:rsidP="009C7017">
      <w:pPr>
        <w:pStyle w:val="PL"/>
      </w:pPr>
    </w:p>
    <w:p w14:paraId="2A63B9A3" w14:textId="77777777" w:rsidR="00394471" w:rsidRPr="00D27132" w:rsidRDefault="00394471" w:rsidP="009C7017">
      <w:pPr>
        <w:pStyle w:val="PL"/>
      </w:pPr>
      <w:r w:rsidRPr="00D27132">
        <w:t>SL-RSRP-Range-r16 ::=                  INTEGER (0..13)</w:t>
      </w:r>
    </w:p>
    <w:p w14:paraId="4ED576CF" w14:textId="77777777" w:rsidR="00394471" w:rsidRPr="00D27132" w:rsidRDefault="00394471" w:rsidP="009C7017">
      <w:pPr>
        <w:pStyle w:val="PL"/>
      </w:pPr>
    </w:p>
    <w:p w14:paraId="6E3BBFCF" w14:textId="77777777" w:rsidR="00394471" w:rsidRPr="00D27132" w:rsidRDefault="00394471" w:rsidP="009C7017">
      <w:pPr>
        <w:pStyle w:val="PL"/>
      </w:pPr>
      <w:r w:rsidRPr="00D27132">
        <w:t>SL-SSB-TimeAllocation-r16 ::=          SEQUENCE {</w:t>
      </w:r>
    </w:p>
    <w:p w14:paraId="053A5586" w14:textId="77777777" w:rsidR="00394471" w:rsidRPr="00D27132" w:rsidRDefault="00394471" w:rsidP="009C7017">
      <w:pPr>
        <w:pStyle w:val="PL"/>
      </w:pPr>
      <w:r w:rsidRPr="00D27132">
        <w:t xml:space="preserve">    sl-NumSSB-WithinPeriod-r16             ENUMERATED {n1, n2, n4, n8, n16, n32, n64}                          OPTIONAL,    -- Need R</w:t>
      </w:r>
    </w:p>
    <w:p w14:paraId="29EFA9C2" w14:textId="77777777" w:rsidR="00394471" w:rsidRPr="00D27132" w:rsidRDefault="00394471" w:rsidP="009C7017">
      <w:pPr>
        <w:pStyle w:val="PL"/>
      </w:pPr>
      <w:r w:rsidRPr="00D27132">
        <w:t xml:space="preserve">    sl-TimeOffsetSSB-r16                   INTEGER (0..1279)                                                   OPTIONAL,    -- Need R</w:t>
      </w:r>
    </w:p>
    <w:p w14:paraId="6A50342B" w14:textId="77777777" w:rsidR="00394471" w:rsidRPr="00D27132" w:rsidRDefault="00394471" w:rsidP="009C7017">
      <w:pPr>
        <w:pStyle w:val="PL"/>
      </w:pPr>
      <w:r w:rsidRPr="00D27132">
        <w:t xml:space="preserve">    sl-TimeInterval-r16                    INTEGER (0..639)                                                    OPTIONAL     -- Need R</w:t>
      </w:r>
    </w:p>
    <w:p w14:paraId="21EE3468" w14:textId="77777777" w:rsidR="00394471" w:rsidRPr="00D27132" w:rsidRDefault="00394471" w:rsidP="009C7017">
      <w:pPr>
        <w:pStyle w:val="PL"/>
      </w:pPr>
      <w:r w:rsidRPr="00D27132">
        <w:t>}</w:t>
      </w:r>
    </w:p>
    <w:p w14:paraId="4A5D4B01" w14:textId="77777777" w:rsidR="00394471" w:rsidRPr="00D27132" w:rsidRDefault="00394471" w:rsidP="009C7017">
      <w:pPr>
        <w:pStyle w:val="PL"/>
      </w:pPr>
    </w:p>
    <w:p w14:paraId="78133B4E" w14:textId="77777777" w:rsidR="00394471" w:rsidRPr="00D27132" w:rsidRDefault="00394471" w:rsidP="009C7017">
      <w:pPr>
        <w:pStyle w:val="PL"/>
      </w:pPr>
      <w:r w:rsidRPr="00D27132">
        <w:t>-- TAG-SL-SYNCCONFIG-STOP</w:t>
      </w:r>
    </w:p>
    <w:p w14:paraId="14D7064A" w14:textId="77777777" w:rsidR="00394471" w:rsidRPr="00D27132" w:rsidRDefault="00394471" w:rsidP="009C7017">
      <w:pPr>
        <w:pStyle w:val="PL"/>
      </w:pPr>
      <w:r w:rsidRPr="00D27132">
        <w:t>-- ASN1STOP</w:t>
      </w:r>
    </w:p>
    <w:p w14:paraId="18190E8A" w14:textId="77777777" w:rsidR="00394471" w:rsidRPr="00D27132"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AD9E8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44F8CD1" w14:textId="77777777" w:rsidR="00394471" w:rsidRPr="00D27132" w:rsidRDefault="00394471" w:rsidP="00964CC4">
            <w:pPr>
              <w:pStyle w:val="TAH"/>
              <w:rPr>
                <w:b w:val="0"/>
                <w:lang w:eastAsia="sv-SE"/>
              </w:rPr>
            </w:pPr>
            <w:r w:rsidRPr="00D27132">
              <w:rPr>
                <w:i/>
                <w:lang w:eastAsia="sv-SE"/>
              </w:rPr>
              <w:lastRenderedPageBreak/>
              <w:t>SL-SyncConfig</w:t>
            </w:r>
            <w:r w:rsidRPr="00D27132">
              <w:rPr>
                <w:lang w:eastAsia="sv-SE"/>
              </w:rPr>
              <w:t xml:space="preserve"> field descriptions</w:t>
            </w:r>
          </w:p>
        </w:tc>
      </w:tr>
      <w:tr w:rsidR="00D27132" w:rsidRPr="00D27132" w14:paraId="63A2CE7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C2B16B" w14:textId="77777777" w:rsidR="00394471" w:rsidRPr="00D27132" w:rsidRDefault="00394471" w:rsidP="00964CC4">
            <w:pPr>
              <w:pStyle w:val="TAL"/>
              <w:rPr>
                <w:rFonts w:eastAsiaTheme="minorEastAsia"/>
                <w:b/>
                <w:bCs/>
                <w:i/>
                <w:iCs/>
                <w:lang w:eastAsia="zh-CN"/>
              </w:rPr>
            </w:pPr>
            <w:r w:rsidRPr="00D27132">
              <w:rPr>
                <w:rFonts w:eastAsiaTheme="minorEastAsia"/>
                <w:b/>
                <w:bCs/>
                <w:i/>
                <w:iCs/>
                <w:lang w:eastAsia="zh-CN"/>
              </w:rPr>
              <w:t>gnss-Sync</w:t>
            </w:r>
          </w:p>
          <w:p w14:paraId="5C1D1B07" w14:textId="012C8413" w:rsidR="00394471" w:rsidRPr="00D27132" w:rsidRDefault="00D71CF8" w:rsidP="00964CC4">
            <w:pPr>
              <w:pStyle w:val="TAL"/>
              <w:rPr>
                <w:rFonts w:eastAsiaTheme="minorEastAsia"/>
                <w:lang w:eastAsia="zh-CN"/>
              </w:rPr>
            </w:pPr>
            <w:r w:rsidRPr="00D27132">
              <w:rPr>
                <w:rFonts w:eastAsiaTheme="minorEastAsia"/>
                <w:lang w:eastAsia="zh-CN"/>
              </w:rPr>
              <w:t>I</w:t>
            </w:r>
            <w:r w:rsidR="00394471" w:rsidRPr="00D27132">
              <w:rPr>
                <w:rFonts w:eastAsiaTheme="minorEastAsia"/>
                <w:lang w:eastAsia="zh-CN"/>
              </w:rPr>
              <w:t>f configured, the synchronization configuration is used for SLSS transmission/reception when the UE is synchronized to GNSS. If not configured, the synchronization configuration is used for SLSS transmission/reception when the UE is synchronized to eNB/gNB.</w:t>
            </w:r>
          </w:p>
        </w:tc>
      </w:tr>
      <w:tr w:rsidR="00D27132" w:rsidRPr="00D27132" w14:paraId="4EB24A7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836F2" w14:textId="77777777" w:rsidR="00394471" w:rsidRPr="00D27132" w:rsidRDefault="00394471" w:rsidP="00964CC4">
            <w:pPr>
              <w:pStyle w:val="TAL"/>
              <w:rPr>
                <w:b/>
                <w:bCs/>
                <w:i/>
                <w:iCs/>
                <w:lang w:eastAsia="zh-CN"/>
              </w:rPr>
            </w:pPr>
            <w:r w:rsidRPr="00D27132">
              <w:rPr>
                <w:b/>
                <w:bCs/>
                <w:i/>
                <w:iCs/>
                <w:lang w:eastAsia="zh-CN"/>
              </w:rPr>
              <w:t>sl-SyncRefMinHyst</w:t>
            </w:r>
          </w:p>
          <w:p w14:paraId="3CC0E231" w14:textId="77777777" w:rsidR="00394471" w:rsidRPr="00D27132" w:rsidRDefault="00394471" w:rsidP="00964CC4">
            <w:pPr>
              <w:pStyle w:val="TAL"/>
              <w:rPr>
                <w:bCs/>
                <w:lang w:eastAsia="en-GB"/>
              </w:rPr>
            </w:pPr>
            <w:r w:rsidRPr="00D27132">
              <w:rPr>
                <w:iCs/>
                <w:lang w:eastAsia="en-GB"/>
              </w:rPr>
              <w:t>Hysteresis when evaluating a SyncRef UE using absolute comparison.</w:t>
            </w:r>
          </w:p>
        </w:tc>
      </w:tr>
      <w:tr w:rsidR="00D27132" w:rsidRPr="00D27132" w14:paraId="7E27D2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8DEA652" w14:textId="77777777" w:rsidR="00394471" w:rsidRPr="00D27132" w:rsidRDefault="00394471" w:rsidP="00964CC4">
            <w:pPr>
              <w:pStyle w:val="TAL"/>
              <w:rPr>
                <w:lang w:eastAsia="zh-CN"/>
              </w:rPr>
            </w:pPr>
            <w:r w:rsidRPr="00D27132">
              <w:rPr>
                <w:b/>
                <w:bCs/>
                <w:i/>
                <w:iCs/>
                <w:lang w:eastAsia="zh-CN"/>
              </w:rPr>
              <w:t>sl-SyncRefDiffHyst</w:t>
            </w:r>
          </w:p>
          <w:p w14:paraId="009F6665" w14:textId="77777777" w:rsidR="00394471" w:rsidRPr="00D27132" w:rsidRDefault="00394471" w:rsidP="00964CC4">
            <w:pPr>
              <w:pStyle w:val="TAL"/>
              <w:rPr>
                <w:lang w:eastAsia="zh-CN"/>
              </w:rPr>
            </w:pPr>
            <w:r w:rsidRPr="00D27132">
              <w:rPr>
                <w:iCs/>
                <w:lang w:eastAsia="en-GB"/>
              </w:rPr>
              <w:t xml:space="preserve">Hysteresis when evaluating a SyncRef UE using </w:t>
            </w:r>
            <w:r w:rsidRPr="00D27132">
              <w:rPr>
                <w:bCs/>
                <w:iCs/>
                <w:kern w:val="2"/>
                <w:lang w:eastAsia="en-GB"/>
              </w:rPr>
              <w:t xml:space="preserve">relative </w:t>
            </w:r>
            <w:r w:rsidRPr="00D27132">
              <w:rPr>
                <w:iCs/>
                <w:lang w:eastAsia="en-GB"/>
              </w:rPr>
              <w:t>comparison.</w:t>
            </w:r>
          </w:p>
        </w:tc>
      </w:tr>
      <w:tr w:rsidR="00D27132" w:rsidRPr="00D27132" w14:paraId="7A71A49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8C595AF" w14:textId="77777777" w:rsidR="00394471" w:rsidRPr="00D27132" w:rsidRDefault="00394471" w:rsidP="00964CC4">
            <w:pPr>
              <w:pStyle w:val="TAL"/>
              <w:rPr>
                <w:b/>
                <w:bCs/>
                <w:i/>
                <w:iCs/>
                <w:lang w:eastAsia="zh-CN"/>
              </w:rPr>
            </w:pPr>
            <w:r w:rsidRPr="00D27132">
              <w:rPr>
                <w:b/>
                <w:bCs/>
                <w:i/>
                <w:iCs/>
                <w:lang w:eastAsia="zh-CN"/>
              </w:rPr>
              <w:t>sl-NumSSB-WithinPeriod</w:t>
            </w:r>
          </w:p>
          <w:p w14:paraId="2F0C48F2" w14:textId="77777777" w:rsidR="00394471" w:rsidRPr="00D27132" w:rsidRDefault="00394471" w:rsidP="00964CC4">
            <w:pPr>
              <w:pStyle w:val="TAL"/>
              <w:rPr>
                <w:iCs/>
                <w:lang w:eastAsia="en-GB"/>
              </w:rPr>
            </w:pPr>
            <w:r w:rsidRPr="00D27132">
              <w:rPr>
                <w:iCs/>
                <w:lang w:eastAsia="en-GB"/>
              </w:rPr>
              <w:t>Indicates the number of sidelink SSB transmissions within one sidelink SSB period. The applicable values are related to the subcarrier spacing and frequency as follows:</w:t>
            </w:r>
          </w:p>
          <w:p w14:paraId="055734C0" w14:textId="37568FA9" w:rsidR="00394471" w:rsidRPr="00D27132" w:rsidRDefault="00394471" w:rsidP="00964CC4">
            <w:pPr>
              <w:pStyle w:val="TAL"/>
              <w:rPr>
                <w:iCs/>
                <w:lang w:eastAsia="en-GB"/>
              </w:rPr>
            </w:pPr>
            <w:r w:rsidRPr="00D27132">
              <w:rPr>
                <w:iCs/>
                <w:lang w:eastAsia="en-GB"/>
              </w:rPr>
              <w:t>FR1, SCS = 15 kHz: 1</w:t>
            </w:r>
          </w:p>
          <w:p w14:paraId="7D8F4C23" w14:textId="0ED206C3" w:rsidR="00394471" w:rsidRPr="00D27132" w:rsidRDefault="00394471" w:rsidP="00964CC4">
            <w:pPr>
              <w:pStyle w:val="TAL"/>
              <w:rPr>
                <w:iCs/>
                <w:lang w:eastAsia="en-GB"/>
              </w:rPr>
            </w:pPr>
            <w:r w:rsidRPr="00D27132">
              <w:rPr>
                <w:iCs/>
                <w:lang w:eastAsia="en-GB"/>
              </w:rPr>
              <w:t>FR1, SCS = 30 kHz: 1, 2</w:t>
            </w:r>
          </w:p>
          <w:p w14:paraId="7D68E93A" w14:textId="2A5A1B71" w:rsidR="00394471" w:rsidRPr="00D27132" w:rsidRDefault="00394471" w:rsidP="00964CC4">
            <w:pPr>
              <w:pStyle w:val="TAL"/>
              <w:rPr>
                <w:iCs/>
                <w:lang w:eastAsia="en-GB"/>
              </w:rPr>
            </w:pPr>
            <w:r w:rsidRPr="00D27132">
              <w:rPr>
                <w:iCs/>
                <w:lang w:eastAsia="en-GB"/>
              </w:rPr>
              <w:t>FR1, SCS = 60 kHz: 1, 2, 4</w:t>
            </w:r>
          </w:p>
          <w:p w14:paraId="3CC8427E" w14:textId="77777777" w:rsidR="00394471" w:rsidRPr="00D27132" w:rsidRDefault="00394471" w:rsidP="00964CC4">
            <w:pPr>
              <w:pStyle w:val="TAL"/>
              <w:rPr>
                <w:iCs/>
                <w:lang w:eastAsia="en-GB"/>
              </w:rPr>
            </w:pPr>
            <w:r w:rsidRPr="00D27132">
              <w:rPr>
                <w:iCs/>
                <w:lang w:eastAsia="en-GB"/>
              </w:rPr>
              <w:t>FR2, SCS = 60 kHz: 1, 2, 4, 8, 16, 32</w:t>
            </w:r>
          </w:p>
          <w:p w14:paraId="69ABAF51" w14:textId="77777777" w:rsidR="00394471" w:rsidRPr="00D27132" w:rsidRDefault="00394471" w:rsidP="00964CC4">
            <w:pPr>
              <w:pStyle w:val="TAL"/>
              <w:rPr>
                <w:lang w:eastAsia="zh-CN"/>
              </w:rPr>
            </w:pPr>
            <w:r w:rsidRPr="00D27132">
              <w:rPr>
                <w:iCs/>
                <w:lang w:eastAsia="en-GB"/>
              </w:rPr>
              <w:t>FR2, SCS = 120 kHz: 1, 2, 4, 8, 16, 32, 64</w:t>
            </w:r>
          </w:p>
        </w:tc>
      </w:tr>
      <w:tr w:rsidR="00D27132" w:rsidRPr="00D27132" w14:paraId="08F1F3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C34F53" w14:textId="77777777" w:rsidR="00394471" w:rsidRPr="00D27132" w:rsidRDefault="00394471" w:rsidP="00964CC4">
            <w:pPr>
              <w:pStyle w:val="TAL"/>
              <w:rPr>
                <w:b/>
                <w:bCs/>
                <w:i/>
                <w:iCs/>
                <w:lang w:eastAsia="zh-CN"/>
              </w:rPr>
            </w:pPr>
            <w:r w:rsidRPr="00D27132">
              <w:rPr>
                <w:b/>
                <w:bCs/>
                <w:i/>
                <w:iCs/>
                <w:lang w:eastAsia="zh-CN"/>
              </w:rPr>
              <w:t>sl-TimeOffsetSSB</w:t>
            </w:r>
          </w:p>
          <w:p w14:paraId="03C71EB7" w14:textId="77777777" w:rsidR="00394471" w:rsidRPr="00D27132" w:rsidRDefault="00394471" w:rsidP="00964CC4">
            <w:pPr>
              <w:pStyle w:val="TAL"/>
              <w:rPr>
                <w:lang w:eastAsia="zh-CN"/>
              </w:rPr>
            </w:pPr>
            <w:r w:rsidRPr="00D27132">
              <w:rPr>
                <w:iCs/>
                <w:lang w:eastAsia="en-GB"/>
              </w:rPr>
              <w:t>Indicates the slot offset from the start of sidelink SSB period to the first sidelink SSB.</w:t>
            </w:r>
          </w:p>
        </w:tc>
      </w:tr>
      <w:tr w:rsidR="00D27132" w:rsidRPr="00D27132" w14:paraId="5E59F05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23B8F9" w14:textId="77777777" w:rsidR="00394471" w:rsidRPr="00D27132" w:rsidRDefault="00394471" w:rsidP="00964CC4">
            <w:pPr>
              <w:pStyle w:val="TAL"/>
              <w:rPr>
                <w:b/>
                <w:bCs/>
                <w:i/>
                <w:iCs/>
                <w:lang w:eastAsia="zh-CN"/>
              </w:rPr>
            </w:pPr>
            <w:r w:rsidRPr="00D27132">
              <w:rPr>
                <w:b/>
                <w:bCs/>
                <w:i/>
                <w:iCs/>
                <w:lang w:eastAsia="zh-CN"/>
              </w:rPr>
              <w:t>sl-TimeInterval</w:t>
            </w:r>
          </w:p>
          <w:p w14:paraId="067C01B3" w14:textId="77777777" w:rsidR="00394471" w:rsidRPr="00D27132" w:rsidRDefault="00394471" w:rsidP="00964CC4">
            <w:pPr>
              <w:pStyle w:val="TAL"/>
              <w:rPr>
                <w:lang w:eastAsia="zh-CN"/>
              </w:rPr>
            </w:pPr>
            <w:r w:rsidRPr="00D27132">
              <w:rPr>
                <w:iCs/>
                <w:lang w:eastAsia="en-GB"/>
              </w:rPr>
              <w:t>Indicates the slot interval between neighboring sidelink SSBs. This value is applicable when there are more than one sidelink SSBs within one sidelink SSB period.</w:t>
            </w:r>
          </w:p>
        </w:tc>
      </w:tr>
      <w:tr w:rsidR="00D27132" w:rsidRPr="00D27132" w14:paraId="2AF807C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65276C" w14:textId="77777777" w:rsidR="00394471" w:rsidRPr="00D27132" w:rsidRDefault="00394471" w:rsidP="00964CC4">
            <w:pPr>
              <w:pStyle w:val="TAL"/>
              <w:rPr>
                <w:b/>
                <w:bCs/>
                <w:i/>
                <w:iCs/>
                <w:lang w:eastAsia="zh-CN"/>
              </w:rPr>
            </w:pPr>
            <w:r w:rsidRPr="00D27132">
              <w:rPr>
                <w:b/>
                <w:bCs/>
                <w:i/>
                <w:iCs/>
                <w:lang w:eastAsia="zh-CN"/>
              </w:rPr>
              <w:t>sl-SSID</w:t>
            </w:r>
          </w:p>
          <w:p w14:paraId="32A62577" w14:textId="23D373B8" w:rsidR="00394471" w:rsidRPr="00D27132" w:rsidRDefault="00394471" w:rsidP="00964CC4">
            <w:pPr>
              <w:pStyle w:val="TAL"/>
              <w:rPr>
                <w:lang w:eastAsia="zh-CN"/>
              </w:rPr>
            </w:pPr>
            <w:r w:rsidRPr="00D27132">
              <w:rPr>
                <w:iCs/>
                <w:lang w:eastAsia="en-GB"/>
              </w:rPr>
              <w:t>Indicates the ID of sidelink synchronization signal assoc</w:t>
            </w:r>
            <w:r w:rsidR="00C813A9" w:rsidRPr="00D27132">
              <w:rPr>
                <w:iCs/>
                <w:lang w:eastAsia="en-GB"/>
              </w:rPr>
              <w:t>i</w:t>
            </w:r>
            <w:r w:rsidRPr="00D27132">
              <w:rPr>
                <w:iCs/>
                <w:lang w:eastAsia="en-GB"/>
              </w:rPr>
              <w:t>ated with different synchronization priorities.</w:t>
            </w:r>
          </w:p>
        </w:tc>
      </w:tr>
      <w:tr w:rsidR="00D27132" w:rsidRPr="00D27132" w14:paraId="333397F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17D27D6" w14:textId="77777777" w:rsidR="00394471" w:rsidRPr="00D27132" w:rsidRDefault="00394471" w:rsidP="00964CC4">
            <w:pPr>
              <w:pStyle w:val="TAL"/>
              <w:rPr>
                <w:b/>
                <w:bCs/>
                <w:i/>
                <w:iCs/>
                <w:lang w:eastAsia="zh-CN"/>
              </w:rPr>
            </w:pPr>
            <w:r w:rsidRPr="00D27132">
              <w:rPr>
                <w:b/>
                <w:bCs/>
                <w:i/>
                <w:iCs/>
                <w:lang w:eastAsia="zh-CN"/>
              </w:rPr>
              <w:t>syncInfoReserved</w:t>
            </w:r>
          </w:p>
          <w:p w14:paraId="196E2FFC" w14:textId="77777777" w:rsidR="00394471" w:rsidRPr="00D27132" w:rsidRDefault="00394471" w:rsidP="00964CC4">
            <w:pPr>
              <w:pStyle w:val="TAL"/>
              <w:rPr>
                <w:lang w:eastAsia="zh-CN"/>
              </w:rPr>
            </w:pPr>
            <w:r w:rsidRPr="00D27132">
              <w:rPr>
                <w:iCs/>
                <w:lang w:eastAsia="en-GB"/>
              </w:rPr>
              <w:t>Reserved for future use.</w:t>
            </w:r>
          </w:p>
        </w:tc>
      </w:tr>
      <w:tr w:rsidR="00D27132" w:rsidRPr="00D27132" w14:paraId="2BF19533" w14:textId="77777777" w:rsidTr="00D71CF8">
        <w:tc>
          <w:tcPr>
            <w:tcW w:w="0" w:type="auto"/>
            <w:tcBorders>
              <w:top w:val="single" w:sz="4" w:space="0" w:color="auto"/>
              <w:left w:val="single" w:sz="4" w:space="0" w:color="auto"/>
              <w:bottom w:val="single" w:sz="4" w:space="0" w:color="auto"/>
              <w:right w:val="single" w:sz="4" w:space="0" w:color="auto"/>
            </w:tcBorders>
            <w:hideMark/>
          </w:tcPr>
          <w:p w14:paraId="4EEFD13D" w14:textId="77777777" w:rsidR="00D71CF8" w:rsidRPr="00D27132" w:rsidRDefault="00D71CF8" w:rsidP="00AF0F64">
            <w:pPr>
              <w:pStyle w:val="TAL"/>
              <w:rPr>
                <w:b/>
                <w:bCs/>
                <w:i/>
                <w:iCs/>
                <w:lang w:eastAsia="zh-CN"/>
              </w:rPr>
            </w:pPr>
            <w:r w:rsidRPr="00D27132">
              <w:rPr>
                <w:b/>
                <w:bCs/>
                <w:i/>
                <w:iCs/>
                <w:lang w:eastAsia="zh-CN"/>
              </w:rPr>
              <w:t>syncTxThreshIC, syncTxThreshOoC</w:t>
            </w:r>
          </w:p>
          <w:p w14:paraId="613AE860" w14:textId="130BA76A" w:rsidR="00D71CF8" w:rsidRPr="00D27132" w:rsidRDefault="00D71CF8" w:rsidP="00AF0F64">
            <w:pPr>
              <w:pStyle w:val="TAL"/>
              <w:rPr>
                <w:lang w:eastAsia="zh-CN"/>
              </w:rPr>
            </w:pPr>
            <w:r w:rsidRPr="00D27132">
              <w:rPr>
                <w:lang w:eastAsia="zh-CN"/>
              </w:rPr>
              <w:t>Indicates the thresholds used while in coverage and out of coverage, respectively. Value 0 corresponds to -infinity, value 1 to -115 dBm, value 2 to -110 dBm, and so on (i.e. in steps of 5 dBm) until value 12, which corresponds to -60 dBm, while value 13 corresponds to +infinity.</w:t>
            </w:r>
          </w:p>
        </w:tc>
      </w:tr>
    </w:tbl>
    <w:p w14:paraId="5D5981CC" w14:textId="77777777" w:rsidR="00394471" w:rsidRPr="00D27132" w:rsidRDefault="00394471" w:rsidP="00394471">
      <w:pPr>
        <w:rPr>
          <w:rFonts w:eastAsia="Yu Mincho"/>
        </w:rPr>
      </w:pPr>
    </w:p>
    <w:p w14:paraId="4DD5493F" w14:textId="33374DED" w:rsidR="00394471" w:rsidRPr="00D27132" w:rsidRDefault="00394471" w:rsidP="00394471">
      <w:pPr>
        <w:pStyle w:val="4"/>
      </w:pPr>
      <w:bookmarkStart w:id="1061" w:name="_Toc60777552"/>
      <w:bookmarkStart w:id="1062" w:name="_Toc90651427"/>
      <w:r w:rsidRPr="00D27132">
        <w:t>–</w:t>
      </w:r>
      <w:r w:rsidRPr="00D27132">
        <w:tab/>
      </w:r>
      <w:r w:rsidRPr="00D27132">
        <w:rPr>
          <w:i/>
          <w:iCs/>
        </w:rPr>
        <w:t>SL-Thres-RSRP-List</w:t>
      </w:r>
      <w:bookmarkEnd w:id="1061"/>
      <w:bookmarkEnd w:id="1062"/>
    </w:p>
    <w:p w14:paraId="0A67E36F" w14:textId="25E0B1DB" w:rsidR="00394471" w:rsidRPr="00D27132" w:rsidRDefault="00394471" w:rsidP="00394471">
      <w:r w:rsidRPr="00D27132">
        <w:t xml:space="preserve">IE </w:t>
      </w:r>
      <w:r w:rsidRPr="00D27132">
        <w:rPr>
          <w:i/>
        </w:rPr>
        <w:t>SL-Thres-RSRP-List</w:t>
      </w:r>
      <w:r w:rsidRPr="00D27132">
        <w:rPr>
          <w:bCs/>
          <w:kern w:val="2"/>
          <w:lang w:eastAsia="zh-CN"/>
        </w:rPr>
        <w:t xml:space="preserve"> indicates a threshold used for sensing based UE autonomous resource selection</w:t>
      </w:r>
      <w:r w:rsidRPr="00D27132">
        <w:rPr>
          <w:bCs/>
          <w:noProof/>
          <w:lang w:eastAsia="zh-CN"/>
        </w:rPr>
        <w:t xml:space="preserve"> (see TS 38.215 [9])</w:t>
      </w:r>
      <w:r w:rsidRPr="00D27132">
        <w:rPr>
          <w:bCs/>
          <w:kern w:val="2"/>
          <w:lang w:eastAsia="zh-CN"/>
        </w:rPr>
        <w:t>. A</w:t>
      </w:r>
      <w:r w:rsidRPr="00D27132">
        <w:rPr>
          <w:bCs/>
          <w:kern w:val="2"/>
          <w:lang w:eastAsia="en-GB"/>
        </w:rPr>
        <w:t xml:space="preserve"> resource is excluded if it is indicated or reserved by a decoded S</w:t>
      </w:r>
      <w:r w:rsidRPr="00D27132">
        <w:rPr>
          <w:bCs/>
          <w:kern w:val="2"/>
          <w:lang w:eastAsia="zh-CN"/>
        </w:rPr>
        <w:t>CI</w:t>
      </w:r>
      <w:r w:rsidRPr="00D27132">
        <w:rPr>
          <w:bCs/>
          <w:kern w:val="2"/>
          <w:lang w:eastAsia="en-GB"/>
        </w:rPr>
        <w:t xml:space="preserve"> and PSSCH</w:t>
      </w:r>
      <w:r w:rsidR="00E92072" w:rsidRPr="00D27132">
        <w:rPr>
          <w:bCs/>
          <w:kern w:val="2"/>
          <w:lang w:eastAsia="en-GB"/>
        </w:rPr>
        <w:t>/PSCCH</w:t>
      </w:r>
      <w:r w:rsidRPr="00D27132">
        <w:rPr>
          <w:bCs/>
          <w:kern w:val="2"/>
          <w:lang w:eastAsia="en-GB"/>
        </w:rPr>
        <w:t xml:space="preserve"> RSRP in the associated data resource is above </w:t>
      </w:r>
      <w:r w:rsidRPr="00D27132">
        <w:rPr>
          <w:bCs/>
          <w:kern w:val="2"/>
          <w:lang w:eastAsia="zh-CN"/>
        </w:rPr>
        <w:t>the</w:t>
      </w:r>
      <w:r w:rsidRPr="00D27132">
        <w:rPr>
          <w:bCs/>
          <w:kern w:val="2"/>
          <w:lang w:eastAsia="en-GB"/>
        </w:rPr>
        <w:t xml:space="preserve"> </w:t>
      </w:r>
      <w:r w:rsidRPr="00D27132">
        <w:rPr>
          <w:bCs/>
          <w:kern w:val="2"/>
          <w:lang w:eastAsia="zh-CN"/>
        </w:rPr>
        <w:t xml:space="preserve">threshold defined by </w:t>
      </w:r>
      <w:r w:rsidRPr="00D27132">
        <w:t xml:space="preserve">IE </w:t>
      </w:r>
      <w:r w:rsidRPr="00D27132">
        <w:rPr>
          <w:i/>
        </w:rPr>
        <w:t>SL-Thres-RSRP-List</w:t>
      </w:r>
      <w:r w:rsidRPr="00D27132">
        <w:rPr>
          <w:bCs/>
          <w:kern w:val="2"/>
          <w:lang w:eastAsia="en-GB"/>
        </w:rPr>
        <w:t>.</w:t>
      </w:r>
    </w:p>
    <w:p w14:paraId="4E8CE23B" w14:textId="3813D6AE" w:rsidR="00394471" w:rsidRPr="00D27132" w:rsidRDefault="00394471" w:rsidP="00394471">
      <w:pPr>
        <w:pStyle w:val="TH"/>
        <w:rPr>
          <w:b w:val="0"/>
        </w:rPr>
      </w:pPr>
      <w:r w:rsidRPr="00D27132">
        <w:rPr>
          <w:i/>
          <w:iCs/>
        </w:rPr>
        <w:t>SL-Thres-RSRP-List</w:t>
      </w:r>
      <w:r w:rsidRPr="00D27132">
        <w:t xml:space="preserve"> information element</w:t>
      </w:r>
    </w:p>
    <w:p w14:paraId="0DCFC129" w14:textId="77777777" w:rsidR="00394471" w:rsidRPr="00D27132" w:rsidRDefault="00394471" w:rsidP="009C7017">
      <w:pPr>
        <w:pStyle w:val="PL"/>
      </w:pPr>
      <w:r w:rsidRPr="00D27132">
        <w:t>-- ASN1START</w:t>
      </w:r>
    </w:p>
    <w:p w14:paraId="7631FF8F" w14:textId="6C1FACEC" w:rsidR="00394471" w:rsidRPr="00D27132" w:rsidRDefault="00394471" w:rsidP="009C7017">
      <w:pPr>
        <w:pStyle w:val="PL"/>
      </w:pPr>
      <w:r w:rsidRPr="00D27132">
        <w:t>-- TAG-SL-THRES-RSRP-LIST-START</w:t>
      </w:r>
    </w:p>
    <w:p w14:paraId="7725FD98" w14:textId="77777777" w:rsidR="00394471" w:rsidRPr="00D27132" w:rsidRDefault="00394471" w:rsidP="009C7017">
      <w:pPr>
        <w:pStyle w:val="PL"/>
      </w:pPr>
    </w:p>
    <w:p w14:paraId="077E98BF" w14:textId="408DCA6C" w:rsidR="00394471" w:rsidRPr="00D27132" w:rsidRDefault="00394471" w:rsidP="009C7017">
      <w:pPr>
        <w:pStyle w:val="PL"/>
      </w:pPr>
      <w:r w:rsidRPr="00D27132">
        <w:t>SL-Thres-RSRP-List-r16 ::=    SEQUENCE (SIZE (64)) OF SL-Thres-RSRP-r16</w:t>
      </w:r>
    </w:p>
    <w:p w14:paraId="1EB699DA" w14:textId="77777777" w:rsidR="00394471" w:rsidRPr="00D27132" w:rsidRDefault="00394471" w:rsidP="009C7017">
      <w:pPr>
        <w:pStyle w:val="PL"/>
      </w:pPr>
    </w:p>
    <w:p w14:paraId="5E38F817" w14:textId="1A9B6FCC" w:rsidR="00394471" w:rsidRPr="00D27132" w:rsidRDefault="00394471" w:rsidP="009C7017">
      <w:pPr>
        <w:pStyle w:val="PL"/>
      </w:pPr>
      <w:r w:rsidRPr="00D27132">
        <w:t>SL-Thres-RSRP-r16 ::=         INTEGER (0..66)</w:t>
      </w:r>
    </w:p>
    <w:p w14:paraId="4A927787" w14:textId="77777777" w:rsidR="00394471" w:rsidRPr="00D27132" w:rsidRDefault="00394471" w:rsidP="009C7017">
      <w:pPr>
        <w:pStyle w:val="PL"/>
      </w:pPr>
    </w:p>
    <w:p w14:paraId="70004278" w14:textId="581CA16D" w:rsidR="00394471" w:rsidRPr="00D27132" w:rsidRDefault="00394471" w:rsidP="009C7017">
      <w:pPr>
        <w:pStyle w:val="PL"/>
      </w:pPr>
      <w:r w:rsidRPr="00D27132">
        <w:t>-- TAG-SL-THRES-RSRP-LIST-STOP</w:t>
      </w:r>
    </w:p>
    <w:p w14:paraId="5502D9EC" w14:textId="77777777" w:rsidR="00394471" w:rsidRPr="00D27132" w:rsidRDefault="00394471" w:rsidP="009C7017">
      <w:pPr>
        <w:pStyle w:val="PL"/>
      </w:pPr>
      <w:r w:rsidRPr="00D27132">
        <w:t>-- ASN1STOP</w:t>
      </w:r>
    </w:p>
    <w:p w14:paraId="696F14F7"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C9470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842696" w14:textId="5D69B4E7" w:rsidR="00394471" w:rsidRPr="00D27132" w:rsidRDefault="00394471" w:rsidP="00964CC4">
            <w:pPr>
              <w:pStyle w:val="TAH"/>
              <w:rPr>
                <w:b w:val="0"/>
                <w:lang w:eastAsia="sv-SE"/>
              </w:rPr>
            </w:pPr>
            <w:r w:rsidRPr="00D27132">
              <w:rPr>
                <w:i/>
                <w:iCs/>
                <w:lang w:eastAsia="sv-SE"/>
              </w:rPr>
              <w:lastRenderedPageBreak/>
              <w:t>SL-Thres-RSRP-List</w:t>
            </w:r>
            <w:r w:rsidRPr="00D27132">
              <w:rPr>
                <w:lang w:eastAsia="sv-SE"/>
              </w:rPr>
              <w:t xml:space="preserve"> field descriptions</w:t>
            </w:r>
          </w:p>
        </w:tc>
      </w:tr>
      <w:tr w:rsidR="00394471" w:rsidRPr="00D27132" w14:paraId="120DD2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B7692E" w14:textId="3B4DE7BF" w:rsidR="00394471" w:rsidRPr="00D27132" w:rsidRDefault="00394471" w:rsidP="00964CC4">
            <w:pPr>
              <w:pStyle w:val="TAL"/>
              <w:rPr>
                <w:b/>
                <w:bCs/>
                <w:i/>
                <w:iCs/>
                <w:noProof/>
                <w:lang w:eastAsia="zh-CN"/>
              </w:rPr>
            </w:pPr>
            <w:r w:rsidRPr="00D27132">
              <w:rPr>
                <w:b/>
                <w:bCs/>
                <w:i/>
                <w:iCs/>
                <w:noProof/>
                <w:lang w:eastAsia="en-GB"/>
              </w:rPr>
              <w:t>SL-Thres-RSRP</w:t>
            </w:r>
          </w:p>
          <w:p w14:paraId="6C4AF109" w14:textId="77777777" w:rsidR="00394471" w:rsidRPr="00D27132" w:rsidRDefault="00394471" w:rsidP="00964CC4">
            <w:pPr>
              <w:pStyle w:val="TAL"/>
              <w:rPr>
                <w:szCs w:val="22"/>
                <w:lang w:eastAsia="en-GB"/>
              </w:rPr>
            </w:pPr>
            <w:r w:rsidRPr="00D27132">
              <w:rPr>
                <w:iCs/>
                <w:szCs w:val="22"/>
                <w:lang w:eastAsia="en-GB"/>
              </w:rPr>
              <w:t>Value 0 corresponds to minus infinity dBm, value 1 corresponds to -128dBm, value 2 corresponds to -126dBm, value n corresponds to (-128 + (n-1)*2) dBm and so on, value 66 corresponds to infinity dBm.</w:t>
            </w:r>
          </w:p>
        </w:tc>
      </w:tr>
    </w:tbl>
    <w:p w14:paraId="3755C40D" w14:textId="77777777" w:rsidR="00394471" w:rsidRPr="00D27132" w:rsidRDefault="00394471" w:rsidP="00394471">
      <w:pPr>
        <w:rPr>
          <w:rFonts w:eastAsia="Yu Mincho"/>
        </w:rPr>
      </w:pPr>
    </w:p>
    <w:p w14:paraId="704EF997" w14:textId="77777777" w:rsidR="00394471" w:rsidRPr="00D27132" w:rsidRDefault="00394471" w:rsidP="00394471">
      <w:pPr>
        <w:pStyle w:val="4"/>
      </w:pPr>
      <w:bookmarkStart w:id="1063" w:name="_Toc60777553"/>
      <w:bookmarkStart w:id="1064" w:name="_Toc90651428"/>
      <w:r w:rsidRPr="00D27132">
        <w:t>–</w:t>
      </w:r>
      <w:r w:rsidRPr="00D27132">
        <w:tab/>
      </w:r>
      <w:r w:rsidRPr="00D27132">
        <w:rPr>
          <w:i/>
          <w:iCs/>
        </w:rPr>
        <w:t>SL-TxPower</w:t>
      </w:r>
      <w:bookmarkEnd w:id="1063"/>
      <w:bookmarkEnd w:id="1064"/>
    </w:p>
    <w:p w14:paraId="20CA1204" w14:textId="77777777" w:rsidR="00394471" w:rsidRPr="00D27132" w:rsidRDefault="00394471" w:rsidP="00394471">
      <w:r w:rsidRPr="00D27132">
        <w:t xml:space="preserve">The IE </w:t>
      </w:r>
      <w:r w:rsidRPr="00D27132">
        <w:rPr>
          <w:i/>
          <w:lang w:eastAsia="zh-CN"/>
        </w:rPr>
        <w:t>SL</w:t>
      </w:r>
      <w:r w:rsidRPr="00D27132">
        <w:rPr>
          <w:i/>
        </w:rPr>
        <w:t>-</w:t>
      </w:r>
      <w:r w:rsidRPr="00D27132">
        <w:rPr>
          <w:i/>
          <w:lang w:eastAsia="zh-CN"/>
        </w:rPr>
        <w:t>TxPower</w:t>
      </w:r>
      <w:r w:rsidRPr="00D27132">
        <w:t xml:space="preserve"> is used to limit the UE's </w:t>
      </w:r>
      <w:r w:rsidRPr="00D27132">
        <w:rPr>
          <w:lang w:eastAsia="zh-CN"/>
        </w:rPr>
        <w:t>sidelink</w:t>
      </w:r>
      <w:r w:rsidRPr="00D27132">
        <w:t xml:space="preserve"> transmission power on a carrier frequency.</w:t>
      </w:r>
      <w:r w:rsidRPr="00D27132">
        <w:rPr>
          <w:lang w:eastAsia="zh-CN"/>
        </w:rPr>
        <w:t xml:space="preserve"> The unit is dBm. Value </w:t>
      </w:r>
      <w:r w:rsidRPr="00D27132">
        <w:t>minusinfinity</w:t>
      </w:r>
      <w:r w:rsidRPr="00D27132">
        <w:rPr>
          <w:lang w:eastAsia="zh-CN"/>
        </w:rPr>
        <w:t xml:space="preserve"> </w:t>
      </w:r>
      <w:r w:rsidRPr="00D27132">
        <w:rPr>
          <w:lang w:eastAsia="en-GB"/>
        </w:rPr>
        <w:t>corresponds to –infinity</w:t>
      </w:r>
      <w:r w:rsidRPr="00D27132">
        <w:rPr>
          <w:lang w:eastAsia="zh-CN"/>
        </w:rPr>
        <w:t>.</w:t>
      </w:r>
    </w:p>
    <w:p w14:paraId="0321D62F" w14:textId="77777777" w:rsidR="00394471" w:rsidRPr="00D27132" w:rsidRDefault="00394471" w:rsidP="00394471">
      <w:pPr>
        <w:pStyle w:val="TH"/>
      </w:pPr>
      <w:r w:rsidRPr="00D27132">
        <w:rPr>
          <w:i/>
        </w:rPr>
        <w:t xml:space="preserve">SL-TxPower </w:t>
      </w:r>
      <w:r w:rsidRPr="00D27132">
        <w:t>information element</w:t>
      </w:r>
    </w:p>
    <w:p w14:paraId="44227B6D" w14:textId="77777777" w:rsidR="00394471" w:rsidRPr="00D27132" w:rsidRDefault="00394471" w:rsidP="009C7017">
      <w:pPr>
        <w:pStyle w:val="PL"/>
      </w:pPr>
      <w:r w:rsidRPr="00D27132">
        <w:t>-- ASN1START</w:t>
      </w:r>
    </w:p>
    <w:p w14:paraId="79E5E0D5" w14:textId="77777777" w:rsidR="00394471" w:rsidRPr="00D27132" w:rsidRDefault="00394471" w:rsidP="009C7017">
      <w:pPr>
        <w:pStyle w:val="PL"/>
      </w:pPr>
      <w:r w:rsidRPr="00D27132">
        <w:t>-- TAG-SL-TXPOWER-START</w:t>
      </w:r>
    </w:p>
    <w:p w14:paraId="02EF533A" w14:textId="77777777" w:rsidR="00394471" w:rsidRPr="00D27132" w:rsidRDefault="00394471" w:rsidP="009C7017">
      <w:pPr>
        <w:pStyle w:val="PL"/>
      </w:pPr>
    </w:p>
    <w:p w14:paraId="325897B0" w14:textId="77777777" w:rsidR="00394471" w:rsidRPr="00D27132" w:rsidRDefault="00394471" w:rsidP="009C7017">
      <w:pPr>
        <w:pStyle w:val="PL"/>
      </w:pPr>
      <w:r w:rsidRPr="00D27132">
        <w:t>SL-TxPower-r16 ::=                    CHOICE{</w:t>
      </w:r>
    </w:p>
    <w:p w14:paraId="0BBFF696" w14:textId="77777777" w:rsidR="00394471" w:rsidRPr="00D27132" w:rsidRDefault="00394471" w:rsidP="009C7017">
      <w:pPr>
        <w:pStyle w:val="PL"/>
      </w:pPr>
      <w:r w:rsidRPr="00D27132">
        <w:t xml:space="preserve">    minusinfinity-r16                     NULL,</w:t>
      </w:r>
    </w:p>
    <w:p w14:paraId="5E639316" w14:textId="77777777" w:rsidR="00394471" w:rsidRPr="00D27132" w:rsidRDefault="00394471" w:rsidP="009C7017">
      <w:pPr>
        <w:pStyle w:val="PL"/>
      </w:pPr>
      <w:r w:rsidRPr="00D27132">
        <w:t xml:space="preserve">    txPower-r16                           INTEGER (-30..33)</w:t>
      </w:r>
    </w:p>
    <w:p w14:paraId="2D0E8E7B" w14:textId="77777777" w:rsidR="00394471" w:rsidRPr="00D27132" w:rsidRDefault="00394471" w:rsidP="009C7017">
      <w:pPr>
        <w:pStyle w:val="PL"/>
      </w:pPr>
      <w:r w:rsidRPr="00D27132">
        <w:t>}</w:t>
      </w:r>
    </w:p>
    <w:p w14:paraId="227CD635" w14:textId="77777777" w:rsidR="00394471" w:rsidRPr="00D27132" w:rsidRDefault="00394471" w:rsidP="009C7017">
      <w:pPr>
        <w:pStyle w:val="PL"/>
      </w:pPr>
    </w:p>
    <w:p w14:paraId="2A327AB5" w14:textId="77777777" w:rsidR="00394471" w:rsidRPr="00D27132" w:rsidRDefault="00394471" w:rsidP="009C7017">
      <w:pPr>
        <w:pStyle w:val="PL"/>
      </w:pPr>
      <w:r w:rsidRPr="00D27132">
        <w:t>-- TAG-SL-TXPOWER-STOP</w:t>
      </w:r>
    </w:p>
    <w:p w14:paraId="6D9A4838" w14:textId="77777777" w:rsidR="00394471" w:rsidRPr="00D27132" w:rsidRDefault="00394471" w:rsidP="009C7017">
      <w:pPr>
        <w:pStyle w:val="PL"/>
      </w:pPr>
      <w:r w:rsidRPr="00D27132">
        <w:t>-- ASN1STOP</w:t>
      </w:r>
    </w:p>
    <w:p w14:paraId="52D17DB6" w14:textId="77777777" w:rsidR="00394471" w:rsidRPr="00D27132" w:rsidRDefault="00394471" w:rsidP="00394471"/>
    <w:p w14:paraId="49D08236" w14:textId="77777777" w:rsidR="00394471" w:rsidRPr="00D27132" w:rsidRDefault="00394471" w:rsidP="00394471">
      <w:pPr>
        <w:pStyle w:val="4"/>
      </w:pPr>
      <w:bookmarkStart w:id="1065" w:name="_Toc60777554"/>
      <w:bookmarkStart w:id="1066" w:name="_Toc90651429"/>
      <w:r w:rsidRPr="00D27132">
        <w:t>–</w:t>
      </w:r>
      <w:r w:rsidRPr="00D27132">
        <w:tab/>
      </w:r>
      <w:r w:rsidRPr="00D27132">
        <w:rPr>
          <w:i/>
          <w:iCs/>
        </w:rPr>
        <w:t>SL-TypeTxSync</w:t>
      </w:r>
      <w:bookmarkEnd w:id="1065"/>
      <w:bookmarkEnd w:id="1066"/>
    </w:p>
    <w:p w14:paraId="5F203C50" w14:textId="77777777" w:rsidR="00394471" w:rsidRPr="00D27132" w:rsidRDefault="00394471" w:rsidP="00394471">
      <w:r w:rsidRPr="00D27132">
        <w:t>The IE</w:t>
      </w:r>
      <w:r w:rsidRPr="00D27132">
        <w:rPr>
          <w:i/>
        </w:rPr>
        <w:t xml:space="preserve"> SL-TypeTxSync</w:t>
      </w:r>
      <w:r w:rsidRPr="00D27132">
        <w:rPr>
          <w:iCs/>
        </w:rPr>
        <w:t xml:space="preserve"> </w:t>
      </w:r>
      <w:r w:rsidRPr="00D27132">
        <w:rPr>
          <w:lang w:eastAsia="zh-CN"/>
        </w:rPr>
        <w:t>indicates the synchronization reference type</w:t>
      </w:r>
      <w:r w:rsidRPr="00D27132">
        <w:t>.</w:t>
      </w:r>
    </w:p>
    <w:p w14:paraId="72B6BC13" w14:textId="77777777" w:rsidR="00394471" w:rsidRPr="00D27132" w:rsidRDefault="00394471" w:rsidP="00394471">
      <w:pPr>
        <w:pStyle w:val="TH"/>
      </w:pPr>
      <w:r w:rsidRPr="00D27132">
        <w:rPr>
          <w:i/>
        </w:rPr>
        <w:t>SL-TypeTxSync</w:t>
      </w:r>
      <w:r w:rsidRPr="00D27132">
        <w:t xml:space="preserve"> information element</w:t>
      </w:r>
    </w:p>
    <w:p w14:paraId="675A1E22" w14:textId="77777777" w:rsidR="00394471" w:rsidRPr="00D27132" w:rsidRDefault="00394471" w:rsidP="009C7017">
      <w:pPr>
        <w:pStyle w:val="PL"/>
      </w:pPr>
      <w:r w:rsidRPr="00D27132">
        <w:t>-- ASN1START</w:t>
      </w:r>
    </w:p>
    <w:p w14:paraId="0742FAA9" w14:textId="77777777" w:rsidR="00394471" w:rsidRPr="00D27132" w:rsidRDefault="00394471" w:rsidP="009C7017">
      <w:pPr>
        <w:pStyle w:val="PL"/>
      </w:pPr>
      <w:r w:rsidRPr="00D27132">
        <w:t>-- TAG-SL-TYPETXSYNC-START</w:t>
      </w:r>
    </w:p>
    <w:p w14:paraId="2F96E5FC" w14:textId="77777777" w:rsidR="00394471" w:rsidRPr="00D27132" w:rsidRDefault="00394471" w:rsidP="009C7017">
      <w:pPr>
        <w:pStyle w:val="PL"/>
      </w:pPr>
    </w:p>
    <w:p w14:paraId="4B01BE0D" w14:textId="77777777" w:rsidR="00394471" w:rsidRPr="00D27132" w:rsidRDefault="00394471" w:rsidP="009C7017">
      <w:pPr>
        <w:pStyle w:val="PL"/>
      </w:pPr>
      <w:r w:rsidRPr="00D27132">
        <w:t>SL-TypeTxSync-r16 ::=                     ENUMERATED {gnss, gnbEnb, ue}</w:t>
      </w:r>
    </w:p>
    <w:p w14:paraId="1CE4D9D5" w14:textId="77777777" w:rsidR="00394471" w:rsidRPr="00D27132" w:rsidRDefault="00394471" w:rsidP="009C7017">
      <w:pPr>
        <w:pStyle w:val="PL"/>
      </w:pPr>
    </w:p>
    <w:p w14:paraId="12858371" w14:textId="77777777" w:rsidR="00394471" w:rsidRPr="00D27132" w:rsidRDefault="00394471" w:rsidP="009C7017">
      <w:pPr>
        <w:pStyle w:val="PL"/>
      </w:pPr>
      <w:r w:rsidRPr="00D27132">
        <w:t>-- TAG-SL-TYPETXSYNC-STOP</w:t>
      </w:r>
    </w:p>
    <w:p w14:paraId="27104F55" w14:textId="77777777" w:rsidR="00394471" w:rsidRPr="00D27132" w:rsidRDefault="00394471" w:rsidP="009C7017">
      <w:pPr>
        <w:pStyle w:val="PL"/>
      </w:pPr>
      <w:r w:rsidRPr="00D27132">
        <w:t>-- ASN1STOP</w:t>
      </w:r>
    </w:p>
    <w:p w14:paraId="37C03C15" w14:textId="77777777" w:rsidR="00394471" w:rsidRPr="00D27132" w:rsidRDefault="00394471" w:rsidP="00394471"/>
    <w:p w14:paraId="64CDC10D" w14:textId="77777777" w:rsidR="00394471" w:rsidRPr="00D27132" w:rsidRDefault="00394471" w:rsidP="00394471">
      <w:pPr>
        <w:pStyle w:val="4"/>
      </w:pPr>
      <w:bookmarkStart w:id="1067" w:name="_Toc60777555"/>
      <w:bookmarkStart w:id="1068" w:name="_Toc90651430"/>
      <w:r w:rsidRPr="00D27132">
        <w:t>–</w:t>
      </w:r>
      <w:r w:rsidRPr="00D27132">
        <w:tab/>
      </w:r>
      <w:r w:rsidRPr="00D27132">
        <w:rPr>
          <w:i/>
          <w:iCs/>
        </w:rPr>
        <w:t>SL-UE-SelectedConfig</w:t>
      </w:r>
      <w:bookmarkEnd w:id="1067"/>
      <w:bookmarkEnd w:id="1068"/>
    </w:p>
    <w:p w14:paraId="4473FE3E" w14:textId="77777777" w:rsidR="00394471" w:rsidRPr="00D27132" w:rsidRDefault="00394471" w:rsidP="00394471">
      <w:r w:rsidRPr="00D27132">
        <w:t xml:space="preserve">IE </w:t>
      </w:r>
      <w:r w:rsidRPr="00D27132">
        <w:rPr>
          <w:i/>
        </w:rPr>
        <w:t>SL-UE-SelectedConfig</w:t>
      </w:r>
      <w:r w:rsidRPr="00D27132">
        <w:rPr>
          <w:bCs/>
          <w:kern w:val="2"/>
          <w:lang w:eastAsia="zh-CN"/>
        </w:rPr>
        <w:t xml:space="preserve"> specifies sidelink communication configurations used for UE autonomous resource selection</w:t>
      </w:r>
      <w:r w:rsidRPr="00D27132">
        <w:rPr>
          <w:bCs/>
          <w:kern w:val="2"/>
          <w:lang w:eastAsia="en-GB"/>
        </w:rPr>
        <w:t>.</w:t>
      </w:r>
    </w:p>
    <w:p w14:paraId="30ED674B" w14:textId="77777777" w:rsidR="00394471" w:rsidRPr="00D27132" w:rsidRDefault="00394471" w:rsidP="00394471">
      <w:pPr>
        <w:pStyle w:val="TH"/>
        <w:rPr>
          <w:b w:val="0"/>
        </w:rPr>
      </w:pPr>
      <w:r w:rsidRPr="00D27132">
        <w:rPr>
          <w:i/>
          <w:iCs/>
        </w:rPr>
        <w:t>SL-UE-SelectedConfig</w:t>
      </w:r>
      <w:r w:rsidRPr="00D27132">
        <w:t xml:space="preserve"> information element</w:t>
      </w:r>
    </w:p>
    <w:p w14:paraId="1EA068C3" w14:textId="77777777" w:rsidR="00394471" w:rsidRPr="00D27132" w:rsidRDefault="00394471" w:rsidP="009C7017">
      <w:pPr>
        <w:pStyle w:val="PL"/>
      </w:pPr>
      <w:r w:rsidRPr="00D27132">
        <w:t>-- ASN1START</w:t>
      </w:r>
    </w:p>
    <w:p w14:paraId="0ADFC361" w14:textId="77777777" w:rsidR="00394471" w:rsidRPr="00D27132" w:rsidRDefault="00394471" w:rsidP="009C7017">
      <w:pPr>
        <w:pStyle w:val="PL"/>
      </w:pPr>
      <w:r w:rsidRPr="00D27132">
        <w:t>-- TAG-SL-UE-SELECTEDCONFIG-START</w:t>
      </w:r>
    </w:p>
    <w:p w14:paraId="45571F1A" w14:textId="77777777" w:rsidR="00394471" w:rsidRPr="00D27132" w:rsidRDefault="00394471" w:rsidP="009C7017">
      <w:pPr>
        <w:pStyle w:val="PL"/>
      </w:pPr>
    </w:p>
    <w:p w14:paraId="3A51117F" w14:textId="77777777" w:rsidR="00394471" w:rsidRPr="00D27132" w:rsidRDefault="00394471" w:rsidP="009C7017">
      <w:pPr>
        <w:pStyle w:val="PL"/>
      </w:pPr>
      <w:r w:rsidRPr="00D27132">
        <w:t>SL-UE-SelectedConfig-r16 ::=                 SEQUENCE {</w:t>
      </w:r>
    </w:p>
    <w:p w14:paraId="531901F0" w14:textId="77777777" w:rsidR="00394471" w:rsidRPr="00D27132" w:rsidRDefault="00394471" w:rsidP="009C7017">
      <w:pPr>
        <w:pStyle w:val="PL"/>
      </w:pPr>
      <w:r w:rsidRPr="00D27132">
        <w:t xml:space="preserve">    sl-PSSCH-TxConfigList-r16                    SL-PSSCH-TxConfigList-r16                                   OPTIONAL,    -- Need R</w:t>
      </w:r>
    </w:p>
    <w:p w14:paraId="016C3500" w14:textId="77777777" w:rsidR="00394471" w:rsidRPr="00D27132" w:rsidRDefault="00394471" w:rsidP="009C7017">
      <w:pPr>
        <w:pStyle w:val="PL"/>
      </w:pPr>
      <w:r w:rsidRPr="00D27132">
        <w:t xml:space="preserve">    sl-ProbResourceKeep-r16                      ENUMERATED {v0, v0dot2, v0dot4, v0dot6, v0dot8}             OPTIONAL,    -- Need R</w:t>
      </w:r>
    </w:p>
    <w:p w14:paraId="2F39E830" w14:textId="77777777" w:rsidR="00394471" w:rsidRPr="00D27132" w:rsidRDefault="00394471" w:rsidP="009C7017">
      <w:pPr>
        <w:pStyle w:val="PL"/>
      </w:pPr>
      <w:r w:rsidRPr="00D27132">
        <w:t xml:space="preserve">    sl-ReselectAfter-r16                         ENUMERATED {n1, n2, n3, n4, n5, n6, n7, n8, n9}             OPTIONAL,    -- Need R</w:t>
      </w:r>
    </w:p>
    <w:p w14:paraId="5B8D5334" w14:textId="77777777" w:rsidR="00394471" w:rsidRPr="00D27132" w:rsidRDefault="00394471" w:rsidP="009C7017">
      <w:pPr>
        <w:pStyle w:val="PL"/>
        <w:rPr>
          <w:rFonts w:eastAsia="等线"/>
        </w:rPr>
      </w:pPr>
      <w:r w:rsidRPr="00D27132">
        <w:t xml:space="preserve">    sl-CBR-CommonTxConfigList-r16                SL-CBR-CommonTxConfigList-r16                               OPTIONAL,    -- Need R</w:t>
      </w:r>
    </w:p>
    <w:p w14:paraId="57BDC818" w14:textId="77777777" w:rsidR="00394471" w:rsidRPr="00D27132" w:rsidRDefault="00394471" w:rsidP="009C7017">
      <w:pPr>
        <w:pStyle w:val="PL"/>
      </w:pPr>
      <w:r w:rsidRPr="00D27132">
        <w:t xml:space="preserve">    ul-PrioritizationThres-r16                   INTEGER (1..16)                                             OPTIONAL,    -- Need R</w:t>
      </w:r>
    </w:p>
    <w:p w14:paraId="26B22CEB" w14:textId="77777777" w:rsidR="00394471" w:rsidRPr="00D27132" w:rsidRDefault="00394471" w:rsidP="009C7017">
      <w:pPr>
        <w:pStyle w:val="PL"/>
      </w:pPr>
      <w:r w:rsidRPr="00D27132">
        <w:t xml:space="preserve">    sl-PrioritizationThres-r16                   INTEGER (1..8)                                              OPTIONAL,    -- Need R</w:t>
      </w:r>
    </w:p>
    <w:p w14:paraId="1C71F1F0" w14:textId="77777777" w:rsidR="00394471" w:rsidRPr="00D27132" w:rsidRDefault="00394471" w:rsidP="009C7017">
      <w:pPr>
        <w:pStyle w:val="PL"/>
      </w:pPr>
      <w:r w:rsidRPr="00D27132">
        <w:t xml:space="preserve">    ...</w:t>
      </w:r>
    </w:p>
    <w:p w14:paraId="5A5B515D" w14:textId="77777777" w:rsidR="00394471" w:rsidRPr="00D27132" w:rsidRDefault="00394471" w:rsidP="009C7017">
      <w:pPr>
        <w:pStyle w:val="PL"/>
      </w:pPr>
      <w:r w:rsidRPr="00D27132">
        <w:t>}</w:t>
      </w:r>
    </w:p>
    <w:p w14:paraId="7C4D3A11" w14:textId="77777777" w:rsidR="00394471" w:rsidRPr="00D27132" w:rsidRDefault="00394471" w:rsidP="009C7017">
      <w:pPr>
        <w:pStyle w:val="PL"/>
      </w:pPr>
    </w:p>
    <w:p w14:paraId="39B9A3D9" w14:textId="77777777" w:rsidR="00394471" w:rsidRPr="00D27132" w:rsidRDefault="00394471" w:rsidP="009C7017">
      <w:pPr>
        <w:pStyle w:val="PL"/>
      </w:pPr>
      <w:r w:rsidRPr="00D27132">
        <w:t>-- TAG-SL-UE-SELECTEDCONFIG-STOP</w:t>
      </w:r>
    </w:p>
    <w:p w14:paraId="21CF9779" w14:textId="77777777" w:rsidR="00394471" w:rsidRPr="00D27132" w:rsidRDefault="00394471" w:rsidP="009C7017">
      <w:pPr>
        <w:pStyle w:val="PL"/>
      </w:pPr>
      <w:r w:rsidRPr="00D27132">
        <w:t>-- ASN1STOP</w:t>
      </w:r>
    </w:p>
    <w:p w14:paraId="33F2B60E"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8150CD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13EFA4D" w14:textId="77777777" w:rsidR="00394471" w:rsidRPr="00D27132" w:rsidRDefault="00394471" w:rsidP="00964CC4">
            <w:pPr>
              <w:pStyle w:val="TAH"/>
              <w:rPr>
                <w:b w:val="0"/>
                <w:lang w:eastAsia="sv-SE"/>
              </w:rPr>
            </w:pPr>
            <w:r w:rsidRPr="00D27132">
              <w:rPr>
                <w:i/>
                <w:iCs/>
                <w:lang w:eastAsia="sv-SE"/>
              </w:rPr>
              <w:t>SL-UE-SelectedConfig</w:t>
            </w:r>
            <w:r w:rsidRPr="00D27132">
              <w:rPr>
                <w:lang w:eastAsia="sv-SE"/>
              </w:rPr>
              <w:t xml:space="preserve"> field descriptions</w:t>
            </w:r>
          </w:p>
        </w:tc>
      </w:tr>
      <w:tr w:rsidR="00D27132" w:rsidRPr="00D27132" w14:paraId="00BA3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A99E4FB" w14:textId="77777777" w:rsidR="00394471" w:rsidRPr="00D27132" w:rsidRDefault="00394471" w:rsidP="00964CC4">
            <w:pPr>
              <w:pStyle w:val="TAL"/>
              <w:rPr>
                <w:b/>
                <w:bCs/>
                <w:i/>
                <w:iCs/>
                <w:lang w:eastAsia="zh-CN"/>
              </w:rPr>
            </w:pPr>
            <w:r w:rsidRPr="00D27132">
              <w:rPr>
                <w:b/>
                <w:bCs/>
                <w:i/>
                <w:iCs/>
                <w:lang w:eastAsia="zh-CN"/>
              </w:rPr>
              <w:t>sl-PrioritizationThres</w:t>
            </w:r>
          </w:p>
          <w:p w14:paraId="4CF22675" w14:textId="045BB7BD" w:rsidR="00394471" w:rsidRPr="00D27132" w:rsidRDefault="00394471" w:rsidP="00964CC4">
            <w:pPr>
              <w:pStyle w:val="TAL"/>
              <w:rPr>
                <w:szCs w:val="22"/>
                <w:lang w:eastAsia="sv-SE"/>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D27132" w:rsidRPr="00D27132" w14:paraId="3F7878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B507F2" w14:textId="77777777" w:rsidR="00394471" w:rsidRPr="00D27132" w:rsidRDefault="00394471" w:rsidP="00964CC4">
            <w:pPr>
              <w:pStyle w:val="TAL"/>
              <w:rPr>
                <w:b/>
                <w:i/>
                <w:iCs/>
                <w:noProof/>
                <w:lang w:eastAsia="zh-CN"/>
              </w:rPr>
            </w:pPr>
            <w:r w:rsidRPr="00D27132">
              <w:rPr>
                <w:b/>
                <w:i/>
                <w:iCs/>
                <w:noProof/>
                <w:lang w:eastAsia="en-GB"/>
              </w:rPr>
              <w:t>sl-ProbResourceKeep</w:t>
            </w:r>
          </w:p>
          <w:p w14:paraId="75FE7FC4" w14:textId="77777777" w:rsidR="00394471" w:rsidRPr="00D27132" w:rsidRDefault="00394471" w:rsidP="00964CC4">
            <w:pPr>
              <w:pStyle w:val="TAL"/>
              <w:rPr>
                <w:bCs/>
                <w:noProof/>
                <w:lang w:eastAsia="en-GB"/>
              </w:rPr>
            </w:pPr>
            <w:r w:rsidRPr="00D27132">
              <w:rPr>
                <w:iCs/>
                <w:szCs w:val="22"/>
                <w:lang w:eastAsia="en-GB"/>
              </w:rPr>
              <w:t>Indicates the probability with which the UE keeps the current resource when the resource reselection counter reaches zero for sensing based UE autonomous resource selection (see TS 38.321 [3]).</w:t>
            </w:r>
          </w:p>
        </w:tc>
      </w:tr>
      <w:tr w:rsidR="00D27132" w:rsidRPr="00D27132" w14:paraId="0509DC1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BA16C67" w14:textId="77777777" w:rsidR="00394471" w:rsidRPr="00D27132" w:rsidRDefault="00394471" w:rsidP="00964CC4">
            <w:pPr>
              <w:pStyle w:val="TAL"/>
              <w:rPr>
                <w:b/>
                <w:i/>
                <w:iCs/>
                <w:noProof/>
                <w:lang w:eastAsia="zh-CN"/>
              </w:rPr>
            </w:pPr>
            <w:r w:rsidRPr="00D27132">
              <w:rPr>
                <w:b/>
                <w:i/>
                <w:iCs/>
                <w:noProof/>
                <w:lang w:eastAsia="en-GB"/>
              </w:rPr>
              <w:t>sl-PSSCH-TxConfigList</w:t>
            </w:r>
          </w:p>
          <w:p w14:paraId="4AC86650"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kern w:val="2"/>
                <w:lang w:eastAsia="zh-CN"/>
              </w:rPr>
              <w:t xml:space="preserve">PSSCH TX parameters such as MCS, </w:t>
            </w:r>
            <w:r w:rsidRPr="00D27132">
              <w:rPr>
                <w:rFonts w:eastAsia="等线" w:cs="Arial"/>
                <w:lang w:eastAsia="zh-CN"/>
              </w:rPr>
              <w:t>sub-channel</w:t>
            </w:r>
            <w:r w:rsidRPr="00D27132">
              <w:rPr>
                <w:bCs/>
                <w:kern w:val="2"/>
                <w:lang w:eastAsia="zh-CN"/>
              </w:rPr>
              <w:t xml:space="preserve"> number, retransmission number, associated to different UE absolute speeds and</w:t>
            </w:r>
            <w:r w:rsidRPr="00D27132">
              <w:rPr>
                <w:lang w:eastAsia="sv-SE"/>
              </w:rPr>
              <w:t xml:space="preserve"> </w:t>
            </w:r>
            <w:r w:rsidRPr="00D27132">
              <w:rPr>
                <w:bCs/>
                <w:kern w:val="2"/>
                <w:lang w:eastAsia="zh-CN"/>
              </w:rPr>
              <w:t>different synchronization reference types for UE autonomous resource selection</w:t>
            </w:r>
            <w:r w:rsidRPr="00D27132">
              <w:rPr>
                <w:iCs/>
                <w:szCs w:val="22"/>
                <w:lang w:eastAsia="en-GB"/>
              </w:rPr>
              <w:t>.</w:t>
            </w:r>
          </w:p>
        </w:tc>
      </w:tr>
      <w:tr w:rsidR="00D27132" w:rsidRPr="00D27132" w14:paraId="236B343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4C12D9" w14:textId="77777777" w:rsidR="00394471" w:rsidRPr="00D27132" w:rsidRDefault="00394471" w:rsidP="00964CC4">
            <w:pPr>
              <w:pStyle w:val="TAL"/>
              <w:rPr>
                <w:b/>
                <w:i/>
                <w:iCs/>
                <w:noProof/>
                <w:lang w:eastAsia="zh-CN"/>
              </w:rPr>
            </w:pPr>
            <w:r w:rsidRPr="00D27132">
              <w:rPr>
                <w:b/>
                <w:i/>
                <w:iCs/>
                <w:noProof/>
                <w:lang w:eastAsia="en-GB"/>
              </w:rPr>
              <w:t>sl-ReselectAfter</w:t>
            </w:r>
          </w:p>
          <w:p w14:paraId="0F7C0226"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noProof/>
                <w:lang w:eastAsia="en-GB"/>
              </w:rPr>
              <w:t xml:space="preserve">the number of consecutive </w:t>
            </w:r>
            <w:r w:rsidRPr="00D27132">
              <w:rPr>
                <w:bCs/>
                <w:noProof/>
                <w:lang w:eastAsia="zh-CN"/>
              </w:rPr>
              <w:t>skipped</w:t>
            </w:r>
            <w:r w:rsidRPr="00D27132">
              <w:rPr>
                <w:bCs/>
                <w:noProof/>
                <w:lang w:eastAsia="en-GB"/>
              </w:rPr>
              <w:t xml:space="preserve"> transmissions before triggering resource reselection for sidelink communication</w:t>
            </w:r>
            <w:r w:rsidRPr="00D27132">
              <w:rPr>
                <w:iCs/>
                <w:szCs w:val="22"/>
                <w:lang w:eastAsia="en-GB"/>
              </w:rPr>
              <w:t xml:space="preserve"> (see TS 38.321 [3]).</w:t>
            </w:r>
          </w:p>
        </w:tc>
      </w:tr>
      <w:tr w:rsidR="00394471" w:rsidRPr="00D27132" w14:paraId="7838809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BDDABF" w14:textId="77777777" w:rsidR="00394471" w:rsidRPr="00D27132" w:rsidRDefault="00394471" w:rsidP="00964CC4">
            <w:pPr>
              <w:pStyle w:val="TAL"/>
              <w:rPr>
                <w:b/>
                <w:bCs/>
                <w:i/>
                <w:iCs/>
                <w:lang w:eastAsia="zh-CN"/>
              </w:rPr>
            </w:pPr>
            <w:r w:rsidRPr="00D27132">
              <w:rPr>
                <w:b/>
                <w:bCs/>
                <w:i/>
                <w:iCs/>
                <w:lang w:eastAsia="zh-CN"/>
              </w:rPr>
              <w:t>ul-PrioritizationThres</w:t>
            </w:r>
          </w:p>
          <w:p w14:paraId="287DABE7" w14:textId="310605DF" w:rsidR="00394471" w:rsidRPr="00D27132" w:rsidRDefault="00394471" w:rsidP="00964CC4">
            <w:pPr>
              <w:pStyle w:val="TAL"/>
              <w:rPr>
                <w:bCs/>
                <w:noProof/>
                <w:lang w:eastAsia="en-GB"/>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2AA9886E" w14:textId="77777777" w:rsidR="00394471" w:rsidRPr="00D27132" w:rsidRDefault="00394471" w:rsidP="00394471"/>
    <w:p w14:paraId="44E3B5B5" w14:textId="77777777" w:rsidR="00394471" w:rsidRPr="00D27132" w:rsidRDefault="00394471" w:rsidP="00394471">
      <w:pPr>
        <w:pStyle w:val="4"/>
        <w:rPr>
          <w:i/>
          <w:iCs/>
        </w:rPr>
      </w:pPr>
      <w:bookmarkStart w:id="1069" w:name="_Toc60777556"/>
      <w:bookmarkStart w:id="1070" w:name="_Toc90651431"/>
      <w:r w:rsidRPr="00D27132">
        <w:t>–</w:t>
      </w:r>
      <w:r w:rsidRPr="00D27132">
        <w:tab/>
      </w:r>
      <w:r w:rsidRPr="00D27132">
        <w:rPr>
          <w:i/>
          <w:iCs/>
        </w:rPr>
        <w:t>SL-ZoneConfig</w:t>
      </w:r>
      <w:bookmarkEnd w:id="1069"/>
      <w:bookmarkEnd w:id="1070"/>
    </w:p>
    <w:p w14:paraId="6EBEC11C" w14:textId="77777777" w:rsidR="00394471" w:rsidRPr="00D27132" w:rsidRDefault="00394471" w:rsidP="00394471">
      <w:r w:rsidRPr="00D27132">
        <w:t>The IE</w:t>
      </w:r>
      <w:r w:rsidRPr="00D27132">
        <w:rPr>
          <w:i/>
        </w:rPr>
        <w:t xml:space="preserve"> SL-ZoneConfig </w:t>
      </w:r>
      <w:r w:rsidRPr="00D27132">
        <w:rPr>
          <w:iCs/>
        </w:rPr>
        <w:t xml:space="preserve">is </w:t>
      </w:r>
      <w:r w:rsidRPr="00D27132">
        <w:rPr>
          <w:lang w:eastAsia="zh-CN"/>
        </w:rPr>
        <w:t>used to configure the zone ID related parameters</w:t>
      </w:r>
      <w:r w:rsidRPr="00D27132">
        <w:t>.</w:t>
      </w:r>
    </w:p>
    <w:p w14:paraId="27033FA4" w14:textId="77777777" w:rsidR="00394471" w:rsidRPr="00D27132" w:rsidRDefault="00394471" w:rsidP="00394471">
      <w:pPr>
        <w:pStyle w:val="TH"/>
      </w:pPr>
      <w:r w:rsidRPr="00D27132">
        <w:rPr>
          <w:i/>
        </w:rPr>
        <w:t xml:space="preserve">SL-ZoneConfig </w:t>
      </w:r>
      <w:r w:rsidRPr="00D27132">
        <w:t>information element</w:t>
      </w:r>
    </w:p>
    <w:p w14:paraId="42AD42C8" w14:textId="77777777" w:rsidR="00394471" w:rsidRPr="00D27132" w:rsidRDefault="00394471" w:rsidP="009C7017">
      <w:pPr>
        <w:pStyle w:val="PL"/>
      </w:pPr>
      <w:r w:rsidRPr="00D27132">
        <w:t>-- ASN1START</w:t>
      </w:r>
    </w:p>
    <w:p w14:paraId="0BE7C215" w14:textId="77777777" w:rsidR="00394471" w:rsidRPr="00D27132" w:rsidRDefault="00394471" w:rsidP="009C7017">
      <w:pPr>
        <w:pStyle w:val="PL"/>
      </w:pPr>
      <w:r w:rsidRPr="00D27132">
        <w:t>-- TAG-SL-ZONECONFIG-START</w:t>
      </w:r>
    </w:p>
    <w:p w14:paraId="550D67C9" w14:textId="77777777" w:rsidR="00394471" w:rsidRPr="00D27132" w:rsidRDefault="00394471" w:rsidP="009C7017">
      <w:pPr>
        <w:pStyle w:val="PL"/>
      </w:pPr>
    </w:p>
    <w:p w14:paraId="7E5360C8" w14:textId="77777777" w:rsidR="00394471" w:rsidRPr="00D27132" w:rsidRDefault="00394471" w:rsidP="009C7017">
      <w:pPr>
        <w:pStyle w:val="PL"/>
      </w:pPr>
      <w:r w:rsidRPr="00D27132">
        <w:t>SL-ZoneConfig-r16 ::=              SEQUENCE {</w:t>
      </w:r>
    </w:p>
    <w:p w14:paraId="5FB4E5E5" w14:textId="77777777" w:rsidR="00394471" w:rsidRPr="00D27132" w:rsidRDefault="00394471" w:rsidP="009C7017">
      <w:pPr>
        <w:pStyle w:val="PL"/>
      </w:pPr>
      <w:r w:rsidRPr="00D27132">
        <w:t xml:space="preserve">    sl-ZoneLength-r16                  ENUMERATED { m5, m10, m20, m30, m40, m50, spare2, spare1},</w:t>
      </w:r>
    </w:p>
    <w:p w14:paraId="39E46B2B" w14:textId="77777777" w:rsidR="00394471" w:rsidRPr="00D27132" w:rsidRDefault="00394471" w:rsidP="009C7017">
      <w:pPr>
        <w:pStyle w:val="PL"/>
      </w:pPr>
      <w:r w:rsidRPr="00D27132">
        <w:t xml:space="preserve">    ...</w:t>
      </w:r>
    </w:p>
    <w:p w14:paraId="0AF01675" w14:textId="77777777" w:rsidR="00394471" w:rsidRPr="00D27132" w:rsidRDefault="00394471" w:rsidP="009C7017">
      <w:pPr>
        <w:pStyle w:val="PL"/>
      </w:pPr>
      <w:r w:rsidRPr="00D27132">
        <w:t>}</w:t>
      </w:r>
    </w:p>
    <w:p w14:paraId="379A4512" w14:textId="77777777" w:rsidR="00394471" w:rsidRPr="00D27132" w:rsidRDefault="00394471" w:rsidP="009C7017">
      <w:pPr>
        <w:pStyle w:val="PL"/>
      </w:pPr>
    </w:p>
    <w:p w14:paraId="345890B7" w14:textId="77777777" w:rsidR="00394471" w:rsidRPr="00D27132" w:rsidRDefault="00394471" w:rsidP="009C7017">
      <w:pPr>
        <w:pStyle w:val="PL"/>
      </w:pPr>
      <w:r w:rsidRPr="00D27132">
        <w:t>-- TAG-SL-ZONECONFIG-STOP</w:t>
      </w:r>
    </w:p>
    <w:p w14:paraId="44B499C4" w14:textId="77777777" w:rsidR="00394471" w:rsidRPr="00D27132" w:rsidRDefault="00394471" w:rsidP="009C7017">
      <w:pPr>
        <w:pStyle w:val="PL"/>
      </w:pPr>
      <w:r w:rsidRPr="00D27132">
        <w:t>-- ASN1STOP</w:t>
      </w:r>
    </w:p>
    <w:p w14:paraId="5F7BD383"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870A48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6E243B" w14:textId="77777777" w:rsidR="00394471" w:rsidRPr="00D27132" w:rsidRDefault="00394471" w:rsidP="00964CC4">
            <w:pPr>
              <w:pStyle w:val="TAH"/>
              <w:rPr>
                <w:b w:val="0"/>
                <w:lang w:eastAsia="sv-SE"/>
              </w:rPr>
            </w:pPr>
            <w:r w:rsidRPr="00D27132">
              <w:rPr>
                <w:i/>
                <w:lang w:eastAsia="sv-SE"/>
              </w:rPr>
              <w:t xml:space="preserve">SL-ZoneConfig </w:t>
            </w:r>
            <w:r w:rsidRPr="00D27132">
              <w:rPr>
                <w:lang w:eastAsia="sv-SE"/>
              </w:rPr>
              <w:t>field descriptions</w:t>
            </w:r>
          </w:p>
        </w:tc>
      </w:tr>
      <w:tr w:rsidR="00394471" w:rsidRPr="00D27132" w14:paraId="29ECDD5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464B89E" w14:textId="77777777" w:rsidR="00394471" w:rsidRPr="00D27132" w:rsidRDefault="00394471" w:rsidP="00964CC4">
            <w:pPr>
              <w:pStyle w:val="TAL"/>
              <w:rPr>
                <w:b/>
                <w:bCs/>
                <w:i/>
                <w:iCs/>
                <w:lang w:eastAsia="en-GB"/>
              </w:rPr>
            </w:pPr>
            <w:r w:rsidRPr="00D27132">
              <w:rPr>
                <w:b/>
                <w:bCs/>
                <w:i/>
                <w:iCs/>
                <w:lang w:eastAsia="en-GB"/>
              </w:rPr>
              <w:t>sl-ZoneLength</w:t>
            </w:r>
          </w:p>
          <w:p w14:paraId="170B5C9E" w14:textId="77777777" w:rsidR="00394471" w:rsidRPr="00D27132" w:rsidRDefault="00394471" w:rsidP="00964CC4">
            <w:pPr>
              <w:pStyle w:val="TAL"/>
              <w:rPr>
                <w:lang w:eastAsia="en-GB"/>
              </w:rPr>
            </w:pPr>
            <w:r w:rsidRPr="00D27132">
              <w:rPr>
                <w:lang w:eastAsia="en-GB"/>
              </w:rPr>
              <w:t>Indicates the length of each geographic zone.</w:t>
            </w:r>
          </w:p>
        </w:tc>
      </w:tr>
    </w:tbl>
    <w:p w14:paraId="7EF4E297" w14:textId="77777777" w:rsidR="00394471" w:rsidRPr="00D27132" w:rsidRDefault="00394471" w:rsidP="00394471"/>
    <w:p w14:paraId="13A5C8B3" w14:textId="77777777" w:rsidR="00394471" w:rsidRPr="00D27132" w:rsidRDefault="00394471" w:rsidP="00394471">
      <w:pPr>
        <w:pStyle w:val="4"/>
      </w:pPr>
      <w:bookmarkStart w:id="1071" w:name="_Toc60777557"/>
      <w:bookmarkStart w:id="1072" w:name="_Toc90651432"/>
      <w:r w:rsidRPr="00D27132">
        <w:t>–</w:t>
      </w:r>
      <w:r w:rsidRPr="00D27132">
        <w:tab/>
      </w:r>
      <w:r w:rsidRPr="00D27132">
        <w:rPr>
          <w:i/>
          <w:iCs/>
        </w:rPr>
        <w:t>SLRB-Uu-ConfigIndex</w:t>
      </w:r>
      <w:bookmarkEnd w:id="1071"/>
      <w:bookmarkEnd w:id="1072"/>
    </w:p>
    <w:p w14:paraId="5A1128A8" w14:textId="77777777" w:rsidR="00394471" w:rsidRPr="00D27132" w:rsidRDefault="00394471" w:rsidP="00394471">
      <w:r w:rsidRPr="00D27132">
        <w:t xml:space="preserve">The IE </w:t>
      </w:r>
      <w:r w:rsidRPr="00D27132">
        <w:rPr>
          <w:i/>
        </w:rPr>
        <w:t xml:space="preserve">SLRB-Uu-ConfigIndex </w:t>
      </w:r>
      <w:r w:rsidRPr="00D27132">
        <w:t>is used to identify a sidelink DRB configuration from the network side.</w:t>
      </w:r>
    </w:p>
    <w:p w14:paraId="5F51A69F" w14:textId="77777777" w:rsidR="00394471" w:rsidRPr="00D27132" w:rsidRDefault="00394471" w:rsidP="00394471">
      <w:pPr>
        <w:pStyle w:val="TH"/>
        <w:rPr>
          <w:b w:val="0"/>
        </w:rPr>
      </w:pPr>
      <w:r w:rsidRPr="00D27132">
        <w:rPr>
          <w:i/>
          <w:iCs/>
        </w:rPr>
        <w:t>SLRB-Uu-ConfigIndex</w:t>
      </w:r>
      <w:r w:rsidRPr="00D27132">
        <w:t xml:space="preserve"> information element</w:t>
      </w:r>
    </w:p>
    <w:p w14:paraId="5A7209B0" w14:textId="77777777" w:rsidR="00394471" w:rsidRPr="00D27132" w:rsidRDefault="00394471" w:rsidP="009C7017">
      <w:pPr>
        <w:pStyle w:val="PL"/>
      </w:pPr>
      <w:r w:rsidRPr="00D27132">
        <w:t>-- ASN1START</w:t>
      </w:r>
    </w:p>
    <w:p w14:paraId="63EA7C4D" w14:textId="77777777" w:rsidR="00394471" w:rsidRPr="00D27132" w:rsidRDefault="00394471" w:rsidP="009C7017">
      <w:pPr>
        <w:pStyle w:val="PL"/>
      </w:pPr>
      <w:r w:rsidRPr="00D27132">
        <w:t>-- TAG-SLRB-UU-CONFIGINDEX-START</w:t>
      </w:r>
    </w:p>
    <w:p w14:paraId="35AF8E3C" w14:textId="77777777" w:rsidR="00394471" w:rsidRPr="00D27132" w:rsidRDefault="00394471" w:rsidP="009C7017">
      <w:pPr>
        <w:pStyle w:val="PL"/>
      </w:pPr>
    </w:p>
    <w:p w14:paraId="2AF05BBB" w14:textId="77777777" w:rsidR="00394471" w:rsidRPr="00D27132" w:rsidRDefault="00394471" w:rsidP="009C7017">
      <w:pPr>
        <w:pStyle w:val="PL"/>
      </w:pPr>
      <w:r w:rsidRPr="00D27132">
        <w:t>SLRB-Uu-ConfigIndex-r16 ::=                    INTEGER (1..maxNrofSLRB-r16)</w:t>
      </w:r>
    </w:p>
    <w:p w14:paraId="61FBD6CB" w14:textId="77777777" w:rsidR="00394471" w:rsidRPr="00D27132" w:rsidRDefault="00394471" w:rsidP="009C7017">
      <w:pPr>
        <w:pStyle w:val="PL"/>
      </w:pPr>
    </w:p>
    <w:p w14:paraId="156C1CFD" w14:textId="77777777" w:rsidR="00394471" w:rsidRPr="00D27132" w:rsidRDefault="00394471" w:rsidP="009C7017">
      <w:pPr>
        <w:pStyle w:val="PL"/>
      </w:pPr>
      <w:r w:rsidRPr="00D27132">
        <w:t>-- TAG-SLRB-UU-CONFIGINDEX-STOP</w:t>
      </w:r>
    </w:p>
    <w:p w14:paraId="6FA0D752" w14:textId="77777777" w:rsidR="00394471" w:rsidRPr="00D27132" w:rsidRDefault="00394471" w:rsidP="009C7017">
      <w:pPr>
        <w:pStyle w:val="PL"/>
      </w:pPr>
      <w:r w:rsidRPr="00D27132">
        <w:t>-- ASN1STOP</w:t>
      </w:r>
    </w:p>
    <w:p w14:paraId="08715496" w14:textId="77777777" w:rsidR="00394471" w:rsidRPr="00D27132" w:rsidRDefault="00394471" w:rsidP="00394471"/>
    <w:p w14:paraId="7EC6B244" w14:textId="77777777" w:rsidR="00394471" w:rsidRPr="00D27132" w:rsidRDefault="00394471" w:rsidP="00394471">
      <w:pPr>
        <w:pStyle w:val="2"/>
      </w:pPr>
      <w:bookmarkStart w:id="1073" w:name="_Toc60777558"/>
      <w:bookmarkStart w:id="1074" w:name="_Toc90651433"/>
      <w:r w:rsidRPr="00D27132">
        <w:t>6.4</w:t>
      </w:r>
      <w:r w:rsidRPr="00D27132">
        <w:tab/>
        <w:t>RRC multiplicity and type constraint values</w:t>
      </w:r>
      <w:bookmarkEnd w:id="1073"/>
      <w:bookmarkEnd w:id="1074"/>
    </w:p>
    <w:p w14:paraId="27B1C840" w14:textId="77777777" w:rsidR="00394471" w:rsidRPr="00D27132" w:rsidRDefault="00394471" w:rsidP="00394471">
      <w:pPr>
        <w:pStyle w:val="3"/>
      </w:pPr>
      <w:bookmarkStart w:id="1075" w:name="_Toc60777559"/>
      <w:bookmarkStart w:id="1076" w:name="_Toc90651434"/>
      <w:r w:rsidRPr="00D27132">
        <w:t>–</w:t>
      </w:r>
      <w:r w:rsidRPr="00D27132">
        <w:tab/>
        <w:t>Multiplicity and type constraint definitions</w:t>
      </w:r>
      <w:bookmarkEnd w:id="1075"/>
      <w:bookmarkEnd w:id="1076"/>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lastRenderedPageBreak/>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74FEB6DD" w14:textId="7777777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lastRenderedPageBreak/>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lastRenderedPageBreak/>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lastRenderedPageBreak/>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t>maxBands                                INTEGER ::= 1024    -- Maximum number of supported bands in UE capability.</w:t>
      </w:r>
    </w:p>
    <w:p w14:paraId="15963E13" w14:textId="77777777" w:rsidR="00394471" w:rsidRPr="00D27132" w:rsidRDefault="00394471" w:rsidP="009C7017">
      <w:pPr>
        <w:pStyle w:val="PL"/>
      </w:pPr>
      <w:r w:rsidRPr="00D27132">
        <w:t>maxBandsMRDC                            INTEGER ::= 1280</w:t>
      </w:r>
    </w:p>
    <w:p w14:paraId="3FD80BA3" w14:textId="77777777" w:rsidR="00394471" w:rsidRPr="00D27132" w:rsidRDefault="00394471" w:rsidP="009C7017">
      <w:pPr>
        <w:pStyle w:val="PL"/>
      </w:pPr>
      <w:r w:rsidRPr="00D27132">
        <w:t>maxBandsEUTRA                           INTEGER ::= 256</w:t>
      </w:r>
    </w:p>
    <w:p w14:paraId="5E43308C" w14:textId="77777777" w:rsidR="00394471" w:rsidRPr="00D27132" w:rsidRDefault="00394471" w:rsidP="009C7017">
      <w:pPr>
        <w:pStyle w:val="PL"/>
      </w:pPr>
      <w:r w:rsidRPr="00D27132">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lastRenderedPageBreak/>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D27132" w:rsidRDefault="00394471" w:rsidP="009C7017">
      <w:pPr>
        <w:pStyle w:val="PL"/>
      </w:pPr>
      <w:r w:rsidRPr="00D27132">
        <w:t>maxNrofSRI-PUSCH-Mappings               INTEGER ::= 16</w:t>
      </w:r>
    </w:p>
    <w:p w14:paraId="05D3F2FB" w14:textId="77777777" w:rsidR="00394471" w:rsidRPr="00D27132" w:rsidRDefault="00394471" w:rsidP="009C7017">
      <w:pPr>
        <w:pStyle w:val="PL"/>
      </w:pPr>
      <w:r w:rsidRPr="00D27132">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等线"/>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lastRenderedPageBreak/>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3"/>
      </w:pPr>
      <w:bookmarkStart w:id="1077" w:name="_Toc60777560"/>
      <w:bookmarkStart w:id="1078" w:name="_Toc90651435"/>
      <w:r w:rsidRPr="00D27132">
        <w:t>–</w:t>
      </w:r>
      <w:r w:rsidRPr="00D27132">
        <w:tab/>
        <w:t>End of NR-RRC-Definitions</w:t>
      </w:r>
      <w:bookmarkEnd w:id="1077"/>
      <w:bookmarkEnd w:id="1078"/>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396788D0" w14:textId="77777777" w:rsidR="00394471" w:rsidRPr="00D27132" w:rsidRDefault="00394471" w:rsidP="00394471"/>
    <w:p w14:paraId="122B0418" w14:textId="77777777" w:rsidR="00A50D74" w:rsidRPr="00A50D74" w:rsidRDefault="00A50D74" w:rsidP="00A50D74">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079" w:name="_Toc60777562"/>
      <w:bookmarkStart w:id="1080" w:name="_Toc90651437"/>
      <w:r w:rsidRPr="00A50D74">
        <w:rPr>
          <w:i/>
        </w:rPr>
        <w:t>NEXT CHANGE</w:t>
      </w:r>
    </w:p>
    <w:p w14:paraId="684E8781" w14:textId="77777777" w:rsidR="00394471" w:rsidRPr="00D27132" w:rsidRDefault="00394471" w:rsidP="00394471">
      <w:pPr>
        <w:pStyle w:val="2"/>
      </w:pPr>
      <w:r w:rsidRPr="00D27132">
        <w:t>6.6</w:t>
      </w:r>
      <w:r w:rsidRPr="00D27132">
        <w:tab/>
        <w:t>PC5 RRC messages</w:t>
      </w:r>
      <w:bookmarkEnd w:id="1079"/>
      <w:bookmarkEnd w:id="1080"/>
    </w:p>
    <w:p w14:paraId="27B15115" w14:textId="77777777" w:rsidR="00394471" w:rsidRPr="00D27132" w:rsidRDefault="00394471" w:rsidP="00394471">
      <w:pPr>
        <w:pStyle w:val="3"/>
      </w:pPr>
      <w:bookmarkStart w:id="1081" w:name="_Toc60777563"/>
      <w:bookmarkStart w:id="1082" w:name="_Toc90651438"/>
      <w:r w:rsidRPr="00D27132">
        <w:t>6.6.1</w:t>
      </w:r>
      <w:r w:rsidRPr="00D27132">
        <w:tab/>
        <w:t>General message structure</w:t>
      </w:r>
      <w:bookmarkEnd w:id="1081"/>
      <w:bookmarkEnd w:id="1082"/>
    </w:p>
    <w:p w14:paraId="588057B6" w14:textId="77777777" w:rsidR="00394471" w:rsidRPr="00D27132" w:rsidRDefault="00394471" w:rsidP="00394471">
      <w:pPr>
        <w:pStyle w:val="4"/>
        <w:rPr>
          <w:noProof/>
          <w:lang w:eastAsia="zh-CN"/>
        </w:rPr>
      </w:pPr>
      <w:bookmarkStart w:id="1083" w:name="_Toc60777564"/>
      <w:bookmarkStart w:id="1084" w:name="_Toc90651439"/>
      <w:r w:rsidRPr="00D27132">
        <w:t>–</w:t>
      </w:r>
      <w:r w:rsidRPr="00D27132">
        <w:tab/>
      </w:r>
      <w:r w:rsidRPr="00D27132">
        <w:rPr>
          <w:i/>
          <w:iCs/>
          <w:noProof/>
        </w:rPr>
        <w:t>PC5-RRC-Definitions</w:t>
      </w:r>
      <w:bookmarkEnd w:id="1083"/>
      <w:bookmarkEnd w:id="1084"/>
    </w:p>
    <w:p w14:paraId="4EB1CD17" w14:textId="77777777" w:rsidR="00394471" w:rsidRPr="00D27132" w:rsidRDefault="00394471" w:rsidP="00394471">
      <w:r w:rsidRPr="00D27132">
        <w:t>This ASN.1 segment is the start of the PC5 RRC PDU definitions.</w:t>
      </w:r>
    </w:p>
    <w:p w14:paraId="1615BB62" w14:textId="77777777" w:rsidR="00394471" w:rsidRPr="00D27132" w:rsidRDefault="00394471" w:rsidP="009C7017">
      <w:pPr>
        <w:pStyle w:val="PL"/>
      </w:pPr>
      <w:r w:rsidRPr="00D27132">
        <w:t>-- ASN1START</w:t>
      </w:r>
    </w:p>
    <w:p w14:paraId="5AC251C7" w14:textId="77777777" w:rsidR="00394471" w:rsidRPr="00D27132" w:rsidRDefault="00394471" w:rsidP="009C7017">
      <w:pPr>
        <w:pStyle w:val="PL"/>
      </w:pPr>
      <w:r w:rsidRPr="00D27132">
        <w:t>-- TAG-PC5-RRC-DEFINITIONS-START</w:t>
      </w:r>
    </w:p>
    <w:p w14:paraId="6BC81B74" w14:textId="77777777" w:rsidR="00394471" w:rsidRPr="00D27132" w:rsidRDefault="00394471" w:rsidP="009C7017">
      <w:pPr>
        <w:pStyle w:val="PL"/>
      </w:pPr>
    </w:p>
    <w:p w14:paraId="76D21B03" w14:textId="77777777" w:rsidR="00394471" w:rsidRPr="00D27132" w:rsidRDefault="00394471" w:rsidP="009C7017">
      <w:pPr>
        <w:pStyle w:val="PL"/>
      </w:pPr>
      <w:r w:rsidRPr="00D27132">
        <w:t>PC5-RRC-Definitions DEFINITIONS AUTOMATIC TAGS ::=</w:t>
      </w:r>
    </w:p>
    <w:p w14:paraId="75633540" w14:textId="77777777" w:rsidR="00394471" w:rsidRPr="00D27132" w:rsidRDefault="00394471" w:rsidP="009C7017">
      <w:pPr>
        <w:pStyle w:val="PL"/>
      </w:pPr>
    </w:p>
    <w:p w14:paraId="79FEDF7E" w14:textId="77777777" w:rsidR="00394471" w:rsidRPr="00D27132" w:rsidRDefault="00394471" w:rsidP="009C7017">
      <w:pPr>
        <w:pStyle w:val="PL"/>
      </w:pPr>
      <w:r w:rsidRPr="00D27132">
        <w:t>BEGIN</w:t>
      </w:r>
    </w:p>
    <w:p w14:paraId="41D0DFBB" w14:textId="77777777" w:rsidR="00394471" w:rsidRPr="00D27132" w:rsidRDefault="00394471" w:rsidP="009C7017">
      <w:pPr>
        <w:pStyle w:val="PL"/>
      </w:pPr>
    </w:p>
    <w:p w14:paraId="0523E5A0" w14:textId="77777777" w:rsidR="00394471" w:rsidRPr="00D27132" w:rsidRDefault="00394471" w:rsidP="009C7017">
      <w:pPr>
        <w:pStyle w:val="PL"/>
      </w:pPr>
      <w:r w:rsidRPr="00D27132">
        <w:t>IMPORTS</w:t>
      </w:r>
    </w:p>
    <w:p w14:paraId="4D2CD2B0" w14:textId="77777777" w:rsidR="00394471" w:rsidRPr="00D27132" w:rsidRDefault="00394471" w:rsidP="009C7017">
      <w:pPr>
        <w:pStyle w:val="PL"/>
      </w:pPr>
      <w:r w:rsidRPr="00D27132">
        <w:t xml:space="preserve">    SetupRelease,</w:t>
      </w:r>
    </w:p>
    <w:p w14:paraId="4B9B802E" w14:textId="77777777" w:rsidR="00394471" w:rsidRPr="00D27132" w:rsidRDefault="00394471" w:rsidP="009C7017">
      <w:pPr>
        <w:pStyle w:val="PL"/>
      </w:pPr>
      <w:r w:rsidRPr="00D27132">
        <w:t xml:space="preserve">    RRC-TransactionIdentifier,</w:t>
      </w:r>
    </w:p>
    <w:p w14:paraId="2791412D" w14:textId="77777777" w:rsidR="00394471" w:rsidRPr="00D27132" w:rsidRDefault="00394471" w:rsidP="009C7017">
      <w:pPr>
        <w:pStyle w:val="PL"/>
      </w:pPr>
      <w:r w:rsidRPr="00D27132">
        <w:t xml:space="preserve">    SN-FieldLengthAM,</w:t>
      </w:r>
    </w:p>
    <w:p w14:paraId="0A7E145F" w14:textId="77777777" w:rsidR="00394471" w:rsidRPr="00D27132" w:rsidRDefault="00394471" w:rsidP="009C7017">
      <w:pPr>
        <w:pStyle w:val="PL"/>
      </w:pPr>
      <w:r w:rsidRPr="00D27132">
        <w:t xml:space="preserve">    SN-FieldLengthUM,</w:t>
      </w:r>
    </w:p>
    <w:p w14:paraId="21E03CC2" w14:textId="77777777" w:rsidR="00394471" w:rsidRPr="00D27132" w:rsidRDefault="00394471" w:rsidP="009C7017">
      <w:pPr>
        <w:pStyle w:val="PL"/>
      </w:pPr>
      <w:r w:rsidRPr="00D27132">
        <w:t xml:space="preserve">    LogicalChannelIdentity,</w:t>
      </w:r>
    </w:p>
    <w:p w14:paraId="32879374" w14:textId="77777777" w:rsidR="00394471" w:rsidRPr="00D27132" w:rsidRDefault="00394471" w:rsidP="009C7017">
      <w:pPr>
        <w:pStyle w:val="PL"/>
      </w:pPr>
      <w:r w:rsidRPr="00D27132">
        <w:t xml:space="preserve">    maxNrofSLRB-r16,</w:t>
      </w:r>
    </w:p>
    <w:p w14:paraId="16308CBB" w14:textId="77777777" w:rsidR="00394471" w:rsidRPr="00D27132" w:rsidRDefault="00394471" w:rsidP="009C7017">
      <w:pPr>
        <w:pStyle w:val="PL"/>
      </w:pPr>
      <w:r w:rsidRPr="00D27132">
        <w:t xml:space="preserve">    maxNrofSL-QFIs-r16,</w:t>
      </w:r>
    </w:p>
    <w:p w14:paraId="5F938F43" w14:textId="77777777" w:rsidR="00394471" w:rsidRPr="00D27132" w:rsidRDefault="00394471" w:rsidP="009C7017">
      <w:pPr>
        <w:pStyle w:val="PL"/>
      </w:pPr>
      <w:r w:rsidRPr="00D27132">
        <w:t xml:space="preserve">    maxNrofSL-QFIsPerDest-r16,</w:t>
      </w:r>
    </w:p>
    <w:p w14:paraId="3AEBF96C" w14:textId="77777777" w:rsidR="00394471" w:rsidRPr="00D27132" w:rsidRDefault="00394471" w:rsidP="009C7017">
      <w:pPr>
        <w:pStyle w:val="PL"/>
      </w:pPr>
      <w:r w:rsidRPr="00D27132">
        <w:t xml:space="preserve">    RSRP-Range,</w:t>
      </w:r>
    </w:p>
    <w:p w14:paraId="09CC7649" w14:textId="77777777" w:rsidR="00394471" w:rsidRPr="00D27132" w:rsidRDefault="00394471" w:rsidP="009C7017">
      <w:pPr>
        <w:pStyle w:val="PL"/>
      </w:pPr>
      <w:r w:rsidRPr="00D27132">
        <w:t xml:space="preserve">    SL-MeasConfig-r16,</w:t>
      </w:r>
    </w:p>
    <w:p w14:paraId="03E27E07" w14:textId="77777777" w:rsidR="00394471" w:rsidRPr="00D27132" w:rsidRDefault="00394471" w:rsidP="009C7017">
      <w:pPr>
        <w:pStyle w:val="PL"/>
      </w:pPr>
      <w:r w:rsidRPr="00D27132">
        <w:t xml:space="preserve">    SL-MeasId-r16,</w:t>
      </w:r>
    </w:p>
    <w:p w14:paraId="23098C2A" w14:textId="77777777" w:rsidR="00394471" w:rsidRPr="00D27132" w:rsidRDefault="00394471" w:rsidP="009C7017">
      <w:pPr>
        <w:pStyle w:val="PL"/>
      </w:pPr>
      <w:r w:rsidRPr="00D27132">
        <w:t xml:space="preserve">    FreqBandList,</w:t>
      </w:r>
    </w:p>
    <w:p w14:paraId="4052F4E2" w14:textId="77777777" w:rsidR="00394471" w:rsidRPr="00D27132" w:rsidRDefault="00394471" w:rsidP="009C7017">
      <w:pPr>
        <w:pStyle w:val="PL"/>
      </w:pPr>
      <w:r w:rsidRPr="00D27132">
        <w:lastRenderedPageBreak/>
        <w:t xml:space="preserve">    FreqBandIndicatorNR,</w:t>
      </w:r>
    </w:p>
    <w:p w14:paraId="498962D5" w14:textId="77777777" w:rsidR="00394471" w:rsidRPr="00D27132" w:rsidRDefault="00394471" w:rsidP="009C7017">
      <w:pPr>
        <w:pStyle w:val="PL"/>
      </w:pPr>
      <w:r w:rsidRPr="00D27132">
        <w:t xml:space="preserve">    maxSimultaneousBands,</w:t>
      </w:r>
    </w:p>
    <w:p w14:paraId="36A17253" w14:textId="77777777" w:rsidR="00394471" w:rsidRPr="00D27132" w:rsidRDefault="00394471" w:rsidP="009C7017">
      <w:pPr>
        <w:pStyle w:val="PL"/>
      </w:pPr>
      <w:r w:rsidRPr="00D27132">
        <w:t xml:space="preserve">    maxBandComb,</w:t>
      </w:r>
    </w:p>
    <w:p w14:paraId="6AABB809" w14:textId="77777777" w:rsidR="00394471" w:rsidRPr="00D27132" w:rsidRDefault="00394471" w:rsidP="009C7017">
      <w:pPr>
        <w:pStyle w:val="PL"/>
      </w:pPr>
      <w:r w:rsidRPr="00D27132">
        <w:t xml:space="preserve">    maxBands,</w:t>
      </w:r>
    </w:p>
    <w:p w14:paraId="263EA854" w14:textId="77777777" w:rsidR="00D027C1" w:rsidRPr="00D27132" w:rsidRDefault="00394471" w:rsidP="009C7017">
      <w:pPr>
        <w:pStyle w:val="PL"/>
      </w:pPr>
      <w:r w:rsidRPr="00D27132">
        <w:t xml:space="preserve">    BandParametersSidelink-r16</w:t>
      </w:r>
      <w:r w:rsidR="00D027C1" w:rsidRPr="00D27132">
        <w:t>,</w:t>
      </w:r>
    </w:p>
    <w:p w14:paraId="58C021F6" w14:textId="4CCC5297" w:rsidR="00394471" w:rsidRPr="00D27132" w:rsidRDefault="00D027C1" w:rsidP="009C7017">
      <w:pPr>
        <w:pStyle w:val="PL"/>
      </w:pPr>
      <w:r w:rsidRPr="00D27132">
        <w:t xml:space="preserve">    RLC-ParametersSidelink-r16</w:t>
      </w:r>
    </w:p>
    <w:p w14:paraId="5DE3BB66" w14:textId="77777777" w:rsidR="00394471" w:rsidRPr="00D27132" w:rsidRDefault="00394471" w:rsidP="009C7017">
      <w:pPr>
        <w:pStyle w:val="PL"/>
      </w:pPr>
    </w:p>
    <w:p w14:paraId="04991A84" w14:textId="77777777" w:rsidR="00394471" w:rsidRPr="00D27132" w:rsidRDefault="00394471" w:rsidP="009C7017">
      <w:pPr>
        <w:pStyle w:val="PL"/>
      </w:pPr>
      <w:r w:rsidRPr="00D27132">
        <w:t>FROM NR-RRC-Definitions;</w:t>
      </w:r>
    </w:p>
    <w:p w14:paraId="009AE0FF" w14:textId="77777777" w:rsidR="00394471" w:rsidRPr="00D27132" w:rsidRDefault="00394471" w:rsidP="009C7017">
      <w:pPr>
        <w:pStyle w:val="PL"/>
      </w:pPr>
    </w:p>
    <w:p w14:paraId="50B63C1A" w14:textId="77777777" w:rsidR="00394471" w:rsidRPr="00D27132" w:rsidRDefault="00394471" w:rsidP="009C7017">
      <w:pPr>
        <w:pStyle w:val="PL"/>
      </w:pPr>
      <w:r w:rsidRPr="00D27132">
        <w:t>-- TAG-PC5-RRC-DEFINITIONS-STOP</w:t>
      </w:r>
    </w:p>
    <w:p w14:paraId="7A2C8464" w14:textId="77777777" w:rsidR="00394471" w:rsidRPr="00D27132" w:rsidRDefault="00394471" w:rsidP="009C7017">
      <w:pPr>
        <w:pStyle w:val="PL"/>
      </w:pPr>
      <w:r w:rsidRPr="00D27132">
        <w:t>-- ASN1STOP</w:t>
      </w:r>
    </w:p>
    <w:p w14:paraId="18DFD88E" w14:textId="77777777" w:rsidR="00394471" w:rsidRPr="00D27132" w:rsidRDefault="00394471" w:rsidP="00394471"/>
    <w:p w14:paraId="5E838C89" w14:textId="77777777" w:rsidR="00394471" w:rsidRPr="00D27132" w:rsidRDefault="00394471" w:rsidP="00394471">
      <w:pPr>
        <w:pStyle w:val="4"/>
      </w:pPr>
      <w:bookmarkStart w:id="1085" w:name="_Toc60777565"/>
      <w:bookmarkStart w:id="1086" w:name="_Toc90651440"/>
      <w:r w:rsidRPr="00D27132">
        <w:t>–</w:t>
      </w:r>
      <w:r w:rsidRPr="00D27132">
        <w:tab/>
      </w:r>
      <w:r w:rsidRPr="00D27132">
        <w:rPr>
          <w:i/>
          <w:iCs/>
          <w:noProof/>
        </w:rPr>
        <w:t>SBCCH-SL-BCH-Message</w:t>
      </w:r>
      <w:bookmarkEnd w:id="1085"/>
      <w:bookmarkEnd w:id="1086"/>
    </w:p>
    <w:p w14:paraId="77B35283" w14:textId="77777777" w:rsidR="00394471" w:rsidRPr="00D27132" w:rsidRDefault="00394471" w:rsidP="00394471">
      <w:r w:rsidRPr="00D27132">
        <w:t xml:space="preserve">The </w:t>
      </w:r>
      <w:r w:rsidRPr="00D27132">
        <w:rPr>
          <w:i/>
          <w:noProof/>
        </w:rPr>
        <w:t>SBCCH-SL-BCH-Message</w:t>
      </w:r>
      <w:r w:rsidRPr="00D27132">
        <w:t xml:space="preserve"> class is the set of RRC messages that may be sent from the UE to the UE via SL-BCH on the SBCCH logical channel.</w:t>
      </w:r>
    </w:p>
    <w:p w14:paraId="35715743" w14:textId="77777777" w:rsidR="00394471" w:rsidRPr="00D27132" w:rsidRDefault="00394471" w:rsidP="009C7017">
      <w:pPr>
        <w:pStyle w:val="PL"/>
      </w:pPr>
      <w:r w:rsidRPr="00D27132">
        <w:t>-- ASN1START</w:t>
      </w:r>
    </w:p>
    <w:p w14:paraId="582D7FED" w14:textId="77777777" w:rsidR="00394471" w:rsidRPr="00D27132" w:rsidRDefault="00394471" w:rsidP="009C7017">
      <w:pPr>
        <w:pStyle w:val="PL"/>
      </w:pPr>
      <w:r w:rsidRPr="00D27132">
        <w:t>-- TAG-SBCCH-SL-BCH-MESSAGE-START</w:t>
      </w:r>
    </w:p>
    <w:p w14:paraId="64919816" w14:textId="77777777" w:rsidR="00394471" w:rsidRPr="00D27132" w:rsidRDefault="00394471" w:rsidP="009C7017">
      <w:pPr>
        <w:pStyle w:val="PL"/>
      </w:pPr>
    </w:p>
    <w:p w14:paraId="408480E6" w14:textId="77777777" w:rsidR="00394471" w:rsidRPr="00D27132" w:rsidRDefault="00394471" w:rsidP="009C7017">
      <w:pPr>
        <w:pStyle w:val="PL"/>
      </w:pPr>
      <w:r w:rsidRPr="00D27132">
        <w:t>SBCCH-SL-BCH-Message ::= SEQUENCE {</w:t>
      </w:r>
    </w:p>
    <w:p w14:paraId="3651C987" w14:textId="77777777" w:rsidR="00394471" w:rsidRPr="00D27132" w:rsidRDefault="00394471" w:rsidP="009C7017">
      <w:pPr>
        <w:pStyle w:val="PL"/>
      </w:pPr>
      <w:r w:rsidRPr="00D27132">
        <w:t xml:space="preserve">    message                  SBCCH-SL-BCH-MessageType</w:t>
      </w:r>
    </w:p>
    <w:p w14:paraId="7AAD0EF0" w14:textId="77777777" w:rsidR="00394471" w:rsidRPr="00D27132" w:rsidRDefault="00394471" w:rsidP="009C7017">
      <w:pPr>
        <w:pStyle w:val="PL"/>
      </w:pPr>
      <w:r w:rsidRPr="00D27132">
        <w:t>}</w:t>
      </w:r>
    </w:p>
    <w:p w14:paraId="5C2317A7" w14:textId="77777777" w:rsidR="00394471" w:rsidRPr="00D27132" w:rsidRDefault="00394471" w:rsidP="009C7017">
      <w:pPr>
        <w:pStyle w:val="PL"/>
      </w:pPr>
    </w:p>
    <w:p w14:paraId="494F5548" w14:textId="77777777" w:rsidR="00394471" w:rsidRPr="00D27132" w:rsidRDefault="00394471" w:rsidP="009C7017">
      <w:pPr>
        <w:pStyle w:val="PL"/>
      </w:pPr>
      <w:r w:rsidRPr="00D27132">
        <w:t>SBCCH-SL-BCH-MessageType::=     CHOICE {</w:t>
      </w:r>
    </w:p>
    <w:p w14:paraId="03878F6A" w14:textId="77777777" w:rsidR="00394471" w:rsidRPr="00D27132" w:rsidRDefault="00394471" w:rsidP="009C7017">
      <w:pPr>
        <w:pStyle w:val="PL"/>
      </w:pPr>
      <w:r w:rsidRPr="00D27132">
        <w:t xml:space="preserve">    c1                              CHOICE {</w:t>
      </w:r>
    </w:p>
    <w:p w14:paraId="02958A56" w14:textId="77777777" w:rsidR="00394471" w:rsidRPr="00D27132" w:rsidRDefault="00394471" w:rsidP="009C7017">
      <w:pPr>
        <w:pStyle w:val="PL"/>
      </w:pPr>
      <w:r w:rsidRPr="00D27132">
        <w:t xml:space="preserve">        masterInformationBlockSidelink              MasterInformationBlockSidelink,</w:t>
      </w:r>
    </w:p>
    <w:p w14:paraId="3DE8BAE4" w14:textId="77777777" w:rsidR="00394471" w:rsidRPr="00D27132" w:rsidRDefault="00394471" w:rsidP="009C7017">
      <w:pPr>
        <w:pStyle w:val="PL"/>
      </w:pPr>
      <w:r w:rsidRPr="00D27132">
        <w:t xml:space="preserve">        spare1 NULL</w:t>
      </w:r>
    </w:p>
    <w:p w14:paraId="245698C5" w14:textId="77777777" w:rsidR="00394471" w:rsidRPr="00D27132" w:rsidRDefault="00394471" w:rsidP="009C7017">
      <w:pPr>
        <w:pStyle w:val="PL"/>
      </w:pPr>
      <w:r w:rsidRPr="00D27132">
        <w:t xml:space="preserve">    },</w:t>
      </w:r>
    </w:p>
    <w:p w14:paraId="292F832D" w14:textId="77777777" w:rsidR="00394471" w:rsidRPr="00D27132" w:rsidRDefault="00394471" w:rsidP="009C7017">
      <w:pPr>
        <w:pStyle w:val="PL"/>
      </w:pPr>
      <w:r w:rsidRPr="00D27132">
        <w:t xml:space="preserve">    messageClassExtension   SEQUENCE {}</w:t>
      </w:r>
    </w:p>
    <w:p w14:paraId="1EC82560" w14:textId="77777777" w:rsidR="00394471" w:rsidRPr="00D27132" w:rsidRDefault="00394471" w:rsidP="009C7017">
      <w:pPr>
        <w:pStyle w:val="PL"/>
      </w:pPr>
      <w:r w:rsidRPr="00D27132">
        <w:t>}</w:t>
      </w:r>
    </w:p>
    <w:p w14:paraId="7F4E870C" w14:textId="77777777" w:rsidR="00394471" w:rsidRPr="00D27132" w:rsidRDefault="00394471" w:rsidP="009C7017">
      <w:pPr>
        <w:pStyle w:val="PL"/>
      </w:pPr>
    </w:p>
    <w:p w14:paraId="029FD9E3" w14:textId="77777777" w:rsidR="00394471" w:rsidRPr="00D27132" w:rsidRDefault="00394471" w:rsidP="009C7017">
      <w:pPr>
        <w:pStyle w:val="PL"/>
      </w:pPr>
      <w:r w:rsidRPr="00D27132">
        <w:t>-- TAG-SBCCH-SL-BCH-MESSAGE-STOP</w:t>
      </w:r>
    </w:p>
    <w:p w14:paraId="49769D20" w14:textId="77777777" w:rsidR="00394471" w:rsidRPr="00D27132" w:rsidRDefault="00394471" w:rsidP="009C7017">
      <w:pPr>
        <w:pStyle w:val="PL"/>
      </w:pPr>
      <w:r w:rsidRPr="00D27132">
        <w:t>-- ASN1STOP</w:t>
      </w:r>
    </w:p>
    <w:p w14:paraId="6676AF4A" w14:textId="77777777" w:rsidR="00394471" w:rsidRPr="00D27132" w:rsidRDefault="00394471" w:rsidP="00394471">
      <w:pPr>
        <w:rPr>
          <w:iCs/>
          <w:lang w:eastAsia="zh-CN"/>
        </w:rPr>
      </w:pPr>
    </w:p>
    <w:p w14:paraId="722F927B" w14:textId="77777777" w:rsidR="00394471" w:rsidRPr="00D27132" w:rsidRDefault="00394471" w:rsidP="00394471">
      <w:pPr>
        <w:pStyle w:val="4"/>
      </w:pPr>
      <w:bookmarkStart w:id="1087" w:name="_Toc60777566"/>
      <w:bookmarkStart w:id="1088" w:name="_Toc90651441"/>
      <w:r w:rsidRPr="00D27132">
        <w:t>–</w:t>
      </w:r>
      <w:r w:rsidRPr="00D27132">
        <w:tab/>
      </w:r>
      <w:r w:rsidRPr="00D27132">
        <w:rPr>
          <w:i/>
          <w:iCs/>
        </w:rPr>
        <w:t>S</w:t>
      </w:r>
      <w:r w:rsidRPr="00D27132">
        <w:rPr>
          <w:i/>
          <w:iCs/>
          <w:noProof/>
        </w:rPr>
        <w:t>CCH-Message</w:t>
      </w:r>
      <w:bookmarkEnd w:id="1087"/>
      <w:bookmarkEnd w:id="1088"/>
    </w:p>
    <w:p w14:paraId="26136867" w14:textId="77777777" w:rsidR="00394471" w:rsidRPr="00D27132" w:rsidRDefault="00394471" w:rsidP="00394471">
      <w:r w:rsidRPr="00D27132">
        <w:t xml:space="preserve">The </w:t>
      </w:r>
      <w:r w:rsidRPr="00D27132">
        <w:rPr>
          <w:i/>
        </w:rPr>
        <w:t>S</w:t>
      </w:r>
      <w:r w:rsidRPr="00D27132">
        <w:rPr>
          <w:i/>
          <w:noProof/>
        </w:rPr>
        <w:t xml:space="preserve">CCH-Message </w:t>
      </w:r>
      <w:r w:rsidRPr="00D27132">
        <w:t>class is the set of RRC messages that may be sent from the UE to the UE for unicast of NR sidelink communication on SCCH logical channel.</w:t>
      </w:r>
    </w:p>
    <w:p w14:paraId="51990AAA" w14:textId="77777777" w:rsidR="00394471" w:rsidRPr="00D27132" w:rsidRDefault="00394471" w:rsidP="009C7017">
      <w:pPr>
        <w:pStyle w:val="PL"/>
      </w:pPr>
      <w:r w:rsidRPr="00D27132">
        <w:t>-- ASN1START</w:t>
      </w:r>
    </w:p>
    <w:p w14:paraId="773AEE07" w14:textId="77777777" w:rsidR="00394471" w:rsidRPr="00D27132" w:rsidRDefault="00394471" w:rsidP="009C7017">
      <w:pPr>
        <w:pStyle w:val="PL"/>
      </w:pPr>
      <w:r w:rsidRPr="00D27132">
        <w:t>-- TAG-SCCH-MESSAGE-START</w:t>
      </w:r>
    </w:p>
    <w:p w14:paraId="2ACA6D51" w14:textId="77777777" w:rsidR="00394471" w:rsidRPr="00D27132" w:rsidRDefault="00394471" w:rsidP="009C7017">
      <w:pPr>
        <w:pStyle w:val="PL"/>
      </w:pPr>
    </w:p>
    <w:p w14:paraId="32D0901F" w14:textId="77777777" w:rsidR="00394471" w:rsidRPr="00D27132" w:rsidRDefault="00394471" w:rsidP="009C7017">
      <w:pPr>
        <w:pStyle w:val="PL"/>
      </w:pPr>
      <w:r w:rsidRPr="00D27132">
        <w:t>SCCH-Message ::=             SEQUENCE {</w:t>
      </w:r>
    </w:p>
    <w:p w14:paraId="0635CAFC" w14:textId="77777777" w:rsidR="00394471" w:rsidRPr="00D27132" w:rsidRDefault="00394471" w:rsidP="009C7017">
      <w:pPr>
        <w:pStyle w:val="PL"/>
      </w:pPr>
      <w:r w:rsidRPr="00D27132">
        <w:t xml:space="preserve">    message                         SCCH-MessageType</w:t>
      </w:r>
    </w:p>
    <w:p w14:paraId="58B8D13B" w14:textId="77777777" w:rsidR="00394471" w:rsidRPr="00D27132" w:rsidRDefault="00394471" w:rsidP="009C7017">
      <w:pPr>
        <w:pStyle w:val="PL"/>
      </w:pPr>
      <w:r w:rsidRPr="00D27132">
        <w:t>}</w:t>
      </w:r>
    </w:p>
    <w:p w14:paraId="453F9A4D" w14:textId="77777777" w:rsidR="00394471" w:rsidRPr="00D27132" w:rsidRDefault="00394471" w:rsidP="009C7017">
      <w:pPr>
        <w:pStyle w:val="PL"/>
      </w:pPr>
    </w:p>
    <w:p w14:paraId="340F5BF5" w14:textId="77777777" w:rsidR="00394471" w:rsidRPr="00D27132" w:rsidRDefault="00394471" w:rsidP="009C7017">
      <w:pPr>
        <w:pStyle w:val="PL"/>
      </w:pPr>
      <w:r w:rsidRPr="00D27132">
        <w:t>SCCH-MessageType ::=         CHOICE {</w:t>
      </w:r>
    </w:p>
    <w:p w14:paraId="4C4793A1" w14:textId="77777777" w:rsidR="00394471" w:rsidRPr="00D27132" w:rsidRDefault="00394471" w:rsidP="009C7017">
      <w:pPr>
        <w:pStyle w:val="PL"/>
      </w:pPr>
      <w:r w:rsidRPr="00D27132">
        <w:t xml:space="preserve">    c1                              CHOICE {</w:t>
      </w:r>
    </w:p>
    <w:p w14:paraId="70F76838" w14:textId="77777777" w:rsidR="00394471" w:rsidRPr="00D27132" w:rsidRDefault="00394471" w:rsidP="009C7017">
      <w:pPr>
        <w:pStyle w:val="PL"/>
      </w:pPr>
      <w:r w:rsidRPr="00D27132">
        <w:t xml:space="preserve">        measurementReportSidelink                MeasurementReportSidelink,</w:t>
      </w:r>
    </w:p>
    <w:p w14:paraId="5E66194A" w14:textId="77777777" w:rsidR="00394471" w:rsidRPr="00D27132" w:rsidRDefault="00394471" w:rsidP="009C7017">
      <w:pPr>
        <w:pStyle w:val="PL"/>
      </w:pPr>
      <w:r w:rsidRPr="00D27132">
        <w:lastRenderedPageBreak/>
        <w:t xml:space="preserve">        rrcReconfigurationSidelink               RRCReconfigurationSidelink,</w:t>
      </w:r>
    </w:p>
    <w:p w14:paraId="0DE509EC" w14:textId="77777777" w:rsidR="00394471" w:rsidRPr="00D27132" w:rsidRDefault="00394471" w:rsidP="009C7017">
      <w:pPr>
        <w:pStyle w:val="PL"/>
      </w:pPr>
      <w:r w:rsidRPr="00D27132">
        <w:t xml:space="preserve">        rrcReconfigurationCompleteSidelink       RRCReconfigurationCompleteSidelink,</w:t>
      </w:r>
    </w:p>
    <w:p w14:paraId="26BA54A3" w14:textId="77777777" w:rsidR="00394471" w:rsidRPr="00D27132" w:rsidRDefault="00394471" w:rsidP="009C7017">
      <w:pPr>
        <w:pStyle w:val="PL"/>
      </w:pPr>
      <w:r w:rsidRPr="00D27132">
        <w:t xml:space="preserve">        rrcReconfigurationFailureSidelink        RRCReconfigurationFailureSidelink,</w:t>
      </w:r>
    </w:p>
    <w:p w14:paraId="554DCA01" w14:textId="77777777" w:rsidR="00394471" w:rsidRPr="00D27132" w:rsidRDefault="00394471" w:rsidP="009C7017">
      <w:pPr>
        <w:pStyle w:val="PL"/>
      </w:pPr>
      <w:r w:rsidRPr="00D27132">
        <w:t xml:space="preserve">        ueCapabilityEnquirySidelink              UECapabilityEnquirySidelink,</w:t>
      </w:r>
    </w:p>
    <w:p w14:paraId="244B6B92" w14:textId="77777777" w:rsidR="00394471" w:rsidRPr="00D27132" w:rsidRDefault="00394471" w:rsidP="009C7017">
      <w:pPr>
        <w:pStyle w:val="PL"/>
      </w:pPr>
      <w:r w:rsidRPr="00D27132">
        <w:t xml:space="preserve">        ueCapabilityInformationSidelink          UECapabilityInformationSidelink,</w:t>
      </w:r>
    </w:p>
    <w:p w14:paraId="7C6A8665" w14:textId="77777777" w:rsidR="00394471" w:rsidRPr="00D27132" w:rsidRDefault="00394471" w:rsidP="009C7017">
      <w:pPr>
        <w:pStyle w:val="PL"/>
      </w:pPr>
      <w:r w:rsidRPr="00D27132">
        <w:t xml:space="preserve">        spare2 NULL, spare1 NULL</w:t>
      </w:r>
    </w:p>
    <w:p w14:paraId="1DB2C00A" w14:textId="77777777" w:rsidR="00394471" w:rsidRPr="00D27132" w:rsidRDefault="00394471" w:rsidP="009C7017">
      <w:pPr>
        <w:pStyle w:val="PL"/>
      </w:pPr>
      <w:r w:rsidRPr="00D27132">
        <w:t xml:space="preserve">    },</w:t>
      </w:r>
    </w:p>
    <w:p w14:paraId="6D7DF01C" w14:textId="77777777" w:rsidR="00394471" w:rsidRPr="00D27132" w:rsidRDefault="00394471" w:rsidP="009C7017">
      <w:pPr>
        <w:pStyle w:val="PL"/>
      </w:pPr>
      <w:r w:rsidRPr="00D27132">
        <w:t xml:space="preserve">    messageClassExtension           SEQUENCE {}</w:t>
      </w:r>
    </w:p>
    <w:p w14:paraId="13715005" w14:textId="77777777" w:rsidR="00394471" w:rsidRPr="00D27132" w:rsidRDefault="00394471" w:rsidP="009C7017">
      <w:pPr>
        <w:pStyle w:val="PL"/>
      </w:pPr>
      <w:r w:rsidRPr="00D27132">
        <w:t>}</w:t>
      </w:r>
    </w:p>
    <w:p w14:paraId="7D178E61" w14:textId="77777777" w:rsidR="00394471" w:rsidRPr="00D27132" w:rsidRDefault="00394471" w:rsidP="009C7017">
      <w:pPr>
        <w:pStyle w:val="PL"/>
      </w:pPr>
    </w:p>
    <w:p w14:paraId="0BBE12C8" w14:textId="77777777" w:rsidR="00394471" w:rsidRPr="00D27132" w:rsidRDefault="00394471" w:rsidP="009C7017">
      <w:pPr>
        <w:pStyle w:val="PL"/>
      </w:pPr>
      <w:r w:rsidRPr="00D27132">
        <w:t>-- TAG-SCCH-MESSAGE-STOP</w:t>
      </w:r>
    </w:p>
    <w:p w14:paraId="15E339BB" w14:textId="77777777" w:rsidR="00394471" w:rsidRPr="00D27132" w:rsidRDefault="00394471" w:rsidP="009C7017">
      <w:pPr>
        <w:pStyle w:val="PL"/>
      </w:pPr>
      <w:r w:rsidRPr="00D27132">
        <w:t>-- ASN1STOP</w:t>
      </w:r>
    </w:p>
    <w:p w14:paraId="492A81D1" w14:textId="77777777" w:rsidR="00394471" w:rsidRPr="00D27132" w:rsidRDefault="00394471" w:rsidP="00394471"/>
    <w:p w14:paraId="7EC30251" w14:textId="77777777" w:rsidR="00394471" w:rsidRPr="00D27132" w:rsidRDefault="00394471" w:rsidP="00394471">
      <w:pPr>
        <w:keepNext/>
        <w:keepLines/>
        <w:spacing w:before="120"/>
        <w:ind w:left="1134" w:hanging="1134"/>
        <w:outlineLvl w:val="2"/>
        <w:rPr>
          <w:rFonts w:ascii="Arial" w:hAnsi="Arial"/>
          <w:sz w:val="28"/>
        </w:rPr>
      </w:pPr>
      <w:r w:rsidRPr="00D27132">
        <w:rPr>
          <w:rFonts w:ascii="Arial" w:hAnsi="Arial"/>
          <w:sz w:val="28"/>
        </w:rPr>
        <w:t>6.6.2</w:t>
      </w:r>
      <w:r w:rsidRPr="00D27132">
        <w:rPr>
          <w:rFonts w:ascii="Arial" w:hAnsi="Arial"/>
          <w:sz w:val="28"/>
        </w:rPr>
        <w:tab/>
        <w:t>Message definitions</w:t>
      </w:r>
    </w:p>
    <w:p w14:paraId="1A3CE400" w14:textId="77777777" w:rsidR="00394471" w:rsidRPr="00D27132" w:rsidRDefault="00394471" w:rsidP="00394471">
      <w:pPr>
        <w:pStyle w:val="4"/>
      </w:pPr>
      <w:bookmarkStart w:id="1089" w:name="_Toc60777567"/>
      <w:bookmarkStart w:id="1090" w:name="_Toc90651442"/>
      <w:r w:rsidRPr="00D27132">
        <w:t>–</w:t>
      </w:r>
      <w:r w:rsidRPr="00D27132">
        <w:tab/>
      </w:r>
      <w:r w:rsidRPr="00D27132">
        <w:rPr>
          <w:i/>
          <w:iCs/>
          <w:noProof/>
        </w:rPr>
        <w:t>MasterInformationBlockSidelink</w:t>
      </w:r>
      <w:bookmarkEnd w:id="1089"/>
      <w:bookmarkEnd w:id="1090"/>
    </w:p>
    <w:p w14:paraId="2D03902B" w14:textId="77777777" w:rsidR="00394471" w:rsidRPr="00D27132" w:rsidRDefault="00394471" w:rsidP="00394471">
      <w:pPr>
        <w:rPr>
          <w:iCs/>
        </w:rPr>
      </w:pPr>
      <w:r w:rsidRPr="00D27132">
        <w:t xml:space="preserve">The </w:t>
      </w:r>
      <w:r w:rsidRPr="00D27132">
        <w:rPr>
          <w:i/>
          <w:noProof/>
        </w:rPr>
        <w:t xml:space="preserve">MasterInformationBlockSidelink </w:t>
      </w:r>
      <w:r w:rsidRPr="00D27132">
        <w:t>includes the system information transmitted by a UE via SL-BCH.</w:t>
      </w:r>
    </w:p>
    <w:p w14:paraId="7CBE95FD" w14:textId="77777777" w:rsidR="00394471" w:rsidRPr="00D27132" w:rsidRDefault="00394471" w:rsidP="00394471">
      <w:pPr>
        <w:pStyle w:val="B1"/>
      </w:pPr>
      <w:r w:rsidRPr="00D27132">
        <w:t>Signalling radio bearer: N/A</w:t>
      </w:r>
    </w:p>
    <w:p w14:paraId="368CF8FB" w14:textId="77777777" w:rsidR="00394471" w:rsidRPr="00D27132" w:rsidRDefault="00394471" w:rsidP="00394471">
      <w:pPr>
        <w:pStyle w:val="B1"/>
      </w:pPr>
      <w:r w:rsidRPr="00D27132">
        <w:t>RLC-SAP: TM</w:t>
      </w:r>
    </w:p>
    <w:p w14:paraId="59388894" w14:textId="77777777" w:rsidR="00394471" w:rsidRPr="00D27132" w:rsidRDefault="00394471" w:rsidP="00394471">
      <w:pPr>
        <w:pStyle w:val="B1"/>
      </w:pPr>
      <w:r w:rsidRPr="00D27132">
        <w:t>Logical channel: SBCCH</w:t>
      </w:r>
    </w:p>
    <w:p w14:paraId="68DC75F9" w14:textId="77777777" w:rsidR="00394471" w:rsidRPr="00D27132" w:rsidRDefault="00394471" w:rsidP="00394471">
      <w:pPr>
        <w:pStyle w:val="B1"/>
      </w:pPr>
      <w:r w:rsidRPr="00D27132">
        <w:t>Direction: UE to UE</w:t>
      </w:r>
    </w:p>
    <w:p w14:paraId="6CA6B3FC" w14:textId="77777777" w:rsidR="00394471" w:rsidRPr="00D27132" w:rsidRDefault="00394471" w:rsidP="00394471">
      <w:pPr>
        <w:pStyle w:val="TH"/>
        <w:rPr>
          <w:b w:val="0"/>
          <w:i/>
          <w:iCs/>
        </w:rPr>
      </w:pPr>
      <w:r w:rsidRPr="00D27132">
        <w:rPr>
          <w:i/>
          <w:iCs/>
        </w:rPr>
        <w:t>MasterInformationBlock</w:t>
      </w:r>
      <w:r w:rsidRPr="00D27132">
        <w:rPr>
          <w:i/>
          <w:iCs/>
          <w:noProof/>
        </w:rPr>
        <w:t>Sidelink</w:t>
      </w:r>
    </w:p>
    <w:p w14:paraId="5253C547" w14:textId="77777777" w:rsidR="00394471" w:rsidRPr="00D27132" w:rsidRDefault="00394471" w:rsidP="009C7017">
      <w:pPr>
        <w:pStyle w:val="PL"/>
      </w:pPr>
      <w:r w:rsidRPr="00D27132">
        <w:t>-- ASN1START</w:t>
      </w:r>
    </w:p>
    <w:p w14:paraId="72C42302" w14:textId="77777777" w:rsidR="00394471" w:rsidRPr="00D27132" w:rsidRDefault="00394471" w:rsidP="009C7017">
      <w:pPr>
        <w:pStyle w:val="PL"/>
      </w:pPr>
      <w:r w:rsidRPr="00D27132">
        <w:t>-- TAG-MASTERINFORMATIONBLOCKSIDELINK-START</w:t>
      </w:r>
    </w:p>
    <w:p w14:paraId="69800B58" w14:textId="77777777" w:rsidR="00394471" w:rsidRPr="00D27132" w:rsidRDefault="00394471" w:rsidP="009C7017">
      <w:pPr>
        <w:pStyle w:val="PL"/>
      </w:pPr>
    </w:p>
    <w:p w14:paraId="7040267A" w14:textId="77777777" w:rsidR="00394471" w:rsidRPr="00D27132" w:rsidRDefault="00394471" w:rsidP="009C7017">
      <w:pPr>
        <w:pStyle w:val="PL"/>
      </w:pPr>
      <w:r w:rsidRPr="00D27132">
        <w:t>MasterInformationBlockSidelink ::=           SEQUENCE {</w:t>
      </w:r>
    </w:p>
    <w:p w14:paraId="68110BA8" w14:textId="77777777" w:rsidR="00394471" w:rsidRPr="00D27132" w:rsidRDefault="00394471" w:rsidP="009C7017">
      <w:pPr>
        <w:pStyle w:val="PL"/>
      </w:pPr>
      <w:r w:rsidRPr="00D27132">
        <w:t xml:space="preserve">    sl-TDD-Config-r16                            BIT STRING (SIZE (12)),</w:t>
      </w:r>
    </w:p>
    <w:p w14:paraId="70F91740" w14:textId="77777777" w:rsidR="00394471" w:rsidRPr="00D27132" w:rsidRDefault="00394471" w:rsidP="009C7017">
      <w:pPr>
        <w:pStyle w:val="PL"/>
      </w:pPr>
      <w:r w:rsidRPr="00D27132">
        <w:t xml:space="preserve">    inCoverage-r16                               BOOLEAN,</w:t>
      </w:r>
    </w:p>
    <w:p w14:paraId="1EFDEFAF" w14:textId="77777777" w:rsidR="00394471" w:rsidRPr="00D27132" w:rsidRDefault="00394471" w:rsidP="009C7017">
      <w:pPr>
        <w:pStyle w:val="PL"/>
      </w:pPr>
      <w:r w:rsidRPr="00D27132">
        <w:t xml:space="preserve">    directFrameNumber-r16                        BIT STRING (SIZE (10)),</w:t>
      </w:r>
    </w:p>
    <w:p w14:paraId="0EE0C2C0" w14:textId="77777777" w:rsidR="00394471" w:rsidRPr="00D27132" w:rsidRDefault="00394471" w:rsidP="009C7017">
      <w:pPr>
        <w:pStyle w:val="PL"/>
      </w:pPr>
      <w:r w:rsidRPr="00D27132">
        <w:t xml:space="preserve">    slotIndex-r16                                BIT STRING (SIZE (7)),</w:t>
      </w:r>
    </w:p>
    <w:p w14:paraId="5F9BFFBD" w14:textId="77777777" w:rsidR="00394471" w:rsidRPr="00D27132" w:rsidRDefault="00394471" w:rsidP="009C7017">
      <w:pPr>
        <w:pStyle w:val="PL"/>
      </w:pPr>
      <w:r w:rsidRPr="00D27132">
        <w:t xml:space="preserve">    reservedBits-r16                             BIT STRING (SIZE (2))</w:t>
      </w:r>
    </w:p>
    <w:p w14:paraId="7EAED424" w14:textId="77777777" w:rsidR="00394471" w:rsidRPr="00D27132" w:rsidRDefault="00394471" w:rsidP="009C7017">
      <w:pPr>
        <w:pStyle w:val="PL"/>
      </w:pPr>
      <w:r w:rsidRPr="00D27132">
        <w:t>}</w:t>
      </w:r>
    </w:p>
    <w:p w14:paraId="140D6B28" w14:textId="77777777" w:rsidR="00394471" w:rsidRPr="00D27132" w:rsidRDefault="00394471" w:rsidP="009C7017">
      <w:pPr>
        <w:pStyle w:val="PL"/>
      </w:pPr>
    </w:p>
    <w:p w14:paraId="61D49D98" w14:textId="77777777" w:rsidR="00394471" w:rsidRPr="00D27132" w:rsidRDefault="00394471" w:rsidP="009C7017">
      <w:pPr>
        <w:pStyle w:val="PL"/>
      </w:pPr>
      <w:r w:rsidRPr="00D27132">
        <w:t>-- TAG-MASTERINFORMATIONBLOCKSIDELINK-STOP</w:t>
      </w:r>
    </w:p>
    <w:p w14:paraId="34AEB5AC" w14:textId="77777777" w:rsidR="00394471" w:rsidRPr="00D27132" w:rsidRDefault="00394471" w:rsidP="009C7017">
      <w:pPr>
        <w:pStyle w:val="PL"/>
      </w:pPr>
      <w:r w:rsidRPr="00D27132">
        <w:t>-- ASN1STOP</w:t>
      </w:r>
    </w:p>
    <w:p w14:paraId="2D7C5F14" w14:textId="77777777" w:rsidR="00394471" w:rsidRPr="00D27132"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D27132" w:rsidRDefault="00394471" w:rsidP="00964CC4">
            <w:pPr>
              <w:pStyle w:val="TAH"/>
              <w:rPr>
                <w:b w:val="0"/>
                <w:szCs w:val="22"/>
                <w:lang w:eastAsia="sv-SE"/>
              </w:rPr>
            </w:pPr>
            <w:r w:rsidRPr="00D27132">
              <w:rPr>
                <w:bCs/>
                <w:i/>
                <w:lang w:eastAsia="sv-SE"/>
              </w:rPr>
              <w:lastRenderedPageBreak/>
              <w:t>MasterInformationBlock</w:t>
            </w:r>
            <w:r w:rsidRPr="00D27132">
              <w:rPr>
                <w:i/>
                <w:noProof/>
                <w:lang w:eastAsia="sv-SE"/>
              </w:rPr>
              <w:t>Sidelink</w:t>
            </w:r>
            <w:r w:rsidRPr="00D27132">
              <w:rPr>
                <w:szCs w:val="22"/>
                <w:lang w:eastAsia="sv-SE"/>
              </w:rPr>
              <w:t xml:space="preserve"> field descriptions</w:t>
            </w:r>
          </w:p>
        </w:tc>
      </w:tr>
      <w:tr w:rsidR="00D27132" w:rsidRPr="00D27132"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D27132" w:rsidRDefault="00394471" w:rsidP="00964CC4">
            <w:pPr>
              <w:pStyle w:val="TAL"/>
              <w:rPr>
                <w:b/>
                <w:bCs/>
                <w:i/>
                <w:noProof/>
                <w:lang w:eastAsia="en-GB"/>
              </w:rPr>
            </w:pPr>
            <w:r w:rsidRPr="00D27132">
              <w:rPr>
                <w:b/>
                <w:bCs/>
                <w:i/>
                <w:noProof/>
                <w:lang w:eastAsia="en-GB"/>
              </w:rPr>
              <w:t>directFrameNumber</w:t>
            </w:r>
          </w:p>
          <w:p w14:paraId="230EEB64" w14:textId="77777777" w:rsidR="00394471" w:rsidRPr="00D27132" w:rsidRDefault="00394471" w:rsidP="00964CC4">
            <w:pPr>
              <w:pStyle w:val="TAL"/>
              <w:rPr>
                <w:b/>
                <w:i/>
                <w:szCs w:val="22"/>
                <w:lang w:eastAsia="en-GB"/>
              </w:rPr>
            </w:pPr>
            <w:r w:rsidRPr="00D27132">
              <w:rPr>
                <w:noProof/>
                <w:lang w:eastAsia="en-GB"/>
              </w:rPr>
              <w:t>Indicates the frame number in which S-SSB transmitted.</w:t>
            </w:r>
          </w:p>
        </w:tc>
      </w:tr>
      <w:tr w:rsidR="00D27132" w:rsidRPr="00D27132"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D27132" w:rsidRDefault="00394471" w:rsidP="00964CC4">
            <w:pPr>
              <w:pStyle w:val="TAL"/>
              <w:rPr>
                <w:b/>
                <w:bCs/>
                <w:i/>
                <w:noProof/>
                <w:lang w:eastAsia="en-GB"/>
              </w:rPr>
            </w:pPr>
            <w:r w:rsidRPr="00D27132">
              <w:rPr>
                <w:b/>
                <w:bCs/>
                <w:i/>
                <w:noProof/>
                <w:lang w:eastAsia="en-GB"/>
              </w:rPr>
              <w:t>inCoverage</w:t>
            </w:r>
          </w:p>
          <w:p w14:paraId="1FD68286" w14:textId="77777777" w:rsidR="00394471" w:rsidRPr="00D27132" w:rsidRDefault="00394471" w:rsidP="00964CC4">
            <w:pPr>
              <w:pStyle w:val="TAL"/>
              <w:rPr>
                <w:bCs/>
                <w:szCs w:val="22"/>
                <w:lang w:eastAsia="en-GB"/>
              </w:rPr>
            </w:pPr>
            <w:r w:rsidRPr="00D27132">
              <w:rPr>
                <w:bCs/>
                <w:noProof/>
                <w:lang w:eastAsia="en-GB"/>
              </w:rPr>
              <w:t xml:space="preserve">Value true indicates that the UE transmitting the </w:t>
            </w:r>
            <w:r w:rsidRPr="00D27132">
              <w:rPr>
                <w:bCs/>
                <w:i/>
                <w:noProof/>
                <w:lang w:eastAsia="en-GB"/>
              </w:rPr>
              <w:t>MasterInformationBlockSidelink</w:t>
            </w:r>
            <w:r w:rsidRPr="00D27132">
              <w:rPr>
                <w:bCs/>
                <w:noProof/>
                <w:lang w:eastAsia="en-GB"/>
              </w:rPr>
              <w:t xml:space="preserve"> is in network coverage</w:t>
            </w:r>
            <w:r w:rsidRPr="00D27132">
              <w:rPr>
                <w:rFonts w:cs="Arial"/>
                <w:bCs/>
                <w:noProof/>
                <w:lang w:eastAsia="en-GB"/>
              </w:rPr>
              <w:t>, or UE selects GNSS timing as the synchronization reference source</w:t>
            </w:r>
            <w:r w:rsidRPr="00D27132">
              <w:rPr>
                <w:bCs/>
                <w:noProof/>
                <w:lang w:eastAsia="en-GB"/>
              </w:rPr>
              <w:t>.</w:t>
            </w:r>
          </w:p>
        </w:tc>
      </w:tr>
      <w:tr w:rsidR="00394471" w:rsidRPr="00D27132"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D27132" w:rsidRDefault="00394471" w:rsidP="00964CC4">
            <w:pPr>
              <w:pStyle w:val="TAL"/>
              <w:rPr>
                <w:b/>
                <w:bCs/>
                <w:i/>
                <w:noProof/>
                <w:lang w:eastAsia="en-GB"/>
              </w:rPr>
            </w:pPr>
            <w:r w:rsidRPr="00D27132">
              <w:rPr>
                <w:b/>
                <w:bCs/>
                <w:i/>
                <w:noProof/>
                <w:lang w:eastAsia="en-GB"/>
              </w:rPr>
              <w:t>slotIndex</w:t>
            </w:r>
          </w:p>
          <w:p w14:paraId="77D96479" w14:textId="77777777" w:rsidR="00394471" w:rsidRPr="00D27132" w:rsidRDefault="00394471" w:rsidP="00964CC4">
            <w:pPr>
              <w:pStyle w:val="TAL"/>
              <w:rPr>
                <w:bCs/>
                <w:noProof/>
                <w:lang w:eastAsia="en-GB"/>
              </w:rPr>
            </w:pPr>
            <w:r w:rsidRPr="00D27132">
              <w:rPr>
                <w:bCs/>
                <w:noProof/>
                <w:lang w:eastAsia="en-GB"/>
              </w:rPr>
              <w:t>Indicates the slot index in which S-SSB transmitted.</w:t>
            </w:r>
          </w:p>
        </w:tc>
      </w:tr>
    </w:tbl>
    <w:p w14:paraId="48F4B470" w14:textId="77777777" w:rsidR="00394471" w:rsidRPr="00D27132" w:rsidRDefault="00394471" w:rsidP="00394471">
      <w:pPr>
        <w:rPr>
          <w:iCs/>
          <w:lang w:eastAsia="zh-CN"/>
        </w:rPr>
      </w:pPr>
    </w:p>
    <w:p w14:paraId="6EBB01F4" w14:textId="77777777" w:rsidR="00394471" w:rsidRPr="00D27132" w:rsidRDefault="00394471" w:rsidP="00394471">
      <w:pPr>
        <w:pStyle w:val="4"/>
        <w:rPr>
          <w:rFonts w:eastAsia="MS Mincho"/>
        </w:rPr>
      </w:pPr>
      <w:bookmarkStart w:id="1091" w:name="_Toc60777568"/>
      <w:bookmarkStart w:id="1092" w:name="_Toc90651443"/>
      <w:r w:rsidRPr="00D27132">
        <w:rPr>
          <w:rFonts w:eastAsia="MS Mincho"/>
        </w:rPr>
        <w:t>–</w:t>
      </w:r>
      <w:r w:rsidRPr="00D27132">
        <w:rPr>
          <w:rFonts w:eastAsia="MS Mincho"/>
        </w:rPr>
        <w:tab/>
      </w:r>
      <w:r w:rsidRPr="00D27132">
        <w:rPr>
          <w:rFonts w:eastAsia="MS Mincho"/>
          <w:i/>
          <w:iCs/>
        </w:rPr>
        <w:t>MeasurementReportSidelink</w:t>
      </w:r>
      <w:bookmarkEnd w:id="1091"/>
      <w:bookmarkEnd w:id="1092"/>
    </w:p>
    <w:p w14:paraId="1746E29B" w14:textId="77777777" w:rsidR="00394471" w:rsidRPr="00D27132" w:rsidRDefault="00394471" w:rsidP="00394471">
      <w:pPr>
        <w:rPr>
          <w:rFonts w:eastAsia="MS Mincho"/>
        </w:rPr>
      </w:pPr>
      <w:r w:rsidRPr="00D27132">
        <w:t xml:space="preserve">The </w:t>
      </w:r>
      <w:r w:rsidRPr="00D27132">
        <w:rPr>
          <w:i/>
        </w:rPr>
        <w:t>MeasurementReportSidelink</w:t>
      </w:r>
      <w:r w:rsidRPr="00D27132">
        <w:t xml:space="preserve"> message is used for the indication of measurement results of NR sidelink.</w:t>
      </w:r>
    </w:p>
    <w:p w14:paraId="15701C9E"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090697BE" w14:textId="77777777" w:rsidR="00394471" w:rsidRPr="00D27132" w:rsidRDefault="00394471" w:rsidP="00394471">
      <w:pPr>
        <w:pStyle w:val="B1"/>
      </w:pPr>
      <w:r w:rsidRPr="00D27132">
        <w:t>RLC-SAP: AM</w:t>
      </w:r>
    </w:p>
    <w:p w14:paraId="5CF80C4B" w14:textId="77777777" w:rsidR="00394471" w:rsidRPr="00D27132" w:rsidRDefault="00394471" w:rsidP="00394471">
      <w:pPr>
        <w:pStyle w:val="B1"/>
      </w:pPr>
      <w:r w:rsidRPr="00D27132">
        <w:t>Logical channel: SCCH</w:t>
      </w:r>
    </w:p>
    <w:p w14:paraId="32FC82E5" w14:textId="77777777" w:rsidR="00394471" w:rsidRPr="00D27132" w:rsidRDefault="00394471" w:rsidP="00394471">
      <w:pPr>
        <w:pStyle w:val="B1"/>
      </w:pPr>
      <w:r w:rsidRPr="00D27132">
        <w:t xml:space="preserve">Direction: UE to </w:t>
      </w:r>
      <w:r w:rsidRPr="00D27132">
        <w:rPr>
          <w:lang w:eastAsia="zh-CN"/>
        </w:rPr>
        <w:t>UE</w:t>
      </w:r>
    </w:p>
    <w:p w14:paraId="1C366961" w14:textId="77777777" w:rsidR="00394471" w:rsidRPr="00D27132" w:rsidRDefault="00394471" w:rsidP="00394471">
      <w:pPr>
        <w:pStyle w:val="TH"/>
        <w:rPr>
          <w:b w:val="0"/>
        </w:rPr>
      </w:pPr>
      <w:r w:rsidRPr="00D27132">
        <w:rPr>
          <w:i/>
          <w:iCs/>
        </w:rPr>
        <w:t>MeasurementReportSidelink</w:t>
      </w:r>
      <w:r w:rsidRPr="00D27132">
        <w:t xml:space="preserve"> message</w:t>
      </w:r>
    </w:p>
    <w:p w14:paraId="6E756E13" w14:textId="77777777" w:rsidR="00394471" w:rsidRPr="00D27132" w:rsidRDefault="00394471" w:rsidP="009C7017">
      <w:pPr>
        <w:pStyle w:val="PL"/>
      </w:pPr>
      <w:r w:rsidRPr="00D27132">
        <w:t>-- ASN1START</w:t>
      </w:r>
    </w:p>
    <w:p w14:paraId="2A0CC5D1" w14:textId="77777777" w:rsidR="00394471" w:rsidRPr="00D27132" w:rsidRDefault="00394471" w:rsidP="009C7017">
      <w:pPr>
        <w:pStyle w:val="PL"/>
      </w:pPr>
      <w:r w:rsidRPr="00D27132">
        <w:t>-- TAG-MEASUREMENTREPORTSIDELINK-START</w:t>
      </w:r>
    </w:p>
    <w:p w14:paraId="470DA097" w14:textId="77777777" w:rsidR="00394471" w:rsidRPr="00D27132" w:rsidRDefault="00394471" w:rsidP="009C7017">
      <w:pPr>
        <w:pStyle w:val="PL"/>
      </w:pPr>
    </w:p>
    <w:p w14:paraId="70D6AD80" w14:textId="77777777" w:rsidR="00394471" w:rsidRPr="00D27132" w:rsidRDefault="00394471" w:rsidP="009C7017">
      <w:pPr>
        <w:pStyle w:val="PL"/>
      </w:pPr>
      <w:r w:rsidRPr="00D27132">
        <w:t>MeasurementReportSidelink ::=                   SEQUENCE {</w:t>
      </w:r>
    </w:p>
    <w:p w14:paraId="76CAEFDF" w14:textId="77777777" w:rsidR="00394471" w:rsidRPr="00D27132" w:rsidRDefault="00394471" w:rsidP="009C7017">
      <w:pPr>
        <w:pStyle w:val="PL"/>
      </w:pPr>
      <w:r w:rsidRPr="00D27132">
        <w:t xml:space="preserve">    criticalExtensions                              CHOICE {</w:t>
      </w:r>
    </w:p>
    <w:p w14:paraId="62613F43" w14:textId="77777777" w:rsidR="00394471" w:rsidRPr="00D27132" w:rsidRDefault="00394471" w:rsidP="009C7017">
      <w:pPr>
        <w:pStyle w:val="PL"/>
      </w:pPr>
      <w:r w:rsidRPr="00D27132">
        <w:t xml:space="preserve">        measurementReportSidelink-r16                   MeasurementReportSidelink-IEs-r16,</w:t>
      </w:r>
    </w:p>
    <w:p w14:paraId="47C4D3EB" w14:textId="77777777" w:rsidR="00394471" w:rsidRPr="00D27132" w:rsidRDefault="00394471" w:rsidP="009C7017">
      <w:pPr>
        <w:pStyle w:val="PL"/>
      </w:pPr>
      <w:r w:rsidRPr="00D27132">
        <w:t xml:space="preserve">        criticalExtensionsFuture                        SEQUENCE {}</w:t>
      </w:r>
    </w:p>
    <w:p w14:paraId="6502AB65" w14:textId="77777777" w:rsidR="00394471" w:rsidRPr="00D27132" w:rsidRDefault="00394471" w:rsidP="009C7017">
      <w:pPr>
        <w:pStyle w:val="PL"/>
      </w:pPr>
      <w:r w:rsidRPr="00D27132">
        <w:t xml:space="preserve">    }</w:t>
      </w:r>
    </w:p>
    <w:p w14:paraId="32763768" w14:textId="77777777" w:rsidR="00394471" w:rsidRPr="00D27132" w:rsidRDefault="00394471" w:rsidP="009C7017">
      <w:pPr>
        <w:pStyle w:val="PL"/>
      </w:pPr>
      <w:r w:rsidRPr="00D27132">
        <w:t>}</w:t>
      </w:r>
    </w:p>
    <w:p w14:paraId="7C3851F7" w14:textId="77777777" w:rsidR="00394471" w:rsidRPr="00D27132" w:rsidRDefault="00394471" w:rsidP="009C7017">
      <w:pPr>
        <w:pStyle w:val="PL"/>
      </w:pPr>
    </w:p>
    <w:p w14:paraId="17AD71FC" w14:textId="77777777" w:rsidR="00394471" w:rsidRPr="00D27132" w:rsidRDefault="00394471" w:rsidP="009C7017">
      <w:pPr>
        <w:pStyle w:val="PL"/>
      </w:pPr>
      <w:r w:rsidRPr="00D27132">
        <w:t>MeasurementReportSidelink-IEs-r16 ::=           SEQUENCE {</w:t>
      </w:r>
    </w:p>
    <w:p w14:paraId="73FA90C2" w14:textId="77777777" w:rsidR="00394471" w:rsidRPr="00D27132" w:rsidRDefault="00394471" w:rsidP="009C7017">
      <w:pPr>
        <w:pStyle w:val="PL"/>
      </w:pPr>
      <w:r w:rsidRPr="00D27132">
        <w:t xml:space="preserve">    sl-measResults-r16                              SL-MeasResults-r16,</w:t>
      </w:r>
    </w:p>
    <w:p w14:paraId="6E9055DD" w14:textId="77777777" w:rsidR="00394471" w:rsidRPr="00D27132" w:rsidRDefault="00394471" w:rsidP="009C7017">
      <w:pPr>
        <w:pStyle w:val="PL"/>
      </w:pPr>
      <w:r w:rsidRPr="00D27132">
        <w:t xml:space="preserve">    lateNonCriticalExtension                        OCTET STRING                                                            OPTIONAL,</w:t>
      </w:r>
    </w:p>
    <w:p w14:paraId="323AF500" w14:textId="77777777" w:rsidR="00394471" w:rsidRPr="00D27132" w:rsidRDefault="00394471" w:rsidP="009C7017">
      <w:pPr>
        <w:pStyle w:val="PL"/>
      </w:pPr>
      <w:r w:rsidRPr="00D27132">
        <w:t xml:space="preserve">    nonCriticalExtension                            SEQUENCE{}                                                              OPTIONAL</w:t>
      </w:r>
    </w:p>
    <w:p w14:paraId="1AD5C244" w14:textId="77777777" w:rsidR="00394471" w:rsidRPr="00D27132" w:rsidRDefault="00394471" w:rsidP="009C7017">
      <w:pPr>
        <w:pStyle w:val="PL"/>
      </w:pPr>
      <w:r w:rsidRPr="00D27132">
        <w:t>}</w:t>
      </w:r>
    </w:p>
    <w:p w14:paraId="158A6633" w14:textId="77777777" w:rsidR="00394471" w:rsidRPr="00D27132" w:rsidRDefault="00394471" w:rsidP="009C7017">
      <w:pPr>
        <w:pStyle w:val="PL"/>
      </w:pPr>
    </w:p>
    <w:p w14:paraId="797F6E8B" w14:textId="77777777" w:rsidR="00394471" w:rsidRPr="00D27132" w:rsidRDefault="00394471" w:rsidP="009C7017">
      <w:pPr>
        <w:pStyle w:val="PL"/>
      </w:pPr>
      <w:r w:rsidRPr="00D27132">
        <w:t>SL-MeasResults-r16 ::=                          SEQUENCE {</w:t>
      </w:r>
    </w:p>
    <w:p w14:paraId="28C0B74B" w14:textId="77777777" w:rsidR="00394471" w:rsidRPr="00D27132" w:rsidRDefault="00394471" w:rsidP="009C7017">
      <w:pPr>
        <w:pStyle w:val="PL"/>
      </w:pPr>
      <w:r w:rsidRPr="00D27132">
        <w:t xml:space="preserve">    sl-MeasId-r16                                   SL-MeasId-r16,</w:t>
      </w:r>
    </w:p>
    <w:p w14:paraId="04448833" w14:textId="77777777" w:rsidR="00394471" w:rsidRPr="00D27132" w:rsidRDefault="00394471" w:rsidP="009C7017">
      <w:pPr>
        <w:pStyle w:val="PL"/>
      </w:pPr>
      <w:r w:rsidRPr="00D27132">
        <w:t xml:space="preserve">    sl-MeasResult-r16                               SL-MeasResult-r16,</w:t>
      </w:r>
    </w:p>
    <w:p w14:paraId="5429B8BC" w14:textId="77777777" w:rsidR="00394471" w:rsidRPr="00D27132" w:rsidRDefault="00394471" w:rsidP="009C7017">
      <w:pPr>
        <w:pStyle w:val="PL"/>
      </w:pPr>
      <w:r w:rsidRPr="00D27132">
        <w:t xml:space="preserve">    ...</w:t>
      </w:r>
    </w:p>
    <w:p w14:paraId="5FA0E494" w14:textId="77777777" w:rsidR="00394471" w:rsidRPr="00D27132" w:rsidRDefault="00394471" w:rsidP="009C7017">
      <w:pPr>
        <w:pStyle w:val="PL"/>
      </w:pPr>
      <w:r w:rsidRPr="00D27132">
        <w:t>}</w:t>
      </w:r>
    </w:p>
    <w:p w14:paraId="3A6DEB44" w14:textId="77777777" w:rsidR="00394471" w:rsidRPr="00D27132" w:rsidRDefault="00394471" w:rsidP="009C7017">
      <w:pPr>
        <w:pStyle w:val="PL"/>
      </w:pPr>
    </w:p>
    <w:p w14:paraId="25E75FF4" w14:textId="77777777" w:rsidR="00394471" w:rsidRPr="00D27132" w:rsidRDefault="00394471" w:rsidP="009C7017">
      <w:pPr>
        <w:pStyle w:val="PL"/>
      </w:pPr>
      <w:r w:rsidRPr="00D27132">
        <w:t>SL-MeasResult-r16 ::=                           SEQUENCE {</w:t>
      </w:r>
    </w:p>
    <w:p w14:paraId="3858DBB9" w14:textId="77777777" w:rsidR="00394471" w:rsidRPr="00D27132" w:rsidRDefault="00394471" w:rsidP="009C7017">
      <w:pPr>
        <w:pStyle w:val="PL"/>
      </w:pPr>
      <w:r w:rsidRPr="00D27132">
        <w:t xml:space="preserve">    sl-ResultDMRS-r16                               SL-MeasQuantityResult-r16                                               OPTIONAL,</w:t>
      </w:r>
    </w:p>
    <w:p w14:paraId="43F21801" w14:textId="77777777" w:rsidR="00394471" w:rsidRPr="00D27132" w:rsidRDefault="00394471" w:rsidP="009C7017">
      <w:pPr>
        <w:pStyle w:val="PL"/>
      </w:pPr>
      <w:r w:rsidRPr="00D27132">
        <w:t xml:space="preserve">    ...</w:t>
      </w:r>
    </w:p>
    <w:p w14:paraId="398FC95D" w14:textId="77777777" w:rsidR="00394471" w:rsidRPr="00D27132" w:rsidRDefault="00394471" w:rsidP="009C7017">
      <w:pPr>
        <w:pStyle w:val="PL"/>
      </w:pPr>
      <w:r w:rsidRPr="00D27132">
        <w:lastRenderedPageBreak/>
        <w:t>}</w:t>
      </w:r>
    </w:p>
    <w:p w14:paraId="5C2CB6F2" w14:textId="77777777" w:rsidR="00394471" w:rsidRPr="00D27132" w:rsidRDefault="00394471" w:rsidP="009C7017">
      <w:pPr>
        <w:pStyle w:val="PL"/>
      </w:pPr>
    </w:p>
    <w:p w14:paraId="3A734AAA" w14:textId="77777777" w:rsidR="00394471" w:rsidRPr="00D27132" w:rsidRDefault="00394471" w:rsidP="009C7017">
      <w:pPr>
        <w:pStyle w:val="PL"/>
      </w:pPr>
      <w:r w:rsidRPr="00D27132">
        <w:t>SL-MeasQuantityResult-r16 ::=                   SEQUENCE {</w:t>
      </w:r>
    </w:p>
    <w:p w14:paraId="7404330C" w14:textId="77777777" w:rsidR="00394471" w:rsidRPr="00D27132" w:rsidRDefault="00394471" w:rsidP="009C7017">
      <w:pPr>
        <w:pStyle w:val="PL"/>
      </w:pPr>
      <w:r w:rsidRPr="00D27132">
        <w:t xml:space="preserve">    sl-RSRP-r16                                     RSRP-Range                                                              OPTIONAL,</w:t>
      </w:r>
    </w:p>
    <w:p w14:paraId="602744A6" w14:textId="77777777" w:rsidR="00394471" w:rsidRPr="00D27132" w:rsidRDefault="00394471" w:rsidP="009C7017">
      <w:pPr>
        <w:pStyle w:val="PL"/>
      </w:pPr>
      <w:r w:rsidRPr="00D27132">
        <w:t xml:space="preserve">    ...</w:t>
      </w:r>
    </w:p>
    <w:p w14:paraId="5D8186B8" w14:textId="77777777" w:rsidR="00394471" w:rsidRPr="00D27132" w:rsidRDefault="00394471" w:rsidP="009C7017">
      <w:pPr>
        <w:pStyle w:val="PL"/>
      </w:pPr>
      <w:r w:rsidRPr="00D27132">
        <w:t>}</w:t>
      </w:r>
    </w:p>
    <w:p w14:paraId="4D1A28B2" w14:textId="77777777" w:rsidR="00394471" w:rsidRPr="00D27132" w:rsidRDefault="00394471" w:rsidP="009C7017">
      <w:pPr>
        <w:pStyle w:val="PL"/>
      </w:pPr>
    </w:p>
    <w:p w14:paraId="7F98050F" w14:textId="77777777" w:rsidR="00394471" w:rsidRPr="00D27132" w:rsidRDefault="00394471" w:rsidP="009C7017">
      <w:pPr>
        <w:pStyle w:val="PL"/>
      </w:pPr>
      <w:r w:rsidRPr="00D27132">
        <w:t>-- TAG-MEASUREMENTREPORTSIDELINK-STOP</w:t>
      </w:r>
    </w:p>
    <w:p w14:paraId="06070CD6" w14:textId="77777777" w:rsidR="00394471" w:rsidRPr="00D27132" w:rsidRDefault="00394471" w:rsidP="009C7017">
      <w:pPr>
        <w:pStyle w:val="PL"/>
      </w:pPr>
      <w:r w:rsidRPr="00D27132">
        <w:t>-- ASN1STOP</w:t>
      </w:r>
    </w:p>
    <w:p w14:paraId="57840EE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D27132" w:rsidRDefault="00394471" w:rsidP="00964CC4">
            <w:pPr>
              <w:pStyle w:val="TAH"/>
              <w:rPr>
                <w:b w:val="0"/>
                <w:szCs w:val="22"/>
                <w:lang w:eastAsia="sv-SE"/>
              </w:rPr>
            </w:pPr>
            <w:r w:rsidRPr="00D27132">
              <w:rPr>
                <w:i/>
                <w:iCs/>
                <w:lang w:eastAsia="sv-SE"/>
              </w:rPr>
              <w:t>MeasurementReportSidelink</w:t>
            </w:r>
            <w:r w:rsidRPr="00D27132">
              <w:rPr>
                <w:szCs w:val="22"/>
                <w:lang w:eastAsia="sv-SE"/>
              </w:rPr>
              <w:t xml:space="preserve"> field descriptions</w:t>
            </w:r>
          </w:p>
        </w:tc>
      </w:tr>
      <w:tr w:rsidR="00D27132" w:rsidRPr="00D27132"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D27132" w:rsidRDefault="00394471" w:rsidP="00964CC4">
            <w:pPr>
              <w:pStyle w:val="TAL"/>
              <w:rPr>
                <w:b/>
                <w:bCs/>
                <w:i/>
                <w:iCs/>
                <w:lang w:eastAsia="sv-SE"/>
              </w:rPr>
            </w:pPr>
            <w:r w:rsidRPr="00D27132">
              <w:rPr>
                <w:b/>
                <w:bCs/>
                <w:i/>
                <w:iCs/>
                <w:lang w:eastAsia="sv-SE"/>
              </w:rPr>
              <w:t>sl-MeasId</w:t>
            </w:r>
          </w:p>
          <w:p w14:paraId="6E43BDC4" w14:textId="77777777" w:rsidR="00394471" w:rsidRPr="00D27132" w:rsidRDefault="00394471" w:rsidP="00964CC4">
            <w:pPr>
              <w:pStyle w:val="TAL"/>
              <w:rPr>
                <w:lang w:eastAsia="sv-SE"/>
              </w:rPr>
            </w:pPr>
            <w:r w:rsidRPr="00D27132">
              <w:rPr>
                <w:lang w:eastAsia="sv-SE"/>
              </w:rPr>
              <w:t>Identifies the sidelink measurement identity for which the reporting is being performed.</w:t>
            </w:r>
          </w:p>
        </w:tc>
      </w:tr>
      <w:tr w:rsidR="00394471" w:rsidRPr="00D27132"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D27132" w:rsidRDefault="00394471" w:rsidP="00964CC4">
            <w:pPr>
              <w:pStyle w:val="TAL"/>
              <w:rPr>
                <w:b/>
                <w:bCs/>
                <w:i/>
                <w:iCs/>
                <w:lang w:eastAsia="sv-SE"/>
              </w:rPr>
            </w:pPr>
            <w:r w:rsidRPr="00D27132">
              <w:rPr>
                <w:b/>
                <w:bCs/>
                <w:i/>
                <w:iCs/>
                <w:lang w:eastAsia="sv-SE"/>
              </w:rPr>
              <w:t>sl-MeasResult</w:t>
            </w:r>
          </w:p>
          <w:p w14:paraId="5058446F" w14:textId="77777777" w:rsidR="00394471" w:rsidRPr="00D27132" w:rsidRDefault="00394471" w:rsidP="00964CC4">
            <w:pPr>
              <w:pStyle w:val="TAL"/>
              <w:rPr>
                <w:lang w:eastAsia="sv-SE"/>
              </w:rPr>
            </w:pPr>
            <w:r w:rsidRPr="00D27132">
              <w:rPr>
                <w:lang w:eastAsia="sv-SE"/>
              </w:rPr>
              <w:t>Measured RSRP results of a unicast destination.</w:t>
            </w:r>
          </w:p>
        </w:tc>
      </w:tr>
    </w:tbl>
    <w:p w14:paraId="528FB776" w14:textId="77777777" w:rsidR="00394471" w:rsidRPr="00D27132" w:rsidRDefault="00394471" w:rsidP="00394471"/>
    <w:p w14:paraId="6E7E09B3" w14:textId="77777777" w:rsidR="00394471" w:rsidRPr="00D27132" w:rsidRDefault="00394471" w:rsidP="00394471">
      <w:pPr>
        <w:pStyle w:val="4"/>
        <w:rPr>
          <w:lang w:eastAsia="zh-CN"/>
        </w:rPr>
      </w:pPr>
      <w:bookmarkStart w:id="1093" w:name="_Toc60777569"/>
      <w:bookmarkStart w:id="1094" w:name="_Toc90651444"/>
      <w:r w:rsidRPr="00D27132">
        <w:t>–</w:t>
      </w:r>
      <w:r w:rsidRPr="00D27132">
        <w:tab/>
      </w:r>
      <w:r w:rsidRPr="00D27132">
        <w:rPr>
          <w:i/>
          <w:iCs/>
          <w:noProof/>
        </w:rPr>
        <w:t>RRCReconfigurationSidelink</w:t>
      </w:r>
      <w:bookmarkEnd w:id="1093"/>
      <w:bookmarkEnd w:id="1094"/>
    </w:p>
    <w:p w14:paraId="7446FE14" w14:textId="77777777" w:rsidR="00394471" w:rsidRPr="00D27132" w:rsidRDefault="00394471" w:rsidP="00394471">
      <w:pPr>
        <w:rPr>
          <w:rFonts w:eastAsia="Yu Mincho"/>
          <w:lang w:eastAsia="zh-CN"/>
        </w:rPr>
      </w:pPr>
      <w:r w:rsidRPr="00D27132">
        <w:t xml:space="preserve">The </w:t>
      </w:r>
      <w:r w:rsidRPr="00D27132">
        <w:rPr>
          <w:i/>
        </w:rPr>
        <w:t xml:space="preserve">RRCReconfigurationSidelink </w:t>
      </w:r>
      <w:r w:rsidRPr="00D27132">
        <w:t>message is the command to AS configuration of the PC5 RRC connection.</w:t>
      </w:r>
      <w:r w:rsidRPr="00D27132">
        <w:rPr>
          <w:rFonts w:eastAsia="Yu Mincho"/>
          <w:lang w:eastAsia="zh-CN"/>
        </w:rPr>
        <w:t xml:space="preserve"> It is only applied to unicast of NR sidelink communication.</w:t>
      </w:r>
    </w:p>
    <w:p w14:paraId="628E2E63"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0396862D" w14:textId="77777777" w:rsidR="00394471" w:rsidRPr="00D27132" w:rsidRDefault="00394471" w:rsidP="00394471">
      <w:pPr>
        <w:pStyle w:val="B1"/>
      </w:pPr>
      <w:r w:rsidRPr="00D27132">
        <w:t>RLC-SAP: AM</w:t>
      </w:r>
    </w:p>
    <w:p w14:paraId="40A629A4" w14:textId="77777777" w:rsidR="00394471" w:rsidRPr="00D27132" w:rsidRDefault="00394471" w:rsidP="00394471">
      <w:pPr>
        <w:pStyle w:val="B1"/>
      </w:pPr>
      <w:r w:rsidRPr="00D27132">
        <w:t>Logical channel: SCCH</w:t>
      </w:r>
    </w:p>
    <w:p w14:paraId="41984262" w14:textId="77777777" w:rsidR="00394471" w:rsidRPr="00D27132" w:rsidRDefault="00394471" w:rsidP="00394471">
      <w:pPr>
        <w:pStyle w:val="B1"/>
      </w:pPr>
      <w:r w:rsidRPr="00D27132">
        <w:t>Direction: UE to UE</w:t>
      </w:r>
    </w:p>
    <w:p w14:paraId="09378039" w14:textId="77777777" w:rsidR="00394471" w:rsidRPr="00D27132" w:rsidRDefault="00394471" w:rsidP="00394471">
      <w:pPr>
        <w:pStyle w:val="TH"/>
        <w:rPr>
          <w:b w:val="0"/>
        </w:rPr>
      </w:pPr>
      <w:r w:rsidRPr="00D27132">
        <w:rPr>
          <w:i/>
          <w:iCs/>
          <w:noProof/>
        </w:rPr>
        <w:t>RRCReconfigurationSidelink</w:t>
      </w:r>
      <w:r w:rsidRPr="00D27132">
        <w:t xml:space="preserve"> message</w:t>
      </w:r>
    </w:p>
    <w:p w14:paraId="313EBD49" w14:textId="77777777" w:rsidR="00394471" w:rsidRPr="00D27132" w:rsidRDefault="00394471" w:rsidP="009C7017">
      <w:pPr>
        <w:pStyle w:val="PL"/>
      </w:pPr>
      <w:r w:rsidRPr="00D27132">
        <w:t>-- ASN1START</w:t>
      </w:r>
    </w:p>
    <w:p w14:paraId="4EF0644C" w14:textId="77777777" w:rsidR="00394471" w:rsidRPr="00D27132" w:rsidRDefault="00394471" w:rsidP="009C7017">
      <w:pPr>
        <w:pStyle w:val="PL"/>
      </w:pPr>
      <w:r w:rsidRPr="00D27132">
        <w:t>-- TAG-RRCRECONFIGURATIONSIDELINK-START</w:t>
      </w:r>
    </w:p>
    <w:p w14:paraId="77449C16" w14:textId="77777777" w:rsidR="00394471" w:rsidRPr="00D27132" w:rsidRDefault="00394471" w:rsidP="009C7017">
      <w:pPr>
        <w:pStyle w:val="PL"/>
      </w:pPr>
    </w:p>
    <w:p w14:paraId="1E24E816" w14:textId="77777777" w:rsidR="00394471" w:rsidRPr="00D27132" w:rsidRDefault="00394471" w:rsidP="009C7017">
      <w:pPr>
        <w:pStyle w:val="PL"/>
      </w:pPr>
      <w:r w:rsidRPr="00D27132">
        <w:t>RRCReconfigurationSidelink ::=          SEQUENCE {</w:t>
      </w:r>
    </w:p>
    <w:p w14:paraId="08E863A5" w14:textId="77777777" w:rsidR="00394471" w:rsidRPr="00D27132" w:rsidRDefault="00394471" w:rsidP="009C7017">
      <w:pPr>
        <w:pStyle w:val="PL"/>
      </w:pPr>
      <w:r w:rsidRPr="00D27132">
        <w:t xml:space="preserve">    rrc-TransactionIdentifier-r16           RRC-TransactionIdentifier,</w:t>
      </w:r>
    </w:p>
    <w:p w14:paraId="564367A3" w14:textId="77777777" w:rsidR="00394471" w:rsidRPr="00D27132" w:rsidRDefault="00394471" w:rsidP="009C7017">
      <w:pPr>
        <w:pStyle w:val="PL"/>
      </w:pPr>
      <w:r w:rsidRPr="00D27132">
        <w:t xml:space="preserve">    criticalExtensions                      CHOICE {</w:t>
      </w:r>
    </w:p>
    <w:p w14:paraId="72EBC8FB" w14:textId="77777777" w:rsidR="00394471" w:rsidRPr="00D27132" w:rsidRDefault="00394471" w:rsidP="009C7017">
      <w:pPr>
        <w:pStyle w:val="PL"/>
      </w:pPr>
      <w:r w:rsidRPr="00D27132">
        <w:t xml:space="preserve">        rrcReconfigurationSidelink-r16          RRCReconfigurationSidelink-IEs-r16,</w:t>
      </w:r>
    </w:p>
    <w:p w14:paraId="5A8A2D2F" w14:textId="77777777" w:rsidR="00394471" w:rsidRPr="00D27132" w:rsidRDefault="00394471" w:rsidP="009C7017">
      <w:pPr>
        <w:pStyle w:val="PL"/>
      </w:pPr>
      <w:r w:rsidRPr="00D27132">
        <w:t xml:space="preserve">        criticalExtensionsFuture                SEQUENCE {}</w:t>
      </w:r>
    </w:p>
    <w:p w14:paraId="01F4426A" w14:textId="77777777" w:rsidR="00394471" w:rsidRPr="00D27132" w:rsidRDefault="00394471" w:rsidP="009C7017">
      <w:pPr>
        <w:pStyle w:val="PL"/>
      </w:pPr>
      <w:r w:rsidRPr="00D27132">
        <w:t xml:space="preserve">    }</w:t>
      </w:r>
    </w:p>
    <w:p w14:paraId="12A483EC" w14:textId="77777777" w:rsidR="00394471" w:rsidRPr="00D27132" w:rsidRDefault="00394471" w:rsidP="009C7017">
      <w:pPr>
        <w:pStyle w:val="PL"/>
      </w:pPr>
      <w:r w:rsidRPr="00D27132">
        <w:t>}</w:t>
      </w:r>
    </w:p>
    <w:p w14:paraId="4C65BD0B" w14:textId="77777777" w:rsidR="00394471" w:rsidRPr="00D27132" w:rsidRDefault="00394471" w:rsidP="009C7017">
      <w:pPr>
        <w:pStyle w:val="PL"/>
      </w:pPr>
    </w:p>
    <w:p w14:paraId="76122456" w14:textId="77777777" w:rsidR="00394471" w:rsidRPr="00D27132" w:rsidRDefault="00394471" w:rsidP="0009674A">
      <w:pPr>
        <w:pStyle w:val="PL"/>
      </w:pPr>
      <w:r w:rsidRPr="00D27132">
        <w:t>RRCReconfigurationSidelink-IEs-r16 ::=  SEQUENCE {</w:t>
      </w:r>
    </w:p>
    <w:p w14:paraId="3108F32D" w14:textId="77777777" w:rsidR="00394471" w:rsidRPr="00D27132" w:rsidRDefault="00394471" w:rsidP="009C7017">
      <w:pPr>
        <w:pStyle w:val="PL"/>
      </w:pPr>
      <w:r w:rsidRPr="00D27132">
        <w:t xml:space="preserve">    slrb-ConfigToAddModList-r16             SEQUENCE (SIZE (1..maxNrofSLRB-r16)) OF SLRB-Config-r16             OPTIONAL, -- Need N</w:t>
      </w:r>
    </w:p>
    <w:p w14:paraId="3F65C99C" w14:textId="77777777" w:rsidR="00394471" w:rsidRPr="00D27132" w:rsidRDefault="00394471" w:rsidP="009C7017">
      <w:pPr>
        <w:pStyle w:val="PL"/>
      </w:pPr>
      <w:r w:rsidRPr="00D27132">
        <w:t xml:space="preserve">    slrb-ConfigToReleaseList-r16            SEQUENCE (SIZE (1..maxNrofSLRB-r16)) OF SLRB-PC5-ConfigIndex-r16    OPTIONAL, -- Need N</w:t>
      </w:r>
    </w:p>
    <w:p w14:paraId="3EF42B5B" w14:textId="77777777" w:rsidR="00394471" w:rsidRPr="00D27132" w:rsidRDefault="00394471" w:rsidP="009C7017">
      <w:pPr>
        <w:pStyle w:val="PL"/>
      </w:pPr>
      <w:r w:rsidRPr="00D27132">
        <w:t xml:space="preserve">    sl-MeasConfig-r16                       SetupRelease {SL-MeasConfig-r16}                                    OPTIONAL, -- Need M</w:t>
      </w:r>
    </w:p>
    <w:p w14:paraId="3830190D" w14:textId="77777777" w:rsidR="00394471" w:rsidRPr="00D27132" w:rsidRDefault="00394471" w:rsidP="009C7017">
      <w:pPr>
        <w:pStyle w:val="PL"/>
        <w:rPr>
          <w:rFonts w:eastAsia="等线"/>
        </w:rPr>
      </w:pPr>
      <w:r w:rsidRPr="00D27132">
        <w:t xml:space="preserve">    </w:t>
      </w:r>
      <w:r w:rsidRPr="00D27132">
        <w:rPr>
          <w:rFonts w:eastAsia="等线"/>
        </w:rPr>
        <w:t>sl-CSI</w:t>
      </w:r>
      <w:r w:rsidRPr="00D27132">
        <w:t>-RS</w:t>
      </w:r>
      <w:r w:rsidRPr="00D27132">
        <w:rPr>
          <w:rFonts w:eastAsia="等线"/>
        </w:rPr>
        <w:t>-Config-r16</w:t>
      </w:r>
      <w:r w:rsidRPr="00D27132">
        <w:t xml:space="preserve">                    SetupRelease {</w:t>
      </w:r>
      <w:r w:rsidRPr="00D27132">
        <w:rPr>
          <w:rFonts w:eastAsia="等线"/>
        </w:rPr>
        <w:t>SL-CSI</w:t>
      </w:r>
      <w:r w:rsidRPr="00D27132">
        <w:t>-RS</w:t>
      </w:r>
      <w:r w:rsidRPr="00D27132">
        <w:rPr>
          <w:rFonts w:eastAsia="等线"/>
        </w:rPr>
        <w:t>-Config-r16}</w:t>
      </w:r>
      <w:r w:rsidRPr="00D27132">
        <w:t xml:space="preserve">                                 </w:t>
      </w:r>
      <w:r w:rsidRPr="00D27132">
        <w:rPr>
          <w:rFonts w:eastAsia="等线"/>
        </w:rPr>
        <w:t>OPTIONAL,</w:t>
      </w:r>
      <w:r w:rsidRPr="00D27132">
        <w:t xml:space="preserve"> -- Need M</w:t>
      </w:r>
    </w:p>
    <w:p w14:paraId="283DDD25" w14:textId="77777777" w:rsidR="00394471" w:rsidRPr="00D27132" w:rsidRDefault="00394471" w:rsidP="009C7017">
      <w:pPr>
        <w:pStyle w:val="PL"/>
      </w:pPr>
      <w:r w:rsidRPr="00D27132">
        <w:lastRenderedPageBreak/>
        <w:t xml:space="preserve">    sl-ResetConfig-r16                      ENUMERATED {true}                                                   OPTIONAL, -- Need N</w:t>
      </w:r>
    </w:p>
    <w:p w14:paraId="68598A9D" w14:textId="77777777" w:rsidR="00394471" w:rsidRPr="00D27132" w:rsidRDefault="00394471" w:rsidP="009C7017">
      <w:pPr>
        <w:pStyle w:val="PL"/>
      </w:pPr>
      <w:r w:rsidRPr="00D27132">
        <w:t xml:space="preserve">    sl-LatencyBoundCSI-Report-r16           INTEGER (3..160)                                                    OPTIONAL, -- Need M</w:t>
      </w:r>
    </w:p>
    <w:p w14:paraId="4E278F63" w14:textId="77777777" w:rsidR="00394471" w:rsidRPr="00D27132" w:rsidRDefault="00394471" w:rsidP="009C7017">
      <w:pPr>
        <w:pStyle w:val="PL"/>
      </w:pPr>
      <w:r w:rsidRPr="00D27132">
        <w:t xml:space="preserve">    lateNonCriticalExtension                OCTET STRING                                                        OPTIONAL,</w:t>
      </w:r>
    </w:p>
    <w:p w14:paraId="5EB4A773" w14:textId="1277AB2A" w:rsidR="00394471" w:rsidRPr="00D27132" w:rsidRDefault="00394471" w:rsidP="009C7017">
      <w:pPr>
        <w:pStyle w:val="PL"/>
      </w:pPr>
      <w:r w:rsidRPr="00D27132">
        <w:t xml:space="preserve">    nonCriticalExtension                    </w:t>
      </w:r>
      <w:ins w:id="1095" w:author="Huawei" w:date="2022-01-20T16:12:00Z">
        <w:r w:rsidR="00503F99">
          <w:t>RRCReconfigurationSidelink-v17xy-IEs</w:t>
        </w:r>
      </w:ins>
      <w:del w:id="1096" w:author="Huawei" w:date="2022-01-20T16:12:00Z">
        <w:r w:rsidRPr="00D27132" w:rsidDel="00503F99">
          <w:delText>SEQUENCE {}</w:delText>
        </w:r>
      </w:del>
      <w:r w:rsidRPr="00D27132">
        <w:t xml:space="preserve">                                                         OPTIONAL</w:t>
      </w:r>
    </w:p>
    <w:p w14:paraId="5388C27D" w14:textId="77777777" w:rsidR="00394471" w:rsidRPr="00D27132" w:rsidRDefault="00394471" w:rsidP="009C7017">
      <w:pPr>
        <w:pStyle w:val="PL"/>
      </w:pPr>
      <w:r w:rsidRPr="00D27132">
        <w:t>}</w:t>
      </w:r>
    </w:p>
    <w:p w14:paraId="51A60518" w14:textId="77777777" w:rsidR="00503F99" w:rsidRDefault="00503F99" w:rsidP="00503F99">
      <w:pPr>
        <w:pStyle w:val="PL"/>
        <w:rPr>
          <w:ins w:id="1097" w:author="Huawei" w:date="2022-01-20T16:13:00Z"/>
        </w:rPr>
      </w:pPr>
    </w:p>
    <w:p w14:paraId="691E3F82" w14:textId="5265487B" w:rsidR="00503F99" w:rsidRPr="007A317A" w:rsidRDefault="00503F99" w:rsidP="00503F99">
      <w:pPr>
        <w:pStyle w:val="PL"/>
        <w:rPr>
          <w:ins w:id="1098" w:author="Huawei" w:date="2022-01-20T16:13:00Z"/>
        </w:rPr>
      </w:pPr>
      <w:ins w:id="1099" w:author="Huawei" w:date="2022-01-20T16:13:00Z">
        <w:r w:rsidRPr="007A317A">
          <w:t xml:space="preserve">RRCReconfigurationSidelink-v17xy-IEs ::=  </w:t>
        </w:r>
      </w:ins>
      <w:ins w:id="1100" w:author="Rapp_post_116bis" w:date="2022-01-23T17:17:00Z">
        <w:r w:rsidR="0009674A" w:rsidRPr="007A317A">
          <w:t xml:space="preserve">  </w:t>
        </w:r>
      </w:ins>
      <w:ins w:id="1101" w:author="Huawei" w:date="2022-01-20T16:13:00Z">
        <w:r w:rsidRPr="007A317A">
          <w:rPr>
            <w:color w:val="993366"/>
          </w:rPr>
          <w:t>SEQUENCE</w:t>
        </w:r>
        <w:r w:rsidRPr="007A317A">
          <w:t xml:space="preserve"> {</w:t>
        </w:r>
      </w:ins>
    </w:p>
    <w:p w14:paraId="48775D9B" w14:textId="2313E7DE" w:rsidR="00503F99" w:rsidRPr="007A317A" w:rsidRDefault="00503F99" w:rsidP="00503F99">
      <w:pPr>
        <w:pStyle w:val="PL"/>
        <w:rPr>
          <w:ins w:id="1102" w:author="Huawei" w:date="2022-01-20T16:13:00Z"/>
          <w:rFonts w:eastAsia="等线"/>
        </w:rPr>
      </w:pPr>
      <w:ins w:id="1103" w:author="Huawei" w:date="2022-01-20T16:13:00Z">
        <w:r w:rsidRPr="007A317A">
          <w:t xml:space="preserve">    </w:t>
        </w:r>
        <w:r w:rsidRPr="007A317A">
          <w:rPr>
            <w:rFonts w:eastAsia="等线"/>
          </w:rPr>
          <w:t xml:space="preserve">sl-DRX-ConfigUC-PC5-r17                   </w:t>
        </w:r>
      </w:ins>
      <w:ins w:id="1104" w:author="Rapp_post_116bis" w:date="2022-01-23T17:17:00Z">
        <w:r w:rsidR="0009674A" w:rsidRPr="007A317A">
          <w:rPr>
            <w:rFonts w:eastAsia="等线"/>
          </w:rPr>
          <w:t xml:space="preserve">    </w:t>
        </w:r>
      </w:ins>
      <w:ins w:id="1105" w:author="Huawei" w:date="2022-01-20T16:13:00Z">
        <w:r w:rsidRPr="007A317A">
          <w:rPr>
            <w:rFonts w:eastAsia="等线"/>
          </w:rPr>
          <w:t xml:space="preserve">  SetupRelease { SL-DRX-ConfigUC-r17 }                                   </w:t>
        </w:r>
        <w:r w:rsidRPr="007A317A">
          <w:rPr>
            <w:color w:val="993366"/>
          </w:rPr>
          <w:t>OPTIONAL</w:t>
        </w:r>
        <w:r w:rsidRPr="007A317A">
          <w:rPr>
            <w:rFonts w:eastAsia="等线"/>
          </w:rPr>
          <w:t xml:space="preserve">, </w:t>
        </w:r>
        <w:r w:rsidRPr="007A317A">
          <w:rPr>
            <w:color w:val="808080"/>
          </w:rPr>
          <w:t>-- Need M</w:t>
        </w:r>
      </w:ins>
    </w:p>
    <w:p w14:paraId="264ED50F" w14:textId="09436DBC" w:rsidR="00503F99" w:rsidRPr="007A317A" w:rsidRDefault="00141080" w:rsidP="0009674A">
      <w:pPr>
        <w:pStyle w:val="PL"/>
        <w:rPr>
          <w:ins w:id="1106" w:author="Huawei" w:date="2022-01-20T16:13:00Z"/>
        </w:rPr>
      </w:pPr>
      <w:ins w:id="1107" w:author="Rapp_post_116bis" w:date="2022-01-23T17:07:00Z">
        <w:r w:rsidRPr="007A317A">
          <w:t xml:space="preserve">    </w:t>
        </w:r>
      </w:ins>
      <w:ins w:id="1108" w:author="Huawei" w:date="2022-01-20T16:13:00Z">
        <w:r w:rsidR="00503F99" w:rsidRPr="007A317A">
          <w:t xml:space="preserve">nonCriticalExtension       </w:t>
        </w:r>
      </w:ins>
      <w:ins w:id="1109" w:author="Rapp_post_116bis" w:date="2022-01-23T16:42:00Z">
        <w:r w:rsidR="00A25909" w:rsidRPr="007A317A">
          <w:t xml:space="preserve"> </w:t>
        </w:r>
      </w:ins>
      <w:ins w:id="1110" w:author="Huawei" w:date="2022-01-20T16:13:00Z">
        <w:r w:rsidR="00503F99" w:rsidRPr="007A317A">
          <w:t xml:space="preserve">         </w:t>
        </w:r>
      </w:ins>
      <w:ins w:id="1111" w:author="Rapp_post_116bis" w:date="2022-01-23T17:17:00Z">
        <w:r w:rsidR="0009674A" w:rsidRPr="007A317A">
          <w:t xml:space="preserve"> </w:t>
        </w:r>
      </w:ins>
      <w:ins w:id="1112" w:author="Huawei" w:date="2022-01-20T16:13:00Z">
        <w:r w:rsidR="00503F99" w:rsidRPr="007A317A">
          <w:t xml:space="preserve"> </w:t>
        </w:r>
      </w:ins>
      <w:ins w:id="1113" w:author="Rapp_post_116bis" w:date="2022-01-23T17:17:00Z">
        <w:r w:rsidR="0009674A" w:rsidRPr="007A317A">
          <w:t xml:space="preserve"> </w:t>
        </w:r>
      </w:ins>
      <w:ins w:id="1114" w:author="Huawei" w:date="2022-01-20T16:13:00Z">
        <w:r w:rsidR="00503F99" w:rsidRPr="007A317A">
          <w:t xml:space="preserve"> </w:t>
        </w:r>
      </w:ins>
      <w:ins w:id="1115" w:author="Rapp_post_116bis" w:date="2022-01-23T17:17:00Z">
        <w:r w:rsidR="0009674A" w:rsidRPr="007A317A">
          <w:t xml:space="preserve"> </w:t>
        </w:r>
      </w:ins>
      <w:ins w:id="1116" w:author="Huawei" w:date="2022-01-20T16:13:00Z">
        <w:r w:rsidR="00503F99" w:rsidRPr="007A317A">
          <w:t xml:space="preserve">  </w:t>
        </w:r>
        <w:r w:rsidR="00503F99" w:rsidRPr="007A317A">
          <w:rPr>
            <w:color w:val="993366"/>
          </w:rPr>
          <w:t>SEQUENCE</w:t>
        </w:r>
        <w:r w:rsidR="00503F99" w:rsidRPr="007A317A">
          <w:t xml:space="preserve"> {}</w:t>
        </w:r>
        <w:r w:rsidR="00503F99" w:rsidRPr="007A317A">
          <w:rPr>
            <w:color w:val="993366"/>
          </w:rPr>
          <w:t xml:space="preserve"> </w:t>
        </w:r>
        <w:r w:rsidR="00503F99" w:rsidRPr="007A317A">
          <w:t xml:space="preserve">                                 </w:t>
        </w:r>
      </w:ins>
      <w:ins w:id="1117" w:author="Rapp_post_116bis" w:date="2022-01-23T16:42:00Z">
        <w:r w:rsidR="00A25909" w:rsidRPr="007A317A">
          <w:t xml:space="preserve"> </w:t>
        </w:r>
      </w:ins>
      <w:ins w:id="1118" w:author="Huawei" w:date="2022-01-20T16:13:00Z">
        <w:r w:rsidR="00503F99" w:rsidRPr="007A317A">
          <w:t xml:space="preserve">                   </w:t>
        </w:r>
        <w:r w:rsidR="00503F99" w:rsidRPr="007A317A">
          <w:rPr>
            <w:color w:val="993366"/>
          </w:rPr>
          <w:t>OPTIONAL</w:t>
        </w:r>
      </w:ins>
    </w:p>
    <w:p w14:paraId="39505A72" w14:textId="77777777" w:rsidR="00503F99" w:rsidRDefault="00503F99" w:rsidP="00503F99">
      <w:pPr>
        <w:pStyle w:val="PL"/>
        <w:rPr>
          <w:ins w:id="1119" w:author="Huawei" w:date="2022-01-20T16:13:00Z"/>
        </w:rPr>
      </w:pPr>
      <w:ins w:id="1120" w:author="Huawei" w:date="2022-01-20T16:13:00Z">
        <w:r w:rsidRPr="007A317A">
          <w:t>}</w:t>
        </w:r>
      </w:ins>
    </w:p>
    <w:p w14:paraId="5F2F0191" w14:textId="77777777" w:rsidR="009314C1" w:rsidRPr="00D27132" w:rsidRDefault="009314C1" w:rsidP="009C7017">
      <w:pPr>
        <w:pStyle w:val="PL"/>
      </w:pPr>
    </w:p>
    <w:p w14:paraId="732AC631" w14:textId="77777777" w:rsidR="00394471" w:rsidRPr="00D27132" w:rsidRDefault="00394471" w:rsidP="009C7017">
      <w:pPr>
        <w:pStyle w:val="PL"/>
      </w:pPr>
      <w:r w:rsidRPr="00D27132">
        <w:t>SLRB-Config-r16::=                      SEQUENCE {</w:t>
      </w:r>
    </w:p>
    <w:p w14:paraId="4B0243C1" w14:textId="77777777" w:rsidR="00394471" w:rsidRPr="00D27132" w:rsidRDefault="00394471" w:rsidP="009C7017">
      <w:pPr>
        <w:pStyle w:val="PL"/>
        <w:rPr>
          <w:rFonts w:eastAsia="等线"/>
        </w:rPr>
      </w:pPr>
      <w:r w:rsidRPr="00D27132">
        <w:t xml:space="preserve">    </w:t>
      </w:r>
      <w:r w:rsidRPr="00D27132">
        <w:rPr>
          <w:rFonts w:eastAsia="等线"/>
        </w:rPr>
        <w:t>slrb-PC5-ConfigIndex-r16</w:t>
      </w:r>
      <w:r w:rsidRPr="00D27132">
        <w:t xml:space="preserve">                </w:t>
      </w:r>
      <w:r w:rsidRPr="00D27132">
        <w:rPr>
          <w:rFonts w:eastAsia="等线"/>
        </w:rPr>
        <w:t>SLRB-PC5-ConfigIndex-r16,</w:t>
      </w:r>
    </w:p>
    <w:p w14:paraId="30EE29FE" w14:textId="77777777" w:rsidR="00394471" w:rsidRPr="00D27132" w:rsidRDefault="00394471" w:rsidP="009C7017">
      <w:pPr>
        <w:pStyle w:val="PL"/>
      </w:pPr>
      <w:r w:rsidRPr="00D27132">
        <w:t xml:space="preserve">    sl-SDAP-ConfigPC5-r16                   SL-SDAP-ConfigPC5-r16                                               OPTIONAL, -- Need M</w:t>
      </w:r>
    </w:p>
    <w:p w14:paraId="3BCDB7CF" w14:textId="77777777" w:rsidR="00394471" w:rsidRPr="00D27132" w:rsidRDefault="00394471" w:rsidP="009C7017">
      <w:pPr>
        <w:pStyle w:val="PL"/>
      </w:pPr>
      <w:r w:rsidRPr="00D27132">
        <w:t xml:space="preserve">    sl-PDCP-ConfigPC5-r16                   SL-PDCP-ConfigPC5-r16                                               OPTIONAL, -- Need M</w:t>
      </w:r>
    </w:p>
    <w:p w14:paraId="5E11656D" w14:textId="77777777" w:rsidR="00394471" w:rsidRPr="00D27132" w:rsidRDefault="00394471" w:rsidP="009C7017">
      <w:pPr>
        <w:pStyle w:val="PL"/>
      </w:pPr>
      <w:r w:rsidRPr="00D27132">
        <w:t xml:space="preserve">    sl-RLC-ConfigPC5-r16                    SL-RLC-ConfigPC5-r16                                                OPTIONAL, -- Need M</w:t>
      </w:r>
    </w:p>
    <w:p w14:paraId="5C6CEFA5" w14:textId="77777777" w:rsidR="00394471" w:rsidRPr="00D27132" w:rsidRDefault="00394471" w:rsidP="009C7017">
      <w:pPr>
        <w:pStyle w:val="PL"/>
      </w:pPr>
      <w:r w:rsidRPr="00D27132">
        <w:t xml:space="preserve">    sl-MAC-LogicalChannelConfigPC5-r16      SL-LogicalChannelConfigPC5-r16                                      OPTIONAL, -- Need M</w:t>
      </w:r>
    </w:p>
    <w:p w14:paraId="5A32801B" w14:textId="77777777" w:rsidR="00394471" w:rsidRPr="00D27132" w:rsidRDefault="00394471" w:rsidP="009C7017">
      <w:pPr>
        <w:pStyle w:val="PL"/>
        <w:rPr>
          <w:rFonts w:eastAsia="等线"/>
        </w:rPr>
      </w:pPr>
      <w:r w:rsidRPr="00D27132">
        <w:rPr>
          <w:rFonts w:eastAsia="等线"/>
        </w:rPr>
        <w:t xml:space="preserve">    ...</w:t>
      </w:r>
    </w:p>
    <w:p w14:paraId="5E696C9D" w14:textId="77777777" w:rsidR="00394471" w:rsidRPr="00D27132" w:rsidRDefault="00394471" w:rsidP="009C7017">
      <w:pPr>
        <w:pStyle w:val="PL"/>
        <w:rPr>
          <w:rFonts w:eastAsia="等线"/>
        </w:rPr>
      </w:pPr>
      <w:r w:rsidRPr="00D27132">
        <w:rPr>
          <w:rFonts w:eastAsia="等线"/>
        </w:rPr>
        <w:t>}</w:t>
      </w:r>
    </w:p>
    <w:p w14:paraId="0D78B6F4" w14:textId="77777777" w:rsidR="00394471" w:rsidRPr="00D27132" w:rsidRDefault="00394471" w:rsidP="009C7017">
      <w:pPr>
        <w:pStyle w:val="PL"/>
      </w:pPr>
    </w:p>
    <w:p w14:paraId="6B0F620A" w14:textId="77777777" w:rsidR="00394471" w:rsidRPr="00D27132" w:rsidRDefault="00394471" w:rsidP="009C7017">
      <w:pPr>
        <w:pStyle w:val="PL"/>
      </w:pPr>
      <w:r w:rsidRPr="00D27132">
        <w:rPr>
          <w:rFonts w:eastAsia="等线"/>
        </w:rPr>
        <w:t>SLRB-PC5-ConfigIndex</w:t>
      </w:r>
      <w:r w:rsidRPr="00D27132">
        <w:t>-r16 ::=            INTEGER (1..maxNrofSLRB-r16)</w:t>
      </w:r>
    </w:p>
    <w:p w14:paraId="48310AB3" w14:textId="77777777" w:rsidR="00394471" w:rsidRPr="00D27132" w:rsidRDefault="00394471" w:rsidP="009C7017">
      <w:pPr>
        <w:pStyle w:val="PL"/>
      </w:pPr>
    </w:p>
    <w:p w14:paraId="1C74529E" w14:textId="77777777" w:rsidR="00394471" w:rsidRPr="00D27132" w:rsidRDefault="00394471" w:rsidP="009C7017">
      <w:pPr>
        <w:pStyle w:val="PL"/>
      </w:pPr>
      <w:r w:rsidRPr="00D27132">
        <w:t>SL-SDAP-ConfigPC5-r16 ::=               SEQUENCE {</w:t>
      </w:r>
    </w:p>
    <w:p w14:paraId="359225DB" w14:textId="77777777" w:rsidR="00394471" w:rsidRPr="00D27132" w:rsidRDefault="00394471" w:rsidP="009C7017">
      <w:pPr>
        <w:pStyle w:val="PL"/>
      </w:pPr>
      <w:r w:rsidRPr="00D27132">
        <w:t xml:space="preserve">    sl-MappedQoS-FlowsToAddList-r16         SEQUENCE (SIZE (1.. maxNrofSL-QFIsPerDest-r16)) OF SL-PQFI-r16      OPTIONAL, -- Need N</w:t>
      </w:r>
    </w:p>
    <w:p w14:paraId="42C30DB6" w14:textId="77777777" w:rsidR="00394471" w:rsidRPr="00D27132" w:rsidRDefault="00394471" w:rsidP="009C7017">
      <w:pPr>
        <w:pStyle w:val="PL"/>
      </w:pPr>
      <w:r w:rsidRPr="00D27132">
        <w:t xml:space="preserve">    sl-MappedQoS-FlowsToReleaseList-r16     SEQUENCE (SIZE (1.. maxNrofSL-QFIsPerDest-r16)) OF SL-PQFI-r16      OPTIONAL, -- Need N</w:t>
      </w:r>
    </w:p>
    <w:p w14:paraId="4FF1E013" w14:textId="77777777" w:rsidR="00394471" w:rsidRPr="00D27132" w:rsidRDefault="00394471" w:rsidP="009C7017">
      <w:pPr>
        <w:pStyle w:val="PL"/>
      </w:pPr>
      <w:r w:rsidRPr="00D27132">
        <w:t xml:space="preserve">    sl-SDAP-Header-r16                      ENUMERATED {present, absent},</w:t>
      </w:r>
    </w:p>
    <w:p w14:paraId="0D2E1465" w14:textId="77777777" w:rsidR="00394471" w:rsidRPr="00D27132" w:rsidRDefault="00394471" w:rsidP="009C7017">
      <w:pPr>
        <w:pStyle w:val="PL"/>
      </w:pPr>
      <w:r w:rsidRPr="00D27132">
        <w:t xml:space="preserve">    </w:t>
      </w:r>
      <w:r w:rsidRPr="00D27132">
        <w:rPr>
          <w:rFonts w:eastAsia="等线"/>
        </w:rPr>
        <w:t>...</w:t>
      </w:r>
    </w:p>
    <w:p w14:paraId="3BD111DA" w14:textId="77777777" w:rsidR="00394471" w:rsidRPr="00D27132" w:rsidRDefault="00394471" w:rsidP="009C7017">
      <w:pPr>
        <w:pStyle w:val="PL"/>
      </w:pPr>
      <w:r w:rsidRPr="00D27132">
        <w:t>}</w:t>
      </w:r>
    </w:p>
    <w:p w14:paraId="5EA6A3A6" w14:textId="77777777" w:rsidR="00394471" w:rsidRPr="00D27132" w:rsidRDefault="00394471" w:rsidP="009C7017">
      <w:pPr>
        <w:pStyle w:val="PL"/>
      </w:pPr>
    </w:p>
    <w:p w14:paraId="39E0EDC6" w14:textId="77777777" w:rsidR="00394471" w:rsidRPr="00D27132" w:rsidRDefault="00394471" w:rsidP="009C7017">
      <w:pPr>
        <w:pStyle w:val="PL"/>
      </w:pPr>
      <w:r w:rsidRPr="00D27132">
        <w:t>SL-PDCP-ConfigPC5-r16 ::=               SEQUENCE {</w:t>
      </w:r>
    </w:p>
    <w:p w14:paraId="050E8FF0" w14:textId="77777777" w:rsidR="00394471" w:rsidRPr="00D27132" w:rsidRDefault="00394471" w:rsidP="009C7017">
      <w:pPr>
        <w:pStyle w:val="PL"/>
      </w:pPr>
      <w:r w:rsidRPr="00D27132">
        <w:t xml:space="preserve">    sl-PDCP-SN-Size-r16                     ENUMERATED {len12bits, len18bits}                                   OPTIONAL, -- Need M</w:t>
      </w:r>
    </w:p>
    <w:p w14:paraId="1AB496D9" w14:textId="77777777" w:rsidR="00394471" w:rsidRPr="00D27132" w:rsidRDefault="00394471" w:rsidP="009C7017">
      <w:pPr>
        <w:pStyle w:val="PL"/>
      </w:pPr>
      <w:r w:rsidRPr="00D27132">
        <w:t xml:space="preserve">    sl-OutOfOrderDelivery-r16               ENUMERATED { true }                                                 OPTIONAL,  -- Need R</w:t>
      </w:r>
    </w:p>
    <w:p w14:paraId="1D0BC033" w14:textId="77777777" w:rsidR="00394471" w:rsidRPr="00D27132" w:rsidRDefault="00394471" w:rsidP="009C7017">
      <w:pPr>
        <w:pStyle w:val="PL"/>
      </w:pPr>
      <w:r w:rsidRPr="00D27132">
        <w:t xml:space="preserve">    </w:t>
      </w:r>
      <w:r w:rsidRPr="00D27132">
        <w:rPr>
          <w:rFonts w:eastAsia="等线"/>
        </w:rPr>
        <w:t>...</w:t>
      </w:r>
    </w:p>
    <w:p w14:paraId="66D9354C" w14:textId="77777777" w:rsidR="00394471" w:rsidRPr="00D27132" w:rsidRDefault="00394471" w:rsidP="009C7017">
      <w:pPr>
        <w:pStyle w:val="PL"/>
      </w:pPr>
      <w:r w:rsidRPr="00D27132">
        <w:t>}</w:t>
      </w:r>
    </w:p>
    <w:p w14:paraId="35DE9D78" w14:textId="77777777" w:rsidR="00394471" w:rsidRPr="00D27132" w:rsidRDefault="00394471" w:rsidP="009C7017">
      <w:pPr>
        <w:pStyle w:val="PL"/>
      </w:pPr>
    </w:p>
    <w:p w14:paraId="384BDDE9" w14:textId="77777777" w:rsidR="00394471" w:rsidRPr="00D27132" w:rsidRDefault="00394471" w:rsidP="009C7017">
      <w:pPr>
        <w:pStyle w:val="PL"/>
      </w:pPr>
      <w:r w:rsidRPr="00D27132">
        <w:t>SL-RLC-ConfigPC5-r16 ::=                CHOICE {</w:t>
      </w:r>
    </w:p>
    <w:p w14:paraId="518CFAE7" w14:textId="77777777" w:rsidR="00394471" w:rsidRPr="00D27132" w:rsidRDefault="00394471" w:rsidP="009C7017">
      <w:pPr>
        <w:pStyle w:val="PL"/>
      </w:pPr>
      <w:r w:rsidRPr="00D27132">
        <w:t xml:space="preserve">    sl-AM-RLC-r16                           SEQUENCE {</w:t>
      </w:r>
    </w:p>
    <w:p w14:paraId="28823FCB" w14:textId="77777777" w:rsidR="00394471" w:rsidRPr="00D27132" w:rsidRDefault="00394471" w:rsidP="009C7017">
      <w:pPr>
        <w:pStyle w:val="PL"/>
      </w:pPr>
      <w:r w:rsidRPr="00D27132">
        <w:t xml:space="preserve">        sl-SN-FieldLengthAM-r16                 SN-FieldLengthAM                                                OPTIONAL, -- Need M</w:t>
      </w:r>
    </w:p>
    <w:p w14:paraId="27D61A5A" w14:textId="77777777" w:rsidR="00394471" w:rsidRPr="00D27132" w:rsidRDefault="00394471" w:rsidP="009C7017">
      <w:pPr>
        <w:pStyle w:val="PL"/>
        <w:rPr>
          <w:rFonts w:eastAsia="等线"/>
        </w:rPr>
      </w:pPr>
      <w:r w:rsidRPr="00D27132">
        <w:t xml:space="preserve">        </w:t>
      </w:r>
      <w:r w:rsidRPr="00D27132">
        <w:rPr>
          <w:rFonts w:eastAsia="等线"/>
        </w:rPr>
        <w:t>...</w:t>
      </w:r>
    </w:p>
    <w:p w14:paraId="5BBDACBC" w14:textId="77777777" w:rsidR="00394471" w:rsidRPr="00D27132" w:rsidRDefault="00394471" w:rsidP="009C7017">
      <w:pPr>
        <w:pStyle w:val="PL"/>
        <w:rPr>
          <w:rFonts w:eastAsia="等线"/>
        </w:rPr>
      </w:pPr>
      <w:r w:rsidRPr="00D27132">
        <w:t xml:space="preserve">    </w:t>
      </w:r>
      <w:r w:rsidRPr="00D27132">
        <w:rPr>
          <w:rFonts w:eastAsia="等线"/>
        </w:rPr>
        <w:t>},</w:t>
      </w:r>
    </w:p>
    <w:p w14:paraId="1698916D" w14:textId="77777777" w:rsidR="00394471" w:rsidRPr="00D27132" w:rsidRDefault="00394471" w:rsidP="009C7017">
      <w:pPr>
        <w:pStyle w:val="PL"/>
      </w:pPr>
      <w:r w:rsidRPr="00D27132">
        <w:t xml:space="preserve">    sl-UM-Bi-Directional-RLC-r16            SEQUENCE {</w:t>
      </w:r>
    </w:p>
    <w:p w14:paraId="760FB000" w14:textId="77777777" w:rsidR="00394471" w:rsidRPr="00D27132" w:rsidRDefault="00394471" w:rsidP="009C7017">
      <w:pPr>
        <w:pStyle w:val="PL"/>
      </w:pPr>
      <w:r w:rsidRPr="00D27132">
        <w:t xml:space="preserve">        sl-SN-FieldLengthUM-r16                 SN-FieldLengthUM                                                OPTIONAL, -- Need M</w:t>
      </w:r>
    </w:p>
    <w:p w14:paraId="52DFF30C" w14:textId="77777777" w:rsidR="00394471" w:rsidRPr="00D27132" w:rsidRDefault="00394471" w:rsidP="009C7017">
      <w:pPr>
        <w:pStyle w:val="PL"/>
        <w:rPr>
          <w:rFonts w:eastAsia="等线"/>
        </w:rPr>
      </w:pPr>
      <w:r w:rsidRPr="00D27132">
        <w:t xml:space="preserve">        </w:t>
      </w:r>
      <w:r w:rsidRPr="00D27132">
        <w:rPr>
          <w:rFonts w:eastAsia="等线"/>
        </w:rPr>
        <w:t>...</w:t>
      </w:r>
    </w:p>
    <w:p w14:paraId="747C07B8" w14:textId="77777777" w:rsidR="00394471" w:rsidRPr="00D27132" w:rsidRDefault="00394471" w:rsidP="009C7017">
      <w:pPr>
        <w:pStyle w:val="PL"/>
        <w:rPr>
          <w:rFonts w:eastAsia="等线"/>
        </w:rPr>
      </w:pPr>
      <w:r w:rsidRPr="00D27132">
        <w:t xml:space="preserve">    </w:t>
      </w:r>
      <w:r w:rsidRPr="00D27132">
        <w:rPr>
          <w:rFonts w:eastAsia="等线"/>
        </w:rPr>
        <w:t>},</w:t>
      </w:r>
    </w:p>
    <w:p w14:paraId="5541216B" w14:textId="77777777" w:rsidR="00394471" w:rsidRPr="00D27132" w:rsidRDefault="00394471" w:rsidP="009C7017">
      <w:pPr>
        <w:pStyle w:val="PL"/>
      </w:pPr>
      <w:r w:rsidRPr="00D27132">
        <w:t xml:space="preserve">    sl-UM-Uni-Directional-RLC-r16           SEQUENCE {</w:t>
      </w:r>
    </w:p>
    <w:p w14:paraId="3EABDE36" w14:textId="77777777" w:rsidR="00394471" w:rsidRPr="00D27132" w:rsidRDefault="00394471" w:rsidP="009C7017">
      <w:pPr>
        <w:pStyle w:val="PL"/>
      </w:pPr>
      <w:r w:rsidRPr="00D27132">
        <w:t xml:space="preserve">        sl-SN-FieldLengthUM-r16                 SN-FieldLengthUM                                                OPTIONAL, -- Need M</w:t>
      </w:r>
    </w:p>
    <w:p w14:paraId="62789D60" w14:textId="77777777" w:rsidR="00394471" w:rsidRPr="00D27132" w:rsidRDefault="00394471" w:rsidP="009C7017">
      <w:pPr>
        <w:pStyle w:val="PL"/>
        <w:rPr>
          <w:rFonts w:eastAsia="等线"/>
        </w:rPr>
      </w:pPr>
      <w:r w:rsidRPr="00D27132">
        <w:t xml:space="preserve">        </w:t>
      </w:r>
      <w:r w:rsidRPr="00D27132">
        <w:rPr>
          <w:rFonts w:eastAsia="等线"/>
        </w:rPr>
        <w:t>...</w:t>
      </w:r>
    </w:p>
    <w:p w14:paraId="483A4AF5" w14:textId="77777777" w:rsidR="00394471" w:rsidRPr="00D27132" w:rsidRDefault="00394471" w:rsidP="009C7017">
      <w:pPr>
        <w:pStyle w:val="PL"/>
        <w:rPr>
          <w:rFonts w:eastAsia="等线"/>
        </w:rPr>
      </w:pPr>
      <w:r w:rsidRPr="00D27132">
        <w:t xml:space="preserve">    </w:t>
      </w:r>
      <w:r w:rsidRPr="00D27132">
        <w:rPr>
          <w:rFonts w:eastAsia="等线"/>
        </w:rPr>
        <w:t>}</w:t>
      </w:r>
    </w:p>
    <w:p w14:paraId="7F5A8619" w14:textId="77777777" w:rsidR="00394471" w:rsidRPr="00D27132" w:rsidRDefault="00394471" w:rsidP="009C7017">
      <w:pPr>
        <w:pStyle w:val="PL"/>
      </w:pPr>
      <w:r w:rsidRPr="00D27132">
        <w:t>}</w:t>
      </w:r>
    </w:p>
    <w:p w14:paraId="4ED758E7" w14:textId="77777777" w:rsidR="00394471" w:rsidRPr="00D27132" w:rsidRDefault="00394471" w:rsidP="009C7017">
      <w:pPr>
        <w:pStyle w:val="PL"/>
      </w:pPr>
    </w:p>
    <w:p w14:paraId="367A7E72" w14:textId="77777777" w:rsidR="00394471" w:rsidRPr="00D27132" w:rsidRDefault="00394471" w:rsidP="009C7017">
      <w:pPr>
        <w:pStyle w:val="PL"/>
      </w:pPr>
      <w:r w:rsidRPr="00D27132">
        <w:t>SL-LogicalChannelConfigPC5-r16 ::=      SEQUENCE {</w:t>
      </w:r>
    </w:p>
    <w:p w14:paraId="14519DCE" w14:textId="77777777" w:rsidR="00394471" w:rsidRPr="00D27132" w:rsidRDefault="00394471" w:rsidP="009C7017">
      <w:pPr>
        <w:pStyle w:val="PL"/>
      </w:pPr>
      <w:r w:rsidRPr="00D27132">
        <w:lastRenderedPageBreak/>
        <w:t xml:space="preserve">    sl-LogicalChannelIdentity-r16           LogicalChannelIdentity,</w:t>
      </w:r>
    </w:p>
    <w:p w14:paraId="1A1F98C4" w14:textId="77777777" w:rsidR="00394471" w:rsidRPr="00D27132" w:rsidRDefault="00394471" w:rsidP="009C7017">
      <w:pPr>
        <w:pStyle w:val="PL"/>
        <w:rPr>
          <w:rFonts w:eastAsia="等线"/>
        </w:rPr>
      </w:pPr>
      <w:r w:rsidRPr="00D27132">
        <w:t xml:space="preserve">    </w:t>
      </w:r>
      <w:r w:rsidRPr="00D27132">
        <w:rPr>
          <w:rFonts w:eastAsia="等线"/>
        </w:rPr>
        <w:t>...</w:t>
      </w:r>
    </w:p>
    <w:p w14:paraId="49346222" w14:textId="77777777" w:rsidR="00394471" w:rsidRPr="00D27132" w:rsidRDefault="00394471" w:rsidP="009C7017">
      <w:pPr>
        <w:pStyle w:val="PL"/>
      </w:pPr>
      <w:r w:rsidRPr="00D27132">
        <w:t>}</w:t>
      </w:r>
    </w:p>
    <w:p w14:paraId="79A57E67" w14:textId="77777777" w:rsidR="00394471" w:rsidRPr="00D27132" w:rsidRDefault="00394471" w:rsidP="009C7017">
      <w:pPr>
        <w:pStyle w:val="PL"/>
      </w:pPr>
    </w:p>
    <w:p w14:paraId="5CEF1D44" w14:textId="77777777" w:rsidR="00394471" w:rsidRPr="00D27132" w:rsidRDefault="00394471" w:rsidP="009C7017">
      <w:pPr>
        <w:pStyle w:val="PL"/>
      </w:pPr>
      <w:r w:rsidRPr="00D27132">
        <w:t>SL-PQFI-r16 ::=                         INTEGER (1..64)</w:t>
      </w:r>
    </w:p>
    <w:p w14:paraId="5C42B09D" w14:textId="77777777" w:rsidR="00394471" w:rsidRPr="00D27132" w:rsidRDefault="00394471" w:rsidP="009C7017">
      <w:pPr>
        <w:pStyle w:val="PL"/>
      </w:pPr>
    </w:p>
    <w:p w14:paraId="057E5AFE" w14:textId="77777777" w:rsidR="00394471" w:rsidRPr="00D27132" w:rsidRDefault="00394471" w:rsidP="009C7017">
      <w:pPr>
        <w:pStyle w:val="PL"/>
      </w:pPr>
      <w:r w:rsidRPr="00D27132">
        <w:t>SL-CSI-RS-Config-r16 ::=                SEQUENCE {</w:t>
      </w:r>
    </w:p>
    <w:p w14:paraId="5B758196" w14:textId="77777777" w:rsidR="00394471" w:rsidRPr="00D27132" w:rsidRDefault="00394471" w:rsidP="009C7017">
      <w:pPr>
        <w:pStyle w:val="PL"/>
      </w:pPr>
      <w:r w:rsidRPr="00D27132">
        <w:t xml:space="preserve">    sl-CSI-RS-FreqAllocation-r16            CHOICE {</w:t>
      </w:r>
    </w:p>
    <w:p w14:paraId="45F943FD" w14:textId="77777777" w:rsidR="00394471" w:rsidRPr="00D27132" w:rsidRDefault="00394471" w:rsidP="009C7017">
      <w:pPr>
        <w:pStyle w:val="PL"/>
      </w:pPr>
      <w:r w:rsidRPr="00D27132">
        <w:t xml:space="preserve">        sl-OneAntennaPort-r16                   BIT STRING (SIZE (12)),</w:t>
      </w:r>
    </w:p>
    <w:p w14:paraId="06B21B5A" w14:textId="77777777" w:rsidR="00394471" w:rsidRPr="00D27132" w:rsidRDefault="00394471" w:rsidP="009C7017">
      <w:pPr>
        <w:pStyle w:val="PL"/>
      </w:pPr>
      <w:r w:rsidRPr="00D27132">
        <w:t xml:space="preserve">        sl-TwoAntennaPort-r16                   BIT STRING (SIZE (6))</w:t>
      </w:r>
    </w:p>
    <w:p w14:paraId="79D00862" w14:textId="77777777" w:rsidR="00394471" w:rsidRPr="00D27132" w:rsidRDefault="00394471" w:rsidP="009C7017">
      <w:pPr>
        <w:pStyle w:val="PL"/>
      </w:pPr>
      <w:r w:rsidRPr="00D27132">
        <w:t xml:space="preserve">    }                                                                                                           OPTIONAL, -- Need M</w:t>
      </w:r>
    </w:p>
    <w:p w14:paraId="3CDE9CC0" w14:textId="77777777" w:rsidR="00394471" w:rsidRPr="00D27132" w:rsidRDefault="00394471" w:rsidP="009C7017">
      <w:pPr>
        <w:pStyle w:val="PL"/>
      </w:pPr>
      <w:r w:rsidRPr="00D27132">
        <w:t xml:space="preserve">    sl-CSI-RS-FirstSymbol-r16               INTEGER (3..12)                                                     OPTIONAL, -- Need M</w:t>
      </w:r>
    </w:p>
    <w:p w14:paraId="4330430C" w14:textId="77777777" w:rsidR="00394471" w:rsidRPr="00D27132" w:rsidRDefault="00394471" w:rsidP="009C7017">
      <w:pPr>
        <w:pStyle w:val="PL"/>
        <w:rPr>
          <w:rFonts w:eastAsia="等线"/>
        </w:rPr>
      </w:pPr>
      <w:r w:rsidRPr="00D27132">
        <w:t xml:space="preserve">    </w:t>
      </w:r>
      <w:r w:rsidRPr="00D27132">
        <w:rPr>
          <w:rFonts w:eastAsia="等线"/>
        </w:rPr>
        <w:t>...</w:t>
      </w:r>
    </w:p>
    <w:p w14:paraId="2D890046" w14:textId="77777777" w:rsidR="00394471" w:rsidRPr="00D27132" w:rsidRDefault="00394471" w:rsidP="009C7017">
      <w:pPr>
        <w:pStyle w:val="PL"/>
      </w:pPr>
      <w:r w:rsidRPr="00D27132">
        <w:t>}</w:t>
      </w:r>
    </w:p>
    <w:p w14:paraId="7BDC39E5" w14:textId="77777777" w:rsidR="00394471" w:rsidRPr="00D27132" w:rsidRDefault="00394471" w:rsidP="009C7017">
      <w:pPr>
        <w:pStyle w:val="PL"/>
      </w:pPr>
    </w:p>
    <w:p w14:paraId="4AA5F66F" w14:textId="77777777" w:rsidR="00394471" w:rsidRPr="00D27132" w:rsidRDefault="00394471" w:rsidP="009C7017">
      <w:pPr>
        <w:pStyle w:val="PL"/>
      </w:pPr>
      <w:r w:rsidRPr="00D27132">
        <w:t>-- TAG-RRCRECONFIGURATIONSIDELINK-STOP</w:t>
      </w:r>
    </w:p>
    <w:p w14:paraId="5BEBDE0F" w14:textId="77777777" w:rsidR="00394471" w:rsidRPr="00D27132" w:rsidRDefault="00394471" w:rsidP="009C7017">
      <w:pPr>
        <w:pStyle w:val="PL"/>
      </w:pPr>
      <w:r w:rsidRPr="00D27132">
        <w:t>-- ASN1STOP</w:t>
      </w:r>
    </w:p>
    <w:p w14:paraId="02B2C835" w14:textId="2F5D7E90" w:rsidR="00394471" w:rsidRPr="00D27132" w:rsidRDefault="00394471" w:rsidP="00E855F6">
      <w:pPr>
        <w:pStyle w:val="EditorsNot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D27132" w:rsidRDefault="00394471" w:rsidP="00964CC4">
            <w:pPr>
              <w:pStyle w:val="TAH"/>
              <w:rPr>
                <w:b w:val="0"/>
                <w:szCs w:val="22"/>
                <w:lang w:eastAsia="sv-SE"/>
              </w:rPr>
            </w:pPr>
            <w:r w:rsidRPr="00D27132">
              <w:rPr>
                <w:i/>
                <w:iCs/>
                <w:noProof/>
                <w:lang w:eastAsia="sv-SE"/>
              </w:rPr>
              <w:t>RRCReconfigurationSidelink</w:t>
            </w:r>
            <w:r w:rsidRPr="00D27132">
              <w:rPr>
                <w:szCs w:val="22"/>
                <w:lang w:eastAsia="sv-SE"/>
              </w:rPr>
              <w:t xml:space="preserve"> field descriptions</w:t>
            </w:r>
          </w:p>
        </w:tc>
      </w:tr>
      <w:tr w:rsidR="00D27132" w:rsidRPr="00D27132"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D27132" w:rsidRDefault="00394471" w:rsidP="00964CC4">
            <w:pPr>
              <w:pStyle w:val="TAL"/>
              <w:rPr>
                <w:b/>
                <w:bCs/>
                <w:i/>
                <w:iCs/>
                <w:lang w:eastAsia="sv-SE"/>
              </w:rPr>
            </w:pPr>
            <w:r w:rsidRPr="00D27132">
              <w:rPr>
                <w:b/>
                <w:bCs/>
                <w:i/>
                <w:iCs/>
                <w:lang w:eastAsia="sv-SE"/>
              </w:rPr>
              <w:t>sl-CSI-RS-FreqAllocation</w:t>
            </w:r>
          </w:p>
          <w:p w14:paraId="55AFD551" w14:textId="77777777" w:rsidR="00394471" w:rsidRPr="00D27132" w:rsidRDefault="00394471" w:rsidP="00964CC4">
            <w:pPr>
              <w:pStyle w:val="TAL"/>
              <w:rPr>
                <w:noProof/>
                <w:lang w:eastAsia="sv-SE"/>
              </w:rPr>
            </w:pPr>
            <w:r w:rsidRPr="00D27132">
              <w:rPr>
                <w:lang w:eastAsia="sv-SE"/>
              </w:rPr>
              <w:t>Indicates the frequency domain position for sidelink CSI-RS.</w:t>
            </w:r>
          </w:p>
        </w:tc>
      </w:tr>
      <w:tr w:rsidR="00D27132" w:rsidRPr="00D27132"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D27132" w:rsidRDefault="00394471" w:rsidP="00964CC4">
            <w:pPr>
              <w:pStyle w:val="TAL"/>
              <w:rPr>
                <w:b/>
                <w:bCs/>
                <w:i/>
                <w:iCs/>
                <w:lang w:eastAsia="sv-SE"/>
              </w:rPr>
            </w:pPr>
            <w:r w:rsidRPr="00D27132">
              <w:rPr>
                <w:b/>
                <w:bCs/>
                <w:i/>
                <w:iCs/>
                <w:lang w:eastAsia="sv-SE"/>
              </w:rPr>
              <w:t>sl-CSI-RS-FirstSymbol</w:t>
            </w:r>
          </w:p>
          <w:p w14:paraId="11CD5C9C" w14:textId="77777777" w:rsidR="00394471" w:rsidRPr="00D27132" w:rsidRDefault="00394471" w:rsidP="00964CC4">
            <w:pPr>
              <w:pStyle w:val="TAL"/>
              <w:rPr>
                <w:noProof/>
                <w:lang w:eastAsia="sv-SE"/>
              </w:rPr>
            </w:pPr>
            <w:r w:rsidRPr="00D27132">
              <w:rPr>
                <w:lang w:eastAsia="sv-SE"/>
              </w:rPr>
              <w:t>Indicates the position of first symbol of sidelink CSI-RS.</w:t>
            </w:r>
          </w:p>
        </w:tc>
      </w:tr>
      <w:tr w:rsidR="00175812" w:rsidRPr="00D27132" w14:paraId="6F4B1F3E" w14:textId="77777777" w:rsidTr="00964CC4">
        <w:trPr>
          <w:ins w:id="1121" w:author="Huawei" w:date="2022-01-20T16:15:00Z"/>
        </w:trPr>
        <w:tc>
          <w:tcPr>
            <w:tcW w:w="14173" w:type="dxa"/>
            <w:tcBorders>
              <w:top w:val="single" w:sz="4" w:space="0" w:color="auto"/>
              <w:left w:val="single" w:sz="4" w:space="0" w:color="auto"/>
              <w:bottom w:val="single" w:sz="4" w:space="0" w:color="auto"/>
              <w:right w:val="single" w:sz="4" w:space="0" w:color="auto"/>
            </w:tcBorders>
          </w:tcPr>
          <w:p w14:paraId="220CA6BC" w14:textId="77777777" w:rsidR="00175812" w:rsidRDefault="00175812" w:rsidP="00175812">
            <w:pPr>
              <w:pStyle w:val="TAL"/>
              <w:rPr>
                <w:ins w:id="1122" w:author="Huawei" w:date="2022-01-20T16:15:00Z"/>
                <w:b/>
                <w:bCs/>
                <w:i/>
                <w:iCs/>
                <w:lang w:val="en-US" w:eastAsia="en-GB"/>
              </w:rPr>
            </w:pPr>
            <w:ins w:id="1123" w:author="Huawei" w:date="2022-01-20T16:15:00Z">
              <w:r>
                <w:rPr>
                  <w:b/>
                  <w:bCs/>
                  <w:i/>
                  <w:iCs/>
                  <w:lang w:val="en-US" w:eastAsia="en-GB"/>
                </w:rPr>
                <w:t>sl-DRX-ConfigUC-PC5</w:t>
              </w:r>
            </w:ins>
          </w:p>
          <w:p w14:paraId="603F1666" w14:textId="775A11F6" w:rsidR="00175812" w:rsidRPr="00D27132" w:rsidRDefault="00175812" w:rsidP="00175812">
            <w:pPr>
              <w:pStyle w:val="TAL"/>
              <w:rPr>
                <w:ins w:id="1124" w:author="Huawei" w:date="2022-01-20T16:15:00Z"/>
                <w:b/>
                <w:bCs/>
                <w:i/>
                <w:iCs/>
                <w:lang w:eastAsia="sv-SE"/>
              </w:rPr>
            </w:pPr>
            <w:ins w:id="1125" w:author="Huawei" w:date="2022-01-20T16:15:00Z">
              <w:r>
                <w:rPr>
                  <w:lang w:val="en-US" w:eastAsia="en-GB"/>
                </w:rPr>
                <w:t>Indicates the NR sidelink DRX configuration for unicast communication, as specified in TS 38.321 [x]</w:t>
              </w:r>
            </w:ins>
          </w:p>
        </w:tc>
      </w:tr>
      <w:tr w:rsidR="00D27132" w:rsidRPr="00D27132" w14:paraId="5B6877BC" w14:textId="77777777" w:rsidTr="00964CC4">
        <w:tc>
          <w:tcPr>
            <w:tcW w:w="14173" w:type="dxa"/>
            <w:tcBorders>
              <w:top w:val="single" w:sz="4" w:space="0" w:color="auto"/>
              <w:left w:val="single" w:sz="4" w:space="0" w:color="auto"/>
              <w:bottom w:val="single" w:sz="4" w:space="0" w:color="auto"/>
              <w:right w:val="single" w:sz="4" w:space="0" w:color="auto"/>
            </w:tcBorders>
          </w:tcPr>
          <w:p w14:paraId="0FB627CE" w14:textId="77777777" w:rsidR="00394471" w:rsidRPr="00D27132" w:rsidRDefault="00394471" w:rsidP="00964CC4">
            <w:pPr>
              <w:pStyle w:val="TAL"/>
              <w:rPr>
                <w:b/>
                <w:bCs/>
                <w:i/>
                <w:iCs/>
              </w:rPr>
            </w:pPr>
            <w:r w:rsidRPr="00D27132">
              <w:rPr>
                <w:b/>
                <w:bCs/>
                <w:i/>
                <w:iCs/>
              </w:rPr>
              <w:t>sl-Resetconfig</w:t>
            </w:r>
          </w:p>
          <w:p w14:paraId="5A21BD4F" w14:textId="77777777" w:rsidR="00394471" w:rsidRPr="00D27132" w:rsidRDefault="00394471" w:rsidP="00964CC4">
            <w:pPr>
              <w:pStyle w:val="TAL"/>
              <w:rPr>
                <w:b/>
                <w:bCs/>
                <w:i/>
                <w:iCs/>
                <w:lang w:eastAsia="sv-SE"/>
              </w:rPr>
            </w:pPr>
            <w:r w:rsidRPr="00D27132">
              <w:rPr>
                <w:bCs/>
                <w:noProof/>
                <w:lang w:eastAsia="en-GB"/>
              </w:rPr>
              <w:t xml:space="preserve">Indicates that the full configuration should be applicable for the </w:t>
            </w:r>
            <w:r w:rsidRPr="00D27132">
              <w:rPr>
                <w:i/>
                <w:szCs w:val="22"/>
              </w:rPr>
              <w:t xml:space="preserve">RRCReconfigurationSidelink </w:t>
            </w:r>
            <w:r w:rsidRPr="00D27132">
              <w:rPr>
                <w:bCs/>
                <w:noProof/>
                <w:lang w:eastAsia="en-GB"/>
              </w:rPr>
              <w:t>message</w:t>
            </w:r>
            <w:r w:rsidRPr="00D27132">
              <w:t>.</w:t>
            </w:r>
          </w:p>
        </w:tc>
      </w:tr>
      <w:tr w:rsidR="00D27132" w:rsidRPr="00D27132"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D27132" w:rsidRDefault="00394471" w:rsidP="00964CC4">
            <w:pPr>
              <w:pStyle w:val="TAL"/>
              <w:rPr>
                <w:rFonts w:cs="Calibri Light"/>
                <w:b/>
                <w:bCs/>
                <w:i/>
                <w:iCs/>
                <w:lang w:eastAsia="en-US"/>
              </w:rPr>
            </w:pPr>
            <w:r w:rsidRPr="00D27132">
              <w:rPr>
                <w:b/>
                <w:bCs/>
                <w:i/>
                <w:iCs/>
              </w:rPr>
              <w:t>sl-LatencyBoundCSI-Report</w:t>
            </w:r>
          </w:p>
          <w:p w14:paraId="3DAC6E2A" w14:textId="77777777" w:rsidR="00394471" w:rsidRPr="00D27132" w:rsidRDefault="00394471" w:rsidP="00964CC4">
            <w:pPr>
              <w:pStyle w:val="TAL"/>
              <w:rPr>
                <w:b/>
                <w:bCs/>
                <w:i/>
                <w:iCs/>
                <w:lang w:eastAsia="sv-SE"/>
              </w:rPr>
            </w:pPr>
            <w:r w:rsidRPr="00D27132">
              <w:t>Indicate the latency bound of SL CSI report from the associated SL CSI triggering in terms of number of slots.</w:t>
            </w:r>
          </w:p>
        </w:tc>
      </w:tr>
      <w:tr w:rsidR="00D27132" w:rsidRPr="00D27132"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D27132" w:rsidRDefault="00394471" w:rsidP="00964CC4">
            <w:pPr>
              <w:pStyle w:val="TAL"/>
              <w:rPr>
                <w:b/>
                <w:bCs/>
                <w:i/>
                <w:iCs/>
                <w:lang w:eastAsia="sv-SE"/>
              </w:rPr>
            </w:pPr>
            <w:r w:rsidRPr="00D27132">
              <w:rPr>
                <w:b/>
                <w:bCs/>
                <w:i/>
                <w:iCs/>
                <w:lang w:eastAsia="sv-SE"/>
              </w:rPr>
              <w:t>sl-LogicalChannelIdentity</w:t>
            </w:r>
          </w:p>
          <w:p w14:paraId="7D7F850E" w14:textId="77777777" w:rsidR="00394471" w:rsidRPr="00D27132" w:rsidRDefault="00394471" w:rsidP="00964CC4">
            <w:pPr>
              <w:pStyle w:val="TAL"/>
              <w:rPr>
                <w:bCs/>
                <w:noProof/>
                <w:lang w:eastAsia="en-GB"/>
              </w:rPr>
            </w:pPr>
            <w:r w:rsidRPr="00D27132">
              <w:rPr>
                <w:lang w:eastAsia="sv-SE"/>
              </w:rPr>
              <w:t>Indicates the identity of the sidelink logical channel.</w:t>
            </w:r>
          </w:p>
        </w:tc>
      </w:tr>
      <w:tr w:rsidR="00D27132" w:rsidRPr="00D27132"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D27132" w:rsidRDefault="00394471" w:rsidP="00964CC4">
            <w:pPr>
              <w:pStyle w:val="TAL"/>
              <w:rPr>
                <w:b/>
                <w:bCs/>
                <w:i/>
                <w:iCs/>
                <w:lang w:eastAsia="sv-SE"/>
              </w:rPr>
            </w:pPr>
            <w:r w:rsidRPr="00D27132">
              <w:rPr>
                <w:b/>
                <w:bCs/>
                <w:i/>
                <w:iCs/>
                <w:lang w:eastAsia="sv-SE"/>
              </w:rPr>
              <w:t>sl-MappedQoS-FlowsToAddList</w:t>
            </w:r>
          </w:p>
          <w:p w14:paraId="276F44BD" w14:textId="77777777" w:rsidR="00394471" w:rsidRPr="00D27132" w:rsidRDefault="00394471" w:rsidP="00964CC4">
            <w:pPr>
              <w:pStyle w:val="TAL"/>
              <w:rPr>
                <w:lang w:eastAsia="sv-SE"/>
              </w:rPr>
            </w:pPr>
            <w:r w:rsidRPr="00D27132">
              <w:rPr>
                <w:lang w:eastAsia="sv-SE"/>
              </w:rPr>
              <w:t xml:space="preserve">Indicate the QoS flows to be mapped to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D27132" w:rsidRDefault="00394471" w:rsidP="00964CC4">
            <w:pPr>
              <w:pStyle w:val="TAL"/>
              <w:rPr>
                <w:b/>
                <w:bCs/>
                <w:i/>
                <w:iCs/>
                <w:lang w:eastAsia="sv-SE"/>
              </w:rPr>
            </w:pPr>
            <w:r w:rsidRPr="00D27132">
              <w:rPr>
                <w:b/>
                <w:bCs/>
                <w:i/>
                <w:iCs/>
                <w:lang w:eastAsia="sv-SE"/>
              </w:rPr>
              <w:t>sl-MappedQoS-FlowsToReleaseList</w:t>
            </w:r>
          </w:p>
          <w:p w14:paraId="5D5C2527" w14:textId="77777777" w:rsidR="00394471" w:rsidRPr="00D27132" w:rsidRDefault="00394471" w:rsidP="00964CC4">
            <w:pPr>
              <w:pStyle w:val="TAL"/>
              <w:rPr>
                <w:lang w:eastAsia="sv-SE"/>
              </w:rPr>
            </w:pPr>
            <w:r w:rsidRPr="00D27132">
              <w:rPr>
                <w:lang w:eastAsia="sv-SE"/>
              </w:rPr>
              <w:t xml:space="preserve">Indicate the QoS flows to be released from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D27132" w:rsidRDefault="00394471" w:rsidP="00964CC4">
            <w:pPr>
              <w:pStyle w:val="TAL"/>
              <w:rPr>
                <w:b/>
                <w:bCs/>
                <w:i/>
                <w:iCs/>
                <w:lang w:eastAsia="sv-SE"/>
              </w:rPr>
            </w:pPr>
            <w:r w:rsidRPr="00D27132">
              <w:rPr>
                <w:b/>
                <w:bCs/>
                <w:i/>
                <w:iCs/>
                <w:lang w:eastAsia="sv-SE"/>
              </w:rPr>
              <w:t>sl-MeasConfig</w:t>
            </w:r>
          </w:p>
          <w:p w14:paraId="1258BB36" w14:textId="77777777" w:rsidR="00394471" w:rsidRPr="00D27132" w:rsidRDefault="00394471" w:rsidP="00964CC4">
            <w:pPr>
              <w:pStyle w:val="TAL"/>
              <w:rPr>
                <w:lang w:eastAsia="sv-SE"/>
              </w:rPr>
            </w:pPr>
            <w:r w:rsidRPr="00D27132">
              <w:rPr>
                <w:lang w:eastAsia="sv-SE"/>
              </w:rPr>
              <w:t>Indicates the sidelink measurement configuration for the unicast destination.</w:t>
            </w:r>
          </w:p>
        </w:tc>
      </w:tr>
      <w:tr w:rsidR="00D27132" w:rsidRPr="00D27132"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D27132" w:rsidRDefault="00394471" w:rsidP="00964CC4">
            <w:pPr>
              <w:pStyle w:val="TAL"/>
              <w:rPr>
                <w:b/>
                <w:bCs/>
                <w:i/>
                <w:iCs/>
                <w:lang w:eastAsia="en-GB"/>
              </w:rPr>
            </w:pPr>
            <w:r w:rsidRPr="00D27132">
              <w:rPr>
                <w:b/>
                <w:bCs/>
                <w:i/>
                <w:iCs/>
                <w:lang w:eastAsia="en-GB"/>
              </w:rPr>
              <w:t>sl-OutOfOrderDelivery</w:t>
            </w:r>
          </w:p>
          <w:p w14:paraId="6FD00380" w14:textId="77777777" w:rsidR="00394471" w:rsidRPr="00D27132" w:rsidRDefault="00394471" w:rsidP="00964CC4">
            <w:pPr>
              <w:pStyle w:val="TAL"/>
              <w:rPr>
                <w:b/>
                <w:bCs/>
                <w:i/>
                <w:iCs/>
                <w:lang w:eastAsia="sv-SE"/>
              </w:rPr>
            </w:pPr>
            <w:r w:rsidRPr="00D27132">
              <w:rPr>
                <w:rFonts w:cs="Arial"/>
                <w:lang w:eastAsia="en-GB"/>
              </w:rPr>
              <w:t>Indicates whether or not outOfOrderDelivery specified in TS 38.323 [5] is configured. This field should be either always present or always absent, after the sidelink radio bearer is established.</w:t>
            </w:r>
          </w:p>
        </w:tc>
      </w:tr>
      <w:tr w:rsidR="00D27132" w:rsidRPr="00D27132"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D27132" w:rsidRDefault="00394471" w:rsidP="00964CC4">
            <w:pPr>
              <w:pStyle w:val="TAL"/>
              <w:rPr>
                <w:b/>
                <w:bCs/>
                <w:i/>
                <w:iCs/>
                <w:lang w:eastAsia="sv-SE"/>
              </w:rPr>
            </w:pPr>
            <w:r w:rsidRPr="00D27132">
              <w:rPr>
                <w:b/>
                <w:bCs/>
                <w:i/>
                <w:iCs/>
                <w:lang w:eastAsia="sv-SE"/>
              </w:rPr>
              <w:t>sl-PDCP-SN-Size</w:t>
            </w:r>
          </w:p>
          <w:p w14:paraId="75C6683F" w14:textId="77777777" w:rsidR="00394471" w:rsidRPr="00D27132" w:rsidRDefault="00394471" w:rsidP="00964CC4">
            <w:pPr>
              <w:pStyle w:val="TAL"/>
              <w:rPr>
                <w:lang w:eastAsia="sv-SE"/>
              </w:rPr>
            </w:pPr>
            <w:r w:rsidRPr="00D27132">
              <w:rPr>
                <w:lang w:eastAsia="sv-SE"/>
              </w:rPr>
              <w:t xml:space="preserve">Indicates the PDCP SN size of the configured </w:t>
            </w:r>
            <w:r w:rsidRPr="00D27132">
              <w:rPr>
                <w:rFonts w:cs="Arial"/>
              </w:rPr>
              <w:t>sidelink DRB</w:t>
            </w:r>
            <w:r w:rsidRPr="00D27132">
              <w:rPr>
                <w:lang w:eastAsia="sv-SE"/>
              </w:rPr>
              <w:t>.</w:t>
            </w:r>
          </w:p>
        </w:tc>
      </w:tr>
      <w:tr w:rsidR="00394471" w:rsidRPr="00D27132"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D27132" w:rsidRDefault="00394471" w:rsidP="00964CC4">
            <w:pPr>
              <w:pStyle w:val="TAL"/>
              <w:rPr>
                <w:b/>
                <w:bCs/>
                <w:i/>
                <w:iCs/>
                <w:lang w:eastAsia="en-GB"/>
              </w:rPr>
            </w:pPr>
            <w:r w:rsidRPr="00D27132">
              <w:rPr>
                <w:b/>
                <w:bCs/>
                <w:i/>
                <w:iCs/>
                <w:lang w:eastAsia="en-GB"/>
              </w:rPr>
              <w:t>sl-SDAP-Header</w:t>
            </w:r>
          </w:p>
          <w:p w14:paraId="6A5E87B1" w14:textId="77777777" w:rsidR="00394471" w:rsidRPr="00D27132" w:rsidRDefault="00394471" w:rsidP="00964CC4">
            <w:pPr>
              <w:pStyle w:val="TAL"/>
              <w:rPr>
                <w:lang w:eastAsia="sv-SE"/>
              </w:rPr>
            </w:pPr>
            <w:r w:rsidRPr="00D27132">
              <w:rPr>
                <w:lang w:eastAsia="en-GB"/>
              </w:rPr>
              <w:t>Indicates whether or not a SDAP header is present on this sidelink DRB.</w:t>
            </w:r>
          </w:p>
        </w:tc>
      </w:tr>
    </w:tbl>
    <w:p w14:paraId="5CE6D7AC" w14:textId="77777777" w:rsidR="00394471" w:rsidRPr="00D27132" w:rsidRDefault="00394471" w:rsidP="00394471">
      <w:pPr>
        <w:rPr>
          <w:rFonts w:eastAsia="Yu Mincho"/>
          <w:iCs/>
        </w:rPr>
      </w:pPr>
    </w:p>
    <w:p w14:paraId="1EECCBA9" w14:textId="77777777" w:rsidR="00394471" w:rsidRPr="00D27132" w:rsidRDefault="00394471" w:rsidP="00394471">
      <w:pPr>
        <w:pStyle w:val="4"/>
        <w:rPr>
          <w:noProof/>
        </w:rPr>
      </w:pPr>
      <w:bookmarkStart w:id="1126" w:name="_Toc60777570"/>
      <w:bookmarkStart w:id="1127" w:name="_Toc90651445"/>
      <w:r w:rsidRPr="00D27132">
        <w:lastRenderedPageBreak/>
        <w:t>–</w:t>
      </w:r>
      <w:r w:rsidRPr="00D27132">
        <w:tab/>
      </w:r>
      <w:r w:rsidRPr="00D27132">
        <w:rPr>
          <w:i/>
          <w:iCs/>
          <w:noProof/>
        </w:rPr>
        <w:t>RRCReconfigurationCompleteSidelink</w:t>
      </w:r>
      <w:bookmarkEnd w:id="1126"/>
      <w:bookmarkEnd w:id="1127"/>
    </w:p>
    <w:p w14:paraId="7D4DD4A1" w14:textId="77777777" w:rsidR="00394471" w:rsidRPr="00D27132" w:rsidRDefault="00394471" w:rsidP="00394471">
      <w:r w:rsidRPr="00D27132">
        <w:t xml:space="preserve">The </w:t>
      </w:r>
      <w:r w:rsidRPr="00D27132">
        <w:rPr>
          <w:i/>
        </w:rPr>
        <w:t>RRCReconfigurationCompleteSidelink</w:t>
      </w:r>
      <w:r w:rsidRPr="00D27132">
        <w:t xml:space="preserve"> message is used to confirm the successful completion of a PC5 RRC AS reconfiguration.</w:t>
      </w:r>
      <w:r w:rsidRPr="00D27132">
        <w:rPr>
          <w:rFonts w:eastAsia="Yu Mincho"/>
          <w:lang w:eastAsia="zh-CN"/>
        </w:rPr>
        <w:t xml:space="preserve"> It is only applied to unicast of NR sidelink communication.</w:t>
      </w:r>
    </w:p>
    <w:p w14:paraId="2DE31435"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7B8B087F" w14:textId="77777777" w:rsidR="00394471" w:rsidRPr="00D27132" w:rsidRDefault="00394471" w:rsidP="00394471">
      <w:pPr>
        <w:pStyle w:val="B1"/>
      </w:pPr>
      <w:r w:rsidRPr="00D27132">
        <w:t>RLC-SAP: AM</w:t>
      </w:r>
    </w:p>
    <w:p w14:paraId="1FD1E8C6" w14:textId="77777777" w:rsidR="00394471" w:rsidRPr="00D27132" w:rsidRDefault="00394471" w:rsidP="00394471">
      <w:pPr>
        <w:pStyle w:val="B1"/>
      </w:pPr>
      <w:r w:rsidRPr="00D27132">
        <w:t>Logical channel: SCCH</w:t>
      </w:r>
    </w:p>
    <w:p w14:paraId="52DBB87D" w14:textId="77777777" w:rsidR="00394471" w:rsidRPr="00D27132" w:rsidRDefault="00394471" w:rsidP="00394471">
      <w:pPr>
        <w:pStyle w:val="B1"/>
      </w:pPr>
      <w:r w:rsidRPr="00D27132">
        <w:t xml:space="preserve">Direction: UE to </w:t>
      </w:r>
      <w:r w:rsidRPr="00D27132">
        <w:rPr>
          <w:lang w:eastAsia="zh-CN"/>
        </w:rPr>
        <w:t>UE</w:t>
      </w:r>
    </w:p>
    <w:p w14:paraId="524174F7" w14:textId="77777777" w:rsidR="00394471" w:rsidRPr="00D27132" w:rsidRDefault="00394471" w:rsidP="00394471">
      <w:pPr>
        <w:pStyle w:val="TH"/>
        <w:rPr>
          <w:b w:val="0"/>
        </w:rPr>
      </w:pPr>
      <w:r w:rsidRPr="00D27132">
        <w:rPr>
          <w:i/>
          <w:iCs/>
        </w:rPr>
        <w:t>RRCReconfigurationCompleteSidelink</w:t>
      </w:r>
      <w:r w:rsidRPr="00D27132">
        <w:t xml:space="preserve"> message</w:t>
      </w:r>
    </w:p>
    <w:p w14:paraId="3431149A" w14:textId="77777777" w:rsidR="00394471" w:rsidRPr="00D27132" w:rsidRDefault="00394471" w:rsidP="009C7017">
      <w:pPr>
        <w:pStyle w:val="PL"/>
      </w:pPr>
      <w:r w:rsidRPr="00D27132">
        <w:t>-- ASN1START</w:t>
      </w:r>
    </w:p>
    <w:p w14:paraId="59F02EDC" w14:textId="77777777" w:rsidR="00394471" w:rsidRPr="00D27132" w:rsidRDefault="00394471" w:rsidP="009C7017">
      <w:pPr>
        <w:pStyle w:val="PL"/>
      </w:pPr>
      <w:r w:rsidRPr="00D27132">
        <w:t>-- TAG-RRCRECONFIGURATIONCOMPLETESIDELINK-START</w:t>
      </w:r>
    </w:p>
    <w:p w14:paraId="6E42A2BC" w14:textId="77777777" w:rsidR="00394471" w:rsidRPr="00D27132" w:rsidRDefault="00394471" w:rsidP="009C7017">
      <w:pPr>
        <w:pStyle w:val="PL"/>
      </w:pPr>
    </w:p>
    <w:p w14:paraId="0D69E6F5" w14:textId="77777777" w:rsidR="00394471" w:rsidRPr="00D27132" w:rsidRDefault="00394471" w:rsidP="009C7017">
      <w:pPr>
        <w:pStyle w:val="PL"/>
      </w:pPr>
      <w:r w:rsidRPr="00D27132">
        <w:t>RRCReconfigurationCompleteSidelink ::=         SEQUENCE {</w:t>
      </w:r>
    </w:p>
    <w:p w14:paraId="32CE04C5" w14:textId="77777777" w:rsidR="00394471" w:rsidRPr="00D27132" w:rsidRDefault="00394471" w:rsidP="009C7017">
      <w:pPr>
        <w:pStyle w:val="PL"/>
      </w:pPr>
      <w:r w:rsidRPr="00D27132">
        <w:t xml:space="preserve">    rrc-TransactionIdentifier-r16                  RRC-TransactionIdentifier,</w:t>
      </w:r>
    </w:p>
    <w:p w14:paraId="2499C326" w14:textId="77777777" w:rsidR="00394471" w:rsidRPr="00D27132" w:rsidRDefault="00394471" w:rsidP="009C7017">
      <w:pPr>
        <w:pStyle w:val="PL"/>
      </w:pPr>
      <w:r w:rsidRPr="00D27132">
        <w:t xml:space="preserve">    criticalExtensions                             CHOICE {</w:t>
      </w:r>
    </w:p>
    <w:p w14:paraId="39E04A84" w14:textId="77777777" w:rsidR="00394471" w:rsidRPr="00D27132" w:rsidRDefault="00394471" w:rsidP="009C7017">
      <w:pPr>
        <w:pStyle w:val="PL"/>
      </w:pPr>
      <w:r w:rsidRPr="00D27132">
        <w:t xml:space="preserve">        rrcReconfigurationCompleteSidelink-r16         RRCReconfigurationCompleteSidelink-IEs-r16,</w:t>
      </w:r>
    </w:p>
    <w:p w14:paraId="6C978F41" w14:textId="77777777" w:rsidR="00394471" w:rsidRPr="00D27132" w:rsidRDefault="00394471" w:rsidP="009C7017">
      <w:pPr>
        <w:pStyle w:val="PL"/>
      </w:pPr>
      <w:r w:rsidRPr="00D27132">
        <w:t xml:space="preserve">        criticalExtensionsFuture                       SEQUENCE {}</w:t>
      </w:r>
    </w:p>
    <w:p w14:paraId="0D5FA0A2" w14:textId="77777777" w:rsidR="00394471" w:rsidRPr="00D27132" w:rsidRDefault="00394471" w:rsidP="009C7017">
      <w:pPr>
        <w:pStyle w:val="PL"/>
      </w:pPr>
      <w:r w:rsidRPr="00D27132">
        <w:t xml:space="preserve">    }</w:t>
      </w:r>
    </w:p>
    <w:p w14:paraId="28A22F9C" w14:textId="77777777" w:rsidR="00394471" w:rsidRPr="00D27132" w:rsidRDefault="00394471" w:rsidP="009C7017">
      <w:pPr>
        <w:pStyle w:val="PL"/>
      </w:pPr>
      <w:r w:rsidRPr="00D27132">
        <w:t>}</w:t>
      </w:r>
    </w:p>
    <w:p w14:paraId="71093575" w14:textId="77777777" w:rsidR="00394471" w:rsidRPr="00D27132" w:rsidRDefault="00394471" w:rsidP="009C7017">
      <w:pPr>
        <w:pStyle w:val="PL"/>
      </w:pPr>
    </w:p>
    <w:p w14:paraId="0954B5C7" w14:textId="77777777" w:rsidR="00394471" w:rsidRPr="00D27132" w:rsidRDefault="00394471" w:rsidP="009C7017">
      <w:pPr>
        <w:pStyle w:val="PL"/>
      </w:pPr>
      <w:r w:rsidRPr="00D27132">
        <w:t>RRCReconfigurationCompleteSidelink-IEs-r16 ::= SEQUENCE {</w:t>
      </w:r>
    </w:p>
    <w:p w14:paraId="11CE58E8" w14:textId="77777777" w:rsidR="00394471" w:rsidRPr="00D27132" w:rsidRDefault="00394471" w:rsidP="009C7017">
      <w:pPr>
        <w:pStyle w:val="PL"/>
      </w:pPr>
      <w:r w:rsidRPr="00D27132">
        <w:t xml:space="preserve">    lateNonCriticalExtension                       OCTET STRING                                                       OPTIONAL,</w:t>
      </w:r>
    </w:p>
    <w:p w14:paraId="343565F1" w14:textId="77777777" w:rsidR="00394471" w:rsidRPr="00D27132" w:rsidRDefault="00394471" w:rsidP="009C7017">
      <w:pPr>
        <w:pStyle w:val="PL"/>
      </w:pPr>
      <w:r w:rsidRPr="00D27132">
        <w:t xml:space="preserve">    nonCriticalExtension                           SEQUENCE {}                                                        OPTIONAL</w:t>
      </w:r>
    </w:p>
    <w:p w14:paraId="7F94A816" w14:textId="77777777" w:rsidR="00394471" w:rsidRPr="00D27132" w:rsidRDefault="00394471" w:rsidP="009C7017">
      <w:pPr>
        <w:pStyle w:val="PL"/>
      </w:pPr>
      <w:r w:rsidRPr="00D27132">
        <w:t>}</w:t>
      </w:r>
    </w:p>
    <w:p w14:paraId="05015685" w14:textId="77777777" w:rsidR="00394471" w:rsidRPr="00D27132" w:rsidRDefault="00394471" w:rsidP="009C7017">
      <w:pPr>
        <w:pStyle w:val="PL"/>
      </w:pPr>
    </w:p>
    <w:p w14:paraId="1F60EFFB" w14:textId="77777777" w:rsidR="00394471" w:rsidRPr="00D27132" w:rsidRDefault="00394471" w:rsidP="009C7017">
      <w:pPr>
        <w:pStyle w:val="PL"/>
      </w:pPr>
      <w:r w:rsidRPr="00D27132">
        <w:t>-- TAG-RRCRECONFIGURATIONCOMPLETESIDELINK-STOP</w:t>
      </w:r>
    </w:p>
    <w:p w14:paraId="64E3247B" w14:textId="77777777" w:rsidR="00394471" w:rsidRPr="00D27132" w:rsidRDefault="00394471" w:rsidP="009C7017">
      <w:pPr>
        <w:pStyle w:val="PL"/>
      </w:pPr>
      <w:r w:rsidRPr="00D27132">
        <w:t>-- ASN1STOP</w:t>
      </w:r>
    </w:p>
    <w:p w14:paraId="78FB7AA4" w14:textId="77777777" w:rsidR="00394471" w:rsidRPr="00D27132" w:rsidRDefault="00394471" w:rsidP="00394471"/>
    <w:p w14:paraId="629CDE5C" w14:textId="77777777" w:rsidR="00394471" w:rsidRPr="00D27132" w:rsidRDefault="00394471" w:rsidP="00394471">
      <w:pPr>
        <w:pStyle w:val="4"/>
        <w:rPr>
          <w:i/>
          <w:iCs/>
        </w:rPr>
      </w:pPr>
      <w:bookmarkStart w:id="1128" w:name="_Toc60777571"/>
      <w:bookmarkStart w:id="1129" w:name="_Toc90651446"/>
      <w:r w:rsidRPr="00D27132">
        <w:t>–</w:t>
      </w:r>
      <w:r w:rsidRPr="00D27132">
        <w:tab/>
      </w:r>
      <w:r w:rsidRPr="00D27132">
        <w:rPr>
          <w:i/>
          <w:iCs/>
          <w:noProof/>
        </w:rPr>
        <w:t>RRCReconfigurationFailureSidelink</w:t>
      </w:r>
      <w:bookmarkEnd w:id="1128"/>
      <w:bookmarkEnd w:id="1129"/>
    </w:p>
    <w:p w14:paraId="370B6822" w14:textId="77777777" w:rsidR="00394471" w:rsidRPr="00D27132" w:rsidRDefault="00394471" w:rsidP="00394471">
      <w:r w:rsidRPr="00D27132">
        <w:t xml:space="preserve">The </w:t>
      </w:r>
      <w:r w:rsidRPr="00D27132">
        <w:rPr>
          <w:i/>
        </w:rPr>
        <w:t>RRCReconfiguration</w:t>
      </w:r>
      <w:r w:rsidRPr="00D27132">
        <w:rPr>
          <w:i/>
          <w:iCs/>
          <w:noProof/>
        </w:rPr>
        <w:t>Failure</w:t>
      </w:r>
      <w:r w:rsidRPr="00D27132">
        <w:rPr>
          <w:i/>
        </w:rPr>
        <w:t>Sidelink</w:t>
      </w:r>
      <w:r w:rsidRPr="00D27132">
        <w:t xml:space="preserve"> message is used to indicate the failure of a PC5 RRC AS reconfiguration.</w:t>
      </w:r>
      <w:r w:rsidRPr="00D27132">
        <w:rPr>
          <w:rFonts w:eastAsia="Yu Mincho"/>
          <w:lang w:eastAsia="zh-CN"/>
        </w:rPr>
        <w:t xml:space="preserve"> It is only applied to unicast of NR sidelink communication.</w:t>
      </w:r>
    </w:p>
    <w:p w14:paraId="4BA6ABBB"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5416F46E" w14:textId="77777777" w:rsidR="00394471" w:rsidRPr="00D27132" w:rsidRDefault="00394471" w:rsidP="00394471">
      <w:pPr>
        <w:pStyle w:val="B1"/>
      </w:pPr>
      <w:r w:rsidRPr="00D27132">
        <w:t>RLC-SAP: AM</w:t>
      </w:r>
    </w:p>
    <w:p w14:paraId="0FAC1574" w14:textId="77777777" w:rsidR="00394471" w:rsidRPr="00D27132" w:rsidRDefault="00394471" w:rsidP="00394471">
      <w:pPr>
        <w:pStyle w:val="B1"/>
      </w:pPr>
      <w:r w:rsidRPr="00D27132">
        <w:t>Logical channel: SCCH</w:t>
      </w:r>
    </w:p>
    <w:p w14:paraId="57BFAF6C" w14:textId="77777777" w:rsidR="00394471" w:rsidRPr="00D27132" w:rsidRDefault="00394471" w:rsidP="00394471">
      <w:pPr>
        <w:pStyle w:val="B1"/>
        <w:rPr>
          <w:i/>
          <w:iCs/>
        </w:rPr>
      </w:pPr>
      <w:r w:rsidRPr="00D27132">
        <w:t xml:space="preserve">Direction: UE to </w:t>
      </w:r>
      <w:r w:rsidRPr="00D27132">
        <w:rPr>
          <w:lang w:eastAsia="zh-CN"/>
        </w:rPr>
        <w:t>UE</w:t>
      </w:r>
    </w:p>
    <w:p w14:paraId="6FB9A97C" w14:textId="77777777" w:rsidR="00394471" w:rsidRPr="00D27132" w:rsidRDefault="00394471" w:rsidP="00394471">
      <w:pPr>
        <w:pStyle w:val="TH"/>
        <w:rPr>
          <w:b w:val="0"/>
        </w:rPr>
      </w:pPr>
      <w:r w:rsidRPr="00D27132">
        <w:rPr>
          <w:i/>
          <w:iCs/>
        </w:rPr>
        <w:lastRenderedPageBreak/>
        <w:t>RRCReconfiguration</w:t>
      </w:r>
      <w:r w:rsidRPr="00D27132">
        <w:rPr>
          <w:i/>
          <w:iCs/>
          <w:noProof/>
        </w:rPr>
        <w:t>Failure</w:t>
      </w:r>
      <w:r w:rsidRPr="00D27132">
        <w:rPr>
          <w:i/>
          <w:iCs/>
        </w:rPr>
        <w:t>Sidelink</w:t>
      </w:r>
      <w:r w:rsidRPr="00D27132">
        <w:t xml:space="preserve"> message</w:t>
      </w:r>
    </w:p>
    <w:p w14:paraId="40A7DF6D" w14:textId="77777777" w:rsidR="00394471" w:rsidRPr="00D27132" w:rsidRDefault="00394471" w:rsidP="009C7017">
      <w:pPr>
        <w:pStyle w:val="PL"/>
      </w:pPr>
      <w:r w:rsidRPr="00D27132">
        <w:t>-- ASN1START</w:t>
      </w:r>
    </w:p>
    <w:p w14:paraId="0333294D" w14:textId="77777777" w:rsidR="00394471" w:rsidRPr="00D27132" w:rsidRDefault="00394471" w:rsidP="009C7017">
      <w:pPr>
        <w:pStyle w:val="PL"/>
      </w:pPr>
      <w:r w:rsidRPr="00D27132">
        <w:t>-- TAG-RRCRECONFIGURATIONFAILURESIDELINK-START</w:t>
      </w:r>
    </w:p>
    <w:p w14:paraId="5CC41423" w14:textId="77777777" w:rsidR="00394471" w:rsidRPr="00D27132" w:rsidRDefault="00394471" w:rsidP="009C7017">
      <w:pPr>
        <w:pStyle w:val="PL"/>
      </w:pPr>
    </w:p>
    <w:p w14:paraId="69456027" w14:textId="77777777" w:rsidR="00394471" w:rsidRPr="00D27132" w:rsidRDefault="00394471" w:rsidP="009C7017">
      <w:pPr>
        <w:pStyle w:val="PL"/>
      </w:pPr>
      <w:r w:rsidRPr="00D27132">
        <w:t>RRCReconfigurationFailureSidelink ::=         SEQUENCE {</w:t>
      </w:r>
    </w:p>
    <w:p w14:paraId="2586960E" w14:textId="77777777" w:rsidR="00394471" w:rsidRPr="00D27132" w:rsidRDefault="00394471" w:rsidP="009C7017">
      <w:pPr>
        <w:pStyle w:val="PL"/>
      </w:pPr>
      <w:r w:rsidRPr="00D27132">
        <w:t xml:space="preserve">    rrc-TransactionIdentifier-r16                 RRC-TransactionIdentifier,</w:t>
      </w:r>
    </w:p>
    <w:p w14:paraId="3737616A" w14:textId="77777777" w:rsidR="00394471" w:rsidRPr="00D27132" w:rsidRDefault="00394471" w:rsidP="009C7017">
      <w:pPr>
        <w:pStyle w:val="PL"/>
      </w:pPr>
      <w:r w:rsidRPr="00D27132">
        <w:t xml:space="preserve">    criticalExtensions                            CHOICE {</w:t>
      </w:r>
    </w:p>
    <w:p w14:paraId="62A1008A" w14:textId="77777777" w:rsidR="00394471" w:rsidRPr="00D27132" w:rsidRDefault="00394471" w:rsidP="009C7017">
      <w:pPr>
        <w:pStyle w:val="PL"/>
      </w:pPr>
      <w:r w:rsidRPr="00D27132">
        <w:t xml:space="preserve">        rrcReconfigurationFailureSidelink-r16         RRCReconfigurationFailureSidelink-IEs-r16,</w:t>
      </w:r>
    </w:p>
    <w:p w14:paraId="559E9096" w14:textId="77777777" w:rsidR="00394471" w:rsidRPr="00D27132" w:rsidRDefault="00394471" w:rsidP="009C7017">
      <w:pPr>
        <w:pStyle w:val="PL"/>
      </w:pPr>
      <w:r w:rsidRPr="00D27132">
        <w:t xml:space="preserve">        criticalExtensionsFuture                      SEQUENCE {}</w:t>
      </w:r>
    </w:p>
    <w:p w14:paraId="3F1DBE42" w14:textId="77777777" w:rsidR="00394471" w:rsidRPr="00D27132" w:rsidRDefault="00394471" w:rsidP="009C7017">
      <w:pPr>
        <w:pStyle w:val="PL"/>
      </w:pPr>
      <w:r w:rsidRPr="00D27132">
        <w:t xml:space="preserve">    }</w:t>
      </w:r>
    </w:p>
    <w:p w14:paraId="7318B5CD" w14:textId="77777777" w:rsidR="00394471" w:rsidRPr="00D27132" w:rsidRDefault="00394471" w:rsidP="009C7017">
      <w:pPr>
        <w:pStyle w:val="PL"/>
      </w:pPr>
      <w:r w:rsidRPr="00D27132">
        <w:t>}</w:t>
      </w:r>
    </w:p>
    <w:p w14:paraId="160372C9" w14:textId="77777777" w:rsidR="00394471" w:rsidRPr="00D27132" w:rsidRDefault="00394471" w:rsidP="009C7017">
      <w:pPr>
        <w:pStyle w:val="PL"/>
      </w:pPr>
    </w:p>
    <w:p w14:paraId="1D573F7F" w14:textId="77777777" w:rsidR="00394471" w:rsidRPr="00D27132" w:rsidRDefault="00394471" w:rsidP="009C7017">
      <w:pPr>
        <w:pStyle w:val="PL"/>
      </w:pPr>
      <w:r w:rsidRPr="00D27132">
        <w:t>RRCReconfigurationFailureSidelink-IEs-r16 ::= SEQUENCE {</w:t>
      </w:r>
    </w:p>
    <w:p w14:paraId="372BA0A3" w14:textId="77777777" w:rsidR="00394471" w:rsidRPr="00D27132" w:rsidRDefault="00394471" w:rsidP="009C7017">
      <w:pPr>
        <w:pStyle w:val="PL"/>
      </w:pPr>
      <w:r w:rsidRPr="00D27132">
        <w:t xml:space="preserve">    lateNonCriticalExtension                      OCTET STRING                                                         OPTIONAL,</w:t>
      </w:r>
    </w:p>
    <w:p w14:paraId="1FBE5B38" w14:textId="77777777" w:rsidR="00394471" w:rsidRPr="00D27132" w:rsidRDefault="00394471" w:rsidP="009C7017">
      <w:pPr>
        <w:pStyle w:val="PL"/>
      </w:pPr>
      <w:r w:rsidRPr="00D27132">
        <w:t xml:space="preserve">    nonCriticalExtension                          SEQUENCE {}                                                          OPTIONAL</w:t>
      </w:r>
    </w:p>
    <w:p w14:paraId="64BE2A30" w14:textId="77777777" w:rsidR="00394471" w:rsidRPr="00D27132" w:rsidRDefault="00394471" w:rsidP="009C7017">
      <w:pPr>
        <w:pStyle w:val="PL"/>
      </w:pPr>
      <w:r w:rsidRPr="00D27132">
        <w:t>}</w:t>
      </w:r>
    </w:p>
    <w:p w14:paraId="6E657224" w14:textId="77777777" w:rsidR="00394471" w:rsidRPr="00D27132" w:rsidRDefault="00394471" w:rsidP="009C7017">
      <w:pPr>
        <w:pStyle w:val="PL"/>
      </w:pPr>
    </w:p>
    <w:p w14:paraId="44D8AED6" w14:textId="77777777" w:rsidR="00394471" w:rsidRPr="00D27132" w:rsidRDefault="00394471" w:rsidP="009C7017">
      <w:pPr>
        <w:pStyle w:val="PL"/>
      </w:pPr>
      <w:r w:rsidRPr="00D27132">
        <w:t>-- TAG-RRCRECONFIGURATIONFAILURESIDELINK-STOP</w:t>
      </w:r>
    </w:p>
    <w:p w14:paraId="47B826FA" w14:textId="77777777" w:rsidR="00394471" w:rsidRPr="00D27132" w:rsidRDefault="00394471" w:rsidP="009C7017">
      <w:pPr>
        <w:pStyle w:val="PL"/>
      </w:pPr>
      <w:r w:rsidRPr="00D27132">
        <w:t>-- ASN1STOP</w:t>
      </w:r>
    </w:p>
    <w:p w14:paraId="7EBC197C" w14:textId="77777777" w:rsidR="00394471" w:rsidRPr="00D27132" w:rsidRDefault="00394471" w:rsidP="00394471">
      <w:pPr>
        <w:pStyle w:val="PL"/>
      </w:pPr>
    </w:p>
    <w:p w14:paraId="62B372BC" w14:textId="77777777" w:rsidR="00316C1C" w:rsidRDefault="00316C1C" w:rsidP="00316C1C">
      <w:pPr>
        <w:pStyle w:val="4"/>
        <w:rPr>
          <w:ins w:id="1130" w:author="Huawei" w:date="2022-01-20T16:23:00Z"/>
        </w:rPr>
      </w:pPr>
      <w:bookmarkStart w:id="1131" w:name="_Toc76423855"/>
      <w:ins w:id="1132" w:author="Huawei" w:date="2022-01-20T16:23:00Z">
        <w:r>
          <w:t>–</w:t>
        </w:r>
        <w:r>
          <w:tab/>
        </w:r>
        <w:r>
          <w:rPr>
            <w:i/>
          </w:rPr>
          <w:t>UEAssistanceInformationSidelink</w:t>
        </w:r>
        <w:bookmarkEnd w:id="1131"/>
      </w:ins>
    </w:p>
    <w:p w14:paraId="19457622" w14:textId="77777777" w:rsidR="00316C1C" w:rsidRDefault="00316C1C" w:rsidP="00316C1C">
      <w:pPr>
        <w:rPr>
          <w:ins w:id="1133" w:author="Huawei" w:date="2022-01-20T16:23:00Z"/>
          <w:iCs/>
        </w:rPr>
      </w:pPr>
      <w:ins w:id="1134" w:author="Huawei" w:date="2022-01-20T16:23:00Z">
        <w:r>
          <w:t xml:space="preserve">The </w:t>
        </w:r>
        <w:r>
          <w:rPr>
            <w:i/>
          </w:rPr>
          <w:t xml:space="preserve">UEAssistanceInformationSidelink </w:t>
        </w:r>
        <w:r>
          <w:t>includes UE assistance information used to determine the sidelink DRX configuration.</w:t>
        </w:r>
      </w:ins>
    </w:p>
    <w:p w14:paraId="18D1B60B" w14:textId="77777777" w:rsidR="00316C1C" w:rsidRDefault="00316C1C" w:rsidP="00316C1C">
      <w:pPr>
        <w:pStyle w:val="B1"/>
        <w:rPr>
          <w:ins w:id="1135" w:author="Huawei" w:date="2022-01-20T16:23:00Z"/>
        </w:rPr>
      </w:pPr>
      <w:ins w:id="1136" w:author="Huawei" w:date="2022-01-20T16:23:00Z">
        <w:r>
          <w:t>Signalling radio bearer: SL-SRB3</w:t>
        </w:r>
      </w:ins>
    </w:p>
    <w:p w14:paraId="4041869C" w14:textId="77777777" w:rsidR="00316C1C" w:rsidRDefault="00316C1C" w:rsidP="00316C1C">
      <w:pPr>
        <w:pStyle w:val="B1"/>
        <w:rPr>
          <w:ins w:id="1137" w:author="Huawei" w:date="2022-01-20T16:23:00Z"/>
        </w:rPr>
      </w:pPr>
      <w:ins w:id="1138" w:author="Huawei" w:date="2022-01-20T16:23:00Z">
        <w:r>
          <w:t>RLC-SAP: AM</w:t>
        </w:r>
      </w:ins>
    </w:p>
    <w:p w14:paraId="2CD5D482" w14:textId="77777777" w:rsidR="00316C1C" w:rsidRDefault="00316C1C" w:rsidP="00316C1C">
      <w:pPr>
        <w:pStyle w:val="B1"/>
        <w:rPr>
          <w:ins w:id="1139" w:author="Huawei" w:date="2022-01-20T16:23:00Z"/>
        </w:rPr>
      </w:pPr>
      <w:ins w:id="1140" w:author="Huawei" w:date="2022-01-20T16:23:00Z">
        <w:r>
          <w:t>Logical channel: SCCH</w:t>
        </w:r>
      </w:ins>
    </w:p>
    <w:p w14:paraId="22463DCB" w14:textId="77777777" w:rsidR="00316C1C" w:rsidRDefault="00316C1C" w:rsidP="00316C1C">
      <w:pPr>
        <w:pStyle w:val="B1"/>
        <w:rPr>
          <w:ins w:id="1141" w:author="Huawei" w:date="2022-01-20T16:23:00Z"/>
        </w:rPr>
      </w:pPr>
      <w:ins w:id="1142" w:author="Huawei" w:date="2022-01-20T16:23:00Z">
        <w:r>
          <w:t>Direction: UE to UE</w:t>
        </w:r>
      </w:ins>
    </w:p>
    <w:p w14:paraId="7BBD61EB" w14:textId="77777777" w:rsidR="00316C1C" w:rsidRDefault="00316C1C" w:rsidP="00316C1C">
      <w:pPr>
        <w:pStyle w:val="TH"/>
        <w:rPr>
          <w:ins w:id="1143" w:author="Huawei" w:date="2022-01-20T16:23:00Z"/>
          <w:bCs/>
          <w:i/>
          <w:iCs/>
        </w:rPr>
      </w:pPr>
      <w:ins w:id="1144" w:author="Huawei" w:date="2022-01-20T16:23:00Z">
        <w:r>
          <w:rPr>
            <w:bCs/>
            <w:i/>
            <w:iCs/>
          </w:rPr>
          <w:t>UEAssistanceInformationSidelink</w:t>
        </w:r>
      </w:ins>
    </w:p>
    <w:p w14:paraId="2B627806" w14:textId="77777777" w:rsidR="00316C1C" w:rsidRDefault="00316C1C" w:rsidP="00316C1C">
      <w:pPr>
        <w:pStyle w:val="PL"/>
        <w:rPr>
          <w:ins w:id="1145" w:author="Huawei" w:date="2022-01-20T16:23:00Z"/>
        </w:rPr>
      </w:pPr>
      <w:ins w:id="1146" w:author="Huawei" w:date="2022-01-20T16:23:00Z">
        <w:r>
          <w:t>-- ASN1START</w:t>
        </w:r>
      </w:ins>
    </w:p>
    <w:p w14:paraId="7BA33732" w14:textId="77777777" w:rsidR="00316C1C" w:rsidRDefault="00316C1C" w:rsidP="00316C1C">
      <w:pPr>
        <w:pStyle w:val="PL"/>
        <w:rPr>
          <w:ins w:id="1147" w:author="Huawei" w:date="2022-01-20T16:23:00Z"/>
        </w:rPr>
      </w:pPr>
      <w:ins w:id="1148" w:author="Huawei" w:date="2022-01-20T16:23:00Z">
        <w:r>
          <w:t>-- TAG-UEASSISTANCEINFORMATIONSIDELINK-START</w:t>
        </w:r>
      </w:ins>
    </w:p>
    <w:p w14:paraId="3F898222" w14:textId="77777777" w:rsidR="00316C1C" w:rsidRDefault="00316C1C" w:rsidP="00316C1C">
      <w:pPr>
        <w:pStyle w:val="PL"/>
        <w:rPr>
          <w:ins w:id="1149" w:author="Huawei" w:date="2022-01-20T16:23:00Z"/>
        </w:rPr>
      </w:pPr>
    </w:p>
    <w:p w14:paraId="19522DB1" w14:textId="77777777" w:rsidR="00316C1C" w:rsidRPr="007A317A" w:rsidRDefault="00316C1C" w:rsidP="00316C1C">
      <w:pPr>
        <w:pStyle w:val="PL"/>
        <w:rPr>
          <w:ins w:id="1150" w:author="Huawei" w:date="2022-01-20T16:23:00Z"/>
        </w:rPr>
      </w:pPr>
      <w:ins w:id="1151" w:author="Huawei" w:date="2022-01-20T16:23:00Z">
        <w:r w:rsidRPr="007A317A">
          <w:t>UEAssistanceInformationSidelink ::=           SEQUENCE {</w:t>
        </w:r>
      </w:ins>
    </w:p>
    <w:p w14:paraId="00AFA2E4" w14:textId="35D919BE" w:rsidR="00316C1C" w:rsidRPr="007A317A" w:rsidRDefault="00316C1C" w:rsidP="00316C1C">
      <w:pPr>
        <w:pStyle w:val="PL"/>
        <w:rPr>
          <w:ins w:id="1152" w:author="Huawei" w:date="2022-01-20T16:23:00Z"/>
        </w:rPr>
      </w:pPr>
      <w:ins w:id="1153" w:author="Huawei" w:date="2022-01-20T16:23:00Z">
        <w:r w:rsidRPr="007A317A">
          <w:t xml:space="preserve">    sl-PreferredDRXConfig-r17                        </w:t>
        </w:r>
      </w:ins>
      <w:ins w:id="1154" w:author="Rapp_post_116bis" w:date="2022-01-22T21:08:00Z">
        <w:r w:rsidR="007E1B91" w:rsidRPr="007A317A">
          <w:t>SL-PreferredDRXConfig-r17</w:t>
        </w:r>
      </w:ins>
      <w:ins w:id="1155" w:author="Huawei" w:date="2022-01-20T16:23:00Z">
        <w:del w:id="1156" w:author="Rapp_post_116bis" w:date="2022-01-22T21:08:00Z">
          <w:r w:rsidRPr="007A317A" w:rsidDel="007E1B91">
            <w:delText>FFS</w:delText>
          </w:r>
        </w:del>
        <w:r w:rsidRPr="007A317A">
          <w:t xml:space="preserve">                             OPTIONAL,</w:t>
        </w:r>
      </w:ins>
    </w:p>
    <w:p w14:paraId="6D08B228" w14:textId="77777777" w:rsidR="00316C1C" w:rsidRPr="007A317A" w:rsidRDefault="00316C1C" w:rsidP="00316C1C">
      <w:pPr>
        <w:pStyle w:val="PL"/>
        <w:rPr>
          <w:ins w:id="1157" w:author="Huawei" w:date="2022-01-20T16:23:00Z"/>
        </w:rPr>
      </w:pPr>
      <w:ins w:id="1158" w:author="Huawei" w:date="2022-01-20T16:23:00Z">
        <w:r w:rsidRPr="007A317A">
          <w:t xml:space="preserve">    ...</w:t>
        </w:r>
      </w:ins>
    </w:p>
    <w:p w14:paraId="01A7A49E" w14:textId="77777777" w:rsidR="00316C1C" w:rsidRPr="007A317A" w:rsidRDefault="00316C1C" w:rsidP="00316C1C">
      <w:pPr>
        <w:pStyle w:val="PL"/>
        <w:rPr>
          <w:ins w:id="1159" w:author="Huawei" w:date="2022-01-20T16:23:00Z"/>
        </w:rPr>
      </w:pPr>
      <w:ins w:id="1160" w:author="Huawei" w:date="2022-01-20T16:23:00Z">
        <w:r w:rsidRPr="007A317A">
          <w:t>}</w:t>
        </w:r>
      </w:ins>
    </w:p>
    <w:p w14:paraId="1762F8A0" w14:textId="77777777" w:rsidR="00316C1C" w:rsidRPr="007A317A" w:rsidRDefault="00316C1C" w:rsidP="00316C1C">
      <w:pPr>
        <w:pStyle w:val="PL"/>
        <w:rPr>
          <w:ins w:id="1161" w:author="Rapp_post_116bis" w:date="2022-01-22T21:09:00Z"/>
        </w:rPr>
      </w:pPr>
    </w:p>
    <w:p w14:paraId="7A3BB182" w14:textId="0DDB4B00" w:rsidR="00A21037" w:rsidRPr="007A317A" w:rsidRDefault="007E1B91" w:rsidP="00A21037">
      <w:pPr>
        <w:pStyle w:val="PL"/>
        <w:rPr>
          <w:ins w:id="1162" w:author="Rapp_post_116bis" w:date="2022-01-22T21:11:00Z"/>
        </w:rPr>
      </w:pPr>
      <w:commentRangeStart w:id="1163"/>
      <w:ins w:id="1164" w:author="Rapp_post_116bis" w:date="2022-01-22T21:09:00Z">
        <w:r w:rsidRPr="007A317A">
          <w:t>SL</w:t>
        </w:r>
      </w:ins>
      <w:commentRangeEnd w:id="1163"/>
      <w:ins w:id="1165" w:author="Rapp_post_116bis" w:date="2022-01-22T21:22:00Z">
        <w:r w:rsidR="00845134" w:rsidRPr="007A317A">
          <w:rPr>
            <w:rStyle w:val="ad"/>
            <w:rFonts w:ascii="Times New Roman" w:hAnsi="Times New Roman"/>
            <w:noProof w:val="0"/>
            <w:lang w:eastAsia="ja-JP"/>
          </w:rPr>
          <w:commentReference w:id="1163"/>
        </w:r>
      </w:ins>
      <w:ins w:id="1166" w:author="Rapp_post_116bis" w:date="2022-01-22T21:09:00Z">
        <w:r w:rsidRPr="007A317A">
          <w:t xml:space="preserve">-PreferredDRXConfig-r17 ::=    </w:t>
        </w:r>
      </w:ins>
      <w:ins w:id="1167" w:author="Rapp_post_116bis" w:date="2022-01-22T21:26:00Z">
        <w:r w:rsidR="00821587" w:rsidRPr="007A317A">
          <w:t xml:space="preserve">          </w:t>
        </w:r>
      </w:ins>
      <w:ins w:id="1168" w:author="Rapp_post_116bis" w:date="2022-01-22T21:09:00Z">
        <w:r w:rsidRPr="007A317A">
          <w:t xml:space="preserve">   </w:t>
        </w:r>
      </w:ins>
      <w:ins w:id="1169" w:author="Rapp_post_116bis" w:date="2022-01-22T21:11:00Z">
        <w:r w:rsidR="00A21037" w:rsidRPr="007A317A">
          <w:t>SEQUENCE {</w:t>
        </w:r>
      </w:ins>
    </w:p>
    <w:p w14:paraId="03E0B7DB" w14:textId="7849C8B4" w:rsidR="00A21037" w:rsidRPr="007A317A" w:rsidRDefault="00A21037" w:rsidP="004C007E">
      <w:pPr>
        <w:pStyle w:val="PL"/>
        <w:rPr>
          <w:ins w:id="1170" w:author="Rapp_post_116bis" w:date="2022-01-22T21:15:00Z"/>
        </w:rPr>
      </w:pPr>
      <w:ins w:id="1171" w:author="Rapp_post_116bis" w:date="2022-01-22T21:11:00Z">
        <w:r w:rsidRPr="007A317A">
          <w:t xml:space="preserve">    </w:t>
        </w:r>
      </w:ins>
      <w:ins w:id="1172" w:author="Rapp_post_116bis" w:date="2022-01-22T21:15:00Z">
        <w:r w:rsidR="00D632D1" w:rsidRPr="007A317A">
          <w:t>sl-</w:t>
        </w:r>
      </w:ins>
      <w:ins w:id="1173" w:author="Rapp_post_116bis" w:date="2022-01-22T21:25:00Z">
        <w:r w:rsidR="00821587" w:rsidRPr="007A317A">
          <w:t>PreferredDRX</w:t>
        </w:r>
      </w:ins>
      <w:ins w:id="1174" w:author="Rapp_post_116bis" w:date="2022-01-22T21:15:00Z">
        <w:r w:rsidR="00D632D1" w:rsidRPr="007A317A">
          <w:t>-onDurationTimer</w:t>
        </w:r>
      </w:ins>
      <w:ins w:id="1175" w:author="Rapp_post_116bis" w:date="2022-01-22T21:22:00Z">
        <w:r w:rsidR="00845134" w:rsidRPr="007A317A">
          <w:t>-r17</w:t>
        </w:r>
      </w:ins>
      <w:ins w:id="1176" w:author="Rapp_post_116bis" w:date="2022-01-22T21:15:00Z">
        <w:r w:rsidR="00D632D1" w:rsidRPr="007A317A">
          <w:t xml:space="preserve">        </w:t>
        </w:r>
      </w:ins>
      <w:ins w:id="1177" w:author="Rapp_post_116bis" w:date="2022-01-24T13:29:00Z">
        <w:r w:rsidR="00D540F0" w:rsidRPr="007A317A">
          <w:t xml:space="preserve">   </w:t>
        </w:r>
      </w:ins>
      <w:ins w:id="1178" w:author="Rapp_post_116bis" w:date="2022-01-22T21:15:00Z">
        <w:r w:rsidR="00D632D1" w:rsidRPr="007A317A">
          <w:t xml:space="preserve">   </w:t>
        </w:r>
      </w:ins>
      <w:ins w:id="1179" w:author="Rapp_post_116bis" w:date="2022-01-22T21:21:00Z">
        <w:r w:rsidR="004C007E" w:rsidRPr="007A317A">
          <w:t>FFS</w:t>
        </w:r>
      </w:ins>
      <w:ins w:id="1180" w:author="Rapp_post_116bis" w:date="2022-01-22T21:15:00Z">
        <w:r w:rsidR="00D632D1" w:rsidRPr="007A317A">
          <w:t>,</w:t>
        </w:r>
      </w:ins>
    </w:p>
    <w:p w14:paraId="37354201" w14:textId="41A5881E" w:rsidR="00D632D1" w:rsidRPr="007A317A" w:rsidRDefault="00D632D1" w:rsidP="004C007E">
      <w:pPr>
        <w:pStyle w:val="PL"/>
        <w:rPr>
          <w:ins w:id="1181" w:author="Rapp_post_116bis" w:date="2022-01-22T21:17:00Z"/>
        </w:rPr>
      </w:pPr>
      <w:ins w:id="1182" w:author="Rapp_post_116bis" w:date="2022-01-22T21:17:00Z">
        <w:r w:rsidRPr="007A317A">
          <w:t xml:space="preserve">    sl-</w:t>
        </w:r>
      </w:ins>
      <w:ins w:id="1183" w:author="Rapp_post_116bis" w:date="2022-01-22T21:25:00Z">
        <w:r w:rsidR="00821587" w:rsidRPr="007A317A">
          <w:t>Preferred</w:t>
        </w:r>
      </w:ins>
      <w:ins w:id="1184" w:author="Rapp_post_116bis" w:date="2022-01-22T21:17:00Z">
        <w:r w:rsidRPr="007A317A">
          <w:t xml:space="preserve">DRX-Cycle-r17             </w:t>
        </w:r>
      </w:ins>
      <w:ins w:id="1185" w:author="Rapp_post_116bis" w:date="2022-01-22T21:26:00Z">
        <w:r w:rsidR="00821587" w:rsidRPr="007A317A">
          <w:t xml:space="preserve">     </w:t>
        </w:r>
      </w:ins>
      <w:ins w:id="1186" w:author="Rapp_post_116bis" w:date="2022-01-24T13:30:00Z">
        <w:r w:rsidR="00D540F0" w:rsidRPr="007A317A">
          <w:t xml:space="preserve">   </w:t>
        </w:r>
      </w:ins>
      <w:ins w:id="1187" w:author="Rapp_post_116bis" w:date="2022-01-22T21:26:00Z">
        <w:r w:rsidR="00821587" w:rsidRPr="007A317A">
          <w:t xml:space="preserve">   </w:t>
        </w:r>
      </w:ins>
      <w:ins w:id="1188" w:author="Rapp_post_116bis" w:date="2022-01-22T21:17:00Z">
        <w:r w:rsidRPr="007A317A">
          <w:t>ENUMERATED {</w:t>
        </w:r>
      </w:ins>
      <w:ins w:id="1189" w:author="Rapp_post_116bis" w:date="2022-01-22T21:20:00Z">
        <w:r w:rsidR="004C007E" w:rsidRPr="007A317A">
          <w:t>FFS</w:t>
        </w:r>
      </w:ins>
      <w:ins w:id="1190" w:author="Rapp_post_116bis" w:date="2022-01-22T21:17:00Z">
        <w:r w:rsidRPr="007A317A">
          <w:t>},</w:t>
        </w:r>
      </w:ins>
    </w:p>
    <w:p w14:paraId="34A266AA" w14:textId="0663C1F1" w:rsidR="00D632D1" w:rsidRPr="007A317A" w:rsidRDefault="004C007E" w:rsidP="004C007E">
      <w:pPr>
        <w:pStyle w:val="PL"/>
        <w:rPr>
          <w:ins w:id="1191" w:author="Rapp_post_116bis" w:date="2022-01-22T21:11:00Z"/>
        </w:rPr>
      </w:pPr>
      <w:ins w:id="1192" w:author="Rapp_post_116bis" w:date="2022-01-22T21:19:00Z">
        <w:r w:rsidRPr="007A317A">
          <w:t xml:space="preserve">    </w:t>
        </w:r>
      </w:ins>
      <w:ins w:id="1193" w:author="Rapp_post_116bis" w:date="2022-01-22T21:18:00Z">
        <w:r w:rsidR="00B419A5" w:rsidRPr="007A317A">
          <w:t>sl-</w:t>
        </w:r>
      </w:ins>
      <w:ins w:id="1194" w:author="Rapp_post_116bis" w:date="2022-01-22T21:26:00Z">
        <w:r w:rsidR="00821587" w:rsidRPr="007A317A">
          <w:t>PreferredDRX</w:t>
        </w:r>
      </w:ins>
      <w:ins w:id="1195" w:author="Rapp_post_116bis" w:date="2022-01-22T21:18:00Z">
        <w:r w:rsidR="00B419A5" w:rsidRPr="007A317A">
          <w:t>-StartOffset</w:t>
        </w:r>
      </w:ins>
      <w:ins w:id="1196" w:author="Rapp_post_116bis" w:date="2022-01-22T21:22:00Z">
        <w:r w:rsidR="00845134" w:rsidRPr="007A317A">
          <w:t>-r17</w:t>
        </w:r>
      </w:ins>
      <w:ins w:id="1197" w:author="Rapp_post_116bis" w:date="2022-01-22T21:18:00Z">
        <w:r w:rsidR="00B419A5" w:rsidRPr="007A317A">
          <w:t xml:space="preserve">        </w:t>
        </w:r>
      </w:ins>
      <w:ins w:id="1198" w:author="Rapp_post_116bis" w:date="2022-01-22T21:26:00Z">
        <w:r w:rsidR="00821587" w:rsidRPr="007A317A">
          <w:t xml:space="preserve"> </w:t>
        </w:r>
      </w:ins>
      <w:ins w:id="1199" w:author="Rapp_post_116bis" w:date="2022-01-24T13:30:00Z">
        <w:r w:rsidR="00D540F0" w:rsidRPr="007A317A">
          <w:t xml:space="preserve">   </w:t>
        </w:r>
      </w:ins>
      <w:ins w:id="1200" w:author="Rapp_post_116bis" w:date="2022-01-22T21:26:00Z">
        <w:r w:rsidR="00821587" w:rsidRPr="007A317A">
          <w:t xml:space="preserve">      </w:t>
        </w:r>
      </w:ins>
      <w:ins w:id="1201" w:author="Rapp_post_116bis" w:date="2022-01-22T21:20:00Z">
        <w:r w:rsidRPr="007A317A">
          <w:t>FFS</w:t>
        </w:r>
      </w:ins>
      <w:ins w:id="1202" w:author="Rapp_post_116bis" w:date="2022-01-22T21:18:00Z">
        <w:r w:rsidR="00B419A5" w:rsidRPr="007A317A">
          <w:t>,</w:t>
        </w:r>
      </w:ins>
    </w:p>
    <w:p w14:paraId="427742EA" w14:textId="4FCB0B17" w:rsidR="007E1B91" w:rsidRPr="007A317A" w:rsidRDefault="00A21037" w:rsidP="00A21037">
      <w:pPr>
        <w:pStyle w:val="PL"/>
        <w:rPr>
          <w:ins w:id="1203" w:author="Huawei" w:date="2022-01-20T16:23:00Z"/>
        </w:rPr>
      </w:pPr>
      <w:ins w:id="1204" w:author="Rapp_post_116bis" w:date="2022-01-22T21:11:00Z">
        <w:r w:rsidRPr="007A317A">
          <w:t>}</w:t>
        </w:r>
      </w:ins>
    </w:p>
    <w:p w14:paraId="4AE8C095" w14:textId="77777777" w:rsidR="00316C1C" w:rsidRPr="007A317A" w:rsidRDefault="00316C1C" w:rsidP="00316C1C">
      <w:pPr>
        <w:pStyle w:val="PL"/>
        <w:rPr>
          <w:ins w:id="1205" w:author="Huawei" w:date="2022-01-20T16:23:00Z"/>
        </w:rPr>
      </w:pPr>
      <w:ins w:id="1206" w:author="Huawei" w:date="2022-01-20T16:23:00Z">
        <w:r w:rsidRPr="007A317A">
          <w:t>-- TAG-UEASSISTANCEINFORMATIONSIDELINK-STOP</w:t>
        </w:r>
      </w:ins>
    </w:p>
    <w:p w14:paraId="5E30EAC8" w14:textId="77777777" w:rsidR="00316C1C" w:rsidRPr="007A317A" w:rsidRDefault="00316C1C" w:rsidP="00316C1C">
      <w:pPr>
        <w:pStyle w:val="PL"/>
        <w:rPr>
          <w:ins w:id="1207" w:author="Huawei" w:date="2022-01-20T16:23:00Z"/>
        </w:rPr>
      </w:pPr>
      <w:ins w:id="1208" w:author="Huawei" w:date="2022-01-20T16:23:00Z">
        <w:r w:rsidRPr="007A317A">
          <w:lastRenderedPageBreak/>
          <w:t>-- ASN1STOP</w:t>
        </w:r>
      </w:ins>
    </w:p>
    <w:p w14:paraId="15ABEA4D" w14:textId="3DA6DBA3" w:rsidR="00316C1C" w:rsidRDefault="002136C8" w:rsidP="008B19C9">
      <w:pPr>
        <w:pStyle w:val="EditorsNote"/>
        <w:rPr>
          <w:ins w:id="1209" w:author="Huawei" w:date="2022-01-20T16:23:00Z"/>
        </w:rPr>
      </w:pPr>
      <w:ins w:id="1210" w:author="Rapp_post_116bis" w:date="2022-01-22T21:35:00Z">
        <w:r w:rsidRPr="007A317A">
          <w:t>Editor’s note: values for onduration, startoffset, cycle</w:t>
        </w:r>
      </w:ins>
      <w:ins w:id="1211" w:author="Rapp_post_116bis" w:date="2022-01-22T21:36:00Z">
        <w:r w:rsidRPr="007A317A">
          <w:t xml:space="preserve"> in UE preferred DRX configuration</w:t>
        </w:r>
      </w:ins>
      <w:ins w:id="1212" w:author="Rapp_post_116bis" w:date="2022-01-22T21:35:00Z">
        <w:r w:rsidRPr="007A317A">
          <w:t xml:space="preserve"> are FFS.</w:t>
        </w:r>
        <w:r>
          <w:t xml:space="preserve"> </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C1C" w14:paraId="156B85C6" w14:textId="77777777" w:rsidTr="00316C1C">
        <w:trPr>
          <w:ins w:id="1213"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7F48582C" w14:textId="77777777" w:rsidR="00316C1C" w:rsidRDefault="00316C1C">
            <w:pPr>
              <w:pStyle w:val="TAH"/>
              <w:rPr>
                <w:ins w:id="1214" w:author="Huawei" w:date="2022-01-20T16:23:00Z"/>
                <w:lang w:val="en-US" w:eastAsia="sv-SE"/>
              </w:rPr>
            </w:pPr>
            <w:ins w:id="1215" w:author="Huawei" w:date="2022-01-20T16:23:00Z">
              <w:r>
                <w:rPr>
                  <w:i/>
                  <w:lang w:val="en-US" w:eastAsia="sv-SE"/>
                </w:rPr>
                <w:t>UEAssistanceInformationSidelink</w:t>
              </w:r>
              <w:r>
                <w:rPr>
                  <w:lang w:val="en-US" w:eastAsia="sv-SE"/>
                </w:rPr>
                <w:t xml:space="preserve"> field descriptions</w:t>
              </w:r>
            </w:ins>
          </w:p>
        </w:tc>
      </w:tr>
      <w:tr w:rsidR="00316C1C" w14:paraId="170D005B" w14:textId="77777777" w:rsidTr="00316C1C">
        <w:trPr>
          <w:ins w:id="1216"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58F7C516" w14:textId="77777777" w:rsidR="00316C1C" w:rsidRDefault="00316C1C">
            <w:pPr>
              <w:pStyle w:val="TAL"/>
              <w:rPr>
                <w:ins w:id="1217" w:author="Huawei" w:date="2022-01-20T16:23:00Z"/>
                <w:b/>
                <w:i/>
                <w:lang w:val="en-US" w:eastAsia="en-GB"/>
              </w:rPr>
            </w:pPr>
            <w:ins w:id="1218" w:author="Huawei" w:date="2022-01-20T16:23:00Z">
              <w:r>
                <w:rPr>
                  <w:b/>
                  <w:i/>
                  <w:lang w:val="en-US" w:eastAsia="en-GB"/>
                </w:rPr>
                <w:t>sl-PreferredDRX-Config</w:t>
              </w:r>
            </w:ins>
          </w:p>
          <w:p w14:paraId="3450B3C3" w14:textId="77777777" w:rsidR="00316C1C" w:rsidRDefault="00316C1C">
            <w:pPr>
              <w:pStyle w:val="TAL"/>
              <w:rPr>
                <w:ins w:id="1219" w:author="Huawei" w:date="2022-01-20T16:23:00Z"/>
                <w:szCs w:val="22"/>
                <w:lang w:val="en-US" w:eastAsia="en-GB"/>
              </w:rPr>
            </w:pPr>
            <w:ins w:id="1220" w:author="Huawei" w:date="2022-01-20T16:23:00Z">
              <w:r>
                <w:rPr>
                  <w:lang w:val="en-US" w:eastAsia="en-GB"/>
                </w:rPr>
                <w:t>Indicates the reference sidelink DRX configuration provided by a UE to a peer UE for determining the sidelink DRX configuration.</w:t>
              </w:r>
            </w:ins>
          </w:p>
        </w:tc>
      </w:tr>
      <w:tr w:rsidR="006B7C10" w:rsidRPr="00E076AD" w14:paraId="391216ED" w14:textId="77777777" w:rsidTr="00206475">
        <w:trPr>
          <w:ins w:id="1221" w:author="Rapp_post_116bis" w:date="2022-01-22T21:37:00Z"/>
        </w:trPr>
        <w:tc>
          <w:tcPr>
            <w:tcW w:w="0" w:type="auto"/>
            <w:tcBorders>
              <w:top w:val="single" w:sz="4" w:space="0" w:color="auto"/>
              <w:left w:val="single" w:sz="4" w:space="0" w:color="auto"/>
              <w:bottom w:val="single" w:sz="4" w:space="0" w:color="auto"/>
              <w:right w:val="single" w:sz="4" w:space="0" w:color="auto"/>
            </w:tcBorders>
          </w:tcPr>
          <w:p w14:paraId="7A82D412" w14:textId="77777777" w:rsidR="006B7C10" w:rsidRPr="007A317A" w:rsidRDefault="006B7C10" w:rsidP="00206475">
            <w:pPr>
              <w:pStyle w:val="TAL"/>
              <w:rPr>
                <w:ins w:id="1222" w:author="Rapp_post_116bis" w:date="2022-01-22T21:37:00Z"/>
                <w:b/>
                <w:i/>
                <w:lang w:val="en-US" w:eastAsia="en-GB"/>
              </w:rPr>
            </w:pPr>
            <w:ins w:id="1223" w:author="Rapp_post_116bis" w:date="2022-01-22T21:37:00Z">
              <w:r w:rsidRPr="007A317A">
                <w:rPr>
                  <w:b/>
                  <w:i/>
                  <w:lang w:val="en-US" w:eastAsia="en-GB"/>
                </w:rPr>
                <w:t>sl-PreferredDRX-Cycle</w:t>
              </w:r>
            </w:ins>
          </w:p>
          <w:p w14:paraId="080EC116" w14:textId="77777777" w:rsidR="006B7C10" w:rsidRPr="007A317A" w:rsidRDefault="006B7C10" w:rsidP="00206475">
            <w:pPr>
              <w:pStyle w:val="TAL"/>
              <w:rPr>
                <w:ins w:id="1224" w:author="Rapp_post_116bis" w:date="2022-01-22T21:37:00Z"/>
                <w:lang w:val="en-US" w:eastAsia="en-GB"/>
              </w:rPr>
            </w:pPr>
            <w:ins w:id="1225" w:author="Rapp_post_116bis" w:date="2022-01-22T21:37:00Z">
              <w:r w:rsidRPr="007A317A">
                <w:rPr>
                  <w:lang w:val="en-US" w:eastAsia="en-GB"/>
                </w:rPr>
                <w:t xml:space="preserve">Indicates DRX cycle value in UE’s preferred SL DRX configuration.  </w:t>
              </w:r>
            </w:ins>
          </w:p>
        </w:tc>
      </w:tr>
      <w:tr w:rsidR="00FA2934" w:rsidRPr="00E076AD" w14:paraId="39A89BCF" w14:textId="77777777" w:rsidTr="00316C1C">
        <w:trPr>
          <w:ins w:id="1226"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8A92A" w14:textId="77777777" w:rsidR="00FA2934" w:rsidRPr="007A317A" w:rsidRDefault="00FA2934">
            <w:pPr>
              <w:pStyle w:val="TAL"/>
              <w:rPr>
                <w:ins w:id="1227" w:author="Rapp_post_116bis" w:date="2022-01-22T21:31:00Z"/>
                <w:b/>
                <w:i/>
                <w:lang w:val="en-US" w:eastAsia="en-GB"/>
              </w:rPr>
            </w:pPr>
            <w:ins w:id="1228" w:author="Rapp_post_116bis" w:date="2022-01-22T21:30:00Z">
              <w:r w:rsidRPr="007A317A">
                <w:rPr>
                  <w:b/>
                  <w:i/>
                  <w:lang w:val="en-US" w:eastAsia="en-GB"/>
                </w:rPr>
                <w:t>sl-PreferredDRX-onDurationTimer</w:t>
              </w:r>
            </w:ins>
          </w:p>
          <w:p w14:paraId="261CCB1B" w14:textId="4618ECC8" w:rsidR="00FA2934" w:rsidRPr="007A317A" w:rsidRDefault="00FA2934">
            <w:pPr>
              <w:pStyle w:val="TAL"/>
              <w:rPr>
                <w:ins w:id="1229" w:author="Rapp_post_116bis" w:date="2022-01-22T21:30:00Z"/>
                <w:lang w:val="en-US" w:eastAsia="en-GB"/>
              </w:rPr>
            </w:pPr>
            <w:ins w:id="1230" w:author="Rapp_post_116bis" w:date="2022-01-22T21:31:00Z">
              <w:r w:rsidRPr="007A317A">
                <w:rPr>
                  <w:lang w:val="en-US" w:eastAsia="en-GB"/>
                </w:rPr>
                <w:t xml:space="preserve">Indicates </w:t>
              </w:r>
            </w:ins>
            <w:ins w:id="1231" w:author="Rapp_post_116bis" w:date="2022-01-22T21:32:00Z">
              <w:r w:rsidR="00434640" w:rsidRPr="007A317A">
                <w:rPr>
                  <w:lang w:val="en-US" w:eastAsia="en-GB"/>
                </w:rPr>
                <w:t xml:space="preserve">onduration timer value in UE’s preferred SL DRX configuration. </w:t>
              </w:r>
            </w:ins>
          </w:p>
        </w:tc>
      </w:tr>
      <w:tr w:rsidR="00FA2934" w:rsidRPr="00E076AD" w14:paraId="60B652E3" w14:textId="77777777" w:rsidTr="00316C1C">
        <w:trPr>
          <w:ins w:id="1232"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5A744" w14:textId="77777777" w:rsidR="00FA2934" w:rsidRPr="007A317A" w:rsidRDefault="00FA2934">
            <w:pPr>
              <w:pStyle w:val="TAL"/>
              <w:rPr>
                <w:ins w:id="1233" w:author="Rapp_post_116bis" w:date="2022-01-22T21:31:00Z"/>
                <w:b/>
                <w:i/>
                <w:lang w:val="en-US" w:eastAsia="en-GB"/>
              </w:rPr>
            </w:pPr>
            <w:ins w:id="1234" w:author="Rapp_post_116bis" w:date="2022-01-22T21:30:00Z">
              <w:r w:rsidRPr="007A317A">
                <w:rPr>
                  <w:b/>
                  <w:i/>
                  <w:lang w:val="en-US" w:eastAsia="en-GB"/>
                </w:rPr>
                <w:t>sl-PreferredDRX-StartOffset</w:t>
              </w:r>
            </w:ins>
          </w:p>
          <w:p w14:paraId="634ECA5E" w14:textId="72DB482C" w:rsidR="00FA2934" w:rsidRPr="007A317A" w:rsidRDefault="00FA2934">
            <w:pPr>
              <w:pStyle w:val="TAL"/>
              <w:rPr>
                <w:ins w:id="1235" w:author="Rapp_post_116bis" w:date="2022-01-22T21:30:00Z"/>
                <w:lang w:val="en-US" w:eastAsia="en-GB"/>
              </w:rPr>
            </w:pPr>
            <w:ins w:id="1236" w:author="Rapp_post_116bis" w:date="2022-01-22T21:31:00Z">
              <w:r w:rsidRPr="007A317A">
                <w:rPr>
                  <w:lang w:val="en-US" w:eastAsia="en-GB"/>
                </w:rPr>
                <w:t xml:space="preserve">Indicates </w:t>
              </w:r>
            </w:ins>
            <w:ins w:id="1237" w:author="Rapp_post_116bis" w:date="2022-01-22T21:33:00Z">
              <w:r w:rsidR="00434640" w:rsidRPr="007A317A">
                <w:rPr>
                  <w:lang w:val="en-US" w:eastAsia="en-GB"/>
                </w:rPr>
                <w:t>DRX startoffset value in</w:t>
              </w:r>
            </w:ins>
            <w:ins w:id="1238" w:author="Rapp_post_116bis" w:date="2022-01-22T21:34:00Z">
              <w:r w:rsidR="00434640" w:rsidRPr="007A317A">
                <w:t xml:space="preserve"> </w:t>
              </w:r>
              <w:r w:rsidR="00434640" w:rsidRPr="007A317A">
                <w:rPr>
                  <w:lang w:val="en-US" w:eastAsia="en-GB"/>
                </w:rPr>
                <w:t xml:space="preserve">UE’s preferred SL DRX configuration. </w:t>
              </w:r>
            </w:ins>
            <w:ins w:id="1239" w:author="Rapp_post_116bis" w:date="2022-01-22T21:33:00Z">
              <w:r w:rsidR="00434640" w:rsidRPr="007A317A">
                <w:rPr>
                  <w:lang w:val="en-US" w:eastAsia="en-GB"/>
                </w:rPr>
                <w:t xml:space="preserve"> </w:t>
              </w:r>
            </w:ins>
          </w:p>
        </w:tc>
      </w:tr>
    </w:tbl>
    <w:p w14:paraId="112AB3FE" w14:textId="77777777" w:rsidR="00394471" w:rsidRPr="00D27132" w:rsidRDefault="00394471" w:rsidP="00394471"/>
    <w:p w14:paraId="2E47DA30" w14:textId="77777777" w:rsidR="00394471" w:rsidRPr="00D27132" w:rsidRDefault="00394471" w:rsidP="00394471">
      <w:pPr>
        <w:pStyle w:val="4"/>
        <w:rPr>
          <w:noProof/>
        </w:rPr>
      </w:pPr>
      <w:bookmarkStart w:id="1240" w:name="_Toc60777572"/>
      <w:bookmarkStart w:id="1241" w:name="_Toc90651447"/>
      <w:r w:rsidRPr="00D27132">
        <w:t>–</w:t>
      </w:r>
      <w:r w:rsidRPr="00D27132">
        <w:tab/>
      </w:r>
      <w:r w:rsidRPr="00D27132">
        <w:rPr>
          <w:i/>
          <w:iCs/>
        </w:rPr>
        <w:t>UECapabilityEnquiry</w:t>
      </w:r>
      <w:r w:rsidRPr="00D27132">
        <w:rPr>
          <w:i/>
          <w:iCs/>
          <w:noProof/>
        </w:rPr>
        <w:t>Sidelink</w:t>
      </w:r>
      <w:bookmarkEnd w:id="1240"/>
      <w:bookmarkEnd w:id="1241"/>
    </w:p>
    <w:p w14:paraId="158A1EC9" w14:textId="77777777" w:rsidR="00394471" w:rsidRPr="00D27132" w:rsidRDefault="00394471" w:rsidP="00394471">
      <w:r w:rsidRPr="00D27132">
        <w:t xml:space="preserve">The </w:t>
      </w:r>
      <w:r w:rsidRPr="00D27132">
        <w:rPr>
          <w:i/>
        </w:rPr>
        <w:t>UECapabilityEnquiry</w:t>
      </w:r>
      <w:r w:rsidRPr="00D27132">
        <w:rPr>
          <w:i/>
          <w:noProof/>
        </w:rPr>
        <w:t>Sidelink</w:t>
      </w:r>
      <w:r w:rsidRPr="00D27132">
        <w:t xml:space="preserve"> message is used to request UE sidelink capabilities.</w:t>
      </w:r>
      <w:r w:rsidRPr="00D27132">
        <w:rPr>
          <w:rFonts w:eastAsia="Yu Mincho"/>
          <w:lang w:eastAsia="zh-CN"/>
        </w:rPr>
        <w:t xml:space="preserve"> It is only applied to unicast of NR sidelink communication.</w:t>
      </w:r>
    </w:p>
    <w:p w14:paraId="6ECBB319"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17A2BB1F" w14:textId="77777777" w:rsidR="00394471" w:rsidRPr="00D27132" w:rsidRDefault="00394471" w:rsidP="00394471">
      <w:pPr>
        <w:pStyle w:val="B1"/>
      </w:pPr>
      <w:r w:rsidRPr="00D27132">
        <w:t>RLC-SAP: AM</w:t>
      </w:r>
    </w:p>
    <w:p w14:paraId="58F1639C" w14:textId="77777777" w:rsidR="00394471" w:rsidRPr="00D27132" w:rsidRDefault="00394471" w:rsidP="00394471">
      <w:pPr>
        <w:pStyle w:val="B1"/>
      </w:pPr>
      <w:r w:rsidRPr="00D27132">
        <w:t>Logical channel: SCCH</w:t>
      </w:r>
    </w:p>
    <w:p w14:paraId="3F873F39" w14:textId="77777777" w:rsidR="00394471" w:rsidRPr="00D27132" w:rsidRDefault="00394471" w:rsidP="00394471">
      <w:pPr>
        <w:pStyle w:val="B1"/>
      </w:pPr>
      <w:r w:rsidRPr="00D27132">
        <w:t>Direction: UE to UE</w:t>
      </w:r>
    </w:p>
    <w:p w14:paraId="42914898" w14:textId="77777777" w:rsidR="00394471" w:rsidRPr="00D27132" w:rsidRDefault="00394471" w:rsidP="00394471">
      <w:pPr>
        <w:pStyle w:val="TH"/>
      </w:pPr>
      <w:r w:rsidRPr="00D27132">
        <w:rPr>
          <w:i/>
          <w:iCs/>
        </w:rPr>
        <w:t>UECapabilityEnquiry</w:t>
      </w:r>
      <w:r w:rsidRPr="00D27132">
        <w:rPr>
          <w:i/>
          <w:iCs/>
          <w:noProof/>
        </w:rPr>
        <w:t>Sidelink</w:t>
      </w:r>
      <w:r w:rsidRPr="00D27132">
        <w:t xml:space="preserve"> information element</w:t>
      </w:r>
    </w:p>
    <w:p w14:paraId="5A9AD5B8" w14:textId="77777777" w:rsidR="00394471" w:rsidRPr="00D27132" w:rsidRDefault="00394471" w:rsidP="009C7017">
      <w:pPr>
        <w:pStyle w:val="PL"/>
      </w:pPr>
      <w:r w:rsidRPr="00D27132">
        <w:t>-- ASN1START</w:t>
      </w:r>
    </w:p>
    <w:p w14:paraId="0105E045" w14:textId="77777777" w:rsidR="00394471" w:rsidRPr="00D27132" w:rsidRDefault="00394471" w:rsidP="009C7017">
      <w:pPr>
        <w:pStyle w:val="PL"/>
      </w:pPr>
      <w:r w:rsidRPr="00D27132">
        <w:t>-- TAG-UECAPABILITYENQUIRYSIDELINK-START</w:t>
      </w:r>
    </w:p>
    <w:p w14:paraId="5979642C" w14:textId="77777777" w:rsidR="00394471" w:rsidRPr="00D27132" w:rsidRDefault="00394471" w:rsidP="009C7017">
      <w:pPr>
        <w:pStyle w:val="PL"/>
      </w:pPr>
    </w:p>
    <w:p w14:paraId="2104D32A" w14:textId="77777777" w:rsidR="00394471" w:rsidRPr="00D27132" w:rsidRDefault="00394471" w:rsidP="009C7017">
      <w:pPr>
        <w:pStyle w:val="PL"/>
      </w:pPr>
      <w:r w:rsidRPr="00D27132">
        <w:t>UECapabilityEnquirySidelink ::=         SEQUENCE {</w:t>
      </w:r>
    </w:p>
    <w:p w14:paraId="5125B5C4" w14:textId="77777777" w:rsidR="00394471" w:rsidRPr="00D27132" w:rsidRDefault="00394471" w:rsidP="009C7017">
      <w:pPr>
        <w:pStyle w:val="PL"/>
      </w:pPr>
      <w:r w:rsidRPr="00D27132">
        <w:t xml:space="preserve">    rrc-TransactionIdentifier-r16           RRC-TransactionIdentifier,</w:t>
      </w:r>
    </w:p>
    <w:p w14:paraId="2EBB134B" w14:textId="77777777" w:rsidR="00394471" w:rsidRPr="00D27132" w:rsidRDefault="00394471" w:rsidP="009C7017">
      <w:pPr>
        <w:pStyle w:val="PL"/>
      </w:pPr>
      <w:r w:rsidRPr="00D27132">
        <w:t xml:space="preserve">    criticalExtensions                      CHOICE {</w:t>
      </w:r>
    </w:p>
    <w:p w14:paraId="59DFFE15" w14:textId="77777777" w:rsidR="00394471" w:rsidRPr="00D27132" w:rsidRDefault="00394471" w:rsidP="009C7017">
      <w:pPr>
        <w:pStyle w:val="PL"/>
      </w:pPr>
      <w:r w:rsidRPr="00D27132">
        <w:t xml:space="preserve">        ueCapabilityEnquirySidelink-r16         UECapabilityEnquirySidelink-IEs-r16,</w:t>
      </w:r>
    </w:p>
    <w:p w14:paraId="012363AB" w14:textId="77777777" w:rsidR="00394471" w:rsidRPr="00D27132" w:rsidRDefault="00394471" w:rsidP="009C7017">
      <w:pPr>
        <w:pStyle w:val="PL"/>
      </w:pPr>
      <w:r w:rsidRPr="00D27132">
        <w:t xml:space="preserve">        criticalExtensionsFuture                SEQUENCE {}</w:t>
      </w:r>
    </w:p>
    <w:p w14:paraId="45B34A26" w14:textId="77777777" w:rsidR="00394471" w:rsidRPr="00D27132" w:rsidRDefault="00394471" w:rsidP="009C7017">
      <w:pPr>
        <w:pStyle w:val="PL"/>
      </w:pPr>
      <w:r w:rsidRPr="00D27132">
        <w:t xml:space="preserve">    }</w:t>
      </w:r>
    </w:p>
    <w:p w14:paraId="0A306209" w14:textId="77777777" w:rsidR="00394471" w:rsidRPr="00D27132" w:rsidRDefault="00394471" w:rsidP="009C7017">
      <w:pPr>
        <w:pStyle w:val="PL"/>
      </w:pPr>
      <w:r w:rsidRPr="00D27132">
        <w:t>}</w:t>
      </w:r>
    </w:p>
    <w:p w14:paraId="7D2DA41F" w14:textId="77777777" w:rsidR="00394471" w:rsidRPr="00D27132" w:rsidRDefault="00394471" w:rsidP="009C7017">
      <w:pPr>
        <w:pStyle w:val="PL"/>
      </w:pPr>
    </w:p>
    <w:p w14:paraId="5AFE2395" w14:textId="77777777" w:rsidR="00394471" w:rsidRPr="00D27132" w:rsidRDefault="00394471" w:rsidP="009C7017">
      <w:pPr>
        <w:pStyle w:val="PL"/>
      </w:pPr>
      <w:r w:rsidRPr="00D27132">
        <w:t>UECapabilityEnquirySidelink-IEs-r16 ::= SEQUENCE {</w:t>
      </w:r>
    </w:p>
    <w:p w14:paraId="62A801BD" w14:textId="77777777" w:rsidR="00394471" w:rsidRPr="00D27132" w:rsidRDefault="00394471" w:rsidP="009C7017">
      <w:pPr>
        <w:pStyle w:val="PL"/>
      </w:pPr>
      <w:r w:rsidRPr="00D27132">
        <w:t xml:space="preserve">    frequencyBandListFilterSidelink-r16     FreqBandList                                                            OPTIONAL, -- Need N</w:t>
      </w:r>
    </w:p>
    <w:p w14:paraId="62579E1A" w14:textId="5773E0D1" w:rsidR="00394471" w:rsidRPr="00D27132" w:rsidRDefault="00394471" w:rsidP="009C7017">
      <w:pPr>
        <w:pStyle w:val="PL"/>
      </w:pPr>
      <w:r w:rsidRPr="00D27132">
        <w:t xml:space="preserve">    ue-CapabilityInformationSidelink-r16    OCTET STRING                                                            OPTIONAL,</w:t>
      </w:r>
      <w:r w:rsidR="00297A1D" w:rsidRPr="00D27132">
        <w:t xml:space="preserve"> -- Need N</w:t>
      </w:r>
    </w:p>
    <w:p w14:paraId="5659419B" w14:textId="77777777" w:rsidR="00394471" w:rsidRPr="00D27132" w:rsidRDefault="00394471" w:rsidP="009C7017">
      <w:pPr>
        <w:pStyle w:val="PL"/>
      </w:pPr>
      <w:r w:rsidRPr="00D27132">
        <w:t xml:space="preserve">    lateNonCriticalExtension                OCTET STRING                                                            OPTIONAL,</w:t>
      </w:r>
    </w:p>
    <w:p w14:paraId="3936C24F" w14:textId="77777777" w:rsidR="00394471" w:rsidRPr="00D27132" w:rsidRDefault="00394471" w:rsidP="009C7017">
      <w:pPr>
        <w:pStyle w:val="PL"/>
      </w:pPr>
      <w:r w:rsidRPr="00D27132">
        <w:t xml:space="preserve">    nonCriticalExtension                    SEQUENCE{}                                                              OPTIONAL</w:t>
      </w:r>
    </w:p>
    <w:p w14:paraId="04C912DD" w14:textId="77777777" w:rsidR="00394471" w:rsidRPr="00D27132" w:rsidRDefault="00394471" w:rsidP="009C7017">
      <w:pPr>
        <w:pStyle w:val="PL"/>
      </w:pPr>
      <w:r w:rsidRPr="00D27132">
        <w:t>}</w:t>
      </w:r>
    </w:p>
    <w:p w14:paraId="30E56AAC" w14:textId="77777777" w:rsidR="00394471" w:rsidRPr="00D27132" w:rsidRDefault="00394471" w:rsidP="009C7017">
      <w:pPr>
        <w:pStyle w:val="PL"/>
      </w:pPr>
    </w:p>
    <w:p w14:paraId="6C3A1FC6" w14:textId="77777777" w:rsidR="00394471" w:rsidRPr="00D27132" w:rsidRDefault="00394471" w:rsidP="009C7017">
      <w:pPr>
        <w:pStyle w:val="PL"/>
      </w:pPr>
      <w:r w:rsidRPr="00D27132">
        <w:t>-- TAG-UECAPABILITYENQUIRYSIDELINK-STOP</w:t>
      </w:r>
    </w:p>
    <w:p w14:paraId="0CE1E03A" w14:textId="77777777" w:rsidR="00394471" w:rsidRPr="00D27132" w:rsidRDefault="00394471" w:rsidP="009C7017">
      <w:pPr>
        <w:pStyle w:val="PL"/>
      </w:pPr>
      <w:r w:rsidRPr="00D27132">
        <w:t>-- ASN1STOP</w:t>
      </w:r>
    </w:p>
    <w:p w14:paraId="5063B6C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D27132" w:rsidRDefault="00394471" w:rsidP="00964CC4">
            <w:pPr>
              <w:pStyle w:val="TAH"/>
              <w:rPr>
                <w:b w:val="0"/>
                <w:szCs w:val="22"/>
                <w:lang w:eastAsia="sv-SE"/>
              </w:rPr>
            </w:pPr>
            <w:r w:rsidRPr="00D27132">
              <w:rPr>
                <w:i/>
                <w:iCs/>
                <w:lang w:eastAsia="sv-SE"/>
              </w:rPr>
              <w:t>UECapabilityEnquiry</w:t>
            </w:r>
            <w:r w:rsidRPr="00D27132">
              <w:rPr>
                <w:i/>
                <w:iCs/>
                <w:noProof/>
                <w:lang w:eastAsia="sv-SE"/>
              </w:rPr>
              <w:t>Sidelink</w:t>
            </w:r>
            <w:r w:rsidRPr="00D27132">
              <w:rPr>
                <w:i/>
                <w:iCs/>
                <w:szCs w:val="22"/>
                <w:lang w:eastAsia="sv-SE"/>
              </w:rPr>
              <w:t>-IEs</w:t>
            </w:r>
            <w:r w:rsidRPr="00D27132">
              <w:rPr>
                <w:szCs w:val="22"/>
                <w:lang w:eastAsia="sv-SE"/>
              </w:rPr>
              <w:t xml:space="preserve"> field descriptions</w:t>
            </w:r>
          </w:p>
        </w:tc>
      </w:tr>
      <w:tr w:rsidR="00D27132" w:rsidRPr="00D27132"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D27132" w:rsidRDefault="00D027C1" w:rsidP="006013B9">
            <w:pPr>
              <w:pStyle w:val="TAL"/>
              <w:rPr>
                <w:b/>
                <w:bCs/>
                <w:i/>
                <w:iCs/>
                <w:lang w:eastAsia="sv-SE"/>
              </w:rPr>
            </w:pPr>
            <w:r w:rsidRPr="00D27132">
              <w:rPr>
                <w:b/>
                <w:bCs/>
                <w:i/>
                <w:iCs/>
                <w:lang w:eastAsia="sv-SE"/>
              </w:rPr>
              <w:t>frequencyBandListFilterSidelink</w:t>
            </w:r>
          </w:p>
          <w:p w14:paraId="40BBADBD" w14:textId="77777777" w:rsidR="00D027C1" w:rsidRPr="00D27132" w:rsidRDefault="00D027C1" w:rsidP="00255542">
            <w:pPr>
              <w:pStyle w:val="TAL"/>
              <w:rPr>
                <w:rFonts w:cs="Arial"/>
                <w:szCs w:val="18"/>
                <w:lang w:eastAsia="sv-SE"/>
              </w:rPr>
            </w:pPr>
            <w:r w:rsidRPr="00D27132">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D27132"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D27132" w:rsidRDefault="00394471" w:rsidP="00964CC4">
            <w:pPr>
              <w:pStyle w:val="TAL"/>
              <w:rPr>
                <w:b/>
                <w:bCs/>
                <w:i/>
                <w:iCs/>
                <w:lang w:eastAsia="sv-SE"/>
              </w:rPr>
            </w:pPr>
            <w:r w:rsidRPr="00D27132">
              <w:rPr>
                <w:b/>
                <w:bCs/>
                <w:i/>
                <w:iCs/>
                <w:lang w:eastAsia="sv-SE"/>
              </w:rPr>
              <w:t>ue-CapabilityInformationSidelink</w:t>
            </w:r>
          </w:p>
          <w:p w14:paraId="19C14D1A" w14:textId="77777777" w:rsidR="00394471" w:rsidRPr="00D27132" w:rsidRDefault="00394471" w:rsidP="00964CC4">
            <w:pPr>
              <w:pStyle w:val="TAL"/>
              <w:rPr>
                <w:lang w:eastAsia="sv-SE"/>
              </w:rPr>
            </w:pPr>
            <w:r w:rsidRPr="00D27132">
              <w:rPr>
                <w:lang w:eastAsia="sv-SE"/>
              </w:rPr>
              <w:t xml:space="preserve">This field indicates the </w:t>
            </w:r>
            <w:r w:rsidRPr="00D27132">
              <w:rPr>
                <w:i/>
                <w:iCs/>
                <w:lang w:eastAsia="sv-SE"/>
              </w:rPr>
              <w:t>UECapabilityInformationSidelink</w:t>
            </w:r>
            <w:r w:rsidRPr="00D27132">
              <w:rPr>
                <w:lang w:eastAsia="sv-SE"/>
              </w:rPr>
              <w:t xml:space="preserve"> message to provide the UE sidelink capability, which can be optionally sent together with </w:t>
            </w:r>
            <w:r w:rsidRPr="00D27132">
              <w:rPr>
                <w:i/>
                <w:iCs/>
                <w:lang w:eastAsia="sv-SE"/>
              </w:rPr>
              <w:t>UECapabilityEnquirySidelink</w:t>
            </w:r>
            <w:r w:rsidRPr="00D27132">
              <w:rPr>
                <w:lang w:eastAsia="sv-SE"/>
              </w:rPr>
              <w:t>.</w:t>
            </w:r>
          </w:p>
        </w:tc>
      </w:tr>
    </w:tbl>
    <w:p w14:paraId="4B14DD7F" w14:textId="77777777" w:rsidR="00394471" w:rsidRPr="00D27132" w:rsidRDefault="00394471" w:rsidP="00394471"/>
    <w:p w14:paraId="7A823709" w14:textId="77777777" w:rsidR="00394471" w:rsidRPr="00D27132" w:rsidRDefault="00394471" w:rsidP="00394471">
      <w:pPr>
        <w:pStyle w:val="4"/>
      </w:pPr>
      <w:bookmarkStart w:id="1242" w:name="_Toc60777573"/>
      <w:bookmarkStart w:id="1243" w:name="_Toc90651448"/>
      <w:r w:rsidRPr="00D27132">
        <w:t>–</w:t>
      </w:r>
      <w:r w:rsidRPr="00D27132">
        <w:tab/>
      </w:r>
      <w:r w:rsidRPr="00D27132">
        <w:rPr>
          <w:i/>
          <w:iCs/>
        </w:rPr>
        <w:t>UECapabilityInformation</w:t>
      </w:r>
      <w:r w:rsidRPr="00D27132">
        <w:rPr>
          <w:i/>
          <w:iCs/>
          <w:noProof/>
        </w:rPr>
        <w:t>Sidelink</w:t>
      </w:r>
      <w:bookmarkEnd w:id="1242"/>
      <w:bookmarkEnd w:id="1243"/>
    </w:p>
    <w:p w14:paraId="708655AB" w14:textId="3CBABA39" w:rsidR="00394471" w:rsidRPr="00D27132" w:rsidRDefault="00394471" w:rsidP="00394471">
      <w:r w:rsidRPr="00D27132">
        <w:t xml:space="preserve">The </w:t>
      </w:r>
      <w:r w:rsidRPr="00D27132">
        <w:rPr>
          <w:i/>
        </w:rPr>
        <w:t>UECapabilityInformation</w:t>
      </w:r>
      <w:r w:rsidRPr="00D27132">
        <w:rPr>
          <w:i/>
          <w:noProof/>
        </w:rPr>
        <w:t>Sidelink</w:t>
      </w:r>
      <w:r w:rsidRPr="00D27132">
        <w:t xml:space="preserve"> message is used to transfer UE radio access capabilities.</w:t>
      </w:r>
      <w:r w:rsidRPr="00D27132">
        <w:rPr>
          <w:rFonts w:eastAsia="Yu Mincho"/>
          <w:lang w:eastAsia="zh-CN"/>
        </w:rPr>
        <w:t xml:space="preserve"> It is only applied to unicast of NR sidelink communication.</w:t>
      </w:r>
    </w:p>
    <w:p w14:paraId="6C9175A2" w14:textId="77777777" w:rsidR="00394471" w:rsidRPr="00D27132" w:rsidRDefault="00394471" w:rsidP="00394471">
      <w:pPr>
        <w:pStyle w:val="B1"/>
      </w:pPr>
      <w:r w:rsidRPr="00D27132">
        <w:t>Signalling radio bearer:</w:t>
      </w:r>
      <w:r w:rsidRPr="00D27132">
        <w:rPr>
          <w:rFonts w:eastAsia="等线"/>
          <w:lang w:eastAsia="zh-CN"/>
        </w:rPr>
        <w:t xml:space="preserve"> SL-SRB3</w:t>
      </w:r>
    </w:p>
    <w:p w14:paraId="235AB313" w14:textId="77777777" w:rsidR="00394471" w:rsidRPr="00D27132" w:rsidRDefault="00394471" w:rsidP="00394471">
      <w:pPr>
        <w:pStyle w:val="B1"/>
      </w:pPr>
      <w:r w:rsidRPr="00D27132">
        <w:t>RLC-SAP: AM</w:t>
      </w:r>
    </w:p>
    <w:p w14:paraId="6994B70B" w14:textId="77777777" w:rsidR="00394471" w:rsidRPr="00D27132" w:rsidRDefault="00394471" w:rsidP="00394471">
      <w:pPr>
        <w:pStyle w:val="B1"/>
      </w:pPr>
      <w:r w:rsidRPr="00D27132">
        <w:t>Logical channel: SCCH</w:t>
      </w:r>
    </w:p>
    <w:p w14:paraId="093F045B" w14:textId="77777777" w:rsidR="00394471" w:rsidRPr="00D27132" w:rsidRDefault="00394471" w:rsidP="00394471">
      <w:pPr>
        <w:pStyle w:val="B1"/>
      </w:pPr>
      <w:r w:rsidRPr="00D27132">
        <w:t>Direction: UE to UE</w:t>
      </w:r>
    </w:p>
    <w:p w14:paraId="5196C4FD" w14:textId="77777777" w:rsidR="00394471" w:rsidRPr="00D27132" w:rsidRDefault="00394471" w:rsidP="00394471">
      <w:pPr>
        <w:pStyle w:val="TH"/>
        <w:rPr>
          <w:b w:val="0"/>
        </w:rPr>
      </w:pPr>
      <w:r w:rsidRPr="00D27132">
        <w:rPr>
          <w:i/>
          <w:iCs/>
        </w:rPr>
        <w:t>UECapabilityInformation</w:t>
      </w:r>
      <w:r w:rsidRPr="00D27132">
        <w:rPr>
          <w:i/>
          <w:iCs/>
          <w:noProof/>
        </w:rPr>
        <w:t>Sidelink</w:t>
      </w:r>
      <w:r w:rsidRPr="00D27132">
        <w:t xml:space="preserve"> information element</w:t>
      </w:r>
    </w:p>
    <w:p w14:paraId="20100504" w14:textId="77777777" w:rsidR="00394471" w:rsidRPr="00D27132" w:rsidRDefault="00394471" w:rsidP="009C7017">
      <w:pPr>
        <w:pStyle w:val="PL"/>
      </w:pPr>
      <w:r w:rsidRPr="00D27132">
        <w:t>-- ASN1START</w:t>
      </w:r>
    </w:p>
    <w:p w14:paraId="219D1B89" w14:textId="77777777" w:rsidR="00394471" w:rsidRPr="00D27132" w:rsidRDefault="00394471" w:rsidP="009C7017">
      <w:pPr>
        <w:pStyle w:val="PL"/>
      </w:pPr>
      <w:r w:rsidRPr="00D27132">
        <w:t>-- TAG-UECAPABILITYINFORMATIONSIDELINK-START</w:t>
      </w:r>
    </w:p>
    <w:p w14:paraId="23360946" w14:textId="77777777" w:rsidR="00394471" w:rsidRPr="00D27132" w:rsidRDefault="00394471" w:rsidP="009C7017">
      <w:pPr>
        <w:pStyle w:val="PL"/>
      </w:pPr>
    </w:p>
    <w:p w14:paraId="6B0E863D" w14:textId="77777777" w:rsidR="00394471" w:rsidRPr="00D27132" w:rsidRDefault="00394471" w:rsidP="009C7017">
      <w:pPr>
        <w:pStyle w:val="PL"/>
      </w:pPr>
      <w:r w:rsidRPr="00D27132">
        <w:t>UECapabilityInformationSidelink ::=         SEQUENCE {</w:t>
      </w:r>
    </w:p>
    <w:p w14:paraId="2740BAC3" w14:textId="77777777" w:rsidR="00394471" w:rsidRPr="00D27132" w:rsidRDefault="00394471" w:rsidP="009C7017">
      <w:pPr>
        <w:pStyle w:val="PL"/>
      </w:pPr>
      <w:r w:rsidRPr="00D27132">
        <w:t xml:space="preserve">    rrc-TransactionIdentifier-r16               RRC-TransactionIdentifier,</w:t>
      </w:r>
    </w:p>
    <w:p w14:paraId="79499431" w14:textId="77777777" w:rsidR="00394471" w:rsidRPr="00D27132" w:rsidRDefault="00394471" w:rsidP="009C7017">
      <w:pPr>
        <w:pStyle w:val="PL"/>
      </w:pPr>
      <w:r w:rsidRPr="00D27132">
        <w:t xml:space="preserve">    criticalExtensions                          CHOICE {</w:t>
      </w:r>
    </w:p>
    <w:p w14:paraId="16C71556" w14:textId="77777777" w:rsidR="00394471" w:rsidRPr="00D27132" w:rsidRDefault="00394471" w:rsidP="009C7017">
      <w:pPr>
        <w:pStyle w:val="PL"/>
      </w:pPr>
      <w:r w:rsidRPr="00D27132">
        <w:t xml:space="preserve">        ueCapabilityInformationSidelink-r16         UECapabilityInformationSidelink-IEs-r16,</w:t>
      </w:r>
    </w:p>
    <w:p w14:paraId="6E8A4FB1" w14:textId="77777777" w:rsidR="00394471" w:rsidRPr="00D27132" w:rsidRDefault="00394471" w:rsidP="009C7017">
      <w:pPr>
        <w:pStyle w:val="PL"/>
      </w:pPr>
      <w:r w:rsidRPr="00D27132">
        <w:t xml:space="preserve">        criticalExtensionsFuture                    SEQUENCE {}</w:t>
      </w:r>
    </w:p>
    <w:p w14:paraId="4B203622" w14:textId="77777777" w:rsidR="00394471" w:rsidRPr="00D27132" w:rsidRDefault="00394471" w:rsidP="009C7017">
      <w:pPr>
        <w:pStyle w:val="PL"/>
      </w:pPr>
      <w:r w:rsidRPr="00D27132">
        <w:t xml:space="preserve">    }</w:t>
      </w:r>
    </w:p>
    <w:p w14:paraId="2DC98182" w14:textId="77777777" w:rsidR="00394471" w:rsidRPr="00D27132" w:rsidRDefault="00394471" w:rsidP="009C7017">
      <w:pPr>
        <w:pStyle w:val="PL"/>
      </w:pPr>
      <w:r w:rsidRPr="00D27132">
        <w:t>}</w:t>
      </w:r>
    </w:p>
    <w:p w14:paraId="267A12D3" w14:textId="77777777" w:rsidR="00394471" w:rsidRPr="00D27132" w:rsidRDefault="00394471" w:rsidP="009C7017">
      <w:pPr>
        <w:pStyle w:val="PL"/>
      </w:pPr>
    </w:p>
    <w:p w14:paraId="3430DDC7" w14:textId="77777777" w:rsidR="00394471" w:rsidRPr="00D27132" w:rsidRDefault="00394471" w:rsidP="009C7017">
      <w:pPr>
        <w:pStyle w:val="PL"/>
      </w:pPr>
      <w:r w:rsidRPr="00D27132">
        <w:t>UECapabilityInformationSidelink-IEs-r16 ::= SEQUENCE {</w:t>
      </w:r>
    </w:p>
    <w:p w14:paraId="51B8ECD0" w14:textId="77777777" w:rsidR="00394471" w:rsidRPr="00D27132" w:rsidRDefault="00394471" w:rsidP="009C7017">
      <w:pPr>
        <w:pStyle w:val="PL"/>
      </w:pPr>
      <w:r w:rsidRPr="00D27132">
        <w:t xml:space="preserve">    accessStratumReleaseSidelink-r16            AccessStratumReleaseSidelink-r16,</w:t>
      </w:r>
    </w:p>
    <w:p w14:paraId="3E61D961" w14:textId="77777777" w:rsidR="00394471" w:rsidRPr="00D27132" w:rsidRDefault="00394471" w:rsidP="009C7017">
      <w:pPr>
        <w:pStyle w:val="PL"/>
      </w:pPr>
      <w:r w:rsidRPr="00D27132">
        <w:t xml:space="preserve">    pdcp-ParametersSidelink-r16                 PDCP-ParametersSidelink-r16                                             OPTIONAL,</w:t>
      </w:r>
    </w:p>
    <w:p w14:paraId="4ADD34B5" w14:textId="77777777" w:rsidR="00394471" w:rsidRPr="00D27132" w:rsidRDefault="00394471" w:rsidP="009C7017">
      <w:pPr>
        <w:pStyle w:val="PL"/>
      </w:pPr>
      <w:r w:rsidRPr="00D27132">
        <w:t xml:space="preserve">    rlc-ParametersSidelink-r16                  RLC-ParametersSidelink-r16                                              OPTIONAL,</w:t>
      </w:r>
    </w:p>
    <w:p w14:paraId="233BCEC2" w14:textId="77777777" w:rsidR="00394471" w:rsidRPr="00D27132" w:rsidRDefault="00394471" w:rsidP="009C7017">
      <w:pPr>
        <w:pStyle w:val="PL"/>
      </w:pPr>
      <w:r w:rsidRPr="00D27132">
        <w:t xml:space="preserve">    supportedBandCombinationListSidelinkNR-r16  BandCombinationListSidelinkNR-r16                                       OPTIONAL,</w:t>
      </w:r>
    </w:p>
    <w:p w14:paraId="4877BB7F" w14:textId="7025B996" w:rsidR="00394471" w:rsidRPr="00D27132" w:rsidRDefault="00394471" w:rsidP="009C7017">
      <w:pPr>
        <w:pStyle w:val="PL"/>
      </w:pPr>
      <w:r w:rsidRPr="00D27132">
        <w:t xml:space="preserve">    supportedBandListSidelink-r16               SEQUENCE (SIZE (1..maxBands)) OF BandSidelink</w:t>
      </w:r>
      <w:r w:rsidR="00D027C1" w:rsidRPr="00D27132">
        <w:t>PC5</w:t>
      </w:r>
      <w:r w:rsidRPr="00D27132">
        <w:t>-r16                    OPTIONAL,</w:t>
      </w:r>
    </w:p>
    <w:p w14:paraId="3460DADE" w14:textId="77777777" w:rsidR="00394471" w:rsidRPr="00D27132" w:rsidRDefault="00394471" w:rsidP="009C7017">
      <w:pPr>
        <w:pStyle w:val="PL"/>
      </w:pPr>
      <w:r w:rsidRPr="00D27132">
        <w:t xml:space="preserve">    appliedFreqBandListFilter-r16               FreqBandList                                                            OPTIONAL,</w:t>
      </w:r>
    </w:p>
    <w:p w14:paraId="02B9476D" w14:textId="77777777" w:rsidR="00394471" w:rsidRPr="00D27132" w:rsidRDefault="00394471" w:rsidP="009C7017">
      <w:pPr>
        <w:pStyle w:val="PL"/>
      </w:pPr>
      <w:r w:rsidRPr="00D27132">
        <w:t xml:space="preserve">    lateNonCriticalExtension                    OCTET STRING                                                            OPTIONAL,</w:t>
      </w:r>
    </w:p>
    <w:p w14:paraId="18F5CCBC" w14:textId="77777777" w:rsidR="00394471" w:rsidRPr="00D27132" w:rsidRDefault="00394471" w:rsidP="009C7017">
      <w:pPr>
        <w:pStyle w:val="PL"/>
      </w:pPr>
      <w:r w:rsidRPr="00D27132">
        <w:t xml:space="preserve">    nonCriticalExtension                        SEQUENCE{}                                                              OPTIONAL</w:t>
      </w:r>
    </w:p>
    <w:p w14:paraId="28BBFB41" w14:textId="77777777" w:rsidR="00394471" w:rsidRPr="00D27132" w:rsidRDefault="00394471" w:rsidP="009C7017">
      <w:pPr>
        <w:pStyle w:val="PL"/>
      </w:pPr>
      <w:r w:rsidRPr="00D27132">
        <w:t>}</w:t>
      </w:r>
    </w:p>
    <w:p w14:paraId="4EA2A482" w14:textId="77777777" w:rsidR="00394471" w:rsidRPr="00D27132" w:rsidRDefault="00394471" w:rsidP="009C7017">
      <w:pPr>
        <w:pStyle w:val="PL"/>
      </w:pPr>
    </w:p>
    <w:p w14:paraId="508DFC65" w14:textId="77777777" w:rsidR="00394471" w:rsidRPr="00D27132" w:rsidRDefault="00394471" w:rsidP="009C7017">
      <w:pPr>
        <w:pStyle w:val="PL"/>
      </w:pPr>
      <w:r w:rsidRPr="00D27132">
        <w:t>AccessStratumReleaseSidelink-r16 ::= ENUMERATED { rel16, spare7, spare6, spare5, spare4, spare3, spare2, spare1, ... }</w:t>
      </w:r>
    </w:p>
    <w:p w14:paraId="7218A17B" w14:textId="77777777" w:rsidR="00394471" w:rsidRPr="00D27132" w:rsidRDefault="00394471" w:rsidP="009C7017">
      <w:pPr>
        <w:pStyle w:val="PL"/>
      </w:pPr>
    </w:p>
    <w:p w14:paraId="35F7D003" w14:textId="77777777" w:rsidR="00394471" w:rsidRPr="00D27132" w:rsidRDefault="00394471" w:rsidP="009C7017">
      <w:pPr>
        <w:pStyle w:val="PL"/>
      </w:pPr>
      <w:r w:rsidRPr="00D27132">
        <w:lastRenderedPageBreak/>
        <w:t>PDCP-ParametersSidelink-r16 ::= SEQUENCE {</w:t>
      </w:r>
    </w:p>
    <w:p w14:paraId="7EF3E551" w14:textId="77777777" w:rsidR="00394471" w:rsidRPr="00D27132" w:rsidRDefault="00394471" w:rsidP="009C7017">
      <w:pPr>
        <w:pStyle w:val="PL"/>
      </w:pPr>
      <w:r w:rsidRPr="00D27132">
        <w:t xml:space="preserve">    outOfOrderDeliverySidelink-r16              ENUMERATED {supported}      OPTIONAL,</w:t>
      </w:r>
    </w:p>
    <w:p w14:paraId="6DB159A5" w14:textId="77777777" w:rsidR="00394471" w:rsidRPr="00D27132" w:rsidRDefault="00394471" w:rsidP="009C7017">
      <w:pPr>
        <w:pStyle w:val="PL"/>
      </w:pPr>
      <w:r w:rsidRPr="00D27132">
        <w:t xml:space="preserve">    ...</w:t>
      </w:r>
    </w:p>
    <w:p w14:paraId="47C90DA5" w14:textId="77777777" w:rsidR="00394471" w:rsidRPr="00D27132" w:rsidRDefault="00394471" w:rsidP="009C7017">
      <w:pPr>
        <w:pStyle w:val="PL"/>
      </w:pPr>
      <w:r w:rsidRPr="00D27132">
        <w:t>}</w:t>
      </w:r>
    </w:p>
    <w:p w14:paraId="071D52C7" w14:textId="77777777" w:rsidR="00394471" w:rsidRPr="00D27132" w:rsidRDefault="00394471" w:rsidP="009C7017">
      <w:pPr>
        <w:pStyle w:val="PL"/>
      </w:pPr>
    </w:p>
    <w:p w14:paraId="5AEF3BA9" w14:textId="77777777" w:rsidR="00394471" w:rsidRPr="00D27132" w:rsidRDefault="00394471" w:rsidP="009C7017">
      <w:pPr>
        <w:pStyle w:val="PL"/>
      </w:pPr>
      <w:r w:rsidRPr="00D27132">
        <w:t>BandCombinationListSidelinkNR-r16 ::= SEQUENCE (SIZE (1..maxBandComb)) OF BandCombinationParametersSidelinkNR-r16</w:t>
      </w:r>
    </w:p>
    <w:p w14:paraId="26D09E09" w14:textId="77777777" w:rsidR="00394471" w:rsidRPr="00D27132" w:rsidRDefault="00394471" w:rsidP="009C7017">
      <w:pPr>
        <w:pStyle w:val="PL"/>
      </w:pPr>
    </w:p>
    <w:p w14:paraId="2C4B785E" w14:textId="77777777" w:rsidR="00394471" w:rsidRPr="00D27132" w:rsidRDefault="00394471" w:rsidP="009C7017">
      <w:pPr>
        <w:pStyle w:val="PL"/>
      </w:pPr>
      <w:r w:rsidRPr="00D27132">
        <w:t>BandCombinationParametersSidelinkNR-r16 ::= SEQUENCE (SIZE (1..maxSimultaneousBands)) OF BandParametersSidelink-r16</w:t>
      </w:r>
    </w:p>
    <w:p w14:paraId="6655715B" w14:textId="77777777" w:rsidR="00394471" w:rsidRPr="00D27132" w:rsidRDefault="00394471" w:rsidP="009C7017">
      <w:pPr>
        <w:pStyle w:val="PL"/>
      </w:pPr>
    </w:p>
    <w:p w14:paraId="76EAADA3" w14:textId="2FF66B2E" w:rsidR="00394471" w:rsidRPr="00D27132" w:rsidRDefault="00394471" w:rsidP="009C7017">
      <w:pPr>
        <w:pStyle w:val="PL"/>
      </w:pPr>
      <w:r w:rsidRPr="00D27132">
        <w:t>BandSidelink</w:t>
      </w:r>
      <w:r w:rsidR="005F4180" w:rsidRPr="00D27132">
        <w:t>PC5</w:t>
      </w:r>
      <w:r w:rsidRPr="00D27132">
        <w:t>-r16 ::=           SEQUENCE {</w:t>
      </w:r>
    </w:p>
    <w:p w14:paraId="2414308A" w14:textId="77777777" w:rsidR="00394471" w:rsidRPr="00D27132" w:rsidRDefault="00394471" w:rsidP="009C7017">
      <w:pPr>
        <w:pStyle w:val="PL"/>
      </w:pPr>
      <w:r w:rsidRPr="00D27132">
        <w:t xml:space="preserve">    freqBandSidelink-r16              FreqBandIndicatorNR,</w:t>
      </w:r>
    </w:p>
    <w:p w14:paraId="3596EE62" w14:textId="77777777" w:rsidR="00394471" w:rsidRPr="00D27132" w:rsidRDefault="00394471" w:rsidP="009C7017">
      <w:pPr>
        <w:pStyle w:val="PL"/>
      </w:pPr>
      <w:r w:rsidRPr="00D27132">
        <w:t xml:space="preserve">    --15-1</w:t>
      </w:r>
    </w:p>
    <w:p w14:paraId="7A43EDAE" w14:textId="77777777" w:rsidR="00394471" w:rsidRPr="00D27132" w:rsidRDefault="00394471" w:rsidP="009C7017">
      <w:pPr>
        <w:pStyle w:val="PL"/>
      </w:pPr>
      <w:r w:rsidRPr="00D27132">
        <w:t xml:space="preserve">    sl-Reception-r16                  SEQUENCE {</w:t>
      </w:r>
    </w:p>
    <w:p w14:paraId="1B022260" w14:textId="77777777" w:rsidR="00394471" w:rsidRPr="00D27132" w:rsidRDefault="00394471" w:rsidP="009C7017">
      <w:pPr>
        <w:pStyle w:val="PL"/>
      </w:pPr>
      <w:r w:rsidRPr="00D27132">
        <w:t xml:space="preserve">        harq-RxProcessSidelink-r16        ENUMERATED {n16, n24, n32, n64},</w:t>
      </w:r>
    </w:p>
    <w:p w14:paraId="3BED8196" w14:textId="77777777" w:rsidR="00394471" w:rsidRPr="00D27132" w:rsidRDefault="00394471" w:rsidP="009C7017">
      <w:pPr>
        <w:pStyle w:val="PL"/>
      </w:pPr>
      <w:r w:rsidRPr="00D27132">
        <w:t xml:space="preserve">        pscch-RxSidelink-r16              ENUMERATED {value1, value2},</w:t>
      </w:r>
    </w:p>
    <w:p w14:paraId="219120A0" w14:textId="77777777" w:rsidR="00394471" w:rsidRPr="00D27132" w:rsidRDefault="00394471" w:rsidP="009C7017">
      <w:pPr>
        <w:pStyle w:val="PL"/>
      </w:pPr>
      <w:r w:rsidRPr="00D27132">
        <w:t xml:space="preserve">        scs-CP-PatternRxSidelink-r16      CHOICE {</w:t>
      </w:r>
    </w:p>
    <w:p w14:paraId="579D5864" w14:textId="77777777" w:rsidR="00394471" w:rsidRPr="00D27132" w:rsidRDefault="00394471" w:rsidP="009C7017">
      <w:pPr>
        <w:pStyle w:val="PL"/>
      </w:pPr>
      <w:r w:rsidRPr="00D27132">
        <w:t xml:space="preserve">            fr1-r16                           SEQUENCE {</w:t>
      </w:r>
    </w:p>
    <w:p w14:paraId="4A54CBFE" w14:textId="77777777" w:rsidR="00394471" w:rsidRPr="00D27132" w:rsidRDefault="00394471" w:rsidP="009C7017">
      <w:pPr>
        <w:pStyle w:val="PL"/>
      </w:pPr>
      <w:r w:rsidRPr="00D27132">
        <w:t xml:space="preserve">                scs-15kHz-r16                     BIT STRING (SIZE (16))                            OPTIONAL,</w:t>
      </w:r>
    </w:p>
    <w:p w14:paraId="3222BD0B" w14:textId="77777777" w:rsidR="00394471" w:rsidRPr="00D27132" w:rsidRDefault="00394471" w:rsidP="009C7017">
      <w:pPr>
        <w:pStyle w:val="PL"/>
      </w:pPr>
      <w:r w:rsidRPr="00D27132">
        <w:t xml:space="preserve">                scs-30kHz-r16                     BIT STRING (SIZE (16))                            OPTIONAL,</w:t>
      </w:r>
    </w:p>
    <w:p w14:paraId="79BB2CCE" w14:textId="77777777" w:rsidR="00394471" w:rsidRPr="00D27132" w:rsidRDefault="00394471" w:rsidP="009C7017">
      <w:pPr>
        <w:pStyle w:val="PL"/>
      </w:pPr>
      <w:r w:rsidRPr="00D27132">
        <w:t xml:space="preserve">                scs-60kHz-r16                     BIT STRING (SIZE (16))                            OPTIONAL</w:t>
      </w:r>
    </w:p>
    <w:p w14:paraId="1CB2C490" w14:textId="77777777" w:rsidR="00394471" w:rsidRPr="00D27132" w:rsidRDefault="00394471" w:rsidP="009C7017">
      <w:pPr>
        <w:pStyle w:val="PL"/>
      </w:pPr>
      <w:r w:rsidRPr="00D27132">
        <w:t xml:space="preserve">            },</w:t>
      </w:r>
    </w:p>
    <w:p w14:paraId="112B872E" w14:textId="77777777" w:rsidR="00394471" w:rsidRPr="00D27132" w:rsidRDefault="00394471" w:rsidP="009C7017">
      <w:pPr>
        <w:pStyle w:val="PL"/>
      </w:pPr>
      <w:r w:rsidRPr="00D27132">
        <w:t xml:space="preserve">            fr2-r16                           SEQUENCE {</w:t>
      </w:r>
    </w:p>
    <w:p w14:paraId="4DEDB266" w14:textId="77777777" w:rsidR="00394471" w:rsidRPr="00D27132" w:rsidRDefault="00394471" w:rsidP="009C7017">
      <w:pPr>
        <w:pStyle w:val="PL"/>
      </w:pPr>
      <w:r w:rsidRPr="00D27132">
        <w:t xml:space="preserve">                scs-60kHz-r16                     BIT STRING (SIZE (16))                            OPTIONAL,</w:t>
      </w:r>
    </w:p>
    <w:p w14:paraId="32E1BFDB" w14:textId="77777777" w:rsidR="00394471" w:rsidRPr="00D27132" w:rsidRDefault="00394471" w:rsidP="009C7017">
      <w:pPr>
        <w:pStyle w:val="PL"/>
      </w:pPr>
      <w:r w:rsidRPr="00D27132">
        <w:t xml:space="preserve">                scs-120kHz-r16                    BIT STRING (SIZE (16))                            OPTIONAL</w:t>
      </w:r>
    </w:p>
    <w:p w14:paraId="198A155E" w14:textId="77777777" w:rsidR="00394471" w:rsidRPr="00D27132" w:rsidRDefault="00394471" w:rsidP="009C7017">
      <w:pPr>
        <w:pStyle w:val="PL"/>
      </w:pPr>
      <w:r w:rsidRPr="00D27132">
        <w:t xml:space="preserve">            }</w:t>
      </w:r>
    </w:p>
    <w:p w14:paraId="616284B3" w14:textId="77777777" w:rsidR="00394471" w:rsidRPr="00D27132" w:rsidRDefault="00394471" w:rsidP="009C7017">
      <w:pPr>
        <w:pStyle w:val="PL"/>
      </w:pPr>
      <w:r w:rsidRPr="00D27132">
        <w:t xml:space="preserve">        }                                                                                           OPTIONAL,</w:t>
      </w:r>
    </w:p>
    <w:p w14:paraId="1B89A0CB" w14:textId="77777777" w:rsidR="00394471" w:rsidRPr="00D27132" w:rsidRDefault="00394471" w:rsidP="009C7017">
      <w:pPr>
        <w:pStyle w:val="PL"/>
      </w:pPr>
      <w:r w:rsidRPr="00D27132">
        <w:t xml:space="preserve">        extendedCP-RxSidelink-r16         ENUMERATED {supported}                                    OPTIONAL</w:t>
      </w:r>
    </w:p>
    <w:p w14:paraId="09EA5674" w14:textId="77777777" w:rsidR="00394471" w:rsidRPr="00D27132" w:rsidRDefault="00394471" w:rsidP="009C7017">
      <w:pPr>
        <w:pStyle w:val="PL"/>
      </w:pPr>
      <w:r w:rsidRPr="00D27132">
        <w:t xml:space="preserve">    }                                                                                               OPTIONAL,</w:t>
      </w:r>
    </w:p>
    <w:p w14:paraId="7E035749" w14:textId="77777777" w:rsidR="00394471" w:rsidRPr="00D27132" w:rsidRDefault="00394471" w:rsidP="009C7017">
      <w:pPr>
        <w:pStyle w:val="PL"/>
      </w:pPr>
      <w:r w:rsidRPr="00D27132">
        <w:t xml:space="preserve">    --15-10</w:t>
      </w:r>
    </w:p>
    <w:p w14:paraId="61387FBB" w14:textId="77777777" w:rsidR="00394471" w:rsidRPr="00D27132" w:rsidRDefault="00394471" w:rsidP="009C7017">
      <w:pPr>
        <w:pStyle w:val="PL"/>
      </w:pPr>
      <w:r w:rsidRPr="00D27132">
        <w:t xml:space="preserve">    sl-Tx-256QAM-r16                  ENUMERATED {supported}                                        OPTIONAL,</w:t>
      </w:r>
    </w:p>
    <w:p w14:paraId="4F891EA5" w14:textId="77777777" w:rsidR="00394471" w:rsidRPr="00D27132" w:rsidRDefault="00394471" w:rsidP="009C7017">
      <w:pPr>
        <w:pStyle w:val="PL"/>
      </w:pPr>
      <w:r w:rsidRPr="00D27132">
        <w:t xml:space="preserve">    --15-12</w:t>
      </w:r>
    </w:p>
    <w:p w14:paraId="5A69877E" w14:textId="77777777" w:rsidR="00394471" w:rsidRPr="00D27132" w:rsidRDefault="00394471" w:rsidP="009C7017">
      <w:pPr>
        <w:pStyle w:val="PL"/>
      </w:pPr>
      <w:r w:rsidRPr="00D27132">
        <w:t xml:space="preserve">    lowSE-64QAM-MCS-TableSidelink-r16 ENUMERATED {supported}                                        OPTIONAL,</w:t>
      </w:r>
    </w:p>
    <w:p w14:paraId="684193BC" w14:textId="452968BD" w:rsidR="00D027C1" w:rsidRPr="00D27132" w:rsidRDefault="00394471" w:rsidP="009C7017">
      <w:pPr>
        <w:pStyle w:val="PL"/>
      </w:pPr>
      <w:r w:rsidRPr="00D27132">
        <w:t xml:space="preserve">    ...</w:t>
      </w:r>
      <w:r w:rsidR="00D027C1" w:rsidRPr="00D27132">
        <w:t>,</w:t>
      </w:r>
    </w:p>
    <w:p w14:paraId="36CD8244" w14:textId="32A1D8BE" w:rsidR="00D027C1" w:rsidRPr="00D27132" w:rsidRDefault="00D027C1" w:rsidP="009C7017">
      <w:pPr>
        <w:pStyle w:val="PL"/>
      </w:pPr>
      <w:r w:rsidRPr="00D27132">
        <w:t xml:space="preserve">    [[</w:t>
      </w:r>
    </w:p>
    <w:p w14:paraId="050B44EC" w14:textId="7F2E2CCF" w:rsidR="00D027C1" w:rsidRPr="00D27132" w:rsidRDefault="00D027C1" w:rsidP="009C7017">
      <w:pPr>
        <w:pStyle w:val="PL"/>
      </w:pPr>
      <w:r w:rsidRPr="00D27132">
        <w:t xml:space="preserve">    --15-14</w:t>
      </w:r>
    </w:p>
    <w:p w14:paraId="1C5FB986" w14:textId="2EBD2C01" w:rsidR="00D027C1" w:rsidRPr="00D27132" w:rsidRDefault="00D027C1" w:rsidP="009C7017">
      <w:pPr>
        <w:pStyle w:val="PL"/>
      </w:pPr>
      <w:r w:rsidRPr="00D27132">
        <w:t xml:space="preserve">    csi-ReportSidelink-r16                SEQUENCE {</w:t>
      </w:r>
    </w:p>
    <w:p w14:paraId="1F5D0E77" w14:textId="52C490A2" w:rsidR="00D027C1" w:rsidRPr="00D27132" w:rsidRDefault="00D027C1" w:rsidP="009C7017">
      <w:pPr>
        <w:pStyle w:val="PL"/>
      </w:pPr>
      <w:r w:rsidRPr="00D27132">
        <w:t xml:space="preserve">        csi-RS-PortsSidelink-r16              ENUMERATED {p1, p2}</w:t>
      </w:r>
    </w:p>
    <w:p w14:paraId="5000BB54" w14:textId="3C3543B8" w:rsidR="00D027C1" w:rsidRPr="00D27132" w:rsidRDefault="00D027C1" w:rsidP="009C7017">
      <w:pPr>
        <w:pStyle w:val="PL"/>
      </w:pPr>
      <w:r w:rsidRPr="00D27132">
        <w:t xml:space="preserve">    }                                                                                               OPTIONAL,</w:t>
      </w:r>
    </w:p>
    <w:p w14:paraId="471F6606" w14:textId="0F7A12FD" w:rsidR="00D027C1" w:rsidRPr="00D27132" w:rsidRDefault="00D027C1" w:rsidP="009C7017">
      <w:pPr>
        <w:pStyle w:val="PL"/>
      </w:pPr>
      <w:r w:rsidRPr="00D27132">
        <w:t xml:space="preserve">    --15-19</w:t>
      </w:r>
    </w:p>
    <w:p w14:paraId="1A99CC39" w14:textId="48ABEFF8" w:rsidR="00D027C1" w:rsidRPr="00D27132" w:rsidRDefault="00D027C1" w:rsidP="009C7017">
      <w:pPr>
        <w:pStyle w:val="PL"/>
      </w:pPr>
      <w:r w:rsidRPr="00D27132">
        <w:t xml:space="preserve">    rankTwoReception-r16                  ENUMERATED {supported}                                    OPTIONAL,</w:t>
      </w:r>
    </w:p>
    <w:p w14:paraId="193C6A98" w14:textId="555178FA" w:rsidR="00D027C1" w:rsidRPr="00D27132" w:rsidRDefault="00D027C1" w:rsidP="009C7017">
      <w:pPr>
        <w:pStyle w:val="PL"/>
      </w:pPr>
      <w:r w:rsidRPr="00D27132">
        <w:t xml:space="preserve">    --15-23</w:t>
      </w:r>
    </w:p>
    <w:p w14:paraId="3DD2126D" w14:textId="2F08E924" w:rsidR="00D027C1" w:rsidRPr="00D27132" w:rsidRDefault="00D027C1" w:rsidP="009C7017">
      <w:pPr>
        <w:pStyle w:val="PL"/>
      </w:pPr>
      <w:r w:rsidRPr="00D27132">
        <w:t xml:space="preserve">    sl-openLoopPC-RSRP-ReportSidelink-r16 ENUMERATED {supported}                                    OPTIONAL,</w:t>
      </w:r>
    </w:p>
    <w:p w14:paraId="3F19A4D5" w14:textId="26EA093A" w:rsidR="00D027C1" w:rsidRPr="00D27132" w:rsidRDefault="00D027C1" w:rsidP="009C7017">
      <w:pPr>
        <w:pStyle w:val="PL"/>
      </w:pPr>
      <w:r w:rsidRPr="00D27132">
        <w:t xml:space="preserve">    --13-1</w:t>
      </w:r>
    </w:p>
    <w:p w14:paraId="55D552EC" w14:textId="7F62F3BC" w:rsidR="00D027C1" w:rsidRPr="00D27132" w:rsidRDefault="00D027C1" w:rsidP="009C7017">
      <w:pPr>
        <w:pStyle w:val="PL"/>
      </w:pPr>
      <w:r w:rsidRPr="00D27132">
        <w:t xml:space="preserve">    sl-Rx-256QAM-r16                      ENUMERATED {supported}                                    OPTIONAL</w:t>
      </w:r>
    </w:p>
    <w:p w14:paraId="1D7FC7AA" w14:textId="69404029" w:rsidR="00394471" w:rsidRPr="00D27132" w:rsidRDefault="00D027C1" w:rsidP="009C7017">
      <w:pPr>
        <w:pStyle w:val="PL"/>
      </w:pPr>
      <w:r w:rsidRPr="00D27132">
        <w:t xml:space="preserve">    ]]</w:t>
      </w:r>
    </w:p>
    <w:p w14:paraId="4A1B84E5" w14:textId="77777777" w:rsidR="00394471" w:rsidRPr="00D27132" w:rsidRDefault="00394471" w:rsidP="009C7017">
      <w:pPr>
        <w:pStyle w:val="PL"/>
      </w:pPr>
      <w:r w:rsidRPr="00D27132">
        <w:t>}</w:t>
      </w:r>
    </w:p>
    <w:p w14:paraId="1CC6319D" w14:textId="77777777" w:rsidR="00394471" w:rsidRPr="00D27132" w:rsidRDefault="00394471" w:rsidP="009C7017">
      <w:pPr>
        <w:pStyle w:val="PL"/>
      </w:pPr>
    </w:p>
    <w:p w14:paraId="7A6A2781" w14:textId="77777777" w:rsidR="00394471" w:rsidRPr="00D27132" w:rsidRDefault="00394471" w:rsidP="009C7017">
      <w:pPr>
        <w:pStyle w:val="PL"/>
      </w:pPr>
      <w:r w:rsidRPr="00D27132">
        <w:t>-- TAG-UECAPABILITYINFORMATIONSIDELINK-STOP</w:t>
      </w:r>
    </w:p>
    <w:p w14:paraId="557A670A" w14:textId="77777777" w:rsidR="00394471" w:rsidRPr="00D27132" w:rsidRDefault="00394471" w:rsidP="009C7017">
      <w:pPr>
        <w:pStyle w:val="PL"/>
      </w:pPr>
      <w:r w:rsidRPr="00D27132">
        <w:t>-- ASN1STOP</w:t>
      </w:r>
    </w:p>
    <w:p w14:paraId="53CFC91E" w14:textId="77777777" w:rsidR="00394471" w:rsidRPr="00D27132" w:rsidRDefault="00394471" w:rsidP="00394471">
      <w:pPr>
        <w:rPr>
          <w:rFonts w:eastAsia="MS Mincho"/>
        </w:rPr>
      </w:pPr>
    </w:p>
    <w:p w14:paraId="65635F9C" w14:textId="77777777" w:rsidR="00394471" w:rsidRPr="00D27132" w:rsidRDefault="00394471" w:rsidP="00394471">
      <w:pPr>
        <w:pStyle w:val="4"/>
      </w:pPr>
      <w:bookmarkStart w:id="1244" w:name="_Toc60777574"/>
      <w:bookmarkStart w:id="1245" w:name="_Toc90651449"/>
      <w:r w:rsidRPr="00D27132">
        <w:lastRenderedPageBreak/>
        <w:t>–</w:t>
      </w:r>
      <w:r w:rsidRPr="00D27132">
        <w:tab/>
      </w:r>
      <w:r w:rsidRPr="00D27132">
        <w:rPr>
          <w:i/>
          <w:iCs/>
        </w:rPr>
        <w:t xml:space="preserve">End of </w:t>
      </w:r>
      <w:r w:rsidRPr="00D27132">
        <w:rPr>
          <w:i/>
          <w:iCs/>
          <w:noProof/>
        </w:rPr>
        <w:t>PC5-RRC-Definitions</w:t>
      </w:r>
      <w:bookmarkEnd w:id="1244"/>
      <w:bookmarkEnd w:id="1245"/>
    </w:p>
    <w:p w14:paraId="3057CA1A" w14:textId="77777777" w:rsidR="00394471" w:rsidRPr="00D27132" w:rsidRDefault="00394471" w:rsidP="009C7017">
      <w:pPr>
        <w:pStyle w:val="PL"/>
      </w:pPr>
      <w:r w:rsidRPr="00D27132">
        <w:t>-- ASN1START</w:t>
      </w:r>
    </w:p>
    <w:p w14:paraId="32F10689" w14:textId="77777777" w:rsidR="00394471" w:rsidRPr="00D27132" w:rsidRDefault="00394471" w:rsidP="009C7017">
      <w:pPr>
        <w:pStyle w:val="PL"/>
      </w:pPr>
    </w:p>
    <w:p w14:paraId="63948D5C" w14:textId="77777777" w:rsidR="00394471" w:rsidRPr="00D27132" w:rsidRDefault="00394471" w:rsidP="009C7017">
      <w:pPr>
        <w:pStyle w:val="PL"/>
      </w:pPr>
      <w:r w:rsidRPr="00D27132">
        <w:t>END</w:t>
      </w:r>
    </w:p>
    <w:p w14:paraId="54FFE939" w14:textId="77777777" w:rsidR="00394471" w:rsidRPr="00D27132" w:rsidRDefault="00394471" w:rsidP="009C7017">
      <w:pPr>
        <w:pStyle w:val="PL"/>
      </w:pPr>
    </w:p>
    <w:p w14:paraId="78A311A3" w14:textId="77777777" w:rsidR="00394471" w:rsidRPr="00D27132" w:rsidRDefault="00394471" w:rsidP="009C7017">
      <w:pPr>
        <w:pStyle w:val="PL"/>
      </w:pPr>
      <w:r w:rsidRPr="00D27132">
        <w:t>-- ASN1STOP</w:t>
      </w:r>
    </w:p>
    <w:p w14:paraId="1793A623" w14:textId="77777777" w:rsidR="00ED0EA2" w:rsidRPr="00ED0EA2" w:rsidRDefault="00ED0EA2" w:rsidP="00ED0EA2">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ED0EA2">
        <w:rPr>
          <w:i/>
        </w:rPr>
        <w:t>NEXT CHANGE</w:t>
      </w:r>
    </w:p>
    <w:p w14:paraId="16595805" w14:textId="77777777" w:rsidR="00ED0EA2" w:rsidRPr="00ED0EA2" w:rsidRDefault="00ED0EA2" w:rsidP="00ED0EA2">
      <w:pPr>
        <w:overflowPunct/>
        <w:autoSpaceDE/>
        <w:autoSpaceDN/>
        <w:adjustRightInd/>
        <w:spacing w:after="0"/>
        <w:textAlignment w:val="auto"/>
        <w:rPr>
          <w:rFonts w:ascii="Arial" w:hAnsi="Arial"/>
          <w:sz w:val="36"/>
        </w:rPr>
        <w:sectPr w:rsidR="00ED0EA2" w:rsidRPr="00ED0EA2">
          <w:footnotePr>
            <w:numRestart w:val="eachSect"/>
          </w:footnotePr>
          <w:pgSz w:w="16840" w:h="11907" w:orient="landscape"/>
          <w:pgMar w:top="1133" w:right="1416" w:bottom="1133" w:left="1133" w:header="850" w:footer="340" w:gutter="0"/>
          <w:cols w:space="720"/>
          <w:formProt w:val="0"/>
        </w:sectPr>
      </w:pPr>
    </w:p>
    <w:p w14:paraId="14B7A249" w14:textId="77777777" w:rsidR="00394471" w:rsidRPr="00D27132" w:rsidRDefault="00394471" w:rsidP="00394471">
      <w:pPr>
        <w:pStyle w:val="2"/>
      </w:pPr>
      <w:bookmarkStart w:id="1246" w:name="_Toc60777619"/>
      <w:bookmarkStart w:id="1247" w:name="_Toc90651494"/>
      <w:r w:rsidRPr="00D27132">
        <w:lastRenderedPageBreak/>
        <w:t>9.3</w:t>
      </w:r>
      <w:r w:rsidRPr="00D27132">
        <w:tab/>
        <w:t>Sidelink pre-configured parameters</w:t>
      </w:r>
      <w:bookmarkEnd w:id="1246"/>
      <w:bookmarkEnd w:id="1247"/>
    </w:p>
    <w:p w14:paraId="63D994C6" w14:textId="77777777" w:rsidR="00394471" w:rsidRPr="00D27132" w:rsidRDefault="00394471" w:rsidP="00394471">
      <w:r w:rsidRPr="00D27132">
        <w:t>This ASN.1 segment is the start of the NR definitions of pre-configured sidelink parameters.</w:t>
      </w:r>
    </w:p>
    <w:p w14:paraId="2D2D49FF" w14:textId="77777777" w:rsidR="00394471" w:rsidRPr="00D27132" w:rsidRDefault="00394471" w:rsidP="00394471">
      <w:pPr>
        <w:pStyle w:val="4"/>
      </w:pPr>
      <w:bookmarkStart w:id="1248" w:name="_Toc60777620"/>
      <w:bookmarkStart w:id="1249" w:name="_Toc90651495"/>
      <w:r w:rsidRPr="00D27132">
        <w:t>–</w:t>
      </w:r>
      <w:r w:rsidRPr="00D27132">
        <w:tab/>
      </w:r>
      <w:r w:rsidRPr="00D27132">
        <w:rPr>
          <w:i/>
          <w:iCs/>
        </w:rPr>
        <w:t>NR-Sidelink-Preconf</w:t>
      </w:r>
      <w:bookmarkEnd w:id="1248"/>
      <w:bookmarkEnd w:id="1249"/>
    </w:p>
    <w:p w14:paraId="3D7C7BDA" w14:textId="77777777" w:rsidR="00394471" w:rsidRPr="00D27132" w:rsidRDefault="00394471" w:rsidP="009C7017">
      <w:pPr>
        <w:pStyle w:val="PL"/>
      </w:pPr>
      <w:r w:rsidRPr="00D27132">
        <w:t>-- ASN1START</w:t>
      </w:r>
    </w:p>
    <w:p w14:paraId="6BA82738" w14:textId="77777777" w:rsidR="00394471" w:rsidRPr="00D27132" w:rsidRDefault="00394471" w:rsidP="009C7017">
      <w:pPr>
        <w:pStyle w:val="PL"/>
      </w:pPr>
      <w:r w:rsidRPr="00D27132">
        <w:t>-- TAG-NR-SIDELINK-PRECONF-DEFINITIONS-START</w:t>
      </w:r>
    </w:p>
    <w:p w14:paraId="2CF5850F" w14:textId="77777777" w:rsidR="00394471" w:rsidRPr="00D27132" w:rsidRDefault="00394471" w:rsidP="009C7017">
      <w:pPr>
        <w:pStyle w:val="PL"/>
      </w:pPr>
    </w:p>
    <w:p w14:paraId="61FE51B6" w14:textId="77777777" w:rsidR="00394471" w:rsidRPr="00D27132" w:rsidRDefault="00394471" w:rsidP="009C7017">
      <w:pPr>
        <w:pStyle w:val="PL"/>
      </w:pPr>
      <w:r w:rsidRPr="00D27132">
        <w:t>NR-Sidelink-Preconf DEFINITIONS AUTOMATIC TAGS ::=</w:t>
      </w:r>
    </w:p>
    <w:p w14:paraId="749194F8" w14:textId="77777777" w:rsidR="00394471" w:rsidRPr="00D27132" w:rsidRDefault="00394471" w:rsidP="009C7017">
      <w:pPr>
        <w:pStyle w:val="PL"/>
      </w:pPr>
    </w:p>
    <w:p w14:paraId="100CF6D7" w14:textId="77777777" w:rsidR="00394471" w:rsidRPr="00D27132" w:rsidRDefault="00394471" w:rsidP="009C7017">
      <w:pPr>
        <w:pStyle w:val="PL"/>
      </w:pPr>
      <w:r w:rsidRPr="00D27132">
        <w:t>BEGIN</w:t>
      </w:r>
    </w:p>
    <w:p w14:paraId="5C665C9D" w14:textId="77777777" w:rsidR="00394471" w:rsidRPr="00D27132" w:rsidRDefault="00394471" w:rsidP="009C7017">
      <w:pPr>
        <w:pStyle w:val="PL"/>
      </w:pPr>
    </w:p>
    <w:p w14:paraId="5DFBC9F3" w14:textId="77777777" w:rsidR="00394471" w:rsidRPr="00D27132" w:rsidRDefault="00394471" w:rsidP="009C7017">
      <w:pPr>
        <w:pStyle w:val="PL"/>
      </w:pPr>
      <w:r w:rsidRPr="00D27132">
        <w:t>IMPORTS</w:t>
      </w:r>
    </w:p>
    <w:p w14:paraId="752FA703" w14:textId="77777777" w:rsidR="00394471" w:rsidRPr="00D27132" w:rsidRDefault="00394471" w:rsidP="009C7017">
      <w:pPr>
        <w:pStyle w:val="PL"/>
      </w:pPr>
      <w:r w:rsidRPr="00D27132">
        <w:t>SL-FreqConfigCommon-r16,</w:t>
      </w:r>
    </w:p>
    <w:p w14:paraId="40270411" w14:textId="77777777" w:rsidR="00394471" w:rsidRPr="00D27132" w:rsidRDefault="00394471" w:rsidP="009C7017">
      <w:pPr>
        <w:pStyle w:val="PL"/>
      </w:pPr>
      <w:r w:rsidRPr="00D27132">
        <w:t>SL-RadioBearerConfig-r16,</w:t>
      </w:r>
    </w:p>
    <w:p w14:paraId="33D3E242" w14:textId="77777777" w:rsidR="00394471" w:rsidRPr="00D27132" w:rsidRDefault="00394471" w:rsidP="009C7017">
      <w:pPr>
        <w:pStyle w:val="PL"/>
      </w:pPr>
      <w:r w:rsidRPr="00D27132">
        <w:t>SL-RLC-BearerConfig-r16,</w:t>
      </w:r>
    </w:p>
    <w:p w14:paraId="629BCEE6" w14:textId="77777777" w:rsidR="00394471" w:rsidRPr="00D27132" w:rsidRDefault="00394471" w:rsidP="009C7017">
      <w:pPr>
        <w:pStyle w:val="PL"/>
      </w:pPr>
      <w:r w:rsidRPr="00D27132">
        <w:t>SL-EUTRA-AnchorCarrierFreqList-r16,</w:t>
      </w:r>
    </w:p>
    <w:p w14:paraId="0E5D2DFE" w14:textId="77777777" w:rsidR="00394471" w:rsidRPr="00D27132" w:rsidRDefault="00394471" w:rsidP="009C7017">
      <w:pPr>
        <w:pStyle w:val="PL"/>
      </w:pPr>
      <w:r w:rsidRPr="00D27132">
        <w:t>SL-NR-AnchorCarrierFreqList-r16,</w:t>
      </w:r>
    </w:p>
    <w:p w14:paraId="27BA13FC" w14:textId="77777777" w:rsidR="00394471" w:rsidRPr="00D27132" w:rsidRDefault="00394471" w:rsidP="009C7017">
      <w:pPr>
        <w:pStyle w:val="PL"/>
      </w:pPr>
      <w:r w:rsidRPr="00D27132">
        <w:t>SL-MeasConfigCommon-r16,</w:t>
      </w:r>
    </w:p>
    <w:p w14:paraId="289D728E" w14:textId="77777777" w:rsidR="00394471" w:rsidRPr="00D27132" w:rsidRDefault="00394471" w:rsidP="009C7017">
      <w:pPr>
        <w:pStyle w:val="PL"/>
      </w:pPr>
      <w:r w:rsidRPr="00D27132">
        <w:t>SL-UE-SelectedConfig-r16,</w:t>
      </w:r>
    </w:p>
    <w:p w14:paraId="3B407A6B" w14:textId="77777777" w:rsidR="00394471" w:rsidRPr="00D27132" w:rsidRDefault="00394471" w:rsidP="009C7017">
      <w:pPr>
        <w:pStyle w:val="PL"/>
      </w:pPr>
      <w:r w:rsidRPr="00D27132">
        <w:t>TDD-UL-DL-ConfigCommon,</w:t>
      </w:r>
    </w:p>
    <w:p w14:paraId="33A523A1" w14:textId="77777777" w:rsidR="00394471" w:rsidRPr="00D27132" w:rsidRDefault="00394471" w:rsidP="009C7017">
      <w:pPr>
        <w:pStyle w:val="PL"/>
      </w:pPr>
      <w:r w:rsidRPr="00D27132">
        <w:t>maxNrofFreqSL-r16,</w:t>
      </w:r>
    </w:p>
    <w:p w14:paraId="61549946" w14:textId="77777777" w:rsidR="00394471" w:rsidRPr="00D27132" w:rsidRDefault="00394471" w:rsidP="009C7017">
      <w:pPr>
        <w:pStyle w:val="PL"/>
      </w:pPr>
      <w:r w:rsidRPr="00D27132">
        <w:t>maxNrofSLRB-r16,</w:t>
      </w:r>
    </w:p>
    <w:p w14:paraId="0588FEB4" w14:textId="77777777" w:rsidR="00394471" w:rsidRPr="00D27132" w:rsidRDefault="00394471" w:rsidP="009C7017">
      <w:pPr>
        <w:pStyle w:val="PL"/>
      </w:pPr>
      <w:r w:rsidRPr="00D27132">
        <w:t>maxSL-LCID-r16</w:t>
      </w:r>
    </w:p>
    <w:p w14:paraId="73A004EC" w14:textId="77777777" w:rsidR="00394471" w:rsidRPr="00D27132" w:rsidRDefault="00394471" w:rsidP="009C7017">
      <w:pPr>
        <w:pStyle w:val="PL"/>
      </w:pPr>
      <w:r w:rsidRPr="00D27132">
        <w:t>FROM NR-RRC-Definitions;</w:t>
      </w:r>
    </w:p>
    <w:p w14:paraId="5CE9C127" w14:textId="77777777" w:rsidR="00394471" w:rsidRPr="00D27132" w:rsidRDefault="00394471" w:rsidP="009C7017">
      <w:pPr>
        <w:pStyle w:val="PL"/>
      </w:pPr>
    </w:p>
    <w:p w14:paraId="0EA3D2E8" w14:textId="77777777" w:rsidR="00394471" w:rsidRPr="00D27132" w:rsidRDefault="00394471" w:rsidP="009C7017">
      <w:pPr>
        <w:pStyle w:val="PL"/>
      </w:pPr>
      <w:r w:rsidRPr="00D27132">
        <w:t>-- TAG-NR-SIDELINK-PRECONF-DEFINITIONS-STOP</w:t>
      </w:r>
    </w:p>
    <w:p w14:paraId="3DDECAAD" w14:textId="77777777" w:rsidR="00394471" w:rsidRPr="00D27132" w:rsidRDefault="00394471" w:rsidP="009C7017">
      <w:pPr>
        <w:pStyle w:val="PL"/>
      </w:pPr>
      <w:r w:rsidRPr="00D27132">
        <w:t>-- ASN1STOP</w:t>
      </w:r>
    </w:p>
    <w:p w14:paraId="271211C3" w14:textId="77777777" w:rsidR="00394471" w:rsidRPr="00D27132" w:rsidRDefault="00394471" w:rsidP="00394471">
      <w:pPr>
        <w:pStyle w:val="PL"/>
      </w:pPr>
    </w:p>
    <w:p w14:paraId="7B40212E" w14:textId="77777777" w:rsidR="00394471" w:rsidRPr="00D27132" w:rsidRDefault="00394471" w:rsidP="00394471"/>
    <w:p w14:paraId="6645DC84" w14:textId="77777777" w:rsidR="00394471" w:rsidRPr="00D27132" w:rsidRDefault="00394471" w:rsidP="00394471">
      <w:pPr>
        <w:pStyle w:val="4"/>
      </w:pPr>
      <w:bookmarkStart w:id="1250" w:name="_Toc60777621"/>
      <w:bookmarkStart w:id="1251" w:name="_Toc90651496"/>
      <w:r w:rsidRPr="00D27132">
        <w:t>–</w:t>
      </w:r>
      <w:r w:rsidRPr="00D27132">
        <w:tab/>
      </w:r>
      <w:r w:rsidRPr="00D27132">
        <w:rPr>
          <w:i/>
          <w:iCs/>
        </w:rPr>
        <w:t>SL-PreconfigurationNR</w:t>
      </w:r>
      <w:bookmarkEnd w:id="1250"/>
      <w:bookmarkEnd w:id="1251"/>
    </w:p>
    <w:p w14:paraId="2129A911" w14:textId="092C3EA5" w:rsidR="00394471" w:rsidRPr="00D27132" w:rsidRDefault="00394471" w:rsidP="00394471">
      <w:pPr>
        <w:rPr>
          <w:lang w:eastAsia="zh-CN"/>
        </w:rPr>
      </w:pPr>
      <w:r w:rsidRPr="00D27132">
        <w:t xml:space="preserve">The IE </w:t>
      </w:r>
      <w:r w:rsidRPr="00D27132">
        <w:rPr>
          <w:i/>
        </w:rPr>
        <w:t>SL-PreconfigurationNR</w:t>
      </w:r>
      <w:r w:rsidRPr="00D27132">
        <w:rPr>
          <w:iCs/>
        </w:rPr>
        <w:t xml:space="preserve"> includes the sidelink pre-configured parameters</w:t>
      </w:r>
      <w:r w:rsidRPr="00D27132">
        <w:rPr>
          <w:iCs/>
          <w:lang w:eastAsia="zh-CN"/>
        </w:rPr>
        <w:t xml:space="preserve"> used for NR sidelink communication</w:t>
      </w:r>
      <w:r w:rsidRPr="00D27132">
        <w:rPr>
          <w:lang w:eastAsia="zh-CN"/>
        </w:rPr>
        <w:t>.</w:t>
      </w:r>
      <w:r w:rsidRPr="00D27132">
        <w:t xml:space="preserve"> </w:t>
      </w:r>
      <w:r w:rsidRPr="00D27132">
        <w:rPr>
          <w:rFonts w:eastAsia="Yu Mincho"/>
        </w:rPr>
        <w:t xml:space="preserve">Need codes or conditions specified for subfields in </w:t>
      </w:r>
      <w:r w:rsidRPr="00D27132">
        <w:rPr>
          <w:i/>
          <w:iCs/>
        </w:rPr>
        <w:t>SL-PreconfigurationNR</w:t>
      </w:r>
      <w:r w:rsidRPr="00D27132">
        <w:rPr>
          <w:rFonts w:eastAsia="Yu Mincho"/>
        </w:rPr>
        <w:t xml:space="preserve"> do not apply</w:t>
      </w:r>
      <w:r w:rsidRPr="00D27132">
        <w:rPr>
          <w:lang w:eastAsia="zh-CN"/>
        </w:rPr>
        <w:t>.</w:t>
      </w:r>
    </w:p>
    <w:p w14:paraId="5647C758" w14:textId="77777777" w:rsidR="00394471" w:rsidRPr="00D27132" w:rsidRDefault="00394471" w:rsidP="00394471">
      <w:pPr>
        <w:pStyle w:val="TH"/>
      </w:pPr>
      <w:r w:rsidRPr="00D27132">
        <w:rPr>
          <w:bCs/>
          <w:i/>
          <w:iCs/>
        </w:rPr>
        <w:t>SL-PreconfigurationNR</w:t>
      </w:r>
      <w:r w:rsidRPr="00D27132">
        <w:t xml:space="preserve"> information elements</w:t>
      </w:r>
    </w:p>
    <w:p w14:paraId="1AB75077" w14:textId="77777777" w:rsidR="00394471" w:rsidRPr="00D27132" w:rsidRDefault="00394471" w:rsidP="009C7017">
      <w:pPr>
        <w:pStyle w:val="PL"/>
      </w:pPr>
      <w:r w:rsidRPr="00D27132">
        <w:t>-- ASN1START</w:t>
      </w:r>
    </w:p>
    <w:p w14:paraId="0596A260" w14:textId="77777777" w:rsidR="00394471" w:rsidRPr="00D27132" w:rsidRDefault="00394471" w:rsidP="009C7017">
      <w:pPr>
        <w:pStyle w:val="PL"/>
      </w:pPr>
      <w:r w:rsidRPr="00D27132">
        <w:t>-- TAG-SL-PRECONFIGURATIONNR-START</w:t>
      </w:r>
    </w:p>
    <w:p w14:paraId="7EDFF8BD" w14:textId="77777777" w:rsidR="00394471" w:rsidRPr="00D27132" w:rsidRDefault="00394471" w:rsidP="009C7017">
      <w:pPr>
        <w:pStyle w:val="PL"/>
      </w:pPr>
    </w:p>
    <w:p w14:paraId="71566FE1" w14:textId="77777777" w:rsidR="00394471" w:rsidRPr="00D27132" w:rsidRDefault="00394471" w:rsidP="009C7017">
      <w:pPr>
        <w:pStyle w:val="PL"/>
      </w:pPr>
      <w:r w:rsidRPr="00D27132">
        <w:t>SL-PreconfigurationNR-r16 ::=             SEQUENCE {</w:t>
      </w:r>
    </w:p>
    <w:p w14:paraId="1C0F0972" w14:textId="77777777" w:rsidR="00394471" w:rsidRPr="00D27132" w:rsidRDefault="00394471" w:rsidP="009C7017">
      <w:pPr>
        <w:pStyle w:val="PL"/>
      </w:pPr>
      <w:r w:rsidRPr="00D27132">
        <w:t xml:space="preserve">    sidelinkPreconfigNR-r16                   SidelinkPreconfigNR-r16,</w:t>
      </w:r>
    </w:p>
    <w:p w14:paraId="07EA13E3" w14:textId="77777777" w:rsidR="00394471" w:rsidRPr="00D27132" w:rsidRDefault="00394471" w:rsidP="009C7017">
      <w:pPr>
        <w:pStyle w:val="PL"/>
      </w:pPr>
      <w:r w:rsidRPr="00D27132">
        <w:t xml:space="preserve">    ...</w:t>
      </w:r>
    </w:p>
    <w:p w14:paraId="3A09AB28" w14:textId="77777777" w:rsidR="00394471" w:rsidRPr="00D27132" w:rsidRDefault="00394471" w:rsidP="009C7017">
      <w:pPr>
        <w:pStyle w:val="PL"/>
      </w:pPr>
      <w:r w:rsidRPr="00D27132">
        <w:t>}</w:t>
      </w:r>
    </w:p>
    <w:p w14:paraId="1FF7E025" w14:textId="77777777" w:rsidR="00394471" w:rsidRPr="00D27132" w:rsidRDefault="00394471" w:rsidP="009C7017">
      <w:pPr>
        <w:pStyle w:val="PL"/>
      </w:pPr>
    </w:p>
    <w:p w14:paraId="035EB147" w14:textId="77777777" w:rsidR="00394471" w:rsidRPr="00D27132" w:rsidRDefault="00394471" w:rsidP="009C7017">
      <w:pPr>
        <w:pStyle w:val="PL"/>
      </w:pPr>
      <w:r w:rsidRPr="00D27132">
        <w:t>SidelinkPreconfigNR-r16 ::=                 SEQUENCE {</w:t>
      </w:r>
    </w:p>
    <w:p w14:paraId="62C3AF5B" w14:textId="77777777" w:rsidR="00394471" w:rsidRPr="00D27132" w:rsidRDefault="00394471" w:rsidP="009C7017">
      <w:pPr>
        <w:pStyle w:val="PL"/>
      </w:pPr>
      <w:r w:rsidRPr="00D27132">
        <w:lastRenderedPageBreak/>
        <w:t xml:space="preserve">    sl-PreconfigFreqInfoList-r16                SEQUENCE (SIZE (1..maxNrofFreqSL-r16)) OF SL-FreqConfigCommon-r16     OPTIONAL,</w:t>
      </w:r>
    </w:p>
    <w:p w14:paraId="082B299A" w14:textId="77777777" w:rsidR="00394471" w:rsidRPr="00D27132" w:rsidRDefault="00394471" w:rsidP="009C7017">
      <w:pPr>
        <w:pStyle w:val="PL"/>
      </w:pPr>
      <w:r w:rsidRPr="00D27132">
        <w:t xml:space="preserve">    sl-PreconfigNR-AnchorCarrierFreqList-r16    SL-NR-AnchorCarrierFreqList-r16                                       OPTIONAL,</w:t>
      </w:r>
    </w:p>
    <w:p w14:paraId="7AE7AFDD" w14:textId="77777777" w:rsidR="00394471" w:rsidRPr="00D27132" w:rsidRDefault="00394471" w:rsidP="009C7017">
      <w:pPr>
        <w:pStyle w:val="PL"/>
      </w:pPr>
      <w:r w:rsidRPr="00D27132">
        <w:t xml:space="preserve">    sl-PreconfigEUTRA-AnchorCarrierFreqList-r16 SL-EUTRA-AnchorCarrierFreqList-r16                                    OPTIONAL,</w:t>
      </w:r>
    </w:p>
    <w:p w14:paraId="2552B6F6" w14:textId="77777777" w:rsidR="00394471" w:rsidRPr="00D27132" w:rsidRDefault="00394471" w:rsidP="009C7017">
      <w:pPr>
        <w:pStyle w:val="PL"/>
      </w:pPr>
      <w:r w:rsidRPr="00D27132">
        <w:t xml:space="preserve">    sl-RadioBearerPreConfigList-r16             SEQUENCE (SIZE (1..maxNrofSLRB-r16)) OF SL-RadioBearerConfig-r16      OPTIONAL,</w:t>
      </w:r>
    </w:p>
    <w:p w14:paraId="7141B0A3" w14:textId="77777777" w:rsidR="00394471" w:rsidRPr="00D27132" w:rsidRDefault="00394471" w:rsidP="009C7017">
      <w:pPr>
        <w:pStyle w:val="PL"/>
      </w:pPr>
      <w:r w:rsidRPr="00D27132">
        <w:t xml:space="preserve">    sl-RLC-BearerPreConfigList-r16              SEQUENCE (SIZE (1..maxSL-LCID-r16)) OF SL-RLC-BearerConfig-r16        OPTIONAL,</w:t>
      </w:r>
    </w:p>
    <w:p w14:paraId="0022630A" w14:textId="77777777" w:rsidR="00394471" w:rsidRPr="00D27132" w:rsidRDefault="00394471" w:rsidP="009C7017">
      <w:pPr>
        <w:pStyle w:val="PL"/>
      </w:pPr>
      <w:r w:rsidRPr="00D27132">
        <w:t xml:space="preserve">    sl-MeasPreConfig-r16                        SL-MeasConfigCommon-r16                                               OPTIONAL,</w:t>
      </w:r>
    </w:p>
    <w:p w14:paraId="423E39FE" w14:textId="77777777" w:rsidR="00394471" w:rsidRPr="00D27132" w:rsidRDefault="00394471" w:rsidP="009C7017">
      <w:pPr>
        <w:pStyle w:val="PL"/>
      </w:pPr>
      <w:r w:rsidRPr="00D27132">
        <w:t xml:space="preserve">    sl-OffsetDFN-r16                            INTEGER (1..1000)                                                     OPTIONAL,</w:t>
      </w:r>
    </w:p>
    <w:p w14:paraId="6843AA6D" w14:textId="77777777" w:rsidR="00394471" w:rsidRPr="00D27132" w:rsidRDefault="00394471" w:rsidP="009C7017">
      <w:pPr>
        <w:pStyle w:val="PL"/>
      </w:pPr>
      <w:r w:rsidRPr="00D27132">
        <w:t xml:space="preserve">    t400-r16                                    ENUMERATED{ms100, ms200, ms300, ms400, ms600, ms1000, ms1500, ms2000} OPTIONAL,</w:t>
      </w:r>
    </w:p>
    <w:p w14:paraId="06EE0812" w14:textId="77777777" w:rsidR="00394471" w:rsidRPr="00D27132" w:rsidRDefault="00394471" w:rsidP="009C7017">
      <w:pPr>
        <w:pStyle w:val="PL"/>
      </w:pPr>
      <w:r w:rsidRPr="00D27132">
        <w:t xml:space="preserve">    sl-MaxNumConsecutiveDTX-r16                 ENUMERATED {n1, n2, n3, n4, n6, n8, n16, n32}</w:t>
      </w:r>
      <w:r w:rsidRPr="00D27132">
        <w:tab/>
        <w:t xml:space="preserve">                      OPTIONAL,</w:t>
      </w:r>
    </w:p>
    <w:p w14:paraId="74B8404D" w14:textId="77777777" w:rsidR="00394471" w:rsidRPr="00D27132" w:rsidRDefault="00394471" w:rsidP="009C7017">
      <w:pPr>
        <w:pStyle w:val="PL"/>
      </w:pPr>
      <w:r w:rsidRPr="00D27132">
        <w:t xml:space="preserve">    sl-SSB-PriorityNR-r16                       INTEGER (1..8)                                                        OPTIONAL,</w:t>
      </w:r>
    </w:p>
    <w:p w14:paraId="5B87B8CA" w14:textId="77777777" w:rsidR="00394471" w:rsidRPr="00D27132" w:rsidRDefault="00394471" w:rsidP="009C7017">
      <w:pPr>
        <w:pStyle w:val="PL"/>
      </w:pPr>
      <w:r w:rsidRPr="00D27132">
        <w:t xml:space="preserve">    sl-PreconfigGeneral-r16                     SL-PreconfigGeneral-r16                                               OPTIONAL,</w:t>
      </w:r>
    </w:p>
    <w:p w14:paraId="00C9101A" w14:textId="77777777" w:rsidR="00394471" w:rsidRPr="00D27132" w:rsidRDefault="00394471" w:rsidP="009C7017">
      <w:pPr>
        <w:pStyle w:val="PL"/>
      </w:pPr>
      <w:r w:rsidRPr="00D27132">
        <w:t xml:space="preserve">    sl-UE-SelectedPreConfig-r16                 SL-UE-SelectedConfig-r16                                              OPTIONAL,</w:t>
      </w:r>
    </w:p>
    <w:p w14:paraId="3C7B6C71" w14:textId="77777777" w:rsidR="00394471" w:rsidRPr="00D27132" w:rsidRDefault="00394471" w:rsidP="009C7017">
      <w:pPr>
        <w:pStyle w:val="PL"/>
      </w:pPr>
      <w:r w:rsidRPr="00D27132">
        <w:t xml:space="preserve">    sl-CSI-Acquisition-r16                      ENUMERATED {enabled}                                                  OPTIONAL,</w:t>
      </w:r>
    </w:p>
    <w:p w14:paraId="65FC1154" w14:textId="77777777" w:rsidR="00394471" w:rsidRPr="00D27132" w:rsidRDefault="00394471" w:rsidP="009C7017">
      <w:pPr>
        <w:pStyle w:val="PL"/>
      </w:pPr>
      <w:r w:rsidRPr="00D27132">
        <w:t xml:space="preserve">    sl-RoHC-Profiles-r16                        SL-RoHC-Profiles-r16                                                  OPTIONAL,</w:t>
      </w:r>
    </w:p>
    <w:p w14:paraId="1231A680" w14:textId="77777777" w:rsidR="00394471" w:rsidRPr="00D27132" w:rsidRDefault="00394471" w:rsidP="009C7017">
      <w:pPr>
        <w:pStyle w:val="PL"/>
      </w:pPr>
      <w:r w:rsidRPr="00D27132">
        <w:t xml:space="preserve">    sl-MaxCID-r16                               INTEGER (1..16383)                                                    DEFAULT 15,</w:t>
      </w:r>
    </w:p>
    <w:p w14:paraId="70D4D982" w14:textId="594752EB" w:rsidR="008B7393" w:rsidRDefault="00394471" w:rsidP="008B7393">
      <w:pPr>
        <w:pStyle w:val="PL"/>
        <w:rPr>
          <w:ins w:id="1252" w:author="Huawei" w:date="2022-01-20T16:27:00Z"/>
        </w:rPr>
      </w:pPr>
      <w:r w:rsidRPr="00D27132">
        <w:t xml:space="preserve">    ...</w:t>
      </w:r>
      <w:ins w:id="1253" w:author="Huawei" w:date="2022-01-20T16:27:00Z">
        <w:r w:rsidR="008B7393">
          <w:t>,</w:t>
        </w:r>
      </w:ins>
    </w:p>
    <w:p w14:paraId="30A95706" w14:textId="77777777" w:rsidR="008B7393" w:rsidRDefault="008B7393" w:rsidP="008B7393">
      <w:pPr>
        <w:pStyle w:val="PL"/>
        <w:rPr>
          <w:ins w:id="1254" w:author="Huawei" w:date="2022-01-20T16:27:00Z"/>
          <w:lang w:eastAsia="zh-CN"/>
        </w:rPr>
      </w:pPr>
      <w:ins w:id="1255" w:author="Huawei" w:date="2022-01-20T16:27:00Z">
        <w:r>
          <w:rPr>
            <w:lang w:eastAsia="zh-CN"/>
          </w:rPr>
          <w:t xml:space="preserve">    [[</w:t>
        </w:r>
      </w:ins>
    </w:p>
    <w:p w14:paraId="6B7C5253" w14:textId="143D04E4" w:rsidR="008B7393" w:rsidRDefault="008B7393" w:rsidP="008B7393">
      <w:pPr>
        <w:pStyle w:val="PL"/>
        <w:rPr>
          <w:ins w:id="1256" w:author="Huawei" w:date="2022-01-20T16:27:00Z"/>
          <w:lang w:eastAsia="zh-CN"/>
        </w:rPr>
      </w:pPr>
      <w:ins w:id="1257" w:author="Huawei" w:date="2022-01-20T16:27:00Z">
        <w:r>
          <w:rPr>
            <w:lang w:eastAsia="zh-CN"/>
          </w:rPr>
          <w:t xml:space="preserve">    sl-DRX-PreConfig-GC-BC-r17                  SL-DRX-Config-GC-BC-r17      </w:t>
        </w:r>
        <w:r>
          <w:rPr>
            <w:color w:val="808080"/>
            <w:lang w:eastAsia="zh-CN"/>
          </w:rPr>
          <w:t xml:space="preserve">                                         </w:t>
        </w:r>
        <w:r>
          <w:rPr>
            <w:color w:val="993366"/>
          </w:rPr>
          <w:t>OPTIONAL</w:t>
        </w:r>
      </w:ins>
      <w:ins w:id="1258" w:author="Rapp_post_116bis" w:date="2022-01-23T17:42:00Z">
        <w:r w:rsidR="00852ECC">
          <w:rPr>
            <w:color w:val="993366"/>
          </w:rPr>
          <w:t>,</w:t>
        </w:r>
      </w:ins>
    </w:p>
    <w:p w14:paraId="68452001" w14:textId="03F14CC3" w:rsidR="00852ECC" w:rsidRPr="007A317A" w:rsidRDefault="008B7393" w:rsidP="00852ECC">
      <w:pPr>
        <w:pStyle w:val="PL"/>
        <w:rPr>
          <w:ins w:id="1259" w:author="Rapp_post_116bis" w:date="2022-01-23T17:42:00Z"/>
        </w:rPr>
      </w:pPr>
      <w:ins w:id="1260" w:author="Huawei" w:date="2022-01-20T16:27:00Z">
        <w:r>
          <w:rPr>
            <w:lang w:eastAsia="zh-CN"/>
          </w:rPr>
          <w:t xml:space="preserve">   </w:t>
        </w:r>
        <w:commentRangeStart w:id="1261"/>
        <w:r>
          <w:rPr>
            <w:lang w:eastAsia="zh-CN"/>
          </w:rPr>
          <w:t xml:space="preserve"> </w:t>
        </w:r>
      </w:ins>
      <w:commentRangeStart w:id="1262"/>
      <w:ins w:id="1263" w:author="Rapp_post_116bis" w:date="2022-01-23T17:42:00Z">
        <w:r w:rsidR="00852ECC" w:rsidRPr="007A317A">
          <w:t>sl-TxProfileList-r17</w:t>
        </w:r>
        <w:commentRangeEnd w:id="1262"/>
        <w:r w:rsidR="00852ECC" w:rsidRPr="007A317A">
          <w:rPr>
            <w:rStyle w:val="ad"/>
            <w:rFonts w:ascii="Times New Roman" w:hAnsi="Times New Roman"/>
            <w:noProof w:val="0"/>
            <w:lang w:eastAsia="ja-JP"/>
          </w:rPr>
          <w:commentReference w:id="1262"/>
        </w:r>
        <w:r w:rsidR="00852ECC" w:rsidRPr="007A317A">
          <w:t xml:space="preserve">                        SL-TxProfileList-r17                                                  OPTIONAL</w:t>
        </w:r>
      </w:ins>
    </w:p>
    <w:p w14:paraId="15CD2DF5" w14:textId="0AD13FD5" w:rsidR="00394471" w:rsidRPr="007A317A" w:rsidRDefault="00852ECC" w:rsidP="008B7393">
      <w:pPr>
        <w:pStyle w:val="PL"/>
      </w:pPr>
      <w:ins w:id="1264" w:author="Rapp_post_116bis" w:date="2022-01-23T17:42:00Z">
        <w:r w:rsidRPr="007A317A">
          <w:rPr>
            <w:lang w:eastAsia="zh-CN"/>
          </w:rPr>
          <w:t xml:space="preserve">    </w:t>
        </w:r>
      </w:ins>
      <w:ins w:id="1265" w:author="Huawei" w:date="2022-01-20T16:27:00Z">
        <w:r w:rsidR="008B7393" w:rsidRPr="007A317A">
          <w:rPr>
            <w:lang w:eastAsia="zh-CN"/>
          </w:rPr>
          <w:t>]]</w:t>
        </w:r>
      </w:ins>
    </w:p>
    <w:p w14:paraId="7B68BEFB" w14:textId="77777777" w:rsidR="00394471" w:rsidRPr="007A317A" w:rsidRDefault="00394471" w:rsidP="009C7017">
      <w:pPr>
        <w:pStyle w:val="PL"/>
      </w:pPr>
      <w:r w:rsidRPr="007A317A">
        <w:t>}</w:t>
      </w:r>
    </w:p>
    <w:p w14:paraId="7C739F1D" w14:textId="77777777" w:rsidR="00394471" w:rsidRPr="007A317A" w:rsidRDefault="00394471" w:rsidP="009C7017">
      <w:pPr>
        <w:pStyle w:val="PL"/>
        <w:rPr>
          <w:ins w:id="1266" w:author="Rapp_post_116bis" w:date="2022-01-24T10:25:00Z"/>
          <w:rFonts w:eastAsia="等线"/>
        </w:rPr>
      </w:pPr>
    </w:p>
    <w:p w14:paraId="197BDF24" w14:textId="77777777" w:rsidR="00BE099B" w:rsidRPr="007A317A" w:rsidRDefault="00BE099B" w:rsidP="00BE099B">
      <w:pPr>
        <w:pStyle w:val="PL"/>
        <w:rPr>
          <w:ins w:id="1267" w:author="Rapp_post_116bis" w:date="2022-01-24T10:28:00Z"/>
          <w:lang w:eastAsia="ja-JP"/>
        </w:rPr>
      </w:pPr>
      <w:ins w:id="1268" w:author="Rapp_post_116bis" w:date="2022-01-24T10:28:00Z">
        <w:r w:rsidRPr="007A317A">
          <w:t>SL-TxProfileList-r17 ::=                    SEQUENCE (SIZE (1..FFS)) OF SL-TxProfile-r17</w:t>
        </w:r>
      </w:ins>
      <w:commentRangeEnd w:id="1261"/>
      <w:r w:rsidR="007A317A">
        <w:rPr>
          <w:rStyle w:val="ad"/>
          <w:rFonts w:ascii="Times New Roman" w:hAnsi="Times New Roman"/>
          <w:noProof w:val="0"/>
          <w:lang w:eastAsia="ja-JP"/>
        </w:rPr>
        <w:commentReference w:id="1261"/>
      </w:r>
    </w:p>
    <w:p w14:paraId="402C345B" w14:textId="77777777" w:rsidR="00BE099B" w:rsidRPr="00E076AD" w:rsidRDefault="00BE099B" w:rsidP="00BE099B">
      <w:pPr>
        <w:pStyle w:val="PL"/>
        <w:rPr>
          <w:ins w:id="1269" w:author="Rapp_post_116bis" w:date="2022-01-24T10:28:00Z"/>
          <w:highlight w:val="yellow"/>
        </w:rPr>
      </w:pPr>
    </w:p>
    <w:p w14:paraId="7AE15D73" w14:textId="71FDC4A2" w:rsidR="00BE099B" w:rsidRPr="00712E3A" w:rsidRDefault="00BE099B" w:rsidP="004D4F0A">
      <w:pPr>
        <w:pStyle w:val="PL"/>
        <w:rPr>
          <w:ins w:id="1270" w:author="Rapp_post_116bis" w:date="2022-01-24T10:28:00Z"/>
        </w:rPr>
      </w:pPr>
      <w:ins w:id="1271" w:author="Rapp_post_116bis" w:date="2022-01-24T10:28:00Z">
        <w:r w:rsidRPr="00712E3A">
          <w:t>SL-TxProfile-r17     ::=                    ENUMERATED {</w:t>
        </w:r>
        <w:commentRangeStart w:id="1272"/>
        <w:r w:rsidRPr="00712E3A">
          <w:t>DRXcompatible, DRXincompatible</w:t>
        </w:r>
      </w:ins>
      <w:commentRangeEnd w:id="1272"/>
      <w:r w:rsidR="007A317A" w:rsidRPr="00712E3A">
        <w:rPr>
          <w:rStyle w:val="ad"/>
          <w:rFonts w:ascii="Times New Roman" w:hAnsi="Times New Roman"/>
          <w:noProof w:val="0"/>
          <w:lang w:eastAsia="ja-JP"/>
        </w:rPr>
        <w:commentReference w:id="1272"/>
      </w:r>
      <w:ins w:id="1273" w:author="Rapp_post_116bis" w:date="2022-01-24T10:28:00Z">
        <w:r w:rsidRPr="00712E3A">
          <w:t>, spare</w:t>
        </w:r>
      </w:ins>
      <w:ins w:id="1274" w:author="Rapp_post_116bis" w:date="2022-01-24T10:30:00Z">
        <w:r w:rsidR="00ED08CA" w:rsidRPr="00712E3A">
          <w:t>6, spare5</w:t>
        </w:r>
      </w:ins>
      <w:ins w:id="1275" w:author="Rapp_post_116bis" w:date="2022-01-24T13:34:00Z">
        <w:r w:rsidR="00822721" w:rsidRPr="00712E3A">
          <w:t>,</w:t>
        </w:r>
      </w:ins>
      <w:ins w:id="1276" w:author="Rapp_post_116bis" w:date="2022-01-24T10:30:00Z">
        <w:r w:rsidR="00ED08CA" w:rsidRPr="00712E3A">
          <w:t xml:space="preserve"> spare4</w:t>
        </w:r>
      </w:ins>
      <w:ins w:id="1277" w:author="Rapp_post_116bis" w:date="2022-01-24T13:34:00Z">
        <w:r w:rsidR="00822721" w:rsidRPr="00712E3A">
          <w:t>,</w:t>
        </w:r>
      </w:ins>
      <w:ins w:id="1278" w:author="Rapp_post_116bis" w:date="2022-01-24T10:30:00Z">
        <w:r w:rsidR="00ED08CA" w:rsidRPr="00712E3A">
          <w:t xml:space="preserve"> spare3,spare</w:t>
        </w:r>
      </w:ins>
      <w:ins w:id="1279" w:author="Rapp_post_116bis" w:date="2022-01-24T10:28:00Z">
        <w:r w:rsidRPr="00712E3A">
          <w:t>2, spare1</w:t>
        </w:r>
      </w:ins>
      <w:ins w:id="1280" w:author="Rapp_post_116bis" w:date="2022-01-24T10:31:00Z">
        <w:r w:rsidR="00ED08CA" w:rsidRPr="00712E3A">
          <w:t>, ...</w:t>
        </w:r>
      </w:ins>
      <w:ins w:id="1281" w:author="Rapp_post_116bis" w:date="2022-01-24T10:28:00Z">
        <w:r w:rsidRPr="00712E3A">
          <w:t>}</w:t>
        </w:r>
      </w:ins>
    </w:p>
    <w:p w14:paraId="4BB7A416" w14:textId="77777777" w:rsidR="007E13BB" w:rsidRPr="00712E3A" w:rsidRDefault="007E13BB" w:rsidP="009C7017">
      <w:pPr>
        <w:pStyle w:val="PL"/>
        <w:rPr>
          <w:ins w:id="1282" w:author="Rapp_post_116bis" w:date="2022-01-24T10:25:00Z"/>
          <w:rFonts w:eastAsia="等线"/>
        </w:rPr>
      </w:pPr>
    </w:p>
    <w:p w14:paraId="5F1EC9DD" w14:textId="77777777" w:rsidR="007E13BB" w:rsidRPr="00712E3A" w:rsidRDefault="007E13BB" w:rsidP="009C7017">
      <w:pPr>
        <w:pStyle w:val="PL"/>
        <w:rPr>
          <w:rFonts w:eastAsia="等线"/>
        </w:rPr>
      </w:pPr>
    </w:p>
    <w:p w14:paraId="7AAC0628" w14:textId="77777777" w:rsidR="00394471" w:rsidRPr="00712E3A" w:rsidRDefault="00394471" w:rsidP="009C7017">
      <w:pPr>
        <w:pStyle w:val="PL"/>
      </w:pPr>
      <w:r w:rsidRPr="00712E3A">
        <w:t>SL-PreconfigGeneral-r16 ::=                 SEQUENCE {</w:t>
      </w:r>
    </w:p>
    <w:p w14:paraId="347518A7" w14:textId="77777777" w:rsidR="00394471" w:rsidRPr="00712E3A" w:rsidRDefault="00394471" w:rsidP="009C7017">
      <w:pPr>
        <w:pStyle w:val="PL"/>
      </w:pPr>
      <w:r w:rsidRPr="00712E3A">
        <w:t xml:space="preserve">    sl-TDD-Configuration-r16                    TDD-UL-DL-ConfigCommon                                                OPTIONAL,</w:t>
      </w:r>
    </w:p>
    <w:p w14:paraId="0B3F9CB5" w14:textId="77777777" w:rsidR="00394471" w:rsidRPr="00712E3A" w:rsidRDefault="00394471" w:rsidP="009C7017">
      <w:pPr>
        <w:pStyle w:val="PL"/>
      </w:pPr>
      <w:r w:rsidRPr="00712E3A">
        <w:t xml:space="preserve">    reservedBits-r16                            BIT STRING (SIZE (2))                                                 OPTIONAL,</w:t>
      </w:r>
    </w:p>
    <w:p w14:paraId="226B7DA9" w14:textId="77777777" w:rsidR="00394471" w:rsidRPr="00712E3A" w:rsidRDefault="00394471" w:rsidP="009C7017">
      <w:pPr>
        <w:pStyle w:val="PL"/>
      </w:pPr>
      <w:r w:rsidRPr="00712E3A">
        <w:t xml:space="preserve">    ...</w:t>
      </w:r>
    </w:p>
    <w:p w14:paraId="10C06ED3" w14:textId="77777777" w:rsidR="00394471" w:rsidRPr="00712E3A" w:rsidRDefault="00394471" w:rsidP="009C7017">
      <w:pPr>
        <w:pStyle w:val="PL"/>
      </w:pPr>
      <w:r w:rsidRPr="00712E3A">
        <w:t>}</w:t>
      </w:r>
    </w:p>
    <w:p w14:paraId="4168517F" w14:textId="77777777" w:rsidR="00394471" w:rsidRPr="00712E3A" w:rsidRDefault="00394471" w:rsidP="009C7017">
      <w:pPr>
        <w:pStyle w:val="PL"/>
      </w:pPr>
    </w:p>
    <w:p w14:paraId="5A0B3B7E" w14:textId="77777777" w:rsidR="00394471" w:rsidRPr="00712E3A" w:rsidRDefault="00394471" w:rsidP="009C7017">
      <w:pPr>
        <w:pStyle w:val="PL"/>
      </w:pPr>
      <w:r w:rsidRPr="00712E3A">
        <w:t>SL-RoHC-Profiles-r16 ::=              SEQUENCE {</w:t>
      </w:r>
    </w:p>
    <w:p w14:paraId="7BF6401D" w14:textId="77777777" w:rsidR="00394471" w:rsidRPr="00712E3A" w:rsidRDefault="00394471" w:rsidP="009C7017">
      <w:pPr>
        <w:pStyle w:val="PL"/>
      </w:pPr>
      <w:r w:rsidRPr="00712E3A">
        <w:t xml:space="preserve">    profile0x0001-r16                     BOOLEAN,</w:t>
      </w:r>
    </w:p>
    <w:p w14:paraId="31069597" w14:textId="77777777" w:rsidR="00394471" w:rsidRPr="00712E3A" w:rsidRDefault="00394471" w:rsidP="009C7017">
      <w:pPr>
        <w:pStyle w:val="PL"/>
      </w:pPr>
      <w:r w:rsidRPr="00712E3A">
        <w:t xml:space="preserve">    profile0x0002-r16                     BOOLEAN,</w:t>
      </w:r>
    </w:p>
    <w:p w14:paraId="64A5A1D6" w14:textId="77777777" w:rsidR="00394471" w:rsidRPr="00712E3A" w:rsidRDefault="00394471" w:rsidP="009C7017">
      <w:pPr>
        <w:pStyle w:val="PL"/>
      </w:pPr>
      <w:r w:rsidRPr="00712E3A">
        <w:t xml:space="preserve">    profile0x0003-r16                     BOOLEAN,</w:t>
      </w:r>
    </w:p>
    <w:p w14:paraId="413E82BB" w14:textId="77777777" w:rsidR="00394471" w:rsidRPr="00712E3A" w:rsidRDefault="00394471" w:rsidP="009C7017">
      <w:pPr>
        <w:pStyle w:val="PL"/>
      </w:pPr>
      <w:r w:rsidRPr="00712E3A">
        <w:t xml:space="preserve">    profile0x0004-r16                     BOOLEAN,</w:t>
      </w:r>
    </w:p>
    <w:p w14:paraId="162A20AB" w14:textId="77777777" w:rsidR="00394471" w:rsidRPr="00712E3A" w:rsidRDefault="00394471" w:rsidP="009C7017">
      <w:pPr>
        <w:pStyle w:val="PL"/>
      </w:pPr>
      <w:r w:rsidRPr="00712E3A">
        <w:t xml:space="preserve">    profile0x0006-r16                     BOOLEAN,</w:t>
      </w:r>
    </w:p>
    <w:p w14:paraId="693406B4" w14:textId="77777777" w:rsidR="00394471" w:rsidRPr="00712E3A" w:rsidRDefault="00394471" w:rsidP="009C7017">
      <w:pPr>
        <w:pStyle w:val="PL"/>
      </w:pPr>
      <w:r w:rsidRPr="00712E3A">
        <w:t xml:space="preserve">    profile0x0101-r16                     BOOLEAN,</w:t>
      </w:r>
    </w:p>
    <w:p w14:paraId="0BF20547" w14:textId="77777777" w:rsidR="00394471" w:rsidRPr="00712E3A" w:rsidRDefault="00394471" w:rsidP="009C7017">
      <w:pPr>
        <w:pStyle w:val="PL"/>
      </w:pPr>
      <w:r w:rsidRPr="00712E3A">
        <w:t xml:space="preserve">    profile0x0102-r16                     BOOLEAN,</w:t>
      </w:r>
    </w:p>
    <w:p w14:paraId="5EC13F1F" w14:textId="77777777" w:rsidR="00394471" w:rsidRPr="00712E3A" w:rsidRDefault="00394471" w:rsidP="009C7017">
      <w:pPr>
        <w:pStyle w:val="PL"/>
      </w:pPr>
      <w:r w:rsidRPr="00712E3A">
        <w:t xml:space="preserve">    profile0x0103-r16                     BOOLEAN,</w:t>
      </w:r>
    </w:p>
    <w:p w14:paraId="369F694B" w14:textId="77777777" w:rsidR="00394471" w:rsidRPr="00712E3A" w:rsidRDefault="00394471" w:rsidP="009C7017">
      <w:pPr>
        <w:pStyle w:val="PL"/>
      </w:pPr>
      <w:r w:rsidRPr="00712E3A">
        <w:t xml:space="preserve">    profile0x0104-r16                     BOOLEAN</w:t>
      </w:r>
    </w:p>
    <w:p w14:paraId="1C9744B4" w14:textId="77777777" w:rsidR="00394471" w:rsidRPr="00712E3A" w:rsidRDefault="00394471" w:rsidP="009C7017">
      <w:pPr>
        <w:pStyle w:val="PL"/>
      </w:pPr>
      <w:r w:rsidRPr="00712E3A">
        <w:t>}</w:t>
      </w:r>
    </w:p>
    <w:p w14:paraId="72337ACA" w14:textId="77777777" w:rsidR="00394471" w:rsidRPr="00712E3A" w:rsidRDefault="00394471" w:rsidP="009C7017">
      <w:pPr>
        <w:pStyle w:val="PL"/>
      </w:pPr>
    </w:p>
    <w:p w14:paraId="3BFA8993" w14:textId="77777777" w:rsidR="00394471" w:rsidRPr="00712E3A" w:rsidRDefault="00394471" w:rsidP="009C7017">
      <w:pPr>
        <w:pStyle w:val="PL"/>
      </w:pPr>
      <w:r w:rsidRPr="00712E3A">
        <w:t>-- TAG-SL-PRECONFIGURATIONNR-STOP</w:t>
      </w:r>
    </w:p>
    <w:p w14:paraId="157C9F5A" w14:textId="77777777" w:rsidR="00394471" w:rsidRPr="00712E3A" w:rsidRDefault="00394471" w:rsidP="009C7017">
      <w:pPr>
        <w:pStyle w:val="PL"/>
      </w:pPr>
      <w:r w:rsidRPr="00712E3A">
        <w:t>-- ASN1STOP</w:t>
      </w:r>
    </w:p>
    <w:p w14:paraId="05B196F4" w14:textId="77777777" w:rsidR="00B35050" w:rsidRPr="00712E3A" w:rsidRDefault="00B35050" w:rsidP="00B35050">
      <w:pPr>
        <w:pStyle w:val="EditorsNote"/>
        <w:rPr>
          <w:ins w:id="1283" w:author="Rapp_post_116bis" w:date="2022-01-24T13:38:00Z"/>
        </w:rPr>
      </w:pPr>
    </w:p>
    <w:p w14:paraId="7E2C5479" w14:textId="08F8BED3" w:rsidR="00B35050" w:rsidRDefault="00B35050" w:rsidP="00B35050">
      <w:pPr>
        <w:pStyle w:val="EditorsNote"/>
        <w:rPr>
          <w:ins w:id="1284" w:author="Rapp_post_116bis" w:date="2022-01-24T13:38:00Z"/>
        </w:rPr>
      </w:pPr>
      <w:commentRangeStart w:id="1285"/>
      <w:ins w:id="1286" w:author="Rapp_post_116bis" w:date="2022-01-24T13:38:00Z">
        <w:r w:rsidRPr="00712E3A">
          <w:t xml:space="preserve">[Editor’s note: The size of </w:t>
        </w:r>
        <w:r w:rsidRPr="00712E3A">
          <w:rPr>
            <w:i/>
          </w:rPr>
          <w:t>SL-TxProfileList-r17</w:t>
        </w:r>
        <w:r w:rsidRPr="00712E3A">
          <w:t xml:space="preserve"> is FFS.]</w:t>
        </w:r>
      </w:ins>
      <w:commentRangeEnd w:id="1285"/>
      <w:r w:rsidR="00712E3A">
        <w:rPr>
          <w:rStyle w:val="ad"/>
          <w:color w:val="auto"/>
        </w:rPr>
        <w:commentReference w:id="1285"/>
      </w:r>
    </w:p>
    <w:p w14:paraId="68F9F617"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12A1828" w14:textId="77777777" w:rsidTr="000B1D8C">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D27132" w:rsidRDefault="00394471" w:rsidP="00964CC4">
            <w:pPr>
              <w:pStyle w:val="TAH"/>
              <w:rPr>
                <w:lang w:eastAsia="en-GB"/>
              </w:rPr>
            </w:pPr>
            <w:r w:rsidRPr="00D27132">
              <w:rPr>
                <w:i/>
                <w:iCs/>
                <w:lang w:eastAsia="sv-SE"/>
              </w:rPr>
              <w:t>SL-PreconfigurationNR</w:t>
            </w:r>
            <w:r w:rsidRPr="00D27132">
              <w:rPr>
                <w:noProof/>
                <w:lang w:eastAsia="en-GB"/>
              </w:rPr>
              <w:t xml:space="preserve"> field descriptions</w:t>
            </w:r>
          </w:p>
        </w:tc>
      </w:tr>
      <w:tr w:rsidR="008B7393" w:rsidRPr="00D27132" w14:paraId="425F988E" w14:textId="77777777" w:rsidTr="000B1D8C">
        <w:trPr>
          <w:cantSplit/>
          <w:tblHeader/>
          <w:ins w:id="1287" w:author="Huawei" w:date="2022-01-20T16:29:00Z"/>
        </w:trPr>
        <w:tc>
          <w:tcPr>
            <w:tcW w:w="14205" w:type="dxa"/>
            <w:tcBorders>
              <w:top w:val="single" w:sz="4" w:space="0" w:color="808080"/>
              <w:left w:val="single" w:sz="4" w:space="0" w:color="808080"/>
              <w:bottom w:val="single" w:sz="4" w:space="0" w:color="808080"/>
              <w:right w:val="single" w:sz="4" w:space="0" w:color="808080"/>
            </w:tcBorders>
          </w:tcPr>
          <w:p w14:paraId="1BC6DD85" w14:textId="77777777" w:rsidR="008B7393" w:rsidRDefault="008B7393" w:rsidP="008C6FCB">
            <w:pPr>
              <w:pStyle w:val="TAL"/>
              <w:rPr>
                <w:ins w:id="1288" w:author="Huawei" w:date="2022-01-20T16:29:00Z"/>
                <w:b/>
                <w:i/>
                <w:lang w:val="en-US" w:eastAsia="sv-SE"/>
              </w:rPr>
            </w:pPr>
            <w:ins w:id="1289" w:author="Huawei" w:date="2022-01-20T16:29:00Z">
              <w:r>
                <w:rPr>
                  <w:b/>
                  <w:i/>
                  <w:lang w:val="en-US" w:eastAsia="sv-SE"/>
                </w:rPr>
                <w:t>sl-DRX-PreConfig-GC-BC</w:t>
              </w:r>
            </w:ins>
          </w:p>
          <w:p w14:paraId="0CFC33E5" w14:textId="526EB173" w:rsidR="008B7393" w:rsidRPr="00D27132" w:rsidRDefault="008B7393" w:rsidP="008C6FCB">
            <w:pPr>
              <w:pStyle w:val="TAL"/>
              <w:rPr>
                <w:ins w:id="1290" w:author="Huawei" w:date="2022-01-20T16:29:00Z"/>
                <w:i/>
                <w:iCs/>
                <w:lang w:eastAsia="sv-SE"/>
              </w:rPr>
            </w:pPr>
            <w:ins w:id="1291" w:author="Huawei" w:date="2022-01-20T16:29:00Z">
              <w:r>
                <w:rPr>
                  <w:lang w:val="en-US" w:eastAsia="en-GB"/>
                </w:rPr>
                <w:t>This field indicates the sidelink DRX configuration for groupcast and broadcast communication, as specified in TS 38.321 [X].</w:t>
              </w:r>
            </w:ins>
          </w:p>
        </w:tc>
      </w:tr>
      <w:tr w:rsidR="00D27132" w:rsidRPr="00D27132" w14:paraId="16D29618"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D27132" w:rsidRDefault="00394471" w:rsidP="00964CC4">
            <w:pPr>
              <w:pStyle w:val="TAL"/>
              <w:rPr>
                <w:b/>
                <w:bCs/>
                <w:i/>
                <w:iCs/>
                <w:lang w:eastAsia="zh-CN"/>
              </w:rPr>
            </w:pPr>
            <w:r w:rsidRPr="00D27132">
              <w:rPr>
                <w:b/>
                <w:bCs/>
                <w:i/>
                <w:iCs/>
                <w:lang w:eastAsia="zh-CN"/>
              </w:rPr>
              <w:t>sl-OffsetDFN</w:t>
            </w:r>
          </w:p>
          <w:p w14:paraId="033B590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D27132" w:rsidRPr="00D27132" w14:paraId="704F4D8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394471" w:rsidRPr="00D27132" w:rsidRDefault="00394471" w:rsidP="00964CC4">
            <w:pPr>
              <w:pStyle w:val="TAL"/>
              <w:rPr>
                <w:b/>
                <w:bCs/>
                <w:i/>
                <w:iCs/>
                <w:lang w:eastAsia="zh-CN"/>
              </w:rPr>
            </w:pPr>
            <w:r w:rsidRPr="00D27132">
              <w:rPr>
                <w:b/>
                <w:bCs/>
                <w:i/>
                <w:iCs/>
                <w:lang w:eastAsia="zh-CN"/>
              </w:rPr>
              <w:t>sl-PreconfigEUTRA-AnchorCarrierFreqList</w:t>
            </w:r>
          </w:p>
          <w:p w14:paraId="29DF2305"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w:t>
            </w:r>
          </w:p>
        </w:tc>
      </w:tr>
      <w:tr w:rsidR="00D27132" w:rsidRPr="00D27132" w14:paraId="4EAFE65D"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77777777" w:rsidR="00394471" w:rsidRPr="00D27132" w:rsidRDefault="00394471" w:rsidP="00964CC4">
            <w:pPr>
              <w:pStyle w:val="TAL"/>
              <w:rPr>
                <w:b/>
                <w:bCs/>
                <w:i/>
                <w:iCs/>
                <w:lang w:eastAsia="sv-SE"/>
              </w:rPr>
            </w:pPr>
            <w:r w:rsidRPr="00D27132">
              <w:rPr>
                <w:b/>
                <w:bCs/>
                <w:i/>
                <w:iCs/>
                <w:lang w:eastAsia="sv-SE"/>
              </w:rPr>
              <w:t>sl-PreconfigFreqInfoList</w:t>
            </w:r>
          </w:p>
          <w:p w14:paraId="7071895F" w14:textId="77777777" w:rsidR="00394471" w:rsidRPr="00D27132" w:rsidRDefault="00394471" w:rsidP="00964CC4">
            <w:pPr>
              <w:pStyle w:val="TAL"/>
              <w:rPr>
                <w:lang w:eastAsia="zh-CN"/>
              </w:rPr>
            </w:pPr>
            <w:r w:rsidRPr="00D27132">
              <w:rPr>
                <w:lang w:eastAsia="en-GB"/>
              </w:rPr>
              <w:t xml:space="preserve">This field indicates the NR sidelink communication configuration some carrier frequency(ies). In this release, only one </w:t>
            </w:r>
            <w:r w:rsidRPr="00D27132">
              <w:rPr>
                <w:i/>
                <w:iCs/>
                <w:lang w:eastAsia="sv-SE"/>
              </w:rPr>
              <w:t>SL-FreqConfig</w:t>
            </w:r>
            <w:r w:rsidRPr="00D27132">
              <w:rPr>
                <w:lang w:eastAsia="sv-SE"/>
              </w:rPr>
              <w:t xml:space="preserve"> can be configured in the list.</w:t>
            </w:r>
          </w:p>
        </w:tc>
      </w:tr>
      <w:tr w:rsidR="00D27132" w:rsidRPr="00D27132" w14:paraId="0787B5F3"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394471" w:rsidRPr="00D27132" w:rsidRDefault="00394471" w:rsidP="00964CC4">
            <w:pPr>
              <w:pStyle w:val="TAL"/>
              <w:rPr>
                <w:b/>
                <w:bCs/>
                <w:i/>
                <w:iCs/>
                <w:lang w:eastAsia="zh-CN"/>
              </w:rPr>
            </w:pPr>
            <w:r w:rsidRPr="00D27132">
              <w:rPr>
                <w:rFonts w:cs="Courier New"/>
                <w:b/>
                <w:bCs/>
                <w:i/>
                <w:iCs/>
                <w:lang w:eastAsia="zh-CN"/>
              </w:rPr>
              <w:t>sl-</w:t>
            </w:r>
            <w:r w:rsidRPr="00D27132">
              <w:rPr>
                <w:b/>
                <w:bCs/>
                <w:i/>
                <w:iCs/>
                <w:lang w:eastAsia="sv-SE"/>
              </w:rPr>
              <w:t>PreconfigNR-</w:t>
            </w:r>
            <w:r w:rsidRPr="00D27132">
              <w:rPr>
                <w:b/>
                <w:bCs/>
                <w:i/>
                <w:iCs/>
                <w:lang w:eastAsia="zh-CN"/>
              </w:rPr>
              <w:t>AnchorCarrierFreqList</w:t>
            </w:r>
          </w:p>
          <w:p w14:paraId="2F73C635" w14:textId="77777777" w:rsidR="00394471" w:rsidRPr="00D27132" w:rsidRDefault="00394471" w:rsidP="00964CC4">
            <w:pPr>
              <w:pStyle w:val="TAL"/>
              <w:rPr>
                <w:lang w:eastAsia="sv-SE"/>
              </w:rPr>
            </w:pPr>
            <w:r w:rsidRPr="00D27132">
              <w:rPr>
                <w:lang w:eastAsia="en-GB"/>
              </w:rPr>
              <w:t>This field indicates the NR anchor carrier frequency list, which can provide the NR sidelink communication configuration.</w:t>
            </w:r>
          </w:p>
        </w:tc>
      </w:tr>
      <w:tr w:rsidR="00D27132" w:rsidRPr="00D27132" w14:paraId="28B170A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394471" w:rsidRPr="00D27132" w:rsidRDefault="00394471" w:rsidP="00964CC4">
            <w:pPr>
              <w:pStyle w:val="TAL"/>
              <w:rPr>
                <w:b/>
                <w:bCs/>
                <w:i/>
                <w:iCs/>
                <w:lang w:eastAsia="sv-SE"/>
              </w:rPr>
            </w:pPr>
            <w:r w:rsidRPr="00D27132">
              <w:rPr>
                <w:b/>
                <w:bCs/>
                <w:i/>
                <w:iCs/>
                <w:lang w:eastAsia="sv-SE"/>
              </w:rPr>
              <w:t>sl-RadioBearer</w:t>
            </w:r>
            <w:r w:rsidRPr="00D27132">
              <w:rPr>
                <w:b/>
                <w:bCs/>
                <w:i/>
                <w:iCs/>
                <w:lang w:eastAsia="zh-CN"/>
              </w:rPr>
              <w:t>Pre</w:t>
            </w:r>
            <w:r w:rsidRPr="00D27132">
              <w:rPr>
                <w:b/>
                <w:bCs/>
                <w:i/>
                <w:iCs/>
                <w:lang w:eastAsia="sv-SE"/>
              </w:rPr>
              <w:t>ConfigList</w:t>
            </w:r>
          </w:p>
          <w:p w14:paraId="6C66394F"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381ACF32"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7777777" w:rsidR="00394471" w:rsidRPr="00D27132" w:rsidRDefault="00394471" w:rsidP="00964CC4">
            <w:pPr>
              <w:pStyle w:val="TAL"/>
              <w:rPr>
                <w:b/>
                <w:bCs/>
                <w:i/>
                <w:iCs/>
                <w:lang w:eastAsia="sv-SE"/>
              </w:rPr>
            </w:pPr>
            <w:r w:rsidRPr="00D27132">
              <w:rPr>
                <w:b/>
                <w:bCs/>
                <w:i/>
                <w:iCs/>
                <w:lang w:eastAsia="sv-SE"/>
              </w:rPr>
              <w:t>sl-RLC-Bearer</w:t>
            </w:r>
            <w:r w:rsidRPr="00D27132">
              <w:rPr>
                <w:b/>
                <w:bCs/>
                <w:i/>
                <w:iCs/>
                <w:lang w:eastAsia="zh-CN"/>
              </w:rPr>
              <w:t>Pre</w:t>
            </w:r>
            <w:r w:rsidRPr="00D27132">
              <w:rPr>
                <w:b/>
                <w:bCs/>
                <w:i/>
                <w:iCs/>
                <w:lang w:eastAsia="sv-SE"/>
              </w:rPr>
              <w:t>ConfigList</w:t>
            </w:r>
          </w:p>
          <w:p w14:paraId="75C23FE9" w14:textId="77777777" w:rsidR="00394471" w:rsidRPr="00D27132" w:rsidRDefault="00394471" w:rsidP="00964CC4">
            <w:pPr>
              <w:pStyle w:val="TAL"/>
              <w:rPr>
                <w:lang w:eastAsia="sv-SE"/>
              </w:rPr>
            </w:pPr>
            <w:r w:rsidRPr="00D27132">
              <w:rPr>
                <w:lang w:eastAsia="en-GB"/>
              </w:rPr>
              <w:t>This field indicates one or multiple sidelink RLC bearer configurations.</w:t>
            </w:r>
          </w:p>
        </w:tc>
      </w:tr>
      <w:tr w:rsidR="00D27132" w:rsidRPr="00D27132" w14:paraId="5F03D66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394471" w:rsidRPr="00D27132" w:rsidRDefault="00394471" w:rsidP="00964CC4">
            <w:pPr>
              <w:pStyle w:val="TAL"/>
              <w:rPr>
                <w:b/>
                <w:bCs/>
                <w:i/>
                <w:iCs/>
                <w:lang w:eastAsia="sv-SE"/>
              </w:rPr>
            </w:pPr>
            <w:r w:rsidRPr="00D27132">
              <w:rPr>
                <w:b/>
                <w:bCs/>
                <w:i/>
                <w:iCs/>
                <w:lang w:eastAsia="sv-SE"/>
              </w:rPr>
              <w:t>sl-RoHC-Profiles</w:t>
            </w:r>
          </w:p>
          <w:p w14:paraId="3FB6B328" w14:textId="77777777" w:rsidR="00394471" w:rsidRPr="00D27132" w:rsidRDefault="00394471" w:rsidP="00964CC4">
            <w:pPr>
              <w:pStyle w:val="TAL"/>
              <w:rPr>
                <w:lang w:eastAsia="sv-SE"/>
              </w:rPr>
            </w:pPr>
            <w:r w:rsidRPr="00D27132">
              <w:rPr>
                <w:lang w:eastAsia="sv-SE"/>
              </w:rPr>
              <w:t>This field indicates the supported RoHC profiles for NR sidelink communications.</w:t>
            </w:r>
          </w:p>
        </w:tc>
      </w:tr>
      <w:tr w:rsidR="00394471" w:rsidRPr="00D27132" w14:paraId="3B4A3820"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394471" w:rsidRPr="00D27132" w:rsidRDefault="00394471" w:rsidP="00964CC4">
            <w:pPr>
              <w:pStyle w:val="TAL"/>
              <w:rPr>
                <w:b/>
                <w:bCs/>
                <w:i/>
                <w:iCs/>
                <w:szCs w:val="22"/>
                <w:lang w:eastAsia="sv-SE"/>
              </w:rPr>
            </w:pPr>
            <w:r w:rsidRPr="00D27132">
              <w:rPr>
                <w:b/>
                <w:bCs/>
                <w:i/>
                <w:iCs/>
                <w:szCs w:val="22"/>
                <w:lang w:eastAsia="sv-SE"/>
              </w:rPr>
              <w:t>sl-SSB-PriorityNR</w:t>
            </w:r>
          </w:p>
          <w:p w14:paraId="1DA76E96" w14:textId="77777777" w:rsidR="00394471" w:rsidRPr="00D27132" w:rsidRDefault="00394471" w:rsidP="00964CC4">
            <w:pPr>
              <w:pStyle w:val="TAL"/>
              <w:rPr>
                <w:lang w:eastAsia="sv-SE"/>
              </w:rPr>
            </w:pPr>
            <w:r w:rsidRPr="00D27132">
              <w:rPr>
                <w:lang w:eastAsia="en-GB"/>
              </w:rPr>
              <w:t>This field indicates the priority of NR sidelink SSB transmission and reception</w:t>
            </w:r>
            <w:r w:rsidRPr="00D27132">
              <w:rPr>
                <w:bCs/>
                <w:noProof/>
                <w:lang w:eastAsia="en-GB"/>
              </w:rPr>
              <w:t>.</w:t>
            </w:r>
          </w:p>
        </w:tc>
      </w:tr>
      <w:tr w:rsidR="000B1D8C" w:rsidRPr="00E076AD" w14:paraId="18E62E2B" w14:textId="77777777" w:rsidTr="000B1D8C">
        <w:trPr>
          <w:cantSplit/>
          <w:ins w:id="1292" w:author="Rapp_post_116bis" w:date="2022-01-23T17:48:00Z"/>
        </w:trPr>
        <w:tc>
          <w:tcPr>
            <w:tcW w:w="14205" w:type="dxa"/>
            <w:tcBorders>
              <w:top w:val="single" w:sz="4" w:space="0" w:color="808080"/>
              <w:left w:val="single" w:sz="4" w:space="0" w:color="808080"/>
              <w:bottom w:val="single" w:sz="4" w:space="0" w:color="808080"/>
              <w:right w:val="single" w:sz="4" w:space="0" w:color="808080"/>
            </w:tcBorders>
            <w:hideMark/>
          </w:tcPr>
          <w:p w14:paraId="69255DA6" w14:textId="77777777" w:rsidR="000B1D8C" w:rsidRPr="00712E3A" w:rsidRDefault="000B1D8C" w:rsidP="00206475">
            <w:pPr>
              <w:pStyle w:val="TAL"/>
              <w:rPr>
                <w:ins w:id="1293" w:author="Rapp_post_116bis" w:date="2022-01-23T17:48:00Z"/>
                <w:b/>
                <w:bCs/>
                <w:i/>
                <w:iCs/>
                <w:szCs w:val="22"/>
                <w:lang w:eastAsia="sv-SE"/>
              </w:rPr>
            </w:pPr>
            <w:ins w:id="1294" w:author="Rapp_post_116bis" w:date="2022-01-23T17:48:00Z">
              <w:r w:rsidRPr="00712E3A">
                <w:rPr>
                  <w:b/>
                  <w:bCs/>
                  <w:i/>
                  <w:iCs/>
                  <w:szCs w:val="22"/>
                  <w:lang w:eastAsia="sv-SE"/>
                </w:rPr>
                <w:t>sl-TxProfileList</w:t>
              </w:r>
            </w:ins>
          </w:p>
          <w:p w14:paraId="59868697" w14:textId="2943DB2C" w:rsidR="000B1D8C" w:rsidRPr="00E076AD" w:rsidRDefault="000B1D8C" w:rsidP="00E4561E">
            <w:pPr>
              <w:pStyle w:val="TAL"/>
              <w:rPr>
                <w:ins w:id="1295" w:author="Rapp_post_116bis" w:date="2022-01-23T17:48:00Z"/>
                <w:bCs/>
                <w:iCs/>
                <w:szCs w:val="22"/>
                <w:highlight w:val="yellow"/>
                <w:lang w:eastAsia="sv-SE"/>
              </w:rPr>
            </w:pPr>
            <w:ins w:id="1296" w:author="Rapp_post_116bis" w:date="2022-01-23T17:48:00Z">
              <w:r w:rsidRPr="00712E3A">
                <w:rPr>
                  <w:bCs/>
                  <w:iCs/>
                  <w:szCs w:val="22"/>
                  <w:lang w:eastAsia="sv-SE"/>
                </w:rPr>
                <w:t>List of one or multiple Tx profiles, which indicate</w:t>
              </w:r>
            </w:ins>
            <w:ins w:id="1297" w:author="Rapp_post_116bis" w:date="2022-01-23T17:50:00Z">
              <w:r w:rsidR="005B32E0" w:rsidRPr="00712E3A">
                <w:rPr>
                  <w:bCs/>
                  <w:iCs/>
                  <w:szCs w:val="22"/>
                  <w:lang w:eastAsia="sv-SE"/>
                </w:rPr>
                <w:t>d</w:t>
              </w:r>
            </w:ins>
            <w:ins w:id="1298" w:author="Rapp_post_116bis" w:date="2022-01-23T17:48:00Z">
              <w:r w:rsidRPr="00712E3A">
                <w:rPr>
                  <w:bCs/>
                  <w:iCs/>
                  <w:szCs w:val="22"/>
                  <w:lang w:eastAsia="sv-SE"/>
                </w:rPr>
                <w:t xml:space="preserve"> </w:t>
              </w:r>
            </w:ins>
            <w:ins w:id="1299" w:author="Rapp_post_116bis" w:date="2022-01-23T17:49:00Z">
              <w:r w:rsidRPr="00712E3A">
                <w:rPr>
                  <w:bCs/>
                  <w:iCs/>
                  <w:szCs w:val="22"/>
                  <w:lang w:eastAsia="sv-SE"/>
                </w:rPr>
                <w:t>by</w:t>
              </w:r>
            </w:ins>
            <w:ins w:id="1300" w:author="Rapp_post_116bis" w:date="2022-01-23T17:48:00Z">
              <w:r w:rsidRPr="00712E3A">
                <w:rPr>
                  <w:bCs/>
                  <w:iCs/>
                  <w:szCs w:val="22"/>
                  <w:lang w:eastAsia="sv-SE"/>
                </w:rPr>
                <w:t xml:space="preserve"> upper layer</w:t>
              </w:r>
            </w:ins>
            <w:ins w:id="1301" w:author="Rapp_post_116bis" w:date="2022-01-24T13:40:00Z">
              <w:r w:rsidR="00661C81" w:rsidRPr="00712E3A">
                <w:rPr>
                  <w:bCs/>
                  <w:iCs/>
                  <w:szCs w:val="22"/>
                  <w:lang w:eastAsia="sv-SE"/>
                </w:rPr>
                <w:t xml:space="preserve"> in order of increasing Tx profile pointer identities</w:t>
              </w:r>
            </w:ins>
            <w:ins w:id="1302" w:author="Rapp_post_116bis" w:date="2022-01-23T17:48:00Z">
              <w:r w:rsidRPr="00712E3A">
                <w:rPr>
                  <w:bCs/>
                  <w:iCs/>
                  <w:szCs w:val="22"/>
                  <w:lang w:eastAsia="sv-SE"/>
                </w:rPr>
                <w:t xml:space="preserve">, the </w:t>
              </w:r>
            </w:ins>
            <w:ins w:id="1303" w:author="Rapp_post_116bis" w:date="2022-01-23T17:49:00Z">
              <w:r w:rsidRPr="00712E3A">
                <w:rPr>
                  <w:bCs/>
                  <w:iCs/>
                  <w:szCs w:val="22"/>
                  <w:lang w:eastAsia="sv-SE"/>
                </w:rPr>
                <w:t>compatibility</w:t>
              </w:r>
            </w:ins>
            <w:ins w:id="1304" w:author="Rapp_post_116bis" w:date="2022-01-23T17:48:00Z">
              <w:r w:rsidRPr="00712E3A">
                <w:rPr>
                  <w:bCs/>
                  <w:iCs/>
                  <w:szCs w:val="22"/>
                  <w:lang w:eastAsia="sv-SE"/>
                </w:rPr>
                <w:t xml:space="preserve"> of supporting SL DRX as </w:t>
              </w:r>
            </w:ins>
            <w:ins w:id="1305" w:author="Rapp_post_116bis" w:date="2022-01-23T17:49:00Z">
              <w:r w:rsidRPr="00712E3A">
                <w:rPr>
                  <w:bCs/>
                  <w:iCs/>
                  <w:szCs w:val="22"/>
                  <w:lang w:eastAsia="sv-SE"/>
                </w:rPr>
                <w:t>specified</w:t>
              </w:r>
            </w:ins>
            <w:ins w:id="1306" w:author="Rapp_post_116bis" w:date="2022-01-23T17:48:00Z">
              <w:r w:rsidRPr="00712E3A">
                <w:rPr>
                  <w:bCs/>
                  <w:iCs/>
                  <w:szCs w:val="22"/>
                  <w:lang w:eastAsia="sv-SE"/>
                </w:rPr>
                <w:t xml:space="preserve"> in TS 38.321 [xx</w:t>
              </w:r>
            </w:ins>
            <w:ins w:id="1307" w:author="Rapp_post_116bis" w:date="2022-01-24T13:40:00Z">
              <w:r w:rsidR="00E4561E" w:rsidRPr="00712E3A">
                <w:rPr>
                  <w:bCs/>
                  <w:iCs/>
                  <w:szCs w:val="22"/>
                  <w:lang w:eastAsia="sv-SE"/>
                </w:rPr>
                <w:t>]</w:t>
              </w:r>
            </w:ins>
            <w:ins w:id="1308" w:author="Rapp_post_116bis" w:date="2022-01-24T10:36:00Z">
              <w:r w:rsidR="00FA7868" w:rsidRPr="00712E3A">
                <w:rPr>
                  <w:bCs/>
                  <w:kern w:val="2"/>
                  <w:lang w:eastAsia="en-GB"/>
                </w:rPr>
                <w:t>.</w:t>
              </w:r>
            </w:ins>
          </w:p>
        </w:tc>
      </w:tr>
    </w:tbl>
    <w:p w14:paraId="2957EFFB" w14:textId="77777777" w:rsidR="00394471" w:rsidRPr="00D27132" w:rsidRDefault="00394471" w:rsidP="00394471">
      <w:pPr>
        <w:rPr>
          <w:rFonts w:eastAsia="MS Mincho"/>
        </w:rPr>
      </w:pPr>
    </w:p>
    <w:p w14:paraId="2D9E272F" w14:textId="77777777" w:rsidR="00394471" w:rsidRPr="00D27132" w:rsidRDefault="00394471" w:rsidP="00394471">
      <w:pPr>
        <w:pStyle w:val="4"/>
        <w:rPr>
          <w:rFonts w:eastAsia="MS Mincho"/>
        </w:rPr>
      </w:pPr>
      <w:bookmarkStart w:id="1309" w:name="_Toc60777622"/>
      <w:bookmarkStart w:id="1310" w:name="_Toc90651497"/>
      <w:r w:rsidRPr="00D27132">
        <w:rPr>
          <w:rFonts w:eastAsia="MS Mincho"/>
        </w:rPr>
        <w:t>–</w:t>
      </w:r>
      <w:r w:rsidRPr="00D27132">
        <w:rPr>
          <w:rFonts w:eastAsia="MS Mincho"/>
        </w:rPr>
        <w:tab/>
      </w:r>
      <w:r w:rsidRPr="00D27132">
        <w:rPr>
          <w:rFonts w:eastAsia="MS Mincho"/>
          <w:i/>
          <w:iCs/>
        </w:rPr>
        <w:t>End of NR-Sidelink-Preconf</w:t>
      </w:r>
      <w:bookmarkEnd w:id="1309"/>
      <w:bookmarkEnd w:id="1310"/>
    </w:p>
    <w:p w14:paraId="2751F5FD" w14:textId="77777777" w:rsidR="00394471" w:rsidRPr="00D27132" w:rsidRDefault="00394471" w:rsidP="009C7017">
      <w:pPr>
        <w:pStyle w:val="PL"/>
      </w:pPr>
      <w:r w:rsidRPr="00D27132">
        <w:t>-- ASN1START</w:t>
      </w:r>
    </w:p>
    <w:p w14:paraId="0E56C26E" w14:textId="77777777" w:rsidR="00394471" w:rsidRPr="00D27132" w:rsidRDefault="00394471" w:rsidP="009C7017">
      <w:pPr>
        <w:pStyle w:val="PL"/>
      </w:pPr>
    </w:p>
    <w:p w14:paraId="316DAF6F" w14:textId="77777777" w:rsidR="00394471" w:rsidRPr="00D27132" w:rsidRDefault="00394471" w:rsidP="009C7017">
      <w:pPr>
        <w:pStyle w:val="PL"/>
      </w:pPr>
      <w:r w:rsidRPr="00D27132">
        <w:t>END</w:t>
      </w:r>
    </w:p>
    <w:p w14:paraId="57EFF503" w14:textId="77777777" w:rsidR="00394471" w:rsidRPr="00D27132" w:rsidRDefault="00394471" w:rsidP="009C7017">
      <w:pPr>
        <w:pStyle w:val="PL"/>
      </w:pPr>
    </w:p>
    <w:p w14:paraId="2B975D11" w14:textId="77777777" w:rsidR="00394471" w:rsidRPr="00D27132" w:rsidRDefault="00394471" w:rsidP="009C7017">
      <w:pPr>
        <w:pStyle w:val="PL"/>
      </w:pPr>
      <w:r w:rsidRPr="00D27132">
        <w:t>-- ASN1STOP</w:t>
      </w:r>
    </w:p>
    <w:p w14:paraId="68DA1B02" w14:textId="77777777" w:rsidR="00394471" w:rsidRPr="00D27132" w:rsidRDefault="00394471" w:rsidP="00394471">
      <w:pPr>
        <w:overflowPunct/>
        <w:autoSpaceDE/>
        <w:autoSpaceDN/>
        <w:adjustRightInd/>
        <w:spacing w:after="0"/>
        <w:sectPr w:rsidR="00394471" w:rsidRPr="00D27132">
          <w:footnotePr>
            <w:numRestart w:val="eachSect"/>
          </w:footnotePr>
          <w:pgSz w:w="16840" w:h="11907" w:orient="landscape"/>
          <w:pgMar w:top="1134" w:right="1134" w:bottom="1134" w:left="1418" w:header="851" w:footer="340" w:gutter="0"/>
          <w:cols w:space="720"/>
          <w:formProt w:val="0"/>
        </w:sectPr>
      </w:pPr>
    </w:p>
    <w:p w14:paraId="0A3C5DB9" w14:textId="77777777" w:rsidR="00CC3C84" w:rsidRPr="00CC3C84" w:rsidRDefault="00CC3C84" w:rsidP="00CC3C84">
      <w:pPr>
        <w:pBdr>
          <w:top w:val="single" w:sz="4" w:space="1" w:color="auto"/>
          <w:left w:val="single" w:sz="4" w:space="4" w:color="auto"/>
          <w:bottom w:val="single" w:sz="4" w:space="1" w:color="auto"/>
          <w:right w:val="single" w:sz="4" w:space="4" w:color="auto"/>
        </w:pBdr>
        <w:shd w:val="clear" w:color="auto" w:fill="FFFF00"/>
        <w:jc w:val="center"/>
        <w:textAlignment w:val="auto"/>
        <w:rPr>
          <w:i/>
          <w:iCs/>
        </w:rPr>
      </w:pPr>
      <w:bookmarkStart w:id="1311" w:name="_Toc60777623"/>
      <w:bookmarkStart w:id="1312" w:name="_Toc90651498"/>
      <w:r w:rsidRPr="00CC3C84">
        <w:rPr>
          <w:i/>
          <w:iCs/>
        </w:rPr>
        <w:lastRenderedPageBreak/>
        <w:t>END OF CHANGES</w:t>
      </w:r>
    </w:p>
    <w:bookmarkEnd w:id="0"/>
    <w:bookmarkEnd w:id="1"/>
    <w:bookmarkEnd w:id="2"/>
    <w:bookmarkEnd w:id="3"/>
    <w:bookmarkEnd w:id="4"/>
    <w:bookmarkEnd w:id="5"/>
    <w:bookmarkEnd w:id="6"/>
    <w:bookmarkEnd w:id="7"/>
    <w:bookmarkEnd w:id="8"/>
    <w:bookmarkEnd w:id="9"/>
    <w:bookmarkEnd w:id="10"/>
    <w:bookmarkEnd w:id="11"/>
    <w:bookmarkEnd w:id="1311"/>
    <w:bookmarkEnd w:id="1312"/>
    <w:p w14:paraId="62174683" w14:textId="7BC22A34" w:rsidR="00206475" w:rsidRDefault="00206475">
      <w:pPr>
        <w:overflowPunct/>
        <w:autoSpaceDE/>
        <w:autoSpaceDN/>
        <w:adjustRightInd/>
        <w:spacing w:after="0"/>
        <w:textAlignment w:val="auto"/>
        <w:rPr>
          <w:ins w:id="1313" w:author="Rapp_post_116bis" w:date="2022-01-24T09:08:00Z"/>
          <w:iCs/>
        </w:rPr>
      </w:pPr>
      <w:ins w:id="1314" w:author="Rapp_post_116bis" w:date="2022-01-24T09:08:00Z">
        <w:r>
          <w:rPr>
            <w:iCs/>
          </w:rPr>
          <w:br w:type="page"/>
        </w:r>
      </w:ins>
    </w:p>
    <w:p w14:paraId="0342D6C9" w14:textId="77777777" w:rsidR="00206475" w:rsidRDefault="00206475" w:rsidP="00206475">
      <w:pPr>
        <w:keepNext/>
        <w:keepLines/>
        <w:pBdr>
          <w:top w:val="single" w:sz="12" w:space="3" w:color="auto"/>
        </w:pBdr>
        <w:spacing w:before="240"/>
        <w:ind w:left="1134" w:hanging="1134"/>
        <w:outlineLvl w:val="0"/>
        <w:rPr>
          <w:rFonts w:ascii="Arial" w:hAnsi="Arial" w:cs="Arial"/>
          <w:sz w:val="36"/>
          <w:lang w:eastAsia="zh-CN"/>
        </w:rPr>
      </w:pPr>
      <w:r>
        <w:rPr>
          <w:rFonts w:ascii="Arial" w:hAnsi="Arial" w:cs="Arial"/>
          <w:sz w:val="36"/>
        </w:rPr>
        <w:lastRenderedPageBreak/>
        <w:t>Annex</w:t>
      </w:r>
      <w:r>
        <w:rPr>
          <w:rFonts w:ascii="Arial" w:hAnsi="Arial" w:cs="Arial"/>
          <w:sz w:val="36"/>
        </w:rPr>
        <w:tab/>
        <w:t xml:space="preserve">- Collection of RAN2 agreements on NR </w:t>
      </w:r>
      <w:r>
        <w:rPr>
          <w:rFonts w:ascii="Arial" w:hAnsi="Arial" w:cs="Arial"/>
          <w:sz w:val="36"/>
          <w:lang w:eastAsia="zh-CN"/>
        </w:rPr>
        <w:t>SL Enhancements</w:t>
      </w:r>
    </w:p>
    <w:p w14:paraId="36369FB5" w14:textId="77777777" w:rsidR="00206475" w:rsidRDefault="00206475" w:rsidP="00206475">
      <w:pPr>
        <w:rPr>
          <w:rFonts w:ascii="Arial" w:hAnsi="Arial" w:cs="Arial"/>
          <w:lang w:eastAsia="zh-CN"/>
        </w:rPr>
      </w:pPr>
    </w:p>
    <w:p w14:paraId="6899AF8E" w14:textId="143CA15D" w:rsidR="00206475" w:rsidRDefault="00206475" w:rsidP="00206475">
      <w:pPr>
        <w:rPr>
          <w:rFonts w:ascii="Arial" w:hAnsi="Arial" w:cs="Arial"/>
        </w:rPr>
      </w:pPr>
      <w:r>
        <w:rPr>
          <w:rFonts w:ascii="Arial" w:hAnsi="Arial" w:cs="Arial"/>
          <w:highlight w:val="cyan"/>
        </w:rPr>
        <w:t>Cyan highlight</w:t>
      </w:r>
      <w:r>
        <w:rPr>
          <w:rFonts w:ascii="Arial" w:hAnsi="Arial" w:cs="Arial"/>
        </w:rPr>
        <w:t xml:space="preserve"> – agreement </w:t>
      </w:r>
      <w:r w:rsidR="00571C11">
        <w:rPr>
          <w:rFonts w:ascii="Arial" w:hAnsi="Arial" w:cs="Arial"/>
        </w:rPr>
        <w:t xml:space="preserve">supposed to be </w:t>
      </w:r>
      <w:r>
        <w:rPr>
          <w:rFonts w:ascii="Arial" w:hAnsi="Arial" w:cs="Arial"/>
        </w:rPr>
        <w:t>captured in stage-2 spec</w:t>
      </w:r>
      <w:r w:rsidR="00C26090">
        <w:rPr>
          <w:rFonts w:ascii="Arial" w:hAnsi="Arial" w:cs="Arial"/>
        </w:rPr>
        <w:t xml:space="preserve"> only</w:t>
      </w:r>
    </w:p>
    <w:p w14:paraId="6AF0D265" w14:textId="74193D2E" w:rsidR="00206475" w:rsidRDefault="00206475" w:rsidP="00206475">
      <w:pPr>
        <w:rPr>
          <w:rFonts w:ascii="Arial" w:hAnsi="Arial" w:cs="Arial"/>
        </w:rPr>
      </w:pPr>
      <w:r>
        <w:rPr>
          <w:rFonts w:ascii="Arial" w:hAnsi="Arial" w:cs="Arial"/>
          <w:highlight w:val="green"/>
        </w:rPr>
        <w:t>Green highlight</w:t>
      </w:r>
      <w:r>
        <w:rPr>
          <w:rFonts w:ascii="Arial" w:hAnsi="Arial" w:cs="Arial"/>
        </w:rPr>
        <w:t xml:space="preserve"> – </w:t>
      </w:r>
      <w:r w:rsidR="00571C11" w:rsidRPr="00571C11">
        <w:rPr>
          <w:rFonts w:ascii="Arial" w:hAnsi="Arial" w:cs="Arial"/>
        </w:rPr>
        <w:t>supposed to be</w:t>
      </w:r>
      <w:r>
        <w:rPr>
          <w:rFonts w:ascii="Arial" w:hAnsi="Arial" w:cs="Arial"/>
        </w:rPr>
        <w:t xml:space="preserve"> captured in MAC spec</w:t>
      </w:r>
      <w:r w:rsidR="00C26090">
        <w:rPr>
          <w:rFonts w:ascii="Arial" w:hAnsi="Arial" w:cs="Arial"/>
        </w:rPr>
        <w:t xml:space="preserve"> only</w:t>
      </w:r>
      <w:r>
        <w:rPr>
          <w:rFonts w:ascii="Arial" w:hAnsi="Arial" w:cs="Arial"/>
        </w:rPr>
        <w:t>.</w:t>
      </w:r>
    </w:p>
    <w:p w14:paraId="33C4578A" w14:textId="77777777" w:rsidR="00206475" w:rsidRDefault="00206475" w:rsidP="00206475">
      <w:pPr>
        <w:rPr>
          <w:rFonts w:ascii="Arial" w:hAnsi="Arial" w:cs="Arial"/>
        </w:rPr>
      </w:pPr>
      <w:r>
        <w:rPr>
          <w:rFonts w:ascii="Arial" w:hAnsi="Arial" w:cs="Arial"/>
          <w:highlight w:val="yellow"/>
        </w:rPr>
        <w:t>Yellow highlight</w:t>
      </w:r>
      <w:r>
        <w:rPr>
          <w:rFonts w:ascii="Arial" w:hAnsi="Arial" w:cs="Arial"/>
        </w:rPr>
        <w:t xml:space="preserve"> – captured in RRC spec</w:t>
      </w:r>
    </w:p>
    <w:p w14:paraId="555F7582" w14:textId="1098E5D8" w:rsidR="00571C11" w:rsidRDefault="00571C11" w:rsidP="00206475">
      <w:pPr>
        <w:rPr>
          <w:rFonts w:ascii="Arial" w:hAnsi="Arial" w:cs="Arial"/>
        </w:rPr>
      </w:pPr>
      <w:r w:rsidRPr="00571C11">
        <w:rPr>
          <w:rFonts w:ascii="Arial" w:hAnsi="Arial" w:cs="Arial"/>
          <w:highlight w:val="lightGray"/>
        </w:rPr>
        <w:t>Grey highlight</w:t>
      </w:r>
      <w:r>
        <w:rPr>
          <w:rFonts w:ascii="Arial" w:hAnsi="Arial" w:cs="Arial"/>
        </w:rPr>
        <w:t xml:space="preserve"> – yet to be captured in RRC spec</w:t>
      </w:r>
    </w:p>
    <w:p w14:paraId="0E5F23E0" w14:textId="6E7DF93F" w:rsidR="00206475" w:rsidRDefault="00206475" w:rsidP="00206475">
      <w:pPr>
        <w:rPr>
          <w:rFonts w:ascii="Arial" w:hAnsi="Arial" w:cs="Arial"/>
        </w:rPr>
      </w:pPr>
      <w:r>
        <w:rPr>
          <w:rFonts w:ascii="Arial" w:hAnsi="Arial" w:cs="Arial"/>
        </w:rPr>
        <w:t xml:space="preserve">No highlight – agreement with no direct impact on </w:t>
      </w:r>
      <w:r w:rsidR="009C1B06">
        <w:rPr>
          <w:rFonts w:ascii="Arial" w:hAnsi="Arial" w:cs="Arial"/>
        </w:rPr>
        <w:t xml:space="preserve">RRC </w:t>
      </w:r>
      <w:r>
        <w:rPr>
          <w:rFonts w:ascii="Arial" w:hAnsi="Arial" w:cs="Arial"/>
        </w:rPr>
        <w:t>spec</w:t>
      </w:r>
    </w:p>
    <w:p w14:paraId="72EFFA93"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w:t>
      </w:r>
      <w:r>
        <w:rPr>
          <w:rFonts w:ascii="Arial" w:eastAsia="Batang" w:hAnsi="Arial" w:cs="Arial"/>
          <w:bCs/>
          <w:color w:val="000000"/>
          <w:u w:val="single"/>
        </w:rPr>
        <w:t>-e agreements</w:t>
      </w:r>
    </w:p>
    <w:p w14:paraId="7B6CCE10" w14:textId="77777777" w:rsidR="00206475" w:rsidRDefault="00206475" w:rsidP="00206475">
      <w:pPr>
        <w:tabs>
          <w:tab w:val="left" w:pos="1622"/>
        </w:tabs>
        <w:spacing w:after="0"/>
        <w:ind w:left="1622" w:hanging="363"/>
        <w:rPr>
          <w:rFonts w:ascii="Arial" w:hAnsi="Arial" w:cs="Arial"/>
          <w:szCs w:val="24"/>
          <w:lang w:val="fr-FR" w:eastAsia="en-GB"/>
        </w:rPr>
      </w:pPr>
    </w:p>
    <w:p w14:paraId="182A34F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Agreements on SA2’s questions: </w:t>
      </w:r>
    </w:p>
    <w:p w14:paraId="263F035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Q1, RAN2 reply AS layer can determine DRX parameters and no additional input from V2X layer other than the currently available QoS is needed.</w:t>
      </w:r>
    </w:p>
    <w:p w14:paraId="5A709E2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RAN2 confirms that for unicast, the PC5 DRX may be negotiated between the UEs in AS layer. We can also include this RAN2 confirmation into the response LS.</w:t>
      </w:r>
    </w:p>
    <w:p w14:paraId="2D707E8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For Q2, RAN2 further reply that for SL unicast, other than DRX parameter negotiation/sharing reason, </w:t>
      </w:r>
      <w:r>
        <w:rPr>
          <w:rFonts w:ascii="Arial" w:hAnsi="Arial" w:cs="Arial"/>
          <w:highlight w:val="yellow"/>
        </w:rPr>
        <w:t>AS layer can provide the PC5 DRX related information to the V2X layer</w:t>
      </w:r>
      <w:r>
        <w:rPr>
          <w:rFonts w:ascii="Arial" w:hAnsi="Arial" w:cs="Arial"/>
          <w:highlight w:val="cyan"/>
        </w:rPr>
        <w:t>, and RAN2 is working on the detailed DRX parameter that applies to each cast type. RAN2 would keep SA2 being update on the RAN2 progress.</w:t>
      </w:r>
    </w:p>
    <w:p w14:paraId="4FB2257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For Q3, RAN2 reply that RAN2 does not think it is beneficial for broadcast and groupcast to share the PC5 DRX related information amongst UEs in the vicinity in V2X layer.</w:t>
      </w:r>
    </w:p>
    <w:p w14:paraId="0054BAE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Q4, RAN2 reply that RAN2 is working on this aspects following the WID bullet of “Specify mechanism aiming to align sidelink DRX wake-up time with Uu DRX wake-up time in an in-coverage UE”, RAN2 would keep SA2 updated on related working progress.</w:t>
      </w:r>
    </w:p>
    <w:p w14:paraId="4D91D906" w14:textId="77777777" w:rsidR="00206475" w:rsidRDefault="00206475" w:rsidP="00206475">
      <w:pPr>
        <w:tabs>
          <w:tab w:val="left" w:pos="1622"/>
        </w:tabs>
        <w:spacing w:after="0"/>
        <w:rPr>
          <w:rFonts w:ascii="Arial" w:hAnsi="Arial" w:cs="Arial"/>
          <w:szCs w:val="24"/>
          <w:lang w:val="fr-FR" w:eastAsia="en-GB"/>
        </w:rPr>
      </w:pPr>
    </w:p>
    <w:p w14:paraId="6F3F971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high-level principles for SL DRX</w:t>
      </w:r>
    </w:p>
    <w:p w14:paraId="75953D4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For SL unicast (after SL unicast link is established), </w:t>
      </w:r>
      <w:r>
        <w:rPr>
          <w:rFonts w:ascii="Arial" w:hAnsi="Arial" w:cs="Arial"/>
          <w:highlight w:val="yellow"/>
        </w:rPr>
        <w:t>SL DRX configuration can be configured per a pair of source/destination</w:t>
      </w:r>
      <w:r>
        <w:rPr>
          <w:rFonts w:ascii="Arial" w:hAnsi="Arial" w:cs="Arial"/>
          <w:highlight w:val="cyan"/>
        </w:rPr>
        <w:t>. FFS whether SL DRX operates per direction or for both directions.</w:t>
      </w:r>
    </w:p>
    <w:p w14:paraId="795BBB0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For SL groupcast/broadcast, SL DRX configuration can be configured in common. FFS on granularity of SL DRX configuration.</w:t>
      </w:r>
    </w:p>
    <w:p w14:paraId="4F23FD3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lastRenderedPageBreak/>
        <w:t>3:</w:t>
      </w:r>
      <w:r>
        <w:rPr>
          <w:rFonts w:ascii="Arial" w:hAnsi="Arial" w:cs="Arial"/>
        </w:rPr>
        <w:tab/>
        <w:t>Short DRX cycle is not introduced for SL unicast, groupcast and broadcast in Rel-17.</w:t>
      </w:r>
    </w:p>
    <w:p w14:paraId="32B563C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data reception, RAN2 defines the behaviour for monitoring the SCI reception (i.e., PSCCH and 2nd SCI on PSSCH) during the SL active time for SL DRX. For data reception, the UE may skip monitoring of PSCCH and 2</w:t>
      </w:r>
      <w:r>
        <w:rPr>
          <w:rFonts w:ascii="Arial" w:hAnsi="Arial" w:cs="Arial"/>
          <w:highlight w:val="cyan"/>
          <w:vertAlign w:val="superscript"/>
        </w:rPr>
        <w:t>nd</w:t>
      </w:r>
      <w:r>
        <w:rPr>
          <w:rFonts w:ascii="Arial" w:hAnsi="Arial" w:cs="Arial"/>
          <w:highlight w:val="cyan"/>
        </w:rPr>
        <w:t xml:space="preserve"> SCI on PSSCH during inactive time for SL DRX. Sensing aspect is not considered in this agreement.</w:t>
      </w:r>
    </w:p>
    <w:p w14:paraId="73C1590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At least, On-duration timer and Inactivity timer are supported in SL unicast.</w:t>
      </w:r>
    </w:p>
    <w:p w14:paraId="5B8140E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5b: </w:t>
      </w:r>
      <w:r>
        <w:rPr>
          <w:rFonts w:ascii="Arial" w:hAnsi="Arial" w:cs="Arial"/>
          <w:highlight w:val="cyan"/>
        </w:rPr>
        <w:tab/>
        <w:t>HARQ RTT is supported in SL unicast. FFS for the detailed condition when it is supported. FFS whether HARQ RTT is explicitly configured or can be based on SCI. FFS on the need of HARQ retransmission timer.</w:t>
      </w:r>
    </w:p>
    <w:p w14:paraId="08A4A6C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6a: </w:t>
      </w:r>
      <w:r>
        <w:rPr>
          <w:rFonts w:ascii="Arial" w:hAnsi="Arial" w:cs="Arial"/>
          <w:highlight w:val="cyan"/>
        </w:rPr>
        <w:tab/>
        <w:t>At least, on-duration timer is supported for SL groupcast. FFS for the need and detailed condition when inactivity timer is supported.</w:t>
      </w:r>
    </w:p>
    <w:p w14:paraId="2F9F029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6b: </w:t>
      </w:r>
      <w:r>
        <w:rPr>
          <w:rFonts w:ascii="Arial" w:hAnsi="Arial" w:cs="Arial"/>
          <w:highlight w:val="cyan"/>
        </w:rPr>
        <w:tab/>
        <w:t>HARQ RTT is supported in SL groupcast. FFS for the detailed condition when it is supported. FFS whether HARQ RTT is explicitly configured or can be based on SCI. FFS on the need of HARQ retransmission timer.</w:t>
      </w:r>
    </w:p>
    <w:p w14:paraId="02338D6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7: </w:t>
      </w:r>
      <w:r>
        <w:rPr>
          <w:rFonts w:ascii="Arial" w:hAnsi="Arial" w:cs="Arial"/>
          <w:highlight w:val="cyan"/>
        </w:rPr>
        <w:tab/>
        <w:t>At least, on-duration timer is supported for SL broadcast.</w:t>
      </w:r>
    </w:p>
    <w:p w14:paraId="0EC4C93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8: </w:t>
      </w:r>
      <w:r>
        <w:rPr>
          <w:rFonts w:ascii="Arial" w:hAnsi="Arial" w:cs="Arial"/>
          <w:highlight w:val="cyan"/>
        </w:rPr>
        <w:tab/>
        <w:t>SL DRX Command MAC CE is introduced for SL DRX operation in unicast. FFS on the need of groupcast. FFS on the detailed UE behaviour (including relation to inactivity timer).</w:t>
      </w:r>
    </w:p>
    <w:p w14:paraId="2E68152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9: </w:t>
      </w:r>
      <w:r>
        <w:rPr>
          <w:rFonts w:ascii="Arial" w:hAnsi="Arial" w:cs="Arial"/>
          <w:highlight w:val="cyan"/>
        </w:rPr>
        <w:tab/>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6A015A27" w14:textId="77777777" w:rsidR="00206475" w:rsidRDefault="00206475" w:rsidP="00206475">
      <w:pPr>
        <w:tabs>
          <w:tab w:val="left" w:pos="1622"/>
        </w:tabs>
        <w:spacing w:after="0"/>
        <w:rPr>
          <w:rFonts w:ascii="Arial" w:hAnsi="Arial" w:cs="Arial"/>
          <w:szCs w:val="24"/>
          <w:lang w:val="fr-FR" w:eastAsia="en-GB"/>
        </w:rPr>
      </w:pPr>
    </w:p>
    <w:p w14:paraId="50EC7F3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configurations</w:t>
      </w:r>
    </w:p>
    <w:p w14:paraId="1BD8E37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broadcast/groupcast, for out-of-coverage case, TX-UE/RX-UE obtain DRX configuration from pre-configuration</w:t>
      </w:r>
      <w:r>
        <w:rPr>
          <w:rFonts w:ascii="Arial" w:hAnsi="Arial" w:cs="Arial"/>
          <w:highlight w:val="cyan"/>
        </w:rPr>
        <w:t>.</w:t>
      </w:r>
    </w:p>
    <w:p w14:paraId="6A9AB2C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broadcast/groupcast, for in-coverage case, RRC_IDLE/INACTIVE TX-UE/RX-UE obtain DRX configuration from SIB</w:t>
      </w:r>
      <w:r>
        <w:rPr>
          <w:rFonts w:ascii="Arial" w:hAnsi="Arial" w:cs="Arial"/>
          <w:highlight w:val="cyan"/>
        </w:rPr>
        <w:t>. It is up to network implementation how to coordinate active time between different cells.</w:t>
      </w:r>
    </w:p>
    <w:p w14:paraId="4BC8793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broadcast/groupcast, for in-coverage case, for RRC_CONNECTED TX-UE/RX-UE can obtain DRX configuration from SIB</w:t>
      </w:r>
      <w:r>
        <w:rPr>
          <w:rFonts w:ascii="Arial" w:hAnsi="Arial" w:cs="Arial"/>
          <w:highlight w:val="cyan"/>
        </w:rPr>
        <w:t>. FFS on whether dedicated-RRC is also used.</w:t>
      </w:r>
    </w:p>
    <w:p w14:paraId="64E0254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0602E1E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 </w:t>
      </w:r>
      <w:r>
        <w:rPr>
          <w:rFonts w:ascii="Arial" w:hAnsi="Arial" w:cs="Arial"/>
          <w:highlight w:val="cyan"/>
        </w:rPr>
        <w:tab/>
        <w:t>For unicast, for OOC scenario, adopt per-direction DRX configuration is as baseline. FFS on whether it is TX-centric or Rx-centric, i.e. TX UE or RX UE decides it.</w:t>
      </w:r>
    </w:p>
    <w:p w14:paraId="37A0E482" w14:textId="77777777" w:rsidR="00206475" w:rsidRDefault="00206475" w:rsidP="00206475">
      <w:pPr>
        <w:tabs>
          <w:tab w:val="left" w:pos="1622"/>
        </w:tabs>
        <w:spacing w:after="0"/>
        <w:rPr>
          <w:rFonts w:ascii="Arial" w:hAnsi="Arial" w:cs="Arial"/>
          <w:szCs w:val="24"/>
          <w:lang w:val="fr-FR" w:eastAsia="en-GB"/>
        </w:rPr>
      </w:pPr>
    </w:p>
    <w:p w14:paraId="326B32A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lastRenderedPageBreak/>
        <w:t>Agreements on granularity of SL DRX operation for groupcast/broadcast</w:t>
      </w:r>
    </w:p>
    <w:p w14:paraId="5583324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RAN2 kindly agree that for groupcast and broadcast communication further granularity to multiple sets of DRX configurations (beyond just cast type) is required i.e. more than two DRX Cycle configurations should be supported in specification.</w:t>
      </w:r>
    </w:p>
    <w:p w14:paraId="252D4A3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RAN2 will study/discuss how PQI and/or L2 destination ID is used to derive groupcast and broadcast DRX configuration.</w:t>
      </w:r>
    </w:p>
    <w:p w14:paraId="55856AE3" w14:textId="77777777" w:rsidR="00206475" w:rsidRDefault="00206475" w:rsidP="00206475">
      <w:pPr>
        <w:tabs>
          <w:tab w:val="left" w:pos="1622"/>
        </w:tabs>
        <w:spacing w:after="0"/>
        <w:rPr>
          <w:rFonts w:ascii="Arial" w:hAnsi="Arial" w:cs="Arial"/>
          <w:szCs w:val="24"/>
          <w:lang w:val="fr-FR" w:eastAsia="en-GB"/>
        </w:rPr>
      </w:pPr>
    </w:p>
    <w:p w14:paraId="7A625BC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on groupcast/broadcast</w:t>
      </w:r>
    </w:p>
    <w:p w14:paraId="2A68E9C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Timer-based SL DRX is also applied to SL groupcast/broadcast.</w:t>
      </w:r>
    </w:p>
    <w:p w14:paraId="15DCEED4" w14:textId="77777777" w:rsidR="00206475" w:rsidRDefault="00206475" w:rsidP="00206475">
      <w:pPr>
        <w:tabs>
          <w:tab w:val="left" w:pos="1622"/>
        </w:tabs>
        <w:spacing w:after="0"/>
        <w:rPr>
          <w:rFonts w:ascii="Arial" w:hAnsi="Arial" w:cs="Arial"/>
          <w:szCs w:val="24"/>
          <w:lang w:val="fr-FR" w:eastAsia="en-GB"/>
        </w:rPr>
      </w:pPr>
    </w:p>
    <w:p w14:paraId="57C300B3"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3bis</w:t>
      </w:r>
      <w:r>
        <w:rPr>
          <w:rFonts w:ascii="Arial" w:eastAsia="Batang" w:hAnsi="Arial" w:cs="Arial"/>
          <w:bCs/>
          <w:color w:val="000000"/>
          <w:u w:val="single"/>
        </w:rPr>
        <w:t>-e agreements</w:t>
      </w:r>
    </w:p>
    <w:p w14:paraId="6EFEAA04" w14:textId="77777777" w:rsidR="00206475" w:rsidRDefault="00206475" w:rsidP="00206475">
      <w:pPr>
        <w:tabs>
          <w:tab w:val="left" w:pos="1622"/>
        </w:tabs>
        <w:spacing w:after="0"/>
        <w:ind w:left="1622" w:hanging="363"/>
        <w:rPr>
          <w:rFonts w:ascii="Arial" w:hAnsi="Arial" w:cs="Arial"/>
          <w:szCs w:val="24"/>
          <w:lang w:val="fr-FR" w:eastAsia="en-GB"/>
        </w:rPr>
      </w:pPr>
    </w:p>
    <w:p w14:paraId="3ACD573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details of timer</w:t>
      </w:r>
    </w:p>
    <w:p w14:paraId="7298755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 xml:space="preserve">1: </w:t>
      </w:r>
      <w:r>
        <w:rPr>
          <w:rFonts w:ascii="Arial" w:hAnsi="Arial" w:cs="Arial"/>
          <w:highlight w:val="green"/>
        </w:rPr>
        <w:tab/>
        <w:t>The following parameters are supported as part of the SL DRX configuration for all cast types: sl-drx-StartOffset, sl-drx-Cycle, sl-drx-onDurationTimer, and sl-drx-SlotOffset.</w:t>
      </w:r>
    </w:p>
    <w:p w14:paraId="5DDA243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w:t>
      </w:r>
      <w:r>
        <w:rPr>
          <w:rFonts w:ascii="Arial" w:hAnsi="Arial" w:cs="Arial"/>
          <w:highlight w:val="green"/>
        </w:rPr>
        <w:tab/>
        <w:t>The RX UE determines the symbol/slot/subframe associated with the start of the DRX cycle using the configured sl-drx-Cycle, sl-drx-StartOffset.  FFS on details.</w:t>
      </w:r>
    </w:p>
    <w:p w14:paraId="14ACCA1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3:</w:t>
      </w:r>
      <w:r>
        <w:rPr>
          <w:rFonts w:ascii="Arial" w:hAnsi="Arial" w:cs="Arial"/>
          <w:highlight w:val="green"/>
        </w:rPr>
        <w:tab/>
        <w:t>The RX UE starts the sl-drx-onDurationTimer after sl-drx-slotOffset from the beginning of the subframe.</w:t>
      </w:r>
    </w:p>
    <w:p w14:paraId="43D0D7D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The RX UE’s active time includes the time in which sl-drx-on-DurationTimer is running.</w:t>
      </w:r>
    </w:p>
    <w:p w14:paraId="3DF497D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unicast, the TX UE behaviors should be specified to keep aligned with the RX UE regarding the DRX Active time. FFS the specific Spec impacts needed at the TX side.</w:t>
      </w:r>
    </w:p>
    <w:p w14:paraId="6B71D2F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the RX UE maintains a separate SL inactivity timer for each pair of src/dest L2 ID.</w:t>
      </w:r>
    </w:p>
    <w:p w14:paraId="08B65E7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7:</w:t>
      </w:r>
      <w:r>
        <w:rPr>
          <w:rFonts w:ascii="Arial" w:hAnsi="Arial" w:cs="Arial"/>
          <w:highlight w:val="cyan"/>
        </w:rPr>
        <w:tab/>
        <w:t>For unicast, the SL inactivity timer value may take into consideration the QoS.  Whether any specification impacts are needed is FFS.</w:t>
      </w:r>
    </w:p>
    <w:p w14:paraId="5752B8E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unicast, RX UE starts/restarts the inactivity timer with the value configured for that pair of src/dest L2 ID.</w:t>
      </w:r>
    </w:p>
    <w:p w14:paraId="1B8C15D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9:</w:t>
      </w:r>
      <w:r>
        <w:rPr>
          <w:rFonts w:ascii="Arial" w:hAnsi="Arial" w:cs="Arial"/>
          <w:highlight w:val="green"/>
        </w:rPr>
        <w:tab/>
        <w:t>For unicast, the RX UE (re)starts the inactivity timer upon reception of a new SL data transmission from the RX UE perspective for that pair of src/dest L2 ID.</w:t>
      </w:r>
    </w:p>
    <w:p w14:paraId="682E9B1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 </w:t>
      </w:r>
      <w:r>
        <w:rPr>
          <w:rFonts w:ascii="Arial" w:hAnsi="Arial" w:cs="Arial"/>
          <w:highlight w:val="green"/>
        </w:rPr>
        <w:t>10:</w:t>
      </w:r>
      <w:r>
        <w:rPr>
          <w:rFonts w:ascii="Arial" w:hAnsi="Arial" w:cs="Arial"/>
          <w:highlight w:val="green"/>
        </w:rPr>
        <w:tab/>
        <w:t>For unicast, the RX UE (re)starts the inactivity timer based on information in SCI (SCI1+SCI2).  FFS if the MAC layer can stop the inactivity timer.</w:t>
      </w:r>
    </w:p>
    <w:p w14:paraId="5F01A8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11:</w:t>
      </w:r>
      <w:r>
        <w:rPr>
          <w:rFonts w:ascii="Arial" w:hAnsi="Arial" w:cs="Arial"/>
          <w:highlight w:val="green"/>
        </w:rPr>
        <w:tab/>
        <w:t>For unicast, the RX UE (re)starts the inactivity timer in the first slot after SCI (SCI1+SCI2) reception.</w:t>
      </w:r>
    </w:p>
    <w:p w14:paraId="5DB22DA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t>For unicast, the TX UE maintains a timer corresponding to the SL Inactivity timer in the RX UE for each pair of src/dest L2 ID, and uses the timer as part of criterion for determining the allowable transmission time for the RX UE.</w:t>
      </w:r>
    </w:p>
    <w:p w14:paraId="178E29D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13:</w:t>
      </w:r>
      <w:r>
        <w:rPr>
          <w:rFonts w:ascii="Arial" w:hAnsi="Arial" w:cs="Arial"/>
          <w:highlight w:val="green"/>
        </w:rPr>
        <w:tab/>
        <w:t>For unicast, the TX UE (re)starts its timer corresponding to the SL inactivity timer at the RX UE at the slot following an SCI transmission indicating a new data transmission. FFS the specific spec impacts needed at the TX side.</w:t>
      </w:r>
    </w:p>
    <w:p w14:paraId="43E83CE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SL Inactivity timer is supported for groupcast. FFS on the scenarios where it is supported.</w:t>
      </w:r>
    </w:p>
    <w:p w14:paraId="3F763AC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SL Inactivity timer is not supported for broadcast transmissions.</w:t>
      </w:r>
    </w:p>
    <w:p w14:paraId="35BA70C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The RX UE is active on sidelink (monitors SCI1+SCI2) as long as at least one of the SL inactivity timers associated with unicast or groupcast (if supported) is running.</w:t>
      </w:r>
    </w:p>
    <w:p w14:paraId="4C84BB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17:</w:t>
      </w:r>
      <w:r>
        <w:rPr>
          <w:rFonts w:ascii="Arial" w:hAnsi="Arial" w:cs="Arial"/>
        </w:rPr>
        <w:tab/>
      </w:r>
      <w:r>
        <w:rPr>
          <w:rFonts w:ascii="Arial" w:hAnsi="Arial" w:cs="Arial"/>
          <w:highlight w:val="cyan"/>
        </w:rPr>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1B220AE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18:</w:t>
      </w:r>
      <w:r>
        <w:rPr>
          <w:rFonts w:ascii="Arial" w:hAnsi="Arial" w:cs="Arial"/>
          <w:highlight w:val="cyan"/>
        </w:rPr>
        <w:tab/>
        <w:t>SL HARQ RTT timer and SL HARQ retransmission timer are maintained per SL HARQ process at the RX UE.</w:t>
      </w:r>
    </w:p>
    <w:p w14:paraId="040965A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19</w:t>
      </w:r>
      <w:r>
        <w:rPr>
          <w:rFonts w:ascii="Arial" w:hAnsi="Arial" w:cs="Arial"/>
          <w:highlight w:val="cyan"/>
        </w:rPr>
        <w:t>:</w:t>
      </w:r>
      <w:r>
        <w:rPr>
          <w:rFonts w:ascii="Arial" w:hAnsi="Arial" w:cs="Arial"/>
          <w:highlight w:val="cyan"/>
        </w:rP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778DD62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20:</w:t>
      </w:r>
      <w:r>
        <w:rPr>
          <w:rFonts w:ascii="Arial" w:hAnsi="Arial" w:cs="Arial"/>
          <w:highlight w:val="green"/>
        </w:rPr>
        <w:tab/>
        <w:t>The value(s) of the SL HARQ RTT Timer, when explicitly configured and not determined via SCI (if agreed to do so), is determined by UE or NW implementation.</w:t>
      </w:r>
    </w:p>
    <w:p w14:paraId="175D037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21:</w:t>
      </w:r>
      <w:r>
        <w:rPr>
          <w:rFonts w:ascii="Arial" w:hAnsi="Arial" w:cs="Arial"/>
          <w:highlight w:val="cyan"/>
        </w:rPr>
        <w:tab/>
        <w:t>For unicast, sidelink retransmission timer can be supported for at least some cases of HARQ disabled transmissions. FFS whether HARQ RTT is supported or not.</w:t>
      </w:r>
    </w:p>
    <w:p w14:paraId="6659A9F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22:</w:t>
      </w:r>
      <w:r>
        <w:rPr>
          <w:rFonts w:ascii="Arial" w:hAnsi="Arial" w:cs="Arial"/>
          <w:highlight w:val="green"/>
        </w:rPr>
        <w:tab/>
        <w:t>For transmissions with HARQ feedback, the RX UE starts the SL HARQ RTT timer in the symbol/slot following the end of PSFCH transmission.</w:t>
      </w:r>
    </w:p>
    <w:p w14:paraId="18D95C9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23:</w:t>
      </w:r>
      <w:r>
        <w:rPr>
          <w:rFonts w:ascii="Arial" w:hAnsi="Arial" w:cs="Arial"/>
          <w:highlight w:val="green"/>
        </w:rPr>
        <w:tab/>
        <w:t>If the RX UE does not transmit PSFCH for a HARQ enabled transmission (e.g. due to UL/SL prioritization) the RX UE still starts the HARQ RTT timer in the symbol/slot following the end of PSFCH resource.</w:t>
      </w:r>
    </w:p>
    <w:p w14:paraId="65C2D99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24:</w:t>
      </w:r>
      <w:r>
        <w:rPr>
          <w:rFonts w:ascii="Arial" w:hAnsi="Arial" w:cs="Arial"/>
          <w:highlight w:val="green"/>
        </w:rPr>
        <w:tab/>
        <w:t>For cases where there is some uncertainty in the timing of a retransmission for a HARQ process (e.g. due to no retransmission resource indicated in the SCI, or possible reselection by the TX UE) the RX UE uses a configured retransmission timer.</w:t>
      </w:r>
    </w:p>
    <w:p w14:paraId="7F23290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25:</w:t>
      </w:r>
      <w:r>
        <w:rPr>
          <w:rFonts w:ascii="Arial" w:hAnsi="Arial" w:cs="Arial"/>
          <w:highlight w:val="green"/>
        </w:rPr>
        <w:tab/>
        <w:t>Retransmission timer can be started upon expiry of the HARQ RTT timer.</w:t>
      </w:r>
    </w:p>
    <w:p w14:paraId="02EB1A2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26:</w:t>
      </w:r>
      <w:r>
        <w:rPr>
          <w:rFonts w:ascii="Arial" w:hAnsi="Arial" w:cs="Arial"/>
          <w:highlight w:val="green"/>
        </w:rPr>
        <w:tab/>
        <w:t>The value(s) of the SL retransmission timer can be determined by UE or NW implementation.</w:t>
      </w:r>
    </w:p>
    <w:p w14:paraId="10577E8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27:</w:t>
      </w:r>
      <w:r>
        <w:rPr>
          <w:rFonts w:ascii="Arial" w:hAnsi="Arial" w:cs="Arial"/>
          <w:highlight w:val="cyan"/>
        </w:rPr>
        <w:tab/>
        <w:t>The SL active time of the RX UE includes the time in which any of its applicable sl-drx-OnDuration(s), sl-DRXInactivityTimer(s), or sl-drx-RetransmissionTimer(s) are running.</w:t>
      </w:r>
    </w:p>
    <w:p w14:paraId="079D962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28:</w:t>
      </w:r>
      <w:r>
        <w:rPr>
          <w:rFonts w:ascii="Arial" w:hAnsi="Arial" w:cs="Arial"/>
          <w:highlight w:val="cyan"/>
        </w:rPr>
        <w:tab/>
        <w:t>Working assumption: The slots when the UE is expected CSI report following a CSI request is considered as SL active time.</w:t>
      </w:r>
    </w:p>
    <w:p w14:paraId="43970F5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29:</w:t>
      </w:r>
      <w:r>
        <w:rPr>
          <w:rFonts w:ascii="Arial" w:hAnsi="Arial" w:cs="Arial"/>
          <w:highlight w:val="cyan"/>
        </w:rPr>
        <w:tab/>
        <w:t>RAN2 assumes LCP enhancements for ensuring a TX UE transmits data in the active time of an RX UE are needed. FFS on the resource (re)selection enhancements (e.g. limiting the resources to the active time for peer UE).</w:t>
      </w:r>
    </w:p>
    <w:p w14:paraId="15356CE2" w14:textId="77777777" w:rsidR="00206475" w:rsidRDefault="00206475" w:rsidP="00206475">
      <w:pPr>
        <w:rPr>
          <w:rFonts w:ascii="Arial" w:hAnsi="Arial" w:cs="Arial"/>
        </w:rPr>
      </w:pPr>
    </w:p>
    <w:p w14:paraId="3D9EC48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0EE5A81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unicast is supported. FFS on how alignment is achieved.</w:t>
      </w:r>
    </w:p>
    <w:p w14:paraId="1B6E2D4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groupcast and broadcast is supported. FFS on whether new mechanisms are needed.</w:t>
      </w:r>
    </w:p>
    <w:p w14:paraId="6CCCF6F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Alignment of Uu DRX and SL DRX for UE in RRC CONNECTED shall be a baseline.</w:t>
      </w:r>
    </w:p>
    <w:p w14:paraId="0E2AE4E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r>
      <w:r>
        <w:rPr>
          <w:rFonts w:ascii="Arial" w:hAnsi="Arial" w:cs="Arial"/>
          <w:highlight w:val="cyan"/>
        </w:rPr>
        <w:t>The alignment of Uu DRX and SL DRX of the same UE shall be considered.</w:t>
      </w:r>
    </w:p>
    <w:p w14:paraId="1E9B577E" w14:textId="77777777" w:rsidR="00206475" w:rsidRDefault="00206475" w:rsidP="00206475">
      <w:pPr>
        <w:spacing w:after="120"/>
        <w:ind w:leftChars="400" w:left="1520" w:hanging="720"/>
        <w:rPr>
          <w:rFonts w:ascii="Arial" w:eastAsia="Batang" w:hAnsi="Arial" w:cs="Arial"/>
          <w:bCs/>
          <w:color w:val="000000"/>
          <w:u w:val="single"/>
        </w:rPr>
      </w:pPr>
    </w:p>
    <w:p w14:paraId="487848C0"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RAN2#114-e agreements</w:t>
      </w:r>
    </w:p>
    <w:p w14:paraId="498BCEA2" w14:textId="77777777" w:rsidR="00206475" w:rsidRDefault="00206475" w:rsidP="00206475">
      <w:pPr>
        <w:tabs>
          <w:tab w:val="left" w:pos="1622"/>
        </w:tabs>
        <w:spacing w:after="0"/>
        <w:rPr>
          <w:rFonts w:ascii="Arial" w:hAnsi="Arial" w:cs="Arial"/>
          <w:szCs w:val="24"/>
          <w:lang w:val="fr-FR" w:eastAsia="en-GB"/>
        </w:rPr>
      </w:pPr>
    </w:p>
    <w:p w14:paraId="1382F16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TX-UE centric or RX-UE centric DRX configuration determination</w:t>
      </w:r>
    </w:p>
    <w:p w14:paraId="21729F2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In SL unicast, for DRX configuration of each direction where one UE as Tx-UE and the other UE as Rx-UE, </w:t>
      </w:r>
      <w:r>
        <w:rPr>
          <w:rFonts w:ascii="Arial" w:hAnsi="Arial" w:cs="Arial"/>
          <w:highlight w:val="yellow"/>
        </w:rPr>
        <w:t>support signalling exchange including both 1) Signaling-1: signalling from RX-UE to TX-UE, and 2) Signaling-2: signalling from TX-UE to RX-UE</w:t>
      </w:r>
      <w:r>
        <w:rPr>
          <w:rFonts w:ascii="Arial" w:hAnsi="Arial" w:cs="Arial"/>
          <w:highlight w:val="cyan"/>
        </w:rPr>
        <w:t>.</w:t>
      </w:r>
    </w:p>
    <w:p w14:paraId="45508C9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 xml:space="preserve">For SL unicast, </w:t>
      </w:r>
      <w:r>
        <w:rPr>
          <w:rFonts w:ascii="Arial" w:hAnsi="Arial" w:cs="Arial"/>
          <w:highlight w:val="yellow"/>
        </w:rPr>
        <w:t>TX-UE centric DRX configuration based on the assistance information from RX-UE is agreed as baseline</w:t>
      </w:r>
      <w:r>
        <w:rPr>
          <w:rFonts w:ascii="Arial" w:hAnsi="Arial" w:cs="Arial"/>
          <w:highlight w:val="cyan"/>
        </w:rPr>
        <w:t>.</w:t>
      </w:r>
    </w:p>
    <w:p w14:paraId="3E2F16A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2a: </w:t>
      </w:r>
      <w:r>
        <w:rPr>
          <w:rFonts w:ascii="Arial" w:hAnsi="Arial" w:cs="Arial"/>
          <w:highlight w:val="cyan"/>
        </w:rPr>
        <w:tab/>
        <w:t xml:space="preserve">In SL unicast, for DRX configuration of each direction where one UE as Tx-UE and the other as Rx-UE, </w:t>
      </w:r>
      <w:r>
        <w:rPr>
          <w:rFonts w:ascii="Arial" w:hAnsi="Arial" w:cs="Arial"/>
          <w:highlight w:val="yellow"/>
        </w:rPr>
        <w:t>signaling-1 (Rx-&gt;Tx) is carried via a new PC5-RRC message</w:t>
      </w:r>
      <w:r>
        <w:rPr>
          <w:rFonts w:ascii="Arial" w:hAnsi="Arial" w:cs="Arial"/>
          <w:highlight w:val="cyan"/>
        </w:rPr>
        <w:t>, from Rx-UE to Tx-UE.</w:t>
      </w:r>
    </w:p>
    <w:p w14:paraId="2F85310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2b:</w:t>
      </w:r>
      <w:r>
        <w:rPr>
          <w:rFonts w:ascii="Arial" w:hAnsi="Arial" w:cs="Arial"/>
          <w:highlight w:val="cyan"/>
        </w:rPr>
        <w:tab/>
        <w:t xml:space="preserve">In SL unicast, for DRX configuration of the direction where one UE as Tx-UE and the other as Rx-UE, </w:t>
      </w:r>
      <w:r>
        <w:rPr>
          <w:rFonts w:ascii="Arial" w:hAnsi="Arial" w:cs="Arial"/>
          <w:highlight w:val="yellow"/>
        </w:rPr>
        <w:t>signaling-2 (Tx-&gt;Rx) is carried via RRCReconfigurationSidelink, to deliver DRX configuration from Tx-UE to Rx-UE</w:t>
      </w:r>
      <w:r>
        <w:rPr>
          <w:rFonts w:ascii="Arial" w:hAnsi="Arial" w:cs="Arial"/>
          <w:highlight w:val="cyan"/>
        </w:rPr>
        <w:t>.</w:t>
      </w:r>
    </w:p>
    <w:p w14:paraId="23B5C48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In SL unicast, for DRX configuration of each direction where one UE as Tx-UE and the other UE as Rx-UE, when Tx-UE is in-coverage and in RRC_CONNECTED state, </w:t>
      </w:r>
      <w:r>
        <w:rPr>
          <w:rFonts w:ascii="Arial" w:hAnsi="Arial" w:cs="Arial"/>
          <w:highlight w:val="yellow"/>
        </w:rPr>
        <w:t>Tx-UE may report the information received in signaling-1 (Rx-&gt;Tx) to the serving network</w:t>
      </w:r>
      <w:r>
        <w:rPr>
          <w:rFonts w:ascii="Arial" w:hAnsi="Arial" w:cs="Arial"/>
          <w:highlight w:val="cyan"/>
        </w:rPr>
        <w:t>.</w:t>
      </w:r>
    </w:p>
    <w:p w14:paraId="0F40A49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 xml:space="preserve">In SL unicast, for DRX configuration of each direction where one UE as Tx-UE and the other as Rx-UE, when Tx-UE is in-coverage and in RRC_CONNECTED state, </w:t>
      </w:r>
      <w:r>
        <w:rPr>
          <w:rFonts w:ascii="Arial" w:hAnsi="Arial" w:cs="Arial"/>
          <w:highlight w:val="yellow"/>
        </w:rPr>
        <w:t>Tx-UE may obtain DRX configuration from dedicated RRC to generate signalling-2 (Tx-&gt;Rx)</w:t>
      </w:r>
      <w:r>
        <w:rPr>
          <w:rFonts w:ascii="Arial" w:hAnsi="Arial" w:cs="Arial"/>
          <w:highlight w:val="cyan"/>
        </w:rPr>
        <w:t>.</w:t>
      </w:r>
    </w:p>
    <w:p w14:paraId="3DF6136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5:</w:t>
      </w:r>
      <w:r>
        <w:rPr>
          <w:rFonts w:ascii="Arial" w:hAnsi="Arial" w:cs="Arial"/>
          <w:highlight w:val="cyan"/>
        </w:rPr>
        <w:tab/>
        <w:t xml:space="preserve">In SL unicast, for DRX configuration of each direction where one UE as Tx-UE and the other as Rx-UE, when Rx-UE is in-coverage and in RRC_CONNECTED state, </w:t>
      </w:r>
      <w:r>
        <w:rPr>
          <w:rFonts w:ascii="Arial" w:hAnsi="Arial" w:cs="Arial"/>
          <w:highlight w:val="yellow"/>
        </w:rPr>
        <w:t>Rx-UE report the DRX configuration received in signalling-2 (Tx-&gt;Rx) to the serving network</w:t>
      </w:r>
      <w:r>
        <w:rPr>
          <w:rFonts w:ascii="Arial" w:hAnsi="Arial" w:cs="Arial"/>
          <w:highlight w:val="cyan"/>
        </w:rPr>
        <w:t>.</w:t>
      </w:r>
    </w:p>
    <w:p w14:paraId="24528619" w14:textId="77777777" w:rsidR="00206475" w:rsidRDefault="00206475" w:rsidP="00206475">
      <w:pPr>
        <w:tabs>
          <w:tab w:val="left" w:pos="1622"/>
        </w:tabs>
        <w:spacing w:after="0"/>
        <w:ind w:left="1259"/>
        <w:rPr>
          <w:rFonts w:ascii="Arial" w:hAnsi="Arial" w:cs="Arial"/>
          <w:szCs w:val="24"/>
          <w:lang w:val="fr-FR" w:eastAsia="en-GB"/>
        </w:rPr>
      </w:pPr>
    </w:p>
    <w:p w14:paraId="0CEF2B5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Impact to Support SL</w:t>
      </w:r>
    </w:p>
    <w:p w14:paraId="4E5ECCF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SL-specific drx-onDurationTimer is not introduced in Uu.</w:t>
      </w:r>
    </w:p>
    <w:p w14:paraId="25EB406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SL-specific drx-InactivityTimer is not introduced in Uu.</w:t>
      </w:r>
    </w:p>
    <w:p w14:paraId="4D12B39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For Tx UE configured with sidelink resource allocation mode 1, it should start or restart the Uu drx-InactivityTimer if the UE receives a PDCCH indicating a new SL transmission.</w:t>
      </w:r>
    </w:p>
    <w:p w14:paraId="6180919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t>SL-specific drx-HARQ-RTT-Timer and SL-specific drx-RetransmissionTimer should be introduced in Uu, which are maintained based on sidelink process.</w:t>
      </w:r>
    </w:p>
    <w:p w14:paraId="1C5DBFE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5:</w:t>
      </w:r>
      <w:r>
        <w:rPr>
          <w:rFonts w:ascii="Arial" w:hAnsi="Arial" w:cs="Arial"/>
          <w:highlight w:val="green"/>
        </w:rPr>
        <w:tab/>
        <w:t>When sl-PUCCH-Config is configured, SL-specific drx-HARQ-RTT-Timer and SL-specific drx-RetransmissionTimer should be maintained for UE configured with sidelink resource allocation mode 1.</w:t>
      </w:r>
    </w:p>
    <w:p w14:paraId="53987C7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6:</w:t>
      </w:r>
      <w:r>
        <w:rPr>
          <w:rFonts w:ascii="Arial" w:hAnsi="Arial" w:cs="Arial"/>
          <w:highlight w:val="green"/>
        </w:rPr>
        <w:tab/>
        <w:t>Adopt the following definitions of SL-specific drx-HARQ-RTT-Timer and drx-RetransmissionTimer (the detailed name of the timers can be further discussed):</w:t>
      </w:r>
    </w:p>
    <w:p w14:paraId="1BEB3F1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drx-RetransmissionTimerSL (per Sidelink process): the maximum duration until a grant for SL retransmission is received;</w:t>
      </w:r>
    </w:p>
    <w:p w14:paraId="2ADF293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drx-HARQ-RTT-TimerSL (per Sidelink process): the minimum duration before a SL retransmission grant is expected by the MAC entity.</w:t>
      </w:r>
    </w:p>
    <w:p w14:paraId="4E3E26F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41697360" w14:textId="77777777" w:rsidR="00206475" w:rsidRDefault="00206475" w:rsidP="00206475">
      <w:pPr>
        <w:tabs>
          <w:tab w:val="left" w:pos="1622"/>
        </w:tabs>
        <w:spacing w:after="0"/>
        <w:rPr>
          <w:rFonts w:ascii="Arial" w:hAnsi="Arial" w:cs="Arial"/>
          <w:szCs w:val="24"/>
          <w:lang w:val="fr-FR" w:eastAsia="en-GB"/>
        </w:rPr>
      </w:pPr>
    </w:p>
    <w:p w14:paraId="057BF2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DRX for SL GC and BC</w:t>
      </w:r>
    </w:p>
    <w:p w14:paraId="7F1AD28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WA: RAN2 assumes that the V2X layer of Rx UE passes the PC5 QoS parameters together with the corresponding destination layer-2 ID(s) for reception to the AS layer, as per TR 23.776 conclusion, and will further discuss SL DRX design based on this working assumption. RAN2 does not need to send LS to SA2 to clarify this issue.</w:t>
      </w:r>
    </w:p>
    <w:p w14:paraId="430AAD6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GC/BC, DRX cycle should take at least QoS requirement into consideration</w:t>
      </w:r>
      <w:r>
        <w:rPr>
          <w:rFonts w:ascii="Arial" w:hAnsi="Arial" w:cs="Arial"/>
          <w:highlight w:val="cyan"/>
        </w:rPr>
        <w:t>.</w:t>
      </w:r>
    </w:p>
    <w:p w14:paraId="0BAA284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GC/BC, DRX cycle(s) is configured per QoS profile</w:t>
      </w:r>
      <w:r>
        <w:rPr>
          <w:rFonts w:ascii="Arial" w:hAnsi="Arial" w:cs="Arial"/>
          <w:highlight w:val="cyan"/>
        </w:rPr>
        <w:t>. FFS on the need of down-select one DRX cycle from available DRX cycles for a specific L2 DST ID if UE has multiple QoS profiles for same DST L2 ID.</w:t>
      </w:r>
    </w:p>
    <w:p w14:paraId="19D8BF1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4:</w:t>
      </w:r>
      <w:r>
        <w:rPr>
          <w:rFonts w:ascii="Arial" w:hAnsi="Arial" w:cs="Arial"/>
          <w:highlight w:val="cyan"/>
        </w:rPr>
        <w:tab/>
      </w:r>
      <w:r>
        <w:rPr>
          <w:rFonts w:ascii="Arial" w:hAnsi="Arial" w:cs="Arial"/>
          <w:highlight w:val="yellow"/>
        </w:rPr>
        <w:t>For GC/BC, DRX cycle is configured per QoS profile</w:t>
      </w:r>
      <w:r>
        <w:rPr>
          <w:rFonts w:ascii="Arial" w:hAnsi="Arial" w:cs="Arial"/>
          <w:highlight w:val="cyan"/>
        </w:rPr>
        <w:t>.</w:t>
      </w:r>
    </w:p>
    <w:p w14:paraId="2B27497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For GC/BC, RAN2 understands that sl-drx-startoffset does not take QoS requirement into consideration.</w:t>
      </w:r>
    </w:p>
    <w:p w14:paraId="1D39527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5b:</w:t>
      </w:r>
      <w:r>
        <w:rPr>
          <w:rFonts w:ascii="Arial" w:hAnsi="Arial" w:cs="Arial"/>
          <w:highlight w:val="cyan"/>
        </w:rPr>
        <w:tab/>
        <w:t xml:space="preserve">For GC/BC, </w:t>
      </w:r>
      <w:r>
        <w:rPr>
          <w:rFonts w:ascii="Arial" w:hAnsi="Arial" w:cs="Arial"/>
          <w:highlight w:val="yellow"/>
        </w:rPr>
        <w:t>For GC/BC, sl-drx-startoffset is set based on DST L2 ID</w:t>
      </w:r>
      <w:r>
        <w:rPr>
          <w:rFonts w:ascii="Arial" w:hAnsi="Arial" w:cs="Arial"/>
          <w:highlight w:val="cyan"/>
        </w:rPr>
        <w:t>.</w:t>
      </w:r>
    </w:p>
    <w:p w14:paraId="3B1D4D9D" w14:textId="77777777" w:rsidR="00206475" w:rsidRDefault="00206475" w:rsidP="00206475">
      <w:pPr>
        <w:tabs>
          <w:tab w:val="left" w:pos="1622"/>
        </w:tabs>
        <w:spacing w:after="0"/>
        <w:ind w:left="1259"/>
        <w:rPr>
          <w:rFonts w:ascii="Arial" w:hAnsi="Arial" w:cs="Arial"/>
          <w:szCs w:val="24"/>
          <w:lang w:val="fr-FR" w:eastAsia="en-GB"/>
        </w:rPr>
      </w:pPr>
    </w:p>
    <w:p w14:paraId="6E37443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5940FD6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UE may comprise the full overlapping between Uu DRX and SL DRX in time.</w:t>
      </w:r>
    </w:p>
    <w:p w14:paraId="2D46F36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UE may comprise the partial overlapping between Uu DRX and SL DRX in time.</w:t>
      </w:r>
    </w:p>
    <w:p w14:paraId="15F5524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For at least SL RX-UEs in RRC CONNECTED, the alignment of Uu DRX and SL DRX is up to gNB. FFS for SL TX-UE.</w:t>
      </w:r>
    </w:p>
    <w:p w14:paraId="7F6116D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RAN2 to down-scope alignment of Uu DRX and SL DRX for UEs in RRC IDLE and RRC INACTIVE from Rel-17.</w:t>
      </w:r>
    </w:p>
    <w:p w14:paraId="4AB5719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In case of Mode 1 scheduling, the alignment of Uu DRX of Tx UE and SL DRX of Rx UE shall be considered. FFS on how alignment is achieved.</w:t>
      </w:r>
    </w:p>
    <w:p w14:paraId="2DD4BA01" w14:textId="77777777" w:rsidR="00206475" w:rsidRDefault="00206475" w:rsidP="00206475">
      <w:pPr>
        <w:tabs>
          <w:tab w:val="left" w:pos="1622"/>
        </w:tabs>
        <w:spacing w:after="0"/>
        <w:ind w:left="1259"/>
        <w:rPr>
          <w:rFonts w:ascii="Arial" w:hAnsi="Arial" w:cs="Arial"/>
          <w:szCs w:val="24"/>
          <w:lang w:val="fr-FR" w:eastAsia="en-GB"/>
        </w:rPr>
      </w:pPr>
    </w:p>
    <w:p w14:paraId="54F078A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geolocation based SL DRX</w:t>
      </w:r>
    </w:p>
    <w:p w14:paraId="285172A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Geolocation based SL DRX is not supported in Rel-17.</w:t>
      </w:r>
    </w:p>
    <w:p w14:paraId="57A8AEFC" w14:textId="77777777" w:rsidR="00206475" w:rsidRDefault="00206475" w:rsidP="00206475">
      <w:pPr>
        <w:tabs>
          <w:tab w:val="left" w:pos="1622"/>
        </w:tabs>
        <w:spacing w:after="0"/>
        <w:ind w:left="1622" w:hanging="363"/>
        <w:rPr>
          <w:rFonts w:ascii="Arial" w:hAnsi="Arial" w:cs="Arial"/>
          <w:szCs w:val="24"/>
          <w:lang w:val="fr-FR" w:eastAsia="en-GB"/>
        </w:rPr>
      </w:pPr>
    </w:p>
    <w:p w14:paraId="7D4DE178"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RAN2#115-e agreements</w:t>
      </w:r>
    </w:p>
    <w:p w14:paraId="2FCFB653" w14:textId="77777777" w:rsidR="00206475" w:rsidRDefault="00206475" w:rsidP="00206475">
      <w:pPr>
        <w:tabs>
          <w:tab w:val="left" w:pos="1622"/>
        </w:tabs>
        <w:spacing w:after="0"/>
        <w:ind w:left="1622" w:hanging="363"/>
        <w:rPr>
          <w:rFonts w:ascii="Arial" w:hAnsi="Arial" w:cs="Arial"/>
          <w:szCs w:val="24"/>
          <w:lang w:val="fr-FR" w:eastAsia="en-GB"/>
        </w:rPr>
      </w:pPr>
    </w:p>
    <w:p w14:paraId="4E92603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 profiles:</w:t>
      </w:r>
    </w:p>
    <w:p w14:paraId="60815A6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GC/BC, TX profile is introduced in Rel-17 for sidelink enhancement.</w:t>
      </w:r>
      <w:r>
        <w:rPr>
          <w:rFonts w:ascii="Arial" w:hAnsi="Arial" w:cs="Arial"/>
          <w:highlight w:val="cyan"/>
        </w:rPr>
        <w:t xml:space="preserve"> FFS whether a TX profile identifies a Release, or one or more sidelink feature groups.</w:t>
      </w:r>
    </w:p>
    <w:p w14:paraId="5D75B4A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 xml:space="preserve">RAN2 understand a service type can be mapped to a TX profile, i.e. V2X and ProSe. </w:t>
      </w:r>
    </w:p>
    <w:p w14:paraId="07A11E7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3:</w:t>
      </w:r>
      <w:r>
        <w:rPr>
          <w:rFonts w:ascii="Arial" w:hAnsi="Arial" w:cs="Arial"/>
          <w:highlight w:val="cyan"/>
        </w:rPr>
        <w:tab/>
      </w:r>
      <w:r>
        <w:rPr>
          <w:rFonts w:ascii="Arial" w:hAnsi="Arial" w:cs="Arial"/>
          <w:highlight w:val="yellow"/>
        </w:rPr>
        <w:t>A TX profile is indicated from upper layer to AS layer</w:t>
      </w:r>
      <w:r>
        <w:rPr>
          <w:rFonts w:ascii="Arial" w:hAnsi="Arial" w:cs="Arial"/>
          <w:highlight w:val="cyan"/>
        </w:rPr>
        <w:t>. FFS whether a TX profile needs to be provided with service type information or L2 id.</w:t>
      </w:r>
    </w:p>
    <w:p w14:paraId="4B1AE8B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GC/BC, a Rel-17 TX UE shall only assume SL DRX for the RX UEs when the associated TX profile corresponding to support of SL DRX. FFS whether a TX profile needs to be provided with service type information or L2 id.</w:t>
      </w:r>
    </w:p>
    <w:p w14:paraId="625D94E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For GC/BC only communication, </w:t>
      </w:r>
      <w:r>
        <w:rPr>
          <w:rFonts w:ascii="Arial" w:hAnsi="Arial" w:cs="Arial"/>
          <w:highlight w:val="yellow"/>
        </w:rPr>
        <w:t>a Rel-17 RX UE determines SL DRX is used if all service types/L2 ids of interest have an associated TX profile corresponding to support of SL DRX. A Rel-17 RX UE enables SL DRX operation for a service type/L2 id with the associated TX profile</w:t>
      </w:r>
      <w:r>
        <w:rPr>
          <w:rFonts w:ascii="Arial" w:hAnsi="Arial" w:cs="Arial"/>
          <w:highlight w:val="cyan"/>
        </w:rPr>
        <w:t>.</w:t>
      </w:r>
    </w:p>
    <w:p w14:paraId="3B257FF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6:</w:t>
      </w:r>
      <w:r>
        <w:rPr>
          <w:rFonts w:ascii="Arial" w:hAnsi="Arial" w:cs="Arial"/>
          <w:highlight w:val="cyan"/>
        </w:rPr>
        <w:tab/>
        <w:t>For UC, for SL transmissions after PC5-RRC connection is established, no backward compatibility issue of SL DRX is assumed, i.e. backward compatibility is handled based on PC5-RRC UE capability signalling.</w:t>
      </w:r>
    </w:p>
    <w:p w14:paraId="28ABD73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7:</w:t>
      </w:r>
      <w:r>
        <w:rPr>
          <w:rFonts w:ascii="Arial" w:hAnsi="Arial" w:cs="Arial"/>
        </w:rPr>
        <w:tab/>
        <w:t>Send an LS to SA2 to inform them of the RAN2 agreements related to TX profile.</w:t>
      </w:r>
    </w:p>
    <w:p w14:paraId="636D2031" w14:textId="77777777" w:rsidR="00206475" w:rsidRDefault="00206475" w:rsidP="00206475">
      <w:pPr>
        <w:tabs>
          <w:tab w:val="left" w:pos="1622"/>
        </w:tabs>
        <w:spacing w:after="0"/>
        <w:ind w:left="1622" w:hanging="363"/>
        <w:rPr>
          <w:rFonts w:ascii="Arial" w:hAnsi="Arial" w:cs="Arial"/>
          <w:szCs w:val="24"/>
          <w:lang w:val="fr-FR" w:eastAsia="en-GB"/>
        </w:rPr>
      </w:pPr>
    </w:p>
    <w:p w14:paraId="6C78DA41" w14:textId="77777777" w:rsidR="00206475" w:rsidRDefault="00206475" w:rsidP="00206475">
      <w:pPr>
        <w:tabs>
          <w:tab w:val="left" w:pos="1622"/>
        </w:tabs>
        <w:spacing w:after="0"/>
        <w:ind w:left="1622" w:hanging="363"/>
        <w:rPr>
          <w:rFonts w:ascii="Arial" w:hAnsi="Arial" w:cs="Arial"/>
          <w:szCs w:val="24"/>
          <w:lang w:val="fr-FR" w:eastAsia="en-GB"/>
        </w:rPr>
      </w:pPr>
    </w:p>
    <w:p w14:paraId="7359E36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timer impacts:</w:t>
      </w:r>
    </w:p>
    <w:p w14:paraId="5A74CC2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rPr>
        <w:t xml:space="preserve">1: </w:t>
      </w:r>
      <w:r>
        <w:rPr>
          <w:rFonts w:ascii="Arial" w:hAnsi="Arial" w:cs="Arial"/>
          <w:highlight w:val="green"/>
        </w:rPr>
        <w:tab/>
      </w:r>
      <w:r>
        <w:rPr>
          <w:rFonts w:ascii="Arial" w:hAnsi="Arial" w:cs="Arial"/>
          <w:highlight w:val="green"/>
          <w:lang w:val="en-US"/>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p w14:paraId="4DC85B1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lang w:val="en-US"/>
        </w:rPr>
        <w:t>2:</w:t>
      </w:r>
      <w:r>
        <w:rPr>
          <w:rFonts w:ascii="Arial" w:hAnsi="Arial" w:cs="Arial"/>
          <w:highlight w:val="green"/>
          <w:lang w:val="en-US"/>
        </w:rPr>
        <w:tab/>
        <w:t>When sl-PUCCH-Config is not configured, the SL-specific drx-RetransmissionTimer should be supported.</w:t>
      </w:r>
    </w:p>
    <w:p w14:paraId="1A5A7AC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lang w:val="en-US"/>
        </w:rPr>
        <w:t>3:</w:t>
      </w:r>
      <w:r>
        <w:rPr>
          <w:rFonts w:ascii="Arial" w:hAnsi="Arial" w:cs="Arial"/>
          <w:highlight w:val="green"/>
          <w:lang w:val="en-US"/>
        </w:rPr>
        <w:tab/>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1C25422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r>
      <w:r>
        <w:rPr>
          <w:rFonts w:ascii="Arial" w:hAnsi="Arial" w:cs="Arial"/>
          <w:highlight w:val="green"/>
          <w:lang w:val="en-US"/>
        </w:rPr>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p w14:paraId="5C683A98" w14:textId="77777777" w:rsidR="00206475" w:rsidRDefault="00206475" w:rsidP="00206475">
      <w:pPr>
        <w:spacing w:before="60" w:after="0"/>
        <w:ind w:left="1259" w:hanging="1259"/>
        <w:rPr>
          <w:rFonts w:ascii="Arial" w:eastAsia="MS Mincho" w:hAnsi="Arial" w:cs="Arial"/>
          <w:szCs w:val="24"/>
          <w:lang w:eastAsia="en-GB"/>
        </w:rPr>
      </w:pPr>
    </w:p>
    <w:p w14:paraId="259CC44B" w14:textId="77777777" w:rsidR="00206475" w:rsidRDefault="00206475" w:rsidP="00206475">
      <w:pPr>
        <w:tabs>
          <w:tab w:val="left" w:pos="1622"/>
        </w:tabs>
        <w:spacing w:after="0"/>
        <w:ind w:left="1622" w:hanging="363"/>
        <w:rPr>
          <w:rFonts w:ascii="Arial" w:hAnsi="Arial" w:cs="Arial"/>
          <w:szCs w:val="24"/>
          <w:lang w:val="fr-FR" w:eastAsia="en-GB"/>
        </w:rPr>
      </w:pPr>
    </w:p>
    <w:p w14:paraId="0A233A6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timer maintenance:</w:t>
      </w:r>
    </w:p>
    <w:p w14:paraId="0483598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yellow"/>
        </w:rPr>
        <w:t>Inactivity timer is not (pre)configured per QoS profile for unicast in IDLE/INACTIVE or OOC case</w:t>
      </w:r>
      <w:r>
        <w:rPr>
          <w:rFonts w:ascii="Arial" w:hAnsi="Arial" w:cs="Arial"/>
        </w:rPr>
        <w:t>.</w:t>
      </w:r>
    </w:p>
    <w:p w14:paraId="3E0D818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In groupcast, the RX UE maintains a separate inactivity timer for each L2 Destination ID.</w:t>
      </w:r>
    </w:p>
    <w:p w14:paraId="272F05D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SL inactivity timer can be supported for all scenarios of groupcast.</w:t>
      </w:r>
    </w:p>
    <w:p w14:paraId="51FEDA5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Stopping the inactivity timer to handle L1/L2 mismatch is not supported.</w:t>
      </w:r>
    </w:p>
    <w:p w14:paraId="390C583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Specifying mechanisms to use HARQ feedback to handle Inactivity timer mismatch between TX and RX UE (for unicast and groupcast) is not considered in this release.</w:t>
      </w:r>
    </w:p>
    <w:p w14:paraId="29A1DAF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6:</w:t>
      </w:r>
      <w:r>
        <w:rPr>
          <w:rFonts w:ascii="Arial" w:hAnsi="Arial" w:cs="Arial"/>
          <w:highlight w:val="green"/>
        </w:rPr>
        <w:tab/>
        <w:t>Restarting the inactivity timer at the TX UE is not needed upon transmission of an SCI indicating a retransmission.</w:t>
      </w:r>
    </w:p>
    <w:p w14:paraId="41597E5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7:</w:t>
      </w:r>
      <w:r>
        <w:rPr>
          <w:rFonts w:ascii="Arial" w:hAnsi="Arial" w:cs="Arial"/>
          <w:highlight w:val="green"/>
        </w:rPr>
        <w:tab/>
        <w:t>Inactivity timer can be used for unicast whether HARQ feedback is enabled or disabled.</w:t>
      </w:r>
    </w:p>
    <w:p w14:paraId="2151605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groupcast, the TX UE restarts its timer corresponding to inactivity timer for the L2 destination ID (used for determining the allowable transmission time) upon reception of new data with the same destination ID.</w:t>
      </w:r>
    </w:p>
    <w:p w14:paraId="49E9F06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9:</w:t>
      </w:r>
      <w:r>
        <w:rPr>
          <w:rFonts w:ascii="Arial" w:hAnsi="Arial" w:cs="Arial"/>
          <w:highlight w:val="cyan"/>
        </w:rPr>
        <w:tab/>
        <w:t>HARQ RTT is supported for both HARQ enabled and HARQ disabled cases by allowing HARQ RTT timer to be set to different values.  FFS on the specific values that can be used for HARQ disabled case.</w:t>
      </w:r>
    </w:p>
    <w:p w14:paraId="2EB8707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10:</w:t>
      </w:r>
      <w:r>
        <w:rPr>
          <w:rFonts w:ascii="Arial" w:hAnsi="Arial" w:cs="Arial"/>
          <w:highlight w:val="green"/>
        </w:rPr>
        <w:tab/>
        <w:t>Regardless of whether there is uncertainty or not, in the timing of a retransmission for a HARQ process the RX UE uses a retransmission timer.</w:t>
      </w:r>
    </w:p>
    <w:p w14:paraId="74C059C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and groupcast, retransmission timer value is configurable.</w:t>
      </w:r>
    </w:p>
    <w:p w14:paraId="1241167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r>
      <w:r>
        <w:rPr>
          <w:rFonts w:ascii="Arial" w:hAnsi="Arial" w:cs="Arial"/>
          <w:highlight w:val="yellow"/>
        </w:rPr>
        <w:t>SL HARQ RTT timer and SL Retransmission timer are not used for broadcast transmissions</w:t>
      </w:r>
      <w:r>
        <w:rPr>
          <w:rFonts w:ascii="Arial" w:hAnsi="Arial" w:cs="Arial"/>
          <w:highlight w:val="cyan"/>
        </w:rPr>
        <w:t>.</w:t>
      </w:r>
    </w:p>
    <w:p w14:paraId="6608822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13:</w:t>
      </w:r>
      <w:r>
        <w:rPr>
          <w:rFonts w:ascii="Arial" w:hAnsi="Arial" w:cs="Arial"/>
          <w:highlight w:val="cyan"/>
        </w:rP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6F766D6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2D501B0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752AADB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For broadcast, the TX UE can select the resources for the initial transmission associated with any active time supported by broadcast (i.e. on duration timer) at the RX UE.</w:t>
      </w:r>
    </w:p>
    <w:p w14:paraId="015655B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17:</w:t>
      </w:r>
      <w:r>
        <w:rPr>
          <w:rFonts w:ascii="Arial" w:hAnsi="Arial" w:cs="Arial"/>
          <w:highlight w:val="cyan"/>
        </w:rPr>
        <w:tab/>
        <w:t>For broadcast, the TX UE can select the resources for the retransmission associated with any active time supported by broadcast (i.e. on duration timer) at the RX UE.</w:t>
      </w:r>
    </w:p>
    <w:p w14:paraId="68221A7A" w14:textId="77777777" w:rsidR="00206475" w:rsidRDefault="00206475" w:rsidP="00206475">
      <w:pPr>
        <w:tabs>
          <w:tab w:val="left" w:pos="1622"/>
        </w:tabs>
        <w:spacing w:after="0"/>
        <w:ind w:left="1622" w:hanging="363"/>
        <w:rPr>
          <w:rFonts w:ascii="Arial" w:hAnsi="Arial" w:cs="Arial"/>
          <w:szCs w:val="24"/>
          <w:lang w:val="fr-FR" w:eastAsia="en-GB"/>
        </w:rPr>
      </w:pPr>
    </w:p>
    <w:p w14:paraId="7F5E967B" w14:textId="77777777" w:rsidR="00206475" w:rsidRDefault="00206475" w:rsidP="00206475">
      <w:pPr>
        <w:tabs>
          <w:tab w:val="left" w:pos="1622"/>
        </w:tabs>
        <w:spacing w:after="0"/>
        <w:ind w:left="1259"/>
        <w:rPr>
          <w:rFonts w:ascii="Arial" w:hAnsi="Arial" w:cs="Arial"/>
          <w:szCs w:val="24"/>
          <w:lang w:val="fr-FR" w:eastAsia="en-GB"/>
        </w:rPr>
      </w:pPr>
    </w:p>
    <w:p w14:paraId="6ABFE20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UC:</w:t>
      </w:r>
    </w:p>
    <w:p w14:paraId="5E4EC50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determining SL DRX configuration by TX UE, SL DRX capable RX UE is not mandatory to provide the SL DRX assistance information to TX UE.</w:t>
      </w:r>
      <w:r>
        <w:rPr>
          <w:rFonts w:ascii="Arial" w:hAnsi="Arial" w:cs="Arial"/>
        </w:rPr>
        <w:t xml:space="preserve"> </w:t>
      </w:r>
      <w:r>
        <w:rPr>
          <w:rFonts w:ascii="Arial" w:hAnsi="Arial" w:cs="Arial"/>
          <w:highlight w:val="green"/>
        </w:rPr>
        <w:t>FFS on the interpretation if assistance information is not provided.</w:t>
      </w:r>
    </w:p>
    <w:p w14:paraId="0EE9E7B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SL unicast, RX UE may include its desired SL DRX configuration in the assistance information which is transmitted to TX UE</w:t>
      </w:r>
      <w:r>
        <w:rPr>
          <w:rFonts w:ascii="Arial" w:hAnsi="Arial" w:cs="Arial"/>
          <w:highlight w:val="cyan"/>
        </w:rPr>
        <w:t>.</w:t>
      </w:r>
    </w:p>
    <w:p w14:paraId="3E6A9A6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3:</w:t>
      </w:r>
      <w:r>
        <w:rPr>
          <w:rFonts w:ascii="Arial" w:hAnsi="Arial" w:cs="Arial"/>
          <w:highlight w:val="cyan"/>
        </w:rPr>
        <w:tab/>
      </w:r>
      <w:r>
        <w:rPr>
          <w:rFonts w:ascii="Arial" w:hAnsi="Arial" w:cs="Arial"/>
          <w:highlight w:val="yellow"/>
        </w:rPr>
        <w:t>For SL unicast, RX UE may send the SL DRX assistance information to TX UE when the previously transmitted SL DRX assistance information has changed</w:t>
      </w:r>
      <w:r>
        <w:rPr>
          <w:rFonts w:ascii="Arial" w:hAnsi="Arial" w:cs="Arial"/>
          <w:highlight w:val="cyan"/>
        </w:rPr>
        <w:t>.</w:t>
      </w:r>
    </w:p>
    <w:p w14:paraId="1AB2ACE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4:</w:t>
      </w:r>
      <w:r>
        <w:rPr>
          <w:rFonts w:ascii="Arial" w:hAnsi="Arial" w:cs="Arial"/>
          <w:highlight w:val="cyan"/>
        </w:rPr>
        <w:tab/>
        <w:t>For unicast, a two-step process (i.e., RX UE accepts or rejects TX UE’s suggestion) is adopted as a baseline, i.e., FFS on the following TX/RX UE behaviours when reject happens.</w:t>
      </w:r>
    </w:p>
    <w:p w14:paraId="53A0C07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ab/>
        <w:t>• Step 1: TX UE sends RRCReconfigurationSidelink containing a SL DRX configuration to be applied by RX UE to RX UE</w:t>
      </w:r>
    </w:p>
    <w:p w14:paraId="590449D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ab/>
        <w:t>• Step 2: RX UE replies with a PC5-RRC signalling indicating acceptance or rejection for the SL DRX configuration.</w:t>
      </w:r>
      <w:r>
        <w:rPr>
          <w:rFonts w:ascii="Arial" w:hAnsi="Arial" w:cs="Arial"/>
        </w:rPr>
        <w:t xml:space="preserve"> </w:t>
      </w:r>
      <w:r>
        <w:rPr>
          <w:rFonts w:ascii="Arial" w:hAnsi="Arial" w:cs="Arial"/>
          <w:highlight w:val="green"/>
        </w:rPr>
        <w:t>FFS on whether the new rejection cause for SL DRX needs to be defined.</w:t>
      </w:r>
      <w:r>
        <w:rPr>
          <w:rFonts w:ascii="Arial" w:hAnsi="Arial" w:cs="Arial"/>
        </w:rPr>
        <w:t xml:space="preserve"> </w:t>
      </w:r>
      <w:r>
        <w:rPr>
          <w:rFonts w:ascii="Arial" w:hAnsi="Arial" w:cs="Arial"/>
          <w:highlight w:val="green"/>
        </w:rPr>
        <w:t>FFS on whether RRCReconfigurationFailureSidelink or RRCReconfigurationCompleteSidelink is used in Step 2.</w:t>
      </w:r>
    </w:p>
    <w:p w14:paraId="1491377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5:</w:t>
      </w:r>
      <w:r>
        <w:rPr>
          <w:rFonts w:ascii="Arial" w:hAnsi="Arial" w:cs="Arial"/>
          <w:highlight w:val="cyan"/>
        </w:rPr>
        <w:tab/>
        <w:t>For unicast in IDLE/INACTIVE or OOC, in case there is no SL DRX assistance information received from RX UE, TX UE derives the value of the inactivity timer based on its implementation. FFS on the interpretation if assistance information is not provided.</w:t>
      </w:r>
    </w:p>
    <w:p w14:paraId="220A785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in IDLE/INACTIVE or OOC, if TX UE has obtained assistance information from RX UE, TX UE derives the value of the inactivity timer based on its implementation.</w:t>
      </w:r>
    </w:p>
    <w:p w14:paraId="06B7C22E" w14:textId="77777777" w:rsidR="00206475" w:rsidRDefault="00206475" w:rsidP="00206475">
      <w:pPr>
        <w:tabs>
          <w:tab w:val="left" w:pos="1622"/>
        </w:tabs>
        <w:spacing w:after="0"/>
        <w:ind w:left="1259"/>
        <w:rPr>
          <w:rFonts w:ascii="Arial" w:hAnsi="Arial" w:cs="Arial"/>
          <w:szCs w:val="24"/>
          <w:lang w:val="fr-FR" w:eastAsia="en-GB"/>
        </w:rPr>
      </w:pPr>
    </w:p>
    <w:p w14:paraId="52A11C00" w14:textId="77777777" w:rsidR="00206475" w:rsidRDefault="00206475" w:rsidP="00206475">
      <w:pPr>
        <w:tabs>
          <w:tab w:val="left" w:pos="1622"/>
        </w:tabs>
        <w:spacing w:after="0"/>
        <w:ind w:left="1622" w:hanging="363"/>
        <w:rPr>
          <w:rFonts w:ascii="Arial" w:hAnsi="Arial" w:cs="Arial"/>
          <w:szCs w:val="24"/>
          <w:lang w:val="fr-FR" w:eastAsia="en-GB"/>
        </w:rPr>
      </w:pPr>
    </w:p>
    <w:p w14:paraId="09BC1C2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GC/BC:</w:t>
      </w:r>
    </w:p>
    <w:p w14:paraId="1091743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SL BC and GC, for in-coverage case, RRC_CONNECTED TX-UE/RX-UE can obtain DRX configuration from 1) SIB which is delivered via dedicated RRC signalling as in legacy, and from 2) from dedicated RRC signalling during handover, i.e., in an RRCReconfiguration message including reconfigurationWithSyn. Otherwise, RRC_CONNECTED TX-UE/RX-UE does not expect DRX configuration from dedicated RRC signalling</w:t>
      </w:r>
      <w:r>
        <w:rPr>
          <w:rFonts w:ascii="Arial" w:hAnsi="Arial" w:cs="Arial"/>
          <w:highlight w:val="cyan"/>
        </w:rPr>
        <w:t>.</w:t>
      </w:r>
    </w:p>
    <w:p w14:paraId="3725211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BC/GC, the on-duration timer length and inactivity timer length (only for GC) are configured per QoS profile</w:t>
      </w:r>
      <w:r>
        <w:rPr>
          <w:rFonts w:ascii="Arial" w:hAnsi="Arial" w:cs="Arial"/>
          <w:highlight w:val="cyan"/>
        </w:rPr>
        <w:t>.</w:t>
      </w:r>
    </w:p>
    <w:p w14:paraId="2673AD3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 do not pursue per-QoS or per-L2-ID configuration for RTT timer length and retransmission timer length</w:t>
      </w:r>
      <w:r>
        <w:rPr>
          <w:rFonts w:ascii="Arial" w:hAnsi="Arial" w:cs="Arial"/>
          <w:highlight w:val="cyan"/>
        </w:rPr>
        <w:t>.</w:t>
      </w:r>
    </w:p>
    <w:p w14:paraId="3EC9483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BC/GC, default DRX configuration(s) can be used for QoS profile(s) which cannot be mapped into DRX configuration configured for the dedicated QoS profile(s)</w:t>
      </w:r>
      <w:r>
        <w:rPr>
          <w:rFonts w:ascii="Arial" w:hAnsi="Arial" w:cs="Arial"/>
          <w:highlight w:val="cyan"/>
        </w:rPr>
        <w:t>.</w:t>
      </w:r>
    </w:p>
    <w:p w14:paraId="4AE3232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For BC/GC, do not pursue DRX command MAC CE in Rel-17.</w:t>
      </w:r>
    </w:p>
    <w:p w14:paraId="06C8F846" w14:textId="77777777" w:rsidR="00206475" w:rsidRDefault="00206475" w:rsidP="00206475">
      <w:pPr>
        <w:tabs>
          <w:tab w:val="left" w:pos="1622"/>
        </w:tabs>
        <w:spacing w:after="0"/>
        <w:ind w:left="1622" w:hanging="363"/>
        <w:rPr>
          <w:rFonts w:ascii="Arial" w:hAnsi="Arial" w:cs="Arial"/>
          <w:szCs w:val="24"/>
          <w:lang w:val="fr-FR" w:eastAsia="en-GB"/>
        </w:rPr>
      </w:pPr>
    </w:p>
    <w:p w14:paraId="66E94C20" w14:textId="77777777" w:rsidR="00206475" w:rsidRDefault="00206475" w:rsidP="00206475">
      <w:pPr>
        <w:tabs>
          <w:tab w:val="left" w:pos="1622"/>
        </w:tabs>
        <w:spacing w:after="0"/>
        <w:rPr>
          <w:rFonts w:ascii="Arial" w:hAnsi="Arial" w:cs="Arial"/>
          <w:szCs w:val="24"/>
          <w:lang w:val="fr-FR" w:eastAsia="en-GB"/>
        </w:rPr>
      </w:pPr>
    </w:p>
    <w:p w14:paraId="1F1A586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other remaining issues:</w:t>
      </w:r>
    </w:p>
    <w:p w14:paraId="50BDDC5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rPr>
        <w:t xml:space="preserve">1: </w:t>
      </w:r>
      <w:r>
        <w:rPr>
          <w:rFonts w:ascii="Arial" w:hAnsi="Arial" w:cs="Arial"/>
          <w:highlight w:val="cyan"/>
        </w:rPr>
        <w:tab/>
      </w:r>
      <w:r>
        <w:rPr>
          <w:rFonts w:ascii="Arial" w:hAnsi="Arial" w:cs="Arial"/>
          <w:highlight w:val="cyan"/>
          <w:lang w:val="en-US"/>
        </w:rPr>
        <w:t>For SL unicast, UE stops on-duration timer and inactivity timer for the unicast link where SL DRX MAC CE is received from peer UE.</w:t>
      </w:r>
    </w:p>
    <w:p w14:paraId="1EBA60D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lastRenderedPageBreak/>
        <w:t>2:</w:t>
      </w:r>
      <w:r>
        <w:rPr>
          <w:rFonts w:ascii="Arial" w:hAnsi="Arial" w:cs="Arial"/>
          <w:highlight w:val="cyan"/>
          <w:lang w:val="en-US"/>
        </w:rPr>
        <w:tab/>
        <w:t>When TX UE sends SL DRX MAC CE is up to UE implementation.</w:t>
      </w:r>
    </w:p>
    <w:p w14:paraId="6F2258F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3:</w:t>
      </w:r>
      <w:r>
        <w:rPr>
          <w:rFonts w:ascii="Arial" w:hAnsi="Arial" w:cs="Arial"/>
          <w:highlight w:val="cyan"/>
          <w:lang w:val="en-US"/>
        </w:rPr>
        <w:tab/>
        <w:t>For unicast, SL BC DRX configuration is applied for DCR message [20/22]. FFS on whether default SL BC DRX configuration or which SL BC DRX configuration for DCR message should be used.</w:t>
      </w:r>
    </w:p>
    <w:p w14:paraId="13BC10C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4:</w:t>
      </w:r>
      <w:r>
        <w:rPr>
          <w:rFonts w:ascii="Arial" w:hAnsi="Arial" w:cs="Arial"/>
          <w:lang w:val="en-US"/>
        </w:rPr>
        <w:tab/>
        <w:t>Working assumption: DRX configuration for V2X group management signaling is out of RAN2 scope.</w:t>
      </w:r>
    </w:p>
    <w:p w14:paraId="30DBED9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5:</w:t>
      </w:r>
      <w:r>
        <w:rPr>
          <w:rFonts w:ascii="Arial" w:hAnsi="Arial" w:cs="Arial"/>
          <w:highlight w:val="cyan"/>
          <w:lang w:val="en-US"/>
        </w:rPr>
        <w:tab/>
      </w:r>
      <w:r>
        <w:rPr>
          <w:rFonts w:ascii="Arial" w:hAnsi="Arial" w:cs="Arial"/>
          <w:highlight w:val="yellow"/>
          <w:lang w:val="en-US"/>
        </w:rPr>
        <w:t>For unicast, if serving gNB of a RRC_CONECTED TX UE determines the DRX configuration of RX UE, TX UE should send the unicast DRX configuration to the RX UE upon receiving the corresponding DRX configuration from the serving gNB</w:t>
      </w:r>
      <w:r>
        <w:rPr>
          <w:rFonts w:ascii="Arial" w:hAnsi="Arial" w:cs="Arial"/>
          <w:lang w:val="en-US"/>
        </w:rPr>
        <w:t>.</w:t>
      </w:r>
    </w:p>
    <w:p w14:paraId="0037AC0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6:</w:t>
      </w:r>
      <w:r>
        <w:rPr>
          <w:rFonts w:ascii="Arial" w:hAnsi="Arial" w:cs="Arial"/>
          <w:lang w:val="en-US"/>
        </w:rPr>
        <w:tab/>
        <w:t>For unicast, when to send the DRX configuration to RX UE is up to TX UE implementation for the case that TX UE determines the DRX configuration of the RX UE, i.e. TX UE can send the DRX configuration to RX UE without any restriction.</w:t>
      </w:r>
    </w:p>
    <w:p w14:paraId="72CE618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 xml:space="preserve">7: </w:t>
      </w:r>
      <w:r>
        <w:rPr>
          <w:rFonts w:ascii="Arial" w:hAnsi="Arial" w:cs="Arial"/>
          <w:lang w:val="en-US"/>
        </w:rPr>
        <w:tab/>
        <w:t>For GC, it’s up to UE implementation to determine when the DRX configuration for SL GC communication is applied, i.e. no spec impact.</w:t>
      </w:r>
    </w:p>
    <w:p w14:paraId="7280569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lang w:val="en-US"/>
        </w:rPr>
        <w:t>8:</w:t>
      </w:r>
      <w:r>
        <w:rPr>
          <w:rFonts w:ascii="Arial" w:hAnsi="Arial" w:cs="Arial"/>
          <w:lang w:val="en-US"/>
        </w:rPr>
        <w:tab/>
        <w:t>For BC, it’s up to UE implementation to determine when the DRX configuration for SL BC communication is applied, i.e. no spec impact.</w:t>
      </w:r>
    </w:p>
    <w:p w14:paraId="40874303" w14:textId="77777777" w:rsidR="00206475" w:rsidRDefault="00206475" w:rsidP="00206475">
      <w:pPr>
        <w:tabs>
          <w:tab w:val="left" w:pos="1622"/>
        </w:tabs>
        <w:spacing w:after="0"/>
        <w:rPr>
          <w:rFonts w:ascii="Arial" w:hAnsi="Arial" w:cs="Arial"/>
          <w:szCs w:val="24"/>
          <w:lang w:val="fr-FR" w:eastAsia="en-GB"/>
        </w:rPr>
      </w:pPr>
    </w:p>
    <w:p w14:paraId="2022A7AD" w14:textId="77777777" w:rsidR="00206475" w:rsidRDefault="00206475" w:rsidP="00206475">
      <w:pPr>
        <w:spacing w:after="120"/>
        <w:ind w:leftChars="400" w:left="1520" w:hanging="720"/>
        <w:rPr>
          <w:rFonts w:ascii="Arial" w:eastAsia="Batang" w:hAnsi="Arial" w:cs="Arial"/>
          <w:bCs/>
          <w:color w:val="000000"/>
          <w:u w:val="single"/>
        </w:rPr>
      </w:pPr>
    </w:p>
    <w:p w14:paraId="6C876CAA" w14:textId="77777777" w:rsidR="00206475" w:rsidRDefault="00206475" w:rsidP="00206475">
      <w:pPr>
        <w:spacing w:after="120"/>
        <w:ind w:leftChars="400" w:left="1520" w:hanging="720"/>
        <w:rPr>
          <w:rFonts w:ascii="Arial" w:eastAsia="Batang" w:hAnsi="Arial" w:cs="Arial"/>
          <w:bCs/>
          <w:color w:val="000000"/>
          <w:u w:val="single"/>
        </w:rPr>
      </w:pPr>
      <w:r w:rsidRPr="00A005D0">
        <w:rPr>
          <w:rFonts w:ascii="Arial" w:eastAsia="Batang" w:hAnsi="Arial" w:cs="Arial"/>
          <w:bCs/>
          <w:color w:val="000000"/>
          <w:highlight w:val="yellow"/>
          <w:u w:val="single"/>
        </w:rPr>
        <w:t>BELOW is the new implementation post 116bis:</w:t>
      </w:r>
      <w:r>
        <w:rPr>
          <w:rFonts w:ascii="Arial" w:eastAsia="Batang" w:hAnsi="Arial" w:cs="Arial"/>
          <w:bCs/>
          <w:color w:val="000000"/>
          <w:u w:val="single"/>
        </w:rPr>
        <w:t xml:space="preserve"> </w:t>
      </w:r>
    </w:p>
    <w:p w14:paraId="2260A747"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RAN2#116-e agreements (to be captured)</w:t>
      </w:r>
    </w:p>
    <w:p w14:paraId="70FE0976" w14:textId="77777777" w:rsidR="00206475" w:rsidRDefault="00206475" w:rsidP="00206475">
      <w:pPr>
        <w:pStyle w:val="Doc-text2"/>
      </w:pPr>
    </w:p>
    <w:p w14:paraId="5CBDD65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Agreement on SL DRX design:</w:t>
      </w:r>
    </w:p>
    <w:p w14:paraId="79D3FBB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Previous RAN2 WA “SL DRX should take PSCCH monitoring also for sensing (in addition to data reception) into account if SL DRX is used” is dropped.</w:t>
      </w:r>
    </w:p>
    <w:p w14:paraId="546C0227" w14:textId="77777777" w:rsidR="00206475" w:rsidRDefault="00206475" w:rsidP="00206475">
      <w:pPr>
        <w:spacing w:after="120"/>
        <w:rPr>
          <w:rFonts w:ascii="Arial" w:hAnsi="Arial" w:cs="Arial"/>
          <w:lang w:eastAsia="ko-KR"/>
        </w:rPr>
      </w:pPr>
    </w:p>
    <w:p w14:paraId="4E9B836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3F0C320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 R17 SL-DRX design can support non-relay-related ProSe communication directly without additional specific solution discussion / specification effort.</w:t>
      </w:r>
    </w:p>
    <w:p w14:paraId="51E8E25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 the R17 SL-DRX design can support non-relay-related ProSe discovery by reusing SL default-DRX configuration used for communication without further additional specific solution discussion / specification effort.</w:t>
      </w:r>
    </w:p>
    <w:p w14:paraId="6E3FA6E6" w14:textId="77777777" w:rsidR="00206475" w:rsidRDefault="00206475" w:rsidP="00206475">
      <w:pPr>
        <w:spacing w:after="120"/>
        <w:rPr>
          <w:rFonts w:ascii="Arial" w:hAnsi="Arial" w:cs="Arial"/>
          <w:lang w:eastAsia="ko-KR"/>
        </w:rPr>
      </w:pPr>
    </w:p>
    <w:p w14:paraId="1AF2C57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6E8DF5B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w:t>
      </w:r>
      <w:r>
        <w:tab/>
        <w:t>RAN2 confirms Rel-17 SL-DRX design can be reused for relay-related ProSe communication in layer-3 relay without additional specific solution discussion/specification effort.</w:t>
      </w:r>
    </w:p>
    <w:p w14:paraId="5719448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Keep RAN2 previous agreement (prioritize the non-relay case without consideration of relay specific optimization in Rel-17) but we’re not going to make any conclusion if L2 relay-related ProSe communication is supported or not in Rel-17 now.</w:t>
      </w:r>
    </w:p>
    <w:p w14:paraId="7F65D19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14:paraId="0027828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t>Will include the agreement above in addition to all other related agreements made last week and from this offline discussion into the response LS to SA2.</w:t>
      </w:r>
      <w:r>
        <w:tab/>
      </w:r>
    </w:p>
    <w:p w14:paraId="06C82149" w14:textId="77777777" w:rsidR="00206475" w:rsidRDefault="00206475" w:rsidP="00206475">
      <w:pPr>
        <w:spacing w:after="120"/>
        <w:rPr>
          <w:rFonts w:ascii="Arial" w:hAnsi="Arial" w:cs="Arial"/>
          <w:lang w:eastAsia="ko-KR"/>
        </w:rPr>
      </w:pPr>
    </w:p>
    <w:p w14:paraId="46B19AA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2685E1A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the working assumption: “</w:t>
      </w:r>
      <w:r w:rsidRPr="00E14ED2">
        <w:rPr>
          <w:highlight w:val="cyan"/>
        </w:rPr>
        <w:t>SL HARQ RTT timer can be derived from the retransmission resource timing when the SCI indicates a retransmission resource</w:t>
      </w:r>
      <w:r>
        <w:t>”</w:t>
      </w:r>
    </w:p>
    <w:p w14:paraId="792F9A89" w14:textId="77777777" w:rsidR="00206475" w:rsidRDefault="00206475" w:rsidP="00206475">
      <w:pPr>
        <w:spacing w:after="120"/>
        <w:rPr>
          <w:rFonts w:ascii="Arial" w:hAnsi="Arial" w:cs="Arial"/>
          <w:lang w:eastAsia="ko-KR"/>
        </w:rPr>
      </w:pPr>
    </w:p>
    <w:p w14:paraId="3248812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22900AC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One-to-one mapping is needed between Tx and Rx resource pools for derivation of SCI-based RTT timer. We do not need to specify it.</w:t>
      </w:r>
    </w:p>
    <w:p w14:paraId="0AFABBC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In case RAN2 pursue the SCI based RTT timer, UE only use the immediately next retransmission resource indicated in SCI to derive a single RTT value.</w:t>
      </w:r>
    </w:p>
    <w:p w14:paraId="5001A2D2" w14:textId="77777777" w:rsidR="00206475" w:rsidRDefault="00206475" w:rsidP="00206475">
      <w:pPr>
        <w:spacing w:after="120"/>
        <w:rPr>
          <w:rFonts w:ascii="Arial" w:hAnsi="Arial" w:cs="Arial"/>
          <w:lang w:eastAsia="ko-KR"/>
        </w:rPr>
      </w:pPr>
    </w:p>
    <w:p w14:paraId="69D0259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mode 1: </w:t>
      </w:r>
    </w:p>
    <w:p w14:paraId="713FAAE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r>
      <w:r w:rsidRPr="00E14ED2">
        <w:rPr>
          <w:highlight w:val="green"/>
        </w:rPr>
        <w:t>For the issue that a mode-1 SL grant being provided by network to Tx-UE yet it is not in SL active time of any destination that has data to be sent, for initial transmission, drop the grant.</w:t>
      </w:r>
      <w:r>
        <w:t xml:space="preserve"> FFS if any spec change.</w:t>
      </w:r>
    </w:p>
    <w:p w14:paraId="328C934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For the issue that a mode-1 SL grant being provided by network to Tx-UE yet it is not in SL active time of any destination that has data to be sent, for retransmission, drop the grant.</w:t>
      </w:r>
    </w:p>
    <w:p w14:paraId="55FB9EC1" w14:textId="77777777" w:rsidR="00206475" w:rsidRDefault="00206475" w:rsidP="00206475">
      <w:pPr>
        <w:spacing w:after="120"/>
        <w:rPr>
          <w:rFonts w:ascii="Arial" w:hAnsi="Arial" w:cs="Arial"/>
          <w:lang w:eastAsia="ko-KR"/>
        </w:rPr>
      </w:pPr>
    </w:p>
    <w:p w14:paraId="31062B47" w14:textId="77777777" w:rsidR="00206475" w:rsidRPr="005A3519"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 xml:space="preserve">Agreements on identified FFSs: </w:t>
      </w:r>
    </w:p>
    <w:p w14:paraId="54B7227A" w14:textId="77777777" w:rsidR="00206475" w:rsidRPr="005A3519"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1:</w:t>
      </w:r>
      <w:r w:rsidRPr="005A3519">
        <w:rPr>
          <w:highlight w:val="yellow"/>
        </w:rPr>
        <w:tab/>
        <w:t>The onduration timer should be included in the RX UE’s desired SL DRX configuration.</w:t>
      </w:r>
    </w:p>
    <w:p w14:paraId="10B27A70" w14:textId="77777777" w:rsidR="00206475" w:rsidRPr="005A3519"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lastRenderedPageBreak/>
        <w:t>2:</w:t>
      </w:r>
      <w:r w:rsidRPr="005A3519">
        <w:rPr>
          <w:highlight w:val="yellow"/>
        </w:rPr>
        <w:tab/>
        <w:t>The DRX start offset should be included in the RX UE’s desired SL DRX configuration.</w:t>
      </w:r>
    </w:p>
    <w:p w14:paraId="2A0FE58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5A3519">
        <w:rPr>
          <w:highlight w:val="yellow"/>
        </w:rPr>
        <w:t>3:</w:t>
      </w:r>
      <w:r w:rsidRPr="005A3519">
        <w:rPr>
          <w:highlight w:val="yellow"/>
        </w:rPr>
        <w:tab/>
        <w:t>The DRX cycle should be included in the RX UE’s desired SL DRX configuration.</w:t>
      </w:r>
    </w:p>
    <w:p w14:paraId="3EE5CA9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E14ED2">
        <w:rPr>
          <w:highlight w:val="cyan"/>
        </w:rPr>
        <w:t>When TX UE doesn’t receive any assistance information from RX UE, TX UE considers that RX UE is ok with any DRX configuration (including no DRX configuration).</w:t>
      </w:r>
    </w:p>
    <w:p w14:paraId="10997BB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E14ED2">
        <w:rPr>
          <w:highlight w:val="green"/>
        </w:rPr>
        <w:t>For GC, when performing the down-selection of the inactivity timer, select the inactivity timer whose inactivity timer length is the largest one (among multiple ones for the corresponding L2 id) as the selected inactivity timer.</w:t>
      </w:r>
    </w:p>
    <w:p w14:paraId="6B2CD1A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A3519">
        <w:rPr>
          <w:highlight w:val="yellow"/>
        </w:rPr>
        <w:t>Common default SL DRX configuration should be used for BC/GC.</w:t>
      </w:r>
    </w:p>
    <w:p w14:paraId="3175001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C5614C">
        <w:rPr>
          <w:highlight w:val="yellow"/>
        </w:rPr>
        <w:t xml:space="preserve">The default SL DRX configuration </w:t>
      </w:r>
      <w:r w:rsidRPr="00067E27">
        <w:rPr>
          <w:highlight w:val="green"/>
        </w:rPr>
        <w:t>for BC/GC can be used for the DCR message. FFS for UC (at least for the initial message).</w:t>
      </w:r>
    </w:p>
    <w:p w14:paraId="709234C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8:</w:t>
      </w:r>
      <w:r>
        <w:tab/>
        <w:t>RAN2 confirms that DRX configuration for V2X group management signaling is out of RAN2 scope. No additional new mechanism is needed.</w:t>
      </w:r>
    </w:p>
    <w:p w14:paraId="33FF5A6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lang w:eastAsia="zh-CN"/>
        </w:rPr>
      </w:pPr>
      <w:r>
        <w:t>9:</w:t>
      </w:r>
      <w:r>
        <w:tab/>
      </w:r>
      <w:r w:rsidRPr="00C26090">
        <w:rPr>
          <w:highlight w:val="yellow"/>
          <w:lang w:eastAsia="zh-CN"/>
        </w:rPr>
        <w:t>A</w:t>
      </w:r>
      <w:r w:rsidRPr="00C26090">
        <w:rPr>
          <w:rFonts w:hint="eastAsia"/>
          <w:highlight w:val="yellow"/>
          <w:lang w:eastAsia="zh-CN"/>
        </w:rPr>
        <w:t xml:space="preserve"> Tx profile identifies one or more sidelink feature groups</w:t>
      </w:r>
      <w:r w:rsidRPr="00C26090">
        <w:rPr>
          <w:highlight w:val="yellow"/>
          <w:lang w:eastAsia="zh-CN"/>
        </w:rPr>
        <w:t>.</w:t>
      </w:r>
    </w:p>
    <w:p w14:paraId="663C36E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Pr>
          <w:lang w:eastAsia="zh-CN"/>
        </w:rPr>
        <w:t>10:</w:t>
      </w:r>
      <w:r>
        <w:rPr>
          <w:lang w:eastAsia="zh-CN"/>
        </w:rPr>
        <w:tab/>
      </w:r>
      <w:r w:rsidRPr="00F34286">
        <w:rPr>
          <w:highlight w:val="green"/>
        </w:rPr>
        <w:t>When sl-PUCCH-Config is configured but the PUCCH is not transmitted e.g. due to UL/SL prioritization, the starting timing of SL-specific drx-HARQ-RTT-Timer is referring to symbol.</w:t>
      </w:r>
    </w:p>
    <w:p w14:paraId="2F12FDB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11:</w:t>
      </w:r>
      <w:r>
        <w:tab/>
        <w:t>RAN2 agree to revise the agreement made in RAN2#114-e as below:</w:t>
      </w:r>
    </w:p>
    <w:p w14:paraId="069BCEA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r>
      <w:r w:rsidRPr="00F34286">
        <w:rPr>
          <w:highlight w:val="green"/>
        </w:rPr>
        <w:t xml:space="preserve">“When sl-PUCCH-Config is configured (and the PUCCH is transmitted), the UE should start the SL-specific drx-HARQ-RTT-Timer in Uu for the corresponding SL HARQ process in the first </w:t>
      </w:r>
      <w:r w:rsidRPr="00F34286">
        <w:rPr>
          <w:strike/>
          <w:highlight w:val="green"/>
        </w:rPr>
        <w:t>slot</w:t>
      </w:r>
      <w:r w:rsidRPr="00F34286">
        <w:rPr>
          <w:highlight w:val="green"/>
        </w:rPr>
        <w:t>symbol after the end of the corresponding transmission carrying the SL HARQ feedback via the PUCCH.”</w:t>
      </w:r>
    </w:p>
    <w:p w14:paraId="2254154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12: </w:t>
      </w:r>
      <w:r w:rsidRPr="00F34286">
        <w:rPr>
          <w:highlight w:val="green"/>
        </w:rPr>
        <w:t>In case of SL-specific drx-HARQ-RTT-Timer is not supported but to support SL-specific drx-RetransmissionTimer, the starting timing of SL-specific drx-RetransmissionTimer is referring to symbol.</w:t>
      </w:r>
    </w:p>
    <w:p w14:paraId="0EC1A74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C5614C">
        <w:rPr>
          <w:highlight w:val="yellow"/>
        </w:rPr>
        <w:t>It is up to Rx UE’s implementation to determine its desired SL DRX configuration.</w:t>
      </w:r>
    </w:p>
    <w:p w14:paraId="363C12A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14:</w:t>
      </w:r>
      <w:r>
        <w:tab/>
        <w:t>The SL DRX assistance information request from Tx UE to Rx UE is not supported in the current release.</w:t>
      </w:r>
    </w:p>
    <w:p w14:paraId="39A3ACA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15:</w:t>
      </w:r>
      <w:r>
        <w:tab/>
        <w:t>Working assumption: Option2 (Need of down-selection for DRX cycle and on-duration) for GC/BC when multiple QoS profiles are associated with the same DST L2 ID.</w:t>
      </w:r>
    </w:p>
    <w:p w14:paraId="5722D69C" w14:textId="77777777" w:rsidR="00206475" w:rsidRDefault="00206475" w:rsidP="00206475">
      <w:pPr>
        <w:spacing w:after="120"/>
        <w:rPr>
          <w:rFonts w:ascii="Arial" w:hAnsi="Arial" w:cs="Arial"/>
          <w:lang w:eastAsia="ko-KR"/>
        </w:rPr>
      </w:pPr>
    </w:p>
    <w:p w14:paraId="6E90000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DRX timer length and start time: </w:t>
      </w:r>
    </w:p>
    <w:p w14:paraId="255CFE55"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1:</w:t>
      </w:r>
      <w:r>
        <w:tab/>
      </w:r>
      <w:r w:rsidRPr="00F41876">
        <w:rPr>
          <w:highlight w:val="yellow"/>
        </w:rPr>
        <w:t>For UC/GC/BC, the units of Uu DRX timers are taken as baseline for the following SL-DRX parameters:</w:t>
      </w:r>
    </w:p>
    <w:p w14:paraId="7B95BFF1"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sl-drx-LongCycle and sl-drx-StartOffset in millisecond.</w:t>
      </w:r>
    </w:p>
    <w:p w14:paraId="3AF1822D"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lastRenderedPageBreak/>
        <w:tab/>
        <w:t xml:space="preserve">- sl-drx-onDurationTimer in multiples of 1/32 ms (subMilliSeconds) or in ms (milliSecond). </w:t>
      </w:r>
    </w:p>
    <w:p w14:paraId="5E1BDB7A"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sl-drx-SlotOffset in multiples of 1/32 ms.</w:t>
      </w:r>
    </w:p>
    <w:p w14:paraId="6DBFBD1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F41876">
        <w:rPr>
          <w:highlight w:val="yellow"/>
        </w:rPr>
        <w:tab/>
        <w:t>- sl-drx-InactivityTimer in multiple integers of 1 ms.</w:t>
      </w:r>
    </w:p>
    <w:p w14:paraId="6FC54F0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For unicast/groucast/broadcast, for sl-drx-HARQ-RTT-Timer, </w:t>
      </w:r>
      <w:r w:rsidRPr="000F0573">
        <w:rPr>
          <w:highlight w:val="green"/>
        </w:rPr>
        <w:t>the granularity of starting time is at slot-level</w:t>
      </w:r>
      <w:r>
        <w:t xml:space="preserve"> and </w:t>
      </w:r>
      <w:r w:rsidRPr="00F34286">
        <w:rPr>
          <w:highlight w:val="yellow"/>
        </w:rPr>
        <w:t>the length is also configured in number of slots.</w:t>
      </w:r>
    </w:p>
    <w:p w14:paraId="7F74AFC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unicast/groucast/broadcast, for sl-drx-RetransmissionTimer, </w:t>
      </w:r>
      <w:r w:rsidRPr="000F0573">
        <w:rPr>
          <w:highlight w:val="green"/>
        </w:rPr>
        <w:t>the granularity of starting time is at slot-level</w:t>
      </w:r>
      <w:r>
        <w:t xml:space="preserve"> and </w:t>
      </w:r>
      <w:r w:rsidRPr="000F0573">
        <w:rPr>
          <w:highlight w:val="yellow"/>
        </w:rPr>
        <w:t>the length is also configured in number of slots</w:t>
      </w:r>
      <w:r>
        <w:t>.</w:t>
      </w:r>
    </w:p>
    <w:p w14:paraId="3A87699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0F0573">
        <w:rPr>
          <w:highlight w:val="cyan"/>
        </w:rPr>
        <w:t xml:space="preserve">The SL DRX timers should be calculated in the unit </w:t>
      </w:r>
      <w:r w:rsidRPr="00C5614C">
        <w:rPr>
          <w:highlight w:val="yellow"/>
        </w:rPr>
        <w:t>of physical slot</w:t>
      </w:r>
      <w:r>
        <w:t>. FFS whether the case may happen that no SL slots are available in UE’s active time and whether/how to solve it.</w:t>
      </w:r>
    </w:p>
    <w:p w14:paraId="77EA7DAD" w14:textId="77777777" w:rsidR="00206475" w:rsidRPr="000F0573"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5:</w:t>
      </w:r>
      <w:r>
        <w:tab/>
      </w:r>
      <w:r w:rsidRPr="000F0573">
        <w:rPr>
          <w:highlight w:val="green"/>
        </w:rPr>
        <w:t>Similar to Uu, the start of SL-DRX cycle is calculated by the following formula:</w:t>
      </w:r>
    </w:p>
    <w:p w14:paraId="79E43C0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0F0573">
        <w:rPr>
          <w:highlight w:val="green"/>
        </w:rPr>
        <w:tab/>
        <w:t>[(DFN × 10) + subframe number] modulo (sl-drx-Cycle) = sl-drx-StartOffset</w:t>
      </w:r>
    </w:p>
    <w:p w14:paraId="43E08F4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EB0761">
        <w:rPr>
          <w:highlight w:val="yellow"/>
        </w:rPr>
        <w:t>For unicast, for CONNECTED TX UE, RAN2 confirms that sl-drx-StartOffset and sl-drx-SlotOffset are configured to RX UE by TX UE based on gNB configuration.</w:t>
      </w:r>
    </w:p>
    <w:p w14:paraId="18E52E1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EB0761">
        <w:rPr>
          <w:highlight w:val="yellow"/>
        </w:rPr>
        <w:t>For unicast, for IDLE/INACTIVE/OOC TX UE, RAN2 confirms that sl-drx-StartOffset and sl-drx-SlotOffset are configured to RX UE by TX UE implementation.</w:t>
      </w:r>
    </w:p>
    <w:p w14:paraId="2B263B5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8:</w:t>
      </w:r>
      <w:r>
        <w:tab/>
        <w:t>For groucast and broadcast, an equation is introduced to derive sl-drx-startoffset based on DST L2 ID.</w:t>
      </w:r>
    </w:p>
    <w:p w14:paraId="74C0472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9:</w:t>
      </w:r>
      <w:r>
        <w:tab/>
        <w:t>RAN2 to select one of the following options to determine the sl-drx-startoffset:</w:t>
      </w:r>
    </w:p>
    <w:p w14:paraId="0F76CA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Option-1: </w:t>
      </w:r>
    </w:p>
    <w:p w14:paraId="5B4B614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xml:space="preserve">- n=DST L2 ID MOD N, where N is the total number of sl-drx-startoffset values, and n is an index in the N sl-drx-startoffset values.  </w:t>
      </w:r>
    </w:p>
    <w:p w14:paraId="75E01E0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Option-5: </w:t>
      </w:r>
    </w:p>
    <w:p w14:paraId="31EE1EE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sl-drx-StartOffset (ms) = DST L2 ID MOD sl-drx-LongCycle (ms)</w:t>
      </w:r>
    </w:p>
    <w:p w14:paraId="1724950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FFS: sl-drx-SlotOffset</w:t>
      </w:r>
    </w:p>
    <w:p w14:paraId="71770DB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10:</w:t>
      </w:r>
      <w:r>
        <w:tab/>
        <w:t>For groucast and broadcast, sl-drx-SlotOffset is also set based on DST L2 ID (i.e., similar to sl-drx-StartOffset).</w:t>
      </w:r>
    </w:p>
    <w:p w14:paraId="7F55A780" w14:textId="77777777" w:rsidR="00206475" w:rsidRDefault="00206475" w:rsidP="00206475">
      <w:pPr>
        <w:spacing w:after="120"/>
        <w:rPr>
          <w:rFonts w:ascii="Arial" w:hAnsi="Arial" w:cs="Arial"/>
          <w:lang w:eastAsia="ko-KR"/>
        </w:rPr>
      </w:pPr>
    </w:p>
    <w:p w14:paraId="1407D61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need of additional new considerations: </w:t>
      </w:r>
    </w:p>
    <w:p w14:paraId="0BADA65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w:t>
      </w:r>
      <w:r>
        <w:tab/>
        <w:t>A new MAC CE to indicate DRX operation suspend/resume is not supported in Rel-17 (related to R2-2109722).</w:t>
      </w:r>
    </w:p>
    <w:p w14:paraId="1FD3645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SL DRX configuration for SL groupcast including multiple settings for the SL DRX ON duration is not supported in Rel-17 (related to R2-2109812).</w:t>
      </w:r>
    </w:p>
    <w:p w14:paraId="0BBC7C4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Inactivity timer maintenance rules for groupcast transmissions with MCR is not supported in Rel-17 (related to R2-2109937).</w:t>
      </w:r>
    </w:p>
    <w:p w14:paraId="58F8652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4a:</w:t>
      </w:r>
      <w:r>
        <w:tab/>
        <w:t>In Rel-17, RX UE filtering based on SL-DRX shall not be specified and enforced. RX UE is allowed to receive and process incoming traffic which does not exactly match SL DRX configurations (related to R2-2110062).</w:t>
      </w:r>
    </w:p>
    <w:p w14:paraId="4C4CFC8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4b:</w:t>
      </w:r>
      <w:r>
        <w:tab/>
        <w:t>RAN2 to confirm that no specification change is needed for supporting 4a.</w:t>
      </w:r>
    </w:p>
    <w:p w14:paraId="407FC65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5:</w:t>
      </w:r>
      <w:r>
        <w:tab/>
        <w:t>For GC, number of group members does not need to be considered in the determination of SL DRX on-duration and inactivity timers in the scenario where the UE knows it in Rel-17 (related to R2-2110938).</w:t>
      </w:r>
    </w:p>
    <w:p w14:paraId="00E7E90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6a:</w:t>
      </w:r>
      <w:r>
        <w:tab/>
        <w:t>An SL UE capability, representing the amount of time a UE needs to process SL grant and prepare data transmission, is not needed to be indicated by the UE to its serving gNB (related to R2-2111119).</w:t>
      </w:r>
    </w:p>
    <w:p w14:paraId="5BE3254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rPr>
          <w:lang w:val="en-US"/>
        </w:rPr>
        <w:t>RAN2 to confirm that no specification change is needed for indicating SL traffic characteristics and associated QoS requirement to the SL TX UE’s gNB for determining SL DRX On duration.</w:t>
      </w:r>
    </w:p>
    <w:p w14:paraId="3419108C" w14:textId="77777777" w:rsidR="00206475" w:rsidRDefault="00206475" w:rsidP="00206475">
      <w:pPr>
        <w:spacing w:after="120"/>
        <w:rPr>
          <w:rFonts w:ascii="Arial" w:hAnsi="Arial" w:cs="Arial"/>
          <w:lang w:eastAsia="ko-KR"/>
        </w:rPr>
      </w:pPr>
    </w:p>
    <w:p w14:paraId="409C994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SL CSI reception: </w:t>
      </w:r>
    </w:p>
    <w:p w14:paraId="52B24C5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Confirm the WA: </w:t>
      </w:r>
      <w:r w:rsidRPr="009001F6">
        <w:rPr>
          <w:highlight w:val="cyan"/>
        </w:rPr>
        <w:t>The slots when the UE is expected CSI report following a CSI request is considered as SL active time.</w:t>
      </w:r>
    </w:p>
    <w:p w14:paraId="1D28250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9001F6">
        <w:rPr>
          <w:highlight w:val="green"/>
        </w:rPr>
        <w:t>Active time for SL-CSI reception is defined with description. Active time includes the time between SL-CSI request is sent and SL-CSI report reception or period of sl-LatencyBound-CSI-Report.</w:t>
      </w:r>
    </w:p>
    <w:p w14:paraId="2821AC4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Ambiguous time is not introduced on sidelink for SL-CSI report.</w:t>
      </w:r>
    </w:p>
    <w:p w14:paraId="2EDAE9C0" w14:textId="77777777" w:rsidR="00206475" w:rsidRDefault="00206475" w:rsidP="00206475">
      <w:pPr>
        <w:spacing w:after="120"/>
        <w:rPr>
          <w:rFonts w:ascii="Arial" w:hAnsi="Arial" w:cs="Arial"/>
          <w:lang w:eastAsia="ko-KR"/>
        </w:rPr>
      </w:pPr>
    </w:p>
    <w:p w14:paraId="1F4628F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candidate resource selection and HARQ RTT: </w:t>
      </w:r>
    </w:p>
    <w:p w14:paraId="619D763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TX UE shall select initial transmission resource only in the RX UE’s active time where SL DRX timers are running now or will be running in future (at least on-duration timer). Further details of active time can be considered later. FFS on spec impact.</w:t>
      </w:r>
    </w:p>
    <w:p w14:paraId="70CE40C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02F81">
        <w:rPr>
          <w:highlight w:val="cyan"/>
        </w:rPr>
        <w:t>If RAN 2 agrees that TX UE shall select initial transmission resource only in the RX UE’s active time, it is applied for all cast types.</w:t>
      </w:r>
    </w:p>
    <w:p w14:paraId="3397EFB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E02F81">
        <w:rPr>
          <w:highlight w:val="green"/>
        </w:rPr>
        <w:t>For each SL grant, the grant is used if it is in active time of at least one destination; otherwise the grant is skipped.</w:t>
      </w:r>
    </w:p>
    <w:p w14:paraId="66D49FE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FE6865">
        <w:rPr>
          <w:highlight w:val="green"/>
        </w:rPr>
        <w:t>Regardless whether HARQ feedback is enabled or disabled, the HARQ RTT timer can be derived based on the resource assignment information for retransmission of the same TB in the SCI if the resource assignment information for retransmission of the same TB is present.</w:t>
      </w:r>
    </w:p>
    <w:p w14:paraId="0606C832" w14:textId="77777777" w:rsidR="00206475" w:rsidRPr="00FE686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E6865">
        <w:rPr>
          <w:highlight w:val="green"/>
        </w:rPr>
        <w:lastRenderedPageBreak/>
        <w:t>5:</w:t>
      </w:r>
      <w:r w:rsidRPr="00FE6865">
        <w:rPr>
          <w:highlight w:val="green"/>
        </w:rPr>
        <w:tab/>
        <w:t>When HARQ feedback is disabled, either zero value or non-zero value can be configured for the HARQ RTT timer if the resource assignment information is not present. FFS on details of configuration.</w:t>
      </w:r>
    </w:p>
    <w:p w14:paraId="4D3ADBE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FE6865">
        <w:rPr>
          <w:highlight w:val="green"/>
        </w:rPr>
        <w:t>6:</w:t>
      </w:r>
      <w:r w:rsidRPr="00FE6865">
        <w:rPr>
          <w:highlight w:val="green"/>
        </w:rPr>
        <w:tab/>
        <w:t>Always set the value of the retransmission timer to be a configured value regardless how the UE sets the HARQ RTT timer.</w:t>
      </w:r>
    </w:p>
    <w:p w14:paraId="6612765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11895">
        <w:rPr>
          <w:highlight w:val="green"/>
        </w:rPr>
        <w:t>MAC indicates the active time information to PHY.</w:t>
      </w:r>
    </w:p>
    <w:p w14:paraId="6D53EB5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8:</w:t>
      </w:r>
      <w:r>
        <w:tab/>
        <w:t>It is up to RAN1 to select an option.</w:t>
      </w:r>
    </w:p>
    <w:p w14:paraId="477901E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9:</w:t>
      </w:r>
      <w:r>
        <w:tab/>
        <w:t>We will send LS to inform RAN1 of the related agreements from this offline discussion [706]</w:t>
      </w:r>
    </w:p>
    <w:p w14:paraId="084A36D0" w14:textId="77777777" w:rsidR="00206475" w:rsidRDefault="00206475" w:rsidP="00206475">
      <w:pPr>
        <w:spacing w:after="120"/>
        <w:rPr>
          <w:rFonts w:ascii="Arial" w:hAnsi="Arial" w:cs="Arial"/>
          <w:lang w:eastAsia="ko-KR"/>
        </w:rPr>
      </w:pPr>
      <w:r>
        <w:rPr>
          <w:rFonts w:ascii="Arial" w:hAnsi="Arial" w:cs="Arial"/>
          <w:lang w:eastAsia="ko-KR"/>
        </w:rPr>
        <w:t xml:space="preserve">116bis agreements: </w:t>
      </w:r>
    </w:p>
    <w:p w14:paraId="222578C5" w14:textId="77777777" w:rsidR="00206475" w:rsidRPr="005F1AFD"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RRC open issues:</w:t>
      </w:r>
    </w:p>
    <w:p w14:paraId="1296E1AE"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 xml:space="preserve">1: </w:t>
      </w:r>
      <w:r>
        <w:tab/>
      </w:r>
      <w:r w:rsidRPr="00A005D0">
        <w:rPr>
          <w:highlight w:val="yellow"/>
        </w:rPr>
        <w:t>UE uses SUI to report sidelink DRX configuration or sidelink assistance information to its serving gNB.</w:t>
      </w:r>
    </w:p>
    <w:p w14:paraId="415C87F5"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 xml:space="preserve">2: </w:t>
      </w:r>
      <w:r w:rsidRPr="00A005D0">
        <w:rPr>
          <w:highlight w:val="yellow"/>
        </w:rPr>
        <w:tab/>
        <w:t>UE reports sidelink assistance information to its serving gNB, upon receiving sidelink DRX assistance information from the peer UE.</w:t>
      </w:r>
    </w:p>
    <w:p w14:paraId="15D8A13E"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3:</w:t>
      </w:r>
      <w:r w:rsidRPr="00A005D0">
        <w:rPr>
          <w:highlight w:val="yellow"/>
        </w:rPr>
        <w:tab/>
        <w:t>For IDLE/INACTIVE/OOC UE, It is up to TX UE implementation to set sl-DRX-ConfigUC-PC5.</w:t>
      </w:r>
    </w:p>
    <w:p w14:paraId="32AE75D5"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4:</w:t>
      </w:r>
      <w:r w:rsidRPr="00A005D0">
        <w:rPr>
          <w:highlight w:val="yellow"/>
        </w:rPr>
        <w:tab/>
        <w:t>Remove the EN in clause 5.8.9.X.3 of running CR and update the description as “For sidelink unicast, when a UE in IDLE/INACTIVE or OOC has obtained this assistance information from its peer UE, it may derive the values for SL DRX based on UE implementation.”</w:t>
      </w:r>
    </w:p>
    <w:p w14:paraId="69EB2998"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5:</w:t>
      </w:r>
      <w:r w:rsidRPr="00A005D0">
        <w:rPr>
          <w:highlight w:val="yellow"/>
        </w:rPr>
        <w:tab/>
        <w:t>Use an extension marker for SL-PHY-MAC-RLC-Config-v17xy.</w:t>
      </w:r>
    </w:p>
    <w:p w14:paraId="7DA7956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A005D0">
        <w:rPr>
          <w:highlight w:val="yellow"/>
        </w:rPr>
        <w:t>6:</w:t>
      </w:r>
      <w:r w:rsidRPr="00A005D0">
        <w:rPr>
          <w:highlight w:val="yellow"/>
        </w:rPr>
        <w:tab/>
        <w:t>UE reports sidelink DRX configuration to its serving gNB, upon accepting sidelink DRX configuration information from the peer UE.</w:t>
      </w:r>
    </w:p>
    <w:p w14:paraId="211C049D" w14:textId="77777777" w:rsidR="00206475" w:rsidRDefault="00206475" w:rsidP="00206475">
      <w:pPr>
        <w:spacing w:after="120"/>
        <w:rPr>
          <w:rFonts w:ascii="Arial" w:hAnsi="Arial" w:cs="Arial"/>
          <w:highlight w:val="yellow"/>
          <w:lang w:eastAsia="ko-KR"/>
        </w:rPr>
      </w:pPr>
    </w:p>
    <w:p w14:paraId="4AE9AD50" w14:textId="77777777" w:rsidR="00206475" w:rsidRDefault="00206475" w:rsidP="00206475">
      <w:pPr>
        <w:spacing w:after="120"/>
        <w:rPr>
          <w:rFonts w:ascii="Arial" w:hAnsi="Arial" w:cs="Arial"/>
          <w:lang w:eastAsia="ko-KR"/>
        </w:rPr>
      </w:pPr>
      <w:r w:rsidRPr="00D72C1D">
        <w:rPr>
          <w:rFonts w:ascii="Arial" w:hAnsi="Arial" w:cs="Arial"/>
          <w:highlight w:val="lightGray"/>
          <w:lang w:eastAsia="ko-KR"/>
        </w:rPr>
        <w:t>[Other agreements in #116bis to be captured in next version]</w:t>
      </w:r>
    </w:p>
    <w:p w14:paraId="62D9F75D" w14:textId="77777777" w:rsidR="00AE631B" w:rsidRPr="00D27132" w:rsidRDefault="00AE631B" w:rsidP="00AE631B">
      <w:pPr>
        <w:rPr>
          <w:iCs/>
        </w:rPr>
      </w:pPr>
    </w:p>
    <w:sectPr w:rsidR="00AE631B" w:rsidRPr="00D27132" w:rsidSect="002C5D28">
      <w:headerReference w:type="default" r:id="rId36"/>
      <w:footerReference w:type="default" r:id="rId37"/>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8" w:author="Rapp_post_116bis" w:date="2022-01-21T21:40:00Z" w:initials="HTC">
    <w:p w14:paraId="5DD8712D" w14:textId="4B514FB9" w:rsidR="007A317A" w:rsidRDefault="007A317A">
      <w:pPr>
        <w:pStyle w:val="ae"/>
      </w:pPr>
      <w:r>
        <w:rPr>
          <w:rStyle w:val="ad"/>
        </w:rPr>
        <w:annotationRef/>
      </w:r>
      <w:r>
        <w:t xml:space="preserve">Addtions in 5.8.3.1 and 5.8.3.2 are to capture agreements in RAN2#116bis-e: </w:t>
      </w:r>
    </w:p>
    <w:p w14:paraId="796B36BE" w14:textId="77777777" w:rsidR="007A317A" w:rsidRPr="003C54E0" w:rsidRDefault="007A317A" w:rsidP="003C54E0">
      <w:pPr>
        <w:tabs>
          <w:tab w:val="left" w:pos="1622"/>
        </w:tabs>
        <w:ind w:left="1622" w:hanging="363"/>
      </w:pPr>
      <w:r w:rsidRPr="003C54E0">
        <w:t xml:space="preserve">1: </w:t>
      </w:r>
      <w:r w:rsidRPr="003C54E0">
        <w:tab/>
        <w:t>UE uses SUI to report sidelink DRX configuration or sidelink assistance information to its serving gNB.</w:t>
      </w:r>
    </w:p>
    <w:p w14:paraId="21200D1D" w14:textId="77777777" w:rsidR="007A317A" w:rsidRPr="003C54E0" w:rsidRDefault="007A317A" w:rsidP="003C54E0">
      <w:pPr>
        <w:tabs>
          <w:tab w:val="left" w:pos="1622"/>
        </w:tabs>
        <w:ind w:left="1622" w:hanging="363"/>
      </w:pPr>
      <w:r w:rsidRPr="003C54E0">
        <w:t xml:space="preserve">2: </w:t>
      </w:r>
      <w:r w:rsidRPr="003C54E0">
        <w:tab/>
        <w:t>UE reports sidelink assistance information to its serving gNB, upon receiving sidelink DRX assistance information from the peer UE.</w:t>
      </w:r>
    </w:p>
    <w:p w14:paraId="09AEA507" w14:textId="5850C42C" w:rsidR="007A317A" w:rsidRDefault="007A317A" w:rsidP="003C54E0">
      <w:pPr>
        <w:pStyle w:val="ae"/>
        <w:ind w:left="1622" w:firstLine="284"/>
      </w:pPr>
      <w:r w:rsidRPr="003C54E0">
        <w:t>6:</w:t>
      </w:r>
      <w:r w:rsidRPr="003C54E0">
        <w:tab/>
        <w:t>UE reports sidelink DRX configuration to its serving gNB, upon accepting sidelink DRX configuration information from the peer UE.</w:t>
      </w:r>
    </w:p>
  </w:comment>
  <w:comment w:id="104" w:author="OPPO (Qianxi)" w:date="2022-01-25T11:04:00Z" w:initials="QL">
    <w:p w14:paraId="385A554B" w14:textId="7364294F" w:rsidR="007A317A" w:rsidRPr="00473433" w:rsidRDefault="007A317A">
      <w:pPr>
        <w:pStyle w:val="ae"/>
        <w:rPr>
          <w:rFonts w:eastAsia="等线"/>
          <w:lang w:eastAsia="zh-CN"/>
        </w:rPr>
      </w:pPr>
      <w:r>
        <w:rPr>
          <w:rStyle w:val="ad"/>
        </w:rPr>
        <w:annotationRef/>
      </w:r>
      <w:r>
        <w:rPr>
          <w:rFonts w:eastAsia="等线"/>
          <w:lang w:eastAsia="zh-CN"/>
        </w:rPr>
        <w:t>Why there is a need for additional else branch?</w:t>
      </w:r>
    </w:p>
  </w:comment>
  <w:comment w:id="119" w:author="OPPO (Qianxi)" w:date="2022-01-25T11:04:00Z" w:initials="QL">
    <w:p w14:paraId="0B7B4630" w14:textId="6AD65B69" w:rsidR="007A317A" w:rsidRPr="00473433" w:rsidRDefault="007A317A">
      <w:pPr>
        <w:pStyle w:val="ae"/>
        <w:rPr>
          <w:rFonts w:eastAsia="等线"/>
          <w:lang w:eastAsia="zh-CN"/>
        </w:rPr>
      </w:pPr>
      <w:r>
        <w:rPr>
          <w:rStyle w:val="ad"/>
        </w:rPr>
        <w:annotationRef/>
      </w:r>
      <w:r>
        <w:rPr>
          <w:rFonts w:eastAsia="等线"/>
          <w:lang w:eastAsia="zh-CN"/>
        </w:rPr>
        <w:t>Same Q as above</w:t>
      </w:r>
    </w:p>
  </w:comment>
  <w:comment w:id="196" w:author="Rapp_post_116bis" w:date="2022-01-21T21:01:00Z" w:initials="HTC">
    <w:p w14:paraId="27D541B1" w14:textId="77777777" w:rsidR="007A317A" w:rsidRDefault="007A317A" w:rsidP="000A19EE">
      <w:pPr>
        <w:pStyle w:val="ae"/>
      </w:pPr>
      <w:r>
        <w:rPr>
          <w:rStyle w:val="ad"/>
        </w:rPr>
        <w:annotationRef/>
      </w:r>
      <w:r>
        <w:t xml:space="preserve">RAN2#116bis-e agreement: </w:t>
      </w:r>
    </w:p>
    <w:p w14:paraId="3B45D8E0" w14:textId="77777777" w:rsidR="007A317A" w:rsidRDefault="007A317A" w:rsidP="000A19EE">
      <w:pPr>
        <w:pStyle w:val="ae"/>
      </w:pPr>
      <w:r w:rsidRPr="000A19EE">
        <w:rPr>
          <w:rFonts w:eastAsia="宋体"/>
          <w:lang w:eastAsia="en-US"/>
        </w:rPr>
        <w:t>3:</w:t>
      </w:r>
      <w:r w:rsidRPr="000A19EE">
        <w:rPr>
          <w:rFonts w:eastAsia="宋体"/>
          <w:lang w:eastAsia="en-US"/>
        </w:rPr>
        <w:tab/>
        <w:t>For IDLE/INACTIVE/OOC UE, It is up to TX UE implementation to set sl-DRX-ConfigUC-PC5</w:t>
      </w:r>
    </w:p>
    <w:p w14:paraId="2FBCD5F1" w14:textId="7A6839BE" w:rsidR="007A317A" w:rsidRDefault="007A317A">
      <w:pPr>
        <w:pStyle w:val="ae"/>
      </w:pPr>
    </w:p>
  </w:comment>
  <w:comment w:id="278" w:author="Rapp_post_116bis" w:date="2022-01-23T11:21:00Z" w:initials="HTC">
    <w:p w14:paraId="2AF9EE91" w14:textId="5780CDC9" w:rsidR="007A317A" w:rsidRDefault="007A317A">
      <w:pPr>
        <w:pStyle w:val="ae"/>
      </w:pPr>
      <w:r>
        <w:rPr>
          <w:rStyle w:val="ad"/>
        </w:rPr>
        <w:annotationRef/>
      </w:r>
      <w:r>
        <w:t xml:space="preserve">RAN2#116-e agreement: </w:t>
      </w:r>
    </w:p>
    <w:p w14:paraId="689CDCEE" w14:textId="77777777" w:rsidR="007A317A" w:rsidRDefault="007A317A" w:rsidP="00971891">
      <w:pPr>
        <w:pBdr>
          <w:top w:val="single" w:sz="4" w:space="1" w:color="auto"/>
          <w:left w:val="single" w:sz="4" w:space="4" w:color="auto"/>
          <w:bottom w:val="single" w:sz="4" w:space="1" w:color="auto"/>
          <w:right w:val="single" w:sz="4" w:space="4" w:color="auto"/>
        </w:pBdr>
        <w:tabs>
          <w:tab w:val="left" w:pos="1622"/>
        </w:tabs>
        <w:ind w:left="1622" w:hanging="363"/>
      </w:pPr>
      <w:r w:rsidRPr="00971891">
        <w:t>13:</w:t>
      </w:r>
      <w:r w:rsidRPr="00971891">
        <w:tab/>
        <w:t>It is up to Rx UE’s implementation to determine its desired SL DRX configuration.</w:t>
      </w:r>
    </w:p>
    <w:p w14:paraId="09A8348D" w14:textId="77777777" w:rsidR="007A317A" w:rsidRDefault="007A317A">
      <w:pPr>
        <w:pStyle w:val="ae"/>
      </w:pPr>
    </w:p>
  </w:comment>
  <w:comment w:id="298" w:author="Rapp_post_116bis" w:date="2022-01-21T20:19:00Z" w:initials="HTC">
    <w:p w14:paraId="716EAC8B" w14:textId="3D60D203" w:rsidR="007A317A" w:rsidRDefault="007A317A">
      <w:pPr>
        <w:pStyle w:val="ae"/>
      </w:pPr>
      <w:r>
        <w:rPr>
          <w:rStyle w:val="ad"/>
        </w:rPr>
        <w:annotationRef/>
      </w:r>
      <w:r>
        <w:t xml:space="preserve">RAN2#116bis-e agreement: </w:t>
      </w:r>
    </w:p>
    <w:p w14:paraId="15D8E89F" w14:textId="12D48C44" w:rsidR="007A317A" w:rsidRDefault="007A317A">
      <w:pPr>
        <w:pStyle w:val="ae"/>
      </w:pPr>
      <w:r w:rsidRPr="00DB224B">
        <w:rPr>
          <w:rFonts w:eastAsia="宋体"/>
          <w:lang w:eastAsia="en-US"/>
        </w:rPr>
        <w:t>4:</w:t>
      </w:r>
      <w:r w:rsidRPr="00DB224B">
        <w:rPr>
          <w:rFonts w:eastAsia="宋体"/>
          <w:lang w:eastAsia="en-US"/>
        </w:rPr>
        <w:tab/>
        <w:t>Remove the EN in clause 5.8.9.X.3 of running CR and update the description as “For sidelink unicast, when a UE in IDLE/INACTIVE or OOC has obtained this assistance information from its peer UE, it may derive the values for SL DRX based on UE implementation.”</w:t>
      </w:r>
    </w:p>
  </w:comment>
  <w:comment w:id="376" w:author="Xiaomi (Xing)" w:date="2022-01-24T23:52:00Z" w:initials="X">
    <w:p w14:paraId="14BD3577" w14:textId="00AE422A" w:rsidR="007A317A" w:rsidRDefault="007A317A">
      <w:pPr>
        <w:pStyle w:val="ae"/>
      </w:pPr>
      <w:r>
        <w:rPr>
          <w:rStyle w:val="ad"/>
        </w:rPr>
        <w:annotationRef/>
      </w:r>
      <w:r>
        <w:t>This IE is not used for resource request. Maybe the name can be changed to ‘SL-DRXInfo’?</w:t>
      </w:r>
    </w:p>
  </w:comment>
  <w:comment w:id="377" w:author="OPPO (Qianxi)" w:date="2022-01-25T11:06:00Z" w:initials="QL">
    <w:p w14:paraId="369EDE4E" w14:textId="7E539070" w:rsidR="007A317A" w:rsidRPr="00473433" w:rsidRDefault="007A317A">
      <w:pPr>
        <w:pStyle w:val="ae"/>
        <w:rPr>
          <w:rFonts w:eastAsia="等线"/>
          <w:lang w:eastAsia="zh-CN"/>
        </w:rPr>
      </w:pPr>
      <w:r>
        <w:rPr>
          <w:rStyle w:val="ad"/>
        </w:rPr>
        <w:annotationRef/>
      </w:r>
      <w:r>
        <w:rPr>
          <w:rFonts w:eastAsia="等线"/>
          <w:lang w:eastAsia="zh-CN"/>
        </w:rPr>
        <w:t>Based on the procedural text, we understand the intention is to reuse the number to create a counterpart list instead of create a list with different name – we tend to share the view if it is the case.</w:t>
      </w:r>
    </w:p>
  </w:comment>
  <w:comment w:id="378" w:author="Xiaomi (Xing)" w:date="2022-01-25T14:30:00Z" w:initials="X">
    <w:p w14:paraId="7BA22DB2" w14:textId="32F03018" w:rsidR="00AA36EA" w:rsidRDefault="00AA36EA">
      <w:pPr>
        <w:pStyle w:val="ae"/>
        <w:rPr>
          <w:rFonts w:hint="eastAsia"/>
          <w:lang w:eastAsia="zh-CN"/>
        </w:rPr>
      </w:pPr>
      <w:r>
        <w:rPr>
          <w:rStyle w:val="ad"/>
        </w:rPr>
        <w:annotationRef/>
      </w:r>
      <w:r>
        <w:rPr>
          <w:lang w:eastAsia="zh-CN"/>
        </w:rPr>
        <w:t xml:space="preserve">Since there is no extension mark in </w:t>
      </w:r>
      <w:r w:rsidRPr="008E16E1">
        <w:rPr>
          <w:rFonts w:eastAsia="Yu Mincho"/>
        </w:rPr>
        <w:t>SL-TxResourceReq-r16</w:t>
      </w:r>
      <w:r>
        <w:rPr>
          <w:lang w:eastAsia="zh-CN"/>
        </w:rPr>
        <w:t>. I guess we need to define a new list anyway</w:t>
      </w:r>
      <w:bookmarkStart w:id="380" w:name="_GoBack"/>
      <w:bookmarkEnd w:id="380"/>
      <w:r>
        <w:rPr>
          <w:lang w:eastAsia="zh-CN"/>
        </w:rPr>
        <w:t>.</w:t>
      </w:r>
    </w:p>
  </w:comment>
  <w:comment w:id="529" w:author="Rapp_post_116bis" w:date="2022-01-20T15:27:00Z" w:initials="HTC">
    <w:p w14:paraId="28F4C63B" w14:textId="21ED5811" w:rsidR="007A317A" w:rsidRDefault="007A317A">
      <w:pPr>
        <w:pStyle w:val="ae"/>
      </w:pPr>
      <w:r>
        <w:rPr>
          <w:rStyle w:val="ad"/>
        </w:rPr>
        <w:annotationRef/>
      </w:r>
      <w:r w:rsidRPr="00CC7659">
        <w:t>This FD is moved her</w:t>
      </w:r>
      <w:r>
        <w:t xml:space="preserve">e from place after “tag-Config”, following </w:t>
      </w:r>
      <w:r w:rsidRPr="003A44DE">
        <w:t>alphabetical order</w:t>
      </w:r>
      <w:r>
        <w:t xml:space="preserve">. </w:t>
      </w:r>
    </w:p>
  </w:comment>
  <w:comment w:id="574" w:author="Rapp_post_116bis" w:date="2022-01-21T20:15:00Z" w:initials="HTC">
    <w:p w14:paraId="120DA027" w14:textId="676B906B" w:rsidR="007A317A" w:rsidRDefault="007A317A">
      <w:pPr>
        <w:pStyle w:val="ae"/>
      </w:pPr>
      <w:r>
        <w:rPr>
          <w:rStyle w:val="ad"/>
        </w:rPr>
        <w:annotationRef/>
      </w:r>
      <w:r>
        <w:t xml:space="preserve">RAN2#116bis-e agreement: </w:t>
      </w:r>
    </w:p>
    <w:p w14:paraId="6394BDCD" w14:textId="07A93F49" w:rsidR="007A317A" w:rsidRDefault="007A317A">
      <w:pPr>
        <w:pStyle w:val="ae"/>
      </w:pPr>
      <w:r w:rsidRPr="00270B63">
        <w:rPr>
          <w:rFonts w:eastAsia="宋体"/>
          <w:lang w:eastAsia="en-US"/>
        </w:rPr>
        <w:t>5:</w:t>
      </w:r>
      <w:r w:rsidRPr="00270B63">
        <w:rPr>
          <w:rFonts w:eastAsia="宋体"/>
          <w:lang w:eastAsia="en-US"/>
        </w:rPr>
        <w:tab/>
        <w:t>Use an extension marker for SL-PHY-MAC-RLC-Config-v17xy.</w:t>
      </w:r>
    </w:p>
  </w:comment>
  <w:comment w:id="599" w:author="OPPO (Qianxi)" w:date="2022-01-25T11:13:00Z" w:initials="QL">
    <w:p w14:paraId="52D62224" w14:textId="73A0A3F2" w:rsidR="007A317A" w:rsidRPr="00473433" w:rsidRDefault="007A317A">
      <w:pPr>
        <w:pStyle w:val="ae"/>
        <w:rPr>
          <w:rFonts w:eastAsia="等线"/>
          <w:lang w:eastAsia="zh-CN"/>
        </w:rPr>
      </w:pPr>
      <w:r>
        <w:rPr>
          <w:rStyle w:val="ad"/>
        </w:rPr>
        <w:annotationRef/>
      </w:r>
      <w:r>
        <w:rPr>
          <w:rFonts w:eastAsia="等线"/>
          <w:lang w:eastAsia="zh-CN"/>
        </w:rPr>
        <w:t>Although nothing wrong, is it more proper to capture this into the ASN.1 coding and field description correspondingly.</w:t>
      </w:r>
    </w:p>
  </w:comment>
  <w:comment w:id="600" w:author="Rapp_post_116bis" w:date="2022-01-23T12:29:00Z" w:initials="HTC">
    <w:p w14:paraId="4B072479" w14:textId="382D166C" w:rsidR="007A317A" w:rsidRDefault="007A317A">
      <w:pPr>
        <w:pStyle w:val="ae"/>
      </w:pPr>
      <w:r>
        <w:rPr>
          <w:rStyle w:val="ad"/>
        </w:rPr>
        <w:annotationRef/>
      </w:r>
      <w:r>
        <w:t xml:space="preserve">RAN2#116-e agreement: </w:t>
      </w:r>
    </w:p>
    <w:p w14:paraId="3714E8A0" w14:textId="2BA6DD07" w:rsidR="007A317A" w:rsidRDefault="007A317A">
      <w:pPr>
        <w:pStyle w:val="ae"/>
      </w:pPr>
      <w:r w:rsidRPr="00196184">
        <w:t>4:</w:t>
      </w:r>
      <w:r w:rsidRPr="00196184">
        <w:tab/>
        <w:t xml:space="preserve">The SL DRX timers should be calculated in the unit of physical slot. </w:t>
      </w:r>
      <w:r w:rsidRPr="00196184">
        <w:rPr>
          <w:rStyle w:val="ad"/>
        </w:rPr>
        <w:annotationRef/>
      </w:r>
    </w:p>
  </w:comment>
  <w:comment w:id="693" w:author="Rapp_post116" w:date="2022-01-20T17:34:00Z" w:initials="HTC">
    <w:p w14:paraId="00ECF228" w14:textId="77777777" w:rsidR="007A317A" w:rsidRDefault="007A317A" w:rsidP="00C253B0">
      <w:pPr>
        <w:pStyle w:val="ae"/>
        <w:rPr>
          <w:rFonts w:eastAsia="等线"/>
          <w:lang w:eastAsia="zh-CN"/>
        </w:rPr>
      </w:pPr>
      <w:r>
        <w:rPr>
          <w:rStyle w:val="ad"/>
        </w:rPr>
        <w:annotationRef/>
      </w:r>
      <w:r>
        <w:rPr>
          <w:rStyle w:val="ad"/>
        </w:rPr>
        <w:annotationRef/>
      </w:r>
      <w:r>
        <w:rPr>
          <w:rFonts w:eastAsia="等线"/>
          <w:lang w:eastAsia="zh-CN"/>
        </w:rPr>
        <w:t>#115 agreement:</w:t>
      </w:r>
    </w:p>
    <w:p w14:paraId="1D129A36" w14:textId="77777777" w:rsidR="007A317A" w:rsidRDefault="007A317A" w:rsidP="00C253B0">
      <w:pPr>
        <w:pBdr>
          <w:top w:val="single" w:sz="4" w:space="1" w:color="auto"/>
          <w:left w:val="single" w:sz="4" w:space="4" w:color="auto"/>
          <w:bottom w:val="single" w:sz="4" w:space="1" w:color="auto"/>
          <w:right w:val="single" w:sz="4" w:space="4" w:color="auto"/>
        </w:pBdr>
        <w:tabs>
          <w:tab w:val="left" w:pos="1622"/>
        </w:tabs>
        <w:ind w:left="1622" w:hanging="363"/>
      </w:pPr>
      <w:r>
        <w:t>4:</w:t>
      </w:r>
      <w:r>
        <w:tab/>
        <w:t>For BC/GC, default DRX configuration(s) can be used for QoS profile(s) which cannot be mapped into DRX configuration configured for the dedicated QoS profile(s).</w:t>
      </w:r>
    </w:p>
    <w:p w14:paraId="6DB2CD80" w14:textId="77777777" w:rsidR="007A317A" w:rsidRDefault="007A317A" w:rsidP="00C253B0">
      <w:pPr>
        <w:pStyle w:val="ae"/>
        <w:rPr>
          <w:rFonts w:eastAsia="等线"/>
          <w:lang w:eastAsia="zh-CN"/>
        </w:rPr>
      </w:pPr>
      <w:r>
        <w:rPr>
          <w:rFonts w:eastAsia="等线"/>
          <w:lang w:eastAsia="zh-CN"/>
        </w:rPr>
        <w:t>#116 agreement:</w:t>
      </w:r>
    </w:p>
    <w:p w14:paraId="7F82A291" w14:textId="77777777" w:rsidR="007A317A" w:rsidRDefault="007A317A" w:rsidP="00C253B0">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rPr>
          <w:rFonts w:ascii="Arial" w:eastAsia="MS Mincho" w:hAnsi="Arial"/>
          <w:szCs w:val="24"/>
          <w:lang w:eastAsia="en-GB"/>
        </w:rPr>
      </w:pPr>
      <w:r>
        <w:rPr>
          <w:rFonts w:ascii="Arial" w:eastAsia="MS Mincho" w:hAnsi="Arial"/>
          <w:szCs w:val="24"/>
          <w:lang w:eastAsia="en-GB"/>
        </w:rPr>
        <w:t>10:</w:t>
      </w:r>
      <w:r>
        <w:rPr>
          <w:rFonts w:ascii="Arial" w:eastAsia="MS Mincho" w:hAnsi="Arial"/>
          <w:szCs w:val="24"/>
          <w:lang w:eastAsia="en-GB"/>
        </w:rPr>
        <w:tab/>
        <w:t>To place default DRX Configuration for GC/BC outside the “SL-DRX-GC-BC-PerQoS-List-r17. Remove the current Boolean indicator “sl-DefaultDRX-GC-BC-r17” from the current version.</w:t>
      </w:r>
    </w:p>
    <w:p w14:paraId="510CB610" w14:textId="6FB153E9" w:rsidR="007A317A" w:rsidRDefault="007A317A">
      <w:pPr>
        <w:pStyle w:val="ae"/>
      </w:pPr>
    </w:p>
  </w:comment>
  <w:comment w:id="708" w:author="OPPO (Qianxi)" w:date="2022-01-25T11:14:00Z" w:initials="QL">
    <w:p w14:paraId="65BDB70A" w14:textId="363F7BE5" w:rsidR="007A317A" w:rsidRPr="007A317A" w:rsidRDefault="007A317A">
      <w:pPr>
        <w:pStyle w:val="ae"/>
        <w:rPr>
          <w:rFonts w:eastAsia="等线"/>
          <w:lang w:eastAsia="zh-CN"/>
        </w:rPr>
      </w:pPr>
      <w:r>
        <w:rPr>
          <w:rStyle w:val="ad"/>
        </w:rPr>
        <w:annotationRef/>
      </w:r>
      <w:r>
        <w:rPr>
          <w:rFonts w:eastAsia="等线"/>
          <w:lang w:eastAsia="zh-CN"/>
        </w:rPr>
        <w:t>Should we add a condition to clarify that this field is only needed for non-default DRX?</w:t>
      </w:r>
    </w:p>
  </w:comment>
  <w:comment w:id="761" w:author="Rapp_post116" w:date="2022-01-20T17:35:00Z" w:initials="HTC">
    <w:p w14:paraId="7ABC1913" w14:textId="77777777" w:rsidR="007A317A" w:rsidRDefault="007A317A" w:rsidP="00C253B0">
      <w:pPr>
        <w:pStyle w:val="ae"/>
      </w:pPr>
      <w:r>
        <w:rPr>
          <w:rStyle w:val="ad"/>
        </w:rPr>
        <w:annotationRef/>
      </w:r>
      <w:r>
        <w:rPr>
          <w:rStyle w:val="ad"/>
        </w:rPr>
        <w:annotationRef/>
      </w:r>
      <w:r>
        <w:t xml:space="preserve">#116 agreement: </w:t>
      </w:r>
    </w:p>
    <w:p w14:paraId="1D1AE305" w14:textId="77777777" w:rsidR="007A317A" w:rsidRDefault="007A317A" w:rsidP="00C253B0">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rPr>
          <w:rFonts w:ascii="Arial" w:eastAsia="MS Mincho" w:hAnsi="Arial"/>
          <w:szCs w:val="24"/>
          <w:lang w:eastAsia="en-GB"/>
        </w:rPr>
      </w:pPr>
      <w:r>
        <w:rPr>
          <w:rFonts w:ascii="Arial" w:eastAsia="MS Mincho" w:hAnsi="Arial"/>
          <w:szCs w:val="24"/>
          <w:lang w:eastAsia="en-GB"/>
        </w:rPr>
        <w:t xml:space="preserve">3: </w:t>
      </w:r>
      <w:r>
        <w:rPr>
          <w:rFonts w:ascii="Arial" w:eastAsia="MS Mincho" w:hAnsi="Arial"/>
          <w:szCs w:val="24"/>
          <w:lang w:eastAsia="en-GB"/>
        </w:rPr>
        <w:tab/>
        <w:t>Use one specific configuration which is not associated with QoS or L2 ID, for HARQ RTT timer and Retransmission timer of groupcast.</w:t>
      </w:r>
    </w:p>
    <w:p w14:paraId="3AB212D0" w14:textId="5C8879F8" w:rsidR="007A317A" w:rsidRDefault="007A317A">
      <w:pPr>
        <w:pStyle w:val="ae"/>
      </w:pPr>
    </w:p>
  </w:comment>
  <w:comment w:id="788" w:author="Rapp_post_116bis" w:date="2022-01-23T16:34:00Z" w:initials="HTC">
    <w:p w14:paraId="1E1969E1" w14:textId="77777777" w:rsidR="007A317A" w:rsidRDefault="007A317A" w:rsidP="0044658C">
      <w:pPr>
        <w:pStyle w:val="ae"/>
      </w:pPr>
      <w:r>
        <w:rPr>
          <w:rStyle w:val="ad"/>
        </w:rPr>
        <w:annotationRef/>
      </w:r>
      <w:r>
        <w:rPr>
          <w:rStyle w:val="ad"/>
        </w:rPr>
        <w:annotationRef/>
      </w:r>
      <w:r>
        <w:t xml:space="preserve">The RTT ReTx timers value unit is slot, as agreed in RAN2#116-e: </w:t>
      </w:r>
    </w:p>
    <w:p w14:paraId="4FFFAFE8" w14:textId="77777777" w:rsidR="007A317A" w:rsidRPr="00861291" w:rsidRDefault="007A317A" w:rsidP="0044658C">
      <w:pPr>
        <w:pBdr>
          <w:top w:val="single" w:sz="4" w:space="1" w:color="auto"/>
          <w:left w:val="single" w:sz="4" w:space="4" w:color="auto"/>
          <w:bottom w:val="single" w:sz="4" w:space="1" w:color="auto"/>
          <w:right w:val="single" w:sz="4" w:space="4" w:color="auto"/>
        </w:pBdr>
        <w:tabs>
          <w:tab w:val="left" w:pos="1622"/>
        </w:tabs>
        <w:ind w:left="1622" w:hanging="363"/>
      </w:pPr>
      <w:r w:rsidRPr="00861291">
        <w:t>2:</w:t>
      </w:r>
      <w:r w:rsidRPr="00861291">
        <w:tab/>
        <w:t>For unicast/groucast/broadcast, for sl-drx-HARQ-RTT-Timer, the granularity of starting time is at slot-level and the length is also configured in number of slots</w:t>
      </w:r>
      <w:r w:rsidRPr="00861291">
        <w:rPr>
          <w:rStyle w:val="ad"/>
        </w:rPr>
        <w:annotationRef/>
      </w:r>
      <w:r w:rsidRPr="00861291">
        <w:t>.</w:t>
      </w:r>
    </w:p>
    <w:p w14:paraId="1F0C48F3" w14:textId="77777777" w:rsidR="007A317A" w:rsidRDefault="007A317A" w:rsidP="0044658C">
      <w:pPr>
        <w:pBdr>
          <w:top w:val="single" w:sz="4" w:space="1" w:color="auto"/>
          <w:left w:val="single" w:sz="4" w:space="4" w:color="auto"/>
          <w:bottom w:val="single" w:sz="4" w:space="1" w:color="auto"/>
          <w:right w:val="single" w:sz="4" w:space="4" w:color="auto"/>
        </w:pBdr>
        <w:tabs>
          <w:tab w:val="left" w:pos="1622"/>
        </w:tabs>
        <w:ind w:left="1622" w:hanging="363"/>
      </w:pPr>
      <w:r w:rsidRPr="00861291">
        <w:t>3:</w:t>
      </w:r>
      <w:r w:rsidRPr="00861291">
        <w:tab/>
        <w:t>For unicast/groucast/broadcast, for sl-drx-RetransmissionTimer, the granularity of starting time is at slot-level and the length is also configured in number of slots</w:t>
      </w:r>
      <w:r w:rsidRPr="00861291">
        <w:rPr>
          <w:rStyle w:val="ad"/>
        </w:rPr>
        <w:annotationRef/>
      </w:r>
      <w:r w:rsidRPr="00861291">
        <w:t>.</w:t>
      </w:r>
    </w:p>
    <w:p w14:paraId="35575ACF" w14:textId="77777777" w:rsidR="007A317A" w:rsidRDefault="007A317A" w:rsidP="0044658C">
      <w:pPr>
        <w:pStyle w:val="ae"/>
      </w:pPr>
    </w:p>
    <w:p w14:paraId="50702A5F" w14:textId="7A166D8D" w:rsidR="007A317A" w:rsidRDefault="007A317A">
      <w:pPr>
        <w:pStyle w:val="ae"/>
      </w:pPr>
    </w:p>
  </w:comment>
  <w:comment w:id="789" w:author="Rapp_post_116bis" w:date="2022-01-23T16:28:00Z" w:initials="HTC">
    <w:p w14:paraId="37EE2293" w14:textId="694FFCEB" w:rsidR="007A317A" w:rsidRDefault="007A317A">
      <w:pPr>
        <w:pStyle w:val="ae"/>
      </w:pPr>
      <w:r>
        <w:rPr>
          <w:rStyle w:val="ad"/>
        </w:rPr>
        <w:annotationRef/>
      </w:r>
      <w:r>
        <w:t xml:space="preserve">RAN2#116-e agreeemnts: </w:t>
      </w:r>
    </w:p>
    <w:p w14:paraId="6AAA60AF" w14:textId="77777777" w:rsidR="007A317A" w:rsidRPr="00653794" w:rsidRDefault="007A317A"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1:</w:t>
      </w:r>
      <w:r w:rsidRPr="00653794">
        <w:rPr>
          <w:rStyle w:val="ad"/>
        </w:rPr>
        <w:annotationRef/>
      </w:r>
      <w:r w:rsidRPr="00653794">
        <w:tab/>
        <w:t>For UC/GC/BC, the units of Uu DRX timers are taken as baseline for the following SL-DRX parameters:</w:t>
      </w:r>
    </w:p>
    <w:p w14:paraId="254BF729" w14:textId="77777777" w:rsidR="007A317A" w:rsidRPr="00653794" w:rsidRDefault="007A317A"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sl-drx-LongCycle and sl-drx-StartOffset in millisecond.</w:t>
      </w:r>
    </w:p>
    <w:p w14:paraId="6E55B4B6" w14:textId="77777777" w:rsidR="007A317A" w:rsidRPr="00653794" w:rsidRDefault="007A317A"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xml:space="preserve">- sl-drx-onDurationTimer in multiples of 1/32 ms (subMilliSeconds) or in ms (milliSecond). </w:t>
      </w:r>
    </w:p>
    <w:p w14:paraId="69029BA2" w14:textId="77777777" w:rsidR="007A317A" w:rsidRPr="00653794" w:rsidRDefault="007A317A"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sl-drx-SlotOffset in multiples of 1/32 ms.</w:t>
      </w:r>
    </w:p>
    <w:p w14:paraId="241976E3" w14:textId="77777777" w:rsidR="007A317A" w:rsidRDefault="007A317A"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sl-drx-InactivityTimer in multiple integers of 1 ms.</w:t>
      </w:r>
    </w:p>
    <w:p w14:paraId="3CD598B4" w14:textId="77777777" w:rsidR="007A317A" w:rsidRDefault="007A317A">
      <w:pPr>
        <w:pStyle w:val="ae"/>
      </w:pPr>
    </w:p>
  </w:comment>
  <w:comment w:id="805" w:author="Rapp_post_116bis" w:date="2022-01-23T11:44:00Z" w:initials="HTC">
    <w:p w14:paraId="17EF57E4" w14:textId="3C1F6756" w:rsidR="007A317A" w:rsidRDefault="007A317A">
      <w:pPr>
        <w:pStyle w:val="ae"/>
      </w:pPr>
      <w:r>
        <w:rPr>
          <w:rStyle w:val="ad"/>
        </w:rPr>
        <w:annotationRef/>
      </w:r>
      <w:r>
        <w:t xml:space="preserve">RAN2#116 agreement: </w:t>
      </w:r>
    </w:p>
    <w:p w14:paraId="3A18D1A0" w14:textId="77777777" w:rsidR="007A317A" w:rsidRDefault="007A317A" w:rsidP="00394D47">
      <w:pPr>
        <w:pBdr>
          <w:top w:val="single" w:sz="4" w:space="1" w:color="auto"/>
          <w:left w:val="single" w:sz="4" w:space="4" w:color="auto"/>
          <w:bottom w:val="single" w:sz="4" w:space="1" w:color="auto"/>
          <w:right w:val="single" w:sz="4" w:space="4" w:color="auto"/>
        </w:pBdr>
        <w:tabs>
          <w:tab w:val="left" w:pos="1622"/>
        </w:tabs>
        <w:ind w:left="1622" w:hanging="363"/>
      </w:pPr>
      <w:r w:rsidRPr="00394D47">
        <w:t>7:</w:t>
      </w:r>
      <w:r w:rsidRPr="00394D47">
        <w:tab/>
        <w:t>The default SL DRX configuration for BC/GC can be used for the DCR message. FFS for UC (at least for the initial message).</w:t>
      </w:r>
    </w:p>
    <w:p w14:paraId="7F495A70" w14:textId="77777777" w:rsidR="007A317A" w:rsidRDefault="007A317A">
      <w:pPr>
        <w:pStyle w:val="ae"/>
      </w:pPr>
    </w:p>
  </w:comment>
  <w:comment w:id="913" w:author="Rapp_post_116bis" w:date="2022-01-23T16:31:00Z" w:initials="HTC">
    <w:p w14:paraId="7E7674E6" w14:textId="1B1370FD" w:rsidR="007A317A" w:rsidRDefault="007A317A">
      <w:pPr>
        <w:pStyle w:val="ae"/>
      </w:pPr>
      <w:r>
        <w:rPr>
          <w:rStyle w:val="ad"/>
        </w:rPr>
        <w:annotationRef/>
      </w:r>
      <w:r>
        <w:t xml:space="preserve">The RTT ReTx timers value unit is slot, as agreed in RAN2#116-e: </w:t>
      </w:r>
    </w:p>
    <w:p w14:paraId="06E79075" w14:textId="77777777" w:rsidR="007A317A" w:rsidRPr="00861291" w:rsidRDefault="007A317A" w:rsidP="00861291">
      <w:pPr>
        <w:pBdr>
          <w:top w:val="single" w:sz="4" w:space="1" w:color="auto"/>
          <w:left w:val="single" w:sz="4" w:space="4" w:color="auto"/>
          <w:bottom w:val="single" w:sz="4" w:space="1" w:color="auto"/>
          <w:right w:val="single" w:sz="4" w:space="4" w:color="auto"/>
        </w:pBdr>
        <w:tabs>
          <w:tab w:val="left" w:pos="1622"/>
        </w:tabs>
        <w:ind w:left="1622" w:hanging="363"/>
      </w:pPr>
      <w:r w:rsidRPr="00861291">
        <w:t>2:</w:t>
      </w:r>
      <w:r w:rsidRPr="00861291">
        <w:tab/>
        <w:t>For unicast/groucast/broadcast, for sl-drx-HARQ-RTT-Timer, the granularity of starting time is at slot-level and the length is also configured in number of slots</w:t>
      </w:r>
      <w:r w:rsidRPr="00861291">
        <w:rPr>
          <w:rStyle w:val="ad"/>
        </w:rPr>
        <w:annotationRef/>
      </w:r>
      <w:r w:rsidRPr="00861291">
        <w:t>.</w:t>
      </w:r>
    </w:p>
    <w:p w14:paraId="7C9D8F33" w14:textId="77777777" w:rsidR="007A317A" w:rsidRDefault="007A317A" w:rsidP="00861291">
      <w:pPr>
        <w:pBdr>
          <w:top w:val="single" w:sz="4" w:space="1" w:color="auto"/>
          <w:left w:val="single" w:sz="4" w:space="4" w:color="auto"/>
          <w:bottom w:val="single" w:sz="4" w:space="1" w:color="auto"/>
          <w:right w:val="single" w:sz="4" w:space="4" w:color="auto"/>
        </w:pBdr>
        <w:tabs>
          <w:tab w:val="left" w:pos="1622"/>
        </w:tabs>
        <w:ind w:left="1622" w:hanging="363"/>
      </w:pPr>
      <w:r w:rsidRPr="00861291">
        <w:t>3:</w:t>
      </w:r>
      <w:r w:rsidRPr="00861291">
        <w:tab/>
        <w:t>For unicast/groucast/broadcast, for sl-drx-RetransmissionTimer, the granularity of starting time is at slot-level and the length is also configured in number of slots</w:t>
      </w:r>
      <w:r w:rsidRPr="00861291">
        <w:rPr>
          <w:rStyle w:val="ad"/>
        </w:rPr>
        <w:annotationRef/>
      </w:r>
      <w:r w:rsidRPr="00861291">
        <w:t>.</w:t>
      </w:r>
    </w:p>
    <w:p w14:paraId="04A07775" w14:textId="77777777" w:rsidR="007A317A" w:rsidRDefault="007A317A">
      <w:pPr>
        <w:pStyle w:val="ae"/>
      </w:pPr>
    </w:p>
  </w:comment>
  <w:comment w:id="981" w:author="Rapp_post_116bis" w:date="2022-01-23T16:30:00Z" w:initials="HTC">
    <w:p w14:paraId="42C3A8CB" w14:textId="1E2A74DF" w:rsidR="007A317A" w:rsidRDefault="007A317A">
      <w:pPr>
        <w:pStyle w:val="ae"/>
      </w:pPr>
      <w:r>
        <w:rPr>
          <w:rStyle w:val="ad"/>
        </w:rPr>
        <w:annotationRef/>
      </w:r>
      <w:r>
        <w:t xml:space="preserve">The same as for GC/BC DRX timers. </w:t>
      </w:r>
    </w:p>
  </w:comment>
  <w:comment w:id="1163" w:author="Rapp_post_116bis" w:date="2022-01-22T21:22:00Z" w:initials="HTC">
    <w:p w14:paraId="1BD40210" w14:textId="77777777" w:rsidR="007A317A" w:rsidRDefault="007A317A">
      <w:pPr>
        <w:pStyle w:val="ae"/>
      </w:pPr>
      <w:r>
        <w:rPr>
          <w:rStyle w:val="ad"/>
        </w:rPr>
        <w:annotationRef/>
      </w:r>
      <w:r>
        <w:t xml:space="preserve">RAN2#116e agreements: </w:t>
      </w:r>
    </w:p>
    <w:p w14:paraId="56EB1E6C" w14:textId="77777777" w:rsidR="007A317A" w:rsidRPr="00845134" w:rsidRDefault="007A317A" w:rsidP="00845134">
      <w:pPr>
        <w:pBdr>
          <w:top w:val="single" w:sz="4" w:space="1" w:color="auto"/>
          <w:left w:val="single" w:sz="4" w:space="4" w:color="auto"/>
          <w:bottom w:val="single" w:sz="4" w:space="1" w:color="auto"/>
          <w:right w:val="single" w:sz="4" w:space="4" w:color="auto"/>
        </w:pBdr>
        <w:tabs>
          <w:tab w:val="left" w:pos="1622"/>
        </w:tabs>
        <w:ind w:left="1622" w:hanging="363"/>
      </w:pPr>
      <w:r w:rsidRPr="00845134">
        <w:t>1:</w:t>
      </w:r>
      <w:r w:rsidRPr="00845134">
        <w:rPr>
          <w:rStyle w:val="ad"/>
        </w:rPr>
        <w:annotationRef/>
      </w:r>
      <w:r w:rsidRPr="00845134">
        <w:tab/>
        <w:t>The onduration timer should be included in the RX UE’s desired SL DRX configuration.</w:t>
      </w:r>
    </w:p>
    <w:p w14:paraId="14FB09FA" w14:textId="77777777" w:rsidR="007A317A" w:rsidRPr="00845134" w:rsidRDefault="007A317A" w:rsidP="00845134">
      <w:pPr>
        <w:pBdr>
          <w:top w:val="single" w:sz="4" w:space="1" w:color="auto"/>
          <w:left w:val="single" w:sz="4" w:space="4" w:color="auto"/>
          <w:bottom w:val="single" w:sz="4" w:space="1" w:color="auto"/>
          <w:right w:val="single" w:sz="4" w:space="4" w:color="auto"/>
        </w:pBdr>
        <w:tabs>
          <w:tab w:val="left" w:pos="1622"/>
        </w:tabs>
        <w:ind w:left="1622" w:hanging="363"/>
      </w:pPr>
      <w:r w:rsidRPr="00845134">
        <w:t>2:</w:t>
      </w:r>
      <w:r w:rsidRPr="00845134">
        <w:tab/>
        <w:t>The DRX start offset should be included in the RX UE’s desired SL DRX configuration.</w:t>
      </w:r>
    </w:p>
    <w:p w14:paraId="7DBA6F25" w14:textId="77777777" w:rsidR="007A317A" w:rsidRDefault="007A317A" w:rsidP="00845134">
      <w:pPr>
        <w:pBdr>
          <w:top w:val="single" w:sz="4" w:space="1" w:color="auto"/>
          <w:left w:val="single" w:sz="4" w:space="4" w:color="auto"/>
          <w:bottom w:val="single" w:sz="4" w:space="1" w:color="auto"/>
          <w:right w:val="single" w:sz="4" w:space="4" w:color="auto"/>
        </w:pBdr>
        <w:tabs>
          <w:tab w:val="left" w:pos="1622"/>
        </w:tabs>
        <w:ind w:left="1622" w:hanging="363"/>
      </w:pPr>
      <w:r w:rsidRPr="00845134">
        <w:t>3:</w:t>
      </w:r>
      <w:r w:rsidRPr="00845134">
        <w:tab/>
        <w:t>The DRX cycle should be included in the RX UE’s desired SL DRX configuration.</w:t>
      </w:r>
    </w:p>
    <w:p w14:paraId="07DE0193" w14:textId="2F5FDEFA" w:rsidR="007A317A" w:rsidRDefault="007A317A">
      <w:pPr>
        <w:pStyle w:val="ae"/>
      </w:pPr>
    </w:p>
  </w:comment>
  <w:comment w:id="1262" w:author="Rapp_post_116bis" w:date="2022-01-23T17:35:00Z" w:initials="HTC">
    <w:p w14:paraId="3EE9BC00" w14:textId="77777777" w:rsidR="007A317A" w:rsidRDefault="007A317A" w:rsidP="00852ECC">
      <w:pPr>
        <w:pStyle w:val="ae"/>
      </w:pPr>
      <w:r>
        <w:rPr>
          <w:rStyle w:val="ad"/>
        </w:rPr>
        <w:annotationRef/>
      </w:r>
      <w:r>
        <w:t xml:space="preserve">RAN2#116-e: </w:t>
      </w:r>
    </w:p>
    <w:p w14:paraId="27DE2C96" w14:textId="77777777" w:rsidR="007A317A" w:rsidRDefault="007A317A" w:rsidP="00852ECC">
      <w:pPr>
        <w:pStyle w:val="ae"/>
      </w:pPr>
      <w:r w:rsidRPr="00626D27">
        <w:t>9:</w:t>
      </w:r>
      <w:r w:rsidRPr="00626D27">
        <w:tab/>
      </w:r>
      <w:r w:rsidRPr="00C26090">
        <w:rPr>
          <w:lang w:eastAsia="zh-CN"/>
        </w:rPr>
        <w:t>A</w:t>
      </w:r>
      <w:r w:rsidRPr="00C26090">
        <w:rPr>
          <w:rFonts w:hint="eastAsia"/>
          <w:lang w:eastAsia="zh-CN"/>
        </w:rPr>
        <w:t xml:space="preserve"> Tx profile identifies one or more sidelink feature groups</w:t>
      </w:r>
      <w:r w:rsidRPr="00C26090">
        <w:rPr>
          <w:lang w:eastAsia="zh-CN"/>
        </w:rPr>
        <w:t>.</w:t>
      </w:r>
      <w:r w:rsidRPr="00C26090">
        <w:rPr>
          <w:rStyle w:val="ad"/>
        </w:rPr>
        <w:annotationRef/>
      </w:r>
    </w:p>
  </w:comment>
  <w:comment w:id="1261" w:author="OPPO (Qianxi)" w:date="2022-01-25T11:20:00Z" w:initials="QL">
    <w:p w14:paraId="22DACEF5" w14:textId="306BF622" w:rsidR="007A317A" w:rsidRPr="007A317A" w:rsidRDefault="007A317A">
      <w:pPr>
        <w:pStyle w:val="ae"/>
        <w:rPr>
          <w:rFonts w:eastAsia="等线"/>
          <w:lang w:eastAsia="zh-CN"/>
        </w:rPr>
      </w:pPr>
      <w:r>
        <w:rPr>
          <w:rStyle w:val="ad"/>
        </w:rPr>
        <w:annotationRef/>
      </w:r>
      <w:r>
        <w:rPr>
          <w:rFonts w:eastAsia="等线"/>
          <w:lang w:eastAsia="zh-CN"/>
        </w:rPr>
        <w:t>There is an old issue, i.e., Tx profile should not occupy bits in pre-configuration, since it is the indication from upper layer to lower layer, and the configuration is specified in CT1 signaling</w:t>
      </w:r>
    </w:p>
  </w:comment>
  <w:comment w:id="1272" w:author="OPPO (Qianxi)" w:date="2022-01-25T11:21:00Z" w:initials="QL">
    <w:p w14:paraId="0F3C1345" w14:textId="50855B55" w:rsidR="007A317A" w:rsidRDefault="007A317A">
      <w:pPr>
        <w:pStyle w:val="ae"/>
        <w:rPr>
          <w:rFonts w:eastAsia="等线"/>
          <w:lang w:eastAsia="zh-CN"/>
        </w:rPr>
      </w:pPr>
      <w:r>
        <w:rPr>
          <w:rStyle w:val="ad"/>
        </w:rPr>
        <w:annotationRef/>
      </w:r>
      <w:r>
        <w:rPr>
          <w:rFonts w:eastAsia="等线" w:hint="eastAsia"/>
          <w:lang w:eastAsia="zh-CN"/>
        </w:rPr>
        <w:t>B</w:t>
      </w:r>
      <w:r>
        <w:rPr>
          <w:rFonts w:eastAsia="等线"/>
          <w:lang w:eastAsia="zh-CN"/>
        </w:rPr>
        <w:t>esides the issue above, we do not thing the agreement so far is sufficient for us to conclude on the codepoint:</w:t>
      </w:r>
    </w:p>
    <w:p w14:paraId="270DA3EC" w14:textId="06F9FF7F" w:rsidR="007A317A" w:rsidRDefault="007A317A">
      <w:pPr>
        <w:pStyle w:val="ae"/>
        <w:rPr>
          <w:rFonts w:eastAsia="等线"/>
          <w:lang w:eastAsia="zh-CN"/>
        </w:rPr>
      </w:pPr>
    </w:p>
    <w:p w14:paraId="3FCB4D61" w14:textId="1A934033" w:rsidR="007A317A" w:rsidRDefault="007A317A">
      <w:pPr>
        <w:pStyle w:val="ae"/>
        <w:rPr>
          <w:lang w:eastAsia="zh-CN"/>
        </w:rPr>
      </w:pPr>
      <w:r w:rsidRPr="00626D27">
        <w:t>9:</w:t>
      </w:r>
      <w:r w:rsidRPr="00626D27">
        <w:tab/>
      </w:r>
      <w:r w:rsidRPr="00C26090">
        <w:rPr>
          <w:lang w:eastAsia="zh-CN"/>
        </w:rPr>
        <w:t>A</w:t>
      </w:r>
      <w:r w:rsidRPr="00C26090">
        <w:rPr>
          <w:rFonts w:hint="eastAsia"/>
          <w:lang w:eastAsia="zh-CN"/>
        </w:rPr>
        <w:t xml:space="preserve"> Tx profile identifies one or more sidelink feature groups</w:t>
      </w:r>
      <w:r w:rsidRPr="00C26090">
        <w:rPr>
          <w:lang w:eastAsia="zh-CN"/>
        </w:rPr>
        <w:t>.</w:t>
      </w:r>
      <w:r w:rsidRPr="00C26090">
        <w:rPr>
          <w:rStyle w:val="ad"/>
        </w:rPr>
        <w:annotationRef/>
      </w:r>
    </w:p>
    <w:p w14:paraId="1E129C80" w14:textId="17762BA6" w:rsidR="007A317A" w:rsidRDefault="007A317A">
      <w:pPr>
        <w:pStyle w:val="ae"/>
        <w:rPr>
          <w:rFonts w:eastAsia="等线"/>
          <w:lang w:eastAsia="zh-CN"/>
        </w:rPr>
      </w:pPr>
    </w:p>
    <w:p w14:paraId="2B753EC5" w14:textId="44F238B3" w:rsidR="007A317A" w:rsidRDefault="007A317A" w:rsidP="007A317A">
      <w:pPr>
        <w:pStyle w:val="ae"/>
        <w:numPr>
          <w:ilvl w:val="0"/>
          <w:numId w:val="25"/>
        </w:numPr>
        <w:rPr>
          <w:rFonts w:eastAsia="等线"/>
          <w:lang w:eastAsia="zh-CN"/>
        </w:rPr>
      </w:pPr>
      <w:r>
        <w:rPr>
          <w:rFonts w:eastAsia="等线"/>
          <w:lang w:eastAsia="zh-CN"/>
        </w:rPr>
        <w:t>We have not conclude on the usage of a single FG including DRX</w:t>
      </w:r>
    </w:p>
    <w:p w14:paraId="56E726A5" w14:textId="2E26F60A" w:rsidR="007A317A" w:rsidRDefault="007A317A" w:rsidP="007A317A">
      <w:pPr>
        <w:pStyle w:val="ae"/>
        <w:numPr>
          <w:ilvl w:val="0"/>
          <w:numId w:val="25"/>
        </w:numPr>
        <w:rPr>
          <w:rFonts w:eastAsia="等线"/>
          <w:lang w:eastAsia="zh-CN"/>
        </w:rPr>
      </w:pPr>
      <w:r>
        <w:rPr>
          <w:rFonts w:eastAsia="等线"/>
          <w:lang w:eastAsia="zh-CN"/>
        </w:rPr>
        <w:t>Even for DRX, we tend to think there is a need to express R17-DRX since there might be further enh of DRX feature in later release</w:t>
      </w:r>
    </w:p>
    <w:p w14:paraId="27B9AE7B" w14:textId="0D47F665" w:rsidR="007A317A" w:rsidRDefault="007A317A" w:rsidP="007A317A">
      <w:pPr>
        <w:pStyle w:val="ae"/>
        <w:numPr>
          <w:ilvl w:val="0"/>
          <w:numId w:val="25"/>
        </w:numPr>
        <w:rPr>
          <w:rFonts w:eastAsia="等线"/>
          <w:lang w:eastAsia="zh-CN"/>
        </w:rPr>
      </w:pPr>
      <w:r>
        <w:rPr>
          <w:rFonts w:eastAsia="等线"/>
          <w:lang w:eastAsia="zh-CN"/>
        </w:rPr>
        <w:t xml:space="preserve"> For DRXincompatible, we are not sure if we can simply say R16 or have to have a pre-FG definition as well</w:t>
      </w:r>
    </w:p>
    <w:p w14:paraId="1CC42EB3" w14:textId="642E297D" w:rsidR="00712E3A" w:rsidRDefault="00712E3A" w:rsidP="00712E3A">
      <w:pPr>
        <w:pStyle w:val="ae"/>
        <w:rPr>
          <w:rFonts w:eastAsia="等线"/>
          <w:lang w:eastAsia="zh-CN"/>
        </w:rPr>
      </w:pPr>
    </w:p>
    <w:p w14:paraId="59FA7EF8" w14:textId="46D99BC9" w:rsidR="00712E3A" w:rsidRPr="007A317A" w:rsidRDefault="00712E3A" w:rsidP="00712E3A">
      <w:pPr>
        <w:pStyle w:val="ae"/>
        <w:rPr>
          <w:rFonts w:eastAsia="等线"/>
          <w:lang w:eastAsia="zh-CN"/>
        </w:rPr>
      </w:pPr>
      <w:r>
        <w:rPr>
          <w:rFonts w:eastAsia="等线" w:hint="eastAsia"/>
          <w:lang w:eastAsia="zh-CN"/>
        </w:rPr>
        <w:t>S</w:t>
      </w:r>
      <w:r>
        <w:rPr>
          <w:rFonts w:eastAsia="等线"/>
          <w:lang w:eastAsia="zh-CN"/>
        </w:rPr>
        <w:t>uggest to leave an EN here in order to endorse this version.</w:t>
      </w:r>
    </w:p>
    <w:p w14:paraId="51BB74BB" w14:textId="2C2B2BCD" w:rsidR="007A317A" w:rsidRPr="007A317A" w:rsidRDefault="007A317A">
      <w:pPr>
        <w:pStyle w:val="ae"/>
        <w:rPr>
          <w:rFonts w:eastAsia="等线"/>
          <w:lang w:eastAsia="zh-CN"/>
        </w:rPr>
      </w:pPr>
    </w:p>
  </w:comment>
  <w:comment w:id="1285" w:author="OPPO (Qianxi)" w:date="2022-01-25T11:25:00Z" w:initials="QL">
    <w:p w14:paraId="0019A4CC" w14:textId="3DC71BA9" w:rsidR="00712E3A" w:rsidRPr="00712E3A" w:rsidRDefault="00712E3A">
      <w:pPr>
        <w:pStyle w:val="ae"/>
        <w:rPr>
          <w:rFonts w:eastAsia="等线"/>
          <w:lang w:eastAsia="zh-CN"/>
        </w:rPr>
      </w:pPr>
      <w:r>
        <w:rPr>
          <w:rStyle w:val="ad"/>
        </w:rPr>
        <w:annotationRef/>
      </w:r>
      <w:r>
        <w:rPr>
          <w:rFonts w:eastAsia="等线"/>
          <w:lang w:eastAsia="zh-CN"/>
        </w:rPr>
        <w:t>See our comment here, we do not think profile need to occupy bits in pre-configuration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AEA507" w15:done="0"/>
  <w15:commentEx w15:paraId="385A554B" w15:done="0"/>
  <w15:commentEx w15:paraId="0B7B4630" w15:done="0"/>
  <w15:commentEx w15:paraId="2FBCD5F1" w15:done="0"/>
  <w15:commentEx w15:paraId="09A8348D" w15:done="0"/>
  <w15:commentEx w15:paraId="15D8E89F" w15:done="0"/>
  <w15:commentEx w15:paraId="14BD3577" w15:done="0"/>
  <w15:commentEx w15:paraId="369EDE4E" w15:paraIdParent="14BD3577" w15:done="0"/>
  <w15:commentEx w15:paraId="7BA22DB2" w15:paraIdParent="14BD3577" w15:done="0"/>
  <w15:commentEx w15:paraId="28F4C63B" w15:done="0"/>
  <w15:commentEx w15:paraId="6394BDCD" w15:done="0"/>
  <w15:commentEx w15:paraId="52D62224" w15:done="0"/>
  <w15:commentEx w15:paraId="3714E8A0" w15:done="0"/>
  <w15:commentEx w15:paraId="510CB610" w15:done="0"/>
  <w15:commentEx w15:paraId="65BDB70A" w15:done="0"/>
  <w15:commentEx w15:paraId="3AB212D0" w15:done="0"/>
  <w15:commentEx w15:paraId="50702A5F" w15:done="0"/>
  <w15:commentEx w15:paraId="3CD598B4" w15:done="0"/>
  <w15:commentEx w15:paraId="7F495A70" w15:done="0"/>
  <w15:commentEx w15:paraId="04A07775" w15:done="0"/>
  <w15:commentEx w15:paraId="42C3A8CB" w15:done="0"/>
  <w15:commentEx w15:paraId="07DE0193" w15:done="0"/>
  <w15:commentEx w15:paraId="27DE2C96" w15:done="0"/>
  <w15:commentEx w15:paraId="22DACEF5" w15:done="0"/>
  <w15:commentEx w15:paraId="51BB74BB" w15:done="0"/>
  <w15:commentEx w15:paraId="0019A4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AEA507" w16cid:durableId="259A5544"/>
  <w16cid:commentId w16cid:paraId="385A554B" w16cid:durableId="259A57BC"/>
  <w16cid:commentId w16cid:paraId="0B7B4630" w16cid:durableId="259A57D0"/>
  <w16cid:commentId w16cid:paraId="2FBCD5F1" w16cid:durableId="259A5545"/>
  <w16cid:commentId w16cid:paraId="09A8348D" w16cid:durableId="259A5546"/>
  <w16cid:commentId w16cid:paraId="15D8E89F" w16cid:durableId="259A5547"/>
  <w16cid:commentId w16cid:paraId="14BD3577" w16cid:durableId="259A5548"/>
  <w16cid:commentId w16cid:paraId="369EDE4E" w16cid:durableId="259A583D"/>
  <w16cid:commentId w16cid:paraId="28F4C63B" w16cid:durableId="259A5549"/>
  <w16cid:commentId w16cid:paraId="6394BDCD" w16cid:durableId="259A554A"/>
  <w16cid:commentId w16cid:paraId="52D62224" w16cid:durableId="259A59C2"/>
  <w16cid:commentId w16cid:paraId="3714E8A0" w16cid:durableId="259A554B"/>
  <w16cid:commentId w16cid:paraId="510CB610" w16cid:durableId="259A554C"/>
  <w16cid:commentId w16cid:paraId="65BDB70A" w16cid:durableId="259A5A33"/>
  <w16cid:commentId w16cid:paraId="3AB212D0" w16cid:durableId="259A554D"/>
  <w16cid:commentId w16cid:paraId="50702A5F" w16cid:durableId="259A554E"/>
  <w16cid:commentId w16cid:paraId="3CD598B4" w16cid:durableId="259A554F"/>
  <w16cid:commentId w16cid:paraId="7F495A70" w16cid:durableId="259A5550"/>
  <w16cid:commentId w16cid:paraId="04A07775" w16cid:durableId="259A5551"/>
  <w16cid:commentId w16cid:paraId="42C3A8CB" w16cid:durableId="259A5552"/>
  <w16cid:commentId w16cid:paraId="07DE0193" w16cid:durableId="259A5553"/>
  <w16cid:commentId w16cid:paraId="27DE2C96" w16cid:durableId="259A5554"/>
  <w16cid:commentId w16cid:paraId="22DACEF5" w16cid:durableId="259A5B8E"/>
  <w16cid:commentId w16cid:paraId="51BB74BB" w16cid:durableId="259A5BCD"/>
  <w16cid:commentId w16cid:paraId="0019A4CC" w16cid:durableId="259A5C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F4F57" w14:textId="77777777" w:rsidR="00430983" w:rsidRDefault="00430983">
      <w:pPr>
        <w:spacing w:after="0"/>
      </w:pPr>
      <w:r>
        <w:separator/>
      </w:r>
    </w:p>
  </w:endnote>
  <w:endnote w:type="continuationSeparator" w:id="0">
    <w:p w14:paraId="7877A346" w14:textId="77777777" w:rsidR="00430983" w:rsidRDefault="00430983">
      <w:pPr>
        <w:spacing w:after="0"/>
      </w:pPr>
      <w:r>
        <w:continuationSeparator/>
      </w:r>
    </w:p>
  </w:endnote>
  <w:endnote w:type="continuationNotice" w:id="1">
    <w:p w14:paraId="728A9EBD" w14:textId="77777777" w:rsidR="00430983" w:rsidRDefault="004309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游明朝">
    <w:altName w:val="宋体"/>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 w:name="等线">
    <w:altName w:val="Arial Unicode MS"/>
    <w:charset w:val="86"/>
    <w:family w:val="auto"/>
    <w:pitch w:val="variable"/>
    <w:sig w:usb0="00000000"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DotumChe">
    <w:altName w:val="Arial Unicode MS"/>
    <w:charset w:val="81"/>
    <w:family w:val="modern"/>
    <w:pitch w:val="fixed"/>
    <w:sig w:usb0="00000000"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7A317A" w:rsidRDefault="007A317A">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B26A7" w14:textId="77777777" w:rsidR="00430983" w:rsidRDefault="00430983">
      <w:pPr>
        <w:spacing w:after="0"/>
      </w:pPr>
      <w:r>
        <w:separator/>
      </w:r>
    </w:p>
  </w:footnote>
  <w:footnote w:type="continuationSeparator" w:id="0">
    <w:p w14:paraId="4C8FCD72" w14:textId="77777777" w:rsidR="00430983" w:rsidRDefault="00430983">
      <w:pPr>
        <w:spacing w:after="0"/>
      </w:pPr>
      <w:r>
        <w:continuationSeparator/>
      </w:r>
    </w:p>
  </w:footnote>
  <w:footnote w:type="continuationNotice" w:id="1">
    <w:p w14:paraId="229A014D" w14:textId="77777777" w:rsidR="00430983" w:rsidRDefault="0043098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B18C" w14:textId="77777777" w:rsidR="007A317A" w:rsidRDefault="007A317A"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A5E47" w14:textId="5872ACB6" w:rsidR="007A317A" w:rsidRPr="00AC4535" w:rsidRDefault="007A317A" w:rsidP="00CA3ECC">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A36EA">
      <w:rPr>
        <w:rFonts w:ascii="Arial" w:eastAsia="宋体" w:hAnsi="Arial" w:cs="Arial" w:hint="eastAsia"/>
        <w:bCs/>
        <w:noProof/>
        <w:sz w:val="18"/>
        <w:szCs w:val="18"/>
        <w:lang w:eastAsia="zh-CN"/>
      </w:rPr>
      <w:t>错误</w:t>
    </w:r>
    <w:r w:rsidR="00AA36EA">
      <w:rPr>
        <w:rFonts w:ascii="Arial" w:eastAsia="宋体" w:hAnsi="Arial" w:cs="Arial" w:hint="eastAsia"/>
        <w:bCs/>
        <w:noProof/>
        <w:sz w:val="18"/>
        <w:szCs w:val="18"/>
        <w:lang w:eastAsia="zh-CN"/>
      </w:rPr>
      <w:t>!</w:t>
    </w:r>
    <w:r w:rsidR="00AA36EA">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A36EA">
      <w:rPr>
        <w:rFonts w:ascii="Arial" w:hAnsi="Arial" w:cs="Arial"/>
        <w:b/>
        <w:noProof/>
        <w:sz w:val="18"/>
        <w:szCs w:val="18"/>
      </w:rPr>
      <w:t>43</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A36EA">
      <w:rPr>
        <w:rFonts w:ascii="Arial" w:eastAsia="宋体" w:hAnsi="Arial" w:cs="Arial" w:hint="eastAsia"/>
        <w:bCs/>
        <w:noProof/>
        <w:sz w:val="18"/>
        <w:szCs w:val="18"/>
        <w:lang w:eastAsia="zh-CN"/>
      </w:rPr>
      <w:t>错误</w:t>
    </w:r>
    <w:r w:rsidR="00AA36EA">
      <w:rPr>
        <w:rFonts w:ascii="Arial" w:eastAsia="宋体" w:hAnsi="Arial" w:cs="Arial" w:hint="eastAsia"/>
        <w:bCs/>
        <w:noProof/>
        <w:sz w:val="18"/>
        <w:szCs w:val="18"/>
        <w:lang w:eastAsia="zh-CN"/>
      </w:rPr>
      <w:t>!</w:t>
    </w:r>
    <w:r w:rsidR="00AA36EA">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6466B207" w:rsidR="007A317A" w:rsidRDefault="007A317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A36EA">
      <w:rPr>
        <w:rFonts w:ascii="Arial" w:eastAsia="宋体" w:hAnsi="Arial" w:cs="Arial" w:hint="eastAsia"/>
        <w:bCs/>
        <w:noProof/>
        <w:sz w:val="18"/>
        <w:szCs w:val="18"/>
        <w:lang w:eastAsia="zh-CN"/>
      </w:rPr>
      <w:t>错误</w:t>
    </w:r>
    <w:r w:rsidR="00AA36EA">
      <w:rPr>
        <w:rFonts w:ascii="Arial" w:eastAsia="宋体" w:hAnsi="Arial" w:cs="Arial" w:hint="eastAsia"/>
        <w:bCs/>
        <w:noProof/>
        <w:sz w:val="18"/>
        <w:szCs w:val="18"/>
        <w:lang w:eastAsia="zh-CN"/>
      </w:rPr>
      <w:t>!</w:t>
    </w:r>
    <w:r w:rsidR="00AA36EA">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7E4C60FC" w14:textId="77777777" w:rsidR="007A317A" w:rsidRDefault="007A317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A36EA">
      <w:rPr>
        <w:rFonts w:ascii="Arial" w:hAnsi="Arial" w:cs="Arial"/>
        <w:b/>
        <w:noProof/>
        <w:sz w:val="18"/>
        <w:szCs w:val="18"/>
      </w:rPr>
      <w:t>164</w:t>
    </w:r>
    <w:r>
      <w:rPr>
        <w:rFonts w:ascii="Arial" w:hAnsi="Arial" w:cs="Arial"/>
        <w:b/>
        <w:sz w:val="18"/>
        <w:szCs w:val="18"/>
      </w:rPr>
      <w:fldChar w:fldCharType="end"/>
    </w:r>
  </w:p>
  <w:p w14:paraId="5331B14F" w14:textId="1E092C76" w:rsidR="007A317A" w:rsidRDefault="007A317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A36EA">
      <w:rPr>
        <w:rFonts w:ascii="Arial" w:eastAsia="宋体" w:hAnsi="Arial" w:cs="Arial" w:hint="eastAsia"/>
        <w:bCs/>
        <w:noProof/>
        <w:sz w:val="18"/>
        <w:szCs w:val="18"/>
        <w:lang w:eastAsia="zh-CN"/>
      </w:rPr>
      <w:t>错误</w:t>
    </w:r>
    <w:r w:rsidR="00AA36EA">
      <w:rPr>
        <w:rFonts w:ascii="Arial" w:eastAsia="宋体" w:hAnsi="Arial" w:cs="Arial" w:hint="eastAsia"/>
        <w:bCs/>
        <w:noProof/>
        <w:sz w:val="18"/>
        <w:szCs w:val="18"/>
        <w:lang w:eastAsia="zh-CN"/>
      </w:rPr>
      <w:t>!</w:t>
    </w:r>
    <w:r w:rsidR="00AA36EA">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346C1704" w14:textId="77777777" w:rsidR="007A317A" w:rsidRDefault="007A317A">
    <w:pPr>
      <w:pStyle w:val="a3"/>
    </w:pPr>
  </w:p>
  <w:p w14:paraId="31BBBCD6" w14:textId="77777777" w:rsidR="007A317A" w:rsidRDefault="007A31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nsid w:val="356C3AD4"/>
    <w:multiLevelType w:val="multilevel"/>
    <w:tmpl w:val="356C3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D1A4689"/>
    <w:multiLevelType w:val="hybridMultilevel"/>
    <w:tmpl w:val="BA469FFA"/>
    <w:lvl w:ilvl="0" w:tplc="79FAD1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8"/>
  </w:num>
  <w:num w:numId="18">
    <w:abstractNumId w:val="10"/>
  </w:num>
  <w:num w:numId="19">
    <w:abstractNumId w:val="21"/>
  </w:num>
  <w:num w:numId="20">
    <w:abstractNumId w:val="11"/>
  </w:num>
  <w:num w:numId="21">
    <w:abstractNumId w:val="8"/>
  </w:num>
  <w:num w:numId="22">
    <w:abstractNumId w:val="20"/>
  </w:num>
  <w:num w:numId="23">
    <w:abstractNumId w:val="1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_post_116bis">
    <w15:presenceInfo w15:providerId="None" w15:userId="Rapp_post_116bis"/>
  </w15:person>
  <w15:person w15:author="Huawei">
    <w15:presenceInfo w15:providerId="None" w15:userId="Huawei"/>
  </w15:person>
  <w15:person w15:author="OPPO (Qianxi)">
    <w15:presenceInfo w15:providerId="None" w15:userId="OPPO (Qianxi)"/>
  </w15:person>
  <w15:person w15:author="Xiaomi (Xing)">
    <w15:presenceInfo w15:providerId="None" w15:userId="Xiaomi (Xing)"/>
  </w15:person>
  <w15:person w15:author="Rapp_post116">
    <w15:presenceInfo w15:providerId="None" w15:userId="Rapp_post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0D"/>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00"/>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5FBE"/>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051"/>
    <w:rsid w:val="0007230C"/>
    <w:rsid w:val="00072316"/>
    <w:rsid w:val="0007255E"/>
    <w:rsid w:val="00072E90"/>
    <w:rsid w:val="00073246"/>
    <w:rsid w:val="0007351E"/>
    <w:rsid w:val="00073A65"/>
    <w:rsid w:val="00073C2B"/>
    <w:rsid w:val="00074553"/>
    <w:rsid w:val="0007479F"/>
    <w:rsid w:val="00074B98"/>
    <w:rsid w:val="00074B99"/>
    <w:rsid w:val="00074C60"/>
    <w:rsid w:val="00074E0E"/>
    <w:rsid w:val="00075725"/>
    <w:rsid w:val="000759CE"/>
    <w:rsid w:val="00075B09"/>
    <w:rsid w:val="00075BD1"/>
    <w:rsid w:val="00075EC7"/>
    <w:rsid w:val="000764F4"/>
    <w:rsid w:val="00076A09"/>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F8D"/>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74A"/>
    <w:rsid w:val="00096AC1"/>
    <w:rsid w:val="00096F06"/>
    <w:rsid w:val="00096FD5"/>
    <w:rsid w:val="00097024"/>
    <w:rsid w:val="00097470"/>
    <w:rsid w:val="00097556"/>
    <w:rsid w:val="00097892"/>
    <w:rsid w:val="000A03AD"/>
    <w:rsid w:val="000A0D34"/>
    <w:rsid w:val="000A1435"/>
    <w:rsid w:val="000A178F"/>
    <w:rsid w:val="000A184A"/>
    <w:rsid w:val="000A195F"/>
    <w:rsid w:val="000A19EE"/>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D8C"/>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FAF"/>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2F76"/>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AA8"/>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1A5"/>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08"/>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080"/>
    <w:rsid w:val="00141293"/>
    <w:rsid w:val="00141D9E"/>
    <w:rsid w:val="00142286"/>
    <w:rsid w:val="001428F9"/>
    <w:rsid w:val="00142A88"/>
    <w:rsid w:val="00142A9B"/>
    <w:rsid w:val="00142DE5"/>
    <w:rsid w:val="00143441"/>
    <w:rsid w:val="00143527"/>
    <w:rsid w:val="001437F6"/>
    <w:rsid w:val="00144012"/>
    <w:rsid w:val="00144B5F"/>
    <w:rsid w:val="00144F16"/>
    <w:rsid w:val="0014502C"/>
    <w:rsid w:val="001456D8"/>
    <w:rsid w:val="00145838"/>
    <w:rsid w:val="00145A6F"/>
    <w:rsid w:val="00145C8B"/>
    <w:rsid w:val="00145D43"/>
    <w:rsid w:val="00145ECB"/>
    <w:rsid w:val="00146A25"/>
    <w:rsid w:val="00146A2F"/>
    <w:rsid w:val="00146C34"/>
    <w:rsid w:val="00146DBF"/>
    <w:rsid w:val="0014739A"/>
    <w:rsid w:val="001503A1"/>
    <w:rsid w:val="0015041E"/>
    <w:rsid w:val="00150C5D"/>
    <w:rsid w:val="001510A8"/>
    <w:rsid w:val="00151167"/>
    <w:rsid w:val="00151C9B"/>
    <w:rsid w:val="001524CD"/>
    <w:rsid w:val="00152629"/>
    <w:rsid w:val="00152721"/>
    <w:rsid w:val="001529DE"/>
    <w:rsid w:val="00152FD3"/>
    <w:rsid w:val="001535F2"/>
    <w:rsid w:val="001536A7"/>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2CA"/>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04A"/>
    <w:rsid w:val="001735AF"/>
    <w:rsid w:val="00173614"/>
    <w:rsid w:val="001737EE"/>
    <w:rsid w:val="00173A09"/>
    <w:rsid w:val="00173E6D"/>
    <w:rsid w:val="00173EA3"/>
    <w:rsid w:val="001740C8"/>
    <w:rsid w:val="00174250"/>
    <w:rsid w:val="001744A2"/>
    <w:rsid w:val="00174658"/>
    <w:rsid w:val="00174857"/>
    <w:rsid w:val="0017493E"/>
    <w:rsid w:val="00174ABF"/>
    <w:rsid w:val="00174DEC"/>
    <w:rsid w:val="00175812"/>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84"/>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888"/>
    <w:rsid w:val="001C5F57"/>
    <w:rsid w:val="001C6224"/>
    <w:rsid w:val="001C639B"/>
    <w:rsid w:val="001C6457"/>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1FB7"/>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38A"/>
    <w:rsid w:val="001E7440"/>
    <w:rsid w:val="001E7795"/>
    <w:rsid w:val="001F05B6"/>
    <w:rsid w:val="001F0951"/>
    <w:rsid w:val="001F09AB"/>
    <w:rsid w:val="001F0A6D"/>
    <w:rsid w:val="001F168B"/>
    <w:rsid w:val="001F1702"/>
    <w:rsid w:val="001F178D"/>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26"/>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475"/>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6C8"/>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219"/>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4A"/>
    <w:rsid w:val="002346F6"/>
    <w:rsid w:val="002347A2"/>
    <w:rsid w:val="00234A78"/>
    <w:rsid w:val="00234B30"/>
    <w:rsid w:val="00234B44"/>
    <w:rsid w:val="00234C6C"/>
    <w:rsid w:val="00234FBB"/>
    <w:rsid w:val="00235256"/>
    <w:rsid w:val="002352C2"/>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BEA"/>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BF2"/>
    <w:rsid w:val="00247D0F"/>
    <w:rsid w:val="00247D84"/>
    <w:rsid w:val="00250632"/>
    <w:rsid w:val="0025078B"/>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B63"/>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7C3"/>
    <w:rsid w:val="002B3D91"/>
    <w:rsid w:val="002B3E4D"/>
    <w:rsid w:val="002B4146"/>
    <w:rsid w:val="002B47CD"/>
    <w:rsid w:val="002B4F26"/>
    <w:rsid w:val="002B5283"/>
    <w:rsid w:val="002B5453"/>
    <w:rsid w:val="002B5741"/>
    <w:rsid w:val="002B5FEA"/>
    <w:rsid w:val="002B6672"/>
    <w:rsid w:val="002B6816"/>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6F2"/>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3C6"/>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356"/>
    <w:rsid w:val="002F25BA"/>
    <w:rsid w:val="002F330F"/>
    <w:rsid w:val="002F36EC"/>
    <w:rsid w:val="002F3778"/>
    <w:rsid w:val="002F38F4"/>
    <w:rsid w:val="002F3F90"/>
    <w:rsid w:val="002F46CB"/>
    <w:rsid w:val="002F4CEA"/>
    <w:rsid w:val="002F4FB2"/>
    <w:rsid w:val="002F51AB"/>
    <w:rsid w:val="002F6121"/>
    <w:rsid w:val="002F63E5"/>
    <w:rsid w:val="002F66DE"/>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A1E"/>
    <w:rsid w:val="00305BF3"/>
    <w:rsid w:val="00305C17"/>
    <w:rsid w:val="00305DDA"/>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C1C"/>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555"/>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94C"/>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6EB5"/>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D47"/>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8C9"/>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4DE"/>
    <w:rsid w:val="003A54AC"/>
    <w:rsid w:val="003A5701"/>
    <w:rsid w:val="003A59A7"/>
    <w:rsid w:val="003A5D94"/>
    <w:rsid w:val="003A69E8"/>
    <w:rsid w:val="003A6C1A"/>
    <w:rsid w:val="003A76C8"/>
    <w:rsid w:val="003A77EF"/>
    <w:rsid w:val="003A79EA"/>
    <w:rsid w:val="003B0323"/>
    <w:rsid w:val="003B0B04"/>
    <w:rsid w:val="003B0D79"/>
    <w:rsid w:val="003B0EB8"/>
    <w:rsid w:val="003B0F90"/>
    <w:rsid w:val="003B1201"/>
    <w:rsid w:val="003B159A"/>
    <w:rsid w:val="003B16CB"/>
    <w:rsid w:val="003B1A19"/>
    <w:rsid w:val="003B1A51"/>
    <w:rsid w:val="003B1C13"/>
    <w:rsid w:val="003B2538"/>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1FDF"/>
    <w:rsid w:val="003C2504"/>
    <w:rsid w:val="003C291A"/>
    <w:rsid w:val="003C29C4"/>
    <w:rsid w:val="003C2AA1"/>
    <w:rsid w:val="003C321E"/>
    <w:rsid w:val="003C3380"/>
    <w:rsid w:val="003C3971"/>
    <w:rsid w:val="003C3EAD"/>
    <w:rsid w:val="003C4036"/>
    <w:rsid w:val="003C4051"/>
    <w:rsid w:val="003C4109"/>
    <w:rsid w:val="003C4421"/>
    <w:rsid w:val="003C461D"/>
    <w:rsid w:val="003C4771"/>
    <w:rsid w:val="003C4AF6"/>
    <w:rsid w:val="003C4D06"/>
    <w:rsid w:val="003C4E8D"/>
    <w:rsid w:val="003C54E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EC7"/>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E0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983"/>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640"/>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58C"/>
    <w:rsid w:val="00446701"/>
    <w:rsid w:val="00446AFA"/>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2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433"/>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247"/>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07E"/>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4F0A"/>
    <w:rsid w:val="004D547F"/>
    <w:rsid w:val="004D5609"/>
    <w:rsid w:val="004D5912"/>
    <w:rsid w:val="004D5B47"/>
    <w:rsid w:val="004D6332"/>
    <w:rsid w:val="004D6711"/>
    <w:rsid w:val="004D6A32"/>
    <w:rsid w:val="004D6CD3"/>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139"/>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3F99"/>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8C2"/>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594"/>
    <w:rsid w:val="00551BB2"/>
    <w:rsid w:val="00551D21"/>
    <w:rsid w:val="00552190"/>
    <w:rsid w:val="005521A9"/>
    <w:rsid w:val="005521FB"/>
    <w:rsid w:val="00552715"/>
    <w:rsid w:val="00552D11"/>
    <w:rsid w:val="00552E60"/>
    <w:rsid w:val="00552E79"/>
    <w:rsid w:val="00552EC2"/>
    <w:rsid w:val="00553416"/>
    <w:rsid w:val="005537D7"/>
    <w:rsid w:val="00553A73"/>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2D"/>
    <w:rsid w:val="005701B4"/>
    <w:rsid w:val="0057028F"/>
    <w:rsid w:val="005718FE"/>
    <w:rsid w:val="00571C11"/>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AD5"/>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9D"/>
    <w:rsid w:val="0058328B"/>
    <w:rsid w:val="00583814"/>
    <w:rsid w:val="005839CC"/>
    <w:rsid w:val="00583BE8"/>
    <w:rsid w:val="00583FD4"/>
    <w:rsid w:val="005846D6"/>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1E62"/>
    <w:rsid w:val="00591F54"/>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A7F28"/>
    <w:rsid w:val="005B029F"/>
    <w:rsid w:val="005B031D"/>
    <w:rsid w:val="005B07EB"/>
    <w:rsid w:val="005B0DF5"/>
    <w:rsid w:val="005B176B"/>
    <w:rsid w:val="005B1853"/>
    <w:rsid w:val="005B1887"/>
    <w:rsid w:val="005B1A6E"/>
    <w:rsid w:val="005B2805"/>
    <w:rsid w:val="005B2868"/>
    <w:rsid w:val="005B2F9B"/>
    <w:rsid w:val="005B3090"/>
    <w:rsid w:val="005B31C7"/>
    <w:rsid w:val="005B32E0"/>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33A"/>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33C"/>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C9"/>
    <w:rsid w:val="00625CF6"/>
    <w:rsid w:val="006267E2"/>
    <w:rsid w:val="00626840"/>
    <w:rsid w:val="006269C7"/>
    <w:rsid w:val="00626C51"/>
    <w:rsid w:val="00626D27"/>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935"/>
    <w:rsid w:val="00635B3E"/>
    <w:rsid w:val="0063657C"/>
    <w:rsid w:val="006365FB"/>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794"/>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804"/>
    <w:rsid w:val="0066094D"/>
    <w:rsid w:val="00660B3B"/>
    <w:rsid w:val="00660EE4"/>
    <w:rsid w:val="00660F39"/>
    <w:rsid w:val="006616E5"/>
    <w:rsid w:val="00661C81"/>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AE5"/>
    <w:rsid w:val="00680C8A"/>
    <w:rsid w:val="00680EB5"/>
    <w:rsid w:val="0068103A"/>
    <w:rsid w:val="006811AE"/>
    <w:rsid w:val="00681236"/>
    <w:rsid w:val="006813EF"/>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D8B"/>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A57"/>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C10"/>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5FFB"/>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AE3"/>
    <w:rsid w:val="006E5C0F"/>
    <w:rsid w:val="006E5CDC"/>
    <w:rsid w:val="006E5EB2"/>
    <w:rsid w:val="006E6E25"/>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EEA"/>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501"/>
    <w:rsid w:val="007116C7"/>
    <w:rsid w:val="00711EE4"/>
    <w:rsid w:val="00712038"/>
    <w:rsid w:val="007126C6"/>
    <w:rsid w:val="00712B2F"/>
    <w:rsid w:val="00712E3A"/>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BC1"/>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A0"/>
    <w:rsid w:val="007369F6"/>
    <w:rsid w:val="00736D62"/>
    <w:rsid w:val="00736ED6"/>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2F9E"/>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47F90"/>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8FD"/>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7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8C5"/>
    <w:rsid w:val="00774C28"/>
    <w:rsid w:val="00774C99"/>
    <w:rsid w:val="00774CEA"/>
    <w:rsid w:val="007753A5"/>
    <w:rsid w:val="00775638"/>
    <w:rsid w:val="00775A18"/>
    <w:rsid w:val="00775B0E"/>
    <w:rsid w:val="00775C99"/>
    <w:rsid w:val="00775D36"/>
    <w:rsid w:val="00775E03"/>
    <w:rsid w:val="007763A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73"/>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7A"/>
    <w:rsid w:val="007A343C"/>
    <w:rsid w:val="007A36C9"/>
    <w:rsid w:val="007A40DF"/>
    <w:rsid w:val="007A497D"/>
    <w:rsid w:val="007A4D41"/>
    <w:rsid w:val="007A4D7B"/>
    <w:rsid w:val="007A4DB6"/>
    <w:rsid w:val="007A501D"/>
    <w:rsid w:val="007A51E8"/>
    <w:rsid w:val="007A562E"/>
    <w:rsid w:val="007A5DA6"/>
    <w:rsid w:val="007A5F7C"/>
    <w:rsid w:val="007A6729"/>
    <w:rsid w:val="007A69E4"/>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258"/>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B39"/>
    <w:rsid w:val="007C2CBC"/>
    <w:rsid w:val="007C3327"/>
    <w:rsid w:val="007C351F"/>
    <w:rsid w:val="007C353B"/>
    <w:rsid w:val="007C3793"/>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2F0"/>
    <w:rsid w:val="007E0303"/>
    <w:rsid w:val="007E03FE"/>
    <w:rsid w:val="007E098D"/>
    <w:rsid w:val="007E0E0E"/>
    <w:rsid w:val="007E101A"/>
    <w:rsid w:val="007E10BC"/>
    <w:rsid w:val="007E13BB"/>
    <w:rsid w:val="007E153F"/>
    <w:rsid w:val="007E19ED"/>
    <w:rsid w:val="007E1B91"/>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0B0"/>
    <w:rsid w:val="007E71C3"/>
    <w:rsid w:val="007E7B57"/>
    <w:rsid w:val="007F025C"/>
    <w:rsid w:val="007F02A2"/>
    <w:rsid w:val="007F092D"/>
    <w:rsid w:val="007F0D5E"/>
    <w:rsid w:val="007F0F3A"/>
    <w:rsid w:val="007F0FB3"/>
    <w:rsid w:val="007F188E"/>
    <w:rsid w:val="007F1A15"/>
    <w:rsid w:val="007F1E8B"/>
    <w:rsid w:val="007F283E"/>
    <w:rsid w:val="007F2928"/>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3F8"/>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A39"/>
    <w:rsid w:val="00820D6A"/>
    <w:rsid w:val="00820EC0"/>
    <w:rsid w:val="0082120F"/>
    <w:rsid w:val="00821442"/>
    <w:rsid w:val="00821509"/>
    <w:rsid w:val="00821587"/>
    <w:rsid w:val="008215CA"/>
    <w:rsid w:val="00821D5C"/>
    <w:rsid w:val="00821F3E"/>
    <w:rsid w:val="00822721"/>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451"/>
    <w:rsid w:val="0082655E"/>
    <w:rsid w:val="0082690B"/>
    <w:rsid w:val="00826F33"/>
    <w:rsid w:val="008279FA"/>
    <w:rsid w:val="00830849"/>
    <w:rsid w:val="00830929"/>
    <w:rsid w:val="00830D78"/>
    <w:rsid w:val="00830FCD"/>
    <w:rsid w:val="008315D0"/>
    <w:rsid w:val="008318F8"/>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EF5"/>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4FD8"/>
    <w:rsid w:val="00845134"/>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BB3"/>
    <w:rsid w:val="00851E0A"/>
    <w:rsid w:val="00852A21"/>
    <w:rsid w:val="00852D09"/>
    <w:rsid w:val="00852D7A"/>
    <w:rsid w:val="00852ECC"/>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291"/>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AE0"/>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85F"/>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C9"/>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393"/>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B6F"/>
    <w:rsid w:val="008C5D09"/>
    <w:rsid w:val="008C5D1F"/>
    <w:rsid w:val="008C6507"/>
    <w:rsid w:val="008C6670"/>
    <w:rsid w:val="008C6FCB"/>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6E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631"/>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C95"/>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C0"/>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4C1"/>
    <w:rsid w:val="009315ED"/>
    <w:rsid w:val="00931814"/>
    <w:rsid w:val="00931DE7"/>
    <w:rsid w:val="00931E8A"/>
    <w:rsid w:val="00931FBB"/>
    <w:rsid w:val="0093227C"/>
    <w:rsid w:val="0093228A"/>
    <w:rsid w:val="00932C1E"/>
    <w:rsid w:val="00933119"/>
    <w:rsid w:val="009332E4"/>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977"/>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794"/>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58"/>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9"/>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9CD"/>
    <w:rsid w:val="00970A33"/>
    <w:rsid w:val="00970A88"/>
    <w:rsid w:val="00970F03"/>
    <w:rsid w:val="009710A5"/>
    <w:rsid w:val="00971658"/>
    <w:rsid w:val="00971891"/>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0EF"/>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B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297"/>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B06"/>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1B"/>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2D9"/>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2B6"/>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037"/>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909"/>
    <w:rsid w:val="00A25B46"/>
    <w:rsid w:val="00A26C0D"/>
    <w:rsid w:val="00A27028"/>
    <w:rsid w:val="00A278CD"/>
    <w:rsid w:val="00A27D3C"/>
    <w:rsid w:val="00A27D43"/>
    <w:rsid w:val="00A27DAE"/>
    <w:rsid w:val="00A27E28"/>
    <w:rsid w:val="00A27E96"/>
    <w:rsid w:val="00A3063E"/>
    <w:rsid w:val="00A309F6"/>
    <w:rsid w:val="00A30ED4"/>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4"/>
    <w:rsid w:val="00A50E75"/>
    <w:rsid w:val="00A518B3"/>
    <w:rsid w:val="00A51B29"/>
    <w:rsid w:val="00A523B4"/>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54"/>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454"/>
    <w:rsid w:val="00A701B8"/>
    <w:rsid w:val="00A7025A"/>
    <w:rsid w:val="00A71191"/>
    <w:rsid w:val="00A713AA"/>
    <w:rsid w:val="00A71873"/>
    <w:rsid w:val="00A7196D"/>
    <w:rsid w:val="00A71A96"/>
    <w:rsid w:val="00A71DF6"/>
    <w:rsid w:val="00A72055"/>
    <w:rsid w:val="00A7297A"/>
    <w:rsid w:val="00A72B74"/>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38D"/>
    <w:rsid w:val="00A90934"/>
    <w:rsid w:val="00A910B7"/>
    <w:rsid w:val="00A91316"/>
    <w:rsid w:val="00A913B4"/>
    <w:rsid w:val="00A91791"/>
    <w:rsid w:val="00A91A78"/>
    <w:rsid w:val="00A91E08"/>
    <w:rsid w:val="00A91E8C"/>
    <w:rsid w:val="00A9289F"/>
    <w:rsid w:val="00A928EB"/>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6EA"/>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596"/>
    <w:rsid w:val="00AD5666"/>
    <w:rsid w:val="00AD5AD4"/>
    <w:rsid w:val="00AD5F83"/>
    <w:rsid w:val="00AD6272"/>
    <w:rsid w:val="00AD63D6"/>
    <w:rsid w:val="00AD6645"/>
    <w:rsid w:val="00AD6E26"/>
    <w:rsid w:val="00AD73C5"/>
    <w:rsid w:val="00AD7708"/>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98E"/>
    <w:rsid w:val="00AE5C2D"/>
    <w:rsid w:val="00AE5C6F"/>
    <w:rsid w:val="00AE6047"/>
    <w:rsid w:val="00AE60BA"/>
    <w:rsid w:val="00AE631B"/>
    <w:rsid w:val="00AE6532"/>
    <w:rsid w:val="00AE65E3"/>
    <w:rsid w:val="00AE687D"/>
    <w:rsid w:val="00AE6E2C"/>
    <w:rsid w:val="00AE6E75"/>
    <w:rsid w:val="00AE6F93"/>
    <w:rsid w:val="00AE70F6"/>
    <w:rsid w:val="00AE7AB7"/>
    <w:rsid w:val="00AE7C40"/>
    <w:rsid w:val="00AE7CAC"/>
    <w:rsid w:val="00AF0820"/>
    <w:rsid w:val="00AF0841"/>
    <w:rsid w:val="00AF086F"/>
    <w:rsid w:val="00AF095C"/>
    <w:rsid w:val="00AF0F64"/>
    <w:rsid w:val="00AF1101"/>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B16"/>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24E"/>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746"/>
    <w:rsid w:val="00B33815"/>
    <w:rsid w:val="00B33D62"/>
    <w:rsid w:val="00B343AF"/>
    <w:rsid w:val="00B35050"/>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A5"/>
    <w:rsid w:val="00B41CC3"/>
    <w:rsid w:val="00B41FCD"/>
    <w:rsid w:val="00B423E0"/>
    <w:rsid w:val="00B425D1"/>
    <w:rsid w:val="00B42C52"/>
    <w:rsid w:val="00B4308E"/>
    <w:rsid w:val="00B43D13"/>
    <w:rsid w:val="00B43D79"/>
    <w:rsid w:val="00B43E87"/>
    <w:rsid w:val="00B4448A"/>
    <w:rsid w:val="00B4455E"/>
    <w:rsid w:val="00B44D03"/>
    <w:rsid w:val="00B45084"/>
    <w:rsid w:val="00B45837"/>
    <w:rsid w:val="00B45AB3"/>
    <w:rsid w:val="00B45B80"/>
    <w:rsid w:val="00B46185"/>
    <w:rsid w:val="00B46819"/>
    <w:rsid w:val="00B46A24"/>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82E"/>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9F3"/>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19D"/>
    <w:rsid w:val="00B91739"/>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1B"/>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166"/>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694"/>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9B"/>
    <w:rsid w:val="00BE09FB"/>
    <w:rsid w:val="00BE0A60"/>
    <w:rsid w:val="00BE0B63"/>
    <w:rsid w:val="00BE0F46"/>
    <w:rsid w:val="00BE1014"/>
    <w:rsid w:val="00BE16C5"/>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42A"/>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3B0"/>
    <w:rsid w:val="00C25F2D"/>
    <w:rsid w:val="00C26013"/>
    <w:rsid w:val="00C26039"/>
    <w:rsid w:val="00C26090"/>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135"/>
    <w:rsid w:val="00CC15C7"/>
    <w:rsid w:val="00CC1E54"/>
    <w:rsid w:val="00CC210A"/>
    <w:rsid w:val="00CC241D"/>
    <w:rsid w:val="00CC2B06"/>
    <w:rsid w:val="00CC2C66"/>
    <w:rsid w:val="00CC2D8D"/>
    <w:rsid w:val="00CC3129"/>
    <w:rsid w:val="00CC35F5"/>
    <w:rsid w:val="00CC35F6"/>
    <w:rsid w:val="00CC3C84"/>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59"/>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E5"/>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904"/>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E32"/>
    <w:rsid w:val="00CF1F0A"/>
    <w:rsid w:val="00CF2053"/>
    <w:rsid w:val="00CF20DC"/>
    <w:rsid w:val="00CF22B9"/>
    <w:rsid w:val="00CF2788"/>
    <w:rsid w:val="00CF2CDD"/>
    <w:rsid w:val="00CF2D6D"/>
    <w:rsid w:val="00CF2DF7"/>
    <w:rsid w:val="00CF2F2F"/>
    <w:rsid w:val="00CF3448"/>
    <w:rsid w:val="00CF37EA"/>
    <w:rsid w:val="00CF3B6E"/>
    <w:rsid w:val="00CF3C0C"/>
    <w:rsid w:val="00CF3FB1"/>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BD9"/>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38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48B"/>
    <w:rsid w:val="00D277CB"/>
    <w:rsid w:val="00D27CEE"/>
    <w:rsid w:val="00D30216"/>
    <w:rsid w:val="00D305DE"/>
    <w:rsid w:val="00D30BD0"/>
    <w:rsid w:val="00D31441"/>
    <w:rsid w:val="00D31582"/>
    <w:rsid w:val="00D3187F"/>
    <w:rsid w:val="00D31965"/>
    <w:rsid w:val="00D31FD7"/>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0A"/>
    <w:rsid w:val="00D3565C"/>
    <w:rsid w:val="00D35699"/>
    <w:rsid w:val="00D35946"/>
    <w:rsid w:val="00D35A34"/>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0F0"/>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20A"/>
    <w:rsid w:val="00D6080A"/>
    <w:rsid w:val="00D60E0E"/>
    <w:rsid w:val="00D610BA"/>
    <w:rsid w:val="00D615A4"/>
    <w:rsid w:val="00D61614"/>
    <w:rsid w:val="00D616D2"/>
    <w:rsid w:val="00D618B3"/>
    <w:rsid w:val="00D61DF2"/>
    <w:rsid w:val="00D61EDB"/>
    <w:rsid w:val="00D620B4"/>
    <w:rsid w:val="00D622BB"/>
    <w:rsid w:val="00D6230A"/>
    <w:rsid w:val="00D628C8"/>
    <w:rsid w:val="00D62C62"/>
    <w:rsid w:val="00D632D1"/>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2C1D"/>
    <w:rsid w:val="00D732A9"/>
    <w:rsid w:val="00D736BB"/>
    <w:rsid w:val="00D736CA"/>
    <w:rsid w:val="00D738D6"/>
    <w:rsid w:val="00D73A37"/>
    <w:rsid w:val="00D74250"/>
    <w:rsid w:val="00D74479"/>
    <w:rsid w:val="00D74962"/>
    <w:rsid w:val="00D749A0"/>
    <w:rsid w:val="00D74A5B"/>
    <w:rsid w:val="00D74D5C"/>
    <w:rsid w:val="00D74DD7"/>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C36"/>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194"/>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3FF"/>
    <w:rsid w:val="00DA441C"/>
    <w:rsid w:val="00DA455C"/>
    <w:rsid w:val="00DA46AC"/>
    <w:rsid w:val="00DA4957"/>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24B"/>
    <w:rsid w:val="00DB2260"/>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92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59"/>
    <w:rsid w:val="00DE4E4B"/>
    <w:rsid w:val="00DE50F8"/>
    <w:rsid w:val="00DE5341"/>
    <w:rsid w:val="00DE53F0"/>
    <w:rsid w:val="00DE53FB"/>
    <w:rsid w:val="00DE577F"/>
    <w:rsid w:val="00DE5C3C"/>
    <w:rsid w:val="00DE5D29"/>
    <w:rsid w:val="00DE67D1"/>
    <w:rsid w:val="00DE69DA"/>
    <w:rsid w:val="00DE6D01"/>
    <w:rsid w:val="00DE7180"/>
    <w:rsid w:val="00DE720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EFA"/>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B3"/>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6AD"/>
    <w:rsid w:val="00E0771C"/>
    <w:rsid w:val="00E07AE3"/>
    <w:rsid w:val="00E07F01"/>
    <w:rsid w:val="00E10296"/>
    <w:rsid w:val="00E104A2"/>
    <w:rsid w:val="00E10773"/>
    <w:rsid w:val="00E10FD3"/>
    <w:rsid w:val="00E110C7"/>
    <w:rsid w:val="00E11620"/>
    <w:rsid w:val="00E11671"/>
    <w:rsid w:val="00E1205C"/>
    <w:rsid w:val="00E120A8"/>
    <w:rsid w:val="00E12167"/>
    <w:rsid w:val="00E12546"/>
    <w:rsid w:val="00E12DB9"/>
    <w:rsid w:val="00E1305A"/>
    <w:rsid w:val="00E130E4"/>
    <w:rsid w:val="00E13240"/>
    <w:rsid w:val="00E13490"/>
    <w:rsid w:val="00E13A78"/>
    <w:rsid w:val="00E13CFA"/>
    <w:rsid w:val="00E13D2D"/>
    <w:rsid w:val="00E13D38"/>
    <w:rsid w:val="00E13F3D"/>
    <w:rsid w:val="00E13FA4"/>
    <w:rsid w:val="00E14015"/>
    <w:rsid w:val="00E14298"/>
    <w:rsid w:val="00E14F7E"/>
    <w:rsid w:val="00E150CB"/>
    <w:rsid w:val="00E1570A"/>
    <w:rsid w:val="00E159B3"/>
    <w:rsid w:val="00E15F4E"/>
    <w:rsid w:val="00E16E93"/>
    <w:rsid w:val="00E16F18"/>
    <w:rsid w:val="00E17086"/>
    <w:rsid w:val="00E171AE"/>
    <w:rsid w:val="00E172F1"/>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2FD3"/>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1E"/>
    <w:rsid w:val="00E456E7"/>
    <w:rsid w:val="00E45DDE"/>
    <w:rsid w:val="00E46198"/>
    <w:rsid w:val="00E46286"/>
    <w:rsid w:val="00E46380"/>
    <w:rsid w:val="00E46778"/>
    <w:rsid w:val="00E46B79"/>
    <w:rsid w:val="00E46B9C"/>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5B0"/>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AF2"/>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937"/>
    <w:rsid w:val="00E7417A"/>
    <w:rsid w:val="00E742B8"/>
    <w:rsid w:val="00E74751"/>
    <w:rsid w:val="00E75029"/>
    <w:rsid w:val="00E7513C"/>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F6"/>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A5"/>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8CA"/>
    <w:rsid w:val="00ED0CBC"/>
    <w:rsid w:val="00ED0E22"/>
    <w:rsid w:val="00ED0EA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008"/>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6"/>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3F"/>
    <w:rsid w:val="00F40E90"/>
    <w:rsid w:val="00F410FE"/>
    <w:rsid w:val="00F4150F"/>
    <w:rsid w:val="00F4184D"/>
    <w:rsid w:val="00F42061"/>
    <w:rsid w:val="00F4296A"/>
    <w:rsid w:val="00F42DC0"/>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C70"/>
    <w:rsid w:val="00F611F5"/>
    <w:rsid w:val="00F61411"/>
    <w:rsid w:val="00F61770"/>
    <w:rsid w:val="00F619AD"/>
    <w:rsid w:val="00F619D2"/>
    <w:rsid w:val="00F61C91"/>
    <w:rsid w:val="00F61F2B"/>
    <w:rsid w:val="00F61FA1"/>
    <w:rsid w:val="00F62154"/>
    <w:rsid w:val="00F6221C"/>
    <w:rsid w:val="00F62519"/>
    <w:rsid w:val="00F62A70"/>
    <w:rsid w:val="00F62F4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47D"/>
    <w:rsid w:val="00F77C87"/>
    <w:rsid w:val="00F77D16"/>
    <w:rsid w:val="00F80317"/>
    <w:rsid w:val="00F80AFB"/>
    <w:rsid w:val="00F80BEF"/>
    <w:rsid w:val="00F80D8B"/>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8A"/>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776"/>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934"/>
    <w:rsid w:val="00FA2BD2"/>
    <w:rsid w:val="00FA2DC6"/>
    <w:rsid w:val="00FA2E59"/>
    <w:rsid w:val="00FA2F74"/>
    <w:rsid w:val="00FA3A05"/>
    <w:rsid w:val="00FA3CA1"/>
    <w:rsid w:val="00FA3FF9"/>
    <w:rsid w:val="00FA4988"/>
    <w:rsid w:val="00FA4B4D"/>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868"/>
    <w:rsid w:val="00FA7C0E"/>
    <w:rsid w:val="00FA7C97"/>
    <w:rsid w:val="00FB04AA"/>
    <w:rsid w:val="00FB0AF7"/>
    <w:rsid w:val="00FB0D2E"/>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1FC"/>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44658C"/>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qFormat/>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qFormat/>
    <w:rsid w:val="000F3B47"/>
    <w:pPr>
      <w:ind w:left="1418" w:hanging="1418"/>
    </w:pPr>
  </w:style>
  <w:style w:type="paragraph" w:styleId="80">
    <w:name w:val="toc 8"/>
    <w:basedOn w:val="10"/>
    <w:uiPriority w:val="39"/>
    <w:qFormat/>
    <w:rsid w:val="000F3B47"/>
    <w:pPr>
      <w:spacing w:before="180"/>
      <w:ind w:left="2693" w:hanging="2693"/>
    </w:pPr>
    <w:rPr>
      <w:b/>
    </w:rPr>
  </w:style>
  <w:style w:type="paragraph" w:styleId="10">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qFormat/>
    <w:rsid w:val="000F3B47"/>
    <w:pPr>
      <w:ind w:left="1701" w:hanging="1701"/>
    </w:pPr>
  </w:style>
  <w:style w:type="paragraph" w:styleId="40">
    <w:name w:val="toc 4"/>
    <w:basedOn w:val="30"/>
    <w:uiPriority w:val="39"/>
    <w:qFormat/>
    <w:rsid w:val="000F3B47"/>
    <w:pPr>
      <w:ind w:left="1418" w:hanging="1418"/>
    </w:pPr>
  </w:style>
  <w:style w:type="paragraph" w:styleId="30">
    <w:name w:val="toc 3"/>
    <w:basedOn w:val="20"/>
    <w:uiPriority w:val="39"/>
    <w:qFormat/>
    <w:rsid w:val="000F3B47"/>
    <w:pPr>
      <w:ind w:left="1134" w:hanging="1134"/>
    </w:pPr>
  </w:style>
  <w:style w:type="paragraph" w:styleId="20">
    <w:name w:val="toc 2"/>
    <w:basedOn w:val="10"/>
    <w:uiPriority w:val="39"/>
    <w:qFormat/>
    <w:rsid w:val="000F3B47"/>
    <w:pPr>
      <w:keepNext w:val="0"/>
      <w:spacing w:before="0"/>
      <w:ind w:left="851" w:hanging="851"/>
    </w:pPr>
    <w:rPr>
      <w:sz w:val="20"/>
    </w:rPr>
  </w:style>
  <w:style w:type="paragraph" w:styleId="a4">
    <w:name w:val="footer"/>
    <w:basedOn w:val="a3"/>
    <w:link w:val="Char0"/>
    <w:qFormat/>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qFormat/>
    <w:rsid w:val="000F3B47"/>
    <w:pPr>
      <w:ind w:left="1985" w:hanging="1985"/>
    </w:pPr>
  </w:style>
  <w:style w:type="paragraph" w:styleId="70">
    <w:name w:val="toc 7"/>
    <w:basedOn w:val="60"/>
    <w:next w:val="a"/>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qFormat/>
    <w:rsid w:val="000F3B47"/>
    <w:pPr>
      <w:ind w:left="851"/>
    </w:pPr>
  </w:style>
  <w:style w:type="paragraph" w:styleId="a6">
    <w:name w:val="List Number"/>
    <w:basedOn w:val="a5"/>
    <w:qFormat/>
    <w:rsid w:val="000F3B47"/>
  </w:style>
  <w:style w:type="character" w:styleId="a7">
    <w:name w:val="footnote reference"/>
    <w:basedOn w:val="a0"/>
    <w:rsid w:val="000F3B47"/>
    <w:rPr>
      <w:b/>
      <w:position w:val="6"/>
      <w:sz w:val="16"/>
    </w:rPr>
  </w:style>
  <w:style w:type="paragraph" w:styleId="a8">
    <w:name w:val="footnote text"/>
    <w:basedOn w:val="a"/>
    <w:link w:val="Char1"/>
    <w:qFormat/>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qFormat/>
    <w:rsid w:val="000F3B47"/>
    <w:pPr>
      <w:ind w:left="851"/>
    </w:pPr>
  </w:style>
  <w:style w:type="paragraph" w:styleId="a9">
    <w:name w:val="List Bullet"/>
    <w:basedOn w:val="a5"/>
    <w:qFormat/>
    <w:rsid w:val="000F3B47"/>
  </w:style>
  <w:style w:type="paragraph" w:styleId="32">
    <w:name w:val="List Bullet 3"/>
    <w:basedOn w:val="24"/>
    <w:qFormat/>
    <w:rsid w:val="000F3B47"/>
    <w:pPr>
      <w:ind w:left="1135"/>
    </w:pPr>
  </w:style>
  <w:style w:type="paragraph" w:styleId="42">
    <w:name w:val="List Bullet 4"/>
    <w:basedOn w:val="32"/>
    <w:qFormat/>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qFormat/>
    <w:rsid w:val="00394471"/>
  </w:style>
  <w:style w:type="character" w:customStyle="1" w:styleId="Char3">
    <w:name w:val="批注文字 Char"/>
    <w:basedOn w:val="a0"/>
    <w:link w:val="ae"/>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numbering" w:customStyle="1" w:styleId="NoList1">
    <w:name w:val="No List1"/>
    <w:next w:val="a2"/>
    <w:uiPriority w:val="99"/>
    <w:semiHidden/>
    <w:unhideWhenUsed/>
    <w:rsid w:val="008E16E1"/>
  </w:style>
  <w:style w:type="character" w:styleId="af4">
    <w:name w:val="FollowedHyperlink"/>
    <w:basedOn w:val="a0"/>
    <w:uiPriority w:val="99"/>
    <w:unhideWhenUsed/>
    <w:rsid w:val="008E16E1"/>
    <w:rPr>
      <w:color w:val="954F72" w:themeColor="followedHyperlink"/>
      <w:u w:val="single"/>
    </w:rPr>
  </w:style>
  <w:style w:type="paragraph" w:customStyle="1" w:styleId="Doc-text2">
    <w:name w:val="Doc-text2"/>
    <w:basedOn w:val="a"/>
    <w:link w:val="Doc-text2Char"/>
    <w:qFormat/>
    <w:rsid w:val="00206475"/>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0647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768277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1463483">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238282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6729293">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3931417">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04731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33563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6767914">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3848824">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282961">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053474">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1461745">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4547517">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1922679">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8499532">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320223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45703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3395080">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268067">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7062799">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2901718">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4852883">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2680925">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423556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7485457">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562862">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9548168">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0902286">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3135473">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352055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1235104">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2595163">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2641226">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390507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090332">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848305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6368403">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211700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1404907">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9896037">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7514">
      <w:bodyDiv w:val="1"/>
      <w:marLeft w:val="0"/>
      <w:marRight w:val="0"/>
      <w:marTop w:val="0"/>
      <w:marBottom w:val="0"/>
      <w:divBdr>
        <w:top w:val="none" w:sz="0" w:space="0" w:color="auto"/>
        <w:left w:val="none" w:sz="0" w:space="0" w:color="auto"/>
        <w:bottom w:val="none" w:sz="0" w:space="0" w:color="auto"/>
        <w:right w:val="none" w:sz="0" w:space="0" w:color="auto"/>
      </w:divBdr>
    </w:div>
    <w:div w:id="12882732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5989364">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2659883">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32615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5882979">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1581099">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29882767">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208884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25038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7285108">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6999579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85921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033867">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7552395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69791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7294754">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970998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304057">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361897">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8871433">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66762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image" Target="media/image2.wmf"/><Relationship Id="rId26" Type="http://schemas.openxmlformats.org/officeDocument/2006/relationships/oleObject" Target="embeddings/oleObject6.bin"/><Relationship Id="rId39" Type="http://schemas.microsoft.com/office/2011/relationships/people" Target="people.xml"/><Relationship Id="rId21" Type="http://schemas.openxmlformats.org/officeDocument/2006/relationships/oleObject" Target="embeddings/oleObject3.bin"/><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3.wmf"/><Relationship Id="rId29" Type="http://schemas.openxmlformats.org/officeDocument/2006/relationships/image" Target="media/image7.wmf"/><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5.bin"/><Relationship Id="rId32" Type="http://schemas.openxmlformats.org/officeDocument/2006/relationships/image" Target="media/image9.w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8.bin"/><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5" Type="http://schemas.openxmlformats.org/officeDocument/2006/relationships/image" Target="media/image5.wmf"/><Relationship Id="rId33" Type="http://schemas.openxmlformats.org/officeDocument/2006/relationships/oleObject" Target="embeddings/oleObject9.bin"/><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A4D3FE-7A73-4723-8454-EE489D8E2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164</Pages>
  <Words>59051</Words>
  <Characters>336591</Characters>
  <Application>Microsoft Office Word</Application>
  <DocSecurity>0</DocSecurity>
  <Lines>2804</Lines>
  <Paragraphs>789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394853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Xiaomi (Xing)</cp:lastModifiedBy>
  <cp:revision>2</cp:revision>
  <cp:lastPrinted>2017-05-08T10:55:00Z</cp:lastPrinted>
  <dcterms:created xsi:type="dcterms:W3CDTF">2022-01-25T06:34:00Z</dcterms:created>
  <dcterms:modified xsi:type="dcterms:W3CDTF">2022-01-25T06:34:00Z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43d5cd5a9b004f7f9fb84bf4e1723f63">
    <vt:lpwstr>CWMHxbm5ADOVhKoYdI6rjE/dTYPmGFdpF72x5NszBV9mdt1sWhaIoGNpdYHvSKTiwuP9NAjDENq99sxfBitmKlvQQ==</vt:lpwstr>
  </property>
</Properties>
</file>