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DD11C7">
      <w:pPr>
        <w:pStyle w:val="EmailDiscussion"/>
        <w:numPr>
          <w:ilvl w:val="0"/>
          <w:numId w:val="11"/>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3787D1BC" w:rsidR="00AD7885" w:rsidRPr="000D0E3C" w:rsidRDefault="00AD7885" w:rsidP="000D0E3C">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AA0898">
        <w:rPr>
          <w:rFonts w:eastAsiaTheme="minorEastAsia" w:hint="eastAsia"/>
          <w:highlight w:val="yellow"/>
          <w:lang w:eastAsia="zh-CN"/>
        </w:rPr>
        <w:t>12/3</w:t>
      </w:r>
      <w:r w:rsidR="00A06225">
        <w:rPr>
          <w:rFonts w:eastAsiaTheme="minorEastAsia" w:hint="eastAsia"/>
          <w:highlight w:val="yellow"/>
          <w:lang w:eastAsia="zh-CN"/>
        </w:rPr>
        <w:t>,</w:t>
      </w:r>
      <w:r w:rsidR="000D0E3C" w:rsidRPr="00AA0898">
        <w:rPr>
          <w:rFonts w:eastAsiaTheme="minorEastAsia" w:hint="eastAsia"/>
          <w:highlight w:val="yellow"/>
          <w:lang w:eastAsia="zh-CN"/>
        </w:rPr>
        <w:t xml:space="preserve"> </w:t>
      </w:r>
      <w:r w:rsidR="00912104" w:rsidRPr="00AA0898">
        <w:rPr>
          <w:rFonts w:hint="eastAsia"/>
          <w:highlight w:val="yellow"/>
          <w:lang w:eastAsia="zh-CN"/>
        </w:rPr>
        <w:t>10:00</w:t>
      </w:r>
      <w:r w:rsidR="00097A7C">
        <w:rPr>
          <w:rFonts w:eastAsiaTheme="minorEastAsia" w:hint="eastAsia"/>
          <w:highlight w:val="yellow"/>
          <w:lang w:eastAsia="zh-CN"/>
        </w:rPr>
        <w:t>am</w:t>
      </w:r>
      <w:r w:rsidR="00912104" w:rsidRPr="00AA0898">
        <w:rPr>
          <w:rFonts w:hint="eastAsia"/>
          <w:highlight w:val="yellow"/>
          <w:lang w:eastAsia="zh-CN"/>
        </w:rPr>
        <w:t xml:space="preserve"> UTC</w:t>
      </w:r>
      <w:r w:rsidR="00912104">
        <w:rPr>
          <w:rFonts w:hint="eastAsia"/>
          <w:lang w:eastAsia="zh-CN"/>
        </w:rPr>
        <w:t xml:space="preserve">. </w:t>
      </w:r>
      <w:r w:rsidR="000D0E3C" w:rsidRPr="00835950">
        <w:rPr>
          <w:rFonts w:eastAsiaTheme="minorEastAsia" w:hint="eastAsia"/>
          <w:color w:val="FF0000"/>
          <w:lang w:eastAsia="zh-CN"/>
        </w:rPr>
        <w:t xml:space="preserve">The intention for this phase is to clarify the </w:t>
      </w:r>
      <w:r w:rsidR="008B23FC" w:rsidRPr="00835950">
        <w:rPr>
          <w:rFonts w:eastAsiaTheme="minorEastAsia" w:hint="eastAsia"/>
          <w:color w:val="FF0000"/>
          <w:lang w:eastAsia="zh-CN"/>
        </w:rPr>
        <w:t xml:space="preserve">questions </w:t>
      </w:r>
      <w:r w:rsidR="000D0E3C" w:rsidRPr="00835950">
        <w:rPr>
          <w:rFonts w:eastAsiaTheme="minorEastAsia" w:hint="eastAsia"/>
          <w:color w:val="FF0000"/>
          <w:lang w:eastAsia="zh-CN"/>
        </w:rPr>
        <w:t xml:space="preserve">and check </w:t>
      </w:r>
      <w:r w:rsidR="000D0E3C" w:rsidRPr="00835950">
        <w:rPr>
          <w:color w:val="FF0000"/>
        </w:rPr>
        <w:t xml:space="preserve">if all options/solutions </w:t>
      </w:r>
      <w:r w:rsidR="000D0E3C" w:rsidRPr="00835950">
        <w:rPr>
          <w:rFonts w:eastAsiaTheme="minorEastAsia" w:hint="eastAsia"/>
          <w:color w:val="FF0000"/>
          <w:lang w:eastAsia="zh-CN"/>
        </w:rPr>
        <w:t>have been listed.</w:t>
      </w:r>
    </w:p>
    <w:p w14:paraId="1C64E662" w14:textId="3DA6D62D" w:rsidR="00AD7885" w:rsidRPr="00DD11C7" w:rsidRDefault="00AD7885" w:rsidP="00D34C2A">
      <w:pPr>
        <w:pStyle w:val="a0"/>
        <w:numPr>
          <w:ilvl w:val="0"/>
          <w:numId w:val="12"/>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680B14">
        <w:rPr>
          <w:highlight w:val="yellow"/>
        </w:rPr>
        <w:t>1</w:t>
      </w:r>
      <w:r w:rsidR="00AA0898">
        <w:rPr>
          <w:rFonts w:eastAsiaTheme="minorEastAsia" w:hint="eastAsia"/>
          <w:highlight w:val="yellow"/>
          <w:lang w:eastAsia="zh-CN"/>
        </w:rPr>
        <w:t>2</w:t>
      </w:r>
      <w:r w:rsidR="00DD11C7" w:rsidRPr="00680B14">
        <w:rPr>
          <w:highlight w:val="yellow"/>
        </w:rPr>
        <w:t>/</w:t>
      </w:r>
      <w:r w:rsidR="00AA0898">
        <w:rPr>
          <w:rFonts w:eastAsiaTheme="minorEastAsia" w:hint="eastAsia"/>
          <w:highlight w:val="yellow"/>
          <w:lang w:eastAsia="zh-CN"/>
        </w:rPr>
        <w:t>10</w:t>
      </w:r>
      <w:r w:rsidR="00DD11C7" w:rsidRPr="00680B14">
        <w:rPr>
          <w:highlight w:val="yellow"/>
        </w:rPr>
        <w:t>, 10:00am</w:t>
      </w:r>
      <w:r w:rsidR="00DD11C7" w:rsidRPr="00DA6E62">
        <w:rPr>
          <w:lang w:eastAsia="zh-CN"/>
        </w:rPr>
        <w:t xml:space="preserve"> UTC. </w:t>
      </w:r>
    </w:p>
    <w:p w14:paraId="6FBC0405" w14:textId="4A97AA44" w:rsidR="00DD11C7" w:rsidRPr="00157587" w:rsidRDefault="00DD11C7" w:rsidP="00D34C2A">
      <w:pPr>
        <w:pStyle w:val="a0"/>
        <w:numPr>
          <w:ilvl w:val="0"/>
          <w:numId w:val="12"/>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A740BA">
        <w:rPr>
          <w:rFonts w:eastAsiaTheme="minorEastAsia" w:hint="eastAsia"/>
          <w:highlight w:val="yellow"/>
          <w:lang w:eastAsia="zh-CN"/>
        </w:rPr>
        <w:t>1</w:t>
      </w:r>
      <w:r w:rsidR="004E152C">
        <w:rPr>
          <w:rFonts w:eastAsiaTheme="minorEastAsia" w:hint="eastAsia"/>
          <w:highlight w:val="yellow"/>
          <w:lang w:eastAsia="zh-CN"/>
        </w:rPr>
        <w:t>6</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D34C2A">
      <w:pPr>
        <w:pStyle w:val="1"/>
        <w:keepLines/>
        <w:numPr>
          <w:ilvl w:val="0"/>
          <w:numId w:val="10"/>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D34C2A">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75pt;height:207pt;mso-width-percent:0;mso-height-percent:0;mso-width-percent:0;mso-height-percent:0" o:ole="">
            <v:imagedata r:id="rId8" o:title=""/>
          </v:shape>
          <o:OLEObject Type="Embed" ProgID="Visio.Drawing.11" ShapeID="_x0000_i1025" DrawAspect="Content" ObjectID="_1699854291" r:id="rId9"/>
        </w:object>
      </w:r>
    </w:p>
    <w:p w14:paraId="6AF5B617" w14:textId="286C0469" w:rsidR="00C35B66"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DB4B04">
      <w:pPr>
        <w:pStyle w:val="af4"/>
        <w:numPr>
          <w:ilvl w:val="0"/>
          <w:numId w:val="4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E565C8">
      <w:pPr>
        <w:pStyle w:val="af4"/>
        <w:numPr>
          <w:ilvl w:val="0"/>
          <w:numId w:val="4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DB4B04">
      <w:pPr>
        <w:pStyle w:val="af4"/>
        <w:numPr>
          <w:ilvl w:val="1"/>
          <w:numId w:val="4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E565C8">
      <w:pPr>
        <w:pStyle w:val="af4"/>
        <w:numPr>
          <w:ilvl w:val="0"/>
          <w:numId w:val="4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DB4B04">
      <w:pPr>
        <w:pStyle w:val="af4"/>
        <w:numPr>
          <w:ilvl w:val="1"/>
          <w:numId w:val="4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0B4928" w:rsidP="008A254C">
      <w:pPr>
        <w:keepNext/>
        <w:spacing w:beforeLines="50" w:before="120" w:afterLines="50" w:after="120"/>
        <w:jc w:val="center"/>
      </w:pPr>
      <w:r>
        <w:object w:dxaOrig="4591" w:dyaOrig="2310" w14:anchorId="095F7DB8">
          <v:shape id="_x0000_i1026" type="#_x0000_t75" style="width:230.25pt;height:116.25pt" o:ole="">
            <v:imagedata r:id="rId10" o:title=""/>
          </v:shape>
          <o:OLEObject Type="Embed" ProgID="Visio.Drawing.11" ShapeID="_x0000_i1026" DrawAspect="Content" ObjectID="_1699854292" r:id="rId11"/>
        </w:object>
      </w:r>
    </w:p>
    <w:p w14:paraId="568D1A27" w14:textId="65C65BBA" w:rsidR="000B4928" w:rsidRPr="008A254C" w:rsidRDefault="008A254C" w:rsidP="008A254C">
      <w:pPr>
        <w:pStyle w:val="a7"/>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a"/>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p w14:paraId="75A0407C" w14:textId="717D8BF8"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5pt;height:204pt" o:ole="">
            <v:imagedata r:id="rId12" o:title=""/>
          </v:shape>
          <o:OLEObject Type="Embed" ProgID="Visio.Drawing.11" ShapeID="_x0000_i1027" DrawAspect="Content" ObjectID="_1699854293" r:id="rId13"/>
        </w:object>
      </w:r>
    </w:p>
    <w:p w14:paraId="0FC2A9CC" w14:textId="52AF453F" w:rsidR="002B76DD" w:rsidRPr="002B76DD" w:rsidRDefault="002B76DD" w:rsidP="002B76DD">
      <w:pPr>
        <w:pStyle w:val="a7"/>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Pr="002B76DD">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18AA010E"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23.287, it clearly stated that the source layer-2 ID are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a"/>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0" w:name="_Toc9925126"/>
            <w:r w:rsidRPr="00F6429B">
              <w:rPr>
                <w:sz w:val="20"/>
                <w:szCs w:val="20"/>
              </w:rPr>
              <w:t>5.6.1</w:t>
            </w:r>
            <w:r w:rsidRPr="00F6429B">
              <w:rPr>
                <w:sz w:val="20"/>
                <w:szCs w:val="20"/>
              </w:rPr>
              <w:tab/>
              <w:t>Identifiers for V2X communication over PC5 reference point</w:t>
            </w:r>
            <w:bookmarkEnd w:id="0"/>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A317E0" w:rsidP="00EA40C8">
      <w:pPr>
        <w:keepNext/>
        <w:spacing w:beforeLines="50" w:before="120" w:afterLines="50" w:after="120"/>
        <w:jc w:val="both"/>
      </w:pPr>
      <w:r>
        <w:object w:dxaOrig="8375" w:dyaOrig="4075" w14:anchorId="1AFB1C5B">
          <v:shape id="_x0000_i1028" type="#_x0000_t75" style="width:415.5pt;height:204pt" o:ole="">
            <v:imagedata r:id="rId14" o:title=""/>
          </v:shape>
          <o:OLEObject Type="Embed" ProgID="Visio.Drawing.11" ShapeID="_x0000_i1028" DrawAspect="Content" ObjectID="_1699854294" r:id="rId15"/>
        </w:object>
      </w:r>
    </w:p>
    <w:p w14:paraId="4BFB6167" w14:textId="3865F336" w:rsidR="00A317E0" w:rsidRPr="00EA40C8" w:rsidRDefault="00EA40C8" w:rsidP="00EA40C8">
      <w:pPr>
        <w:pStyle w:val="a7"/>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2B76DD">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p w14:paraId="3D5462A0" w14:textId="77777777" w:rsidR="005C7439" w:rsidRPr="0049728D" w:rsidRDefault="005C7439" w:rsidP="00A317E0">
      <w:pPr>
        <w:spacing w:beforeLines="50" w:before="120" w:afterLines="50" w:after="120"/>
        <w:jc w:val="both"/>
        <w:rPr>
          <w:rFonts w:eastAsiaTheme="minorEastAsia"/>
          <w:b/>
          <w:lang w:eastAsia="zh-CN"/>
        </w:rPr>
      </w:pPr>
    </w:p>
    <w:p w14:paraId="1A6BCEE9" w14:textId="77777777" w:rsidR="00A317E0" w:rsidRDefault="00A317E0" w:rsidP="00A317E0">
      <w:pPr>
        <w:pStyle w:val="20"/>
        <w:keepLines/>
        <w:numPr>
          <w:ilvl w:val="1"/>
          <w:numId w:val="10"/>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aa"/>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1" w:name="_Toc67931615"/>
            <w:r w:rsidRPr="009850B3">
              <w:rPr>
                <w:sz w:val="20"/>
                <w:szCs w:val="20"/>
              </w:rPr>
              <w:t>5.22.2.2.2</w:t>
            </w:r>
            <w:r w:rsidRPr="009850B3">
              <w:rPr>
                <w:sz w:val="20"/>
                <w:szCs w:val="20"/>
              </w:rPr>
              <w:tab/>
              <w:t>Sidelink process</w:t>
            </w:r>
            <w:bookmarkEnd w:id="1"/>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lastRenderedPageBreak/>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p w14:paraId="5AF680B6" w14:textId="77777777" w:rsidR="005C7439" w:rsidRPr="009850B3" w:rsidRDefault="005C7439" w:rsidP="0014149D">
      <w:pPr>
        <w:spacing w:beforeLines="50" w:before="120" w:afterLines="50" w:after="120"/>
        <w:jc w:val="both"/>
        <w:rPr>
          <w:rFonts w:eastAsiaTheme="minorEastAsia"/>
          <w:b/>
          <w:lang w:val="en-GB" w:eastAsia="zh-CN"/>
        </w:rPr>
      </w:pPr>
    </w:p>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Default="006B61FB" w:rsidP="0014149D">
      <w:pPr>
        <w:spacing w:beforeLines="50" w:before="120" w:afterLines="50" w:after="120"/>
        <w:jc w:val="both"/>
        <w:rPr>
          <w:rFonts w:eastAsiaTheme="minorEastAsia"/>
          <w:b/>
          <w:lang w:val="en-GB" w:eastAsia="zh-CN"/>
        </w:rPr>
      </w:pPr>
      <w:commentRangeStart w:id="2"/>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commentRangeEnd w:id="2"/>
      <w:r w:rsidR="005E1527">
        <w:rPr>
          <w:rStyle w:val="ab"/>
        </w:rPr>
        <w:commentReference w:id="2"/>
      </w:r>
    </w:p>
    <w:p w14:paraId="1ABD7D43" w14:textId="77777777" w:rsidR="005C7439" w:rsidRPr="00964C7D" w:rsidRDefault="005C7439" w:rsidP="0014149D">
      <w:pPr>
        <w:spacing w:beforeLines="50" w:before="120" w:afterLines="50" w:after="120"/>
        <w:jc w:val="both"/>
        <w:rPr>
          <w:rFonts w:eastAsiaTheme="minorEastAsia"/>
          <w:b/>
          <w:lang w:val="en-GB" w:eastAsia="zh-CN"/>
        </w:rPr>
      </w:pPr>
    </w:p>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a"/>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transmitting PDCP entity and receiving PDCP entity can be requested by upper layer.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is triggered by upper layer </w:t>
            </w:r>
            <w:r>
              <w:lastRenderedPageBreak/>
              <w:t>request.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lastRenderedPageBreak/>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a"/>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a"/>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lastRenderedPageBreak/>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Default="00B71800" w:rsidP="00A317E0">
      <w:pPr>
        <w:spacing w:beforeLines="50" w:before="120" w:afterLines="50" w:after="120"/>
        <w:rPr>
          <w:rFonts w:eastAsiaTheme="minorEastAsia"/>
          <w:b/>
          <w:lang w:val="en-GB" w:eastAsia="zh-CN"/>
        </w:rPr>
      </w:pPr>
    </w:p>
    <w:p w14:paraId="4CFA9552" w14:textId="77777777" w:rsidR="00634D44" w:rsidRPr="00093461" w:rsidRDefault="00634D44" w:rsidP="00A317E0">
      <w:pPr>
        <w:spacing w:beforeLines="50" w:before="120" w:afterLines="50" w:after="120"/>
        <w:rPr>
          <w:rFonts w:eastAsiaTheme="minorEastAsia"/>
          <w:b/>
          <w:lang w:val="en-GB" w:eastAsia="zh-CN"/>
        </w:rPr>
      </w:pPr>
    </w:p>
    <w:p w14:paraId="67726ADB" w14:textId="77777777" w:rsidR="003D60EA" w:rsidRDefault="003D60EA" w:rsidP="007D6BE7">
      <w:pPr>
        <w:pStyle w:val="20"/>
        <w:keepLines/>
        <w:numPr>
          <w:ilvl w:val="1"/>
          <w:numId w:val="10"/>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66EA2543"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7ED0D58A" w14:textId="5D863B14"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1, the most direct method is that when upper layer sending the unicast PC5-S message</w:t>
      </w:r>
      <w:r w:rsidR="00BE5B5A">
        <w:rPr>
          <w:rFonts w:eastAsiaTheme="minorEastAsia" w:hint="eastAsia"/>
          <w:lang w:eastAsia="zh-CN"/>
        </w:rPr>
        <w:t xml:space="preserve"> before PC5-S connection setup</w:t>
      </w:r>
      <w:r>
        <w:rPr>
          <w:rFonts w:eastAsiaTheme="minorEastAsia" w:hint="eastAsia"/>
          <w:lang w:eastAsia="zh-CN"/>
        </w:rPr>
        <w:t xml:space="preserve"> to lower layer, it change the cast type from unicast to broadcast.</w:t>
      </w:r>
    </w:p>
    <w:p w14:paraId="50785C7B" w14:textId="5D1A1D6F"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2, there are mainly two methods:</w:t>
      </w:r>
    </w:p>
    <w:p w14:paraId="14F193F0" w14:textId="77777777" w:rsidR="00020D05" w:rsidRPr="003C442D" w:rsidRDefault="00484863"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57BB60C7" w14:textId="58AF5C19" w:rsidR="00484863" w:rsidRPr="003C442D" w:rsidRDefault="00020D0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r w:rsidR="00151755" w:rsidRPr="003C442D">
        <w:rPr>
          <w:lang w:eastAsia="zh-CN"/>
        </w:rPr>
        <w:t xml:space="preserve">One example CR </w:t>
      </w:r>
      <w:r w:rsidR="0059574F" w:rsidRPr="003C442D">
        <w:rPr>
          <w:lang w:eastAsia="zh-CN"/>
        </w:rPr>
        <w:t>is shown in annex B.</w:t>
      </w:r>
    </w:p>
    <w:p w14:paraId="4C6EED4A" w14:textId="77777777" w:rsidR="00E565C8" w:rsidRPr="003C442D" w:rsidRDefault="00020D05" w:rsidP="003C442D">
      <w:pPr>
        <w:pStyle w:val="a0"/>
        <w:numPr>
          <w:ilvl w:val="0"/>
          <w:numId w:val="12"/>
        </w:numPr>
        <w:kinsoku w:val="0"/>
        <w:overflowPunct w:val="0"/>
        <w:autoSpaceDE w:val="0"/>
        <w:autoSpaceDN w:val="0"/>
        <w:adjustRightInd w:val="0"/>
        <w:textAlignment w:val="baseline"/>
        <w:rPr>
          <w:lang w:eastAsia="zh-CN"/>
        </w:rPr>
      </w:pPr>
      <w:r w:rsidRPr="003C442D">
        <w:rPr>
          <w:lang w:eastAsia="zh-CN"/>
        </w:rPr>
        <w:t>Alt 2.2: Modify the MAC and RRC spec</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3C442D">
      <w:pPr>
        <w:pStyle w:val="a0"/>
        <w:numPr>
          <w:ilvl w:val="2"/>
          <w:numId w:val="49"/>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3C442D">
      <w:pPr>
        <w:pStyle w:val="a0"/>
        <w:numPr>
          <w:ilvl w:val="3"/>
          <w:numId w:val="50"/>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226ABAA1" w14:textId="77777777" w:rsidR="003D712C" w:rsidRPr="00C467A0" w:rsidRDefault="003D712C" w:rsidP="003C442D">
      <w:pPr>
        <w:pStyle w:val="af4"/>
        <w:numPr>
          <w:ilvl w:val="2"/>
          <w:numId w:val="50"/>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 xml:space="preserve">or RRC, adding </w:t>
      </w:r>
      <w:r>
        <w:rPr>
          <w:rFonts w:eastAsiaTheme="minorEastAsia" w:hint="eastAsia"/>
          <w:lang w:eastAsia="zh-CN"/>
        </w:rPr>
        <w:t xml:space="preserve">the </w:t>
      </w:r>
      <w:r w:rsidRPr="00C467A0">
        <w:rPr>
          <w:rFonts w:hint="eastAsia"/>
          <w:lang w:eastAsia="zh-CN"/>
        </w:rPr>
        <w:t xml:space="preserve">trigger </w:t>
      </w:r>
      <w:r>
        <w:rPr>
          <w:rFonts w:eastAsiaTheme="minorEastAsia" w:hint="eastAsia"/>
          <w:lang w:eastAsia="zh-CN"/>
        </w:rPr>
        <w:t>for</w:t>
      </w:r>
      <w:r w:rsidRPr="00C467A0">
        <w:rPr>
          <w:rFonts w:hint="eastAsia"/>
          <w:lang w:eastAsia="zh-CN"/>
        </w:rPr>
        <w:t xml:space="preserve"> establish</w:t>
      </w:r>
      <w:r>
        <w:rPr>
          <w:rFonts w:eastAsiaTheme="minorEastAsia" w:hint="eastAsia"/>
          <w:lang w:eastAsia="zh-CN"/>
        </w:rPr>
        <w:t>ing</w:t>
      </w:r>
      <w:r w:rsidRPr="00C467A0">
        <w:rPr>
          <w:rFonts w:hint="eastAsia"/>
          <w:lang w:eastAsia="zh-CN"/>
        </w:rPr>
        <w:t xml:space="preserve"> the </w:t>
      </w:r>
      <w:r w:rsidRPr="00C467A0">
        <w:rPr>
          <w:lang w:eastAsia="zh-CN"/>
        </w:rPr>
        <w:t>receiving PDCP/RLC entit</w:t>
      </w:r>
      <w:r>
        <w:rPr>
          <w:rFonts w:eastAsiaTheme="minorEastAsia" w:hint="eastAsia"/>
          <w:lang w:eastAsia="zh-CN"/>
        </w:rPr>
        <w:t>ies</w:t>
      </w:r>
      <w:r w:rsidRPr="00C467A0">
        <w:rPr>
          <w:rFonts w:hint="eastAsia"/>
          <w:lang w:eastAsia="zh-CN"/>
        </w:rPr>
        <w:t xml:space="preserve"> for SL-SRB0</w:t>
      </w:r>
      <w:r>
        <w:rPr>
          <w:rFonts w:eastAsiaTheme="minorEastAsia" w:hint="eastAsia"/>
          <w:lang w:eastAsia="zh-CN"/>
        </w:rPr>
        <w:t xml:space="preserve">, </w:t>
      </w:r>
      <w:r w:rsidRPr="00C467A0">
        <w:rPr>
          <w:rFonts w:hint="eastAsia"/>
          <w:lang w:eastAsia="zh-CN"/>
        </w:rPr>
        <w:t>SL-SRB1 and SL-SRB</w:t>
      </w:r>
      <w:r w:rsidRPr="00A13F5D">
        <w:rPr>
          <w:rFonts w:hint="eastAsia"/>
          <w:lang w:eastAsia="zh-CN"/>
        </w:rPr>
        <w:t>2 if needed.</w:t>
      </w:r>
    </w:p>
    <w:p w14:paraId="24A0A39D" w14:textId="77397EB2" w:rsidR="00A13F5D" w:rsidRPr="00C467A0" w:rsidRDefault="00A13F5D" w:rsidP="003C442D">
      <w:pPr>
        <w:pStyle w:val="a0"/>
        <w:tabs>
          <w:tab w:val="left" w:pos="0"/>
        </w:tabs>
        <w:kinsoku w:val="0"/>
        <w:overflowPunct w:val="0"/>
        <w:autoSpaceDE w:val="0"/>
        <w:autoSpaceDN w:val="0"/>
        <w:adjustRightInd w:val="0"/>
        <w:ind w:firstLineChars="100" w:firstLine="2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6A0B4D72" w14:textId="77777777" w:rsidR="00020D05" w:rsidRPr="003C442D" w:rsidRDefault="00020D05" w:rsidP="004F620B">
      <w:pPr>
        <w:pStyle w:val="af4"/>
        <w:spacing w:beforeLines="50" w:before="120" w:afterLines="50" w:after="120"/>
        <w:ind w:left="420"/>
        <w:jc w:val="both"/>
        <w:rPr>
          <w:rFonts w:eastAsiaTheme="minorEastAsia"/>
          <w:lang w:val="en-US" w:eastAsia="zh-CN"/>
        </w:rPr>
      </w:pPr>
    </w:p>
    <w:p w14:paraId="61734B13" w14:textId="794F144D"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lastRenderedPageBreak/>
        <w:t>Question</w:t>
      </w:r>
      <w:r>
        <w:rPr>
          <w:rFonts w:eastAsiaTheme="minorEastAsia" w:hint="eastAsia"/>
          <w:b/>
          <w:lang w:val="en-GB" w:eastAsia="zh-CN"/>
        </w:rPr>
        <w:t xml:space="preserve"> 3-1</w:t>
      </w:r>
      <w:ins w:id="3" w:author="OPPO (Qianxi)" w:date="2021-11-30T11:36:00Z">
        <w:r w:rsidR="002A0D7E">
          <w:rPr>
            <w:rFonts w:eastAsiaTheme="minorEastAsia"/>
            <w:b/>
            <w:lang w:val="en-GB" w:eastAsia="zh-CN"/>
          </w:rPr>
          <w:t>a</w:t>
        </w:r>
      </w:ins>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6E55065A" w:rsidR="0002323A"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p>
    <w:p w14:paraId="6CD5823E" w14:textId="4EE1A547" w:rsidR="0002323A"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p>
    <w:p w14:paraId="5125AF58" w14:textId="7EF3E745" w:rsidR="0002323A" w:rsidRPr="000A79F8" w:rsidRDefault="0002323A" w:rsidP="000A79F8">
      <w:pPr>
        <w:pStyle w:val="af4"/>
        <w:numPr>
          <w:ilvl w:val="1"/>
          <w:numId w:val="42"/>
        </w:numPr>
        <w:spacing w:beforeLines="50" w:before="120" w:afterLines="50" w:after="120"/>
        <w:rPr>
          <w:rFonts w:eastAsiaTheme="minorEastAsia"/>
          <w:b/>
          <w:lang w:eastAsia="zh-CN"/>
        </w:rPr>
      </w:pPr>
      <w:r>
        <w:rPr>
          <w:rFonts w:eastAsiaTheme="minorEastAsia" w:hint="eastAsia"/>
          <w:b/>
          <w:lang w:eastAsia="zh-CN"/>
        </w:rPr>
        <w:t>Option 3: others (if any, please give the detailed description)</w:t>
      </w:r>
    </w:p>
    <w:p w14:paraId="4FB959DF" w14:textId="1A5408C6" w:rsidR="00634D44" w:rsidRDefault="00634D44" w:rsidP="00FC6442">
      <w:pPr>
        <w:spacing w:beforeLines="50" w:before="120" w:afterLines="50" w:after="120"/>
        <w:jc w:val="both"/>
        <w:rPr>
          <w:ins w:id="4" w:author="OPPO (Qianxi)" w:date="2021-11-30T11:36:00Z"/>
          <w:rFonts w:eastAsiaTheme="minorEastAsia"/>
          <w:b/>
          <w:lang w:eastAsia="zh-CN"/>
        </w:rPr>
      </w:pPr>
    </w:p>
    <w:p w14:paraId="71B6AFDD" w14:textId="1AD030C2" w:rsidR="002A0D7E" w:rsidRDefault="002A0D7E" w:rsidP="002A0D7E">
      <w:pPr>
        <w:spacing w:beforeLines="50" w:before="120" w:afterLines="50" w:after="120"/>
        <w:rPr>
          <w:ins w:id="5" w:author="OPPO (Qianxi)" w:date="2021-11-30T11:36:00Z"/>
          <w:rFonts w:eastAsiaTheme="minorEastAsia"/>
          <w:b/>
          <w:lang w:val="en-GB" w:eastAsia="zh-CN"/>
        </w:rPr>
      </w:pPr>
      <w:ins w:id="6" w:author="OPPO (Qianxi)" w:date="2021-11-30T11:36:00Z">
        <w:r w:rsidRPr="0049072E">
          <w:rPr>
            <w:rFonts w:eastAsiaTheme="minorEastAsia" w:hint="eastAsia"/>
            <w:b/>
            <w:lang w:val="en-GB" w:eastAsia="zh-CN"/>
          </w:rPr>
          <w:t>Question</w:t>
        </w:r>
        <w:r>
          <w:rPr>
            <w:rFonts w:eastAsiaTheme="minorEastAsia" w:hint="eastAsia"/>
            <w:b/>
            <w:lang w:val="en-GB" w:eastAsia="zh-CN"/>
          </w:rPr>
          <w:t xml:space="preserve"> 3-1</w:t>
        </w:r>
        <w:r>
          <w:rPr>
            <w:rFonts w:eastAsiaTheme="minorEastAsia"/>
            <w:b/>
            <w:lang w:val="en-GB" w:eastAsia="zh-CN"/>
          </w:rPr>
          <w:t>b</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resolve it </w:t>
        </w:r>
      </w:ins>
      <w:ins w:id="7" w:author="OPPO (Qianxi)" w:date="2021-11-30T11:37:00Z">
        <w:r>
          <w:rPr>
            <w:rFonts w:eastAsiaTheme="minorEastAsia"/>
            <w:b/>
            <w:lang w:val="en-GB" w:eastAsia="zh-CN"/>
          </w:rPr>
          <w:t>by changing the cast type or not</w:t>
        </w:r>
      </w:ins>
      <w:ins w:id="8" w:author="OPPO (Qianxi)" w:date="2021-11-30T11:36:00Z">
        <w:r>
          <w:rPr>
            <w:rFonts w:eastAsiaTheme="minorEastAsia" w:hint="eastAsia"/>
            <w:b/>
            <w:lang w:val="en-GB" w:eastAsia="zh-CN"/>
          </w:rPr>
          <w:t>?</w:t>
        </w:r>
      </w:ins>
    </w:p>
    <w:p w14:paraId="0885AB59" w14:textId="46C1FF79" w:rsidR="002A0D7E" w:rsidRDefault="002A0D7E" w:rsidP="002A0D7E">
      <w:pPr>
        <w:pStyle w:val="af4"/>
        <w:numPr>
          <w:ilvl w:val="1"/>
          <w:numId w:val="42"/>
        </w:numPr>
        <w:spacing w:beforeLines="50" w:before="120" w:afterLines="50" w:after="120"/>
        <w:rPr>
          <w:ins w:id="9" w:author="OPPO (Qianxi)" w:date="2021-11-30T11:36:00Z"/>
          <w:rFonts w:eastAsiaTheme="minorEastAsia"/>
          <w:b/>
          <w:lang w:eastAsia="zh-CN"/>
        </w:rPr>
      </w:pPr>
      <w:ins w:id="10" w:author="OPPO (Qianxi)" w:date="2021-11-30T11:36:00Z">
        <w:r>
          <w:rPr>
            <w:rFonts w:eastAsiaTheme="minorEastAsia" w:hint="eastAsia"/>
            <w:b/>
            <w:lang w:eastAsia="zh-CN"/>
          </w:rPr>
          <w:t xml:space="preserve">Option 1: resolve it </w:t>
        </w:r>
      </w:ins>
      <w:ins w:id="11" w:author="OPPO (Qianxi)" w:date="2021-11-30T11:37:00Z">
        <w:r>
          <w:rPr>
            <w:rFonts w:eastAsiaTheme="minorEastAsia"/>
            <w:b/>
            <w:lang w:eastAsia="zh-CN"/>
          </w:rPr>
          <w:t xml:space="preserve">by </w:t>
        </w:r>
        <w:r w:rsidRPr="004F620B">
          <w:rPr>
            <w:rFonts w:eastAsiaTheme="minorEastAsia"/>
            <w:b/>
            <w:lang w:eastAsia="zh-CN"/>
          </w:rPr>
          <w:t>chang</w:t>
        </w:r>
        <w:r>
          <w:rPr>
            <w:rFonts w:eastAsiaTheme="minorEastAsia"/>
            <w:b/>
            <w:lang w:eastAsia="zh-CN"/>
          </w:rPr>
          <w:t>ing</w:t>
        </w:r>
        <w:r w:rsidRPr="004F620B">
          <w:rPr>
            <w:rFonts w:eastAsiaTheme="minorEastAsia"/>
            <w:b/>
            <w:lang w:eastAsia="zh-CN"/>
          </w:rPr>
          <w:t xml:space="preserve"> the cast type from unicast to broadcast</w:t>
        </w:r>
      </w:ins>
    </w:p>
    <w:p w14:paraId="0B0B24C4" w14:textId="6715FE17" w:rsidR="002A0D7E" w:rsidRDefault="002A0D7E" w:rsidP="002A0D7E">
      <w:pPr>
        <w:pStyle w:val="af4"/>
        <w:numPr>
          <w:ilvl w:val="1"/>
          <w:numId w:val="42"/>
        </w:numPr>
        <w:spacing w:beforeLines="50" w:before="120" w:afterLines="50" w:after="120"/>
        <w:rPr>
          <w:ins w:id="12" w:author="OPPO (Qianxi)" w:date="2021-11-30T11:36:00Z"/>
          <w:rFonts w:eastAsiaTheme="minorEastAsia"/>
          <w:b/>
          <w:lang w:eastAsia="zh-CN"/>
        </w:rPr>
      </w:pPr>
      <w:ins w:id="13" w:author="OPPO (Qianxi)" w:date="2021-11-30T11:36:00Z">
        <w:r>
          <w:rPr>
            <w:rFonts w:eastAsiaTheme="minorEastAsia" w:hint="eastAsia"/>
            <w:b/>
            <w:lang w:eastAsia="zh-CN"/>
          </w:rPr>
          <w:t xml:space="preserve">Option 2: resolve it </w:t>
        </w:r>
      </w:ins>
      <w:ins w:id="14" w:author="OPPO (Qianxi)" w:date="2021-11-30T11:37:00Z">
        <w:r>
          <w:rPr>
            <w:rFonts w:eastAsiaTheme="minorEastAsia"/>
            <w:b/>
            <w:lang w:eastAsia="zh-CN"/>
          </w:rPr>
          <w:t>without changing the cast type</w:t>
        </w:r>
      </w:ins>
    </w:p>
    <w:p w14:paraId="24E148E8" w14:textId="77777777" w:rsidR="002A0D7E" w:rsidRPr="002A0D7E" w:rsidRDefault="002A0D7E" w:rsidP="00FC6442">
      <w:pPr>
        <w:spacing w:beforeLines="50" w:before="120" w:afterLines="50" w:after="120"/>
        <w:jc w:val="both"/>
        <w:rPr>
          <w:rFonts w:eastAsiaTheme="minorEastAsia"/>
          <w:b/>
          <w:lang w:val="en-GB" w:eastAsia="zh-CN"/>
          <w:rPrChange w:id="15" w:author="OPPO (Qianxi)" w:date="2021-11-30T11:36:00Z">
            <w:rPr>
              <w:rFonts w:eastAsiaTheme="minorEastAsia"/>
              <w:b/>
              <w:lang w:eastAsia="zh-CN"/>
            </w:rPr>
          </w:rPrChange>
        </w:rPr>
      </w:pPr>
    </w:p>
    <w:p w14:paraId="160DE1C5" w14:textId="418E74ED"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Pr>
          <w:rFonts w:eastAsiaTheme="minorEastAsia"/>
          <w:b/>
          <w:lang w:eastAsia="zh-CN"/>
        </w:rPr>
        <w:t>companies</w:t>
      </w:r>
      <w:r>
        <w:rPr>
          <w:rFonts w:eastAsiaTheme="minorEastAsia" w:hint="eastAsia"/>
          <w:b/>
          <w:lang w:eastAsia="zh-CN"/>
        </w:rPr>
        <w:t xml:space="preserve"> prefer to </w:t>
      </w:r>
      <w:r w:rsidR="00B44610">
        <w:rPr>
          <w:rFonts w:eastAsiaTheme="minorEastAsia" w:hint="eastAsia"/>
          <w:b/>
          <w:lang w:val="en-GB" w:eastAsia="zh-CN"/>
        </w:rPr>
        <w:t>resolve</w:t>
      </w:r>
      <w:r>
        <w:rPr>
          <w:rFonts w:eastAsiaTheme="minorEastAsia" w:hint="eastAsia"/>
          <w:b/>
          <w:lang w:eastAsia="zh-CN"/>
        </w:rPr>
        <w:t xml:space="preserve"> it in upper layer, which of the following option(s) is your </w:t>
      </w:r>
      <w:r>
        <w:rPr>
          <w:rFonts w:eastAsiaTheme="minorEastAsia"/>
          <w:b/>
          <w:lang w:eastAsia="zh-CN"/>
        </w:rPr>
        <w:t>preference</w:t>
      </w:r>
      <w:r>
        <w:rPr>
          <w:rFonts w:eastAsiaTheme="minorEastAsia" w:hint="eastAsia"/>
          <w:b/>
          <w:lang w:eastAsia="zh-CN"/>
        </w:rPr>
        <w:t xml:space="preserve">? </w:t>
      </w:r>
    </w:p>
    <w:p w14:paraId="2D9AF705" w14:textId="77777777" w:rsidR="00FC6442" w:rsidRDefault="00FC6442" w:rsidP="00FC6442">
      <w:pPr>
        <w:pStyle w:val="af4"/>
        <w:numPr>
          <w:ilvl w:val="0"/>
          <w:numId w:val="46"/>
        </w:numPr>
        <w:spacing w:beforeLines="50" w:before="120" w:afterLines="50" w:after="120"/>
        <w:jc w:val="both"/>
        <w:rPr>
          <w:rFonts w:eastAsiaTheme="minorEastAsia"/>
          <w:b/>
          <w:color w:val="000000"/>
          <w:lang w:eastAsia="zh-CN"/>
        </w:rPr>
      </w:pPr>
      <w:commentRangeStart w:id="16"/>
      <w:r w:rsidRPr="00964C7D">
        <w:rPr>
          <w:rFonts w:eastAsiaTheme="minorEastAsia" w:hint="eastAsia"/>
          <w:b/>
          <w:lang w:eastAsia="zh-CN"/>
        </w:rPr>
        <w:t>Option 1</w:t>
      </w:r>
      <w:r w:rsidRPr="00964C7D">
        <w:rPr>
          <w:rFonts w:eastAsiaTheme="minorEastAsia" w:hint="eastAsia"/>
          <w:b/>
          <w:lang w:eastAsia="zh-CN"/>
        </w:rPr>
        <w:t>：</w:t>
      </w:r>
      <w:r>
        <w:rPr>
          <w:rFonts w:eastAsiaTheme="minorEastAsia" w:hint="eastAsia"/>
          <w:b/>
          <w:lang w:eastAsia="zh-CN"/>
        </w:rPr>
        <w:t>W</w:t>
      </w:r>
      <w:r w:rsidRPr="004F620B">
        <w:rPr>
          <w:rFonts w:eastAsiaTheme="minorEastAsia"/>
          <w:b/>
          <w:lang w:eastAsia="zh-CN"/>
        </w:rPr>
        <w:t>hen upper layer sending the unicast PC5-S message to lower layer</w:t>
      </w:r>
      <w:r>
        <w:rPr>
          <w:rFonts w:eastAsiaTheme="minorEastAsia" w:hint="eastAsia"/>
          <w:b/>
          <w:lang w:eastAsia="zh-CN"/>
        </w:rPr>
        <w:t xml:space="preserve"> before PC5-S connection setup</w:t>
      </w:r>
      <w:r w:rsidRPr="004F620B">
        <w:rPr>
          <w:rFonts w:eastAsiaTheme="minorEastAsia"/>
          <w:b/>
          <w:lang w:eastAsia="zh-CN"/>
        </w:rPr>
        <w:t xml:space="preserve">, it </w:t>
      </w:r>
      <w:proofErr w:type="gramStart"/>
      <w:r w:rsidRPr="004F620B">
        <w:rPr>
          <w:rFonts w:eastAsiaTheme="minorEastAsia"/>
          <w:b/>
          <w:lang w:eastAsia="zh-CN"/>
        </w:rPr>
        <w:t>change</w:t>
      </w:r>
      <w:proofErr w:type="gramEnd"/>
      <w:r w:rsidRPr="004F620B">
        <w:rPr>
          <w:rFonts w:eastAsiaTheme="minorEastAsia"/>
          <w:b/>
          <w:lang w:eastAsia="zh-CN"/>
        </w:rPr>
        <w:t xml:space="preserve"> the cast type from unicast to broadcast.</w:t>
      </w:r>
      <w:commentRangeEnd w:id="16"/>
      <w:r w:rsidR="002E35E1">
        <w:rPr>
          <w:rStyle w:val="ab"/>
          <w:rFonts w:eastAsia="Times New Roman"/>
          <w:lang w:val="en-US"/>
        </w:rPr>
        <w:commentReference w:id="16"/>
      </w:r>
    </w:p>
    <w:p w14:paraId="2D0333FD" w14:textId="77777777" w:rsidR="00FC6442" w:rsidRPr="004F620B" w:rsidRDefault="00FC6442" w:rsidP="00FC6442">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b/>
          <w:lang w:eastAsia="zh-CN"/>
        </w:rPr>
        <w:t>Op</w:t>
      </w:r>
      <w:r w:rsidRPr="004F620B">
        <w:rPr>
          <w:rFonts w:eastAsiaTheme="minorEastAsia" w:hint="eastAsia"/>
          <w:b/>
          <w:lang w:eastAsia="zh-CN"/>
        </w:rPr>
        <w:t>tion 2</w:t>
      </w:r>
      <w:r w:rsidRPr="004F620B">
        <w:rPr>
          <w:rFonts w:eastAsiaTheme="minorEastAsia" w:hint="eastAsia"/>
          <w:b/>
          <w:lang w:eastAsia="zh-CN"/>
        </w:rPr>
        <w:t>：</w:t>
      </w:r>
      <w:r w:rsidRPr="004F620B">
        <w:rPr>
          <w:rFonts w:eastAsiaTheme="minorEastAsia" w:hint="eastAsia"/>
          <w:b/>
          <w:lang w:eastAsia="zh-CN"/>
        </w:rPr>
        <w:t>Others (if any, please give the detailed description).</w:t>
      </w:r>
    </w:p>
    <w:p w14:paraId="313F4831" w14:textId="77777777" w:rsidR="00FC6442" w:rsidRDefault="00FC6442" w:rsidP="004E1BDF">
      <w:pPr>
        <w:spacing w:beforeLines="50" w:before="120" w:afterLines="50" w:after="120"/>
        <w:jc w:val="both"/>
        <w:rPr>
          <w:rFonts w:eastAsiaTheme="minorEastAsia"/>
          <w:b/>
          <w:lang w:eastAsia="zh-CN"/>
        </w:rPr>
      </w:pPr>
    </w:p>
    <w:p w14:paraId="5096FBBF" w14:textId="112883AA" w:rsidR="004E1BDF" w:rsidRDefault="00680B14" w:rsidP="004E1BDF">
      <w:pPr>
        <w:spacing w:beforeLines="50" w:before="120" w:afterLines="50" w:after="120"/>
        <w:jc w:val="both"/>
        <w:rPr>
          <w:rFonts w:eastAsiaTheme="minorEastAsia"/>
          <w:b/>
          <w:lang w:eastAsia="zh-CN"/>
        </w:rPr>
      </w:pPr>
      <w:r w:rsidRPr="0049072E">
        <w:rPr>
          <w:rFonts w:eastAsiaTheme="minorEastAsia" w:hint="eastAsia"/>
          <w:b/>
          <w:lang w:eastAsia="zh-CN"/>
        </w:rPr>
        <w:t>Q</w:t>
      </w:r>
      <w:r w:rsidR="00681CED">
        <w:rPr>
          <w:rFonts w:eastAsiaTheme="minorEastAsia" w:hint="eastAsia"/>
          <w:b/>
          <w:lang w:eastAsia="zh-CN"/>
        </w:rPr>
        <w:t>uestion 3</w:t>
      </w:r>
      <w:r w:rsidR="00212530">
        <w:rPr>
          <w:rFonts w:eastAsiaTheme="minorEastAsia" w:hint="eastAsia"/>
          <w:b/>
          <w:lang w:eastAsia="zh-CN"/>
        </w:rPr>
        <w:t>-</w:t>
      </w:r>
      <w:r w:rsidR="00FC6442">
        <w:rPr>
          <w:rFonts w:eastAsiaTheme="minorEastAsia" w:hint="eastAsia"/>
          <w:b/>
          <w:lang w:eastAsia="zh-CN"/>
        </w:rPr>
        <w:t>3</w:t>
      </w:r>
      <w:r w:rsidRPr="0049072E">
        <w:rPr>
          <w:rFonts w:eastAsiaTheme="minorEastAsia" w:hint="eastAsia"/>
          <w:b/>
          <w:lang w:eastAsia="zh-CN"/>
        </w:rPr>
        <w:t>:</w:t>
      </w:r>
      <w:r w:rsidR="00B81B46">
        <w:rPr>
          <w:rFonts w:eastAsiaTheme="minorEastAsia" w:hint="eastAsia"/>
          <w:b/>
          <w:lang w:eastAsia="zh-CN"/>
        </w:rPr>
        <w:t xml:space="preserve"> If </w:t>
      </w:r>
      <w:r w:rsidR="00B81B46">
        <w:rPr>
          <w:rFonts w:eastAsiaTheme="minorEastAsia"/>
          <w:b/>
          <w:lang w:eastAsia="zh-CN"/>
        </w:rPr>
        <w:t>companies</w:t>
      </w:r>
      <w:r w:rsidR="00B81B46">
        <w:rPr>
          <w:rFonts w:eastAsiaTheme="minorEastAsia" w:hint="eastAsia"/>
          <w:b/>
          <w:lang w:eastAsia="zh-CN"/>
        </w:rPr>
        <w:t xml:space="preserve"> </w:t>
      </w:r>
      <w:r w:rsidR="003A2148">
        <w:rPr>
          <w:rFonts w:eastAsiaTheme="minorEastAsia" w:hint="eastAsia"/>
          <w:b/>
          <w:lang w:eastAsia="zh-CN"/>
        </w:rPr>
        <w:t>p</w:t>
      </w:r>
      <w:r w:rsidR="000A79F8">
        <w:rPr>
          <w:rFonts w:eastAsiaTheme="minorEastAsia" w:hint="eastAsia"/>
          <w:b/>
          <w:lang w:eastAsia="zh-CN"/>
        </w:rPr>
        <w:t>r</w:t>
      </w:r>
      <w:r w:rsidR="003A2148">
        <w:rPr>
          <w:rFonts w:eastAsiaTheme="minorEastAsia" w:hint="eastAsia"/>
          <w:b/>
          <w:lang w:eastAsia="zh-CN"/>
        </w:rPr>
        <w:t xml:space="preserve">efer to </w:t>
      </w:r>
      <w:r w:rsidR="00B44610">
        <w:rPr>
          <w:rFonts w:eastAsiaTheme="minorEastAsia" w:hint="eastAsia"/>
          <w:b/>
          <w:lang w:val="en-GB" w:eastAsia="zh-CN"/>
        </w:rPr>
        <w:t>resolve</w:t>
      </w:r>
      <w:r w:rsidR="003A2148">
        <w:rPr>
          <w:rFonts w:eastAsiaTheme="minorEastAsia" w:hint="eastAsia"/>
          <w:b/>
          <w:lang w:eastAsia="zh-CN"/>
        </w:rPr>
        <w:t xml:space="preserve"> it i</w:t>
      </w:r>
      <w:r w:rsidR="000A79F8">
        <w:rPr>
          <w:rFonts w:eastAsiaTheme="minorEastAsia" w:hint="eastAsia"/>
          <w:b/>
          <w:lang w:eastAsia="zh-CN"/>
        </w:rPr>
        <w:t>n</w:t>
      </w:r>
      <w:r w:rsidR="003A2148">
        <w:rPr>
          <w:rFonts w:eastAsiaTheme="minorEastAsia" w:hint="eastAsia"/>
          <w:b/>
          <w:lang w:eastAsia="zh-CN"/>
        </w:rPr>
        <w:t xml:space="preserve"> AS layer, </w:t>
      </w:r>
      <w:r w:rsidR="004E1BDF">
        <w:rPr>
          <w:rFonts w:eastAsiaTheme="minorEastAsia" w:hint="eastAsia"/>
          <w:b/>
          <w:lang w:eastAsia="zh-CN"/>
        </w:rPr>
        <w:t xml:space="preserve">which of the following option(s) is your </w:t>
      </w:r>
      <w:r w:rsidR="004E1BDF">
        <w:rPr>
          <w:rFonts w:eastAsiaTheme="minorEastAsia"/>
          <w:b/>
          <w:lang w:eastAsia="zh-CN"/>
        </w:rPr>
        <w:t>preference</w:t>
      </w:r>
      <w:r w:rsidR="004E1BDF">
        <w:rPr>
          <w:rFonts w:eastAsiaTheme="minorEastAsia" w:hint="eastAsia"/>
          <w:b/>
          <w:lang w:eastAsia="zh-CN"/>
        </w:rPr>
        <w:t xml:space="preserve">? </w:t>
      </w:r>
    </w:p>
    <w:p w14:paraId="032F58E8" w14:textId="20B91339" w:rsidR="00DA4A16" w:rsidRDefault="004E1BDF" w:rsidP="000A79F8">
      <w:pPr>
        <w:pStyle w:val="af4"/>
        <w:numPr>
          <w:ilvl w:val="0"/>
          <w:numId w:val="46"/>
        </w:numPr>
        <w:spacing w:beforeLines="50" w:before="120" w:afterLines="50" w:after="120"/>
        <w:jc w:val="both"/>
        <w:rPr>
          <w:rFonts w:eastAsiaTheme="minorEastAsia"/>
          <w:b/>
          <w:color w:val="000000"/>
          <w:lang w:eastAsia="zh-CN"/>
        </w:rPr>
      </w:pPr>
      <w:commentRangeStart w:id="17"/>
      <w:r w:rsidRPr="000A79F8">
        <w:rPr>
          <w:rFonts w:eastAsiaTheme="minorEastAsia"/>
          <w:b/>
          <w:lang w:eastAsia="zh-CN"/>
        </w:rPr>
        <w:t>Option</w:t>
      </w:r>
      <w:r w:rsidR="003A2148" w:rsidRPr="000A79F8">
        <w:rPr>
          <w:rFonts w:eastAsiaTheme="minorEastAsia"/>
          <w:b/>
          <w:lang w:eastAsia="zh-CN"/>
        </w:rPr>
        <w:t xml:space="preserve"> </w:t>
      </w:r>
      <w:r w:rsidRPr="000A79F8">
        <w:rPr>
          <w:rFonts w:eastAsiaTheme="minorEastAsia"/>
          <w:b/>
          <w:lang w:eastAsia="zh-CN"/>
        </w:rPr>
        <w:t>1</w:t>
      </w:r>
      <w:r w:rsidRPr="000A79F8">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color w:val="000000"/>
          <w:lang w:eastAsia="zh-CN"/>
        </w:rPr>
        <w:t xml:space="preserve"> it </w:t>
      </w:r>
      <w:del w:id="18" w:author="OPPO (Qianxi)" w:date="2021-11-30T11:34:00Z">
        <w:r w:rsidRPr="000A79F8" w:rsidDel="002E35E1">
          <w:rPr>
            <w:rFonts w:eastAsiaTheme="minorEastAsia"/>
            <w:b/>
            <w:color w:val="000000"/>
            <w:lang w:eastAsia="zh-CN"/>
          </w:rPr>
          <w:delText>in MAC and RRC spec</w:delText>
        </w:r>
        <w:r w:rsidR="00DA4A16" w:rsidDel="002E35E1">
          <w:rPr>
            <w:rFonts w:eastAsiaTheme="minorEastAsia" w:hint="eastAsia"/>
            <w:b/>
            <w:color w:val="000000"/>
            <w:lang w:eastAsia="zh-CN"/>
          </w:rPr>
          <w:delText xml:space="preserve"> </w:delText>
        </w:r>
      </w:del>
      <w:ins w:id="19" w:author="OPPO (Qianxi)" w:date="2021-11-30T11:34:00Z">
        <w:r w:rsidR="002E35E1">
          <w:rPr>
            <w:rFonts w:eastAsiaTheme="minorEastAsia"/>
            <w:b/>
            <w:color w:val="000000"/>
            <w:lang w:eastAsia="zh-CN"/>
          </w:rPr>
          <w:t>via normative text</w:t>
        </w:r>
      </w:ins>
    </w:p>
    <w:p w14:paraId="397E22B8" w14:textId="5EEFF279" w:rsidR="000A79F8" w:rsidRDefault="004E1BDF" w:rsidP="000A79F8">
      <w:pPr>
        <w:pStyle w:val="af4"/>
        <w:numPr>
          <w:ilvl w:val="0"/>
          <w:numId w:val="46"/>
        </w:numPr>
        <w:spacing w:beforeLines="50" w:before="120" w:afterLines="50" w:after="120"/>
        <w:jc w:val="both"/>
        <w:rPr>
          <w:rFonts w:eastAsiaTheme="minorEastAsia"/>
          <w:b/>
          <w:lang w:eastAsia="zh-CN"/>
        </w:rPr>
      </w:pPr>
      <w:r>
        <w:rPr>
          <w:rFonts w:eastAsiaTheme="minorEastAsia"/>
          <w:b/>
          <w:lang w:eastAsia="zh-CN"/>
        </w:rPr>
        <w:t>Op</w:t>
      </w:r>
      <w:r>
        <w:rPr>
          <w:rFonts w:eastAsiaTheme="minorEastAsia" w:hint="eastAsia"/>
          <w:b/>
          <w:lang w:eastAsia="zh-CN"/>
        </w:rPr>
        <w:t>tion</w:t>
      </w:r>
      <w:r w:rsidR="003A2148">
        <w:rPr>
          <w:rFonts w:eastAsiaTheme="minorEastAsia" w:hint="eastAsia"/>
          <w:b/>
          <w:lang w:eastAsia="zh-CN"/>
        </w:rPr>
        <w:t xml:space="preserve"> </w:t>
      </w:r>
      <w:r>
        <w:rPr>
          <w:rFonts w:eastAsiaTheme="minorEastAsia" w:hint="eastAsia"/>
          <w:b/>
          <w:lang w:eastAsia="zh-CN"/>
        </w:rPr>
        <w:t>2</w:t>
      </w:r>
      <w:r>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lang w:eastAsia="zh-CN"/>
        </w:rPr>
        <w:t xml:space="preserve"> it by a</w:t>
      </w:r>
      <w:r w:rsidR="00842584">
        <w:rPr>
          <w:rFonts w:eastAsiaTheme="minorEastAsia" w:hint="eastAsia"/>
          <w:b/>
          <w:lang w:eastAsia="zh-CN"/>
        </w:rPr>
        <w:t xml:space="preserve">dding </w:t>
      </w:r>
      <w:del w:id="20" w:author="OPPO (Qianxi)" w:date="2021-11-30T11:34:00Z">
        <w:r w:rsidR="00842584" w:rsidDel="002E35E1">
          <w:rPr>
            <w:rFonts w:eastAsiaTheme="minorEastAsia" w:hint="eastAsia"/>
            <w:b/>
            <w:lang w:eastAsia="zh-CN"/>
          </w:rPr>
          <w:delText xml:space="preserve">one </w:delText>
        </w:r>
      </w:del>
      <w:r w:rsidR="00842584">
        <w:rPr>
          <w:rFonts w:eastAsiaTheme="minorEastAsia" w:hint="eastAsia"/>
          <w:b/>
          <w:lang w:eastAsia="zh-CN"/>
        </w:rPr>
        <w:t>n</w:t>
      </w:r>
      <w:r>
        <w:rPr>
          <w:rFonts w:eastAsiaTheme="minorEastAsia" w:hint="eastAsia"/>
          <w:b/>
          <w:lang w:eastAsia="zh-CN"/>
        </w:rPr>
        <w:t>ote</w:t>
      </w:r>
      <w:ins w:id="21" w:author="OPPO (Qianxi)" w:date="2021-11-30T11:34:00Z">
        <w:r w:rsidR="002E35E1">
          <w:rPr>
            <w:rFonts w:eastAsiaTheme="minorEastAsia"/>
            <w:b/>
            <w:lang w:eastAsia="zh-CN"/>
          </w:rPr>
          <w:t>(s)</w:t>
        </w:r>
      </w:ins>
      <w:r>
        <w:rPr>
          <w:rFonts w:eastAsiaTheme="minorEastAsia" w:hint="eastAsia"/>
          <w:b/>
          <w:lang w:eastAsia="zh-CN"/>
        </w:rPr>
        <w:t xml:space="preserve"> in </w:t>
      </w:r>
      <w:del w:id="22" w:author="OPPO (Qianxi)" w:date="2021-11-30T11:34:00Z">
        <w:r w:rsidDel="002E35E1">
          <w:rPr>
            <w:rFonts w:eastAsiaTheme="minorEastAsia" w:hint="eastAsia"/>
            <w:b/>
            <w:lang w:eastAsia="zh-CN"/>
          </w:rPr>
          <w:delText xml:space="preserve">RRC </w:delText>
        </w:r>
      </w:del>
      <w:r w:rsidR="00842584">
        <w:rPr>
          <w:rFonts w:eastAsiaTheme="minorEastAsia"/>
          <w:b/>
          <w:lang w:eastAsia="zh-CN"/>
        </w:rPr>
        <w:t>spec</w:t>
      </w:r>
      <w:r w:rsidR="00842584" w:rsidRPr="000A79F8">
        <w:rPr>
          <w:rFonts w:eastAsiaTheme="minorEastAsia"/>
          <w:b/>
          <w:lang w:eastAsia="zh-CN"/>
        </w:rPr>
        <w:t xml:space="preserve"> </w:t>
      </w:r>
      <w:commentRangeEnd w:id="17"/>
      <w:r w:rsidR="002E35E1">
        <w:rPr>
          <w:rStyle w:val="ab"/>
          <w:rFonts w:eastAsia="Times New Roman"/>
          <w:lang w:val="en-US"/>
        </w:rPr>
        <w:commentReference w:id="17"/>
      </w:r>
    </w:p>
    <w:p w14:paraId="0F7159D1" w14:textId="668F880C" w:rsidR="00794942" w:rsidRPr="004F620B" w:rsidRDefault="00842584" w:rsidP="004F620B">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Option</w:t>
      </w:r>
      <w:r w:rsidR="000A79F8" w:rsidRPr="004F620B">
        <w:rPr>
          <w:rFonts w:eastAsiaTheme="minorEastAsia" w:hint="eastAsia"/>
          <w:b/>
          <w:lang w:eastAsia="zh-CN"/>
        </w:rPr>
        <w:t xml:space="preserve"> </w:t>
      </w:r>
      <w:r w:rsidRPr="004F620B">
        <w:rPr>
          <w:rFonts w:eastAsiaTheme="minorEastAsia" w:hint="eastAsia"/>
          <w:b/>
          <w:lang w:eastAsia="zh-CN"/>
        </w:rPr>
        <w:t xml:space="preserve">3: </w:t>
      </w:r>
      <w:r w:rsidR="005B4850" w:rsidRPr="004F620B">
        <w:rPr>
          <w:rFonts w:eastAsiaTheme="minorEastAsia" w:hint="eastAsia"/>
          <w:b/>
          <w:lang w:eastAsia="zh-CN"/>
        </w:rPr>
        <w:t xml:space="preserve"> </w:t>
      </w:r>
      <w:r w:rsidR="00A37D76" w:rsidRPr="004F620B">
        <w:rPr>
          <w:rFonts w:eastAsiaTheme="minorEastAsia" w:hint="eastAsia"/>
          <w:b/>
          <w:lang w:eastAsia="zh-CN"/>
        </w:rPr>
        <w:t>O</w:t>
      </w:r>
      <w:r w:rsidR="00DA4A16" w:rsidRPr="004F620B">
        <w:rPr>
          <w:rFonts w:eastAsiaTheme="minorEastAsia" w:hint="eastAsia"/>
          <w:b/>
          <w:lang w:eastAsia="zh-CN"/>
        </w:rPr>
        <w:t>thers (if any, please give the detailed description).</w:t>
      </w:r>
    </w:p>
    <w:p w14:paraId="5E42E4FD" w14:textId="77777777" w:rsidR="00634D44" w:rsidRDefault="00634D44" w:rsidP="00FC6442">
      <w:pPr>
        <w:spacing w:beforeLines="50" w:before="120" w:afterLines="50" w:after="120"/>
        <w:jc w:val="both"/>
        <w:rPr>
          <w:rFonts w:eastAsiaTheme="minorEastAsia"/>
          <w:b/>
          <w:lang w:eastAsia="zh-CN"/>
        </w:rPr>
      </w:pPr>
    </w:p>
    <w:p w14:paraId="01410E73" w14:textId="097EAD22" w:rsidR="00FC6442" w:rsidRDefault="00FC6442" w:rsidP="00FC6442">
      <w:pPr>
        <w:spacing w:beforeLines="50" w:before="120" w:afterLines="50" w:after="120"/>
        <w:jc w:val="both"/>
        <w:rPr>
          <w:rFonts w:eastAsiaTheme="minorEastAsia"/>
          <w:b/>
          <w:lang w:eastAsia="zh-CN"/>
        </w:rPr>
      </w:pPr>
      <w:commentRangeStart w:id="23"/>
      <w:r w:rsidRPr="0049072E">
        <w:rPr>
          <w:rFonts w:eastAsiaTheme="minorEastAsia" w:hint="eastAsia"/>
          <w:b/>
          <w:lang w:eastAsia="zh-CN"/>
        </w:rPr>
        <w:t>Q</w:t>
      </w:r>
      <w:r>
        <w:rPr>
          <w:rFonts w:eastAsiaTheme="minorEastAsia" w:hint="eastAsia"/>
          <w:b/>
          <w:lang w:eastAsia="zh-CN"/>
        </w:rPr>
        <w:t>uestion 3-4</w:t>
      </w:r>
      <w:r w:rsidRPr="0049072E">
        <w:rPr>
          <w:rFonts w:eastAsiaTheme="minorEastAsia" w:hint="eastAsia"/>
          <w:b/>
          <w:lang w:eastAsia="zh-CN"/>
        </w:rPr>
        <w:t>:</w:t>
      </w:r>
      <w:r>
        <w:rPr>
          <w:rFonts w:eastAsiaTheme="minorEastAsia" w:hint="eastAsia"/>
          <w:b/>
          <w:lang w:eastAsia="zh-CN"/>
        </w:rPr>
        <w:t xml:space="preserve"> If Option 1 is selected in Question 3-3, </w:t>
      </w:r>
      <w:r w:rsidR="00852BA8">
        <w:rPr>
          <w:rFonts w:eastAsiaTheme="minorEastAsia" w:hint="eastAsia"/>
          <w:b/>
          <w:lang w:eastAsia="zh-CN"/>
        </w:rPr>
        <w:t>regarding to the CR, which option do companies prefer?</w:t>
      </w:r>
      <w:r>
        <w:rPr>
          <w:rFonts w:eastAsiaTheme="minorEastAsia" w:hint="eastAsia"/>
          <w:b/>
          <w:lang w:eastAsia="zh-CN"/>
        </w:rPr>
        <w:t xml:space="preserve"> </w:t>
      </w:r>
    </w:p>
    <w:p w14:paraId="37D40913" w14:textId="11A6BE22" w:rsidR="00FC6442" w:rsidRDefault="00FC6442" w:rsidP="00FC6442">
      <w:pPr>
        <w:pStyle w:val="af4"/>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sidR="00852BA8">
        <w:rPr>
          <w:rFonts w:eastAsiaTheme="minorEastAsia" w:hint="eastAsia"/>
          <w:b/>
          <w:color w:val="000000"/>
          <w:lang w:eastAsia="zh-CN"/>
        </w:rPr>
        <w:t>Take annex A as baseline.</w:t>
      </w:r>
    </w:p>
    <w:p w14:paraId="5BB3CDCC" w14:textId="33E1DE86" w:rsidR="00FC6442" w:rsidRPr="004F620B" w:rsidRDefault="00FC6442" w:rsidP="00FC6442">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sidR="00852BA8">
        <w:rPr>
          <w:rFonts w:eastAsiaTheme="minorEastAsia" w:hint="eastAsia"/>
          <w:b/>
          <w:lang w:eastAsia="zh-CN"/>
        </w:rPr>
        <w:t>2</w:t>
      </w:r>
      <w:r w:rsidRPr="004F620B">
        <w:rPr>
          <w:rFonts w:eastAsiaTheme="minorEastAsia" w:hint="eastAsia"/>
          <w:b/>
          <w:lang w:eastAsia="zh-CN"/>
        </w:rPr>
        <w:t>:  Others (if any, please give the detailed description</w:t>
      </w:r>
      <w:ins w:id="24" w:author="OPPO (Qianxi)" w:date="2021-11-30T11:39:00Z">
        <w:r w:rsidR="002A0D7E">
          <w:rPr>
            <w:rFonts w:eastAsiaTheme="minorEastAsia"/>
            <w:b/>
            <w:lang w:eastAsia="zh-CN"/>
          </w:rPr>
          <w:t xml:space="preserve"> on the impact spec, and how to do the change</w:t>
        </w:r>
      </w:ins>
      <w:r w:rsidRPr="004F620B">
        <w:rPr>
          <w:rFonts w:eastAsiaTheme="minorEastAsia" w:hint="eastAsia"/>
          <w:b/>
          <w:lang w:eastAsia="zh-CN"/>
        </w:rPr>
        <w:t>).</w:t>
      </w:r>
      <w:commentRangeEnd w:id="23"/>
      <w:r w:rsidR="002A0D7E">
        <w:rPr>
          <w:rStyle w:val="ab"/>
          <w:rFonts w:eastAsia="Times New Roman"/>
          <w:lang w:val="en-US"/>
        </w:rPr>
        <w:commentReference w:id="23"/>
      </w:r>
    </w:p>
    <w:p w14:paraId="677ADE45" w14:textId="77777777" w:rsidR="00634D44" w:rsidRDefault="00634D44" w:rsidP="00852BA8">
      <w:pPr>
        <w:spacing w:beforeLines="50" w:before="120" w:afterLines="50" w:after="120"/>
        <w:jc w:val="both"/>
        <w:rPr>
          <w:rFonts w:eastAsiaTheme="minorEastAsia"/>
          <w:b/>
          <w:lang w:eastAsia="zh-CN"/>
        </w:rPr>
      </w:pPr>
    </w:p>
    <w:p w14:paraId="1E184164" w14:textId="2CC8FFD6" w:rsidR="00852BA8" w:rsidRDefault="00852BA8" w:rsidP="00852BA8">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3-5</w:t>
      </w:r>
      <w:r w:rsidRPr="0049072E">
        <w:rPr>
          <w:rFonts w:eastAsiaTheme="minorEastAsia" w:hint="eastAsia"/>
          <w:b/>
          <w:lang w:eastAsia="zh-CN"/>
        </w:rPr>
        <w:t>:</w:t>
      </w:r>
      <w:r>
        <w:rPr>
          <w:rFonts w:eastAsiaTheme="minorEastAsia" w:hint="eastAsia"/>
          <w:b/>
          <w:lang w:eastAsia="zh-CN"/>
        </w:rPr>
        <w:t xml:space="preserve"> If Option 2 is selected in Question 3-3, regarding to the CR, which option do companies prefer? </w:t>
      </w:r>
    </w:p>
    <w:p w14:paraId="23916D66" w14:textId="638A9763" w:rsidR="00852BA8" w:rsidRDefault="00852BA8" w:rsidP="00852BA8">
      <w:pPr>
        <w:pStyle w:val="af4"/>
        <w:numPr>
          <w:ilvl w:val="0"/>
          <w:numId w:val="46"/>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Pr>
          <w:rFonts w:eastAsiaTheme="minorEastAsia" w:hint="eastAsia"/>
          <w:b/>
          <w:color w:val="000000"/>
          <w:lang w:eastAsia="zh-CN"/>
        </w:rPr>
        <w:t>Take annex B as baseline.</w:t>
      </w:r>
    </w:p>
    <w:p w14:paraId="1D1EB441" w14:textId="116179E2" w:rsidR="00852BA8" w:rsidRPr="004F620B" w:rsidRDefault="00852BA8" w:rsidP="00852BA8">
      <w:pPr>
        <w:pStyle w:val="af4"/>
        <w:numPr>
          <w:ilvl w:val="0"/>
          <w:numId w:val="46"/>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Pr>
          <w:rFonts w:eastAsiaTheme="minorEastAsia" w:hint="eastAsia"/>
          <w:b/>
          <w:lang w:eastAsia="zh-CN"/>
        </w:rPr>
        <w:t>2</w:t>
      </w:r>
      <w:r w:rsidRPr="004F620B">
        <w:rPr>
          <w:rFonts w:eastAsiaTheme="minorEastAsia" w:hint="eastAsia"/>
          <w:b/>
          <w:lang w:eastAsia="zh-CN"/>
        </w:rPr>
        <w:t>:  Others (if any, please give the detailed description</w:t>
      </w:r>
      <w:ins w:id="26" w:author="OPPO (Qianxi)" w:date="2021-11-30T11:40:00Z">
        <w:r w:rsidR="002A0D7E" w:rsidRPr="002A0D7E">
          <w:rPr>
            <w:rFonts w:eastAsiaTheme="minorEastAsia"/>
            <w:b/>
            <w:lang w:eastAsia="zh-CN"/>
          </w:rPr>
          <w:t xml:space="preserve"> </w:t>
        </w:r>
        <w:commentRangeStart w:id="27"/>
        <w:r w:rsidR="002A0D7E">
          <w:rPr>
            <w:rFonts w:eastAsiaTheme="minorEastAsia"/>
            <w:b/>
            <w:lang w:eastAsia="zh-CN"/>
          </w:rPr>
          <w:t>on the impact spec, and how to do the change</w:t>
        </w:r>
      </w:ins>
      <w:commentRangeEnd w:id="27"/>
      <w:ins w:id="28" w:author="OPPO (Qianxi)" w:date="2021-11-30T11:42:00Z">
        <w:r w:rsidR="002A0D7E">
          <w:rPr>
            <w:rStyle w:val="ab"/>
            <w:rFonts w:eastAsia="Times New Roman"/>
            <w:lang w:val="en-US"/>
          </w:rPr>
          <w:commentReference w:id="27"/>
        </w:r>
      </w:ins>
      <w:r w:rsidRPr="004F620B">
        <w:rPr>
          <w:rFonts w:eastAsiaTheme="minorEastAsia" w:hint="eastAsia"/>
          <w:b/>
          <w:lang w:eastAsia="zh-CN"/>
        </w:rPr>
        <w:t>).</w:t>
      </w:r>
    </w:p>
    <w:p w14:paraId="4BA42985" w14:textId="77777777" w:rsidR="00FC6442" w:rsidRPr="003C442D" w:rsidRDefault="00FC6442" w:rsidP="00C33647">
      <w:pPr>
        <w:spacing w:beforeLines="50" w:before="120" w:afterLines="50" w:after="120"/>
        <w:jc w:val="both"/>
        <w:rPr>
          <w:rFonts w:eastAsiaTheme="minorEastAsia"/>
          <w:b/>
          <w:lang w:val="en-GB" w:eastAsia="zh-CN"/>
        </w:rPr>
      </w:pPr>
    </w:p>
    <w:p w14:paraId="6D7EB5E4"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407373">
      <w:pPr>
        <w:pStyle w:val="1"/>
        <w:keepLines/>
        <w:numPr>
          <w:ilvl w:val="0"/>
          <w:numId w:val="10"/>
        </w:numPr>
        <w:pBdr>
          <w:top w:val="single" w:sz="12" w:space="3" w:color="auto"/>
        </w:pBdr>
        <w:overflowPunct w:val="0"/>
        <w:autoSpaceDE w:val="0"/>
        <w:autoSpaceDN w:val="0"/>
        <w:adjustRightInd w:val="0"/>
        <w:spacing w:before="240" w:after="180"/>
      </w:pPr>
      <w:r>
        <w:lastRenderedPageBreak/>
        <w:t>References</w:t>
      </w:r>
    </w:p>
    <w:p w14:paraId="075FAA2B" w14:textId="77777777" w:rsidR="00AD7885" w:rsidRPr="00680B14" w:rsidRDefault="00AD7885" w:rsidP="0075015F">
      <w:pPr>
        <w:pStyle w:val="a0"/>
        <w:numPr>
          <w:ilvl w:val="0"/>
          <w:numId w:val="13"/>
        </w:numPr>
        <w:autoSpaceDN w:val="0"/>
        <w:ind w:left="420" w:hanging="420"/>
        <w:rPr>
          <w:rFonts w:eastAsiaTheme="minorEastAsia"/>
          <w:lang w:val="en-GB" w:eastAsia="zh-CN"/>
        </w:rPr>
      </w:pPr>
      <w:bookmarkStart w:id="29"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29"/>
    </w:p>
    <w:p w14:paraId="50CFB9E9" w14:textId="34EC9AA8" w:rsidR="002C056A" w:rsidRPr="00680B14" w:rsidRDefault="002C056A" w:rsidP="0075015F">
      <w:pPr>
        <w:pStyle w:val="a0"/>
        <w:numPr>
          <w:ilvl w:val="0"/>
          <w:numId w:val="13"/>
        </w:numPr>
        <w:autoSpaceDN w:val="0"/>
        <w:ind w:left="420" w:hanging="420"/>
      </w:pPr>
      <w:bookmarkStart w:id="30" w:name="_Ref87891524"/>
      <w:r w:rsidRPr="00680B14">
        <w:rPr>
          <w:rFonts w:hint="eastAsia"/>
        </w:rPr>
        <w:t xml:space="preserve">R2-2111429 Summary </w:t>
      </w:r>
      <w:r w:rsidRPr="00680B14">
        <w:t>[AT116-e][709][V2X/SL] PDCP/RLC Entity Maintenance for SL-SRBs (CATT)</w:t>
      </w:r>
      <w:bookmarkEnd w:id="30"/>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31" w:name="_Toc76574239"/>
      <w:r w:rsidRPr="00427242">
        <w:t>5.22.2.2.2</w:t>
      </w:r>
      <w:r w:rsidRPr="00427242">
        <w:tab/>
        <w:t>Sidelink process</w:t>
      </w:r>
      <w:bookmarkEnd w:id="31"/>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32"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3" w:author="CATT" w:date="2021-11-23T16:44:00Z">
        <w:r w:rsidR="00814734" w:rsidRPr="00427242">
          <w:rPr>
            <w:noProof/>
            <w:lang w:eastAsia="ko-KR"/>
          </w:rPr>
          <w:t>; or</w:t>
        </w:r>
      </w:ins>
      <w:del w:id="34"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35"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36"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37" w:author="CATT" w:date="2021-11-23T16:44:00Z"/>
          <w:noProof/>
          <w:lang w:eastAsia="zh-CN"/>
        </w:rPr>
      </w:pPr>
      <w:ins w:id="38"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 xml:space="preserve">the DST field of the decoded MAC PDU </w:t>
        </w:r>
        <w:r w:rsidRPr="00427242">
          <w:rPr>
            <w:noProof/>
            <w:lang w:eastAsia="ko-KR"/>
          </w:rPr>
          <w:lastRenderedPageBreak/>
          <w:t>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39"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40" w:name="_Toc83739994"/>
      <w:bookmarkStart w:id="41" w:name="_Toc60777039"/>
      <w:r>
        <w:rPr>
          <w:rFonts w:eastAsia="MS Mincho"/>
        </w:rPr>
        <w:t>5.8.9.1a.4</w:t>
      </w:r>
      <w:r>
        <w:rPr>
          <w:rFonts w:eastAsia="MS Mincho"/>
        </w:rPr>
        <w:tab/>
        <w:t>Sidelink SRB addition</w:t>
      </w:r>
      <w:bookmarkEnd w:id="40"/>
      <w:bookmarkEnd w:id="41"/>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42" w:author="CATT" w:date="2021-11-22T15:11:00Z"/>
          <w:lang w:eastAsia="zh-CN"/>
        </w:rPr>
      </w:pPr>
      <w:r>
        <w:t>2&gt;</w:t>
      </w:r>
      <w:r>
        <w:tab/>
        <w:t xml:space="preserve">establish </w:t>
      </w:r>
      <w:ins w:id="43"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44" w:author="CATT" w:date="2021-11-22T15:11:00Z"/>
          <w:lang w:eastAsia="zh-CN"/>
        </w:rPr>
      </w:pPr>
      <w:ins w:id="45"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46"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47" w:name="_Toc60777003"/>
      <w:bookmarkStart w:id="48" w:name="_Toc83739958"/>
      <w:r w:rsidRPr="00B011D1">
        <w:rPr>
          <w:sz w:val="32"/>
          <w:szCs w:val="32"/>
        </w:rPr>
        <w:t>5.8</w:t>
      </w:r>
      <w:r w:rsidRPr="00B011D1">
        <w:rPr>
          <w:sz w:val="32"/>
          <w:szCs w:val="32"/>
        </w:rPr>
        <w:tab/>
        <w:t>Sidelink</w:t>
      </w:r>
      <w:bookmarkEnd w:id="47"/>
      <w:bookmarkEnd w:id="48"/>
    </w:p>
    <w:p w14:paraId="7EF24878" w14:textId="77777777" w:rsidR="00E34D25" w:rsidRPr="00B011D1" w:rsidRDefault="00E34D25" w:rsidP="00E34D25">
      <w:pPr>
        <w:pStyle w:val="3"/>
        <w:numPr>
          <w:ilvl w:val="0"/>
          <w:numId w:val="0"/>
        </w:numPr>
        <w:rPr>
          <w:sz w:val="28"/>
          <w:szCs w:val="28"/>
        </w:rPr>
      </w:pPr>
      <w:bookmarkStart w:id="49" w:name="_Toc60777004"/>
      <w:bookmarkStart w:id="50" w:name="_Toc83739959"/>
      <w:r w:rsidRPr="00B011D1">
        <w:rPr>
          <w:sz w:val="28"/>
          <w:szCs w:val="28"/>
        </w:rPr>
        <w:t>5.8.1</w:t>
      </w:r>
      <w:r w:rsidRPr="00B011D1">
        <w:rPr>
          <w:sz w:val="28"/>
          <w:szCs w:val="28"/>
        </w:rPr>
        <w:tab/>
        <w:t>General</w:t>
      </w:r>
      <w:bookmarkEnd w:id="49"/>
      <w:bookmarkEnd w:id="50"/>
    </w:p>
    <w:p w14:paraId="2FD30EBE" w14:textId="77777777" w:rsidR="00E34D25" w:rsidRPr="009C7017" w:rsidRDefault="00E34D25" w:rsidP="00E34D25">
      <w:r w:rsidRPr="009C7017">
        <w:t xml:space="preserve">NR sidelink communication consists of unicast, groupcast and broadcast. For unicast, the PC5-RRC connection is a logical connection between a pair of a Source Layer-2 ID and a Destination Layer-2 ID </w:t>
      </w:r>
      <w:r w:rsidRPr="009C7017">
        <w:lastRenderedPageBreak/>
        <w:t xml:space="preserve">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等线"/>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51" w:author="CATT" w:date="2021-11-21T21:20:00Z"/>
          <w:rFonts w:eastAsiaTheme="minorEastAsia"/>
          <w:lang w:eastAsia="zh-CN"/>
        </w:rPr>
      </w:pPr>
      <w:ins w:id="52" w:author="CATT" w:date="2021-11-21T21:20:00Z">
        <w:r>
          <w:rPr>
            <w:rFonts w:eastAsiaTheme="minorEastAsia" w:hint="eastAsia"/>
            <w:lang w:eastAsia="zh-CN"/>
          </w:rPr>
          <w:t xml:space="preserve">NOTE X: </w:t>
        </w:r>
      </w:ins>
      <w:ins w:id="53" w:author="CATT" w:date="2021-11-22T15:27:00Z">
        <w:r w:rsidR="00FB582D">
          <w:rPr>
            <w:rFonts w:eastAsiaTheme="minorEastAsia"/>
            <w:lang w:eastAsia="zh-CN"/>
          </w:rPr>
          <w:t>Before</w:t>
        </w:r>
      </w:ins>
      <w:ins w:id="54" w:author="CATT" w:date="2021-11-22T15:26:00Z">
        <w:r w:rsidR="00FB582D">
          <w:rPr>
            <w:rFonts w:eastAsiaTheme="minorEastAsia" w:hint="eastAsia"/>
            <w:lang w:eastAsia="zh-CN"/>
          </w:rPr>
          <w:t xml:space="preserve"> </w:t>
        </w:r>
      </w:ins>
      <w:ins w:id="55" w:author="CATT" w:date="2021-11-23T13:24:00Z">
        <w:r w:rsidR="00EB05C9">
          <w:rPr>
            <w:color w:val="000000"/>
          </w:rPr>
          <w:t>PC5-RRC connection establishment for a specific destination is indicated by upper layers</w:t>
        </w:r>
      </w:ins>
      <w:ins w:id="56" w:author="CATT" w:date="2021-11-22T15:26:00Z">
        <w:r w:rsidR="00FB582D">
          <w:rPr>
            <w:rFonts w:eastAsiaTheme="minorEastAsia"/>
            <w:lang w:eastAsia="zh-CN"/>
          </w:rPr>
          <w:t>, for PC5-S message using unicast, modify</w:t>
        </w:r>
      </w:ins>
      <w:ins w:id="57"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58C7DB86" w14:textId="77777777" w:rsidR="00EA338A" w:rsidRPr="00680B14" w:rsidRDefault="00EA338A" w:rsidP="003C5107">
      <w:pPr>
        <w:pStyle w:val="a0"/>
        <w:rPr>
          <w:rFonts w:eastAsiaTheme="minorEastAsia"/>
          <w:lang w:val="en-GB" w:eastAsia="zh-CN"/>
        </w:rPr>
      </w:pPr>
    </w:p>
    <w:sectPr w:rsidR="00EA338A" w:rsidRPr="00680B14" w:rsidSect="00680B14">
      <w:headerReference w:type="default" r:id="rId19"/>
      <w:footerReference w:type="even" r:id="rId20"/>
      <w:footerReference w:type="default" r:id="rId21"/>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PPO (Qianxi)" w:date="2021-11-30T11:23:00Z" w:initials="QL">
    <w:p w14:paraId="6B79451D" w14:textId="78247183" w:rsidR="005E1527" w:rsidRPr="00782FDF" w:rsidRDefault="005E1527">
      <w:pPr>
        <w:pStyle w:val="ac"/>
      </w:pPr>
      <w:r>
        <w:rPr>
          <w:rStyle w:val="ab"/>
        </w:rPr>
        <w:annotationRef/>
      </w:r>
      <w:r w:rsidRPr="00782FDF">
        <w:rPr>
          <w:rFonts w:eastAsiaTheme="minorEastAsia"/>
          <w:lang w:eastAsia="zh-CN"/>
        </w:rPr>
        <w:t xml:space="preserve">I assume all the </w:t>
      </w:r>
      <w:proofErr w:type="gramStart"/>
      <w:r w:rsidR="002E35E1" w:rsidRPr="00782FDF">
        <w:rPr>
          <w:rFonts w:eastAsiaTheme="minorEastAsia"/>
          <w:lang w:eastAsia="zh-CN"/>
        </w:rPr>
        <w:t>Q:s</w:t>
      </w:r>
      <w:proofErr w:type="gramEnd"/>
      <w:r w:rsidR="002E35E1" w:rsidRPr="00782FDF">
        <w:rPr>
          <w:rFonts w:eastAsiaTheme="minorEastAsia"/>
          <w:lang w:eastAsia="zh-CN"/>
        </w:rPr>
        <w:t xml:space="preserve"> in section 2.2 and 2.3 relies on a YES to the Q:s in section 2.1</w:t>
      </w:r>
      <w:r w:rsidR="00782FDF" w:rsidRPr="00782FDF">
        <w:rPr>
          <w:rFonts w:eastAsiaTheme="minorEastAsia"/>
          <w:lang w:eastAsia="zh-CN"/>
        </w:rPr>
        <w:t xml:space="preserve"> (?)</w:t>
      </w:r>
      <w:r w:rsidR="002E35E1" w:rsidRPr="00782FDF">
        <w:rPr>
          <w:rFonts w:eastAsiaTheme="minorEastAsia"/>
          <w:lang w:eastAsia="zh-CN"/>
        </w:rPr>
        <w:t xml:space="preserve"> so guess Q2-1 and Q2-2 can be merged somehow? No strong view though</w:t>
      </w:r>
    </w:p>
  </w:comment>
  <w:comment w:id="16" w:author="OPPO (Qianxi)" w:date="2021-11-30T11:29:00Z" w:initials="QL">
    <w:p w14:paraId="5073A9EE" w14:textId="18950D58" w:rsidR="002E35E1" w:rsidRDefault="002E35E1">
      <w:pPr>
        <w:pStyle w:val="ac"/>
        <w:rPr>
          <w:rFonts w:eastAsiaTheme="minorEastAsia"/>
          <w:lang w:eastAsia="zh-CN"/>
        </w:rPr>
      </w:pPr>
      <w:r>
        <w:rPr>
          <w:rStyle w:val="ab"/>
        </w:rPr>
        <w:annotationRef/>
      </w:r>
      <w:r>
        <w:rPr>
          <w:rFonts w:eastAsiaTheme="minorEastAsia"/>
          <w:lang w:eastAsia="zh-CN"/>
        </w:rPr>
        <w:t>Tech Q: the unicast type was used because one message is sent to a specific UE (instead for a group (groupcast) or a service type (broadcast)), so how to understand the change of U-cast =&gt; B-cast here, does it mean a change on the PC5-S procedure, i.e.,</w:t>
      </w:r>
      <w:r w:rsidR="00782FDF">
        <w:rPr>
          <w:rFonts w:eastAsiaTheme="minorEastAsia"/>
          <w:lang w:eastAsia="zh-CN"/>
        </w:rPr>
        <w:t xml:space="preserve"> none of</w:t>
      </w:r>
      <w:r>
        <w:rPr>
          <w:rFonts w:eastAsiaTheme="minorEastAsia"/>
          <w:lang w:eastAsia="zh-CN"/>
        </w:rPr>
        <w:t xml:space="preserve"> the related PC5-S message will be sent to a specific UE but to all neighboring UEs? (but how is that feasible </w:t>
      </w:r>
      <w:r w:rsidR="00782FDF">
        <w:rPr>
          <w:rFonts w:eastAsiaTheme="minorEastAsia"/>
          <w:lang w:eastAsia="zh-CN"/>
        </w:rPr>
        <w:t>considering</w:t>
      </w:r>
      <w:r>
        <w:rPr>
          <w:rFonts w:eastAsiaTheme="minorEastAsia"/>
          <w:lang w:eastAsia="zh-CN"/>
        </w:rPr>
        <w:t xml:space="preserve"> this is for unicast link establishment, i.e., </w:t>
      </w:r>
      <w:r w:rsidR="00782FDF">
        <w:rPr>
          <w:rFonts w:eastAsiaTheme="minorEastAsia"/>
          <w:lang w:eastAsia="zh-CN"/>
        </w:rPr>
        <w:t xml:space="preserve">I thought </w:t>
      </w:r>
      <w:r>
        <w:rPr>
          <w:rFonts w:eastAsiaTheme="minorEastAsia"/>
          <w:lang w:eastAsia="zh-CN"/>
        </w:rPr>
        <w:t>finally at some time point, the message should be in unicast manner?)</w:t>
      </w:r>
    </w:p>
    <w:p w14:paraId="58A51573" w14:textId="77777777" w:rsidR="002A0D7E" w:rsidRDefault="002A0D7E">
      <w:pPr>
        <w:pStyle w:val="ac"/>
        <w:rPr>
          <w:rFonts w:eastAsiaTheme="minorEastAsia"/>
          <w:lang w:eastAsia="zh-CN"/>
        </w:rPr>
      </w:pPr>
    </w:p>
    <w:p w14:paraId="190B8EB2" w14:textId="29781434" w:rsidR="002A0D7E" w:rsidRDefault="002A0D7E">
      <w:pPr>
        <w:pStyle w:val="ac"/>
        <w:rPr>
          <w:rFonts w:eastAsiaTheme="minorEastAsia"/>
          <w:lang w:eastAsia="zh-CN"/>
        </w:rPr>
      </w:pPr>
      <w:r>
        <w:rPr>
          <w:rFonts w:eastAsiaTheme="minorEastAsia" w:hint="eastAsia"/>
          <w:lang w:eastAsia="zh-CN"/>
        </w:rPr>
        <w:t>I</w:t>
      </w:r>
      <w:r>
        <w:rPr>
          <w:rFonts w:eastAsiaTheme="minorEastAsia"/>
          <w:lang w:eastAsia="zh-CN"/>
        </w:rPr>
        <w:t xml:space="preserve">n light of that, </w:t>
      </w:r>
      <w:r w:rsidR="00782FDF">
        <w:rPr>
          <w:rFonts w:eastAsiaTheme="minorEastAsia"/>
          <w:lang w:eastAsia="zh-CN"/>
        </w:rPr>
        <w:t>although not a fan of this solution, at least maybe</w:t>
      </w:r>
      <w:r>
        <w:rPr>
          <w:rFonts w:eastAsiaTheme="minorEastAsia"/>
          <w:lang w:eastAsia="zh-CN"/>
        </w:rPr>
        <w:t xml:space="preserve"> the cast type change </w:t>
      </w:r>
      <w:r w:rsidR="00782FDF">
        <w:rPr>
          <w:rFonts w:eastAsiaTheme="minorEastAsia"/>
          <w:lang w:eastAsia="zh-CN"/>
        </w:rPr>
        <w:t>can be handed as</w:t>
      </w:r>
      <w:r>
        <w:rPr>
          <w:rFonts w:eastAsiaTheme="minorEastAsia"/>
          <w:lang w:eastAsia="zh-CN"/>
        </w:rPr>
        <w:t xml:space="preserve"> a dimension independent of </w:t>
      </w:r>
    </w:p>
    <w:p w14:paraId="6B380700" w14:textId="77777777" w:rsidR="002A0D7E" w:rsidRDefault="002A0D7E">
      <w:pPr>
        <w:pStyle w:val="ac"/>
        <w:rPr>
          <w:rFonts w:eastAsiaTheme="minorEastAsia"/>
          <w:lang w:eastAsia="zh-CN"/>
        </w:rPr>
      </w:pPr>
      <w:r>
        <w:rPr>
          <w:rFonts w:eastAsiaTheme="minorEastAsia" w:hint="eastAsia"/>
          <w:lang w:eastAsia="zh-CN"/>
        </w:rPr>
        <w:t>Q</w:t>
      </w:r>
      <w:r>
        <w:rPr>
          <w:rFonts w:eastAsiaTheme="minorEastAsia"/>
          <w:lang w:eastAsia="zh-CN"/>
        </w:rPr>
        <w:t>3-2, which layer to do the change</w:t>
      </w:r>
    </w:p>
    <w:p w14:paraId="06194B81" w14:textId="77777777" w:rsidR="002A0D7E" w:rsidRDefault="002A0D7E">
      <w:pPr>
        <w:pStyle w:val="ac"/>
        <w:rPr>
          <w:rFonts w:eastAsiaTheme="minorEastAsia"/>
          <w:lang w:eastAsia="zh-CN"/>
        </w:rPr>
      </w:pPr>
      <w:r>
        <w:rPr>
          <w:rFonts w:eastAsiaTheme="minorEastAsia" w:hint="eastAsia"/>
          <w:lang w:eastAsia="zh-CN"/>
        </w:rPr>
        <w:t>Q</w:t>
      </w:r>
      <w:r>
        <w:rPr>
          <w:rFonts w:eastAsiaTheme="minorEastAsia"/>
          <w:lang w:eastAsia="zh-CN"/>
        </w:rPr>
        <w:t>3-3, use normative-text or note to do the change</w:t>
      </w:r>
    </w:p>
    <w:p w14:paraId="5B0010BF" w14:textId="77777777" w:rsidR="00782FDF" w:rsidRDefault="00782FDF">
      <w:pPr>
        <w:pStyle w:val="ac"/>
        <w:rPr>
          <w:rFonts w:eastAsiaTheme="minorEastAsia"/>
          <w:lang w:eastAsia="zh-CN"/>
        </w:rPr>
      </w:pPr>
    </w:p>
    <w:p w14:paraId="36427CDC" w14:textId="4251A374" w:rsidR="002A0D7E" w:rsidRPr="002A0D7E" w:rsidRDefault="00782FDF">
      <w:pPr>
        <w:pStyle w:val="ac"/>
        <w:rPr>
          <w:rFonts w:eastAsiaTheme="minorEastAsia"/>
          <w:lang w:eastAsia="zh-CN"/>
        </w:rPr>
      </w:pPr>
      <w:r>
        <w:rPr>
          <w:rFonts w:eastAsiaTheme="minorEastAsia"/>
          <w:lang w:eastAsia="zh-CN"/>
        </w:rPr>
        <w:t>So,</w:t>
      </w:r>
      <w:r w:rsidR="002A0D7E">
        <w:rPr>
          <w:rFonts w:eastAsiaTheme="minorEastAsia"/>
          <w:lang w:eastAsia="zh-CN"/>
        </w:rPr>
        <w:t xml:space="preserve"> </w:t>
      </w:r>
      <w:r>
        <w:rPr>
          <w:rFonts w:eastAsiaTheme="minorEastAsia"/>
          <w:lang w:eastAsia="zh-CN"/>
        </w:rPr>
        <w:t xml:space="preserve">may I </w:t>
      </w:r>
      <w:r w:rsidR="002A0D7E">
        <w:rPr>
          <w:rFonts w:eastAsiaTheme="minorEastAsia"/>
          <w:lang w:eastAsia="zh-CN"/>
        </w:rPr>
        <w:t>suggest a Q3-1b to reflect that dimension</w:t>
      </w:r>
      <w:r>
        <w:rPr>
          <w:rFonts w:eastAsiaTheme="minorEastAsia"/>
          <w:lang w:eastAsia="zh-CN"/>
        </w:rPr>
        <w:t xml:space="preserve"> separately (instead of merging it with Q3-2/Q3-3)</w:t>
      </w:r>
      <w:proofErr w:type="gramStart"/>
      <w:r w:rsidR="002A0D7E">
        <w:rPr>
          <w:rFonts w:eastAsiaTheme="minorEastAsia"/>
          <w:lang w:eastAsia="zh-CN"/>
        </w:rPr>
        <w:t>, ,</w:t>
      </w:r>
      <w:proofErr w:type="gramEnd"/>
      <w:r w:rsidR="002A0D7E">
        <w:rPr>
          <w:rFonts w:eastAsiaTheme="minorEastAsia"/>
          <w:lang w:eastAsia="zh-CN"/>
        </w:rPr>
        <w:t xml:space="preserve"> and if Q3-1b is there, no big need for Q3-2 then.</w:t>
      </w:r>
    </w:p>
  </w:comment>
  <w:comment w:id="17" w:author="OPPO (Qianxi)" w:date="2021-11-30T11:32:00Z" w:initials="QL">
    <w:p w14:paraId="2D6D8CE7" w14:textId="2BE45678" w:rsidR="002E35E1" w:rsidRPr="002E35E1" w:rsidRDefault="002E35E1">
      <w:pPr>
        <w:pStyle w:val="ac"/>
        <w:rPr>
          <w:rFonts w:eastAsiaTheme="minorEastAsia"/>
          <w:lang w:eastAsia="zh-CN"/>
        </w:rPr>
      </w:pPr>
      <w:r>
        <w:rPr>
          <w:rStyle w:val="ab"/>
        </w:rPr>
        <w:annotationRef/>
      </w:r>
      <w:r>
        <w:rPr>
          <w:rFonts w:eastAsiaTheme="minorEastAsia"/>
          <w:lang w:eastAsia="zh-CN"/>
        </w:rPr>
        <w:t>I assume the intention is to divide the solution into two categories, one is normative text and the other is via note, if that is the correct understanding, suggest to generalize the wording a bit more, i.e., independent from the related spec, which can be addressed separately, after we concluded on the usage of normative-text/NOTE.</w:t>
      </w:r>
    </w:p>
  </w:comment>
  <w:comment w:id="23" w:author="OPPO (Qianxi)" w:date="2021-11-30T11:38:00Z" w:initials="QL">
    <w:p w14:paraId="3693353B" w14:textId="006866C7" w:rsidR="002A0D7E" w:rsidRPr="002A0D7E" w:rsidRDefault="002A0D7E">
      <w:pPr>
        <w:pStyle w:val="ac"/>
        <w:rPr>
          <w:rFonts w:eastAsiaTheme="minorEastAsia"/>
          <w:lang w:eastAsia="zh-CN"/>
        </w:rPr>
      </w:pPr>
      <w:r>
        <w:rPr>
          <w:rStyle w:val="ab"/>
        </w:rPr>
        <w:annotationRef/>
      </w:r>
      <w:r>
        <w:rPr>
          <w:rFonts w:eastAsiaTheme="minorEastAsia"/>
          <w:lang w:eastAsia="zh-CN"/>
        </w:rPr>
        <w:t xml:space="preserve">In this direction, seems more helpful to check the </w:t>
      </w:r>
      <w:r w:rsidR="00782FDF">
        <w:rPr>
          <w:rFonts w:eastAsiaTheme="minorEastAsia"/>
          <w:lang w:eastAsia="zh-CN"/>
        </w:rPr>
        <w:t>target</w:t>
      </w:r>
      <w:r>
        <w:rPr>
          <w:rFonts w:eastAsiaTheme="minorEastAsia"/>
          <w:lang w:eastAsia="zh-CN"/>
        </w:rPr>
        <w:t xml:space="preserve"> spec</w:t>
      </w:r>
      <w:r w:rsidR="00782FDF">
        <w:rPr>
          <w:rFonts w:eastAsiaTheme="minorEastAsia"/>
          <w:lang w:eastAsia="zh-CN"/>
        </w:rPr>
        <w:t xml:space="preserve"> that may be affected by this issue</w:t>
      </w:r>
      <w:r>
        <w:rPr>
          <w:rFonts w:eastAsiaTheme="minorEastAsia"/>
          <w:lang w:eastAsia="zh-CN"/>
        </w:rPr>
        <w:t>, e.g.</w:t>
      </w:r>
      <w:r>
        <w:rPr>
          <w:rFonts w:eastAsiaTheme="minorEastAsia"/>
          <w:lang w:eastAsia="zh-CN"/>
        </w:rPr>
        <w:t>, the impact could be on not only MAC, RRC, but also RLC, PDCP</w:t>
      </w:r>
      <w:r w:rsidR="00782FDF">
        <w:rPr>
          <w:rFonts w:eastAsiaTheme="minorEastAsia"/>
          <w:lang w:eastAsia="zh-CN"/>
        </w:rPr>
        <w:t xml:space="preserve">, so that companies can give preference indication/answer to the spec first, and then as the next step to indicate the preferred change format (so that we can have a more structured questionnaire), yet no strong </w:t>
      </w:r>
      <w:r w:rsidR="00782FDF">
        <w:rPr>
          <w:rFonts w:eastAsiaTheme="minorEastAsia"/>
          <w:lang w:eastAsia="zh-CN"/>
        </w:rPr>
        <w:t>view.</w:t>
      </w:r>
      <w:bookmarkStart w:id="25" w:name="_GoBack"/>
      <w:bookmarkEnd w:id="25"/>
    </w:p>
  </w:comment>
  <w:comment w:id="27" w:author="OPPO (Qianxi)" w:date="2021-11-30T11:42:00Z" w:initials="QL">
    <w:p w14:paraId="102D4A95" w14:textId="031934A0" w:rsidR="002A0D7E" w:rsidRPr="002A0D7E" w:rsidRDefault="002A0D7E">
      <w:pPr>
        <w:pStyle w:val="ac"/>
        <w:rPr>
          <w:rFonts w:eastAsiaTheme="minorEastAsia"/>
          <w:lang w:eastAsia="zh-CN"/>
        </w:rPr>
      </w:pPr>
      <w:r>
        <w:rPr>
          <w:rStyle w:val="ab"/>
        </w:rPr>
        <w:annotationRef/>
      </w:r>
      <w:r>
        <w:rPr>
          <w:rFonts w:eastAsiaTheme="minorEastAsia"/>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79451D" w15:done="0"/>
  <w15:commentEx w15:paraId="36427CDC" w15:done="0"/>
  <w15:commentEx w15:paraId="2D6D8CE7" w15:done="0"/>
  <w15:commentEx w15:paraId="3693353B" w15:done="0"/>
  <w15:commentEx w15:paraId="102D4A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79451D" w16cid:durableId="25508836"/>
  <w16cid:commentId w16cid:paraId="36427CDC" w16cid:durableId="2550899E"/>
  <w16cid:commentId w16cid:paraId="2D6D8CE7" w16cid:durableId="25508A5D"/>
  <w16cid:commentId w16cid:paraId="3693353B" w16cid:durableId="25508BD1"/>
  <w16cid:commentId w16cid:paraId="102D4A95" w16cid:durableId="25508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28FAE" w14:textId="77777777" w:rsidR="00761AD2" w:rsidRDefault="00761AD2">
      <w:r>
        <w:separator/>
      </w:r>
    </w:p>
  </w:endnote>
  <w:endnote w:type="continuationSeparator" w:id="0">
    <w:p w14:paraId="731EA90C" w14:textId="77777777" w:rsidR="00761AD2" w:rsidRDefault="007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9F74" w14:textId="77777777" w:rsidR="00F77C3F" w:rsidRDefault="00F77C3F"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4A6E3A1" w14:textId="77777777" w:rsidR="00F77C3F" w:rsidRDefault="00F77C3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14EF" w14:textId="0BBFF9E3" w:rsidR="00F77C3F" w:rsidRDefault="00F77C3F" w:rsidP="004F78EE">
    <w:pPr>
      <w:pStyle w:val="af0"/>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835950">
      <w:rPr>
        <w:rStyle w:val="af3"/>
        <w:noProof/>
      </w:rPr>
      <w:t>1</w:t>
    </w:r>
    <w:r>
      <w:rPr>
        <w:rStyle w:val="af3"/>
      </w:rPr>
      <w:fldChar w:fldCharType="end"/>
    </w:r>
  </w:p>
  <w:p w14:paraId="4DB9D45D" w14:textId="5654DFA6" w:rsidR="00F77C3F" w:rsidRPr="00977F1F" w:rsidRDefault="00F77C3F" w:rsidP="00D2528A">
    <w:pPr>
      <w:pStyle w:val="af0"/>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4AADD" w14:textId="77777777" w:rsidR="00761AD2" w:rsidRDefault="00761AD2">
      <w:r>
        <w:separator/>
      </w:r>
    </w:p>
  </w:footnote>
  <w:footnote w:type="continuationSeparator" w:id="0">
    <w:p w14:paraId="5006FE80" w14:textId="77777777" w:rsidR="00761AD2" w:rsidRDefault="007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42CF7" w14:textId="77777777" w:rsidR="00F77C3F" w:rsidRDefault="00F77C3F" w:rsidP="00306997">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E44DA6"/>
    <w:multiLevelType w:val="multilevel"/>
    <w:tmpl w:val="24A0570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D35C8"/>
    <w:multiLevelType w:val="hybridMultilevel"/>
    <w:tmpl w:val="E74A8C3E"/>
    <w:lvl w:ilvl="0" w:tplc="AA90D146">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13543"/>
    <w:multiLevelType w:val="hybridMultilevel"/>
    <w:tmpl w:val="715EC54E"/>
    <w:lvl w:ilvl="0" w:tplc="55949304">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6"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E2130A"/>
    <w:multiLevelType w:val="multilevel"/>
    <w:tmpl w:val="301E7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70676"/>
    <w:multiLevelType w:val="hybridMultilevel"/>
    <w:tmpl w:val="21423B8E"/>
    <w:lvl w:ilvl="0" w:tplc="097A0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557AB1"/>
    <w:multiLevelType w:val="hybridMultilevel"/>
    <w:tmpl w:val="9D88FFA6"/>
    <w:lvl w:ilvl="0" w:tplc="F8848860">
      <w:start w:val="129"/>
      <w:numFmt w:val="bullet"/>
      <w:lvlText w:val="-"/>
      <w:lvlJc w:val="left"/>
      <w:pPr>
        <w:ind w:left="124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0F209C"/>
    <w:multiLevelType w:val="hybridMultilevel"/>
    <w:tmpl w:val="2FA09828"/>
    <w:lvl w:ilvl="0" w:tplc="5066D5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120CB"/>
    <w:multiLevelType w:val="hybridMultilevel"/>
    <w:tmpl w:val="7DCEBE94"/>
    <w:lvl w:ilvl="0" w:tplc="F8848860">
      <w:start w:val="129"/>
      <w:numFmt w:val="bullet"/>
      <w:lvlText w:val="-"/>
      <w:lvlJc w:val="left"/>
      <w:pPr>
        <w:ind w:left="420" w:hanging="420"/>
      </w:pPr>
      <w:rPr>
        <w:rFonts w:ascii="Calibri" w:eastAsia="Calibri" w:hAnsi="Calibri" w:cs="Times New Roman" w:hint="default"/>
      </w:rPr>
    </w:lvl>
    <w:lvl w:ilvl="1" w:tplc="7134587E">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0D2D78"/>
    <w:multiLevelType w:val="hybridMultilevel"/>
    <w:tmpl w:val="7138D71C"/>
    <w:lvl w:ilvl="0" w:tplc="A860F5AC">
      <w:start w:val="1"/>
      <w:numFmt w:val="decimal"/>
      <w:lvlText w:val="%1."/>
      <w:lvlJc w:val="left"/>
      <w:pPr>
        <w:ind w:left="615" w:hanging="360"/>
      </w:pPr>
      <w:rPr>
        <w:rFonts w:hint="default"/>
      </w:rPr>
    </w:lvl>
    <w:lvl w:ilvl="1" w:tplc="04090019" w:tentative="1">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C425E"/>
    <w:multiLevelType w:val="hybridMultilevel"/>
    <w:tmpl w:val="50A08DDE"/>
    <w:lvl w:ilvl="0" w:tplc="F8848860">
      <w:start w:val="129"/>
      <w:numFmt w:val="bullet"/>
      <w:lvlText w:val="-"/>
      <w:lvlJc w:val="left"/>
      <w:pPr>
        <w:ind w:left="820" w:hanging="420"/>
      </w:pPr>
      <w:rPr>
        <w:rFonts w:ascii="Calibri" w:eastAsia="Calibri" w:hAnsi="Calibri" w:cs="Times New Roman" w:hint="default"/>
      </w:rPr>
    </w:lvl>
    <w:lvl w:ilvl="1" w:tplc="7134587E">
      <w:start w:val="1"/>
      <w:numFmt w:val="bullet"/>
      <w:lvlText w:val=""/>
      <w:lvlJc w:val="left"/>
      <w:pPr>
        <w:ind w:left="1240" w:hanging="420"/>
      </w:pPr>
      <w:rPr>
        <w:rFonts w:ascii="Wingdings" w:hAnsi="Wingdings" w:hint="default"/>
      </w:rPr>
    </w:lvl>
    <w:lvl w:ilvl="2" w:tplc="7134587E">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67325C"/>
    <w:multiLevelType w:val="hybridMultilevel"/>
    <w:tmpl w:val="ABE03F3A"/>
    <w:lvl w:ilvl="0" w:tplc="1ACA11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8B6E18"/>
    <w:multiLevelType w:val="hybridMultilevel"/>
    <w:tmpl w:val="9B14E7DE"/>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4FD55CB1"/>
    <w:multiLevelType w:val="hybridMultilevel"/>
    <w:tmpl w:val="04BACD8A"/>
    <w:lvl w:ilvl="0" w:tplc="61241C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237428"/>
    <w:multiLevelType w:val="hybridMultilevel"/>
    <w:tmpl w:val="E73C767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ED3418"/>
    <w:multiLevelType w:val="hybridMultilevel"/>
    <w:tmpl w:val="AE86DF8C"/>
    <w:lvl w:ilvl="0" w:tplc="455A0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5"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5"/>
  </w:num>
  <w:num w:numId="2">
    <w:abstractNumId w:val="30"/>
  </w:num>
  <w:num w:numId="3">
    <w:abstractNumId w:val="18"/>
  </w:num>
  <w:num w:numId="4">
    <w:abstractNumId w:val="12"/>
  </w:num>
  <w:num w:numId="5">
    <w:abstractNumId w:val="36"/>
  </w:num>
  <w:num w:numId="6">
    <w:abstractNumId w:val="26"/>
  </w:num>
  <w:num w:numId="7">
    <w:abstractNumId w:val="34"/>
  </w:num>
  <w:num w:numId="8">
    <w:abstractNumId w:val="16"/>
  </w:num>
  <w:num w:numId="9">
    <w:abstractNumId w:val="2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8"/>
  </w:num>
  <w:num w:numId="16">
    <w:abstractNumId w:val="21"/>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24"/>
  </w:num>
  <w:num w:numId="29">
    <w:abstractNumId w:val="17"/>
  </w:num>
  <w:num w:numId="30">
    <w:abstractNumId w:val="5"/>
  </w:num>
  <w:num w:numId="31">
    <w:abstractNumId w:val="3"/>
  </w:num>
  <w:num w:numId="32">
    <w:abstractNumId w:val="31"/>
  </w:num>
  <w:num w:numId="33">
    <w:abstractNumId w:val="35"/>
  </w:num>
  <w:num w:numId="34">
    <w:abstractNumId w:val="35"/>
  </w:num>
  <w:num w:numId="35">
    <w:abstractNumId w:val="19"/>
  </w:num>
  <w:num w:numId="36">
    <w:abstractNumId w:val="35"/>
  </w:num>
  <w:num w:numId="37">
    <w:abstractNumId w:val="10"/>
  </w:num>
  <w:num w:numId="38">
    <w:abstractNumId w:val="0"/>
  </w:num>
  <w:num w:numId="39">
    <w:abstractNumId w:val="29"/>
  </w:num>
  <w:num w:numId="40">
    <w:abstractNumId w:val="22"/>
  </w:num>
  <w:num w:numId="41">
    <w:abstractNumId w:val="14"/>
  </w:num>
  <w:num w:numId="42">
    <w:abstractNumId w:val="4"/>
  </w:num>
  <w:num w:numId="43">
    <w:abstractNumId w:val="6"/>
  </w:num>
  <w:num w:numId="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5">
    <w:abstractNumId w:val="35"/>
  </w:num>
  <w:num w:numId="46">
    <w:abstractNumId w:val="32"/>
  </w:num>
  <w:num w:numId="47">
    <w:abstractNumId w:val="35"/>
  </w:num>
  <w:num w:numId="48">
    <w:abstractNumId w:val="35"/>
  </w:num>
  <w:num w:numId="49">
    <w:abstractNumId w:val="27"/>
  </w:num>
  <w:num w:numId="50">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9A1"/>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4F05"/>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1FBD"/>
    <w:rsid w:val="00192A0D"/>
    <w:rsid w:val="00192F16"/>
    <w:rsid w:val="00192F63"/>
    <w:rsid w:val="001930EF"/>
    <w:rsid w:val="00193206"/>
    <w:rsid w:val="00193627"/>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0D7E"/>
    <w:rsid w:val="002A143D"/>
    <w:rsid w:val="002A18EB"/>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5E1"/>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7373"/>
    <w:rsid w:val="0040749D"/>
    <w:rsid w:val="004074AB"/>
    <w:rsid w:val="0040764C"/>
    <w:rsid w:val="0040775A"/>
    <w:rsid w:val="00407ADC"/>
    <w:rsid w:val="00407C4A"/>
    <w:rsid w:val="00410C43"/>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62C8"/>
    <w:rsid w:val="005565D5"/>
    <w:rsid w:val="00556A69"/>
    <w:rsid w:val="00556E7F"/>
    <w:rsid w:val="00557CAE"/>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0E31"/>
    <w:rsid w:val="005C11A8"/>
    <w:rsid w:val="005C1D15"/>
    <w:rsid w:val="005C1F9D"/>
    <w:rsid w:val="005C2A16"/>
    <w:rsid w:val="005C3519"/>
    <w:rsid w:val="005C37B1"/>
    <w:rsid w:val="005C48DF"/>
    <w:rsid w:val="005C4F90"/>
    <w:rsid w:val="005C5ACE"/>
    <w:rsid w:val="005C617A"/>
    <w:rsid w:val="005C6358"/>
    <w:rsid w:val="005C7439"/>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527"/>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1EB4"/>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4D44"/>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AD2"/>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2FDF"/>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950"/>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4FB"/>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021"/>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0F0A"/>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431"/>
    <w:rsid w:val="00E74E2C"/>
    <w:rsid w:val="00E74EB5"/>
    <w:rsid w:val="00E74FD2"/>
    <w:rsid w:val="00E75462"/>
    <w:rsid w:val="00E754B5"/>
    <w:rsid w:val="00E758A4"/>
    <w:rsid w:val="00E75A2F"/>
    <w:rsid w:val="00E75A40"/>
    <w:rsid w:val="00E75BAC"/>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F7CFDA13-9CCC-471A-9199-C4612653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32E8"/>
    <w:rPr>
      <w:rFonts w:eastAsia="Times New Roman"/>
      <w:szCs w:val="24"/>
      <w:lang w:eastAsia="en-US"/>
    </w:rPr>
  </w:style>
  <w:style w:type="paragraph" w:styleId="1">
    <w:name w:val="heading 1"/>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0"/>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0"/>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0"/>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link w:val="af2"/>
    <w:rsid w:val="00672002"/>
    <w:pPr>
      <w:shd w:val="clear" w:color="auto" w:fill="000080"/>
    </w:pPr>
  </w:style>
  <w:style w:type="character" w:styleId="af3">
    <w:name w:val="page number"/>
    <w:basedOn w:val="a1"/>
    <w:rsid w:val="005925D3"/>
  </w:style>
  <w:style w:type="paragraph" w:styleId="af4">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a"/>
    <w:link w:val="af5"/>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6">
    <w:name w:val="Normal (Web)"/>
    <w:basedOn w:val="a"/>
    <w:uiPriority w:val="99"/>
    <w:unhideWhenUsed/>
    <w:rsid w:val="007A5379"/>
    <w:pPr>
      <w:spacing w:before="100" w:beforeAutospacing="1" w:after="100" w:afterAutospacing="1"/>
    </w:pPr>
    <w:rPr>
      <w:sz w:val="24"/>
      <w:lang w:eastAsia="zh-CN"/>
    </w:rPr>
  </w:style>
  <w:style w:type="character" w:styleId="af7">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5">
    <w:name w:val="列表段落 字符"/>
    <w:aliases w:val="- Bullets 字符,Lista1 字符,?? ?? 字符,????? 字符,???? 字符,列出段落1 字符,中等深浅网格 1 - 着色 21 字符,목록 단락 字符,¥¡¡¡¡ì¬º¥¹¥È¶ÎÂä 字符,ÁÐ³ö¶ÎÂä 字符,列表段落1 字符,—ño’i—Ž 字符,¥ê¥¹¥È¶ÎÂä 字符,リスト段落 字符,1st level - Bullet List Paragraph 字符,Lettre d'introduction 字符,Paragrafo elenco 字符"/>
    <w:link w:val="af4"/>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8">
    <w:name w:val="footnote text"/>
    <w:basedOn w:val="a"/>
    <w:link w:val="af9"/>
    <w:rsid w:val="006B6DDB"/>
    <w:rPr>
      <w:szCs w:val="20"/>
    </w:rPr>
  </w:style>
  <w:style w:type="character" w:customStyle="1" w:styleId="af9">
    <w:name w:val="脚注文本 字符"/>
    <w:basedOn w:val="a1"/>
    <w:link w:val="af8"/>
    <w:rsid w:val="006B6DDB"/>
    <w:rPr>
      <w:rFonts w:eastAsia="Times New Roman"/>
      <w:lang w:eastAsia="en-US"/>
    </w:rPr>
  </w:style>
  <w:style w:type="character" w:styleId="afa">
    <w:name w:val="footnote reference"/>
    <w:basedOn w:val="a1"/>
    <w:rsid w:val="006B6DDB"/>
    <w:rPr>
      <w:vertAlign w:val="superscript"/>
    </w:rPr>
  </w:style>
  <w:style w:type="paragraph" w:styleId="afb">
    <w:name w:val="endnote text"/>
    <w:basedOn w:val="a"/>
    <w:link w:val="afc"/>
    <w:rsid w:val="006B6DDB"/>
    <w:rPr>
      <w:szCs w:val="20"/>
    </w:rPr>
  </w:style>
  <w:style w:type="character" w:customStyle="1" w:styleId="afc">
    <w:name w:val="尾注文本 字符"/>
    <w:basedOn w:val="a1"/>
    <w:link w:val="afb"/>
    <w:rsid w:val="006B6DDB"/>
    <w:rPr>
      <w:rFonts w:eastAsia="Times New Roman"/>
      <w:lang w:eastAsia="en-US"/>
    </w:rPr>
  </w:style>
  <w:style w:type="character" w:styleId="afd">
    <w:name w:val="endnote reference"/>
    <w:basedOn w:val="a1"/>
    <w:rsid w:val="006B6DDB"/>
    <w:rPr>
      <w:vertAlign w:val="superscript"/>
    </w:rPr>
  </w:style>
  <w:style w:type="character" w:customStyle="1" w:styleId="apple-converted-space">
    <w:name w:val="apple-converted-space"/>
    <w:basedOn w:val="a1"/>
    <w:rsid w:val="00ED0DBA"/>
  </w:style>
  <w:style w:type="paragraph" w:styleId="afe">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9"/>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1"/>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ad">
    <w:name w:val="批注文字 字符"/>
    <w:link w:val="ac"/>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aliases w:val="h5 字符,Heading5 字符"/>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1"/>
    <w:link w:val="1"/>
    <w:rsid w:val="00E3725B"/>
    <w:rPr>
      <w:rFonts w:ascii="Arial" w:hAnsi="Arial" w:cs="Arial"/>
      <w:b/>
      <w:bCs/>
      <w:kern w:val="32"/>
      <w:sz w:val="28"/>
      <w:szCs w:val="32"/>
    </w:rPr>
  </w:style>
  <w:style w:type="character" w:customStyle="1" w:styleId="21">
    <w:name w:val="标题 2 字符"/>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0">
    <w:name w:val="标题 6 字符"/>
    <w:basedOn w:val="a1"/>
    <w:link w:val="6"/>
    <w:rsid w:val="00A5694F"/>
    <w:rPr>
      <w:rFonts w:ascii="inherit" w:hAnsi="inherit"/>
      <w:szCs w:val="28"/>
      <w:lang w:val="x-none" w:eastAsia="en-US"/>
    </w:rPr>
  </w:style>
  <w:style w:type="character" w:customStyle="1" w:styleId="70">
    <w:name w:val="标题 7 字符"/>
    <w:basedOn w:val="a1"/>
    <w:link w:val="7"/>
    <w:rsid w:val="00A5694F"/>
    <w:rPr>
      <w:rFonts w:ascii="inherit" w:hAnsi="inherit"/>
      <w:szCs w:val="28"/>
      <w:lang w:val="x-none" w:eastAsia="en-US"/>
    </w:rPr>
  </w:style>
  <w:style w:type="character" w:customStyle="1" w:styleId="80">
    <w:name w:val="标题 8 字符"/>
    <w:basedOn w:val="a1"/>
    <w:link w:val="8"/>
    <w:rsid w:val="00A5694F"/>
    <w:rPr>
      <w:rFonts w:ascii="inherit" w:hAnsi="inherit" w:cs="Calibri Light"/>
      <w:sz w:val="36"/>
      <w:lang w:val="en-GB" w:eastAsia="en-US"/>
    </w:rPr>
  </w:style>
  <w:style w:type="character" w:customStyle="1" w:styleId="90">
    <w:name w:val="标题 9 字符"/>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af2">
    <w:name w:val="文档结构图 字符"/>
    <w:link w:val="af1"/>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microsoft.com/office/2011/relationships/people" Target="peop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6B81-9F06-401C-8129-187D67D1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 (Qianxi)</cp:lastModifiedBy>
  <cp:revision>3</cp:revision>
  <cp:lastPrinted>2007-08-28T14:45:00Z</cp:lastPrinted>
  <dcterms:created xsi:type="dcterms:W3CDTF">2021-12-01T00:53:00Z</dcterms:created>
  <dcterms:modified xsi:type="dcterms:W3CDTF">2021-12-01T00:58:00Z</dcterms:modified>
</cp:coreProperties>
</file>