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a6"/>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a6"/>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a6"/>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a6"/>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a6"/>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a6"/>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e"/>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2C2745"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aff3"/>
                  <w:rFonts w:eastAsia="SimSun" w:cs="Arial"/>
                  <w:lang w:eastAsia="zh-CN"/>
                </w:rPr>
                <w:t>pkadiri@qti.qualcomm.com</w:t>
              </w:r>
            </w:hyperlink>
            <w:r>
              <w:rPr>
                <w:rFonts w:eastAsia="SimSun" w:cs="Arial"/>
                <w:lang w:eastAsia="zh-CN"/>
              </w:rPr>
              <w:t>)</w:t>
            </w:r>
          </w:p>
        </w:tc>
      </w:tr>
      <w:tr w:rsidR="002C2745" w:rsidRPr="002C2745" w14:paraId="13358CA3" w14:textId="77777777">
        <w:tc>
          <w:tcPr>
            <w:tcW w:w="2358" w:type="dxa"/>
          </w:tcPr>
          <w:p w14:paraId="13358CA1" w14:textId="46D03A54" w:rsidR="002C2745" w:rsidRDefault="002C2745" w:rsidP="002C2745">
            <w:pPr>
              <w:pStyle w:val="TAC"/>
              <w:rPr>
                <w:rFonts w:eastAsia="SimSun"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SimSun" w:cs="Arial"/>
                <w:lang w:eastAsia="zh-CN"/>
              </w:rPr>
            </w:pPr>
            <w:r w:rsidRPr="00D43913">
              <w:rPr>
                <w:rFonts w:eastAsia="SimSun" w:cs="Arial" w:hint="eastAsia"/>
                <w:lang w:eastAsia="zh-CN"/>
              </w:rPr>
              <w:t>masato.fujishiro.fj@kyocera.jp</w:t>
            </w:r>
          </w:p>
        </w:tc>
      </w:tr>
      <w:tr w:rsidR="002C2745" w:rsidRPr="002C2745" w14:paraId="13358CA6" w14:textId="77777777">
        <w:tc>
          <w:tcPr>
            <w:tcW w:w="2358" w:type="dxa"/>
          </w:tcPr>
          <w:p w14:paraId="13358CA4" w14:textId="3E4E4041" w:rsidR="002C2745" w:rsidRDefault="002C2745" w:rsidP="002C2745">
            <w:pPr>
              <w:pStyle w:val="TAC"/>
              <w:rPr>
                <w:rFonts w:cs="Arial"/>
                <w:lang w:eastAsia="zh-CN"/>
              </w:rPr>
            </w:pPr>
          </w:p>
        </w:tc>
        <w:tc>
          <w:tcPr>
            <w:tcW w:w="7271" w:type="dxa"/>
          </w:tcPr>
          <w:p w14:paraId="13358CA5" w14:textId="453FDEAC" w:rsidR="002C2745" w:rsidRDefault="002C2745" w:rsidP="002C2745">
            <w:pPr>
              <w:pStyle w:val="TAC"/>
              <w:rPr>
                <w:rFonts w:cs="Arial"/>
                <w:lang w:eastAsia="ko-KR"/>
              </w:rPr>
            </w:pPr>
          </w:p>
        </w:tc>
      </w:tr>
      <w:tr w:rsidR="002C2745" w:rsidRPr="002C2745" w14:paraId="13358CA9" w14:textId="77777777">
        <w:trPr>
          <w:trHeight w:val="206"/>
        </w:trPr>
        <w:tc>
          <w:tcPr>
            <w:tcW w:w="2358" w:type="dxa"/>
          </w:tcPr>
          <w:p w14:paraId="13358CA7" w14:textId="3DDA89E6" w:rsidR="002C2745" w:rsidRDefault="002C2745" w:rsidP="002C2745">
            <w:pPr>
              <w:pStyle w:val="TAC"/>
              <w:rPr>
                <w:rFonts w:eastAsia="SimSun" w:cs="Arial"/>
                <w:lang w:eastAsia="zh-CN"/>
              </w:rPr>
            </w:pPr>
          </w:p>
        </w:tc>
        <w:tc>
          <w:tcPr>
            <w:tcW w:w="7271" w:type="dxa"/>
          </w:tcPr>
          <w:p w14:paraId="13358CA8" w14:textId="5B03DA4C" w:rsidR="002C2745" w:rsidRDefault="002C2745" w:rsidP="002C2745">
            <w:pPr>
              <w:pStyle w:val="TAC"/>
              <w:rPr>
                <w:rFonts w:eastAsia="SimSun" w:cs="Arial"/>
                <w:szCs w:val="20"/>
                <w:lang w:eastAsia="zh-CN"/>
              </w:rPr>
            </w:pPr>
          </w:p>
        </w:tc>
      </w:tr>
      <w:tr w:rsidR="002C2745" w:rsidRPr="002C2745" w14:paraId="13358CAC" w14:textId="77777777">
        <w:trPr>
          <w:trHeight w:val="206"/>
        </w:trPr>
        <w:tc>
          <w:tcPr>
            <w:tcW w:w="2358" w:type="dxa"/>
          </w:tcPr>
          <w:p w14:paraId="13358CAA" w14:textId="74E92DEA" w:rsidR="002C2745" w:rsidRDefault="002C2745" w:rsidP="002C2745">
            <w:pPr>
              <w:pStyle w:val="TAC"/>
              <w:rPr>
                <w:rFonts w:cs="Arial"/>
                <w:lang w:eastAsia="zh-CN"/>
              </w:rPr>
            </w:pPr>
          </w:p>
        </w:tc>
        <w:tc>
          <w:tcPr>
            <w:tcW w:w="7271" w:type="dxa"/>
          </w:tcPr>
          <w:p w14:paraId="13358CAB" w14:textId="03E912CD" w:rsidR="002C2745" w:rsidRDefault="002C2745" w:rsidP="002C2745">
            <w:pPr>
              <w:pStyle w:val="TAC"/>
              <w:rPr>
                <w:rFonts w:cs="Arial"/>
                <w:lang w:eastAsia="zh-CN"/>
              </w:rPr>
            </w:pPr>
          </w:p>
        </w:tc>
      </w:tr>
      <w:tr w:rsidR="002C2745" w:rsidRPr="002C2745" w14:paraId="13358CAF" w14:textId="77777777">
        <w:trPr>
          <w:trHeight w:val="206"/>
        </w:trPr>
        <w:tc>
          <w:tcPr>
            <w:tcW w:w="2358" w:type="dxa"/>
          </w:tcPr>
          <w:p w14:paraId="13358CAD" w14:textId="162989D8" w:rsidR="002C2745" w:rsidRDefault="002C2745" w:rsidP="002C2745">
            <w:pPr>
              <w:pStyle w:val="TAC"/>
              <w:rPr>
                <w:rFonts w:cs="Arial"/>
                <w:lang w:eastAsia="zh-CN"/>
              </w:rPr>
            </w:pPr>
          </w:p>
        </w:tc>
        <w:tc>
          <w:tcPr>
            <w:tcW w:w="7271" w:type="dxa"/>
          </w:tcPr>
          <w:p w14:paraId="13358CAE" w14:textId="7E86D86B" w:rsidR="002C2745" w:rsidRDefault="002C2745" w:rsidP="002C2745">
            <w:pPr>
              <w:pStyle w:val="TAC"/>
              <w:rPr>
                <w:rFonts w:cs="Arial"/>
                <w:lang w:eastAsia="zh-CN"/>
              </w:rPr>
            </w:pPr>
          </w:p>
        </w:tc>
      </w:tr>
      <w:tr w:rsidR="002C2745" w:rsidRPr="002C2745" w14:paraId="13358CB2" w14:textId="77777777">
        <w:trPr>
          <w:trHeight w:val="206"/>
        </w:trPr>
        <w:tc>
          <w:tcPr>
            <w:tcW w:w="2358" w:type="dxa"/>
          </w:tcPr>
          <w:p w14:paraId="13358CB0" w14:textId="731150FF" w:rsidR="002C2745" w:rsidRDefault="002C2745" w:rsidP="002C2745">
            <w:pPr>
              <w:pStyle w:val="TAC"/>
              <w:rPr>
                <w:rFonts w:eastAsia="Malgun Gothic" w:cs="Arial"/>
                <w:lang w:eastAsia="ko-KR"/>
              </w:rPr>
            </w:pPr>
          </w:p>
        </w:tc>
        <w:tc>
          <w:tcPr>
            <w:tcW w:w="7271" w:type="dxa"/>
          </w:tcPr>
          <w:p w14:paraId="13358CB1" w14:textId="5299D871" w:rsidR="002C2745" w:rsidRDefault="002C2745" w:rsidP="002C2745">
            <w:pPr>
              <w:pStyle w:val="TAC"/>
              <w:rPr>
                <w:rFonts w:eastAsia="Malgun Gothic" w:cs="Arial"/>
                <w:lang w:eastAsia="ko-KR"/>
              </w:rPr>
            </w:pPr>
          </w:p>
        </w:tc>
      </w:tr>
      <w:tr w:rsidR="002C2745" w:rsidRPr="002C2745" w14:paraId="13358CB5" w14:textId="77777777">
        <w:trPr>
          <w:trHeight w:val="206"/>
        </w:trPr>
        <w:tc>
          <w:tcPr>
            <w:tcW w:w="2358" w:type="dxa"/>
          </w:tcPr>
          <w:p w14:paraId="13358CB3" w14:textId="6687C274" w:rsidR="002C2745" w:rsidRPr="00167B50" w:rsidRDefault="002C2745" w:rsidP="002C2745">
            <w:pPr>
              <w:pStyle w:val="TAC"/>
              <w:rPr>
                <w:rFonts w:cs="Arial"/>
                <w:lang w:eastAsia="zh-CN"/>
              </w:rPr>
            </w:pPr>
          </w:p>
        </w:tc>
        <w:tc>
          <w:tcPr>
            <w:tcW w:w="7271" w:type="dxa"/>
          </w:tcPr>
          <w:p w14:paraId="13358CB4" w14:textId="7A5D40B1" w:rsidR="002C2745" w:rsidRPr="00167B50" w:rsidRDefault="002C2745" w:rsidP="002C2745">
            <w:pPr>
              <w:pStyle w:val="TAC"/>
              <w:rPr>
                <w:rFonts w:cs="Arial"/>
                <w:lang w:eastAsia="zh-CN"/>
              </w:rPr>
            </w:pPr>
          </w:p>
        </w:tc>
      </w:tr>
      <w:tr w:rsidR="002C2745" w:rsidRPr="002C2745" w14:paraId="13358CB8" w14:textId="77777777">
        <w:tc>
          <w:tcPr>
            <w:tcW w:w="2358" w:type="dxa"/>
          </w:tcPr>
          <w:p w14:paraId="13358CB6" w14:textId="70642EEE" w:rsidR="002C2745" w:rsidRDefault="002C2745" w:rsidP="002C2745">
            <w:pPr>
              <w:pStyle w:val="TAC"/>
              <w:rPr>
                <w:rFonts w:cs="Arial"/>
                <w:lang w:eastAsia="zh-CN"/>
              </w:rPr>
            </w:pPr>
          </w:p>
        </w:tc>
        <w:tc>
          <w:tcPr>
            <w:tcW w:w="7271" w:type="dxa"/>
          </w:tcPr>
          <w:p w14:paraId="13358CB7" w14:textId="013BDB99" w:rsidR="002C2745" w:rsidRDefault="002C2745" w:rsidP="002C2745">
            <w:pPr>
              <w:pStyle w:val="TAC"/>
              <w:rPr>
                <w:rFonts w:cs="Arial"/>
                <w:lang w:eastAsia="zh-CN"/>
              </w:rPr>
            </w:pPr>
          </w:p>
        </w:tc>
      </w:tr>
      <w:tr w:rsidR="002C2745" w:rsidRPr="002C2745" w14:paraId="13358CBB" w14:textId="77777777">
        <w:tc>
          <w:tcPr>
            <w:tcW w:w="2358" w:type="dxa"/>
          </w:tcPr>
          <w:p w14:paraId="13358CB9" w14:textId="3C0A32C1" w:rsidR="002C2745" w:rsidRPr="005F05F0" w:rsidRDefault="002C2745" w:rsidP="002C2745">
            <w:pPr>
              <w:pStyle w:val="TAC"/>
              <w:rPr>
                <w:rFonts w:eastAsiaTheme="minorEastAsia" w:cs="Arial"/>
                <w:lang w:eastAsia="zh-CN"/>
              </w:rPr>
            </w:pPr>
          </w:p>
        </w:tc>
        <w:tc>
          <w:tcPr>
            <w:tcW w:w="7271" w:type="dxa"/>
          </w:tcPr>
          <w:p w14:paraId="13358CBA" w14:textId="4E696310" w:rsidR="002C2745" w:rsidRPr="005F05F0" w:rsidRDefault="002C2745" w:rsidP="002C2745">
            <w:pPr>
              <w:pStyle w:val="TAC"/>
              <w:rPr>
                <w:rFonts w:eastAsiaTheme="minorEastAsia" w:cs="Arial"/>
                <w:lang w:eastAsia="zh-CN"/>
              </w:rPr>
            </w:pPr>
          </w:p>
        </w:tc>
      </w:tr>
      <w:tr w:rsidR="002C2745" w:rsidRPr="002C2745" w14:paraId="13358CBE" w14:textId="77777777">
        <w:tc>
          <w:tcPr>
            <w:tcW w:w="2358" w:type="dxa"/>
          </w:tcPr>
          <w:p w14:paraId="13358CBC" w14:textId="277E3EAF" w:rsidR="002C2745" w:rsidRDefault="002C2745" w:rsidP="002C2745">
            <w:pPr>
              <w:pStyle w:val="TAC"/>
              <w:rPr>
                <w:rFonts w:cs="Arial"/>
                <w:lang w:eastAsia="zh-CN"/>
              </w:rPr>
            </w:pPr>
          </w:p>
        </w:tc>
        <w:tc>
          <w:tcPr>
            <w:tcW w:w="7271" w:type="dxa"/>
          </w:tcPr>
          <w:p w14:paraId="13358CBD" w14:textId="6E49FD10" w:rsidR="002C2745" w:rsidRDefault="002C2745" w:rsidP="002C2745">
            <w:pPr>
              <w:pStyle w:val="TAC"/>
              <w:rPr>
                <w:rFonts w:cs="Arial"/>
                <w:lang w:eastAsia="zh-CN"/>
              </w:rPr>
            </w:pPr>
          </w:p>
        </w:tc>
      </w:tr>
      <w:tr w:rsidR="002C2745" w:rsidRPr="002C2745" w14:paraId="65598C3E" w14:textId="77777777">
        <w:tc>
          <w:tcPr>
            <w:tcW w:w="2358" w:type="dxa"/>
          </w:tcPr>
          <w:p w14:paraId="2B7D58BC" w14:textId="385F3EB9" w:rsidR="002C2745" w:rsidRDefault="002C2745" w:rsidP="002C2745">
            <w:pPr>
              <w:pStyle w:val="TAC"/>
              <w:rPr>
                <w:rFonts w:cs="Arial"/>
                <w:lang w:eastAsia="zh-CN"/>
              </w:rPr>
            </w:pPr>
          </w:p>
        </w:tc>
        <w:tc>
          <w:tcPr>
            <w:tcW w:w="7271" w:type="dxa"/>
          </w:tcPr>
          <w:p w14:paraId="02C1F17A" w14:textId="31377A65" w:rsidR="002C2745" w:rsidRDefault="002C2745" w:rsidP="002C2745">
            <w:pPr>
              <w:pStyle w:val="TAC"/>
              <w:rPr>
                <w:rFonts w:cs="Arial"/>
                <w:lang w:eastAsia="zh-CN"/>
              </w:rPr>
            </w:pPr>
          </w:p>
        </w:tc>
      </w:tr>
      <w:tr w:rsidR="002C2745" w:rsidRPr="002C2745" w14:paraId="596C8CF2" w14:textId="77777777">
        <w:tc>
          <w:tcPr>
            <w:tcW w:w="2358" w:type="dxa"/>
          </w:tcPr>
          <w:p w14:paraId="295897DE" w14:textId="78465FA6" w:rsidR="002C2745" w:rsidRDefault="002C2745" w:rsidP="002C2745">
            <w:pPr>
              <w:pStyle w:val="TAC"/>
              <w:rPr>
                <w:rFonts w:cs="Arial"/>
                <w:lang w:eastAsia="zh-CN"/>
              </w:rPr>
            </w:pPr>
          </w:p>
        </w:tc>
        <w:tc>
          <w:tcPr>
            <w:tcW w:w="7271" w:type="dxa"/>
          </w:tcPr>
          <w:p w14:paraId="46C6F332" w14:textId="2625193F" w:rsidR="002C2745" w:rsidRDefault="002C2745" w:rsidP="002C2745">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21"/>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2C2745"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2C2745" w:rsidRPr="00600900" w:rsidRDefault="002C2745" w:rsidP="002C2745">
            <w:pPr>
              <w:spacing w:after="120" w:line="240" w:lineRule="exact"/>
              <w:rPr>
                <w:rFonts w:ascii="Arial" w:hAnsi="Arial" w:cs="Arial"/>
              </w:rPr>
            </w:pPr>
          </w:p>
        </w:tc>
      </w:tr>
      <w:tr w:rsidR="002C2745"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2C2745" w:rsidRPr="00600900" w:rsidRDefault="002C2745" w:rsidP="002C2745">
            <w:pPr>
              <w:spacing w:after="120" w:line="240" w:lineRule="exact"/>
              <w:rPr>
                <w:rFonts w:ascii="Arial" w:hAnsi="Arial" w:cs="Arial"/>
              </w:rPr>
            </w:pPr>
          </w:p>
        </w:tc>
      </w:tr>
      <w:tr w:rsidR="002C2745"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2C2745" w:rsidRPr="00600900" w:rsidRDefault="002C2745" w:rsidP="002C2745">
            <w:pPr>
              <w:spacing w:after="120" w:line="240" w:lineRule="exact"/>
              <w:rPr>
                <w:rFonts w:ascii="Arial" w:hAnsi="Arial" w:cs="Arial"/>
              </w:rPr>
            </w:pPr>
          </w:p>
        </w:tc>
      </w:tr>
    </w:tbl>
    <w:p w14:paraId="5A5C6F14" w14:textId="20B843F1" w:rsidR="00600900" w:rsidRDefault="00600900" w:rsidP="00600900">
      <w:pPr>
        <w:rPr>
          <w:rFonts w:eastAsia="游明朝"/>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RoHC protocol if d</w:t>
      </w:r>
      <w:r w:rsidRPr="00894EDE">
        <w:rPr>
          <w:rFonts w:ascii="Arial" w:hAnsi="Arial" w:cs="Arial"/>
          <w:i/>
          <w:iCs/>
        </w:rPr>
        <w:t>rb-Continue</w:t>
      </w:r>
      <w:r w:rsidR="00364050" w:rsidRPr="00894EDE">
        <w:rPr>
          <w:rFonts w:ascii="Arial" w:hAnsi="Arial" w:cs="Arial"/>
          <w:i/>
          <w:iCs/>
        </w:rPr>
        <w:t>RoHC</w:t>
      </w:r>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r w:rsidR="00F816ED" w:rsidRPr="008E6193">
        <w:rPr>
          <w:rFonts w:ascii="Arial" w:hAnsi="Arial" w:cs="Arial"/>
          <w:i/>
          <w:iCs/>
        </w:rPr>
        <w:t>RoHC</w:t>
      </w:r>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r w:rsidR="009946A1">
        <w:rPr>
          <w:rFonts w:ascii="Arial" w:hAnsi="Arial" w:cs="Arial"/>
          <w:i/>
          <w:iCs/>
        </w:rPr>
        <w:t>RoHC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r w:rsidR="009946A1" w:rsidRPr="00894EDE">
        <w:rPr>
          <w:rFonts w:ascii="Arial" w:hAnsi="Arial" w:cs="Arial"/>
          <w:i/>
          <w:iCs/>
        </w:rPr>
        <w:t>RoHC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r w:rsidR="00D6301E">
        <w:rPr>
          <w:rFonts w:ascii="Arial" w:hAnsi="Arial" w:cs="Arial"/>
          <w:b/>
        </w:rPr>
        <w:t xml:space="preserve">RoHC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2C2745"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C2745" w:rsidRPr="00397D35" w:rsidRDefault="002C2745" w:rsidP="002C2745">
            <w:pPr>
              <w:spacing w:after="120" w:line="240" w:lineRule="exact"/>
              <w:rPr>
                <w:rFonts w:ascii="Arial" w:hAnsi="Arial" w:cs="Arial"/>
              </w:rPr>
            </w:pPr>
          </w:p>
        </w:tc>
      </w:tr>
      <w:tr w:rsidR="002C2745"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2C2745" w:rsidRPr="00397D35" w:rsidRDefault="002C2745" w:rsidP="002C2745">
            <w:pPr>
              <w:spacing w:after="120" w:line="240" w:lineRule="exact"/>
              <w:rPr>
                <w:rFonts w:ascii="Arial" w:hAnsi="Arial" w:cs="Arial"/>
              </w:rPr>
            </w:pPr>
          </w:p>
        </w:tc>
      </w:tr>
      <w:tr w:rsidR="002C2745"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2C2745" w:rsidRPr="00397D35" w:rsidRDefault="002C2745" w:rsidP="002C2745">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游明朝" w:hAnsi="Arial" w:cs="Arial"/>
        </w:rPr>
      </w:pPr>
      <w:r>
        <w:rPr>
          <w:rFonts w:ascii="Arial" w:hAnsi="Arial" w:cs="Arial"/>
        </w:rPr>
        <w:t xml:space="preserve">In case of PDCP anchor is unchanged and </w:t>
      </w:r>
      <w:r w:rsidR="00D6301E">
        <w:rPr>
          <w:rFonts w:ascii="Arial" w:hAnsi="Arial" w:cs="Arial"/>
        </w:rPr>
        <w:t>RoHC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2C2745"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7777777" w:rsidR="002C2745" w:rsidRPr="00600900" w:rsidRDefault="002C2745" w:rsidP="002C2745">
            <w:pPr>
              <w:spacing w:after="120" w:line="240" w:lineRule="exact"/>
              <w:rPr>
                <w:rFonts w:ascii="Arial" w:hAnsi="Arial" w:cs="Arial"/>
              </w:rPr>
            </w:pPr>
          </w:p>
        </w:tc>
      </w:tr>
      <w:tr w:rsidR="002C2745"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2C2745" w:rsidRPr="00600900" w:rsidRDefault="002C2745" w:rsidP="002C2745">
            <w:pPr>
              <w:spacing w:after="120" w:line="240" w:lineRule="exact"/>
              <w:rPr>
                <w:rFonts w:ascii="Arial" w:hAnsi="Arial" w:cs="Arial"/>
              </w:rPr>
            </w:pPr>
          </w:p>
        </w:tc>
      </w:tr>
      <w:tr w:rsidR="002C2745"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2C2745" w:rsidRPr="00600900" w:rsidRDefault="002C2745" w:rsidP="002C2745">
            <w:pPr>
              <w:spacing w:after="120" w:line="240" w:lineRule="exact"/>
              <w:rPr>
                <w:rFonts w:ascii="Arial" w:hAnsi="Arial" w:cs="Arial"/>
              </w:rPr>
            </w:pPr>
          </w:p>
        </w:tc>
      </w:tr>
    </w:tbl>
    <w:p w14:paraId="58133A4F" w14:textId="77777777" w:rsidR="00B63594" w:rsidRDefault="00B63594" w:rsidP="00600900">
      <w:pPr>
        <w:rPr>
          <w:rFonts w:eastAsia="游明朝"/>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lastRenderedPageBreak/>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r w:rsidRPr="00D54BA2">
        <w:rPr>
          <w:rFonts w:ascii="Arial" w:hAnsi="Arial" w:cs="Arial"/>
          <w:i/>
          <w:iCs/>
        </w:rPr>
        <w:t>statusReportRequired</w:t>
      </w:r>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r w:rsidRPr="00D54BA2">
        <w:rPr>
          <w:rFonts w:ascii="Arial" w:hAnsi="Arial" w:cs="Arial"/>
          <w:i/>
          <w:iCs/>
        </w:rPr>
        <w:t>statusReportRequired</w:t>
      </w:r>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r w:rsidR="00600900" w:rsidRPr="00D54BA2">
        <w:rPr>
          <w:rFonts w:ascii="Arial" w:hAnsi="Arial" w:cs="Arial"/>
          <w:b/>
          <w:bCs/>
          <w:i/>
          <w:iCs/>
        </w:rPr>
        <w:t>statusReportRequired</w:t>
      </w:r>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r w:rsidRPr="00D54BA2">
        <w:rPr>
          <w:rFonts w:ascii="Arial" w:hAnsi="Arial" w:cs="Arial"/>
          <w:b/>
          <w:bCs/>
          <w:i/>
          <w:iCs/>
        </w:rPr>
        <w:t>statusReportRequired</w:t>
      </w:r>
      <w:r w:rsidRPr="00D54BA2">
        <w:rPr>
          <w:rFonts w:ascii="Arial" w:hAnsi="Arial" w:cs="Arial"/>
          <w:b/>
          <w:bCs/>
        </w:rPr>
        <w:t xml:space="preserve"> is provided.</w:t>
      </w:r>
      <w:r w:rsidR="009F5EC9">
        <w:rPr>
          <w:rFonts w:ascii="Arial" w:hAnsi="Arial" w:cs="Arial"/>
          <w:b/>
          <w:bCs/>
        </w:rPr>
        <w:t xml:space="preserve"> It is up to network in which case </w:t>
      </w:r>
      <w:r w:rsidR="009F5EC9" w:rsidRPr="009F5EC9">
        <w:rPr>
          <w:rFonts w:ascii="Arial" w:hAnsi="Arial" w:cs="Arial"/>
          <w:b/>
          <w:bCs/>
          <w:i/>
          <w:iCs/>
        </w:rPr>
        <w:t>statusReportRequired</w:t>
      </w:r>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C2745"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77777777" w:rsidR="002C2745" w:rsidRPr="00397D35" w:rsidRDefault="002C2745" w:rsidP="002C2745">
            <w:pPr>
              <w:spacing w:after="120" w:line="240" w:lineRule="exact"/>
              <w:rPr>
                <w:rFonts w:ascii="Arial" w:hAnsi="Arial" w:cs="Arial"/>
              </w:rPr>
            </w:pPr>
          </w:p>
        </w:tc>
      </w:tr>
      <w:tr w:rsidR="002C2745"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2C2745" w:rsidRPr="00397D35" w:rsidRDefault="002C2745" w:rsidP="002C2745">
            <w:pPr>
              <w:spacing w:after="120" w:line="240" w:lineRule="exact"/>
              <w:rPr>
                <w:rFonts w:ascii="Arial" w:hAnsi="Arial" w:cs="Arial"/>
              </w:rPr>
            </w:pPr>
          </w:p>
        </w:tc>
      </w:tr>
      <w:tr w:rsidR="002C2745"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2C2745" w:rsidRPr="00397D35" w:rsidRDefault="002C2745" w:rsidP="002C274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游明朝"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(statusReportRequired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lastRenderedPageBreak/>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daps-SourceRelease</w:t>
            </w:r>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游明朝" w:hint="eastAsia"/>
              </w:rPr>
              <w:t>W</w:t>
            </w:r>
            <w:r>
              <w:rPr>
                <w:rFonts w:eastAsia="游明朝"/>
              </w:rPr>
              <w:t xml:space="preserve">e prefer Option 1 since we think the specification should allow PDCP Status Report also for UM MRBs. </w:t>
            </w:r>
          </w:p>
        </w:tc>
      </w:tr>
      <w:tr w:rsidR="002C2745"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77777777" w:rsidR="002C2745" w:rsidRPr="00FB66FA" w:rsidRDefault="002C2745" w:rsidP="002C2745">
            <w:pPr>
              <w:spacing w:after="120" w:line="240" w:lineRule="exact"/>
            </w:pPr>
          </w:p>
        </w:tc>
      </w:tr>
      <w:tr w:rsidR="002C2745"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2C2745" w:rsidRPr="00FB66FA" w:rsidRDefault="002C2745" w:rsidP="002C2745">
            <w:pPr>
              <w:spacing w:after="120" w:line="240" w:lineRule="exact"/>
            </w:pPr>
          </w:p>
        </w:tc>
      </w:tr>
      <w:tr w:rsidR="002C2745"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2C2745" w:rsidRPr="00FB66FA" w:rsidRDefault="002C2745" w:rsidP="002C2745">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游明朝" w:hAnsi="Arial" w:cs="Arial"/>
        </w:rPr>
      </w:pPr>
    </w:p>
    <w:p w14:paraId="0558BF86" w14:textId="77777777" w:rsidR="00600900" w:rsidRPr="004714D8" w:rsidRDefault="00600900" w:rsidP="004714D8">
      <w:pPr>
        <w:pStyle w:val="21"/>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2C2745"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7777777" w:rsidR="002C2745" w:rsidRPr="00397D35" w:rsidRDefault="002C2745" w:rsidP="002C2745">
            <w:pPr>
              <w:spacing w:after="120" w:line="240" w:lineRule="exact"/>
              <w:rPr>
                <w:rFonts w:ascii="Arial" w:hAnsi="Arial" w:cs="Arial"/>
              </w:rPr>
            </w:pPr>
          </w:p>
        </w:tc>
      </w:tr>
      <w:tr w:rsidR="002C2745"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2C2745" w:rsidRPr="00397D35" w:rsidRDefault="002C2745" w:rsidP="002C2745">
            <w:pPr>
              <w:spacing w:after="120" w:line="240" w:lineRule="exact"/>
              <w:rPr>
                <w:rFonts w:ascii="Arial" w:hAnsi="Arial" w:cs="Arial"/>
              </w:rPr>
            </w:pPr>
          </w:p>
        </w:tc>
      </w:tr>
      <w:tr w:rsidR="002C2745"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2C2745" w:rsidRPr="00397D35" w:rsidRDefault="002C2745" w:rsidP="002C2745">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7687A" w:rsidP="0017687A">
      <w:pPr>
        <w:tabs>
          <w:tab w:val="left" w:pos="3057"/>
        </w:tabs>
        <w:spacing w:after="120"/>
        <w:jc w:val="center"/>
      </w:pPr>
      <w: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35pt;height:158.55pt" o:ole="">
            <v:imagedata r:id="rId10" o:title=""/>
          </v:shape>
          <o:OLEObject Type="Embed" ProgID="Visio.Drawing.15" ShapeID="_x0000_i1025" DrawAspect="Content" ObjectID="_1694622807"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游明朝" w:hAnsi="Arial" w:cs="Arial"/>
              </w:rPr>
            </w:pPr>
            <w:r>
              <w:rPr>
                <w:rFonts w:ascii="Arial" w:eastAsia="游明朝" w:hAnsi="Arial" w:cs="Arial" w:hint="eastAsia"/>
              </w:rPr>
              <w:t>Y</w:t>
            </w:r>
            <w:r>
              <w:rPr>
                <w:rFonts w:ascii="Arial" w:eastAsia="游明朝" w:hAnsi="Arial" w:cs="Arial"/>
              </w:rPr>
              <w:t>es, the HFN desynchronization may happen between the UE and the NW</w:t>
            </w:r>
            <w:r>
              <w:rPr>
                <w:rFonts w:ascii="Arial" w:eastAsia="游明朝" w:hAnsi="Arial" w:cs="Arial" w:hint="eastAsia"/>
              </w:rPr>
              <w:t>.</w:t>
            </w:r>
            <w:r>
              <w:rPr>
                <w:rFonts w:ascii="Arial" w:eastAsia="游明朝" w:hAnsi="Arial" w:cs="Arial"/>
              </w:rPr>
              <w:t xml:space="preserve"> </w:t>
            </w:r>
          </w:p>
          <w:p w14:paraId="04D8B1A0" w14:textId="77777777" w:rsidR="002C2745" w:rsidRDefault="002C2745" w:rsidP="002C2745">
            <w:pPr>
              <w:spacing w:after="120" w:line="240" w:lineRule="exact"/>
              <w:rPr>
                <w:rFonts w:ascii="Arial" w:eastAsia="游明朝" w:hAnsi="Arial" w:cs="Arial"/>
              </w:rPr>
            </w:pPr>
            <w:r>
              <w:rPr>
                <w:rFonts w:ascii="Arial" w:eastAsia="游明朝"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4B1A1024" w14:textId="08230B63" w:rsidR="002C2745" w:rsidRPr="0017687A" w:rsidRDefault="002C2745" w:rsidP="002C2745">
            <w:pPr>
              <w:spacing w:after="120" w:line="240" w:lineRule="exact"/>
              <w:rPr>
                <w:rFonts w:ascii="Arial" w:hAnsi="Arial" w:cs="Arial"/>
              </w:rPr>
            </w:pPr>
            <w:r>
              <w:rPr>
                <w:rFonts w:ascii="Arial" w:eastAsia="游明朝" w:hAnsi="Arial" w:cs="Arial"/>
              </w:rPr>
              <w:t xml:space="preserve">Though, we think the signalling design should minimize the timing gap between the HFN provisioning and the data, as in the following question. </w:t>
            </w:r>
          </w:p>
        </w:tc>
      </w:tr>
      <w:tr w:rsidR="002C2745"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7777777" w:rsidR="002C2745" w:rsidRPr="0017687A" w:rsidRDefault="002C2745" w:rsidP="002C2745">
            <w:pPr>
              <w:spacing w:after="120" w:line="240" w:lineRule="exact"/>
              <w:rPr>
                <w:rFonts w:ascii="Arial" w:hAnsi="Arial" w:cs="Arial"/>
              </w:rPr>
            </w:pPr>
          </w:p>
        </w:tc>
      </w:tr>
      <w:tr w:rsidR="002C2745"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2C2745" w:rsidRPr="0017687A" w:rsidRDefault="002C2745" w:rsidP="002C2745">
            <w:pPr>
              <w:spacing w:after="120" w:line="240" w:lineRule="exact"/>
              <w:rPr>
                <w:rFonts w:ascii="Arial" w:hAnsi="Arial" w:cs="Arial"/>
              </w:rPr>
            </w:pPr>
          </w:p>
        </w:tc>
      </w:tr>
      <w:tr w:rsidR="002C2745"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2C2745" w:rsidRPr="0017687A" w:rsidRDefault="002C2745" w:rsidP="002C2745">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游明朝"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游明朝" w:hint="eastAsia"/>
              </w:rPr>
              <w:t>O</w:t>
            </w:r>
            <w:r>
              <w:rPr>
                <w:rFonts w:eastAsia="游明朝"/>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游明朝"/>
              </w:rPr>
            </w:pPr>
            <w:r>
              <w:rPr>
                <w:rFonts w:eastAsia="游明朝" w:hint="eastAsia"/>
              </w:rPr>
              <w:t>A</w:t>
            </w:r>
            <w:r>
              <w:rPr>
                <w:rFonts w:eastAsia="游明朝"/>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游明朝" w:hint="eastAsia"/>
              </w:rPr>
              <w:t>W</w:t>
            </w:r>
            <w:r>
              <w:rPr>
                <w:rFonts w:eastAsia="游明朝"/>
              </w:rPr>
              <w:t xml:space="preserve">e wonder if Option 2 really needs PTP transmission, since we assume there is no limitation to send PDCP Control PDU via G-RNTI. </w:t>
            </w:r>
          </w:p>
        </w:tc>
      </w:tr>
      <w:tr w:rsidR="002C274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77777777" w:rsidR="002C2745" w:rsidRPr="00FB66FA" w:rsidRDefault="002C2745" w:rsidP="002C2745">
            <w:pPr>
              <w:spacing w:after="120" w:line="240" w:lineRule="exact"/>
            </w:pPr>
          </w:p>
        </w:tc>
      </w:tr>
      <w:tr w:rsidR="002C274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2C2745" w:rsidRPr="00FB66FA" w:rsidRDefault="002C2745" w:rsidP="002C2745">
            <w:pPr>
              <w:spacing w:after="120" w:line="240" w:lineRule="exact"/>
            </w:pPr>
          </w:p>
        </w:tc>
      </w:tr>
      <w:tr w:rsidR="002C274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2C2745" w:rsidRPr="00FB66FA" w:rsidRDefault="002C2745" w:rsidP="002C2745">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r w:rsidRPr="00894EDE">
        <w:rPr>
          <w:rFonts w:ascii="Arial" w:hAnsi="Arial" w:cs="Arial"/>
        </w:rPr>
        <w:t xml:space="preserve">sidelink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r w:rsidRPr="00894EDE">
        <w:rPr>
          <w:rFonts w:ascii="Arial" w:eastAsia="ＭＳ 明朝" w:hAnsi="Arial" w:cs="Arial"/>
          <w:i/>
          <w:vertAlign w:val="superscript"/>
        </w:rPr>
        <w:t>sl-PDCP-SN-Size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ＭＳ 明朝"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ＭＳ 明朝"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2C2745"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C2745" w:rsidRPr="00FB66FA" w:rsidRDefault="002C2745" w:rsidP="002C2745">
            <w:pPr>
              <w:spacing w:after="120" w:line="240" w:lineRule="exact"/>
            </w:pPr>
          </w:p>
        </w:tc>
      </w:tr>
      <w:tr w:rsidR="002C2745"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2C2745" w:rsidRPr="00FB66FA" w:rsidRDefault="002C2745" w:rsidP="002C2745">
            <w:pPr>
              <w:spacing w:after="120" w:line="240" w:lineRule="exact"/>
            </w:pPr>
          </w:p>
        </w:tc>
      </w:tr>
      <w:tr w:rsidR="002C2745"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2C2745" w:rsidRPr="00FB66FA" w:rsidRDefault="002C2745" w:rsidP="002C2745">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lastRenderedPageBreak/>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aff6"/>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ＭＳ 明朝"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ＭＳ 明朝"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which is similar to sidelink broadcast/groupcast</w:t>
      </w:r>
      <w:r w:rsidR="00A44176">
        <w:rPr>
          <w:rFonts w:ascii="Arial" w:hAnsi="Arial" w:cs="Arial"/>
          <w:sz w:val="20"/>
          <w:szCs w:val="20"/>
        </w:rPr>
        <w:t>;</w:t>
      </w:r>
    </w:p>
    <w:p w14:paraId="2087D4CD" w14:textId="3D5C98EC" w:rsidR="0017687A" w:rsidRPr="0033359F" w:rsidRDefault="0017687A" w:rsidP="0017687A">
      <w:pPr>
        <w:pStyle w:val="aff6"/>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游明朝" w:hAnsi="Arial" w:cs="Arial" w:hint="eastAsia"/>
              </w:rPr>
              <w:t>O</w:t>
            </w:r>
            <w:r>
              <w:rPr>
                <w:rFonts w:ascii="Arial" w:eastAsia="游明朝"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游明朝" w:hAnsi="Arial" w:cs="Arial"/>
              </w:rPr>
              <w:t xml:space="preserve">We think the V2X solution can be reused easily. </w:t>
            </w:r>
            <w:r>
              <w:rPr>
                <w:rFonts w:ascii="Arial" w:eastAsia="游明朝" w:hAnsi="Arial" w:cs="Arial" w:hint="eastAsia"/>
              </w:rPr>
              <w:t>J</w:t>
            </w:r>
            <w:r>
              <w:rPr>
                <w:rFonts w:ascii="Arial" w:eastAsia="游明朝" w:hAnsi="Arial" w:cs="Arial"/>
              </w:rPr>
              <w:t>ust to make the formula clearer, we wonder if “</w:t>
            </w:r>
            <w:r w:rsidRPr="00FF2E44">
              <w:rPr>
                <w:rFonts w:ascii="Arial" w:eastAsia="游明朝" w:hAnsi="Arial" w:cs="Arial"/>
              </w:rPr>
              <w:t>(x – 2</w:t>
            </w:r>
            <w:r w:rsidRPr="00FF2E44">
              <w:rPr>
                <w:rFonts w:ascii="Arial" w:eastAsia="游明朝" w:hAnsi="Arial" w:cs="Arial"/>
                <w:vertAlign w:val="superscript"/>
              </w:rPr>
              <w:t>[PDCP-SN-Size–2]</w:t>
            </w:r>
            <w:r w:rsidRPr="00FF2E44">
              <w:rPr>
                <w:rFonts w:ascii="Arial" w:eastAsia="游明朝" w:hAnsi="Arial" w:cs="Arial"/>
              </w:rPr>
              <w:t>) modulo (2</w:t>
            </w:r>
            <w:r w:rsidRPr="00FF2E44">
              <w:rPr>
                <w:rFonts w:ascii="Arial" w:eastAsia="游明朝" w:hAnsi="Arial" w:cs="Arial"/>
                <w:vertAlign w:val="superscript"/>
              </w:rPr>
              <w:t>[PDCP-SN-Size]</w:t>
            </w:r>
            <w:r w:rsidRPr="00FF2E44">
              <w:rPr>
                <w:rFonts w:ascii="Arial" w:eastAsia="游明朝" w:hAnsi="Arial" w:cs="Arial"/>
              </w:rPr>
              <w:t>)</w:t>
            </w:r>
            <w:r>
              <w:rPr>
                <w:rFonts w:ascii="Arial" w:eastAsia="游明朝" w:hAnsi="Arial" w:cs="Arial"/>
              </w:rPr>
              <w:t xml:space="preserve">” is better, i.e., 0.5 = 2^-1. </w:t>
            </w:r>
          </w:p>
        </w:tc>
      </w:tr>
      <w:tr w:rsidR="002C2745"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77777777" w:rsidR="002C2745" w:rsidRPr="0017687A" w:rsidRDefault="002C2745" w:rsidP="002C2745">
            <w:pPr>
              <w:spacing w:after="120" w:line="240" w:lineRule="exact"/>
              <w:rPr>
                <w:rFonts w:ascii="Arial" w:hAnsi="Arial" w:cs="Arial"/>
              </w:rPr>
            </w:pPr>
          </w:p>
        </w:tc>
      </w:tr>
      <w:tr w:rsidR="002C2745"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2C2745" w:rsidRPr="0017687A" w:rsidRDefault="002C2745" w:rsidP="002C2745">
            <w:pPr>
              <w:spacing w:after="120" w:line="240" w:lineRule="exact"/>
              <w:rPr>
                <w:rFonts w:ascii="Arial" w:hAnsi="Arial" w:cs="Arial"/>
              </w:rPr>
            </w:pPr>
          </w:p>
        </w:tc>
      </w:tr>
      <w:tr w:rsidR="002C2745"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2C2745" w:rsidRPr="0017687A" w:rsidRDefault="002C2745" w:rsidP="002C2745">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21"/>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2C2745"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2C2745" w:rsidRPr="00FB66FA" w:rsidRDefault="002C2745" w:rsidP="002C2745">
            <w:pPr>
              <w:spacing w:after="120" w:line="240" w:lineRule="exact"/>
            </w:pPr>
          </w:p>
        </w:tc>
      </w:tr>
      <w:tr w:rsidR="002C2745"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2C2745" w:rsidRPr="00FB66FA" w:rsidRDefault="002C2745" w:rsidP="002C2745">
            <w:pPr>
              <w:spacing w:after="120" w:line="240" w:lineRule="exact"/>
            </w:pPr>
          </w:p>
        </w:tc>
      </w:tr>
      <w:tr w:rsidR="002C2745"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2C2745" w:rsidRPr="00FB66FA" w:rsidRDefault="002C2745" w:rsidP="002C2745">
            <w:pPr>
              <w:spacing w:after="120" w:line="240" w:lineRule="exact"/>
            </w:pPr>
          </w:p>
        </w:tc>
      </w:tr>
    </w:tbl>
    <w:p w14:paraId="3D1CEED2" w14:textId="58237ABC" w:rsidR="00172BA0" w:rsidRDefault="00172BA0" w:rsidP="00600900">
      <w:pPr>
        <w:spacing w:after="120" w:line="240" w:lineRule="exact"/>
        <w:rPr>
          <w:rFonts w:ascii="Arial" w:eastAsia="游明朝" w:hAnsi="Arial" w:cs="Arial"/>
          <w:b/>
        </w:rPr>
      </w:pPr>
    </w:p>
    <w:p w14:paraId="59A6858B" w14:textId="1FD21BF3" w:rsidR="00FD6062" w:rsidRDefault="00FD6062" w:rsidP="00FD6062">
      <w:pPr>
        <w:pStyle w:val="21"/>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lastRenderedPageBreak/>
        <w:t>For groupcast and broadcast of NR sidelink communication, RX_Next_Highest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sidRPr="008E6193">
        <w:rPr>
          <w:rFonts w:ascii="Arial" w:hAnsi="Arial" w:cs="Arial"/>
        </w:rPr>
        <w:t>RX_Next_Highest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the RX_Next_Highest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C2745"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C2745" w:rsidRPr="00FB66FA" w:rsidRDefault="002C2745" w:rsidP="002C2745">
            <w:pPr>
              <w:spacing w:after="120" w:line="240" w:lineRule="exact"/>
            </w:pPr>
          </w:p>
        </w:tc>
      </w:tr>
      <w:tr w:rsidR="002C2745"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2C2745" w:rsidRPr="00FB66FA" w:rsidRDefault="002C2745" w:rsidP="002C2745">
            <w:pPr>
              <w:spacing w:after="120" w:line="240" w:lineRule="exact"/>
            </w:pPr>
          </w:p>
        </w:tc>
      </w:tr>
      <w:tr w:rsidR="002C2745"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2C2745" w:rsidRPr="00FB66FA" w:rsidRDefault="002C2745" w:rsidP="002C2745">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suggest the same method as the PDCP, i.e., RX_Next_Reassembly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aff6"/>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a value before </w:t>
      </w:r>
      <w:r w:rsidRPr="002D2C65">
        <w:rPr>
          <w:rFonts w:ascii="Arial" w:hAnsi="Arial" w:cs="Arial"/>
          <w:sz w:val="20"/>
          <w:lang w:eastAsia="ja-JP"/>
        </w:rPr>
        <w:t>RX_Next_Highest</w:t>
      </w:r>
      <w:r w:rsidRPr="002D2C65">
        <w:rPr>
          <w:rFonts w:ascii="Arial" w:hAnsi="Arial" w:cs="Arial"/>
          <w:sz w:val="20"/>
          <w:szCs w:val="20"/>
        </w:rPr>
        <w:t>.</w:t>
      </w:r>
    </w:p>
    <w:p w14:paraId="456D63D3" w14:textId="274C32FA" w:rsidR="00FD6062" w:rsidRPr="00DB5A1C" w:rsidRDefault="00FD6062" w:rsidP="00FD6062">
      <w:pPr>
        <w:pStyle w:val="aff6"/>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the same as </w:t>
      </w:r>
      <w:r w:rsidRPr="002D2C65">
        <w:rPr>
          <w:rFonts w:ascii="Arial" w:hAnsi="Arial" w:cs="Arial"/>
          <w:sz w:val="20"/>
          <w:lang w:eastAsia="ja-JP"/>
        </w:rPr>
        <w:t>RX_Next_Highest</w:t>
      </w:r>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游明朝"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游明朝"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2C2745"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C2745" w:rsidRPr="0017687A" w:rsidRDefault="002C2745" w:rsidP="002C2745">
            <w:pPr>
              <w:spacing w:after="120" w:line="240" w:lineRule="exact"/>
              <w:rPr>
                <w:rFonts w:ascii="Arial" w:hAnsi="Arial" w:cs="Arial"/>
              </w:rPr>
            </w:pPr>
          </w:p>
        </w:tc>
      </w:tr>
      <w:tr w:rsidR="002C2745"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2C2745" w:rsidRPr="0017687A" w:rsidRDefault="002C2745" w:rsidP="002C2745">
            <w:pPr>
              <w:spacing w:after="120" w:line="240" w:lineRule="exact"/>
              <w:rPr>
                <w:rFonts w:ascii="Arial" w:hAnsi="Arial" w:cs="Arial"/>
              </w:rPr>
            </w:pPr>
          </w:p>
        </w:tc>
      </w:tr>
      <w:tr w:rsidR="002C2745"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2C2745" w:rsidRPr="0017687A" w:rsidRDefault="002C2745" w:rsidP="002C2745">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游明朝"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lastRenderedPageBreak/>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r w:rsidRPr="00894EDE">
        <w:rPr>
          <w:rFonts w:ascii="Arial" w:hAnsi="Arial" w:cs="Arial"/>
          <w:lang w:eastAsia="zh-CN"/>
        </w:rPr>
        <w:t>RX_Next_Highest and RX_Next_Reassembly</w:t>
      </w:r>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游明朝"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游明朝" w:hAnsi="Arial" w:cs="Arial" w:hint="eastAsia"/>
              </w:rPr>
              <w:t>W</w:t>
            </w:r>
            <w:r>
              <w:rPr>
                <w:rFonts w:ascii="Arial" w:eastAsia="游明朝" w:hAnsi="Arial" w:cs="Arial"/>
              </w:rPr>
              <w:t xml:space="preserve">e share </w:t>
            </w:r>
            <w:r>
              <w:rPr>
                <w:rFonts w:ascii="Arial" w:eastAsia="游明朝" w:hAnsi="Arial" w:cs="Arial"/>
              </w:rPr>
              <w:t xml:space="preserve">the </w:t>
            </w:r>
            <w:r>
              <w:rPr>
                <w:rFonts w:ascii="Arial" w:eastAsia="游明朝" w:hAnsi="Arial" w:cs="Arial"/>
              </w:rPr>
              <w:t>comment</w:t>
            </w:r>
            <w:r>
              <w:rPr>
                <w:rFonts w:ascii="Arial" w:eastAsia="游明朝" w:hAnsi="Arial" w:cs="Arial"/>
              </w:rPr>
              <w:t>s from OPPO and Qualcomm</w:t>
            </w:r>
            <w:r>
              <w:rPr>
                <w:rFonts w:ascii="Arial" w:eastAsia="游明朝" w:hAnsi="Arial" w:cs="Arial"/>
              </w:rPr>
              <w:t xml:space="preserve">, and we think it depends on the outcome of Q17. </w:t>
            </w:r>
          </w:p>
        </w:tc>
      </w:tr>
      <w:tr w:rsidR="002C274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77777777" w:rsidR="002C2745" w:rsidRPr="0017687A" w:rsidRDefault="002C2745" w:rsidP="002C2745">
            <w:pPr>
              <w:spacing w:after="120" w:line="240" w:lineRule="exact"/>
              <w:rPr>
                <w:rFonts w:ascii="Arial" w:hAnsi="Arial" w:cs="Arial"/>
              </w:rPr>
            </w:pPr>
          </w:p>
        </w:tc>
      </w:tr>
      <w:tr w:rsidR="002C274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C2745" w:rsidRPr="0017687A" w:rsidRDefault="002C2745" w:rsidP="002C2745">
            <w:pPr>
              <w:spacing w:after="120" w:line="240" w:lineRule="exact"/>
              <w:rPr>
                <w:rFonts w:ascii="Arial" w:hAnsi="Arial" w:cs="Arial"/>
              </w:rPr>
            </w:pPr>
          </w:p>
        </w:tc>
      </w:tr>
      <w:tr w:rsidR="002C274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C2745" w:rsidRPr="0017687A" w:rsidRDefault="002C2745" w:rsidP="002C2745">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21"/>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aff6"/>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aff6"/>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2C2745"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C2745" w:rsidRPr="00FB66FA" w:rsidRDefault="002C2745" w:rsidP="002C2745">
            <w:pPr>
              <w:spacing w:after="120" w:line="240" w:lineRule="exact"/>
            </w:pPr>
          </w:p>
        </w:tc>
      </w:tr>
      <w:tr w:rsidR="002C2745"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2C2745" w:rsidRPr="00FB66FA" w:rsidRDefault="002C2745" w:rsidP="002C2745">
            <w:pPr>
              <w:spacing w:after="120" w:line="240" w:lineRule="exact"/>
            </w:pPr>
          </w:p>
        </w:tc>
      </w:tr>
      <w:tr w:rsidR="002C2745"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2C2745" w:rsidRPr="00FB66FA" w:rsidRDefault="002C2745" w:rsidP="002C2745">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If PDCP Status Report is configured by network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2C2745"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77777777" w:rsidR="002C2745" w:rsidRPr="00FB66FA" w:rsidRDefault="002C2745" w:rsidP="002C2745">
            <w:pPr>
              <w:spacing w:after="120" w:line="240" w:lineRule="exact"/>
            </w:pPr>
          </w:p>
        </w:tc>
      </w:tr>
      <w:tr w:rsidR="002C2745"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2C2745" w:rsidRPr="00FB66FA" w:rsidRDefault="002C2745" w:rsidP="002C2745">
            <w:pPr>
              <w:spacing w:after="120" w:line="240" w:lineRule="exact"/>
            </w:pPr>
          </w:p>
        </w:tc>
      </w:tr>
      <w:tr w:rsidR="002C2745"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2C2745" w:rsidRPr="00FB66FA" w:rsidRDefault="002C2745" w:rsidP="002C2745">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21"/>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afe"/>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aff6"/>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e"/>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lastRenderedPageBreak/>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aff6"/>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aff6"/>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游明朝" w:hint="eastAsia"/>
              </w:rPr>
              <w:t>S</w:t>
            </w:r>
            <w:r>
              <w:rPr>
                <w:rFonts w:eastAsia="游明朝"/>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游明朝" w:hint="eastAsia"/>
              </w:rPr>
              <w:t>W</w:t>
            </w:r>
            <w:r>
              <w:rPr>
                <w:rFonts w:eastAsia="游明朝"/>
              </w:rPr>
              <w:t xml:space="preserve">e see the future proofing, e.g., if Rel-18 will support SFN (among gNBs). </w:t>
            </w:r>
          </w:p>
        </w:tc>
      </w:tr>
      <w:tr w:rsidR="002C2745"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77777777" w:rsidR="002C2745" w:rsidRPr="00FB66FA" w:rsidRDefault="002C2745" w:rsidP="002C2745">
            <w:pPr>
              <w:spacing w:after="120" w:line="240" w:lineRule="exact"/>
            </w:pPr>
          </w:p>
        </w:tc>
      </w:tr>
      <w:tr w:rsidR="002C2745"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2C2745" w:rsidRPr="00FB66FA" w:rsidRDefault="002C2745" w:rsidP="002C2745">
            <w:pPr>
              <w:spacing w:after="120" w:line="240" w:lineRule="exact"/>
            </w:pPr>
          </w:p>
        </w:tc>
      </w:tr>
      <w:tr w:rsidR="002C2745"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2C2745" w:rsidRPr="00FB66FA" w:rsidRDefault="002C2745" w:rsidP="002C2745">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游明朝" w:hint="eastAsia"/>
              </w:rPr>
              <w:t>K</w:t>
            </w:r>
            <w:r>
              <w:rPr>
                <w:rFonts w:eastAsia="游明朝"/>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游明朝"/>
              </w:rPr>
              <w:t xml:space="preserve">At most </w:t>
            </w:r>
            <w:r>
              <w:rPr>
                <w:rFonts w:eastAsia="游明朝" w:hint="eastAsia"/>
              </w:rPr>
              <w:t>3</w:t>
            </w:r>
            <w:r>
              <w:rPr>
                <w:rFonts w:eastAsia="游明朝"/>
              </w:rPr>
              <w:t>2</w:t>
            </w:r>
            <w:r w:rsidR="00C248FA">
              <w:rPr>
                <w:rFonts w:eastAsia="游明朝"/>
              </w:rPr>
              <w:t xml:space="preserve">, </w:t>
            </w:r>
            <w:r>
              <w:rPr>
                <w:rFonts w:eastAsia="游明朝"/>
              </w:rPr>
              <w:t xml:space="preserve">as </w:t>
            </w:r>
            <w:r w:rsidR="00C248FA">
              <w:rPr>
                <w:rFonts w:eastAsia="游明朝"/>
              </w:rPr>
              <w:t>similar to</w:t>
            </w:r>
            <w:r>
              <w:rPr>
                <w:rFonts w:eastAsia="游明朝"/>
              </w:rPr>
              <w:t xml:space="preserve"> LTE MBSFN. </w:t>
            </w:r>
          </w:p>
        </w:tc>
      </w:tr>
      <w:tr w:rsidR="002C2745"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77777777" w:rsidR="002C2745" w:rsidRPr="00FB66FA" w:rsidRDefault="002C2745" w:rsidP="002C2745">
            <w:pPr>
              <w:spacing w:after="120" w:line="240" w:lineRule="exact"/>
            </w:pPr>
          </w:p>
        </w:tc>
      </w:tr>
      <w:tr w:rsidR="002C2745"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2C2745" w:rsidRPr="00FB66FA" w:rsidRDefault="002C2745" w:rsidP="002C2745">
            <w:pPr>
              <w:spacing w:after="120" w:line="240" w:lineRule="exact"/>
            </w:pPr>
          </w:p>
        </w:tc>
      </w:tr>
      <w:tr w:rsidR="002C2745"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2C2745" w:rsidRPr="00FB66FA" w:rsidRDefault="002C2745" w:rsidP="002C2745">
            <w:pPr>
              <w:spacing w:after="120" w:line="240" w:lineRule="exact"/>
            </w:pPr>
          </w:p>
        </w:tc>
      </w:tr>
    </w:tbl>
    <w:p w14:paraId="0CEA72DB" w14:textId="0D68E56B" w:rsidR="00E65FA7" w:rsidRDefault="00E65FA7" w:rsidP="00E65FA7">
      <w:pPr>
        <w:tabs>
          <w:tab w:val="left" w:pos="3057"/>
        </w:tabs>
        <w:spacing w:after="120" w:line="240" w:lineRule="exact"/>
        <w:rPr>
          <w:rFonts w:ascii="Arial" w:eastAsia="游明朝"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lastRenderedPageBreak/>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eLCID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eLCID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游明朝" w:hint="eastAsia"/>
              </w:rPr>
              <w:t>K</w:t>
            </w:r>
            <w:r>
              <w:rPr>
                <w:rFonts w:eastAsia="游明朝"/>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游明朝" w:hint="eastAsia"/>
              </w:rPr>
              <w:t>Y</w:t>
            </w:r>
            <w:r>
              <w:rPr>
                <w:rFonts w:eastAsia="游明朝"/>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游明朝" w:hint="eastAsia"/>
              </w:rPr>
              <w:t>W</w:t>
            </w:r>
            <w:r>
              <w:rPr>
                <w:rFonts w:eastAsia="游明朝"/>
              </w:rPr>
              <w:t xml:space="preserve">e think it’s beneficial, if common LCID space is used. </w:t>
            </w:r>
          </w:p>
        </w:tc>
      </w:tr>
      <w:tr w:rsidR="002C2745"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77777777" w:rsidR="002C2745" w:rsidRPr="00FB66FA" w:rsidRDefault="002C2745" w:rsidP="002C2745">
            <w:pPr>
              <w:spacing w:after="120" w:line="240" w:lineRule="exact"/>
            </w:pPr>
          </w:p>
        </w:tc>
      </w:tr>
      <w:tr w:rsidR="002C2745"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2C2745" w:rsidRPr="00FB66FA" w:rsidRDefault="002C2745" w:rsidP="002C2745">
            <w:pPr>
              <w:spacing w:after="120" w:line="240" w:lineRule="exact"/>
            </w:pPr>
          </w:p>
        </w:tc>
      </w:tr>
      <w:tr w:rsidR="002C2745"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2C2745" w:rsidRPr="00FB66FA" w:rsidRDefault="002C2745" w:rsidP="002C2745">
            <w:pPr>
              <w:spacing w:after="120" w:line="240" w:lineRule="exact"/>
            </w:pPr>
          </w:p>
        </w:tc>
      </w:tr>
    </w:tbl>
    <w:p w14:paraId="57C882E7" w14:textId="548D8CEB" w:rsidR="00E65FA7" w:rsidRDefault="00E65FA7" w:rsidP="00E65FA7">
      <w:pPr>
        <w:tabs>
          <w:tab w:val="left" w:pos="3057"/>
        </w:tabs>
        <w:spacing w:after="120" w:line="240" w:lineRule="exact"/>
        <w:rPr>
          <w:rFonts w:ascii="Arial" w:eastAsia="游明朝" w:hAnsi="Arial" w:cs="Arial"/>
        </w:rPr>
      </w:pPr>
    </w:p>
    <w:p w14:paraId="556408EF" w14:textId="1FFC42B6" w:rsidR="000023A2" w:rsidRPr="000023A2" w:rsidRDefault="000023A2" w:rsidP="000023A2">
      <w:pPr>
        <w:pStyle w:val="21"/>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游明朝" w:hint="eastAsia"/>
              </w:rPr>
              <w:t>N</w:t>
            </w:r>
            <w:r>
              <w:rPr>
                <w:rFonts w:eastAsia="游明朝"/>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游明朝" w:hint="eastAsia"/>
              </w:rPr>
              <w:t>W</w:t>
            </w:r>
            <w:r>
              <w:rPr>
                <w:rFonts w:eastAsia="游明朝"/>
              </w:rPr>
              <w:t xml:space="preserve">e understand one-to-may mapping is allows flexibility from the NW point of view, but we assume it’s not optimal for UE power saving. </w:t>
            </w:r>
          </w:p>
        </w:tc>
      </w:tr>
      <w:tr w:rsidR="002C2745"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2C2745" w:rsidRPr="00FB66FA" w:rsidRDefault="002C2745" w:rsidP="002C2745">
            <w:pPr>
              <w:spacing w:after="120" w:line="240" w:lineRule="exact"/>
            </w:pPr>
          </w:p>
        </w:tc>
      </w:tr>
      <w:tr w:rsidR="002C2745"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2C2745" w:rsidRPr="00FB66FA" w:rsidRDefault="002C2745" w:rsidP="002C2745">
            <w:pPr>
              <w:spacing w:after="120" w:line="240" w:lineRule="exact"/>
            </w:pPr>
          </w:p>
        </w:tc>
      </w:tr>
      <w:tr w:rsidR="002C2745"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2C2745" w:rsidRPr="00FB66FA" w:rsidRDefault="002C2745" w:rsidP="002C2745">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21"/>
        <w:spacing w:before="120" w:after="120"/>
        <w:ind w:left="0" w:firstLine="0"/>
        <w:rPr>
          <w:rFonts w:cs="Arial"/>
        </w:rPr>
      </w:pPr>
      <w:r w:rsidRPr="004714D8">
        <w:rPr>
          <w:rFonts w:cs="Arial" w:hint="eastAsia"/>
        </w:rPr>
        <w:lastRenderedPageBreak/>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drx-onDurationTimerPTM</w:t>
      </w:r>
    </w:p>
    <w:p w14:paraId="14F46F40" w14:textId="77777777" w:rsidR="001D5D1F" w:rsidRDefault="001D5D1F" w:rsidP="001D5D1F">
      <w:pPr>
        <w:pStyle w:val="Agreement"/>
        <w:numPr>
          <w:ilvl w:val="0"/>
          <w:numId w:val="0"/>
        </w:numPr>
        <w:spacing w:line="240" w:lineRule="exact"/>
        <w:ind w:leftChars="371" w:left="742"/>
      </w:pPr>
      <w:r>
        <w:t>- drx-InactivityTimerPTM</w:t>
      </w:r>
    </w:p>
    <w:p w14:paraId="005CA260" w14:textId="77777777" w:rsidR="001D5D1F" w:rsidRDefault="001D5D1F" w:rsidP="001D5D1F">
      <w:pPr>
        <w:pStyle w:val="Agreement"/>
        <w:numPr>
          <w:ilvl w:val="0"/>
          <w:numId w:val="0"/>
        </w:numPr>
        <w:spacing w:line="240" w:lineRule="exact"/>
        <w:ind w:leftChars="371" w:left="742"/>
      </w:pPr>
      <w:r>
        <w:t>- drx-LongCycleStartOffsetPTM</w:t>
      </w:r>
    </w:p>
    <w:p w14:paraId="7CCDF238" w14:textId="77777777" w:rsidR="001D5D1F" w:rsidRDefault="001D5D1F" w:rsidP="001D5D1F">
      <w:pPr>
        <w:pStyle w:val="Agreement"/>
        <w:numPr>
          <w:ilvl w:val="0"/>
          <w:numId w:val="0"/>
        </w:numPr>
        <w:spacing w:line="240" w:lineRule="exact"/>
        <w:ind w:leftChars="371" w:left="742"/>
      </w:pPr>
      <w:r>
        <w:t>- drx-SlotOffsetPTM</w:t>
      </w:r>
    </w:p>
    <w:p w14:paraId="03D25B24" w14:textId="77777777" w:rsidR="001D5D1F" w:rsidRDefault="001D5D1F" w:rsidP="001D5D1F">
      <w:pPr>
        <w:pStyle w:val="Agreement"/>
        <w:numPr>
          <w:ilvl w:val="0"/>
          <w:numId w:val="0"/>
        </w:numPr>
        <w:spacing w:line="240" w:lineRule="exact"/>
        <w:ind w:leftChars="371" w:left="742"/>
      </w:pPr>
      <w:r>
        <w:t xml:space="preserve">- drx-HARQ-RTT-TimerDLPTM </w:t>
      </w:r>
    </w:p>
    <w:p w14:paraId="37FF1B44" w14:textId="77777777" w:rsidR="001D5D1F" w:rsidRDefault="001D5D1F" w:rsidP="001D5D1F">
      <w:pPr>
        <w:pStyle w:val="Agreement"/>
        <w:numPr>
          <w:ilvl w:val="0"/>
          <w:numId w:val="0"/>
        </w:numPr>
        <w:spacing w:line="240" w:lineRule="exact"/>
        <w:ind w:leftChars="371" w:left="742"/>
      </w:pPr>
      <w:r>
        <w:t>- drx-RetransmissionTimerDLPTM</w:t>
      </w:r>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For NR Broadcast, DRX configuration includes: drx-onDurationTimerPTM, drx-SlotOffsetPTM, drx-InactivityTimerPTM, drx-CycleStartOffsetPTM.</w:t>
      </w:r>
    </w:p>
    <w:p w14:paraId="6A36901E" w14:textId="18D3C1A4" w:rsidR="001D5D1F" w:rsidRDefault="001D5D1F" w:rsidP="001D5D1F">
      <w:pPr>
        <w:rPr>
          <w:rFonts w:eastAsia="游明朝"/>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afe"/>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r w:rsidR="00343753" w:rsidRPr="00894EDE">
        <w:rPr>
          <w:rFonts w:ascii="Arial" w:hAnsi="Arial" w:cs="Arial"/>
          <w:i/>
          <w:iCs/>
        </w:rPr>
        <w:t>drx-onDurationTimerPTM</w:t>
      </w:r>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r w:rsidR="00343753" w:rsidRPr="00894EDE">
        <w:rPr>
          <w:rFonts w:ascii="Arial" w:hAnsi="Arial" w:cs="Arial"/>
          <w:i/>
          <w:iCs/>
        </w:rPr>
        <w:t>drx-InactivityTimerPTM</w:t>
      </w:r>
      <w:r w:rsidR="00343753">
        <w:rPr>
          <w:rFonts w:ascii="Arial" w:hAnsi="Arial" w:cs="Arial"/>
        </w:rPr>
        <w:t xml:space="preserve"> or</w:t>
      </w:r>
      <w:r w:rsidR="00343753" w:rsidRPr="00894EDE">
        <w:rPr>
          <w:rFonts w:ascii="Arial" w:hAnsi="Arial" w:cs="Arial"/>
        </w:rPr>
        <w:t xml:space="preserve"> </w:t>
      </w:r>
      <w:r w:rsidR="00343753" w:rsidRPr="00894EDE">
        <w:rPr>
          <w:rFonts w:ascii="Arial" w:hAnsi="Arial" w:cs="Arial"/>
          <w:i/>
          <w:iCs/>
        </w:rPr>
        <w:t>drx-RetransmissionTimerDLPTM</w:t>
      </w:r>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r w:rsidRPr="008E6193">
        <w:rPr>
          <w:rFonts w:ascii="Arial" w:hAnsi="Arial" w:cs="Arial"/>
          <w:i/>
          <w:iCs/>
        </w:rPr>
        <w:t>drx-RetransmissionTimerDLPTM</w:t>
      </w:r>
      <w:r w:rsidRPr="00894EDE">
        <w:rPr>
          <w:rFonts w:ascii="Arial" w:hAnsi="Arial" w:cs="Arial"/>
        </w:rPr>
        <w:t xml:space="preserve"> is running. </w:t>
      </w:r>
      <w:r>
        <w:rPr>
          <w:rFonts w:ascii="Arial" w:hAnsi="Arial" w:cs="Arial"/>
        </w:rPr>
        <w:t xml:space="preserve">For example, when </w:t>
      </w:r>
      <w:r w:rsidR="001D5D1F" w:rsidRPr="009C3B30">
        <w:rPr>
          <w:rFonts w:ascii="Arial" w:hAnsi="Arial" w:cs="Arial"/>
          <w:i/>
          <w:iCs/>
        </w:rPr>
        <w:t>drx-onDurationTimerPTM</w:t>
      </w:r>
      <w:r w:rsidR="001D5D1F" w:rsidRPr="009C3B30">
        <w:rPr>
          <w:rFonts w:ascii="Arial" w:hAnsi="Arial" w:cs="Arial"/>
        </w:rPr>
        <w:t xml:space="preserve"> and </w:t>
      </w:r>
      <w:r w:rsidR="001D5D1F" w:rsidRPr="009C3B30">
        <w:rPr>
          <w:rFonts w:ascii="Arial" w:hAnsi="Arial" w:cs="Arial"/>
          <w:i/>
          <w:iCs/>
        </w:rPr>
        <w:t>drx-InactivityTimerPTM</w:t>
      </w:r>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r w:rsidR="001D5D1F" w:rsidRPr="009C3B30">
        <w:rPr>
          <w:rFonts w:ascii="Arial" w:hAnsi="Arial" w:cs="Arial"/>
          <w:i/>
          <w:iCs/>
        </w:rPr>
        <w:t>drx-RetransmissionTimerDLPTM</w:t>
      </w:r>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lastRenderedPageBreak/>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r w:rsidR="00AB3D2C" w:rsidRPr="00894EDE">
              <w:rPr>
                <w:rFonts w:ascii="Arial" w:hAnsi="Arial" w:cs="Arial"/>
                <w:i/>
                <w:iCs/>
              </w:rPr>
              <w:t>drx-onDurationTimerPTM</w:t>
            </w:r>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r w:rsidR="00AB3D2C" w:rsidRPr="00894EDE">
              <w:rPr>
                <w:rFonts w:ascii="Arial" w:hAnsi="Arial" w:cs="Arial"/>
                <w:i/>
                <w:iCs/>
              </w:rPr>
              <w:t>drx-InactivityTimerPTM</w:t>
            </w:r>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游明朝" w:hint="eastAsia"/>
              </w:rPr>
              <w:t>K</w:t>
            </w:r>
            <w:r>
              <w:rPr>
                <w:rFonts w:eastAsia="游明朝"/>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游明朝" w:hint="eastAsia"/>
              </w:rPr>
              <w:t>N</w:t>
            </w:r>
            <w:r>
              <w:rPr>
                <w:rFonts w:eastAsia="游明朝"/>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游明朝" w:hint="eastAsia"/>
              </w:rPr>
              <w:t>W</w:t>
            </w:r>
            <w:r>
              <w:rPr>
                <w:rFonts w:eastAsia="游明朝"/>
              </w:rPr>
              <w:t xml:space="preserve">e share the same view with OPPO, i.e., the MBS DRX and unicast DRX are independent. So, we don’t think these should be mixed together, although we assume it’s possible these two independent active times may be overlapped. </w:t>
            </w:r>
          </w:p>
        </w:tc>
      </w:tr>
      <w:tr w:rsidR="002C274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77777777" w:rsidR="002C2745" w:rsidRPr="00FB66FA" w:rsidRDefault="002C2745" w:rsidP="002C2745">
            <w:pPr>
              <w:spacing w:after="120" w:line="240" w:lineRule="exact"/>
            </w:pPr>
          </w:p>
        </w:tc>
      </w:tr>
      <w:tr w:rsidR="002C274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2C2745" w:rsidRPr="00FB66FA" w:rsidRDefault="002C2745" w:rsidP="002C2745">
            <w:pPr>
              <w:spacing w:after="120" w:line="240" w:lineRule="exact"/>
            </w:pPr>
          </w:p>
        </w:tc>
      </w:tr>
      <w:tr w:rsidR="002C274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2C2745" w:rsidRPr="00FB66FA" w:rsidRDefault="002C2745" w:rsidP="002C274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We can not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游明朝" w:hint="eastAsia"/>
              </w:rPr>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游明朝" w:hint="eastAsia"/>
              </w:rPr>
              <w:t>N</w:t>
            </w:r>
            <w:r>
              <w:rPr>
                <w:rFonts w:eastAsia="游明朝"/>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游明朝" w:hint="eastAsia"/>
              </w:rPr>
              <w:t>W</w:t>
            </w:r>
            <w:r>
              <w:rPr>
                <w:rFonts w:eastAsia="游明朝"/>
              </w:rPr>
              <w:t xml:space="preserve">e don’t see the benefit of short DRX in MBS traffics. </w:t>
            </w:r>
          </w:p>
        </w:tc>
      </w:tr>
      <w:tr w:rsidR="002C2745"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77777777" w:rsidR="002C2745" w:rsidRPr="00FB66FA" w:rsidRDefault="002C2745" w:rsidP="002C2745">
            <w:pPr>
              <w:spacing w:after="120" w:line="240" w:lineRule="exact"/>
            </w:pPr>
          </w:p>
        </w:tc>
      </w:tr>
      <w:tr w:rsidR="002C2745"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2C2745" w:rsidRPr="00FB66FA" w:rsidRDefault="002C2745" w:rsidP="002C2745">
            <w:pPr>
              <w:spacing w:after="120" w:line="240" w:lineRule="exact"/>
            </w:pPr>
          </w:p>
        </w:tc>
      </w:tr>
      <w:tr w:rsidR="002C2745"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2C2745" w:rsidRPr="00FB66FA" w:rsidRDefault="002C2745" w:rsidP="002C2745">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游明朝" w:hint="eastAsia"/>
              </w:rPr>
              <w:lastRenderedPageBreak/>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游明朝" w:hint="eastAsia"/>
              </w:rPr>
              <w:t>Y</w:t>
            </w:r>
            <w:r>
              <w:rPr>
                <w:rFonts w:eastAsia="游明朝"/>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游明朝" w:hint="eastAsia"/>
              </w:rPr>
              <w:t>W</w:t>
            </w:r>
            <w:r>
              <w:rPr>
                <w:rFonts w:eastAsia="游明朝"/>
              </w:rPr>
              <w:t xml:space="preserve">e’re fine to support DRX Command MAC CE, for UE power saving. </w:t>
            </w:r>
          </w:p>
        </w:tc>
      </w:tr>
      <w:tr w:rsidR="002C2745"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77777777" w:rsidR="002C2745" w:rsidRPr="00FB66FA" w:rsidRDefault="002C2745" w:rsidP="002C2745">
            <w:pPr>
              <w:spacing w:after="120" w:line="240" w:lineRule="exact"/>
            </w:pPr>
          </w:p>
        </w:tc>
      </w:tr>
      <w:tr w:rsidR="002C2745"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2C2745" w:rsidRPr="00FB66FA" w:rsidRDefault="002C2745" w:rsidP="002C2745">
            <w:pPr>
              <w:spacing w:after="120" w:line="240" w:lineRule="exact"/>
            </w:pPr>
          </w:p>
        </w:tc>
      </w:tr>
      <w:tr w:rsidR="002C2745"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2C2745" w:rsidRPr="00FB66FA" w:rsidRDefault="002C2745" w:rsidP="002C2745">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游明朝"/>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游明朝" w:hint="eastAsia"/>
              </w:rPr>
              <w:t>W</w:t>
            </w:r>
            <w:r>
              <w:rPr>
                <w:rFonts w:eastAsia="游明朝"/>
              </w:rPr>
              <w:t xml:space="preserve">e have no strong view, but we assume it can be handled by NW implementations. </w:t>
            </w:r>
          </w:p>
        </w:tc>
      </w:tr>
      <w:tr w:rsidR="002C2745"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77777777" w:rsidR="002C2745" w:rsidRPr="00FB66FA" w:rsidRDefault="002C2745" w:rsidP="002C2745">
            <w:pPr>
              <w:spacing w:after="120" w:line="240" w:lineRule="exact"/>
            </w:pPr>
          </w:p>
        </w:tc>
      </w:tr>
      <w:tr w:rsidR="002C2745"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2C2745" w:rsidRPr="00FB66FA" w:rsidRDefault="002C2745" w:rsidP="002C2745">
            <w:pPr>
              <w:spacing w:after="120" w:line="240" w:lineRule="exact"/>
            </w:pPr>
          </w:p>
        </w:tc>
      </w:tr>
      <w:tr w:rsidR="002C2745"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2C2745" w:rsidRPr="00FB66FA" w:rsidRDefault="002C2745" w:rsidP="002C2745">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4"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4"/>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lastRenderedPageBreak/>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i..e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游明朝" w:hint="eastAsia"/>
              </w:rPr>
              <w:t>K</w:t>
            </w:r>
            <w:r>
              <w:rPr>
                <w:rFonts w:eastAsia="游明朝"/>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游明朝" w:hint="eastAsia"/>
              </w:rPr>
              <w:t>Y</w:t>
            </w:r>
            <w:r>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2C2745"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2C2745" w:rsidRPr="00FB66FA" w:rsidRDefault="002C2745" w:rsidP="002C2745">
            <w:pPr>
              <w:spacing w:after="120" w:line="240" w:lineRule="exact"/>
            </w:pPr>
          </w:p>
        </w:tc>
      </w:tr>
      <w:tr w:rsidR="002C2745"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2C2745" w:rsidRPr="00FB66FA" w:rsidRDefault="002C2745" w:rsidP="002C2745">
            <w:pPr>
              <w:spacing w:after="120" w:line="240" w:lineRule="exact"/>
            </w:pPr>
          </w:p>
        </w:tc>
      </w:tr>
      <w:tr w:rsidR="002C2745"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2C2745" w:rsidRPr="00FB66FA" w:rsidRDefault="002C2745" w:rsidP="002C2745">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21"/>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it is proposed that PDCP is need for supporting unidirectional DL RoHC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For broadcast, it is FFS whether sn-FieldLength (for RLC) and pdcp-SN-SizeDL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unidirectional DL RoHC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r w:rsidR="00D36751" w:rsidRPr="00894EDE">
        <w:rPr>
          <w:rFonts w:ascii="Arial" w:hAnsi="Arial" w:cs="Arial"/>
          <w:b/>
          <w:i/>
          <w:iCs/>
        </w:rPr>
        <w:t>sn-FieldLength</w:t>
      </w:r>
      <w:r w:rsidR="00D36751" w:rsidRPr="00D36751">
        <w:rPr>
          <w:rFonts w:ascii="Arial" w:hAnsi="Arial" w:cs="Arial"/>
          <w:b/>
        </w:rPr>
        <w:t xml:space="preserve"> (for RLC) and </w:t>
      </w:r>
      <w:r w:rsidR="00D36751" w:rsidRPr="00894EDE">
        <w:rPr>
          <w:rFonts w:ascii="Arial" w:hAnsi="Arial" w:cs="Arial"/>
          <w:b/>
          <w:i/>
          <w:iCs/>
        </w:rPr>
        <w:t>pdcp-SN-SizeDL</w:t>
      </w:r>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游明朝" w:hint="eastAsia"/>
              </w:rPr>
              <w:t>W</w:t>
            </w:r>
            <w:r>
              <w:rPr>
                <w:rFonts w:eastAsia="游明朝"/>
              </w:rPr>
              <w:t xml:space="preserve">e slightly prefer these parameters are configurable. </w:t>
            </w:r>
          </w:p>
        </w:tc>
      </w:tr>
      <w:tr w:rsidR="002C2745"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77777777" w:rsidR="002C2745" w:rsidRPr="00FB66FA" w:rsidRDefault="002C2745" w:rsidP="002C2745">
            <w:pPr>
              <w:spacing w:after="120" w:line="240" w:lineRule="exact"/>
            </w:pPr>
          </w:p>
        </w:tc>
      </w:tr>
      <w:tr w:rsidR="002C2745"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2C2745" w:rsidRPr="00FB66FA" w:rsidRDefault="002C2745" w:rsidP="002C2745">
            <w:pPr>
              <w:spacing w:after="120" w:line="240" w:lineRule="exact"/>
            </w:pPr>
          </w:p>
        </w:tc>
      </w:tr>
      <w:tr w:rsidR="002C2745"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2C2745" w:rsidRPr="00FB66FA" w:rsidRDefault="002C2745" w:rsidP="002C2745">
            <w:pPr>
              <w:spacing w:after="120" w:line="240" w:lineRule="exact"/>
            </w:pPr>
          </w:p>
        </w:tc>
      </w:tr>
    </w:tbl>
    <w:p w14:paraId="2301DFAC" w14:textId="4F7BA9EC" w:rsidR="00D36751" w:rsidRDefault="00D36751" w:rsidP="008E6BF4">
      <w:pPr>
        <w:spacing w:after="120" w:line="240" w:lineRule="exact"/>
        <w:rPr>
          <w:rFonts w:ascii="Arial" w:eastAsia="游明朝"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游明朝" w:hint="eastAsia"/>
              </w:rPr>
              <w:lastRenderedPageBreak/>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游明朝" w:hint="eastAsia"/>
              </w:rPr>
              <w:t>W</w:t>
            </w:r>
            <w:r>
              <w:rPr>
                <w:rFonts w:eastAsia="游明朝"/>
              </w:rPr>
              <w:t xml:space="preserve">e slightly prefer to have these configurations. </w:t>
            </w:r>
          </w:p>
        </w:tc>
      </w:tr>
      <w:tr w:rsidR="002C2745"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7777777" w:rsidR="002C2745" w:rsidRPr="00FB66FA" w:rsidRDefault="002C2745" w:rsidP="002C2745">
            <w:pPr>
              <w:spacing w:after="120" w:line="240" w:lineRule="exact"/>
            </w:pPr>
          </w:p>
        </w:tc>
      </w:tr>
      <w:tr w:rsidR="002C2745"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2C2745" w:rsidRPr="00FB66FA" w:rsidRDefault="002C2745" w:rsidP="002C2745">
            <w:pPr>
              <w:spacing w:after="120" w:line="240" w:lineRule="exact"/>
            </w:pPr>
          </w:p>
        </w:tc>
      </w:tr>
      <w:tr w:rsidR="002C2745"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2C2745" w:rsidRPr="00FB66FA" w:rsidRDefault="002C2745" w:rsidP="002C2745">
            <w:pPr>
              <w:spacing w:after="120" w:line="240" w:lineRule="exact"/>
            </w:pPr>
          </w:p>
        </w:tc>
      </w:tr>
    </w:tbl>
    <w:p w14:paraId="5632B2FA" w14:textId="137E44D9" w:rsidR="00D36751" w:rsidRDefault="00D36751" w:rsidP="008E6BF4">
      <w:pPr>
        <w:spacing w:after="120" w:line="240" w:lineRule="exact"/>
        <w:rPr>
          <w:rFonts w:ascii="Arial" w:eastAsia="游明朝"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游明朝" w:hint="eastAsia"/>
              </w:rPr>
              <w:t>W</w:t>
            </w:r>
            <w:r>
              <w:rPr>
                <w:rFonts w:eastAsia="游明朝"/>
              </w:rPr>
              <w:t xml:space="preserve">e slightly prefer ROHC parameters are configurable. </w:t>
            </w:r>
          </w:p>
        </w:tc>
      </w:tr>
      <w:tr w:rsidR="002C2745"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77777777" w:rsidR="002C2745" w:rsidRPr="00FB66FA" w:rsidRDefault="002C2745" w:rsidP="002C2745">
            <w:pPr>
              <w:spacing w:after="120" w:line="240" w:lineRule="exact"/>
            </w:pPr>
          </w:p>
        </w:tc>
      </w:tr>
      <w:tr w:rsidR="002C2745"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2C2745" w:rsidRPr="00FB66FA" w:rsidRDefault="002C2745" w:rsidP="002C2745">
            <w:pPr>
              <w:spacing w:after="120" w:line="240" w:lineRule="exact"/>
            </w:pPr>
          </w:p>
        </w:tc>
      </w:tr>
      <w:tr w:rsidR="002C2745"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2C2745" w:rsidRPr="00FB66FA" w:rsidRDefault="002C2745" w:rsidP="002C2745">
            <w:pPr>
              <w:spacing w:after="120" w:line="240" w:lineRule="exact"/>
            </w:pPr>
          </w:p>
        </w:tc>
      </w:tr>
    </w:tbl>
    <w:p w14:paraId="1BD652EE" w14:textId="45CDFC54" w:rsidR="008E6BF4" w:rsidRDefault="008E6BF4" w:rsidP="00354882">
      <w:pPr>
        <w:spacing w:after="120" w:line="240" w:lineRule="exact"/>
        <w:rPr>
          <w:rFonts w:ascii="Arial" w:eastAsia="游明朝" w:hAnsi="Arial" w:cs="Arial"/>
        </w:rPr>
      </w:pPr>
    </w:p>
    <w:p w14:paraId="2145EF25" w14:textId="2B76F487" w:rsidR="00FD4671" w:rsidRPr="000023A2" w:rsidRDefault="00FD4671" w:rsidP="00FD4671">
      <w:pPr>
        <w:pStyle w:val="21"/>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游明朝" w:hAnsi="Arial" w:cs="Arial"/>
        </w:rPr>
      </w:pPr>
    </w:p>
    <w:p w14:paraId="6CFBA6DE" w14:textId="4B65B71C" w:rsidR="00354882" w:rsidRPr="000023A2" w:rsidRDefault="00354882" w:rsidP="00354882">
      <w:pPr>
        <w:pStyle w:val="21"/>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游明朝"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游明朝" w:hAnsi="Arial" w:cs="Arial" w:hint="eastAsia"/>
        </w:rPr>
        <w:t>Be</w:t>
      </w:r>
      <w:r w:rsidR="00354882" w:rsidRPr="00354882">
        <w:rPr>
          <w:rFonts w:ascii="Arial" w:eastAsia="游明朝"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游明朝" w:hint="eastAsia"/>
              </w:rPr>
              <w:t>K</w:t>
            </w:r>
            <w:r>
              <w:rPr>
                <w:rFonts w:eastAsia="游明朝"/>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游明朝" w:hint="eastAsia"/>
              </w:rPr>
              <w:t>R</w:t>
            </w:r>
            <w:r>
              <w:rPr>
                <w:rFonts w:eastAsia="游明朝"/>
              </w:rPr>
              <w:t xml:space="preserve">elated to section 2.2, we wonder how PDCP layer handles the data packets, when the UE receives the packets before the HFN initialization (e.g., discarding these packets?), and also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游明朝" w:hAnsi="Arial" w:cs="Arial"/>
        </w:rPr>
      </w:pPr>
    </w:p>
    <w:p w14:paraId="133591FD" w14:textId="6B274FC2" w:rsidR="006D7C16" w:rsidRDefault="002F0958">
      <w:pPr>
        <w:pStyle w:val="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a6"/>
        <w:numPr>
          <w:ilvl w:val="0"/>
          <w:numId w:val="15"/>
        </w:numPr>
      </w:pPr>
      <w:r w:rsidRPr="008630AF">
        <w:t>R2-115e Chair Notes EOM</w:t>
      </w:r>
    </w:p>
    <w:p w14:paraId="4E33EEE8" w14:textId="7B6965F3" w:rsidR="008630AF" w:rsidRDefault="008630AF" w:rsidP="00600900">
      <w:pPr>
        <w:pStyle w:val="a6"/>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a6"/>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a6"/>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a6"/>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a6"/>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7024C4" w:rsidP="00600900">
      <w:pPr>
        <w:pStyle w:val="a6"/>
        <w:numPr>
          <w:ilvl w:val="0"/>
          <w:numId w:val="15"/>
        </w:numPr>
      </w:pPr>
      <w:hyperlink r:id="rId12" w:tooltip="D:Documents3GPPtsg_ranWG2TSGR2_115-eDocsR2-2108846.zip" w:history="1">
        <w:r w:rsidR="008630AF" w:rsidRPr="00E4130A">
          <w:rPr>
            <w:rStyle w:val="aff3"/>
          </w:rPr>
          <w:t>R2-2108846</w:t>
        </w:r>
      </w:hyperlink>
      <w:r w:rsidR="008630AF" w:rsidRPr="00E14330">
        <w:tab/>
        <w:t>[Pre115-e][001][MBS] Summary 8.1.2.2 L2 Centric Scheduling and PowSav (Qualcomm)</w:t>
      </w:r>
      <w:r w:rsidR="008630AF" w:rsidRPr="00E14330">
        <w:tab/>
        <w:t>Qualcomm</w:t>
      </w:r>
    </w:p>
    <w:p w14:paraId="51828035" w14:textId="77777777" w:rsidR="00FF3769" w:rsidRDefault="007024C4" w:rsidP="00FF3769">
      <w:pPr>
        <w:pStyle w:val="a6"/>
        <w:numPr>
          <w:ilvl w:val="0"/>
          <w:numId w:val="15"/>
        </w:numPr>
      </w:pPr>
      <w:hyperlink r:id="rId13" w:tooltip="D:Documents3GPPtsg_ranWG2TSGR2_115-eDocsR2-2108083.zip" w:history="1">
        <w:r w:rsidR="00FF3769" w:rsidRPr="00E14330">
          <w:rPr>
            <w:rStyle w:val="aff3"/>
          </w:rPr>
          <w:t>R2-2108083</w:t>
        </w:r>
      </w:hyperlink>
      <w:r w:rsidR="00FF3769" w:rsidRPr="00E14330">
        <w:tab/>
        <w:t>Aspects on Scheduling</w:t>
      </w:r>
      <w:r w:rsidR="00FF3769" w:rsidRPr="00E14330">
        <w:tab/>
        <w:t>Ericsson</w:t>
      </w:r>
    </w:p>
    <w:p w14:paraId="167D4194" w14:textId="77777777" w:rsidR="00FF3769" w:rsidRDefault="007024C4" w:rsidP="00FF3769">
      <w:pPr>
        <w:pStyle w:val="a6"/>
        <w:numPr>
          <w:ilvl w:val="0"/>
          <w:numId w:val="15"/>
        </w:numPr>
      </w:pPr>
      <w:hyperlink r:id="rId14" w:tooltip="D:Documents3GPPtsg_ranWG2TSGR2_115-eDocsR2-2108125.zip" w:history="1">
        <w:r w:rsidR="00FF3769" w:rsidRPr="00E14330">
          <w:rPr>
            <w:rStyle w:val="aff3"/>
          </w:rPr>
          <w:t>R2-2108125</w:t>
        </w:r>
      </w:hyperlink>
      <w:r w:rsidR="00FF3769" w:rsidRPr="00E14330">
        <w:tab/>
        <w:t>Discussion on group scheduling</w:t>
      </w:r>
      <w:r w:rsidR="00FF3769" w:rsidRPr="00E14330">
        <w:tab/>
        <w:t>Huawei, HiSilicon</w:t>
      </w:r>
    </w:p>
    <w:p w14:paraId="5E4999D0" w14:textId="77777777" w:rsidR="00FF3769" w:rsidRDefault="00FF3769" w:rsidP="00FF3769">
      <w:pPr>
        <w:pStyle w:val="a6"/>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a6"/>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4839" w14:textId="77777777" w:rsidR="007024C4" w:rsidRDefault="007024C4" w:rsidP="005F05F0">
      <w:pPr>
        <w:spacing w:after="0" w:line="240" w:lineRule="auto"/>
      </w:pPr>
      <w:r>
        <w:separator/>
      </w:r>
    </w:p>
  </w:endnote>
  <w:endnote w:type="continuationSeparator" w:id="0">
    <w:p w14:paraId="1E49ADB6" w14:textId="77777777" w:rsidR="007024C4" w:rsidRDefault="007024C4"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DCD6" w14:textId="77777777" w:rsidR="007024C4" w:rsidRDefault="007024C4" w:rsidP="005F05F0">
      <w:pPr>
        <w:spacing w:after="0" w:line="240" w:lineRule="auto"/>
      </w:pPr>
      <w:r>
        <w:separator/>
      </w:r>
    </w:p>
  </w:footnote>
  <w:footnote w:type="continuationSeparator" w:id="0">
    <w:p w14:paraId="17ADCBAB" w14:textId="77777777" w:rsidR="007024C4" w:rsidRDefault="007024C4"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3"/>
  <w:removeDateAndTime/>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902"/>
    <w:rsid w:val="00162D53"/>
    <w:rsid w:val="00163420"/>
    <w:rsid w:val="00163D2B"/>
    <w:rsid w:val="001646CD"/>
    <w:rsid w:val="001653F6"/>
    <w:rsid w:val="001654C5"/>
    <w:rsid w:val="001659C1"/>
    <w:rsid w:val="00165D46"/>
    <w:rsid w:val="00165E6A"/>
    <w:rsid w:val="00166468"/>
    <w:rsid w:val="00166CEC"/>
    <w:rsid w:val="00166DC8"/>
    <w:rsid w:val="00166F87"/>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CF"/>
    <w:rsid w:val="0017502C"/>
    <w:rsid w:val="00175A14"/>
    <w:rsid w:val="00175B23"/>
    <w:rsid w:val="00175C67"/>
    <w:rsid w:val="00176547"/>
    <w:rsid w:val="0017687A"/>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4C4"/>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76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hAnsi="Arial"/>
      <w:b/>
      <w:sz w:val="18"/>
      <w:lang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b"/>
    <w:next w:val="ab"/>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d">
    <w:name w:val="コメント内容 (文字)"/>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locked/>
    <w:rPr>
      <w:rFonts w:ascii="Arial" w:eastAsia="ＭＳ 明朝" w:hAnsi="Arial"/>
      <w:szCs w:val="24"/>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ヘッダー (文字)"/>
    <w:link w:val="af5"/>
    <w:rPr>
      <w:rFonts w:ascii="Arial" w:hAnsi="Arial"/>
      <w:b/>
      <w:sz w:val="18"/>
      <w:lang w:eastAsia="ja-JP"/>
    </w:rPr>
  </w:style>
  <w:style w:type="character" w:customStyle="1" w:styleId="af6">
    <w:name w:val="フッター (文字)"/>
    <w:link w:val="af4"/>
    <w:rPr>
      <w:rFonts w:ascii="Arial" w:hAnsi="Arial"/>
      <w:b/>
      <w:i/>
      <w:sz w:val="18"/>
      <w:lang w:eastAsia="ja-JP"/>
    </w:rPr>
  </w:style>
  <w:style w:type="character" w:customStyle="1" w:styleId="afa">
    <w:name w:val="脚注文字列 (文字)"/>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6">
    <w:name w:val="List Paragraph"/>
    <w:aliases w:val="- Bullets,목록 단락,?? ??,?????,????,Lista1,中等深浅网格 1 - 着色 21,列出段落1,¥¡¡¡¡ì¬º¥¹¥È¶ÎÂä,ÁÐ³ö¶ÎÂä,列表段落1,—ño’i—Ž,¥ê¥¹¥È¶ÎÂä,1st level - Bullet List Paragraph,Lettre d'introduction,Paragrafo elenco,Normal bullet 2,Bullet list,목록단락"/>
    <w:basedOn w:val="a1"/>
    <w:link w:val="aff7"/>
    <w:uiPriority w:val="34"/>
    <w:qFormat/>
    <w:pPr>
      <w:spacing w:after="0"/>
      <w:ind w:left="720"/>
    </w:pPr>
    <w:rPr>
      <w:rFonts w:ascii="Calibri" w:eastAsia="Calibri" w:hAnsi="Calibri"/>
      <w:sz w:val="22"/>
      <w:szCs w:val="22"/>
      <w:lang w:eastAsia="en-US"/>
    </w:rPr>
  </w:style>
  <w:style w:type="character" w:customStyle="1" w:styleId="aff7">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f6"/>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6"/>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付 (文字)"/>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7">
    <w:name w:val="未处理的提及2"/>
    <w:basedOn w:val="a2"/>
    <w:uiPriority w:val="99"/>
    <w:unhideWhenUsed/>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a2"/>
    <w:rsid w:val="005E7095"/>
  </w:style>
  <w:style w:type="paragraph" w:customStyle="1" w:styleId="Agreement">
    <w:name w:val="Agreement"/>
    <w:basedOn w:val="a1"/>
    <w:next w:val="a1"/>
    <w:qFormat/>
    <w:rsid w:val="00600900"/>
    <w:pPr>
      <w:numPr>
        <w:numId w:val="24"/>
      </w:numPr>
      <w:overflowPunct/>
      <w:autoSpaceDE/>
      <w:autoSpaceDN/>
      <w:adjustRightInd/>
      <w:spacing w:before="60" w:after="0" w:line="240" w:lineRule="auto"/>
      <w:textAlignment w:val="auto"/>
    </w:pPr>
    <w:rPr>
      <w:rFonts w:ascii="Arial" w:eastAsia="ＭＳ 明朝"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styleId="aff8">
    <w:name w:val="Unresolved Mention"/>
    <w:basedOn w:val="a2"/>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20231A-D530-416F-AD1F-9DEC94E9D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20</Pages>
  <Words>6766</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Kyocera - Masato Fujishiro</cp:lastModifiedBy>
  <cp:revision>36</cp:revision>
  <dcterms:created xsi:type="dcterms:W3CDTF">2021-09-28T23:09:00Z</dcterms:created>
  <dcterms:modified xsi:type="dcterms:W3CDTF">2021-10-01T10:45:00Z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