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23547" w14:textId="0649760F"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F6542C">
        <w:rPr>
          <w:rFonts w:ascii="Times New Roman" w:hAnsi="Times New Roman" w:cs="Times New Roman"/>
          <w:b/>
          <w:bCs/>
          <w:sz w:val="24"/>
          <w:lang w:eastAsia="zh-CN"/>
        </w:rPr>
        <w:t xml:space="preserve">China Telecom - </w:t>
      </w:r>
      <w:r w:rsidR="00F6542C" w:rsidRPr="00F6542C">
        <w:rPr>
          <w:rFonts w:ascii="Times New Roman" w:hAnsi="Times New Roman" w:cs="Times New Roman"/>
          <w:b/>
          <w:bCs/>
          <w:sz w:val="24"/>
          <w:lang w:eastAsia="zh-CN"/>
        </w:rPr>
        <w:t xml:space="preserve">Pei Lin </w:t>
      </w:r>
      <w:r w:rsidR="00F6542C">
        <w:rPr>
          <w:rFonts w:ascii="Times New Roman" w:hAnsi="Times New Roman" w:cs="Times New Roman"/>
          <w:b/>
          <w:bCs/>
          <w:sz w:val="24"/>
          <w:lang w:eastAsia="zh-CN"/>
        </w:rPr>
        <w:t>(</w:t>
      </w:r>
      <w:r w:rsidR="00F6542C" w:rsidRPr="00F6542C">
        <w:rPr>
          <w:rFonts w:ascii="Times New Roman" w:hAnsi="Times New Roman" w:cs="Times New Roman"/>
          <w:b/>
          <w:bCs/>
          <w:sz w:val="24"/>
          <w:lang w:eastAsia="zh-CN"/>
        </w:rPr>
        <w:t>linp@chinatelecom.cn</w:t>
      </w:r>
      <w:r w:rsidR="00F6542C">
        <w:rPr>
          <w:rFonts w:ascii="Times New Roman" w:hAnsi="Times New Roman" w:cs="Times New Roman"/>
          <w:b/>
          <w:bCs/>
          <w:sz w:val="24"/>
          <w:lang w:eastAsia="zh-CN"/>
        </w:rPr>
        <w:t>)</w:t>
      </w:r>
    </w:p>
    <w:p w14:paraId="7F32D076" w14:textId="1272511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8B558A">
        <w:rPr>
          <w:rFonts w:ascii="Times New Roman" w:hAnsi="Times New Roman" w:cs="Times New Roman"/>
          <w:b/>
          <w:bCs/>
          <w:sz w:val="24"/>
        </w:rPr>
        <w:t>5</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Pr>
        <w:rPr>
          <w:lang w:val="en-GB"/>
        </w:rPr>
      </w:pPr>
    </w:p>
    <w:p w14:paraId="4D3420B4" w14:textId="16E9EE51" w:rsidR="00A97CFF" w:rsidRDefault="00B71A83">
      <w:r>
        <w:t>Following are the agreements from the RAN2#114e:</w:t>
      </w:r>
    </w:p>
    <w:tbl>
      <w:tblPr>
        <w:tblStyle w:val="TableGrid"/>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frequency(ies) -&gt; absolute priority of each of the frequency) is provided to a UE.</w:t>
            </w:r>
          </w:p>
          <w:p w14:paraId="38924548" w14:textId="77777777" w:rsidR="00B71A83" w:rsidRDefault="00B71A83" w:rsidP="00B71A83">
            <w:pPr>
              <w:pStyle w:val="Agreement"/>
              <w:numPr>
                <w:ilvl w:val="0"/>
                <w:numId w:val="0"/>
              </w:numPr>
              <w:ind w:left="1619"/>
            </w:pPr>
            <w:r w:rsidRPr="00871DD4">
              <w:t>Note: Signaling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frequency(ies) -&gt; absolute priority of each of the frequency) is part of the “slice info” agreed to be provided to the UE using both broadcast and dedicated signaling.</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How UE in each of the solutions from proposal 2 uses slice info for cell reselection if both slice info and existing cell reselection priority is signaled (in the SIB and/ or dedicated signaling)</w:t>
            </w:r>
          </w:p>
          <w:p w14:paraId="3F7E1073" w14:textId="77777777" w:rsidR="00B71A83" w:rsidRPr="00B71A83" w:rsidRDefault="00B71A83">
            <w:pPr>
              <w:rPr>
                <w:lang w:val="en-GB"/>
              </w:rPr>
            </w:pPr>
          </w:p>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141BA0">
        <w:rPr>
          <w:rFonts w:eastAsia="SimSun" w:cs="Times New Roman"/>
          <w:b/>
          <w:bCs/>
          <w:sz w:val="36"/>
          <w:szCs w:val="20"/>
          <w:lang w:val="en-GB" w:eastAsia="en-GB"/>
        </w:rPr>
        <w:t>Phase 1</w:t>
      </w:r>
    </w:p>
    <w:p w14:paraId="5AEDF5CB" w14:textId="093CE1A3" w:rsidR="00A97CFF" w:rsidRDefault="00A97CFF" w:rsidP="0022043E">
      <w:pPr>
        <w:pStyle w:val="Heading2"/>
        <w:numPr>
          <w:ilvl w:val="1"/>
          <w:numId w:val="3"/>
        </w:numPr>
      </w:pPr>
      <w:r>
        <w:t xml:space="preserve">How does Solution Direction (Option </w:t>
      </w:r>
      <w:r w:rsidR="0084674F">
        <w:t>5</w:t>
      </w:r>
      <w:r>
        <w:t>) work?</w:t>
      </w:r>
    </w:p>
    <w:p w14:paraId="6026AA02" w14:textId="30999F3B" w:rsidR="000F0B66" w:rsidRPr="007B6995" w:rsidRDefault="00A601C0" w:rsidP="007B6995">
      <w:pPr>
        <w:pStyle w:val="Heading3"/>
        <w:rPr>
          <w:color w:val="2F5496" w:themeColor="accent1" w:themeShade="BF"/>
        </w:rPr>
      </w:pPr>
      <w:r w:rsidRPr="00A601C0">
        <w:t xml:space="preserve">2.1.1 </w:t>
      </w:r>
      <w:r w:rsidR="009565FB">
        <w:t>Overview of</w:t>
      </w:r>
      <w:r w:rsidR="000F0B66" w:rsidRPr="007B6995">
        <w:rPr>
          <w:color w:val="2F5496" w:themeColor="accent1" w:themeShade="BF"/>
        </w:rPr>
        <w:t xml:space="preserve"> Option 5</w:t>
      </w:r>
    </w:p>
    <w:p w14:paraId="234E6E2D" w14:textId="24C600C6" w:rsidR="008A1E35" w:rsidRPr="00EE33A0" w:rsidRDefault="008177B3" w:rsidP="000805E3">
      <w:pPr>
        <w:rPr>
          <w:i/>
          <w:u w:val="single"/>
        </w:rPr>
      </w:pPr>
      <w:r w:rsidRPr="005D0DAE">
        <w:t xml:space="preserve">In Option 5, </w:t>
      </w:r>
      <w:r w:rsidR="00503BAE" w:rsidRPr="005D0DAE">
        <w:t xml:space="preserve">UE tends to camp on a frequency that supports more slices than any other frequency. </w:t>
      </w:r>
      <w:r w:rsidR="008A1E35">
        <w:t xml:space="preserve">Therefore, the </w:t>
      </w:r>
      <w:r w:rsidR="00EE33A0">
        <w:t xml:space="preserve">working </w:t>
      </w:r>
      <w:r w:rsidR="008A1E35">
        <w:t>assumption</w:t>
      </w:r>
      <w:r w:rsidR="00EE33A0">
        <w:t xml:space="preserve"> of</w:t>
      </w:r>
      <w:r w:rsidR="008A1E35">
        <w:t xml:space="preserve"> Option 5 is </w:t>
      </w:r>
      <w:r w:rsidR="00EE33A0">
        <w:t xml:space="preserve">that the </w:t>
      </w:r>
      <w:r w:rsidR="00EE33A0" w:rsidRPr="00EE33A0">
        <w:rPr>
          <w:i/>
          <w:u w:val="single"/>
        </w:rPr>
        <w:t xml:space="preserve">UE knows </w:t>
      </w:r>
      <w:r w:rsidR="008A1E35" w:rsidRPr="00EE33A0">
        <w:rPr>
          <w:i/>
          <w:u w:val="single"/>
        </w:rPr>
        <w:t>the slice availability per frequency or the supported slice list per frequency.</w:t>
      </w:r>
    </w:p>
    <w:p w14:paraId="38A9F379" w14:textId="6EE8E30B" w:rsidR="00AC3E17" w:rsidRPr="005D0DAE" w:rsidRDefault="00503BAE" w:rsidP="000805E3">
      <w:r w:rsidRPr="005D0DAE">
        <w:t>T</w:t>
      </w:r>
      <w:r w:rsidR="008177B3" w:rsidRPr="005D0DAE">
        <w:t>he Idle</w:t>
      </w:r>
      <w:r w:rsidRPr="005D0DAE">
        <w:t xml:space="preserve"> mode</w:t>
      </w:r>
      <w:r w:rsidR="008177B3" w:rsidRPr="005D0DAE">
        <w:t xml:space="preserve"> UE shall apply the followi</w:t>
      </w:r>
      <w:r w:rsidR="004E30DB">
        <w:t>ng</w:t>
      </w:r>
      <w:r w:rsidR="00C13692" w:rsidRPr="005D0DAE">
        <w:t xml:space="preserve"> </w:t>
      </w:r>
      <w:r w:rsidR="007D2E89" w:rsidRPr="005D0DAE">
        <w:t xml:space="preserve">rules for slice based </w:t>
      </w:r>
      <w:r w:rsidRPr="005D0DAE">
        <w:t>cell reselection.</w:t>
      </w:r>
    </w:p>
    <w:p w14:paraId="2A52B9E7" w14:textId="77777777" w:rsidR="00C13692" w:rsidRPr="005D0DAE" w:rsidRDefault="00503BAE" w:rsidP="00080259">
      <w:pPr>
        <w:rPr>
          <w:lang w:eastAsia="zh-CN"/>
        </w:rPr>
      </w:pPr>
      <w:r w:rsidRPr="005D0DAE">
        <w:t xml:space="preserve">(1) </w:t>
      </w:r>
      <w:r w:rsidR="00D02B96" w:rsidRPr="005D0DAE">
        <w:t>The UE will consider the frequency priority in cell reselection based on the nu</w:t>
      </w:r>
      <w:r w:rsidR="00716C2E" w:rsidRPr="005D0DAE">
        <w:t xml:space="preserve">mber of </w:t>
      </w:r>
      <w:r w:rsidR="008A6D20" w:rsidRPr="005D0DAE">
        <w:t xml:space="preserve">supported slices </w:t>
      </w:r>
      <w:r w:rsidR="004E236D" w:rsidRPr="005D0DAE">
        <w:t>among</w:t>
      </w:r>
      <w:r w:rsidR="008A6D20" w:rsidRPr="005D0DAE">
        <w:t xml:space="preserve"> </w:t>
      </w:r>
      <w:r w:rsidR="008A6D20" w:rsidRPr="005D0DAE">
        <w:rPr>
          <w:lang w:eastAsia="zh-CN"/>
        </w:rPr>
        <w:t>UE’s</w:t>
      </w:r>
      <w:r w:rsidR="005150D1" w:rsidRPr="005D0DAE">
        <w:rPr>
          <w:lang w:eastAsia="zh-CN"/>
        </w:rPr>
        <w:t xml:space="preserve"> intended slices</w:t>
      </w:r>
      <w:r w:rsidR="008A6D20" w:rsidRPr="005D0DAE">
        <w:rPr>
          <w:lang w:eastAsia="zh-CN"/>
        </w:rPr>
        <w:t xml:space="preserve"> </w:t>
      </w:r>
      <w:r w:rsidR="005150D1" w:rsidRPr="005D0DAE">
        <w:rPr>
          <w:lang w:eastAsia="zh-CN"/>
        </w:rPr>
        <w:t xml:space="preserve">(i.e. allowed </w:t>
      </w:r>
      <w:r w:rsidR="005150D1" w:rsidRPr="005D0DAE">
        <w:rPr>
          <w:rFonts w:cs="Arial"/>
          <w:lang w:eastAsia="zh-CN"/>
        </w:rPr>
        <w:t>S-NSSAIs</w:t>
      </w:r>
      <w:r w:rsidR="00F07BAE" w:rsidRPr="005D0DAE">
        <w:rPr>
          <w:lang w:eastAsia="zh-CN"/>
        </w:rPr>
        <w:t>)</w:t>
      </w:r>
      <w:r w:rsidR="008A6D20" w:rsidRPr="005D0DAE">
        <w:rPr>
          <w:lang w:eastAsia="zh-CN"/>
        </w:rPr>
        <w:t xml:space="preserve">. That is, the frequency that supports the maximum number of slices </w:t>
      </w:r>
      <w:r w:rsidR="004E236D" w:rsidRPr="005D0DAE">
        <w:t xml:space="preserve">among </w:t>
      </w:r>
      <w:r w:rsidR="004E236D" w:rsidRPr="005D0DAE">
        <w:rPr>
          <w:lang w:eastAsia="zh-CN"/>
        </w:rPr>
        <w:t>UE’s intended slices</w:t>
      </w:r>
      <w:r w:rsidR="00C8316A" w:rsidRPr="005D0DAE">
        <w:rPr>
          <w:lang w:eastAsia="zh-CN"/>
        </w:rPr>
        <w:t xml:space="preserve"> has the highest priority in cell reselection.</w:t>
      </w:r>
      <w:r w:rsidR="007D2E89" w:rsidRPr="005D0DAE">
        <w:rPr>
          <w:lang w:eastAsia="zh-CN"/>
        </w:rPr>
        <w:t xml:space="preserve"> The frequency that supports the second most slices </w:t>
      </w:r>
      <w:r w:rsidR="007D2E89" w:rsidRPr="005D0DAE">
        <w:t xml:space="preserve">among </w:t>
      </w:r>
      <w:r w:rsidR="007D2E89" w:rsidRPr="005D0DAE">
        <w:rPr>
          <w:lang w:eastAsia="zh-CN"/>
        </w:rPr>
        <w:t>UE’s intended slices has the second highest priority in cell reselection, and so on.</w:t>
      </w:r>
    </w:p>
    <w:p w14:paraId="15F492AB" w14:textId="38602601" w:rsidR="00C13692" w:rsidRPr="005D0DAE" w:rsidRDefault="00C13692" w:rsidP="00080259">
      <w:pPr>
        <w:rPr>
          <w:lang w:eastAsia="zh-CN"/>
        </w:rPr>
      </w:pPr>
      <w:r w:rsidRPr="005D0DAE">
        <w:rPr>
          <w:lang w:eastAsia="zh-CN"/>
        </w:rPr>
        <w:t xml:space="preserve">(2) </w:t>
      </w:r>
      <w:r w:rsidR="0056016B" w:rsidRPr="005D0DAE">
        <w:t>If</w:t>
      </w:r>
      <w:r w:rsidR="009420DA" w:rsidRPr="005D0DAE">
        <w:t xml:space="preserve"> </w:t>
      </w:r>
      <w:r w:rsidR="009420DA" w:rsidRPr="005D0DAE">
        <w:rPr>
          <w:lang w:eastAsia="zh-CN"/>
        </w:rPr>
        <w:t xml:space="preserve">more than one frequency supports the same number of slices among UE’s intended slices, </w:t>
      </w:r>
      <w:r w:rsidR="007D2E89" w:rsidRPr="005D0DAE">
        <w:rPr>
          <w:lang w:eastAsia="zh-CN"/>
        </w:rPr>
        <w:t xml:space="preserve">the UE can </w:t>
      </w:r>
      <w:r w:rsidR="0046515F">
        <w:rPr>
          <w:lang w:eastAsia="zh-CN"/>
        </w:rPr>
        <w:t xml:space="preserve">simply treat them with equal priority, or </w:t>
      </w:r>
      <w:r w:rsidR="007D2E89" w:rsidRPr="005D0DAE">
        <w:rPr>
          <w:lang w:eastAsia="zh-CN"/>
        </w:rPr>
        <w:t xml:space="preserve">further consider the </w:t>
      </w:r>
      <w:r w:rsidR="006E1AA6" w:rsidRPr="005D0DAE">
        <w:rPr>
          <w:lang w:eastAsia="zh-CN"/>
        </w:rPr>
        <w:t xml:space="preserve">existing </w:t>
      </w:r>
      <w:r w:rsidR="007D2E89" w:rsidRPr="005D0DAE">
        <w:rPr>
          <w:lang w:eastAsia="zh-CN"/>
        </w:rPr>
        <w:t xml:space="preserve">absolute cell reselection </w:t>
      </w:r>
      <w:r w:rsidR="006E1AA6" w:rsidRPr="005D0DAE">
        <w:rPr>
          <w:lang w:eastAsia="zh-CN"/>
        </w:rPr>
        <w:t>frequency priority</w:t>
      </w:r>
      <w:r w:rsidRPr="005D0DAE">
        <w:rPr>
          <w:lang w:eastAsia="zh-CN"/>
        </w:rPr>
        <w:t xml:space="preserve"> </w:t>
      </w:r>
      <w:r w:rsidR="006E1AA6" w:rsidRPr="005D0DAE">
        <w:rPr>
          <w:lang w:eastAsia="zh-CN"/>
        </w:rPr>
        <w:t xml:space="preserve">or sliced </w:t>
      </w:r>
      <w:r w:rsidR="005150D1" w:rsidRPr="005D0DAE">
        <w:rPr>
          <w:lang w:eastAsia="zh-CN"/>
        </w:rPr>
        <w:t>based frequency priority (if provided, per slice per frequency), or slice priorities of UE’s intended slices</w:t>
      </w:r>
      <w:r w:rsidR="006F3786" w:rsidRPr="005D0DAE">
        <w:rPr>
          <w:lang w:eastAsia="zh-CN"/>
        </w:rPr>
        <w:t>, etc.</w:t>
      </w:r>
      <w:r w:rsidR="001B2D5E">
        <w:rPr>
          <w:lang w:eastAsia="zh-CN"/>
        </w:rPr>
        <w:t xml:space="preserve"> </w:t>
      </w:r>
      <w:r w:rsidR="00E962BA" w:rsidRPr="005D0DAE">
        <w:rPr>
          <w:lang w:eastAsia="zh-CN"/>
        </w:rPr>
        <w:t xml:space="preserve">The detail depends on what kind of “slice info” is provided </w:t>
      </w:r>
      <w:r w:rsidR="00C41E57">
        <w:rPr>
          <w:lang w:eastAsia="zh-CN"/>
        </w:rPr>
        <w:t xml:space="preserve">to UE </w:t>
      </w:r>
      <w:r w:rsidR="00E962BA" w:rsidRPr="005D0DAE">
        <w:rPr>
          <w:lang w:eastAsia="zh-CN"/>
        </w:rPr>
        <w:t>in system message or dedicated RRC singnalling</w:t>
      </w:r>
      <w:r w:rsidR="004A0D1C">
        <w:rPr>
          <w:lang w:eastAsia="zh-CN"/>
        </w:rPr>
        <w:t>, which would be analyzed case by case</w:t>
      </w:r>
      <w:r w:rsidR="00E962BA" w:rsidRPr="005D0DAE">
        <w:rPr>
          <w:lang w:eastAsia="zh-CN"/>
        </w:rPr>
        <w:t>.</w:t>
      </w:r>
    </w:p>
    <w:p w14:paraId="1BBF88FD" w14:textId="0EE1FCD6" w:rsidR="00C13692" w:rsidRDefault="00C13692" w:rsidP="00C13692">
      <w:pPr>
        <w:rPr>
          <w:lang w:eastAsia="zh-CN"/>
        </w:rPr>
      </w:pPr>
      <w:r w:rsidRPr="005D0DAE">
        <w:rPr>
          <w:lang w:eastAsia="zh-CN"/>
        </w:rPr>
        <w:t xml:space="preserve">(3) The UE performs </w:t>
      </w:r>
      <w:r w:rsidRPr="005D0DAE">
        <w:rPr>
          <w:rFonts w:hint="eastAsia"/>
          <w:lang w:eastAsia="zh-CN"/>
        </w:rPr>
        <w:t>the</w:t>
      </w:r>
      <w:r w:rsidRPr="005D0DAE">
        <w:rPr>
          <w:lang w:eastAsia="zh-CN"/>
        </w:rPr>
        <w:t xml:space="preserve"> </w:t>
      </w:r>
      <w:r w:rsidRPr="005D0DAE">
        <w:rPr>
          <w:rFonts w:hint="eastAsia"/>
          <w:lang w:eastAsia="zh-CN"/>
        </w:rPr>
        <w:t>legacy</w:t>
      </w:r>
      <w:r w:rsidRPr="005D0DAE">
        <w:t xml:space="preserve"> </w:t>
      </w:r>
      <w:r w:rsidRPr="005D0DAE">
        <w:rPr>
          <w:lang w:eastAsia="zh-CN"/>
        </w:rPr>
        <w:t>cell reselection (specified in TS 38.304) following the priority assigned based on the above rules.</w:t>
      </w:r>
    </w:p>
    <w:p w14:paraId="0EAD51BF" w14:textId="77777777" w:rsidR="0046646E" w:rsidRDefault="0046646E" w:rsidP="00C13692">
      <w:pPr>
        <w:rPr>
          <w:lang w:eastAsia="zh-CN"/>
        </w:rPr>
      </w:pPr>
    </w:p>
    <w:p w14:paraId="7A90438B" w14:textId="22511A32" w:rsidR="009565FB" w:rsidRPr="0046646E" w:rsidRDefault="009565FB" w:rsidP="009565FB">
      <w:pPr>
        <w:rPr>
          <w:b/>
        </w:rPr>
      </w:pPr>
      <w:r w:rsidRPr="0046646E">
        <w:rPr>
          <w:b/>
        </w:rPr>
        <w:t xml:space="preserve">Q1: Any comments on </w:t>
      </w:r>
      <w:r w:rsidR="0046646E" w:rsidRPr="0046646E">
        <w:rPr>
          <w:b/>
        </w:rPr>
        <w:t>Overview of Option 5</w:t>
      </w:r>
      <w:r w:rsidRPr="0046646E">
        <w:rPr>
          <w:b/>
        </w:rPr>
        <w:t xml:space="preserve"> in Section 2.1</w:t>
      </w:r>
      <w:r w:rsidR="0046646E">
        <w:rPr>
          <w:b/>
        </w:rPr>
        <w:t>.1</w:t>
      </w:r>
      <w:r w:rsidRPr="0046646E">
        <w:rPr>
          <w:b/>
        </w:rPr>
        <w:t>?</w:t>
      </w:r>
    </w:p>
    <w:tbl>
      <w:tblPr>
        <w:tblStyle w:val="TableGrid"/>
        <w:tblW w:w="0" w:type="auto"/>
        <w:tblLook w:val="04A0" w:firstRow="1" w:lastRow="0" w:firstColumn="1" w:lastColumn="0" w:noHBand="0" w:noVBand="1"/>
      </w:tblPr>
      <w:tblGrid>
        <w:gridCol w:w="1975"/>
        <w:gridCol w:w="7375"/>
      </w:tblGrid>
      <w:tr w:rsidR="009565FB" w14:paraId="25DA8F7B" w14:textId="77777777" w:rsidTr="005D26F4">
        <w:tc>
          <w:tcPr>
            <w:tcW w:w="1975" w:type="dxa"/>
          </w:tcPr>
          <w:p w14:paraId="0B7C33CB" w14:textId="77777777" w:rsidR="009565FB" w:rsidRDefault="009565FB" w:rsidP="005D26F4">
            <w:r>
              <w:t>Company Name</w:t>
            </w:r>
          </w:p>
        </w:tc>
        <w:tc>
          <w:tcPr>
            <w:tcW w:w="7375" w:type="dxa"/>
          </w:tcPr>
          <w:p w14:paraId="36DBB5CF" w14:textId="77777777" w:rsidR="009565FB" w:rsidRDefault="009565FB" w:rsidP="005D26F4">
            <w:r>
              <w:t>Comment</w:t>
            </w:r>
          </w:p>
        </w:tc>
      </w:tr>
      <w:tr w:rsidR="009565FB" w14:paraId="67D6EEFB" w14:textId="77777777" w:rsidTr="005D26F4">
        <w:tc>
          <w:tcPr>
            <w:tcW w:w="1975" w:type="dxa"/>
          </w:tcPr>
          <w:p w14:paraId="4CBF2DE3" w14:textId="37FC822D" w:rsidR="009565FB" w:rsidRDefault="00B81CAF" w:rsidP="005D26F4">
            <w:r>
              <w:t xml:space="preserve">Qualcomm </w:t>
            </w:r>
          </w:p>
        </w:tc>
        <w:tc>
          <w:tcPr>
            <w:tcW w:w="7375" w:type="dxa"/>
          </w:tcPr>
          <w:p w14:paraId="1EAA150C" w14:textId="77777777" w:rsidR="001C4191" w:rsidRDefault="006516F1" w:rsidP="005D26F4">
            <w:r>
              <w:t xml:space="preserve">For Step (1), we think using “maximum number of slices” will delay UE’s cell reselection procedure. According to </w:t>
            </w:r>
            <w:r w:rsidR="00B169BF">
              <w:t xml:space="preserve">Section </w:t>
            </w:r>
            <w:r w:rsidR="001C4191">
              <w:t xml:space="preserve">5.2.4.5 of </w:t>
            </w:r>
            <w:r>
              <w:t xml:space="preserve">TS 38.304, </w:t>
            </w:r>
            <w:r w:rsidR="00516B9D">
              <w:t xml:space="preserve">the UE will </w:t>
            </w:r>
            <w:r w:rsidR="00B169BF">
              <w:t>check inter</w:t>
            </w:r>
            <w:r w:rsidR="001C4191">
              <w:t xml:space="preserve">-frequency cell reselection criteria from frequency with highest </w:t>
            </w:r>
            <w:r w:rsidR="001C4191">
              <w:lastRenderedPageBreak/>
              <w:t xml:space="preserve">priority to frequency lowest priority, and it will </w:t>
            </w:r>
            <w:r w:rsidR="00516B9D">
              <w:t xml:space="preserve">camp in </w:t>
            </w:r>
            <w:r w:rsidR="001C4191">
              <w:t>a</w:t>
            </w:r>
            <w:r w:rsidR="00516B9D">
              <w:t xml:space="preserve"> cell as long as the</w:t>
            </w:r>
            <w:r w:rsidR="001C4191">
              <w:t xml:space="preserv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6636E4D6" w14:textId="77777777" w:rsidR="001C4191" w:rsidRDefault="001C4191" w:rsidP="005D26F4"/>
          <w:p w14:paraId="5D502CE3" w14:textId="577212DD" w:rsidR="009565FB" w:rsidRDefault="001C4191" w:rsidP="005D26F4">
            <w:r>
              <w:t>To resolve this issue, we suggest to use “</w:t>
            </w:r>
            <w:r w:rsidR="00002F81" w:rsidRPr="005D0DAE">
              <w:rPr>
                <w:lang w:eastAsia="zh-CN"/>
              </w:rPr>
              <w:t xml:space="preserve">the frequency that supports </w:t>
            </w:r>
            <w:r w:rsidR="00002F81" w:rsidRPr="00002F81">
              <w:rPr>
                <w:b/>
                <w:bCs/>
                <w:u w:val="single"/>
                <w:lang w:eastAsia="zh-CN"/>
              </w:rPr>
              <w:t>all</w:t>
            </w:r>
            <w:r w:rsidR="00002F81" w:rsidRPr="00002F81">
              <w:rPr>
                <w:b/>
                <w:bCs/>
                <w:u w:val="single"/>
                <w:lang w:eastAsia="zh-CN"/>
              </w:rPr>
              <w:t xml:space="preserve"> slices </w:t>
            </w:r>
            <w:r w:rsidR="00002F81" w:rsidRPr="00002F81">
              <w:rPr>
                <w:b/>
                <w:bCs/>
                <w:u w:val="single"/>
              </w:rPr>
              <w:t xml:space="preserve">among </w:t>
            </w:r>
            <w:r w:rsidR="00002F81" w:rsidRPr="00002F81">
              <w:rPr>
                <w:b/>
                <w:bCs/>
                <w:u w:val="single"/>
                <w:lang w:eastAsia="zh-CN"/>
              </w:rPr>
              <w:t>UE’s intended slices</w:t>
            </w:r>
            <w:r w:rsidR="00002F81" w:rsidRPr="005D0DAE">
              <w:rPr>
                <w:lang w:eastAsia="zh-CN"/>
              </w:rPr>
              <w:t xml:space="preserve"> has the highest priority in cell reselection</w:t>
            </w:r>
            <w:r w:rsidR="00002F81">
              <w:rPr>
                <w:lang w:eastAsia="zh-CN"/>
              </w:rPr>
              <w:t xml:space="preserve">”. This variant is similar to existing LTE eMBMS and NR V2X, i.e. if one frequency supports all the UE’s intended slices, the UE may regard this frequency as highest priority. The UE camps in one cell of this frequency if cell reselection criteria is met, without need to check other frequencies. </w:t>
            </w:r>
          </w:p>
        </w:tc>
      </w:tr>
      <w:tr w:rsidR="009565FB" w14:paraId="5C7CE716" w14:textId="77777777" w:rsidTr="005D26F4">
        <w:tc>
          <w:tcPr>
            <w:tcW w:w="1975" w:type="dxa"/>
          </w:tcPr>
          <w:p w14:paraId="3B9B1050" w14:textId="77777777" w:rsidR="009565FB" w:rsidRDefault="009565FB" w:rsidP="005D26F4"/>
        </w:tc>
        <w:tc>
          <w:tcPr>
            <w:tcW w:w="7375" w:type="dxa"/>
          </w:tcPr>
          <w:p w14:paraId="46CDB3F0" w14:textId="77777777" w:rsidR="009565FB" w:rsidRDefault="009565FB" w:rsidP="005D26F4"/>
        </w:tc>
      </w:tr>
      <w:tr w:rsidR="009565FB" w14:paraId="2612E47F" w14:textId="77777777" w:rsidTr="005D26F4">
        <w:tc>
          <w:tcPr>
            <w:tcW w:w="1975" w:type="dxa"/>
          </w:tcPr>
          <w:p w14:paraId="3EBA1C39" w14:textId="77777777" w:rsidR="009565FB" w:rsidRDefault="009565FB" w:rsidP="005D26F4"/>
        </w:tc>
        <w:tc>
          <w:tcPr>
            <w:tcW w:w="7375" w:type="dxa"/>
          </w:tcPr>
          <w:p w14:paraId="04D97966" w14:textId="77777777" w:rsidR="009565FB" w:rsidRDefault="009565FB" w:rsidP="005D26F4"/>
        </w:tc>
      </w:tr>
    </w:tbl>
    <w:p w14:paraId="6F207975" w14:textId="77777777" w:rsidR="00A47DA9" w:rsidRPr="00CD24A9" w:rsidRDefault="00A47DA9" w:rsidP="00CD24A9"/>
    <w:p w14:paraId="632428E6" w14:textId="057831F0" w:rsidR="00C13692" w:rsidRPr="007B6995" w:rsidRDefault="0046646E" w:rsidP="007B6995">
      <w:pPr>
        <w:pStyle w:val="Heading3"/>
      </w:pPr>
      <w:r>
        <w:t xml:space="preserve">2.1.2 </w:t>
      </w:r>
      <w:r w:rsidR="009848E4" w:rsidRPr="007B6995">
        <w:t>Details of</w:t>
      </w:r>
      <w:r w:rsidR="001B2D5E" w:rsidRPr="007B6995">
        <w:t xml:space="preserve"> the frequency pri</w:t>
      </w:r>
      <w:r w:rsidR="009848E4" w:rsidRPr="007B6995">
        <w:t>orities determination for frequencies supporting the same number of slices among UE’s intended slices</w:t>
      </w:r>
    </w:p>
    <w:p w14:paraId="24D6DBE3" w14:textId="0E6135A5" w:rsidR="000F0B66" w:rsidRPr="007B6995" w:rsidRDefault="0046646E" w:rsidP="00080259">
      <w:pPr>
        <w:rPr>
          <w:lang w:eastAsia="zh-CN"/>
        </w:rPr>
      </w:pPr>
      <w:r w:rsidRPr="007B6995">
        <w:rPr>
          <w:lang w:eastAsia="zh-CN"/>
        </w:rPr>
        <w:t xml:space="preserve">When determining the frequency priority of frequencies supporting the same number of slices among UE’s intended slices, there are two </w:t>
      </w:r>
      <w:r w:rsidR="005E48FB">
        <w:rPr>
          <w:lang w:eastAsia="zh-CN"/>
        </w:rPr>
        <w:t xml:space="preserve">candidate </w:t>
      </w:r>
      <w:r w:rsidR="008952CC">
        <w:rPr>
          <w:lang w:eastAsia="zh-CN"/>
        </w:rPr>
        <w:t>sub-</w:t>
      </w:r>
      <w:r w:rsidRPr="007B6995">
        <w:rPr>
          <w:lang w:eastAsia="zh-CN"/>
        </w:rPr>
        <w:t>options.</w:t>
      </w:r>
    </w:p>
    <w:p w14:paraId="4182E617" w14:textId="2F61B01E" w:rsidR="0046646E" w:rsidRPr="007B6995" w:rsidRDefault="008952CC" w:rsidP="00080259">
      <w:pPr>
        <w:rPr>
          <w:lang w:eastAsia="zh-CN"/>
        </w:rPr>
      </w:pPr>
      <w:r>
        <w:rPr>
          <w:b/>
          <w:u w:val="single"/>
          <w:lang w:eastAsia="zh-CN"/>
        </w:rPr>
        <w:t>Sub-o</w:t>
      </w:r>
      <w:r w:rsidR="007B6995">
        <w:rPr>
          <w:b/>
          <w:u w:val="single"/>
          <w:lang w:eastAsia="zh-CN"/>
        </w:rPr>
        <w:t>ption 5a</w:t>
      </w:r>
      <w:r w:rsidR="0046646E" w:rsidRPr="007B6995">
        <w:rPr>
          <w:b/>
          <w:u w:val="single"/>
          <w:lang w:eastAsia="zh-CN"/>
        </w:rPr>
        <w:t>:</w:t>
      </w:r>
      <w:r w:rsidR="0046646E" w:rsidRPr="007B6995">
        <w:rPr>
          <w:lang w:eastAsia="zh-CN"/>
        </w:rPr>
        <w:t xml:space="preserve"> Frequencies supporting the same number of slices among UE’s intended slices are always treated as having the same frequency priority, regardless </w:t>
      </w:r>
      <w:r w:rsidR="004B2168">
        <w:rPr>
          <w:lang w:eastAsia="zh-CN"/>
        </w:rPr>
        <w:t xml:space="preserve">whether </w:t>
      </w:r>
      <w:r w:rsidR="004B2168" w:rsidRPr="00E03E20">
        <w:rPr>
          <w:lang w:eastAsia="zh-CN"/>
        </w:rPr>
        <w:t xml:space="preserve">existing absolute cell reselection frequency priority </w:t>
      </w:r>
      <w:r w:rsidR="004B2168">
        <w:rPr>
          <w:lang w:eastAsia="zh-CN"/>
        </w:rPr>
        <w:t>or</w:t>
      </w:r>
      <w:r w:rsidR="007B6995" w:rsidRPr="007B6995">
        <w:rPr>
          <w:lang w:eastAsia="zh-CN"/>
        </w:rPr>
        <w:t xml:space="preserve"> “slice info” is </w:t>
      </w:r>
      <w:r w:rsidR="00456F68">
        <w:rPr>
          <w:lang w:eastAsia="zh-CN"/>
        </w:rPr>
        <w:t>provided or not.</w:t>
      </w:r>
    </w:p>
    <w:p w14:paraId="2D2B29AC" w14:textId="7568A02A" w:rsidR="005E48FB" w:rsidRPr="007B6995" w:rsidRDefault="008952CC" w:rsidP="005E48FB">
      <w:pPr>
        <w:rPr>
          <w:lang w:eastAsia="zh-CN"/>
        </w:rPr>
      </w:pPr>
      <w:r>
        <w:rPr>
          <w:b/>
          <w:u w:val="single"/>
          <w:lang w:eastAsia="zh-CN"/>
        </w:rPr>
        <w:t>Sub-o</w:t>
      </w:r>
      <w:r w:rsidR="005E48FB" w:rsidRPr="005E48FB">
        <w:rPr>
          <w:b/>
          <w:u w:val="single"/>
          <w:lang w:eastAsia="zh-CN"/>
        </w:rPr>
        <w:t>ption 5b:</w:t>
      </w:r>
      <w:r w:rsidR="005E48FB" w:rsidRPr="005E48FB">
        <w:rPr>
          <w:lang w:eastAsia="zh-CN"/>
        </w:rPr>
        <w:t xml:space="preserve"> </w:t>
      </w:r>
      <w:r w:rsidR="005E48FB" w:rsidRPr="007B6995">
        <w:rPr>
          <w:lang w:eastAsia="zh-CN"/>
        </w:rPr>
        <w:t xml:space="preserve">Frequencies supporting the same number of slices among UE’s intended slices </w:t>
      </w:r>
      <w:r w:rsidR="005E48FB">
        <w:rPr>
          <w:lang w:eastAsia="zh-CN"/>
        </w:rPr>
        <w:t>maybe</w:t>
      </w:r>
      <w:r w:rsidR="005E48FB" w:rsidRPr="007B6995">
        <w:rPr>
          <w:lang w:eastAsia="zh-CN"/>
        </w:rPr>
        <w:t xml:space="preserve"> treated as having</w:t>
      </w:r>
      <w:r w:rsidR="005E48FB">
        <w:rPr>
          <w:lang w:eastAsia="zh-CN"/>
        </w:rPr>
        <w:t xml:space="preserve"> different</w:t>
      </w:r>
      <w:r w:rsidR="005E48FB" w:rsidRPr="007B6995">
        <w:rPr>
          <w:lang w:eastAsia="zh-CN"/>
        </w:rPr>
        <w:t xml:space="preserve"> fre</w:t>
      </w:r>
      <w:r w:rsidR="005E48FB">
        <w:rPr>
          <w:lang w:eastAsia="zh-CN"/>
        </w:rPr>
        <w:t xml:space="preserve">quency priorities based on </w:t>
      </w:r>
      <w:r w:rsidR="00D95063">
        <w:rPr>
          <w:lang w:eastAsia="zh-CN"/>
        </w:rPr>
        <w:t>existing absolute cell reselection frequency priority or the</w:t>
      </w:r>
      <w:r w:rsidR="00D95063" w:rsidRPr="007B6995">
        <w:rPr>
          <w:lang w:eastAsia="zh-CN"/>
        </w:rPr>
        <w:t xml:space="preserve"> “slice info”</w:t>
      </w:r>
      <w:r w:rsidR="00D95063">
        <w:rPr>
          <w:lang w:eastAsia="zh-CN"/>
        </w:rPr>
        <w:t xml:space="preserve"> </w:t>
      </w:r>
      <w:r w:rsidR="005E48FB">
        <w:rPr>
          <w:lang w:eastAsia="zh-CN"/>
        </w:rPr>
        <w:t>provided to UE</w:t>
      </w:r>
      <w:r w:rsidR="005E48FB" w:rsidRPr="007B6995">
        <w:rPr>
          <w:lang w:eastAsia="zh-CN"/>
        </w:rPr>
        <w:t>.</w:t>
      </w:r>
    </w:p>
    <w:p w14:paraId="1ECC77BF" w14:textId="56FBCF01" w:rsidR="00E03E20" w:rsidRPr="00E03E20" w:rsidRDefault="00486B21" w:rsidP="00080259">
      <w:pPr>
        <w:rPr>
          <w:lang w:eastAsia="zh-CN"/>
        </w:rPr>
      </w:pPr>
      <w:r>
        <w:rPr>
          <w:lang w:eastAsia="zh-CN"/>
        </w:rPr>
        <w:t>In Sub-o</w:t>
      </w:r>
      <w:r w:rsidR="00E03E20" w:rsidRPr="00E03E20">
        <w:rPr>
          <w:lang w:eastAsia="zh-CN"/>
        </w:rPr>
        <w:t xml:space="preserve">ption 5b, </w:t>
      </w:r>
      <w:r w:rsidR="00CA55BE">
        <w:rPr>
          <w:lang w:eastAsia="zh-CN"/>
        </w:rPr>
        <w:t xml:space="preserve">for the </w:t>
      </w:r>
      <w:r w:rsidR="00E03E20" w:rsidRPr="00E03E20">
        <w:rPr>
          <w:lang w:eastAsia="zh-CN"/>
        </w:rPr>
        <w:t>fr</w:t>
      </w:r>
      <w:r w:rsidR="00CA55BE">
        <w:rPr>
          <w:lang w:eastAsia="zh-CN"/>
        </w:rPr>
        <w:t>equencies that supports</w:t>
      </w:r>
      <w:r w:rsidR="00E03E20" w:rsidRPr="00E03E20">
        <w:rPr>
          <w:lang w:eastAsia="zh-CN"/>
        </w:rPr>
        <w:t xml:space="preserve"> same number of slices among UE’s intended slices, the UE can further consider the existing absolute cell reselection frequency priority or </w:t>
      </w:r>
      <w:r w:rsidR="00B2555D">
        <w:rPr>
          <w:lang w:eastAsia="zh-CN"/>
        </w:rPr>
        <w:t>“slice info” to determine the frequency priori</w:t>
      </w:r>
      <w:r w:rsidR="00B57832">
        <w:rPr>
          <w:lang w:eastAsia="zh-CN"/>
        </w:rPr>
        <w:t>ties.</w:t>
      </w:r>
    </w:p>
    <w:p w14:paraId="1C660D98" w14:textId="1C795F2B" w:rsidR="007F593B" w:rsidRPr="00172045" w:rsidRDefault="0071597D" w:rsidP="00080259">
      <w:pPr>
        <w:rPr>
          <w:lang w:eastAsia="zh-CN"/>
        </w:rPr>
      </w:pPr>
      <w:r w:rsidRPr="00172045">
        <w:rPr>
          <w:lang w:eastAsia="zh-CN"/>
        </w:rPr>
        <w:t>Since the content of “slice info” is still unclear</w:t>
      </w:r>
      <w:r w:rsidR="00E03E20" w:rsidRPr="00172045">
        <w:rPr>
          <w:lang w:eastAsia="zh-CN"/>
        </w:rPr>
        <w:t xml:space="preserve"> in this phase, we can analyze the details</w:t>
      </w:r>
      <w:r w:rsidR="0052500D">
        <w:rPr>
          <w:lang w:eastAsia="zh-CN"/>
        </w:rPr>
        <w:t xml:space="preserve"> to determine the frequency priorities</w:t>
      </w:r>
      <w:r w:rsidR="0052500D" w:rsidRPr="00172045">
        <w:rPr>
          <w:lang w:eastAsia="zh-CN"/>
        </w:rPr>
        <w:t xml:space="preserve"> </w:t>
      </w:r>
      <w:r w:rsidR="00EA452F" w:rsidRPr="00172045">
        <w:rPr>
          <w:lang w:eastAsia="zh-CN"/>
        </w:rPr>
        <w:t>case by case.</w:t>
      </w:r>
    </w:p>
    <w:p w14:paraId="6765C7D2" w14:textId="174E55E9" w:rsidR="00EA452F" w:rsidRDefault="00EA452F" w:rsidP="00080259">
      <w:pPr>
        <w:rPr>
          <w:lang w:eastAsia="zh-CN"/>
        </w:rPr>
      </w:pPr>
      <w:r w:rsidRPr="00602941">
        <w:rPr>
          <w:b/>
          <w:lang w:eastAsia="zh-CN"/>
        </w:rPr>
        <w:t xml:space="preserve">Case </w:t>
      </w:r>
      <w:r w:rsidR="00172045" w:rsidRPr="00602941">
        <w:rPr>
          <w:b/>
          <w:lang w:eastAsia="zh-CN"/>
        </w:rPr>
        <w:t>5b-1:</w:t>
      </w:r>
      <w:r w:rsidR="00172045">
        <w:rPr>
          <w:lang w:eastAsia="zh-CN"/>
        </w:rPr>
        <w:t xml:space="preserve"> </w:t>
      </w:r>
      <w:r w:rsidR="004D176F">
        <w:rPr>
          <w:lang w:eastAsia="zh-CN"/>
        </w:rPr>
        <w:t>B</w:t>
      </w:r>
      <w:r w:rsidR="0052500D">
        <w:rPr>
          <w:lang w:eastAsia="zh-CN"/>
        </w:rPr>
        <w:t xml:space="preserve">ased on </w:t>
      </w:r>
      <w:r w:rsidR="00172045">
        <w:rPr>
          <w:lang w:eastAsia="zh-CN"/>
        </w:rPr>
        <w:t>existing</w:t>
      </w:r>
      <w:r w:rsidR="00172045" w:rsidRPr="00172045">
        <w:rPr>
          <w:lang w:eastAsia="zh-CN"/>
        </w:rPr>
        <w:t xml:space="preserve"> </w:t>
      </w:r>
      <w:r w:rsidR="00172045" w:rsidRPr="00E03E20">
        <w:rPr>
          <w:lang w:eastAsia="zh-CN"/>
        </w:rPr>
        <w:t>absolute cell reselection frequency priority</w:t>
      </w:r>
    </w:p>
    <w:p w14:paraId="418BC495" w14:textId="77777777" w:rsidR="00024253" w:rsidRDefault="0052500D" w:rsidP="00080259">
      <w:pPr>
        <w:rPr>
          <w:lang w:eastAsia="zh-CN"/>
        </w:rPr>
      </w:pPr>
      <w:r>
        <w:rPr>
          <w:lang w:eastAsia="zh-CN"/>
        </w:rPr>
        <w:t xml:space="preserve">In case 5b-1, </w:t>
      </w:r>
      <w:r w:rsidR="0073537B">
        <w:rPr>
          <w:lang w:eastAsia="zh-CN"/>
        </w:rPr>
        <w:t xml:space="preserve">the “slice info” provided </w:t>
      </w:r>
      <w:r w:rsidR="00314C6E">
        <w:rPr>
          <w:lang w:eastAsia="zh-CN"/>
        </w:rPr>
        <w:t>to</w:t>
      </w:r>
      <w:r w:rsidR="0073537B">
        <w:rPr>
          <w:lang w:eastAsia="zh-CN"/>
        </w:rPr>
        <w:t xml:space="preserve"> UE only includes the supported slices per frequency</w:t>
      </w:r>
      <w:r w:rsidR="00F827BE">
        <w:rPr>
          <w:lang w:eastAsia="zh-CN"/>
        </w:rPr>
        <w:t xml:space="preserve">. </w:t>
      </w:r>
    </w:p>
    <w:p w14:paraId="4D9BCEEE" w14:textId="7E5EA7F3" w:rsidR="00024253" w:rsidRDefault="00024253" w:rsidP="00080259">
      <w:pPr>
        <w:rPr>
          <w:lang w:eastAsia="zh-CN"/>
        </w:rPr>
      </w:pPr>
      <w:r>
        <w:rPr>
          <w:lang w:eastAsia="zh-CN"/>
        </w:rPr>
        <w:t xml:space="preserve">(1) </w:t>
      </w:r>
      <w:r w:rsidR="00F827BE">
        <w:rPr>
          <w:lang w:eastAsia="zh-CN"/>
        </w:rPr>
        <w:t>Take Table1 for example, F2 and F3 both support 2 slices of UE’s intended slice</w:t>
      </w:r>
      <w:r w:rsidR="007E0D0C">
        <w:rPr>
          <w:lang w:eastAsia="zh-CN"/>
        </w:rPr>
        <w:t>. UE can treat F2 and F3 as having higher</w:t>
      </w:r>
      <w:r w:rsidR="004E30DB">
        <w:rPr>
          <w:lang w:eastAsia="zh-CN"/>
        </w:rPr>
        <w:t xml:space="preserve"> frequency priorities</w:t>
      </w:r>
      <w:r w:rsidR="007E0D0C">
        <w:rPr>
          <w:lang w:eastAsia="zh-CN"/>
        </w:rPr>
        <w:t xml:space="preserve"> than F1. </w:t>
      </w:r>
    </w:p>
    <w:p w14:paraId="30CECB9F" w14:textId="69860B5A" w:rsidR="000E77E3" w:rsidRDefault="00024253" w:rsidP="00080259">
      <w:pPr>
        <w:rPr>
          <w:lang w:eastAsia="zh-CN"/>
        </w:rPr>
      </w:pPr>
      <w:r>
        <w:rPr>
          <w:lang w:eastAsia="zh-CN"/>
        </w:rPr>
        <w:t xml:space="preserve">(2) Then </w:t>
      </w:r>
      <w:r w:rsidR="00F827BE">
        <w:rPr>
          <w:lang w:eastAsia="zh-CN"/>
        </w:rPr>
        <w:t>UE can further determine the frequency priorities based on the existing cell reselection fre</w:t>
      </w:r>
      <w:r w:rsidR="006F43A4">
        <w:rPr>
          <w:lang w:eastAsia="zh-CN"/>
        </w:rPr>
        <w:t>quency priority,</w:t>
      </w:r>
      <w:r w:rsidR="006F43A4" w:rsidRPr="006F43A4">
        <w:rPr>
          <w:shd w:val="clear" w:color="auto" w:fill="FFFFFF"/>
        </w:rPr>
        <w:t xml:space="preserve"> </w:t>
      </w:r>
      <w:r w:rsidR="006F43A4">
        <w:rPr>
          <w:shd w:val="clear" w:color="auto" w:fill="FFFFFF"/>
        </w:rPr>
        <w:t>i.e. F3 has a higher priority than F2.</w:t>
      </w:r>
    </w:p>
    <w:p w14:paraId="48C46DBE" w14:textId="14347484" w:rsidR="00F82E9D" w:rsidRDefault="00024253" w:rsidP="00080259">
      <w:pPr>
        <w:rPr>
          <w:lang w:eastAsia="zh-CN"/>
        </w:rPr>
      </w:pPr>
      <w:r>
        <w:rPr>
          <w:lang w:eastAsia="zh-CN"/>
        </w:rPr>
        <w:t xml:space="preserve">(3) </w:t>
      </w:r>
      <w:r w:rsidR="00F82E9D">
        <w:rPr>
          <w:lang w:eastAsia="zh-CN"/>
        </w:rPr>
        <w:t>The final cell reselection frequency priority order: F3 &gt;F2 &gt;F1</w:t>
      </w:r>
      <w:r w:rsidR="007D6F54">
        <w:rPr>
          <w:lang w:eastAsia="zh-CN"/>
        </w:rPr>
        <w:t xml:space="preserve"> (</w:t>
      </w:r>
      <w:r w:rsidR="00576598">
        <w:rPr>
          <w:lang w:eastAsia="zh-CN"/>
        </w:rPr>
        <w:t>T</w:t>
      </w:r>
      <w:r w:rsidR="007D6F54">
        <w:rPr>
          <w:lang w:eastAsia="zh-CN"/>
        </w:rPr>
        <w:t>he priority value might be 7 for F3, 6 for F2, and 5 for F1</w:t>
      </w:r>
      <w:r w:rsidR="00576598">
        <w:rPr>
          <w:lang w:eastAsia="zh-CN"/>
        </w:rPr>
        <w:t>.</w:t>
      </w:r>
      <w:r w:rsidR="007D6F54">
        <w:rPr>
          <w:lang w:eastAsia="zh-CN"/>
        </w:rPr>
        <w:t>)</w:t>
      </w:r>
    </w:p>
    <w:p w14:paraId="7EE76EEA" w14:textId="16CCD05C" w:rsidR="008F3017" w:rsidRDefault="000E77E3" w:rsidP="000E77E3">
      <w:pPr>
        <w:jc w:val="center"/>
        <w:rPr>
          <w:lang w:eastAsia="zh-CN"/>
        </w:rPr>
      </w:pPr>
      <w:r>
        <w:rPr>
          <w:lang w:eastAsia="zh-CN"/>
        </w:rPr>
        <w:t>Table1. Example for case 5b-1</w:t>
      </w:r>
    </w:p>
    <w:tbl>
      <w:tblPr>
        <w:tblStyle w:val="TableGrid"/>
        <w:tblW w:w="0" w:type="auto"/>
        <w:jc w:val="center"/>
        <w:tblLook w:val="04A0" w:firstRow="1" w:lastRow="0" w:firstColumn="1" w:lastColumn="0" w:noHBand="0" w:noVBand="1"/>
      </w:tblPr>
      <w:tblGrid>
        <w:gridCol w:w="2122"/>
        <w:gridCol w:w="4110"/>
        <w:gridCol w:w="1560"/>
      </w:tblGrid>
      <w:tr w:rsidR="00F05074" w14:paraId="2F5AF4FA" w14:textId="77777777" w:rsidTr="007F593B">
        <w:trPr>
          <w:jc w:val="center"/>
        </w:trPr>
        <w:tc>
          <w:tcPr>
            <w:tcW w:w="2122" w:type="dxa"/>
          </w:tcPr>
          <w:p w14:paraId="4E323647" w14:textId="022D8E3A" w:rsidR="00F05074" w:rsidRDefault="00F05074" w:rsidP="007F593B">
            <w:pPr>
              <w:spacing w:line="360" w:lineRule="auto"/>
              <w:jc w:val="center"/>
              <w:rPr>
                <w:lang w:eastAsia="zh-CN"/>
              </w:rPr>
            </w:pPr>
            <w:r>
              <w:rPr>
                <w:lang w:eastAsia="zh-CN"/>
              </w:rPr>
              <w:lastRenderedPageBreak/>
              <w:t>UE’s intended slices</w:t>
            </w:r>
          </w:p>
        </w:tc>
        <w:tc>
          <w:tcPr>
            <w:tcW w:w="5670" w:type="dxa"/>
            <w:gridSpan w:val="2"/>
          </w:tcPr>
          <w:p w14:paraId="775913D6" w14:textId="525E399E" w:rsidR="00F05074" w:rsidRDefault="00F05074" w:rsidP="00A26F4B">
            <w:pPr>
              <w:spacing w:line="360" w:lineRule="auto"/>
              <w:jc w:val="center"/>
              <w:rPr>
                <w:lang w:eastAsia="zh-CN"/>
              </w:rPr>
            </w:pPr>
            <w:r>
              <w:rPr>
                <w:lang w:eastAsia="zh-CN"/>
              </w:rPr>
              <w:t>slice 1, slice 2, slice 3</w:t>
            </w:r>
          </w:p>
        </w:tc>
      </w:tr>
      <w:tr w:rsidR="007F593B" w14:paraId="0AA7615D" w14:textId="77777777" w:rsidTr="007F593B">
        <w:trPr>
          <w:trHeight w:val="225"/>
          <w:jc w:val="center"/>
        </w:trPr>
        <w:tc>
          <w:tcPr>
            <w:tcW w:w="2122" w:type="dxa"/>
            <w:vMerge w:val="restart"/>
          </w:tcPr>
          <w:p w14:paraId="4F74D497" w14:textId="2C119E88" w:rsidR="007F593B" w:rsidRDefault="007F593B" w:rsidP="007F593B">
            <w:pPr>
              <w:spacing w:line="360" w:lineRule="auto"/>
              <w:jc w:val="center"/>
              <w:rPr>
                <w:lang w:eastAsia="zh-CN"/>
              </w:rPr>
            </w:pPr>
            <w:r>
              <w:rPr>
                <w:lang w:eastAsia="zh-CN"/>
              </w:rPr>
              <w:t>F1</w:t>
            </w:r>
          </w:p>
        </w:tc>
        <w:tc>
          <w:tcPr>
            <w:tcW w:w="4110" w:type="dxa"/>
          </w:tcPr>
          <w:p w14:paraId="4FA8E0F9" w14:textId="003AD66A" w:rsidR="007F593B" w:rsidRDefault="007F593B" w:rsidP="007F593B">
            <w:pPr>
              <w:spacing w:line="360" w:lineRule="auto"/>
              <w:rPr>
                <w:lang w:eastAsia="zh-CN"/>
              </w:rPr>
            </w:pPr>
            <w:r>
              <w:rPr>
                <w:lang w:eastAsia="zh-CN"/>
              </w:rPr>
              <w:t>Supported slice</w:t>
            </w:r>
          </w:p>
        </w:tc>
        <w:tc>
          <w:tcPr>
            <w:tcW w:w="1560" w:type="dxa"/>
          </w:tcPr>
          <w:p w14:paraId="500C806B" w14:textId="4D233C61" w:rsidR="007F593B" w:rsidRDefault="007F593B" w:rsidP="007F593B">
            <w:pPr>
              <w:spacing w:line="360" w:lineRule="auto"/>
              <w:jc w:val="center"/>
              <w:rPr>
                <w:lang w:eastAsia="zh-CN"/>
              </w:rPr>
            </w:pPr>
            <w:r>
              <w:rPr>
                <w:lang w:eastAsia="zh-CN"/>
              </w:rPr>
              <w:t>slice 1</w:t>
            </w:r>
          </w:p>
        </w:tc>
      </w:tr>
      <w:tr w:rsidR="007F593B" w14:paraId="49DA17DF" w14:textId="77777777" w:rsidTr="007F593B">
        <w:trPr>
          <w:trHeight w:val="224"/>
          <w:jc w:val="center"/>
        </w:trPr>
        <w:tc>
          <w:tcPr>
            <w:tcW w:w="2122" w:type="dxa"/>
            <w:vMerge/>
          </w:tcPr>
          <w:p w14:paraId="497D2BD4" w14:textId="77777777" w:rsidR="007F593B" w:rsidRDefault="007F593B" w:rsidP="007F593B">
            <w:pPr>
              <w:spacing w:line="360" w:lineRule="auto"/>
              <w:jc w:val="center"/>
              <w:rPr>
                <w:lang w:eastAsia="zh-CN"/>
              </w:rPr>
            </w:pPr>
          </w:p>
        </w:tc>
        <w:tc>
          <w:tcPr>
            <w:tcW w:w="4110" w:type="dxa"/>
          </w:tcPr>
          <w:p w14:paraId="2CB4B3C6" w14:textId="1E541624" w:rsidR="007F593B" w:rsidRDefault="007F593B" w:rsidP="003F3295">
            <w:pPr>
              <w:spacing w:line="360" w:lineRule="auto"/>
              <w:rPr>
                <w:lang w:eastAsia="zh-CN"/>
              </w:rPr>
            </w:pPr>
            <w:r>
              <w:rPr>
                <w:lang w:eastAsia="zh-CN"/>
              </w:rPr>
              <w:t>Existing cell reselection frequency priority</w:t>
            </w:r>
          </w:p>
        </w:tc>
        <w:tc>
          <w:tcPr>
            <w:tcW w:w="1560" w:type="dxa"/>
          </w:tcPr>
          <w:p w14:paraId="6207371C" w14:textId="14AE2247" w:rsidR="007F593B" w:rsidRDefault="007F593B" w:rsidP="007F593B">
            <w:pPr>
              <w:spacing w:line="360" w:lineRule="auto"/>
              <w:jc w:val="center"/>
              <w:rPr>
                <w:lang w:eastAsia="zh-CN"/>
              </w:rPr>
            </w:pPr>
            <w:r>
              <w:rPr>
                <w:lang w:eastAsia="zh-CN"/>
              </w:rPr>
              <w:t>5</w:t>
            </w:r>
          </w:p>
        </w:tc>
      </w:tr>
      <w:tr w:rsidR="007F593B" w14:paraId="7934B580" w14:textId="77777777" w:rsidTr="007F593B">
        <w:trPr>
          <w:trHeight w:val="225"/>
          <w:jc w:val="center"/>
        </w:trPr>
        <w:tc>
          <w:tcPr>
            <w:tcW w:w="2122" w:type="dxa"/>
            <w:vMerge w:val="restart"/>
          </w:tcPr>
          <w:p w14:paraId="524EF41E" w14:textId="00FF63ED" w:rsidR="007F593B" w:rsidRDefault="007F593B" w:rsidP="007F593B">
            <w:pPr>
              <w:spacing w:line="360" w:lineRule="auto"/>
              <w:jc w:val="center"/>
              <w:rPr>
                <w:lang w:eastAsia="zh-CN"/>
              </w:rPr>
            </w:pPr>
            <w:r>
              <w:rPr>
                <w:lang w:eastAsia="zh-CN"/>
              </w:rPr>
              <w:t>F2</w:t>
            </w:r>
          </w:p>
        </w:tc>
        <w:tc>
          <w:tcPr>
            <w:tcW w:w="4110" w:type="dxa"/>
          </w:tcPr>
          <w:p w14:paraId="31C08401" w14:textId="237E6A6A" w:rsidR="007F593B" w:rsidRDefault="007F593B" w:rsidP="007F593B">
            <w:pPr>
              <w:spacing w:line="360" w:lineRule="auto"/>
              <w:rPr>
                <w:lang w:eastAsia="zh-CN"/>
              </w:rPr>
            </w:pPr>
            <w:r>
              <w:rPr>
                <w:lang w:eastAsia="zh-CN"/>
              </w:rPr>
              <w:t>Supported slice</w:t>
            </w:r>
          </w:p>
        </w:tc>
        <w:tc>
          <w:tcPr>
            <w:tcW w:w="1560" w:type="dxa"/>
          </w:tcPr>
          <w:p w14:paraId="39F7F9BE" w14:textId="7F36E080" w:rsidR="007F593B" w:rsidRDefault="007F593B" w:rsidP="007F593B">
            <w:pPr>
              <w:spacing w:line="360" w:lineRule="auto"/>
              <w:jc w:val="center"/>
              <w:rPr>
                <w:lang w:eastAsia="zh-CN"/>
              </w:rPr>
            </w:pPr>
            <w:r>
              <w:rPr>
                <w:lang w:eastAsia="zh-CN"/>
              </w:rPr>
              <w:t>slice 1, slice2</w:t>
            </w:r>
          </w:p>
        </w:tc>
      </w:tr>
      <w:tr w:rsidR="007F593B" w14:paraId="09E41396" w14:textId="77777777" w:rsidTr="007F593B">
        <w:trPr>
          <w:trHeight w:val="224"/>
          <w:jc w:val="center"/>
        </w:trPr>
        <w:tc>
          <w:tcPr>
            <w:tcW w:w="2122" w:type="dxa"/>
            <w:vMerge/>
          </w:tcPr>
          <w:p w14:paraId="22D9141E" w14:textId="77777777" w:rsidR="007F593B" w:rsidRDefault="007F593B" w:rsidP="007F593B">
            <w:pPr>
              <w:spacing w:line="360" w:lineRule="auto"/>
              <w:jc w:val="center"/>
              <w:rPr>
                <w:lang w:eastAsia="zh-CN"/>
              </w:rPr>
            </w:pPr>
          </w:p>
        </w:tc>
        <w:tc>
          <w:tcPr>
            <w:tcW w:w="4110" w:type="dxa"/>
          </w:tcPr>
          <w:p w14:paraId="3A1CC4A8" w14:textId="73D2E354" w:rsidR="007F593B" w:rsidRDefault="007F593B" w:rsidP="003F3295">
            <w:pPr>
              <w:spacing w:line="360" w:lineRule="auto"/>
              <w:rPr>
                <w:lang w:eastAsia="zh-CN"/>
              </w:rPr>
            </w:pPr>
            <w:r>
              <w:rPr>
                <w:lang w:eastAsia="zh-CN"/>
              </w:rPr>
              <w:t>Existing cell reselection frequency priority</w:t>
            </w:r>
          </w:p>
        </w:tc>
        <w:tc>
          <w:tcPr>
            <w:tcW w:w="1560" w:type="dxa"/>
          </w:tcPr>
          <w:p w14:paraId="7CE575C5" w14:textId="0130672D" w:rsidR="007F593B" w:rsidRDefault="007F593B" w:rsidP="007F593B">
            <w:pPr>
              <w:spacing w:line="360" w:lineRule="auto"/>
              <w:jc w:val="center"/>
              <w:rPr>
                <w:lang w:eastAsia="zh-CN"/>
              </w:rPr>
            </w:pPr>
            <w:r>
              <w:rPr>
                <w:lang w:eastAsia="zh-CN"/>
              </w:rPr>
              <w:t>4</w:t>
            </w:r>
          </w:p>
        </w:tc>
      </w:tr>
      <w:tr w:rsidR="007F593B" w14:paraId="5F7AE92F" w14:textId="77777777" w:rsidTr="007F593B">
        <w:trPr>
          <w:trHeight w:val="225"/>
          <w:jc w:val="center"/>
        </w:trPr>
        <w:tc>
          <w:tcPr>
            <w:tcW w:w="2122" w:type="dxa"/>
            <w:vMerge w:val="restart"/>
          </w:tcPr>
          <w:p w14:paraId="7623FAA4" w14:textId="46C4C251" w:rsidR="007F593B" w:rsidRDefault="007F593B" w:rsidP="007F593B">
            <w:pPr>
              <w:spacing w:line="360" w:lineRule="auto"/>
              <w:jc w:val="center"/>
              <w:rPr>
                <w:lang w:eastAsia="zh-CN"/>
              </w:rPr>
            </w:pPr>
            <w:r w:rsidRPr="00D92C6A">
              <w:rPr>
                <w:color w:val="C00000"/>
                <w:lang w:eastAsia="zh-CN"/>
              </w:rPr>
              <w:t>F3</w:t>
            </w:r>
          </w:p>
        </w:tc>
        <w:tc>
          <w:tcPr>
            <w:tcW w:w="4110" w:type="dxa"/>
          </w:tcPr>
          <w:p w14:paraId="2691FA19" w14:textId="2C098A2F" w:rsidR="007F593B" w:rsidRDefault="007F593B" w:rsidP="007F593B">
            <w:pPr>
              <w:spacing w:line="360" w:lineRule="auto"/>
              <w:rPr>
                <w:lang w:eastAsia="zh-CN"/>
              </w:rPr>
            </w:pPr>
            <w:r>
              <w:rPr>
                <w:lang w:eastAsia="zh-CN"/>
              </w:rPr>
              <w:t>Supported slice</w:t>
            </w:r>
          </w:p>
        </w:tc>
        <w:tc>
          <w:tcPr>
            <w:tcW w:w="1560" w:type="dxa"/>
          </w:tcPr>
          <w:p w14:paraId="5D534B41" w14:textId="488DC0F6" w:rsidR="007F593B" w:rsidRDefault="007F593B" w:rsidP="007F593B">
            <w:pPr>
              <w:spacing w:line="360" w:lineRule="auto"/>
              <w:jc w:val="center"/>
              <w:rPr>
                <w:lang w:eastAsia="zh-CN"/>
              </w:rPr>
            </w:pPr>
            <w:r>
              <w:rPr>
                <w:lang w:eastAsia="zh-CN"/>
              </w:rPr>
              <w:t>slice 2, slice3</w:t>
            </w:r>
          </w:p>
        </w:tc>
      </w:tr>
      <w:tr w:rsidR="007F593B" w14:paraId="3C91BA56" w14:textId="77777777" w:rsidTr="007F593B">
        <w:trPr>
          <w:trHeight w:val="224"/>
          <w:jc w:val="center"/>
        </w:trPr>
        <w:tc>
          <w:tcPr>
            <w:tcW w:w="2122" w:type="dxa"/>
            <w:vMerge/>
          </w:tcPr>
          <w:p w14:paraId="4F4E8529" w14:textId="77777777" w:rsidR="007F593B" w:rsidRDefault="007F593B" w:rsidP="003F3295">
            <w:pPr>
              <w:spacing w:line="360" w:lineRule="auto"/>
              <w:rPr>
                <w:lang w:eastAsia="zh-CN"/>
              </w:rPr>
            </w:pPr>
          </w:p>
        </w:tc>
        <w:tc>
          <w:tcPr>
            <w:tcW w:w="4110" w:type="dxa"/>
          </w:tcPr>
          <w:p w14:paraId="6D89A53A" w14:textId="55FD58B5" w:rsidR="007F593B" w:rsidRDefault="007F593B" w:rsidP="003F3295">
            <w:pPr>
              <w:spacing w:line="360" w:lineRule="auto"/>
              <w:rPr>
                <w:lang w:eastAsia="zh-CN"/>
              </w:rPr>
            </w:pPr>
            <w:r>
              <w:rPr>
                <w:lang w:eastAsia="zh-CN"/>
              </w:rPr>
              <w:t>Existing cell reselection frequency priority</w:t>
            </w:r>
          </w:p>
        </w:tc>
        <w:tc>
          <w:tcPr>
            <w:tcW w:w="1560" w:type="dxa"/>
          </w:tcPr>
          <w:p w14:paraId="12575CD9" w14:textId="7340EB72" w:rsidR="007F593B" w:rsidRDefault="007F593B" w:rsidP="007F593B">
            <w:pPr>
              <w:spacing w:line="360" w:lineRule="auto"/>
              <w:jc w:val="center"/>
              <w:rPr>
                <w:lang w:eastAsia="zh-CN"/>
              </w:rPr>
            </w:pPr>
            <w:r w:rsidRPr="00D92C6A">
              <w:rPr>
                <w:color w:val="C00000"/>
                <w:lang w:eastAsia="zh-CN"/>
              </w:rPr>
              <w:t>5</w:t>
            </w:r>
          </w:p>
        </w:tc>
      </w:tr>
    </w:tbl>
    <w:p w14:paraId="5A76F52D" w14:textId="77777777" w:rsidR="001513BB" w:rsidRDefault="001513BB" w:rsidP="00080259">
      <w:pPr>
        <w:rPr>
          <w:lang w:eastAsia="zh-CN"/>
        </w:rPr>
      </w:pPr>
    </w:p>
    <w:p w14:paraId="2FAD55CD" w14:textId="622D9410" w:rsidR="006E475F" w:rsidRDefault="006E475F" w:rsidP="00080259">
      <w:pPr>
        <w:rPr>
          <w:lang w:eastAsia="zh-CN"/>
        </w:rPr>
      </w:pPr>
      <w:r w:rsidRPr="00602941">
        <w:rPr>
          <w:b/>
          <w:lang w:eastAsia="zh-CN"/>
        </w:rPr>
        <w:t>Case 5b-2:</w:t>
      </w:r>
      <w:r>
        <w:rPr>
          <w:lang w:eastAsia="zh-CN"/>
        </w:rPr>
        <w:t xml:space="preserve"> </w:t>
      </w:r>
      <w:r w:rsidR="004D176F">
        <w:rPr>
          <w:lang w:eastAsia="zh-CN"/>
        </w:rPr>
        <w:t>Based on s</w:t>
      </w:r>
      <w:r>
        <w:rPr>
          <w:lang w:eastAsia="zh-CN"/>
        </w:rPr>
        <w:t>lice specific cell reselection frequency priority</w:t>
      </w:r>
      <w:r w:rsidR="004D176F">
        <w:rPr>
          <w:lang w:eastAsia="zh-CN"/>
        </w:rPr>
        <w:t xml:space="preserve"> (per slice per frequency)</w:t>
      </w:r>
      <w:r>
        <w:rPr>
          <w:lang w:eastAsia="zh-CN"/>
        </w:rPr>
        <w:t xml:space="preserve"> </w:t>
      </w:r>
    </w:p>
    <w:p w14:paraId="02D17873" w14:textId="77777777" w:rsidR="00314C6E" w:rsidRDefault="00314C6E" w:rsidP="00314C6E">
      <w:pPr>
        <w:rPr>
          <w:lang w:eastAsia="zh-CN"/>
        </w:rPr>
      </w:pPr>
      <w:r>
        <w:rPr>
          <w:lang w:eastAsia="zh-CN"/>
        </w:rPr>
        <w:t xml:space="preserve">In case 5b-2, the “slice info” provided to UE includes the supported slices per frequency and also slice specific cell reselection frequency priority (per slice per frequency). </w:t>
      </w:r>
    </w:p>
    <w:p w14:paraId="453E5E31" w14:textId="31B97101" w:rsidR="00A4198D" w:rsidRDefault="00A4198D" w:rsidP="00314C6E">
      <w:pPr>
        <w:rPr>
          <w:lang w:eastAsia="zh-CN"/>
        </w:rPr>
      </w:pPr>
      <w:r>
        <w:rPr>
          <w:lang w:eastAsia="zh-CN"/>
        </w:rPr>
        <w:t xml:space="preserve">(1) </w:t>
      </w:r>
      <w:r w:rsidR="00314C6E">
        <w:rPr>
          <w:lang w:eastAsia="zh-CN"/>
        </w:rPr>
        <w:t xml:space="preserve">Take Table2 for example, F2 and F3 both support 2 slices of UE’s intended slice. </w:t>
      </w:r>
      <w:r>
        <w:rPr>
          <w:lang w:eastAsia="zh-CN"/>
        </w:rPr>
        <w:t xml:space="preserve">UE can treat F2 and F3 as having higher frequency priority than F1. </w:t>
      </w:r>
    </w:p>
    <w:p w14:paraId="7A6DB6E4" w14:textId="1A99C730" w:rsidR="00314C6E" w:rsidRPr="00576598" w:rsidRDefault="007B6A08" w:rsidP="00314C6E">
      <w:pPr>
        <w:rPr>
          <w:lang w:eastAsia="zh-CN"/>
        </w:rPr>
      </w:pPr>
      <w:r>
        <w:rPr>
          <w:lang w:eastAsia="zh-CN"/>
        </w:rPr>
        <w:t xml:space="preserve">(2) </w:t>
      </w:r>
      <w:r w:rsidR="00314C6E">
        <w:rPr>
          <w:lang w:eastAsia="zh-CN"/>
        </w:rPr>
        <w:t>UE can further determine the frequency priorities based on slice specific cell reselection frequency priority. The existing</w:t>
      </w:r>
      <w:r w:rsidR="00314C6E" w:rsidRPr="00172045">
        <w:rPr>
          <w:lang w:eastAsia="zh-CN"/>
        </w:rPr>
        <w:t xml:space="preserve"> </w:t>
      </w:r>
      <w:r w:rsidR="00314C6E" w:rsidRPr="00E03E20">
        <w:rPr>
          <w:lang w:eastAsia="zh-CN"/>
        </w:rPr>
        <w:t>absolute cell reselection frequency priority</w:t>
      </w:r>
      <w:r>
        <w:rPr>
          <w:lang w:eastAsia="zh-CN"/>
        </w:rPr>
        <w:t xml:space="preserve"> will be ignored if provided. </w:t>
      </w:r>
      <w:r w:rsidR="00285056" w:rsidRPr="00576598">
        <w:rPr>
          <w:lang w:eastAsia="zh-CN"/>
        </w:rPr>
        <w:t xml:space="preserve">In this case, </w:t>
      </w:r>
      <w:r w:rsidR="00D92C6A">
        <w:rPr>
          <w:rFonts w:hint="eastAsia"/>
          <w:shd w:val="clear" w:color="auto" w:fill="FFFFFF"/>
        </w:rPr>
        <w:t xml:space="preserve">UE can </w:t>
      </w:r>
      <w:r w:rsidR="00D92C6A">
        <w:rPr>
          <w:shd w:val="clear" w:color="auto" w:fill="FFFFFF"/>
        </w:rPr>
        <w:t xml:space="preserve">treat the frequency that has the highest </w:t>
      </w:r>
      <w:r w:rsidR="00285056" w:rsidRPr="00576598">
        <w:rPr>
          <w:rFonts w:hint="eastAsia"/>
          <w:shd w:val="clear" w:color="auto" w:fill="FFFFFF"/>
        </w:rPr>
        <w:t xml:space="preserve">slice </w:t>
      </w:r>
      <w:r w:rsidR="00285056" w:rsidRPr="00576598">
        <w:rPr>
          <w:shd w:val="clear" w:color="auto" w:fill="FFFFFF"/>
        </w:rPr>
        <w:t>specific</w:t>
      </w:r>
      <w:r w:rsidR="00285056" w:rsidRPr="00576598">
        <w:rPr>
          <w:rFonts w:hint="eastAsia"/>
          <w:shd w:val="clear" w:color="auto" w:fill="FFFFFF"/>
        </w:rPr>
        <w:t xml:space="preserve"> frequency priority </w:t>
      </w:r>
      <w:r w:rsidR="00D92C6A">
        <w:rPr>
          <w:shd w:val="clear" w:color="auto" w:fill="FFFFFF"/>
        </w:rPr>
        <w:t xml:space="preserve">as the </w:t>
      </w:r>
      <w:r w:rsidR="00D436FA">
        <w:rPr>
          <w:shd w:val="clear" w:color="auto" w:fill="FFFFFF"/>
        </w:rPr>
        <w:t>highest priority, i.e. F2 has a higher priority than F3.</w:t>
      </w:r>
    </w:p>
    <w:p w14:paraId="55CAA593" w14:textId="29DEDC77" w:rsidR="0003162D" w:rsidRDefault="007B6A08" w:rsidP="00080259">
      <w:pPr>
        <w:rPr>
          <w:lang w:eastAsia="zh-CN"/>
        </w:rPr>
      </w:pPr>
      <w:r>
        <w:rPr>
          <w:lang w:eastAsia="zh-CN"/>
        </w:rPr>
        <w:t xml:space="preserve">(3) </w:t>
      </w:r>
      <w:r w:rsidR="00314C6E">
        <w:rPr>
          <w:lang w:eastAsia="zh-CN"/>
        </w:rPr>
        <w:t>The final cell reselection fre</w:t>
      </w:r>
      <w:r w:rsidR="00D436FA">
        <w:rPr>
          <w:lang w:eastAsia="zh-CN"/>
        </w:rPr>
        <w:t>quency priority order: F2</w:t>
      </w:r>
      <w:r w:rsidR="00314C6E">
        <w:rPr>
          <w:lang w:eastAsia="zh-CN"/>
        </w:rPr>
        <w:t xml:space="preserve"> </w:t>
      </w:r>
      <w:r w:rsidR="00D436FA">
        <w:rPr>
          <w:lang w:eastAsia="zh-CN"/>
        </w:rPr>
        <w:t>&gt;F3</w:t>
      </w:r>
      <w:r w:rsidR="00314C6E">
        <w:rPr>
          <w:lang w:eastAsia="zh-CN"/>
        </w:rPr>
        <w:t xml:space="preserve"> &gt;F1</w:t>
      </w:r>
      <w:r w:rsidR="00D436FA" w:rsidRPr="00D436FA">
        <w:rPr>
          <w:lang w:eastAsia="zh-CN"/>
        </w:rPr>
        <w:t xml:space="preserve"> </w:t>
      </w:r>
      <w:r w:rsidR="00D436FA">
        <w:rPr>
          <w:lang w:eastAsia="zh-CN"/>
        </w:rPr>
        <w:t>(The priority value might be 7 for F2, 6 for F2, and 5 for F1.)</w:t>
      </w:r>
    </w:p>
    <w:p w14:paraId="295F454B" w14:textId="6A23D0F7" w:rsidR="000E77E3" w:rsidRDefault="00055F5C" w:rsidP="000E77E3">
      <w:pPr>
        <w:jc w:val="center"/>
        <w:rPr>
          <w:lang w:eastAsia="zh-CN"/>
        </w:rPr>
      </w:pPr>
      <w:r>
        <w:rPr>
          <w:lang w:eastAsia="zh-CN"/>
        </w:rPr>
        <w:t>Table2</w:t>
      </w:r>
      <w:r w:rsidR="000E77E3">
        <w:rPr>
          <w:lang w:eastAsia="zh-CN"/>
        </w:rPr>
        <w:t xml:space="preserve">. </w:t>
      </w:r>
      <w:r w:rsidR="004D2065">
        <w:rPr>
          <w:lang w:eastAsia="zh-CN"/>
        </w:rPr>
        <w:t>Example for case 5b-2</w:t>
      </w:r>
    </w:p>
    <w:tbl>
      <w:tblPr>
        <w:tblStyle w:val="TableGrid"/>
        <w:tblW w:w="0" w:type="auto"/>
        <w:jc w:val="center"/>
        <w:tblLook w:val="04A0" w:firstRow="1" w:lastRow="0" w:firstColumn="1" w:lastColumn="0" w:noHBand="0" w:noVBand="1"/>
      </w:tblPr>
      <w:tblGrid>
        <w:gridCol w:w="2122"/>
        <w:gridCol w:w="2835"/>
        <w:gridCol w:w="1442"/>
        <w:gridCol w:w="1442"/>
      </w:tblGrid>
      <w:tr w:rsidR="004D2065" w14:paraId="6DCF429B" w14:textId="77777777" w:rsidTr="004D2065">
        <w:trPr>
          <w:jc w:val="center"/>
        </w:trPr>
        <w:tc>
          <w:tcPr>
            <w:tcW w:w="2122" w:type="dxa"/>
          </w:tcPr>
          <w:p w14:paraId="12856790" w14:textId="77777777" w:rsidR="004D2065" w:rsidRDefault="004D2065" w:rsidP="005D26F4">
            <w:pPr>
              <w:spacing w:line="360" w:lineRule="auto"/>
              <w:jc w:val="center"/>
              <w:rPr>
                <w:lang w:eastAsia="zh-CN"/>
              </w:rPr>
            </w:pPr>
            <w:r>
              <w:rPr>
                <w:lang w:eastAsia="zh-CN"/>
              </w:rPr>
              <w:t>UE’s intended slices</w:t>
            </w:r>
          </w:p>
        </w:tc>
        <w:tc>
          <w:tcPr>
            <w:tcW w:w="5719" w:type="dxa"/>
            <w:gridSpan w:val="3"/>
          </w:tcPr>
          <w:p w14:paraId="22E2B1E4" w14:textId="77777777" w:rsidR="004D2065" w:rsidRDefault="004D2065" w:rsidP="005D26F4">
            <w:pPr>
              <w:spacing w:line="360" w:lineRule="auto"/>
              <w:jc w:val="center"/>
              <w:rPr>
                <w:lang w:eastAsia="zh-CN"/>
              </w:rPr>
            </w:pPr>
            <w:r>
              <w:rPr>
                <w:lang w:eastAsia="zh-CN"/>
              </w:rPr>
              <w:t>slice 1, slice 2, slice 3</w:t>
            </w:r>
          </w:p>
        </w:tc>
      </w:tr>
      <w:tr w:rsidR="004D2065" w14:paraId="7D4F1906" w14:textId="77777777" w:rsidTr="004D2065">
        <w:trPr>
          <w:trHeight w:val="225"/>
          <w:jc w:val="center"/>
        </w:trPr>
        <w:tc>
          <w:tcPr>
            <w:tcW w:w="2122" w:type="dxa"/>
            <w:vMerge w:val="restart"/>
          </w:tcPr>
          <w:p w14:paraId="433B18CA" w14:textId="77777777" w:rsidR="004D2065" w:rsidRDefault="004D2065" w:rsidP="005D26F4">
            <w:pPr>
              <w:spacing w:line="360" w:lineRule="auto"/>
              <w:jc w:val="center"/>
              <w:rPr>
                <w:lang w:eastAsia="zh-CN"/>
              </w:rPr>
            </w:pPr>
            <w:r>
              <w:rPr>
                <w:lang w:eastAsia="zh-CN"/>
              </w:rPr>
              <w:t>F1</w:t>
            </w:r>
          </w:p>
        </w:tc>
        <w:tc>
          <w:tcPr>
            <w:tcW w:w="2835" w:type="dxa"/>
          </w:tcPr>
          <w:p w14:paraId="4D32C730" w14:textId="77777777" w:rsidR="004D2065" w:rsidRDefault="004D2065" w:rsidP="005D26F4">
            <w:pPr>
              <w:spacing w:line="360" w:lineRule="auto"/>
              <w:rPr>
                <w:lang w:eastAsia="zh-CN"/>
              </w:rPr>
            </w:pPr>
            <w:r>
              <w:rPr>
                <w:lang w:eastAsia="zh-CN"/>
              </w:rPr>
              <w:t>Supported slice</w:t>
            </w:r>
          </w:p>
        </w:tc>
        <w:tc>
          <w:tcPr>
            <w:tcW w:w="2884" w:type="dxa"/>
            <w:gridSpan w:val="2"/>
          </w:tcPr>
          <w:p w14:paraId="3010530E" w14:textId="77777777" w:rsidR="004D2065" w:rsidRDefault="004D2065" w:rsidP="005D26F4">
            <w:pPr>
              <w:spacing w:line="360" w:lineRule="auto"/>
              <w:jc w:val="center"/>
              <w:rPr>
                <w:lang w:eastAsia="zh-CN"/>
              </w:rPr>
            </w:pPr>
            <w:r>
              <w:rPr>
                <w:lang w:eastAsia="zh-CN"/>
              </w:rPr>
              <w:t>slice 1</w:t>
            </w:r>
          </w:p>
        </w:tc>
      </w:tr>
      <w:tr w:rsidR="004D2065" w14:paraId="3A798FB1" w14:textId="77777777" w:rsidTr="004D2065">
        <w:trPr>
          <w:trHeight w:val="224"/>
          <w:jc w:val="center"/>
        </w:trPr>
        <w:tc>
          <w:tcPr>
            <w:tcW w:w="2122" w:type="dxa"/>
            <w:vMerge/>
          </w:tcPr>
          <w:p w14:paraId="5E7FEC52" w14:textId="77777777" w:rsidR="004D2065" w:rsidRDefault="004D2065" w:rsidP="005D26F4">
            <w:pPr>
              <w:spacing w:line="360" w:lineRule="auto"/>
              <w:jc w:val="center"/>
              <w:rPr>
                <w:lang w:eastAsia="zh-CN"/>
              </w:rPr>
            </w:pPr>
          </w:p>
        </w:tc>
        <w:tc>
          <w:tcPr>
            <w:tcW w:w="2835" w:type="dxa"/>
          </w:tcPr>
          <w:p w14:paraId="6C99EA6A" w14:textId="66D59B6A" w:rsidR="004D2065" w:rsidRDefault="004D2065" w:rsidP="005D26F4">
            <w:pPr>
              <w:spacing w:line="360" w:lineRule="auto"/>
              <w:rPr>
                <w:lang w:eastAsia="zh-CN"/>
              </w:rPr>
            </w:pPr>
            <w:r>
              <w:rPr>
                <w:lang w:eastAsia="zh-CN"/>
              </w:rPr>
              <w:t>Slice specific cell reselection frequency priority</w:t>
            </w:r>
          </w:p>
        </w:tc>
        <w:tc>
          <w:tcPr>
            <w:tcW w:w="2884" w:type="dxa"/>
            <w:gridSpan w:val="2"/>
          </w:tcPr>
          <w:p w14:paraId="67C2E289" w14:textId="77777777" w:rsidR="004D2065" w:rsidRDefault="004D2065" w:rsidP="005D26F4">
            <w:pPr>
              <w:spacing w:line="360" w:lineRule="auto"/>
              <w:jc w:val="center"/>
              <w:rPr>
                <w:lang w:eastAsia="zh-CN"/>
              </w:rPr>
            </w:pPr>
            <w:r>
              <w:rPr>
                <w:lang w:eastAsia="zh-CN"/>
              </w:rPr>
              <w:t>5</w:t>
            </w:r>
          </w:p>
        </w:tc>
      </w:tr>
      <w:tr w:rsidR="004D2065" w14:paraId="101F73F4" w14:textId="77777777" w:rsidTr="003B2384">
        <w:trPr>
          <w:trHeight w:val="225"/>
          <w:jc w:val="center"/>
        </w:trPr>
        <w:tc>
          <w:tcPr>
            <w:tcW w:w="2122" w:type="dxa"/>
            <w:vMerge w:val="restart"/>
          </w:tcPr>
          <w:p w14:paraId="648A3EAF" w14:textId="77777777" w:rsidR="004D2065" w:rsidRDefault="004D2065" w:rsidP="005D26F4">
            <w:pPr>
              <w:spacing w:line="360" w:lineRule="auto"/>
              <w:jc w:val="center"/>
              <w:rPr>
                <w:lang w:eastAsia="zh-CN"/>
              </w:rPr>
            </w:pPr>
            <w:r w:rsidRPr="00D92C6A">
              <w:rPr>
                <w:color w:val="C00000"/>
                <w:lang w:eastAsia="zh-CN"/>
              </w:rPr>
              <w:t>F2</w:t>
            </w:r>
          </w:p>
        </w:tc>
        <w:tc>
          <w:tcPr>
            <w:tcW w:w="2835" w:type="dxa"/>
          </w:tcPr>
          <w:p w14:paraId="2693A10F" w14:textId="77777777" w:rsidR="004D2065" w:rsidRDefault="004D2065" w:rsidP="005D26F4">
            <w:pPr>
              <w:spacing w:line="360" w:lineRule="auto"/>
              <w:rPr>
                <w:lang w:eastAsia="zh-CN"/>
              </w:rPr>
            </w:pPr>
            <w:r>
              <w:rPr>
                <w:lang w:eastAsia="zh-CN"/>
              </w:rPr>
              <w:t>Supported slice</w:t>
            </w:r>
          </w:p>
        </w:tc>
        <w:tc>
          <w:tcPr>
            <w:tcW w:w="1442" w:type="dxa"/>
          </w:tcPr>
          <w:p w14:paraId="7C30E01A" w14:textId="08600CA8" w:rsidR="004D2065" w:rsidRDefault="004D2065" w:rsidP="004D2065">
            <w:pPr>
              <w:spacing w:line="360" w:lineRule="auto"/>
              <w:jc w:val="center"/>
              <w:rPr>
                <w:lang w:eastAsia="zh-CN"/>
              </w:rPr>
            </w:pPr>
            <w:r>
              <w:rPr>
                <w:lang w:eastAsia="zh-CN"/>
              </w:rPr>
              <w:t>slice 1</w:t>
            </w:r>
          </w:p>
        </w:tc>
        <w:tc>
          <w:tcPr>
            <w:tcW w:w="1442" w:type="dxa"/>
          </w:tcPr>
          <w:p w14:paraId="08967BFE" w14:textId="67D24067" w:rsidR="004D2065" w:rsidRDefault="004D2065" w:rsidP="005D26F4">
            <w:pPr>
              <w:spacing w:line="360" w:lineRule="auto"/>
              <w:jc w:val="center"/>
              <w:rPr>
                <w:lang w:eastAsia="zh-CN"/>
              </w:rPr>
            </w:pPr>
            <w:r>
              <w:rPr>
                <w:lang w:eastAsia="zh-CN"/>
              </w:rPr>
              <w:t>slice2</w:t>
            </w:r>
          </w:p>
        </w:tc>
      </w:tr>
      <w:tr w:rsidR="004D2065" w14:paraId="1339B35B" w14:textId="77777777" w:rsidTr="000A5660">
        <w:trPr>
          <w:trHeight w:val="224"/>
          <w:jc w:val="center"/>
        </w:trPr>
        <w:tc>
          <w:tcPr>
            <w:tcW w:w="2122" w:type="dxa"/>
            <w:vMerge/>
          </w:tcPr>
          <w:p w14:paraId="21AFFF5B" w14:textId="77777777" w:rsidR="004D2065" w:rsidRDefault="004D2065" w:rsidP="005D26F4">
            <w:pPr>
              <w:spacing w:line="360" w:lineRule="auto"/>
              <w:jc w:val="center"/>
              <w:rPr>
                <w:lang w:eastAsia="zh-CN"/>
              </w:rPr>
            </w:pPr>
          </w:p>
        </w:tc>
        <w:tc>
          <w:tcPr>
            <w:tcW w:w="2835" w:type="dxa"/>
          </w:tcPr>
          <w:p w14:paraId="77E403DF" w14:textId="0B8914FA" w:rsidR="004D2065" w:rsidRDefault="004D2065" w:rsidP="005D26F4">
            <w:pPr>
              <w:spacing w:line="360" w:lineRule="auto"/>
              <w:rPr>
                <w:lang w:eastAsia="zh-CN"/>
              </w:rPr>
            </w:pPr>
            <w:r>
              <w:rPr>
                <w:lang w:eastAsia="zh-CN"/>
              </w:rPr>
              <w:t>Slice specific cell reselection frequency priority</w:t>
            </w:r>
          </w:p>
        </w:tc>
        <w:tc>
          <w:tcPr>
            <w:tcW w:w="1442" w:type="dxa"/>
          </w:tcPr>
          <w:p w14:paraId="52EB967A" w14:textId="77777777" w:rsidR="004D2065" w:rsidRDefault="004D2065" w:rsidP="005D26F4">
            <w:pPr>
              <w:spacing w:line="360" w:lineRule="auto"/>
              <w:jc w:val="center"/>
              <w:rPr>
                <w:lang w:eastAsia="zh-CN"/>
              </w:rPr>
            </w:pPr>
            <w:r>
              <w:rPr>
                <w:lang w:eastAsia="zh-CN"/>
              </w:rPr>
              <w:t>4</w:t>
            </w:r>
          </w:p>
        </w:tc>
        <w:tc>
          <w:tcPr>
            <w:tcW w:w="1442" w:type="dxa"/>
          </w:tcPr>
          <w:p w14:paraId="01757C99" w14:textId="0F57374E" w:rsidR="004D2065" w:rsidRDefault="00D92C6A" w:rsidP="005D26F4">
            <w:pPr>
              <w:spacing w:line="360" w:lineRule="auto"/>
              <w:jc w:val="center"/>
              <w:rPr>
                <w:lang w:eastAsia="zh-CN"/>
              </w:rPr>
            </w:pPr>
            <w:r w:rsidRPr="00D92C6A">
              <w:rPr>
                <w:color w:val="C00000"/>
                <w:lang w:eastAsia="zh-CN"/>
              </w:rPr>
              <w:t>6</w:t>
            </w:r>
          </w:p>
        </w:tc>
      </w:tr>
      <w:tr w:rsidR="003B2384" w14:paraId="646ACA28" w14:textId="77777777" w:rsidTr="003A7201">
        <w:trPr>
          <w:trHeight w:val="225"/>
          <w:jc w:val="center"/>
        </w:trPr>
        <w:tc>
          <w:tcPr>
            <w:tcW w:w="2122" w:type="dxa"/>
            <w:vMerge w:val="restart"/>
          </w:tcPr>
          <w:p w14:paraId="27A25F43" w14:textId="77777777" w:rsidR="003B2384" w:rsidRPr="00D92C6A" w:rsidRDefault="003B2384" w:rsidP="005D26F4">
            <w:pPr>
              <w:spacing w:line="360" w:lineRule="auto"/>
              <w:jc w:val="center"/>
              <w:rPr>
                <w:color w:val="C00000"/>
                <w:lang w:eastAsia="zh-CN"/>
              </w:rPr>
            </w:pPr>
            <w:r w:rsidRPr="00D92C6A">
              <w:rPr>
                <w:lang w:eastAsia="zh-CN"/>
              </w:rPr>
              <w:t>F3</w:t>
            </w:r>
          </w:p>
        </w:tc>
        <w:tc>
          <w:tcPr>
            <w:tcW w:w="2835" w:type="dxa"/>
          </w:tcPr>
          <w:p w14:paraId="1B2D4AF9" w14:textId="77777777" w:rsidR="003B2384" w:rsidRDefault="003B2384" w:rsidP="005D26F4">
            <w:pPr>
              <w:spacing w:line="360" w:lineRule="auto"/>
              <w:rPr>
                <w:lang w:eastAsia="zh-CN"/>
              </w:rPr>
            </w:pPr>
            <w:r>
              <w:rPr>
                <w:lang w:eastAsia="zh-CN"/>
              </w:rPr>
              <w:t>Supported slice</w:t>
            </w:r>
          </w:p>
        </w:tc>
        <w:tc>
          <w:tcPr>
            <w:tcW w:w="1442" w:type="dxa"/>
          </w:tcPr>
          <w:p w14:paraId="0309CE7B" w14:textId="1CBF1AE1" w:rsidR="003B2384" w:rsidRDefault="003B2384" w:rsidP="003B2384">
            <w:pPr>
              <w:spacing w:line="360" w:lineRule="auto"/>
              <w:jc w:val="center"/>
              <w:rPr>
                <w:lang w:eastAsia="zh-CN"/>
              </w:rPr>
            </w:pPr>
            <w:r>
              <w:rPr>
                <w:lang w:eastAsia="zh-CN"/>
              </w:rPr>
              <w:t>slice 2</w:t>
            </w:r>
          </w:p>
        </w:tc>
        <w:tc>
          <w:tcPr>
            <w:tcW w:w="1442" w:type="dxa"/>
          </w:tcPr>
          <w:p w14:paraId="33A1E213" w14:textId="1D6DC6F3" w:rsidR="003B2384" w:rsidRDefault="003B2384" w:rsidP="005D26F4">
            <w:pPr>
              <w:spacing w:line="360" w:lineRule="auto"/>
              <w:jc w:val="center"/>
              <w:rPr>
                <w:lang w:eastAsia="zh-CN"/>
              </w:rPr>
            </w:pPr>
            <w:r>
              <w:rPr>
                <w:lang w:eastAsia="zh-CN"/>
              </w:rPr>
              <w:t>slice3</w:t>
            </w:r>
          </w:p>
        </w:tc>
      </w:tr>
      <w:tr w:rsidR="003B2384" w14:paraId="3EDB6C62" w14:textId="77777777" w:rsidTr="00822FA7">
        <w:trPr>
          <w:trHeight w:val="224"/>
          <w:jc w:val="center"/>
        </w:trPr>
        <w:tc>
          <w:tcPr>
            <w:tcW w:w="2122" w:type="dxa"/>
            <w:vMerge/>
          </w:tcPr>
          <w:p w14:paraId="6FDA3B28" w14:textId="77777777" w:rsidR="003B2384" w:rsidRDefault="003B2384" w:rsidP="005D26F4">
            <w:pPr>
              <w:spacing w:line="360" w:lineRule="auto"/>
              <w:rPr>
                <w:lang w:eastAsia="zh-CN"/>
              </w:rPr>
            </w:pPr>
          </w:p>
        </w:tc>
        <w:tc>
          <w:tcPr>
            <w:tcW w:w="2835" w:type="dxa"/>
          </w:tcPr>
          <w:p w14:paraId="221C4ECA" w14:textId="1E0BDE9C" w:rsidR="003B2384" w:rsidRDefault="003B2384" w:rsidP="005D26F4">
            <w:pPr>
              <w:spacing w:line="360" w:lineRule="auto"/>
              <w:rPr>
                <w:lang w:eastAsia="zh-CN"/>
              </w:rPr>
            </w:pPr>
            <w:r>
              <w:rPr>
                <w:lang w:eastAsia="zh-CN"/>
              </w:rPr>
              <w:t>Slice specific cell reselection frequency priority</w:t>
            </w:r>
          </w:p>
        </w:tc>
        <w:tc>
          <w:tcPr>
            <w:tcW w:w="1442" w:type="dxa"/>
          </w:tcPr>
          <w:p w14:paraId="78838ECF" w14:textId="6A0AA2D1" w:rsidR="003B2384" w:rsidRDefault="003B2384" w:rsidP="005D26F4">
            <w:pPr>
              <w:spacing w:line="360" w:lineRule="auto"/>
              <w:jc w:val="center"/>
              <w:rPr>
                <w:lang w:eastAsia="zh-CN"/>
              </w:rPr>
            </w:pPr>
            <w:r w:rsidRPr="00D92C6A">
              <w:rPr>
                <w:lang w:eastAsia="zh-CN"/>
              </w:rPr>
              <w:t>5</w:t>
            </w:r>
          </w:p>
        </w:tc>
        <w:tc>
          <w:tcPr>
            <w:tcW w:w="1442" w:type="dxa"/>
          </w:tcPr>
          <w:p w14:paraId="33076C88" w14:textId="35152370" w:rsidR="003B2384" w:rsidRDefault="003B2384" w:rsidP="005D26F4">
            <w:pPr>
              <w:spacing w:line="360" w:lineRule="auto"/>
              <w:jc w:val="center"/>
              <w:rPr>
                <w:lang w:eastAsia="zh-CN"/>
              </w:rPr>
            </w:pPr>
            <w:r>
              <w:rPr>
                <w:lang w:eastAsia="zh-CN"/>
              </w:rPr>
              <w:t>4</w:t>
            </w:r>
          </w:p>
        </w:tc>
      </w:tr>
    </w:tbl>
    <w:p w14:paraId="2E95249B" w14:textId="77777777" w:rsidR="008F3017" w:rsidRDefault="008F3017" w:rsidP="00080259">
      <w:pPr>
        <w:rPr>
          <w:lang w:eastAsia="zh-CN"/>
        </w:rPr>
      </w:pPr>
    </w:p>
    <w:p w14:paraId="2582769D" w14:textId="21F603A5" w:rsidR="006E475F" w:rsidRDefault="006E475F" w:rsidP="00080259">
      <w:pPr>
        <w:rPr>
          <w:lang w:eastAsia="zh-CN"/>
        </w:rPr>
      </w:pPr>
      <w:r w:rsidRPr="00602941">
        <w:rPr>
          <w:b/>
          <w:lang w:eastAsia="zh-CN"/>
        </w:rPr>
        <w:t>Case 5b-3:</w:t>
      </w:r>
      <w:r>
        <w:rPr>
          <w:lang w:eastAsia="zh-CN"/>
        </w:rPr>
        <w:t xml:space="preserve"> </w:t>
      </w:r>
      <w:r w:rsidR="00F31369">
        <w:rPr>
          <w:lang w:eastAsia="zh-CN"/>
        </w:rPr>
        <w:t>Based on s</w:t>
      </w:r>
      <w:r>
        <w:rPr>
          <w:lang w:eastAsia="zh-CN"/>
        </w:rPr>
        <w:t>lice priority</w:t>
      </w:r>
    </w:p>
    <w:p w14:paraId="2FC3D372" w14:textId="6BD35FE9" w:rsidR="00F31369" w:rsidRDefault="00F31369" w:rsidP="00F31369">
      <w:pPr>
        <w:rPr>
          <w:lang w:eastAsia="zh-CN"/>
        </w:rPr>
      </w:pPr>
      <w:r>
        <w:rPr>
          <w:lang w:eastAsia="zh-CN"/>
        </w:rPr>
        <w:lastRenderedPageBreak/>
        <w:t>In case 5b-2, the “slice info” for UE includes the supported slices per frequency</w:t>
      </w:r>
      <w:r w:rsidR="00D94247">
        <w:rPr>
          <w:lang w:eastAsia="zh-CN"/>
        </w:rPr>
        <w:t xml:space="preserve"> and </w:t>
      </w:r>
      <w:r>
        <w:rPr>
          <w:lang w:eastAsia="zh-CN"/>
        </w:rPr>
        <w:t>slice priority</w:t>
      </w:r>
      <w:r w:rsidR="00D94247">
        <w:rPr>
          <w:lang w:eastAsia="zh-CN"/>
        </w:rPr>
        <w:t xml:space="preserve"> that might be provided </w:t>
      </w:r>
      <w:r>
        <w:rPr>
          <w:lang w:eastAsia="zh-CN"/>
        </w:rPr>
        <w:t>by network or determined by UE itself</w:t>
      </w:r>
      <w:r w:rsidR="00D94247">
        <w:rPr>
          <w:lang w:eastAsia="zh-CN"/>
        </w:rPr>
        <w:t>.</w:t>
      </w:r>
    </w:p>
    <w:p w14:paraId="79BCDB03" w14:textId="77777777" w:rsidR="007B6A08" w:rsidRDefault="007B6A08" w:rsidP="00F31369">
      <w:pPr>
        <w:rPr>
          <w:lang w:eastAsia="zh-CN"/>
        </w:rPr>
      </w:pPr>
      <w:r>
        <w:rPr>
          <w:lang w:eastAsia="zh-CN"/>
        </w:rPr>
        <w:t xml:space="preserve">(1) </w:t>
      </w:r>
      <w:r w:rsidR="00D94247">
        <w:rPr>
          <w:lang w:eastAsia="zh-CN"/>
        </w:rPr>
        <w:t>Take Table3</w:t>
      </w:r>
      <w:r w:rsidR="00F31369">
        <w:rPr>
          <w:lang w:eastAsia="zh-CN"/>
        </w:rPr>
        <w:t xml:space="preserve"> for example, F2 and F3 both support 2 slices of UE’s intended slice</w:t>
      </w:r>
      <w:r w:rsidR="00D94247">
        <w:rPr>
          <w:lang w:eastAsia="zh-CN"/>
        </w:rPr>
        <w:t>. UE can treat</w:t>
      </w:r>
      <w:r w:rsidR="004738F9">
        <w:rPr>
          <w:lang w:eastAsia="zh-CN"/>
        </w:rPr>
        <w:t xml:space="preserve"> F2 and F3 as having </w:t>
      </w:r>
      <w:r w:rsidR="00D94247">
        <w:rPr>
          <w:lang w:eastAsia="zh-CN"/>
        </w:rPr>
        <w:t>higher</w:t>
      </w:r>
      <w:r w:rsidR="004738F9">
        <w:rPr>
          <w:lang w:eastAsia="zh-CN"/>
        </w:rPr>
        <w:t xml:space="preserve"> frequency priority than F1.</w:t>
      </w:r>
      <w:r w:rsidR="00D94247">
        <w:rPr>
          <w:lang w:eastAsia="zh-CN"/>
        </w:rPr>
        <w:t xml:space="preserve"> </w:t>
      </w:r>
    </w:p>
    <w:p w14:paraId="6676B31A" w14:textId="6EA8CFC7" w:rsidR="00F31369" w:rsidRPr="00576598" w:rsidRDefault="007B6A08" w:rsidP="00F31369">
      <w:pPr>
        <w:rPr>
          <w:lang w:eastAsia="zh-CN"/>
        </w:rPr>
      </w:pPr>
      <w:r>
        <w:rPr>
          <w:lang w:eastAsia="zh-CN"/>
        </w:rPr>
        <w:t xml:space="preserve">(2) Then </w:t>
      </w:r>
      <w:r w:rsidR="00F31369">
        <w:rPr>
          <w:lang w:eastAsia="zh-CN"/>
        </w:rPr>
        <w:t xml:space="preserve">UE can further determine the frequency priorities based on slice </w:t>
      </w:r>
      <w:r w:rsidR="00D94247">
        <w:rPr>
          <w:lang w:eastAsia="zh-CN"/>
        </w:rPr>
        <w:t>priority.</w:t>
      </w:r>
      <w:r w:rsidR="004738F9" w:rsidRPr="004738F9">
        <w:rPr>
          <w:lang w:eastAsia="zh-CN"/>
        </w:rPr>
        <w:t xml:space="preserve"> </w:t>
      </w:r>
      <w:r w:rsidR="004738F9">
        <w:rPr>
          <w:lang w:eastAsia="zh-CN"/>
        </w:rPr>
        <w:t xml:space="preserve">The slice priority for UE is </w:t>
      </w:r>
      <w:r w:rsidR="004738F9" w:rsidRPr="00D94247">
        <w:rPr>
          <w:lang w:eastAsia="zh-CN"/>
        </w:rPr>
        <w:t>slice 1&gt; slice 2&gt; slice 3</w:t>
      </w:r>
      <w:r w:rsidR="004738F9">
        <w:rPr>
          <w:lang w:eastAsia="zh-CN"/>
        </w:rPr>
        <w:t>.</w:t>
      </w:r>
      <w:r>
        <w:rPr>
          <w:lang w:eastAsia="zh-CN"/>
        </w:rPr>
        <w:t xml:space="preserve"> </w:t>
      </w:r>
      <w:r w:rsidR="00F31369" w:rsidRPr="00576598">
        <w:rPr>
          <w:lang w:eastAsia="zh-CN"/>
        </w:rPr>
        <w:t xml:space="preserve">In this case, </w:t>
      </w:r>
      <w:r w:rsidR="00F31369">
        <w:rPr>
          <w:rFonts w:hint="eastAsia"/>
          <w:shd w:val="clear" w:color="auto" w:fill="FFFFFF"/>
        </w:rPr>
        <w:t xml:space="preserve">UE can </w:t>
      </w:r>
      <w:r w:rsidR="00F31369">
        <w:rPr>
          <w:shd w:val="clear" w:color="auto" w:fill="FFFFFF"/>
        </w:rPr>
        <w:t xml:space="preserve">treat the frequency that </w:t>
      </w:r>
      <w:r w:rsidR="00D94247">
        <w:rPr>
          <w:shd w:val="clear" w:color="auto" w:fill="FFFFFF"/>
        </w:rPr>
        <w:t>support</w:t>
      </w:r>
      <w:r w:rsidR="00F31369">
        <w:rPr>
          <w:shd w:val="clear" w:color="auto" w:fill="FFFFFF"/>
        </w:rPr>
        <w:t xml:space="preserve"> the highest </w:t>
      </w:r>
      <w:r w:rsidR="00D94247">
        <w:rPr>
          <w:shd w:val="clear" w:color="auto" w:fill="FFFFFF"/>
        </w:rPr>
        <w:t xml:space="preserve">priority </w:t>
      </w:r>
      <w:r w:rsidR="00F31369">
        <w:rPr>
          <w:shd w:val="clear" w:color="auto" w:fill="FFFFFF"/>
        </w:rPr>
        <w:t>as the highest priority, i.e. F2 has a higher priority than F3.</w:t>
      </w:r>
    </w:p>
    <w:p w14:paraId="529211DD" w14:textId="2DC4E254" w:rsidR="00602941" w:rsidRDefault="007B6A08" w:rsidP="00080259">
      <w:pPr>
        <w:rPr>
          <w:lang w:eastAsia="zh-CN"/>
        </w:rPr>
      </w:pPr>
      <w:r>
        <w:rPr>
          <w:lang w:eastAsia="zh-CN"/>
        </w:rPr>
        <w:t xml:space="preserve">(3) </w:t>
      </w:r>
      <w:r w:rsidR="00F31369">
        <w:rPr>
          <w:lang w:eastAsia="zh-CN"/>
        </w:rPr>
        <w:t>The final cell reselection frequency priority order: F2 &gt;F3 &gt;F1</w:t>
      </w:r>
      <w:r w:rsidR="00F31369" w:rsidRPr="00D436FA">
        <w:rPr>
          <w:lang w:eastAsia="zh-CN"/>
        </w:rPr>
        <w:t xml:space="preserve"> </w:t>
      </w:r>
      <w:r w:rsidR="00F31369">
        <w:rPr>
          <w:lang w:eastAsia="zh-CN"/>
        </w:rPr>
        <w:t>(The priority value might be 7 for F2, 6 for F2, and 5 for F1.)</w:t>
      </w:r>
    </w:p>
    <w:p w14:paraId="49F477D7" w14:textId="331AB70A" w:rsidR="000E77E3" w:rsidRDefault="00055F5C" w:rsidP="000E77E3">
      <w:pPr>
        <w:jc w:val="center"/>
        <w:rPr>
          <w:lang w:eastAsia="zh-CN"/>
        </w:rPr>
      </w:pPr>
      <w:r>
        <w:rPr>
          <w:lang w:eastAsia="zh-CN"/>
        </w:rPr>
        <w:t>Table3</w:t>
      </w:r>
      <w:r w:rsidR="000E77E3">
        <w:rPr>
          <w:lang w:eastAsia="zh-CN"/>
        </w:rPr>
        <w:t xml:space="preserve">. </w:t>
      </w:r>
      <w:r w:rsidR="00154DCE">
        <w:rPr>
          <w:lang w:eastAsia="zh-CN"/>
        </w:rPr>
        <w:t>Example for case 5b-3</w:t>
      </w:r>
    </w:p>
    <w:tbl>
      <w:tblPr>
        <w:tblStyle w:val="TableGrid"/>
        <w:tblW w:w="0" w:type="auto"/>
        <w:jc w:val="center"/>
        <w:tblLook w:val="04A0" w:firstRow="1" w:lastRow="0" w:firstColumn="1" w:lastColumn="0" w:noHBand="0" w:noVBand="1"/>
      </w:tblPr>
      <w:tblGrid>
        <w:gridCol w:w="3256"/>
        <w:gridCol w:w="2126"/>
        <w:gridCol w:w="1843"/>
      </w:tblGrid>
      <w:tr w:rsidR="000E77E3" w14:paraId="6489C4F5" w14:textId="77777777" w:rsidTr="00154DCE">
        <w:trPr>
          <w:jc w:val="center"/>
        </w:trPr>
        <w:tc>
          <w:tcPr>
            <w:tcW w:w="3256" w:type="dxa"/>
          </w:tcPr>
          <w:p w14:paraId="42A64B85" w14:textId="6EB2637B" w:rsidR="000E77E3" w:rsidRDefault="000E77E3" w:rsidP="00154DCE">
            <w:pPr>
              <w:spacing w:line="360" w:lineRule="auto"/>
              <w:jc w:val="center"/>
              <w:rPr>
                <w:lang w:eastAsia="zh-CN"/>
              </w:rPr>
            </w:pPr>
            <w:r>
              <w:rPr>
                <w:lang w:eastAsia="zh-CN"/>
              </w:rPr>
              <w:t>UE’s intended slices</w:t>
            </w:r>
            <w:r w:rsidR="00154DCE">
              <w:rPr>
                <w:lang w:eastAsia="zh-CN"/>
              </w:rPr>
              <w:t xml:space="preserve"> with priority</w:t>
            </w:r>
          </w:p>
        </w:tc>
        <w:tc>
          <w:tcPr>
            <w:tcW w:w="3969" w:type="dxa"/>
            <w:gridSpan w:val="2"/>
          </w:tcPr>
          <w:p w14:paraId="00AC140C" w14:textId="310A8592" w:rsidR="000E77E3" w:rsidRDefault="000E77E3" w:rsidP="00154DCE">
            <w:pPr>
              <w:spacing w:line="360" w:lineRule="auto"/>
              <w:jc w:val="center"/>
              <w:rPr>
                <w:lang w:eastAsia="zh-CN"/>
              </w:rPr>
            </w:pPr>
            <w:r>
              <w:rPr>
                <w:lang w:eastAsia="zh-CN"/>
              </w:rPr>
              <w:t xml:space="preserve">slice </w:t>
            </w:r>
            <w:r w:rsidR="00154DCE">
              <w:rPr>
                <w:lang w:eastAsia="zh-CN"/>
              </w:rPr>
              <w:t>1</w:t>
            </w:r>
            <w:r w:rsidR="00154DCE">
              <w:rPr>
                <w:rFonts w:hint="eastAsia"/>
                <w:lang w:eastAsia="zh-CN"/>
              </w:rPr>
              <w:t>&gt;</w:t>
            </w:r>
            <w:r>
              <w:rPr>
                <w:lang w:eastAsia="zh-CN"/>
              </w:rPr>
              <w:t xml:space="preserve"> slice</w:t>
            </w:r>
            <w:r w:rsidR="00154DCE">
              <w:rPr>
                <w:lang w:eastAsia="zh-CN"/>
              </w:rPr>
              <w:t xml:space="preserve"> 2&gt;</w:t>
            </w:r>
            <w:r>
              <w:rPr>
                <w:lang w:eastAsia="zh-CN"/>
              </w:rPr>
              <w:t xml:space="preserve"> slice 3</w:t>
            </w:r>
          </w:p>
        </w:tc>
      </w:tr>
      <w:tr w:rsidR="00154DCE" w14:paraId="126FBE0A" w14:textId="77777777" w:rsidTr="00154DCE">
        <w:trPr>
          <w:trHeight w:val="367"/>
          <w:jc w:val="center"/>
        </w:trPr>
        <w:tc>
          <w:tcPr>
            <w:tcW w:w="3256" w:type="dxa"/>
          </w:tcPr>
          <w:p w14:paraId="1455D87A" w14:textId="77777777" w:rsidR="00154DCE" w:rsidRDefault="00154DCE" w:rsidP="00154DCE">
            <w:pPr>
              <w:spacing w:line="360" w:lineRule="auto"/>
              <w:jc w:val="center"/>
              <w:rPr>
                <w:lang w:eastAsia="zh-CN"/>
              </w:rPr>
            </w:pPr>
            <w:r>
              <w:rPr>
                <w:lang w:eastAsia="zh-CN"/>
              </w:rPr>
              <w:t>F1</w:t>
            </w:r>
          </w:p>
        </w:tc>
        <w:tc>
          <w:tcPr>
            <w:tcW w:w="2126" w:type="dxa"/>
          </w:tcPr>
          <w:p w14:paraId="40430050" w14:textId="5F6E8BDE" w:rsidR="00154DCE" w:rsidRDefault="00154DCE" w:rsidP="00154DCE">
            <w:pPr>
              <w:spacing w:line="360" w:lineRule="auto"/>
              <w:jc w:val="center"/>
              <w:rPr>
                <w:lang w:eastAsia="zh-CN"/>
              </w:rPr>
            </w:pPr>
            <w:r>
              <w:rPr>
                <w:lang w:eastAsia="zh-CN"/>
              </w:rPr>
              <w:t>Supported slice</w:t>
            </w:r>
          </w:p>
        </w:tc>
        <w:tc>
          <w:tcPr>
            <w:tcW w:w="1843" w:type="dxa"/>
          </w:tcPr>
          <w:p w14:paraId="3C5E8DB9" w14:textId="7BBBF4E4" w:rsidR="00154DCE" w:rsidRDefault="00154DCE" w:rsidP="00154DCE">
            <w:pPr>
              <w:spacing w:line="360" w:lineRule="auto"/>
              <w:jc w:val="center"/>
              <w:rPr>
                <w:lang w:eastAsia="zh-CN"/>
              </w:rPr>
            </w:pPr>
            <w:r>
              <w:rPr>
                <w:lang w:eastAsia="zh-CN"/>
              </w:rPr>
              <w:t>slice 1</w:t>
            </w:r>
          </w:p>
        </w:tc>
      </w:tr>
      <w:tr w:rsidR="00154DCE" w14:paraId="789B589B" w14:textId="77777777" w:rsidTr="00154DCE">
        <w:trPr>
          <w:trHeight w:val="403"/>
          <w:jc w:val="center"/>
        </w:trPr>
        <w:tc>
          <w:tcPr>
            <w:tcW w:w="3256" w:type="dxa"/>
          </w:tcPr>
          <w:p w14:paraId="78B5667D" w14:textId="77777777" w:rsidR="00154DCE" w:rsidRDefault="00154DCE" w:rsidP="00154DCE">
            <w:pPr>
              <w:spacing w:line="360" w:lineRule="auto"/>
              <w:jc w:val="center"/>
              <w:rPr>
                <w:lang w:eastAsia="zh-CN"/>
              </w:rPr>
            </w:pPr>
            <w:r w:rsidRPr="00EA38A7">
              <w:rPr>
                <w:color w:val="C00000"/>
                <w:lang w:eastAsia="zh-CN"/>
              </w:rPr>
              <w:t>F2</w:t>
            </w:r>
          </w:p>
        </w:tc>
        <w:tc>
          <w:tcPr>
            <w:tcW w:w="2126" w:type="dxa"/>
          </w:tcPr>
          <w:p w14:paraId="2EBF4250" w14:textId="554DA56F" w:rsidR="00154DCE" w:rsidRDefault="00154DCE" w:rsidP="00154DCE">
            <w:pPr>
              <w:spacing w:line="360" w:lineRule="auto"/>
              <w:jc w:val="center"/>
              <w:rPr>
                <w:lang w:eastAsia="zh-CN"/>
              </w:rPr>
            </w:pPr>
            <w:r>
              <w:rPr>
                <w:lang w:eastAsia="zh-CN"/>
              </w:rPr>
              <w:t>Supported slice</w:t>
            </w:r>
          </w:p>
        </w:tc>
        <w:tc>
          <w:tcPr>
            <w:tcW w:w="1843" w:type="dxa"/>
          </w:tcPr>
          <w:p w14:paraId="6229CC9C" w14:textId="11891AE0" w:rsidR="00154DCE" w:rsidRDefault="00154DCE" w:rsidP="00154DCE">
            <w:pPr>
              <w:spacing w:line="360" w:lineRule="auto"/>
              <w:jc w:val="center"/>
              <w:rPr>
                <w:lang w:eastAsia="zh-CN"/>
              </w:rPr>
            </w:pPr>
            <w:r w:rsidRPr="00EA38A7">
              <w:rPr>
                <w:color w:val="C00000"/>
                <w:lang w:eastAsia="zh-CN"/>
              </w:rPr>
              <w:t>slice 1</w:t>
            </w:r>
            <w:r>
              <w:rPr>
                <w:lang w:eastAsia="zh-CN"/>
              </w:rPr>
              <w:t>, slice2</w:t>
            </w:r>
          </w:p>
        </w:tc>
      </w:tr>
      <w:tr w:rsidR="00154DCE" w14:paraId="062AEE4F" w14:textId="77777777" w:rsidTr="00154DCE">
        <w:trPr>
          <w:trHeight w:val="409"/>
          <w:jc w:val="center"/>
        </w:trPr>
        <w:tc>
          <w:tcPr>
            <w:tcW w:w="3256" w:type="dxa"/>
          </w:tcPr>
          <w:p w14:paraId="06FBE6A2" w14:textId="77777777" w:rsidR="00154DCE" w:rsidRDefault="00154DCE" w:rsidP="00154DCE">
            <w:pPr>
              <w:spacing w:line="360" w:lineRule="auto"/>
              <w:jc w:val="center"/>
              <w:rPr>
                <w:lang w:eastAsia="zh-CN"/>
              </w:rPr>
            </w:pPr>
            <w:r>
              <w:rPr>
                <w:lang w:eastAsia="zh-CN"/>
              </w:rPr>
              <w:t>F3</w:t>
            </w:r>
          </w:p>
        </w:tc>
        <w:tc>
          <w:tcPr>
            <w:tcW w:w="2126" w:type="dxa"/>
          </w:tcPr>
          <w:p w14:paraId="374B33D0" w14:textId="5BC92FC0" w:rsidR="00154DCE" w:rsidRDefault="00154DCE" w:rsidP="00154DCE">
            <w:pPr>
              <w:spacing w:line="360" w:lineRule="auto"/>
              <w:jc w:val="center"/>
              <w:rPr>
                <w:lang w:eastAsia="zh-CN"/>
              </w:rPr>
            </w:pPr>
            <w:r>
              <w:rPr>
                <w:lang w:eastAsia="zh-CN"/>
              </w:rPr>
              <w:t>Supported slice</w:t>
            </w:r>
          </w:p>
        </w:tc>
        <w:tc>
          <w:tcPr>
            <w:tcW w:w="1843" w:type="dxa"/>
          </w:tcPr>
          <w:p w14:paraId="08CB9BF6" w14:textId="5EF088C5" w:rsidR="00154DCE" w:rsidRDefault="00154DCE" w:rsidP="00154DCE">
            <w:pPr>
              <w:spacing w:line="360" w:lineRule="auto"/>
              <w:jc w:val="center"/>
              <w:rPr>
                <w:lang w:eastAsia="zh-CN"/>
              </w:rPr>
            </w:pPr>
            <w:r>
              <w:rPr>
                <w:lang w:eastAsia="zh-CN"/>
              </w:rPr>
              <w:t>slice 2, slice3</w:t>
            </w:r>
          </w:p>
        </w:tc>
      </w:tr>
    </w:tbl>
    <w:p w14:paraId="5B8E3A17" w14:textId="769265AD" w:rsidR="008F3017" w:rsidRDefault="008F3017" w:rsidP="00080259">
      <w:pPr>
        <w:rPr>
          <w:lang w:eastAsia="zh-CN"/>
        </w:rPr>
      </w:pPr>
    </w:p>
    <w:p w14:paraId="52BEAC45" w14:textId="3FE750FF" w:rsidR="006E475F" w:rsidRDefault="00DA2231" w:rsidP="00080259">
      <w:pPr>
        <w:rPr>
          <w:lang w:eastAsia="zh-CN"/>
        </w:rPr>
      </w:pPr>
      <w:r>
        <w:rPr>
          <w:lang w:eastAsia="zh-CN"/>
        </w:rPr>
        <w:t>The above cases for Option 5b are just potential examples to help better understand Option5b.</w:t>
      </w:r>
    </w:p>
    <w:p w14:paraId="281B2B7E" w14:textId="77777777" w:rsidR="00DA2231" w:rsidRPr="00172045" w:rsidRDefault="00DA2231" w:rsidP="00080259">
      <w:pPr>
        <w:rPr>
          <w:lang w:eastAsia="zh-CN"/>
        </w:rPr>
      </w:pPr>
    </w:p>
    <w:p w14:paraId="3D82A925" w14:textId="735E6673" w:rsidR="00F11BE6" w:rsidRPr="00F9315C" w:rsidRDefault="00DA2231" w:rsidP="00F11BE6">
      <w:pPr>
        <w:rPr>
          <w:b/>
        </w:rPr>
      </w:pPr>
      <w:r w:rsidRPr="00F9315C">
        <w:rPr>
          <w:b/>
        </w:rPr>
        <w:t>Q2</w:t>
      </w:r>
      <w:r w:rsidR="00F11BE6" w:rsidRPr="00F9315C">
        <w:rPr>
          <w:b/>
        </w:rPr>
        <w:t xml:space="preserve">: </w:t>
      </w:r>
      <w:r w:rsidRPr="00F9315C">
        <w:rPr>
          <w:b/>
        </w:rPr>
        <w:t xml:space="preserve">Which sub-option is more preferred for Option 5? </w:t>
      </w:r>
    </w:p>
    <w:tbl>
      <w:tblPr>
        <w:tblStyle w:val="TableGrid"/>
        <w:tblW w:w="0" w:type="auto"/>
        <w:tblLook w:val="04A0" w:firstRow="1" w:lastRow="0" w:firstColumn="1" w:lastColumn="0" w:noHBand="0" w:noVBand="1"/>
      </w:tblPr>
      <w:tblGrid>
        <w:gridCol w:w="1696"/>
        <w:gridCol w:w="1276"/>
        <w:gridCol w:w="6378"/>
      </w:tblGrid>
      <w:tr w:rsidR="00486B21" w14:paraId="5331235E" w14:textId="22821DD0" w:rsidTr="00486B21">
        <w:tc>
          <w:tcPr>
            <w:tcW w:w="1696" w:type="dxa"/>
          </w:tcPr>
          <w:p w14:paraId="589FBF57" w14:textId="77777777" w:rsidR="00486B21" w:rsidRDefault="00486B21" w:rsidP="00F15683">
            <w:r>
              <w:t>Company Name</w:t>
            </w:r>
          </w:p>
        </w:tc>
        <w:tc>
          <w:tcPr>
            <w:tcW w:w="1276" w:type="dxa"/>
          </w:tcPr>
          <w:p w14:paraId="037C50B7" w14:textId="3FD225DF" w:rsidR="00486B21" w:rsidRDefault="00486B21" w:rsidP="00F15683">
            <w:r>
              <w:t>5a or 5b?</w:t>
            </w:r>
          </w:p>
        </w:tc>
        <w:tc>
          <w:tcPr>
            <w:tcW w:w="6378" w:type="dxa"/>
          </w:tcPr>
          <w:p w14:paraId="74BE69C2" w14:textId="53E3EAAA" w:rsidR="00486B21" w:rsidRDefault="00486B21" w:rsidP="00F15683">
            <w:r>
              <w:t>Comment</w:t>
            </w:r>
          </w:p>
        </w:tc>
      </w:tr>
      <w:tr w:rsidR="00486B21" w14:paraId="3C74F152" w14:textId="47EC3654" w:rsidTr="00486B21">
        <w:tc>
          <w:tcPr>
            <w:tcW w:w="1696" w:type="dxa"/>
          </w:tcPr>
          <w:p w14:paraId="1F26B168" w14:textId="10823936" w:rsidR="00486B21" w:rsidRDefault="00991E32" w:rsidP="00F15683">
            <w:r>
              <w:t>Qualcomm</w:t>
            </w:r>
          </w:p>
        </w:tc>
        <w:tc>
          <w:tcPr>
            <w:tcW w:w="1276" w:type="dxa"/>
          </w:tcPr>
          <w:p w14:paraId="2A70979B" w14:textId="2AEB552F" w:rsidR="00486B21" w:rsidRDefault="00991E32" w:rsidP="00F15683">
            <w:r>
              <w:t>5a</w:t>
            </w:r>
          </w:p>
        </w:tc>
        <w:tc>
          <w:tcPr>
            <w:tcW w:w="6378" w:type="dxa"/>
          </w:tcPr>
          <w:p w14:paraId="3C4A0A31" w14:textId="77777777" w:rsidR="00486B21" w:rsidRDefault="00831D7A" w:rsidP="00F15683">
            <w:r>
              <w:t>The assumption behind Option 5 is that all slices are with same priority (Otherwise, why you can regard number of slices as criteria?)</w:t>
            </w:r>
            <w:r w:rsidR="00244C26">
              <w:t xml:space="preserve">. Then, we think Option 5b is not aligned with logic of Option 5. Specifically, </w:t>
            </w:r>
            <w:r w:rsidR="00762108">
              <w:t xml:space="preserve">if slice priority / slice specific frequency priority is available, </w:t>
            </w:r>
            <w:r w:rsidR="00244C26">
              <w:t xml:space="preserve">we can further design algorithm with slice priority being considered in Case 5b-2/5-3. </w:t>
            </w:r>
          </w:p>
          <w:p w14:paraId="66000F5A" w14:textId="77777777" w:rsidR="00FB6939" w:rsidRDefault="00FB6939" w:rsidP="00F15683"/>
          <w:p w14:paraId="0F9F8F9B" w14:textId="31E1C520" w:rsidR="003709B2" w:rsidRPr="003709B2" w:rsidRDefault="00FB6939" w:rsidP="003709B2">
            <w:r>
              <w:t xml:space="preserve">In addition, 5b </w:t>
            </w:r>
            <w:r w:rsidR="003709B2">
              <w:t>actually reverts below agreement made in RAN2#113b-e (i.e. only one is used by UE</w:t>
            </w:r>
            <w:r w:rsidR="000F6591">
              <w:t xml:space="preserve"> if both are provided in SIB</w:t>
            </w:r>
            <w:r w:rsidR="003709B2">
              <w:t>):</w:t>
            </w:r>
          </w:p>
          <w:p w14:paraId="7754F0F7" w14:textId="77777777" w:rsidR="003709B2" w:rsidRPr="00577992" w:rsidRDefault="003709B2" w:rsidP="003709B2">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298A16C3" w14:textId="77777777" w:rsidR="003709B2" w:rsidRDefault="003709B2" w:rsidP="00F15683"/>
          <w:p w14:paraId="3F6EFF4B" w14:textId="77777777" w:rsidR="000F6591" w:rsidRPr="000F6591" w:rsidRDefault="000F6591" w:rsidP="000F6591">
            <w:r w:rsidRPr="000F6591">
              <w:t xml:space="preserve">We don’t think it is good idea to revert previous agreement. </w:t>
            </w:r>
          </w:p>
          <w:p w14:paraId="6E813B80" w14:textId="77777777" w:rsidR="003709B2" w:rsidRDefault="003709B2" w:rsidP="00F15683"/>
          <w:p w14:paraId="4BED2249" w14:textId="2B165EBD" w:rsidR="00893DF4" w:rsidRDefault="00893DF4" w:rsidP="00F15683">
            <w:r>
              <w:lastRenderedPageBreak/>
              <w:t xml:space="preserve">Thus, we think 5a makes more sense (i.e. </w:t>
            </w:r>
            <w:r w:rsidRPr="007B6995">
              <w:rPr>
                <w:lang w:eastAsia="zh-CN"/>
              </w:rPr>
              <w:t>Frequencies supporting the same number of slices among UE’s intended slices are always treated as having the same frequency priority</w:t>
            </w:r>
            <w:r>
              <w:rPr>
                <w:lang w:eastAsia="zh-CN"/>
              </w:rPr>
              <w:t>)</w:t>
            </w:r>
          </w:p>
        </w:tc>
      </w:tr>
      <w:tr w:rsidR="00486B21" w14:paraId="2342AD60" w14:textId="63492854" w:rsidTr="00486B21">
        <w:tc>
          <w:tcPr>
            <w:tcW w:w="1696" w:type="dxa"/>
          </w:tcPr>
          <w:p w14:paraId="6D5AB2B9" w14:textId="77777777" w:rsidR="00486B21" w:rsidRDefault="00486B21" w:rsidP="00F15683"/>
        </w:tc>
        <w:tc>
          <w:tcPr>
            <w:tcW w:w="1276" w:type="dxa"/>
          </w:tcPr>
          <w:p w14:paraId="4B875E8A" w14:textId="77777777" w:rsidR="00486B21" w:rsidRDefault="00486B21" w:rsidP="00F15683"/>
        </w:tc>
        <w:tc>
          <w:tcPr>
            <w:tcW w:w="6378" w:type="dxa"/>
          </w:tcPr>
          <w:p w14:paraId="089D083E" w14:textId="77777777" w:rsidR="00486B21" w:rsidRDefault="00486B21" w:rsidP="00F15683"/>
        </w:tc>
      </w:tr>
      <w:tr w:rsidR="00486B21" w14:paraId="143DA7D8" w14:textId="0B51F151" w:rsidTr="00486B21">
        <w:tc>
          <w:tcPr>
            <w:tcW w:w="1696" w:type="dxa"/>
          </w:tcPr>
          <w:p w14:paraId="5001FC2A" w14:textId="77777777" w:rsidR="00486B21" w:rsidRDefault="00486B21" w:rsidP="00F15683"/>
        </w:tc>
        <w:tc>
          <w:tcPr>
            <w:tcW w:w="1276" w:type="dxa"/>
          </w:tcPr>
          <w:p w14:paraId="7733AB40" w14:textId="77777777" w:rsidR="00486B21" w:rsidRDefault="00486B21" w:rsidP="00F15683"/>
        </w:tc>
        <w:tc>
          <w:tcPr>
            <w:tcW w:w="6378" w:type="dxa"/>
          </w:tcPr>
          <w:p w14:paraId="61A36C24" w14:textId="77777777" w:rsidR="00486B21" w:rsidRDefault="00486B21" w:rsidP="00F15683"/>
        </w:tc>
      </w:tr>
    </w:tbl>
    <w:p w14:paraId="22C4B34E" w14:textId="6BA23F64" w:rsidR="000D7BDA" w:rsidRDefault="000D7BDA" w:rsidP="00080259">
      <w:pPr>
        <w:rPr>
          <w:lang w:eastAsia="zh-CN"/>
        </w:rPr>
      </w:pPr>
    </w:p>
    <w:p w14:paraId="67F63203" w14:textId="430167CF" w:rsidR="00486B21" w:rsidRPr="00F9315C" w:rsidRDefault="00486B21" w:rsidP="00486B21">
      <w:pPr>
        <w:rPr>
          <w:b/>
        </w:rPr>
      </w:pPr>
      <w:r w:rsidRPr="00F9315C">
        <w:rPr>
          <w:b/>
        </w:rPr>
        <w:t xml:space="preserve">Q3: </w:t>
      </w:r>
      <w:r w:rsidR="00776518">
        <w:rPr>
          <w:b/>
        </w:rPr>
        <w:t>What are the essential content of “Slice Info” for Option 5? Or what is the use case for Option 5?</w:t>
      </w:r>
    </w:p>
    <w:tbl>
      <w:tblPr>
        <w:tblStyle w:val="TableGrid"/>
        <w:tblW w:w="9351" w:type="dxa"/>
        <w:tblLook w:val="04A0" w:firstRow="1" w:lastRow="0" w:firstColumn="1" w:lastColumn="0" w:noHBand="0" w:noVBand="1"/>
      </w:tblPr>
      <w:tblGrid>
        <w:gridCol w:w="1696"/>
        <w:gridCol w:w="7655"/>
      </w:tblGrid>
      <w:tr w:rsidR="00486B21" w14:paraId="549CDA28" w14:textId="77777777" w:rsidTr="00486B21">
        <w:tc>
          <w:tcPr>
            <w:tcW w:w="1696" w:type="dxa"/>
          </w:tcPr>
          <w:p w14:paraId="6AE99306" w14:textId="77777777" w:rsidR="00486B21" w:rsidRDefault="00486B21" w:rsidP="005D26F4">
            <w:r>
              <w:t>Company Name</w:t>
            </w:r>
          </w:p>
        </w:tc>
        <w:tc>
          <w:tcPr>
            <w:tcW w:w="7655" w:type="dxa"/>
          </w:tcPr>
          <w:p w14:paraId="0EA7C0D1" w14:textId="77777777" w:rsidR="00486B21" w:rsidRDefault="00486B21" w:rsidP="005D26F4">
            <w:r>
              <w:t>Comment</w:t>
            </w:r>
          </w:p>
        </w:tc>
      </w:tr>
      <w:tr w:rsidR="00486B21" w14:paraId="7C26F1FF" w14:textId="77777777" w:rsidTr="00486B21">
        <w:tc>
          <w:tcPr>
            <w:tcW w:w="1696" w:type="dxa"/>
          </w:tcPr>
          <w:p w14:paraId="206A0E45" w14:textId="2989BDC2" w:rsidR="00486B21" w:rsidRDefault="00D74DB2" w:rsidP="005D26F4">
            <w:r>
              <w:t>Qualcomm</w:t>
            </w:r>
          </w:p>
        </w:tc>
        <w:tc>
          <w:tcPr>
            <w:tcW w:w="7655" w:type="dxa"/>
          </w:tcPr>
          <w:p w14:paraId="10ED56C8" w14:textId="2EC55F93" w:rsidR="00486B21" w:rsidRPr="003828EB" w:rsidRDefault="003828EB" w:rsidP="005D26F4">
            <w:pPr>
              <w:rPr>
                <w:i/>
                <w:u w:val="single"/>
              </w:rPr>
            </w:pPr>
            <w:r>
              <w:t>The assumption behind Option 5 is that all slices are with same priority (Otherwise, why you can regard number of slices as criteria?).</w:t>
            </w:r>
            <w:r>
              <w:t xml:space="preserve"> Thus, we think the “Slice info” of Option 5 is just </w:t>
            </w:r>
            <w:r w:rsidRPr="00EE33A0">
              <w:rPr>
                <w:i/>
                <w:u w:val="single"/>
              </w:rPr>
              <w:t>the slice availability per frequency or the supported slice list per frequency.</w:t>
            </w:r>
          </w:p>
        </w:tc>
      </w:tr>
      <w:tr w:rsidR="00486B21" w14:paraId="4FCEC1F6" w14:textId="77777777" w:rsidTr="00486B21">
        <w:tc>
          <w:tcPr>
            <w:tcW w:w="1696" w:type="dxa"/>
          </w:tcPr>
          <w:p w14:paraId="7D1EBE71" w14:textId="77777777" w:rsidR="00486B21" w:rsidRDefault="00486B21" w:rsidP="005D26F4"/>
        </w:tc>
        <w:tc>
          <w:tcPr>
            <w:tcW w:w="7655" w:type="dxa"/>
          </w:tcPr>
          <w:p w14:paraId="16302381" w14:textId="77777777" w:rsidR="00486B21" w:rsidRDefault="00486B21" w:rsidP="005D26F4"/>
        </w:tc>
      </w:tr>
      <w:tr w:rsidR="00486B21" w14:paraId="1D77F7A4" w14:textId="77777777" w:rsidTr="00486B21">
        <w:tc>
          <w:tcPr>
            <w:tcW w:w="1696" w:type="dxa"/>
          </w:tcPr>
          <w:p w14:paraId="49F3D9C0" w14:textId="77777777" w:rsidR="00486B21" w:rsidRDefault="00486B21" w:rsidP="005D26F4"/>
        </w:tc>
        <w:tc>
          <w:tcPr>
            <w:tcW w:w="7655" w:type="dxa"/>
          </w:tcPr>
          <w:p w14:paraId="26D6E766" w14:textId="77777777" w:rsidR="00486B21" w:rsidRDefault="00486B21" w:rsidP="005D26F4"/>
        </w:tc>
      </w:tr>
    </w:tbl>
    <w:p w14:paraId="4A66E1EE" w14:textId="680DFC0F" w:rsidR="00486B21" w:rsidRDefault="00486B21" w:rsidP="00080259">
      <w:pPr>
        <w:rPr>
          <w:lang w:eastAsia="zh-CN"/>
        </w:rPr>
      </w:pPr>
    </w:p>
    <w:p w14:paraId="3B72A9F7" w14:textId="5A7B3086" w:rsidR="00776518" w:rsidRPr="00F9315C" w:rsidRDefault="00776518" w:rsidP="00776518">
      <w:pPr>
        <w:rPr>
          <w:b/>
        </w:rPr>
      </w:pPr>
      <w:r>
        <w:rPr>
          <w:b/>
        </w:rPr>
        <w:t xml:space="preserve">Q4: </w:t>
      </w:r>
      <w:r w:rsidRPr="00F9315C">
        <w:rPr>
          <w:b/>
        </w:rPr>
        <w:t>Any other comments on Section 2.1.2?</w:t>
      </w:r>
    </w:p>
    <w:tbl>
      <w:tblPr>
        <w:tblStyle w:val="TableGrid"/>
        <w:tblW w:w="9351" w:type="dxa"/>
        <w:tblLook w:val="04A0" w:firstRow="1" w:lastRow="0" w:firstColumn="1" w:lastColumn="0" w:noHBand="0" w:noVBand="1"/>
      </w:tblPr>
      <w:tblGrid>
        <w:gridCol w:w="1696"/>
        <w:gridCol w:w="7655"/>
      </w:tblGrid>
      <w:tr w:rsidR="00776518" w14:paraId="4ED971AF" w14:textId="77777777" w:rsidTr="005D26F4">
        <w:tc>
          <w:tcPr>
            <w:tcW w:w="1696" w:type="dxa"/>
          </w:tcPr>
          <w:p w14:paraId="38EF2DE4" w14:textId="77777777" w:rsidR="00776518" w:rsidRDefault="00776518" w:rsidP="005D26F4">
            <w:r>
              <w:t>Company Name</w:t>
            </w:r>
          </w:p>
        </w:tc>
        <w:tc>
          <w:tcPr>
            <w:tcW w:w="7655" w:type="dxa"/>
          </w:tcPr>
          <w:p w14:paraId="4AC05068" w14:textId="77777777" w:rsidR="00776518" w:rsidRDefault="00776518" w:rsidP="005D26F4">
            <w:r>
              <w:t>Comment</w:t>
            </w:r>
          </w:p>
        </w:tc>
      </w:tr>
      <w:tr w:rsidR="00776518" w14:paraId="0ABBABFF" w14:textId="77777777" w:rsidTr="005D26F4">
        <w:tc>
          <w:tcPr>
            <w:tcW w:w="1696" w:type="dxa"/>
          </w:tcPr>
          <w:p w14:paraId="06EB207E" w14:textId="77777777" w:rsidR="00776518" w:rsidRDefault="00776518" w:rsidP="005D26F4"/>
        </w:tc>
        <w:tc>
          <w:tcPr>
            <w:tcW w:w="7655" w:type="dxa"/>
          </w:tcPr>
          <w:p w14:paraId="054A340E" w14:textId="77777777" w:rsidR="00776518" w:rsidRDefault="00776518" w:rsidP="005D26F4"/>
        </w:tc>
      </w:tr>
      <w:tr w:rsidR="00776518" w14:paraId="2B49120C" w14:textId="77777777" w:rsidTr="005D26F4">
        <w:tc>
          <w:tcPr>
            <w:tcW w:w="1696" w:type="dxa"/>
          </w:tcPr>
          <w:p w14:paraId="5CC1FDDF" w14:textId="77777777" w:rsidR="00776518" w:rsidRDefault="00776518" w:rsidP="005D26F4"/>
        </w:tc>
        <w:tc>
          <w:tcPr>
            <w:tcW w:w="7655" w:type="dxa"/>
          </w:tcPr>
          <w:p w14:paraId="1935429C" w14:textId="77777777" w:rsidR="00776518" w:rsidRDefault="00776518" w:rsidP="005D26F4"/>
        </w:tc>
      </w:tr>
      <w:tr w:rsidR="00776518" w14:paraId="5E7A7CE2" w14:textId="77777777" w:rsidTr="005D26F4">
        <w:tc>
          <w:tcPr>
            <w:tcW w:w="1696" w:type="dxa"/>
          </w:tcPr>
          <w:p w14:paraId="2D4612C1" w14:textId="77777777" w:rsidR="00776518" w:rsidRDefault="00776518" w:rsidP="005D26F4"/>
        </w:tc>
        <w:tc>
          <w:tcPr>
            <w:tcW w:w="7655" w:type="dxa"/>
          </w:tcPr>
          <w:p w14:paraId="744A3905" w14:textId="77777777" w:rsidR="00776518" w:rsidRDefault="00776518" w:rsidP="005D26F4"/>
        </w:tc>
      </w:tr>
    </w:tbl>
    <w:p w14:paraId="7B8BC0DC" w14:textId="77777777" w:rsidR="00776518" w:rsidRDefault="00776518" w:rsidP="00080259">
      <w:pPr>
        <w:rPr>
          <w:lang w:eastAsia="zh-CN"/>
        </w:rPr>
      </w:pPr>
    </w:p>
    <w:p w14:paraId="57FA234B" w14:textId="077A3DD3" w:rsidR="001D71A8" w:rsidRDefault="001D71A8" w:rsidP="0022043E">
      <w:pPr>
        <w:pStyle w:val="Heading2"/>
        <w:numPr>
          <w:ilvl w:val="1"/>
          <w:numId w:val="3"/>
        </w:numPr>
      </w:pPr>
      <w:r>
        <w:t>What is the content of “Slice Info”</w:t>
      </w:r>
      <w:r w:rsidR="00E4054B">
        <w:t xml:space="preserve"> when provided using Broadcast and dedicated signaling</w:t>
      </w:r>
      <w:r>
        <w:t>?</w:t>
      </w:r>
    </w:p>
    <w:p w14:paraId="363E2D0D" w14:textId="6BCE69A7" w:rsidR="002F17C4" w:rsidRDefault="00F9315C" w:rsidP="00080259">
      <w:r w:rsidRPr="00F9315C">
        <w:t xml:space="preserve">For Option 5, </w:t>
      </w:r>
      <w:r w:rsidR="002F17C4">
        <w:t xml:space="preserve">the content of “Slice Info” shall at least include </w:t>
      </w:r>
      <w:r w:rsidR="00C46D11" w:rsidRPr="00F9315C">
        <w:t xml:space="preserve">the slice availability </w:t>
      </w:r>
      <w:r w:rsidR="00CC579B" w:rsidRPr="00F9315C">
        <w:t xml:space="preserve">per frequency </w:t>
      </w:r>
      <w:r w:rsidR="006F3786" w:rsidRPr="00F9315C">
        <w:t>or the supported slice list per frequency</w:t>
      </w:r>
      <w:r w:rsidR="00C46D11" w:rsidRPr="00F9315C">
        <w:t>.</w:t>
      </w:r>
      <w:r w:rsidR="006F3786" w:rsidRPr="00F9315C">
        <w:t xml:space="preserve"> </w:t>
      </w:r>
    </w:p>
    <w:p w14:paraId="2427F09D" w14:textId="759F28B7" w:rsidR="00080259" w:rsidRPr="00F9315C" w:rsidRDefault="002F17C4" w:rsidP="00080259">
      <w:r>
        <w:rPr>
          <w:lang w:eastAsia="zh-CN"/>
        </w:rPr>
        <w:t xml:space="preserve">Other “Slice Info”, such as </w:t>
      </w:r>
      <w:r w:rsidR="00F040AA">
        <w:rPr>
          <w:lang w:eastAsia="zh-CN"/>
        </w:rPr>
        <w:t>slice</w:t>
      </w:r>
      <w:r w:rsidR="006F3786" w:rsidRPr="00F9315C">
        <w:rPr>
          <w:lang w:eastAsia="zh-CN"/>
        </w:rPr>
        <w:t xml:space="preserve"> </w:t>
      </w:r>
      <w:r>
        <w:rPr>
          <w:lang w:eastAsia="zh-CN"/>
        </w:rPr>
        <w:t xml:space="preserve">specific </w:t>
      </w:r>
      <w:r w:rsidR="006F3786" w:rsidRPr="00F9315C">
        <w:rPr>
          <w:lang w:eastAsia="zh-CN"/>
        </w:rPr>
        <w:t>frequency priority (per slice per frequency), or slice prioriti</w:t>
      </w:r>
      <w:r w:rsidR="004443B7">
        <w:rPr>
          <w:lang w:eastAsia="zh-CN"/>
        </w:rPr>
        <w:t>es of UE’s intended slices may need further discussion.</w:t>
      </w:r>
      <w:r w:rsidR="006F3786" w:rsidRPr="00F9315C">
        <w:rPr>
          <w:lang w:eastAsia="zh-CN"/>
        </w:rPr>
        <w:t xml:space="preserve"> </w:t>
      </w:r>
    </w:p>
    <w:p w14:paraId="3228D8E0" w14:textId="2B468CAE" w:rsidR="001D71A8" w:rsidRDefault="001D71A8" w:rsidP="0022043E">
      <w:pPr>
        <w:pStyle w:val="Heading2"/>
        <w:numPr>
          <w:ilvl w:val="1"/>
          <w:numId w:val="3"/>
        </w:numPr>
      </w:pPr>
      <w:r w:rsidRPr="00A97CFF">
        <w:t>If used, who provides the “Slice priority” (NAS/ AS, UE/ Network)</w:t>
      </w:r>
    </w:p>
    <w:p w14:paraId="4C8FBA4A" w14:textId="77210059" w:rsidR="00080259" w:rsidRPr="006B4784" w:rsidRDefault="003A7EB9" w:rsidP="007539B3">
      <w:r w:rsidRPr="006B4784">
        <w:t xml:space="preserve">For Option5, </w:t>
      </w:r>
      <w:r w:rsidR="007539B3">
        <w:t xml:space="preserve">whether </w:t>
      </w:r>
      <w:r w:rsidRPr="006B4784">
        <w:t xml:space="preserve">Slice priority </w:t>
      </w:r>
      <w:r w:rsidR="007539B3">
        <w:t>is used or not</w:t>
      </w:r>
      <w:r w:rsidR="00FC1068" w:rsidRPr="006B4784">
        <w:t xml:space="preserve"> may need further discussion. </w:t>
      </w:r>
    </w:p>
    <w:p w14:paraId="6414E10A" w14:textId="5729F5F6" w:rsidR="001D71A8" w:rsidRDefault="001D71A8" w:rsidP="0022043E">
      <w:pPr>
        <w:pStyle w:val="Heading2"/>
        <w:numPr>
          <w:ilvl w:val="1"/>
          <w:numId w:val="3"/>
        </w:numPr>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0D15EB4E" w14:textId="7375BA61" w:rsidR="00D35883" w:rsidRPr="004E30DB" w:rsidRDefault="00C55C67">
      <w:r w:rsidRPr="00F9315C">
        <w:t>Yes.</w:t>
      </w:r>
      <w:r w:rsidR="00D87279" w:rsidRPr="00F9315C">
        <w:t xml:space="preserve"> For Option 5, UE’s intended slices equal to </w:t>
      </w:r>
      <w:r w:rsidR="00F9315C" w:rsidRPr="00F9315C">
        <w:t xml:space="preserve">the </w:t>
      </w:r>
      <w:r w:rsidR="00D87279" w:rsidRPr="00F9315C">
        <w:t xml:space="preserve">allowed S-NSSAIs. </w:t>
      </w:r>
      <w:r w:rsidR="00D35883">
        <w:rPr>
          <w:rFonts w:cs="Times New Roman"/>
          <w:b/>
          <w:bCs/>
          <w:sz w:val="36"/>
          <w:szCs w:val="20"/>
          <w:lang w:val="en-GB" w:eastAsia="en-GB"/>
        </w:rPr>
        <w:br w:type="page"/>
      </w:r>
    </w:p>
    <w:p w14:paraId="242327A9" w14:textId="52186635" w:rsidR="00A64AF2" w:rsidRDefault="00A64AF2" w:rsidP="00A64AF2">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lastRenderedPageBreak/>
        <w:t>Annex</w:t>
      </w:r>
    </w:p>
    <w:p w14:paraId="73B55336" w14:textId="77777777" w:rsidR="00A64AF2" w:rsidRPr="001429B4" w:rsidRDefault="00A64AF2" w:rsidP="00A64AF2">
      <w:pPr>
        <w:rPr>
          <w:lang w:val="en-GB" w:eastAsia="en-GB"/>
        </w:rPr>
      </w:pPr>
      <w:r w:rsidRPr="00815358">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0E463023" w14:textId="77777777" w:rsidR="00A64AF2" w:rsidRDefault="00A64AF2" w:rsidP="00A64AF2">
      <w:pPr>
        <w:jc w:val="center"/>
      </w:pPr>
      <w:r>
        <w:object w:dxaOrig="5251" w:dyaOrig="1981" w14:anchorId="224C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65pt;height:99.05pt" o:ole="">
            <v:imagedata r:id="rId7" o:title=""/>
          </v:shape>
          <o:OLEObject Type="Embed" ProgID="Visio.Drawing.15" ShapeID="_x0000_i1025" DrawAspect="Content" ObjectID="_1686376095" r:id="rId8"/>
        </w:object>
      </w:r>
    </w:p>
    <w:p w14:paraId="35B16962" w14:textId="77777777" w:rsidR="00A64AF2" w:rsidRDefault="00A64AF2" w:rsidP="00A64AF2">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7224B70E" w14:textId="77777777" w:rsidR="00A64AF2" w:rsidRPr="00A80B3D" w:rsidRDefault="00A64AF2" w:rsidP="00A64AF2">
      <w:pPr>
        <w:spacing w:after="0" w:line="240" w:lineRule="auto"/>
        <w:rPr>
          <w:rFonts w:ascii="Calibri" w:eastAsia="Times New Roman" w:hAnsi="Calibri" w:cs="Calibri"/>
          <w:color w:val="000000"/>
        </w:rPr>
      </w:pPr>
    </w:p>
    <w:p w14:paraId="058F87DB" w14:textId="77777777" w:rsidR="00A64AF2" w:rsidRDefault="00A64AF2" w:rsidP="00A64AF2"/>
    <w:p w14:paraId="6E5B8218" w14:textId="77777777" w:rsidR="00A64AF2" w:rsidRDefault="00A64AF2" w:rsidP="00A64AF2">
      <w:pPr>
        <w:jc w:val="center"/>
      </w:pPr>
      <w:r>
        <w:object w:dxaOrig="5251" w:dyaOrig="3572" w14:anchorId="6B073EEE">
          <v:shape id="_x0000_i1026" type="#_x0000_t75" style="width:262.65pt;height:178pt" o:ole="">
            <v:imagedata r:id="rId9" o:title=""/>
          </v:shape>
          <o:OLEObject Type="Embed" ProgID="Visio.Drawing.15" ShapeID="_x0000_i1026" DrawAspect="Content" ObjectID="_1686376096" r:id="rId10"/>
        </w:object>
      </w:r>
    </w:p>
    <w:p w14:paraId="479AD2FF" w14:textId="77777777" w:rsidR="00A64AF2" w:rsidRDefault="00A64AF2" w:rsidP="00A64AF2">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199D5948" w14:textId="77777777" w:rsidR="00A64AF2" w:rsidRDefault="00A64AF2" w:rsidP="00A64AF2">
      <w:pPr>
        <w:spacing w:after="0" w:line="240" w:lineRule="auto"/>
      </w:pPr>
    </w:p>
    <w:p w14:paraId="4476CE10" w14:textId="77777777" w:rsidR="00A64AF2" w:rsidRDefault="00A64AF2" w:rsidP="00A64AF2">
      <w:pPr>
        <w:spacing w:after="0" w:line="240" w:lineRule="auto"/>
        <w:rPr>
          <w:rFonts w:ascii="Calibri" w:eastAsia="Times New Roman" w:hAnsi="Calibri" w:cs="Calibri"/>
          <w:color w:val="000000"/>
        </w:rPr>
      </w:pPr>
    </w:p>
    <w:p w14:paraId="1CCC0A6A" w14:textId="77777777" w:rsidR="00A64AF2" w:rsidRDefault="00A64AF2" w:rsidP="00A64AF2">
      <w:pPr>
        <w:spacing w:after="0" w:line="240" w:lineRule="auto"/>
        <w:rPr>
          <w:rFonts w:ascii="Calibri" w:eastAsia="Times New Roman" w:hAnsi="Calibri" w:cs="Calibri"/>
          <w:color w:val="000000"/>
        </w:rPr>
      </w:pPr>
    </w:p>
    <w:p w14:paraId="5AB84CBD" w14:textId="77777777" w:rsidR="00A64AF2" w:rsidRDefault="00A64AF2" w:rsidP="00A64AF2">
      <w:pPr>
        <w:spacing w:after="0" w:line="240" w:lineRule="auto"/>
        <w:rPr>
          <w:rFonts w:ascii="Calibri" w:eastAsia="Times New Roman" w:hAnsi="Calibri" w:cs="Calibri"/>
          <w:color w:val="000000"/>
        </w:rPr>
      </w:pPr>
    </w:p>
    <w:p w14:paraId="6B64CC65" w14:textId="77777777" w:rsidR="00A64AF2" w:rsidRDefault="00A64AF2" w:rsidP="00A64AF2">
      <w:pPr>
        <w:spacing w:after="0" w:line="240" w:lineRule="auto"/>
        <w:jc w:val="center"/>
      </w:pPr>
      <w:r>
        <w:object w:dxaOrig="5250" w:dyaOrig="2025" w14:anchorId="10060F06">
          <v:shape id="_x0000_i1027" type="#_x0000_t75" style="width:262.65pt;height:100.8pt" o:ole="">
            <v:imagedata r:id="rId11" o:title=""/>
          </v:shape>
          <o:OLEObject Type="Embed" ProgID="Visio.Drawing.15" ShapeID="_x0000_i1027" DrawAspect="Content" ObjectID="_1686376097" r:id="rId12"/>
        </w:object>
      </w:r>
    </w:p>
    <w:p w14:paraId="15022173" w14:textId="77777777" w:rsidR="00A64AF2" w:rsidRDefault="00A64AF2" w:rsidP="00A64AF2">
      <w:pPr>
        <w:spacing w:after="0" w:line="240" w:lineRule="auto"/>
      </w:pPr>
    </w:p>
    <w:p w14:paraId="0DC9FBD7" w14:textId="77777777" w:rsidR="00A64AF2" w:rsidRDefault="00A64AF2" w:rsidP="00A64AF2">
      <w:pPr>
        <w:spacing w:after="0" w:line="240" w:lineRule="auto"/>
      </w:pPr>
      <w:r>
        <w:t>Q3: Only TA1 is part of UEs Registration area. All Slices (1, 2, 3 and 4) are part of UEs Slice list. From radio quality Cell 6 is the best cell on F1. Where should the UE camp (or reselect) if</w:t>
      </w:r>
    </w:p>
    <w:p w14:paraId="18CF3063" w14:textId="77777777" w:rsidR="00A64AF2" w:rsidRDefault="00A64AF2" w:rsidP="00A64AF2">
      <w:pPr>
        <w:pStyle w:val="ListParagraph"/>
        <w:numPr>
          <w:ilvl w:val="0"/>
          <w:numId w:val="4"/>
        </w:numPr>
        <w:spacing w:after="0" w:line="240" w:lineRule="auto"/>
      </w:pPr>
      <w:r>
        <w:t>Slice 1 is most desired</w:t>
      </w:r>
    </w:p>
    <w:p w14:paraId="5F80122A" w14:textId="77777777" w:rsidR="00A64AF2" w:rsidRDefault="00A64AF2" w:rsidP="00A64AF2">
      <w:pPr>
        <w:pStyle w:val="ListParagraph"/>
        <w:numPr>
          <w:ilvl w:val="0"/>
          <w:numId w:val="4"/>
        </w:numPr>
        <w:spacing w:after="0" w:line="240" w:lineRule="auto"/>
      </w:pPr>
      <w:r>
        <w:t>Slice 4 is most desired</w:t>
      </w:r>
    </w:p>
    <w:p w14:paraId="4F45CB0B" w14:textId="77777777" w:rsidR="00A64AF2" w:rsidRDefault="00A64AF2" w:rsidP="00A64AF2">
      <w:pPr>
        <w:spacing w:after="0" w:line="240" w:lineRule="auto"/>
      </w:pPr>
    </w:p>
    <w:p w14:paraId="438B5384" w14:textId="77777777" w:rsidR="00A64AF2" w:rsidRDefault="00A64AF2" w:rsidP="00A64AF2">
      <w:pPr>
        <w:spacing w:after="0" w:line="240" w:lineRule="auto"/>
      </w:pPr>
    </w:p>
    <w:p w14:paraId="530FC5B8" w14:textId="77777777" w:rsidR="00A64AF2" w:rsidRDefault="00A64AF2" w:rsidP="00A64AF2">
      <w:pPr>
        <w:spacing w:after="0" w:line="240" w:lineRule="auto"/>
        <w:jc w:val="center"/>
      </w:pPr>
      <w:r>
        <w:object w:dxaOrig="3030" w:dyaOrig="4156" w14:anchorId="537B15A5">
          <v:shape id="_x0000_i1028" type="#_x0000_t75" style="width:151.5pt;height:207.95pt" o:ole="">
            <v:imagedata r:id="rId13" o:title=""/>
          </v:shape>
          <o:OLEObject Type="Embed" ProgID="Visio.Drawing.15" ShapeID="_x0000_i1028" DrawAspect="Content" ObjectID="_1686376098" r:id="rId14"/>
        </w:object>
      </w:r>
    </w:p>
    <w:p w14:paraId="1F210AB9" w14:textId="77777777" w:rsidR="00A64AF2" w:rsidRDefault="00A64AF2" w:rsidP="00A64AF2">
      <w:pPr>
        <w:spacing w:after="0" w:line="240" w:lineRule="auto"/>
      </w:pPr>
    </w:p>
    <w:p w14:paraId="51A51DBE" w14:textId="77777777" w:rsidR="00A64AF2" w:rsidRDefault="00A64AF2" w:rsidP="00A64AF2">
      <w:pPr>
        <w:spacing w:after="0" w:line="240" w:lineRule="auto"/>
      </w:pPr>
      <w:r>
        <w:t xml:space="preserve">Q4: F1 has the highest absolute frequency priority according to the </w:t>
      </w:r>
      <w:r w:rsidRPr="001E331C">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4672E740" w14:textId="77777777" w:rsidR="00A64AF2" w:rsidRDefault="00A64AF2" w:rsidP="00A64AF2">
      <w:pPr>
        <w:pStyle w:val="ListParagraph"/>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411E6B4D" w14:textId="77777777" w:rsidR="00A64AF2" w:rsidRDefault="00A64AF2" w:rsidP="00A64AF2">
      <w:pPr>
        <w:pStyle w:val="ListParagraph"/>
        <w:numPr>
          <w:ilvl w:val="0"/>
          <w:numId w:val="5"/>
        </w:numPr>
        <w:spacing w:after="0" w:line="240" w:lineRule="auto"/>
      </w:pPr>
      <w:r>
        <w:t>Only TA1</w:t>
      </w:r>
    </w:p>
    <w:p w14:paraId="470735C6" w14:textId="77777777" w:rsidR="00A64AF2" w:rsidRDefault="00A64AF2" w:rsidP="00A64AF2">
      <w:pPr>
        <w:pStyle w:val="ListParagraph"/>
        <w:numPr>
          <w:ilvl w:val="0"/>
          <w:numId w:val="5"/>
        </w:numPr>
        <w:spacing w:after="0" w:line="240" w:lineRule="auto"/>
      </w:pPr>
      <w:r>
        <w:t>Only TA2</w:t>
      </w:r>
    </w:p>
    <w:p w14:paraId="7AA6CDBC" w14:textId="77777777" w:rsidR="00A64AF2" w:rsidRDefault="00A64AF2" w:rsidP="00A64AF2">
      <w:pPr>
        <w:spacing w:after="0" w:line="240" w:lineRule="auto"/>
      </w:pPr>
    </w:p>
    <w:p w14:paraId="6C2F9935" w14:textId="77777777" w:rsidR="00A64AF2" w:rsidRDefault="00A64AF2" w:rsidP="00A64AF2">
      <w:pPr>
        <w:spacing w:after="0" w:line="240" w:lineRule="auto"/>
      </w:pPr>
    </w:p>
    <w:p w14:paraId="79158674" w14:textId="77777777" w:rsidR="00A64AF2" w:rsidRDefault="00A64AF2" w:rsidP="00A64AF2">
      <w:pPr>
        <w:spacing w:after="0" w:line="240" w:lineRule="auto"/>
      </w:pPr>
    </w:p>
    <w:p w14:paraId="49D40840" w14:textId="77777777" w:rsidR="00A64AF2" w:rsidRDefault="00A64AF2" w:rsidP="00A64AF2">
      <w:pPr>
        <w:spacing w:after="0" w:line="240" w:lineRule="auto"/>
        <w:jc w:val="center"/>
      </w:pPr>
      <w:r>
        <w:object w:dxaOrig="3030" w:dyaOrig="4156" w14:anchorId="33FA4B2F">
          <v:shape id="_x0000_i1029" type="#_x0000_t75" style="width:151.5pt;height:207.95pt" o:ole="">
            <v:imagedata r:id="rId15" o:title=""/>
          </v:shape>
          <o:OLEObject Type="Embed" ProgID="Visio.Drawing.15" ShapeID="_x0000_i1029" DrawAspect="Content" ObjectID="_1686376099" r:id="rId16"/>
        </w:object>
      </w:r>
    </w:p>
    <w:p w14:paraId="664D5FAE" w14:textId="77777777" w:rsidR="00A64AF2" w:rsidRDefault="00A64AF2" w:rsidP="00A64AF2">
      <w:pPr>
        <w:spacing w:after="0" w:line="240" w:lineRule="auto"/>
      </w:pPr>
      <w:r>
        <w:t xml:space="preserve">Q5: F1 has the highest absolute frequency priority according to the </w:t>
      </w:r>
      <w:r w:rsidRPr="001E331C">
        <w:rPr>
          <w:i/>
          <w:iCs/>
        </w:rPr>
        <w:t>cellReselectionPriorities</w:t>
      </w:r>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5B400046" w14:textId="77777777" w:rsidR="00A64AF2" w:rsidRDefault="00A64AF2" w:rsidP="00A64AF2">
      <w:pPr>
        <w:pStyle w:val="ListParagraph"/>
        <w:numPr>
          <w:ilvl w:val="0"/>
          <w:numId w:val="6"/>
        </w:numPr>
        <w:spacing w:after="0" w:line="240" w:lineRule="auto"/>
      </w:pPr>
      <w:r>
        <w:t>Only TA1</w:t>
      </w:r>
    </w:p>
    <w:p w14:paraId="77DCE809" w14:textId="6B6D4D6B" w:rsidR="00A97CFF" w:rsidRDefault="00A64AF2" w:rsidP="00A64AF2">
      <w:pPr>
        <w:pStyle w:val="ListParagraph"/>
        <w:numPr>
          <w:ilvl w:val="0"/>
          <w:numId w:val="6"/>
        </w:numPr>
        <w:spacing w:after="0" w:line="240" w:lineRule="auto"/>
      </w:pPr>
      <w:r>
        <w:t>Only TA2</w:t>
      </w:r>
      <w:r w:rsidR="00564E4B">
        <w:t>.</w:t>
      </w:r>
    </w:p>
    <w:p w14:paraId="400EF7B1" w14:textId="19411466" w:rsidR="00C41195" w:rsidRDefault="00C41195" w:rsidP="000805E3">
      <w:pPr>
        <w:spacing w:after="0" w:line="240" w:lineRule="auto"/>
      </w:pPr>
    </w:p>
    <w:p w14:paraId="244FF20A" w14:textId="22C45B21" w:rsidR="00C41195" w:rsidRDefault="00C41195" w:rsidP="00C41195">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sidRPr="000805E3">
        <w:rPr>
          <w:rFonts w:eastAsia="SimSun" w:cs="Times New Roman"/>
          <w:b/>
          <w:bCs/>
          <w:sz w:val="36"/>
          <w:szCs w:val="20"/>
          <w:lang w:val="en-GB" w:eastAsia="en-GB"/>
        </w:rPr>
        <w:t>Annex</w:t>
      </w:r>
      <w:r>
        <w:rPr>
          <w:rFonts w:eastAsia="SimSun" w:cs="Times New Roman"/>
          <w:b/>
          <w:bCs/>
          <w:sz w:val="36"/>
          <w:szCs w:val="20"/>
          <w:lang w:val="en-GB" w:eastAsia="en-GB"/>
        </w:rPr>
        <w:t>-2</w:t>
      </w:r>
    </w:p>
    <w:p w14:paraId="70B85163" w14:textId="0A81DF0B" w:rsidR="00C41195" w:rsidRDefault="00C41195" w:rsidP="000805E3">
      <w:pPr>
        <w:spacing w:after="0" w:line="240" w:lineRule="auto"/>
      </w:pPr>
      <w:r>
        <w:t>List of companies contributing to this option</w:t>
      </w:r>
    </w:p>
    <w:p w14:paraId="335658A7" w14:textId="1293C63A" w:rsidR="00C41195" w:rsidRDefault="00C41195" w:rsidP="000805E3">
      <w:pPr>
        <w:spacing w:after="0" w:line="240" w:lineRule="auto"/>
      </w:pPr>
    </w:p>
    <w:tbl>
      <w:tblPr>
        <w:tblStyle w:val="GridTable1Light"/>
        <w:tblW w:w="0" w:type="auto"/>
        <w:tblLook w:val="04A0" w:firstRow="1" w:lastRow="0" w:firstColumn="1" w:lastColumn="0" w:noHBand="0" w:noVBand="1"/>
      </w:tblPr>
      <w:tblGrid>
        <w:gridCol w:w="3116"/>
        <w:gridCol w:w="3117"/>
        <w:gridCol w:w="3117"/>
      </w:tblGrid>
      <w:tr w:rsidR="00C41195" w14:paraId="3AC197E7" w14:textId="77777777" w:rsidTr="00C4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414764" w14:textId="704CCC28" w:rsidR="00C41195" w:rsidRDefault="00C41195" w:rsidP="000805E3">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315C8226" w14:textId="6A7B44F8"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4F9B5D5" w14:textId="63D7B6CC"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C41195" w14:paraId="3499F580"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2FED457F" w14:textId="77777777" w:rsidR="00C41195" w:rsidRDefault="00C41195" w:rsidP="000805E3">
            <w:pPr>
              <w:rPr>
                <w:rFonts w:ascii="Calibri" w:eastAsia="Times New Roman" w:hAnsi="Calibri" w:cs="Calibri"/>
                <w:color w:val="000000"/>
              </w:rPr>
            </w:pPr>
          </w:p>
        </w:tc>
        <w:tc>
          <w:tcPr>
            <w:tcW w:w="3117" w:type="dxa"/>
          </w:tcPr>
          <w:p w14:paraId="3C8FE50A"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7528A8B"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C41195" w14:paraId="15679636"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116C04D9" w14:textId="77777777" w:rsidR="00C41195" w:rsidRDefault="00C41195" w:rsidP="000805E3">
            <w:pPr>
              <w:rPr>
                <w:rFonts w:ascii="Calibri" w:eastAsia="Times New Roman" w:hAnsi="Calibri" w:cs="Calibri"/>
                <w:color w:val="000000"/>
              </w:rPr>
            </w:pPr>
          </w:p>
        </w:tc>
        <w:tc>
          <w:tcPr>
            <w:tcW w:w="3117" w:type="dxa"/>
          </w:tcPr>
          <w:p w14:paraId="7802A809"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18F54BBF"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C41195" w14:paraId="28231A87"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41FA5575" w14:textId="77777777" w:rsidR="00C41195" w:rsidRDefault="00C41195" w:rsidP="000805E3">
            <w:pPr>
              <w:rPr>
                <w:rFonts w:ascii="Calibri" w:eastAsia="Times New Roman" w:hAnsi="Calibri" w:cs="Calibri"/>
                <w:color w:val="000000"/>
              </w:rPr>
            </w:pPr>
          </w:p>
        </w:tc>
        <w:tc>
          <w:tcPr>
            <w:tcW w:w="3117" w:type="dxa"/>
          </w:tcPr>
          <w:p w14:paraId="3BAD3A0D"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F98E8AC"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4A286474" w14:textId="77777777" w:rsidR="00C41195" w:rsidRPr="000805E3" w:rsidRDefault="00C41195" w:rsidP="000805E3">
      <w:pPr>
        <w:spacing w:after="0" w:line="240" w:lineRule="auto"/>
        <w:rPr>
          <w:rFonts w:ascii="Calibri" w:eastAsia="Times New Roman" w:hAnsi="Calibri" w:cs="Calibri"/>
          <w:color w:val="000000"/>
        </w:rPr>
      </w:pPr>
    </w:p>
    <w:sectPr w:rsidR="00C41195" w:rsidRPr="000805E3" w:rsidSect="00CC11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0545A" w14:textId="77777777" w:rsidR="00A65CB0" w:rsidRDefault="00A65CB0" w:rsidP="00CC11ED">
      <w:pPr>
        <w:spacing w:after="0" w:line="240" w:lineRule="auto"/>
      </w:pPr>
      <w:r>
        <w:separator/>
      </w:r>
    </w:p>
  </w:endnote>
  <w:endnote w:type="continuationSeparator" w:id="0">
    <w:p w14:paraId="6452B702" w14:textId="77777777" w:rsidR="00A65CB0" w:rsidRDefault="00A65CB0" w:rsidP="00CC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9A4DC" w14:textId="77777777" w:rsidR="00A65CB0" w:rsidRDefault="00A65CB0" w:rsidP="00CC11ED">
      <w:pPr>
        <w:spacing w:after="0" w:line="240" w:lineRule="auto"/>
      </w:pPr>
      <w:r>
        <w:separator/>
      </w:r>
    </w:p>
  </w:footnote>
  <w:footnote w:type="continuationSeparator" w:id="0">
    <w:p w14:paraId="5781B639" w14:textId="77777777" w:rsidR="00A65CB0" w:rsidRDefault="00A65CB0" w:rsidP="00CC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2F81"/>
    <w:rsid w:val="00022F8C"/>
    <w:rsid w:val="00024253"/>
    <w:rsid w:val="0003162D"/>
    <w:rsid w:val="00055F5C"/>
    <w:rsid w:val="000726C1"/>
    <w:rsid w:val="00075DA4"/>
    <w:rsid w:val="00080259"/>
    <w:rsid w:val="000805E3"/>
    <w:rsid w:val="00084C5B"/>
    <w:rsid w:val="00091EA8"/>
    <w:rsid w:val="000A41F5"/>
    <w:rsid w:val="000D0047"/>
    <w:rsid w:val="000D7BDA"/>
    <w:rsid w:val="000E77E3"/>
    <w:rsid w:val="000F0B66"/>
    <w:rsid w:val="000F6591"/>
    <w:rsid w:val="00104201"/>
    <w:rsid w:val="0010730F"/>
    <w:rsid w:val="00141BA0"/>
    <w:rsid w:val="001429B4"/>
    <w:rsid w:val="001513BB"/>
    <w:rsid w:val="00154DCE"/>
    <w:rsid w:val="00172045"/>
    <w:rsid w:val="00193160"/>
    <w:rsid w:val="001B2D5E"/>
    <w:rsid w:val="001C4191"/>
    <w:rsid w:val="001D267A"/>
    <w:rsid w:val="001D71A8"/>
    <w:rsid w:val="001E308C"/>
    <w:rsid w:val="00211784"/>
    <w:rsid w:val="0022043E"/>
    <w:rsid w:val="002209A0"/>
    <w:rsid w:val="00227EE1"/>
    <w:rsid w:val="00244C26"/>
    <w:rsid w:val="00260759"/>
    <w:rsid w:val="0026461E"/>
    <w:rsid w:val="00285056"/>
    <w:rsid w:val="002F07DC"/>
    <w:rsid w:val="002F17C4"/>
    <w:rsid w:val="00314C6E"/>
    <w:rsid w:val="003422F0"/>
    <w:rsid w:val="003709B2"/>
    <w:rsid w:val="003745A1"/>
    <w:rsid w:val="003828EB"/>
    <w:rsid w:val="0038690A"/>
    <w:rsid w:val="003A7EB9"/>
    <w:rsid w:val="003B2384"/>
    <w:rsid w:val="003D6F30"/>
    <w:rsid w:val="003F3295"/>
    <w:rsid w:val="004443B7"/>
    <w:rsid w:val="00456F68"/>
    <w:rsid w:val="0046515F"/>
    <w:rsid w:val="0046646E"/>
    <w:rsid w:val="004738F9"/>
    <w:rsid w:val="00486B21"/>
    <w:rsid w:val="004A0D1C"/>
    <w:rsid w:val="004B2168"/>
    <w:rsid w:val="004B2424"/>
    <w:rsid w:val="004D0720"/>
    <w:rsid w:val="004D176F"/>
    <w:rsid w:val="004D2065"/>
    <w:rsid w:val="004E236D"/>
    <w:rsid w:val="004E30DB"/>
    <w:rsid w:val="005004C4"/>
    <w:rsid w:val="00503BAE"/>
    <w:rsid w:val="005150D1"/>
    <w:rsid w:val="00516B9D"/>
    <w:rsid w:val="0052500D"/>
    <w:rsid w:val="005308C9"/>
    <w:rsid w:val="00547039"/>
    <w:rsid w:val="0056016B"/>
    <w:rsid w:val="00564E4B"/>
    <w:rsid w:val="00576598"/>
    <w:rsid w:val="005D0DAE"/>
    <w:rsid w:val="005E12DC"/>
    <w:rsid w:val="005E48FB"/>
    <w:rsid w:val="00602941"/>
    <w:rsid w:val="006516F1"/>
    <w:rsid w:val="006B01E9"/>
    <w:rsid w:val="006B4784"/>
    <w:rsid w:val="006D46F7"/>
    <w:rsid w:val="006E1AA6"/>
    <w:rsid w:val="006E475F"/>
    <w:rsid w:val="006F3786"/>
    <w:rsid w:val="006F43A4"/>
    <w:rsid w:val="0070245F"/>
    <w:rsid w:val="0071597D"/>
    <w:rsid w:val="00716C2E"/>
    <w:rsid w:val="00730782"/>
    <w:rsid w:val="0073537B"/>
    <w:rsid w:val="007378FE"/>
    <w:rsid w:val="007539B3"/>
    <w:rsid w:val="00762108"/>
    <w:rsid w:val="00776518"/>
    <w:rsid w:val="007B6995"/>
    <w:rsid w:val="007B6A08"/>
    <w:rsid w:val="007C6381"/>
    <w:rsid w:val="007D2E89"/>
    <w:rsid w:val="007D6F54"/>
    <w:rsid w:val="007E0D0C"/>
    <w:rsid w:val="007F593B"/>
    <w:rsid w:val="00801A24"/>
    <w:rsid w:val="00815358"/>
    <w:rsid w:val="008177B3"/>
    <w:rsid w:val="00831D7A"/>
    <w:rsid w:val="0084674F"/>
    <w:rsid w:val="00893DF4"/>
    <w:rsid w:val="008952CC"/>
    <w:rsid w:val="008A1E35"/>
    <w:rsid w:val="008A6D20"/>
    <w:rsid w:val="008B558A"/>
    <w:rsid w:val="008F0D1E"/>
    <w:rsid w:val="008F3017"/>
    <w:rsid w:val="0092189A"/>
    <w:rsid w:val="009420DA"/>
    <w:rsid w:val="009565FB"/>
    <w:rsid w:val="00967F28"/>
    <w:rsid w:val="009848E4"/>
    <w:rsid w:val="00987517"/>
    <w:rsid w:val="00991E32"/>
    <w:rsid w:val="009C40DB"/>
    <w:rsid w:val="009D58B0"/>
    <w:rsid w:val="00A26F4B"/>
    <w:rsid w:val="00A4198D"/>
    <w:rsid w:val="00A47DA9"/>
    <w:rsid w:val="00A601C0"/>
    <w:rsid w:val="00A64AF2"/>
    <w:rsid w:val="00A65CB0"/>
    <w:rsid w:val="00A70304"/>
    <w:rsid w:val="00A80B3D"/>
    <w:rsid w:val="00A95527"/>
    <w:rsid w:val="00A97CFF"/>
    <w:rsid w:val="00AC3E17"/>
    <w:rsid w:val="00B169BF"/>
    <w:rsid w:val="00B252B9"/>
    <w:rsid w:val="00B2555D"/>
    <w:rsid w:val="00B57832"/>
    <w:rsid w:val="00B71A83"/>
    <w:rsid w:val="00B81CAF"/>
    <w:rsid w:val="00BF1683"/>
    <w:rsid w:val="00BF43EE"/>
    <w:rsid w:val="00C13692"/>
    <w:rsid w:val="00C41195"/>
    <w:rsid w:val="00C41E57"/>
    <w:rsid w:val="00C46D11"/>
    <w:rsid w:val="00C55C67"/>
    <w:rsid w:val="00C62947"/>
    <w:rsid w:val="00C8316A"/>
    <w:rsid w:val="00CA55BE"/>
    <w:rsid w:val="00CC11ED"/>
    <w:rsid w:val="00CC579B"/>
    <w:rsid w:val="00CD24A9"/>
    <w:rsid w:val="00D02B96"/>
    <w:rsid w:val="00D351D5"/>
    <w:rsid w:val="00D35883"/>
    <w:rsid w:val="00D436FA"/>
    <w:rsid w:val="00D72431"/>
    <w:rsid w:val="00D74DB2"/>
    <w:rsid w:val="00D87279"/>
    <w:rsid w:val="00D87EC4"/>
    <w:rsid w:val="00D92C6A"/>
    <w:rsid w:val="00D94247"/>
    <w:rsid w:val="00D95063"/>
    <w:rsid w:val="00DA2231"/>
    <w:rsid w:val="00DC627C"/>
    <w:rsid w:val="00E03E20"/>
    <w:rsid w:val="00E108E4"/>
    <w:rsid w:val="00E4054B"/>
    <w:rsid w:val="00E962BA"/>
    <w:rsid w:val="00EA38A7"/>
    <w:rsid w:val="00EA452F"/>
    <w:rsid w:val="00ED6D76"/>
    <w:rsid w:val="00EE33A0"/>
    <w:rsid w:val="00F040AA"/>
    <w:rsid w:val="00F05074"/>
    <w:rsid w:val="00F07BAE"/>
    <w:rsid w:val="00F11BE6"/>
    <w:rsid w:val="00F31369"/>
    <w:rsid w:val="00F6542C"/>
    <w:rsid w:val="00F827BE"/>
    <w:rsid w:val="00F82E9D"/>
    <w:rsid w:val="00F9315C"/>
    <w:rsid w:val="00FB6939"/>
    <w:rsid w:val="00FC1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167942E7-F6F9-4B98-AE09-156EF071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B69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B71A83"/>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Normal"/>
    <w:next w:val="Doc-text2"/>
    <w:qFormat/>
    <w:rsid w:val="00B71A83"/>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rsid w:val="002F07DC"/>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Heading1Char">
    <w:name w:val="Heading 1 Char"/>
    <w:basedOn w:val="DefaultParagraphFont"/>
    <w:link w:val="Heading1"/>
    <w:uiPriority w:val="9"/>
    <w:rsid w:val="002646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D71A8"/>
    <w:rPr>
      <w:rFonts w:asciiTheme="majorHAnsi" w:eastAsiaTheme="majorEastAsia" w:hAnsiTheme="majorHAnsi" w:cstheme="majorBidi"/>
      <w:color w:val="2F5496" w:themeColor="accent1" w:themeShade="BF"/>
      <w:sz w:val="26"/>
      <w:szCs w:val="26"/>
    </w:rPr>
  </w:style>
  <w:style w:type="table" w:styleId="GridTable1Light-Accent1">
    <w:name w:val="Grid Table 1 Light Accent 1"/>
    <w:basedOn w:val="TableNormal"/>
    <w:uiPriority w:val="46"/>
    <w:rsid w:val="00C411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41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64AF2"/>
    <w:pPr>
      <w:ind w:left="720"/>
      <w:contextualSpacing/>
    </w:pPr>
  </w:style>
  <w:style w:type="paragraph" w:styleId="Header">
    <w:name w:val="header"/>
    <w:basedOn w:val="Normal"/>
    <w:link w:val="HeaderChar"/>
    <w:uiPriority w:val="99"/>
    <w:unhideWhenUsed/>
    <w:rsid w:val="00CC11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11ED"/>
  </w:style>
  <w:style w:type="paragraph" w:styleId="Footer">
    <w:name w:val="footer"/>
    <w:basedOn w:val="Normal"/>
    <w:link w:val="FooterChar"/>
    <w:uiPriority w:val="99"/>
    <w:unhideWhenUsed/>
    <w:rsid w:val="00CC11E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11ED"/>
  </w:style>
  <w:style w:type="character" w:customStyle="1" w:styleId="Heading3Char">
    <w:name w:val="Heading 3 Char"/>
    <w:basedOn w:val="DefaultParagraphFont"/>
    <w:link w:val="Heading3"/>
    <w:uiPriority w:val="9"/>
    <w:rsid w:val="007B699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702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308316436">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Qualcomm - Peng Cheng</cp:lastModifiedBy>
  <cp:revision>56</cp:revision>
  <dcterms:created xsi:type="dcterms:W3CDTF">2021-06-19T08:56:00Z</dcterms:created>
  <dcterms:modified xsi:type="dcterms:W3CDTF">2021-06-28T01:00:00Z</dcterms:modified>
</cp:coreProperties>
</file>