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7C2B0162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</w:t>
      </w:r>
      <w:r w:rsidR="005C489B" w:rsidRPr="005C489B">
        <w:t>2106543</w:t>
      </w:r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</w:t>
      </w:r>
      <w:proofErr w:type="gramStart"/>
      <w:r w:rsidR="003D4110" w:rsidRPr="003D4110">
        <w:rPr>
          <w:rFonts w:cs="Arial"/>
          <w:bCs/>
          <w:highlight w:val="yellow"/>
        </w:rPr>
        <w:t>be:</w:t>
      </w:r>
      <w:proofErr w:type="gramEnd"/>
      <w:r w:rsidR="003D4110" w:rsidRPr="003D4110">
        <w:rPr>
          <w:rFonts w:cs="Arial"/>
          <w:bCs/>
          <w:highlight w:val="yellow"/>
        </w:rPr>
        <w:t xml:space="preserve">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</w:p>
    <w:p w14:paraId="2748A78E" w14:textId="1DFBD604" w:rsidR="00463675" w:rsidRPr="00FB3E99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FB3E99">
        <w:rPr>
          <w:rFonts w:cs="Arial"/>
          <w:lang w:val="it-IT"/>
        </w:rPr>
        <w:t>E-mail Address:</w:t>
      </w:r>
      <w:r w:rsidRPr="00FB3E99">
        <w:rPr>
          <w:rFonts w:cs="Arial"/>
          <w:b w:val="0"/>
          <w:bCs/>
          <w:lang w:val="it-IT"/>
        </w:rPr>
        <w:tab/>
      </w:r>
      <w:r w:rsidR="008C6622" w:rsidRPr="00FB3E99">
        <w:rPr>
          <w:rFonts w:cs="Arial"/>
          <w:b w:val="0"/>
          <w:bCs/>
          <w:lang w:val="it-IT"/>
        </w:rPr>
        <w:t>lijianxiang@datangmobile.cn</w:t>
      </w:r>
    </w:p>
    <w:p w14:paraId="26FE0191" w14:textId="77777777" w:rsidR="008C6622" w:rsidRPr="00FB3E99" w:rsidRDefault="008C6622" w:rsidP="008C6622">
      <w:pPr>
        <w:rPr>
          <w:lang w:val="it-IT"/>
        </w:rPr>
      </w:pPr>
    </w:p>
    <w:p w14:paraId="2950C5AF" w14:textId="77777777" w:rsidR="00463675" w:rsidRPr="00FB3E99" w:rsidRDefault="00463675">
      <w:pPr>
        <w:spacing w:after="60"/>
        <w:ind w:left="1985" w:hanging="1985"/>
        <w:rPr>
          <w:rFonts w:cs="Arial"/>
          <w:b/>
          <w:lang w:val="it-IT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2" w:history="1">
        <w:r w:rsidRPr="00884D62">
          <w:rPr>
            <w:rStyle w:val="ab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62DF3F6B" w14:textId="3C7C2744" w:rsidR="008E1E64" w:rsidRDefault="008C6622" w:rsidP="009A68AC">
      <w:pPr>
        <w:spacing w:after="120"/>
      </w:pPr>
      <w:r>
        <w:t>As a follow</w:t>
      </w:r>
      <w:r w:rsidR="007B1D24">
        <w:t>-</w:t>
      </w:r>
      <w:r>
        <w:t xml:space="preserve">up information on top of what already indicated in the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commentRangeStart w:id="0"/>
      <w:r w:rsidR="00BB705B">
        <w:t>RAN</w:t>
      </w:r>
      <w:r w:rsidR="00C1176F">
        <w:t>2</w:t>
      </w:r>
      <w:r w:rsidR="00BB705B">
        <w:t xml:space="preserve"> </w:t>
      </w:r>
      <w:r w:rsidR="00EF5FE5">
        <w:t>will be</w:t>
      </w:r>
      <w:r w:rsidR="00BB705B">
        <w:t xml:space="preserve"> </w:t>
      </w:r>
      <w:commentRangeEnd w:id="0"/>
      <w:r w:rsidR="00EF5FE5">
        <w:rPr>
          <w:rStyle w:val="a8"/>
        </w:rPr>
        <w:commentReference w:id="0"/>
      </w:r>
      <w:r w:rsidR="00BB705B">
        <w:t>discussing</w:t>
      </w:r>
      <w:r w:rsidRPr="001D70A4">
        <w:t xml:space="preserve"> a solution to ensure that the CGI constructed by NG-RAN corresponds to a fixed geographical area with a size comparable with a </w:t>
      </w:r>
      <w:r w:rsidR="006D1A40">
        <w:t xml:space="preserve">TN </w:t>
      </w:r>
      <w:r w:rsidRPr="001D70A4">
        <w:t xml:space="preserve">cell </w:t>
      </w:r>
      <w:r w:rsidR="00DD473E" w:rsidRPr="008C6622">
        <w:rPr>
          <w:u w:val="single"/>
        </w:rPr>
        <w:t xml:space="preserve">with a radius of ~2km </w:t>
      </w:r>
      <w:r w:rsidR="008E1E64">
        <w:rPr>
          <w:rStyle w:val="a8"/>
        </w:rPr>
        <w:commentReference w:id="1"/>
      </w:r>
      <w:r w:rsidR="00C1176F">
        <w:rPr>
          <w:rStyle w:val="a8"/>
        </w:rPr>
        <w:commentReference w:id="2"/>
      </w:r>
      <w:r w:rsidR="006D1A40">
        <w:t>for</w:t>
      </w:r>
      <w:r w:rsidR="006D1A40" w:rsidRPr="001D70A4">
        <w:t xml:space="preserve"> </w:t>
      </w:r>
      <w:r w:rsidR="00FD0037">
        <w:t xml:space="preserve">both </w:t>
      </w:r>
      <w:r w:rsidRPr="001D70A4">
        <w:t xml:space="preserve">connected mode and </w:t>
      </w:r>
      <w:r w:rsidR="002738C7">
        <w:t xml:space="preserve">during </w:t>
      </w:r>
      <w:r w:rsidRPr="001D70A4">
        <w:t>initial access.</w:t>
      </w:r>
      <w:r w:rsidR="002738C7">
        <w:t xml:space="preserve"> </w:t>
      </w:r>
      <w:r w:rsidR="008E1E64" w:rsidRPr="00B34D74">
        <w:t>In other words, RAN2 intends to develop a solution</w:t>
      </w:r>
      <w:r w:rsidR="009F33C0">
        <w:t xml:space="preserve">, </w:t>
      </w:r>
      <w:commentRangeStart w:id="3"/>
      <w:r w:rsidR="009F33C0">
        <w:t xml:space="preserve">where the UE and/or the </w:t>
      </w:r>
      <w:proofErr w:type="spellStart"/>
      <w:r w:rsidR="009F33C0">
        <w:t>gNB</w:t>
      </w:r>
      <w:proofErr w:type="spellEnd"/>
      <w:r w:rsidR="009F33C0">
        <w:t xml:space="preserve"> would</w:t>
      </w:r>
      <w:r w:rsidR="008E1E64">
        <w:t xml:space="preserve"> report the </w:t>
      </w:r>
      <w:r w:rsidR="008E1E64" w:rsidRPr="00B34D74">
        <w:t xml:space="preserve">UE location </w:t>
      </w:r>
      <w:r w:rsidR="008E1E64">
        <w:t xml:space="preserve">to the </w:t>
      </w:r>
      <w:r w:rsidR="009F33C0">
        <w:t>core network</w:t>
      </w:r>
      <w:commentRangeEnd w:id="3"/>
      <w:r w:rsidR="00372602">
        <w:rPr>
          <w:rStyle w:val="a8"/>
        </w:rPr>
        <w:commentReference w:id="3"/>
      </w:r>
      <w:r w:rsidR="008E1E64" w:rsidRPr="00B34D74">
        <w:t xml:space="preserve">, </w:t>
      </w:r>
      <w:r w:rsidR="00EE3787">
        <w:rPr>
          <w:rStyle w:val="a8"/>
        </w:rPr>
        <w:commentReference w:id="4"/>
      </w:r>
      <w:r w:rsidR="008E1E64">
        <w:t xml:space="preserve">with a guaranteed </w:t>
      </w:r>
      <w:r w:rsidR="008E1E64" w:rsidRPr="00B34D74">
        <w:t xml:space="preserve">accuracy of </w:t>
      </w:r>
      <w:r w:rsidR="008E1E64">
        <w:t xml:space="preserve">an area </w:t>
      </w:r>
      <w:r w:rsidR="008E1E64" w:rsidRPr="00B34D74">
        <w:t>of ~2km radius</w:t>
      </w:r>
      <w:r w:rsidR="008E1E64">
        <w:t xml:space="preserve"> (and no better than that)</w:t>
      </w:r>
      <w:r w:rsidR="008E1E64" w:rsidRPr="00B34D74">
        <w:t>.</w:t>
      </w:r>
    </w:p>
    <w:p w14:paraId="774D2860" w14:textId="1602E0E7" w:rsidR="002B03E9" w:rsidRDefault="00B61CD3" w:rsidP="003D4110">
      <w:pPr>
        <w:spacing w:after="120"/>
        <w:rPr>
          <w:rFonts w:eastAsia="Yu Mincho" w:cs="Arial"/>
        </w:rPr>
      </w:pPr>
      <w:r w:rsidRPr="00B61CD3">
        <w:rPr>
          <w:rFonts w:eastAsia="Yu Mincho" w:cs="Arial"/>
        </w:rPr>
        <w:t xml:space="preserve">This </w:t>
      </w:r>
      <w:r>
        <w:rPr>
          <w:rFonts w:eastAsia="Yu Mincho" w:cs="Arial"/>
        </w:rPr>
        <w:t xml:space="preserve">“~2km” </w:t>
      </w:r>
      <w:r w:rsidRPr="00B61CD3">
        <w:rPr>
          <w:rFonts w:eastAsia="Yu Mincho" w:cs="Arial"/>
        </w:rPr>
        <w:t>is not to be understood as a reco</w:t>
      </w:r>
      <w:bookmarkStart w:id="5" w:name="_GoBack"/>
      <w:bookmarkEnd w:id="5"/>
      <w:r w:rsidRPr="00B61CD3">
        <w:rPr>
          <w:rFonts w:eastAsia="Yu Mincho" w:cs="Arial"/>
        </w:rPr>
        <w:t>mmended cell size for NTN, but rather as a</w:t>
      </w:r>
      <w:r>
        <w:rPr>
          <w:rFonts w:eastAsia="Yu Mincho" w:cs="Arial"/>
        </w:rPr>
        <w:t>n</w:t>
      </w:r>
      <w:r w:rsidRPr="00B61CD3">
        <w:rPr>
          <w:rFonts w:eastAsia="Yu Mincho" w:cs="Arial"/>
        </w:rPr>
        <w:t xml:space="preserve"> achievable accuracy for initial UE location estimation for this particular use case</w:t>
      </w:r>
      <w:r>
        <w:rPr>
          <w:rFonts w:eastAsia="Yu Mincho" w:cs="Arial"/>
        </w:rPr>
        <w:t xml:space="preserve">. </w:t>
      </w:r>
    </w:p>
    <w:p w14:paraId="4FF82DAB" w14:textId="554DE87B" w:rsidR="008C6622" w:rsidDel="00DD473E" w:rsidRDefault="008C6622" w:rsidP="008C6622">
      <w:pPr>
        <w:spacing w:after="120"/>
        <w:rPr>
          <w:del w:id="6" w:author="ZTE2" w:date="2021-05-27T08:54:00Z"/>
          <w:u w:val="single"/>
        </w:rPr>
      </w:pPr>
      <w:commentRangeStart w:id="7"/>
      <w:commentRangeStart w:id="8"/>
      <w:commentRangeStart w:id="9"/>
      <w:commentRangeStart w:id="10"/>
      <w:del w:id="11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7"/>
      <w:r w:rsidR="007F45B0">
        <w:rPr>
          <w:rStyle w:val="a8"/>
        </w:rPr>
        <w:commentReference w:id="7"/>
      </w:r>
    </w:p>
    <w:p w14:paraId="781D34C8" w14:textId="07022990" w:rsidR="007B1D24" w:rsidDel="00EE3787" w:rsidRDefault="007B1D24" w:rsidP="008C6622">
      <w:pPr>
        <w:spacing w:after="120"/>
        <w:rPr>
          <w:ins w:id="12" w:author="Ericsson_Helka" w:date="2021-05-28T15:47:00Z"/>
          <w:del w:id="13" w:author="Huawei" w:date="2021-06-01T15:05:00Z"/>
        </w:rPr>
      </w:pPr>
      <w:bookmarkStart w:id="14" w:name="OLE_LINK1"/>
      <w:bookmarkStart w:id="15" w:name="OLE_LINK2"/>
      <w:commentRangeStart w:id="16"/>
      <w:del w:id="17" w:author="CATT" w:date="2021-06-02T14:16:00Z">
        <w:r w:rsidDel="00FB3E99">
          <w:delText xml:space="preserve">Since the intention is to ensure this both in connected mode and during initial access, this </w:delText>
        </w:r>
      </w:del>
      <w:del w:id="18" w:author="CATT" w:date="2021-05-28T11:31:00Z">
        <w:r w:rsidDel="00BE4E98">
          <w:delText xml:space="preserve">will </w:delText>
        </w:r>
      </w:del>
      <w:del w:id="19" w:author="CATT" w:date="2021-06-02T14:16:00Z">
        <w:r w:rsidDel="00FB3E99">
          <w:delText>be applicable also before AS security is activated</w:delText>
        </w:r>
      </w:del>
      <w:r>
        <w:t>.</w:t>
      </w:r>
      <w:commentRangeEnd w:id="8"/>
      <w:r w:rsidR="00F44AEE">
        <w:rPr>
          <w:rStyle w:val="a8"/>
        </w:rPr>
        <w:commentReference w:id="8"/>
      </w:r>
      <w:commentRangeEnd w:id="9"/>
      <w:r w:rsidR="00026C79">
        <w:rPr>
          <w:rStyle w:val="a8"/>
        </w:rPr>
        <w:commentReference w:id="9"/>
      </w:r>
      <w:commentRangeEnd w:id="10"/>
      <w:commentRangeEnd w:id="16"/>
      <w:r w:rsidR="002738C7">
        <w:rPr>
          <w:rStyle w:val="a8"/>
        </w:rPr>
        <w:commentReference w:id="10"/>
      </w:r>
      <w:r w:rsidR="008E1E64">
        <w:rPr>
          <w:rStyle w:val="a8"/>
        </w:rPr>
        <w:commentReference w:id="16"/>
      </w:r>
    </w:p>
    <w:p w14:paraId="7D27E396" w14:textId="22C564F5" w:rsidR="00554DE5" w:rsidRDefault="00554DE5" w:rsidP="008C6622">
      <w:pPr>
        <w:spacing w:after="120"/>
        <w:rPr>
          <w:ins w:id="20" w:author="Ericsson_Helka" w:date="2021-05-28T15:47:00Z"/>
        </w:rPr>
      </w:pPr>
    </w:p>
    <w:p w14:paraId="09BEE2C0" w14:textId="5EF1FEE0" w:rsidR="00554DE5" w:rsidRPr="007B1D24" w:rsidDel="002A7CEC" w:rsidRDefault="00554DE5" w:rsidP="008C6622">
      <w:pPr>
        <w:spacing w:after="120"/>
        <w:rPr>
          <w:del w:id="21" w:author="CATT" w:date="2021-06-02T14:16:00Z"/>
        </w:rPr>
      </w:pPr>
      <w:commentRangeStart w:id="22"/>
      <w:commentRangeStart w:id="23"/>
      <w:commentRangeStart w:id="24"/>
      <w:commentRangeStart w:id="25"/>
      <w:ins w:id="26" w:author="Ericsson_Helka" w:date="2021-05-28T15:47:00Z">
        <w:del w:id="27" w:author="CATT" w:date="2021-06-02T14:16:00Z">
          <w:r w:rsidDel="002A7CEC">
            <w:delText xml:space="preserve">RAN2 would like to ask SA3 whether </w:delText>
          </w:r>
        </w:del>
      </w:ins>
      <w:commentRangeEnd w:id="22"/>
      <w:del w:id="28" w:author="CATT" w:date="2021-06-02T14:16:00Z">
        <w:r w:rsidR="001039AE" w:rsidDel="002A7CEC">
          <w:rPr>
            <w:rStyle w:val="a8"/>
          </w:rPr>
          <w:commentReference w:id="22"/>
        </w:r>
      </w:del>
      <w:ins w:id="29" w:author="Qualcomm-Bharat" w:date="2021-05-28T09:53:00Z">
        <w:del w:id="30" w:author="CATT" w:date="2021-06-02T14:16:00Z">
          <w:r w:rsidR="000F1FAD" w:rsidDel="002A7CEC">
            <w:delText xml:space="preserve">a </w:delText>
          </w:r>
        </w:del>
      </w:ins>
      <w:ins w:id="31" w:author="Ericsson_Helka" w:date="2021-05-28T15:47:00Z">
        <w:del w:id="32" w:author="CATT" w:date="2021-06-02T14:16:00Z">
          <w:r w:rsidDel="002A7CEC">
            <w:delText>UE</w:delText>
          </w:r>
        </w:del>
      </w:ins>
      <w:ins w:id="33" w:author="Qualcomm-Bharat" w:date="2021-05-28T09:53:00Z">
        <w:del w:id="34" w:author="CATT" w:date="2021-06-02T14:16:00Z">
          <w:r w:rsidR="000F1FAD" w:rsidDel="002A7CEC">
            <w:delText xml:space="preserve"> can report</w:delText>
          </w:r>
        </w:del>
      </w:ins>
      <w:ins w:id="35" w:author="Qualcomm-Bharat" w:date="2021-05-28T09:54:00Z">
        <w:del w:id="36" w:author="CATT" w:date="2021-06-02T14:16:00Z">
          <w:r w:rsidR="00214F0A" w:rsidDel="002A7CEC">
            <w:delText xml:space="preserve"> </w:delText>
          </w:r>
        </w:del>
      </w:ins>
      <w:ins w:id="37" w:author="Ericsson_Helka" w:date="2021-05-28T15:47:00Z">
        <w:del w:id="38" w:author="CATT" w:date="2021-06-02T14:16:00Z">
          <w:r w:rsidDel="002A7CEC">
            <w:delText xml:space="preserve"> reporting</w:delText>
          </w:r>
        </w:del>
      </w:ins>
      <w:ins w:id="39" w:author="mehmet izzet sağlam" w:date="2021-05-31T15:20:00Z">
        <w:del w:id="40" w:author="CATT" w:date="2021-06-02T14:16:00Z">
          <w:r w:rsidR="002738C7" w:rsidDel="002A7CEC">
            <w:delText xml:space="preserve"> </w:delText>
          </w:r>
        </w:del>
      </w:ins>
      <w:ins w:id="41" w:author="Qualcomm-Bharat" w:date="2021-05-28T09:45:00Z">
        <w:del w:id="42" w:author="CATT" w:date="2021-06-02T14:16:00Z">
          <w:r w:rsidR="0025210D" w:rsidDel="002A7CEC">
            <w:delText>the</w:delText>
          </w:r>
        </w:del>
      </w:ins>
      <w:ins w:id="43" w:author="Ericsson_Helka" w:date="2021-05-28T15:47:00Z">
        <w:del w:id="44" w:author="CATT" w:date="2021-06-02T14:16:00Z">
          <w:r w:rsidDel="002A7CEC">
            <w:delText xml:space="preserve"> location </w:delText>
          </w:r>
        </w:del>
      </w:ins>
      <w:ins w:id="45" w:author="Qualcomm-Bharat" w:date="2021-05-28T09:45:00Z">
        <w:del w:id="46" w:author="CATT" w:date="2021-06-02T14:16:00Z">
          <w:r w:rsidR="0025210D" w:rsidDel="002A7CEC">
            <w:delText xml:space="preserve">information </w:delText>
          </w:r>
        </w:del>
      </w:ins>
      <w:ins w:id="47" w:author="Ericsson_Helka" w:date="2021-05-28T15:47:00Z">
        <w:del w:id="48" w:author="CATT" w:date="2021-06-02T14:16:00Z">
          <w:r w:rsidDel="002A7CEC">
            <w:delText xml:space="preserve">with </w:delText>
          </w:r>
        </w:del>
      </w:ins>
      <w:ins w:id="49" w:author="Ericsson_Helka" w:date="2021-05-28T15:48:00Z">
        <w:del w:id="50" w:author="CATT" w:date="2021-06-02T14:16:00Z">
          <w:r w:rsidDel="002A7CEC">
            <w:delText>~</w:delText>
          </w:r>
        </w:del>
      </w:ins>
      <w:ins w:id="51" w:author="Ericsson_Helka" w:date="2021-05-28T15:47:00Z">
        <w:del w:id="52" w:author="CATT" w:date="2021-06-02T14:16:00Z">
          <w:r w:rsidDel="002A7CEC">
            <w:delText>2km</w:delText>
          </w:r>
        </w:del>
      </w:ins>
      <w:ins w:id="53" w:author="Ericsson_Helka" w:date="2021-05-28T15:48:00Z">
        <w:del w:id="54" w:author="CATT" w:date="2021-06-02T14:16:00Z">
          <w:r w:rsidDel="002A7CEC">
            <w:delText xml:space="preserve"> accuracy</w:delText>
          </w:r>
        </w:del>
      </w:ins>
      <w:ins w:id="55" w:author="Qualcomm-Bharat" w:date="2021-05-28T09:46:00Z">
        <w:del w:id="56" w:author="CATT" w:date="2021-06-02T14:16:00Z">
          <w:r w:rsidR="00E8011D" w:rsidDel="002A7CEC">
            <w:delText xml:space="preserve"> </w:delText>
          </w:r>
        </w:del>
      </w:ins>
      <w:bookmarkStart w:id="57" w:name="OLE_LINK3"/>
      <w:bookmarkStart w:id="58" w:name="OLE_LINK4"/>
      <w:ins w:id="59" w:author="Qualcomm-Bharat" w:date="2021-05-28T09:53:00Z">
        <w:del w:id="60" w:author="CATT" w:date="2021-06-02T14:16:00Z">
          <w:r w:rsidR="000F1FAD" w:rsidDel="002A7CEC">
            <w:delText>wit</w:delText>
          </w:r>
        </w:del>
      </w:ins>
      <w:ins w:id="61" w:author="Qualcomm-Bharat" w:date="2021-05-28T09:46:00Z">
        <w:del w:id="62" w:author="CATT" w:date="2021-06-02T14:16:00Z">
          <w:r w:rsidR="00E8011D" w:rsidDel="002A7CEC">
            <w:delText>hout privacy concern</w:delText>
          </w:r>
        </w:del>
      </w:ins>
      <w:ins w:id="63" w:author="Ericsson_Helka" w:date="2021-05-28T15:48:00Z">
        <w:del w:id="64" w:author="CATT" w:date="2021-06-02T14:16:00Z">
          <w:r w:rsidDel="002A7CEC">
            <w:delText xml:space="preserve"> </w:delText>
          </w:r>
          <w:bookmarkEnd w:id="57"/>
          <w:bookmarkEnd w:id="58"/>
          <w:commentRangeStart w:id="65"/>
          <w:r w:rsidDel="002A7CEC">
            <w:delText>before</w:delText>
          </w:r>
        </w:del>
      </w:ins>
      <w:commentRangeEnd w:id="65"/>
      <w:del w:id="66" w:author="CATT" w:date="2021-06-02T14:16:00Z">
        <w:r w:rsidR="00BE196D" w:rsidDel="002A7CEC">
          <w:rPr>
            <w:rStyle w:val="a8"/>
          </w:rPr>
          <w:commentReference w:id="65"/>
        </w:r>
      </w:del>
      <w:ins w:id="67" w:author="Ericsson_Helka" w:date="2021-05-28T15:48:00Z">
        <w:del w:id="68" w:author="CATT" w:date="2021-06-02T14:16:00Z">
          <w:r w:rsidDel="002A7CEC">
            <w:delText xml:space="preserve"> </w:delText>
          </w:r>
        </w:del>
      </w:ins>
      <w:ins w:id="69" w:author="Qualcomm-Bharat" w:date="2021-05-28T09:53:00Z">
        <w:del w:id="70" w:author="CATT" w:date="2021-06-02T14:16:00Z">
          <w:r w:rsidR="00214F0A" w:rsidDel="002A7CEC">
            <w:delText xml:space="preserve">AS </w:delText>
          </w:r>
        </w:del>
      </w:ins>
      <w:ins w:id="71" w:author="Ericsson_Helka" w:date="2021-05-28T15:48:00Z">
        <w:del w:id="72" w:author="CATT" w:date="2021-06-02T14:16:00Z">
          <w:r w:rsidDel="002A7CEC">
            <w:delText>security is enabled</w:delText>
          </w:r>
        </w:del>
      </w:ins>
      <w:ins w:id="73" w:author="mehmet izzet sağlam" w:date="2021-05-31T15:20:00Z">
        <w:del w:id="74" w:author="CATT" w:date="2021-06-02T14:16:00Z">
          <w:r w:rsidR="002738C7" w:rsidDel="002A7CEC">
            <w:delText xml:space="preserve"> </w:delText>
          </w:r>
        </w:del>
      </w:ins>
      <w:ins w:id="75" w:author="Qualcomm-Bharat" w:date="2021-05-28T09:54:00Z">
        <w:del w:id="76" w:author="CATT" w:date="2021-06-02T14:16:00Z">
          <w:r w:rsidR="00214F0A" w:rsidDel="002A7CEC">
            <w:delText>established</w:delText>
          </w:r>
        </w:del>
      </w:ins>
      <w:ins w:id="77" w:author="Qualcomm-Bharat" w:date="2021-05-28T09:50:00Z">
        <w:del w:id="78" w:author="CATT" w:date="2021-06-02T14:16:00Z">
          <w:r w:rsidR="00DD1DF9" w:rsidDel="002A7CEC">
            <w:delText xml:space="preserve">, </w:delText>
          </w:r>
        </w:del>
      </w:ins>
      <w:ins w:id="79" w:author="Qualcomm-Bharat" w:date="2021-05-28T09:54:00Z">
        <w:del w:id="80" w:author="CATT" w:date="2021-06-02T14:16:00Z">
          <w:r w:rsidR="00214F0A" w:rsidDel="002A7CEC">
            <w:delText>e.g</w:delText>
          </w:r>
        </w:del>
      </w:ins>
      <w:ins w:id="81" w:author="Qualcomm-Bharat" w:date="2021-05-28T09:50:00Z">
        <w:del w:id="82" w:author="CATT" w:date="2021-06-02T14:16:00Z">
          <w:r w:rsidR="00DD1DF9" w:rsidDel="002A7CEC">
            <w:delText>., during initial access</w:delText>
          </w:r>
        </w:del>
      </w:ins>
      <w:ins w:id="83" w:author="Huawei" w:date="2021-06-01T15:12:00Z">
        <w:del w:id="84" w:author="CATT" w:date="2021-06-02T14:16:00Z">
          <w:r w:rsidR="00045CAF" w:rsidDel="002A7CEC">
            <w:delText>,</w:delText>
          </w:r>
        </w:del>
      </w:ins>
      <w:ins w:id="85" w:author="Ericsson_Helka" w:date="2021-05-28T15:48:00Z">
        <w:del w:id="86" w:author="CATT" w:date="2021-06-02T14:16:00Z">
          <w:r w:rsidDel="002A7CEC">
            <w:delText xml:space="preserve"> is feasible or not</w:delText>
          </w:r>
          <w:r w:rsidR="00BF1DB0" w:rsidDel="002A7CEC">
            <w:delText>.</w:delText>
          </w:r>
        </w:del>
      </w:ins>
      <w:commentRangeEnd w:id="23"/>
      <w:del w:id="87" w:author="CATT" w:date="2021-06-02T14:16:00Z">
        <w:r w:rsidR="008E1E64" w:rsidDel="002A7CEC">
          <w:rPr>
            <w:rStyle w:val="a8"/>
          </w:rPr>
          <w:commentReference w:id="23"/>
        </w:r>
        <w:commentRangeEnd w:id="24"/>
        <w:r w:rsidR="002738C7" w:rsidDel="002A7CEC">
          <w:rPr>
            <w:rStyle w:val="a8"/>
          </w:rPr>
          <w:commentReference w:id="24"/>
        </w:r>
        <w:commentRangeEnd w:id="25"/>
        <w:r w:rsidR="00D8604A" w:rsidDel="002A7CEC">
          <w:rPr>
            <w:rStyle w:val="a8"/>
          </w:rPr>
          <w:commentReference w:id="25"/>
        </w:r>
      </w:del>
    </w:p>
    <w:bookmarkEnd w:id="14"/>
    <w:bookmarkEnd w:id="15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rFonts w:eastAsia="Yu Mincho" w:cs="Arial"/>
          <w:b/>
        </w:rPr>
      </w:pPr>
      <w:r>
        <w:rPr>
          <w:rFonts w:eastAsia="Yu Mincho" w:cs="Arial"/>
          <w:b/>
        </w:rPr>
        <w:t>To SA WG3</w:t>
      </w:r>
    </w:p>
    <w:p w14:paraId="7891E9C0" w14:textId="077AB9CA" w:rsidR="008E1E64" w:rsidRPr="00CD250C" w:rsidRDefault="008E1E64" w:rsidP="002E0B1E">
      <w:pPr>
        <w:spacing w:after="120"/>
        <w:ind w:left="992" w:hangingChars="494" w:hanging="992"/>
        <w:rPr>
          <w:rFonts w:eastAsia="Yu Mincho" w:cs="Arial"/>
          <w:b/>
        </w:rPr>
      </w:pPr>
      <w:r>
        <w:rPr>
          <w:rFonts w:eastAsia="Yu Mincho" w:cs="Arial"/>
          <w:b/>
        </w:rPr>
        <w:t xml:space="preserve">ACTION:   </w:t>
      </w:r>
      <w:r w:rsidRPr="00B34D74">
        <w:rPr>
          <w:rFonts w:eastAsia="Yu Mincho" w:cs="Arial"/>
        </w:rPr>
        <w:t>RAN2 would like to ask SA3 whether</w:t>
      </w:r>
      <w:commentRangeStart w:id="88"/>
      <w:r w:rsidRPr="00B34D74">
        <w:rPr>
          <w:rFonts w:eastAsia="Yu Mincho" w:cs="Arial"/>
        </w:rPr>
        <w:t xml:space="preserve"> </w:t>
      </w:r>
      <w:r w:rsidR="00EE3787">
        <w:rPr>
          <w:rFonts w:eastAsia="Yu Mincho" w:cs="Arial"/>
        </w:rPr>
        <w:t xml:space="preserve">there is </w:t>
      </w:r>
      <w:r w:rsidR="00EE3787">
        <w:t>privacy concern</w:t>
      </w:r>
      <w:r w:rsidR="00EE3787" w:rsidRPr="00B34D74">
        <w:rPr>
          <w:rFonts w:eastAsia="Yu Mincho" w:cs="Arial"/>
        </w:rPr>
        <w:t xml:space="preserve"> </w:t>
      </w:r>
      <w:r w:rsidR="00EE3787">
        <w:rPr>
          <w:rFonts w:eastAsia="Yu Mincho" w:cs="Arial"/>
        </w:rPr>
        <w:t xml:space="preserve">if </w:t>
      </w:r>
      <w:r w:rsidRPr="00B34D74">
        <w:rPr>
          <w:rFonts w:eastAsia="Yu Mincho" w:cs="Arial"/>
        </w:rPr>
        <w:t>a UE report</w:t>
      </w:r>
      <w:r w:rsidR="00EE3787">
        <w:rPr>
          <w:rFonts w:eastAsia="Yu Mincho" w:cs="Arial"/>
        </w:rPr>
        <w:t>s</w:t>
      </w:r>
      <w:commentRangeEnd w:id="88"/>
      <w:r w:rsidR="00EE3787">
        <w:rPr>
          <w:rStyle w:val="a8"/>
        </w:rPr>
        <w:commentReference w:id="88"/>
      </w:r>
      <w:r w:rsidRPr="00B34D74">
        <w:rPr>
          <w:rFonts w:eastAsia="Yu Mincho" w:cs="Arial"/>
        </w:rPr>
        <w:t xml:space="preserve"> the location information </w:t>
      </w:r>
      <w:commentRangeStart w:id="89"/>
      <w:r w:rsidR="0025019D">
        <w:rPr>
          <w:rFonts w:eastAsia="等线" w:cs="Arial" w:hint="eastAsia"/>
          <w:lang w:eastAsia="zh-CN"/>
        </w:rPr>
        <w:t xml:space="preserve">to NG-RAN </w:t>
      </w:r>
      <w:commentRangeEnd w:id="89"/>
      <w:r w:rsidR="00F30169">
        <w:rPr>
          <w:rStyle w:val="a8"/>
        </w:rPr>
        <w:commentReference w:id="89"/>
      </w:r>
      <w:r w:rsidRPr="00B34D74">
        <w:rPr>
          <w:rFonts w:eastAsia="Yu Mincho" w:cs="Arial"/>
        </w:rPr>
        <w:t xml:space="preserve">with ~2km </w:t>
      </w:r>
      <w:commentRangeStart w:id="90"/>
      <w:r w:rsidRPr="00071A68">
        <w:rPr>
          <w:rFonts w:eastAsia="Yu Mincho" w:cs="Arial"/>
        </w:rPr>
        <w:t>radius</w:t>
      </w:r>
      <w:commentRangeEnd w:id="90"/>
      <w:r>
        <w:rPr>
          <w:rStyle w:val="a8"/>
        </w:rPr>
        <w:commentReference w:id="90"/>
      </w:r>
      <w:r>
        <w:rPr>
          <w:rFonts w:eastAsia="Yu Mincho" w:cs="Arial"/>
        </w:rPr>
        <w:t xml:space="preserve"> </w:t>
      </w:r>
      <w:r w:rsidRPr="00B34D74">
        <w:rPr>
          <w:rFonts w:eastAsia="Yu Mincho" w:cs="Arial"/>
        </w:rPr>
        <w:t>accuracy before A</w:t>
      </w:r>
      <w:r w:rsidRPr="00071A68">
        <w:rPr>
          <w:rFonts w:eastAsia="Yu Mincho" w:cs="Arial"/>
        </w:rPr>
        <w:t>S security is established, e.g.</w:t>
      </w:r>
      <w:r w:rsidRPr="00B34D74">
        <w:rPr>
          <w:rFonts w:eastAsia="Yu Mincho" w:cs="Arial"/>
        </w:rPr>
        <w:t xml:space="preserve"> during initial access</w:t>
      </w:r>
      <w:r>
        <w:rPr>
          <w:rFonts w:eastAsia="Yu Mincho" w:cs="Arial"/>
        </w:rPr>
        <w:t>.</w:t>
      </w:r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91"/>
      <w:commentRangeStart w:id="92"/>
      <w:r w:rsidRPr="007B1D24">
        <w:rPr>
          <w:rFonts w:cs="Arial"/>
          <w:b/>
          <w:lang w:val="en-US"/>
        </w:rPr>
        <w:t xml:space="preserve">SA WG3, </w:t>
      </w:r>
      <w:commentRangeEnd w:id="91"/>
      <w:r w:rsidR="00AB4631">
        <w:rPr>
          <w:rStyle w:val="a8"/>
        </w:rPr>
        <w:commentReference w:id="91"/>
      </w:r>
      <w:commentRangeEnd w:id="92"/>
      <w:r w:rsidR="00AC699B">
        <w:rPr>
          <w:rStyle w:val="a8"/>
        </w:rPr>
        <w:commentReference w:id="92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A3632E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r w:rsidR="002738C7">
        <w:rPr>
          <w:rFonts w:cs="Arial"/>
          <w:color w:val="000000"/>
        </w:rPr>
        <w:t>account and</w:t>
      </w:r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okia" w:date="2021-06-01T10:03:00Z" w:initials="Nokia">
    <w:p w14:paraId="1C669764" w14:textId="0D0F0802" w:rsidR="00EF5FE5" w:rsidRDefault="00EF5FE5">
      <w:pPr>
        <w:pStyle w:val="a5"/>
      </w:pPr>
      <w:r>
        <w:rPr>
          <w:rStyle w:val="a8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1" w:author="ZTE2" w:date="2021-06-01T10:03:00Z" w:initials="Z">
    <w:p w14:paraId="21AF0C89" w14:textId="3F511DEE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a5"/>
      </w:pPr>
    </w:p>
  </w:comment>
  <w:comment w:id="2" w:author="Ericsson_Helka" w:date="2021-06-01T10:03:00Z" w:initials="ER">
    <w:p w14:paraId="312E13E9" w14:textId="0D94D6DD" w:rsidR="00C1176F" w:rsidRDefault="00C1176F">
      <w:pPr>
        <w:pStyle w:val="a5"/>
      </w:pPr>
      <w:r>
        <w:rPr>
          <w:rStyle w:val="a8"/>
        </w:rPr>
        <w:annotationRef/>
      </w:r>
      <w:r>
        <w:t xml:space="preserve">From SA3-LI </w:t>
      </w:r>
      <w:proofErr w:type="gramStart"/>
      <w:r>
        <w:t>perspective  or</w:t>
      </w:r>
      <w:proofErr w:type="gramEnd"/>
      <w:r>
        <w:t xml:space="preserve"> more is probl</w:t>
      </w:r>
      <w:r w:rsidR="00554DE5">
        <w:t>ematic</w:t>
      </w:r>
    </w:p>
  </w:comment>
  <w:comment w:id="3" w:author="ZTE2" w:date="2021-06-01T23:28:00Z" w:initials="Z">
    <w:p w14:paraId="30346D92" w14:textId="40D021A9" w:rsidR="00372602" w:rsidRDefault="00372602">
      <w:pPr>
        <w:pStyle w:val="a5"/>
      </w:pPr>
      <w:r>
        <w:rPr>
          <w:rStyle w:val="a8"/>
        </w:rPr>
        <w:annotationRef/>
      </w:r>
      <w:r w:rsidR="00651A07">
        <w:rPr>
          <w:noProof/>
        </w:rPr>
        <w:t xml:space="preserve">Not sure this addition is ok. For now we agreed to work on a solution to allow the NG-RAN to construct the CGI, not to explicitly report the UE location to the core network (although there is some relation of course). So I really think we should undo this last change.  </w:t>
      </w:r>
    </w:p>
  </w:comment>
  <w:comment w:id="4" w:author="Huawei" w:date="2021-06-01T15:04:00Z" w:initials="HW">
    <w:p w14:paraId="321CE160" w14:textId="6F7C98A9" w:rsidR="00EE3787" w:rsidRDefault="00EE3787">
      <w:pPr>
        <w:pStyle w:val="a5"/>
      </w:pPr>
      <w:r>
        <w:rPr>
          <w:rStyle w:val="a8"/>
        </w:rPr>
        <w:annotationRef/>
      </w:r>
      <w:r>
        <w:t>This is redundant, as the description is in another sentence below.</w:t>
      </w:r>
    </w:p>
  </w:comment>
  <w:comment w:id="7" w:author="CATT" w:date="2021-06-01T10:03:00Z" w:initials="CATT">
    <w:p w14:paraId="14469C2B" w14:textId="6F442076" w:rsidR="007F45B0" w:rsidRPr="007F45B0" w:rsidRDefault="007F45B0">
      <w:pPr>
        <w:pStyle w:val="a5"/>
        <w:rPr>
          <w:rFonts w:eastAsia="宋体"/>
          <w:lang w:eastAsia="zh-CN"/>
        </w:rPr>
      </w:pPr>
      <w:r>
        <w:rPr>
          <w:rStyle w:val="a8"/>
        </w:rPr>
        <w:annotationRef/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 original version looks better to clarify the goal in RAN2.</w:t>
      </w:r>
    </w:p>
  </w:comment>
  <w:comment w:id="8" w:author="Qualcomm-Bharat" w:date="2021-06-01T10:03:00Z" w:initials="BS">
    <w:p w14:paraId="008B2EE6" w14:textId="2FEEEEC0" w:rsidR="00F44AEE" w:rsidRDefault="00F44AEE">
      <w:pPr>
        <w:pStyle w:val="a5"/>
      </w:pPr>
      <w:r>
        <w:rPr>
          <w:rStyle w:val="a8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9" w:author="Nokia" w:date="2021-06-01T10:03:00Z" w:initials="Nokia">
    <w:p w14:paraId="6CF02DB2" w14:textId="0A666DCE" w:rsidR="00026C79" w:rsidRDefault="00026C79">
      <w:pPr>
        <w:pStyle w:val="a5"/>
      </w:pPr>
      <w:r>
        <w:rPr>
          <w:rStyle w:val="a8"/>
        </w:rPr>
        <w:annotationRef/>
      </w:r>
      <w:r>
        <w:t>Agree, can be removed.</w:t>
      </w:r>
    </w:p>
  </w:comment>
  <w:comment w:id="10" w:author="mehmet izzet sağlam" w:date="2021-06-01T10:03:00Z" w:initials="mis">
    <w:p w14:paraId="32AF835B" w14:textId="704BD4C2" w:rsidR="002738C7" w:rsidRDefault="002738C7">
      <w:pPr>
        <w:pStyle w:val="a5"/>
      </w:pPr>
      <w:r>
        <w:rPr>
          <w:rStyle w:val="a8"/>
        </w:rPr>
        <w:annotationRef/>
      </w:r>
      <w:r>
        <w:t>Agree. This is redundant.</w:t>
      </w:r>
    </w:p>
  </w:comment>
  <w:comment w:id="16" w:author="ZTE2" w:date="2021-06-01T10:03:00Z" w:initials="Z">
    <w:p w14:paraId="04D1370F" w14:textId="4C700CAB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can be removed now</w:t>
      </w:r>
    </w:p>
  </w:comment>
  <w:comment w:id="22" w:author="Qualcomm-Bharat" w:date="2021-06-01T10:03:00Z" w:initials="BS">
    <w:p w14:paraId="0678BB88" w14:textId="4A29FE21" w:rsidR="001039AE" w:rsidRDefault="001039AE">
      <w:pPr>
        <w:pStyle w:val="a5"/>
      </w:pPr>
      <w:r>
        <w:rPr>
          <w:rStyle w:val="a8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65" w:author="Nokia" w:date="2021-06-01T10:03:00Z" w:initials="Nokia">
    <w:p w14:paraId="264E1155" w14:textId="0B12F912" w:rsidR="00BE196D" w:rsidRDefault="00BE196D">
      <w:pPr>
        <w:pStyle w:val="a5"/>
      </w:pPr>
      <w:r>
        <w:rPr>
          <w:rStyle w:val="a8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23" w:author="ZTE2" w:date="2021-06-01T10:03:00Z" w:initials="Z">
    <w:p w14:paraId="6C3F3BC0" w14:textId="50E42DD5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should be moved the Action section</w:t>
      </w:r>
    </w:p>
  </w:comment>
  <w:comment w:id="24" w:author="mehmet izzet sağlam" w:date="2021-06-01T10:03:00Z" w:initials="mis">
    <w:p w14:paraId="43396C22" w14:textId="2CF0731D" w:rsidR="002738C7" w:rsidRDefault="002738C7">
      <w:pPr>
        <w:pStyle w:val="a5"/>
      </w:pPr>
      <w:r>
        <w:rPr>
          <w:rStyle w:val="a8"/>
        </w:rPr>
        <w:annotationRef/>
      </w:r>
      <w:r>
        <w:t>Yes, this should be moved the Action section.</w:t>
      </w:r>
    </w:p>
  </w:comment>
  <w:comment w:id="25" w:author="CATT" w:date="2021-06-01T10:07:00Z" w:initials="CATT">
    <w:p w14:paraId="4CC23E92" w14:textId="0B37CA69" w:rsidR="00D8604A" w:rsidRPr="00D8604A" w:rsidRDefault="00D8604A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Agree to move it to </w:t>
      </w:r>
      <w:r>
        <w:t>the Action section</w:t>
      </w:r>
      <w:r>
        <w:rPr>
          <w:rFonts w:eastAsia="等线" w:hint="eastAsia"/>
          <w:lang w:eastAsia="zh-CN"/>
        </w:rPr>
        <w:t>.</w:t>
      </w:r>
    </w:p>
  </w:comment>
  <w:comment w:id="88" w:author="Huawei" w:date="2021-06-01T15:07:00Z" w:initials="HW">
    <w:p w14:paraId="46EE8C48" w14:textId="182ED44D" w:rsidR="00EE3787" w:rsidRPr="00EE3787" w:rsidRDefault="00EE3787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This wording is in line with the sentence in description part.</w:t>
      </w:r>
    </w:p>
  </w:comment>
  <w:comment w:id="89" w:author="CATT" w:date="2021-06-01T10:05:00Z" w:initials="CATT">
    <w:p w14:paraId="55D7A702" w14:textId="386D829D" w:rsidR="00F30169" w:rsidRPr="00F30169" w:rsidRDefault="00F30169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Specify </w:t>
      </w:r>
      <w:r w:rsidR="001D0999">
        <w:rPr>
          <w:rFonts w:eastAsia="等线" w:hint="eastAsia"/>
          <w:lang w:eastAsia="zh-CN"/>
        </w:rPr>
        <w:t>the NG-RAN</w:t>
      </w:r>
      <w:r w:rsidR="00435957">
        <w:rPr>
          <w:rFonts w:eastAsia="等线" w:hint="eastAsia"/>
          <w:lang w:eastAsia="zh-CN"/>
        </w:rPr>
        <w:t xml:space="preserve"> node</w:t>
      </w:r>
      <w:r w:rsidR="001D0999">
        <w:rPr>
          <w:rFonts w:eastAsia="等线" w:hint="eastAsia"/>
          <w:lang w:eastAsia="zh-CN"/>
        </w:rPr>
        <w:t xml:space="preserve"> without confusion to SA3.</w:t>
      </w:r>
    </w:p>
  </w:comment>
  <w:comment w:id="90" w:author="ZTE2" w:date="2021-06-01T10:03:00Z" w:initials="Z">
    <w:p w14:paraId="01903056" w14:textId="77777777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>We need to add "radius" here, or turn this into an area value.</w:t>
      </w:r>
    </w:p>
  </w:comment>
  <w:comment w:id="91" w:author="Nokia" w:date="2021-06-01T10:03:00Z" w:initials="Nokia">
    <w:p w14:paraId="17FE1E1A" w14:textId="4D0AAE9E" w:rsidR="00AB4631" w:rsidRDefault="00AB4631">
      <w:pPr>
        <w:pStyle w:val="a5"/>
      </w:pPr>
      <w:r>
        <w:rPr>
          <w:rStyle w:val="a8"/>
        </w:rPr>
        <w:annotationRef/>
      </w:r>
      <w:r>
        <w:t>A separate action should be added for SA3, regarding the question we have listed above.</w:t>
      </w:r>
    </w:p>
  </w:comment>
  <w:comment w:id="92" w:author="CATT" w:date="2021-06-01T10:03:00Z" w:initials="CATT">
    <w:p w14:paraId="342A21ED" w14:textId="6883651E" w:rsidR="00AC699B" w:rsidRPr="00AC699B" w:rsidRDefault="00AC699B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SA3 also needs to </w:t>
      </w:r>
      <w:r>
        <w:rPr>
          <w:rFonts w:cs="Arial"/>
          <w:color w:val="000000"/>
        </w:rPr>
        <w:t>take the above information</w:t>
      </w:r>
      <w:r>
        <w:rPr>
          <w:rFonts w:eastAsia="等线" w:cs="Arial" w:hint="eastAsia"/>
          <w:color w:val="000000"/>
          <w:lang w:eastAsia="zh-CN"/>
        </w:rPr>
        <w:t xml:space="preserve"> (</w:t>
      </w:r>
      <w:r w:rsidRPr="001D70A4">
        <w:t>the CGI constructed</w:t>
      </w:r>
      <w:r>
        <w:rPr>
          <w:rFonts w:eastAsia="等线" w:cs="Arial" w:hint="eastAsia"/>
          <w:color w:val="000000"/>
          <w:lang w:eastAsia="zh-CN"/>
        </w:rPr>
        <w:t>)</w:t>
      </w:r>
      <w:r>
        <w:rPr>
          <w:rFonts w:cs="Arial"/>
          <w:color w:val="000000"/>
        </w:rPr>
        <w:t xml:space="preserve"> into account</w:t>
      </w:r>
      <w:r>
        <w:rPr>
          <w:rFonts w:eastAsia="等线" w:cs="Arial" w:hint="eastAsia"/>
          <w:color w:val="000000"/>
          <w:lang w:eastAsia="zh-CN"/>
        </w:rPr>
        <w:t>. So prefer to keep SA3 here.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669764" w15:done="0"/>
  <w15:commentEx w15:paraId="452995ED" w15:done="0"/>
  <w15:commentEx w15:paraId="312E13E9" w15:done="0"/>
  <w15:commentEx w15:paraId="30346D92" w15:done="0"/>
  <w15:commentEx w15:paraId="321CE160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4CC23E92" w15:done="0"/>
  <w15:commentEx w15:paraId="46EE8C48" w15:done="0"/>
  <w15:commentEx w15:paraId="55D7A702" w15:done="0"/>
  <w15:commentEx w15:paraId="01903056" w15:done="0"/>
  <w15:commentEx w15:paraId="17FE1E1A" w15:done="0"/>
  <w15:commentEx w15:paraId="342A21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A351D" w14:textId="77777777" w:rsidR="00651A07" w:rsidRDefault="00651A07">
      <w:r>
        <w:separator/>
      </w:r>
    </w:p>
  </w:endnote>
  <w:endnote w:type="continuationSeparator" w:id="0">
    <w:p w14:paraId="6D1B8253" w14:textId="77777777" w:rsidR="00651A07" w:rsidRDefault="00651A07">
      <w:r>
        <w:continuationSeparator/>
      </w:r>
    </w:p>
  </w:endnote>
  <w:endnote w:type="continuationNotice" w:id="1">
    <w:p w14:paraId="31C79404" w14:textId="77777777" w:rsidR="00651A07" w:rsidRDefault="00651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27F5E" w14:textId="77777777" w:rsidR="00651A07" w:rsidRDefault="00651A07">
      <w:r>
        <w:separator/>
      </w:r>
    </w:p>
  </w:footnote>
  <w:footnote w:type="continuationSeparator" w:id="0">
    <w:p w14:paraId="08DAD8C8" w14:textId="77777777" w:rsidR="00651A07" w:rsidRDefault="00651A07">
      <w:r>
        <w:continuationSeparator/>
      </w:r>
    </w:p>
  </w:footnote>
  <w:footnote w:type="continuationNotice" w:id="1">
    <w:p w14:paraId="7E6E469D" w14:textId="77777777" w:rsidR="00651A07" w:rsidRDefault="00651A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mehmet izzet sağlam">
    <w15:presenceInfo w15:providerId="Windows Live" w15:userId="3d340097e1e7221c"/>
  </w15:person>
  <w15:person w15:author="Nishith Tripathi">
    <w15:presenceInfo w15:providerId="AD" w15:userId="S-1-5-21-1569490900-2152479555-3239727262-5922421"/>
  </w15:person>
  <w15:person w15:author="Huawei">
    <w15:presenceInfo w15:providerId="None" w15:userId="Huawei"/>
  </w15:person>
  <w15:person w15:author="RAN2_113bis">
    <w15:presenceInfo w15:providerId="None" w15:userId="RAN2_113bis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3ED8"/>
    <w:rsid w:val="0003565A"/>
    <w:rsid w:val="0003719B"/>
    <w:rsid w:val="000373E0"/>
    <w:rsid w:val="00045511"/>
    <w:rsid w:val="00045CAF"/>
    <w:rsid w:val="00046BD4"/>
    <w:rsid w:val="000470A8"/>
    <w:rsid w:val="000474D9"/>
    <w:rsid w:val="00086D22"/>
    <w:rsid w:val="00090911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0999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019D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A7CEC"/>
    <w:rsid w:val="002B03E9"/>
    <w:rsid w:val="002D095E"/>
    <w:rsid w:val="002D3FCE"/>
    <w:rsid w:val="002D6746"/>
    <w:rsid w:val="002E0B1E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7260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5957"/>
    <w:rsid w:val="00437F70"/>
    <w:rsid w:val="00441F4E"/>
    <w:rsid w:val="00446CDD"/>
    <w:rsid w:val="00452B0D"/>
    <w:rsid w:val="00461CA8"/>
    <w:rsid w:val="00462354"/>
    <w:rsid w:val="00463675"/>
    <w:rsid w:val="00463AD3"/>
    <w:rsid w:val="00464371"/>
    <w:rsid w:val="00464DAB"/>
    <w:rsid w:val="00476E6D"/>
    <w:rsid w:val="00486BEF"/>
    <w:rsid w:val="00496D50"/>
    <w:rsid w:val="004A03EC"/>
    <w:rsid w:val="004A09F7"/>
    <w:rsid w:val="004A3D05"/>
    <w:rsid w:val="004C4D86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0FF"/>
    <w:rsid w:val="0058264E"/>
    <w:rsid w:val="0058337B"/>
    <w:rsid w:val="00591547"/>
    <w:rsid w:val="005921A6"/>
    <w:rsid w:val="00594DA5"/>
    <w:rsid w:val="005B6207"/>
    <w:rsid w:val="005C373E"/>
    <w:rsid w:val="005C489B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196C"/>
    <w:rsid w:val="00612022"/>
    <w:rsid w:val="006249D2"/>
    <w:rsid w:val="00633743"/>
    <w:rsid w:val="00642CAC"/>
    <w:rsid w:val="006431E6"/>
    <w:rsid w:val="00645A97"/>
    <w:rsid w:val="00646562"/>
    <w:rsid w:val="00651A0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E6778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B7DF8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3DD9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8F9"/>
    <w:rsid w:val="009C5E70"/>
    <w:rsid w:val="009C7046"/>
    <w:rsid w:val="009D3EF6"/>
    <w:rsid w:val="009D594E"/>
    <w:rsid w:val="009E0233"/>
    <w:rsid w:val="009E27E2"/>
    <w:rsid w:val="009E463A"/>
    <w:rsid w:val="009E5C7E"/>
    <w:rsid w:val="009E7A67"/>
    <w:rsid w:val="009F2271"/>
    <w:rsid w:val="009F33C0"/>
    <w:rsid w:val="009F6888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B18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C699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86C77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0BB6"/>
    <w:rsid w:val="00C021DE"/>
    <w:rsid w:val="00C0661A"/>
    <w:rsid w:val="00C06C27"/>
    <w:rsid w:val="00C11521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604A"/>
    <w:rsid w:val="00D876BF"/>
    <w:rsid w:val="00DA4294"/>
    <w:rsid w:val="00DA5E65"/>
    <w:rsid w:val="00DC40A9"/>
    <w:rsid w:val="00DC4ACC"/>
    <w:rsid w:val="00DC6C67"/>
    <w:rsid w:val="00DD1DF9"/>
    <w:rsid w:val="00DD473E"/>
    <w:rsid w:val="00DE7D88"/>
    <w:rsid w:val="00DF4E07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E3787"/>
    <w:rsid w:val="00EF416E"/>
    <w:rsid w:val="00EF5FE5"/>
    <w:rsid w:val="00F04A17"/>
    <w:rsid w:val="00F05271"/>
    <w:rsid w:val="00F11820"/>
    <w:rsid w:val="00F17587"/>
    <w:rsid w:val="00F22391"/>
    <w:rsid w:val="00F225F7"/>
    <w:rsid w:val="00F23FFC"/>
    <w:rsid w:val="00F30169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3E99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infopath/2007/PartnerControls"/>
    <ds:schemaRef ds:uri="http://schemas.microsoft.com/sharepoint/v3"/>
    <ds:schemaRef ds:uri="9b239327-9e80-40e4-b1b7-4394fed77a33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f282d3b-eb4a-4b09-b61f-b9593442e2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3AFE1-0394-4425-A800-599BDAFF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2136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2434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Tangxun</dc:creator>
  <cp:lastModifiedBy>CATT</cp:lastModifiedBy>
  <cp:revision>10</cp:revision>
  <cp:lastPrinted>2002-04-23T00:10:00Z</cp:lastPrinted>
  <dcterms:created xsi:type="dcterms:W3CDTF">2021-06-02T06:22:00Z</dcterms:created>
  <dcterms:modified xsi:type="dcterms:W3CDTF">2021-06-02T10:04:00Z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  <property fmtid="{D5CDD505-2E9C-101B-9397-08002B2CF9AE}" pid="4" name="_2015_ms_pID_725343">
    <vt:lpwstr>(2)rHx5aGYb3PGcWWBMa3MaSTxghJW1zE3vKh5ABe47P4TVdIS9/3NW6joPs3D3n2OmU02v4MXg
TlKiHpfyrMNxfIE/t4sF33Mr0nko35nwZtP3R1Uvz63PrlTMO+/pQy03eIeRESZL7ZaQJgN5
snnq7W2abVqv9Mw6XUDCDX0lxqpIyOkNIK71p3fII9Qu/DTm4krvl/U4vcLDGgJDXVLOp79I
coNw6mdDclZnFOBhZ9</vt:lpwstr>
  </property>
  <property fmtid="{D5CDD505-2E9C-101B-9397-08002B2CF9AE}" pid="5" name="_2015_ms_pID_7253431">
    <vt:lpwstr>xITohieW+cWsYM3eJ6lf6BkUwVzZkFEsiVYMkynNU9NQj3ERD2tDKR
CS5B7wk3U3jGLL+WeOcP42Aq3siOEo84lHdjkUqIz/DBuJBbnr/+B/HbmNscvkmQUw4nmX0Q
7C1XxIven1i5DTcuX4yKd3SH1XWN/M929z/+oZ0G7muS5436lcJQxNbh29Csw4D3NRZAM8PY
JdMlMmaVTlXVgJX7</vt:lpwstr>
  </property>
</Properties>
</file>