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CC6BD" w14:textId="77777777"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3291267D" w14:textId="77777777"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57E5D7C" w14:textId="77777777" w:rsidR="002837B1" w:rsidRDefault="002837B1">
      <w:pPr>
        <w:rPr>
          <w:lang w:eastAsia="ko-KR"/>
        </w:rPr>
      </w:pPr>
    </w:p>
    <w:p w14:paraId="5BD509E1" w14:textId="77777777"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14:paraId="16E8E08C" w14:textId="77777777"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7EFB0C3C" w14:textId="77777777"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14:paraId="00114E8A" w14:textId="77777777"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32FEB79C" w14:textId="77777777" w:rsidR="002837B1" w:rsidRDefault="00507A2D">
      <w:pPr>
        <w:pStyle w:val="Heading1"/>
        <w:rPr>
          <w:lang w:eastAsia="ko-KR"/>
        </w:rPr>
      </w:pPr>
      <w:r>
        <w:rPr>
          <w:lang w:eastAsia="ko-KR"/>
        </w:rPr>
        <w:t>1</w:t>
      </w:r>
      <w:r>
        <w:rPr>
          <w:rFonts w:hint="eastAsia"/>
          <w:lang w:eastAsia="ko-KR"/>
        </w:rPr>
        <w:tab/>
      </w:r>
      <w:r>
        <w:t>Introduction</w:t>
      </w:r>
    </w:p>
    <w:p w14:paraId="70D6AD58" w14:textId="77777777"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14:paraId="76C4EFFE" w14:textId="77777777" w:rsidR="002837B1" w:rsidRDefault="00507A2D">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14:paraId="7C37DA2E" w14:textId="77777777"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05BA211B" w14:textId="77777777" w:rsidR="002837B1" w:rsidRDefault="00507A2D">
      <w:pPr>
        <w:pStyle w:val="EmailDiscussion2"/>
      </w:pPr>
      <w:r>
        <w:tab/>
        <w:t>Intended outcome: Report to next meeting.</w:t>
      </w:r>
    </w:p>
    <w:p w14:paraId="5094CF2A" w14:textId="77777777" w:rsidR="002837B1" w:rsidRDefault="00507A2D">
      <w:pPr>
        <w:pStyle w:val="EmailDiscussion2"/>
      </w:pPr>
      <w:r>
        <w:tab/>
        <w:t>Deadline: Long</w:t>
      </w:r>
    </w:p>
    <w:p w14:paraId="77DC6D99" w14:textId="77777777" w:rsidR="002837B1" w:rsidRDefault="002837B1">
      <w:pPr>
        <w:pStyle w:val="EmailDiscussion2"/>
      </w:pPr>
    </w:p>
    <w:p w14:paraId="5E6583A3" w14:textId="77777777" w:rsidR="002837B1" w:rsidRDefault="00507A2D">
      <w:pPr>
        <w:spacing w:before="60" w:after="0"/>
        <w:rPr>
          <w:rFonts w:ascii="Arial" w:eastAsia="SimSun" w:hAnsi="Arial"/>
          <w:szCs w:val="24"/>
          <w:lang w:eastAsia="zh-CN"/>
        </w:rPr>
      </w:pPr>
      <w:r>
        <w:rPr>
          <w:rFonts w:ascii="Arial" w:eastAsia="SimSun"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7777E432" w14:textId="77777777"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Phase-1: collecting views on the detailed proposals, </w:t>
      </w:r>
      <w:r>
        <w:rPr>
          <w:rFonts w:ascii="Arial" w:eastAsia="SimSun" w:hAnsi="Arial"/>
          <w:szCs w:val="24"/>
          <w:highlight w:val="yellow"/>
        </w:rPr>
        <w:t>deadline: Friday Dec. 11, 2020</w:t>
      </w:r>
      <w:r>
        <w:rPr>
          <w:rFonts w:ascii="Arial" w:eastAsia="SimSun" w:hAnsi="Arial"/>
          <w:szCs w:val="24"/>
        </w:rPr>
        <w:t>.</w:t>
      </w:r>
    </w:p>
    <w:p w14:paraId="4D7A4627" w14:textId="77777777"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Phase-2: collecting views on summary proposals, </w:t>
      </w:r>
      <w:r>
        <w:rPr>
          <w:rFonts w:ascii="Arial" w:eastAsia="SimSun" w:hAnsi="Arial"/>
          <w:szCs w:val="24"/>
          <w:highlight w:val="green"/>
        </w:rPr>
        <w:t>deadline: Friday Jan. 8, 2021</w:t>
      </w:r>
      <w:r>
        <w:rPr>
          <w:rFonts w:ascii="Arial" w:eastAsia="SimSun" w:hAnsi="Arial"/>
          <w:szCs w:val="24"/>
        </w:rPr>
        <w:t xml:space="preserve"> </w:t>
      </w:r>
    </w:p>
    <w:p w14:paraId="66E226E6" w14:textId="77777777" w:rsidR="002837B1" w:rsidRDefault="00507A2D">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CFB3281" w14:textId="77777777" w:rsidR="002837B1" w:rsidRDefault="00507A2D">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2837B1" w14:paraId="2CDEA448" w14:textId="77777777">
        <w:tc>
          <w:tcPr>
            <w:tcW w:w="3835" w:type="dxa"/>
          </w:tcPr>
          <w:p w14:paraId="1BCD3663" w14:textId="77777777" w:rsidR="002837B1" w:rsidRDefault="00507A2D">
            <w:pPr>
              <w:pStyle w:val="TAH"/>
              <w:rPr>
                <w:lang w:eastAsia="ko-KR"/>
              </w:rPr>
            </w:pPr>
            <w:r>
              <w:rPr>
                <w:lang w:eastAsia="ko-KR"/>
              </w:rPr>
              <w:t>Company</w:t>
            </w:r>
          </w:p>
        </w:tc>
        <w:tc>
          <w:tcPr>
            <w:tcW w:w="5794" w:type="dxa"/>
          </w:tcPr>
          <w:p w14:paraId="2AAC3E4C" w14:textId="77777777" w:rsidR="002837B1" w:rsidRDefault="00507A2D">
            <w:pPr>
              <w:pStyle w:val="TAH"/>
              <w:rPr>
                <w:lang w:eastAsia="ko-KR"/>
              </w:rPr>
            </w:pPr>
            <w:r>
              <w:rPr>
                <w:lang w:eastAsia="ko-KR"/>
              </w:rPr>
              <w:t>Contact: Name (E-mail)</w:t>
            </w:r>
          </w:p>
        </w:tc>
      </w:tr>
      <w:tr w:rsidR="002837B1" w14:paraId="5EFF9092" w14:textId="77777777">
        <w:tc>
          <w:tcPr>
            <w:tcW w:w="3835" w:type="dxa"/>
          </w:tcPr>
          <w:p w14:paraId="74511A3F" w14:textId="77777777" w:rsidR="002837B1" w:rsidRDefault="00507A2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6668D6A6" w14:textId="77777777" w:rsidR="002837B1" w:rsidRDefault="00507A2D">
            <w:pPr>
              <w:pStyle w:val="TAC"/>
              <w:rPr>
                <w:lang w:eastAsia="ko-KR"/>
              </w:rPr>
            </w:pPr>
            <w:r>
              <w:rPr>
                <w:lang w:eastAsia="ko-KR"/>
              </w:rPr>
              <w:t>Kimba Dit Adamou, Boubacar (kimba@vivo.com)</w:t>
            </w:r>
          </w:p>
        </w:tc>
      </w:tr>
      <w:tr w:rsidR="002837B1" w14:paraId="3CB49E6D" w14:textId="77777777">
        <w:tc>
          <w:tcPr>
            <w:tcW w:w="3835" w:type="dxa"/>
          </w:tcPr>
          <w:p w14:paraId="0D5A0AF5" w14:textId="77777777" w:rsidR="002837B1" w:rsidRDefault="00507A2D">
            <w:pPr>
              <w:pStyle w:val="TAC"/>
              <w:rPr>
                <w:lang w:eastAsia="ko-KR"/>
              </w:rPr>
            </w:pPr>
            <w:r>
              <w:rPr>
                <w:lang w:eastAsia="ko-KR"/>
              </w:rPr>
              <w:t>Qualcomm</w:t>
            </w:r>
          </w:p>
        </w:tc>
        <w:tc>
          <w:tcPr>
            <w:tcW w:w="5794" w:type="dxa"/>
          </w:tcPr>
          <w:p w14:paraId="52630B48" w14:textId="77777777" w:rsidR="002837B1" w:rsidRDefault="00507A2D">
            <w:pPr>
              <w:pStyle w:val="TAC"/>
              <w:rPr>
                <w:lang w:eastAsia="ko-KR"/>
              </w:rPr>
            </w:pPr>
            <w:r>
              <w:rPr>
                <w:lang w:eastAsia="ko-KR"/>
              </w:rPr>
              <w:t>Rajeev Kumar (rkum@qti.qualcomm.com)</w:t>
            </w:r>
          </w:p>
        </w:tc>
      </w:tr>
      <w:tr w:rsidR="002837B1" w14:paraId="28098637" w14:textId="77777777">
        <w:tc>
          <w:tcPr>
            <w:tcW w:w="3835" w:type="dxa"/>
          </w:tcPr>
          <w:p w14:paraId="782E8A32" w14:textId="77777777"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C788EC2" w14:textId="77777777" w:rsidR="002837B1" w:rsidRDefault="00507A2D">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2837B1" w14:paraId="6C6F59B9" w14:textId="77777777">
        <w:tc>
          <w:tcPr>
            <w:tcW w:w="3835" w:type="dxa"/>
          </w:tcPr>
          <w:p w14:paraId="106EA860" w14:textId="77777777" w:rsidR="002837B1" w:rsidRDefault="00507A2D">
            <w:pPr>
              <w:pStyle w:val="TAC"/>
              <w:rPr>
                <w:lang w:eastAsia="ko-KR"/>
              </w:rPr>
            </w:pPr>
            <w:r>
              <w:rPr>
                <w:lang w:eastAsia="ko-KR"/>
              </w:rPr>
              <w:t>Ericsson</w:t>
            </w:r>
          </w:p>
        </w:tc>
        <w:tc>
          <w:tcPr>
            <w:tcW w:w="5794" w:type="dxa"/>
          </w:tcPr>
          <w:p w14:paraId="003E2DCA" w14:textId="77777777" w:rsidR="002837B1" w:rsidRDefault="00507A2D">
            <w:pPr>
              <w:pStyle w:val="TAC"/>
              <w:rPr>
                <w:lang w:eastAsia="ko-KR"/>
              </w:rPr>
            </w:pPr>
            <w:r>
              <w:rPr>
                <w:lang w:eastAsia="ko-KR"/>
              </w:rPr>
              <w:t>Pradeepa Ramachandra (Pradeepa.ramachandra@ericsson.com)</w:t>
            </w:r>
          </w:p>
        </w:tc>
      </w:tr>
      <w:tr w:rsidR="002837B1" w14:paraId="1119613B" w14:textId="77777777">
        <w:tc>
          <w:tcPr>
            <w:tcW w:w="3835" w:type="dxa"/>
          </w:tcPr>
          <w:p w14:paraId="06D20905" w14:textId="77777777" w:rsidR="002837B1" w:rsidRDefault="00507A2D">
            <w:pPr>
              <w:pStyle w:val="TAC"/>
              <w:rPr>
                <w:lang w:eastAsia="ko-KR"/>
              </w:rPr>
            </w:pPr>
            <w:r>
              <w:rPr>
                <w:lang w:eastAsia="ko-KR"/>
              </w:rPr>
              <w:t>Huawei</w:t>
            </w:r>
          </w:p>
        </w:tc>
        <w:tc>
          <w:tcPr>
            <w:tcW w:w="5794" w:type="dxa"/>
          </w:tcPr>
          <w:p w14:paraId="42B0BB97" w14:textId="77777777" w:rsidR="002837B1" w:rsidRDefault="00507A2D">
            <w:pPr>
              <w:pStyle w:val="TAC"/>
              <w:rPr>
                <w:rFonts w:eastAsia="SimSun"/>
                <w:lang w:eastAsia="zh-CN"/>
              </w:rPr>
            </w:pPr>
            <w:r>
              <w:rPr>
                <w:rFonts w:eastAsia="SimSun" w:hint="eastAsia"/>
                <w:lang w:eastAsia="zh-CN"/>
              </w:rPr>
              <w:t>J</w:t>
            </w:r>
            <w:r>
              <w:rPr>
                <w:rFonts w:eastAsia="SimSun"/>
                <w:lang w:eastAsia="zh-CN"/>
              </w:rPr>
              <w:t>un Chen (jun.chen@huawei.com)</w:t>
            </w:r>
          </w:p>
        </w:tc>
      </w:tr>
      <w:tr w:rsidR="002837B1" w14:paraId="0745F52B" w14:textId="77777777">
        <w:trPr>
          <w:trHeight w:val="206"/>
        </w:trPr>
        <w:tc>
          <w:tcPr>
            <w:tcW w:w="3835" w:type="dxa"/>
          </w:tcPr>
          <w:p w14:paraId="15B3D1F4" w14:textId="77777777" w:rsidR="002837B1" w:rsidRDefault="00507A2D">
            <w:pPr>
              <w:pStyle w:val="TAC"/>
              <w:rPr>
                <w:rFonts w:eastAsia="SimSun"/>
                <w:lang w:val="en-US" w:eastAsia="zh-CN"/>
              </w:rPr>
            </w:pPr>
            <w:r>
              <w:rPr>
                <w:rFonts w:eastAsia="SimSun" w:hint="eastAsia"/>
                <w:lang w:val="en-US" w:eastAsia="zh-CN"/>
              </w:rPr>
              <w:t>ZTE</w:t>
            </w:r>
          </w:p>
        </w:tc>
        <w:tc>
          <w:tcPr>
            <w:tcW w:w="5794" w:type="dxa"/>
          </w:tcPr>
          <w:p w14:paraId="2E8A35FD" w14:textId="77777777" w:rsidR="002837B1" w:rsidRDefault="00507A2D">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QIU (qiu.zhihong@zte.com.cn)</w:t>
            </w:r>
          </w:p>
        </w:tc>
      </w:tr>
      <w:tr w:rsidR="00CD7206" w14:paraId="6A80292C" w14:textId="77777777">
        <w:tc>
          <w:tcPr>
            <w:tcW w:w="3835" w:type="dxa"/>
          </w:tcPr>
          <w:p w14:paraId="21DB2653" w14:textId="77777777"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14:paraId="6F59FE5D" w14:textId="77777777"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14:paraId="3C695EDE" w14:textId="77777777">
        <w:tc>
          <w:tcPr>
            <w:tcW w:w="3835" w:type="dxa"/>
          </w:tcPr>
          <w:p w14:paraId="51B872B2" w14:textId="77777777" w:rsidR="003125D8" w:rsidRDefault="003125D8" w:rsidP="003125D8">
            <w:pPr>
              <w:pStyle w:val="TAC"/>
              <w:rPr>
                <w:lang w:eastAsia="ko-KR"/>
              </w:rPr>
            </w:pPr>
            <w:r>
              <w:rPr>
                <w:lang w:eastAsia="ko-KR"/>
              </w:rPr>
              <w:t>Nokia</w:t>
            </w:r>
          </w:p>
        </w:tc>
        <w:tc>
          <w:tcPr>
            <w:tcW w:w="5794" w:type="dxa"/>
          </w:tcPr>
          <w:p w14:paraId="2C14FE37" w14:textId="77777777" w:rsidR="003125D8" w:rsidRDefault="003125D8" w:rsidP="003125D8">
            <w:pPr>
              <w:pStyle w:val="TAC"/>
              <w:rPr>
                <w:lang w:eastAsia="ko-KR"/>
              </w:rPr>
            </w:pPr>
            <w:r>
              <w:rPr>
                <w:lang w:eastAsia="ko-KR"/>
              </w:rPr>
              <w:t>malgorzata.tomala@nokia.com</w:t>
            </w:r>
          </w:p>
        </w:tc>
      </w:tr>
      <w:tr w:rsidR="003125D8" w14:paraId="2FCA838B" w14:textId="77777777">
        <w:tc>
          <w:tcPr>
            <w:tcW w:w="3835" w:type="dxa"/>
          </w:tcPr>
          <w:p w14:paraId="31695127" w14:textId="77777777" w:rsidR="003125D8" w:rsidRDefault="003125D8" w:rsidP="003125D8">
            <w:pPr>
              <w:pStyle w:val="TAC"/>
              <w:rPr>
                <w:lang w:eastAsia="ko-KR"/>
              </w:rPr>
            </w:pPr>
          </w:p>
        </w:tc>
        <w:tc>
          <w:tcPr>
            <w:tcW w:w="5794" w:type="dxa"/>
          </w:tcPr>
          <w:p w14:paraId="305B0B3A" w14:textId="77777777" w:rsidR="003125D8" w:rsidRDefault="003125D8" w:rsidP="003125D8">
            <w:pPr>
              <w:pStyle w:val="TAC"/>
              <w:rPr>
                <w:lang w:eastAsia="ko-KR"/>
              </w:rPr>
            </w:pPr>
          </w:p>
        </w:tc>
      </w:tr>
    </w:tbl>
    <w:p w14:paraId="07252C50" w14:textId="77777777" w:rsidR="002837B1" w:rsidRDefault="002837B1">
      <w:pPr>
        <w:rPr>
          <w:lang w:eastAsia="ko-KR"/>
        </w:rPr>
      </w:pPr>
    </w:p>
    <w:p w14:paraId="542B0AD5" w14:textId="77777777" w:rsidR="000750A7" w:rsidRDefault="000750A7" w:rsidP="000750A7">
      <w:pPr>
        <w:pStyle w:val="Heading1"/>
        <w:rPr>
          <w:lang w:eastAsia="ko-KR"/>
        </w:rPr>
      </w:pPr>
      <w:r>
        <w:rPr>
          <w:lang w:eastAsia="ko-KR"/>
        </w:rPr>
        <w:t>4</w:t>
      </w:r>
      <w:r>
        <w:tab/>
        <w:t>Phase-</w:t>
      </w:r>
      <w:r>
        <w:rPr>
          <w:rFonts w:hint="eastAsia"/>
        </w:rPr>
        <w:t>2</w:t>
      </w:r>
      <w:r>
        <w:t>: collecting views on solutions proposed</w:t>
      </w:r>
    </w:p>
    <w:p w14:paraId="3D30C7C0" w14:textId="6B422B58" w:rsidR="0041252C" w:rsidRDefault="000750A7" w:rsidP="000750A7">
      <w:pPr>
        <w:pStyle w:val="1"/>
        <w:rPr>
          <w:rFonts w:ascii="Arial" w:hAnsi="Arial"/>
          <w:bCs/>
          <w:kern w:val="0"/>
          <w:sz w:val="20"/>
          <w:szCs w:val="20"/>
          <w:lang w:val="en-GB"/>
        </w:rPr>
      </w:pPr>
      <w:r w:rsidRPr="000750A7">
        <w:rPr>
          <w:rFonts w:ascii="Arial" w:hAnsi="Arial"/>
          <w:bCs/>
          <w:kern w:val="0"/>
          <w:sz w:val="20"/>
          <w:szCs w:val="20"/>
          <w:lang w:val="en-GB"/>
        </w:rPr>
        <w:t xml:space="preserve">In this section, </w:t>
      </w:r>
      <w:r w:rsidR="002B57A9">
        <w:rPr>
          <w:rFonts w:ascii="Arial" w:hAnsi="Arial"/>
          <w:bCs/>
          <w:kern w:val="0"/>
          <w:sz w:val="20"/>
          <w:szCs w:val="20"/>
          <w:lang w:val="en-GB"/>
        </w:rPr>
        <w:t>we will go through the</w:t>
      </w:r>
      <w:r w:rsidR="002B3AA9">
        <w:rPr>
          <w:rFonts w:ascii="Arial" w:hAnsi="Arial"/>
          <w:bCs/>
          <w:kern w:val="0"/>
          <w:sz w:val="20"/>
          <w:szCs w:val="20"/>
          <w:lang w:val="en-GB"/>
        </w:rPr>
        <w:t xml:space="preserve"> </w:t>
      </w:r>
      <w:r w:rsidR="002B57A9">
        <w:rPr>
          <w:rFonts w:ascii="Arial" w:hAnsi="Arial"/>
          <w:bCs/>
          <w:kern w:val="0"/>
          <w:sz w:val="20"/>
          <w:szCs w:val="20"/>
          <w:lang w:val="en-GB"/>
        </w:rPr>
        <w:t>proposals</w:t>
      </w:r>
      <w:r w:rsidR="009158B6">
        <w:rPr>
          <w:rFonts w:ascii="Arial" w:hAnsi="Arial"/>
          <w:bCs/>
          <w:kern w:val="0"/>
          <w:sz w:val="20"/>
          <w:szCs w:val="20"/>
          <w:lang w:val="en-GB"/>
        </w:rPr>
        <w:t xml:space="preserve"> </w:t>
      </w:r>
      <w:proofErr w:type="spellStart"/>
      <w:r w:rsidR="004B2159">
        <w:rPr>
          <w:rFonts w:ascii="Arial" w:hAnsi="Arial"/>
          <w:bCs/>
          <w:kern w:val="0"/>
          <w:sz w:val="20"/>
          <w:szCs w:val="20"/>
          <w:lang w:val="en-GB"/>
        </w:rPr>
        <w:t>summaried</w:t>
      </w:r>
      <w:proofErr w:type="spellEnd"/>
      <w:r w:rsidR="002B57A9">
        <w:rPr>
          <w:rFonts w:ascii="Arial" w:hAnsi="Arial"/>
          <w:bCs/>
          <w:kern w:val="0"/>
          <w:sz w:val="20"/>
          <w:szCs w:val="20"/>
          <w:lang w:val="en-GB"/>
        </w:rPr>
        <w:t xml:space="preserve"> in Section 3 (Phase-1), and collect </w:t>
      </w:r>
      <w:r w:rsidR="00885575">
        <w:rPr>
          <w:rFonts w:ascii="Arial" w:hAnsi="Arial"/>
          <w:bCs/>
          <w:kern w:val="0"/>
          <w:sz w:val="20"/>
          <w:szCs w:val="20"/>
          <w:lang w:val="en-GB"/>
        </w:rPr>
        <w:t xml:space="preserve">companies’ </w:t>
      </w:r>
      <w:r w:rsidR="002B57A9">
        <w:rPr>
          <w:rFonts w:ascii="Arial" w:hAnsi="Arial"/>
          <w:bCs/>
          <w:kern w:val="0"/>
          <w:sz w:val="20"/>
          <w:szCs w:val="20"/>
          <w:lang w:val="en-GB"/>
        </w:rPr>
        <w:t xml:space="preserve">views </w:t>
      </w:r>
      <w:r w:rsidR="002801ED">
        <w:rPr>
          <w:rFonts w:ascii="Arial" w:hAnsi="Arial"/>
          <w:bCs/>
          <w:kern w:val="0"/>
          <w:sz w:val="20"/>
          <w:szCs w:val="20"/>
          <w:lang w:val="en-GB"/>
        </w:rPr>
        <w:t>on the proposed way forwards.</w:t>
      </w:r>
      <w:r w:rsidR="00A30319">
        <w:rPr>
          <w:rFonts w:ascii="Arial" w:hAnsi="Arial"/>
          <w:bCs/>
          <w:kern w:val="0"/>
          <w:sz w:val="20"/>
          <w:szCs w:val="20"/>
          <w:lang w:val="en-GB"/>
        </w:rPr>
        <w:t xml:space="preserve"> </w:t>
      </w:r>
      <w:r w:rsidR="00635D12" w:rsidRPr="003E3B14">
        <w:rPr>
          <w:rFonts w:ascii="Arial" w:hAnsi="Arial"/>
          <w:b/>
          <w:kern w:val="0"/>
          <w:sz w:val="20"/>
          <w:szCs w:val="20"/>
          <w:u w:val="single"/>
          <w:lang w:val="en-GB"/>
        </w:rPr>
        <w:t>Companies are encouraged to review the summar</w:t>
      </w:r>
      <w:r w:rsidR="003E3B14">
        <w:rPr>
          <w:rFonts w:ascii="Arial" w:hAnsi="Arial" w:hint="eastAsia"/>
          <w:b/>
          <w:kern w:val="0"/>
          <w:sz w:val="20"/>
          <w:szCs w:val="20"/>
          <w:u w:val="single"/>
          <w:lang w:val="en-GB"/>
        </w:rPr>
        <w:t>ies</w:t>
      </w:r>
      <w:r w:rsidR="00635D12" w:rsidRPr="003E3B14">
        <w:rPr>
          <w:rFonts w:ascii="Arial" w:hAnsi="Arial"/>
          <w:b/>
          <w:kern w:val="0"/>
          <w:sz w:val="20"/>
          <w:szCs w:val="20"/>
          <w:u w:val="single"/>
          <w:lang w:val="en-GB"/>
        </w:rPr>
        <w:t xml:space="preserve"> in Section 3 (Phase-1) before </w:t>
      </w:r>
      <w:r w:rsidR="007F1B60">
        <w:rPr>
          <w:rFonts w:ascii="Arial" w:hAnsi="Arial"/>
          <w:b/>
          <w:kern w:val="0"/>
          <w:sz w:val="20"/>
          <w:szCs w:val="20"/>
          <w:u w:val="single"/>
          <w:lang w:val="en-GB"/>
        </w:rPr>
        <w:t>providing comments below.</w:t>
      </w:r>
    </w:p>
    <w:p w14:paraId="124B5F0E" w14:textId="6C2907E1" w:rsidR="000750A7" w:rsidRPr="000750A7" w:rsidRDefault="00A30319" w:rsidP="000750A7">
      <w:pPr>
        <w:pStyle w:val="1"/>
        <w:rPr>
          <w:rFonts w:ascii="Arial" w:hAnsi="Arial"/>
          <w:bCs/>
          <w:kern w:val="0"/>
          <w:sz w:val="20"/>
          <w:szCs w:val="20"/>
          <w:lang w:val="en-GB"/>
        </w:rPr>
      </w:pPr>
      <w:r>
        <w:rPr>
          <w:rFonts w:ascii="Arial" w:hAnsi="Arial"/>
          <w:bCs/>
          <w:kern w:val="0"/>
          <w:sz w:val="20"/>
          <w:szCs w:val="20"/>
          <w:lang w:val="en-GB"/>
        </w:rPr>
        <w:t xml:space="preserve">The intention of this section is to </w:t>
      </w:r>
      <w:r w:rsidR="00E91E2E">
        <w:rPr>
          <w:rFonts w:ascii="Arial" w:hAnsi="Arial"/>
          <w:bCs/>
          <w:kern w:val="0"/>
          <w:sz w:val="20"/>
          <w:szCs w:val="20"/>
          <w:lang w:val="en-GB"/>
        </w:rPr>
        <w:t>find some</w:t>
      </w:r>
      <w:r>
        <w:rPr>
          <w:rFonts w:ascii="Arial" w:hAnsi="Arial"/>
          <w:bCs/>
          <w:kern w:val="0"/>
          <w:sz w:val="20"/>
          <w:szCs w:val="20"/>
          <w:lang w:val="en-GB"/>
        </w:rPr>
        <w:t xml:space="preserve"> consensus on the issues and distinguish the agreeable proposals from the ones </w:t>
      </w:r>
      <w:r w:rsidR="00E91E2E">
        <w:rPr>
          <w:rFonts w:ascii="Arial" w:hAnsi="Arial"/>
          <w:bCs/>
          <w:kern w:val="0"/>
          <w:sz w:val="20"/>
          <w:szCs w:val="20"/>
          <w:lang w:val="en-GB"/>
        </w:rPr>
        <w:t xml:space="preserve">which may </w:t>
      </w:r>
      <w:r>
        <w:rPr>
          <w:rFonts w:ascii="Arial" w:hAnsi="Arial"/>
          <w:bCs/>
          <w:kern w:val="0"/>
          <w:sz w:val="20"/>
          <w:szCs w:val="20"/>
          <w:lang w:val="en-GB"/>
        </w:rPr>
        <w:t>require further discussions</w:t>
      </w:r>
      <w:r w:rsidR="00E91E2E">
        <w:rPr>
          <w:rFonts w:ascii="Arial" w:hAnsi="Arial"/>
          <w:bCs/>
          <w:kern w:val="0"/>
          <w:sz w:val="20"/>
          <w:szCs w:val="20"/>
          <w:lang w:val="en-GB"/>
        </w:rPr>
        <w:t>.</w:t>
      </w:r>
    </w:p>
    <w:p w14:paraId="5F962788" w14:textId="29126BEC" w:rsidR="00853413" w:rsidRPr="00D264B1" w:rsidRDefault="00A33E8E" w:rsidP="00AC3B5F">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1: </w:t>
      </w:r>
      <w:r w:rsidR="00853413" w:rsidRPr="00D020AD">
        <w:rPr>
          <w:color w:val="auto"/>
        </w:rPr>
        <w:t xml:space="preserve">Support counting the number of received random access preamble per cell/per SSB separately for 2step RA and 4step RA type.  </w:t>
      </w:r>
    </w:p>
    <w:p w14:paraId="35223CBB" w14:textId="5DE67C35" w:rsidR="006739A2" w:rsidRPr="00363683" w:rsidRDefault="006739A2" w:rsidP="00164CE1">
      <w:pPr>
        <w:spacing w:after="60"/>
        <w:jc w:val="both"/>
        <w:rPr>
          <w:i/>
          <w:iCs/>
        </w:rPr>
      </w:pPr>
      <w:r w:rsidRPr="00363683">
        <w:rPr>
          <w:i/>
          <w:iCs/>
        </w:rPr>
        <w:t xml:space="preserve">Please provide your company’s view on this proposal. In case you are </w:t>
      </w:r>
      <w:r w:rsidR="00C213CB">
        <w:rPr>
          <w:i/>
          <w:iCs/>
        </w:rPr>
        <w:t>not fine with the proposal</w:t>
      </w:r>
      <w:r w:rsidRPr="00363683">
        <w:rPr>
          <w:i/>
          <w:iCs/>
        </w:rPr>
        <w:t xml:space="preserve">, please propose a rewording which moves the discussion forward and promises broad consensus. </w:t>
      </w:r>
    </w:p>
    <w:p w14:paraId="35333416" w14:textId="43A245BD" w:rsidR="00CB2C49" w:rsidRPr="006739A2" w:rsidRDefault="00CB2C49" w:rsidP="00CB2C49">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CB2C49" w14:paraId="3FC90F02" w14:textId="77777777" w:rsidTr="003523DC">
        <w:tc>
          <w:tcPr>
            <w:tcW w:w="1915" w:type="dxa"/>
          </w:tcPr>
          <w:p w14:paraId="0861F00F" w14:textId="77777777" w:rsidR="00CB2C49" w:rsidRDefault="00CB2C49" w:rsidP="003523DC">
            <w:pPr>
              <w:pStyle w:val="TAH"/>
              <w:rPr>
                <w:lang w:eastAsia="ko-KR"/>
              </w:rPr>
            </w:pPr>
            <w:r>
              <w:rPr>
                <w:lang w:eastAsia="ko-KR"/>
              </w:rPr>
              <w:lastRenderedPageBreak/>
              <w:t>Company</w:t>
            </w:r>
          </w:p>
        </w:tc>
        <w:tc>
          <w:tcPr>
            <w:tcW w:w="1848" w:type="dxa"/>
          </w:tcPr>
          <w:p w14:paraId="30432E8A" w14:textId="77777777" w:rsidR="00CB2C49" w:rsidRDefault="00CB2C49" w:rsidP="003523DC">
            <w:pPr>
              <w:pStyle w:val="TAH"/>
              <w:rPr>
                <w:lang w:eastAsia="ko-KR"/>
              </w:rPr>
            </w:pPr>
            <w:r>
              <w:rPr>
                <w:lang w:eastAsia="ko-KR"/>
              </w:rPr>
              <w:t>Agree/Disagree</w:t>
            </w:r>
          </w:p>
        </w:tc>
        <w:tc>
          <w:tcPr>
            <w:tcW w:w="5866" w:type="dxa"/>
          </w:tcPr>
          <w:p w14:paraId="1C5D3BBA" w14:textId="77777777" w:rsidR="00CB2C49" w:rsidRDefault="00CB2C49" w:rsidP="003523DC">
            <w:pPr>
              <w:pStyle w:val="TAH"/>
              <w:rPr>
                <w:lang w:eastAsia="ko-KR"/>
              </w:rPr>
            </w:pPr>
            <w:r>
              <w:rPr>
                <w:lang w:eastAsia="ko-KR"/>
              </w:rPr>
              <w:t>Detailed Comments</w:t>
            </w:r>
          </w:p>
        </w:tc>
      </w:tr>
      <w:tr w:rsidR="00CB2C49" w14:paraId="75735954" w14:textId="77777777" w:rsidTr="003523DC">
        <w:tc>
          <w:tcPr>
            <w:tcW w:w="1915" w:type="dxa"/>
          </w:tcPr>
          <w:p w14:paraId="1F51A1A9" w14:textId="77777777" w:rsidR="00CB2C49" w:rsidRDefault="00CB2C49" w:rsidP="003523DC">
            <w:pPr>
              <w:pStyle w:val="TAC"/>
              <w:rPr>
                <w:lang w:eastAsia="ko-KR"/>
              </w:rPr>
            </w:pPr>
            <w:r>
              <w:rPr>
                <w:rFonts w:eastAsia="SimSun" w:hint="eastAsia"/>
                <w:lang w:eastAsia="zh-CN"/>
              </w:rPr>
              <w:t>v</w:t>
            </w:r>
            <w:r>
              <w:rPr>
                <w:rFonts w:eastAsia="SimSun"/>
                <w:lang w:eastAsia="zh-CN"/>
              </w:rPr>
              <w:t>ivo</w:t>
            </w:r>
          </w:p>
        </w:tc>
        <w:tc>
          <w:tcPr>
            <w:tcW w:w="1848" w:type="dxa"/>
          </w:tcPr>
          <w:p w14:paraId="19B39362" w14:textId="77777777" w:rsidR="00CB2C49" w:rsidRDefault="00CB2C49" w:rsidP="003523DC">
            <w:pPr>
              <w:pStyle w:val="TAC"/>
              <w:rPr>
                <w:lang w:eastAsia="ko-KR"/>
              </w:rPr>
            </w:pPr>
            <w:r>
              <w:rPr>
                <w:rFonts w:eastAsia="SimSun" w:hint="eastAsia"/>
                <w:lang w:eastAsia="zh-CN"/>
              </w:rPr>
              <w:t>A</w:t>
            </w:r>
            <w:r>
              <w:rPr>
                <w:rFonts w:eastAsia="SimSun"/>
                <w:lang w:eastAsia="zh-CN"/>
              </w:rPr>
              <w:t>gree</w:t>
            </w:r>
          </w:p>
        </w:tc>
        <w:tc>
          <w:tcPr>
            <w:tcW w:w="5866" w:type="dxa"/>
          </w:tcPr>
          <w:p w14:paraId="1929D8EA" w14:textId="684C8545" w:rsidR="00CB2C49" w:rsidRDefault="00CB2C49" w:rsidP="003523DC">
            <w:pPr>
              <w:pStyle w:val="TAL"/>
              <w:rPr>
                <w:lang w:eastAsia="ko-KR"/>
              </w:rPr>
            </w:pPr>
          </w:p>
        </w:tc>
      </w:tr>
      <w:tr w:rsidR="00CB2C49" w14:paraId="3468E2E3" w14:textId="77777777" w:rsidTr="003523DC">
        <w:tc>
          <w:tcPr>
            <w:tcW w:w="1915" w:type="dxa"/>
          </w:tcPr>
          <w:p w14:paraId="6536E0ED" w14:textId="5AC52CEC" w:rsidR="00CB2C49" w:rsidRDefault="001208DC" w:rsidP="003523DC">
            <w:pPr>
              <w:pStyle w:val="TAC"/>
              <w:rPr>
                <w:lang w:eastAsia="ko-KR"/>
              </w:rPr>
            </w:pPr>
            <w:r>
              <w:rPr>
                <w:lang w:eastAsia="ko-KR"/>
              </w:rPr>
              <w:t>Ericsson</w:t>
            </w:r>
          </w:p>
        </w:tc>
        <w:tc>
          <w:tcPr>
            <w:tcW w:w="1848" w:type="dxa"/>
          </w:tcPr>
          <w:p w14:paraId="055FD638" w14:textId="3CF18F5A" w:rsidR="00CB2C49" w:rsidRDefault="001208DC" w:rsidP="003523DC">
            <w:pPr>
              <w:pStyle w:val="TAC"/>
              <w:rPr>
                <w:lang w:eastAsia="ko-KR"/>
              </w:rPr>
            </w:pPr>
            <w:r>
              <w:rPr>
                <w:lang w:eastAsia="ko-KR"/>
              </w:rPr>
              <w:t>Agree</w:t>
            </w:r>
          </w:p>
        </w:tc>
        <w:tc>
          <w:tcPr>
            <w:tcW w:w="5866" w:type="dxa"/>
          </w:tcPr>
          <w:p w14:paraId="48A9C7F5" w14:textId="77777777" w:rsidR="00CB2C49" w:rsidRDefault="00CB2C49" w:rsidP="003523DC">
            <w:pPr>
              <w:pStyle w:val="TAL"/>
              <w:rPr>
                <w:lang w:eastAsia="ko-KR"/>
              </w:rPr>
            </w:pPr>
          </w:p>
        </w:tc>
      </w:tr>
      <w:tr w:rsidR="00CB2C49" w14:paraId="3072C6BA" w14:textId="77777777" w:rsidTr="003523DC">
        <w:tc>
          <w:tcPr>
            <w:tcW w:w="1915" w:type="dxa"/>
          </w:tcPr>
          <w:p w14:paraId="36D4F2FC" w14:textId="676598C3" w:rsidR="00CB2C49" w:rsidRDefault="00CB2C49" w:rsidP="003523DC">
            <w:pPr>
              <w:pStyle w:val="TAC"/>
              <w:rPr>
                <w:rFonts w:eastAsia="SimSun"/>
                <w:lang w:eastAsia="zh-CN"/>
              </w:rPr>
            </w:pPr>
          </w:p>
        </w:tc>
        <w:tc>
          <w:tcPr>
            <w:tcW w:w="1848" w:type="dxa"/>
          </w:tcPr>
          <w:p w14:paraId="227A8331" w14:textId="2FFBBBEF" w:rsidR="00CB2C49" w:rsidRDefault="00CB2C49" w:rsidP="003523DC">
            <w:pPr>
              <w:pStyle w:val="TAC"/>
              <w:rPr>
                <w:rFonts w:eastAsia="SimSun"/>
                <w:lang w:eastAsia="zh-CN"/>
              </w:rPr>
            </w:pPr>
          </w:p>
        </w:tc>
        <w:tc>
          <w:tcPr>
            <w:tcW w:w="5866" w:type="dxa"/>
          </w:tcPr>
          <w:p w14:paraId="5107B9E1" w14:textId="709F7295" w:rsidR="00CB2C49" w:rsidRDefault="00CB2C49" w:rsidP="003523DC">
            <w:pPr>
              <w:pStyle w:val="TAL"/>
              <w:rPr>
                <w:lang w:eastAsia="ko-KR"/>
              </w:rPr>
            </w:pPr>
          </w:p>
        </w:tc>
      </w:tr>
      <w:tr w:rsidR="00CB2C49" w14:paraId="65AFA843" w14:textId="77777777" w:rsidTr="003523DC">
        <w:tc>
          <w:tcPr>
            <w:tcW w:w="1915" w:type="dxa"/>
          </w:tcPr>
          <w:p w14:paraId="3E3EAD2E" w14:textId="5395BEA9" w:rsidR="00CB2C49" w:rsidRDefault="00CB2C49" w:rsidP="003523DC">
            <w:pPr>
              <w:pStyle w:val="TAC"/>
              <w:rPr>
                <w:lang w:eastAsia="ko-KR"/>
              </w:rPr>
            </w:pPr>
          </w:p>
        </w:tc>
        <w:tc>
          <w:tcPr>
            <w:tcW w:w="1848" w:type="dxa"/>
          </w:tcPr>
          <w:p w14:paraId="05868EDD" w14:textId="3FA261FB" w:rsidR="00CB2C49" w:rsidRDefault="00CB2C49" w:rsidP="003523DC">
            <w:pPr>
              <w:pStyle w:val="TAC"/>
              <w:rPr>
                <w:rFonts w:eastAsia="SimSun"/>
                <w:lang w:eastAsia="zh-CN"/>
              </w:rPr>
            </w:pPr>
          </w:p>
        </w:tc>
        <w:tc>
          <w:tcPr>
            <w:tcW w:w="5866" w:type="dxa"/>
          </w:tcPr>
          <w:p w14:paraId="16235CE6" w14:textId="77777777" w:rsidR="00CB2C49" w:rsidRDefault="00CB2C49" w:rsidP="003523DC">
            <w:pPr>
              <w:pStyle w:val="TAL"/>
              <w:rPr>
                <w:rFonts w:eastAsia="SimSun"/>
                <w:lang w:eastAsia="zh-CN"/>
              </w:rPr>
            </w:pPr>
          </w:p>
        </w:tc>
      </w:tr>
      <w:tr w:rsidR="00CB2C49" w14:paraId="63F45319" w14:textId="77777777" w:rsidTr="003523DC">
        <w:tc>
          <w:tcPr>
            <w:tcW w:w="1915" w:type="dxa"/>
          </w:tcPr>
          <w:p w14:paraId="1ED701D6" w14:textId="15D01010" w:rsidR="00CB2C49" w:rsidRDefault="00CB2C49" w:rsidP="003523DC">
            <w:pPr>
              <w:pStyle w:val="TAC"/>
              <w:rPr>
                <w:rFonts w:eastAsia="SimSun"/>
                <w:lang w:eastAsia="zh-CN"/>
              </w:rPr>
            </w:pPr>
          </w:p>
        </w:tc>
        <w:tc>
          <w:tcPr>
            <w:tcW w:w="1848" w:type="dxa"/>
          </w:tcPr>
          <w:p w14:paraId="396E2D02" w14:textId="32C0497D" w:rsidR="00CB2C49" w:rsidRDefault="00CB2C49" w:rsidP="003523DC">
            <w:pPr>
              <w:pStyle w:val="TAC"/>
              <w:rPr>
                <w:rFonts w:eastAsia="SimSun"/>
                <w:lang w:eastAsia="zh-CN"/>
              </w:rPr>
            </w:pPr>
          </w:p>
        </w:tc>
        <w:tc>
          <w:tcPr>
            <w:tcW w:w="5866" w:type="dxa"/>
          </w:tcPr>
          <w:p w14:paraId="52C17D64" w14:textId="77777777" w:rsidR="00CB2C49" w:rsidRDefault="00CB2C49" w:rsidP="003523DC">
            <w:pPr>
              <w:pStyle w:val="TAL"/>
              <w:rPr>
                <w:rFonts w:eastAsia="SimSun"/>
                <w:lang w:eastAsia="zh-CN"/>
              </w:rPr>
            </w:pPr>
          </w:p>
        </w:tc>
      </w:tr>
      <w:tr w:rsidR="00CB2C49" w14:paraId="6625F5F4" w14:textId="77777777" w:rsidTr="003523DC">
        <w:tc>
          <w:tcPr>
            <w:tcW w:w="1915" w:type="dxa"/>
          </w:tcPr>
          <w:p w14:paraId="2F24C3E5" w14:textId="39F52346" w:rsidR="00CB2C49" w:rsidRDefault="00CB2C49" w:rsidP="003523DC">
            <w:pPr>
              <w:pStyle w:val="TAC"/>
              <w:rPr>
                <w:rFonts w:eastAsia="SimSun"/>
                <w:lang w:val="en-US" w:eastAsia="zh-CN"/>
              </w:rPr>
            </w:pPr>
          </w:p>
        </w:tc>
        <w:tc>
          <w:tcPr>
            <w:tcW w:w="1848" w:type="dxa"/>
          </w:tcPr>
          <w:p w14:paraId="307BEB8E" w14:textId="59F227FE" w:rsidR="00CB2C49" w:rsidRDefault="00CB2C49" w:rsidP="003523DC">
            <w:pPr>
              <w:pStyle w:val="TAC"/>
              <w:rPr>
                <w:rFonts w:eastAsia="SimSun"/>
                <w:lang w:val="en-US" w:eastAsia="zh-CN"/>
              </w:rPr>
            </w:pPr>
          </w:p>
        </w:tc>
        <w:tc>
          <w:tcPr>
            <w:tcW w:w="5866" w:type="dxa"/>
          </w:tcPr>
          <w:p w14:paraId="1D086561" w14:textId="6A04EC82" w:rsidR="00CB2C49" w:rsidRDefault="00CB2C49" w:rsidP="003523DC">
            <w:pPr>
              <w:pStyle w:val="TAL"/>
              <w:rPr>
                <w:lang w:eastAsia="ko-KR"/>
              </w:rPr>
            </w:pPr>
          </w:p>
        </w:tc>
      </w:tr>
      <w:tr w:rsidR="00CB2C49" w14:paraId="5B6C8CB0" w14:textId="77777777" w:rsidTr="003523DC">
        <w:tc>
          <w:tcPr>
            <w:tcW w:w="1915" w:type="dxa"/>
          </w:tcPr>
          <w:p w14:paraId="595988ED" w14:textId="0377B6FC" w:rsidR="00CB2C49" w:rsidRPr="00BC2926" w:rsidRDefault="00CB2C49" w:rsidP="003523DC">
            <w:pPr>
              <w:pStyle w:val="TAC"/>
              <w:rPr>
                <w:rFonts w:ascii="Times New Roman" w:hAnsi="Times New Roman"/>
                <w:lang w:eastAsia="ko-KR"/>
              </w:rPr>
            </w:pPr>
          </w:p>
        </w:tc>
        <w:tc>
          <w:tcPr>
            <w:tcW w:w="1848" w:type="dxa"/>
          </w:tcPr>
          <w:p w14:paraId="5AE6CC87" w14:textId="0C5712C5" w:rsidR="00CB2C49" w:rsidRPr="00BC2926" w:rsidRDefault="00CB2C49" w:rsidP="003523DC">
            <w:pPr>
              <w:pStyle w:val="TAC"/>
              <w:rPr>
                <w:rFonts w:ascii="Times New Roman" w:eastAsia="MS Mincho" w:hAnsi="Times New Roman"/>
                <w:lang w:eastAsia="ja-JP"/>
              </w:rPr>
            </w:pPr>
          </w:p>
        </w:tc>
        <w:tc>
          <w:tcPr>
            <w:tcW w:w="5866" w:type="dxa"/>
          </w:tcPr>
          <w:p w14:paraId="63414E7A" w14:textId="77777777" w:rsidR="00CB2C49" w:rsidRDefault="00CB2C49" w:rsidP="003523DC">
            <w:pPr>
              <w:pStyle w:val="TAL"/>
              <w:rPr>
                <w:lang w:eastAsia="ko-KR"/>
              </w:rPr>
            </w:pPr>
          </w:p>
        </w:tc>
      </w:tr>
      <w:tr w:rsidR="00CB2C49" w14:paraId="72044A25" w14:textId="77777777" w:rsidTr="003523DC">
        <w:tc>
          <w:tcPr>
            <w:tcW w:w="1915" w:type="dxa"/>
          </w:tcPr>
          <w:p w14:paraId="6E5E2B21" w14:textId="2AF7322C" w:rsidR="00CB2C49" w:rsidRDefault="00CB2C49" w:rsidP="003523DC">
            <w:pPr>
              <w:pStyle w:val="TAC"/>
              <w:rPr>
                <w:lang w:eastAsia="ko-KR"/>
              </w:rPr>
            </w:pPr>
          </w:p>
        </w:tc>
        <w:tc>
          <w:tcPr>
            <w:tcW w:w="1848" w:type="dxa"/>
          </w:tcPr>
          <w:p w14:paraId="2DA9801C" w14:textId="5BC8371D" w:rsidR="00CB2C49" w:rsidRDefault="00CB2C49" w:rsidP="003523DC">
            <w:pPr>
              <w:pStyle w:val="TAC"/>
              <w:rPr>
                <w:lang w:eastAsia="ko-KR"/>
              </w:rPr>
            </w:pPr>
          </w:p>
        </w:tc>
        <w:tc>
          <w:tcPr>
            <w:tcW w:w="5866" w:type="dxa"/>
          </w:tcPr>
          <w:p w14:paraId="5AA47408" w14:textId="22B3837E" w:rsidR="00CB2C49" w:rsidRDefault="00CB2C49" w:rsidP="003523DC">
            <w:pPr>
              <w:pStyle w:val="TAL"/>
              <w:rPr>
                <w:lang w:eastAsia="ko-KR"/>
              </w:rPr>
            </w:pPr>
          </w:p>
        </w:tc>
      </w:tr>
      <w:tr w:rsidR="00CB2C49" w14:paraId="7A008F9C" w14:textId="77777777" w:rsidTr="003523DC">
        <w:tc>
          <w:tcPr>
            <w:tcW w:w="1915" w:type="dxa"/>
          </w:tcPr>
          <w:p w14:paraId="299D5538" w14:textId="77777777" w:rsidR="00CB2C49" w:rsidRDefault="00CB2C49" w:rsidP="003523DC">
            <w:pPr>
              <w:pStyle w:val="TAC"/>
              <w:rPr>
                <w:lang w:eastAsia="ko-KR"/>
              </w:rPr>
            </w:pPr>
          </w:p>
        </w:tc>
        <w:tc>
          <w:tcPr>
            <w:tcW w:w="1848" w:type="dxa"/>
          </w:tcPr>
          <w:p w14:paraId="13DB0EDA" w14:textId="77777777" w:rsidR="00CB2C49" w:rsidRDefault="00CB2C49" w:rsidP="003523DC">
            <w:pPr>
              <w:pStyle w:val="TAC"/>
              <w:rPr>
                <w:lang w:eastAsia="ko-KR"/>
              </w:rPr>
            </w:pPr>
          </w:p>
        </w:tc>
        <w:tc>
          <w:tcPr>
            <w:tcW w:w="5866" w:type="dxa"/>
          </w:tcPr>
          <w:p w14:paraId="55D57BF0" w14:textId="77777777" w:rsidR="00CB2C49" w:rsidRDefault="00CB2C49" w:rsidP="003523DC">
            <w:pPr>
              <w:pStyle w:val="TAL"/>
              <w:rPr>
                <w:lang w:eastAsia="ko-KR"/>
              </w:rPr>
            </w:pPr>
          </w:p>
        </w:tc>
      </w:tr>
    </w:tbl>
    <w:p w14:paraId="7651A4FB" w14:textId="0751E22B" w:rsidR="00CB2C49" w:rsidRDefault="00CB2C49" w:rsidP="000750A7">
      <w:pPr>
        <w:pStyle w:val="1"/>
        <w:rPr>
          <w:rFonts w:ascii="Arial" w:hAnsi="Arial"/>
          <w:b/>
          <w:kern w:val="0"/>
          <w:sz w:val="20"/>
          <w:szCs w:val="20"/>
          <w:lang w:val="en-GB"/>
        </w:rPr>
      </w:pPr>
    </w:p>
    <w:p w14:paraId="6B5E3C2C" w14:textId="193758CD" w:rsidR="00077C95" w:rsidRDefault="00077C95" w:rsidP="000750A7">
      <w:pPr>
        <w:pStyle w:val="1"/>
        <w:rPr>
          <w:rFonts w:ascii="Arial" w:hAnsi="Arial"/>
          <w:b/>
          <w:kern w:val="0"/>
          <w:sz w:val="20"/>
          <w:szCs w:val="20"/>
          <w:lang w:val="en-GB"/>
        </w:rPr>
      </w:pPr>
    </w:p>
    <w:p w14:paraId="3D4DA70D" w14:textId="040E1E4A" w:rsidR="00077C95" w:rsidRPr="00D264B1" w:rsidRDefault="00077C95" w:rsidP="00077C9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964AAA">
        <w:rPr>
          <w:color w:val="auto"/>
        </w:rPr>
        <w:t>2</w:t>
      </w:r>
      <w:r w:rsidRPr="00D020AD">
        <w:rPr>
          <w:color w:val="auto"/>
        </w:rPr>
        <w:t xml:space="preserve">: </w:t>
      </w:r>
      <w:r w:rsidR="006D2641" w:rsidRPr="006D2641">
        <w:rPr>
          <w:color w:val="auto"/>
        </w:rPr>
        <w:t xml:space="preserve">L2 measurements for IAB will </w:t>
      </w:r>
      <w:r w:rsidR="006D2641" w:rsidRPr="006D2641">
        <w:rPr>
          <w:color w:val="auto"/>
          <w:highlight w:val="yellow"/>
        </w:rPr>
        <w:t>NOT</w:t>
      </w:r>
      <w:r w:rsidR="006D2641" w:rsidRPr="006D2641">
        <w:rPr>
          <w:color w:val="auto"/>
        </w:rPr>
        <w:t xml:space="preserve"> be introduced in Rel-17 SON/MDT WI</w:t>
      </w:r>
      <w:r w:rsidR="00D404F4" w:rsidRPr="00D404F4">
        <w:rPr>
          <w:color w:val="auto"/>
        </w:rPr>
        <w:t>, later release can be considered</w:t>
      </w:r>
      <w:r w:rsidR="006D2641" w:rsidRPr="006D2641">
        <w:rPr>
          <w:color w:val="auto"/>
        </w:rPr>
        <w:t>.</w:t>
      </w:r>
    </w:p>
    <w:p w14:paraId="70829708" w14:textId="77777777" w:rsidR="00C213CB" w:rsidRPr="00363683" w:rsidRDefault="00C213CB" w:rsidP="00164CE1">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1AE99BE" w14:textId="77777777" w:rsidR="00077C95" w:rsidRPr="00C213CB" w:rsidRDefault="00077C95" w:rsidP="00077C95">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077C95" w14:paraId="0FCD0815" w14:textId="77777777" w:rsidTr="003523DC">
        <w:tc>
          <w:tcPr>
            <w:tcW w:w="1915" w:type="dxa"/>
          </w:tcPr>
          <w:p w14:paraId="124CE6D1" w14:textId="77777777" w:rsidR="00077C95" w:rsidRDefault="00077C95" w:rsidP="003523DC">
            <w:pPr>
              <w:pStyle w:val="TAH"/>
              <w:rPr>
                <w:lang w:eastAsia="ko-KR"/>
              </w:rPr>
            </w:pPr>
            <w:r>
              <w:rPr>
                <w:lang w:eastAsia="ko-KR"/>
              </w:rPr>
              <w:t>Company</w:t>
            </w:r>
          </w:p>
        </w:tc>
        <w:tc>
          <w:tcPr>
            <w:tcW w:w="1848" w:type="dxa"/>
          </w:tcPr>
          <w:p w14:paraId="2B3F9CC5" w14:textId="77777777" w:rsidR="00077C95" w:rsidRDefault="00077C95" w:rsidP="003523DC">
            <w:pPr>
              <w:pStyle w:val="TAH"/>
              <w:rPr>
                <w:lang w:eastAsia="ko-KR"/>
              </w:rPr>
            </w:pPr>
            <w:r>
              <w:rPr>
                <w:lang w:eastAsia="ko-KR"/>
              </w:rPr>
              <w:t>Agree/Disagree</w:t>
            </w:r>
          </w:p>
        </w:tc>
        <w:tc>
          <w:tcPr>
            <w:tcW w:w="5866" w:type="dxa"/>
          </w:tcPr>
          <w:p w14:paraId="426DF7ED" w14:textId="77777777" w:rsidR="00077C95" w:rsidRDefault="00077C95" w:rsidP="003523DC">
            <w:pPr>
              <w:pStyle w:val="TAH"/>
              <w:rPr>
                <w:lang w:eastAsia="ko-KR"/>
              </w:rPr>
            </w:pPr>
            <w:r>
              <w:rPr>
                <w:lang w:eastAsia="ko-KR"/>
              </w:rPr>
              <w:t>Detailed Comments</w:t>
            </w:r>
          </w:p>
        </w:tc>
      </w:tr>
      <w:tr w:rsidR="00077C95" w14:paraId="4E70F09C" w14:textId="77777777" w:rsidTr="003523DC">
        <w:tc>
          <w:tcPr>
            <w:tcW w:w="1915" w:type="dxa"/>
          </w:tcPr>
          <w:p w14:paraId="47BBBDF5" w14:textId="77777777" w:rsidR="00077C95" w:rsidRDefault="00077C95" w:rsidP="003523DC">
            <w:pPr>
              <w:pStyle w:val="TAC"/>
              <w:rPr>
                <w:lang w:eastAsia="ko-KR"/>
              </w:rPr>
            </w:pPr>
            <w:r>
              <w:rPr>
                <w:rFonts w:eastAsia="SimSun" w:hint="eastAsia"/>
                <w:lang w:eastAsia="zh-CN"/>
              </w:rPr>
              <w:t>v</w:t>
            </w:r>
            <w:r>
              <w:rPr>
                <w:rFonts w:eastAsia="SimSun"/>
                <w:lang w:eastAsia="zh-CN"/>
              </w:rPr>
              <w:t>ivo</w:t>
            </w:r>
          </w:p>
        </w:tc>
        <w:tc>
          <w:tcPr>
            <w:tcW w:w="1848" w:type="dxa"/>
          </w:tcPr>
          <w:p w14:paraId="08733FEA" w14:textId="77777777" w:rsidR="00077C95" w:rsidRDefault="00077C95" w:rsidP="003523DC">
            <w:pPr>
              <w:pStyle w:val="TAC"/>
              <w:rPr>
                <w:lang w:eastAsia="ko-KR"/>
              </w:rPr>
            </w:pPr>
            <w:r>
              <w:rPr>
                <w:rFonts w:eastAsia="SimSun" w:hint="eastAsia"/>
                <w:lang w:eastAsia="zh-CN"/>
              </w:rPr>
              <w:t>A</w:t>
            </w:r>
            <w:r>
              <w:rPr>
                <w:rFonts w:eastAsia="SimSun"/>
                <w:lang w:eastAsia="zh-CN"/>
              </w:rPr>
              <w:t>gree</w:t>
            </w:r>
          </w:p>
        </w:tc>
        <w:tc>
          <w:tcPr>
            <w:tcW w:w="5866" w:type="dxa"/>
          </w:tcPr>
          <w:p w14:paraId="4867BAAA" w14:textId="77777777" w:rsidR="00077C95" w:rsidRDefault="00077C95" w:rsidP="003523DC">
            <w:pPr>
              <w:pStyle w:val="TAL"/>
              <w:rPr>
                <w:lang w:eastAsia="ko-KR"/>
              </w:rPr>
            </w:pPr>
          </w:p>
        </w:tc>
      </w:tr>
      <w:tr w:rsidR="00077C95" w14:paraId="3CDBFADA" w14:textId="77777777" w:rsidTr="003523DC">
        <w:tc>
          <w:tcPr>
            <w:tcW w:w="1915" w:type="dxa"/>
          </w:tcPr>
          <w:p w14:paraId="5DCB7D3E" w14:textId="7A8B473C" w:rsidR="00077C95" w:rsidRDefault="001208DC" w:rsidP="003523DC">
            <w:pPr>
              <w:pStyle w:val="TAC"/>
              <w:rPr>
                <w:lang w:eastAsia="ko-KR"/>
              </w:rPr>
            </w:pPr>
            <w:r>
              <w:rPr>
                <w:lang w:eastAsia="ko-KR"/>
              </w:rPr>
              <w:t>Ericsson</w:t>
            </w:r>
          </w:p>
        </w:tc>
        <w:tc>
          <w:tcPr>
            <w:tcW w:w="1848" w:type="dxa"/>
          </w:tcPr>
          <w:p w14:paraId="629094EE" w14:textId="417414DD" w:rsidR="00077C95" w:rsidRDefault="001208DC" w:rsidP="003523DC">
            <w:pPr>
              <w:pStyle w:val="TAC"/>
              <w:rPr>
                <w:lang w:eastAsia="ko-KR"/>
              </w:rPr>
            </w:pPr>
            <w:r>
              <w:rPr>
                <w:lang w:eastAsia="ko-KR"/>
              </w:rPr>
              <w:t>Agree but see comments</w:t>
            </w:r>
          </w:p>
        </w:tc>
        <w:tc>
          <w:tcPr>
            <w:tcW w:w="5866" w:type="dxa"/>
          </w:tcPr>
          <w:p w14:paraId="7604BE1A" w14:textId="77777777" w:rsidR="001208DC" w:rsidRDefault="001208DC" w:rsidP="003523DC">
            <w:pPr>
              <w:pStyle w:val="TAL"/>
              <w:rPr>
                <w:lang w:eastAsia="ko-KR"/>
              </w:rPr>
            </w:pPr>
            <w:r>
              <w:rPr>
                <w:lang w:eastAsia="ko-KR"/>
              </w:rPr>
              <w:t>We should to remove the part ‘</w:t>
            </w:r>
            <w:r w:rsidRPr="00D404F4">
              <w:t>later release can be considered</w:t>
            </w:r>
            <w:r>
              <w:rPr>
                <w:lang w:eastAsia="ko-KR"/>
              </w:rPr>
              <w:t xml:space="preserve">’. Looking into new aspects that are not yet addressed in one release will be discussed in future releases if many companies agree on such a WI and this is just the normal way of working in 3gpp. </w:t>
            </w:r>
          </w:p>
          <w:p w14:paraId="5ECD2B0C" w14:textId="77777777" w:rsidR="001208DC" w:rsidRDefault="001208DC" w:rsidP="003523DC">
            <w:pPr>
              <w:pStyle w:val="TAL"/>
              <w:rPr>
                <w:lang w:eastAsia="ko-KR"/>
              </w:rPr>
            </w:pPr>
          </w:p>
          <w:p w14:paraId="70344EE7" w14:textId="77777777" w:rsidR="00077C95" w:rsidRDefault="001208DC" w:rsidP="003523DC">
            <w:pPr>
              <w:pStyle w:val="TAL"/>
              <w:rPr>
                <w:lang w:eastAsia="ko-KR"/>
              </w:rPr>
            </w:pPr>
            <w:r>
              <w:rPr>
                <w:lang w:eastAsia="ko-KR"/>
              </w:rPr>
              <w:t>So, we should remove that part (‘</w:t>
            </w:r>
            <w:r w:rsidRPr="00D404F4">
              <w:t>later release can be considered</w:t>
            </w:r>
            <w:r>
              <w:t>’</w:t>
            </w:r>
            <w:r>
              <w:rPr>
                <w:lang w:eastAsia="ko-KR"/>
              </w:rPr>
              <w:t>).</w:t>
            </w:r>
          </w:p>
          <w:p w14:paraId="747666A5" w14:textId="77777777" w:rsidR="00556681" w:rsidRDefault="00556681" w:rsidP="003523DC">
            <w:pPr>
              <w:pStyle w:val="TAL"/>
              <w:rPr>
                <w:lang w:eastAsia="ko-KR"/>
              </w:rPr>
            </w:pPr>
          </w:p>
          <w:p w14:paraId="5FAE4D65" w14:textId="7D4CC1EC" w:rsidR="00556681" w:rsidRPr="00556681" w:rsidRDefault="00556681" w:rsidP="003523DC">
            <w:pPr>
              <w:pStyle w:val="TAL"/>
              <w:rPr>
                <w:b/>
                <w:bCs/>
                <w:lang w:eastAsia="ko-KR"/>
              </w:rPr>
            </w:pPr>
            <w:r w:rsidRPr="00556681">
              <w:rPr>
                <w:b/>
                <w:bCs/>
              </w:rPr>
              <w:t>P</w:t>
            </w:r>
            <w:r w:rsidRPr="00556681">
              <w:rPr>
                <w:rFonts w:hint="eastAsia"/>
                <w:b/>
                <w:bCs/>
              </w:rPr>
              <w:t>ro</w:t>
            </w:r>
            <w:r w:rsidRPr="00556681">
              <w:rPr>
                <w:b/>
                <w:bCs/>
              </w:rPr>
              <w:t xml:space="preserve">posal 2: L2 measurements for IAB will </w:t>
            </w:r>
            <w:r w:rsidRPr="00556681">
              <w:rPr>
                <w:b/>
                <w:bCs/>
                <w:highlight w:val="yellow"/>
              </w:rPr>
              <w:t>NOT</w:t>
            </w:r>
            <w:r w:rsidRPr="00556681">
              <w:rPr>
                <w:b/>
                <w:bCs/>
              </w:rPr>
              <w:t xml:space="preserve"> be introduced in Rel-17 SON/MDT WI</w:t>
            </w:r>
          </w:p>
        </w:tc>
      </w:tr>
      <w:tr w:rsidR="00077C95" w14:paraId="5B4D3600" w14:textId="77777777" w:rsidTr="003523DC">
        <w:tc>
          <w:tcPr>
            <w:tcW w:w="1915" w:type="dxa"/>
          </w:tcPr>
          <w:p w14:paraId="5E334AE5" w14:textId="77777777" w:rsidR="00077C95" w:rsidRDefault="00077C95" w:rsidP="003523DC">
            <w:pPr>
              <w:pStyle w:val="TAC"/>
              <w:rPr>
                <w:rFonts w:eastAsia="SimSun"/>
                <w:lang w:eastAsia="zh-CN"/>
              </w:rPr>
            </w:pPr>
          </w:p>
        </w:tc>
        <w:tc>
          <w:tcPr>
            <w:tcW w:w="1848" w:type="dxa"/>
          </w:tcPr>
          <w:p w14:paraId="70CD1AE4" w14:textId="77777777" w:rsidR="00077C95" w:rsidRDefault="00077C95" w:rsidP="003523DC">
            <w:pPr>
              <w:pStyle w:val="TAC"/>
              <w:rPr>
                <w:rFonts w:eastAsia="SimSun"/>
                <w:lang w:eastAsia="zh-CN"/>
              </w:rPr>
            </w:pPr>
          </w:p>
        </w:tc>
        <w:tc>
          <w:tcPr>
            <w:tcW w:w="5866" w:type="dxa"/>
          </w:tcPr>
          <w:p w14:paraId="078D85A8" w14:textId="77777777" w:rsidR="00077C95" w:rsidRDefault="00077C95" w:rsidP="003523DC">
            <w:pPr>
              <w:pStyle w:val="TAL"/>
              <w:rPr>
                <w:lang w:eastAsia="ko-KR"/>
              </w:rPr>
            </w:pPr>
          </w:p>
        </w:tc>
      </w:tr>
      <w:tr w:rsidR="00077C95" w14:paraId="683781F8" w14:textId="77777777" w:rsidTr="003523DC">
        <w:tc>
          <w:tcPr>
            <w:tcW w:w="1915" w:type="dxa"/>
          </w:tcPr>
          <w:p w14:paraId="3C1D9224" w14:textId="77777777" w:rsidR="00077C95" w:rsidRDefault="00077C95" w:rsidP="003523DC">
            <w:pPr>
              <w:pStyle w:val="TAC"/>
              <w:rPr>
                <w:lang w:eastAsia="ko-KR"/>
              </w:rPr>
            </w:pPr>
          </w:p>
        </w:tc>
        <w:tc>
          <w:tcPr>
            <w:tcW w:w="1848" w:type="dxa"/>
          </w:tcPr>
          <w:p w14:paraId="557C3762" w14:textId="77777777" w:rsidR="00077C95" w:rsidRDefault="00077C95" w:rsidP="003523DC">
            <w:pPr>
              <w:pStyle w:val="TAC"/>
              <w:rPr>
                <w:rFonts w:eastAsia="SimSun"/>
                <w:lang w:eastAsia="zh-CN"/>
              </w:rPr>
            </w:pPr>
          </w:p>
        </w:tc>
        <w:tc>
          <w:tcPr>
            <w:tcW w:w="5866" w:type="dxa"/>
          </w:tcPr>
          <w:p w14:paraId="19658F4F" w14:textId="77777777" w:rsidR="00077C95" w:rsidRDefault="00077C95" w:rsidP="003523DC">
            <w:pPr>
              <w:pStyle w:val="TAL"/>
              <w:rPr>
                <w:rFonts w:eastAsia="SimSun"/>
                <w:lang w:eastAsia="zh-CN"/>
              </w:rPr>
            </w:pPr>
          </w:p>
        </w:tc>
      </w:tr>
      <w:tr w:rsidR="00077C95" w14:paraId="2554730E" w14:textId="77777777" w:rsidTr="003523DC">
        <w:tc>
          <w:tcPr>
            <w:tcW w:w="1915" w:type="dxa"/>
          </w:tcPr>
          <w:p w14:paraId="3481F0BE" w14:textId="77777777" w:rsidR="00077C95" w:rsidRDefault="00077C95" w:rsidP="003523DC">
            <w:pPr>
              <w:pStyle w:val="TAC"/>
              <w:rPr>
                <w:rFonts w:eastAsia="SimSun"/>
                <w:lang w:eastAsia="zh-CN"/>
              </w:rPr>
            </w:pPr>
          </w:p>
        </w:tc>
        <w:tc>
          <w:tcPr>
            <w:tcW w:w="1848" w:type="dxa"/>
          </w:tcPr>
          <w:p w14:paraId="77FD8735" w14:textId="77777777" w:rsidR="00077C95" w:rsidRDefault="00077C95" w:rsidP="003523DC">
            <w:pPr>
              <w:pStyle w:val="TAC"/>
              <w:rPr>
                <w:rFonts w:eastAsia="SimSun"/>
                <w:lang w:eastAsia="zh-CN"/>
              </w:rPr>
            </w:pPr>
          </w:p>
        </w:tc>
        <w:tc>
          <w:tcPr>
            <w:tcW w:w="5866" w:type="dxa"/>
          </w:tcPr>
          <w:p w14:paraId="5438E275" w14:textId="77777777" w:rsidR="00077C95" w:rsidRDefault="00077C95" w:rsidP="003523DC">
            <w:pPr>
              <w:pStyle w:val="TAL"/>
              <w:rPr>
                <w:rFonts w:eastAsia="SimSun"/>
                <w:lang w:eastAsia="zh-CN"/>
              </w:rPr>
            </w:pPr>
          </w:p>
        </w:tc>
      </w:tr>
      <w:tr w:rsidR="00077C95" w14:paraId="596CE8C9" w14:textId="77777777" w:rsidTr="003523DC">
        <w:tc>
          <w:tcPr>
            <w:tcW w:w="1915" w:type="dxa"/>
          </w:tcPr>
          <w:p w14:paraId="33CE9DAE" w14:textId="77777777" w:rsidR="00077C95" w:rsidRDefault="00077C95" w:rsidP="003523DC">
            <w:pPr>
              <w:pStyle w:val="TAC"/>
              <w:rPr>
                <w:rFonts w:eastAsia="SimSun"/>
                <w:lang w:val="en-US" w:eastAsia="zh-CN"/>
              </w:rPr>
            </w:pPr>
          </w:p>
        </w:tc>
        <w:tc>
          <w:tcPr>
            <w:tcW w:w="1848" w:type="dxa"/>
          </w:tcPr>
          <w:p w14:paraId="1883DB87" w14:textId="77777777" w:rsidR="00077C95" w:rsidRDefault="00077C95" w:rsidP="003523DC">
            <w:pPr>
              <w:pStyle w:val="TAC"/>
              <w:rPr>
                <w:rFonts w:eastAsia="SimSun"/>
                <w:lang w:val="en-US" w:eastAsia="zh-CN"/>
              </w:rPr>
            </w:pPr>
          </w:p>
        </w:tc>
        <w:tc>
          <w:tcPr>
            <w:tcW w:w="5866" w:type="dxa"/>
          </w:tcPr>
          <w:p w14:paraId="1589902E" w14:textId="77777777" w:rsidR="00077C95" w:rsidRDefault="00077C95" w:rsidP="003523DC">
            <w:pPr>
              <w:pStyle w:val="TAL"/>
              <w:rPr>
                <w:lang w:eastAsia="ko-KR"/>
              </w:rPr>
            </w:pPr>
          </w:p>
        </w:tc>
      </w:tr>
      <w:tr w:rsidR="00077C95" w14:paraId="46AFE8D6" w14:textId="77777777" w:rsidTr="003523DC">
        <w:tc>
          <w:tcPr>
            <w:tcW w:w="1915" w:type="dxa"/>
          </w:tcPr>
          <w:p w14:paraId="422B4A13" w14:textId="77777777" w:rsidR="00077C95" w:rsidRPr="00BC2926" w:rsidRDefault="00077C95" w:rsidP="003523DC">
            <w:pPr>
              <w:pStyle w:val="TAC"/>
              <w:rPr>
                <w:rFonts w:ascii="Times New Roman" w:hAnsi="Times New Roman"/>
                <w:lang w:eastAsia="ko-KR"/>
              </w:rPr>
            </w:pPr>
          </w:p>
        </w:tc>
        <w:tc>
          <w:tcPr>
            <w:tcW w:w="1848" w:type="dxa"/>
          </w:tcPr>
          <w:p w14:paraId="11C599B1" w14:textId="77777777" w:rsidR="00077C95" w:rsidRPr="00BC2926" w:rsidRDefault="00077C95" w:rsidP="003523DC">
            <w:pPr>
              <w:pStyle w:val="TAC"/>
              <w:rPr>
                <w:rFonts w:ascii="Times New Roman" w:eastAsia="MS Mincho" w:hAnsi="Times New Roman"/>
                <w:lang w:eastAsia="ja-JP"/>
              </w:rPr>
            </w:pPr>
          </w:p>
        </w:tc>
        <w:tc>
          <w:tcPr>
            <w:tcW w:w="5866" w:type="dxa"/>
          </w:tcPr>
          <w:p w14:paraId="64A5C628" w14:textId="77777777" w:rsidR="00077C95" w:rsidRDefault="00077C95" w:rsidP="003523DC">
            <w:pPr>
              <w:pStyle w:val="TAL"/>
              <w:rPr>
                <w:lang w:eastAsia="ko-KR"/>
              </w:rPr>
            </w:pPr>
          </w:p>
        </w:tc>
      </w:tr>
      <w:tr w:rsidR="00077C95" w14:paraId="5B0878FE" w14:textId="77777777" w:rsidTr="003523DC">
        <w:tc>
          <w:tcPr>
            <w:tcW w:w="1915" w:type="dxa"/>
          </w:tcPr>
          <w:p w14:paraId="658440B1" w14:textId="77777777" w:rsidR="00077C95" w:rsidRDefault="00077C95" w:rsidP="003523DC">
            <w:pPr>
              <w:pStyle w:val="TAC"/>
              <w:rPr>
                <w:lang w:eastAsia="ko-KR"/>
              </w:rPr>
            </w:pPr>
          </w:p>
        </w:tc>
        <w:tc>
          <w:tcPr>
            <w:tcW w:w="1848" w:type="dxa"/>
          </w:tcPr>
          <w:p w14:paraId="1DB2B62C" w14:textId="77777777" w:rsidR="00077C95" w:rsidRDefault="00077C95" w:rsidP="003523DC">
            <w:pPr>
              <w:pStyle w:val="TAC"/>
              <w:rPr>
                <w:lang w:eastAsia="ko-KR"/>
              </w:rPr>
            </w:pPr>
          </w:p>
        </w:tc>
        <w:tc>
          <w:tcPr>
            <w:tcW w:w="5866" w:type="dxa"/>
          </w:tcPr>
          <w:p w14:paraId="6C0370BA" w14:textId="77777777" w:rsidR="00077C95" w:rsidRDefault="00077C95" w:rsidP="003523DC">
            <w:pPr>
              <w:pStyle w:val="TAL"/>
              <w:rPr>
                <w:lang w:eastAsia="ko-KR"/>
              </w:rPr>
            </w:pPr>
          </w:p>
        </w:tc>
      </w:tr>
      <w:tr w:rsidR="00077C95" w14:paraId="743CA91D" w14:textId="77777777" w:rsidTr="003523DC">
        <w:tc>
          <w:tcPr>
            <w:tcW w:w="1915" w:type="dxa"/>
          </w:tcPr>
          <w:p w14:paraId="6F1697FD" w14:textId="77777777" w:rsidR="00077C95" w:rsidRDefault="00077C95" w:rsidP="003523DC">
            <w:pPr>
              <w:pStyle w:val="TAC"/>
              <w:rPr>
                <w:lang w:eastAsia="ko-KR"/>
              </w:rPr>
            </w:pPr>
          </w:p>
        </w:tc>
        <w:tc>
          <w:tcPr>
            <w:tcW w:w="1848" w:type="dxa"/>
          </w:tcPr>
          <w:p w14:paraId="50D1BE71" w14:textId="77777777" w:rsidR="00077C95" w:rsidRDefault="00077C95" w:rsidP="003523DC">
            <w:pPr>
              <w:pStyle w:val="TAC"/>
              <w:rPr>
                <w:lang w:eastAsia="ko-KR"/>
              </w:rPr>
            </w:pPr>
          </w:p>
        </w:tc>
        <w:tc>
          <w:tcPr>
            <w:tcW w:w="5866" w:type="dxa"/>
          </w:tcPr>
          <w:p w14:paraId="1983E6DF" w14:textId="77777777" w:rsidR="00077C95" w:rsidRDefault="00077C95" w:rsidP="003523DC">
            <w:pPr>
              <w:pStyle w:val="TAL"/>
              <w:rPr>
                <w:lang w:eastAsia="ko-KR"/>
              </w:rPr>
            </w:pPr>
          </w:p>
        </w:tc>
      </w:tr>
    </w:tbl>
    <w:p w14:paraId="5630AEE7" w14:textId="77777777" w:rsidR="00077C95" w:rsidRPr="00D64C32" w:rsidRDefault="00077C95" w:rsidP="00077C95">
      <w:pPr>
        <w:pStyle w:val="1"/>
        <w:rPr>
          <w:rFonts w:ascii="Arial" w:hAnsi="Arial"/>
          <w:b/>
          <w:kern w:val="0"/>
          <w:sz w:val="20"/>
          <w:szCs w:val="20"/>
          <w:lang w:val="en-GB"/>
        </w:rPr>
      </w:pPr>
    </w:p>
    <w:p w14:paraId="54BE2362" w14:textId="04F22267" w:rsidR="00525DDA" w:rsidRPr="00D264B1" w:rsidRDefault="00525DDA" w:rsidP="00525DDA">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B94CCD">
        <w:rPr>
          <w:color w:val="auto"/>
        </w:rPr>
        <w:t>3</w:t>
      </w:r>
      <w:r w:rsidRPr="00D020AD">
        <w:rPr>
          <w:color w:val="auto"/>
        </w:rPr>
        <w:t xml:space="preserve">: </w:t>
      </w:r>
      <w:r w:rsidR="00B94CCD" w:rsidRPr="00B94CCD">
        <w:rPr>
          <w:color w:val="auto"/>
        </w:rPr>
        <w:t xml:space="preserve">RAN2 will </w:t>
      </w:r>
      <w:r w:rsidR="00B94CCD" w:rsidRPr="00B94CCD">
        <w:rPr>
          <w:color w:val="auto"/>
          <w:highlight w:val="yellow"/>
        </w:rPr>
        <w:t>NOT</w:t>
      </w:r>
      <w:r w:rsidR="00B94CCD" w:rsidRPr="00B94CCD">
        <w:rPr>
          <w:color w:val="auto"/>
        </w:rPr>
        <w:t xml:space="preserve"> enhance the current delay measurement mechanism unless new requirements are proposed.</w:t>
      </w:r>
    </w:p>
    <w:p w14:paraId="1D6059D8" w14:textId="77777777" w:rsidR="00525DDA" w:rsidRPr="00363683" w:rsidRDefault="00525DDA" w:rsidP="00525DDA">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14638059" w14:textId="77777777" w:rsidR="00525DDA" w:rsidRPr="00C213CB" w:rsidRDefault="00525DDA" w:rsidP="00525DDA">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525DDA" w14:paraId="1223EA5C" w14:textId="77777777" w:rsidTr="003523DC">
        <w:tc>
          <w:tcPr>
            <w:tcW w:w="1915" w:type="dxa"/>
          </w:tcPr>
          <w:p w14:paraId="483F97BF" w14:textId="77777777" w:rsidR="00525DDA" w:rsidRDefault="00525DDA" w:rsidP="003523DC">
            <w:pPr>
              <w:pStyle w:val="TAH"/>
              <w:rPr>
                <w:lang w:eastAsia="ko-KR"/>
              </w:rPr>
            </w:pPr>
            <w:r>
              <w:rPr>
                <w:lang w:eastAsia="ko-KR"/>
              </w:rPr>
              <w:lastRenderedPageBreak/>
              <w:t>Company</w:t>
            </w:r>
          </w:p>
        </w:tc>
        <w:tc>
          <w:tcPr>
            <w:tcW w:w="1848" w:type="dxa"/>
          </w:tcPr>
          <w:p w14:paraId="4AAD43D1" w14:textId="77777777" w:rsidR="00525DDA" w:rsidRDefault="00525DDA" w:rsidP="003523DC">
            <w:pPr>
              <w:pStyle w:val="TAH"/>
              <w:rPr>
                <w:lang w:eastAsia="ko-KR"/>
              </w:rPr>
            </w:pPr>
            <w:r>
              <w:rPr>
                <w:lang w:eastAsia="ko-KR"/>
              </w:rPr>
              <w:t>Agree/Disagree</w:t>
            </w:r>
          </w:p>
        </w:tc>
        <w:tc>
          <w:tcPr>
            <w:tcW w:w="5866" w:type="dxa"/>
          </w:tcPr>
          <w:p w14:paraId="740F8310" w14:textId="77777777" w:rsidR="00525DDA" w:rsidRDefault="00525DDA" w:rsidP="003523DC">
            <w:pPr>
              <w:pStyle w:val="TAH"/>
              <w:rPr>
                <w:lang w:eastAsia="ko-KR"/>
              </w:rPr>
            </w:pPr>
            <w:r>
              <w:rPr>
                <w:lang w:eastAsia="ko-KR"/>
              </w:rPr>
              <w:t>Detailed Comments</w:t>
            </w:r>
          </w:p>
        </w:tc>
      </w:tr>
      <w:tr w:rsidR="00525DDA" w14:paraId="0129A07E" w14:textId="77777777" w:rsidTr="003523DC">
        <w:tc>
          <w:tcPr>
            <w:tcW w:w="1915" w:type="dxa"/>
          </w:tcPr>
          <w:p w14:paraId="06E2947B" w14:textId="77777777" w:rsidR="00525DDA" w:rsidRDefault="00525DDA" w:rsidP="003523DC">
            <w:pPr>
              <w:pStyle w:val="TAC"/>
              <w:rPr>
                <w:lang w:eastAsia="ko-KR"/>
              </w:rPr>
            </w:pPr>
            <w:r>
              <w:rPr>
                <w:rFonts w:eastAsia="SimSun" w:hint="eastAsia"/>
                <w:lang w:eastAsia="zh-CN"/>
              </w:rPr>
              <w:t>v</w:t>
            </w:r>
            <w:r>
              <w:rPr>
                <w:rFonts w:eastAsia="SimSun"/>
                <w:lang w:eastAsia="zh-CN"/>
              </w:rPr>
              <w:t>ivo</w:t>
            </w:r>
          </w:p>
        </w:tc>
        <w:tc>
          <w:tcPr>
            <w:tcW w:w="1848" w:type="dxa"/>
          </w:tcPr>
          <w:p w14:paraId="3D66E9FB" w14:textId="77777777" w:rsidR="00525DDA" w:rsidRDefault="00525DDA" w:rsidP="003523DC">
            <w:pPr>
              <w:pStyle w:val="TAC"/>
              <w:rPr>
                <w:lang w:eastAsia="ko-KR"/>
              </w:rPr>
            </w:pPr>
            <w:r>
              <w:rPr>
                <w:rFonts w:eastAsia="SimSun" w:hint="eastAsia"/>
                <w:lang w:eastAsia="zh-CN"/>
              </w:rPr>
              <w:t>A</w:t>
            </w:r>
            <w:r>
              <w:rPr>
                <w:rFonts w:eastAsia="SimSun"/>
                <w:lang w:eastAsia="zh-CN"/>
              </w:rPr>
              <w:t>gree</w:t>
            </w:r>
          </w:p>
        </w:tc>
        <w:tc>
          <w:tcPr>
            <w:tcW w:w="5866" w:type="dxa"/>
          </w:tcPr>
          <w:p w14:paraId="302B1DF9" w14:textId="77777777" w:rsidR="00525DDA" w:rsidRDefault="00525DDA" w:rsidP="003523DC">
            <w:pPr>
              <w:pStyle w:val="TAL"/>
              <w:rPr>
                <w:lang w:eastAsia="ko-KR"/>
              </w:rPr>
            </w:pPr>
          </w:p>
        </w:tc>
      </w:tr>
      <w:tr w:rsidR="00525DDA" w14:paraId="0C095647" w14:textId="77777777" w:rsidTr="003523DC">
        <w:tc>
          <w:tcPr>
            <w:tcW w:w="1915" w:type="dxa"/>
          </w:tcPr>
          <w:p w14:paraId="34FEBCBE" w14:textId="7639FDFF" w:rsidR="00525DDA" w:rsidRDefault="001208DC" w:rsidP="003523DC">
            <w:pPr>
              <w:pStyle w:val="TAC"/>
              <w:rPr>
                <w:lang w:eastAsia="ko-KR"/>
              </w:rPr>
            </w:pPr>
            <w:r>
              <w:rPr>
                <w:lang w:eastAsia="ko-KR"/>
              </w:rPr>
              <w:t>Ericsson</w:t>
            </w:r>
          </w:p>
        </w:tc>
        <w:tc>
          <w:tcPr>
            <w:tcW w:w="1848" w:type="dxa"/>
          </w:tcPr>
          <w:p w14:paraId="2B9B9CFE" w14:textId="4C325642" w:rsidR="00525DDA" w:rsidRDefault="001208DC" w:rsidP="003523DC">
            <w:pPr>
              <w:pStyle w:val="TAC"/>
              <w:rPr>
                <w:lang w:eastAsia="ko-KR"/>
              </w:rPr>
            </w:pPr>
            <w:r>
              <w:rPr>
                <w:lang w:eastAsia="ko-KR"/>
              </w:rPr>
              <w:t xml:space="preserve">Agree </w:t>
            </w:r>
            <w:r w:rsidR="00556681">
              <w:rPr>
                <w:lang w:eastAsia="ko-KR"/>
              </w:rPr>
              <w:t>in</w:t>
            </w:r>
            <w:r>
              <w:rPr>
                <w:lang w:eastAsia="ko-KR"/>
              </w:rPr>
              <w:t xml:space="preserve"> principle but see comments</w:t>
            </w:r>
          </w:p>
        </w:tc>
        <w:tc>
          <w:tcPr>
            <w:tcW w:w="5866" w:type="dxa"/>
          </w:tcPr>
          <w:p w14:paraId="3FB5482F" w14:textId="3E7C981C" w:rsidR="001208DC" w:rsidRDefault="001208DC" w:rsidP="003523DC">
            <w:pPr>
              <w:pStyle w:val="TAL"/>
              <w:rPr>
                <w:lang w:eastAsia="ko-KR"/>
              </w:rPr>
            </w:pPr>
            <w:r>
              <w:rPr>
                <w:lang w:eastAsia="ko-KR"/>
              </w:rPr>
              <w:t>We should to remove the part ‘</w:t>
            </w:r>
            <w:r w:rsidRPr="00B94CCD">
              <w:t>unless new requirements are proposed</w:t>
            </w:r>
            <w:r>
              <w:rPr>
                <w:lang w:eastAsia="ko-KR"/>
              </w:rPr>
              <w:t xml:space="preserve">. That is also something we do naturally in each working group i.e., if someone says that the current measurements are not good enough, then one </w:t>
            </w:r>
            <w:proofErr w:type="gramStart"/>
            <w:r>
              <w:rPr>
                <w:lang w:eastAsia="ko-KR"/>
              </w:rPr>
              <w:t>looks into</w:t>
            </w:r>
            <w:proofErr w:type="gramEnd"/>
            <w:r>
              <w:rPr>
                <w:lang w:eastAsia="ko-KR"/>
              </w:rPr>
              <w:t xml:space="preserve"> the short coming of such a measurement and if required, we introduce new measurements. </w:t>
            </w:r>
          </w:p>
          <w:p w14:paraId="4CE45133" w14:textId="77777777" w:rsidR="001208DC" w:rsidRDefault="001208DC" w:rsidP="003523DC">
            <w:pPr>
              <w:pStyle w:val="TAL"/>
              <w:rPr>
                <w:lang w:eastAsia="ko-KR"/>
              </w:rPr>
            </w:pPr>
          </w:p>
          <w:p w14:paraId="5A1622A0" w14:textId="77777777" w:rsidR="00525DDA" w:rsidRDefault="001208DC" w:rsidP="003523DC">
            <w:pPr>
              <w:pStyle w:val="TAL"/>
              <w:rPr>
                <w:lang w:eastAsia="ko-KR"/>
              </w:rPr>
            </w:pPr>
            <w:r>
              <w:rPr>
                <w:lang w:eastAsia="ko-KR"/>
              </w:rPr>
              <w:t>So, we should remove that part (‘</w:t>
            </w:r>
            <w:r w:rsidRPr="00B94CCD">
              <w:t>unless new requirements are proposed</w:t>
            </w:r>
            <w:r>
              <w:t>’</w:t>
            </w:r>
            <w:r>
              <w:rPr>
                <w:lang w:eastAsia="ko-KR"/>
              </w:rPr>
              <w:t>).</w:t>
            </w:r>
          </w:p>
          <w:p w14:paraId="0BE284B2" w14:textId="1E3B4D5D" w:rsidR="00556681" w:rsidRPr="00556681" w:rsidRDefault="00556681" w:rsidP="003523DC">
            <w:pPr>
              <w:pStyle w:val="TAL"/>
              <w:rPr>
                <w:b/>
                <w:bCs/>
                <w:lang w:eastAsia="ko-KR"/>
              </w:rPr>
            </w:pPr>
            <w:r w:rsidRPr="00556681">
              <w:rPr>
                <w:b/>
                <w:bCs/>
              </w:rPr>
              <w:t>P</w:t>
            </w:r>
            <w:r w:rsidRPr="00556681">
              <w:rPr>
                <w:rFonts w:hint="eastAsia"/>
                <w:b/>
                <w:bCs/>
              </w:rPr>
              <w:t>ro</w:t>
            </w:r>
            <w:r w:rsidRPr="00556681">
              <w:rPr>
                <w:b/>
                <w:bCs/>
              </w:rPr>
              <w:t xml:space="preserve">posal 3: RAN2 will </w:t>
            </w:r>
            <w:r w:rsidRPr="00556681">
              <w:rPr>
                <w:b/>
                <w:bCs/>
                <w:highlight w:val="yellow"/>
              </w:rPr>
              <w:t>NOT</w:t>
            </w:r>
            <w:r w:rsidRPr="00556681">
              <w:rPr>
                <w:b/>
                <w:bCs/>
              </w:rPr>
              <w:t xml:space="preserve"> enhance the current delay measurement mechanism</w:t>
            </w:r>
          </w:p>
        </w:tc>
      </w:tr>
      <w:tr w:rsidR="00525DDA" w14:paraId="68330651" w14:textId="77777777" w:rsidTr="003523DC">
        <w:tc>
          <w:tcPr>
            <w:tcW w:w="1915" w:type="dxa"/>
          </w:tcPr>
          <w:p w14:paraId="5D3FA710" w14:textId="77777777" w:rsidR="00525DDA" w:rsidRDefault="00525DDA" w:rsidP="003523DC">
            <w:pPr>
              <w:pStyle w:val="TAC"/>
              <w:rPr>
                <w:rFonts w:eastAsia="SimSun"/>
                <w:lang w:eastAsia="zh-CN"/>
              </w:rPr>
            </w:pPr>
          </w:p>
        </w:tc>
        <w:tc>
          <w:tcPr>
            <w:tcW w:w="1848" w:type="dxa"/>
          </w:tcPr>
          <w:p w14:paraId="6DF8FB05" w14:textId="77777777" w:rsidR="00525DDA" w:rsidRDefault="00525DDA" w:rsidP="003523DC">
            <w:pPr>
              <w:pStyle w:val="TAC"/>
              <w:rPr>
                <w:rFonts w:eastAsia="SimSun"/>
                <w:lang w:eastAsia="zh-CN"/>
              </w:rPr>
            </w:pPr>
          </w:p>
        </w:tc>
        <w:tc>
          <w:tcPr>
            <w:tcW w:w="5866" w:type="dxa"/>
          </w:tcPr>
          <w:p w14:paraId="03C2EE0C" w14:textId="77777777" w:rsidR="00525DDA" w:rsidRDefault="00525DDA" w:rsidP="003523DC">
            <w:pPr>
              <w:pStyle w:val="TAL"/>
              <w:rPr>
                <w:lang w:eastAsia="ko-KR"/>
              </w:rPr>
            </w:pPr>
          </w:p>
        </w:tc>
      </w:tr>
      <w:tr w:rsidR="00525DDA" w14:paraId="1AD13197" w14:textId="77777777" w:rsidTr="003523DC">
        <w:tc>
          <w:tcPr>
            <w:tcW w:w="1915" w:type="dxa"/>
          </w:tcPr>
          <w:p w14:paraId="088647F7" w14:textId="77777777" w:rsidR="00525DDA" w:rsidRDefault="00525DDA" w:rsidP="003523DC">
            <w:pPr>
              <w:pStyle w:val="TAC"/>
              <w:rPr>
                <w:lang w:eastAsia="ko-KR"/>
              </w:rPr>
            </w:pPr>
          </w:p>
        </w:tc>
        <w:tc>
          <w:tcPr>
            <w:tcW w:w="1848" w:type="dxa"/>
          </w:tcPr>
          <w:p w14:paraId="22838FD8" w14:textId="77777777" w:rsidR="00525DDA" w:rsidRDefault="00525DDA" w:rsidP="003523DC">
            <w:pPr>
              <w:pStyle w:val="TAC"/>
              <w:rPr>
                <w:rFonts w:eastAsia="SimSun"/>
                <w:lang w:eastAsia="zh-CN"/>
              </w:rPr>
            </w:pPr>
          </w:p>
        </w:tc>
        <w:tc>
          <w:tcPr>
            <w:tcW w:w="5866" w:type="dxa"/>
          </w:tcPr>
          <w:p w14:paraId="2C322564" w14:textId="77777777" w:rsidR="00525DDA" w:rsidRDefault="00525DDA" w:rsidP="003523DC">
            <w:pPr>
              <w:pStyle w:val="TAL"/>
              <w:rPr>
                <w:rFonts w:eastAsia="SimSun"/>
                <w:lang w:eastAsia="zh-CN"/>
              </w:rPr>
            </w:pPr>
          </w:p>
        </w:tc>
      </w:tr>
      <w:tr w:rsidR="00525DDA" w14:paraId="46BF6B88" w14:textId="77777777" w:rsidTr="003523DC">
        <w:tc>
          <w:tcPr>
            <w:tcW w:w="1915" w:type="dxa"/>
          </w:tcPr>
          <w:p w14:paraId="66683389" w14:textId="77777777" w:rsidR="00525DDA" w:rsidRDefault="00525DDA" w:rsidP="003523DC">
            <w:pPr>
              <w:pStyle w:val="TAC"/>
              <w:rPr>
                <w:rFonts w:eastAsia="SimSun"/>
                <w:lang w:eastAsia="zh-CN"/>
              </w:rPr>
            </w:pPr>
          </w:p>
        </w:tc>
        <w:tc>
          <w:tcPr>
            <w:tcW w:w="1848" w:type="dxa"/>
          </w:tcPr>
          <w:p w14:paraId="468E0C20" w14:textId="77777777" w:rsidR="00525DDA" w:rsidRDefault="00525DDA" w:rsidP="003523DC">
            <w:pPr>
              <w:pStyle w:val="TAC"/>
              <w:rPr>
                <w:rFonts w:eastAsia="SimSun"/>
                <w:lang w:eastAsia="zh-CN"/>
              </w:rPr>
            </w:pPr>
          </w:p>
        </w:tc>
        <w:tc>
          <w:tcPr>
            <w:tcW w:w="5866" w:type="dxa"/>
          </w:tcPr>
          <w:p w14:paraId="5273FD0B" w14:textId="77777777" w:rsidR="00525DDA" w:rsidRDefault="00525DDA" w:rsidP="003523DC">
            <w:pPr>
              <w:pStyle w:val="TAL"/>
              <w:rPr>
                <w:rFonts w:eastAsia="SimSun"/>
                <w:lang w:eastAsia="zh-CN"/>
              </w:rPr>
            </w:pPr>
          </w:p>
        </w:tc>
      </w:tr>
      <w:tr w:rsidR="00525DDA" w14:paraId="6A2548B1" w14:textId="77777777" w:rsidTr="003523DC">
        <w:tc>
          <w:tcPr>
            <w:tcW w:w="1915" w:type="dxa"/>
          </w:tcPr>
          <w:p w14:paraId="388D26C2" w14:textId="77777777" w:rsidR="00525DDA" w:rsidRDefault="00525DDA" w:rsidP="003523DC">
            <w:pPr>
              <w:pStyle w:val="TAC"/>
              <w:rPr>
                <w:rFonts w:eastAsia="SimSun"/>
                <w:lang w:val="en-US" w:eastAsia="zh-CN"/>
              </w:rPr>
            </w:pPr>
          </w:p>
        </w:tc>
        <w:tc>
          <w:tcPr>
            <w:tcW w:w="1848" w:type="dxa"/>
          </w:tcPr>
          <w:p w14:paraId="1A14BEF7" w14:textId="77777777" w:rsidR="00525DDA" w:rsidRDefault="00525DDA" w:rsidP="003523DC">
            <w:pPr>
              <w:pStyle w:val="TAC"/>
              <w:rPr>
                <w:rFonts w:eastAsia="SimSun"/>
                <w:lang w:val="en-US" w:eastAsia="zh-CN"/>
              </w:rPr>
            </w:pPr>
          </w:p>
        </w:tc>
        <w:tc>
          <w:tcPr>
            <w:tcW w:w="5866" w:type="dxa"/>
          </w:tcPr>
          <w:p w14:paraId="28EEBF15" w14:textId="77777777" w:rsidR="00525DDA" w:rsidRDefault="00525DDA" w:rsidP="003523DC">
            <w:pPr>
              <w:pStyle w:val="TAL"/>
              <w:rPr>
                <w:lang w:eastAsia="ko-KR"/>
              </w:rPr>
            </w:pPr>
          </w:p>
        </w:tc>
      </w:tr>
      <w:tr w:rsidR="00525DDA" w14:paraId="365693BC" w14:textId="77777777" w:rsidTr="003523DC">
        <w:tc>
          <w:tcPr>
            <w:tcW w:w="1915" w:type="dxa"/>
          </w:tcPr>
          <w:p w14:paraId="336293C1" w14:textId="77777777" w:rsidR="00525DDA" w:rsidRPr="00BC2926" w:rsidRDefault="00525DDA" w:rsidP="003523DC">
            <w:pPr>
              <w:pStyle w:val="TAC"/>
              <w:rPr>
                <w:rFonts w:ascii="Times New Roman" w:hAnsi="Times New Roman"/>
                <w:lang w:eastAsia="ko-KR"/>
              </w:rPr>
            </w:pPr>
          </w:p>
        </w:tc>
        <w:tc>
          <w:tcPr>
            <w:tcW w:w="1848" w:type="dxa"/>
          </w:tcPr>
          <w:p w14:paraId="67CB2AB4" w14:textId="77777777" w:rsidR="00525DDA" w:rsidRPr="00BC2926" w:rsidRDefault="00525DDA" w:rsidP="003523DC">
            <w:pPr>
              <w:pStyle w:val="TAC"/>
              <w:rPr>
                <w:rFonts w:ascii="Times New Roman" w:eastAsia="MS Mincho" w:hAnsi="Times New Roman"/>
                <w:lang w:eastAsia="ja-JP"/>
              </w:rPr>
            </w:pPr>
          </w:p>
        </w:tc>
        <w:tc>
          <w:tcPr>
            <w:tcW w:w="5866" w:type="dxa"/>
          </w:tcPr>
          <w:p w14:paraId="78322230" w14:textId="77777777" w:rsidR="00525DDA" w:rsidRDefault="00525DDA" w:rsidP="003523DC">
            <w:pPr>
              <w:pStyle w:val="TAL"/>
              <w:rPr>
                <w:lang w:eastAsia="ko-KR"/>
              </w:rPr>
            </w:pPr>
          </w:p>
        </w:tc>
      </w:tr>
      <w:tr w:rsidR="00525DDA" w14:paraId="44D277A5" w14:textId="77777777" w:rsidTr="003523DC">
        <w:tc>
          <w:tcPr>
            <w:tcW w:w="1915" w:type="dxa"/>
          </w:tcPr>
          <w:p w14:paraId="326E565C" w14:textId="77777777" w:rsidR="00525DDA" w:rsidRDefault="00525DDA" w:rsidP="003523DC">
            <w:pPr>
              <w:pStyle w:val="TAC"/>
              <w:rPr>
                <w:lang w:eastAsia="ko-KR"/>
              </w:rPr>
            </w:pPr>
          </w:p>
        </w:tc>
        <w:tc>
          <w:tcPr>
            <w:tcW w:w="1848" w:type="dxa"/>
          </w:tcPr>
          <w:p w14:paraId="4DF3D0B4" w14:textId="77777777" w:rsidR="00525DDA" w:rsidRDefault="00525DDA" w:rsidP="003523DC">
            <w:pPr>
              <w:pStyle w:val="TAC"/>
              <w:rPr>
                <w:lang w:eastAsia="ko-KR"/>
              </w:rPr>
            </w:pPr>
          </w:p>
        </w:tc>
        <w:tc>
          <w:tcPr>
            <w:tcW w:w="5866" w:type="dxa"/>
          </w:tcPr>
          <w:p w14:paraId="1D9A5598" w14:textId="77777777" w:rsidR="00525DDA" w:rsidRDefault="00525DDA" w:rsidP="003523DC">
            <w:pPr>
              <w:pStyle w:val="TAL"/>
              <w:rPr>
                <w:lang w:eastAsia="ko-KR"/>
              </w:rPr>
            </w:pPr>
          </w:p>
        </w:tc>
      </w:tr>
      <w:tr w:rsidR="00525DDA" w14:paraId="1A8F95A8" w14:textId="77777777" w:rsidTr="003523DC">
        <w:tc>
          <w:tcPr>
            <w:tcW w:w="1915" w:type="dxa"/>
          </w:tcPr>
          <w:p w14:paraId="5944BD19" w14:textId="77777777" w:rsidR="00525DDA" w:rsidRDefault="00525DDA" w:rsidP="003523DC">
            <w:pPr>
              <w:pStyle w:val="TAC"/>
              <w:rPr>
                <w:lang w:eastAsia="ko-KR"/>
              </w:rPr>
            </w:pPr>
          </w:p>
        </w:tc>
        <w:tc>
          <w:tcPr>
            <w:tcW w:w="1848" w:type="dxa"/>
          </w:tcPr>
          <w:p w14:paraId="3D173ED9" w14:textId="77777777" w:rsidR="00525DDA" w:rsidRDefault="00525DDA" w:rsidP="003523DC">
            <w:pPr>
              <w:pStyle w:val="TAC"/>
              <w:rPr>
                <w:lang w:eastAsia="ko-KR"/>
              </w:rPr>
            </w:pPr>
          </w:p>
        </w:tc>
        <w:tc>
          <w:tcPr>
            <w:tcW w:w="5866" w:type="dxa"/>
          </w:tcPr>
          <w:p w14:paraId="3FD2F1B5" w14:textId="77777777" w:rsidR="00525DDA" w:rsidRDefault="00525DDA" w:rsidP="003523DC">
            <w:pPr>
              <w:pStyle w:val="TAL"/>
              <w:rPr>
                <w:lang w:eastAsia="ko-KR"/>
              </w:rPr>
            </w:pPr>
          </w:p>
        </w:tc>
      </w:tr>
    </w:tbl>
    <w:p w14:paraId="116D0CE6" w14:textId="77777777" w:rsidR="00525DDA" w:rsidRPr="00D64C32" w:rsidRDefault="00525DDA" w:rsidP="00525DDA">
      <w:pPr>
        <w:pStyle w:val="1"/>
        <w:rPr>
          <w:rFonts w:ascii="Arial" w:hAnsi="Arial"/>
          <w:b/>
          <w:kern w:val="0"/>
          <w:sz w:val="20"/>
          <w:szCs w:val="20"/>
          <w:lang w:val="en-GB"/>
        </w:rPr>
      </w:pPr>
    </w:p>
    <w:p w14:paraId="534316CD" w14:textId="4C29001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4</w:t>
      </w:r>
      <w:r w:rsidRPr="00D020AD">
        <w:rPr>
          <w:color w:val="auto"/>
        </w:rPr>
        <w:t xml:space="preserve">: </w:t>
      </w:r>
      <w:r w:rsidR="002E27E5">
        <w:rPr>
          <w:color w:val="auto"/>
        </w:rPr>
        <w:t>I</w:t>
      </w:r>
      <w:r w:rsidR="00185527" w:rsidRPr="00185527">
        <w:rPr>
          <w:color w:val="auto"/>
        </w:rPr>
        <w:t xml:space="preserve">n case split bearer data goes through </w:t>
      </w:r>
      <w:proofErr w:type="spellStart"/>
      <w:r w:rsidR="00185527" w:rsidRPr="00185527">
        <w:rPr>
          <w:color w:val="auto"/>
        </w:rPr>
        <w:t>Xn</w:t>
      </w:r>
      <w:proofErr w:type="spellEnd"/>
      <w:r w:rsidR="00185527" w:rsidRPr="00185527">
        <w:rPr>
          <w:color w:val="auto"/>
        </w:rPr>
        <w:t xml:space="preserve">/X2 interface, the delay over </w:t>
      </w:r>
      <w:proofErr w:type="spellStart"/>
      <w:r w:rsidR="00185527" w:rsidRPr="00185527">
        <w:rPr>
          <w:color w:val="auto"/>
        </w:rPr>
        <w:t>Xn</w:t>
      </w:r>
      <w:proofErr w:type="spellEnd"/>
      <w:r w:rsidR="00185527" w:rsidRPr="00185527">
        <w:rPr>
          <w:color w:val="auto"/>
        </w:rPr>
        <w:t>/X2 interface should be taken into account in M6 for split bearers.</w:t>
      </w:r>
    </w:p>
    <w:p w14:paraId="4FCEA597"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5B37A01"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2964887F" w14:textId="77777777" w:rsidTr="003523DC">
        <w:tc>
          <w:tcPr>
            <w:tcW w:w="1915" w:type="dxa"/>
          </w:tcPr>
          <w:p w14:paraId="115C64A3" w14:textId="77777777" w:rsidR="00B30083" w:rsidRDefault="00B30083" w:rsidP="003523DC">
            <w:pPr>
              <w:pStyle w:val="TAH"/>
              <w:rPr>
                <w:lang w:eastAsia="ko-KR"/>
              </w:rPr>
            </w:pPr>
            <w:r>
              <w:rPr>
                <w:lang w:eastAsia="ko-KR"/>
              </w:rPr>
              <w:t>Company</w:t>
            </w:r>
          </w:p>
        </w:tc>
        <w:tc>
          <w:tcPr>
            <w:tcW w:w="1848" w:type="dxa"/>
          </w:tcPr>
          <w:p w14:paraId="208D86C0" w14:textId="77777777" w:rsidR="00B30083" w:rsidRDefault="00B30083" w:rsidP="003523DC">
            <w:pPr>
              <w:pStyle w:val="TAH"/>
              <w:rPr>
                <w:lang w:eastAsia="ko-KR"/>
              </w:rPr>
            </w:pPr>
            <w:r>
              <w:rPr>
                <w:lang w:eastAsia="ko-KR"/>
              </w:rPr>
              <w:t>Agree/Disagree</w:t>
            </w:r>
          </w:p>
        </w:tc>
        <w:tc>
          <w:tcPr>
            <w:tcW w:w="5866" w:type="dxa"/>
          </w:tcPr>
          <w:p w14:paraId="70773CCD" w14:textId="77777777" w:rsidR="00B30083" w:rsidRDefault="00B30083" w:rsidP="003523DC">
            <w:pPr>
              <w:pStyle w:val="TAH"/>
              <w:rPr>
                <w:lang w:eastAsia="ko-KR"/>
              </w:rPr>
            </w:pPr>
            <w:r>
              <w:rPr>
                <w:lang w:eastAsia="ko-KR"/>
              </w:rPr>
              <w:t>Detailed Comments</w:t>
            </w:r>
          </w:p>
        </w:tc>
      </w:tr>
      <w:tr w:rsidR="00B30083" w14:paraId="5989C329" w14:textId="77777777" w:rsidTr="003523DC">
        <w:tc>
          <w:tcPr>
            <w:tcW w:w="1915" w:type="dxa"/>
          </w:tcPr>
          <w:p w14:paraId="10D54C14"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61D449D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2822C91A" w14:textId="77777777" w:rsidR="00B30083" w:rsidRDefault="00B30083" w:rsidP="003523DC">
            <w:pPr>
              <w:pStyle w:val="TAL"/>
              <w:rPr>
                <w:lang w:eastAsia="ko-KR"/>
              </w:rPr>
            </w:pPr>
          </w:p>
        </w:tc>
      </w:tr>
      <w:tr w:rsidR="00B30083" w14:paraId="49FA4EC3" w14:textId="77777777" w:rsidTr="003523DC">
        <w:tc>
          <w:tcPr>
            <w:tcW w:w="1915" w:type="dxa"/>
          </w:tcPr>
          <w:p w14:paraId="1510D822" w14:textId="1BA3736F" w:rsidR="00B30083" w:rsidRDefault="00654FDC" w:rsidP="003523DC">
            <w:pPr>
              <w:pStyle w:val="TAC"/>
              <w:rPr>
                <w:lang w:eastAsia="ko-KR"/>
              </w:rPr>
            </w:pPr>
            <w:r>
              <w:rPr>
                <w:lang w:eastAsia="ko-KR"/>
              </w:rPr>
              <w:t>Ericsson</w:t>
            </w:r>
          </w:p>
        </w:tc>
        <w:tc>
          <w:tcPr>
            <w:tcW w:w="1848" w:type="dxa"/>
          </w:tcPr>
          <w:p w14:paraId="42405AD5" w14:textId="2F373D6A" w:rsidR="00B30083" w:rsidRDefault="00654FDC" w:rsidP="003523DC">
            <w:pPr>
              <w:pStyle w:val="TAC"/>
              <w:rPr>
                <w:lang w:eastAsia="ko-KR"/>
              </w:rPr>
            </w:pPr>
            <w:r>
              <w:rPr>
                <w:lang w:eastAsia="ko-KR"/>
              </w:rPr>
              <w:t>Agree</w:t>
            </w:r>
          </w:p>
        </w:tc>
        <w:tc>
          <w:tcPr>
            <w:tcW w:w="5866" w:type="dxa"/>
          </w:tcPr>
          <w:p w14:paraId="39E965FC" w14:textId="77777777" w:rsidR="00B30083" w:rsidRDefault="00B30083" w:rsidP="003523DC">
            <w:pPr>
              <w:pStyle w:val="TAL"/>
              <w:rPr>
                <w:lang w:eastAsia="ko-KR"/>
              </w:rPr>
            </w:pPr>
          </w:p>
        </w:tc>
      </w:tr>
      <w:tr w:rsidR="00B30083" w14:paraId="223C575F" w14:textId="77777777" w:rsidTr="003523DC">
        <w:tc>
          <w:tcPr>
            <w:tcW w:w="1915" w:type="dxa"/>
          </w:tcPr>
          <w:p w14:paraId="22AC5CFE" w14:textId="77777777" w:rsidR="00B30083" w:rsidRDefault="00B30083" w:rsidP="003523DC">
            <w:pPr>
              <w:pStyle w:val="TAC"/>
              <w:rPr>
                <w:rFonts w:eastAsia="SimSun"/>
                <w:lang w:eastAsia="zh-CN"/>
              </w:rPr>
            </w:pPr>
          </w:p>
        </w:tc>
        <w:tc>
          <w:tcPr>
            <w:tcW w:w="1848" w:type="dxa"/>
          </w:tcPr>
          <w:p w14:paraId="4978410F" w14:textId="77777777" w:rsidR="00B30083" w:rsidRDefault="00B30083" w:rsidP="003523DC">
            <w:pPr>
              <w:pStyle w:val="TAC"/>
              <w:rPr>
                <w:rFonts w:eastAsia="SimSun"/>
                <w:lang w:eastAsia="zh-CN"/>
              </w:rPr>
            </w:pPr>
          </w:p>
        </w:tc>
        <w:tc>
          <w:tcPr>
            <w:tcW w:w="5866" w:type="dxa"/>
          </w:tcPr>
          <w:p w14:paraId="2564AC8D" w14:textId="77777777" w:rsidR="00B30083" w:rsidRDefault="00B30083" w:rsidP="003523DC">
            <w:pPr>
              <w:pStyle w:val="TAL"/>
              <w:rPr>
                <w:lang w:eastAsia="ko-KR"/>
              </w:rPr>
            </w:pPr>
          </w:p>
        </w:tc>
      </w:tr>
      <w:tr w:rsidR="00B30083" w14:paraId="5DDAD56A" w14:textId="77777777" w:rsidTr="003523DC">
        <w:tc>
          <w:tcPr>
            <w:tcW w:w="1915" w:type="dxa"/>
          </w:tcPr>
          <w:p w14:paraId="7FF08930" w14:textId="77777777" w:rsidR="00B30083" w:rsidRDefault="00B30083" w:rsidP="003523DC">
            <w:pPr>
              <w:pStyle w:val="TAC"/>
              <w:rPr>
                <w:lang w:eastAsia="ko-KR"/>
              </w:rPr>
            </w:pPr>
          </w:p>
        </w:tc>
        <w:tc>
          <w:tcPr>
            <w:tcW w:w="1848" w:type="dxa"/>
          </w:tcPr>
          <w:p w14:paraId="49CBE0B0" w14:textId="77777777" w:rsidR="00B30083" w:rsidRDefault="00B30083" w:rsidP="003523DC">
            <w:pPr>
              <w:pStyle w:val="TAC"/>
              <w:rPr>
                <w:rFonts w:eastAsia="SimSun"/>
                <w:lang w:eastAsia="zh-CN"/>
              </w:rPr>
            </w:pPr>
          </w:p>
        </w:tc>
        <w:tc>
          <w:tcPr>
            <w:tcW w:w="5866" w:type="dxa"/>
          </w:tcPr>
          <w:p w14:paraId="2D77894B" w14:textId="77777777" w:rsidR="00B30083" w:rsidRDefault="00B30083" w:rsidP="003523DC">
            <w:pPr>
              <w:pStyle w:val="TAL"/>
              <w:rPr>
                <w:rFonts w:eastAsia="SimSun"/>
                <w:lang w:eastAsia="zh-CN"/>
              </w:rPr>
            </w:pPr>
          </w:p>
        </w:tc>
      </w:tr>
      <w:tr w:rsidR="00B30083" w14:paraId="1E63F6D2" w14:textId="77777777" w:rsidTr="003523DC">
        <w:tc>
          <w:tcPr>
            <w:tcW w:w="1915" w:type="dxa"/>
          </w:tcPr>
          <w:p w14:paraId="2F3A352D" w14:textId="77777777" w:rsidR="00B30083" w:rsidRDefault="00B30083" w:rsidP="003523DC">
            <w:pPr>
              <w:pStyle w:val="TAC"/>
              <w:rPr>
                <w:rFonts w:eastAsia="SimSun"/>
                <w:lang w:eastAsia="zh-CN"/>
              </w:rPr>
            </w:pPr>
          </w:p>
        </w:tc>
        <w:tc>
          <w:tcPr>
            <w:tcW w:w="1848" w:type="dxa"/>
          </w:tcPr>
          <w:p w14:paraId="6716C7E0" w14:textId="77777777" w:rsidR="00B30083" w:rsidRDefault="00B30083" w:rsidP="003523DC">
            <w:pPr>
              <w:pStyle w:val="TAC"/>
              <w:rPr>
                <w:rFonts w:eastAsia="SimSun"/>
                <w:lang w:eastAsia="zh-CN"/>
              </w:rPr>
            </w:pPr>
          </w:p>
        </w:tc>
        <w:tc>
          <w:tcPr>
            <w:tcW w:w="5866" w:type="dxa"/>
          </w:tcPr>
          <w:p w14:paraId="6FFED5FB" w14:textId="77777777" w:rsidR="00B30083" w:rsidRDefault="00B30083" w:rsidP="003523DC">
            <w:pPr>
              <w:pStyle w:val="TAL"/>
              <w:rPr>
                <w:rFonts w:eastAsia="SimSun"/>
                <w:lang w:eastAsia="zh-CN"/>
              </w:rPr>
            </w:pPr>
          </w:p>
        </w:tc>
      </w:tr>
      <w:tr w:rsidR="00B30083" w14:paraId="5A5A3A66" w14:textId="77777777" w:rsidTr="003523DC">
        <w:tc>
          <w:tcPr>
            <w:tcW w:w="1915" w:type="dxa"/>
          </w:tcPr>
          <w:p w14:paraId="7C009AD8" w14:textId="77777777" w:rsidR="00B30083" w:rsidRDefault="00B30083" w:rsidP="003523DC">
            <w:pPr>
              <w:pStyle w:val="TAC"/>
              <w:rPr>
                <w:rFonts w:eastAsia="SimSun"/>
                <w:lang w:val="en-US" w:eastAsia="zh-CN"/>
              </w:rPr>
            </w:pPr>
          </w:p>
        </w:tc>
        <w:tc>
          <w:tcPr>
            <w:tcW w:w="1848" w:type="dxa"/>
          </w:tcPr>
          <w:p w14:paraId="3E415864" w14:textId="77777777" w:rsidR="00B30083" w:rsidRDefault="00B30083" w:rsidP="003523DC">
            <w:pPr>
              <w:pStyle w:val="TAC"/>
              <w:rPr>
                <w:rFonts w:eastAsia="SimSun"/>
                <w:lang w:val="en-US" w:eastAsia="zh-CN"/>
              </w:rPr>
            </w:pPr>
          </w:p>
        </w:tc>
        <w:tc>
          <w:tcPr>
            <w:tcW w:w="5866" w:type="dxa"/>
          </w:tcPr>
          <w:p w14:paraId="6BE8BAFC" w14:textId="77777777" w:rsidR="00B30083" w:rsidRDefault="00B30083" w:rsidP="003523DC">
            <w:pPr>
              <w:pStyle w:val="TAL"/>
              <w:rPr>
                <w:lang w:eastAsia="ko-KR"/>
              </w:rPr>
            </w:pPr>
          </w:p>
        </w:tc>
      </w:tr>
      <w:tr w:rsidR="00B30083" w14:paraId="67DA1F3E" w14:textId="77777777" w:rsidTr="003523DC">
        <w:tc>
          <w:tcPr>
            <w:tcW w:w="1915" w:type="dxa"/>
          </w:tcPr>
          <w:p w14:paraId="527F47C6" w14:textId="77777777" w:rsidR="00B30083" w:rsidRPr="00BC2926" w:rsidRDefault="00B30083" w:rsidP="003523DC">
            <w:pPr>
              <w:pStyle w:val="TAC"/>
              <w:rPr>
                <w:rFonts w:ascii="Times New Roman" w:hAnsi="Times New Roman"/>
                <w:lang w:eastAsia="ko-KR"/>
              </w:rPr>
            </w:pPr>
          </w:p>
        </w:tc>
        <w:tc>
          <w:tcPr>
            <w:tcW w:w="1848" w:type="dxa"/>
          </w:tcPr>
          <w:p w14:paraId="77F16645" w14:textId="77777777" w:rsidR="00B30083" w:rsidRPr="00BC2926" w:rsidRDefault="00B30083" w:rsidP="003523DC">
            <w:pPr>
              <w:pStyle w:val="TAC"/>
              <w:rPr>
                <w:rFonts w:ascii="Times New Roman" w:eastAsia="MS Mincho" w:hAnsi="Times New Roman"/>
                <w:lang w:eastAsia="ja-JP"/>
              </w:rPr>
            </w:pPr>
          </w:p>
        </w:tc>
        <w:tc>
          <w:tcPr>
            <w:tcW w:w="5866" w:type="dxa"/>
          </w:tcPr>
          <w:p w14:paraId="02ED6220" w14:textId="77777777" w:rsidR="00B30083" w:rsidRDefault="00B30083" w:rsidP="003523DC">
            <w:pPr>
              <w:pStyle w:val="TAL"/>
              <w:rPr>
                <w:lang w:eastAsia="ko-KR"/>
              </w:rPr>
            </w:pPr>
          </w:p>
        </w:tc>
      </w:tr>
      <w:tr w:rsidR="00B30083" w14:paraId="27B23BB1" w14:textId="77777777" w:rsidTr="003523DC">
        <w:tc>
          <w:tcPr>
            <w:tcW w:w="1915" w:type="dxa"/>
          </w:tcPr>
          <w:p w14:paraId="35ED8184" w14:textId="77777777" w:rsidR="00B30083" w:rsidRDefault="00B30083" w:rsidP="003523DC">
            <w:pPr>
              <w:pStyle w:val="TAC"/>
              <w:rPr>
                <w:lang w:eastAsia="ko-KR"/>
              </w:rPr>
            </w:pPr>
          </w:p>
        </w:tc>
        <w:tc>
          <w:tcPr>
            <w:tcW w:w="1848" w:type="dxa"/>
          </w:tcPr>
          <w:p w14:paraId="738E7653" w14:textId="77777777" w:rsidR="00B30083" w:rsidRDefault="00B30083" w:rsidP="003523DC">
            <w:pPr>
              <w:pStyle w:val="TAC"/>
              <w:rPr>
                <w:lang w:eastAsia="ko-KR"/>
              </w:rPr>
            </w:pPr>
          </w:p>
        </w:tc>
        <w:tc>
          <w:tcPr>
            <w:tcW w:w="5866" w:type="dxa"/>
          </w:tcPr>
          <w:p w14:paraId="3B5E3208" w14:textId="77777777" w:rsidR="00B30083" w:rsidRDefault="00B30083" w:rsidP="003523DC">
            <w:pPr>
              <w:pStyle w:val="TAL"/>
              <w:rPr>
                <w:lang w:eastAsia="ko-KR"/>
              </w:rPr>
            </w:pPr>
          </w:p>
        </w:tc>
      </w:tr>
      <w:tr w:rsidR="00B30083" w14:paraId="11B43FDC" w14:textId="77777777" w:rsidTr="003523DC">
        <w:tc>
          <w:tcPr>
            <w:tcW w:w="1915" w:type="dxa"/>
          </w:tcPr>
          <w:p w14:paraId="7BA8C685" w14:textId="77777777" w:rsidR="00B30083" w:rsidRDefault="00B30083" w:rsidP="003523DC">
            <w:pPr>
              <w:pStyle w:val="TAC"/>
              <w:rPr>
                <w:lang w:eastAsia="ko-KR"/>
              </w:rPr>
            </w:pPr>
          </w:p>
        </w:tc>
        <w:tc>
          <w:tcPr>
            <w:tcW w:w="1848" w:type="dxa"/>
          </w:tcPr>
          <w:p w14:paraId="14D4D8A0" w14:textId="77777777" w:rsidR="00B30083" w:rsidRDefault="00B30083" w:rsidP="003523DC">
            <w:pPr>
              <w:pStyle w:val="TAC"/>
              <w:rPr>
                <w:lang w:eastAsia="ko-KR"/>
              </w:rPr>
            </w:pPr>
          </w:p>
        </w:tc>
        <w:tc>
          <w:tcPr>
            <w:tcW w:w="5866" w:type="dxa"/>
          </w:tcPr>
          <w:p w14:paraId="448732CA" w14:textId="77777777" w:rsidR="00B30083" w:rsidRDefault="00B30083" w:rsidP="003523DC">
            <w:pPr>
              <w:pStyle w:val="TAL"/>
              <w:rPr>
                <w:lang w:eastAsia="ko-KR"/>
              </w:rPr>
            </w:pPr>
          </w:p>
        </w:tc>
      </w:tr>
    </w:tbl>
    <w:p w14:paraId="4B02918B" w14:textId="77777777" w:rsidR="00B30083" w:rsidRPr="00D64C32" w:rsidRDefault="00B30083" w:rsidP="00B30083">
      <w:pPr>
        <w:pStyle w:val="1"/>
        <w:rPr>
          <w:rFonts w:ascii="Arial" w:hAnsi="Arial"/>
          <w:b/>
          <w:kern w:val="0"/>
          <w:sz w:val="20"/>
          <w:szCs w:val="20"/>
          <w:lang w:val="en-GB"/>
        </w:rPr>
      </w:pPr>
    </w:p>
    <w:p w14:paraId="1F4E12BD" w14:textId="6F6ABDAC"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5</w:t>
      </w:r>
      <w:r w:rsidRPr="00D020AD">
        <w:rPr>
          <w:color w:val="auto"/>
        </w:rPr>
        <w:t xml:space="preserve">: </w:t>
      </w:r>
      <w:r w:rsidR="000A74A1" w:rsidRPr="000A74A1">
        <w:rPr>
          <w:color w:val="auto"/>
        </w:rPr>
        <w:t>D3 is re-used to reflect the DL delay on F1-U/X2/</w:t>
      </w:r>
      <w:proofErr w:type="spellStart"/>
      <w:r w:rsidR="000A74A1" w:rsidRPr="000A74A1">
        <w:rPr>
          <w:color w:val="auto"/>
        </w:rPr>
        <w:t>Xn</w:t>
      </w:r>
      <w:proofErr w:type="spellEnd"/>
      <w:r w:rsidR="000A74A1" w:rsidRPr="000A74A1">
        <w:rPr>
          <w:color w:val="auto"/>
        </w:rPr>
        <w:t>, D2.3 is re-used to reflect the UL delay on F1-U/X2/</w:t>
      </w:r>
      <w:proofErr w:type="spellStart"/>
      <w:r w:rsidR="000A74A1" w:rsidRPr="000A74A1">
        <w:rPr>
          <w:color w:val="auto"/>
        </w:rPr>
        <w:t>Xn</w:t>
      </w:r>
      <w:proofErr w:type="spellEnd"/>
      <w:r w:rsidR="000A74A1" w:rsidRPr="000A74A1">
        <w:rPr>
          <w:color w:val="auto"/>
        </w:rPr>
        <w:t>, LS to RAN3 for further confirmation.</w:t>
      </w:r>
    </w:p>
    <w:p w14:paraId="1131B1B5"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A7B2673"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3BD72F7E" w14:textId="77777777" w:rsidTr="003523DC">
        <w:tc>
          <w:tcPr>
            <w:tcW w:w="1915" w:type="dxa"/>
          </w:tcPr>
          <w:p w14:paraId="217EDE60" w14:textId="77777777" w:rsidR="00B30083" w:rsidRDefault="00B30083" w:rsidP="003523DC">
            <w:pPr>
              <w:pStyle w:val="TAH"/>
              <w:rPr>
                <w:lang w:eastAsia="ko-KR"/>
              </w:rPr>
            </w:pPr>
            <w:r>
              <w:rPr>
                <w:lang w:eastAsia="ko-KR"/>
              </w:rPr>
              <w:t>Company</w:t>
            </w:r>
          </w:p>
        </w:tc>
        <w:tc>
          <w:tcPr>
            <w:tcW w:w="1848" w:type="dxa"/>
          </w:tcPr>
          <w:p w14:paraId="1B25BF20" w14:textId="77777777" w:rsidR="00B30083" w:rsidRDefault="00B30083" w:rsidP="003523DC">
            <w:pPr>
              <w:pStyle w:val="TAH"/>
              <w:rPr>
                <w:lang w:eastAsia="ko-KR"/>
              </w:rPr>
            </w:pPr>
            <w:r>
              <w:rPr>
                <w:lang w:eastAsia="ko-KR"/>
              </w:rPr>
              <w:t>Agree/Disagree</w:t>
            </w:r>
          </w:p>
        </w:tc>
        <w:tc>
          <w:tcPr>
            <w:tcW w:w="5866" w:type="dxa"/>
          </w:tcPr>
          <w:p w14:paraId="1221F596" w14:textId="77777777" w:rsidR="00B30083" w:rsidRDefault="00B30083" w:rsidP="003523DC">
            <w:pPr>
              <w:pStyle w:val="TAH"/>
              <w:rPr>
                <w:lang w:eastAsia="ko-KR"/>
              </w:rPr>
            </w:pPr>
            <w:r>
              <w:rPr>
                <w:lang w:eastAsia="ko-KR"/>
              </w:rPr>
              <w:t>Detailed Comments</w:t>
            </w:r>
          </w:p>
        </w:tc>
      </w:tr>
      <w:tr w:rsidR="00B30083" w14:paraId="584D52C0" w14:textId="77777777" w:rsidTr="003523DC">
        <w:tc>
          <w:tcPr>
            <w:tcW w:w="1915" w:type="dxa"/>
          </w:tcPr>
          <w:p w14:paraId="4945D0DC"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166A6AD5"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0B9117DE" w14:textId="77777777" w:rsidR="00B30083" w:rsidRDefault="00B30083" w:rsidP="003523DC">
            <w:pPr>
              <w:pStyle w:val="TAL"/>
              <w:rPr>
                <w:lang w:eastAsia="ko-KR"/>
              </w:rPr>
            </w:pPr>
          </w:p>
        </w:tc>
      </w:tr>
      <w:tr w:rsidR="00B30083" w14:paraId="26C2D6FB" w14:textId="77777777" w:rsidTr="003523DC">
        <w:tc>
          <w:tcPr>
            <w:tcW w:w="1915" w:type="dxa"/>
          </w:tcPr>
          <w:p w14:paraId="296C64F2" w14:textId="1746CF6C" w:rsidR="00B30083" w:rsidRDefault="00654FDC" w:rsidP="003523DC">
            <w:pPr>
              <w:pStyle w:val="TAC"/>
              <w:rPr>
                <w:lang w:eastAsia="ko-KR"/>
              </w:rPr>
            </w:pPr>
            <w:r>
              <w:rPr>
                <w:lang w:eastAsia="ko-KR"/>
              </w:rPr>
              <w:t>Ericsson</w:t>
            </w:r>
          </w:p>
        </w:tc>
        <w:tc>
          <w:tcPr>
            <w:tcW w:w="1848" w:type="dxa"/>
          </w:tcPr>
          <w:p w14:paraId="3E695F8C" w14:textId="2E1033FE" w:rsidR="00B30083" w:rsidRDefault="00654FDC" w:rsidP="003523DC">
            <w:pPr>
              <w:pStyle w:val="TAC"/>
              <w:rPr>
                <w:lang w:eastAsia="ko-KR"/>
              </w:rPr>
            </w:pPr>
            <w:r>
              <w:rPr>
                <w:lang w:eastAsia="ko-KR"/>
              </w:rPr>
              <w:t xml:space="preserve">Agree </w:t>
            </w:r>
          </w:p>
        </w:tc>
        <w:tc>
          <w:tcPr>
            <w:tcW w:w="5866" w:type="dxa"/>
          </w:tcPr>
          <w:p w14:paraId="6B834A35" w14:textId="77777777" w:rsidR="00B30083" w:rsidRDefault="00B30083" w:rsidP="003523DC">
            <w:pPr>
              <w:pStyle w:val="TAL"/>
              <w:rPr>
                <w:lang w:eastAsia="ko-KR"/>
              </w:rPr>
            </w:pPr>
          </w:p>
        </w:tc>
      </w:tr>
      <w:tr w:rsidR="00B30083" w14:paraId="07B72EF8" w14:textId="77777777" w:rsidTr="003523DC">
        <w:tc>
          <w:tcPr>
            <w:tcW w:w="1915" w:type="dxa"/>
          </w:tcPr>
          <w:p w14:paraId="1BBE1B40" w14:textId="77777777" w:rsidR="00B30083" w:rsidRDefault="00B30083" w:rsidP="003523DC">
            <w:pPr>
              <w:pStyle w:val="TAC"/>
              <w:rPr>
                <w:rFonts w:eastAsia="SimSun"/>
                <w:lang w:eastAsia="zh-CN"/>
              </w:rPr>
            </w:pPr>
          </w:p>
        </w:tc>
        <w:tc>
          <w:tcPr>
            <w:tcW w:w="1848" w:type="dxa"/>
          </w:tcPr>
          <w:p w14:paraId="67282556" w14:textId="77777777" w:rsidR="00B30083" w:rsidRDefault="00B30083" w:rsidP="003523DC">
            <w:pPr>
              <w:pStyle w:val="TAC"/>
              <w:rPr>
                <w:rFonts w:eastAsia="SimSun"/>
                <w:lang w:eastAsia="zh-CN"/>
              </w:rPr>
            </w:pPr>
          </w:p>
        </w:tc>
        <w:tc>
          <w:tcPr>
            <w:tcW w:w="5866" w:type="dxa"/>
          </w:tcPr>
          <w:p w14:paraId="0A2D5233" w14:textId="77777777" w:rsidR="00B30083" w:rsidRDefault="00B30083" w:rsidP="003523DC">
            <w:pPr>
              <w:pStyle w:val="TAL"/>
              <w:rPr>
                <w:lang w:eastAsia="ko-KR"/>
              </w:rPr>
            </w:pPr>
          </w:p>
        </w:tc>
      </w:tr>
      <w:tr w:rsidR="00B30083" w14:paraId="6ED7035A" w14:textId="77777777" w:rsidTr="003523DC">
        <w:tc>
          <w:tcPr>
            <w:tcW w:w="1915" w:type="dxa"/>
          </w:tcPr>
          <w:p w14:paraId="19919BAA" w14:textId="77777777" w:rsidR="00B30083" w:rsidRDefault="00B30083" w:rsidP="003523DC">
            <w:pPr>
              <w:pStyle w:val="TAC"/>
              <w:rPr>
                <w:lang w:eastAsia="ko-KR"/>
              </w:rPr>
            </w:pPr>
          </w:p>
        </w:tc>
        <w:tc>
          <w:tcPr>
            <w:tcW w:w="1848" w:type="dxa"/>
          </w:tcPr>
          <w:p w14:paraId="020D8BBF" w14:textId="77777777" w:rsidR="00B30083" w:rsidRDefault="00B30083" w:rsidP="003523DC">
            <w:pPr>
              <w:pStyle w:val="TAC"/>
              <w:rPr>
                <w:rFonts w:eastAsia="SimSun"/>
                <w:lang w:eastAsia="zh-CN"/>
              </w:rPr>
            </w:pPr>
          </w:p>
        </w:tc>
        <w:tc>
          <w:tcPr>
            <w:tcW w:w="5866" w:type="dxa"/>
          </w:tcPr>
          <w:p w14:paraId="5CB6E0B2" w14:textId="77777777" w:rsidR="00B30083" w:rsidRDefault="00B30083" w:rsidP="003523DC">
            <w:pPr>
              <w:pStyle w:val="TAL"/>
              <w:rPr>
                <w:rFonts w:eastAsia="SimSun"/>
                <w:lang w:eastAsia="zh-CN"/>
              </w:rPr>
            </w:pPr>
          </w:p>
        </w:tc>
      </w:tr>
      <w:tr w:rsidR="00B30083" w14:paraId="06194C1D" w14:textId="77777777" w:rsidTr="003523DC">
        <w:tc>
          <w:tcPr>
            <w:tcW w:w="1915" w:type="dxa"/>
          </w:tcPr>
          <w:p w14:paraId="49A879BF" w14:textId="77777777" w:rsidR="00B30083" w:rsidRDefault="00B30083" w:rsidP="003523DC">
            <w:pPr>
              <w:pStyle w:val="TAC"/>
              <w:rPr>
                <w:rFonts w:eastAsia="SimSun"/>
                <w:lang w:eastAsia="zh-CN"/>
              </w:rPr>
            </w:pPr>
          </w:p>
        </w:tc>
        <w:tc>
          <w:tcPr>
            <w:tcW w:w="1848" w:type="dxa"/>
          </w:tcPr>
          <w:p w14:paraId="5F537D82" w14:textId="77777777" w:rsidR="00B30083" w:rsidRDefault="00B30083" w:rsidP="003523DC">
            <w:pPr>
              <w:pStyle w:val="TAC"/>
              <w:rPr>
                <w:rFonts w:eastAsia="SimSun"/>
                <w:lang w:eastAsia="zh-CN"/>
              </w:rPr>
            </w:pPr>
          </w:p>
        </w:tc>
        <w:tc>
          <w:tcPr>
            <w:tcW w:w="5866" w:type="dxa"/>
          </w:tcPr>
          <w:p w14:paraId="2102DE5D" w14:textId="77777777" w:rsidR="00B30083" w:rsidRDefault="00B30083" w:rsidP="003523DC">
            <w:pPr>
              <w:pStyle w:val="TAL"/>
              <w:rPr>
                <w:rFonts w:eastAsia="SimSun"/>
                <w:lang w:eastAsia="zh-CN"/>
              </w:rPr>
            </w:pPr>
          </w:p>
        </w:tc>
      </w:tr>
      <w:tr w:rsidR="00B30083" w14:paraId="55330B6B" w14:textId="77777777" w:rsidTr="003523DC">
        <w:tc>
          <w:tcPr>
            <w:tcW w:w="1915" w:type="dxa"/>
          </w:tcPr>
          <w:p w14:paraId="13899C1A" w14:textId="77777777" w:rsidR="00B30083" w:rsidRDefault="00B30083" w:rsidP="003523DC">
            <w:pPr>
              <w:pStyle w:val="TAC"/>
              <w:rPr>
                <w:rFonts w:eastAsia="SimSun"/>
                <w:lang w:val="en-US" w:eastAsia="zh-CN"/>
              </w:rPr>
            </w:pPr>
          </w:p>
        </w:tc>
        <w:tc>
          <w:tcPr>
            <w:tcW w:w="1848" w:type="dxa"/>
          </w:tcPr>
          <w:p w14:paraId="21364154" w14:textId="77777777" w:rsidR="00B30083" w:rsidRDefault="00B30083" w:rsidP="003523DC">
            <w:pPr>
              <w:pStyle w:val="TAC"/>
              <w:rPr>
                <w:rFonts w:eastAsia="SimSun"/>
                <w:lang w:val="en-US" w:eastAsia="zh-CN"/>
              </w:rPr>
            </w:pPr>
          </w:p>
        </w:tc>
        <w:tc>
          <w:tcPr>
            <w:tcW w:w="5866" w:type="dxa"/>
          </w:tcPr>
          <w:p w14:paraId="3974E99D" w14:textId="77777777" w:rsidR="00B30083" w:rsidRDefault="00B30083" w:rsidP="003523DC">
            <w:pPr>
              <w:pStyle w:val="TAL"/>
              <w:rPr>
                <w:lang w:eastAsia="ko-KR"/>
              </w:rPr>
            </w:pPr>
          </w:p>
        </w:tc>
      </w:tr>
      <w:tr w:rsidR="00B30083" w14:paraId="4CD77BE1" w14:textId="77777777" w:rsidTr="003523DC">
        <w:tc>
          <w:tcPr>
            <w:tcW w:w="1915" w:type="dxa"/>
          </w:tcPr>
          <w:p w14:paraId="2249EA7B" w14:textId="77777777" w:rsidR="00B30083" w:rsidRPr="00BC2926" w:rsidRDefault="00B30083" w:rsidP="003523DC">
            <w:pPr>
              <w:pStyle w:val="TAC"/>
              <w:rPr>
                <w:rFonts w:ascii="Times New Roman" w:hAnsi="Times New Roman"/>
                <w:lang w:eastAsia="ko-KR"/>
              </w:rPr>
            </w:pPr>
          </w:p>
        </w:tc>
        <w:tc>
          <w:tcPr>
            <w:tcW w:w="1848" w:type="dxa"/>
          </w:tcPr>
          <w:p w14:paraId="08B525A9" w14:textId="77777777" w:rsidR="00B30083" w:rsidRPr="00BC2926" w:rsidRDefault="00B30083" w:rsidP="003523DC">
            <w:pPr>
              <w:pStyle w:val="TAC"/>
              <w:rPr>
                <w:rFonts w:ascii="Times New Roman" w:eastAsia="MS Mincho" w:hAnsi="Times New Roman"/>
                <w:lang w:eastAsia="ja-JP"/>
              </w:rPr>
            </w:pPr>
          </w:p>
        </w:tc>
        <w:tc>
          <w:tcPr>
            <w:tcW w:w="5866" w:type="dxa"/>
          </w:tcPr>
          <w:p w14:paraId="287287FB" w14:textId="77777777" w:rsidR="00B30083" w:rsidRDefault="00B30083" w:rsidP="003523DC">
            <w:pPr>
              <w:pStyle w:val="TAL"/>
              <w:rPr>
                <w:lang w:eastAsia="ko-KR"/>
              </w:rPr>
            </w:pPr>
          </w:p>
        </w:tc>
      </w:tr>
      <w:tr w:rsidR="00B30083" w14:paraId="45D0FA57" w14:textId="77777777" w:rsidTr="003523DC">
        <w:tc>
          <w:tcPr>
            <w:tcW w:w="1915" w:type="dxa"/>
          </w:tcPr>
          <w:p w14:paraId="01B83C76" w14:textId="77777777" w:rsidR="00B30083" w:rsidRDefault="00B30083" w:rsidP="003523DC">
            <w:pPr>
              <w:pStyle w:val="TAC"/>
              <w:rPr>
                <w:lang w:eastAsia="ko-KR"/>
              </w:rPr>
            </w:pPr>
          </w:p>
        </w:tc>
        <w:tc>
          <w:tcPr>
            <w:tcW w:w="1848" w:type="dxa"/>
          </w:tcPr>
          <w:p w14:paraId="13F4268E" w14:textId="77777777" w:rsidR="00B30083" w:rsidRDefault="00B30083" w:rsidP="003523DC">
            <w:pPr>
              <w:pStyle w:val="TAC"/>
              <w:rPr>
                <w:lang w:eastAsia="ko-KR"/>
              </w:rPr>
            </w:pPr>
          </w:p>
        </w:tc>
        <w:tc>
          <w:tcPr>
            <w:tcW w:w="5866" w:type="dxa"/>
          </w:tcPr>
          <w:p w14:paraId="1877C518" w14:textId="77777777" w:rsidR="00B30083" w:rsidRDefault="00B30083" w:rsidP="003523DC">
            <w:pPr>
              <w:pStyle w:val="TAL"/>
              <w:rPr>
                <w:lang w:eastAsia="ko-KR"/>
              </w:rPr>
            </w:pPr>
          </w:p>
        </w:tc>
      </w:tr>
      <w:tr w:rsidR="00B30083" w14:paraId="2A8504E0" w14:textId="77777777" w:rsidTr="003523DC">
        <w:tc>
          <w:tcPr>
            <w:tcW w:w="1915" w:type="dxa"/>
          </w:tcPr>
          <w:p w14:paraId="7D20C686" w14:textId="77777777" w:rsidR="00B30083" w:rsidRDefault="00B30083" w:rsidP="003523DC">
            <w:pPr>
              <w:pStyle w:val="TAC"/>
              <w:rPr>
                <w:lang w:eastAsia="ko-KR"/>
              </w:rPr>
            </w:pPr>
          </w:p>
        </w:tc>
        <w:tc>
          <w:tcPr>
            <w:tcW w:w="1848" w:type="dxa"/>
          </w:tcPr>
          <w:p w14:paraId="6D6D0A99" w14:textId="77777777" w:rsidR="00B30083" w:rsidRDefault="00B30083" w:rsidP="003523DC">
            <w:pPr>
              <w:pStyle w:val="TAC"/>
              <w:rPr>
                <w:lang w:eastAsia="ko-KR"/>
              </w:rPr>
            </w:pPr>
          </w:p>
        </w:tc>
        <w:tc>
          <w:tcPr>
            <w:tcW w:w="5866" w:type="dxa"/>
          </w:tcPr>
          <w:p w14:paraId="0B3C7C9B" w14:textId="77777777" w:rsidR="00B30083" w:rsidRDefault="00B30083" w:rsidP="003523DC">
            <w:pPr>
              <w:pStyle w:val="TAL"/>
              <w:rPr>
                <w:lang w:eastAsia="ko-KR"/>
              </w:rPr>
            </w:pPr>
          </w:p>
        </w:tc>
      </w:tr>
    </w:tbl>
    <w:p w14:paraId="4C18D28D" w14:textId="77777777" w:rsidR="00B30083" w:rsidRPr="00D64C32" w:rsidRDefault="00B30083" w:rsidP="00B30083">
      <w:pPr>
        <w:pStyle w:val="1"/>
        <w:rPr>
          <w:rFonts w:ascii="Arial" w:hAnsi="Arial"/>
          <w:b/>
          <w:kern w:val="0"/>
          <w:sz w:val="20"/>
          <w:szCs w:val="20"/>
          <w:lang w:val="en-GB"/>
        </w:rPr>
      </w:pPr>
    </w:p>
    <w:p w14:paraId="22009D69" w14:textId="54403145"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00AA591C" w:rsidRPr="00AA591C">
        <w:rPr>
          <w:color w:val="auto"/>
        </w:rPr>
        <w:t xml:space="preserve">The delay over </w:t>
      </w:r>
      <w:proofErr w:type="spellStart"/>
      <w:r w:rsidR="00AA591C" w:rsidRPr="00AA591C">
        <w:rPr>
          <w:color w:val="auto"/>
        </w:rPr>
        <w:t>Xn</w:t>
      </w:r>
      <w:proofErr w:type="spellEnd"/>
      <w:r w:rsidR="00AA591C" w:rsidRPr="00AA591C">
        <w:rPr>
          <w:color w:val="auto"/>
        </w:rPr>
        <w:t>/X2 interface should be taken into account in M6 for MN terminated SCG bearers and SN terminated MCG bearers.</w:t>
      </w:r>
    </w:p>
    <w:p w14:paraId="0CA37E3E"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72ED3BB"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2E4EFE30" w14:textId="77777777" w:rsidTr="003523DC">
        <w:tc>
          <w:tcPr>
            <w:tcW w:w="1915" w:type="dxa"/>
          </w:tcPr>
          <w:p w14:paraId="5A7DAA83" w14:textId="77777777" w:rsidR="00B30083" w:rsidRDefault="00B30083" w:rsidP="003523DC">
            <w:pPr>
              <w:pStyle w:val="TAH"/>
              <w:rPr>
                <w:lang w:eastAsia="ko-KR"/>
              </w:rPr>
            </w:pPr>
            <w:r>
              <w:rPr>
                <w:lang w:eastAsia="ko-KR"/>
              </w:rPr>
              <w:lastRenderedPageBreak/>
              <w:t>Company</w:t>
            </w:r>
          </w:p>
        </w:tc>
        <w:tc>
          <w:tcPr>
            <w:tcW w:w="1848" w:type="dxa"/>
          </w:tcPr>
          <w:p w14:paraId="22034DEA" w14:textId="77777777" w:rsidR="00B30083" w:rsidRDefault="00B30083" w:rsidP="003523DC">
            <w:pPr>
              <w:pStyle w:val="TAH"/>
              <w:rPr>
                <w:lang w:eastAsia="ko-KR"/>
              </w:rPr>
            </w:pPr>
            <w:r>
              <w:rPr>
                <w:lang w:eastAsia="ko-KR"/>
              </w:rPr>
              <w:t>Agree/Disagree</w:t>
            </w:r>
          </w:p>
        </w:tc>
        <w:tc>
          <w:tcPr>
            <w:tcW w:w="5866" w:type="dxa"/>
          </w:tcPr>
          <w:p w14:paraId="73D0DA2E" w14:textId="77777777" w:rsidR="00B30083" w:rsidRDefault="00B30083" w:rsidP="003523DC">
            <w:pPr>
              <w:pStyle w:val="TAH"/>
              <w:rPr>
                <w:lang w:eastAsia="ko-KR"/>
              </w:rPr>
            </w:pPr>
            <w:r>
              <w:rPr>
                <w:lang w:eastAsia="ko-KR"/>
              </w:rPr>
              <w:t>Detailed Comments</w:t>
            </w:r>
          </w:p>
        </w:tc>
      </w:tr>
      <w:tr w:rsidR="00B30083" w14:paraId="7B54DA2B" w14:textId="77777777" w:rsidTr="003523DC">
        <w:tc>
          <w:tcPr>
            <w:tcW w:w="1915" w:type="dxa"/>
          </w:tcPr>
          <w:p w14:paraId="277A4B6F"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19ACAC8E"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10648527" w14:textId="77777777" w:rsidR="00B30083" w:rsidRDefault="00B30083" w:rsidP="003523DC">
            <w:pPr>
              <w:pStyle w:val="TAL"/>
              <w:rPr>
                <w:lang w:eastAsia="ko-KR"/>
              </w:rPr>
            </w:pPr>
          </w:p>
        </w:tc>
      </w:tr>
      <w:tr w:rsidR="00B30083" w14:paraId="680D86A8" w14:textId="77777777" w:rsidTr="003523DC">
        <w:tc>
          <w:tcPr>
            <w:tcW w:w="1915" w:type="dxa"/>
          </w:tcPr>
          <w:p w14:paraId="01429BE3" w14:textId="0741B335" w:rsidR="00B30083" w:rsidRDefault="00654FDC" w:rsidP="003523DC">
            <w:pPr>
              <w:pStyle w:val="TAC"/>
              <w:rPr>
                <w:lang w:eastAsia="ko-KR"/>
              </w:rPr>
            </w:pPr>
            <w:r>
              <w:rPr>
                <w:lang w:eastAsia="ko-KR"/>
              </w:rPr>
              <w:t>Ericsson</w:t>
            </w:r>
          </w:p>
        </w:tc>
        <w:tc>
          <w:tcPr>
            <w:tcW w:w="1848" w:type="dxa"/>
          </w:tcPr>
          <w:p w14:paraId="7362F51B" w14:textId="34FF417F" w:rsidR="00B30083" w:rsidRDefault="00654FDC" w:rsidP="003523DC">
            <w:pPr>
              <w:pStyle w:val="TAC"/>
              <w:rPr>
                <w:lang w:eastAsia="ko-KR"/>
              </w:rPr>
            </w:pPr>
            <w:r>
              <w:rPr>
                <w:lang w:eastAsia="ko-KR"/>
              </w:rPr>
              <w:t>Agree but see comments</w:t>
            </w:r>
          </w:p>
        </w:tc>
        <w:tc>
          <w:tcPr>
            <w:tcW w:w="5866" w:type="dxa"/>
          </w:tcPr>
          <w:p w14:paraId="6CAD161B" w14:textId="77777777" w:rsidR="00B30083" w:rsidRDefault="00654FDC" w:rsidP="003523DC">
            <w:pPr>
              <w:pStyle w:val="TAL"/>
              <w:rPr>
                <w:lang w:eastAsia="ko-KR"/>
              </w:rPr>
            </w:pPr>
            <w:r>
              <w:rPr>
                <w:lang w:eastAsia="ko-KR"/>
              </w:rPr>
              <w:t>This is applicable only when X2/</w:t>
            </w:r>
            <w:proofErr w:type="spellStart"/>
            <w:r>
              <w:rPr>
                <w:lang w:eastAsia="ko-KR"/>
              </w:rPr>
              <w:t>Xn</w:t>
            </w:r>
            <w:proofErr w:type="spellEnd"/>
            <w:r>
              <w:rPr>
                <w:lang w:eastAsia="ko-KR"/>
              </w:rPr>
              <w:t xml:space="preserve"> us used instead of F1-U. So, we propose to include F1-U in the proposal </w:t>
            </w:r>
            <w:proofErr w:type="spellStart"/>
            <w:r>
              <w:rPr>
                <w:lang w:eastAsia="ko-KR"/>
              </w:rPr>
              <w:t>alongwith</w:t>
            </w:r>
            <w:proofErr w:type="spellEnd"/>
            <w:r>
              <w:rPr>
                <w:lang w:eastAsia="ko-KR"/>
              </w:rPr>
              <w:t xml:space="preserve"> X2/</w:t>
            </w:r>
            <w:proofErr w:type="spellStart"/>
            <w:r>
              <w:rPr>
                <w:lang w:eastAsia="ko-KR"/>
              </w:rPr>
              <w:t>Xn</w:t>
            </w:r>
            <w:proofErr w:type="spellEnd"/>
            <w:r>
              <w:rPr>
                <w:lang w:eastAsia="ko-KR"/>
              </w:rPr>
              <w:t>.</w:t>
            </w:r>
          </w:p>
          <w:p w14:paraId="7AAA3AC5" w14:textId="77777777" w:rsidR="006066E3" w:rsidRDefault="006066E3" w:rsidP="003523DC">
            <w:pPr>
              <w:pStyle w:val="TAL"/>
              <w:rPr>
                <w:lang w:eastAsia="ko-KR"/>
              </w:rPr>
            </w:pPr>
          </w:p>
          <w:p w14:paraId="6F9D81D0" w14:textId="4E1F8DBD" w:rsidR="006066E3" w:rsidRPr="00D264B1" w:rsidRDefault="006066E3" w:rsidP="006066E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Pr="00AA591C">
              <w:rPr>
                <w:color w:val="auto"/>
              </w:rPr>
              <w:t xml:space="preserve">The delay over </w:t>
            </w:r>
            <w:proofErr w:type="spellStart"/>
            <w:r w:rsidRPr="00AA591C">
              <w:rPr>
                <w:color w:val="auto"/>
              </w:rPr>
              <w:t>Xn</w:t>
            </w:r>
            <w:proofErr w:type="spellEnd"/>
            <w:r w:rsidRPr="00AA591C">
              <w:rPr>
                <w:color w:val="auto"/>
              </w:rPr>
              <w:t>/X2</w:t>
            </w:r>
            <w:bookmarkStart w:id="2" w:name="_GoBack"/>
            <w:bookmarkEnd w:id="2"/>
            <w:r w:rsidRPr="006066E3">
              <w:rPr>
                <w:color w:val="auto"/>
                <w:highlight w:val="green"/>
              </w:rPr>
              <w:t>/F1-U</w:t>
            </w:r>
            <w:r w:rsidRPr="00AA591C">
              <w:rPr>
                <w:color w:val="auto"/>
              </w:rPr>
              <w:t xml:space="preserve"> interface should be </w:t>
            </w:r>
            <w:proofErr w:type="gramStart"/>
            <w:r w:rsidRPr="00AA591C">
              <w:rPr>
                <w:color w:val="auto"/>
              </w:rPr>
              <w:t>taken into account</w:t>
            </w:r>
            <w:proofErr w:type="gramEnd"/>
            <w:r w:rsidRPr="00AA591C">
              <w:rPr>
                <w:color w:val="auto"/>
              </w:rPr>
              <w:t xml:space="preserve"> in M6 for MN terminated SCG bearers and SN terminated MCG bearers.</w:t>
            </w:r>
          </w:p>
          <w:p w14:paraId="3661FC01" w14:textId="4735EBF7" w:rsidR="006066E3" w:rsidRDefault="006066E3" w:rsidP="003523DC">
            <w:pPr>
              <w:pStyle w:val="TAL"/>
              <w:rPr>
                <w:lang w:eastAsia="ko-KR"/>
              </w:rPr>
            </w:pPr>
          </w:p>
        </w:tc>
      </w:tr>
      <w:tr w:rsidR="00B30083" w14:paraId="1CCE6FD9" w14:textId="77777777" w:rsidTr="003523DC">
        <w:tc>
          <w:tcPr>
            <w:tcW w:w="1915" w:type="dxa"/>
          </w:tcPr>
          <w:p w14:paraId="69F3C221" w14:textId="77777777" w:rsidR="00B30083" w:rsidRDefault="00B30083" w:rsidP="003523DC">
            <w:pPr>
              <w:pStyle w:val="TAC"/>
              <w:rPr>
                <w:rFonts w:eastAsia="SimSun"/>
                <w:lang w:eastAsia="zh-CN"/>
              </w:rPr>
            </w:pPr>
          </w:p>
        </w:tc>
        <w:tc>
          <w:tcPr>
            <w:tcW w:w="1848" w:type="dxa"/>
          </w:tcPr>
          <w:p w14:paraId="476B69CB" w14:textId="77777777" w:rsidR="00B30083" w:rsidRDefault="00B30083" w:rsidP="003523DC">
            <w:pPr>
              <w:pStyle w:val="TAC"/>
              <w:rPr>
                <w:rFonts w:eastAsia="SimSun"/>
                <w:lang w:eastAsia="zh-CN"/>
              </w:rPr>
            </w:pPr>
          </w:p>
        </w:tc>
        <w:tc>
          <w:tcPr>
            <w:tcW w:w="5866" w:type="dxa"/>
          </w:tcPr>
          <w:p w14:paraId="7EC6699C" w14:textId="77777777" w:rsidR="00B30083" w:rsidRDefault="00B30083" w:rsidP="003523DC">
            <w:pPr>
              <w:pStyle w:val="TAL"/>
              <w:rPr>
                <w:lang w:eastAsia="ko-KR"/>
              </w:rPr>
            </w:pPr>
          </w:p>
        </w:tc>
      </w:tr>
      <w:tr w:rsidR="00B30083" w14:paraId="4F61B44A" w14:textId="77777777" w:rsidTr="003523DC">
        <w:tc>
          <w:tcPr>
            <w:tcW w:w="1915" w:type="dxa"/>
          </w:tcPr>
          <w:p w14:paraId="36A59A25" w14:textId="77777777" w:rsidR="00B30083" w:rsidRDefault="00B30083" w:rsidP="003523DC">
            <w:pPr>
              <w:pStyle w:val="TAC"/>
              <w:rPr>
                <w:lang w:eastAsia="ko-KR"/>
              </w:rPr>
            </w:pPr>
          </w:p>
        </w:tc>
        <w:tc>
          <w:tcPr>
            <w:tcW w:w="1848" w:type="dxa"/>
          </w:tcPr>
          <w:p w14:paraId="0A174DC5" w14:textId="77777777" w:rsidR="00B30083" w:rsidRDefault="00B30083" w:rsidP="003523DC">
            <w:pPr>
              <w:pStyle w:val="TAC"/>
              <w:rPr>
                <w:rFonts w:eastAsia="SimSun"/>
                <w:lang w:eastAsia="zh-CN"/>
              </w:rPr>
            </w:pPr>
          </w:p>
        </w:tc>
        <w:tc>
          <w:tcPr>
            <w:tcW w:w="5866" w:type="dxa"/>
          </w:tcPr>
          <w:p w14:paraId="3B0F2741" w14:textId="77777777" w:rsidR="00B30083" w:rsidRDefault="00B30083" w:rsidP="003523DC">
            <w:pPr>
              <w:pStyle w:val="TAL"/>
              <w:rPr>
                <w:rFonts w:eastAsia="SimSun"/>
                <w:lang w:eastAsia="zh-CN"/>
              </w:rPr>
            </w:pPr>
          </w:p>
        </w:tc>
      </w:tr>
      <w:tr w:rsidR="00B30083" w14:paraId="4821BAA9" w14:textId="77777777" w:rsidTr="003523DC">
        <w:tc>
          <w:tcPr>
            <w:tcW w:w="1915" w:type="dxa"/>
          </w:tcPr>
          <w:p w14:paraId="724E6641" w14:textId="77777777" w:rsidR="00B30083" w:rsidRDefault="00B30083" w:rsidP="003523DC">
            <w:pPr>
              <w:pStyle w:val="TAC"/>
              <w:rPr>
                <w:rFonts w:eastAsia="SimSun"/>
                <w:lang w:eastAsia="zh-CN"/>
              </w:rPr>
            </w:pPr>
          </w:p>
        </w:tc>
        <w:tc>
          <w:tcPr>
            <w:tcW w:w="1848" w:type="dxa"/>
          </w:tcPr>
          <w:p w14:paraId="44B5B09E" w14:textId="77777777" w:rsidR="00B30083" w:rsidRDefault="00B30083" w:rsidP="003523DC">
            <w:pPr>
              <w:pStyle w:val="TAC"/>
              <w:rPr>
                <w:rFonts w:eastAsia="SimSun"/>
                <w:lang w:eastAsia="zh-CN"/>
              </w:rPr>
            </w:pPr>
          </w:p>
        </w:tc>
        <w:tc>
          <w:tcPr>
            <w:tcW w:w="5866" w:type="dxa"/>
          </w:tcPr>
          <w:p w14:paraId="0945718C" w14:textId="77777777" w:rsidR="00B30083" w:rsidRDefault="00B30083" w:rsidP="003523DC">
            <w:pPr>
              <w:pStyle w:val="TAL"/>
              <w:rPr>
                <w:rFonts w:eastAsia="SimSun"/>
                <w:lang w:eastAsia="zh-CN"/>
              </w:rPr>
            </w:pPr>
          </w:p>
        </w:tc>
      </w:tr>
      <w:tr w:rsidR="00B30083" w14:paraId="005647AB" w14:textId="77777777" w:rsidTr="003523DC">
        <w:tc>
          <w:tcPr>
            <w:tcW w:w="1915" w:type="dxa"/>
          </w:tcPr>
          <w:p w14:paraId="5102C514" w14:textId="77777777" w:rsidR="00B30083" w:rsidRDefault="00B30083" w:rsidP="003523DC">
            <w:pPr>
              <w:pStyle w:val="TAC"/>
              <w:rPr>
                <w:rFonts w:eastAsia="SimSun"/>
                <w:lang w:val="en-US" w:eastAsia="zh-CN"/>
              </w:rPr>
            </w:pPr>
          </w:p>
        </w:tc>
        <w:tc>
          <w:tcPr>
            <w:tcW w:w="1848" w:type="dxa"/>
          </w:tcPr>
          <w:p w14:paraId="724F6861" w14:textId="77777777" w:rsidR="00B30083" w:rsidRDefault="00B30083" w:rsidP="003523DC">
            <w:pPr>
              <w:pStyle w:val="TAC"/>
              <w:rPr>
                <w:rFonts w:eastAsia="SimSun"/>
                <w:lang w:val="en-US" w:eastAsia="zh-CN"/>
              </w:rPr>
            </w:pPr>
          </w:p>
        </w:tc>
        <w:tc>
          <w:tcPr>
            <w:tcW w:w="5866" w:type="dxa"/>
          </w:tcPr>
          <w:p w14:paraId="6B644274" w14:textId="77777777" w:rsidR="00B30083" w:rsidRDefault="00B30083" w:rsidP="003523DC">
            <w:pPr>
              <w:pStyle w:val="TAL"/>
              <w:rPr>
                <w:lang w:eastAsia="ko-KR"/>
              </w:rPr>
            </w:pPr>
          </w:p>
        </w:tc>
      </w:tr>
      <w:tr w:rsidR="00B30083" w14:paraId="7D08C418" w14:textId="77777777" w:rsidTr="003523DC">
        <w:tc>
          <w:tcPr>
            <w:tcW w:w="1915" w:type="dxa"/>
          </w:tcPr>
          <w:p w14:paraId="0908116A" w14:textId="77777777" w:rsidR="00B30083" w:rsidRPr="00BC2926" w:rsidRDefault="00B30083" w:rsidP="003523DC">
            <w:pPr>
              <w:pStyle w:val="TAC"/>
              <w:rPr>
                <w:rFonts w:ascii="Times New Roman" w:hAnsi="Times New Roman"/>
                <w:lang w:eastAsia="ko-KR"/>
              </w:rPr>
            </w:pPr>
          </w:p>
        </w:tc>
        <w:tc>
          <w:tcPr>
            <w:tcW w:w="1848" w:type="dxa"/>
          </w:tcPr>
          <w:p w14:paraId="1590BC05" w14:textId="77777777" w:rsidR="00B30083" w:rsidRPr="00BC2926" w:rsidRDefault="00B30083" w:rsidP="003523DC">
            <w:pPr>
              <w:pStyle w:val="TAC"/>
              <w:rPr>
                <w:rFonts w:ascii="Times New Roman" w:eastAsia="MS Mincho" w:hAnsi="Times New Roman"/>
                <w:lang w:eastAsia="ja-JP"/>
              </w:rPr>
            </w:pPr>
          </w:p>
        </w:tc>
        <w:tc>
          <w:tcPr>
            <w:tcW w:w="5866" w:type="dxa"/>
          </w:tcPr>
          <w:p w14:paraId="6C89C99F" w14:textId="77777777" w:rsidR="00B30083" w:rsidRDefault="00B30083" w:rsidP="003523DC">
            <w:pPr>
              <w:pStyle w:val="TAL"/>
              <w:rPr>
                <w:lang w:eastAsia="ko-KR"/>
              </w:rPr>
            </w:pPr>
          </w:p>
        </w:tc>
      </w:tr>
      <w:tr w:rsidR="00B30083" w14:paraId="03776749" w14:textId="77777777" w:rsidTr="003523DC">
        <w:tc>
          <w:tcPr>
            <w:tcW w:w="1915" w:type="dxa"/>
          </w:tcPr>
          <w:p w14:paraId="5457C188" w14:textId="77777777" w:rsidR="00B30083" w:rsidRDefault="00B30083" w:rsidP="003523DC">
            <w:pPr>
              <w:pStyle w:val="TAC"/>
              <w:rPr>
                <w:lang w:eastAsia="ko-KR"/>
              </w:rPr>
            </w:pPr>
          </w:p>
        </w:tc>
        <w:tc>
          <w:tcPr>
            <w:tcW w:w="1848" w:type="dxa"/>
          </w:tcPr>
          <w:p w14:paraId="45A85F23" w14:textId="77777777" w:rsidR="00B30083" w:rsidRDefault="00B30083" w:rsidP="003523DC">
            <w:pPr>
              <w:pStyle w:val="TAC"/>
              <w:rPr>
                <w:lang w:eastAsia="ko-KR"/>
              </w:rPr>
            </w:pPr>
          </w:p>
        </w:tc>
        <w:tc>
          <w:tcPr>
            <w:tcW w:w="5866" w:type="dxa"/>
          </w:tcPr>
          <w:p w14:paraId="6756AEA9" w14:textId="77777777" w:rsidR="00B30083" w:rsidRDefault="00B30083" w:rsidP="003523DC">
            <w:pPr>
              <w:pStyle w:val="TAL"/>
              <w:rPr>
                <w:lang w:eastAsia="ko-KR"/>
              </w:rPr>
            </w:pPr>
          </w:p>
        </w:tc>
      </w:tr>
      <w:tr w:rsidR="00B30083" w14:paraId="0926E49D" w14:textId="77777777" w:rsidTr="003523DC">
        <w:tc>
          <w:tcPr>
            <w:tcW w:w="1915" w:type="dxa"/>
          </w:tcPr>
          <w:p w14:paraId="16C1FF7D" w14:textId="77777777" w:rsidR="00B30083" w:rsidRDefault="00B30083" w:rsidP="003523DC">
            <w:pPr>
              <w:pStyle w:val="TAC"/>
              <w:rPr>
                <w:lang w:eastAsia="ko-KR"/>
              </w:rPr>
            </w:pPr>
          </w:p>
        </w:tc>
        <w:tc>
          <w:tcPr>
            <w:tcW w:w="1848" w:type="dxa"/>
          </w:tcPr>
          <w:p w14:paraId="2B731915" w14:textId="77777777" w:rsidR="00B30083" w:rsidRDefault="00B30083" w:rsidP="003523DC">
            <w:pPr>
              <w:pStyle w:val="TAC"/>
              <w:rPr>
                <w:lang w:eastAsia="ko-KR"/>
              </w:rPr>
            </w:pPr>
          </w:p>
        </w:tc>
        <w:tc>
          <w:tcPr>
            <w:tcW w:w="5866" w:type="dxa"/>
          </w:tcPr>
          <w:p w14:paraId="7995F6B8" w14:textId="77777777" w:rsidR="00B30083" w:rsidRDefault="00B30083" w:rsidP="003523DC">
            <w:pPr>
              <w:pStyle w:val="TAL"/>
              <w:rPr>
                <w:lang w:eastAsia="ko-KR"/>
              </w:rPr>
            </w:pPr>
          </w:p>
        </w:tc>
      </w:tr>
    </w:tbl>
    <w:p w14:paraId="341D0093" w14:textId="77777777" w:rsidR="00B30083" w:rsidRPr="00D64C32" w:rsidRDefault="00B30083" w:rsidP="00B30083">
      <w:pPr>
        <w:pStyle w:val="1"/>
        <w:rPr>
          <w:rFonts w:ascii="Arial" w:hAnsi="Arial"/>
          <w:b/>
          <w:kern w:val="0"/>
          <w:sz w:val="20"/>
          <w:szCs w:val="20"/>
          <w:lang w:val="en-GB"/>
        </w:rPr>
      </w:pPr>
    </w:p>
    <w:p w14:paraId="429B9672" w14:textId="3A029ABA"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0036210A" w:rsidRPr="00F24571">
        <w:rPr>
          <w:color w:val="auto"/>
        </w:rPr>
        <w:t xml:space="preserve">The minimum value between two legs is defined as the total delay measurement M6 over MCG/SCG for split bearers </w:t>
      </w:r>
      <w:r w:rsidR="0036210A" w:rsidRPr="00F24571">
        <w:rPr>
          <w:color w:val="auto"/>
          <w:highlight w:val="yellow"/>
        </w:rPr>
        <w:t>WITH</w:t>
      </w:r>
      <w:r w:rsidR="0036210A" w:rsidRPr="00F24571">
        <w:rPr>
          <w:color w:val="auto"/>
        </w:rPr>
        <w:t xml:space="preserve"> PDCP duplication</w:t>
      </w:r>
      <w:r w:rsidR="007C0DC2">
        <w:rPr>
          <w:color w:val="auto"/>
        </w:rPr>
        <w:t>.</w:t>
      </w:r>
    </w:p>
    <w:p w14:paraId="65E7622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8ADBB6C"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7F2D91EA" w14:textId="77777777" w:rsidTr="003523DC">
        <w:tc>
          <w:tcPr>
            <w:tcW w:w="1915" w:type="dxa"/>
          </w:tcPr>
          <w:p w14:paraId="3BFC1A17" w14:textId="77777777" w:rsidR="00B30083" w:rsidRDefault="00B30083" w:rsidP="003523DC">
            <w:pPr>
              <w:pStyle w:val="TAH"/>
              <w:rPr>
                <w:lang w:eastAsia="ko-KR"/>
              </w:rPr>
            </w:pPr>
            <w:r>
              <w:rPr>
                <w:lang w:eastAsia="ko-KR"/>
              </w:rPr>
              <w:t>Company</w:t>
            </w:r>
          </w:p>
        </w:tc>
        <w:tc>
          <w:tcPr>
            <w:tcW w:w="1848" w:type="dxa"/>
          </w:tcPr>
          <w:p w14:paraId="5181C7EF" w14:textId="77777777" w:rsidR="00B30083" w:rsidRDefault="00B30083" w:rsidP="003523DC">
            <w:pPr>
              <w:pStyle w:val="TAH"/>
              <w:rPr>
                <w:lang w:eastAsia="ko-KR"/>
              </w:rPr>
            </w:pPr>
            <w:r>
              <w:rPr>
                <w:lang w:eastAsia="ko-KR"/>
              </w:rPr>
              <w:t>Agree/Disagree</w:t>
            </w:r>
          </w:p>
        </w:tc>
        <w:tc>
          <w:tcPr>
            <w:tcW w:w="5866" w:type="dxa"/>
          </w:tcPr>
          <w:p w14:paraId="7AE00505" w14:textId="77777777" w:rsidR="00B30083" w:rsidRDefault="00B30083" w:rsidP="003523DC">
            <w:pPr>
              <w:pStyle w:val="TAH"/>
              <w:rPr>
                <w:lang w:eastAsia="ko-KR"/>
              </w:rPr>
            </w:pPr>
            <w:r>
              <w:rPr>
                <w:lang w:eastAsia="ko-KR"/>
              </w:rPr>
              <w:t>Detailed Comments</w:t>
            </w:r>
          </w:p>
        </w:tc>
      </w:tr>
      <w:tr w:rsidR="00B30083" w14:paraId="261D894E" w14:textId="77777777" w:rsidTr="003523DC">
        <w:tc>
          <w:tcPr>
            <w:tcW w:w="1915" w:type="dxa"/>
          </w:tcPr>
          <w:p w14:paraId="1243BD04"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4BB6F16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445904E4" w14:textId="77777777" w:rsidR="00B30083" w:rsidRDefault="00B30083" w:rsidP="003523DC">
            <w:pPr>
              <w:pStyle w:val="TAL"/>
              <w:rPr>
                <w:lang w:eastAsia="ko-KR"/>
              </w:rPr>
            </w:pPr>
          </w:p>
        </w:tc>
      </w:tr>
      <w:tr w:rsidR="00B30083" w14:paraId="4C4B6338" w14:textId="77777777" w:rsidTr="003523DC">
        <w:tc>
          <w:tcPr>
            <w:tcW w:w="1915" w:type="dxa"/>
          </w:tcPr>
          <w:p w14:paraId="56292D15" w14:textId="3C85C22B" w:rsidR="00B30083" w:rsidRDefault="00175325" w:rsidP="003523DC">
            <w:pPr>
              <w:pStyle w:val="TAC"/>
              <w:rPr>
                <w:lang w:eastAsia="ko-KR"/>
              </w:rPr>
            </w:pPr>
            <w:r>
              <w:rPr>
                <w:lang w:eastAsia="ko-KR"/>
              </w:rPr>
              <w:t>Ericsson</w:t>
            </w:r>
          </w:p>
        </w:tc>
        <w:tc>
          <w:tcPr>
            <w:tcW w:w="1848" w:type="dxa"/>
          </w:tcPr>
          <w:p w14:paraId="04B35DDE" w14:textId="0F557D3D" w:rsidR="00B30083" w:rsidRDefault="00175325" w:rsidP="003523DC">
            <w:pPr>
              <w:pStyle w:val="TAC"/>
              <w:rPr>
                <w:lang w:eastAsia="ko-KR"/>
              </w:rPr>
            </w:pPr>
            <w:r>
              <w:rPr>
                <w:lang w:eastAsia="ko-KR"/>
              </w:rPr>
              <w:t>Agree but see comments</w:t>
            </w:r>
          </w:p>
        </w:tc>
        <w:tc>
          <w:tcPr>
            <w:tcW w:w="5866" w:type="dxa"/>
          </w:tcPr>
          <w:p w14:paraId="14B58054" w14:textId="77777777" w:rsidR="00B30083" w:rsidRDefault="00175325" w:rsidP="003523DC">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21B4E728" w14:textId="77777777" w:rsidR="00175325" w:rsidRDefault="00175325" w:rsidP="003523DC">
            <w:pPr>
              <w:pStyle w:val="TAL"/>
              <w:rPr>
                <w:lang w:eastAsia="ko-KR"/>
              </w:rPr>
            </w:pPr>
            <w:r>
              <w:rPr>
                <w:lang w:eastAsia="ko-KR"/>
              </w:rPr>
              <w:t>Therefore, we propose to change as follows.</w:t>
            </w:r>
          </w:p>
          <w:p w14:paraId="6B0842CB" w14:textId="77777777" w:rsidR="00175325" w:rsidRDefault="00175325" w:rsidP="003523DC">
            <w:pPr>
              <w:pStyle w:val="TAL"/>
              <w:rPr>
                <w:lang w:eastAsia="ko-KR"/>
              </w:rPr>
            </w:pPr>
          </w:p>
          <w:p w14:paraId="36F76101" w14:textId="42DAC954" w:rsidR="00175325" w:rsidRPr="00D264B1" w:rsidRDefault="00175325" w:rsidP="0017532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Pr="00175325">
              <w:rPr>
                <w:color w:val="auto"/>
                <w:highlight w:val="green"/>
              </w:rPr>
              <w:t>For QoS monitoring related delay reporting to CN,</w:t>
            </w:r>
            <w:r>
              <w:rPr>
                <w:color w:val="auto"/>
              </w:rPr>
              <w:t xml:space="preserve"> t</w:t>
            </w:r>
            <w:r w:rsidRPr="00F24571">
              <w:rPr>
                <w:color w:val="auto"/>
              </w:rPr>
              <w:t xml:space="preserve">he minimum value between two legs is defined as the total delay measurement M6 over MCG/SCG for split bearers </w:t>
            </w:r>
            <w:r w:rsidRPr="00F24571">
              <w:rPr>
                <w:color w:val="auto"/>
                <w:highlight w:val="yellow"/>
              </w:rPr>
              <w:t>WITH</w:t>
            </w:r>
            <w:r w:rsidRPr="00F24571">
              <w:rPr>
                <w:color w:val="auto"/>
              </w:rPr>
              <w:t xml:space="preserve"> PDCP duplication</w:t>
            </w:r>
            <w:r>
              <w:rPr>
                <w:color w:val="auto"/>
              </w:rPr>
              <w:t>.</w:t>
            </w:r>
          </w:p>
          <w:p w14:paraId="7024BBF4" w14:textId="2B976B9D" w:rsidR="00175325" w:rsidRDefault="00175325" w:rsidP="003523DC">
            <w:pPr>
              <w:pStyle w:val="TAL"/>
              <w:rPr>
                <w:lang w:eastAsia="ko-KR"/>
              </w:rPr>
            </w:pPr>
          </w:p>
        </w:tc>
      </w:tr>
      <w:tr w:rsidR="00B30083" w14:paraId="10B29E49" w14:textId="77777777" w:rsidTr="003523DC">
        <w:tc>
          <w:tcPr>
            <w:tcW w:w="1915" w:type="dxa"/>
          </w:tcPr>
          <w:p w14:paraId="032A449F" w14:textId="77777777" w:rsidR="00B30083" w:rsidRDefault="00B30083" w:rsidP="003523DC">
            <w:pPr>
              <w:pStyle w:val="TAC"/>
              <w:rPr>
                <w:rFonts w:eastAsia="SimSun"/>
                <w:lang w:eastAsia="zh-CN"/>
              </w:rPr>
            </w:pPr>
          </w:p>
        </w:tc>
        <w:tc>
          <w:tcPr>
            <w:tcW w:w="1848" w:type="dxa"/>
          </w:tcPr>
          <w:p w14:paraId="0797431C" w14:textId="77777777" w:rsidR="00B30083" w:rsidRDefault="00B30083" w:rsidP="003523DC">
            <w:pPr>
              <w:pStyle w:val="TAC"/>
              <w:rPr>
                <w:rFonts w:eastAsia="SimSun"/>
                <w:lang w:eastAsia="zh-CN"/>
              </w:rPr>
            </w:pPr>
          </w:p>
        </w:tc>
        <w:tc>
          <w:tcPr>
            <w:tcW w:w="5866" w:type="dxa"/>
          </w:tcPr>
          <w:p w14:paraId="50F63741" w14:textId="77777777" w:rsidR="00B30083" w:rsidRDefault="00B30083" w:rsidP="003523DC">
            <w:pPr>
              <w:pStyle w:val="TAL"/>
              <w:rPr>
                <w:lang w:eastAsia="ko-KR"/>
              </w:rPr>
            </w:pPr>
          </w:p>
        </w:tc>
      </w:tr>
      <w:tr w:rsidR="00B30083" w14:paraId="48BEBEB4" w14:textId="77777777" w:rsidTr="003523DC">
        <w:tc>
          <w:tcPr>
            <w:tcW w:w="1915" w:type="dxa"/>
          </w:tcPr>
          <w:p w14:paraId="2F6F0D5E" w14:textId="77777777" w:rsidR="00B30083" w:rsidRDefault="00B30083" w:rsidP="003523DC">
            <w:pPr>
              <w:pStyle w:val="TAC"/>
              <w:rPr>
                <w:lang w:eastAsia="ko-KR"/>
              </w:rPr>
            </w:pPr>
          </w:p>
        </w:tc>
        <w:tc>
          <w:tcPr>
            <w:tcW w:w="1848" w:type="dxa"/>
          </w:tcPr>
          <w:p w14:paraId="5260A77D" w14:textId="77777777" w:rsidR="00B30083" w:rsidRDefault="00B30083" w:rsidP="003523DC">
            <w:pPr>
              <w:pStyle w:val="TAC"/>
              <w:rPr>
                <w:rFonts w:eastAsia="SimSun"/>
                <w:lang w:eastAsia="zh-CN"/>
              </w:rPr>
            </w:pPr>
          </w:p>
        </w:tc>
        <w:tc>
          <w:tcPr>
            <w:tcW w:w="5866" w:type="dxa"/>
          </w:tcPr>
          <w:p w14:paraId="6106462B" w14:textId="77777777" w:rsidR="00B30083" w:rsidRDefault="00B30083" w:rsidP="003523DC">
            <w:pPr>
              <w:pStyle w:val="TAL"/>
              <w:rPr>
                <w:rFonts w:eastAsia="SimSun"/>
                <w:lang w:eastAsia="zh-CN"/>
              </w:rPr>
            </w:pPr>
          </w:p>
        </w:tc>
      </w:tr>
      <w:tr w:rsidR="00B30083" w14:paraId="0A6315DE" w14:textId="77777777" w:rsidTr="003523DC">
        <w:tc>
          <w:tcPr>
            <w:tcW w:w="1915" w:type="dxa"/>
          </w:tcPr>
          <w:p w14:paraId="58A6EC7C" w14:textId="77777777" w:rsidR="00B30083" w:rsidRDefault="00B30083" w:rsidP="003523DC">
            <w:pPr>
              <w:pStyle w:val="TAC"/>
              <w:rPr>
                <w:rFonts w:eastAsia="SimSun"/>
                <w:lang w:eastAsia="zh-CN"/>
              </w:rPr>
            </w:pPr>
          </w:p>
        </w:tc>
        <w:tc>
          <w:tcPr>
            <w:tcW w:w="1848" w:type="dxa"/>
          </w:tcPr>
          <w:p w14:paraId="16CB3CDF" w14:textId="77777777" w:rsidR="00B30083" w:rsidRDefault="00B30083" w:rsidP="003523DC">
            <w:pPr>
              <w:pStyle w:val="TAC"/>
              <w:rPr>
                <w:rFonts w:eastAsia="SimSun"/>
                <w:lang w:eastAsia="zh-CN"/>
              </w:rPr>
            </w:pPr>
          </w:p>
        </w:tc>
        <w:tc>
          <w:tcPr>
            <w:tcW w:w="5866" w:type="dxa"/>
          </w:tcPr>
          <w:p w14:paraId="0DEAF91A" w14:textId="77777777" w:rsidR="00B30083" w:rsidRDefault="00B30083" w:rsidP="003523DC">
            <w:pPr>
              <w:pStyle w:val="TAL"/>
              <w:rPr>
                <w:rFonts w:eastAsia="SimSun"/>
                <w:lang w:eastAsia="zh-CN"/>
              </w:rPr>
            </w:pPr>
          </w:p>
        </w:tc>
      </w:tr>
      <w:tr w:rsidR="00B30083" w14:paraId="07E5CD7D" w14:textId="77777777" w:rsidTr="003523DC">
        <w:tc>
          <w:tcPr>
            <w:tcW w:w="1915" w:type="dxa"/>
          </w:tcPr>
          <w:p w14:paraId="164A9AB3" w14:textId="77777777" w:rsidR="00B30083" w:rsidRDefault="00B30083" w:rsidP="003523DC">
            <w:pPr>
              <w:pStyle w:val="TAC"/>
              <w:rPr>
                <w:rFonts w:eastAsia="SimSun"/>
                <w:lang w:val="en-US" w:eastAsia="zh-CN"/>
              </w:rPr>
            </w:pPr>
          </w:p>
        </w:tc>
        <w:tc>
          <w:tcPr>
            <w:tcW w:w="1848" w:type="dxa"/>
          </w:tcPr>
          <w:p w14:paraId="471D8F95" w14:textId="77777777" w:rsidR="00B30083" w:rsidRDefault="00B30083" w:rsidP="003523DC">
            <w:pPr>
              <w:pStyle w:val="TAC"/>
              <w:rPr>
                <w:rFonts w:eastAsia="SimSun"/>
                <w:lang w:val="en-US" w:eastAsia="zh-CN"/>
              </w:rPr>
            </w:pPr>
          </w:p>
        </w:tc>
        <w:tc>
          <w:tcPr>
            <w:tcW w:w="5866" w:type="dxa"/>
          </w:tcPr>
          <w:p w14:paraId="541A16B4" w14:textId="77777777" w:rsidR="00B30083" w:rsidRDefault="00B30083" w:rsidP="003523DC">
            <w:pPr>
              <w:pStyle w:val="TAL"/>
              <w:rPr>
                <w:lang w:eastAsia="ko-KR"/>
              </w:rPr>
            </w:pPr>
          </w:p>
        </w:tc>
      </w:tr>
      <w:tr w:rsidR="00B30083" w14:paraId="0B98CC92" w14:textId="77777777" w:rsidTr="003523DC">
        <w:tc>
          <w:tcPr>
            <w:tcW w:w="1915" w:type="dxa"/>
          </w:tcPr>
          <w:p w14:paraId="1608DC93" w14:textId="77777777" w:rsidR="00B30083" w:rsidRPr="00BC2926" w:rsidRDefault="00B30083" w:rsidP="003523DC">
            <w:pPr>
              <w:pStyle w:val="TAC"/>
              <w:rPr>
                <w:rFonts w:ascii="Times New Roman" w:hAnsi="Times New Roman"/>
                <w:lang w:eastAsia="ko-KR"/>
              </w:rPr>
            </w:pPr>
          </w:p>
        </w:tc>
        <w:tc>
          <w:tcPr>
            <w:tcW w:w="1848" w:type="dxa"/>
          </w:tcPr>
          <w:p w14:paraId="6D02B4AA" w14:textId="77777777" w:rsidR="00B30083" w:rsidRPr="00BC2926" w:rsidRDefault="00B30083" w:rsidP="003523DC">
            <w:pPr>
              <w:pStyle w:val="TAC"/>
              <w:rPr>
                <w:rFonts w:ascii="Times New Roman" w:eastAsia="MS Mincho" w:hAnsi="Times New Roman"/>
                <w:lang w:eastAsia="ja-JP"/>
              </w:rPr>
            </w:pPr>
          </w:p>
        </w:tc>
        <w:tc>
          <w:tcPr>
            <w:tcW w:w="5866" w:type="dxa"/>
          </w:tcPr>
          <w:p w14:paraId="1BD9BF9E" w14:textId="77777777" w:rsidR="00B30083" w:rsidRDefault="00B30083" w:rsidP="003523DC">
            <w:pPr>
              <w:pStyle w:val="TAL"/>
              <w:rPr>
                <w:lang w:eastAsia="ko-KR"/>
              </w:rPr>
            </w:pPr>
          </w:p>
        </w:tc>
      </w:tr>
      <w:tr w:rsidR="00B30083" w14:paraId="7BBFCF3E" w14:textId="77777777" w:rsidTr="003523DC">
        <w:tc>
          <w:tcPr>
            <w:tcW w:w="1915" w:type="dxa"/>
          </w:tcPr>
          <w:p w14:paraId="7FECAB0B" w14:textId="77777777" w:rsidR="00B30083" w:rsidRDefault="00B30083" w:rsidP="003523DC">
            <w:pPr>
              <w:pStyle w:val="TAC"/>
              <w:rPr>
                <w:lang w:eastAsia="ko-KR"/>
              </w:rPr>
            </w:pPr>
          </w:p>
        </w:tc>
        <w:tc>
          <w:tcPr>
            <w:tcW w:w="1848" w:type="dxa"/>
          </w:tcPr>
          <w:p w14:paraId="356AB311" w14:textId="77777777" w:rsidR="00B30083" w:rsidRDefault="00B30083" w:rsidP="003523DC">
            <w:pPr>
              <w:pStyle w:val="TAC"/>
              <w:rPr>
                <w:lang w:eastAsia="ko-KR"/>
              </w:rPr>
            </w:pPr>
          </w:p>
        </w:tc>
        <w:tc>
          <w:tcPr>
            <w:tcW w:w="5866" w:type="dxa"/>
          </w:tcPr>
          <w:p w14:paraId="59646692" w14:textId="77777777" w:rsidR="00B30083" w:rsidRDefault="00B30083" w:rsidP="003523DC">
            <w:pPr>
              <w:pStyle w:val="TAL"/>
              <w:rPr>
                <w:lang w:eastAsia="ko-KR"/>
              </w:rPr>
            </w:pPr>
          </w:p>
        </w:tc>
      </w:tr>
      <w:tr w:rsidR="00B30083" w14:paraId="1807C1CC" w14:textId="77777777" w:rsidTr="003523DC">
        <w:tc>
          <w:tcPr>
            <w:tcW w:w="1915" w:type="dxa"/>
          </w:tcPr>
          <w:p w14:paraId="087E866C" w14:textId="77777777" w:rsidR="00B30083" w:rsidRDefault="00B30083" w:rsidP="003523DC">
            <w:pPr>
              <w:pStyle w:val="TAC"/>
              <w:rPr>
                <w:lang w:eastAsia="ko-KR"/>
              </w:rPr>
            </w:pPr>
          </w:p>
        </w:tc>
        <w:tc>
          <w:tcPr>
            <w:tcW w:w="1848" w:type="dxa"/>
          </w:tcPr>
          <w:p w14:paraId="78F78B50" w14:textId="77777777" w:rsidR="00B30083" w:rsidRDefault="00B30083" w:rsidP="003523DC">
            <w:pPr>
              <w:pStyle w:val="TAC"/>
              <w:rPr>
                <w:lang w:eastAsia="ko-KR"/>
              </w:rPr>
            </w:pPr>
          </w:p>
        </w:tc>
        <w:tc>
          <w:tcPr>
            <w:tcW w:w="5866" w:type="dxa"/>
          </w:tcPr>
          <w:p w14:paraId="4BA8711A" w14:textId="77777777" w:rsidR="00B30083" w:rsidRDefault="00B30083" w:rsidP="003523DC">
            <w:pPr>
              <w:pStyle w:val="TAL"/>
              <w:rPr>
                <w:lang w:eastAsia="ko-KR"/>
              </w:rPr>
            </w:pPr>
          </w:p>
        </w:tc>
      </w:tr>
    </w:tbl>
    <w:p w14:paraId="7CA2704B" w14:textId="77777777" w:rsidR="00B30083" w:rsidRPr="00D64C32" w:rsidRDefault="00B30083" w:rsidP="00B30083">
      <w:pPr>
        <w:pStyle w:val="1"/>
        <w:rPr>
          <w:rFonts w:ascii="Arial" w:hAnsi="Arial"/>
          <w:b/>
          <w:kern w:val="0"/>
          <w:sz w:val="20"/>
          <w:szCs w:val="20"/>
          <w:lang w:val="en-GB"/>
        </w:rPr>
      </w:pPr>
    </w:p>
    <w:p w14:paraId="0052E2B7" w14:textId="5302700E" w:rsidR="00344B38" w:rsidRPr="00D06599" w:rsidRDefault="00B30083" w:rsidP="00344B38">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00344B38" w:rsidRPr="00D06599">
        <w:rPr>
          <w:color w:val="auto"/>
        </w:rPr>
        <w:t xml:space="preserve">RAN2 to choose one of the following options for the total delay measurement M6 over MCG/SCG for split bearers </w:t>
      </w:r>
      <w:r w:rsidR="00344B38" w:rsidRPr="00D06599">
        <w:rPr>
          <w:color w:val="auto"/>
          <w:highlight w:val="yellow"/>
        </w:rPr>
        <w:t>WITHOUT</w:t>
      </w:r>
      <w:r w:rsidR="00344B38" w:rsidRPr="00D06599">
        <w:rPr>
          <w:color w:val="auto"/>
        </w:rPr>
        <w:t xml:space="preserve"> PDCP duplication</w:t>
      </w:r>
      <w:r w:rsidR="00344B38" w:rsidRPr="00D06599">
        <w:rPr>
          <w:rFonts w:hint="eastAsia"/>
          <w:color w:val="auto"/>
        </w:rPr>
        <w:t>.</w:t>
      </w:r>
    </w:p>
    <w:p w14:paraId="06D033E4" w14:textId="77777777" w:rsidR="00344B38" w:rsidRPr="00D06599" w:rsidRDefault="00344B38" w:rsidP="00A564B3">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C636826" w14:textId="77777777" w:rsidR="00344B38" w:rsidRPr="00D06599" w:rsidRDefault="00344B38" w:rsidP="00A564B3">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C9F7C79"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D76F044"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36EC5764" w14:textId="77777777" w:rsidR="00344B38" w:rsidRPr="00BD3F42" w:rsidRDefault="00344B38" w:rsidP="00A564B3">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0F946373"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AB7EFD8"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6F271FFE" w14:textId="77777777" w:rsidTr="003523DC">
        <w:tc>
          <w:tcPr>
            <w:tcW w:w="1915" w:type="dxa"/>
          </w:tcPr>
          <w:p w14:paraId="0D790CBC" w14:textId="77777777" w:rsidR="00B30083" w:rsidRDefault="00B30083" w:rsidP="003523DC">
            <w:pPr>
              <w:pStyle w:val="TAH"/>
              <w:rPr>
                <w:lang w:eastAsia="ko-KR"/>
              </w:rPr>
            </w:pPr>
            <w:r>
              <w:rPr>
                <w:lang w:eastAsia="ko-KR"/>
              </w:rPr>
              <w:lastRenderedPageBreak/>
              <w:t>Company</w:t>
            </w:r>
          </w:p>
        </w:tc>
        <w:tc>
          <w:tcPr>
            <w:tcW w:w="1848" w:type="dxa"/>
          </w:tcPr>
          <w:p w14:paraId="77EA44E9" w14:textId="77777777" w:rsidR="00B30083" w:rsidRDefault="00B30083" w:rsidP="003523DC">
            <w:pPr>
              <w:pStyle w:val="TAH"/>
              <w:rPr>
                <w:lang w:eastAsia="ko-KR"/>
              </w:rPr>
            </w:pPr>
            <w:r>
              <w:rPr>
                <w:lang w:eastAsia="ko-KR"/>
              </w:rPr>
              <w:t>Agree/Disagree</w:t>
            </w:r>
          </w:p>
        </w:tc>
        <w:tc>
          <w:tcPr>
            <w:tcW w:w="5866" w:type="dxa"/>
          </w:tcPr>
          <w:p w14:paraId="71629CD2" w14:textId="77777777" w:rsidR="00B30083" w:rsidRDefault="00B30083" w:rsidP="003523DC">
            <w:pPr>
              <w:pStyle w:val="TAH"/>
              <w:rPr>
                <w:lang w:eastAsia="ko-KR"/>
              </w:rPr>
            </w:pPr>
            <w:r>
              <w:rPr>
                <w:lang w:eastAsia="ko-KR"/>
              </w:rPr>
              <w:t>Detailed Comments</w:t>
            </w:r>
          </w:p>
        </w:tc>
      </w:tr>
      <w:tr w:rsidR="00B30083" w14:paraId="21980B85" w14:textId="77777777" w:rsidTr="003523DC">
        <w:tc>
          <w:tcPr>
            <w:tcW w:w="1915" w:type="dxa"/>
          </w:tcPr>
          <w:p w14:paraId="4B034F48"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5905484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3AB3DFA8" w14:textId="77777777" w:rsidR="00B30083" w:rsidRDefault="00B30083" w:rsidP="003523DC">
            <w:pPr>
              <w:pStyle w:val="TAL"/>
              <w:rPr>
                <w:lang w:eastAsia="ko-KR"/>
              </w:rPr>
            </w:pPr>
          </w:p>
        </w:tc>
      </w:tr>
      <w:tr w:rsidR="009C2A37" w14:paraId="5E9F98DF" w14:textId="77777777" w:rsidTr="003523DC">
        <w:tc>
          <w:tcPr>
            <w:tcW w:w="1915" w:type="dxa"/>
          </w:tcPr>
          <w:p w14:paraId="60FEBED6" w14:textId="75EA4737" w:rsidR="009C2A37" w:rsidRDefault="009C2A37" w:rsidP="009C2A37">
            <w:pPr>
              <w:pStyle w:val="TAC"/>
              <w:rPr>
                <w:lang w:eastAsia="ko-KR"/>
              </w:rPr>
            </w:pPr>
            <w:r>
              <w:rPr>
                <w:lang w:eastAsia="ko-KR"/>
              </w:rPr>
              <w:t>Ericsson</w:t>
            </w:r>
          </w:p>
        </w:tc>
        <w:tc>
          <w:tcPr>
            <w:tcW w:w="1848" w:type="dxa"/>
          </w:tcPr>
          <w:p w14:paraId="27EC098F" w14:textId="36D23505" w:rsidR="009C2A37" w:rsidRDefault="009C2A37" w:rsidP="009C2A37">
            <w:pPr>
              <w:pStyle w:val="TAC"/>
              <w:rPr>
                <w:lang w:eastAsia="ko-KR"/>
              </w:rPr>
            </w:pPr>
            <w:r>
              <w:rPr>
                <w:lang w:eastAsia="ko-KR"/>
              </w:rPr>
              <w:t>Agree but see comments</w:t>
            </w:r>
          </w:p>
        </w:tc>
        <w:tc>
          <w:tcPr>
            <w:tcW w:w="5866" w:type="dxa"/>
          </w:tcPr>
          <w:p w14:paraId="3948C647" w14:textId="77777777" w:rsidR="009C2A37" w:rsidRDefault="009C2A37" w:rsidP="009C2A37">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7EB53E1" w14:textId="77777777" w:rsidR="009C2A37" w:rsidRDefault="009C2A37" w:rsidP="009C2A37">
            <w:pPr>
              <w:pStyle w:val="TAL"/>
              <w:rPr>
                <w:lang w:eastAsia="ko-KR"/>
              </w:rPr>
            </w:pPr>
            <w:r>
              <w:rPr>
                <w:lang w:eastAsia="ko-KR"/>
              </w:rPr>
              <w:t>Therefore, we propose to change as follows.</w:t>
            </w:r>
          </w:p>
          <w:p w14:paraId="59FDC085" w14:textId="77777777" w:rsidR="009C2A37" w:rsidRDefault="009C2A37" w:rsidP="009C2A37">
            <w:pPr>
              <w:pStyle w:val="TAL"/>
              <w:rPr>
                <w:lang w:eastAsia="ko-KR"/>
              </w:rPr>
            </w:pPr>
          </w:p>
          <w:p w14:paraId="6A0CBF7D" w14:textId="77777777" w:rsidR="009C2A37" w:rsidRDefault="009C2A37" w:rsidP="009C2A37">
            <w:pPr>
              <w:pStyle w:val="TAL"/>
              <w:rPr>
                <w:lang w:eastAsia="ko-KR"/>
              </w:rPr>
            </w:pPr>
          </w:p>
          <w:p w14:paraId="061B031E" w14:textId="42A2BE97" w:rsidR="009C2A37" w:rsidRPr="00D06599" w:rsidRDefault="009C2A37" w:rsidP="009C2A37">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Pr="00175325">
              <w:rPr>
                <w:color w:val="auto"/>
                <w:highlight w:val="green"/>
              </w:rPr>
              <w:t xml:space="preserve">For QoS monitoring related delay reporting to </w:t>
            </w:r>
            <w:proofErr w:type="gramStart"/>
            <w:r w:rsidRPr="00175325">
              <w:rPr>
                <w:color w:val="auto"/>
                <w:highlight w:val="green"/>
              </w:rPr>
              <w:t>CN</w:t>
            </w:r>
            <w:r w:rsidRPr="00D06599">
              <w:rPr>
                <w:color w:val="auto"/>
              </w:rPr>
              <w:t xml:space="preserve"> </w:t>
            </w:r>
            <w:r>
              <w:rPr>
                <w:color w:val="auto"/>
              </w:rPr>
              <w:t>,</w:t>
            </w:r>
            <w:proofErr w:type="gramEnd"/>
            <w:r>
              <w:rPr>
                <w:color w:val="auto"/>
              </w:rPr>
              <w:t xml:space="preserve"> </w:t>
            </w:r>
            <w:r w:rsidRPr="00D06599">
              <w:rPr>
                <w:color w:val="auto"/>
              </w:rPr>
              <w:t xml:space="preserve">RAN2 to choose one of the following options for the total delay measurement M6 over MCG/SCG for split bearers </w:t>
            </w:r>
            <w:r w:rsidRPr="00D06599">
              <w:rPr>
                <w:color w:val="auto"/>
                <w:highlight w:val="yellow"/>
              </w:rPr>
              <w:t>WITHOUT</w:t>
            </w:r>
            <w:r w:rsidRPr="00D06599">
              <w:rPr>
                <w:color w:val="auto"/>
              </w:rPr>
              <w:t xml:space="preserve"> PDCP duplication</w:t>
            </w:r>
            <w:r w:rsidRPr="00D06599">
              <w:rPr>
                <w:rFonts w:hint="eastAsia"/>
                <w:color w:val="auto"/>
              </w:rPr>
              <w:t>.</w:t>
            </w:r>
          </w:p>
          <w:p w14:paraId="55534E2B" w14:textId="77777777" w:rsidR="009C2A37" w:rsidRPr="00D06599" w:rsidRDefault="009C2A37" w:rsidP="009C2A37">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7EAB144" w14:textId="77777777" w:rsidR="009C2A37" w:rsidRPr="00D06599" w:rsidRDefault="009C2A37" w:rsidP="009C2A37">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19F8241"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F54B787"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50118D8F" w14:textId="77777777" w:rsidR="009C2A37" w:rsidRPr="00BD3F42" w:rsidRDefault="009C2A37" w:rsidP="009C2A37">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2537896B" w14:textId="10AA22FB" w:rsidR="009C2A37" w:rsidRDefault="009C2A37" w:rsidP="009C2A37">
            <w:pPr>
              <w:pStyle w:val="TAL"/>
              <w:rPr>
                <w:lang w:eastAsia="ko-KR"/>
              </w:rPr>
            </w:pPr>
          </w:p>
        </w:tc>
      </w:tr>
      <w:tr w:rsidR="009C2A37" w14:paraId="5E7FE139" w14:textId="77777777" w:rsidTr="003523DC">
        <w:tc>
          <w:tcPr>
            <w:tcW w:w="1915" w:type="dxa"/>
          </w:tcPr>
          <w:p w14:paraId="2BB89C66" w14:textId="77777777" w:rsidR="009C2A37" w:rsidRDefault="009C2A37" w:rsidP="009C2A37">
            <w:pPr>
              <w:pStyle w:val="TAC"/>
              <w:rPr>
                <w:rFonts w:eastAsia="SimSun"/>
                <w:lang w:eastAsia="zh-CN"/>
              </w:rPr>
            </w:pPr>
          </w:p>
        </w:tc>
        <w:tc>
          <w:tcPr>
            <w:tcW w:w="1848" w:type="dxa"/>
          </w:tcPr>
          <w:p w14:paraId="6454B26B" w14:textId="77777777" w:rsidR="009C2A37" w:rsidRDefault="009C2A37" w:rsidP="009C2A37">
            <w:pPr>
              <w:pStyle w:val="TAC"/>
              <w:rPr>
                <w:rFonts w:eastAsia="SimSun"/>
                <w:lang w:eastAsia="zh-CN"/>
              </w:rPr>
            </w:pPr>
          </w:p>
        </w:tc>
        <w:tc>
          <w:tcPr>
            <w:tcW w:w="5866" w:type="dxa"/>
          </w:tcPr>
          <w:p w14:paraId="204DAA02" w14:textId="77777777" w:rsidR="009C2A37" w:rsidRDefault="009C2A37" w:rsidP="009C2A37">
            <w:pPr>
              <w:pStyle w:val="TAL"/>
              <w:rPr>
                <w:lang w:eastAsia="ko-KR"/>
              </w:rPr>
            </w:pPr>
          </w:p>
        </w:tc>
      </w:tr>
      <w:tr w:rsidR="009C2A37" w14:paraId="2663F1CA" w14:textId="77777777" w:rsidTr="003523DC">
        <w:tc>
          <w:tcPr>
            <w:tcW w:w="1915" w:type="dxa"/>
          </w:tcPr>
          <w:p w14:paraId="6AF02105" w14:textId="77777777" w:rsidR="009C2A37" w:rsidRDefault="009C2A37" w:rsidP="009C2A37">
            <w:pPr>
              <w:pStyle w:val="TAC"/>
              <w:rPr>
                <w:lang w:eastAsia="ko-KR"/>
              </w:rPr>
            </w:pPr>
          </w:p>
        </w:tc>
        <w:tc>
          <w:tcPr>
            <w:tcW w:w="1848" w:type="dxa"/>
          </w:tcPr>
          <w:p w14:paraId="192FAA70" w14:textId="77777777" w:rsidR="009C2A37" w:rsidRDefault="009C2A37" w:rsidP="009C2A37">
            <w:pPr>
              <w:pStyle w:val="TAC"/>
              <w:rPr>
                <w:rFonts w:eastAsia="SimSun"/>
                <w:lang w:eastAsia="zh-CN"/>
              </w:rPr>
            </w:pPr>
          </w:p>
        </w:tc>
        <w:tc>
          <w:tcPr>
            <w:tcW w:w="5866" w:type="dxa"/>
          </w:tcPr>
          <w:p w14:paraId="54AA5AA3" w14:textId="77777777" w:rsidR="009C2A37" w:rsidRDefault="009C2A37" w:rsidP="009C2A37">
            <w:pPr>
              <w:pStyle w:val="TAL"/>
              <w:rPr>
                <w:rFonts w:eastAsia="SimSun"/>
                <w:lang w:eastAsia="zh-CN"/>
              </w:rPr>
            </w:pPr>
          </w:p>
        </w:tc>
      </w:tr>
      <w:tr w:rsidR="009C2A37" w14:paraId="26F5AA56" w14:textId="77777777" w:rsidTr="003523DC">
        <w:tc>
          <w:tcPr>
            <w:tcW w:w="1915" w:type="dxa"/>
          </w:tcPr>
          <w:p w14:paraId="633F8C4D" w14:textId="77777777" w:rsidR="009C2A37" w:rsidRDefault="009C2A37" w:rsidP="009C2A37">
            <w:pPr>
              <w:pStyle w:val="TAC"/>
              <w:rPr>
                <w:rFonts w:eastAsia="SimSun"/>
                <w:lang w:eastAsia="zh-CN"/>
              </w:rPr>
            </w:pPr>
          </w:p>
        </w:tc>
        <w:tc>
          <w:tcPr>
            <w:tcW w:w="1848" w:type="dxa"/>
          </w:tcPr>
          <w:p w14:paraId="17F64F79" w14:textId="77777777" w:rsidR="009C2A37" w:rsidRDefault="009C2A37" w:rsidP="009C2A37">
            <w:pPr>
              <w:pStyle w:val="TAC"/>
              <w:rPr>
                <w:rFonts w:eastAsia="SimSun"/>
                <w:lang w:eastAsia="zh-CN"/>
              </w:rPr>
            </w:pPr>
          </w:p>
        </w:tc>
        <w:tc>
          <w:tcPr>
            <w:tcW w:w="5866" w:type="dxa"/>
          </w:tcPr>
          <w:p w14:paraId="5F53A534" w14:textId="77777777" w:rsidR="009C2A37" w:rsidRDefault="009C2A37" w:rsidP="009C2A37">
            <w:pPr>
              <w:pStyle w:val="TAL"/>
              <w:rPr>
                <w:rFonts w:eastAsia="SimSun"/>
                <w:lang w:eastAsia="zh-CN"/>
              </w:rPr>
            </w:pPr>
          </w:p>
        </w:tc>
      </w:tr>
      <w:tr w:rsidR="009C2A37" w14:paraId="79B923D6" w14:textId="77777777" w:rsidTr="003523DC">
        <w:tc>
          <w:tcPr>
            <w:tcW w:w="1915" w:type="dxa"/>
          </w:tcPr>
          <w:p w14:paraId="3994750B" w14:textId="77777777" w:rsidR="009C2A37" w:rsidRDefault="009C2A37" w:rsidP="009C2A37">
            <w:pPr>
              <w:pStyle w:val="TAC"/>
              <w:rPr>
                <w:rFonts w:eastAsia="SimSun"/>
                <w:lang w:val="en-US" w:eastAsia="zh-CN"/>
              </w:rPr>
            </w:pPr>
          </w:p>
        </w:tc>
        <w:tc>
          <w:tcPr>
            <w:tcW w:w="1848" w:type="dxa"/>
          </w:tcPr>
          <w:p w14:paraId="0F5AEBA2" w14:textId="77777777" w:rsidR="009C2A37" w:rsidRDefault="009C2A37" w:rsidP="009C2A37">
            <w:pPr>
              <w:pStyle w:val="TAC"/>
              <w:rPr>
                <w:rFonts w:eastAsia="SimSun"/>
                <w:lang w:val="en-US" w:eastAsia="zh-CN"/>
              </w:rPr>
            </w:pPr>
          </w:p>
        </w:tc>
        <w:tc>
          <w:tcPr>
            <w:tcW w:w="5866" w:type="dxa"/>
          </w:tcPr>
          <w:p w14:paraId="2E0E6804" w14:textId="77777777" w:rsidR="009C2A37" w:rsidRDefault="009C2A37" w:rsidP="009C2A37">
            <w:pPr>
              <w:pStyle w:val="TAL"/>
              <w:rPr>
                <w:lang w:eastAsia="ko-KR"/>
              </w:rPr>
            </w:pPr>
          </w:p>
        </w:tc>
      </w:tr>
      <w:tr w:rsidR="009C2A37" w14:paraId="71E7FB52" w14:textId="77777777" w:rsidTr="003523DC">
        <w:tc>
          <w:tcPr>
            <w:tcW w:w="1915" w:type="dxa"/>
          </w:tcPr>
          <w:p w14:paraId="4EA0C665" w14:textId="77777777" w:rsidR="009C2A37" w:rsidRPr="00BC2926" w:rsidRDefault="009C2A37" w:rsidP="009C2A37">
            <w:pPr>
              <w:pStyle w:val="TAC"/>
              <w:rPr>
                <w:rFonts w:ascii="Times New Roman" w:hAnsi="Times New Roman"/>
                <w:lang w:eastAsia="ko-KR"/>
              </w:rPr>
            </w:pPr>
          </w:p>
        </w:tc>
        <w:tc>
          <w:tcPr>
            <w:tcW w:w="1848" w:type="dxa"/>
          </w:tcPr>
          <w:p w14:paraId="08E80210" w14:textId="77777777" w:rsidR="009C2A37" w:rsidRPr="00BC2926" w:rsidRDefault="009C2A37" w:rsidP="009C2A37">
            <w:pPr>
              <w:pStyle w:val="TAC"/>
              <w:rPr>
                <w:rFonts w:ascii="Times New Roman" w:eastAsia="MS Mincho" w:hAnsi="Times New Roman"/>
                <w:lang w:eastAsia="ja-JP"/>
              </w:rPr>
            </w:pPr>
          </w:p>
        </w:tc>
        <w:tc>
          <w:tcPr>
            <w:tcW w:w="5866" w:type="dxa"/>
          </w:tcPr>
          <w:p w14:paraId="47A3CC78" w14:textId="77777777" w:rsidR="009C2A37" w:rsidRDefault="009C2A37" w:rsidP="009C2A37">
            <w:pPr>
              <w:pStyle w:val="TAL"/>
              <w:rPr>
                <w:lang w:eastAsia="ko-KR"/>
              </w:rPr>
            </w:pPr>
          </w:p>
        </w:tc>
      </w:tr>
      <w:tr w:rsidR="009C2A37" w14:paraId="05B2D3AF" w14:textId="77777777" w:rsidTr="003523DC">
        <w:tc>
          <w:tcPr>
            <w:tcW w:w="1915" w:type="dxa"/>
          </w:tcPr>
          <w:p w14:paraId="6BA16FEC" w14:textId="77777777" w:rsidR="009C2A37" w:rsidRDefault="009C2A37" w:rsidP="009C2A37">
            <w:pPr>
              <w:pStyle w:val="TAC"/>
              <w:rPr>
                <w:lang w:eastAsia="ko-KR"/>
              </w:rPr>
            </w:pPr>
          </w:p>
        </w:tc>
        <w:tc>
          <w:tcPr>
            <w:tcW w:w="1848" w:type="dxa"/>
          </w:tcPr>
          <w:p w14:paraId="2B4FA9BF" w14:textId="77777777" w:rsidR="009C2A37" w:rsidRDefault="009C2A37" w:rsidP="009C2A37">
            <w:pPr>
              <w:pStyle w:val="TAC"/>
              <w:rPr>
                <w:lang w:eastAsia="ko-KR"/>
              </w:rPr>
            </w:pPr>
          </w:p>
        </w:tc>
        <w:tc>
          <w:tcPr>
            <w:tcW w:w="5866" w:type="dxa"/>
          </w:tcPr>
          <w:p w14:paraId="2A2FC55A" w14:textId="77777777" w:rsidR="009C2A37" w:rsidRDefault="009C2A37" w:rsidP="009C2A37">
            <w:pPr>
              <w:pStyle w:val="TAL"/>
              <w:rPr>
                <w:lang w:eastAsia="ko-KR"/>
              </w:rPr>
            </w:pPr>
          </w:p>
        </w:tc>
      </w:tr>
      <w:tr w:rsidR="009C2A37" w14:paraId="73AC83C2" w14:textId="77777777" w:rsidTr="003523DC">
        <w:tc>
          <w:tcPr>
            <w:tcW w:w="1915" w:type="dxa"/>
          </w:tcPr>
          <w:p w14:paraId="386F86B7" w14:textId="77777777" w:rsidR="009C2A37" w:rsidRDefault="009C2A37" w:rsidP="009C2A37">
            <w:pPr>
              <w:pStyle w:val="TAC"/>
              <w:rPr>
                <w:lang w:eastAsia="ko-KR"/>
              </w:rPr>
            </w:pPr>
          </w:p>
        </w:tc>
        <w:tc>
          <w:tcPr>
            <w:tcW w:w="1848" w:type="dxa"/>
          </w:tcPr>
          <w:p w14:paraId="298FDF6B" w14:textId="77777777" w:rsidR="009C2A37" w:rsidRDefault="009C2A37" w:rsidP="009C2A37">
            <w:pPr>
              <w:pStyle w:val="TAC"/>
              <w:rPr>
                <w:lang w:eastAsia="ko-KR"/>
              </w:rPr>
            </w:pPr>
          </w:p>
        </w:tc>
        <w:tc>
          <w:tcPr>
            <w:tcW w:w="5866" w:type="dxa"/>
          </w:tcPr>
          <w:p w14:paraId="0F7AC38C" w14:textId="77777777" w:rsidR="009C2A37" w:rsidRDefault="009C2A37" w:rsidP="009C2A37">
            <w:pPr>
              <w:pStyle w:val="TAL"/>
              <w:rPr>
                <w:lang w:eastAsia="ko-KR"/>
              </w:rPr>
            </w:pPr>
          </w:p>
        </w:tc>
      </w:tr>
    </w:tbl>
    <w:p w14:paraId="3C47A8A1" w14:textId="77777777" w:rsidR="00B30083" w:rsidRPr="00D64C32" w:rsidRDefault="00B30083" w:rsidP="00B30083">
      <w:pPr>
        <w:pStyle w:val="1"/>
        <w:rPr>
          <w:rFonts w:ascii="Arial" w:hAnsi="Arial"/>
          <w:b/>
          <w:kern w:val="0"/>
          <w:sz w:val="20"/>
          <w:szCs w:val="20"/>
          <w:lang w:val="en-GB"/>
        </w:rPr>
      </w:pPr>
    </w:p>
    <w:p w14:paraId="42A7830D" w14:textId="7A84318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00BA7434" w:rsidRPr="00BA7434">
        <w:rPr>
          <w:color w:val="auto"/>
        </w:rPr>
        <w:t>The delay estimation coordination between MN and SN is needed for split bearers</w:t>
      </w:r>
      <w:r w:rsidR="006D3EE8">
        <w:rPr>
          <w:color w:val="auto"/>
        </w:rPr>
        <w:t>.</w:t>
      </w:r>
    </w:p>
    <w:p w14:paraId="2F5B60CA"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5F9D01C5"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172D35EE" w14:textId="77777777" w:rsidTr="003523DC">
        <w:tc>
          <w:tcPr>
            <w:tcW w:w="1915" w:type="dxa"/>
          </w:tcPr>
          <w:p w14:paraId="2559BAFC" w14:textId="77777777" w:rsidR="00B30083" w:rsidRDefault="00B30083" w:rsidP="003523DC">
            <w:pPr>
              <w:pStyle w:val="TAH"/>
              <w:rPr>
                <w:lang w:eastAsia="ko-KR"/>
              </w:rPr>
            </w:pPr>
            <w:r>
              <w:rPr>
                <w:lang w:eastAsia="ko-KR"/>
              </w:rPr>
              <w:t>Company</w:t>
            </w:r>
          </w:p>
        </w:tc>
        <w:tc>
          <w:tcPr>
            <w:tcW w:w="1848" w:type="dxa"/>
          </w:tcPr>
          <w:p w14:paraId="7E6715E8" w14:textId="77777777" w:rsidR="00B30083" w:rsidRDefault="00B30083" w:rsidP="003523DC">
            <w:pPr>
              <w:pStyle w:val="TAH"/>
              <w:rPr>
                <w:lang w:eastAsia="ko-KR"/>
              </w:rPr>
            </w:pPr>
            <w:r>
              <w:rPr>
                <w:lang w:eastAsia="ko-KR"/>
              </w:rPr>
              <w:t>Agree/Disagree</w:t>
            </w:r>
          </w:p>
        </w:tc>
        <w:tc>
          <w:tcPr>
            <w:tcW w:w="5866" w:type="dxa"/>
          </w:tcPr>
          <w:p w14:paraId="53C0669B" w14:textId="77777777" w:rsidR="00B30083" w:rsidRDefault="00B30083" w:rsidP="003523DC">
            <w:pPr>
              <w:pStyle w:val="TAH"/>
              <w:rPr>
                <w:lang w:eastAsia="ko-KR"/>
              </w:rPr>
            </w:pPr>
            <w:r>
              <w:rPr>
                <w:lang w:eastAsia="ko-KR"/>
              </w:rPr>
              <w:t>Detailed Comments</w:t>
            </w:r>
          </w:p>
        </w:tc>
      </w:tr>
      <w:tr w:rsidR="00B30083" w14:paraId="72889322" w14:textId="77777777" w:rsidTr="003523DC">
        <w:tc>
          <w:tcPr>
            <w:tcW w:w="1915" w:type="dxa"/>
          </w:tcPr>
          <w:p w14:paraId="3C7ABB56"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4B719DD8"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60C14BDF" w14:textId="77777777" w:rsidR="00B30083" w:rsidRDefault="00B30083" w:rsidP="003523DC">
            <w:pPr>
              <w:pStyle w:val="TAL"/>
              <w:rPr>
                <w:lang w:eastAsia="ko-KR"/>
              </w:rPr>
            </w:pPr>
          </w:p>
        </w:tc>
      </w:tr>
      <w:tr w:rsidR="00B30083" w14:paraId="0BCFFC9B" w14:textId="77777777" w:rsidTr="003523DC">
        <w:tc>
          <w:tcPr>
            <w:tcW w:w="1915" w:type="dxa"/>
          </w:tcPr>
          <w:p w14:paraId="7C81797B" w14:textId="51A60430" w:rsidR="00B30083" w:rsidRDefault="00D54A70" w:rsidP="003523DC">
            <w:pPr>
              <w:pStyle w:val="TAC"/>
              <w:rPr>
                <w:lang w:eastAsia="ko-KR"/>
              </w:rPr>
            </w:pPr>
            <w:r>
              <w:rPr>
                <w:lang w:eastAsia="ko-KR"/>
              </w:rPr>
              <w:t>Ericsson</w:t>
            </w:r>
          </w:p>
        </w:tc>
        <w:tc>
          <w:tcPr>
            <w:tcW w:w="1848" w:type="dxa"/>
          </w:tcPr>
          <w:p w14:paraId="0E1E66E3" w14:textId="2E935D3D" w:rsidR="00B30083" w:rsidRDefault="00D54A70" w:rsidP="003523DC">
            <w:pPr>
              <w:pStyle w:val="TAC"/>
              <w:rPr>
                <w:lang w:eastAsia="ko-KR"/>
              </w:rPr>
            </w:pPr>
            <w:r>
              <w:rPr>
                <w:lang w:eastAsia="ko-KR"/>
              </w:rPr>
              <w:t xml:space="preserve">Agree but see comments </w:t>
            </w:r>
          </w:p>
        </w:tc>
        <w:tc>
          <w:tcPr>
            <w:tcW w:w="5866" w:type="dxa"/>
          </w:tcPr>
          <w:p w14:paraId="04514989"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D7EBD79" w14:textId="77777777" w:rsidR="00D54A70" w:rsidRDefault="00D54A70" w:rsidP="00D54A70">
            <w:pPr>
              <w:pStyle w:val="TAL"/>
              <w:rPr>
                <w:lang w:eastAsia="ko-KR"/>
              </w:rPr>
            </w:pPr>
            <w:r>
              <w:rPr>
                <w:lang w:eastAsia="ko-KR"/>
              </w:rPr>
              <w:t>Therefore, we propose to change as follows.</w:t>
            </w:r>
          </w:p>
          <w:p w14:paraId="6C1BB362" w14:textId="77777777" w:rsidR="00B30083" w:rsidRDefault="00B30083" w:rsidP="003523DC">
            <w:pPr>
              <w:pStyle w:val="TAL"/>
              <w:rPr>
                <w:lang w:eastAsia="ko-KR"/>
              </w:rPr>
            </w:pPr>
          </w:p>
          <w:p w14:paraId="6E497A8D" w14:textId="216DB489"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Pr="00175325">
              <w:rPr>
                <w:color w:val="auto"/>
                <w:highlight w:val="green"/>
              </w:rPr>
              <w:t>For QoS monitoring related delay reporting to CN</w:t>
            </w:r>
            <w:r>
              <w:rPr>
                <w:color w:val="auto"/>
              </w:rPr>
              <w:t>,</w:t>
            </w:r>
            <w:r w:rsidRPr="00D06599">
              <w:rPr>
                <w:color w:val="auto"/>
              </w:rPr>
              <w:t xml:space="preserve"> </w:t>
            </w:r>
            <w:r>
              <w:rPr>
                <w:color w:val="auto"/>
              </w:rPr>
              <w:t>t</w:t>
            </w:r>
            <w:r w:rsidRPr="00BA7434">
              <w:rPr>
                <w:color w:val="auto"/>
              </w:rPr>
              <w:t>he delay estimation coordination between MN and SN is needed for split bearers</w:t>
            </w:r>
            <w:r>
              <w:rPr>
                <w:color w:val="auto"/>
              </w:rPr>
              <w:t>.</w:t>
            </w:r>
          </w:p>
          <w:p w14:paraId="3F5DC80A" w14:textId="4237A758" w:rsidR="00D54A70" w:rsidRDefault="00D54A70" w:rsidP="003523DC">
            <w:pPr>
              <w:pStyle w:val="TAL"/>
              <w:rPr>
                <w:lang w:eastAsia="ko-KR"/>
              </w:rPr>
            </w:pPr>
          </w:p>
        </w:tc>
      </w:tr>
      <w:tr w:rsidR="00B30083" w14:paraId="0A868280" w14:textId="77777777" w:rsidTr="003523DC">
        <w:tc>
          <w:tcPr>
            <w:tcW w:w="1915" w:type="dxa"/>
          </w:tcPr>
          <w:p w14:paraId="451A7909" w14:textId="77777777" w:rsidR="00B30083" w:rsidRDefault="00B30083" w:rsidP="003523DC">
            <w:pPr>
              <w:pStyle w:val="TAC"/>
              <w:rPr>
                <w:rFonts w:eastAsia="SimSun"/>
                <w:lang w:eastAsia="zh-CN"/>
              </w:rPr>
            </w:pPr>
          </w:p>
        </w:tc>
        <w:tc>
          <w:tcPr>
            <w:tcW w:w="1848" w:type="dxa"/>
          </w:tcPr>
          <w:p w14:paraId="23A226FD" w14:textId="77777777" w:rsidR="00B30083" w:rsidRDefault="00B30083" w:rsidP="003523DC">
            <w:pPr>
              <w:pStyle w:val="TAC"/>
              <w:rPr>
                <w:rFonts w:eastAsia="SimSun"/>
                <w:lang w:eastAsia="zh-CN"/>
              </w:rPr>
            </w:pPr>
          </w:p>
        </w:tc>
        <w:tc>
          <w:tcPr>
            <w:tcW w:w="5866" w:type="dxa"/>
          </w:tcPr>
          <w:p w14:paraId="1EBE6DC9" w14:textId="77777777" w:rsidR="00B30083" w:rsidRDefault="00B30083" w:rsidP="003523DC">
            <w:pPr>
              <w:pStyle w:val="TAL"/>
              <w:rPr>
                <w:lang w:eastAsia="ko-KR"/>
              </w:rPr>
            </w:pPr>
          </w:p>
        </w:tc>
      </w:tr>
      <w:tr w:rsidR="00B30083" w14:paraId="579470A9" w14:textId="77777777" w:rsidTr="003523DC">
        <w:tc>
          <w:tcPr>
            <w:tcW w:w="1915" w:type="dxa"/>
          </w:tcPr>
          <w:p w14:paraId="6549311B" w14:textId="77777777" w:rsidR="00B30083" w:rsidRDefault="00B30083" w:rsidP="003523DC">
            <w:pPr>
              <w:pStyle w:val="TAC"/>
              <w:rPr>
                <w:lang w:eastAsia="ko-KR"/>
              </w:rPr>
            </w:pPr>
          </w:p>
        </w:tc>
        <w:tc>
          <w:tcPr>
            <w:tcW w:w="1848" w:type="dxa"/>
          </w:tcPr>
          <w:p w14:paraId="43EDB306" w14:textId="77777777" w:rsidR="00B30083" w:rsidRDefault="00B30083" w:rsidP="003523DC">
            <w:pPr>
              <w:pStyle w:val="TAC"/>
              <w:rPr>
                <w:rFonts w:eastAsia="SimSun"/>
                <w:lang w:eastAsia="zh-CN"/>
              </w:rPr>
            </w:pPr>
          </w:p>
        </w:tc>
        <w:tc>
          <w:tcPr>
            <w:tcW w:w="5866" w:type="dxa"/>
          </w:tcPr>
          <w:p w14:paraId="10F9BB55" w14:textId="77777777" w:rsidR="00B30083" w:rsidRDefault="00B30083" w:rsidP="003523DC">
            <w:pPr>
              <w:pStyle w:val="TAL"/>
              <w:rPr>
                <w:rFonts w:eastAsia="SimSun"/>
                <w:lang w:eastAsia="zh-CN"/>
              </w:rPr>
            </w:pPr>
          </w:p>
        </w:tc>
      </w:tr>
      <w:tr w:rsidR="00B30083" w14:paraId="6ED61B3A" w14:textId="77777777" w:rsidTr="003523DC">
        <w:tc>
          <w:tcPr>
            <w:tcW w:w="1915" w:type="dxa"/>
          </w:tcPr>
          <w:p w14:paraId="74B2F9DA" w14:textId="77777777" w:rsidR="00B30083" w:rsidRDefault="00B30083" w:rsidP="003523DC">
            <w:pPr>
              <w:pStyle w:val="TAC"/>
              <w:rPr>
                <w:rFonts w:eastAsia="SimSun"/>
                <w:lang w:eastAsia="zh-CN"/>
              </w:rPr>
            </w:pPr>
          </w:p>
        </w:tc>
        <w:tc>
          <w:tcPr>
            <w:tcW w:w="1848" w:type="dxa"/>
          </w:tcPr>
          <w:p w14:paraId="11282712" w14:textId="77777777" w:rsidR="00B30083" w:rsidRDefault="00B30083" w:rsidP="003523DC">
            <w:pPr>
              <w:pStyle w:val="TAC"/>
              <w:rPr>
                <w:rFonts w:eastAsia="SimSun"/>
                <w:lang w:eastAsia="zh-CN"/>
              </w:rPr>
            </w:pPr>
          </w:p>
        </w:tc>
        <w:tc>
          <w:tcPr>
            <w:tcW w:w="5866" w:type="dxa"/>
          </w:tcPr>
          <w:p w14:paraId="4C6F8F37" w14:textId="77777777" w:rsidR="00B30083" w:rsidRDefault="00B30083" w:rsidP="003523DC">
            <w:pPr>
              <w:pStyle w:val="TAL"/>
              <w:rPr>
                <w:rFonts w:eastAsia="SimSun"/>
                <w:lang w:eastAsia="zh-CN"/>
              </w:rPr>
            </w:pPr>
          </w:p>
        </w:tc>
      </w:tr>
      <w:tr w:rsidR="00B30083" w14:paraId="488C49D8" w14:textId="77777777" w:rsidTr="003523DC">
        <w:tc>
          <w:tcPr>
            <w:tcW w:w="1915" w:type="dxa"/>
          </w:tcPr>
          <w:p w14:paraId="26DF6FA4" w14:textId="77777777" w:rsidR="00B30083" w:rsidRDefault="00B30083" w:rsidP="003523DC">
            <w:pPr>
              <w:pStyle w:val="TAC"/>
              <w:rPr>
                <w:rFonts w:eastAsia="SimSun"/>
                <w:lang w:val="en-US" w:eastAsia="zh-CN"/>
              </w:rPr>
            </w:pPr>
          </w:p>
        </w:tc>
        <w:tc>
          <w:tcPr>
            <w:tcW w:w="1848" w:type="dxa"/>
          </w:tcPr>
          <w:p w14:paraId="64CAABE3" w14:textId="77777777" w:rsidR="00B30083" w:rsidRDefault="00B30083" w:rsidP="003523DC">
            <w:pPr>
              <w:pStyle w:val="TAC"/>
              <w:rPr>
                <w:rFonts w:eastAsia="SimSun"/>
                <w:lang w:val="en-US" w:eastAsia="zh-CN"/>
              </w:rPr>
            </w:pPr>
          </w:p>
        </w:tc>
        <w:tc>
          <w:tcPr>
            <w:tcW w:w="5866" w:type="dxa"/>
          </w:tcPr>
          <w:p w14:paraId="4E30FDFA" w14:textId="77777777" w:rsidR="00B30083" w:rsidRDefault="00B30083" w:rsidP="003523DC">
            <w:pPr>
              <w:pStyle w:val="TAL"/>
              <w:rPr>
                <w:lang w:eastAsia="ko-KR"/>
              </w:rPr>
            </w:pPr>
          </w:p>
        </w:tc>
      </w:tr>
      <w:tr w:rsidR="00B30083" w14:paraId="3F581860" w14:textId="77777777" w:rsidTr="003523DC">
        <w:tc>
          <w:tcPr>
            <w:tcW w:w="1915" w:type="dxa"/>
          </w:tcPr>
          <w:p w14:paraId="48F9BE22" w14:textId="77777777" w:rsidR="00B30083" w:rsidRPr="00BC2926" w:rsidRDefault="00B30083" w:rsidP="003523DC">
            <w:pPr>
              <w:pStyle w:val="TAC"/>
              <w:rPr>
                <w:rFonts w:ascii="Times New Roman" w:hAnsi="Times New Roman"/>
                <w:lang w:eastAsia="ko-KR"/>
              </w:rPr>
            </w:pPr>
          </w:p>
        </w:tc>
        <w:tc>
          <w:tcPr>
            <w:tcW w:w="1848" w:type="dxa"/>
          </w:tcPr>
          <w:p w14:paraId="2FFFEFF3" w14:textId="77777777" w:rsidR="00B30083" w:rsidRPr="00BC2926" w:rsidRDefault="00B30083" w:rsidP="003523DC">
            <w:pPr>
              <w:pStyle w:val="TAC"/>
              <w:rPr>
                <w:rFonts w:ascii="Times New Roman" w:eastAsia="MS Mincho" w:hAnsi="Times New Roman"/>
                <w:lang w:eastAsia="ja-JP"/>
              </w:rPr>
            </w:pPr>
          </w:p>
        </w:tc>
        <w:tc>
          <w:tcPr>
            <w:tcW w:w="5866" w:type="dxa"/>
          </w:tcPr>
          <w:p w14:paraId="08A50FB4" w14:textId="77777777" w:rsidR="00B30083" w:rsidRDefault="00B30083" w:rsidP="003523DC">
            <w:pPr>
              <w:pStyle w:val="TAL"/>
              <w:rPr>
                <w:lang w:eastAsia="ko-KR"/>
              </w:rPr>
            </w:pPr>
          </w:p>
        </w:tc>
      </w:tr>
      <w:tr w:rsidR="00B30083" w14:paraId="7004840A" w14:textId="77777777" w:rsidTr="003523DC">
        <w:tc>
          <w:tcPr>
            <w:tcW w:w="1915" w:type="dxa"/>
          </w:tcPr>
          <w:p w14:paraId="31ABE641" w14:textId="77777777" w:rsidR="00B30083" w:rsidRDefault="00B30083" w:rsidP="003523DC">
            <w:pPr>
              <w:pStyle w:val="TAC"/>
              <w:rPr>
                <w:lang w:eastAsia="ko-KR"/>
              </w:rPr>
            </w:pPr>
          </w:p>
        </w:tc>
        <w:tc>
          <w:tcPr>
            <w:tcW w:w="1848" w:type="dxa"/>
          </w:tcPr>
          <w:p w14:paraId="2AAD1B1D" w14:textId="77777777" w:rsidR="00B30083" w:rsidRDefault="00B30083" w:rsidP="003523DC">
            <w:pPr>
              <w:pStyle w:val="TAC"/>
              <w:rPr>
                <w:lang w:eastAsia="ko-KR"/>
              </w:rPr>
            </w:pPr>
          </w:p>
        </w:tc>
        <w:tc>
          <w:tcPr>
            <w:tcW w:w="5866" w:type="dxa"/>
          </w:tcPr>
          <w:p w14:paraId="4DF5F6A9" w14:textId="77777777" w:rsidR="00B30083" w:rsidRDefault="00B30083" w:rsidP="003523DC">
            <w:pPr>
              <w:pStyle w:val="TAL"/>
              <w:rPr>
                <w:lang w:eastAsia="ko-KR"/>
              </w:rPr>
            </w:pPr>
          </w:p>
        </w:tc>
      </w:tr>
      <w:tr w:rsidR="00B30083" w14:paraId="6DCE0EE8" w14:textId="77777777" w:rsidTr="003523DC">
        <w:tc>
          <w:tcPr>
            <w:tcW w:w="1915" w:type="dxa"/>
          </w:tcPr>
          <w:p w14:paraId="784A5AE2" w14:textId="77777777" w:rsidR="00B30083" w:rsidRDefault="00B30083" w:rsidP="003523DC">
            <w:pPr>
              <w:pStyle w:val="TAC"/>
              <w:rPr>
                <w:lang w:eastAsia="ko-KR"/>
              </w:rPr>
            </w:pPr>
          </w:p>
        </w:tc>
        <w:tc>
          <w:tcPr>
            <w:tcW w:w="1848" w:type="dxa"/>
          </w:tcPr>
          <w:p w14:paraId="578D75A1" w14:textId="77777777" w:rsidR="00B30083" w:rsidRDefault="00B30083" w:rsidP="003523DC">
            <w:pPr>
              <w:pStyle w:val="TAC"/>
              <w:rPr>
                <w:lang w:eastAsia="ko-KR"/>
              </w:rPr>
            </w:pPr>
          </w:p>
        </w:tc>
        <w:tc>
          <w:tcPr>
            <w:tcW w:w="5866" w:type="dxa"/>
          </w:tcPr>
          <w:p w14:paraId="68E6801F" w14:textId="77777777" w:rsidR="00B30083" w:rsidRDefault="00B30083" w:rsidP="003523DC">
            <w:pPr>
              <w:pStyle w:val="TAL"/>
              <w:rPr>
                <w:lang w:eastAsia="ko-KR"/>
              </w:rPr>
            </w:pPr>
          </w:p>
        </w:tc>
      </w:tr>
    </w:tbl>
    <w:p w14:paraId="151EDED5" w14:textId="77777777" w:rsidR="00B30083" w:rsidRPr="00D64C32" w:rsidRDefault="00B30083" w:rsidP="00B30083">
      <w:pPr>
        <w:pStyle w:val="1"/>
        <w:rPr>
          <w:rFonts w:ascii="Arial" w:hAnsi="Arial"/>
          <w:b/>
          <w:kern w:val="0"/>
          <w:sz w:val="20"/>
          <w:szCs w:val="20"/>
          <w:lang w:val="en-GB"/>
        </w:rPr>
      </w:pPr>
    </w:p>
    <w:p w14:paraId="6C3CF5AC" w14:textId="70B1B886" w:rsidR="00B30083" w:rsidRPr="00D264B1" w:rsidRDefault="00B30083" w:rsidP="00B30083">
      <w:pPr>
        <w:pStyle w:val="Conclusion1"/>
        <w:numPr>
          <w:ilvl w:val="0"/>
          <w:numId w:val="0"/>
        </w:numPr>
        <w:jc w:val="both"/>
      </w:pPr>
      <w:r w:rsidRPr="00D020AD">
        <w:rPr>
          <w:color w:val="auto"/>
        </w:rPr>
        <w:lastRenderedPageBreak/>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006D3EE8" w:rsidRPr="006D3EE8">
        <w:rPr>
          <w:color w:val="auto"/>
        </w:rPr>
        <w:t>The delay estimation coordination between MN and SN is needed for MN terminated SCG bearers and SN terminated MCG bearers.</w:t>
      </w:r>
    </w:p>
    <w:p w14:paraId="79A9AD8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D7349E4"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633A456D" w14:textId="77777777" w:rsidTr="003523DC">
        <w:tc>
          <w:tcPr>
            <w:tcW w:w="1915" w:type="dxa"/>
          </w:tcPr>
          <w:p w14:paraId="4AE6AA09" w14:textId="77777777" w:rsidR="00B30083" w:rsidRDefault="00B30083" w:rsidP="003523DC">
            <w:pPr>
              <w:pStyle w:val="TAH"/>
              <w:rPr>
                <w:lang w:eastAsia="ko-KR"/>
              </w:rPr>
            </w:pPr>
            <w:r>
              <w:rPr>
                <w:lang w:eastAsia="ko-KR"/>
              </w:rPr>
              <w:t>Company</w:t>
            </w:r>
          </w:p>
        </w:tc>
        <w:tc>
          <w:tcPr>
            <w:tcW w:w="1848" w:type="dxa"/>
          </w:tcPr>
          <w:p w14:paraId="0E15FF01" w14:textId="77777777" w:rsidR="00B30083" w:rsidRDefault="00B30083" w:rsidP="003523DC">
            <w:pPr>
              <w:pStyle w:val="TAH"/>
              <w:rPr>
                <w:lang w:eastAsia="ko-KR"/>
              </w:rPr>
            </w:pPr>
            <w:r>
              <w:rPr>
                <w:lang w:eastAsia="ko-KR"/>
              </w:rPr>
              <w:t>Agree/Disagree</w:t>
            </w:r>
          </w:p>
        </w:tc>
        <w:tc>
          <w:tcPr>
            <w:tcW w:w="5866" w:type="dxa"/>
          </w:tcPr>
          <w:p w14:paraId="7CE473C5" w14:textId="77777777" w:rsidR="00B30083" w:rsidRDefault="00B30083" w:rsidP="003523DC">
            <w:pPr>
              <w:pStyle w:val="TAH"/>
              <w:rPr>
                <w:lang w:eastAsia="ko-KR"/>
              </w:rPr>
            </w:pPr>
            <w:r>
              <w:rPr>
                <w:lang w:eastAsia="ko-KR"/>
              </w:rPr>
              <w:t>Detailed Comments</w:t>
            </w:r>
          </w:p>
        </w:tc>
      </w:tr>
      <w:tr w:rsidR="00B30083" w14:paraId="04AA1C93" w14:textId="77777777" w:rsidTr="003523DC">
        <w:tc>
          <w:tcPr>
            <w:tcW w:w="1915" w:type="dxa"/>
          </w:tcPr>
          <w:p w14:paraId="4D863FFD"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32519B23"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7FB95977" w14:textId="77777777" w:rsidR="00B30083" w:rsidRDefault="00B30083" w:rsidP="003523DC">
            <w:pPr>
              <w:pStyle w:val="TAL"/>
              <w:rPr>
                <w:lang w:eastAsia="ko-KR"/>
              </w:rPr>
            </w:pPr>
          </w:p>
        </w:tc>
      </w:tr>
      <w:tr w:rsidR="00D54A70" w14:paraId="10109977" w14:textId="77777777" w:rsidTr="003523DC">
        <w:tc>
          <w:tcPr>
            <w:tcW w:w="1915" w:type="dxa"/>
          </w:tcPr>
          <w:p w14:paraId="0D16EE13" w14:textId="3965E9EB" w:rsidR="00D54A70" w:rsidRDefault="00D54A70" w:rsidP="00D54A70">
            <w:pPr>
              <w:pStyle w:val="TAC"/>
              <w:rPr>
                <w:lang w:eastAsia="ko-KR"/>
              </w:rPr>
            </w:pPr>
            <w:r>
              <w:rPr>
                <w:lang w:eastAsia="ko-KR"/>
              </w:rPr>
              <w:t>Ericsson</w:t>
            </w:r>
          </w:p>
        </w:tc>
        <w:tc>
          <w:tcPr>
            <w:tcW w:w="1848" w:type="dxa"/>
          </w:tcPr>
          <w:p w14:paraId="43B80AFF" w14:textId="15CBB34A" w:rsidR="00D54A70" w:rsidRDefault="00D54A70" w:rsidP="00D54A70">
            <w:pPr>
              <w:pStyle w:val="TAC"/>
              <w:rPr>
                <w:lang w:eastAsia="ko-KR"/>
              </w:rPr>
            </w:pPr>
            <w:r>
              <w:rPr>
                <w:lang w:eastAsia="ko-KR"/>
              </w:rPr>
              <w:t xml:space="preserve">Agree but see comments </w:t>
            </w:r>
          </w:p>
        </w:tc>
        <w:tc>
          <w:tcPr>
            <w:tcW w:w="5866" w:type="dxa"/>
          </w:tcPr>
          <w:p w14:paraId="42A9EC55"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0BDC598A" w14:textId="77777777" w:rsidR="00D54A70" w:rsidRDefault="00D54A70" w:rsidP="00D54A70">
            <w:pPr>
              <w:pStyle w:val="TAL"/>
              <w:rPr>
                <w:lang w:eastAsia="ko-KR"/>
              </w:rPr>
            </w:pPr>
            <w:r>
              <w:rPr>
                <w:lang w:eastAsia="ko-KR"/>
              </w:rPr>
              <w:t>Therefore, we propose to change as follows.</w:t>
            </w:r>
          </w:p>
          <w:p w14:paraId="1F63C2C0" w14:textId="77777777" w:rsidR="00D54A70" w:rsidRDefault="00D54A70" w:rsidP="00D54A70">
            <w:pPr>
              <w:pStyle w:val="TAL"/>
              <w:rPr>
                <w:lang w:eastAsia="ko-KR"/>
              </w:rPr>
            </w:pPr>
          </w:p>
          <w:p w14:paraId="0F58B4A7" w14:textId="1D483F54"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Pr="00175325">
              <w:rPr>
                <w:color w:val="auto"/>
                <w:highlight w:val="green"/>
              </w:rPr>
              <w:t>For QoS monitoring related delay reporting to CN</w:t>
            </w:r>
            <w:r>
              <w:rPr>
                <w:color w:val="auto"/>
              </w:rPr>
              <w:t>, t</w:t>
            </w:r>
            <w:r w:rsidRPr="006D3EE8">
              <w:rPr>
                <w:color w:val="auto"/>
              </w:rPr>
              <w:t>he delay estimation coordination between MN and SN is needed for MN terminated SCG bearers and SN terminated MCG bearers.</w:t>
            </w:r>
          </w:p>
          <w:p w14:paraId="068AA60B" w14:textId="77777777" w:rsidR="00D54A70" w:rsidRDefault="00D54A70" w:rsidP="00D54A70">
            <w:pPr>
              <w:pStyle w:val="Conclusion1"/>
              <w:numPr>
                <w:ilvl w:val="0"/>
                <w:numId w:val="0"/>
              </w:numPr>
              <w:jc w:val="both"/>
              <w:rPr>
                <w:lang w:eastAsia="ko-KR"/>
              </w:rPr>
            </w:pPr>
          </w:p>
        </w:tc>
      </w:tr>
      <w:tr w:rsidR="00D54A70" w14:paraId="1D71657C" w14:textId="77777777" w:rsidTr="003523DC">
        <w:tc>
          <w:tcPr>
            <w:tcW w:w="1915" w:type="dxa"/>
          </w:tcPr>
          <w:p w14:paraId="67DC16D0" w14:textId="77777777" w:rsidR="00D54A70" w:rsidRDefault="00D54A70" w:rsidP="00D54A70">
            <w:pPr>
              <w:pStyle w:val="TAC"/>
              <w:rPr>
                <w:rFonts w:eastAsia="SimSun"/>
                <w:lang w:eastAsia="zh-CN"/>
              </w:rPr>
            </w:pPr>
          </w:p>
        </w:tc>
        <w:tc>
          <w:tcPr>
            <w:tcW w:w="1848" w:type="dxa"/>
          </w:tcPr>
          <w:p w14:paraId="01640654" w14:textId="77777777" w:rsidR="00D54A70" w:rsidRDefault="00D54A70" w:rsidP="00D54A70">
            <w:pPr>
              <w:pStyle w:val="TAC"/>
              <w:rPr>
                <w:rFonts w:eastAsia="SimSun"/>
                <w:lang w:eastAsia="zh-CN"/>
              </w:rPr>
            </w:pPr>
          </w:p>
        </w:tc>
        <w:tc>
          <w:tcPr>
            <w:tcW w:w="5866" w:type="dxa"/>
          </w:tcPr>
          <w:p w14:paraId="7553730B" w14:textId="77777777" w:rsidR="00D54A70" w:rsidRDefault="00D54A70" w:rsidP="00D54A70">
            <w:pPr>
              <w:pStyle w:val="TAL"/>
              <w:rPr>
                <w:lang w:eastAsia="ko-KR"/>
              </w:rPr>
            </w:pPr>
          </w:p>
        </w:tc>
      </w:tr>
      <w:tr w:rsidR="00D54A70" w14:paraId="25EF928E" w14:textId="77777777" w:rsidTr="003523DC">
        <w:tc>
          <w:tcPr>
            <w:tcW w:w="1915" w:type="dxa"/>
          </w:tcPr>
          <w:p w14:paraId="224F0810" w14:textId="77777777" w:rsidR="00D54A70" w:rsidRDefault="00D54A70" w:rsidP="00D54A70">
            <w:pPr>
              <w:pStyle w:val="TAC"/>
              <w:rPr>
                <w:lang w:eastAsia="ko-KR"/>
              </w:rPr>
            </w:pPr>
          </w:p>
        </w:tc>
        <w:tc>
          <w:tcPr>
            <w:tcW w:w="1848" w:type="dxa"/>
          </w:tcPr>
          <w:p w14:paraId="4CF50243" w14:textId="77777777" w:rsidR="00D54A70" w:rsidRDefault="00D54A70" w:rsidP="00D54A70">
            <w:pPr>
              <w:pStyle w:val="TAC"/>
              <w:rPr>
                <w:rFonts w:eastAsia="SimSun"/>
                <w:lang w:eastAsia="zh-CN"/>
              </w:rPr>
            </w:pPr>
          </w:p>
        </w:tc>
        <w:tc>
          <w:tcPr>
            <w:tcW w:w="5866" w:type="dxa"/>
          </w:tcPr>
          <w:p w14:paraId="6E64A3DF" w14:textId="77777777" w:rsidR="00D54A70" w:rsidRDefault="00D54A70" w:rsidP="00D54A70">
            <w:pPr>
              <w:pStyle w:val="TAL"/>
              <w:rPr>
                <w:rFonts w:eastAsia="SimSun"/>
                <w:lang w:eastAsia="zh-CN"/>
              </w:rPr>
            </w:pPr>
          </w:p>
        </w:tc>
      </w:tr>
      <w:tr w:rsidR="00D54A70" w14:paraId="2AEA6AA1" w14:textId="77777777" w:rsidTr="003523DC">
        <w:tc>
          <w:tcPr>
            <w:tcW w:w="1915" w:type="dxa"/>
          </w:tcPr>
          <w:p w14:paraId="72D624D4" w14:textId="77777777" w:rsidR="00D54A70" w:rsidRDefault="00D54A70" w:rsidP="00D54A70">
            <w:pPr>
              <w:pStyle w:val="TAC"/>
              <w:rPr>
                <w:rFonts w:eastAsia="SimSun"/>
                <w:lang w:eastAsia="zh-CN"/>
              </w:rPr>
            </w:pPr>
          </w:p>
        </w:tc>
        <w:tc>
          <w:tcPr>
            <w:tcW w:w="1848" w:type="dxa"/>
          </w:tcPr>
          <w:p w14:paraId="1C4FD1A7" w14:textId="77777777" w:rsidR="00D54A70" w:rsidRDefault="00D54A70" w:rsidP="00D54A70">
            <w:pPr>
              <w:pStyle w:val="TAC"/>
              <w:rPr>
                <w:rFonts w:eastAsia="SimSun"/>
                <w:lang w:eastAsia="zh-CN"/>
              </w:rPr>
            </w:pPr>
          </w:p>
        </w:tc>
        <w:tc>
          <w:tcPr>
            <w:tcW w:w="5866" w:type="dxa"/>
          </w:tcPr>
          <w:p w14:paraId="3D2AB83A" w14:textId="77777777" w:rsidR="00D54A70" w:rsidRDefault="00D54A70" w:rsidP="00D54A70">
            <w:pPr>
              <w:pStyle w:val="TAL"/>
              <w:rPr>
                <w:rFonts w:eastAsia="SimSun"/>
                <w:lang w:eastAsia="zh-CN"/>
              </w:rPr>
            </w:pPr>
          </w:p>
        </w:tc>
      </w:tr>
      <w:tr w:rsidR="00D54A70" w14:paraId="4BD174ED" w14:textId="77777777" w:rsidTr="003523DC">
        <w:tc>
          <w:tcPr>
            <w:tcW w:w="1915" w:type="dxa"/>
          </w:tcPr>
          <w:p w14:paraId="7E0968FE" w14:textId="77777777" w:rsidR="00D54A70" w:rsidRDefault="00D54A70" w:rsidP="00D54A70">
            <w:pPr>
              <w:pStyle w:val="TAC"/>
              <w:rPr>
                <w:rFonts w:eastAsia="SimSun"/>
                <w:lang w:val="en-US" w:eastAsia="zh-CN"/>
              </w:rPr>
            </w:pPr>
          </w:p>
        </w:tc>
        <w:tc>
          <w:tcPr>
            <w:tcW w:w="1848" w:type="dxa"/>
          </w:tcPr>
          <w:p w14:paraId="4A0DD58E" w14:textId="77777777" w:rsidR="00D54A70" w:rsidRDefault="00D54A70" w:rsidP="00D54A70">
            <w:pPr>
              <w:pStyle w:val="TAC"/>
              <w:rPr>
                <w:rFonts w:eastAsia="SimSun"/>
                <w:lang w:val="en-US" w:eastAsia="zh-CN"/>
              </w:rPr>
            </w:pPr>
          </w:p>
        </w:tc>
        <w:tc>
          <w:tcPr>
            <w:tcW w:w="5866" w:type="dxa"/>
          </w:tcPr>
          <w:p w14:paraId="0FC6770A" w14:textId="77777777" w:rsidR="00D54A70" w:rsidRDefault="00D54A70" w:rsidP="00D54A70">
            <w:pPr>
              <w:pStyle w:val="TAL"/>
              <w:rPr>
                <w:lang w:eastAsia="ko-KR"/>
              </w:rPr>
            </w:pPr>
          </w:p>
        </w:tc>
      </w:tr>
      <w:tr w:rsidR="00D54A70" w14:paraId="16490623" w14:textId="77777777" w:rsidTr="003523DC">
        <w:tc>
          <w:tcPr>
            <w:tcW w:w="1915" w:type="dxa"/>
          </w:tcPr>
          <w:p w14:paraId="3D7F8E13" w14:textId="77777777" w:rsidR="00D54A70" w:rsidRPr="00BC2926" w:rsidRDefault="00D54A70" w:rsidP="00D54A70">
            <w:pPr>
              <w:pStyle w:val="TAC"/>
              <w:rPr>
                <w:rFonts w:ascii="Times New Roman" w:hAnsi="Times New Roman"/>
                <w:lang w:eastAsia="ko-KR"/>
              </w:rPr>
            </w:pPr>
          </w:p>
        </w:tc>
        <w:tc>
          <w:tcPr>
            <w:tcW w:w="1848" w:type="dxa"/>
          </w:tcPr>
          <w:p w14:paraId="617A50E8" w14:textId="77777777" w:rsidR="00D54A70" w:rsidRPr="00BC2926" w:rsidRDefault="00D54A70" w:rsidP="00D54A70">
            <w:pPr>
              <w:pStyle w:val="TAC"/>
              <w:rPr>
                <w:rFonts w:ascii="Times New Roman" w:eastAsia="MS Mincho" w:hAnsi="Times New Roman"/>
                <w:lang w:eastAsia="ja-JP"/>
              </w:rPr>
            </w:pPr>
          </w:p>
        </w:tc>
        <w:tc>
          <w:tcPr>
            <w:tcW w:w="5866" w:type="dxa"/>
          </w:tcPr>
          <w:p w14:paraId="2C7EC49A" w14:textId="77777777" w:rsidR="00D54A70" w:rsidRDefault="00D54A70" w:rsidP="00D54A70">
            <w:pPr>
              <w:pStyle w:val="TAL"/>
              <w:rPr>
                <w:lang w:eastAsia="ko-KR"/>
              </w:rPr>
            </w:pPr>
          </w:p>
        </w:tc>
      </w:tr>
      <w:tr w:rsidR="00D54A70" w14:paraId="266A53A4" w14:textId="77777777" w:rsidTr="003523DC">
        <w:tc>
          <w:tcPr>
            <w:tcW w:w="1915" w:type="dxa"/>
          </w:tcPr>
          <w:p w14:paraId="0A7D3D6B" w14:textId="77777777" w:rsidR="00D54A70" w:rsidRDefault="00D54A70" w:rsidP="00D54A70">
            <w:pPr>
              <w:pStyle w:val="TAC"/>
              <w:rPr>
                <w:lang w:eastAsia="ko-KR"/>
              </w:rPr>
            </w:pPr>
          </w:p>
        </w:tc>
        <w:tc>
          <w:tcPr>
            <w:tcW w:w="1848" w:type="dxa"/>
          </w:tcPr>
          <w:p w14:paraId="01A9D70A" w14:textId="77777777" w:rsidR="00D54A70" w:rsidRDefault="00D54A70" w:rsidP="00D54A70">
            <w:pPr>
              <w:pStyle w:val="TAC"/>
              <w:rPr>
                <w:lang w:eastAsia="ko-KR"/>
              </w:rPr>
            </w:pPr>
          </w:p>
        </w:tc>
        <w:tc>
          <w:tcPr>
            <w:tcW w:w="5866" w:type="dxa"/>
          </w:tcPr>
          <w:p w14:paraId="6BAB51B4" w14:textId="77777777" w:rsidR="00D54A70" w:rsidRDefault="00D54A70" w:rsidP="00D54A70">
            <w:pPr>
              <w:pStyle w:val="TAL"/>
              <w:rPr>
                <w:lang w:eastAsia="ko-KR"/>
              </w:rPr>
            </w:pPr>
          </w:p>
        </w:tc>
      </w:tr>
      <w:tr w:rsidR="00D54A70" w14:paraId="1A6C9FAA" w14:textId="77777777" w:rsidTr="003523DC">
        <w:tc>
          <w:tcPr>
            <w:tcW w:w="1915" w:type="dxa"/>
          </w:tcPr>
          <w:p w14:paraId="58177326" w14:textId="77777777" w:rsidR="00D54A70" w:rsidRDefault="00D54A70" w:rsidP="00D54A70">
            <w:pPr>
              <w:pStyle w:val="TAC"/>
              <w:rPr>
                <w:lang w:eastAsia="ko-KR"/>
              </w:rPr>
            </w:pPr>
          </w:p>
        </w:tc>
        <w:tc>
          <w:tcPr>
            <w:tcW w:w="1848" w:type="dxa"/>
          </w:tcPr>
          <w:p w14:paraId="16A957F7" w14:textId="77777777" w:rsidR="00D54A70" w:rsidRDefault="00D54A70" w:rsidP="00D54A70">
            <w:pPr>
              <w:pStyle w:val="TAC"/>
              <w:rPr>
                <w:lang w:eastAsia="ko-KR"/>
              </w:rPr>
            </w:pPr>
          </w:p>
        </w:tc>
        <w:tc>
          <w:tcPr>
            <w:tcW w:w="5866" w:type="dxa"/>
          </w:tcPr>
          <w:p w14:paraId="79A06C6E" w14:textId="77777777" w:rsidR="00D54A70" w:rsidRDefault="00D54A70" w:rsidP="00D54A70">
            <w:pPr>
              <w:pStyle w:val="TAL"/>
              <w:rPr>
                <w:lang w:eastAsia="ko-KR"/>
              </w:rPr>
            </w:pPr>
          </w:p>
        </w:tc>
      </w:tr>
    </w:tbl>
    <w:p w14:paraId="5435FF38" w14:textId="77777777" w:rsidR="00B30083" w:rsidRPr="00D64C32" w:rsidRDefault="00B30083" w:rsidP="00B30083">
      <w:pPr>
        <w:pStyle w:val="1"/>
        <w:rPr>
          <w:rFonts w:ascii="Arial" w:hAnsi="Arial"/>
          <w:b/>
          <w:kern w:val="0"/>
          <w:sz w:val="20"/>
          <w:szCs w:val="20"/>
          <w:lang w:val="en-GB"/>
        </w:rPr>
      </w:pPr>
    </w:p>
    <w:p w14:paraId="7B566AD7" w14:textId="77777777" w:rsidR="00077C95" w:rsidRPr="00D64C32" w:rsidRDefault="00077C95" w:rsidP="000750A7">
      <w:pPr>
        <w:pStyle w:val="1"/>
        <w:rPr>
          <w:rFonts w:ascii="Arial" w:hAnsi="Arial"/>
          <w:b/>
          <w:kern w:val="0"/>
          <w:sz w:val="20"/>
          <w:szCs w:val="20"/>
          <w:lang w:val="en-GB"/>
        </w:rPr>
      </w:pPr>
    </w:p>
    <w:p w14:paraId="22ECC1EC" w14:textId="77777777" w:rsidR="00B158F0" w:rsidRDefault="00B158F0" w:rsidP="00B158F0">
      <w:pPr>
        <w:pStyle w:val="Heading1"/>
        <w:rPr>
          <w:lang w:eastAsia="ko-KR"/>
        </w:rPr>
      </w:pPr>
      <w:r>
        <w:rPr>
          <w:lang w:eastAsia="ko-KR"/>
        </w:rPr>
        <w:t>5</w:t>
      </w:r>
      <w:r>
        <w:rPr>
          <w:rFonts w:hint="eastAsia"/>
          <w:lang w:eastAsia="ko-KR"/>
        </w:rPr>
        <w:tab/>
      </w:r>
      <w:r>
        <w:rPr>
          <w:lang w:eastAsia="ko-KR"/>
        </w:rPr>
        <w:t>Conclusion</w:t>
      </w:r>
    </w:p>
    <w:p w14:paraId="6FD84775" w14:textId="77777777" w:rsidR="00B158F0" w:rsidRDefault="00B158F0" w:rsidP="00B158F0">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573A53B5" w14:textId="754AB36A" w:rsidR="0060247C" w:rsidRDefault="0060247C">
      <w:pPr>
        <w:spacing w:after="0"/>
        <w:rPr>
          <w:lang w:eastAsia="ko-KR"/>
        </w:rPr>
      </w:pPr>
      <w:r>
        <w:rPr>
          <w:lang w:eastAsia="ko-KR"/>
        </w:rPr>
        <w:br w:type="page"/>
      </w:r>
    </w:p>
    <w:p w14:paraId="4DD1F1BA" w14:textId="3952323C" w:rsidR="00B158F0" w:rsidRPr="0060247C" w:rsidRDefault="0060247C" w:rsidP="0060247C">
      <w:pPr>
        <w:pStyle w:val="Heading1"/>
        <w:rPr>
          <w:lang w:eastAsia="zh-CN"/>
        </w:rPr>
      </w:pPr>
      <w:r>
        <w:rPr>
          <w:sz w:val="40"/>
          <w:szCs w:val="21"/>
          <w:lang w:eastAsia="zh-CN"/>
        </w:rPr>
        <w:lastRenderedPageBreak/>
        <w:t>A</w:t>
      </w:r>
      <w:r w:rsidRPr="0060247C">
        <w:rPr>
          <w:sz w:val="40"/>
          <w:szCs w:val="21"/>
          <w:lang w:eastAsia="zh-CN"/>
        </w:rPr>
        <w:t>nnex</w:t>
      </w:r>
    </w:p>
    <w:bookmarkEnd w:id="0"/>
    <w:bookmarkEnd w:id="1"/>
    <w:p w14:paraId="0FE8A5AD" w14:textId="77777777" w:rsidR="008678CE" w:rsidRDefault="008678CE" w:rsidP="008678CE">
      <w:pPr>
        <w:pStyle w:val="Heading1"/>
        <w:rPr>
          <w:lang w:eastAsia="ko-KR"/>
        </w:rPr>
      </w:pPr>
      <w:r>
        <w:rPr>
          <w:lang w:eastAsia="ko-KR"/>
        </w:rPr>
        <w:t>3</w:t>
      </w:r>
      <w:r>
        <w:tab/>
        <w:t>Phase-1: collecting views on the detailed proposals</w:t>
      </w:r>
    </w:p>
    <w:p w14:paraId="6B28A1BB" w14:textId="77777777" w:rsidR="008678CE" w:rsidRDefault="008678CE" w:rsidP="008678CE">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Pr>
          <w:rFonts w:ascii="Arial" w:eastAsia="SimSun" w:hAnsi="Arial" w:hint="eastAsia"/>
          <w:szCs w:val="24"/>
          <w:lang w:eastAsia="zh-CN"/>
        </w:rPr>
        <w:t>w</w:t>
      </w:r>
      <w:r>
        <w:rPr>
          <w:rFonts w:ascii="Arial" w:eastAsia="SimSun" w:hAnsi="Arial"/>
          <w:szCs w:val="24"/>
          <w:lang w:eastAsia="zh-CN"/>
        </w:rPr>
        <w:t>e will prioritize the issues brought up in [2] as per the degree of the agreeability of the proposals (i.e., the cat-a</w:t>
      </w:r>
      <w:r>
        <w:rPr>
          <w:rFonts w:ascii="Arial" w:eastAsia="SimSun" w:hAnsi="Arial" w:hint="eastAsia"/>
          <w:szCs w:val="24"/>
          <w:lang w:eastAsia="zh-CN"/>
        </w:rPr>
        <w:t>/</w:t>
      </w:r>
      <w:r>
        <w:rPr>
          <w:rFonts w:ascii="Arial" w:eastAsia="SimSun" w:hAnsi="Arial"/>
          <w:szCs w:val="24"/>
          <w:lang w:eastAsia="zh-CN"/>
        </w:rPr>
        <w:t>cat-x proposals in [2] will be discussed with high priority</w:t>
      </w:r>
      <w:r>
        <w:rPr>
          <w:rFonts w:ascii="Arial" w:eastAsia="SimSun" w:hAnsi="Arial" w:hint="eastAsia"/>
          <w:szCs w:val="24"/>
          <w:lang w:eastAsia="zh-CN"/>
        </w:rPr>
        <w:t>,</w:t>
      </w:r>
      <w:r>
        <w:rPr>
          <w:rFonts w:ascii="Arial" w:eastAsia="SimSun" w:hAnsi="Arial"/>
          <w:szCs w:val="24"/>
          <w:lang w:eastAsia="zh-CN"/>
        </w:rPr>
        <w:t xml:space="preserve"> which are addressed by questions Q1-Q4 in this report), so that we may easily reach a consensus on some of the issues and make progress</w:t>
      </w:r>
      <w:r>
        <w:rPr>
          <w:rFonts w:ascii="Arial" w:eastAsia="SimSun" w:hAnsi="Arial" w:hint="eastAsia"/>
          <w:szCs w:val="24"/>
          <w:lang w:eastAsia="zh-CN"/>
        </w:rPr>
        <w:t xml:space="preserve">. </w:t>
      </w:r>
    </w:p>
    <w:p w14:paraId="10D17281" w14:textId="77777777" w:rsidR="008678CE" w:rsidRDefault="008678CE" w:rsidP="008678CE">
      <w:pPr>
        <w:pStyle w:val="Heading2"/>
        <w:rPr>
          <w:lang w:eastAsia="ko-KR"/>
        </w:rPr>
      </w:pPr>
      <w:r>
        <w:rPr>
          <w:lang w:eastAsia="ko-KR"/>
        </w:rPr>
        <w:t>3.1</w:t>
      </w:r>
      <w:r>
        <w:rPr>
          <w:lang w:eastAsia="ko-KR"/>
        </w:rPr>
        <w:tab/>
        <w:t>Received random access preamble per cell/per SSB for 2-step RACH</w:t>
      </w:r>
    </w:p>
    <w:p w14:paraId="4E22842C" w14:textId="77777777" w:rsidR="008678CE" w:rsidRDefault="008678CE" w:rsidP="008678CE">
      <w:pPr>
        <w:spacing w:before="60" w:after="120"/>
        <w:jc w:val="both"/>
        <w:rPr>
          <w:rFonts w:ascii="Arial" w:eastAsia="SimSun" w:hAnsi="Arial"/>
          <w:b/>
          <w:szCs w:val="24"/>
          <w:lang w:eastAsia="zh-CN"/>
        </w:rPr>
      </w:pPr>
      <w:r>
        <w:rPr>
          <w:rFonts w:ascii="Arial" w:eastAsia="SimSun" w:hAnsi="Arial"/>
          <w:szCs w:val="24"/>
          <w:lang w:eastAsia="zh-CN"/>
        </w:rPr>
        <w:t xml:space="preserve">The paper R2-2010326 in [2] states </w:t>
      </w:r>
      <w:r>
        <w:rPr>
          <w:rFonts w:ascii="Arial" w:eastAsia="SimSun" w:hAnsi="Arial" w:hint="eastAsia"/>
          <w:szCs w:val="24"/>
          <w:lang w:eastAsia="zh-CN"/>
        </w:rPr>
        <w:t>that</w:t>
      </w:r>
      <w:r>
        <w:rPr>
          <w:rFonts w:ascii="Arial" w:eastAsia="SimSun"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SimSun" w:hAnsi="Arial"/>
          <w:b/>
          <w:szCs w:val="24"/>
          <w:lang w:eastAsia="zh-CN"/>
        </w:rPr>
        <w:t xml:space="preserve"> support counting the number of received random access preamble per cell/per SSB separately for 2step RA and 4step RA type.  </w:t>
      </w:r>
    </w:p>
    <w:p w14:paraId="1D356680" w14:textId="77777777" w:rsidR="008678CE" w:rsidRDefault="008678CE" w:rsidP="008678CE">
      <w:pPr>
        <w:spacing w:before="60" w:after="120"/>
        <w:jc w:val="both"/>
        <w:rPr>
          <w:rFonts w:ascii="Arial" w:eastAsia="SimSun" w:hAnsi="Arial"/>
          <w:b/>
          <w:szCs w:val="24"/>
          <w:lang w:eastAsia="zh-CN"/>
        </w:rPr>
      </w:pPr>
    </w:p>
    <w:p w14:paraId="24AA002A"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 Do you agree to</w:t>
      </w:r>
      <w:r>
        <w:t xml:space="preserve"> </w:t>
      </w:r>
      <w:r>
        <w:rPr>
          <w:rFonts w:ascii="Arial" w:eastAsia="SimSun" w:hAnsi="Arial"/>
          <w:b/>
          <w:szCs w:val="24"/>
          <w:lang w:eastAsia="zh-CN"/>
        </w:rPr>
        <w:t xml:space="preserve">support counting the number of received random access preamble per cell/per SSB separately for 2step RA and 4step RA type? </w:t>
      </w:r>
    </w:p>
    <w:tbl>
      <w:tblPr>
        <w:tblStyle w:val="TableGrid"/>
        <w:tblW w:w="0" w:type="auto"/>
        <w:tblLook w:val="04A0" w:firstRow="1" w:lastRow="0" w:firstColumn="1" w:lastColumn="0" w:noHBand="0" w:noVBand="1"/>
      </w:tblPr>
      <w:tblGrid>
        <w:gridCol w:w="1915"/>
        <w:gridCol w:w="1848"/>
        <w:gridCol w:w="5866"/>
      </w:tblGrid>
      <w:tr w:rsidR="008678CE" w14:paraId="72948780" w14:textId="77777777" w:rsidTr="00975315">
        <w:tc>
          <w:tcPr>
            <w:tcW w:w="1915" w:type="dxa"/>
          </w:tcPr>
          <w:p w14:paraId="28D4FF8F" w14:textId="77777777" w:rsidR="008678CE" w:rsidRDefault="008678CE" w:rsidP="00975315">
            <w:pPr>
              <w:pStyle w:val="TAH"/>
              <w:rPr>
                <w:lang w:eastAsia="ko-KR"/>
              </w:rPr>
            </w:pPr>
            <w:r>
              <w:rPr>
                <w:lang w:eastAsia="ko-KR"/>
              </w:rPr>
              <w:t>Company</w:t>
            </w:r>
          </w:p>
        </w:tc>
        <w:tc>
          <w:tcPr>
            <w:tcW w:w="1848" w:type="dxa"/>
          </w:tcPr>
          <w:p w14:paraId="0E5CE28D" w14:textId="77777777" w:rsidR="008678CE" w:rsidRDefault="008678CE" w:rsidP="00975315">
            <w:pPr>
              <w:pStyle w:val="TAH"/>
              <w:rPr>
                <w:lang w:eastAsia="ko-KR"/>
              </w:rPr>
            </w:pPr>
            <w:r>
              <w:rPr>
                <w:lang w:eastAsia="ko-KR"/>
              </w:rPr>
              <w:t>Agree/Disagree</w:t>
            </w:r>
          </w:p>
        </w:tc>
        <w:tc>
          <w:tcPr>
            <w:tcW w:w="5866" w:type="dxa"/>
          </w:tcPr>
          <w:p w14:paraId="1C6BE748" w14:textId="77777777" w:rsidR="008678CE" w:rsidRDefault="008678CE" w:rsidP="00975315">
            <w:pPr>
              <w:pStyle w:val="TAH"/>
              <w:rPr>
                <w:lang w:eastAsia="ko-KR"/>
              </w:rPr>
            </w:pPr>
            <w:r>
              <w:rPr>
                <w:lang w:eastAsia="ko-KR"/>
              </w:rPr>
              <w:t>Detailed Comments</w:t>
            </w:r>
          </w:p>
        </w:tc>
      </w:tr>
      <w:tr w:rsidR="008678CE" w14:paraId="7E3E58C2" w14:textId="77777777" w:rsidTr="00975315">
        <w:tc>
          <w:tcPr>
            <w:tcW w:w="1915" w:type="dxa"/>
          </w:tcPr>
          <w:p w14:paraId="471F2B3E"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11CAB92D"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92EAA0C" w14:textId="77777777" w:rsidR="008678CE" w:rsidRDefault="008678CE" w:rsidP="0097531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8678CE" w14:paraId="5FA69752" w14:textId="77777777" w:rsidTr="00975315">
        <w:tc>
          <w:tcPr>
            <w:tcW w:w="1915" w:type="dxa"/>
          </w:tcPr>
          <w:p w14:paraId="38E018D7" w14:textId="77777777" w:rsidR="008678CE" w:rsidRDefault="008678CE" w:rsidP="00975315">
            <w:pPr>
              <w:pStyle w:val="TAC"/>
              <w:rPr>
                <w:lang w:eastAsia="ko-KR"/>
              </w:rPr>
            </w:pPr>
            <w:r>
              <w:rPr>
                <w:lang w:eastAsia="ko-KR"/>
              </w:rPr>
              <w:t>Qualcomm</w:t>
            </w:r>
          </w:p>
        </w:tc>
        <w:tc>
          <w:tcPr>
            <w:tcW w:w="1848" w:type="dxa"/>
          </w:tcPr>
          <w:p w14:paraId="0825CE72" w14:textId="77777777" w:rsidR="008678CE" w:rsidRDefault="008678CE" w:rsidP="00975315">
            <w:pPr>
              <w:pStyle w:val="TAC"/>
              <w:rPr>
                <w:lang w:eastAsia="ko-KR"/>
              </w:rPr>
            </w:pPr>
            <w:r>
              <w:rPr>
                <w:lang w:eastAsia="ko-KR"/>
              </w:rPr>
              <w:t>May be</w:t>
            </w:r>
          </w:p>
        </w:tc>
        <w:tc>
          <w:tcPr>
            <w:tcW w:w="5866" w:type="dxa"/>
          </w:tcPr>
          <w:p w14:paraId="2D6D92D4" w14:textId="77777777" w:rsidR="008678CE" w:rsidRDefault="008678CE" w:rsidP="00975315">
            <w:pPr>
              <w:pStyle w:val="TAL"/>
              <w:rPr>
                <w:lang w:eastAsia="ko-KR"/>
              </w:rPr>
            </w:pPr>
          </w:p>
        </w:tc>
      </w:tr>
      <w:tr w:rsidR="008678CE" w14:paraId="472F6A4C" w14:textId="77777777" w:rsidTr="00975315">
        <w:tc>
          <w:tcPr>
            <w:tcW w:w="1915" w:type="dxa"/>
          </w:tcPr>
          <w:p w14:paraId="1508097F"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0610568"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5519506E" w14:textId="77777777" w:rsidR="008678CE" w:rsidRDefault="008678CE" w:rsidP="00975315">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8678CE" w14:paraId="35CE6BB3" w14:textId="77777777" w:rsidTr="00975315">
        <w:tc>
          <w:tcPr>
            <w:tcW w:w="1915" w:type="dxa"/>
          </w:tcPr>
          <w:p w14:paraId="010DB364" w14:textId="77777777" w:rsidR="008678CE" w:rsidRDefault="008678CE" w:rsidP="00975315">
            <w:pPr>
              <w:pStyle w:val="TAC"/>
              <w:rPr>
                <w:lang w:eastAsia="ko-KR"/>
              </w:rPr>
            </w:pPr>
            <w:r>
              <w:rPr>
                <w:lang w:eastAsia="ko-KR"/>
              </w:rPr>
              <w:t>Ericsson</w:t>
            </w:r>
          </w:p>
        </w:tc>
        <w:tc>
          <w:tcPr>
            <w:tcW w:w="1848" w:type="dxa"/>
          </w:tcPr>
          <w:p w14:paraId="05A7A546" w14:textId="77777777" w:rsidR="008678CE" w:rsidRDefault="008678CE" w:rsidP="00975315">
            <w:pPr>
              <w:pStyle w:val="TAC"/>
              <w:rPr>
                <w:rFonts w:eastAsia="SimSun"/>
                <w:lang w:eastAsia="zh-CN"/>
              </w:rPr>
            </w:pPr>
            <w:r>
              <w:rPr>
                <w:rFonts w:eastAsia="SimSun"/>
                <w:lang w:eastAsia="zh-CN"/>
              </w:rPr>
              <w:t>Agree</w:t>
            </w:r>
          </w:p>
        </w:tc>
        <w:tc>
          <w:tcPr>
            <w:tcW w:w="5866" w:type="dxa"/>
          </w:tcPr>
          <w:p w14:paraId="0B7C2CC6" w14:textId="77777777" w:rsidR="008678CE" w:rsidRDefault="008678CE" w:rsidP="00975315">
            <w:pPr>
              <w:pStyle w:val="TAL"/>
              <w:rPr>
                <w:rFonts w:eastAsia="SimSun"/>
                <w:lang w:eastAsia="zh-CN"/>
              </w:rPr>
            </w:pPr>
          </w:p>
        </w:tc>
      </w:tr>
      <w:tr w:rsidR="008678CE" w14:paraId="6A971362" w14:textId="77777777" w:rsidTr="00975315">
        <w:tc>
          <w:tcPr>
            <w:tcW w:w="1915" w:type="dxa"/>
          </w:tcPr>
          <w:p w14:paraId="4B067C56" w14:textId="77777777" w:rsidR="008678CE" w:rsidRDefault="008678CE" w:rsidP="0097531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2DCD824"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D5CC24E" w14:textId="77777777" w:rsidR="008678CE" w:rsidRDefault="008678CE" w:rsidP="00975315">
            <w:pPr>
              <w:pStyle w:val="TAL"/>
              <w:rPr>
                <w:rFonts w:eastAsia="SimSun"/>
                <w:lang w:eastAsia="zh-CN"/>
              </w:rPr>
            </w:pPr>
          </w:p>
        </w:tc>
      </w:tr>
      <w:tr w:rsidR="008678CE" w14:paraId="04903AD4" w14:textId="77777777" w:rsidTr="00975315">
        <w:tc>
          <w:tcPr>
            <w:tcW w:w="1915" w:type="dxa"/>
          </w:tcPr>
          <w:p w14:paraId="40CF89EB"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4EAC4C0" w14:textId="77777777" w:rsidR="008678CE" w:rsidRDefault="008678CE" w:rsidP="00975315">
            <w:pPr>
              <w:pStyle w:val="TAC"/>
              <w:rPr>
                <w:rFonts w:eastAsia="SimSun"/>
                <w:lang w:val="en-US" w:eastAsia="zh-CN"/>
              </w:rPr>
            </w:pPr>
            <w:r>
              <w:rPr>
                <w:rFonts w:eastAsia="SimSun" w:hint="eastAsia"/>
                <w:lang w:val="en-US" w:eastAsia="zh-CN"/>
              </w:rPr>
              <w:t>Agree</w:t>
            </w:r>
          </w:p>
        </w:tc>
        <w:tc>
          <w:tcPr>
            <w:tcW w:w="5866" w:type="dxa"/>
          </w:tcPr>
          <w:p w14:paraId="6D8AE56B" w14:textId="77777777" w:rsidR="008678CE" w:rsidRDefault="008678CE" w:rsidP="00975315">
            <w:pPr>
              <w:pStyle w:val="TAL"/>
              <w:rPr>
                <w:lang w:eastAsia="ko-KR"/>
              </w:rPr>
            </w:pPr>
            <w:r>
              <w:rPr>
                <w:rFonts w:eastAsia="SimSun"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8678CE" w14:paraId="3AE6171A" w14:textId="77777777" w:rsidTr="00975315">
        <w:tc>
          <w:tcPr>
            <w:tcW w:w="1915" w:type="dxa"/>
          </w:tcPr>
          <w:p w14:paraId="2C2D7B5B" w14:textId="77777777" w:rsidR="008678CE" w:rsidRPr="00BC2926" w:rsidRDefault="008678CE" w:rsidP="00975315">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14:paraId="67E22F91" w14:textId="77777777" w:rsidR="008678CE" w:rsidRPr="00BC2926" w:rsidRDefault="008678CE" w:rsidP="00975315">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14:paraId="6B47C1E3" w14:textId="77777777" w:rsidR="008678CE" w:rsidRDefault="008678CE" w:rsidP="00975315">
            <w:pPr>
              <w:pStyle w:val="TAL"/>
              <w:rPr>
                <w:lang w:eastAsia="ko-KR"/>
              </w:rPr>
            </w:pPr>
          </w:p>
        </w:tc>
      </w:tr>
      <w:tr w:rsidR="008678CE" w14:paraId="40A399AE" w14:textId="77777777" w:rsidTr="00975315">
        <w:tc>
          <w:tcPr>
            <w:tcW w:w="1915" w:type="dxa"/>
          </w:tcPr>
          <w:p w14:paraId="2811212E" w14:textId="77777777" w:rsidR="008678CE" w:rsidRDefault="008678CE" w:rsidP="00975315">
            <w:pPr>
              <w:pStyle w:val="TAC"/>
              <w:rPr>
                <w:lang w:eastAsia="ko-KR"/>
              </w:rPr>
            </w:pPr>
            <w:r>
              <w:rPr>
                <w:lang w:eastAsia="ko-KR"/>
              </w:rPr>
              <w:t>Nokia, Nokia Shanghai Bell</w:t>
            </w:r>
          </w:p>
        </w:tc>
        <w:tc>
          <w:tcPr>
            <w:tcW w:w="1848" w:type="dxa"/>
          </w:tcPr>
          <w:p w14:paraId="3432A84B" w14:textId="77777777" w:rsidR="008678CE" w:rsidRDefault="008678CE" w:rsidP="00975315">
            <w:pPr>
              <w:pStyle w:val="TAC"/>
              <w:rPr>
                <w:lang w:eastAsia="ko-KR"/>
              </w:rPr>
            </w:pPr>
            <w:r>
              <w:rPr>
                <w:lang w:eastAsia="ko-KR"/>
              </w:rPr>
              <w:t xml:space="preserve">Not sure </w:t>
            </w:r>
          </w:p>
        </w:tc>
        <w:tc>
          <w:tcPr>
            <w:tcW w:w="5866" w:type="dxa"/>
          </w:tcPr>
          <w:p w14:paraId="166F2322" w14:textId="77777777" w:rsidR="008678CE" w:rsidRDefault="008678CE" w:rsidP="00975315">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8678CE" w14:paraId="39960165" w14:textId="77777777" w:rsidTr="00975315">
        <w:tc>
          <w:tcPr>
            <w:tcW w:w="1915" w:type="dxa"/>
          </w:tcPr>
          <w:p w14:paraId="5F4B893E" w14:textId="77777777" w:rsidR="008678CE" w:rsidRDefault="008678CE" w:rsidP="00975315">
            <w:pPr>
              <w:pStyle w:val="TAC"/>
              <w:rPr>
                <w:lang w:eastAsia="ko-KR"/>
              </w:rPr>
            </w:pPr>
          </w:p>
        </w:tc>
        <w:tc>
          <w:tcPr>
            <w:tcW w:w="1848" w:type="dxa"/>
          </w:tcPr>
          <w:p w14:paraId="6FDCF1FA" w14:textId="77777777" w:rsidR="008678CE" w:rsidRDefault="008678CE" w:rsidP="00975315">
            <w:pPr>
              <w:pStyle w:val="TAC"/>
              <w:rPr>
                <w:lang w:eastAsia="ko-KR"/>
              </w:rPr>
            </w:pPr>
          </w:p>
        </w:tc>
        <w:tc>
          <w:tcPr>
            <w:tcW w:w="5866" w:type="dxa"/>
          </w:tcPr>
          <w:p w14:paraId="0A3BF797" w14:textId="77777777" w:rsidR="008678CE" w:rsidRDefault="008678CE" w:rsidP="00975315">
            <w:pPr>
              <w:pStyle w:val="TAL"/>
              <w:rPr>
                <w:lang w:eastAsia="ko-KR"/>
              </w:rPr>
            </w:pPr>
          </w:p>
        </w:tc>
      </w:tr>
    </w:tbl>
    <w:p w14:paraId="4AC0599B" w14:textId="77777777" w:rsidR="008678CE" w:rsidRDefault="008678CE" w:rsidP="008678CE">
      <w:pPr>
        <w:spacing w:after="0"/>
        <w:rPr>
          <w:rFonts w:ascii="Arial" w:eastAsia="SimSun" w:hAnsi="Arial"/>
          <w:szCs w:val="24"/>
          <w:lang w:eastAsia="zh-CN"/>
        </w:rPr>
      </w:pPr>
    </w:p>
    <w:p w14:paraId="503A67F3"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A1370A">
        <w:rPr>
          <w:rFonts w:ascii="Arial" w:eastAsia="SimSun" w:hAnsi="Arial" w:cs="Arial"/>
          <w:b/>
          <w:bCs/>
          <w:highlight w:val="green"/>
          <w:lang w:eastAsia="zh-CN"/>
        </w:rPr>
        <w:t>ummary</w:t>
      </w:r>
      <w:r w:rsidRPr="007E4274">
        <w:rPr>
          <w:rFonts w:ascii="Arial" w:eastAsia="SimSun" w:hAnsi="Arial" w:cs="Arial"/>
          <w:b/>
          <w:bCs/>
          <w:highlight w:val="green"/>
          <w:lang w:eastAsia="zh-CN"/>
        </w:rPr>
        <w:t xml:space="preserve"> on Q1</w:t>
      </w:r>
    </w:p>
    <w:p w14:paraId="6BB2AA8B" w14:textId="77777777" w:rsidR="008678CE" w:rsidRPr="0051489D" w:rsidRDefault="008678CE" w:rsidP="008678CE">
      <w:pPr>
        <w:jc w:val="both"/>
        <w:rPr>
          <w:rFonts w:ascii="Arial" w:hAnsi="Arial" w:cs="Arial"/>
          <w:color w:val="0070C0"/>
        </w:rPr>
      </w:pPr>
      <w:r w:rsidRPr="0051489D">
        <w:rPr>
          <w:rFonts w:ascii="Arial" w:hAnsi="Arial" w:cs="Arial"/>
          <w:color w:val="0070C0"/>
        </w:rPr>
        <w:t xml:space="preserve">Clearly there is a majority view on supporting the proposal (6 out of 8), so </w:t>
      </w:r>
      <w:r>
        <w:rPr>
          <w:rFonts w:ascii="Arial" w:hAnsi="Arial" w:cs="Arial"/>
          <w:color w:val="0070C0"/>
        </w:rPr>
        <w:t>Rapporteur proposes:</w:t>
      </w:r>
    </w:p>
    <w:p w14:paraId="40458B76" w14:textId="77777777" w:rsidR="008678CE" w:rsidRPr="001F2E1F" w:rsidRDefault="008678CE" w:rsidP="008678CE">
      <w:pPr>
        <w:pStyle w:val="Conclusion1"/>
        <w:ind w:left="1701" w:hanging="1701"/>
      </w:pPr>
      <w:r w:rsidRPr="006E33DC">
        <w:t xml:space="preserve">Support counting the number of received random access preamble per cell/per SSB separately for 2step RA and 4step RA type.  </w:t>
      </w:r>
    </w:p>
    <w:p w14:paraId="4703F62C" w14:textId="77777777" w:rsidR="008678CE" w:rsidRDefault="008678CE" w:rsidP="008678CE">
      <w:pPr>
        <w:pStyle w:val="Heading2"/>
        <w:rPr>
          <w:lang w:eastAsia="ko-KR"/>
        </w:rPr>
      </w:pPr>
      <w:r>
        <w:rPr>
          <w:lang w:eastAsia="ko-KR"/>
        </w:rPr>
        <w:t>3.2</w:t>
      </w:r>
      <w:r>
        <w:rPr>
          <w:lang w:eastAsia="ko-KR"/>
        </w:rPr>
        <w:tab/>
        <w:t>L2 measurements for IAB</w:t>
      </w:r>
    </w:p>
    <w:p w14:paraId="7E07DAAF" w14:textId="77777777" w:rsidR="008678CE" w:rsidRDefault="008678CE" w:rsidP="008678CE">
      <w:pPr>
        <w:pStyle w:val="1"/>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0E5D7093" w14:textId="77777777" w:rsidR="008678CE" w:rsidRDefault="008678CE" w:rsidP="008678CE">
      <w:pPr>
        <w:pStyle w:val="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lastRenderedPageBreak/>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14:paraId="31B47AC4"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Q2</w:t>
      </w:r>
      <w:r>
        <w:rPr>
          <w:rFonts w:ascii="Arial" w:eastAsia="SimSun" w:hAnsi="Arial"/>
          <w:b/>
          <w:szCs w:val="24"/>
          <w:lang w:eastAsia="zh-CN"/>
        </w:rPr>
        <w:t xml:space="preserve">: Do you agree that </w:t>
      </w:r>
      <w:r>
        <w:rPr>
          <w:rFonts w:ascii="Arial" w:hAnsi="Arial"/>
          <w:b/>
          <w:bCs/>
          <w:szCs w:val="24"/>
        </w:rPr>
        <w:t xml:space="preserve">TS38.314 </w:t>
      </w:r>
      <w:r>
        <w:rPr>
          <w:rFonts w:ascii="Arial" w:eastAsia="SimSun"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2D75517D" w14:textId="77777777" w:rsidTr="00975315">
        <w:tc>
          <w:tcPr>
            <w:tcW w:w="1915" w:type="dxa"/>
          </w:tcPr>
          <w:p w14:paraId="73D66FFD" w14:textId="77777777" w:rsidR="008678CE" w:rsidRDefault="008678CE" w:rsidP="00975315">
            <w:pPr>
              <w:pStyle w:val="TAH"/>
              <w:rPr>
                <w:lang w:eastAsia="ko-KR"/>
              </w:rPr>
            </w:pPr>
            <w:r>
              <w:rPr>
                <w:lang w:eastAsia="ko-KR"/>
              </w:rPr>
              <w:t>Company</w:t>
            </w:r>
          </w:p>
        </w:tc>
        <w:tc>
          <w:tcPr>
            <w:tcW w:w="1848" w:type="dxa"/>
          </w:tcPr>
          <w:p w14:paraId="0493455C" w14:textId="77777777" w:rsidR="008678CE" w:rsidRDefault="008678CE" w:rsidP="00975315">
            <w:pPr>
              <w:pStyle w:val="TAH"/>
              <w:rPr>
                <w:lang w:eastAsia="ko-KR"/>
              </w:rPr>
            </w:pPr>
            <w:r>
              <w:rPr>
                <w:lang w:eastAsia="ko-KR"/>
              </w:rPr>
              <w:t>Agree/Disagree</w:t>
            </w:r>
          </w:p>
        </w:tc>
        <w:tc>
          <w:tcPr>
            <w:tcW w:w="5866" w:type="dxa"/>
          </w:tcPr>
          <w:p w14:paraId="20D8850F" w14:textId="77777777" w:rsidR="008678CE" w:rsidRDefault="008678CE" w:rsidP="00975315">
            <w:pPr>
              <w:pStyle w:val="TAH"/>
              <w:rPr>
                <w:lang w:eastAsia="ko-KR"/>
              </w:rPr>
            </w:pPr>
            <w:r>
              <w:rPr>
                <w:lang w:eastAsia="ko-KR"/>
              </w:rPr>
              <w:t>Detailed Comments</w:t>
            </w:r>
          </w:p>
        </w:tc>
      </w:tr>
      <w:tr w:rsidR="008678CE" w14:paraId="473D63F9" w14:textId="77777777" w:rsidTr="00975315">
        <w:tc>
          <w:tcPr>
            <w:tcW w:w="1915" w:type="dxa"/>
          </w:tcPr>
          <w:p w14:paraId="08C3F55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0A8B92A"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43D46BEE" w14:textId="77777777" w:rsidR="008678CE" w:rsidRDefault="008678CE" w:rsidP="00975315">
            <w:pPr>
              <w:pStyle w:val="TAL"/>
              <w:rPr>
                <w:lang w:eastAsia="ko-KR"/>
              </w:rPr>
            </w:pPr>
          </w:p>
        </w:tc>
      </w:tr>
      <w:tr w:rsidR="008678CE" w14:paraId="002DEDE3" w14:textId="77777777" w:rsidTr="00975315">
        <w:tc>
          <w:tcPr>
            <w:tcW w:w="1915" w:type="dxa"/>
          </w:tcPr>
          <w:p w14:paraId="1931317C" w14:textId="77777777" w:rsidR="008678CE" w:rsidRDefault="008678CE" w:rsidP="00975315">
            <w:pPr>
              <w:pStyle w:val="TAC"/>
              <w:rPr>
                <w:lang w:eastAsia="ko-KR"/>
              </w:rPr>
            </w:pPr>
            <w:r>
              <w:rPr>
                <w:lang w:eastAsia="ko-KR"/>
              </w:rPr>
              <w:t>Qualcomm</w:t>
            </w:r>
          </w:p>
        </w:tc>
        <w:tc>
          <w:tcPr>
            <w:tcW w:w="1848" w:type="dxa"/>
          </w:tcPr>
          <w:p w14:paraId="0F44165A" w14:textId="77777777" w:rsidR="008678CE" w:rsidRDefault="008678CE" w:rsidP="00975315">
            <w:pPr>
              <w:pStyle w:val="TAC"/>
              <w:rPr>
                <w:lang w:eastAsia="ko-KR"/>
              </w:rPr>
            </w:pPr>
            <w:r>
              <w:rPr>
                <w:lang w:eastAsia="ko-KR"/>
              </w:rPr>
              <w:t>May be</w:t>
            </w:r>
          </w:p>
        </w:tc>
        <w:tc>
          <w:tcPr>
            <w:tcW w:w="5866" w:type="dxa"/>
          </w:tcPr>
          <w:p w14:paraId="421A25EE" w14:textId="77777777" w:rsidR="008678CE" w:rsidRDefault="008678CE" w:rsidP="00975315">
            <w:pPr>
              <w:pStyle w:val="TAL"/>
              <w:rPr>
                <w:lang w:eastAsia="ko-KR"/>
              </w:rPr>
            </w:pPr>
          </w:p>
        </w:tc>
      </w:tr>
      <w:tr w:rsidR="008678CE" w14:paraId="3DA02B33" w14:textId="77777777" w:rsidTr="00975315">
        <w:tc>
          <w:tcPr>
            <w:tcW w:w="1915" w:type="dxa"/>
          </w:tcPr>
          <w:p w14:paraId="7D0BC972"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483C0C28" w14:textId="77777777" w:rsidR="008678CE" w:rsidRDefault="008678CE" w:rsidP="00975315">
            <w:pPr>
              <w:pStyle w:val="TAC"/>
              <w:rPr>
                <w:rFonts w:eastAsia="SimSun"/>
                <w:lang w:eastAsia="zh-CN"/>
              </w:rPr>
            </w:pPr>
            <w:r>
              <w:rPr>
                <w:rFonts w:eastAsia="SimSun"/>
                <w:lang w:eastAsia="zh-CN"/>
              </w:rPr>
              <w:t>Maybe</w:t>
            </w:r>
          </w:p>
        </w:tc>
        <w:tc>
          <w:tcPr>
            <w:tcW w:w="5866" w:type="dxa"/>
          </w:tcPr>
          <w:p w14:paraId="42AB386B" w14:textId="77777777" w:rsidR="008678CE" w:rsidRDefault="008678CE" w:rsidP="00975315">
            <w:pPr>
              <w:pStyle w:val="TAL"/>
              <w:rPr>
                <w:lang w:eastAsia="ko-KR"/>
              </w:rPr>
            </w:pPr>
          </w:p>
        </w:tc>
      </w:tr>
      <w:tr w:rsidR="008678CE" w14:paraId="218170BD" w14:textId="77777777" w:rsidTr="00975315">
        <w:tc>
          <w:tcPr>
            <w:tcW w:w="1915" w:type="dxa"/>
          </w:tcPr>
          <w:p w14:paraId="44A6248F" w14:textId="77777777" w:rsidR="008678CE" w:rsidRDefault="008678CE" w:rsidP="00975315">
            <w:pPr>
              <w:pStyle w:val="TAC"/>
              <w:rPr>
                <w:lang w:eastAsia="ko-KR"/>
              </w:rPr>
            </w:pPr>
            <w:r>
              <w:rPr>
                <w:lang w:eastAsia="ko-KR"/>
              </w:rPr>
              <w:t>Ericson</w:t>
            </w:r>
          </w:p>
        </w:tc>
        <w:tc>
          <w:tcPr>
            <w:tcW w:w="1848" w:type="dxa"/>
          </w:tcPr>
          <w:p w14:paraId="34D56468"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7979B72E" w14:textId="77777777" w:rsidR="008678CE" w:rsidRDefault="008678CE" w:rsidP="00975315">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p>
          <w:p w14:paraId="4D7551E7" w14:textId="77777777" w:rsidR="008678CE" w:rsidRDefault="008678CE" w:rsidP="00975315">
            <w:pPr>
              <w:pStyle w:val="TAL"/>
              <w:rPr>
                <w:rFonts w:eastAsia="SimSun"/>
                <w:lang w:eastAsia="zh-CN"/>
              </w:rPr>
            </w:pPr>
          </w:p>
          <w:p w14:paraId="28D3DDDE" w14:textId="77777777" w:rsidR="008678CE" w:rsidRDefault="008678CE" w:rsidP="00975315">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14:paraId="62F3440B" w14:textId="77777777" w:rsidR="008678CE" w:rsidRDefault="008678CE" w:rsidP="00975315">
            <w:pPr>
              <w:pStyle w:val="TAL"/>
              <w:rPr>
                <w:rFonts w:eastAsia="SimSun"/>
                <w:lang w:eastAsia="zh-CN"/>
              </w:rPr>
            </w:pPr>
          </w:p>
          <w:p w14:paraId="29865541" w14:textId="77777777" w:rsidR="008678CE" w:rsidRDefault="008678CE" w:rsidP="00975315">
            <w:pPr>
              <w:pStyle w:val="TAL"/>
              <w:rPr>
                <w:rFonts w:eastAsia="SimSun"/>
                <w:lang w:eastAsia="zh-CN"/>
              </w:rPr>
            </w:pPr>
            <w:r>
              <w:rPr>
                <w:rFonts w:eastAsia="SimSun"/>
                <w:lang w:eastAsia="zh-CN"/>
              </w:rPr>
              <w:t>We can discuss the solutions related to the IAB in Rel-18 or in the enhanced IAB WI, if required but not in Rel-17 SON-MDT WI.</w:t>
            </w:r>
          </w:p>
        </w:tc>
      </w:tr>
      <w:tr w:rsidR="008678CE" w14:paraId="104D6A37" w14:textId="77777777" w:rsidTr="00975315">
        <w:tc>
          <w:tcPr>
            <w:tcW w:w="1915" w:type="dxa"/>
          </w:tcPr>
          <w:p w14:paraId="7DCEB921"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EA12936" w14:textId="77777777" w:rsidR="008678CE" w:rsidRDefault="008678CE" w:rsidP="00975315">
            <w:pPr>
              <w:pStyle w:val="TAC"/>
              <w:rPr>
                <w:rFonts w:eastAsia="SimSun"/>
                <w:lang w:eastAsia="zh-CN"/>
              </w:rPr>
            </w:pPr>
            <w:r>
              <w:rPr>
                <w:rFonts w:eastAsia="SimSun"/>
                <w:lang w:eastAsia="zh-CN"/>
              </w:rPr>
              <w:t>May be</w:t>
            </w:r>
          </w:p>
        </w:tc>
        <w:tc>
          <w:tcPr>
            <w:tcW w:w="5866" w:type="dxa"/>
          </w:tcPr>
          <w:p w14:paraId="07B6F122" w14:textId="77777777" w:rsidR="008678CE" w:rsidRDefault="008678CE" w:rsidP="00975315">
            <w:pPr>
              <w:pStyle w:val="TAL"/>
              <w:rPr>
                <w:lang w:eastAsia="ko-KR"/>
              </w:rPr>
            </w:pPr>
          </w:p>
        </w:tc>
      </w:tr>
      <w:tr w:rsidR="008678CE" w14:paraId="747A4D61" w14:textId="77777777" w:rsidTr="00975315">
        <w:tc>
          <w:tcPr>
            <w:tcW w:w="1915" w:type="dxa"/>
          </w:tcPr>
          <w:p w14:paraId="04F070B0"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171FC5F7" w14:textId="77777777" w:rsidR="008678CE" w:rsidRDefault="008678CE" w:rsidP="00975315">
            <w:pPr>
              <w:pStyle w:val="TAC"/>
              <w:rPr>
                <w:rFonts w:eastAsia="SimSun"/>
                <w:lang w:val="en-US" w:eastAsia="zh-CN"/>
              </w:rPr>
            </w:pPr>
            <w:r>
              <w:rPr>
                <w:rFonts w:eastAsia="SimSun" w:hint="eastAsia"/>
                <w:lang w:val="en-US" w:eastAsia="zh-CN"/>
              </w:rPr>
              <w:t>Maybe not</w:t>
            </w:r>
          </w:p>
        </w:tc>
        <w:tc>
          <w:tcPr>
            <w:tcW w:w="5866" w:type="dxa"/>
          </w:tcPr>
          <w:p w14:paraId="38FA46C9" w14:textId="77777777" w:rsidR="008678CE" w:rsidRDefault="008678CE" w:rsidP="00975315">
            <w:pPr>
              <w:pStyle w:val="TAL"/>
              <w:rPr>
                <w:lang w:val="en-US" w:eastAsia="ko-KR"/>
              </w:rPr>
            </w:pPr>
            <w:r>
              <w:rPr>
                <w:rFonts w:eastAsia="SimSun" w:hint="eastAsia"/>
                <w:lang w:val="en-US" w:eastAsia="zh-CN"/>
              </w:rPr>
              <w:t>We understand current specs leave the measurement in IAB scenarios to NW</w:t>
            </w:r>
            <w:r>
              <w:rPr>
                <w:rFonts w:eastAsia="SimSun"/>
                <w:lang w:val="en-US" w:eastAsia="zh-CN"/>
              </w:rPr>
              <w:t>’</w:t>
            </w:r>
            <w:r>
              <w:rPr>
                <w:rFonts w:eastAsia="SimSun"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8678CE" w14:paraId="701396A1" w14:textId="77777777" w:rsidTr="00975315">
        <w:tc>
          <w:tcPr>
            <w:tcW w:w="1915" w:type="dxa"/>
          </w:tcPr>
          <w:p w14:paraId="12F78391" w14:textId="77777777" w:rsidR="008678CE" w:rsidRPr="0043085F" w:rsidRDefault="008678CE" w:rsidP="00975315">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3C7F18EF" w14:textId="77777777" w:rsidR="008678CE" w:rsidRDefault="008678CE" w:rsidP="00975315">
            <w:pPr>
              <w:pStyle w:val="TAC"/>
              <w:rPr>
                <w:lang w:eastAsia="ko-KR"/>
              </w:rPr>
            </w:pPr>
            <w:r>
              <w:rPr>
                <w:rFonts w:eastAsia="SimSun"/>
                <w:lang w:eastAsia="zh-CN"/>
              </w:rPr>
              <w:t>See comments</w:t>
            </w:r>
          </w:p>
        </w:tc>
        <w:tc>
          <w:tcPr>
            <w:tcW w:w="5866" w:type="dxa"/>
          </w:tcPr>
          <w:p w14:paraId="72EC58B2" w14:textId="77777777" w:rsidR="008678CE" w:rsidRPr="0043085F" w:rsidRDefault="008678CE" w:rsidP="00975315">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8678CE" w14:paraId="68A61BEC" w14:textId="77777777" w:rsidTr="00975315">
        <w:tc>
          <w:tcPr>
            <w:tcW w:w="1915" w:type="dxa"/>
          </w:tcPr>
          <w:p w14:paraId="3A8682F8" w14:textId="77777777" w:rsidR="008678CE" w:rsidRDefault="008678CE" w:rsidP="00975315">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555B2DE6" w14:textId="77777777" w:rsidR="008678CE" w:rsidRDefault="008678CE" w:rsidP="00975315">
            <w:pPr>
              <w:pStyle w:val="TAC"/>
              <w:rPr>
                <w:lang w:eastAsia="ko-KR"/>
              </w:rPr>
            </w:pPr>
            <w:r>
              <w:rPr>
                <w:lang w:eastAsia="ko-KR"/>
              </w:rPr>
              <w:t>Agree</w:t>
            </w:r>
          </w:p>
        </w:tc>
        <w:tc>
          <w:tcPr>
            <w:tcW w:w="5866" w:type="dxa"/>
          </w:tcPr>
          <w:p w14:paraId="25FCA72C" w14:textId="77777777" w:rsidR="008678CE" w:rsidRDefault="008678CE" w:rsidP="00975315">
            <w:pPr>
              <w:pStyle w:val="TAL"/>
              <w:rPr>
                <w:lang w:eastAsia="ko-KR"/>
              </w:rPr>
            </w:pPr>
            <w:r>
              <w:rPr>
                <w:lang w:eastAsia="ko-KR"/>
              </w:rPr>
              <w:t>As explained in R2-2009435. There could be specific counters for IAB nodes</w:t>
            </w:r>
          </w:p>
        </w:tc>
      </w:tr>
      <w:tr w:rsidR="008678CE" w14:paraId="61E0A388" w14:textId="77777777" w:rsidTr="00975315">
        <w:tc>
          <w:tcPr>
            <w:tcW w:w="1915" w:type="dxa"/>
          </w:tcPr>
          <w:p w14:paraId="478A1DE0" w14:textId="77777777" w:rsidR="008678CE" w:rsidRDefault="008678CE" w:rsidP="00975315">
            <w:pPr>
              <w:pStyle w:val="TAC"/>
              <w:rPr>
                <w:lang w:eastAsia="ko-KR"/>
              </w:rPr>
            </w:pPr>
          </w:p>
        </w:tc>
        <w:tc>
          <w:tcPr>
            <w:tcW w:w="1848" w:type="dxa"/>
          </w:tcPr>
          <w:p w14:paraId="18A8FEDB" w14:textId="77777777" w:rsidR="008678CE" w:rsidRDefault="008678CE" w:rsidP="00975315">
            <w:pPr>
              <w:pStyle w:val="TAC"/>
              <w:rPr>
                <w:lang w:eastAsia="ko-KR"/>
              </w:rPr>
            </w:pPr>
          </w:p>
        </w:tc>
        <w:tc>
          <w:tcPr>
            <w:tcW w:w="5866" w:type="dxa"/>
          </w:tcPr>
          <w:p w14:paraId="2645E14A" w14:textId="77777777" w:rsidR="008678CE" w:rsidRDefault="008678CE" w:rsidP="00975315">
            <w:pPr>
              <w:pStyle w:val="TAL"/>
              <w:rPr>
                <w:lang w:eastAsia="ko-KR"/>
              </w:rPr>
            </w:pPr>
          </w:p>
        </w:tc>
      </w:tr>
      <w:tr w:rsidR="008678CE" w14:paraId="54D53E8D" w14:textId="77777777" w:rsidTr="00975315">
        <w:tc>
          <w:tcPr>
            <w:tcW w:w="1915" w:type="dxa"/>
          </w:tcPr>
          <w:p w14:paraId="01EE7579" w14:textId="77777777" w:rsidR="008678CE" w:rsidRDefault="008678CE" w:rsidP="00975315">
            <w:pPr>
              <w:pStyle w:val="TAC"/>
              <w:rPr>
                <w:lang w:eastAsia="ko-KR"/>
              </w:rPr>
            </w:pPr>
          </w:p>
        </w:tc>
        <w:tc>
          <w:tcPr>
            <w:tcW w:w="1848" w:type="dxa"/>
          </w:tcPr>
          <w:p w14:paraId="341D4700" w14:textId="77777777" w:rsidR="008678CE" w:rsidRDefault="008678CE" w:rsidP="00975315">
            <w:pPr>
              <w:pStyle w:val="TAC"/>
              <w:rPr>
                <w:lang w:eastAsia="ko-KR"/>
              </w:rPr>
            </w:pPr>
          </w:p>
        </w:tc>
        <w:tc>
          <w:tcPr>
            <w:tcW w:w="5866" w:type="dxa"/>
          </w:tcPr>
          <w:p w14:paraId="62398CA3" w14:textId="77777777" w:rsidR="008678CE" w:rsidRDefault="008678CE" w:rsidP="00975315">
            <w:pPr>
              <w:pStyle w:val="TAL"/>
              <w:rPr>
                <w:lang w:eastAsia="ko-KR"/>
              </w:rPr>
            </w:pPr>
          </w:p>
        </w:tc>
      </w:tr>
    </w:tbl>
    <w:p w14:paraId="13CD924C" w14:textId="77777777" w:rsidR="008678CE" w:rsidRDefault="008678CE" w:rsidP="008678CE">
      <w:pPr>
        <w:spacing w:after="0"/>
        <w:rPr>
          <w:rFonts w:ascii="Arial" w:eastAsia="SimSun" w:hAnsi="Arial"/>
          <w:szCs w:val="24"/>
          <w:lang w:eastAsia="zh-CN"/>
        </w:rPr>
      </w:pPr>
    </w:p>
    <w:p w14:paraId="507236BD"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48AAD54A"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5CC54F8C"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6CB5101B" w14:textId="77777777" w:rsidTr="00975315">
        <w:tc>
          <w:tcPr>
            <w:tcW w:w="1915" w:type="dxa"/>
          </w:tcPr>
          <w:p w14:paraId="18899BA2" w14:textId="77777777" w:rsidR="008678CE" w:rsidRDefault="008678CE" w:rsidP="00975315">
            <w:pPr>
              <w:pStyle w:val="TAH"/>
              <w:rPr>
                <w:lang w:eastAsia="ko-KR"/>
              </w:rPr>
            </w:pPr>
            <w:r>
              <w:rPr>
                <w:lang w:eastAsia="ko-KR"/>
              </w:rPr>
              <w:t>Company</w:t>
            </w:r>
          </w:p>
        </w:tc>
        <w:tc>
          <w:tcPr>
            <w:tcW w:w="1848" w:type="dxa"/>
          </w:tcPr>
          <w:p w14:paraId="72244D4C" w14:textId="77777777" w:rsidR="008678CE" w:rsidRDefault="008678CE" w:rsidP="00975315">
            <w:pPr>
              <w:pStyle w:val="TAH"/>
              <w:rPr>
                <w:lang w:eastAsia="ko-KR"/>
              </w:rPr>
            </w:pPr>
            <w:r>
              <w:rPr>
                <w:lang w:eastAsia="ko-KR"/>
              </w:rPr>
              <w:t>Agree/Disagree</w:t>
            </w:r>
          </w:p>
        </w:tc>
        <w:tc>
          <w:tcPr>
            <w:tcW w:w="5866" w:type="dxa"/>
          </w:tcPr>
          <w:p w14:paraId="75B64655" w14:textId="77777777" w:rsidR="008678CE" w:rsidRDefault="008678CE" w:rsidP="00975315">
            <w:pPr>
              <w:pStyle w:val="TAH"/>
              <w:rPr>
                <w:lang w:eastAsia="ko-KR"/>
              </w:rPr>
            </w:pPr>
            <w:r>
              <w:rPr>
                <w:lang w:eastAsia="ko-KR"/>
              </w:rPr>
              <w:t>Detailed Comments</w:t>
            </w:r>
          </w:p>
        </w:tc>
      </w:tr>
      <w:tr w:rsidR="008678CE" w14:paraId="4918AB0B" w14:textId="77777777" w:rsidTr="00975315">
        <w:tc>
          <w:tcPr>
            <w:tcW w:w="1915" w:type="dxa"/>
          </w:tcPr>
          <w:p w14:paraId="7937C4EE"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B8AD8AB"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48A6FBDA" w14:textId="77777777" w:rsidR="008678CE" w:rsidRDefault="008678CE" w:rsidP="00975315">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8678CE" w14:paraId="0029F4C5" w14:textId="77777777" w:rsidTr="00975315">
        <w:tc>
          <w:tcPr>
            <w:tcW w:w="1915" w:type="dxa"/>
          </w:tcPr>
          <w:p w14:paraId="52669E76" w14:textId="77777777" w:rsidR="008678CE" w:rsidRDefault="008678CE" w:rsidP="00975315">
            <w:pPr>
              <w:pStyle w:val="TAC"/>
              <w:rPr>
                <w:lang w:eastAsia="ko-KR"/>
              </w:rPr>
            </w:pPr>
            <w:r>
              <w:rPr>
                <w:lang w:eastAsia="ko-KR"/>
              </w:rPr>
              <w:t>Qualcomm</w:t>
            </w:r>
          </w:p>
        </w:tc>
        <w:tc>
          <w:tcPr>
            <w:tcW w:w="1848" w:type="dxa"/>
          </w:tcPr>
          <w:p w14:paraId="45D9EA10" w14:textId="77777777" w:rsidR="008678CE" w:rsidRDefault="008678CE" w:rsidP="00975315">
            <w:pPr>
              <w:pStyle w:val="TAC"/>
              <w:rPr>
                <w:lang w:eastAsia="ko-KR"/>
              </w:rPr>
            </w:pPr>
            <w:r>
              <w:rPr>
                <w:lang w:eastAsia="ko-KR"/>
              </w:rPr>
              <w:t>Disagree</w:t>
            </w:r>
          </w:p>
        </w:tc>
        <w:tc>
          <w:tcPr>
            <w:tcW w:w="5866" w:type="dxa"/>
          </w:tcPr>
          <w:p w14:paraId="53F52F71"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0338C585" w14:textId="77777777" w:rsidTr="00975315">
        <w:tc>
          <w:tcPr>
            <w:tcW w:w="1915" w:type="dxa"/>
          </w:tcPr>
          <w:p w14:paraId="649FE090"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476DA97" w14:textId="77777777" w:rsidR="008678CE" w:rsidRDefault="008678CE" w:rsidP="00975315">
            <w:pPr>
              <w:pStyle w:val="TAC"/>
              <w:rPr>
                <w:rFonts w:eastAsia="SimSun"/>
                <w:lang w:eastAsia="zh-CN"/>
              </w:rPr>
            </w:pPr>
            <w:r>
              <w:rPr>
                <w:rFonts w:eastAsia="SimSun"/>
                <w:lang w:eastAsia="zh-CN"/>
              </w:rPr>
              <w:t>Maybe</w:t>
            </w:r>
          </w:p>
        </w:tc>
        <w:tc>
          <w:tcPr>
            <w:tcW w:w="5866" w:type="dxa"/>
          </w:tcPr>
          <w:p w14:paraId="3EACB8C2" w14:textId="77777777" w:rsidR="008678CE" w:rsidRDefault="008678CE" w:rsidP="00975315">
            <w:pPr>
              <w:pStyle w:val="TAL"/>
              <w:rPr>
                <w:rFonts w:eastAsia="SimSun"/>
                <w:lang w:eastAsia="zh-CN"/>
              </w:rPr>
            </w:pPr>
            <w:r>
              <w:rPr>
                <w:rFonts w:eastAsia="SimSun" w:hint="eastAsia"/>
                <w:lang w:eastAsia="zh-CN"/>
              </w:rPr>
              <w:t>T</w:t>
            </w:r>
            <w:r>
              <w:rPr>
                <w:rFonts w:eastAsia="SimSun"/>
                <w:lang w:eastAsia="zh-CN"/>
              </w:rPr>
              <w:t>he intention is not clear.</w:t>
            </w:r>
          </w:p>
        </w:tc>
      </w:tr>
      <w:tr w:rsidR="008678CE" w14:paraId="50C91A07" w14:textId="77777777" w:rsidTr="00975315">
        <w:tc>
          <w:tcPr>
            <w:tcW w:w="1915" w:type="dxa"/>
          </w:tcPr>
          <w:p w14:paraId="33FE2708" w14:textId="77777777" w:rsidR="008678CE" w:rsidRDefault="008678CE" w:rsidP="00975315">
            <w:pPr>
              <w:pStyle w:val="TAC"/>
              <w:rPr>
                <w:lang w:eastAsia="ko-KR"/>
              </w:rPr>
            </w:pPr>
            <w:r>
              <w:rPr>
                <w:lang w:eastAsia="ko-KR"/>
              </w:rPr>
              <w:t>Ericsson</w:t>
            </w:r>
          </w:p>
        </w:tc>
        <w:tc>
          <w:tcPr>
            <w:tcW w:w="1848" w:type="dxa"/>
          </w:tcPr>
          <w:p w14:paraId="382C1BBA"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0F30736F" w14:textId="77777777" w:rsidR="008678CE" w:rsidRDefault="008678CE" w:rsidP="00975315">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8678CE" w14:paraId="41FC2C69" w14:textId="77777777" w:rsidTr="00975315">
        <w:tc>
          <w:tcPr>
            <w:tcW w:w="1915" w:type="dxa"/>
          </w:tcPr>
          <w:p w14:paraId="4DF85AEE"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4BC534E0" w14:textId="77777777" w:rsidR="008678CE" w:rsidRDefault="008678CE" w:rsidP="00975315">
            <w:pPr>
              <w:pStyle w:val="TAC"/>
              <w:rPr>
                <w:lang w:eastAsia="ko-KR"/>
              </w:rPr>
            </w:pPr>
            <w:r>
              <w:rPr>
                <w:lang w:eastAsia="ko-KR"/>
              </w:rPr>
              <w:t>Disagree</w:t>
            </w:r>
          </w:p>
        </w:tc>
        <w:tc>
          <w:tcPr>
            <w:tcW w:w="5866" w:type="dxa"/>
          </w:tcPr>
          <w:p w14:paraId="678A5C19" w14:textId="77777777" w:rsidR="008678CE" w:rsidRDefault="008678CE" w:rsidP="00975315">
            <w:pPr>
              <w:pStyle w:val="TAL"/>
              <w:rPr>
                <w:rFonts w:eastAsia="SimSun"/>
                <w:lang w:eastAsia="zh-CN"/>
              </w:rPr>
            </w:pPr>
            <w:r>
              <w:rPr>
                <w:rFonts w:eastAsia="SimSun"/>
                <w:lang w:eastAsia="zh-CN"/>
              </w:rPr>
              <w:t>For this Rel-17 WI, IAB is not included, so the relevant discussions should be low priority.</w:t>
            </w:r>
          </w:p>
        </w:tc>
      </w:tr>
      <w:tr w:rsidR="008678CE" w14:paraId="3DAAB9D5" w14:textId="77777777" w:rsidTr="00975315">
        <w:tc>
          <w:tcPr>
            <w:tcW w:w="1915" w:type="dxa"/>
          </w:tcPr>
          <w:p w14:paraId="02407F41"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F5EA28C"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6C8ECF11" w14:textId="77777777" w:rsidR="008678CE" w:rsidRDefault="008678CE" w:rsidP="00975315">
            <w:pPr>
              <w:pStyle w:val="TAL"/>
              <w:rPr>
                <w:lang w:eastAsia="ko-KR"/>
              </w:rPr>
            </w:pPr>
            <w:r>
              <w:rPr>
                <w:rFonts w:eastAsia="SimSun" w:hint="eastAsia"/>
                <w:lang w:val="en-US" w:eastAsia="zh-CN"/>
              </w:rPr>
              <w:t>Please refer to answers in Q2.</w:t>
            </w:r>
          </w:p>
        </w:tc>
      </w:tr>
      <w:tr w:rsidR="008678CE" w14:paraId="7928A2C8" w14:textId="77777777" w:rsidTr="00975315">
        <w:tc>
          <w:tcPr>
            <w:tcW w:w="1915" w:type="dxa"/>
          </w:tcPr>
          <w:p w14:paraId="59A8078E" w14:textId="77777777" w:rsidR="008678CE" w:rsidRDefault="008678CE" w:rsidP="00975315">
            <w:pPr>
              <w:pStyle w:val="TAC"/>
              <w:rPr>
                <w:lang w:eastAsia="ko-KR"/>
              </w:rPr>
            </w:pPr>
            <w:r>
              <w:rPr>
                <w:lang w:eastAsia="ko-KR"/>
              </w:rPr>
              <w:t>Nokia, Nokia Shanghai Bell</w:t>
            </w:r>
          </w:p>
        </w:tc>
        <w:tc>
          <w:tcPr>
            <w:tcW w:w="1848" w:type="dxa"/>
          </w:tcPr>
          <w:p w14:paraId="1E36B0FF" w14:textId="77777777" w:rsidR="008678CE" w:rsidRDefault="008678CE" w:rsidP="00975315">
            <w:pPr>
              <w:pStyle w:val="TAC"/>
              <w:rPr>
                <w:lang w:eastAsia="ko-KR"/>
              </w:rPr>
            </w:pPr>
            <w:r>
              <w:rPr>
                <w:lang w:eastAsia="ko-KR"/>
              </w:rPr>
              <w:t>Agree</w:t>
            </w:r>
          </w:p>
        </w:tc>
        <w:tc>
          <w:tcPr>
            <w:tcW w:w="5866" w:type="dxa"/>
          </w:tcPr>
          <w:p w14:paraId="3330FB62" w14:textId="77777777" w:rsidR="008678CE" w:rsidRDefault="008678CE" w:rsidP="00975315">
            <w:pPr>
              <w:pStyle w:val="TAL"/>
              <w:rPr>
                <w:lang w:eastAsia="ko-KR"/>
              </w:rPr>
            </w:pPr>
            <w:r>
              <w:rPr>
                <w:lang w:eastAsia="ko-KR"/>
              </w:rPr>
              <w:t xml:space="preserve">As explained in R2-2009435 </w:t>
            </w:r>
          </w:p>
        </w:tc>
      </w:tr>
      <w:tr w:rsidR="008678CE" w14:paraId="3E1BA234" w14:textId="77777777" w:rsidTr="00975315">
        <w:tc>
          <w:tcPr>
            <w:tcW w:w="1915" w:type="dxa"/>
          </w:tcPr>
          <w:p w14:paraId="26F9DE1A" w14:textId="77777777" w:rsidR="008678CE" w:rsidRDefault="008678CE" w:rsidP="00975315">
            <w:pPr>
              <w:pStyle w:val="TAC"/>
              <w:rPr>
                <w:lang w:eastAsia="ko-KR"/>
              </w:rPr>
            </w:pPr>
          </w:p>
        </w:tc>
        <w:tc>
          <w:tcPr>
            <w:tcW w:w="1848" w:type="dxa"/>
          </w:tcPr>
          <w:p w14:paraId="5ACA4045" w14:textId="77777777" w:rsidR="008678CE" w:rsidRDefault="008678CE" w:rsidP="00975315">
            <w:pPr>
              <w:pStyle w:val="TAC"/>
              <w:rPr>
                <w:lang w:eastAsia="ko-KR"/>
              </w:rPr>
            </w:pPr>
          </w:p>
        </w:tc>
        <w:tc>
          <w:tcPr>
            <w:tcW w:w="5866" w:type="dxa"/>
          </w:tcPr>
          <w:p w14:paraId="1C107315" w14:textId="77777777" w:rsidR="008678CE" w:rsidRDefault="008678CE" w:rsidP="00975315">
            <w:pPr>
              <w:pStyle w:val="TAL"/>
              <w:rPr>
                <w:lang w:eastAsia="ko-KR"/>
              </w:rPr>
            </w:pPr>
          </w:p>
        </w:tc>
      </w:tr>
      <w:tr w:rsidR="008678CE" w14:paraId="44C47013" w14:textId="77777777" w:rsidTr="00975315">
        <w:tc>
          <w:tcPr>
            <w:tcW w:w="1915" w:type="dxa"/>
          </w:tcPr>
          <w:p w14:paraId="452A79DC" w14:textId="77777777" w:rsidR="008678CE" w:rsidRDefault="008678CE" w:rsidP="00975315">
            <w:pPr>
              <w:pStyle w:val="TAC"/>
              <w:rPr>
                <w:lang w:eastAsia="ko-KR"/>
              </w:rPr>
            </w:pPr>
          </w:p>
        </w:tc>
        <w:tc>
          <w:tcPr>
            <w:tcW w:w="1848" w:type="dxa"/>
          </w:tcPr>
          <w:p w14:paraId="0991C604" w14:textId="77777777" w:rsidR="008678CE" w:rsidRDefault="008678CE" w:rsidP="00975315">
            <w:pPr>
              <w:pStyle w:val="TAC"/>
              <w:rPr>
                <w:lang w:eastAsia="ko-KR"/>
              </w:rPr>
            </w:pPr>
          </w:p>
        </w:tc>
        <w:tc>
          <w:tcPr>
            <w:tcW w:w="5866" w:type="dxa"/>
          </w:tcPr>
          <w:p w14:paraId="386639CE" w14:textId="77777777" w:rsidR="008678CE" w:rsidRDefault="008678CE" w:rsidP="00975315">
            <w:pPr>
              <w:pStyle w:val="TAL"/>
              <w:rPr>
                <w:lang w:eastAsia="ko-KR"/>
              </w:rPr>
            </w:pPr>
          </w:p>
        </w:tc>
      </w:tr>
    </w:tbl>
    <w:p w14:paraId="3F0C5362" w14:textId="77777777" w:rsidR="008678CE" w:rsidRDefault="008678CE" w:rsidP="008678CE">
      <w:pPr>
        <w:spacing w:after="0"/>
        <w:rPr>
          <w:rFonts w:ascii="Arial" w:eastAsia="SimSun" w:hAnsi="Arial"/>
          <w:szCs w:val="24"/>
          <w:lang w:eastAsia="zh-CN"/>
        </w:rPr>
      </w:pPr>
    </w:p>
    <w:p w14:paraId="56E79F35"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ED38E79"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650D5FBE"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4D1EE72C"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35975315" w14:textId="77777777" w:rsidR="008678CE" w:rsidRDefault="008678CE" w:rsidP="008678CE">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TableGrid"/>
        <w:tblW w:w="0" w:type="auto"/>
        <w:tblLook w:val="04A0" w:firstRow="1" w:lastRow="0" w:firstColumn="1" w:lastColumn="0" w:noHBand="0" w:noVBand="1"/>
      </w:tblPr>
      <w:tblGrid>
        <w:gridCol w:w="9629"/>
      </w:tblGrid>
      <w:tr w:rsidR="008678CE" w14:paraId="5BCF295C" w14:textId="77777777" w:rsidTr="00975315">
        <w:tc>
          <w:tcPr>
            <w:tcW w:w="9857" w:type="dxa"/>
          </w:tcPr>
          <w:p w14:paraId="095B2D24" w14:textId="77777777" w:rsidR="008678CE" w:rsidRDefault="008678CE" w:rsidP="00975315">
            <w:pPr>
              <w:rPr>
                <w:b/>
                <w:bCs/>
              </w:rPr>
            </w:pPr>
            <w:r>
              <w:rPr>
                <w:b/>
                <w:bCs/>
              </w:rPr>
              <w:t xml:space="preserve">Agreement from </w:t>
            </w:r>
            <w:r>
              <w:rPr>
                <w:rFonts w:hint="eastAsia"/>
                <w:b/>
                <w:bCs/>
              </w:rPr>
              <w:t>R</w:t>
            </w:r>
            <w:r>
              <w:rPr>
                <w:b/>
                <w:bCs/>
              </w:rPr>
              <w:t>AN2#110-e meeting [3]</w:t>
            </w:r>
          </w:p>
          <w:p w14:paraId="09DF6FC2" w14:textId="77777777" w:rsidR="008678CE" w:rsidRDefault="008678CE" w:rsidP="00975315">
            <w:pPr>
              <w:pStyle w:val="ListParagraph"/>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14:paraId="35729DFE" w14:textId="77777777" w:rsidR="008678CE" w:rsidRDefault="008678CE" w:rsidP="008678CE">
      <w:pPr>
        <w:pStyle w:val="1"/>
        <w:rPr>
          <w:rFonts w:ascii="Arial" w:hAnsi="Arial"/>
          <w:b/>
          <w:kern w:val="0"/>
          <w:sz w:val="20"/>
          <w:szCs w:val="20"/>
          <w:lang w:val="en-GB"/>
        </w:rPr>
      </w:pPr>
    </w:p>
    <w:p w14:paraId="0923DE83" w14:textId="77777777" w:rsidR="008678CE" w:rsidRDefault="008678CE" w:rsidP="008678CE">
      <w:pPr>
        <w:pStyle w:val="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401BF4C6"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4: Do you agree that the number of inactive IAB-nodes will </w:t>
      </w:r>
      <w:r w:rsidRPr="005F1BCF">
        <w:rPr>
          <w:rFonts w:ascii="Arial" w:eastAsia="SimSun" w:hAnsi="Arial"/>
          <w:b/>
          <w:szCs w:val="24"/>
          <w:highlight w:val="yellow"/>
          <w:lang w:eastAsia="zh-CN"/>
        </w:rPr>
        <w:t>NOT</w:t>
      </w:r>
      <w:r>
        <w:rPr>
          <w:rFonts w:ascii="Arial" w:eastAsia="SimSun" w:hAnsi="Arial"/>
          <w:b/>
          <w:szCs w:val="24"/>
          <w:lang w:eastAsia="zh-CN"/>
        </w:rPr>
        <w:t xml:space="preserve"> be specified in TS 38.314? </w:t>
      </w:r>
    </w:p>
    <w:tbl>
      <w:tblPr>
        <w:tblStyle w:val="TableGrid"/>
        <w:tblW w:w="0" w:type="auto"/>
        <w:tblLook w:val="04A0" w:firstRow="1" w:lastRow="0" w:firstColumn="1" w:lastColumn="0" w:noHBand="0" w:noVBand="1"/>
      </w:tblPr>
      <w:tblGrid>
        <w:gridCol w:w="1915"/>
        <w:gridCol w:w="1848"/>
        <w:gridCol w:w="5866"/>
      </w:tblGrid>
      <w:tr w:rsidR="008678CE" w14:paraId="0F097396" w14:textId="77777777" w:rsidTr="00975315">
        <w:tc>
          <w:tcPr>
            <w:tcW w:w="1915" w:type="dxa"/>
          </w:tcPr>
          <w:p w14:paraId="0B8A17B7" w14:textId="77777777" w:rsidR="008678CE" w:rsidRDefault="008678CE" w:rsidP="00975315">
            <w:pPr>
              <w:pStyle w:val="TAH"/>
              <w:rPr>
                <w:lang w:eastAsia="ko-KR"/>
              </w:rPr>
            </w:pPr>
            <w:r>
              <w:rPr>
                <w:lang w:eastAsia="ko-KR"/>
              </w:rPr>
              <w:t>Company</w:t>
            </w:r>
          </w:p>
        </w:tc>
        <w:tc>
          <w:tcPr>
            <w:tcW w:w="1848" w:type="dxa"/>
          </w:tcPr>
          <w:p w14:paraId="4BBC7B68" w14:textId="77777777" w:rsidR="008678CE" w:rsidRDefault="008678CE" w:rsidP="00975315">
            <w:pPr>
              <w:pStyle w:val="TAH"/>
              <w:rPr>
                <w:lang w:eastAsia="ko-KR"/>
              </w:rPr>
            </w:pPr>
            <w:r>
              <w:rPr>
                <w:lang w:eastAsia="ko-KR"/>
              </w:rPr>
              <w:t>Agree/Disagree</w:t>
            </w:r>
          </w:p>
        </w:tc>
        <w:tc>
          <w:tcPr>
            <w:tcW w:w="5866" w:type="dxa"/>
          </w:tcPr>
          <w:p w14:paraId="18D719E7" w14:textId="77777777" w:rsidR="008678CE" w:rsidRDefault="008678CE" w:rsidP="00975315">
            <w:pPr>
              <w:pStyle w:val="TAH"/>
              <w:rPr>
                <w:lang w:eastAsia="ko-KR"/>
              </w:rPr>
            </w:pPr>
            <w:r>
              <w:rPr>
                <w:lang w:eastAsia="ko-KR"/>
              </w:rPr>
              <w:t>Detailed Comments</w:t>
            </w:r>
          </w:p>
        </w:tc>
      </w:tr>
      <w:tr w:rsidR="008678CE" w14:paraId="34EA7AF8" w14:textId="77777777" w:rsidTr="00975315">
        <w:tc>
          <w:tcPr>
            <w:tcW w:w="1915" w:type="dxa"/>
          </w:tcPr>
          <w:p w14:paraId="78A3EB99"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3924FEE"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5F114755" w14:textId="77777777" w:rsidR="008678CE" w:rsidRDefault="008678CE" w:rsidP="00975315">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8678CE" w14:paraId="2DBAA145" w14:textId="77777777" w:rsidTr="00975315">
        <w:tc>
          <w:tcPr>
            <w:tcW w:w="1915" w:type="dxa"/>
          </w:tcPr>
          <w:p w14:paraId="227C55EF" w14:textId="77777777" w:rsidR="008678CE" w:rsidRDefault="008678CE" w:rsidP="00975315">
            <w:pPr>
              <w:pStyle w:val="TAC"/>
              <w:rPr>
                <w:lang w:eastAsia="ko-KR"/>
              </w:rPr>
            </w:pPr>
            <w:r>
              <w:rPr>
                <w:lang w:eastAsia="ko-KR"/>
              </w:rPr>
              <w:t>Qualcomm</w:t>
            </w:r>
          </w:p>
        </w:tc>
        <w:tc>
          <w:tcPr>
            <w:tcW w:w="1848" w:type="dxa"/>
          </w:tcPr>
          <w:p w14:paraId="16F98380" w14:textId="77777777" w:rsidR="008678CE" w:rsidRDefault="008678CE" w:rsidP="00975315">
            <w:pPr>
              <w:pStyle w:val="TAC"/>
              <w:rPr>
                <w:lang w:eastAsia="ko-KR"/>
              </w:rPr>
            </w:pPr>
            <w:r>
              <w:rPr>
                <w:lang w:eastAsia="ko-KR"/>
              </w:rPr>
              <w:t>Disagree</w:t>
            </w:r>
          </w:p>
        </w:tc>
        <w:tc>
          <w:tcPr>
            <w:tcW w:w="5866" w:type="dxa"/>
          </w:tcPr>
          <w:p w14:paraId="7D367886"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B2DBAC1" w14:textId="77777777" w:rsidTr="00975315">
        <w:tc>
          <w:tcPr>
            <w:tcW w:w="1915" w:type="dxa"/>
          </w:tcPr>
          <w:p w14:paraId="6BC99FD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31050745"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28F49CBD" w14:textId="77777777" w:rsidR="008678CE" w:rsidRDefault="008678CE" w:rsidP="00975315">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8678CE" w14:paraId="7B6F91B4" w14:textId="77777777" w:rsidTr="00975315">
        <w:tc>
          <w:tcPr>
            <w:tcW w:w="1915" w:type="dxa"/>
          </w:tcPr>
          <w:p w14:paraId="34624B84" w14:textId="77777777" w:rsidR="008678CE" w:rsidRDefault="008678CE" w:rsidP="00975315">
            <w:pPr>
              <w:pStyle w:val="TAC"/>
              <w:rPr>
                <w:lang w:eastAsia="ko-KR"/>
              </w:rPr>
            </w:pPr>
            <w:r>
              <w:rPr>
                <w:lang w:eastAsia="ko-KR"/>
              </w:rPr>
              <w:t>Ericsson</w:t>
            </w:r>
          </w:p>
        </w:tc>
        <w:tc>
          <w:tcPr>
            <w:tcW w:w="1848" w:type="dxa"/>
          </w:tcPr>
          <w:p w14:paraId="39F7D2C8"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735E1599" w14:textId="77777777" w:rsidR="008678CE" w:rsidRDefault="008678CE" w:rsidP="00975315">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8678CE" w14:paraId="55DAB07C" w14:textId="77777777" w:rsidTr="00975315">
        <w:tc>
          <w:tcPr>
            <w:tcW w:w="1915" w:type="dxa"/>
          </w:tcPr>
          <w:p w14:paraId="0235A1CD"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E8CEF3E" w14:textId="77777777" w:rsidR="008678CE" w:rsidRDefault="008678CE" w:rsidP="00975315">
            <w:pPr>
              <w:pStyle w:val="TAC"/>
              <w:rPr>
                <w:lang w:eastAsia="ko-KR"/>
              </w:rPr>
            </w:pPr>
            <w:r>
              <w:rPr>
                <w:lang w:eastAsia="ko-KR"/>
              </w:rPr>
              <w:t>Disagree</w:t>
            </w:r>
          </w:p>
        </w:tc>
        <w:tc>
          <w:tcPr>
            <w:tcW w:w="5866" w:type="dxa"/>
          </w:tcPr>
          <w:p w14:paraId="5FC2F916"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64CB8B3B" w14:textId="77777777" w:rsidTr="00975315">
        <w:tc>
          <w:tcPr>
            <w:tcW w:w="1915" w:type="dxa"/>
          </w:tcPr>
          <w:p w14:paraId="41B169AD"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4E2FE983" w14:textId="77777777" w:rsidR="008678CE" w:rsidRDefault="008678CE" w:rsidP="00975315">
            <w:pPr>
              <w:pStyle w:val="TAC"/>
              <w:rPr>
                <w:rFonts w:eastAsia="SimSun"/>
                <w:lang w:val="en-US" w:eastAsia="zh-CN"/>
              </w:rPr>
            </w:pPr>
            <w:r>
              <w:rPr>
                <w:rFonts w:eastAsia="SimSun" w:hint="eastAsia"/>
                <w:lang w:val="en-US" w:eastAsia="zh-CN"/>
              </w:rPr>
              <w:t>Agree</w:t>
            </w:r>
          </w:p>
        </w:tc>
        <w:tc>
          <w:tcPr>
            <w:tcW w:w="5866" w:type="dxa"/>
          </w:tcPr>
          <w:p w14:paraId="1F1E345D" w14:textId="77777777" w:rsidR="008678CE" w:rsidRDefault="008678CE" w:rsidP="00975315">
            <w:pPr>
              <w:pStyle w:val="TAL"/>
              <w:rPr>
                <w:lang w:eastAsia="ko-KR"/>
              </w:rPr>
            </w:pPr>
            <w:r>
              <w:rPr>
                <w:rFonts w:eastAsia="SimSun" w:hint="eastAsia"/>
                <w:lang w:val="en-US" w:eastAsia="zh-CN"/>
              </w:rPr>
              <w:t>Since IAB WI has already decided that they won</w:t>
            </w:r>
            <w:r>
              <w:rPr>
                <w:rFonts w:eastAsia="SimSun"/>
                <w:lang w:val="en-US" w:eastAsia="zh-CN"/>
              </w:rPr>
              <w:t>’</w:t>
            </w:r>
            <w:r>
              <w:rPr>
                <w:rFonts w:eastAsia="SimSun" w:hint="eastAsia"/>
                <w:lang w:val="en-US" w:eastAsia="zh-CN"/>
              </w:rPr>
              <w:t>t standardize the support of inactive UE in IAB, it is unnecessary to discuss inactive IAB-nodes in L2 measurement.</w:t>
            </w:r>
          </w:p>
        </w:tc>
      </w:tr>
      <w:tr w:rsidR="008678CE" w14:paraId="7F1C07B1" w14:textId="77777777" w:rsidTr="00975315">
        <w:tc>
          <w:tcPr>
            <w:tcW w:w="1915" w:type="dxa"/>
          </w:tcPr>
          <w:p w14:paraId="6FA94028" w14:textId="77777777" w:rsidR="008678CE" w:rsidRDefault="008678CE" w:rsidP="00975315">
            <w:pPr>
              <w:pStyle w:val="TAC"/>
              <w:rPr>
                <w:lang w:eastAsia="ko-KR"/>
              </w:rPr>
            </w:pPr>
            <w:r>
              <w:rPr>
                <w:lang w:eastAsia="ko-KR"/>
              </w:rPr>
              <w:t>Nokia, Nokia Shanghai Bell</w:t>
            </w:r>
          </w:p>
        </w:tc>
        <w:tc>
          <w:tcPr>
            <w:tcW w:w="1848" w:type="dxa"/>
          </w:tcPr>
          <w:p w14:paraId="4B0F23AF" w14:textId="77777777" w:rsidR="008678CE" w:rsidRDefault="008678CE" w:rsidP="00975315">
            <w:pPr>
              <w:pStyle w:val="TAC"/>
              <w:rPr>
                <w:lang w:eastAsia="ko-KR"/>
              </w:rPr>
            </w:pPr>
            <w:r>
              <w:rPr>
                <w:lang w:eastAsia="ko-KR"/>
              </w:rPr>
              <w:t>Agree</w:t>
            </w:r>
          </w:p>
        </w:tc>
        <w:tc>
          <w:tcPr>
            <w:tcW w:w="5866" w:type="dxa"/>
          </w:tcPr>
          <w:p w14:paraId="1ED8D2CF" w14:textId="77777777" w:rsidR="008678CE" w:rsidRDefault="008678CE" w:rsidP="00975315">
            <w:pPr>
              <w:pStyle w:val="TAL"/>
              <w:rPr>
                <w:lang w:eastAsia="ko-KR"/>
              </w:rPr>
            </w:pPr>
          </w:p>
        </w:tc>
      </w:tr>
      <w:tr w:rsidR="008678CE" w14:paraId="39C7C06C" w14:textId="77777777" w:rsidTr="00975315">
        <w:tc>
          <w:tcPr>
            <w:tcW w:w="1915" w:type="dxa"/>
          </w:tcPr>
          <w:p w14:paraId="71600FDA" w14:textId="77777777" w:rsidR="008678CE" w:rsidRDefault="008678CE" w:rsidP="00975315">
            <w:pPr>
              <w:pStyle w:val="TAC"/>
              <w:rPr>
                <w:lang w:eastAsia="ko-KR"/>
              </w:rPr>
            </w:pPr>
          </w:p>
        </w:tc>
        <w:tc>
          <w:tcPr>
            <w:tcW w:w="1848" w:type="dxa"/>
          </w:tcPr>
          <w:p w14:paraId="0D4D1675" w14:textId="77777777" w:rsidR="008678CE" w:rsidRDefault="008678CE" w:rsidP="00975315">
            <w:pPr>
              <w:pStyle w:val="TAC"/>
              <w:rPr>
                <w:lang w:eastAsia="ko-KR"/>
              </w:rPr>
            </w:pPr>
          </w:p>
        </w:tc>
        <w:tc>
          <w:tcPr>
            <w:tcW w:w="5866" w:type="dxa"/>
          </w:tcPr>
          <w:p w14:paraId="61634E82" w14:textId="77777777" w:rsidR="008678CE" w:rsidRDefault="008678CE" w:rsidP="00975315">
            <w:pPr>
              <w:pStyle w:val="TAL"/>
              <w:rPr>
                <w:lang w:eastAsia="ko-KR"/>
              </w:rPr>
            </w:pPr>
          </w:p>
        </w:tc>
      </w:tr>
      <w:tr w:rsidR="008678CE" w14:paraId="05DA92BF" w14:textId="77777777" w:rsidTr="00975315">
        <w:tc>
          <w:tcPr>
            <w:tcW w:w="1915" w:type="dxa"/>
          </w:tcPr>
          <w:p w14:paraId="3F2DB7FD" w14:textId="77777777" w:rsidR="008678CE" w:rsidRDefault="008678CE" w:rsidP="00975315">
            <w:pPr>
              <w:pStyle w:val="TAC"/>
              <w:rPr>
                <w:lang w:eastAsia="ko-KR"/>
              </w:rPr>
            </w:pPr>
          </w:p>
        </w:tc>
        <w:tc>
          <w:tcPr>
            <w:tcW w:w="1848" w:type="dxa"/>
          </w:tcPr>
          <w:p w14:paraId="57F84D0F" w14:textId="77777777" w:rsidR="008678CE" w:rsidRDefault="008678CE" w:rsidP="00975315">
            <w:pPr>
              <w:pStyle w:val="TAC"/>
              <w:rPr>
                <w:lang w:eastAsia="ko-KR"/>
              </w:rPr>
            </w:pPr>
          </w:p>
        </w:tc>
        <w:tc>
          <w:tcPr>
            <w:tcW w:w="5866" w:type="dxa"/>
          </w:tcPr>
          <w:p w14:paraId="6BB124B8" w14:textId="77777777" w:rsidR="008678CE" w:rsidRDefault="008678CE" w:rsidP="00975315">
            <w:pPr>
              <w:pStyle w:val="TAL"/>
              <w:rPr>
                <w:lang w:eastAsia="ko-KR"/>
              </w:rPr>
            </w:pPr>
          </w:p>
        </w:tc>
      </w:tr>
      <w:tr w:rsidR="008678CE" w14:paraId="64488692" w14:textId="77777777" w:rsidTr="00975315">
        <w:tc>
          <w:tcPr>
            <w:tcW w:w="1915" w:type="dxa"/>
          </w:tcPr>
          <w:p w14:paraId="2D3C4C14" w14:textId="77777777" w:rsidR="008678CE" w:rsidRDefault="008678CE" w:rsidP="00975315">
            <w:pPr>
              <w:pStyle w:val="TAC"/>
              <w:rPr>
                <w:lang w:eastAsia="ko-KR"/>
              </w:rPr>
            </w:pPr>
          </w:p>
        </w:tc>
        <w:tc>
          <w:tcPr>
            <w:tcW w:w="1848" w:type="dxa"/>
          </w:tcPr>
          <w:p w14:paraId="7D3F78EC" w14:textId="77777777" w:rsidR="008678CE" w:rsidRDefault="008678CE" w:rsidP="00975315">
            <w:pPr>
              <w:pStyle w:val="TAC"/>
              <w:rPr>
                <w:lang w:eastAsia="ko-KR"/>
              </w:rPr>
            </w:pPr>
          </w:p>
        </w:tc>
        <w:tc>
          <w:tcPr>
            <w:tcW w:w="5866" w:type="dxa"/>
          </w:tcPr>
          <w:p w14:paraId="070EF7E3" w14:textId="77777777" w:rsidR="008678CE" w:rsidRDefault="008678CE" w:rsidP="00975315">
            <w:pPr>
              <w:pStyle w:val="TAL"/>
              <w:rPr>
                <w:lang w:eastAsia="ko-KR"/>
              </w:rPr>
            </w:pPr>
          </w:p>
        </w:tc>
      </w:tr>
    </w:tbl>
    <w:p w14:paraId="4D5F7757"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2721873"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4E20D76E"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5CF58721"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34729506" w14:textId="77777777" w:rsidTr="00975315">
        <w:tc>
          <w:tcPr>
            <w:tcW w:w="1915" w:type="dxa"/>
          </w:tcPr>
          <w:p w14:paraId="524DD39B" w14:textId="77777777" w:rsidR="008678CE" w:rsidRDefault="008678CE" w:rsidP="00975315">
            <w:pPr>
              <w:pStyle w:val="TAH"/>
              <w:rPr>
                <w:lang w:eastAsia="ko-KR"/>
              </w:rPr>
            </w:pPr>
            <w:r>
              <w:rPr>
                <w:lang w:eastAsia="ko-KR"/>
              </w:rPr>
              <w:t>Company</w:t>
            </w:r>
          </w:p>
        </w:tc>
        <w:tc>
          <w:tcPr>
            <w:tcW w:w="1848" w:type="dxa"/>
          </w:tcPr>
          <w:p w14:paraId="0EBBBA40" w14:textId="77777777" w:rsidR="008678CE" w:rsidRDefault="008678CE" w:rsidP="00975315">
            <w:pPr>
              <w:pStyle w:val="TAH"/>
              <w:rPr>
                <w:lang w:eastAsia="ko-KR"/>
              </w:rPr>
            </w:pPr>
            <w:r>
              <w:rPr>
                <w:lang w:eastAsia="ko-KR"/>
              </w:rPr>
              <w:t>Agree/Disagree</w:t>
            </w:r>
          </w:p>
        </w:tc>
        <w:tc>
          <w:tcPr>
            <w:tcW w:w="5866" w:type="dxa"/>
          </w:tcPr>
          <w:p w14:paraId="52E4F407" w14:textId="77777777" w:rsidR="008678CE" w:rsidRDefault="008678CE" w:rsidP="00975315">
            <w:pPr>
              <w:pStyle w:val="TAH"/>
              <w:rPr>
                <w:lang w:eastAsia="ko-KR"/>
              </w:rPr>
            </w:pPr>
            <w:r>
              <w:rPr>
                <w:lang w:eastAsia="ko-KR"/>
              </w:rPr>
              <w:t>Detailed Comments</w:t>
            </w:r>
          </w:p>
        </w:tc>
      </w:tr>
      <w:tr w:rsidR="008678CE" w14:paraId="61FC2D1A" w14:textId="77777777" w:rsidTr="00975315">
        <w:tc>
          <w:tcPr>
            <w:tcW w:w="1915" w:type="dxa"/>
          </w:tcPr>
          <w:p w14:paraId="2ACBD0E9"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81A4A4B"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53A0FC4E" w14:textId="77777777" w:rsidR="008678CE" w:rsidRDefault="008678CE" w:rsidP="00975315">
            <w:pPr>
              <w:pStyle w:val="TAL"/>
              <w:rPr>
                <w:lang w:eastAsia="ko-KR"/>
              </w:rPr>
            </w:pPr>
            <w:r>
              <w:rPr>
                <w:rFonts w:eastAsia="SimSun" w:hint="eastAsia"/>
                <w:lang w:eastAsia="zh-CN"/>
              </w:rPr>
              <w:t>T</w:t>
            </w:r>
            <w:r>
              <w:rPr>
                <w:rFonts w:eastAsia="SimSun"/>
                <w:lang w:eastAsia="zh-CN"/>
              </w:rPr>
              <w:t xml:space="preserve">he IAB topological structure is absolutely different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8678CE" w14:paraId="0C6FF35A" w14:textId="77777777" w:rsidTr="00975315">
        <w:tc>
          <w:tcPr>
            <w:tcW w:w="1915" w:type="dxa"/>
          </w:tcPr>
          <w:p w14:paraId="225B2673" w14:textId="77777777" w:rsidR="008678CE" w:rsidRDefault="008678CE" w:rsidP="00975315">
            <w:pPr>
              <w:pStyle w:val="TAC"/>
              <w:rPr>
                <w:lang w:eastAsia="ko-KR"/>
              </w:rPr>
            </w:pPr>
            <w:r>
              <w:rPr>
                <w:lang w:eastAsia="ko-KR"/>
              </w:rPr>
              <w:t>Qualcomm</w:t>
            </w:r>
          </w:p>
        </w:tc>
        <w:tc>
          <w:tcPr>
            <w:tcW w:w="1848" w:type="dxa"/>
          </w:tcPr>
          <w:p w14:paraId="1DDEC1C0" w14:textId="77777777" w:rsidR="008678CE" w:rsidRDefault="008678CE" w:rsidP="00975315">
            <w:pPr>
              <w:pStyle w:val="TAC"/>
              <w:rPr>
                <w:lang w:eastAsia="ko-KR"/>
              </w:rPr>
            </w:pPr>
            <w:r>
              <w:rPr>
                <w:lang w:eastAsia="ko-KR"/>
              </w:rPr>
              <w:t>Disagree</w:t>
            </w:r>
          </w:p>
        </w:tc>
        <w:tc>
          <w:tcPr>
            <w:tcW w:w="5866" w:type="dxa"/>
          </w:tcPr>
          <w:p w14:paraId="05BBB088"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8678CE" w14:paraId="07FA5CDD" w14:textId="77777777" w:rsidTr="00975315">
        <w:tc>
          <w:tcPr>
            <w:tcW w:w="1915" w:type="dxa"/>
          </w:tcPr>
          <w:p w14:paraId="3DD78209"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FA471E8"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2B29491" w14:textId="77777777" w:rsidR="008678CE" w:rsidRDefault="008678CE" w:rsidP="00975315">
            <w:pPr>
              <w:pStyle w:val="TAL"/>
              <w:rPr>
                <w:lang w:eastAsia="ko-KR"/>
              </w:rPr>
            </w:pPr>
            <w:r>
              <w:rPr>
                <w:rFonts w:eastAsia="SimSun" w:hint="eastAsia"/>
                <w:lang w:eastAsia="zh-CN"/>
              </w:rPr>
              <w:t>T</w:t>
            </w:r>
            <w:r>
              <w:rPr>
                <w:rFonts w:eastAsia="SimSun"/>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8678CE" w14:paraId="104479DE" w14:textId="77777777" w:rsidTr="00975315">
        <w:tc>
          <w:tcPr>
            <w:tcW w:w="1915" w:type="dxa"/>
          </w:tcPr>
          <w:p w14:paraId="2AC94A20" w14:textId="77777777" w:rsidR="008678CE" w:rsidRDefault="008678CE" w:rsidP="00975315">
            <w:pPr>
              <w:pStyle w:val="TAC"/>
              <w:rPr>
                <w:lang w:eastAsia="ko-KR"/>
              </w:rPr>
            </w:pPr>
            <w:r>
              <w:rPr>
                <w:lang w:eastAsia="ko-KR"/>
              </w:rPr>
              <w:t>Ericsson</w:t>
            </w:r>
          </w:p>
        </w:tc>
        <w:tc>
          <w:tcPr>
            <w:tcW w:w="1848" w:type="dxa"/>
          </w:tcPr>
          <w:p w14:paraId="072D7E2D"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774E41F0" w14:textId="77777777" w:rsidR="008678CE" w:rsidRDefault="008678CE" w:rsidP="00975315">
            <w:pPr>
              <w:pStyle w:val="TAL"/>
              <w:rPr>
                <w:rFonts w:eastAsia="SimSun"/>
                <w:lang w:eastAsia="zh-CN"/>
              </w:rPr>
            </w:pPr>
            <w:r>
              <w:rPr>
                <w:rFonts w:eastAsia="SimSun"/>
                <w:lang w:eastAsia="zh-CN"/>
              </w:rPr>
              <w:t>Same views as Qualcomm.</w:t>
            </w:r>
          </w:p>
        </w:tc>
      </w:tr>
      <w:tr w:rsidR="008678CE" w14:paraId="77682FEA" w14:textId="77777777" w:rsidTr="00975315">
        <w:tc>
          <w:tcPr>
            <w:tcW w:w="1915" w:type="dxa"/>
          </w:tcPr>
          <w:p w14:paraId="2E03FFDC"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6A7B55F7" w14:textId="77777777" w:rsidR="008678CE" w:rsidRDefault="008678CE" w:rsidP="00975315">
            <w:pPr>
              <w:pStyle w:val="TAC"/>
              <w:rPr>
                <w:lang w:eastAsia="ko-KR"/>
              </w:rPr>
            </w:pPr>
            <w:r>
              <w:rPr>
                <w:lang w:eastAsia="ko-KR"/>
              </w:rPr>
              <w:t>Disagree</w:t>
            </w:r>
          </w:p>
        </w:tc>
        <w:tc>
          <w:tcPr>
            <w:tcW w:w="5866" w:type="dxa"/>
          </w:tcPr>
          <w:p w14:paraId="189DC3AB"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4207A991" w14:textId="77777777" w:rsidTr="00975315">
        <w:tc>
          <w:tcPr>
            <w:tcW w:w="1915" w:type="dxa"/>
          </w:tcPr>
          <w:p w14:paraId="7303181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8BF5250"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3EC5B6EE" w14:textId="77777777" w:rsidR="008678CE" w:rsidRDefault="008678CE" w:rsidP="00975315">
            <w:pPr>
              <w:pStyle w:val="TAL"/>
              <w:rPr>
                <w:lang w:eastAsia="ko-KR"/>
              </w:rPr>
            </w:pPr>
            <w:r>
              <w:rPr>
                <w:rFonts w:eastAsia="SimSun" w:hint="eastAsia"/>
                <w:lang w:val="en-US" w:eastAsia="zh-CN"/>
              </w:rPr>
              <w:t xml:space="preserve">Delay measurement in IAB is quite different, and it is clearly </w:t>
            </w:r>
            <w:proofErr w:type="gramStart"/>
            <w:r>
              <w:rPr>
                <w:rFonts w:eastAsia="SimSun" w:hint="eastAsia"/>
                <w:lang w:val="en-US" w:eastAsia="zh-CN"/>
              </w:rPr>
              <w:t>needs</w:t>
            </w:r>
            <w:proofErr w:type="gramEnd"/>
            <w:r>
              <w:rPr>
                <w:rFonts w:eastAsia="SimSun" w:hint="eastAsia"/>
                <w:lang w:val="en-US" w:eastAsia="zh-CN"/>
              </w:rPr>
              <w:t xml:space="preserve"> extra study before we agree on anything. But as commented in Q2, it is not an urgent issue now.</w:t>
            </w:r>
          </w:p>
        </w:tc>
      </w:tr>
      <w:tr w:rsidR="008678CE" w14:paraId="45EE655B" w14:textId="77777777" w:rsidTr="00975315">
        <w:tc>
          <w:tcPr>
            <w:tcW w:w="1915" w:type="dxa"/>
          </w:tcPr>
          <w:p w14:paraId="3B01091A" w14:textId="77777777" w:rsidR="008678CE" w:rsidRDefault="008678CE" w:rsidP="00975315">
            <w:pPr>
              <w:pStyle w:val="TAC"/>
              <w:rPr>
                <w:lang w:eastAsia="ko-KR"/>
              </w:rPr>
            </w:pPr>
            <w:r>
              <w:rPr>
                <w:lang w:eastAsia="ko-KR"/>
              </w:rPr>
              <w:t>Nokia, Nokia Shanghai Bell</w:t>
            </w:r>
          </w:p>
        </w:tc>
        <w:tc>
          <w:tcPr>
            <w:tcW w:w="1848" w:type="dxa"/>
          </w:tcPr>
          <w:p w14:paraId="31C6F3BA" w14:textId="77777777" w:rsidR="008678CE" w:rsidRDefault="008678CE" w:rsidP="00975315">
            <w:pPr>
              <w:pStyle w:val="TAC"/>
              <w:rPr>
                <w:lang w:eastAsia="ko-KR"/>
              </w:rPr>
            </w:pPr>
            <w:r>
              <w:rPr>
                <w:lang w:eastAsia="ko-KR"/>
              </w:rPr>
              <w:t>Agree</w:t>
            </w:r>
          </w:p>
        </w:tc>
        <w:tc>
          <w:tcPr>
            <w:tcW w:w="5866" w:type="dxa"/>
          </w:tcPr>
          <w:p w14:paraId="3880F2C6" w14:textId="77777777" w:rsidR="008678CE" w:rsidRDefault="008678CE" w:rsidP="00975315">
            <w:pPr>
              <w:pStyle w:val="TAL"/>
              <w:rPr>
                <w:lang w:eastAsia="ko-KR"/>
              </w:rPr>
            </w:pPr>
            <w:r>
              <w:rPr>
                <w:bCs/>
                <w:sz w:val="20"/>
              </w:rPr>
              <w:t>The timing of the introduction can be discussed</w:t>
            </w:r>
          </w:p>
        </w:tc>
      </w:tr>
      <w:tr w:rsidR="008678CE" w14:paraId="60C0E13D" w14:textId="77777777" w:rsidTr="00975315">
        <w:tc>
          <w:tcPr>
            <w:tcW w:w="1915" w:type="dxa"/>
          </w:tcPr>
          <w:p w14:paraId="65B31C36" w14:textId="77777777" w:rsidR="008678CE" w:rsidRDefault="008678CE" w:rsidP="00975315">
            <w:pPr>
              <w:pStyle w:val="TAC"/>
              <w:rPr>
                <w:lang w:eastAsia="ko-KR"/>
              </w:rPr>
            </w:pPr>
          </w:p>
        </w:tc>
        <w:tc>
          <w:tcPr>
            <w:tcW w:w="1848" w:type="dxa"/>
          </w:tcPr>
          <w:p w14:paraId="234E40C0" w14:textId="77777777" w:rsidR="008678CE" w:rsidRDefault="008678CE" w:rsidP="00975315">
            <w:pPr>
              <w:pStyle w:val="TAC"/>
              <w:rPr>
                <w:lang w:eastAsia="ko-KR"/>
              </w:rPr>
            </w:pPr>
          </w:p>
        </w:tc>
        <w:tc>
          <w:tcPr>
            <w:tcW w:w="5866" w:type="dxa"/>
          </w:tcPr>
          <w:p w14:paraId="0C16C644" w14:textId="77777777" w:rsidR="008678CE" w:rsidRDefault="008678CE" w:rsidP="00975315">
            <w:pPr>
              <w:pStyle w:val="TAL"/>
              <w:rPr>
                <w:lang w:eastAsia="ko-KR"/>
              </w:rPr>
            </w:pPr>
          </w:p>
        </w:tc>
      </w:tr>
      <w:tr w:rsidR="008678CE" w14:paraId="13598180" w14:textId="77777777" w:rsidTr="00975315">
        <w:tc>
          <w:tcPr>
            <w:tcW w:w="1915" w:type="dxa"/>
          </w:tcPr>
          <w:p w14:paraId="628DC663" w14:textId="77777777" w:rsidR="008678CE" w:rsidRDefault="008678CE" w:rsidP="00975315">
            <w:pPr>
              <w:pStyle w:val="TAC"/>
              <w:rPr>
                <w:lang w:eastAsia="ko-KR"/>
              </w:rPr>
            </w:pPr>
          </w:p>
        </w:tc>
        <w:tc>
          <w:tcPr>
            <w:tcW w:w="1848" w:type="dxa"/>
          </w:tcPr>
          <w:p w14:paraId="7400AD03" w14:textId="77777777" w:rsidR="008678CE" w:rsidRDefault="008678CE" w:rsidP="00975315">
            <w:pPr>
              <w:pStyle w:val="TAC"/>
              <w:rPr>
                <w:lang w:eastAsia="ko-KR"/>
              </w:rPr>
            </w:pPr>
          </w:p>
        </w:tc>
        <w:tc>
          <w:tcPr>
            <w:tcW w:w="5866" w:type="dxa"/>
          </w:tcPr>
          <w:p w14:paraId="58FA3F41" w14:textId="77777777" w:rsidR="008678CE" w:rsidRDefault="008678CE" w:rsidP="00975315">
            <w:pPr>
              <w:pStyle w:val="TAL"/>
              <w:rPr>
                <w:lang w:eastAsia="ko-KR"/>
              </w:rPr>
            </w:pPr>
          </w:p>
        </w:tc>
      </w:tr>
    </w:tbl>
    <w:p w14:paraId="6BC9B9A7"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34E437AD"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Additionally, R2-2009435 proposes that:</w:t>
      </w:r>
    </w:p>
    <w:p w14:paraId="3238B300"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14:paraId="4437E7F5" w14:textId="77777777" w:rsidR="008678CE" w:rsidRDefault="008678CE" w:rsidP="008678CE">
      <w:pPr>
        <w:pStyle w:val="1"/>
        <w:rPr>
          <w:rFonts w:ascii="Arial" w:hAnsi="Arial"/>
          <w:b/>
          <w:kern w:val="0"/>
          <w:sz w:val="20"/>
          <w:szCs w:val="20"/>
          <w:lang w:val="en-GB"/>
        </w:rPr>
      </w:pPr>
      <w:r>
        <w:rPr>
          <w:rFonts w:ascii="Arial" w:hAnsi="Arial"/>
          <w:bCs/>
          <w:kern w:val="0"/>
          <w:sz w:val="20"/>
          <w:szCs w:val="20"/>
          <w:lang w:val="en-GB"/>
        </w:rPr>
        <w:t xml:space="preserve"> </w:t>
      </w:r>
    </w:p>
    <w:p w14:paraId="2FCA7D7E"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5549D44F" w14:textId="77777777" w:rsidTr="00975315">
        <w:tc>
          <w:tcPr>
            <w:tcW w:w="1915" w:type="dxa"/>
          </w:tcPr>
          <w:p w14:paraId="063D1C4D" w14:textId="77777777" w:rsidR="008678CE" w:rsidRDefault="008678CE" w:rsidP="00975315">
            <w:pPr>
              <w:pStyle w:val="TAH"/>
              <w:rPr>
                <w:lang w:eastAsia="ko-KR"/>
              </w:rPr>
            </w:pPr>
            <w:r>
              <w:rPr>
                <w:lang w:eastAsia="ko-KR"/>
              </w:rPr>
              <w:t>Company</w:t>
            </w:r>
          </w:p>
        </w:tc>
        <w:tc>
          <w:tcPr>
            <w:tcW w:w="1848" w:type="dxa"/>
          </w:tcPr>
          <w:p w14:paraId="71735B0F" w14:textId="77777777" w:rsidR="008678CE" w:rsidRDefault="008678CE" w:rsidP="00975315">
            <w:pPr>
              <w:pStyle w:val="TAH"/>
              <w:rPr>
                <w:lang w:eastAsia="ko-KR"/>
              </w:rPr>
            </w:pPr>
            <w:r>
              <w:rPr>
                <w:lang w:eastAsia="ko-KR"/>
              </w:rPr>
              <w:t>Agree/Disagree</w:t>
            </w:r>
          </w:p>
        </w:tc>
        <w:tc>
          <w:tcPr>
            <w:tcW w:w="5866" w:type="dxa"/>
          </w:tcPr>
          <w:p w14:paraId="71794B47" w14:textId="77777777" w:rsidR="008678CE" w:rsidRDefault="008678CE" w:rsidP="00975315">
            <w:pPr>
              <w:pStyle w:val="TAH"/>
              <w:rPr>
                <w:lang w:eastAsia="ko-KR"/>
              </w:rPr>
            </w:pPr>
            <w:r>
              <w:rPr>
                <w:lang w:eastAsia="ko-KR"/>
              </w:rPr>
              <w:t>Detailed Comments</w:t>
            </w:r>
          </w:p>
        </w:tc>
      </w:tr>
      <w:tr w:rsidR="008678CE" w14:paraId="3382A5C3" w14:textId="77777777" w:rsidTr="00975315">
        <w:tc>
          <w:tcPr>
            <w:tcW w:w="1915" w:type="dxa"/>
          </w:tcPr>
          <w:p w14:paraId="0C62BBBC"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2C8D764"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DFBE4BB" w14:textId="77777777" w:rsidR="008678CE" w:rsidRDefault="008678CE" w:rsidP="00975315">
            <w:pPr>
              <w:pStyle w:val="TAL"/>
              <w:rPr>
                <w:lang w:eastAsia="ko-KR"/>
              </w:rPr>
            </w:pPr>
          </w:p>
        </w:tc>
      </w:tr>
      <w:tr w:rsidR="008678CE" w14:paraId="58A06B58" w14:textId="77777777" w:rsidTr="00975315">
        <w:tc>
          <w:tcPr>
            <w:tcW w:w="1915" w:type="dxa"/>
          </w:tcPr>
          <w:p w14:paraId="361DFCC9" w14:textId="77777777" w:rsidR="008678CE" w:rsidRDefault="008678CE" w:rsidP="00975315">
            <w:pPr>
              <w:pStyle w:val="TAC"/>
              <w:rPr>
                <w:lang w:eastAsia="ko-KR"/>
              </w:rPr>
            </w:pPr>
            <w:r>
              <w:rPr>
                <w:lang w:eastAsia="ko-KR"/>
              </w:rPr>
              <w:t>Qualcomm</w:t>
            </w:r>
          </w:p>
        </w:tc>
        <w:tc>
          <w:tcPr>
            <w:tcW w:w="1848" w:type="dxa"/>
          </w:tcPr>
          <w:p w14:paraId="377787C8" w14:textId="77777777" w:rsidR="008678CE" w:rsidRDefault="008678CE" w:rsidP="00975315">
            <w:pPr>
              <w:pStyle w:val="TAC"/>
              <w:rPr>
                <w:lang w:eastAsia="ko-KR"/>
              </w:rPr>
            </w:pPr>
            <w:r>
              <w:rPr>
                <w:lang w:eastAsia="ko-KR"/>
              </w:rPr>
              <w:t>Disagree</w:t>
            </w:r>
          </w:p>
        </w:tc>
        <w:tc>
          <w:tcPr>
            <w:tcW w:w="5866" w:type="dxa"/>
          </w:tcPr>
          <w:p w14:paraId="7FA0D88C"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8E707C1" w14:textId="77777777" w:rsidTr="00975315">
        <w:tc>
          <w:tcPr>
            <w:tcW w:w="1915" w:type="dxa"/>
          </w:tcPr>
          <w:p w14:paraId="1D42EBCF"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2B5D19B3"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2DAFB607" w14:textId="77777777" w:rsidR="008678CE" w:rsidRDefault="008678CE" w:rsidP="00975315">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8678CE" w14:paraId="2F382C50" w14:textId="77777777" w:rsidTr="00975315">
        <w:tc>
          <w:tcPr>
            <w:tcW w:w="1915" w:type="dxa"/>
          </w:tcPr>
          <w:p w14:paraId="62214F74" w14:textId="77777777" w:rsidR="008678CE" w:rsidRDefault="008678CE" w:rsidP="00975315">
            <w:pPr>
              <w:pStyle w:val="TAC"/>
              <w:rPr>
                <w:lang w:eastAsia="ko-KR"/>
              </w:rPr>
            </w:pPr>
            <w:r>
              <w:rPr>
                <w:lang w:eastAsia="ko-KR"/>
              </w:rPr>
              <w:t>Ericsson</w:t>
            </w:r>
          </w:p>
        </w:tc>
        <w:tc>
          <w:tcPr>
            <w:tcW w:w="1848" w:type="dxa"/>
          </w:tcPr>
          <w:p w14:paraId="32F1F4E6"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074CFAA4" w14:textId="77777777" w:rsidR="008678CE" w:rsidRDefault="008678CE" w:rsidP="00975315">
            <w:pPr>
              <w:pStyle w:val="TAL"/>
              <w:rPr>
                <w:rFonts w:eastAsia="SimSun"/>
                <w:lang w:eastAsia="zh-CN"/>
              </w:rPr>
            </w:pPr>
            <w:r>
              <w:rPr>
                <w:rFonts w:eastAsia="SimSun"/>
                <w:lang w:eastAsia="zh-CN"/>
              </w:rPr>
              <w:t>Same views as Qualcomm.</w:t>
            </w:r>
          </w:p>
        </w:tc>
      </w:tr>
      <w:tr w:rsidR="008678CE" w14:paraId="5F6D9B08" w14:textId="77777777" w:rsidTr="00975315">
        <w:tc>
          <w:tcPr>
            <w:tcW w:w="1915" w:type="dxa"/>
          </w:tcPr>
          <w:p w14:paraId="1908BE86"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F81DCC3" w14:textId="77777777" w:rsidR="008678CE" w:rsidRDefault="008678CE" w:rsidP="00975315">
            <w:pPr>
              <w:pStyle w:val="TAC"/>
              <w:rPr>
                <w:lang w:eastAsia="ko-KR"/>
              </w:rPr>
            </w:pPr>
            <w:r>
              <w:rPr>
                <w:lang w:eastAsia="ko-KR"/>
              </w:rPr>
              <w:t>Disagree</w:t>
            </w:r>
          </w:p>
        </w:tc>
        <w:tc>
          <w:tcPr>
            <w:tcW w:w="5866" w:type="dxa"/>
          </w:tcPr>
          <w:p w14:paraId="33FF2CFC"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5937DFA4" w14:textId="77777777" w:rsidTr="00975315">
        <w:tc>
          <w:tcPr>
            <w:tcW w:w="1915" w:type="dxa"/>
          </w:tcPr>
          <w:p w14:paraId="0AE179CC"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70A2C34"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2C4E76FF" w14:textId="77777777" w:rsidR="008678CE" w:rsidRDefault="008678CE" w:rsidP="00975315">
            <w:pPr>
              <w:pStyle w:val="TAL"/>
              <w:rPr>
                <w:lang w:val="en-US" w:eastAsia="ko-KR"/>
              </w:rPr>
            </w:pPr>
            <w:r>
              <w:rPr>
                <w:rFonts w:eastAsia="SimSun" w:hint="eastAsia"/>
                <w:lang w:val="en-US" w:eastAsia="zh-CN"/>
              </w:rPr>
              <w:t>Please refer to our comments in Q2.</w:t>
            </w:r>
          </w:p>
        </w:tc>
      </w:tr>
      <w:tr w:rsidR="008678CE" w14:paraId="53CA833D" w14:textId="77777777" w:rsidTr="00975315">
        <w:tc>
          <w:tcPr>
            <w:tcW w:w="1915" w:type="dxa"/>
          </w:tcPr>
          <w:p w14:paraId="4F8B6999" w14:textId="77777777" w:rsidR="008678CE" w:rsidRDefault="008678CE" w:rsidP="00975315">
            <w:pPr>
              <w:pStyle w:val="TAC"/>
              <w:rPr>
                <w:lang w:eastAsia="ko-KR"/>
              </w:rPr>
            </w:pPr>
            <w:r>
              <w:rPr>
                <w:lang w:eastAsia="ko-KR"/>
              </w:rPr>
              <w:t>Nokia, Nokia Shanghai Bell</w:t>
            </w:r>
          </w:p>
        </w:tc>
        <w:tc>
          <w:tcPr>
            <w:tcW w:w="1848" w:type="dxa"/>
          </w:tcPr>
          <w:p w14:paraId="325EF650"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001C2BD7"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46CE5E30" w14:textId="77777777" w:rsidTr="00975315">
        <w:tc>
          <w:tcPr>
            <w:tcW w:w="1915" w:type="dxa"/>
          </w:tcPr>
          <w:p w14:paraId="1B19947B" w14:textId="77777777" w:rsidR="008678CE" w:rsidRDefault="008678CE" w:rsidP="00975315">
            <w:pPr>
              <w:pStyle w:val="TAC"/>
              <w:rPr>
                <w:lang w:eastAsia="ko-KR"/>
              </w:rPr>
            </w:pPr>
          </w:p>
        </w:tc>
        <w:tc>
          <w:tcPr>
            <w:tcW w:w="1848" w:type="dxa"/>
          </w:tcPr>
          <w:p w14:paraId="3F61E1F7" w14:textId="77777777" w:rsidR="008678CE" w:rsidRDefault="008678CE" w:rsidP="00975315">
            <w:pPr>
              <w:pStyle w:val="TAC"/>
              <w:rPr>
                <w:lang w:eastAsia="ko-KR"/>
              </w:rPr>
            </w:pPr>
          </w:p>
        </w:tc>
        <w:tc>
          <w:tcPr>
            <w:tcW w:w="5866" w:type="dxa"/>
          </w:tcPr>
          <w:p w14:paraId="29268BCF" w14:textId="77777777" w:rsidR="008678CE" w:rsidRDefault="008678CE" w:rsidP="00975315">
            <w:pPr>
              <w:pStyle w:val="TAL"/>
              <w:rPr>
                <w:lang w:eastAsia="ko-KR"/>
              </w:rPr>
            </w:pPr>
          </w:p>
        </w:tc>
      </w:tr>
      <w:tr w:rsidR="008678CE" w14:paraId="3A29A979" w14:textId="77777777" w:rsidTr="00975315">
        <w:tc>
          <w:tcPr>
            <w:tcW w:w="1915" w:type="dxa"/>
          </w:tcPr>
          <w:p w14:paraId="7600370B" w14:textId="77777777" w:rsidR="008678CE" w:rsidRDefault="008678CE" w:rsidP="00975315">
            <w:pPr>
              <w:pStyle w:val="TAC"/>
              <w:rPr>
                <w:lang w:eastAsia="ko-KR"/>
              </w:rPr>
            </w:pPr>
          </w:p>
        </w:tc>
        <w:tc>
          <w:tcPr>
            <w:tcW w:w="1848" w:type="dxa"/>
          </w:tcPr>
          <w:p w14:paraId="014C9883" w14:textId="77777777" w:rsidR="008678CE" w:rsidRDefault="008678CE" w:rsidP="00975315">
            <w:pPr>
              <w:pStyle w:val="TAC"/>
              <w:rPr>
                <w:lang w:eastAsia="ko-KR"/>
              </w:rPr>
            </w:pPr>
          </w:p>
        </w:tc>
        <w:tc>
          <w:tcPr>
            <w:tcW w:w="5866" w:type="dxa"/>
          </w:tcPr>
          <w:p w14:paraId="72838246" w14:textId="77777777" w:rsidR="008678CE" w:rsidRDefault="008678CE" w:rsidP="00975315">
            <w:pPr>
              <w:pStyle w:val="TAL"/>
              <w:rPr>
                <w:lang w:eastAsia="ko-KR"/>
              </w:rPr>
            </w:pPr>
          </w:p>
        </w:tc>
      </w:tr>
      <w:tr w:rsidR="008678CE" w14:paraId="71B4662E" w14:textId="77777777" w:rsidTr="00975315">
        <w:tc>
          <w:tcPr>
            <w:tcW w:w="1915" w:type="dxa"/>
          </w:tcPr>
          <w:p w14:paraId="6B575781" w14:textId="77777777" w:rsidR="008678CE" w:rsidRDefault="008678CE" w:rsidP="00975315">
            <w:pPr>
              <w:pStyle w:val="TAC"/>
              <w:rPr>
                <w:lang w:eastAsia="ko-KR"/>
              </w:rPr>
            </w:pPr>
          </w:p>
        </w:tc>
        <w:tc>
          <w:tcPr>
            <w:tcW w:w="1848" w:type="dxa"/>
          </w:tcPr>
          <w:p w14:paraId="10C4D3D2" w14:textId="77777777" w:rsidR="008678CE" w:rsidRDefault="008678CE" w:rsidP="00975315">
            <w:pPr>
              <w:pStyle w:val="TAC"/>
              <w:rPr>
                <w:lang w:eastAsia="ko-KR"/>
              </w:rPr>
            </w:pPr>
          </w:p>
        </w:tc>
        <w:tc>
          <w:tcPr>
            <w:tcW w:w="5866" w:type="dxa"/>
          </w:tcPr>
          <w:p w14:paraId="69FEDEC0" w14:textId="77777777" w:rsidR="008678CE" w:rsidRDefault="008678CE" w:rsidP="00975315">
            <w:pPr>
              <w:pStyle w:val="TAL"/>
              <w:rPr>
                <w:lang w:eastAsia="ko-KR"/>
              </w:rPr>
            </w:pPr>
          </w:p>
        </w:tc>
      </w:tr>
    </w:tbl>
    <w:p w14:paraId="30C0EB46" w14:textId="77777777" w:rsidR="008678CE" w:rsidRDefault="008678CE" w:rsidP="008678CE">
      <w:pPr>
        <w:spacing w:after="0"/>
        <w:rPr>
          <w:rFonts w:ascii="Arial" w:eastAsia="SimSun" w:hAnsi="Arial"/>
          <w:szCs w:val="24"/>
          <w:lang w:eastAsia="zh-CN"/>
        </w:rPr>
      </w:pPr>
    </w:p>
    <w:p w14:paraId="740E99F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F34B79F" w14:textId="77777777" w:rsidR="008678CE" w:rsidRDefault="008678CE" w:rsidP="008678CE">
      <w:pPr>
        <w:pStyle w:val="Cat-a-Proposal"/>
        <w:numPr>
          <w:ilvl w:val="0"/>
          <w:numId w:val="0"/>
        </w:numPr>
        <w:spacing w:beforeLines="50" w:before="120" w:afterLines="50" w:after="120"/>
        <w:rPr>
          <w:b w:val="0"/>
          <w:bCs w:val="0"/>
          <w:lang w:val="en-GB"/>
        </w:rPr>
      </w:pPr>
      <w:r>
        <w:rPr>
          <w:rFonts w:ascii="Arial" w:eastAsia="SimSun" w:hAnsi="Arial" w:cs="Times New Roman"/>
          <w:b w:val="0"/>
          <w:bCs w:val="0"/>
          <w:kern w:val="0"/>
          <w:sz w:val="20"/>
          <w:szCs w:val="24"/>
          <w:lang w:val="en-GB" w:eastAsia="en-US"/>
        </w:rPr>
        <w:t>Lastly, R2-2009435 proposes</w:t>
      </w:r>
      <w:r>
        <w:rPr>
          <w:rFonts w:ascii="Arial" w:eastAsia="SimSun" w:hAnsi="Arial" w:cs="Times New Roman" w:hint="eastAsia"/>
          <w:b w:val="0"/>
          <w:bCs w:val="0"/>
          <w:kern w:val="0"/>
          <w:sz w:val="20"/>
          <w:szCs w:val="24"/>
          <w:lang w:val="en-GB"/>
        </w:rPr>
        <w:t>:</w:t>
      </w:r>
    </w:p>
    <w:p w14:paraId="54753F61"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310D4661" w14:textId="77777777" w:rsidR="008678CE" w:rsidRDefault="008678CE" w:rsidP="008678CE">
      <w:pPr>
        <w:pStyle w:val="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6551BE6B" w14:textId="77777777" w:rsidR="008678CE" w:rsidRDefault="008678CE" w:rsidP="008678CE">
      <w:pPr>
        <w:pStyle w:val="1"/>
        <w:rPr>
          <w:rFonts w:asciiTheme="minorHAnsi" w:eastAsiaTheme="minorEastAsia" w:hAnsiTheme="minorHAnsi" w:cstheme="minorBidi"/>
          <w:szCs w:val="22"/>
          <w:lang w:val="en-GB"/>
        </w:rPr>
      </w:pPr>
    </w:p>
    <w:p w14:paraId="0C02FE25"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7: Do you agree that the delay information is first collected by donor-CU via F1AP / RRC signalling before being sent to OAM? </w:t>
      </w:r>
    </w:p>
    <w:tbl>
      <w:tblPr>
        <w:tblStyle w:val="TableGrid"/>
        <w:tblW w:w="0" w:type="auto"/>
        <w:tblLook w:val="04A0" w:firstRow="1" w:lastRow="0" w:firstColumn="1" w:lastColumn="0" w:noHBand="0" w:noVBand="1"/>
      </w:tblPr>
      <w:tblGrid>
        <w:gridCol w:w="1915"/>
        <w:gridCol w:w="1848"/>
        <w:gridCol w:w="5866"/>
      </w:tblGrid>
      <w:tr w:rsidR="008678CE" w14:paraId="03C620D2" w14:textId="77777777" w:rsidTr="00975315">
        <w:tc>
          <w:tcPr>
            <w:tcW w:w="1915" w:type="dxa"/>
          </w:tcPr>
          <w:p w14:paraId="69DC7ACD" w14:textId="77777777" w:rsidR="008678CE" w:rsidRDefault="008678CE" w:rsidP="00975315">
            <w:pPr>
              <w:pStyle w:val="TAH"/>
              <w:rPr>
                <w:lang w:eastAsia="ko-KR"/>
              </w:rPr>
            </w:pPr>
            <w:r>
              <w:rPr>
                <w:lang w:eastAsia="ko-KR"/>
              </w:rPr>
              <w:t>Company</w:t>
            </w:r>
          </w:p>
        </w:tc>
        <w:tc>
          <w:tcPr>
            <w:tcW w:w="1848" w:type="dxa"/>
          </w:tcPr>
          <w:p w14:paraId="4A5FEE80" w14:textId="77777777" w:rsidR="008678CE" w:rsidRDefault="008678CE" w:rsidP="00975315">
            <w:pPr>
              <w:pStyle w:val="TAH"/>
              <w:rPr>
                <w:lang w:eastAsia="ko-KR"/>
              </w:rPr>
            </w:pPr>
            <w:r>
              <w:rPr>
                <w:lang w:eastAsia="ko-KR"/>
              </w:rPr>
              <w:t>Agree/Disagree</w:t>
            </w:r>
          </w:p>
        </w:tc>
        <w:tc>
          <w:tcPr>
            <w:tcW w:w="5866" w:type="dxa"/>
          </w:tcPr>
          <w:p w14:paraId="5D4D9125" w14:textId="77777777" w:rsidR="008678CE" w:rsidRDefault="008678CE" w:rsidP="00975315">
            <w:pPr>
              <w:pStyle w:val="TAH"/>
              <w:rPr>
                <w:lang w:eastAsia="ko-KR"/>
              </w:rPr>
            </w:pPr>
            <w:r>
              <w:rPr>
                <w:lang w:eastAsia="ko-KR"/>
              </w:rPr>
              <w:t>Detailed Comments</w:t>
            </w:r>
          </w:p>
        </w:tc>
      </w:tr>
      <w:tr w:rsidR="008678CE" w14:paraId="19476911" w14:textId="77777777" w:rsidTr="00975315">
        <w:tc>
          <w:tcPr>
            <w:tcW w:w="1915" w:type="dxa"/>
          </w:tcPr>
          <w:p w14:paraId="62E5CCB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24EC4E32"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18809E59" w14:textId="77777777" w:rsidR="008678CE" w:rsidRDefault="008678CE" w:rsidP="00975315">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8678CE" w14:paraId="7677287B" w14:textId="77777777" w:rsidTr="00975315">
        <w:tc>
          <w:tcPr>
            <w:tcW w:w="1915" w:type="dxa"/>
          </w:tcPr>
          <w:p w14:paraId="63967582" w14:textId="77777777" w:rsidR="008678CE" w:rsidRDefault="008678CE" w:rsidP="00975315">
            <w:pPr>
              <w:pStyle w:val="TAC"/>
              <w:rPr>
                <w:lang w:eastAsia="ko-KR"/>
              </w:rPr>
            </w:pPr>
            <w:r>
              <w:rPr>
                <w:lang w:eastAsia="ko-KR"/>
              </w:rPr>
              <w:t>Qualcomm</w:t>
            </w:r>
          </w:p>
        </w:tc>
        <w:tc>
          <w:tcPr>
            <w:tcW w:w="1848" w:type="dxa"/>
          </w:tcPr>
          <w:p w14:paraId="1E26EF3E" w14:textId="77777777" w:rsidR="008678CE" w:rsidRDefault="008678CE" w:rsidP="00975315">
            <w:pPr>
              <w:pStyle w:val="TAC"/>
              <w:rPr>
                <w:lang w:eastAsia="ko-KR"/>
              </w:rPr>
            </w:pPr>
            <w:r>
              <w:rPr>
                <w:lang w:eastAsia="ko-KR"/>
              </w:rPr>
              <w:t>Disagree</w:t>
            </w:r>
          </w:p>
        </w:tc>
        <w:tc>
          <w:tcPr>
            <w:tcW w:w="5866" w:type="dxa"/>
          </w:tcPr>
          <w:p w14:paraId="56B4F065"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799CF3F3" w14:textId="77777777" w:rsidTr="00975315">
        <w:tc>
          <w:tcPr>
            <w:tcW w:w="1915" w:type="dxa"/>
          </w:tcPr>
          <w:p w14:paraId="5458F610"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3E4958E" w14:textId="77777777" w:rsidR="008678CE" w:rsidRDefault="008678CE" w:rsidP="00975315">
            <w:pPr>
              <w:pStyle w:val="TAC"/>
              <w:rPr>
                <w:rFonts w:eastAsia="SimSun"/>
                <w:lang w:eastAsia="zh-CN"/>
              </w:rPr>
            </w:pPr>
            <w:r>
              <w:rPr>
                <w:rFonts w:eastAsia="SimSun"/>
                <w:lang w:eastAsia="zh-CN"/>
              </w:rPr>
              <w:t>Maybe</w:t>
            </w:r>
          </w:p>
        </w:tc>
        <w:tc>
          <w:tcPr>
            <w:tcW w:w="5866" w:type="dxa"/>
          </w:tcPr>
          <w:p w14:paraId="234A6F4F" w14:textId="77777777" w:rsidR="008678CE" w:rsidRDefault="008678CE" w:rsidP="00975315">
            <w:pPr>
              <w:pStyle w:val="TAL"/>
              <w:rPr>
                <w:rFonts w:eastAsia="SimSun"/>
                <w:lang w:eastAsia="zh-CN"/>
              </w:rPr>
            </w:pPr>
            <w:r>
              <w:rPr>
                <w:rFonts w:eastAsia="SimSun" w:hint="eastAsia"/>
                <w:lang w:eastAsia="zh-CN"/>
              </w:rPr>
              <w:t>F</w:t>
            </w:r>
            <w:r>
              <w:rPr>
                <w:rFonts w:eastAsia="SimSun"/>
                <w:lang w:eastAsia="zh-CN"/>
              </w:rPr>
              <w:t>urther discussion is needed.</w:t>
            </w:r>
          </w:p>
        </w:tc>
      </w:tr>
      <w:tr w:rsidR="008678CE" w14:paraId="360E8F8B" w14:textId="77777777" w:rsidTr="00975315">
        <w:tc>
          <w:tcPr>
            <w:tcW w:w="1915" w:type="dxa"/>
          </w:tcPr>
          <w:p w14:paraId="1547B1B5" w14:textId="77777777" w:rsidR="008678CE" w:rsidRDefault="008678CE" w:rsidP="00975315">
            <w:pPr>
              <w:pStyle w:val="TAC"/>
              <w:rPr>
                <w:lang w:eastAsia="ko-KR"/>
              </w:rPr>
            </w:pPr>
            <w:r>
              <w:rPr>
                <w:lang w:eastAsia="ko-KR"/>
              </w:rPr>
              <w:t>Ericsson</w:t>
            </w:r>
          </w:p>
        </w:tc>
        <w:tc>
          <w:tcPr>
            <w:tcW w:w="1848" w:type="dxa"/>
          </w:tcPr>
          <w:p w14:paraId="7A792D1D"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15C4B2DD" w14:textId="77777777" w:rsidR="008678CE" w:rsidRDefault="008678CE" w:rsidP="00975315">
            <w:pPr>
              <w:pStyle w:val="TAL"/>
              <w:rPr>
                <w:rFonts w:eastAsia="SimSun"/>
                <w:lang w:eastAsia="zh-CN"/>
              </w:rPr>
            </w:pPr>
            <w:r>
              <w:rPr>
                <w:rFonts w:eastAsia="SimSun"/>
                <w:lang w:eastAsia="zh-CN"/>
              </w:rPr>
              <w:t>Same views as Qualcomm.</w:t>
            </w:r>
          </w:p>
        </w:tc>
      </w:tr>
      <w:tr w:rsidR="008678CE" w14:paraId="0DB0E751" w14:textId="77777777" w:rsidTr="00975315">
        <w:tc>
          <w:tcPr>
            <w:tcW w:w="1915" w:type="dxa"/>
          </w:tcPr>
          <w:p w14:paraId="67A5975E"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6ACE31D" w14:textId="77777777" w:rsidR="008678CE" w:rsidRDefault="008678CE" w:rsidP="00975315">
            <w:pPr>
              <w:pStyle w:val="TAC"/>
              <w:rPr>
                <w:lang w:eastAsia="ko-KR"/>
              </w:rPr>
            </w:pPr>
            <w:r>
              <w:rPr>
                <w:lang w:eastAsia="ko-KR"/>
              </w:rPr>
              <w:t>Disagree</w:t>
            </w:r>
          </w:p>
        </w:tc>
        <w:tc>
          <w:tcPr>
            <w:tcW w:w="5866" w:type="dxa"/>
          </w:tcPr>
          <w:p w14:paraId="4191B3F0"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692B1CB0" w14:textId="77777777" w:rsidTr="00975315">
        <w:tc>
          <w:tcPr>
            <w:tcW w:w="1915" w:type="dxa"/>
          </w:tcPr>
          <w:p w14:paraId="56A6BBD5"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580B710"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45FBD51A" w14:textId="77777777" w:rsidR="008678CE" w:rsidRDefault="008678CE" w:rsidP="00975315">
            <w:pPr>
              <w:pStyle w:val="TAL"/>
              <w:rPr>
                <w:lang w:val="en-US" w:eastAsia="ko-KR"/>
              </w:rPr>
            </w:pPr>
            <w:r>
              <w:rPr>
                <w:rFonts w:eastAsia="SimSun" w:hint="eastAsia"/>
                <w:lang w:val="en-US" w:eastAsia="zh-CN"/>
              </w:rPr>
              <w:t>Please refer to our comments in Q2.</w:t>
            </w:r>
          </w:p>
        </w:tc>
      </w:tr>
      <w:tr w:rsidR="008678CE" w14:paraId="1DFEA796" w14:textId="77777777" w:rsidTr="00975315">
        <w:tc>
          <w:tcPr>
            <w:tcW w:w="1915" w:type="dxa"/>
          </w:tcPr>
          <w:p w14:paraId="35F86866" w14:textId="77777777" w:rsidR="008678CE" w:rsidRDefault="008678CE" w:rsidP="00975315">
            <w:pPr>
              <w:pStyle w:val="TAC"/>
              <w:rPr>
                <w:lang w:eastAsia="ko-KR"/>
              </w:rPr>
            </w:pPr>
            <w:r>
              <w:rPr>
                <w:lang w:eastAsia="ko-KR"/>
              </w:rPr>
              <w:t>Nokia, Nokia Shanghai Bell</w:t>
            </w:r>
          </w:p>
        </w:tc>
        <w:tc>
          <w:tcPr>
            <w:tcW w:w="1848" w:type="dxa"/>
          </w:tcPr>
          <w:p w14:paraId="15C9F071"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7F19DB4A"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77A9E43D" w14:textId="77777777" w:rsidTr="00975315">
        <w:tc>
          <w:tcPr>
            <w:tcW w:w="1915" w:type="dxa"/>
          </w:tcPr>
          <w:p w14:paraId="4D6FE927" w14:textId="77777777" w:rsidR="008678CE" w:rsidRDefault="008678CE" w:rsidP="00975315">
            <w:pPr>
              <w:pStyle w:val="TAC"/>
              <w:rPr>
                <w:lang w:eastAsia="ko-KR"/>
              </w:rPr>
            </w:pPr>
          </w:p>
        </w:tc>
        <w:tc>
          <w:tcPr>
            <w:tcW w:w="1848" w:type="dxa"/>
          </w:tcPr>
          <w:p w14:paraId="595057D4" w14:textId="77777777" w:rsidR="008678CE" w:rsidRDefault="008678CE" w:rsidP="00975315">
            <w:pPr>
              <w:pStyle w:val="TAC"/>
              <w:rPr>
                <w:lang w:eastAsia="ko-KR"/>
              </w:rPr>
            </w:pPr>
          </w:p>
        </w:tc>
        <w:tc>
          <w:tcPr>
            <w:tcW w:w="5866" w:type="dxa"/>
          </w:tcPr>
          <w:p w14:paraId="7A4657F9" w14:textId="77777777" w:rsidR="008678CE" w:rsidRDefault="008678CE" w:rsidP="00975315">
            <w:pPr>
              <w:pStyle w:val="TAL"/>
              <w:rPr>
                <w:lang w:eastAsia="ko-KR"/>
              </w:rPr>
            </w:pPr>
          </w:p>
        </w:tc>
      </w:tr>
      <w:tr w:rsidR="008678CE" w14:paraId="2F91D308" w14:textId="77777777" w:rsidTr="00975315">
        <w:tc>
          <w:tcPr>
            <w:tcW w:w="1915" w:type="dxa"/>
          </w:tcPr>
          <w:p w14:paraId="4BA5F0DF" w14:textId="77777777" w:rsidR="008678CE" w:rsidRDefault="008678CE" w:rsidP="00975315">
            <w:pPr>
              <w:pStyle w:val="TAC"/>
              <w:rPr>
                <w:lang w:eastAsia="ko-KR"/>
              </w:rPr>
            </w:pPr>
          </w:p>
        </w:tc>
        <w:tc>
          <w:tcPr>
            <w:tcW w:w="1848" w:type="dxa"/>
          </w:tcPr>
          <w:p w14:paraId="38166677" w14:textId="77777777" w:rsidR="008678CE" w:rsidRDefault="008678CE" w:rsidP="00975315">
            <w:pPr>
              <w:pStyle w:val="TAC"/>
              <w:rPr>
                <w:lang w:eastAsia="ko-KR"/>
              </w:rPr>
            </w:pPr>
          </w:p>
        </w:tc>
        <w:tc>
          <w:tcPr>
            <w:tcW w:w="5866" w:type="dxa"/>
          </w:tcPr>
          <w:p w14:paraId="4E65B9B2" w14:textId="77777777" w:rsidR="008678CE" w:rsidRDefault="008678CE" w:rsidP="00975315">
            <w:pPr>
              <w:pStyle w:val="TAL"/>
              <w:rPr>
                <w:lang w:eastAsia="ko-KR"/>
              </w:rPr>
            </w:pPr>
          </w:p>
        </w:tc>
      </w:tr>
      <w:tr w:rsidR="008678CE" w14:paraId="02A77408" w14:textId="77777777" w:rsidTr="00975315">
        <w:tc>
          <w:tcPr>
            <w:tcW w:w="1915" w:type="dxa"/>
          </w:tcPr>
          <w:p w14:paraId="0859ACEE" w14:textId="77777777" w:rsidR="008678CE" w:rsidRDefault="008678CE" w:rsidP="00975315">
            <w:pPr>
              <w:pStyle w:val="TAC"/>
              <w:rPr>
                <w:lang w:eastAsia="ko-KR"/>
              </w:rPr>
            </w:pPr>
          </w:p>
        </w:tc>
        <w:tc>
          <w:tcPr>
            <w:tcW w:w="1848" w:type="dxa"/>
          </w:tcPr>
          <w:p w14:paraId="734BE3D3" w14:textId="77777777" w:rsidR="008678CE" w:rsidRDefault="008678CE" w:rsidP="00975315">
            <w:pPr>
              <w:pStyle w:val="TAC"/>
              <w:rPr>
                <w:lang w:eastAsia="ko-KR"/>
              </w:rPr>
            </w:pPr>
          </w:p>
        </w:tc>
        <w:tc>
          <w:tcPr>
            <w:tcW w:w="5866" w:type="dxa"/>
          </w:tcPr>
          <w:p w14:paraId="41700CCA" w14:textId="77777777" w:rsidR="008678CE" w:rsidRDefault="008678CE" w:rsidP="00975315">
            <w:pPr>
              <w:pStyle w:val="TAL"/>
              <w:rPr>
                <w:lang w:eastAsia="ko-KR"/>
              </w:rPr>
            </w:pPr>
          </w:p>
        </w:tc>
      </w:tr>
    </w:tbl>
    <w:p w14:paraId="6D1B17CB" w14:textId="77777777" w:rsidR="008678CE" w:rsidRDefault="008678CE" w:rsidP="008678CE">
      <w:pPr>
        <w:spacing w:after="0"/>
        <w:rPr>
          <w:rFonts w:ascii="Arial" w:eastAsia="SimSun" w:hAnsi="Arial"/>
          <w:szCs w:val="24"/>
          <w:lang w:eastAsia="zh-CN"/>
        </w:rPr>
      </w:pPr>
    </w:p>
    <w:p w14:paraId="436CAC20"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3B142F40"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8: Do you agree that the Donor-CU to compute the total F1-U delay for IAB architecture? </w:t>
      </w:r>
    </w:p>
    <w:tbl>
      <w:tblPr>
        <w:tblStyle w:val="TableGrid"/>
        <w:tblW w:w="0" w:type="auto"/>
        <w:tblLook w:val="04A0" w:firstRow="1" w:lastRow="0" w:firstColumn="1" w:lastColumn="0" w:noHBand="0" w:noVBand="1"/>
      </w:tblPr>
      <w:tblGrid>
        <w:gridCol w:w="1915"/>
        <w:gridCol w:w="1848"/>
        <w:gridCol w:w="5866"/>
      </w:tblGrid>
      <w:tr w:rsidR="008678CE" w14:paraId="4B354DBF" w14:textId="77777777" w:rsidTr="00975315">
        <w:tc>
          <w:tcPr>
            <w:tcW w:w="1915" w:type="dxa"/>
          </w:tcPr>
          <w:p w14:paraId="10658C1C" w14:textId="77777777" w:rsidR="008678CE" w:rsidRDefault="008678CE" w:rsidP="00975315">
            <w:pPr>
              <w:pStyle w:val="TAH"/>
              <w:rPr>
                <w:lang w:eastAsia="ko-KR"/>
              </w:rPr>
            </w:pPr>
            <w:r>
              <w:rPr>
                <w:lang w:eastAsia="ko-KR"/>
              </w:rPr>
              <w:lastRenderedPageBreak/>
              <w:t>Company</w:t>
            </w:r>
          </w:p>
        </w:tc>
        <w:tc>
          <w:tcPr>
            <w:tcW w:w="1848" w:type="dxa"/>
          </w:tcPr>
          <w:p w14:paraId="22BCCA31" w14:textId="77777777" w:rsidR="008678CE" w:rsidRDefault="008678CE" w:rsidP="00975315">
            <w:pPr>
              <w:pStyle w:val="TAH"/>
              <w:rPr>
                <w:lang w:eastAsia="ko-KR"/>
              </w:rPr>
            </w:pPr>
            <w:r>
              <w:rPr>
                <w:lang w:eastAsia="ko-KR"/>
              </w:rPr>
              <w:t>Agree/Disagree</w:t>
            </w:r>
          </w:p>
        </w:tc>
        <w:tc>
          <w:tcPr>
            <w:tcW w:w="5866" w:type="dxa"/>
          </w:tcPr>
          <w:p w14:paraId="3FA5803C" w14:textId="77777777" w:rsidR="008678CE" w:rsidRDefault="008678CE" w:rsidP="00975315">
            <w:pPr>
              <w:pStyle w:val="TAH"/>
              <w:rPr>
                <w:lang w:eastAsia="ko-KR"/>
              </w:rPr>
            </w:pPr>
            <w:r>
              <w:rPr>
                <w:lang w:eastAsia="ko-KR"/>
              </w:rPr>
              <w:t>Detailed Comments</w:t>
            </w:r>
          </w:p>
        </w:tc>
      </w:tr>
      <w:tr w:rsidR="008678CE" w14:paraId="20146311" w14:textId="77777777" w:rsidTr="00975315">
        <w:tc>
          <w:tcPr>
            <w:tcW w:w="1915" w:type="dxa"/>
          </w:tcPr>
          <w:p w14:paraId="56F46AF5"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79B81949"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26AEEF05" w14:textId="77777777" w:rsidR="008678CE" w:rsidRDefault="008678CE" w:rsidP="00975315">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8678CE" w14:paraId="614CEC9F" w14:textId="77777777" w:rsidTr="00975315">
        <w:tc>
          <w:tcPr>
            <w:tcW w:w="1915" w:type="dxa"/>
          </w:tcPr>
          <w:p w14:paraId="49294B42" w14:textId="77777777" w:rsidR="008678CE" w:rsidRDefault="008678CE" w:rsidP="00975315">
            <w:pPr>
              <w:pStyle w:val="TAC"/>
              <w:rPr>
                <w:lang w:eastAsia="ko-KR"/>
              </w:rPr>
            </w:pPr>
            <w:r>
              <w:rPr>
                <w:lang w:eastAsia="ko-KR"/>
              </w:rPr>
              <w:t>Qualcomm</w:t>
            </w:r>
          </w:p>
        </w:tc>
        <w:tc>
          <w:tcPr>
            <w:tcW w:w="1848" w:type="dxa"/>
          </w:tcPr>
          <w:p w14:paraId="5038F2C6" w14:textId="77777777" w:rsidR="008678CE" w:rsidRDefault="008678CE" w:rsidP="00975315">
            <w:pPr>
              <w:pStyle w:val="TAC"/>
              <w:rPr>
                <w:lang w:eastAsia="ko-KR"/>
              </w:rPr>
            </w:pPr>
            <w:r>
              <w:rPr>
                <w:lang w:eastAsia="ko-KR"/>
              </w:rPr>
              <w:t>Disagree</w:t>
            </w:r>
          </w:p>
        </w:tc>
        <w:tc>
          <w:tcPr>
            <w:tcW w:w="5866" w:type="dxa"/>
          </w:tcPr>
          <w:p w14:paraId="33C680EE"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685F3F5" w14:textId="77777777" w:rsidTr="00975315">
        <w:tc>
          <w:tcPr>
            <w:tcW w:w="1915" w:type="dxa"/>
          </w:tcPr>
          <w:p w14:paraId="5F1E788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2F0210E2" w14:textId="77777777" w:rsidR="008678CE" w:rsidRDefault="008678CE" w:rsidP="00975315">
            <w:pPr>
              <w:pStyle w:val="TAC"/>
              <w:rPr>
                <w:rFonts w:eastAsia="SimSun"/>
                <w:lang w:eastAsia="zh-CN"/>
              </w:rPr>
            </w:pPr>
            <w:r>
              <w:rPr>
                <w:rFonts w:eastAsia="SimSun"/>
                <w:lang w:eastAsia="zh-CN"/>
              </w:rPr>
              <w:t>Maybe</w:t>
            </w:r>
          </w:p>
        </w:tc>
        <w:tc>
          <w:tcPr>
            <w:tcW w:w="5866" w:type="dxa"/>
          </w:tcPr>
          <w:p w14:paraId="7D4E7907" w14:textId="77777777" w:rsidR="008678CE" w:rsidRDefault="008678CE" w:rsidP="00975315">
            <w:pPr>
              <w:pStyle w:val="TAL"/>
              <w:rPr>
                <w:rFonts w:eastAsia="SimSun"/>
                <w:lang w:eastAsia="zh-CN"/>
              </w:rPr>
            </w:pPr>
            <w:r>
              <w:rPr>
                <w:rFonts w:eastAsia="SimSun" w:hint="eastAsia"/>
                <w:lang w:eastAsia="zh-CN"/>
              </w:rPr>
              <w:t>F</w:t>
            </w:r>
            <w:r>
              <w:rPr>
                <w:rFonts w:eastAsia="SimSun"/>
                <w:lang w:eastAsia="zh-CN"/>
              </w:rPr>
              <w:t>urther discussion is needed.</w:t>
            </w:r>
          </w:p>
        </w:tc>
      </w:tr>
      <w:tr w:rsidR="008678CE" w14:paraId="5D8118F0" w14:textId="77777777" w:rsidTr="00975315">
        <w:tc>
          <w:tcPr>
            <w:tcW w:w="1915" w:type="dxa"/>
          </w:tcPr>
          <w:p w14:paraId="1BECE5EF" w14:textId="77777777" w:rsidR="008678CE" w:rsidRDefault="008678CE" w:rsidP="00975315">
            <w:pPr>
              <w:pStyle w:val="TAC"/>
              <w:rPr>
                <w:lang w:eastAsia="ko-KR"/>
              </w:rPr>
            </w:pPr>
            <w:r>
              <w:rPr>
                <w:lang w:eastAsia="ko-KR"/>
              </w:rPr>
              <w:t>Ericsson</w:t>
            </w:r>
          </w:p>
        </w:tc>
        <w:tc>
          <w:tcPr>
            <w:tcW w:w="1848" w:type="dxa"/>
          </w:tcPr>
          <w:p w14:paraId="6A3DB2D3"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5C0240E9" w14:textId="77777777" w:rsidR="008678CE" w:rsidRDefault="008678CE" w:rsidP="00975315">
            <w:pPr>
              <w:pStyle w:val="TAL"/>
              <w:rPr>
                <w:rFonts w:eastAsia="SimSun"/>
                <w:lang w:eastAsia="zh-CN"/>
              </w:rPr>
            </w:pPr>
            <w:r>
              <w:rPr>
                <w:rFonts w:eastAsia="SimSun"/>
                <w:lang w:eastAsia="zh-CN"/>
              </w:rPr>
              <w:t>Same views as Qualcomm.</w:t>
            </w:r>
          </w:p>
        </w:tc>
      </w:tr>
      <w:tr w:rsidR="008678CE" w14:paraId="5E7C87AB" w14:textId="77777777" w:rsidTr="00975315">
        <w:tc>
          <w:tcPr>
            <w:tcW w:w="1915" w:type="dxa"/>
          </w:tcPr>
          <w:p w14:paraId="3CA6976A"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E0B8A62" w14:textId="77777777" w:rsidR="008678CE" w:rsidRDefault="008678CE" w:rsidP="00975315">
            <w:pPr>
              <w:pStyle w:val="TAC"/>
              <w:rPr>
                <w:lang w:eastAsia="ko-KR"/>
              </w:rPr>
            </w:pPr>
            <w:r>
              <w:rPr>
                <w:lang w:eastAsia="ko-KR"/>
              </w:rPr>
              <w:t>Disagree</w:t>
            </w:r>
          </w:p>
        </w:tc>
        <w:tc>
          <w:tcPr>
            <w:tcW w:w="5866" w:type="dxa"/>
          </w:tcPr>
          <w:p w14:paraId="7BC8B960"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26244538" w14:textId="77777777" w:rsidTr="00975315">
        <w:tc>
          <w:tcPr>
            <w:tcW w:w="1915" w:type="dxa"/>
          </w:tcPr>
          <w:p w14:paraId="6A6D854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69E2287"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7B9F3795" w14:textId="77777777" w:rsidR="008678CE" w:rsidRDefault="008678CE" w:rsidP="00975315">
            <w:pPr>
              <w:pStyle w:val="TAL"/>
              <w:rPr>
                <w:lang w:eastAsia="ko-KR"/>
              </w:rPr>
            </w:pPr>
            <w:r>
              <w:rPr>
                <w:rFonts w:eastAsia="SimSun" w:hint="eastAsia"/>
                <w:lang w:val="en-US" w:eastAsia="zh-CN"/>
              </w:rPr>
              <w:t>Please refer to our comments in Q2.</w:t>
            </w:r>
          </w:p>
        </w:tc>
      </w:tr>
      <w:tr w:rsidR="008678CE" w14:paraId="6E32B347" w14:textId="77777777" w:rsidTr="00975315">
        <w:tc>
          <w:tcPr>
            <w:tcW w:w="1915" w:type="dxa"/>
          </w:tcPr>
          <w:p w14:paraId="58803302" w14:textId="77777777" w:rsidR="008678CE" w:rsidRDefault="008678CE" w:rsidP="00975315">
            <w:pPr>
              <w:pStyle w:val="TAC"/>
              <w:rPr>
                <w:lang w:eastAsia="ko-KR"/>
              </w:rPr>
            </w:pPr>
            <w:r>
              <w:rPr>
                <w:lang w:eastAsia="ko-KR"/>
              </w:rPr>
              <w:t>Nokia, Nokia Shanghai Bell</w:t>
            </w:r>
          </w:p>
        </w:tc>
        <w:tc>
          <w:tcPr>
            <w:tcW w:w="1848" w:type="dxa"/>
          </w:tcPr>
          <w:p w14:paraId="4931C05F"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14ADE4E4"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02A69C38" w14:textId="77777777" w:rsidTr="00975315">
        <w:tc>
          <w:tcPr>
            <w:tcW w:w="1915" w:type="dxa"/>
          </w:tcPr>
          <w:p w14:paraId="2A148A54" w14:textId="77777777" w:rsidR="008678CE" w:rsidRDefault="008678CE" w:rsidP="00975315">
            <w:pPr>
              <w:pStyle w:val="TAC"/>
              <w:rPr>
                <w:lang w:eastAsia="ko-KR"/>
              </w:rPr>
            </w:pPr>
          </w:p>
        </w:tc>
        <w:tc>
          <w:tcPr>
            <w:tcW w:w="1848" w:type="dxa"/>
          </w:tcPr>
          <w:p w14:paraId="710B82C4" w14:textId="77777777" w:rsidR="008678CE" w:rsidRDefault="008678CE" w:rsidP="00975315">
            <w:pPr>
              <w:pStyle w:val="TAC"/>
              <w:rPr>
                <w:lang w:eastAsia="ko-KR"/>
              </w:rPr>
            </w:pPr>
          </w:p>
        </w:tc>
        <w:tc>
          <w:tcPr>
            <w:tcW w:w="5866" w:type="dxa"/>
          </w:tcPr>
          <w:p w14:paraId="61A499A1" w14:textId="77777777" w:rsidR="008678CE" w:rsidRDefault="008678CE" w:rsidP="00975315">
            <w:pPr>
              <w:pStyle w:val="TAL"/>
              <w:rPr>
                <w:lang w:eastAsia="ko-KR"/>
              </w:rPr>
            </w:pPr>
          </w:p>
        </w:tc>
      </w:tr>
      <w:tr w:rsidR="008678CE" w14:paraId="39FD4A0A" w14:textId="77777777" w:rsidTr="00975315">
        <w:tc>
          <w:tcPr>
            <w:tcW w:w="1915" w:type="dxa"/>
          </w:tcPr>
          <w:p w14:paraId="4CC3C4F1" w14:textId="77777777" w:rsidR="008678CE" w:rsidRDefault="008678CE" w:rsidP="00975315">
            <w:pPr>
              <w:pStyle w:val="TAC"/>
              <w:rPr>
                <w:lang w:eastAsia="ko-KR"/>
              </w:rPr>
            </w:pPr>
          </w:p>
        </w:tc>
        <w:tc>
          <w:tcPr>
            <w:tcW w:w="1848" w:type="dxa"/>
          </w:tcPr>
          <w:p w14:paraId="0D673F07" w14:textId="77777777" w:rsidR="008678CE" w:rsidRDefault="008678CE" w:rsidP="00975315">
            <w:pPr>
              <w:pStyle w:val="TAC"/>
              <w:rPr>
                <w:lang w:eastAsia="ko-KR"/>
              </w:rPr>
            </w:pPr>
          </w:p>
        </w:tc>
        <w:tc>
          <w:tcPr>
            <w:tcW w:w="5866" w:type="dxa"/>
          </w:tcPr>
          <w:p w14:paraId="4CE9A21E" w14:textId="77777777" w:rsidR="008678CE" w:rsidRDefault="008678CE" w:rsidP="00975315">
            <w:pPr>
              <w:pStyle w:val="TAL"/>
              <w:rPr>
                <w:lang w:eastAsia="ko-KR"/>
              </w:rPr>
            </w:pPr>
          </w:p>
        </w:tc>
      </w:tr>
      <w:tr w:rsidR="008678CE" w14:paraId="52FA69C1" w14:textId="77777777" w:rsidTr="00975315">
        <w:tc>
          <w:tcPr>
            <w:tcW w:w="1915" w:type="dxa"/>
          </w:tcPr>
          <w:p w14:paraId="450E461D" w14:textId="77777777" w:rsidR="008678CE" w:rsidRDefault="008678CE" w:rsidP="00975315">
            <w:pPr>
              <w:pStyle w:val="TAC"/>
              <w:rPr>
                <w:lang w:eastAsia="ko-KR"/>
              </w:rPr>
            </w:pPr>
          </w:p>
        </w:tc>
        <w:tc>
          <w:tcPr>
            <w:tcW w:w="1848" w:type="dxa"/>
          </w:tcPr>
          <w:p w14:paraId="4FA49044" w14:textId="77777777" w:rsidR="008678CE" w:rsidRDefault="008678CE" w:rsidP="00975315">
            <w:pPr>
              <w:pStyle w:val="TAC"/>
              <w:rPr>
                <w:lang w:eastAsia="ko-KR"/>
              </w:rPr>
            </w:pPr>
          </w:p>
        </w:tc>
        <w:tc>
          <w:tcPr>
            <w:tcW w:w="5866" w:type="dxa"/>
          </w:tcPr>
          <w:p w14:paraId="773F5059" w14:textId="77777777" w:rsidR="008678CE" w:rsidRDefault="008678CE" w:rsidP="00975315">
            <w:pPr>
              <w:pStyle w:val="TAL"/>
              <w:rPr>
                <w:lang w:eastAsia="ko-KR"/>
              </w:rPr>
            </w:pPr>
          </w:p>
        </w:tc>
      </w:tr>
    </w:tbl>
    <w:p w14:paraId="6BB80207" w14:textId="77777777" w:rsidR="008678CE" w:rsidRDefault="008678CE" w:rsidP="008678CE">
      <w:pPr>
        <w:spacing w:after="0"/>
        <w:rPr>
          <w:rFonts w:ascii="Arial" w:eastAsia="SimSun" w:hAnsi="Arial"/>
          <w:szCs w:val="24"/>
          <w:lang w:eastAsia="zh-CN"/>
        </w:rPr>
      </w:pPr>
    </w:p>
    <w:p w14:paraId="0D32BC7C" w14:textId="77777777" w:rsidR="008678CE" w:rsidRDefault="008678CE" w:rsidP="008678CE">
      <w:pPr>
        <w:spacing w:after="0"/>
        <w:rPr>
          <w:rFonts w:ascii="Arial" w:eastAsia="SimSun" w:hAnsi="Arial"/>
          <w:szCs w:val="24"/>
          <w:lang w:eastAsia="zh-CN"/>
        </w:rPr>
      </w:pPr>
    </w:p>
    <w:p w14:paraId="6E7590EC"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Q2 to Q8</w:t>
      </w:r>
      <w:r>
        <w:rPr>
          <w:rFonts w:ascii="Arial" w:eastAsia="SimSun" w:hAnsi="Arial" w:cs="Arial"/>
          <w:b/>
          <w:bCs/>
          <w:lang w:eastAsia="zh-CN"/>
        </w:rPr>
        <w:t xml:space="preserve"> </w:t>
      </w:r>
    </w:p>
    <w:p w14:paraId="2F45B08F" w14:textId="77777777" w:rsidR="008678CE" w:rsidRPr="00540764" w:rsidRDefault="008678CE" w:rsidP="008678CE">
      <w:pPr>
        <w:spacing w:line="300" w:lineRule="auto"/>
        <w:jc w:val="both"/>
        <w:rPr>
          <w:rFonts w:ascii="Arial" w:hAnsi="Arial" w:cs="Arial"/>
          <w:bCs/>
          <w:color w:val="0070C0"/>
        </w:rPr>
      </w:pPr>
      <w:r w:rsidRPr="00540764">
        <w:rPr>
          <w:rFonts w:ascii="Arial" w:eastAsia="SimSun" w:hAnsi="Arial" w:cs="Calibri"/>
          <w:bCs/>
          <w:color w:val="0070C0"/>
          <w:szCs w:val="24"/>
          <w:lang w:val="en-US" w:eastAsia="zh-CN"/>
        </w:rPr>
        <w:t xml:space="preserve">As pointed out by serval companies, the WID for Rel-17 SON/MDT does not include any IAB-related issues. Due to the limited time budget, the </w:t>
      </w:r>
      <w:r>
        <w:rPr>
          <w:rFonts w:ascii="Arial" w:eastAsia="SimSun" w:hAnsi="Arial" w:cs="Calibri"/>
          <w:bCs/>
          <w:color w:val="0070C0"/>
          <w:szCs w:val="24"/>
          <w:lang w:val="en-US" w:eastAsia="zh-CN"/>
        </w:rPr>
        <w:t>R</w:t>
      </w:r>
      <w:r w:rsidRPr="00540764">
        <w:rPr>
          <w:rFonts w:ascii="Arial" w:eastAsia="SimSun" w:hAnsi="Arial" w:cs="Calibri"/>
          <w:bCs/>
          <w:color w:val="0070C0"/>
          <w:szCs w:val="24"/>
          <w:lang w:val="en-US" w:eastAsia="zh-CN"/>
        </w:rPr>
        <w:t xml:space="preserve">apporteur tends to agree that the IAB-related enhancements for MDT/SON can be left to Rel-18 SON/MDT WI or simply be solved by enhanced IAB WI. </w:t>
      </w:r>
      <w:proofErr w:type="gramStart"/>
      <w:r w:rsidRPr="00540764">
        <w:rPr>
          <w:rFonts w:ascii="Arial" w:eastAsia="SimSun" w:hAnsi="Arial" w:cs="Calibri"/>
          <w:bCs/>
          <w:color w:val="0070C0"/>
          <w:szCs w:val="24"/>
          <w:lang w:val="en-US" w:eastAsia="zh-CN"/>
        </w:rPr>
        <w:t>So</w:t>
      </w:r>
      <w:proofErr w:type="gramEnd"/>
      <w:r w:rsidRPr="00540764">
        <w:rPr>
          <w:rFonts w:ascii="Arial" w:eastAsia="SimSun" w:hAnsi="Arial" w:cs="Calibri"/>
          <w:bCs/>
          <w:color w:val="0070C0"/>
          <w:szCs w:val="24"/>
          <w:lang w:val="en-US" w:eastAsia="zh-CN"/>
        </w:rPr>
        <w:t xml:space="preserve"> we propose:</w:t>
      </w:r>
    </w:p>
    <w:p w14:paraId="1F933D7C" w14:textId="77777777" w:rsidR="008678CE" w:rsidRPr="001F2E1F" w:rsidRDefault="008678CE" w:rsidP="006C7B9E">
      <w:pPr>
        <w:pStyle w:val="Conclusion1"/>
        <w:ind w:left="1701" w:hanging="1701"/>
        <w:jc w:val="both"/>
      </w:pPr>
      <w:r>
        <w:t xml:space="preserve">L2 measurements for IAB will </w:t>
      </w:r>
      <w:r w:rsidRPr="00B455BC">
        <w:rPr>
          <w:highlight w:val="yellow"/>
        </w:rPr>
        <w:t>NOT</w:t>
      </w:r>
      <w:r>
        <w:t xml:space="preserve"> be introduced in Rel-17 SON/MDT WI, </w:t>
      </w:r>
      <w:r>
        <w:rPr>
          <w:rFonts w:hint="eastAsia"/>
        </w:rPr>
        <w:t>la</w:t>
      </w:r>
      <w:r>
        <w:t xml:space="preserve">ter release </w:t>
      </w:r>
      <w:r>
        <w:rPr>
          <w:rFonts w:hint="eastAsia"/>
        </w:rPr>
        <w:t>can</w:t>
      </w:r>
      <w:r>
        <w:t xml:space="preserve"> be considered.</w:t>
      </w:r>
      <w:r w:rsidRPr="006E33DC">
        <w:t xml:space="preserve"> </w:t>
      </w:r>
    </w:p>
    <w:p w14:paraId="6EAA8839" w14:textId="77777777" w:rsidR="008678CE" w:rsidRDefault="008678CE" w:rsidP="008678CE">
      <w:pPr>
        <w:pStyle w:val="1"/>
        <w:rPr>
          <w:rFonts w:ascii="Arial" w:eastAsia="Malgun Gothic" w:hAnsi="Arial"/>
          <w:bCs/>
          <w:kern w:val="0"/>
          <w:sz w:val="20"/>
          <w:szCs w:val="20"/>
          <w:lang w:val="en-GB" w:eastAsia="en-US"/>
        </w:rPr>
      </w:pPr>
    </w:p>
    <w:p w14:paraId="1F38EC2B" w14:textId="77777777" w:rsidR="008678CE" w:rsidRDefault="008678CE" w:rsidP="008678CE">
      <w:pPr>
        <w:pStyle w:val="Heading2"/>
        <w:rPr>
          <w:lang w:eastAsia="ko-KR"/>
        </w:rPr>
      </w:pPr>
      <w:r>
        <w:rPr>
          <w:lang w:eastAsia="ko-KR"/>
        </w:rPr>
        <w:t>3.3</w:t>
      </w:r>
      <w:r>
        <w:rPr>
          <w:lang w:eastAsia="ko-KR"/>
        </w:rPr>
        <w:tab/>
        <w:t>Enhancements on UE-RAN delay measurement</w:t>
      </w:r>
    </w:p>
    <w:p w14:paraId="65C8F207" w14:textId="77777777" w:rsidR="008678CE" w:rsidRDefault="008678CE" w:rsidP="008678CE">
      <w:pPr>
        <w:pStyle w:val="1"/>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68F9F086" w14:textId="77777777" w:rsidR="008678CE" w:rsidRDefault="008678CE" w:rsidP="008678CE">
      <w:pPr>
        <w:pStyle w:val="1"/>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578D39CB"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5FEEF6E9"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14:paraId="6D834480"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14:paraId="5FE7C601" w14:textId="77777777" w:rsidR="008678CE" w:rsidRDefault="008678CE" w:rsidP="008678CE">
      <w:pPr>
        <w:pStyle w:val="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 xml:space="preserve">o </w:t>
      </w:r>
      <w:proofErr w:type="gramStart"/>
      <w:r>
        <w:rPr>
          <w:rFonts w:ascii="Arial" w:hAnsi="Arial"/>
          <w:kern w:val="0"/>
          <w:sz w:val="20"/>
          <w:szCs w:val="24"/>
          <w:lang w:val="en-GB" w:eastAsia="en-US"/>
        </w:rPr>
        <w:t>firstly</w:t>
      </w:r>
      <w:proofErr w:type="gramEnd"/>
      <w:r>
        <w:rPr>
          <w:rFonts w:ascii="Arial" w:hAnsi="Arial"/>
          <w:kern w:val="0"/>
          <w:sz w:val="20"/>
          <w:szCs w:val="24"/>
          <w:lang w:val="en-GB" w:eastAsia="en-US"/>
        </w:rPr>
        <w:t xml:space="preserve">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59A3F69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2380415"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9: Do you agree that the delay measurements </w:t>
      </w:r>
      <w:r>
        <w:rPr>
          <w:rFonts w:ascii="Arial" w:eastAsia="SimSun" w:hAnsi="Arial" w:hint="eastAsia"/>
          <w:b/>
          <w:szCs w:val="24"/>
          <w:lang w:eastAsia="zh-CN"/>
        </w:rPr>
        <w:t>shou</w:t>
      </w:r>
      <w:r>
        <w:rPr>
          <w:rFonts w:ascii="Arial" w:eastAsia="SimSun" w:hAnsi="Arial"/>
          <w:b/>
          <w:szCs w:val="24"/>
          <w:lang w:eastAsia="zh-CN"/>
        </w:rPr>
        <w:t xml:space="preserve">ld be obtained by measuring the total delay of single packet(s) without summing averaged delay? </w:t>
      </w:r>
    </w:p>
    <w:tbl>
      <w:tblPr>
        <w:tblStyle w:val="TableGrid"/>
        <w:tblW w:w="0" w:type="auto"/>
        <w:tblLook w:val="04A0" w:firstRow="1" w:lastRow="0" w:firstColumn="1" w:lastColumn="0" w:noHBand="0" w:noVBand="1"/>
      </w:tblPr>
      <w:tblGrid>
        <w:gridCol w:w="1915"/>
        <w:gridCol w:w="1848"/>
        <w:gridCol w:w="5866"/>
      </w:tblGrid>
      <w:tr w:rsidR="008678CE" w14:paraId="089568F8" w14:textId="77777777" w:rsidTr="00975315">
        <w:tc>
          <w:tcPr>
            <w:tcW w:w="1915" w:type="dxa"/>
          </w:tcPr>
          <w:p w14:paraId="3A014B75" w14:textId="77777777" w:rsidR="008678CE" w:rsidRDefault="008678CE" w:rsidP="00975315">
            <w:pPr>
              <w:pStyle w:val="TAH"/>
              <w:rPr>
                <w:lang w:eastAsia="ko-KR"/>
              </w:rPr>
            </w:pPr>
            <w:r>
              <w:rPr>
                <w:lang w:eastAsia="ko-KR"/>
              </w:rPr>
              <w:lastRenderedPageBreak/>
              <w:t>Company</w:t>
            </w:r>
          </w:p>
        </w:tc>
        <w:tc>
          <w:tcPr>
            <w:tcW w:w="1848" w:type="dxa"/>
          </w:tcPr>
          <w:p w14:paraId="5EB89954" w14:textId="77777777" w:rsidR="008678CE" w:rsidRDefault="008678CE" w:rsidP="00975315">
            <w:pPr>
              <w:pStyle w:val="TAH"/>
              <w:rPr>
                <w:lang w:eastAsia="ko-KR"/>
              </w:rPr>
            </w:pPr>
            <w:r>
              <w:rPr>
                <w:lang w:eastAsia="ko-KR"/>
              </w:rPr>
              <w:t>Agree/Disagree</w:t>
            </w:r>
          </w:p>
        </w:tc>
        <w:tc>
          <w:tcPr>
            <w:tcW w:w="5866" w:type="dxa"/>
          </w:tcPr>
          <w:p w14:paraId="6ADF037B" w14:textId="77777777" w:rsidR="008678CE" w:rsidRDefault="008678CE" w:rsidP="00975315">
            <w:pPr>
              <w:pStyle w:val="TAH"/>
              <w:rPr>
                <w:lang w:eastAsia="ko-KR"/>
              </w:rPr>
            </w:pPr>
            <w:r>
              <w:rPr>
                <w:lang w:eastAsia="ko-KR"/>
              </w:rPr>
              <w:t>Detailed Comments</w:t>
            </w:r>
          </w:p>
        </w:tc>
      </w:tr>
      <w:tr w:rsidR="008678CE" w14:paraId="45EC85CB" w14:textId="77777777" w:rsidTr="00975315">
        <w:tc>
          <w:tcPr>
            <w:tcW w:w="1915" w:type="dxa"/>
          </w:tcPr>
          <w:p w14:paraId="66E89921"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0447792F"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4500ACA8" w14:textId="77777777" w:rsidR="008678CE" w:rsidRDefault="008678CE" w:rsidP="00975315">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8678CE" w14:paraId="14F3AF26" w14:textId="77777777" w:rsidTr="00975315">
        <w:tc>
          <w:tcPr>
            <w:tcW w:w="1915" w:type="dxa"/>
          </w:tcPr>
          <w:p w14:paraId="1DD591A4" w14:textId="77777777" w:rsidR="008678CE" w:rsidRDefault="008678CE" w:rsidP="00975315">
            <w:pPr>
              <w:pStyle w:val="TAC"/>
              <w:rPr>
                <w:lang w:eastAsia="ko-KR"/>
              </w:rPr>
            </w:pPr>
            <w:r>
              <w:rPr>
                <w:lang w:eastAsia="ko-KR"/>
              </w:rPr>
              <w:t>Qualcomm</w:t>
            </w:r>
          </w:p>
        </w:tc>
        <w:tc>
          <w:tcPr>
            <w:tcW w:w="1848" w:type="dxa"/>
          </w:tcPr>
          <w:p w14:paraId="254112B4" w14:textId="77777777" w:rsidR="008678CE" w:rsidRDefault="008678CE" w:rsidP="00975315">
            <w:pPr>
              <w:pStyle w:val="TAC"/>
              <w:rPr>
                <w:lang w:eastAsia="ko-KR"/>
              </w:rPr>
            </w:pPr>
            <w:r>
              <w:rPr>
                <w:lang w:eastAsia="ko-KR"/>
              </w:rPr>
              <w:t>Disagree</w:t>
            </w:r>
          </w:p>
        </w:tc>
        <w:tc>
          <w:tcPr>
            <w:tcW w:w="5866" w:type="dxa"/>
          </w:tcPr>
          <w:p w14:paraId="4C7739DD" w14:textId="77777777" w:rsidR="008678CE" w:rsidRDefault="008678CE" w:rsidP="00975315">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8678CE" w14:paraId="2CE33CCA" w14:textId="77777777" w:rsidTr="00975315">
        <w:tc>
          <w:tcPr>
            <w:tcW w:w="1915" w:type="dxa"/>
          </w:tcPr>
          <w:p w14:paraId="639312CE"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C45460D" w14:textId="77777777" w:rsidR="008678CE" w:rsidRDefault="008678CE" w:rsidP="00975315">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289D12B4" w14:textId="77777777" w:rsidR="008678CE" w:rsidRDefault="008678CE" w:rsidP="00975315">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8678CE" w14:paraId="028208A3" w14:textId="77777777" w:rsidTr="00975315">
        <w:tc>
          <w:tcPr>
            <w:tcW w:w="1915" w:type="dxa"/>
          </w:tcPr>
          <w:p w14:paraId="249FCA1B" w14:textId="77777777" w:rsidR="008678CE" w:rsidRDefault="008678CE" w:rsidP="00975315">
            <w:pPr>
              <w:pStyle w:val="TAC"/>
              <w:rPr>
                <w:lang w:eastAsia="ko-KR"/>
              </w:rPr>
            </w:pPr>
            <w:r>
              <w:rPr>
                <w:lang w:eastAsia="ko-KR"/>
              </w:rPr>
              <w:t>Ericsson</w:t>
            </w:r>
          </w:p>
        </w:tc>
        <w:tc>
          <w:tcPr>
            <w:tcW w:w="1848" w:type="dxa"/>
          </w:tcPr>
          <w:p w14:paraId="2119348B"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5F017DF4" w14:textId="77777777" w:rsidR="008678CE" w:rsidRDefault="008678CE" w:rsidP="00975315">
            <w:pPr>
              <w:pStyle w:val="TAL"/>
              <w:rPr>
                <w:rFonts w:eastAsia="SimSun"/>
                <w:lang w:eastAsia="zh-CN"/>
              </w:rPr>
            </w:pPr>
            <w:r>
              <w:rPr>
                <w:rFonts w:eastAsia="SimSun"/>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5749E217" w14:textId="77777777" w:rsidR="008678CE" w:rsidRDefault="008678CE" w:rsidP="00975315">
            <w:pPr>
              <w:pStyle w:val="TAL"/>
              <w:numPr>
                <w:ilvl w:val="0"/>
                <w:numId w:val="10"/>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14:paraId="48736E23" w14:textId="77777777" w:rsidR="008678CE" w:rsidRDefault="008678CE" w:rsidP="00975315">
            <w:pPr>
              <w:pStyle w:val="TAL"/>
              <w:numPr>
                <w:ilvl w:val="0"/>
                <w:numId w:val="10"/>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0F551021" w14:textId="77777777" w:rsidR="008678CE" w:rsidRDefault="008678CE" w:rsidP="00975315">
            <w:pPr>
              <w:pStyle w:val="TAL"/>
              <w:numPr>
                <w:ilvl w:val="0"/>
                <w:numId w:val="10"/>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It is just the DU and the UE that is tightly synchronized. So, the proposed time stamping solutions do not work directly and additional synchronization work needs to be done.</w:t>
            </w:r>
          </w:p>
          <w:p w14:paraId="4D588C8B" w14:textId="77777777" w:rsidR="008678CE" w:rsidRDefault="008678CE" w:rsidP="00975315">
            <w:pPr>
              <w:pStyle w:val="TAL"/>
              <w:ind w:left="720"/>
              <w:rPr>
                <w:rFonts w:eastAsia="SimSun"/>
                <w:lang w:eastAsia="zh-CN"/>
              </w:rPr>
            </w:pPr>
          </w:p>
          <w:p w14:paraId="59148012" w14:textId="77777777" w:rsidR="008678CE" w:rsidRDefault="008678CE" w:rsidP="00975315">
            <w:pPr>
              <w:pStyle w:val="TAL"/>
              <w:rPr>
                <w:rFonts w:eastAsia="SimSun"/>
                <w:lang w:eastAsia="zh-CN"/>
              </w:rPr>
            </w:pPr>
          </w:p>
        </w:tc>
      </w:tr>
      <w:tr w:rsidR="008678CE" w14:paraId="0C23D8BD" w14:textId="77777777" w:rsidTr="00975315">
        <w:tc>
          <w:tcPr>
            <w:tcW w:w="1915" w:type="dxa"/>
          </w:tcPr>
          <w:p w14:paraId="5191FD60" w14:textId="77777777" w:rsidR="008678CE" w:rsidRDefault="008678CE" w:rsidP="00975315">
            <w:pPr>
              <w:pStyle w:val="TAC"/>
              <w:rPr>
                <w:rFonts w:eastAsia="SimSun"/>
                <w:lang w:eastAsia="zh-CN"/>
              </w:rPr>
            </w:pPr>
            <w:bookmarkStart w:id="3" w:name="OLE_LINK2"/>
            <w:bookmarkStart w:id="4" w:name="OLE_LINK1"/>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3"/>
            <w:bookmarkEnd w:id="4"/>
            <w:proofErr w:type="spellEnd"/>
          </w:p>
        </w:tc>
        <w:tc>
          <w:tcPr>
            <w:tcW w:w="1848" w:type="dxa"/>
          </w:tcPr>
          <w:p w14:paraId="68B23380" w14:textId="77777777" w:rsidR="008678CE" w:rsidRDefault="008678CE" w:rsidP="00975315">
            <w:pPr>
              <w:pStyle w:val="TAC"/>
              <w:rPr>
                <w:rFonts w:eastAsia="SimSun"/>
                <w:lang w:eastAsia="zh-CN"/>
              </w:rPr>
            </w:pPr>
            <w:r>
              <w:rPr>
                <w:rFonts w:eastAsia="SimSun" w:hint="eastAsia"/>
                <w:lang w:eastAsia="zh-CN"/>
              </w:rPr>
              <w:t>N</w:t>
            </w:r>
            <w:r>
              <w:rPr>
                <w:rFonts w:eastAsia="SimSun"/>
                <w:lang w:eastAsia="zh-CN"/>
              </w:rPr>
              <w:t>/A</w:t>
            </w:r>
          </w:p>
        </w:tc>
        <w:tc>
          <w:tcPr>
            <w:tcW w:w="5866" w:type="dxa"/>
          </w:tcPr>
          <w:p w14:paraId="176EAE5D" w14:textId="77777777" w:rsidR="008678CE" w:rsidRDefault="008678CE" w:rsidP="00975315">
            <w:pPr>
              <w:pStyle w:val="TAL"/>
              <w:rPr>
                <w:rFonts w:eastAsia="SimSun"/>
                <w:lang w:eastAsia="zh-CN"/>
              </w:rPr>
            </w:pPr>
            <w:r>
              <w:rPr>
                <w:rFonts w:eastAsia="SimSun" w:hint="eastAsia"/>
                <w:lang w:eastAsia="zh-CN"/>
              </w:rPr>
              <w:t>O</w:t>
            </w:r>
            <w:r>
              <w:rPr>
                <w:rFonts w:eastAsia="SimSun"/>
                <w:lang w:eastAsia="zh-CN"/>
              </w:rPr>
              <w:t>n one hand, we do see some benefits for proposals, and on the other hand, we share some concerns mentioned above.</w:t>
            </w:r>
          </w:p>
        </w:tc>
      </w:tr>
      <w:tr w:rsidR="008678CE" w14:paraId="597CBFD0" w14:textId="77777777" w:rsidTr="00975315">
        <w:tc>
          <w:tcPr>
            <w:tcW w:w="1915" w:type="dxa"/>
          </w:tcPr>
          <w:p w14:paraId="563E91EA"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3970B43F"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33BFA07E" w14:textId="77777777" w:rsidR="008678CE" w:rsidRDefault="008678CE" w:rsidP="00975315">
            <w:pPr>
              <w:pStyle w:val="TAL"/>
              <w:rPr>
                <w:lang w:eastAsia="ko-KR"/>
              </w:rPr>
            </w:pPr>
            <w:r>
              <w:rPr>
                <w:rFonts w:eastAsia="SimSun"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SimSun"/>
                <w:lang w:val="en-US" w:eastAsia="zh-CN"/>
              </w:rPr>
              <w:t>’</w:t>
            </w:r>
            <w:r>
              <w:rPr>
                <w:rFonts w:eastAsia="SimSun" w:hint="eastAsia"/>
                <w:lang w:val="en-US" w:eastAsia="zh-CN"/>
              </w:rPr>
              <w:t>t consider new delay measurement is needed, and prefer not to re-open the discussion.</w:t>
            </w:r>
          </w:p>
        </w:tc>
      </w:tr>
      <w:tr w:rsidR="008678CE" w14:paraId="4AA7A6FA" w14:textId="77777777" w:rsidTr="00975315">
        <w:tc>
          <w:tcPr>
            <w:tcW w:w="1915" w:type="dxa"/>
          </w:tcPr>
          <w:p w14:paraId="21D777B0" w14:textId="77777777" w:rsidR="008678CE" w:rsidRDefault="008678CE" w:rsidP="00975315">
            <w:pPr>
              <w:pStyle w:val="TAC"/>
              <w:rPr>
                <w:lang w:eastAsia="ko-KR"/>
              </w:rPr>
            </w:pPr>
            <w:r>
              <w:rPr>
                <w:rFonts w:eastAsia="MS Mincho" w:hint="eastAsia"/>
                <w:lang w:eastAsia="ja-JP"/>
              </w:rPr>
              <w:t>K</w:t>
            </w:r>
            <w:r>
              <w:rPr>
                <w:rFonts w:eastAsia="MS Mincho"/>
                <w:lang w:eastAsia="ja-JP"/>
              </w:rPr>
              <w:t>DDI</w:t>
            </w:r>
          </w:p>
        </w:tc>
        <w:tc>
          <w:tcPr>
            <w:tcW w:w="1848" w:type="dxa"/>
          </w:tcPr>
          <w:p w14:paraId="62176EB5"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37FEF271" w14:textId="77777777" w:rsidR="008678CE" w:rsidRPr="00830F43" w:rsidRDefault="008678CE" w:rsidP="00975315">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8678CE" w14:paraId="1CD1532C" w14:textId="77777777" w:rsidTr="00975315">
        <w:tc>
          <w:tcPr>
            <w:tcW w:w="1915" w:type="dxa"/>
          </w:tcPr>
          <w:p w14:paraId="1CBD9B11" w14:textId="77777777" w:rsidR="008678CE" w:rsidRDefault="008678CE" w:rsidP="00975315">
            <w:pPr>
              <w:pStyle w:val="TAC"/>
              <w:rPr>
                <w:lang w:eastAsia="ko-KR"/>
              </w:rPr>
            </w:pPr>
            <w:r>
              <w:rPr>
                <w:lang w:eastAsia="ko-KR"/>
              </w:rPr>
              <w:t>Nokia, Nokia Shanghai Bell</w:t>
            </w:r>
          </w:p>
        </w:tc>
        <w:tc>
          <w:tcPr>
            <w:tcW w:w="1848" w:type="dxa"/>
          </w:tcPr>
          <w:p w14:paraId="30F29146" w14:textId="77777777" w:rsidR="008678CE" w:rsidRPr="00632231" w:rsidRDefault="008678CE" w:rsidP="00975315">
            <w:pPr>
              <w:pStyle w:val="TAC"/>
              <w:rPr>
                <w:rFonts w:eastAsia="SimSun"/>
                <w:lang w:eastAsia="zh-CN"/>
              </w:rPr>
            </w:pPr>
            <w:r>
              <w:rPr>
                <w:rFonts w:eastAsia="SimSun"/>
                <w:lang w:eastAsia="zh-CN"/>
              </w:rPr>
              <w:t>Agree in some cases</w:t>
            </w:r>
          </w:p>
        </w:tc>
        <w:tc>
          <w:tcPr>
            <w:tcW w:w="5866" w:type="dxa"/>
          </w:tcPr>
          <w:p w14:paraId="64BC09D0" w14:textId="77777777" w:rsidR="008678CE" w:rsidRPr="00632231" w:rsidRDefault="008678CE" w:rsidP="00975315">
            <w:pPr>
              <w:pStyle w:val="TAL"/>
              <w:rPr>
                <w:rFonts w:eastAsia="SimSun"/>
                <w:lang w:eastAsia="zh-CN"/>
              </w:rPr>
            </w:pPr>
            <w:r>
              <w:rPr>
                <w:rFonts w:eastAsia="SimSun"/>
                <w:lang w:eastAsia="zh-CN"/>
              </w:rPr>
              <w:t>This would allow more accurate delay measurement, in some specific cases. Legacy measurement can still be done.</w:t>
            </w:r>
          </w:p>
        </w:tc>
      </w:tr>
      <w:tr w:rsidR="008678CE" w14:paraId="0C03EBF7" w14:textId="77777777" w:rsidTr="00975315">
        <w:tc>
          <w:tcPr>
            <w:tcW w:w="1915" w:type="dxa"/>
          </w:tcPr>
          <w:p w14:paraId="257073F6" w14:textId="77777777" w:rsidR="008678CE" w:rsidRDefault="008678CE" w:rsidP="00975315">
            <w:pPr>
              <w:pStyle w:val="TAC"/>
              <w:rPr>
                <w:lang w:eastAsia="ko-KR"/>
              </w:rPr>
            </w:pPr>
          </w:p>
        </w:tc>
        <w:tc>
          <w:tcPr>
            <w:tcW w:w="1848" w:type="dxa"/>
          </w:tcPr>
          <w:p w14:paraId="661D67F3" w14:textId="77777777" w:rsidR="008678CE" w:rsidRDefault="008678CE" w:rsidP="00975315">
            <w:pPr>
              <w:pStyle w:val="TAC"/>
              <w:rPr>
                <w:lang w:eastAsia="ko-KR"/>
              </w:rPr>
            </w:pPr>
          </w:p>
        </w:tc>
        <w:tc>
          <w:tcPr>
            <w:tcW w:w="5866" w:type="dxa"/>
          </w:tcPr>
          <w:p w14:paraId="1129CF57" w14:textId="77777777" w:rsidR="008678CE" w:rsidRDefault="008678CE" w:rsidP="00975315">
            <w:pPr>
              <w:pStyle w:val="TAL"/>
              <w:rPr>
                <w:lang w:eastAsia="ko-KR"/>
              </w:rPr>
            </w:pPr>
          </w:p>
        </w:tc>
      </w:tr>
    </w:tbl>
    <w:p w14:paraId="0D800E6B" w14:textId="77777777" w:rsidR="008678CE" w:rsidRDefault="008678CE" w:rsidP="008678CE">
      <w:pPr>
        <w:spacing w:after="0"/>
        <w:rPr>
          <w:rFonts w:ascii="Arial" w:eastAsia="SimSun" w:hAnsi="Arial"/>
          <w:szCs w:val="24"/>
          <w:lang w:eastAsia="zh-CN"/>
        </w:rPr>
      </w:pPr>
    </w:p>
    <w:p w14:paraId="04B5CE61"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0D720D">
        <w:rPr>
          <w:rFonts w:ascii="Arial" w:eastAsia="SimSun" w:hAnsi="Arial" w:cs="Arial"/>
          <w:b/>
          <w:bCs/>
          <w:highlight w:val="green"/>
          <w:lang w:eastAsia="zh-CN"/>
        </w:rPr>
        <w:t xml:space="preserve">9 </w:t>
      </w:r>
    </w:p>
    <w:p w14:paraId="4DBB18DC" w14:textId="77777777" w:rsidR="008678CE" w:rsidRPr="00A93968" w:rsidRDefault="008678CE" w:rsidP="008678CE">
      <w:pPr>
        <w:pStyle w:val="ListParagraph"/>
        <w:numPr>
          <w:ilvl w:val="0"/>
          <w:numId w:val="14"/>
        </w:numPr>
        <w:spacing w:line="300" w:lineRule="auto"/>
        <w:jc w:val="both"/>
        <w:rPr>
          <w:rFonts w:ascii="Arial" w:eastAsia="SimSun" w:hAnsi="Arial"/>
          <w:bCs/>
          <w:color w:val="0070C0"/>
          <w:szCs w:val="24"/>
        </w:rPr>
      </w:pPr>
      <w:r w:rsidRPr="00A93968">
        <w:rPr>
          <w:rFonts w:ascii="Arial" w:eastAsia="SimSun" w:hAnsi="Arial"/>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14:paraId="1DB57D8D" w14:textId="77777777" w:rsidR="008678CE" w:rsidRPr="00A93968" w:rsidRDefault="008678CE" w:rsidP="008678CE">
      <w:pPr>
        <w:pStyle w:val="ListParagraph"/>
        <w:numPr>
          <w:ilvl w:val="0"/>
          <w:numId w:val="14"/>
        </w:numPr>
        <w:spacing w:line="300" w:lineRule="auto"/>
        <w:jc w:val="both"/>
        <w:rPr>
          <w:rFonts w:ascii="Arial" w:eastAsia="SimSun" w:hAnsi="Arial"/>
          <w:bCs/>
          <w:color w:val="0070C0"/>
          <w:szCs w:val="24"/>
        </w:rPr>
      </w:pPr>
      <w:r w:rsidRPr="00A93968">
        <w:rPr>
          <w:rFonts w:ascii="Arial" w:eastAsia="SimSun" w:hAnsi="Arial" w:hint="eastAsia"/>
          <w:bCs/>
          <w:color w:val="0070C0"/>
          <w:szCs w:val="24"/>
        </w:rPr>
        <w:lastRenderedPageBreak/>
        <w:t>3</w:t>
      </w:r>
      <w:r w:rsidRPr="00A93968">
        <w:rPr>
          <w:rFonts w:ascii="Arial" w:eastAsia="SimSun" w:hAnsi="Arial"/>
          <w:bCs/>
          <w:color w:val="0070C0"/>
          <w:szCs w:val="24"/>
        </w:rPr>
        <w:t xml:space="preserve"> companies tend to agree the intention of the proposal, but also share the concerns with the above comments.</w:t>
      </w:r>
    </w:p>
    <w:p w14:paraId="569E4497" w14:textId="77777777" w:rsidR="008678CE" w:rsidRPr="00A93968" w:rsidRDefault="008678CE" w:rsidP="008678CE">
      <w:pPr>
        <w:pStyle w:val="ListParagraph"/>
        <w:numPr>
          <w:ilvl w:val="0"/>
          <w:numId w:val="14"/>
        </w:numPr>
        <w:spacing w:afterLines="100" w:after="240" w:line="300" w:lineRule="auto"/>
        <w:jc w:val="both"/>
        <w:rPr>
          <w:rFonts w:ascii="Arial" w:eastAsia="SimSun" w:hAnsi="Arial"/>
          <w:bCs/>
          <w:color w:val="0070C0"/>
          <w:szCs w:val="24"/>
        </w:rPr>
      </w:pPr>
      <w:r w:rsidRPr="00A93968">
        <w:rPr>
          <w:rFonts w:ascii="Arial" w:eastAsia="SimSun" w:hAnsi="Arial" w:hint="eastAsia"/>
          <w:bCs/>
          <w:color w:val="0070C0"/>
          <w:szCs w:val="24"/>
        </w:rPr>
        <w:t>1</w:t>
      </w:r>
      <w:r w:rsidRPr="00A93968">
        <w:rPr>
          <w:rFonts w:ascii="Arial" w:eastAsia="SimSun" w:hAnsi="Arial"/>
          <w:bCs/>
          <w:color w:val="0070C0"/>
          <w:szCs w:val="24"/>
        </w:rPr>
        <w:t xml:space="preserve"> company (the Proponent) claims that this enhancement could be useful in some specific cases.</w:t>
      </w:r>
    </w:p>
    <w:p w14:paraId="10BA41CE" w14:textId="77777777" w:rsidR="008678CE" w:rsidRPr="00A93968" w:rsidRDefault="008678CE" w:rsidP="008678CE">
      <w:pPr>
        <w:spacing w:line="300" w:lineRule="auto"/>
        <w:jc w:val="both"/>
        <w:rPr>
          <w:rFonts w:ascii="Arial" w:eastAsia="SimSun" w:hAnsi="Arial" w:cs="Arial"/>
          <w:bCs/>
          <w:color w:val="0070C0"/>
          <w:lang w:eastAsia="zh-CN"/>
        </w:rPr>
      </w:pPr>
      <w:r w:rsidRPr="00A93968">
        <w:rPr>
          <w:rFonts w:ascii="Arial" w:eastAsia="SimSun" w:hAnsi="Arial" w:cs="Arial" w:hint="eastAsia"/>
          <w:bCs/>
          <w:color w:val="0070C0"/>
          <w:lang w:eastAsia="zh-CN"/>
        </w:rPr>
        <w:t>S</w:t>
      </w:r>
      <w:r w:rsidRPr="00A93968">
        <w:rPr>
          <w:rFonts w:ascii="Arial" w:eastAsia="SimSun" w:hAnsi="Arial" w:cs="Arial"/>
          <w:bCs/>
          <w:color w:val="0070C0"/>
          <w:lang w:eastAsia="zh-CN"/>
        </w:rPr>
        <w:t>ince 7 out of 8 companies expressed concerns on this issue, the rapporteur proposes:</w:t>
      </w:r>
    </w:p>
    <w:p w14:paraId="547B335B" w14:textId="77777777" w:rsidR="008678CE" w:rsidRPr="001F2E1F" w:rsidRDefault="008678CE" w:rsidP="008022E4">
      <w:pPr>
        <w:pStyle w:val="Conclusion1"/>
        <w:ind w:left="1701" w:hanging="1701"/>
        <w:jc w:val="both"/>
      </w:pPr>
      <w:r>
        <w:t xml:space="preserve">RAN2 will </w:t>
      </w:r>
      <w:r w:rsidRPr="005865CF">
        <w:rPr>
          <w:highlight w:val="yellow"/>
        </w:rPr>
        <w:t>NOT</w:t>
      </w:r>
      <w:r>
        <w:t xml:space="preserve"> enhance the current delay </w:t>
      </w:r>
      <w:r w:rsidRPr="00FC5E74">
        <w:t>measurement</w:t>
      </w:r>
      <w:r>
        <w:t xml:space="preserve"> mechanism unless new requirements are proposed.</w:t>
      </w:r>
      <w:r w:rsidRPr="006E33DC">
        <w:t xml:space="preserve"> </w:t>
      </w:r>
    </w:p>
    <w:p w14:paraId="156E1AC1" w14:textId="77777777" w:rsidR="008678CE" w:rsidRPr="003817D2" w:rsidRDefault="008678CE" w:rsidP="008678CE">
      <w:pPr>
        <w:spacing w:after="0"/>
        <w:rPr>
          <w:rFonts w:ascii="Arial" w:eastAsia="SimSun" w:hAnsi="Arial"/>
          <w:szCs w:val="24"/>
          <w:lang w:val="en-US" w:eastAsia="zh-CN"/>
        </w:rPr>
      </w:pPr>
    </w:p>
    <w:p w14:paraId="3C0518C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2A94931D" w14:textId="77777777" w:rsidR="008678CE" w:rsidRDefault="008678CE" w:rsidP="008678CE">
      <w:pPr>
        <w:spacing w:before="60" w:after="120"/>
        <w:jc w:val="both"/>
        <w:rPr>
          <w:rFonts w:ascii="Arial" w:eastAsia="SimSun" w:hAnsi="Arial"/>
          <w:szCs w:val="24"/>
          <w:lang w:eastAsia="zh-CN"/>
        </w:rPr>
      </w:pPr>
      <w:r>
        <w:rPr>
          <w:rFonts w:ascii="Arial" w:eastAsia="SimSun" w:hAnsi="Arial"/>
          <w:szCs w:val="24"/>
          <w:lang w:eastAsia="zh-CN"/>
        </w:rPr>
        <w:t>If your answer to Q9 is ‘</w:t>
      </w:r>
      <w:r>
        <w:rPr>
          <w:rFonts w:ascii="Arial" w:eastAsia="SimSun" w:hAnsi="Arial"/>
          <w:b/>
          <w:szCs w:val="24"/>
          <w:lang w:eastAsia="zh-CN"/>
        </w:rPr>
        <w:t>Agree</w:t>
      </w:r>
      <w:r>
        <w:rPr>
          <w:rFonts w:ascii="Arial" w:eastAsia="SimSun" w:hAnsi="Arial"/>
          <w:szCs w:val="24"/>
          <w:lang w:eastAsia="zh-CN"/>
        </w:rPr>
        <w:t>’, then please further provide your comments on Q10 and Q11.</w:t>
      </w:r>
    </w:p>
    <w:p w14:paraId="20DC8CF0"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10: Do you agree that ‘</w:t>
      </w:r>
      <w:r>
        <w:rPr>
          <w:rFonts w:ascii="Arial" w:eastAsia="SimSun" w:hAnsi="Arial"/>
          <w:b/>
          <w:i/>
          <w:iCs/>
          <w:szCs w:val="24"/>
          <w:lang w:eastAsia="zh-CN"/>
        </w:rPr>
        <w:t xml:space="preserve">For the uplink/downlink delay measurement,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indicates to the UE which PDCP PDU SN(s) needs to be measured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45D77ED2" w14:textId="77777777" w:rsidTr="00975315">
        <w:tc>
          <w:tcPr>
            <w:tcW w:w="1915" w:type="dxa"/>
          </w:tcPr>
          <w:p w14:paraId="48179F04" w14:textId="77777777" w:rsidR="008678CE" w:rsidRDefault="008678CE" w:rsidP="00975315">
            <w:pPr>
              <w:pStyle w:val="TAH"/>
              <w:rPr>
                <w:lang w:eastAsia="ko-KR"/>
              </w:rPr>
            </w:pPr>
            <w:r>
              <w:rPr>
                <w:lang w:eastAsia="ko-KR"/>
              </w:rPr>
              <w:t>Company</w:t>
            </w:r>
          </w:p>
        </w:tc>
        <w:tc>
          <w:tcPr>
            <w:tcW w:w="1848" w:type="dxa"/>
          </w:tcPr>
          <w:p w14:paraId="4D3C2F66" w14:textId="77777777" w:rsidR="008678CE" w:rsidRDefault="008678CE" w:rsidP="00975315">
            <w:pPr>
              <w:pStyle w:val="TAH"/>
              <w:rPr>
                <w:lang w:eastAsia="ko-KR"/>
              </w:rPr>
            </w:pPr>
            <w:r>
              <w:rPr>
                <w:lang w:eastAsia="ko-KR"/>
              </w:rPr>
              <w:t>Agree/Disagree</w:t>
            </w:r>
          </w:p>
        </w:tc>
        <w:tc>
          <w:tcPr>
            <w:tcW w:w="5866" w:type="dxa"/>
          </w:tcPr>
          <w:p w14:paraId="18F338D2" w14:textId="77777777" w:rsidR="008678CE" w:rsidRDefault="008678CE" w:rsidP="00975315">
            <w:pPr>
              <w:pStyle w:val="TAH"/>
              <w:rPr>
                <w:lang w:eastAsia="ko-KR"/>
              </w:rPr>
            </w:pPr>
            <w:r>
              <w:rPr>
                <w:lang w:eastAsia="ko-KR"/>
              </w:rPr>
              <w:t>Detailed Comments</w:t>
            </w:r>
          </w:p>
        </w:tc>
      </w:tr>
      <w:tr w:rsidR="008678CE" w14:paraId="6056174E" w14:textId="77777777" w:rsidTr="00975315">
        <w:tc>
          <w:tcPr>
            <w:tcW w:w="1915" w:type="dxa"/>
          </w:tcPr>
          <w:p w14:paraId="77291068" w14:textId="77777777" w:rsidR="008678CE" w:rsidRDefault="008678CE" w:rsidP="00975315">
            <w:pPr>
              <w:pStyle w:val="TAC"/>
              <w:rPr>
                <w:lang w:eastAsia="ko-KR"/>
              </w:rPr>
            </w:pPr>
            <w:r>
              <w:rPr>
                <w:lang w:eastAsia="ko-KR"/>
              </w:rPr>
              <w:t>Qualcomm</w:t>
            </w:r>
          </w:p>
        </w:tc>
        <w:tc>
          <w:tcPr>
            <w:tcW w:w="1848" w:type="dxa"/>
          </w:tcPr>
          <w:p w14:paraId="7D6768FA" w14:textId="77777777" w:rsidR="008678CE" w:rsidRDefault="008678CE" w:rsidP="00975315">
            <w:pPr>
              <w:pStyle w:val="TAC"/>
              <w:rPr>
                <w:lang w:eastAsia="ko-KR"/>
              </w:rPr>
            </w:pPr>
            <w:r>
              <w:rPr>
                <w:lang w:eastAsia="ko-KR"/>
              </w:rPr>
              <w:t>Disagree</w:t>
            </w:r>
          </w:p>
        </w:tc>
        <w:tc>
          <w:tcPr>
            <w:tcW w:w="5866" w:type="dxa"/>
          </w:tcPr>
          <w:p w14:paraId="03334120"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26ADAD2" w14:textId="77777777" w:rsidTr="00975315">
        <w:tc>
          <w:tcPr>
            <w:tcW w:w="1915" w:type="dxa"/>
          </w:tcPr>
          <w:p w14:paraId="61C8EB65" w14:textId="77777777" w:rsidR="008678CE" w:rsidRDefault="008678CE" w:rsidP="00975315">
            <w:pPr>
              <w:pStyle w:val="TAC"/>
              <w:rPr>
                <w:rFonts w:eastAsia="SimSun"/>
                <w:lang w:eastAsia="zh-CN"/>
              </w:rPr>
            </w:pPr>
            <w:r>
              <w:rPr>
                <w:rFonts w:eastAsia="SimSun"/>
                <w:lang w:eastAsia="zh-CN"/>
              </w:rPr>
              <w:t>Nokia, Nokia Shanghai Bell</w:t>
            </w:r>
          </w:p>
        </w:tc>
        <w:tc>
          <w:tcPr>
            <w:tcW w:w="1848" w:type="dxa"/>
          </w:tcPr>
          <w:p w14:paraId="73FB6D49" w14:textId="77777777" w:rsidR="008678CE" w:rsidRDefault="008678CE" w:rsidP="00975315">
            <w:pPr>
              <w:pStyle w:val="TAC"/>
              <w:rPr>
                <w:lang w:eastAsia="ko-KR"/>
              </w:rPr>
            </w:pPr>
            <w:r>
              <w:rPr>
                <w:lang w:eastAsia="ko-KR"/>
              </w:rPr>
              <w:t>Agree</w:t>
            </w:r>
          </w:p>
        </w:tc>
        <w:tc>
          <w:tcPr>
            <w:tcW w:w="5866" w:type="dxa"/>
          </w:tcPr>
          <w:p w14:paraId="0F9C836E" w14:textId="77777777" w:rsidR="008678CE" w:rsidRDefault="008678CE" w:rsidP="00975315">
            <w:pPr>
              <w:pStyle w:val="TAL"/>
              <w:rPr>
                <w:lang w:eastAsia="ko-KR"/>
              </w:rPr>
            </w:pPr>
            <w:r>
              <w:rPr>
                <w:sz w:val="20"/>
                <w:szCs w:val="24"/>
              </w:rPr>
              <w:t>Main motivation is URLLC use case that require sensitive delay-awareness.</w:t>
            </w:r>
          </w:p>
        </w:tc>
      </w:tr>
      <w:tr w:rsidR="008678CE" w14:paraId="23AEACE0" w14:textId="77777777" w:rsidTr="00975315">
        <w:tc>
          <w:tcPr>
            <w:tcW w:w="1915" w:type="dxa"/>
          </w:tcPr>
          <w:p w14:paraId="5859652E" w14:textId="77777777" w:rsidR="008678CE" w:rsidRDefault="008678CE" w:rsidP="00975315">
            <w:pPr>
              <w:pStyle w:val="TAC"/>
              <w:rPr>
                <w:lang w:eastAsia="ko-KR"/>
              </w:rPr>
            </w:pPr>
          </w:p>
        </w:tc>
        <w:tc>
          <w:tcPr>
            <w:tcW w:w="1848" w:type="dxa"/>
          </w:tcPr>
          <w:p w14:paraId="788B8D12" w14:textId="77777777" w:rsidR="008678CE" w:rsidRDefault="008678CE" w:rsidP="00975315">
            <w:pPr>
              <w:pStyle w:val="TAC"/>
              <w:rPr>
                <w:rFonts w:eastAsia="SimSun"/>
                <w:lang w:eastAsia="zh-CN"/>
              </w:rPr>
            </w:pPr>
          </w:p>
        </w:tc>
        <w:tc>
          <w:tcPr>
            <w:tcW w:w="5866" w:type="dxa"/>
          </w:tcPr>
          <w:p w14:paraId="1CAFE9F2" w14:textId="77777777" w:rsidR="008678CE" w:rsidRDefault="008678CE" w:rsidP="00975315">
            <w:pPr>
              <w:pStyle w:val="TAL"/>
              <w:rPr>
                <w:rFonts w:eastAsia="SimSun"/>
                <w:lang w:eastAsia="zh-CN"/>
              </w:rPr>
            </w:pPr>
          </w:p>
        </w:tc>
      </w:tr>
      <w:tr w:rsidR="008678CE" w14:paraId="538A2D63" w14:textId="77777777" w:rsidTr="00975315">
        <w:tc>
          <w:tcPr>
            <w:tcW w:w="1915" w:type="dxa"/>
          </w:tcPr>
          <w:p w14:paraId="7F2ADD8B" w14:textId="77777777" w:rsidR="008678CE" w:rsidRDefault="008678CE" w:rsidP="00975315">
            <w:pPr>
              <w:pStyle w:val="TAC"/>
              <w:rPr>
                <w:lang w:eastAsia="ko-KR"/>
              </w:rPr>
            </w:pPr>
          </w:p>
        </w:tc>
        <w:tc>
          <w:tcPr>
            <w:tcW w:w="1848" w:type="dxa"/>
          </w:tcPr>
          <w:p w14:paraId="2A822B56" w14:textId="77777777" w:rsidR="008678CE" w:rsidRDefault="008678CE" w:rsidP="00975315">
            <w:pPr>
              <w:pStyle w:val="TAC"/>
              <w:rPr>
                <w:lang w:eastAsia="ko-KR"/>
              </w:rPr>
            </w:pPr>
          </w:p>
        </w:tc>
        <w:tc>
          <w:tcPr>
            <w:tcW w:w="5866" w:type="dxa"/>
          </w:tcPr>
          <w:p w14:paraId="5EC5563C" w14:textId="77777777" w:rsidR="008678CE" w:rsidRDefault="008678CE" w:rsidP="00975315">
            <w:pPr>
              <w:pStyle w:val="TAL"/>
              <w:rPr>
                <w:lang w:eastAsia="ko-KR"/>
              </w:rPr>
            </w:pPr>
          </w:p>
        </w:tc>
      </w:tr>
      <w:tr w:rsidR="008678CE" w14:paraId="65D4FD7C" w14:textId="77777777" w:rsidTr="00975315">
        <w:tc>
          <w:tcPr>
            <w:tcW w:w="1915" w:type="dxa"/>
          </w:tcPr>
          <w:p w14:paraId="76FC16E3" w14:textId="77777777" w:rsidR="008678CE" w:rsidRDefault="008678CE" w:rsidP="00975315">
            <w:pPr>
              <w:pStyle w:val="TAC"/>
              <w:rPr>
                <w:lang w:eastAsia="ko-KR"/>
              </w:rPr>
            </w:pPr>
          </w:p>
        </w:tc>
        <w:tc>
          <w:tcPr>
            <w:tcW w:w="1848" w:type="dxa"/>
          </w:tcPr>
          <w:p w14:paraId="40070032" w14:textId="77777777" w:rsidR="008678CE" w:rsidRDefault="008678CE" w:rsidP="00975315">
            <w:pPr>
              <w:pStyle w:val="TAC"/>
              <w:rPr>
                <w:lang w:eastAsia="ko-KR"/>
              </w:rPr>
            </w:pPr>
          </w:p>
        </w:tc>
        <w:tc>
          <w:tcPr>
            <w:tcW w:w="5866" w:type="dxa"/>
          </w:tcPr>
          <w:p w14:paraId="679F5035" w14:textId="77777777" w:rsidR="008678CE" w:rsidRDefault="008678CE" w:rsidP="00975315">
            <w:pPr>
              <w:pStyle w:val="TAL"/>
              <w:rPr>
                <w:lang w:eastAsia="ko-KR"/>
              </w:rPr>
            </w:pPr>
          </w:p>
        </w:tc>
      </w:tr>
      <w:tr w:rsidR="008678CE" w14:paraId="78A3FBA8" w14:textId="77777777" w:rsidTr="00975315">
        <w:tc>
          <w:tcPr>
            <w:tcW w:w="1915" w:type="dxa"/>
          </w:tcPr>
          <w:p w14:paraId="370D5E08" w14:textId="77777777" w:rsidR="008678CE" w:rsidRDefault="008678CE" w:rsidP="00975315">
            <w:pPr>
              <w:pStyle w:val="TAC"/>
              <w:rPr>
                <w:lang w:eastAsia="ko-KR"/>
              </w:rPr>
            </w:pPr>
          </w:p>
        </w:tc>
        <w:tc>
          <w:tcPr>
            <w:tcW w:w="1848" w:type="dxa"/>
          </w:tcPr>
          <w:p w14:paraId="16DD2689" w14:textId="77777777" w:rsidR="008678CE" w:rsidRDefault="008678CE" w:rsidP="00975315">
            <w:pPr>
              <w:pStyle w:val="TAC"/>
              <w:rPr>
                <w:lang w:eastAsia="ko-KR"/>
              </w:rPr>
            </w:pPr>
          </w:p>
        </w:tc>
        <w:tc>
          <w:tcPr>
            <w:tcW w:w="5866" w:type="dxa"/>
          </w:tcPr>
          <w:p w14:paraId="3D1C1024" w14:textId="77777777" w:rsidR="008678CE" w:rsidRDefault="008678CE" w:rsidP="00975315">
            <w:pPr>
              <w:pStyle w:val="TAL"/>
              <w:rPr>
                <w:lang w:eastAsia="ko-KR"/>
              </w:rPr>
            </w:pPr>
          </w:p>
        </w:tc>
      </w:tr>
      <w:tr w:rsidR="008678CE" w14:paraId="41F33D9D" w14:textId="77777777" w:rsidTr="00975315">
        <w:tc>
          <w:tcPr>
            <w:tcW w:w="1915" w:type="dxa"/>
          </w:tcPr>
          <w:p w14:paraId="45FA6048" w14:textId="77777777" w:rsidR="008678CE" w:rsidRDefault="008678CE" w:rsidP="00975315">
            <w:pPr>
              <w:pStyle w:val="TAC"/>
              <w:rPr>
                <w:lang w:eastAsia="ko-KR"/>
              </w:rPr>
            </w:pPr>
          </w:p>
        </w:tc>
        <w:tc>
          <w:tcPr>
            <w:tcW w:w="1848" w:type="dxa"/>
          </w:tcPr>
          <w:p w14:paraId="314C7490" w14:textId="77777777" w:rsidR="008678CE" w:rsidRDefault="008678CE" w:rsidP="00975315">
            <w:pPr>
              <w:pStyle w:val="TAC"/>
              <w:rPr>
                <w:lang w:eastAsia="ko-KR"/>
              </w:rPr>
            </w:pPr>
          </w:p>
        </w:tc>
        <w:tc>
          <w:tcPr>
            <w:tcW w:w="5866" w:type="dxa"/>
          </w:tcPr>
          <w:p w14:paraId="5D2079F3" w14:textId="77777777" w:rsidR="008678CE" w:rsidRDefault="008678CE" w:rsidP="00975315">
            <w:pPr>
              <w:pStyle w:val="TAL"/>
              <w:rPr>
                <w:lang w:eastAsia="ko-KR"/>
              </w:rPr>
            </w:pPr>
          </w:p>
        </w:tc>
      </w:tr>
      <w:tr w:rsidR="008678CE" w14:paraId="64537C54" w14:textId="77777777" w:rsidTr="00975315">
        <w:tc>
          <w:tcPr>
            <w:tcW w:w="1915" w:type="dxa"/>
          </w:tcPr>
          <w:p w14:paraId="2B8F7DD0" w14:textId="77777777" w:rsidR="008678CE" w:rsidRDefault="008678CE" w:rsidP="00975315">
            <w:pPr>
              <w:pStyle w:val="TAC"/>
              <w:rPr>
                <w:lang w:eastAsia="ko-KR"/>
              </w:rPr>
            </w:pPr>
          </w:p>
        </w:tc>
        <w:tc>
          <w:tcPr>
            <w:tcW w:w="1848" w:type="dxa"/>
          </w:tcPr>
          <w:p w14:paraId="3ADA5CDE" w14:textId="77777777" w:rsidR="008678CE" w:rsidRDefault="008678CE" w:rsidP="00975315">
            <w:pPr>
              <w:pStyle w:val="TAC"/>
              <w:rPr>
                <w:lang w:eastAsia="ko-KR"/>
              </w:rPr>
            </w:pPr>
          </w:p>
        </w:tc>
        <w:tc>
          <w:tcPr>
            <w:tcW w:w="5866" w:type="dxa"/>
          </w:tcPr>
          <w:p w14:paraId="6629955A" w14:textId="77777777" w:rsidR="008678CE" w:rsidRDefault="008678CE" w:rsidP="00975315">
            <w:pPr>
              <w:pStyle w:val="TAL"/>
              <w:rPr>
                <w:lang w:eastAsia="ko-KR"/>
              </w:rPr>
            </w:pPr>
          </w:p>
        </w:tc>
      </w:tr>
    </w:tbl>
    <w:p w14:paraId="71D58C29" w14:textId="77777777" w:rsidR="008678CE" w:rsidRDefault="008678CE" w:rsidP="008678CE">
      <w:pPr>
        <w:spacing w:after="0"/>
        <w:rPr>
          <w:rFonts w:ascii="Arial" w:eastAsia="SimSun" w:hAnsi="Arial"/>
          <w:szCs w:val="24"/>
          <w:lang w:eastAsia="zh-CN"/>
        </w:rPr>
      </w:pPr>
    </w:p>
    <w:p w14:paraId="286F0572" w14:textId="77777777" w:rsidR="008678CE" w:rsidRDefault="008678CE" w:rsidP="008678CE">
      <w:pPr>
        <w:pStyle w:val="1"/>
        <w:rPr>
          <w:lang w:val="en-GB"/>
        </w:rPr>
      </w:pPr>
    </w:p>
    <w:p w14:paraId="4630A654"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5369BC08"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11: Do you agree that ‘</w:t>
      </w:r>
      <w:r>
        <w:rPr>
          <w:rFonts w:ascii="Arial" w:eastAsia="SimSun" w:hAnsi="Arial"/>
          <w:b/>
          <w:i/>
          <w:iCs/>
          <w:szCs w:val="24"/>
          <w:lang w:eastAsia="zh-CN"/>
        </w:rPr>
        <w:t xml:space="preserve">For the uplink delay measurement, the UE records the send time T1 of the indicated packet(s) and transmits it to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For the downlink delay measurement, the UE records the receive time T2 for the corresponding SN(s) and transmits it to the </w:t>
      </w:r>
      <w:proofErr w:type="spellStart"/>
      <w:r>
        <w:rPr>
          <w:rFonts w:ascii="Arial" w:eastAsia="SimSun" w:hAnsi="Arial"/>
          <w:b/>
          <w:i/>
          <w:iCs/>
          <w:szCs w:val="24"/>
          <w:lang w:eastAsia="zh-CN"/>
        </w:rPr>
        <w:t>gNB</w:t>
      </w:r>
      <w:proofErr w:type="spellEnd"/>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78A53F8C" w14:textId="77777777" w:rsidTr="00975315">
        <w:tc>
          <w:tcPr>
            <w:tcW w:w="1915" w:type="dxa"/>
          </w:tcPr>
          <w:p w14:paraId="1A5F5EBE" w14:textId="77777777" w:rsidR="008678CE" w:rsidRDefault="008678CE" w:rsidP="00975315">
            <w:pPr>
              <w:pStyle w:val="TAH"/>
              <w:rPr>
                <w:lang w:eastAsia="ko-KR"/>
              </w:rPr>
            </w:pPr>
            <w:r>
              <w:rPr>
                <w:lang w:eastAsia="ko-KR"/>
              </w:rPr>
              <w:t>Company</w:t>
            </w:r>
          </w:p>
        </w:tc>
        <w:tc>
          <w:tcPr>
            <w:tcW w:w="1848" w:type="dxa"/>
          </w:tcPr>
          <w:p w14:paraId="57C25EB6" w14:textId="77777777" w:rsidR="008678CE" w:rsidRDefault="008678CE" w:rsidP="00975315">
            <w:pPr>
              <w:pStyle w:val="TAH"/>
              <w:rPr>
                <w:lang w:eastAsia="ko-KR"/>
              </w:rPr>
            </w:pPr>
            <w:r>
              <w:rPr>
                <w:lang w:eastAsia="ko-KR"/>
              </w:rPr>
              <w:t>Agree/Disagree</w:t>
            </w:r>
          </w:p>
        </w:tc>
        <w:tc>
          <w:tcPr>
            <w:tcW w:w="5866" w:type="dxa"/>
          </w:tcPr>
          <w:p w14:paraId="56B85517" w14:textId="77777777" w:rsidR="008678CE" w:rsidRDefault="008678CE" w:rsidP="00975315">
            <w:pPr>
              <w:pStyle w:val="TAH"/>
              <w:rPr>
                <w:lang w:eastAsia="ko-KR"/>
              </w:rPr>
            </w:pPr>
            <w:r>
              <w:rPr>
                <w:lang w:eastAsia="ko-KR"/>
              </w:rPr>
              <w:t>Detailed Comments</w:t>
            </w:r>
          </w:p>
        </w:tc>
      </w:tr>
      <w:tr w:rsidR="008678CE" w14:paraId="49D4B9AF" w14:textId="77777777" w:rsidTr="00975315">
        <w:tc>
          <w:tcPr>
            <w:tcW w:w="1915" w:type="dxa"/>
          </w:tcPr>
          <w:p w14:paraId="7683E926" w14:textId="77777777" w:rsidR="008678CE" w:rsidRDefault="008678CE" w:rsidP="00975315">
            <w:pPr>
              <w:pStyle w:val="TAC"/>
              <w:rPr>
                <w:lang w:eastAsia="ko-KR"/>
              </w:rPr>
            </w:pPr>
            <w:r>
              <w:rPr>
                <w:lang w:eastAsia="ko-KR"/>
              </w:rPr>
              <w:t>Qualcomm</w:t>
            </w:r>
          </w:p>
        </w:tc>
        <w:tc>
          <w:tcPr>
            <w:tcW w:w="1848" w:type="dxa"/>
          </w:tcPr>
          <w:p w14:paraId="3D944A6B" w14:textId="77777777" w:rsidR="008678CE" w:rsidRDefault="008678CE" w:rsidP="00975315">
            <w:pPr>
              <w:pStyle w:val="TAC"/>
              <w:rPr>
                <w:lang w:eastAsia="ko-KR"/>
              </w:rPr>
            </w:pPr>
            <w:r>
              <w:rPr>
                <w:lang w:eastAsia="ko-KR"/>
              </w:rPr>
              <w:t>Disagree</w:t>
            </w:r>
          </w:p>
        </w:tc>
        <w:tc>
          <w:tcPr>
            <w:tcW w:w="5866" w:type="dxa"/>
          </w:tcPr>
          <w:p w14:paraId="7CF7CF32"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B6BFC46" w14:textId="77777777" w:rsidTr="00975315">
        <w:tc>
          <w:tcPr>
            <w:tcW w:w="1915" w:type="dxa"/>
          </w:tcPr>
          <w:p w14:paraId="00E4469E" w14:textId="77777777" w:rsidR="008678CE" w:rsidRDefault="008678CE" w:rsidP="00975315">
            <w:pPr>
              <w:pStyle w:val="TAC"/>
              <w:rPr>
                <w:lang w:eastAsia="ko-KR"/>
              </w:rPr>
            </w:pPr>
            <w:r>
              <w:rPr>
                <w:lang w:eastAsia="ko-KR"/>
              </w:rPr>
              <w:t>Nokia, Nokia Shanghai Bell</w:t>
            </w:r>
          </w:p>
        </w:tc>
        <w:tc>
          <w:tcPr>
            <w:tcW w:w="1848" w:type="dxa"/>
          </w:tcPr>
          <w:p w14:paraId="5075DF48" w14:textId="77777777" w:rsidR="008678CE" w:rsidRDefault="008678CE" w:rsidP="00975315">
            <w:pPr>
              <w:pStyle w:val="TAC"/>
              <w:rPr>
                <w:lang w:eastAsia="ko-KR"/>
              </w:rPr>
            </w:pPr>
            <w:r>
              <w:rPr>
                <w:lang w:eastAsia="ko-KR"/>
              </w:rPr>
              <w:t>Agree</w:t>
            </w:r>
          </w:p>
        </w:tc>
        <w:tc>
          <w:tcPr>
            <w:tcW w:w="5866" w:type="dxa"/>
          </w:tcPr>
          <w:p w14:paraId="5503BCBA" w14:textId="77777777" w:rsidR="008678CE" w:rsidRDefault="008678CE" w:rsidP="00975315">
            <w:pPr>
              <w:pStyle w:val="TAL"/>
              <w:rPr>
                <w:lang w:eastAsia="ko-KR"/>
              </w:rPr>
            </w:pPr>
            <w:r>
              <w:rPr>
                <w:sz w:val="20"/>
                <w:szCs w:val="24"/>
              </w:rPr>
              <w:t>With main motivation is URLLC use case that require sensitive delay-awareness.</w:t>
            </w:r>
          </w:p>
        </w:tc>
      </w:tr>
      <w:tr w:rsidR="008678CE" w14:paraId="7AAB5566" w14:textId="77777777" w:rsidTr="00975315">
        <w:tc>
          <w:tcPr>
            <w:tcW w:w="1915" w:type="dxa"/>
          </w:tcPr>
          <w:p w14:paraId="48B9AE98" w14:textId="77777777" w:rsidR="008678CE" w:rsidRDefault="008678CE" w:rsidP="00975315">
            <w:pPr>
              <w:pStyle w:val="TAC"/>
              <w:rPr>
                <w:lang w:eastAsia="ko-KR"/>
              </w:rPr>
            </w:pPr>
          </w:p>
        </w:tc>
        <w:tc>
          <w:tcPr>
            <w:tcW w:w="1848" w:type="dxa"/>
          </w:tcPr>
          <w:p w14:paraId="166BDAA8" w14:textId="77777777" w:rsidR="008678CE" w:rsidRDefault="008678CE" w:rsidP="00975315">
            <w:pPr>
              <w:pStyle w:val="TAC"/>
              <w:rPr>
                <w:rFonts w:eastAsia="SimSun"/>
                <w:lang w:eastAsia="zh-CN"/>
              </w:rPr>
            </w:pPr>
          </w:p>
        </w:tc>
        <w:tc>
          <w:tcPr>
            <w:tcW w:w="5866" w:type="dxa"/>
          </w:tcPr>
          <w:p w14:paraId="42B025EA" w14:textId="77777777" w:rsidR="008678CE" w:rsidRDefault="008678CE" w:rsidP="00975315">
            <w:pPr>
              <w:pStyle w:val="TAL"/>
              <w:rPr>
                <w:rFonts w:eastAsia="SimSun"/>
                <w:lang w:eastAsia="zh-CN"/>
              </w:rPr>
            </w:pPr>
          </w:p>
        </w:tc>
      </w:tr>
      <w:tr w:rsidR="008678CE" w14:paraId="3DC64020" w14:textId="77777777" w:rsidTr="00975315">
        <w:tc>
          <w:tcPr>
            <w:tcW w:w="1915" w:type="dxa"/>
          </w:tcPr>
          <w:p w14:paraId="19F830A1" w14:textId="77777777" w:rsidR="008678CE" w:rsidRDefault="008678CE" w:rsidP="00975315">
            <w:pPr>
              <w:pStyle w:val="TAC"/>
              <w:rPr>
                <w:lang w:eastAsia="ko-KR"/>
              </w:rPr>
            </w:pPr>
          </w:p>
        </w:tc>
        <w:tc>
          <w:tcPr>
            <w:tcW w:w="1848" w:type="dxa"/>
          </w:tcPr>
          <w:p w14:paraId="616E4CA7" w14:textId="77777777" w:rsidR="008678CE" w:rsidRDefault="008678CE" w:rsidP="00975315">
            <w:pPr>
              <w:pStyle w:val="TAC"/>
              <w:rPr>
                <w:lang w:eastAsia="ko-KR"/>
              </w:rPr>
            </w:pPr>
          </w:p>
        </w:tc>
        <w:tc>
          <w:tcPr>
            <w:tcW w:w="5866" w:type="dxa"/>
          </w:tcPr>
          <w:p w14:paraId="5F7F9D66" w14:textId="77777777" w:rsidR="008678CE" w:rsidRDefault="008678CE" w:rsidP="00975315">
            <w:pPr>
              <w:pStyle w:val="TAL"/>
              <w:rPr>
                <w:lang w:eastAsia="ko-KR"/>
              </w:rPr>
            </w:pPr>
          </w:p>
        </w:tc>
      </w:tr>
      <w:tr w:rsidR="008678CE" w14:paraId="2F8D4D28" w14:textId="77777777" w:rsidTr="00975315">
        <w:tc>
          <w:tcPr>
            <w:tcW w:w="1915" w:type="dxa"/>
          </w:tcPr>
          <w:p w14:paraId="7996DEF1" w14:textId="77777777" w:rsidR="008678CE" w:rsidRDefault="008678CE" w:rsidP="00975315">
            <w:pPr>
              <w:pStyle w:val="TAC"/>
              <w:rPr>
                <w:lang w:eastAsia="ko-KR"/>
              </w:rPr>
            </w:pPr>
          </w:p>
        </w:tc>
        <w:tc>
          <w:tcPr>
            <w:tcW w:w="1848" w:type="dxa"/>
          </w:tcPr>
          <w:p w14:paraId="2BF3C328" w14:textId="77777777" w:rsidR="008678CE" w:rsidRDefault="008678CE" w:rsidP="00975315">
            <w:pPr>
              <w:pStyle w:val="TAC"/>
              <w:rPr>
                <w:lang w:eastAsia="ko-KR"/>
              </w:rPr>
            </w:pPr>
          </w:p>
        </w:tc>
        <w:tc>
          <w:tcPr>
            <w:tcW w:w="5866" w:type="dxa"/>
          </w:tcPr>
          <w:p w14:paraId="419295E5" w14:textId="77777777" w:rsidR="008678CE" w:rsidRDefault="008678CE" w:rsidP="00975315">
            <w:pPr>
              <w:pStyle w:val="TAL"/>
              <w:rPr>
                <w:lang w:eastAsia="ko-KR"/>
              </w:rPr>
            </w:pPr>
          </w:p>
        </w:tc>
      </w:tr>
      <w:tr w:rsidR="008678CE" w14:paraId="74B337C3" w14:textId="77777777" w:rsidTr="00975315">
        <w:tc>
          <w:tcPr>
            <w:tcW w:w="1915" w:type="dxa"/>
          </w:tcPr>
          <w:p w14:paraId="5AD5BEA3" w14:textId="77777777" w:rsidR="008678CE" w:rsidRDefault="008678CE" w:rsidP="00975315">
            <w:pPr>
              <w:pStyle w:val="TAC"/>
              <w:rPr>
                <w:lang w:eastAsia="ko-KR"/>
              </w:rPr>
            </w:pPr>
          </w:p>
        </w:tc>
        <w:tc>
          <w:tcPr>
            <w:tcW w:w="1848" w:type="dxa"/>
          </w:tcPr>
          <w:p w14:paraId="54FF5B84" w14:textId="77777777" w:rsidR="008678CE" w:rsidRDefault="008678CE" w:rsidP="00975315">
            <w:pPr>
              <w:pStyle w:val="TAC"/>
              <w:rPr>
                <w:lang w:eastAsia="ko-KR"/>
              </w:rPr>
            </w:pPr>
          </w:p>
        </w:tc>
        <w:tc>
          <w:tcPr>
            <w:tcW w:w="5866" w:type="dxa"/>
          </w:tcPr>
          <w:p w14:paraId="6366AACC" w14:textId="77777777" w:rsidR="008678CE" w:rsidRDefault="008678CE" w:rsidP="00975315">
            <w:pPr>
              <w:pStyle w:val="TAL"/>
              <w:rPr>
                <w:lang w:eastAsia="ko-KR"/>
              </w:rPr>
            </w:pPr>
          </w:p>
        </w:tc>
      </w:tr>
      <w:tr w:rsidR="008678CE" w14:paraId="508E3650" w14:textId="77777777" w:rsidTr="00975315">
        <w:tc>
          <w:tcPr>
            <w:tcW w:w="1915" w:type="dxa"/>
          </w:tcPr>
          <w:p w14:paraId="1A6F2403" w14:textId="77777777" w:rsidR="008678CE" w:rsidRDefault="008678CE" w:rsidP="00975315">
            <w:pPr>
              <w:pStyle w:val="TAC"/>
              <w:rPr>
                <w:lang w:eastAsia="ko-KR"/>
              </w:rPr>
            </w:pPr>
          </w:p>
        </w:tc>
        <w:tc>
          <w:tcPr>
            <w:tcW w:w="1848" w:type="dxa"/>
          </w:tcPr>
          <w:p w14:paraId="34C5376B" w14:textId="77777777" w:rsidR="008678CE" w:rsidRDefault="008678CE" w:rsidP="00975315">
            <w:pPr>
              <w:pStyle w:val="TAC"/>
              <w:rPr>
                <w:lang w:eastAsia="ko-KR"/>
              </w:rPr>
            </w:pPr>
          </w:p>
        </w:tc>
        <w:tc>
          <w:tcPr>
            <w:tcW w:w="5866" w:type="dxa"/>
          </w:tcPr>
          <w:p w14:paraId="0CEBE3C8" w14:textId="77777777" w:rsidR="008678CE" w:rsidRDefault="008678CE" w:rsidP="00975315">
            <w:pPr>
              <w:pStyle w:val="TAL"/>
              <w:rPr>
                <w:lang w:eastAsia="ko-KR"/>
              </w:rPr>
            </w:pPr>
          </w:p>
        </w:tc>
      </w:tr>
      <w:tr w:rsidR="008678CE" w14:paraId="5A9BE9CA" w14:textId="77777777" w:rsidTr="00975315">
        <w:tc>
          <w:tcPr>
            <w:tcW w:w="1915" w:type="dxa"/>
          </w:tcPr>
          <w:p w14:paraId="7AC67FEA" w14:textId="77777777" w:rsidR="008678CE" w:rsidRDefault="008678CE" w:rsidP="00975315">
            <w:pPr>
              <w:pStyle w:val="TAC"/>
              <w:rPr>
                <w:lang w:eastAsia="ko-KR"/>
              </w:rPr>
            </w:pPr>
          </w:p>
        </w:tc>
        <w:tc>
          <w:tcPr>
            <w:tcW w:w="1848" w:type="dxa"/>
          </w:tcPr>
          <w:p w14:paraId="2C262095" w14:textId="77777777" w:rsidR="008678CE" w:rsidRDefault="008678CE" w:rsidP="00975315">
            <w:pPr>
              <w:pStyle w:val="TAC"/>
              <w:rPr>
                <w:lang w:eastAsia="ko-KR"/>
              </w:rPr>
            </w:pPr>
          </w:p>
        </w:tc>
        <w:tc>
          <w:tcPr>
            <w:tcW w:w="5866" w:type="dxa"/>
          </w:tcPr>
          <w:p w14:paraId="4DBCAF3F" w14:textId="77777777" w:rsidR="008678CE" w:rsidRDefault="008678CE" w:rsidP="00975315">
            <w:pPr>
              <w:pStyle w:val="TAL"/>
              <w:rPr>
                <w:lang w:eastAsia="ko-KR"/>
              </w:rPr>
            </w:pPr>
          </w:p>
        </w:tc>
      </w:tr>
    </w:tbl>
    <w:p w14:paraId="2A64C56C" w14:textId="77777777" w:rsidR="008678CE" w:rsidRDefault="008678CE" w:rsidP="008678CE">
      <w:pPr>
        <w:spacing w:after="0"/>
        <w:rPr>
          <w:rFonts w:ascii="Arial" w:eastAsia="SimSun" w:hAnsi="Arial"/>
          <w:szCs w:val="24"/>
          <w:lang w:eastAsia="zh-CN"/>
        </w:rPr>
      </w:pPr>
    </w:p>
    <w:p w14:paraId="76F68E4E" w14:textId="77777777" w:rsidR="008678CE" w:rsidRDefault="008678CE" w:rsidP="008678CE">
      <w:pPr>
        <w:spacing w:after="0"/>
        <w:rPr>
          <w:rFonts w:ascii="Arial" w:eastAsia="SimSun" w:hAnsi="Arial"/>
          <w:szCs w:val="24"/>
          <w:lang w:eastAsia="zh-CN"/>
        </w:rPr>
      </w:pPr>
    </w:p>
    <w:p w14:paraId="6BBE50E0"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Pr>
          <w:rFonts w:ascii="Arial" w:eastAsia="SimSun" w:hAnsi="Arial" w:cs="Arial"/>
          <w:b/>
          <w:bCs/>
          <w:highlight w:val="green"/>
          <w:lang w:eastAsia="zh-CN"/>
        </w:rPr>
        <w:t>10</w:t>
      </w:r>
      <w:r w:rsidRPr="004926B4">
        <w:rPr>
          <w:rFonts w:ascii="Arial" w:eastAsia="SimSun" w:hAnsi="Arial" w:cs="Arial"/>
          <w:b/>
          <w:bCs/>
          <w:highlight w:val="green"/>
          <w:lang w:eastAsia="zh-CN"/>
        </w:rPr>
        <w:t xml:space="preserve"> to Q</w:t>
      </w:r>
      <w:r w:rsidRPr="00C474F1">
        <w:rPr>
          <w:rFonts w:ascii="Arial" w:eastAsia="SimSun" w:hAnsi="Arial" w:cs="Arial"/>
          <w:b/>
          <w:bCs/>
          <w:highlight w:val="green"/>
          <w:lang w:eastAsia="zh-CN"/>
        </w:rPr>
        <w:t xml:space="preserve">11 </w:t>
      </w:r>
    </w:p>
    <w:p w14:paraId="7F319C07" w14:textId="77777777" w:rsidR="008678CE" w:rsidRPr="00F5091C" w:rsidRDefault="008678CE" w:rsidP="008678CE">
      <w:pPr>
        <w:spacing w:line="300" w:lineRule="auto"/>
        <w:jc w:val="both"/>
        <w:rPr>
          <w:rFonts w:ascii="Arial" w:hAnsi="Arial" w:cs="Arial"/>
          <w:bCs/>
          <w:color w:val="0070C0"/>
        </w:rPr>
      </w:pPr>
      <w:r w:rsidRPr="00F5091C">
        <w:rPr>
          <w:rFonts w:ascii="Arial" w:eastAsia="SimSun" w:hAnsi="Arial" w:cs="Calibri"/>
          <w:bCs/>
          <w:color w:val="0070C0"/>
          <w:szCs w:val="24"/>
          <w:lang w:val="en-US" w:eastAsia="zh-CN"/>
        </w:rPr>
        <w:t>As we do not receive enough support, no proposal is proposed for these two questions.</w:t>
      </w:r>
    </w:p>
    <w:p w14:paraId="2D3BC616" w14:textId="77777777" w:rsidR="008678CE" w:rsidRDefault="008678CE" w:rsidP="008678CE">
      <w:pPr>
        <w:spacing w:after="0"/>
        <w:rPr>
          <w:rFonts w:ascii="Arial" w:eastAsia="SimSun" w:hAnsi="Arial"/>
          <w:szCs w:val="24"/>
          <w:lang w:eastAsia="zh-CN"/>
        </w:rPr>
      </w:pPr>
    </w:p>
    <w:p w14:paraId="692AF21C" w14:textId="77777777" w:rsidR="008678CE" w:rsidRDefault="008678CE" w:rsidP="008678CE">
      <w:pPr>
        <w:pStyle w:val="1"/>
        <w:rPr>
          <w:rFonts w:ascii="Arial" w:hAnsi="Arial"/>
          <w:b/>
          <w:kern w:val="0"/>
          <w:sz w:val="20"/>
          <w:szCs w:val="20"/>
        </w:rPr>
      </w:pPr>
    </w:p>
    <w:p w14:paraId="2F971E40" w14:textId="77777777" w:rsidR="008678CE" w:rsidRDefault="008678CE" w:rsidP="008678CE">
      <w:pPr>
        <w:pStyle w:val="Heading2"/>
        <w:rPr>
          <w:lang w:eastAsia="ko-KR"/>
        </w:rPr>
      </w:pPr>
      <w:r>
        <w:rPr>
          <w:lang w:eastAsia="ko-KR"/>
        </w:rPr>
        <w:t>3.4</w:t>
      </w:r>
      <w:r>
        <w:rPr>
          <w:lang w:eastAsia="ko-KR"/>
        </w:rPr>
        <w:tab/>
        <w:t>L2 measurements for split bearers</w:t>
      </w:r>
    </w:p>
    <w:p w14:paraId="53703D50"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14:paraId="13ED0B85"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07DF9E8C"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28D2214D"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2054428B"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5B89917B"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479F045C" w14:textId="77777777" w:rsidR="008678CE" w:rsidRDefault="008678CE" w:rsidP="008678CE">
      <w:pPr>
        <w:pStyle w:val="Caption"/>
        <w:jc w:val="center"/>
        <w:rPr>
          <w:rFonts w:eastAsia="SimSun"/>
          <w:lang w:eastAsia="zh-CN"/>
        </w:rPr>
      </w:pPr>
      <w:r>
        <w:object w:dxaOrig="7039" w:dyaOrig="3064" w14:anchorId="5842A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5pt;height:152.65pt" o:ole="">
            <v:imagedata r:id="rId10" o:title=""/>
          </v:shape>
          <o:OLEObject Type="Embed" ProgID="Visio.Drawing.15" ShapeID="_x0000_i1025" DrawAspect="Content" ObjectID="_1669562352" r:id="rId11"/>
        </w:object>
      </w:r>
    </w:p>
    <w:p w14:paraId="3A770DBF" w14:textId="77777777" w:rsidR="008678CE" w:rsidRDefault="008678CE" w:rsidP="008678CE">
      <w:pPr>
        <w:pStyle w:val="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0457277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1E90BF5E" w14:textId="77777777" w:rsidR="008678CE" w:rsidRDefault="008678CE" w:rsidP="008678CE">
      <w:pPr>
        <w:pStyle w:val="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14:paraId="320A3E29" w14:textId="77777777" w:rsidR="008678CE" w:rsidRDefault="008678CE" w:rsidP="008678CE">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678CE" w14:paraId="059BF9AC" w14:textId="77777777" w:rsidTr="00975315">
        <w:tc>
          <w:tcPr>
            <w:tcW w:w="1915" w:type="dxa"/>
          </w:tcPr>
          <w:p w14:paraId="4DFF6989" w14:textId="77777777" w:rsidR="008678CE" w:rsidRDefault="008678CE" w:rsidP="00975315">
            <w:pPr>
              <w:pStyle w:val="TAH"/>
              <w:rPr>
                <w:lang w:eastAsia="ko-KR"/>
              </w:rPr>
            </w:pPr>
            <w:r>
              <w:rPr>
                <w:lang w:eastAsia="ko-KR"/>
              </w:rPr>
              <w:lastRenderedPageBreak/>
              <w:t>Company</w:t>
            </w:r>
          </w:p>
        </w:tc>
        <w:tc>
          <w:tcPr>
            <w:tcW w:w="1848" w:type="dxa"/>
          </w:tcPr>
          <w:p w14:paraId="5A8080EA" w14:textId="77777777" w:rsidR="008678CE" w:rsidRDefault="008678CE" w:rsidP="00975315">
            <w:pPr>
              <w:pStyle w:val="TAH"/>
              <w:rPr>
                <w:lang w:eastAsia="ko-KR"/>
              </w:rPr>
            </w:pPr>
            <w:r>
              <w:rPr>
                <w:lang w:eastAsia="ko-KR"/>
              </w:rPr>
              <w:t>Agree/Disagree</w:t>
            </w:r>
          </w:p>
        </w:tc>
        <w:tc>
          <w:tcPr>
            <w:tcW w:w="5866" w:type="dxa"/>
          </w:tcPr>
          <w:p w14:paraId="0EDE6A2D" w14:textId="77777777" w:rsidR="008678CE" w:rsidRDefault="008678CE" w:rsidP="00975315">
            <w:pPr>
              <w:pStyle w:val="TAH"/>
              <w:rPr>
                <w:lang w:eastAsia="ko-KR"/>
              </w:rPr>
            </w:pPr>
            <w:r>
              <w:rPr>
                <w:lang w:eastAsia="ko-KR"/>
              </w:rPr>
              <w:t>Detailed Comments</w:t>
            </w:r>
          </w:p>
        </w:tc>
      </w:tr>
      <w:tr w:rsidR="008678CE" w14:paraId="24A1E1BF" w14:textId="77777777" w:rsidTr="00975315">
        <w:tc>
          <w:tcPr>
            <w:tcW w:w="1915" w:type="dxa"/>
          </w:tcPr>
          <w:p w14:paraId="4BC5ED3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032B0804"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4DF468A" w14:textId="77777777" w:rsidR="008678CE" w:rsidRDefault="008678CE" w:rsidP="00975315">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8678CE" w14:paraId="3D0C1658" w14:textId="77777777" w:rsidTr="00975315">
        <w:tc>
          <w:tcPr>
            <w:tcW w:w="1915" w:type="dxa"/>
          </w:tcPr>
          <w:p w14:paraId="715E1D0C" w14:textId="77777777" w:rsidR="008678CE" w:rsidRDefault="008678CE" w:rsidP="00975315">
            <w:pPr>
              <w:pStyle w:val="TAC"/>
              <w:rPr>
                <w:lang w:eastAsia="ko-KR"/>
              </w:rPr>
            </w:pPr>
            <w:r>
              <w:rPr>
                <w:lang w:eastAsia="ko-KR"/>
              </w:rPr>
              <w:t>Qualcomm</w:t>
            </w:r>
          </w:p>
        </w:tc>
        <w:tc>
          <w:tcPr>
            <w:tcW w:w="1848" w:type="dxa"/>
          </w:tcPr>
          <w:p w14:paraId="428D4C32" w14:textId="77777777" w:rsidR="008678CE" w:rsidRDefault="008678CE" w:rsidP="00975315">
            <w:pPr>
              <w:pStyle w:val="TAC"/>
              <w:rPr>
                <w:lang w:eastAsia="ko-KR"/>
              </w:rPr>
            </w:pPr>
            <w:r>
              <w:rPr>
                <w:lang w:eastAsia="ko-KR"/>
              </w:rPr>
              <w:t>Agree</w:t>
            </w:r>
          </w:p>
        </w:tc>
        <w:tc>
          <w:tcPr>
            <w:tcW w:w="5866" w:type="dxa"/>
          </w:tcPr>
          <w:p w14:paraId="41B0F74D"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2CA015D1" w14:textId="77777777" w:rsidTr="00975315">
        <w:tc>
          <w:tcPr>
            <w:tcW w:w="1915" w:type="dxa"/>
          </w:tcPr>
          <w:p w14:paraId="13C211DA"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733908B"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03CEEC0" w14:textId="77777777" w:rsidR="008678CE" w:rsidRDefault="008678CE" w:rsidP="00975315">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8678CE" w14:paraId="31F83615" w14:textId="77777777" w:rsidTr="00975315">
        <w:tc>
          <w:tcPr>
            <w:tcW w:w="1915" w:type="dxa"/>
          </w:tcPr>
          <w:p w14:paraId="1471B324" w14:textId="77777777" w:rsidR="008678CE" w:rsidRDefault="008678CE" w:rsidP="00975315">
            <w:pPr>
              <w:pStyle w:val="TAC"/>
              <w:rPr>
                <w:lang w:eastAsia="ko-KR"/>
              </w:rPr>
            </w:pPr>
            <w:r>
              <w:rPr>
                <w:lang w:eastAsia="ko-KR"/>
              </w:rPr>
              <w:t>Ericsson</w:t>
            </w:r>
          </w:p>
        </w:tc>
        <w:tc>
          <w:tcPr>
            <w:tcW w:w="1848" w:type="dxa"/>
          </w:tcPr>
          <w:p w14:paraId="68F2391A"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2F859029" w14:textId="77777777" w:rsidR="008678CE" w:rsidRDefault="008678CE" w:rsidP="00975315">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8678CE" w14:paraId="248571C9" w14:textId="77777777" w:rsidTr="00975315">
        <w:tc>
          <w:tcPr>
            <w:tcW w:w="1915" w:type="dxa"/>
          </w:tcPr>
          <w:p w14:paraId="1A3F9E85"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15B11475"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456A9290" w14:textId="77777777" w:rsidR="008678CE" w:rsidRDefault="008678CE" w:rsidP="00975315">
            <w:pPr>
              <w:pStyle w:val="TAL"/>
              <w:rPr>
                <w:lang w:eastAsia="ko-KR"/>
              </w:rPr>
            </w:pPr>
          </w:p>
        </w:tc>
      </w:tr>
      <w:tr w:rsidR="008678CE" w14:paraId="48FC5A24" w14:textId="77777777" w:rsidTr="00975315">
        <w:tc>
          <w:tcPr>
            <w:tcW w:w="1915" w:type="dxa"/>
          </w:tcPr>
          <w:p w14:paraId="2E6AECD5"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70C85CA" w14:textId="77777777" w:rsidR="008678CE" w:rsidRDefault="008678CE" w:rsidP="00975315">
            <w:pPr>
              <w:pStyle w:val="TAC"/>
              <w:rPr>
                <w:lang w:eastAsia="ko-KR"/>
              </w:rPr>
            </w:pPr>
          </w:p>
        </w:tc>
        <w:tc>
          <w:tcPr>
            <w:tcW w:w="5866" w:type="dxa"/>
          </w:tcPr>
          <w:p w14:paraId="16756B21" w14:textId="77777777" w:rsidR="008678CE" w:rsidRDefault="008678CE" w:rsidP="00975315">
            <w:pPr>
              <w:pStyle w:val="TAL"/>
              <w:rPr>
                <w:rFonts w:eastAsia="SimSun"/>
                <w:lang w:val="en-US" w:eastAsia="zh-CN"/>
              </w:rPr>
            </w:pPr>
            <w:r>
              <w:rPr>
                <w:rFonts w:eastAsia="SimSun" w:hint="eastAsia"/>
                <w:lang w:val="en-US" w:eastAsia="zh-CN"/>
              </w:rPr>
              <w:t xml:space="preserve">Agree with Qualcomm and </w:t>
            </w:r>
            <w:proofErr w:type="spellStart"/>
            <w:r>
              <w:rPr>
                <w:rFonts w:eastAsia="SimSun" w:hint="eastAsia"/>
                <w:lang w:val="en-US" w:eastAsia="zh-CN"/>
              </w:rPr>
              <w:t>Ercisson</w:t>
            </w:r>
            <w:proofErr w:type="spellEnd"/>
            <w:r>
              <w:rPr>
                <w:rFonts w:eastAsia="SimSun" w:hint="eastAsia"/>
                <w:lang w:val="en-US" w:eastAsia="zh-CN"/>
              </w:rPr>
              <w:t xml:space="preserve">, the interface can be F1-U or </w:t>
            </w:r>
            <w:proofErr w:type="spellStart"/>
            <w:r>
              <w:rPr>
                <w:rFonts w:eastAsia="SimSun" w:hint="eastAsia"/>
                <w:lang w:val="en-US" w:eastAsia="zh-CN"/>
              </w:rPr>
              <w:t>Xn</w:t>
            </w:r>
            <w:proofErr w:type="spellEnd"/>
            <w:r>
              <w:rPr>
                <w:rFonts w:eastAsia="SimSun" w:hint="eastAsia"/>
                <w:lang w:val="en-US" w:eastAsia="zh-CN"/>
              </w:rPr>
              <w:t xml:space="preserve"> or X2 interface, and D3 can be reused for </w:t>
            </w:r>
            <w:proofErr w:type="spellStart"/>
            <w:r>
              <w:rPr>
                <w:rFonts w:eastAsia="SimSun" w:hint="eastAsia"/>
                <w:lang w:val="en-US" w:eastAsia="zh-CN"/>
              </w:rPr>
              <w:t>Xn</w:t>
            </w:r>
            <w:proofErr w:type="spellEnd"/>
            <w:r>
              <w:rPr>
                <w:rFonts w:eastAsia="SimSun" w:hint="eastAsia"/>
                <w:lang w:val="en-US" w:eastAsia="zh-CN"/>
              </w:rPr>
              <w:t>/X2 delay calculation. But this shall be confirmed by RAN3.</w:t>
            </w:r>
          </w:p>
          <w:p w14:paraId="319B952D" w14:textId="77777777" w:rsidR="008678CE" w:rsidRDefault="008678CE" w:rsidP="00975315">
            <w:pPr>
              <w:pStyle w:val="TAL"/>
              <w:rPr>
                <w:rFonts w:eastAsia="SimSun"/>
                <w:lang w:val="en-US" w:eastAsia="zh-CN"/>
              </w:rPr>
            </w:pPr>
          </w:p>
          <w:p w14:paraId="38B69E10" w14:textId="77777777" w:rsidR="008678CE" w:rsidRDefault="008678CE" w:rsidP="00975315">
            <w:pPr>
              <w:pStyle w:val="TAL"/>
              <w:rPr>
                <w:rFonts w:eastAsia="SimSun"/>
                <w:lang w:val="en-US" w:eastAsia="zh-CN"/>
              </w:rPr>
            </w:pPr>
            <w:r>
              <w:rPr>
                <w:rFonts w:eastAsia="SimSun" w:hint="eastAsia"/>
                <w:lang w:val="en-US" w:eastAsia="zh-CN"/>
              </w:rPr>
              <w:t>According to the definition of D3 in 28.552(as shown below), D3 is used to calculate the packet delay between CU-UP and DU regardless it is in MN or SN. In case there is F1-</w:t>
            </w:r>
            <w:proofErr w:type="gramStart"/>
            <w:r>
              <w:rPr>
                <w:rFonts w:eastAsia="SimSun" w:hint="eastAsia"/>
                <w:lang w:val="en-US" w:eastAsia="zh-CN"/>
              </w:rPr>
              <w:t>U,  D</w:t>
            </w:r>
            <w:proofErr w:type="gramEnd"/>
            <w:r>
              <w:rPr>
                <w:rFonts w:eastAsia="SimSun" w:hint="eastAsia"/>
                <w:lang w:val="en-US" w:eastAsia="zh-CN"/>
              </w:rPr>
              <w:t xml:space="preserve">3 is used for F1-U delay calculation, for such case </w:t>
            </w:r>
            <w:proofErr w:type="spellStart"/>
            <w:r>
              <w:rPr>
                <w:rFonts w:eastAsia="SimSun" w:hint="eastAsia"/>
                <w:lang w:val="en-US" w:eastAsia="zh-CN"/>
              </w:rPr>
              <w:t>Xn</w:t>
            </w:r>
            <w:proofErr w:type="spellEnd"/>
            <w:r>
              <w:rPr>
                <w:rFonts w:eastAsia="SimSun" w:hint="eastAsia"/>
                <w:lang w:val="en-US" w:eastAsia="zh-CN"/>
              </w:rPr>
              <w:t xml:space="preserve">/X2 delay is no needed. And for other DC case, D3 can be considered to compute X2 or </w:t>
            </w:r>
            <w:proofErr w:type="spellStart"/>
            <w:r>
              <w:rPr>
                <w:rFonts w:eastAsia="SimSun" w:hint="eastAsia"/>
                <w:lang w:val="en-US" w:eastAsia="zh-CN"/>
              </w:rPr>
              <w:t>Xn</w:t>
            </w:r>
            <w:proofErr w:type="spellEnd"/>
            <w:r>
              <w:rPr>
                <w:rFonts w:eastAsia="SimSun" w:hint="eastAsia"/>
                <w:lang w:val="en-US" w:eastAsia="zh-CN"/>
              </w:rPr>
              <w:t xml:space="preserve"> delay.</w:t>
            </w:r>
          </w:p>
          <w:p w14:paraId="50DAA6ED" w14:textId="77777777" w:rsidR="008678CE" w:rsidRDefault="008678CE" w:rsidP="00975315">
            <w:pPr>
              <w:pStyle w:val="TAL"/>
              <w:rPr>
                <w:rFonts w:eastAsia="SimSun"/>
                <w:lang w:val="en-US" w:eastAsia="zh-CN"/>
              </w:rPr>
            </w:pPr>
          </w:p>
          <w:p w14:paraId="6F42A724" w14:textId="77777777" w:rsidR="008678CE" w:rsidRDefault="008678CE" w:rsidP="00975315">
            <w:pPr>
              <w:pStyle w:val="TAL"/>
              <w:rPr>
                <w:rFonts w:eastAsia="SimSun"/>
                <w:lang w:val="en-US" w:eastAsia="zh-CN"/>
              </w:rPr>
            </w:pPr>
            <w:r>
              <w:rPr>
                <w:rFonts w:eastAsia="SimSun" w:hint="eastAsia"/>
                <w:lang w:val="en-US" w:eastAsia="zh-CN"/>
              </w:rPr>
              <w:t>------------------------------------- From 28552 -------------------------------------</w:t>
            </w:r>
          </w:p>
          <w:p w14:paraId="6B12F022" w14:textId="77777777" w:rsidR="008678CE" w:rsidRDefault="008678CE" w:rsidP="00975315">
            <w:pPr>
              <w:pStyle w:val="TAL"/>
              <w:rPr>
                <w:rFonts w:eastAsia="SimSun"/>
                <w:lang w:val="en-US" w:eastAsia="zh-CN"/>
              </w:rPr>
            </w:pPr>
          </w:p>
          <w:p w14:paraId="50934375" w14:textId="77777777" w:rsidR="008678CE" w:rsidRDefault="008678CE" w:rsidP="00975315">
            <w:pPr>
              <w:pStyle w:val="TAL"/>
            </w:pPr>
            <w:r>
              <w:rPr>
                <w:rFonts w:eastAsia="SimSun"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14:paraId="3C8FCA21" w14:textId="77777777" w:rsidR="008678CE" w:rsidRDefault="008678CE" w:rsidP="00975315">
            <w:pPr>
              <w:pStyle w:val="TAL"/>
              <w:rPr>
                <w:rFonts w:eastAsia="SimSun"/>
                <w:lang w:val="en-US" w:eastAsia="zh-CN"/>
              </w:rPr>
            </w:pPr>
            <w:r>
              <w:rPr>
                <w:rFonts w:eastAsia="SimSun" w:hint="eastAsia"/>
                <w:lang w:val="en-US" w:eastAsia="zh-CN"/>
              </w:rPr>
              <w:t>------------------------------------- From 28552 -------------------------------------</w:t>
            </w:r>
          </w:p>
          <w:p w14:paraId="734A19AB" w14:textId="77777777" w:rsidR="008678CE" w:rsidRDefault="008678CE" w:rsidP="00975315">
            <w:pPr>
              <w:pStyle w:val="TAL"/>
            </w:pPr>
          </w:p>
          <w:p w14:paraId="7CC7B279" w14:textId="77777777" w:rsidR="008678CE" w:rsidRDefault="008678CE" w:rsidP="00975315">
            <w:pPr>
              <w:pStyle w:val="TAL"/>
              <w:rPr>
                <w:lang w:eastAsia="ko-KR"/>
              </w:rPr>
            </w:pPr>
          </w:p>
          <w:p w14:paraId="1416C7D1" w14:textId="77777777" w:rsidR="008678CE" w:rsidRDefault="008678CE" w:rsidP="00975315">
            <w:pPr>
              <w:pStyle w:val="TAL"/>
              <w:rPr>
                <w:lang w:eastAsia="ko-KR"/>
              </w:rPr>
            </w:pPr>
          </w:p>
        </w:tc>
      </w:tr>
      <w:tr w:rsidR="008678CE" w14:paraId="00B8C1E9" w14:textId="77777777" w:rsidTr="00975315">
        <w:tc>
          <w:tcPr>
            <w:tcW w:w="1915" w:type="dxa"/>
          </w:tcPr>
          <w:p w14:paraId="141B0048" w14:textId="77777777" w:rsidR="008678CE" w:rsidRPr="005A623B" w:rsidRDefault="008678CE" w:rsidP="00975315">
            <w:pPr>
              <w:pStyle w:val="TAC"/>
              <w:rPr>
                <w:rFonts w:cs="Arial"/>
                <w:lang w:eastAsia="ko-KR"/>
              </w:rPr>
            </w:pPr>
            <w:r w:rsidRPr="005A623B">
              <w:rPr>
                <w:rFonts w:cs="Arial"/>
                <w:lang w:eastAsia="ko-KR"/>
              </w:rPr>
              <w:t>KDDI</w:t>
            </w:r>
          </w:p>
        </w:tc>
        <w:tc>
          <w:tcPr>
            <w:tcW w:w="1848" w:type="dxa"/>
          </w:tcPr>
          <w:p w14:paraId="6AE67E87" w14:textId="77777777" w:rsidR="008678CE" w:rsidRPr="005A623B" w:rsidRDefault="008678CE" w:rsidP="00975315">
            <w:pPr>
              <w:pStyle w:val="TAC"/>
              <w:rPr>
                <w:rFonts w:eastAsia="MS Mincho" w:cs="Arial"/>
                <w:lang w:eastAsia="ja-JP"/>
              </w:rPr>
            </w:pPr>
            <w:r w:rsidRPr="005A623B">
              <w:rPr>
                <w:rFonts w:eastAsia="MS Mincho" w:cs="Arial"/>
                <w:lang w:eastAsia="ja-JP"/>
              </w:rPr>
              <w:t>Agree</w:t>
            </w:r>
          </w:p>
        </w:tc>
        <w:tc>
          <w:tcPr>
            <w:tcW w:w="5866" w:type="dxa"/>
          </w:tcPr>
          <w:p w14:paraId="2790FFF9" w14:textId="77777777" w:rsidR="008678CE" w:rsidRPr="005A623B" w:rsidRDefault="008678CE" w:rsidP="00975315">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Pr>
                <w:rFonts w:eastAsia="MS Mincho" w:cs="Arial"/>
                <w:lang w:eastAsia="ja-JP"/>
              </w:rPr>
              <w:t xml:space="preserve"> it.</w:t>
            </w:r>
          </w:p>
        </w:tc>
      </w:tr>
      <w:tr w:rsidR="008678CE" w14:paraId="138569E0" w14:textId="77777777" w:rsidTr="00975315">
        <w:tc>
          <w:tcPr>
            <w:tcW w:w="1915" w:type="dxa"/>
          </w:tcPr>
          <w:p w14:paraId="4AF3C1F0" w14:textId="77777777" w:rsidR="008678CE" w:rsidRDefault="008678CE" w:rsidP="00975315">
            <w:pPr>
              <w:pStyle w:val="TAC"/>
              <w:rPr>
                <w:lang w:eastAsia="ko-KR"/>
              </w:rPr>
            </w:pPr>
            <w:r>
              <w:rPr>
                <w:lang w:eastAsia="ko-KR"/>
              </w:rPr>
              <w:t>Nokia, Nokia Shanghai Bell</w:t>
            </w:r>
          </w:p>
        </w:tc>
        <w:tc>
          <w:tcPr>
            <w:tcW w:w="1848" w:type="dxa"/>
          </w:tcPr>
          <w:p w14:paraId="0463FA2C" w14:textId="77777777" w:rsidR="008678CE" w:rsidRDefault="008678CE" w:rsidP="00975315">
            <w:pPr>
              <w:pStyle w:val="TAC"/>
              <w:rPr>
                <w:lang w:eastAsia="ko-KR"/>
              </w:rPr>
            </w:pPr>
            <w:r>
              <w:rPr>
                <w:lang w:eastAsia="ko-KR"/>
              </w:rPr>
              <w:t>Agree</w:t>
            </w:r>
          </w:p>
        </w:tc>
        <w:tc>
          <w:tcPr>
            <w:tcW w:w="5866" w:type="dxa"/>
          </w:tcPr>
          <w:p w14:paraId="0A810ABB" w14:textId="77777777" w:rsidR="008678CE" w:rsidRDefault="008678CE" w:rsidP="00975315">
            <w:pPr>
              <w:pStyle w:val="TAL"/>
              <w:rPr>
                <w:lang w:eastAsia="ko-KR"/>
              </w:rPr>
            </w:pPr>
          </w:p>
        </w:tc>
      </w:tr>
      <w:tr w:rsidR="008678CE" w14:paraId="30DD9B03" w14:textId="77777777" w:rsidTr="00975315">
        <w:tc>
          <w:tcPr>
            <w:tcW w:w="1915" w:type="dxa"/>
          </w:tcPr>
          <w:p w14:paraId="003B63DC" w14:textId="77777777" w:rsidR="008678CE" w:rsidRDefault="008678CE" w:rsidP="00975315">
            <w:pPr>
              <w:pStyle w:val="TAC"/>
              <w:rPr>
                <w:lang w:eastAsia="ko-KR"/>
              </w:rPr>
            </w:pPr>
          </w:p>
        </w:tc>
        <w:tc>
          <w:tcPr>
            <w:tcW w:w="1848" w:type="dxa"/>
          </w:tcPr>
          <w:p w14:paraId="0172AC38" w14:textId="77777777" w:rsidR="008678CE" w:rsidRDefault="008678CE" w:rsidP="00975315">
            <w:pPr>
              <w:pStyle w:val="TAC"/>
              <w:rPr>
                <w:lang w:eastAsia="ko-KR"/>
              </w:rPr>
            </w:pPr>
          </w:p>
        </w:tc>
        <w:tc>
          <w:tcPr>
            <w:tcW w:w="5866" w:type="dxa"/>
          </w:tcPr>
          <w:p w14:paraId="274583CA" w14:textId="77777777" w:rsidR="008678CE" w:rsidRDefault="008678CE" w:rsidP="00975315">
            <w:pPr>
              <w:pStyle w:val="TAL"/>
              <w:rPr>
                <w:lang w:eastAsia="ko-KR"/>
              </w:rPr>
            </w:pPr>
          </w:p>
        </w:tc>
      </w:tr>
      <w:tr w:rsidR="008678CE" w14:paraId="5004C904" w14:textId="77777777" w:rsidTr="00975315">
        <w:tc>
          <w:tcPr>
            <w:tcW w:w="1915" w:type="dxa"/>
          </w:tcPr>
          <w:p w14:paraId="40908AD8" w14:textId="77777777" w:rsidR="008678CE" w:rsidRDefault="008678CE" w:rsidP="00975315">
            <w:pPr>
              <w:pStyle w:val="TAC"/>
              <w:rPr>
                <w:lang w:eastAsia="ko-KR"/>
              </w:rPr>
            </w:pPr>
          </w:p>
        </w:tc>
        <w:tc>
          <w:tcPr>
            <w:tcW w:w="1848" w:type="dxa"/>
          </w:tcPr>
          <w:p w14:paraId="042B68A0" w14:textId="77777777" w:rsidR="008678CE" w:rsidRDefault="008678CE" w:rsidP="00975315">
            <w:pPr>
              <w:pStyle w:val="TAC"/>
              <w:rPr>
                <w:lang w:eastAsia="ko-KR"/>
              </w:rPr>
            </w:pPr>
          </w:p>
        </w:tc>
        <w:tc>
          <w:tcPr>
            <w:tcW w:w="5866" w:type="dxa"/>
          </w:tcPr>
          <w:p w14:paraId="105961AC" w14:textId="77777777" w:rsidR="008678CE" w:rsidRDefault="008678CE" w:rsidP="00975315">
            <w:pPr>
              <w:pStyle w:val="TAL"/>
              <w:rPr>
                <w:lang w:eastAsia="ko-KR"/>
              </w:rPr>
            </w:pPr>
          </w:p>
        </w:tc>
      </w:tr>
    </w:tbl>
    <w:p w14:paraId="62A08DDF" w14:textId="77777777" w:rsidR="008678CE" w:rsidRDefault="008678CE" w:rsidP="008678CE">
      <w:pPr>
        <w:spacing w:after="0"/>
        <w:rPr>
          <w:rFonts w:ascii="Arial" w:eastAsia="SimSun" w:hAnsi="Arial"/>
          <w:szCs w:val="24"/>
          <w:lang w:eastAsia="zh-CN"/>
        </w:rPr>
      </w:pPr>
    </w:p>
    <w:p w14:paraId="446F81AC" w14:textId="77777777" w:rsidR="008678CE" w:rsidRDefault="008678CE" w:rsidP="008678CE">
      <w:pPr>
        <w:spacing w:after="0"/>
        <w:rPr>
          <w:rFonts w:ascii="Arial" w:eastAsia="SimSun" w:hAnsi="Arial"/>
          <w:szCs w:val="24"/>
          <w:lang w:eastAsia="zh-CN"/>
        </w:rPr>
      </w:pPr>
    </w:p>
    <w:p w14:paraId="04CE7F47"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12.1</w:t>
      </w:r>
      <w:r>
        <w:rPr>
          <w:rFonts w:ascii="Arial" w:eastAsia="SimSun" w:hAnsi="Arial" w:cs="Arial"/>
          <w:b/>
          <w:bCs/>
          <w:lang w:eastAsia="zh-CN"/>
        </w:rPr>
        <w:t xml:space="preserve"> </w:t>
      </w:r>
    </w:p>
    <w:p w14:paraId="00F56777" w14:textId="77777777" w:rsidR="008678CE" w:rsidRPr="00E25472" w:rsidRDefault="008678CE" w:rsidP="008678CE">
      <w:pPr>
        <w:spacing w:line="300" w:lineRule="auto"/>
        <w:jc w:val="both"/>
        <w:rPr>
          <w:rFonts w:ascii="Arial" w:eastAsia="SimSun" w:hAnsi="Arial" w:cs="Arial"/>
          <w:color w:val="0070C0"/>
          <w:lang w:eastAsia="zh-CN"/>
        </w:rPr>
      </w:pPr>
      <w:r w:rsidRPr="00E25472">
        <w:rPr>
          <w:rFonts w:ascii="Arial" w:eastAsia="SimSun" w:hAnsi="Arial" w:cs="Arial"/>
          <w:color w:val="0070C0"/>
          <w:lang w:eastAsia="zh-CN"/>
        </w:rPr>
        <w:t xml:space="preserve">The </w:t>
      </w:r>
      <w:r>
        <w:rPr>
          <w:rFonts w:ascii="Arial" w:eastAsia="SimSun" w:hAnsi="Arial" w:cs="Arial"/>
          <w:color w:val="0070C0"/>
          <w:lang w:eastAsia="zh-CN"/>
        </w:rPr>
        <w:t>R</w:t>
      </w:r>
      <w:r w:rsidRPr="00E25472">
        <w:rPr>
          <w:rFonts w:ascii="Arial" w:eastAsia="SimSun" w:hAnsi="Arial" w:cs="Arial"/>
          <w:color w:val="0070C0"/>
          <w:lang w:eastAsia="zh-CN"/>
        </w:rPr>
        <w:t xml:space="preserve">apporteur would like to clarify the intention of the proposal, that is to first discuss whether the delay over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14:paraId="618EFB33" w14:textId="77777777" w:rsidR="008678CE" w:rsidRDefault="008678CE" w:rsidP="008678CE">
      <w:pPr>
        <w:spacing w:line="300" w:lineRule="auto"/>
        <w:jc w:val="both"/>
        <w:rPr>
          <w:rFonts w:ascii="Arial" w:eastAsia="SimSun" w:hAnsi="Arial" w:cs="Arial"/>
          <w:b/>
          <w:bCs/>
          <w:color w:val="0070C0"/>
          <w:lang w:eastAsia="zh-CN"/>
        </w:rPr>
      </w:pPr>
      <w:r w:rsidRPr="00E25472">
        <w:rPr>
          <w:rFonts w:ascii="Arial" w:eastAsia="SimSun" w:hAnsi="Arial" w:cs="Arial"/>
          <w:color w:val="0070C0"/>
          <w:lang w:eastAsia="zh-CN"/>
        </w:rPr>
        <w:t xml:space="preserve">Based on the comments received above, all companies agree that the delay over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/X2 interface should be considered. The rapporteur also agrees with Ericsson and ZTE that there could be the case that only F1-U delay is included in the M6, and for other cases there could be X2 or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 delay optionally. Overall, the delay over X2/</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 is a new factor and we should therefore take them into account.</w:t>
      </w:r>
    </w:p>
    <w:p w14:paraId="4547AB7F" w14:textId="77777777" w:rsidR="008678CE" w:rsidRPr="00833AD4" w:rsidRDefault="008678CE" w:rsidP="008678CE">
      <w:pPr>
        <w:spacing w:line="300" w:lineRule="auto"/>
        <w:jc w:val="both"/>
        <w:rPr>
          <w:rFonts w:ascii="Arial" w:eastAsia="SimSun" w:hAnsi="Arial" w:cs="Arial"/>
          <w:b/>
          <w:bCs/>
          <w:color w:val="0070C0"/>
          <w:lang w:eastAsia="zh-CN"/>
        </w:rPr>
      </w:pPr>
      <w:proofErr w:type="gramStart"/>
      <w:r>
        <w:rPr>
          <w:rFonts w:ascii="Arial" w:eastAsia="SimSun" w:hAnsi="Arial" w:cs="Arial"/>
          <w:b/>
          <w:bCs/>
          <w:color w:val="0070C0"/>
          <w:lang w:eastAsia="zh-CN"/>
        </w:rPr>
        <w:t>So</w:t>
      </w:r>
      <w:proofErr w:type="gramEnd"/>
      <w:r>
        <w:rPr>
          <w:rFonts w:ascii="Arial" w:eastAsia="SimSun" w:hAnsi="Arial" w:cs="Arial"/>
          <w:b/>
          <w:bCs/>
          <w:color w:val="0070C0"/>
          <w:lang w:eastAsia="zh-CN"/>
        </w:rPr>
        <w:t xml:space="preserve"> the Rapporteur proposes:</w:t>
      </w:r>
    </w:p>
    <w:p w14:paraId="698AEF84" w14:textId="77777777" w:rsidR="008678CE" w:rsidRPr="001F2E1F" w:rsidRDefault="008678CE" w:rsidP="00394C5D">
      <w:pPr>
        <w:pStyle w:val="Conclusion1"/>
        <w:ind w:left="1701" w:hanging="1701"/>
        <w:jc w:val="both"/>
      </w:pPr>
      <w:r>
        <w:t xml:space="preserve">In case split bearer data goes through </w:t>
      </w:r>
      <w:proofErr w:type="spellStart"/>
      <w:r>
        <w:t>Xn</w:t>
      </w:r>
      <w:proofErr w:type="spellEnd"/>
      <w:r>
        <w:t>/X2 interface, t</w:t>
      </w:r>
      <w:r w:rsidRPr="00460F4B">
        <w:t xml:space="preserve">he delay over </w:t>
      </w:r>
      <w:proofErr w:type="spellStart"/>
      <w:r w:rsidRPr="00460F4B">
        <w:t>Xn</w:t>
      </w:r>
      <w:proofErr w:type="spellEnd"/>
      <w:r w:rsidRPr="00460F4B">
        <w:t>/X2 interface should be taken into account in M6 for split bearers</w:t>
      </w:r>
      <w:r>
        <w:t>.</w:t>
      </w:r>
    </w:p>
    <w:p w14:paraId="121386A1" w14:textId="77777777" w:rsidR="008678CE" w:rsidRPr="00E25472" w:rsidRDefault="008678CE" w:rsidP="008678CE">
      <w:pPr>
        <w:spacing w:line="300" w:lineRule="auto"/>
        <w:jc w:val="both"/>
        <w:rPr>
          <w:rFonts w:ascii="Arial" w:eastAsia="SimSun" w:hAnsi="Arial" w:cs="Arial"/>
          <w:color w:val="0070C0"/>
          <w:lang w:eastAsia="zh-CN"/>
        </w:rPr>
      </w:pPr>
      <w:r w:rsidRPr="00E25472">
        <w:rPr>
          <w:rFonts w:ascii="Arial" w:eastAsia="SimSun" w:hAnsi="Arial" w:cs="Arial" w:hint="eastAsia"/>
          <w:color w:val="0070C0"/>
          <w:lang w:eastAsia="zh-CN"/>
        </w:rPr>
        <w:t>T</w:t>
      </w:r>
      <w:r w:rsidRPr="00E25472">
        <w:rPr>
          <w:rFonts w:ascii="Arial" w:eastAsia="SimSun" w:hAnsi="Arial" w:cs="Arial"/>
          <w:color w:val="0070C0"/>
          <w:lang w:eastAsia="zh-CN"/>
        </w:rPr>
        <w:t xml:space="preserve">o take one step further, </w:t>
      </w:r>
      <w:r>
        <w:rPr>
          <w:rFonts w:ascii="Arial" w:eastAsia="SimSun" w:hAnsi="Arial" w:cs="Arial"/>
          <w:color w:val="0070C0"/>
          <w:lang w:eastAsia="zh-CN"/>
        </w:rPr>
        <w:t xml:space="preserve">also </w:t>
      </w:r>
      <w:r w:rsidRPr="00E25472">
        <w:rPr>
          <w:rFonts w:ascii="Arial" w:eastAsia="SimSun" w:hAnsi="Arial" w:cs="Arial"/>
          <w:color w:val="0070C0"/>
          <w:lang w:eastAsia="zh-CN"/>
        </w:rPr>
        <w:t>as commented by several companies</w:t>
      </w:r>
      <w:r>
        <w:rPr>
          <w:rFonts w:ascii="Arial" w:eastAsia="SimSun" w:hAnsi="Arial" w:cs="Arial"/>
          <w:color w:val="0070C0"/>
          <w:lang w:eastAsia="zh-CN"/>
        </w:rPr>
        <w:t>,</w:t>
      </w:r>
      <w:r w:rsidRPr="00E25472">
        <w:rPr>
          <w:rFonts w:ascii="Arial" w:eastAsia="SimSun" w:hAnsi="Arial" w:cs="Arial"/>
          <w:color w:val="0070C0"/>
          <w:lang w:eastAsia="zh-CN"/>
        </w:rPr>
        <w:t xml:space="preserve"> that </w:t>
      </w:r>
      <w:bookmarkStart w:id="5" w:name="_Hlk58837174"/>
      <w:r w:rsidRPr="00E25472">
        <w:rPr>
          <w:rFonts w:ascii="Arial" w:eastAsia="SimSun" w:hAnsi="Arial" w:cs="Arial"/>
          <w:color w:val="0070C0"/>
          <w:lang w:eastAsia="zh-CN"/>
        </w:rPr>
        <w:t>D3 could be re-used to contain the DL delay on F1-U/X2/</w:t>
      </w:r>
      <w:proofErr w:type="spellStart"/>
      <w:r w:rsidRPr="00E25472">
        <w:rPr>
          <w:rFonts w:ascii="Arial" w:eastAsia="SimSun" w:hAnsi="Arial" w:cs="Arial"/>
          <w:color w:val="0070C0"/>
          <w:lang w:eastAsia="zh-CN"/>
        </w:rPr>
        <w:t>Xn</w:t>
      </w:r>
      <w:bookmarkEnd w:id="5"/>
      <w:proofErr w:type="spellEnd"/>
      <w:r w:rsidRPr="00E25472">
        <w:rPr>
          <w:rFonts w:ascii="Arial" w:eastAsia="SimSun" w:hAnsi="Arial" w:cs="Arial"/>
          <w:color w:val="0070C0"/>
          <w:lang w:eastAsia="zh-CN"/>
        </w:rPr>
        <w:t xml:space="preserve">, the </w:t>
      </w:r>
      <w:r>
        <w:rPr>
          <w:rFonts w:ascii="Arial" w:eastAsia="SimSun" w:hAnsi="Arial" w:cs="Arial"/>
          <w:color w:val="0070C0"/>
          <w:lang w:eastAsia="zh-CN"/>
        </w:rPr>
        <w:t>R</w:t>
      </w:r>
      <w:r w:rsidRPr="00E25472">
        <w:rPr>
          <w:rFonts w:ascii="Arial" w:eastAsia="SimSun" w:hAnsi="Arial" w:cs="Arial"/>
          <w:color w:val="0070C0"/>
          <w:lang w:eastAsia="zh-CN"/>
        </w:rPr>
        <w:t xml:space="preserve">apporteur believes this </w:t>
      </w:r>
      <w:r>
        <w:rPr>
          <w:rFonts w:ascii="Arial" w:eastAsia="SimSun" w:hAnsi="Arial" w:cs="Arial"/>
          <w:color w:val="0070C0"/>
          <w:lang w:eastAsia="zh-CN"/>
        </w:rPr>
        <w:t>is</w:t>
      </w:r>
      <w:r w:rsidRPr="00E25472">
        <w:rPr>
          <w:rFonts w:ascii="Arial" w:eastAsia="SimSun" w:hAnsi="Arial" w:cs="Arial"/>
          <w:color w:val="0070C0"/>
          <w:lang w:eastAsia="zh-CN"/>
        </w:rPr>
        <w:t xml:space="preserve"> a good way forward to keep the simplicity and </w:t>
      </w:r>
      <w:r w:rsidRPr="00E25472">
        <w:rPr>
          <w:rFonts w:ascii="Arial" w:eastAsia="SimSun" w:hAnsi="Arial" w:cs="Arial" w:hint="eastAsia"/>
          <w:color w:val="0070C0"/>
          <w:lang w:eastAsia="zh-CN"/>
        </w:rPr>
        <w:t>con</w:t>
      </w:r>
      <w:r w:rsidRPr="00E25472">
        <w:rPr>
          <w:rFonts w:ascii="Arial" w:eastAsia="SimSun" w:hAnsi="Arial" w:cs="Arial"/>
          <w:color w:val="0070C0"/>
          <w:lang w:eastAsia="zh-CN"/>
        </w:rPr>
        <w:t>sistency of M6.</w:t>
      </w:r>
      <w:r>
        <w:rPr>
          <w:rFonts w:ascii="Arial" w:eastAsia="SimSun" w:hAnsi="Arial" w:cs="Arial"/>
          <w:color w:val="0070C0"/>
          <w:lang w:eastAsia="zh-CN"/>
        </w:rPr>
        <w:t xml:space="preserve"> </w:t>
      </w:r>
      <w:proofErr w:type="gramStart"/>
      <w:r>
        <w:rPr>
          <w:rFonts w:ascii="Arial" w:eastAsia="SimSun" w:hAnsi="Arial" w:cs="Arial"/>
          <w:color w:val="0070C0"/>
          <w:lang w:eastAsia="zh-CN"/>
        </w:rPr>
        <w:t>Consequently</w:t>
      </w:r>
      <w:proofErr w:type="gramEnd"/>
      <w:r>
        <w:rPr>
          <w:rFonts w:ascii="Arial" w:eastAsia="SimSun" w:hAnsi="Arial" w:cs="Arial"/>
          <w:color w:val="0070C0"/>
          <w:lang w:eastAsia="zh-CN"/>
        </w:rPr>
        <w:t xml:space="preserve"> the </w:t>
      </w:r>
      <w:proofErr w:type="spellStart"/>
      <w:r>
        <w:rPr>
          <w:rFonts w:ascii="Arial" w:eastAsia="SimSun" w:hAnsi="Arial" w:cs="Arial"/>
          <w:color w:val="0070C0"/>
          <w:lang w:eastAsia="zh-CN"/>
        </w:rPr>
        <w:t>Rapoorteur</w:t>
      </w:r>
      <w:proofErr w:type="spellEnd"/>
      <w:r>
        <w:rPr>
          <w:rFonts w:ascii="Arial" w:eastAsia="SimSun" w:hAnsi="Arial" w:cs="Arial"/>
          <w:color w:val="0070C0"/>
          <w:lang w:eastAsia="zh-CN"/>
        </w:rPr>
        <w:t xml:space="preserve"> proposes:</w:t>
      </w:r>
    </w:p>
    <w:p w14:paraId="122082A4" w14:textId="77777777" w:rsidR="008678CE" w:rsidRPr="001F2E1F" w:rsidRDefault="008678CE" w:rsidP="008678CE">
      <w:pPr>
        <w:pStyle w:val="Conclusion1"/>
        <w:ind w:left="1701" w:hanging="1701"/>
      </w:pPr>
      <w:r w:rsidRPr="003D4FDB">
        <w:lastRenderedPageBreak/>
        <w:t xml:space="preserve">D3 </w:t>
      </w:r>
      <w:r>
        <w:t>is</w:t>
      </w:r>
      <w:r w:rsidRPr="003D4FDB">
        <w:t xml:space="preserve"> re-used to </w:t>
      </w:r>
      <w:r>
        <w:t>reflect</w:t>
      </w:r>
      <w:r w:rsidRPr="003D4FDB">
        <w:t xml:space="preserve"> the DL delay on F1-U/X2/</w:t>
      </w:r>
      <w:proofErr w:type="spellStart"/>
      <w:r w:rsidRPr="003D4FDB">
        <w:t>Xn</w:t>
      </w:r>
      <w:proofErr w:type="spellEnd"/>
      <w:r>
        <w:rPr>
          <w:rFonts w:hint="eastAsia"/>
        </w:rPr>
        <w:t>,</w:t>
      </w:r>
      <w:r>
        <w:t xml:space="preserve"> D2.3 is re-used to reflect the UL delay on F1-U/X2/</w:t>
      </w:r>
      <w:proofErr w:type="spellStart"/>
      <w:r>
        <w:t>Xn</w:t>
      </w:r>
      <w:proofErr w:type="spellEnd"/>
      <w:r>
        <w:t>, LS to RAN3 for further confirmation.</w:t>
      </w:r>
    </w:p>
    <w:p w14:paraId="0440913E" w14:textId="77777777" w:rsidR="008678CE" w:rsidRPr="003D4FDB" w:rsidRDefault="008678CE" w:rsidP="008678CE">
      <w:pPr>
        <w:spacing w:after="0"/>
        <w:rPr>
          <w:rFonts w:ascii="Arial" w:eastAsia="SimSun" w:hAnsi="Arial"/>
          <w:szCs w:val="24"/>
          <w:lang w:val="en-US" w:eastAsia="zh-CN"/>
        </w:rPr>
      </w:pPr>
    </w:p>
    <w:p w14:paraId="3C10ABD3"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69C8F3F"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F305CAC" w14:textId="77777777" w:rsidR="008678CE" w:rsidRDefault="008678CE" w:rsidP="008678CE">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678CE" w14:paraId="3547FCF2" w14:textId="77777777" w:rsidTr="00975315">
        <w:tc>
          <w:tcPr>
            <w:tcW w:w="1915" w:type="dxa"/>
          </w:tcPr>
          <w:p w14:paraId="1D6004D5" w14:textId="77777777" w:rsidR="008678CE" w:rsidRDefault="008678CE" w:rsidP="00975315">
            <w:pPr>
              <w:pStyle w:val="TAH"/>
              <w:rPr>
                <w:lang w:eastAsia="ko-KR"/>
              </w:rPr>
            </w:pPr>
            <w:r>
              <w:rPr>
                <w:lang w:eastAsia="ko-KR"/>
              </w:rPr>
              <w:t>Company</w:t>
            </w:r>
          </w:p>
        </w:tc>
        <w:tc>
          <w:tcPr>
            <w:tcW w:w="1848" w:type="dxa"/>
          </w:tcPr>
          <w:p w14:paraId="07A62AC3" w14:textId="77777777" w:rsidR="008678CE" w:rsidRDefault="008678CE" w:rsidP="00975315">
            <w:pPr>
              <w:pStyle w:val="TAH"/>
              <w:rPr>
                <w:lang w:eastAsia="ko-KR"/>
              </w:rPr>
            </w:pPr>
            <w:r>
              <w:rPr>
                <w:lang w:eastAsia="ko-KR"/>
              </w:rPr>
              <w:t>Agree/Disagree</w:t>
            </w:r>
          </w:p>
        </w:tc>
        <w:tc>
          <w:tcPr>
            <w:tcW w:w="5866" w:type="dxa"/>
          </w:tcPr>
          <w:p w14:paraId="0CC323FB" w14:textId="77777777" w:rsidR="008678CE" w:rsidRDefault="008678CE" w:rsidP="00975315">
            <w:pPr>
              <w:pStyle w:val="TAH"/>
              <w:rPr>
                <w:lang w:eastAsia="ko-KR"/>
              </w:rPr>
            </w:pPr>
            <w:r>
              <w:rPr>
                <w:lang w:eastAsia="ko-KR"/>
              </w:rPr>
              <w:t>Detailed Comments</w:t>
            </w:r>
          </w:p>
        </w:tc>
      </w:tr>
      <w:tr w:rsidR="008678CE" w14:paraId="08FF40E8" w14:textId="77777777" w:rsidTr="00975315">
        <w:tc>
          <w:tcPr>
            <w:tcW w:w="1915" w:type="dxa"/>
          </w:tcPr>
          <w:p w14:paraId="25BFA290"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3CC2F33"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0B3B9CE9" w14:textId="77777777" w:rsidR="008678CE" w:rsidRDefault="008678CE" w:rsidP="00975315">
            <w:pPr>
              <w:pStyle w:val="TAL"/>
              <w:rPr>
                <w:lang w:eastAsia="ko-KR"/>
              </w:rPr>
            </w:pPr>
          </w:p>
        </w:tc>
      </w:tr>
      <w:tr w:rsidR="008678CE" w14:paraId="3BAAD09F" w14:textId="77777777" w:rsidTr="00975315">
        <w:tc>
          <w:tcPr>
            <w:tcW w:w="1915" w:type="dxa"/>
          </w:tcPr>
          <w:p w14:paraId="4369C8D7" w14:textId="77777777" w:rsidR="008678CE" w:rsidRDefault="008678CE" w:rsidP="00975315">
            <w:pPr>
              <w:pStyle w:val="TAC"/>
              <w:rPr>
                <w:lang w:eastAsia="ko-KR"/>
              </w:rPr>
            </w:pPr>
            <w:r>
              <w:rPr>
                <w:lang w:eastAsia="ko-KR"/>
              </w:rPr>
              <w:t>Qualcomm</w:t>
            </w:r>
          </w:p>
        </w:tc>
        <w:tc>
          <w:tcPr>
            <w:tcW w:w="1848" w:type="dxa"/>
          </w:tcPr>
          <w:p w14:paraId="4C4AC1A9" w14:textId="77777777" w:rsidR="008678CE" w:rsidRDefault="008678CE" w:rsidP="00975315">
            <w:pPr>
              <w:pStyle w:val="TAC"/>
              <w:rPr>
                <w:lang w:eastAsia="ko-KR"/>
              </w:rPr>
            </w:pPr>
            <w:r>
              <w:rPr>
                <w:lang w:eastAsia="ko-KR"/>
              </w:rPr>
              <w:t>Agree</w:t>
            </w:r>
          </w:p>
        </w:tc>
        <w:tc>
          <w:tcPr>
            <w:tcW w:w="5866" w:type="dxa"/>
          </w:tcPr>
          <w:p w14:paraId="6AF45D43"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4E4720C9" w14:textId="77777777" w:rsidTr="00975315">
        <w:tc>
          <w:tcPr>
            <w:tcW w:w="1915" w:type="dxa"/>
          </w:tcPr>
          <w:p w14:paraId="23123237"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C1D224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54B8BD68" w14:textId="77777777" w:rsidR="008678CE" w:rsidRDefault="008678CE" w:rsidP="00975315">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/X2 interface should be taken into account, as the packets needs to forward between two nodes in such two scenarios.</w:t>
            </w:r>
          </w:p>
        </w:tc>
      </w:tr>
      <w:tr w:rsidR="008678CE" w14:paraId="412314BA" w14:textId="77777777" w:rsidTr="00975315">
        <w:tc>
          <w:tcPr>
            <w:tcW w:w="1915" w:type="dxa"/>
          </w:tcPr>
          <w:p w14:paraId="19C1AF57" w14:textId="77777777" w:rsidR="008678CE" w:rsidRDefault="008678CE" w:rsidP="00975315">
            <w:pPr>
              <w:pStyle w:val="TAC"/>
              <w:rPr>
                <w:lang w:eastAsia="ko-KR"/>
              </w:rPr>
            </w:pPr>
            <w:r>
              <w:rPr>
                <w:lang w:eastAsia="ko-KR"/>
              </w:rPr>
              <w:t>Ericsson</w:t>
            </w:r>
          </w:p>
        </w:tc>
        <w:tc>
          <w:tcPr>
            <w:tcW w:w="1848" w:type="dxa"/>
          </w:tcPr>
          <w:p w14:paraId="36705ACC"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0F5814CF" w14:textId="77777777" w:rsidR="008678CE" w:rsidRDefault="008678CE" w:rsidP="00975315">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8678CE" w14:paraId="55620033" w14:textId="77777777" w:rsidTr="00975315">
        <w:tc>
          <w:tcPr>
            <w:tcW w:w="1915" w:type="dxa"/>
          </w:tcPr>
          <w:p w14:paraId="79DF0101" w14:textId="77777777" w:rsidR="008678CE" w:rsidRDefault="008678CE" w:rsidP="00975315">
            <w:pPr>
              <w:pStyle w:val="TAC"/>
              <w:rPr>
                <w:lang w:eastAsia="ko-KR"/>
              </w:rPr>
            </w:pPr>
            <w:bookmarkStart w:id="6" w:name="_Hlk58484553"/>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B36709B"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28AE437" w14:textId="77777777" w:rsidR="008678CE" w:rsidRDefault="008678CE" w:rsidP="00975315">
            <w:pPr>
              <w:pStyle w:val="TAL"/>
              <w:rPr>
                <w:lang w:eastAsia="ko-KR"/>
              </w:rPr>
            </w:pPr>
          </w:p>
        </w:tc>
      </w:tr>
      <w:bookmarkEnd w:id="6"/>
      <w:tr w:rsidR="008678CE" w14:paraId="5C9877B6" w14:textId="77777777" w:rsidTr="00975315">
        <w:tc>
          <w:tcPr>
            <w:tcW w:w="1915" w:type="dxa"/>
          </w:tcPr>
          <w:p w14:paraId="2BAE85DC"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615220E3" w14:textId="77777777" w:rsidR="008678CE" w:rsidRDefault="008678CE" w:rsidP="00975315">
            <w:pPr>
              <w:pStyle w:val="TAC"/>
              <w:rPr>
                <w:rFonts w:eastAsia="SimSun"/>
                <w:lang w:val="en-US" w:eastAsia="zh-CN"/>
              </w:rPr>
            </w:pPr>
            <w:r>
              <w:rPr>
                <w:rFonts w:eastAsia="SimSun" w:hint="eastAsia"/>
                <w:lang w:val="en-US" w:eastAsia="zh-CN"/>
              </w:rPr>
              <w:t>Agree, and</w:t>
            </w:r>
          </w:p>
        </w:tc>
        <w:tc>
          <w:tcPr>
            <w:tcW w:w="5866" w:type="dxa"/>
          </w:tcPr>
          <w:p w14:paraId="26C487BF" w14:textId="77777777" w:rsidR="008678CE" w:rsidRDefault="008678CE" w:rsidP="00975315">
            <w:pPr>
              <w:pStyle w:val="TAL"/>
              <w:rPr>
                <w:rFonts w:eastAsia="SimSun"/>
                <w:lang w:val="en-US" w:eastAsia="zh-CN"/>
              </w:rPr>
            </w:pPr>
            <w:r>
              <w:rPr>
                <w:rFonts w:eastAsia="SimSun" w:hint="eastAsia"/>
                <w:lang w:val="en-US" w:eastAsia="zh-CN"/>
              </w:rPr>
              <w:t>We agree delay over X2/</w:t>
            </w:r>
            <w:proofErr w:type="spellStart"/>
            <w:r>
              <w:rPr>
                <w:rFonts w:eastAsia="SimSun" w:hint="eastAsia"/>
                <w:lang w:val="en-US" w:eastAsia="zh-CN"/>
              </w:rPr>
              <w:t>Xn</w:t>
            </w:r>
            <w:proofErr w:type="spellEnd"/>
            <w:r>
              <w:rPr>
                <w:rFonts w:eastAsia="SimSun" w:hint="eastAsia"/>
                <w:lang w:val="en-US" w:eastAsia="zh-CN"/>
              </w:rPr>
              <w:t xml:space="preserve"> delay shall be considered. As commented in Q12.1, we think current D3 is sufficient to cover the X2/</w:t>
            </w:r>
            <w:proofErr w:type="spellStart"/>
            <w:r>
              <w:rPr>
                <w:rFonts w:eastAsia="SimSun" w:hint="eastAsia"/>
                <w:lang w:val="en-US" w:eastAsia="zh-CN"/>
              </w:rPr>
              <w:t>Xn</w:t>
            </w:r>
            <w:proofErr w:type="spellEnd"/>
            <w:r>
              <w:rPr>
                <w:rFonts w:eastAsia="SimSun" w:hint="eastAsia"/>
                <w:lang w:val="en-US" w:eastAsia="zh-CN"/>
              </w:rPr>
              <w:t xml:space="preserve"> delay, which needs to be further confirmed by RAN3.</w:t>
            </w:r>
          </w:p>
        </w:tc>
      </w:tr>
      <w:tr w:rsidR="008678CE" w14:paraId="575F1980" w14:textId="77777777" w:rsidTr="00975315">
        <w:tc>
          <w:tcPr>
            <w:tcW w:w="1915" w:type="dxa"/>
          </w:tcPr>
          <w:p w14:paraId="60356C57" w14:textId="77777777" w:rsidR="008678CE" w:rsidRPr="00E60309" w:rsidRDefault="008678CE" w:rsidP="00975315">
            <w:pPr>
              <w:pStyle w:val="TAC"/>
              <w:rPr>
                <w:rFonts w:eastAsia="MS Mincho"/>
                <w:lang w:eastAsia="ja-JP"/>
              </w:rPr>
            </w:pPr>
            <w:r>
              <w:rPr>
                <w:rFonts w:eastAsia="MS Mincho" w:hint="eastAsia"/>
                <w:lang w:eastAsia="ja-JP"/>
              </w:rPr>
              <w:t>KDDI</w:t>
            </w:r>
          </w:p>
        </w:tc>
        <w:tc>
          <w:tcPr>
            <w:tcW w:w="1848" w:type="dxa"/>
          </w:tcPr>
          <w:p w14:paraId="7C8A1CAB" w14:textId="77777777" w:rsidR="008678CE" w:rsidRPr="00E60309" w:rsidRDefault="008678CE" w:rsidP="00975315">
            <w:pPr>
              <w:pStyle w:val="TAC"/>
              <w:rPr>
                <w:rFonts w:eastAsia="MS Mincho"/>
                <w:lang w:eastAsia="ja-JP"/>
              </w:rPr>
            </w:pPr>
            <w:r>
              <w:rPr>
                <w:rFonts w:eastAsia="MS Mincho" w:hint="eastAsia"/>
                <w:lang w:eastAsia="ja-JP"/>
              </w:rPr>
              <w:t>Agree</w:t>
            </w:r>
          </w:p>
        </w:tc>
        <w:tc>
          <w:tcPr>
            <w:tcW w:w="5866" w:type="dxa"/>
          </w:tcPr>
          <w:p w14:paraId="597ACEDF" w14:textId="77777777" w:rsidR="008678CE" w:rsidRDefault="008678CE" w:rsidP="00975315">
            <w:pPr>
              <w:pStyle w:val="TAL"/>
              <w:rPr>
                <w:lang w:eastAsia="ko-KR"/>
              </w:rPr>
            </w:pPr>
          </w:p>
        </w:tc>
      </w:tr>
      <w:tr w:rsidR="008678CE" w14:paraId="79BAABE6" w14:textId="77777777" w:rsidTr="00975315">
        <w:tc>
          <w:tcPr>
            <w:tcW w:w="1915" w:type="dxa"/>
          </w:tcPr>
          <w:p w14:paraId="76623131" w14:textId="77777777" w:rsidR="008678CE" w:rsidRDefault="008678CE" w:rsidP="00975315">
            <w:pPr>
              <w:pStyle w:val="TAC"/>
              <w:rPr>
                <w:lang w:eastAsia="ko-KR"/>
              </w:rPr>
            </w:pPr>
            <w:r>
              <w:rPr>
                <w:lang w:eastAsia="ko-KR"/>
              </w:rPr>
              <w:t>Nokia, Nokia Shanghai Bell</w:t>
            </w:r>
          </w:p>
        </w:tc>
        <w:tc>
          <w:tcPr>
            <w:tcW w:w="1848" w:type="dxa"/>
          </w:tcPr>
          <w:p w14:paraId="30062202" w14:textId="77777777" w:rsidR="008678CE" w:rsidRDefault="008678CE" w:rsidP="00975315">
            <w:pPr>
              <w:pStyle w:val="TAC"/>
              <w:rPr>
                <w:lang w:eastAsia="ko-KR"/>
              </w:rPr>
            </w:pPr>
            <w:r>
              <w:rPr>
                <w:lang w:eastAsia="ko-KR"/>
              </w:rPr>
              <w:t>Agree</w:t>
            </w:r>
          </w:p>
        </w:tc>
        <w:tc>
          <w:tcPr>
            <w:tcW w:w="5866" w:type="dxa"/>
          </w:tcPr>
          <w:p w14:paraId="76536E48" w14:textId="77777777" w:rsidR="008678CE" w:rsidRDefault="008678CE" w:rsidP="00975315">
            <w:pPr>
              <w:pStyle w:val="TAL"/>
              <w:rPr>
                <w:lang w:eastAsia="ko-KR"/>
              </w:rPr>
            </w:pPr>
          </w:p>
        </w:tc>
      </w:tr>
      <w:tr w:rsidR="008678CE" w14:paraId="6209BC5E" w14:textId="77777777" w:rsidTr="00975315">
        <w:tc>
          <w:tcPr>
            <w:tcW w:w="1915" w:type="dxa"/>
          </w:tcPr>
          <w:p w14:paraId="09619E8E" w14:textId="77777777" w:rsidR="008678CE" w:rsidRDefault="008678CE" w:rsidP="00975315">
            <w:pPr>
              <w:pStyle w:val="TAC"/>
              <w:rPr>
                <w:lang w:eastAsia="ko-KR"/>
              </w:rPr>
            </w:pPr>
          </w:p>
        </w:tc>
        <w:tc>
          <w:tcPr>
            <w:tcW w:w="1848" w:type="dxa"/>
          </w:tcPr>
          <w:p w14:paraId="010C54C7" w14:textId="77777777" w:rsidR="008678CE" w:rsidRDefault="008678CE" w:rsidP="00975315">
            <w:pPr>
              <w:pStyle w:val="TAC"/>
              <w:rPr>
                <w:lang w:eastAsia="ko-KR"/>
              </w:rPr>
            </w:pPr>
          </w:p>
        </w:tc>
        <w:tc>
          <w:tcPr>
            <w:tcW w:w="5866" w:type="dxa"/>
          </w:tcPr>
          <w:p w14:paraId="511D09B1" w14:textId="77777777" w:rsidR="008678CE" w:rsidRDefault="008678CE" w:rsidP="00975315">
            <w:pPr>
              <w:pStyle w:val="TAL"/>
              <w:rPr>
                <w:lang w:eastAsia="ko-KR"/>
              </w:rPr>
            </w:pPr>
          </w:p>
        </w:tc>
      </w:tr>
    </w:tbl>
    <w:p w14:paraId="2A8C4B20" w14:textId="77777777" w:rsidR="008678CE" w:rsidRDefault="008678CE" w:rsidP="008678CE">
      <w:pPr>
        <w:spacing w:after="0"/>
        <w:rPr>
          <w:rFonts w:ascii="Arial" w:eastAsia="SimSun" w:hAnsi="Arial"/>
          <w:szCs w:val="24"/>
          <w:lang w:eastAsia="zh-CN"/>
        </w:rPr>
      </w:pPr>
    </w:p>
    <w:p w14:paraId="632AD075" w14:textId="77777777" w:rsidR="008678CE" w:rsidRDefault="008678CE" w:rsidP="008678CE">
      <w:pPr>
        <w:spacing w:after="0"/>
        <w:rPr>
          <w:rFonts w:ascii="Arial" w:eastAsia="SimSun" w:hAnsi="Arial"/>
          <w:szCs w:val="24"/>
          <w:lang w:eastAsia="zh-CN"/>
        </w:rPr>
      </w:pPr>
    </w:p>
    <w:p w14:paraId="7C8BFD6E"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12.</w:t>
      </w:r>
      <w:r w:rsidRPr="00066AAE">
        <w:rPr>
          <w:rFonts w:ascii="Arial" w:eastAsia="SimSun" w:hAnsi="Arial" w:cs="Arial"/>
          <w:b/>
          <w:bCs/>
          <w:highlight w:val="green"/>
          <w:lang w:eastAsia="zh-CN"/>
        </w:rPr>
        <w:t>2</w:t>
      </w:r>
      <w:r>
        <w:rPr>
          <w:rFonts w:ascii="Arial" w:eastAsia="SimSun" w:hAnsi="Arial" w:cs="Arial"/>
          <w:b/>
          <w:bCs/>
          <w:lang w:eastAsia="zh-CN"/>
        </w:rPr>
        <w:t xml:space="preserve"> </w:t>
      </w:r>
    </w:p>
    <w:p w14:paraId="21865881" w14:textId="15D5216F"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As summarized in Q12.1, the R</w:t>
      </w:r>
      <w:r w:rsidRPr="00E25472">
        <w:rPr>
          <w:rFonts w:ascii="Arial" w:eastAsia="SimSun" w:hAnsi="Arial" w:cs="Arial"/>
          <w:color w:val="0070C0"/>
          <w:lang w:eastAsia="zh-CN"/>
        </w:rPr>
        <w:t xml:space="preserve">apporteur </w:t>
      </w:r>
      <w:r>
        <w:rPr>
          <w:rFonts w:ascii="Arial" w:eastAsia="SimSun" w:hAnsi="Arial" w:cs="Arial"/>
          <w:color w:val="0070C0"/>
          <w:lang w:eastAsia="zh-CN"/>
        </w:rPr>
        <w:t xml:space="preserve">made a clarification on </w:t>
      </w:r>
      <w:r w:rsidRPr="00E25472">
        <w:rPr>
          <w:rFonts w:ascii="Arial" w:eastAsia="SimSun" w:hAnsi="Arial" w:cs="Arial"/>
          <w:color w:val="0070C0"/>
          <w:lang w:eastAsia="zh-CN"/>
        </w:rPr>
        <w:t>the intention of the proposal</w:t>
      </w:r>
      <w:r>
        <w:rPr>
          <w:rFonts w:ascii="Arial" w:eastAsia="SimSun" w:hAnsi="Arial" w:cs="Arial"/>
          <w:color w:val="0070C0"/>
          <w:lang w:eastAsia="zh-CN"/>
        </w:rPr>
        <w:t>s</w:t>
      </w:r>
      <w:r w:rsidRPr="00E25472">
        <w:rPr>
          <w:rFonts w:ascii="Arial" w:eastAsia="SimSun" w:hAnsi="Arial" w:cs="Arial"/>
          <w:color w:val="0070C0"/>
          <w:lang w:eastAsia="zh-CN"/>
        </w:rPr>
        <w:t xml:space="preserve">, </w:t>
      </w:r>
      <w:r>
        <w:rPr>
          <w:rFonts w:ascii="Arial" w:eastAsia="SimSun" w:hAnsi="Arial" w:cs="Arial"/>
          <w:color w:val="0070C0"/>
          <w:lang w:eastAsia="zh-CN"/>
        </w:rPr>
        <w:t xml:space="preserve">which should be sufficient to address the concerns brought up by 2 companies. Given that the majority support of the proposal, the </w:t>
      </w:r>
      <w:r w:rsidR="00394C5D">
        <w:rPr>
          <w:rFonts w:ascii="Arial" w:eastAsia="SimSun" w:hAnsi="Arial" w:cs="Arial"/>
          <w:color w:val="0070C0"/>
          <w:lang w:eastAsia="zh-CN"/>
        </w:rPr>
        <w:t>R</w:t>
      </w:r>
      <w:r>
        <w:rPr>
          <w:rFonts w:ascii="Arial" w:eastAsia="SimSun" w:hAnsi="Arial" w:cs="Arial"/>
          <w:color w:val="0070C0"/>
          <w:lang w:eastAsia="zh-CN"/>
        </w:rPr>
        <w:t>apporteur proposes:</w:t>
      </w:r>
    </w:p>
    <w:p w14:paraId="39FE03F0" w14:textId="77777777" w:rsidR="008678CE" w:rsidRPr="001F2E1F" w:rsidRDefault="008678CE" w:rsidP="00394C5D">
      <w:pPr>
        <w:pStyle w:val="Conclusion1"/>
        <w:ind w:left="1701" w:hanging="1701"/>
        <w:jc w:val="both"/>
      </w:pPr>
      <w:r>
        <w:t>T</w:t>
      </w:r>
      <w:r w:rsidRPr="00DF0CEB">
        <w:t xml:space="preserve">he delay over </w:t>
      </w:r>
      <w:proofErr w:type="spellStart"/>
      <w:r w:rsidRPr="00DF0CEB">
        <w:t>Xn</w:t>
      </w:r>
      <w:proofErr w:type="spellEnd"/>
      <w:r w:rsidRPr="00DF0CEB">
        <w:t>/X2 interface should be taken into account in M6 for MN terminated SCG bearers and SN terminated MCG bearers</w:t>
      </w:r>
      <w:r>
        <w:t>.</w:t>
      </w:r>
    </w:p>
    <w:p w14:paraId="60E9D51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59FE6F0"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626B3F08"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475DF870" w14:textId="77777777" w:rsidR="008678CE" w:rsidRDefault="008678CE" w:rsidP="008678CE">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B10B50E" w14:textId="77777777" w:rsidR="008678CE" w:rsidRDefault="008678CE" w:rsidP="008678CE">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4AFEC828"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2B5179EE"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6FBF594E" w14:textId="77777777" w:rsidR="008678CE" w:rsidRDefault="008678CE" w:rsidP="008678CE">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8678CE" w14:paraId="4D9380E4" w14:textId="77777777" w:rsidTr="00975315">
        <w:tc>
          <w:tcPr>
            <w:tcW w:w="1915" w:type="dxa"/>
          </w:tcPr>
          <w:p w14:paraId="1AD1E7DF" w14:textId="77777777" w:rsidR="008678CE" w:rsidRDefault="008678CE" w:rsidP="00975315">
            <w:pPr>
              <w:pStyle w:val="TAH"/>
              <w:rPr>
                <w:lang w:eastAsia="ko-KR"/>
              </w:rPr>
            </w:pPr>
            <w:r>
              <w:rPr>
                <w:lang w:eastAsia="ko-KR"/>
              </w:rPr>
              <w:lastRenderedPageBreak/>
              <w:t>Company</w:t>
            </w:r>
          </w:p>
        </w:tc>
        <w:tc>
          <w:tcPr>
            <w:tcW w:w="1848" w:type="dxa"/>
          </w:tcPr>
          <w:p w14:paraId="01B90419" w14:textId="77777777" w:rsidR="008678CE" w:rsidRDefault="008678CE" w:rsidP="00975315">
            <w:pPr>
              <w:pStyle w:val="TAH"/>
              <w:rPr>
                <w:lang w:eastAsia="ko-KR"/>
              </w:rPr>
            </w:pPr>
            <w:r>
              <w:rPr>
                <w:lang w:eastAsia="ko-KR"/>
              </w:rPr>
              <w:t>Option 1/option 2/ Option 3</w:t>
            </w:r>
          </w:p>
        </w:tc>
        <w:tc>
          <w:tcPr>
            <w:tcW w:w="5866" w:type="dxa"/>
          </w:tcPr>
          <w:p w14:paraId="31DEDB65" w14:textId="77777777" w:rsidR="008678CE" w:rsidRDefault="008678CE" w:rsidP="00975315">
            <w:pPr>
              <w:pStyle w:val="TAH"/>
              <w:rPr>
                <w:lang w:eastAsia="ko-KR"/>
              </w:rPr>
            </w:pPr>
            <w:r>
              <w:rPr>
                <w:lang w:eastAsia="ko-KR"/>
              </w:rPr>
              <w:t>Detailed Comments</w:t>
            </w:r>
          </w:p>
        </w:tc>
      </w:tr>
      <w:tr w:rsidR="008678CE" w14:paraId="0F39A896" w14:textId="77777777" w:rsidTr="00975315">
        <w:tc>
          <w:tcPr>
            <w:tcW w:w="1915" w:type="dxa"/>
          </w:tcPr>
          <w:p w14:paraId="2EC49B72"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78C3E7A" w14:textId="77777777" w:rsidR="008678CE" w:rsidRDefault="008678CE" w:rsidP="00975315">
            <w:pPr>
              <w:pStyle w:val="TAC"/>
              <w:rPr>
                <w:lang w:eastAsia="ko-KR"/>
              </w:rPr>
            </w:pPr>
            <w:r>
              <w:rPr>
                <w:rFonts w:eastAsia="SimSun" w:hint="eastAsia"/>
                <w:lang w:eastAsia="zh-CN"/>
              </w:rPr>
              <w:t>O</w:t>
            </w:r>
            <w:r>
              <w:rPr>
                <w:rFonts w:eastAsia="SimSun"/>
                <w:lang w:eastAsia="zh-CN"/>
              </w:rPr>
              <w:t>ption 2</w:t>
            </w:r>
          </w:p>
        </w:tc>
        <w:tc>
          <w:tcPr>
            <w:tcW w:w="5866" w:type="dxa"/>
          </w:tcPr>
          <w:p w14:paraId="6A45B4E5" w14:textId="77777777" w:rsidR="008678CE" w:rsidRDefault="008678CE" w:rsidP="00975315">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8678CE" w14:paraId="301D2D0F" w14:textId="77777777" w:rsidTr="00975315">
        <w:tc>
          <w:tcPr>
            <w:tcW w:w="1915" w:type="dxa"/>
          </w:tcPr>
          <w:p w14:paraId="32052B7B" w14:textId="77777777" w:rsidR="008678CE" w:rsidRDefault="008678CE" w:rsidP="00975315">
            <w:pPr>
              <w:pStyle w:val="TAC"/>
              <w:rPr>
                <w:lang w:eastAsia="ko-KR"/>
              </w:rPr>
            </w:pPr>
            <w:r>
              <w:rPr>
                <w:lang w:eastAsia="ko-KR"/>
              </w:rPr>
              <w:t>Qualcomm</w:t>
            </w:r>
          </w:p>
        </w:tc>
        <w:tc>
          <w:tcPr>
            <w:tcW w:w="1848" w:type="dxa"/>
          </w:tcPr>
          <w:p w14:paraId="0B61CEE0" w14:textId="77777777" w:rsidR="008678CE" w:rsidRDefault="008678CE" w:rsidP="00975315">
            <w:pPr>
              <w:pStyle w:val="TAC"/>
              <w:rPr>
                <w:lang w:eastAsia="ko-KR"/>
              </w:rPr>
            </w:pPr>
            <w:r>
              <w:rPr>
                <w:lang w:eastAsia="ko-KR"/>
              </w:rPr>
              <w:t>Option2</w:t>
            </w:r>
          </w:p>
        </w:tc>
        <w:tc>
          <w:tcPr>
            <w:tcW w:w="5866" w:type="dxa"/>
          </w:tcPr>
          <w:p w14:paraId="424A1BE6" w14:textId="77777777" w:rsidR="008678CE" w:rsidRDefault="008678CE" w:rsidP="00975315">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8678CE" w14:paraId="37729184" w14:textId="77777777" w:rsidTr="00975315">
        <w:tc>
          <w:tcPr>
            <w:tcW w:w="1915" w:type="dxa"/>
          </w:tcPr>
          <w:p w14:paraId="6A565E8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E7474B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14:paraId="24ADB7D8" w14:textId="77777777" w:rsidR="008678CE" w:rsidRDefault="008678CE" w:rsidP="00975315">
            <w:pPr>
              <w:pStyle w:val="TAL"/>
              <w:rPr>
                <w:lang w:eastAsia="ko-KR"/>
              </w:rPr>
            </w:pPr>
            <w:r>
              <w:rPr>
                <w:rFonts w:eastAsia="SimSun" w:hint="eastAsia"/>
                <w:lang w:eastAsia="zh-CN"/>
              </w:rPr>
              <w:t>F</w:t>
            </w:r>
            <w:r>
              <w:rPr>
                <w:rFonts w:eastAsia="SimSun"/>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SimSun"/>
                <w:lang w:eastAsia="zh-CN"/>
              </w:rPr>
              <w:t>So</w:t>
            </w:r>
            <w:proofErr w:type="gramEnd"/>
            <w:r>
              <w:rPr>
                <w:rFonts w:eastAsia="SimSun"/>
                <w:lang w:eastAsia="zh-CN"/>
              </w:rPr>
              <w:t xml:space="preserve"> the performance criteria is the minimum value between two legs.</w:t>
            </w:r>
          </w:p>
        </w:tc>
      </w:tr>
      <w:tr w:rsidR="008678CE" w14:paraId="57220FC7" w14:textId="77777777" w:rsidTr="00975315">
        <w:tc>
          <w:tcPr>
            <w:tcW w:w="1915" w:type="dxa"/>
          </w:tcPr>
          <w:p w14:paraId="414549B3" w14:textId="77777777" w:rsidR="008678CE" w:rsidRDefault="008678CE" w:rsidP="00975315">
            <w:pPr>
              <w:pStyle w:val="TAC"/>
              <w:rPr>
                <w:lang w:eastAsia="ko-KR"/>
              </w:rPr>
            </w:pPr>
            <w:r>
              <w:rPr>
                <w:lang w:eastAsia="ko-KR"/>
              </w:rPr>
              <w:t>Ericsson</w:t>
            </w:r>
          </w:p>
        </w:tc>
        <w:tc>
          <w:tcPr>
            <w:tcW w:w="1848" w:type="dxa"/>
          </w:tcPr>
          <w:p w14:paraId="1A291C37" w14:textId="77777777" w:rsidR="008678CE" w:rsidRDefault="008678CE" w:rsidP="00975315">
            <w:pPr>
              <w:pStyle w:val="TAC"/>
              <w:rPr>
                <w:rFonts w:eastAsia="SimSun"/>
                <w:lang w:eastAsia="zh-CN"/>
              </w:rPr>
            </w:pPr>
            <w:r>
              <w:rPr>
                <w:rFonts w:eastAsia="SimSun"/>
                <w:lang w:eastAsia="zh-CN"/>
              </w:rPr>
              <w:t>Option 2</w:t>
            </w:r>
          </w:p>
        </w:tc>
        <w:tc>
          <w:tcPr>
            <w:tcW w:w="5866" w:type="dxa"/>
          </w:tcPr>
          <w:p w14:paraId="362C28B2" w14:textId="77777777" w:rsidR="008678CE" w:rsidRDefault="008678CE" w:rsidP="00975315">
            <w:pPr>
              <w:pStyle w:val="TAL"/>
              <w:rPr>
                <w:rFonts w:eastAsia="SimSun"/>
                <w:lang w:eastAsia="zh-CN"/>
              </w:rPr>
            </w:pPr>
          </w:p>
        </w:tc>
      </w:tr>
      <w:tr w:rsidR="008678CE" w14:paraId="10465A4A" w14:textId="77777777" w:rsidTr="00975315">
        <w:tc>
          <w:tcPr>
            <w:tcW w:w="1915" w:type="dxa"/>
          </w:tcPr>
          <w:p w14:paraId="50C41A56"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0E33354E" w14:textId="77777777" w:rsidR="008678CE" w:rsidRDefault="008678CE" w:rsidP="00975315">
            <w:pPr>
              <w:pStyle w:val="TAC"/>
              <w:rPr>
                <w:lang w:eastAsia="ko-KR"/>
              </w:rPr>
            </w:pPr>
            <w:r>
              <w:rPr>
                <w:rFonts w:eastAsia="SimSun"/>
                <w:lang w:eastAsia="zh-CN"/>
              </w:rPr>
              <w:t>Option 2</w:t>
            </w:r>
          </w:p>
        </w:tc>
        <w:tc>
          <w:tcPr>
            <w:tcW w:w="5866" w:type="dxa"/>
          </w:tcPr>
          <w:p w14:paraId="5D909F91" w14:textId="77777777" w:rsidR="008678CE" w:rsidRDefault="008678CE" w:rsidP="00975315">
            <w:pPr>
              <w:pStyle w:val="TAL"/>
              <w:rPr>
                <w:lang w:eastAsia="ko-KR"/>
              </w:rPr>
            </w:pPr>
          </w:p>
        </w:tc>
      </w:tr>
      <w:tr w:rsidR="008678CE" w14:paraId="3EBCBDDC" w14:textId="77777777" w:rsidTr="00975315">
        <w:tc>
          <w:tcPr>
            <w:tcW w:w="1915" w:type="dxa"/>
          </w:tcPr>
          <w:p w14:paraId="76028FD6"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B550578" w14:textId="77777777" w:rsidR="008678CE" w:rsidRDefault="008678CE" w:rsidP="00975315">
            <w:pPr>
              <w:pStyle w:val="TAC"/>
              <w:rPr>
                <w:rFonts w:eastAsia="SimSun"/>
                <w:lang w:val="en-US" w:eastAsia="zh-CN"/>
              </w:rPr>
            </w:pPr>
            <w:r>
              <w:rPr>
                <w:rFonts w:eastAsia="SimSun" w:hint="eastAsia"/>
                <w:lang w:val="en-US" w:eastAsia="zh-CN"/>
              </w:rPr>
              <w:t>Option 2</w:t>
            </w:r>
          </w:p>
        </w:tc>
        <w:tc>
          <w:tcPr>
            <w:tcW w:w="5866" w:type="dxa"/>
          </w:tcPr>
          <w:p w14:paraId="67BFA8D4" w14:textId="77777777" w:rsidR="008678CE" w:rsidRDefault="008678CE" w:rsidP="00975315">
            <w:pPr>
              <w:pStyle w:val="TAL"/>
              <w:rPr>
                <w:lang w:eastAsia="ko-KR"/>
              </w:rPr>
            </w:pPr>
            <w:r>
              <w:rPr>
                <w:rFonts w:eastAsia="SimSun" w:hint="eastAsia"/>
                <w:lang w:val="en-US" w:eastAsia="zh-CN"/>
              </w:rPr>
              <w:t>In duplicate case, UE will discard the received packet if it is duplicated with a previous received one, therefore use minimum value is more appropriate.</w:t>
            </w:r>
          </w:p>
        </w:tc>
      </w:tr>
      <w:tr w:rsidR="008678CE" w14:paraId="033CEAC7" w14:textId="77777777" w:rsidTr="00975315">
        <w:tc>
          <w:tcPr>
            <w:tcW w:w="1915" w:type="dxa"/>
          </w:tcPr>
          <w:p w14:paraId="69CC6986" w14:textId="77777777" w:rsidR="008678CE" w:rsidRPr="00C165F3" w:rsidRDefault="008678CE" w:rsidP="00975315">
            <w:pPr>
              <w:pStyle w:val="TAC"/>
              <w:rPr>
                <w:rFonts w:eastAsia="MS Mincho"/>
                <w:lang w:eastAsia="ja-JP"/>
              </w:rPr>
            </w:pPr>
            <w:r>
              <w:rPr>
                <w:rFonts w:eastAsia="MS Mincho" w:hint="eastAsia"/>
                <w:lang w:eastAsia="ja-JP"/>
              </w:rPr>
              <w:t>KDDI</w:t>
            </w:r>
          </w:p>
        </w:tc>
        <w:tc>
          <w:tcPr>
            <w:tcW w:w="1848" w:type="dxa"/>
          </w:tcPr>
          <w:p w14:paraId="61F93A41" w14:textId="77777777" w:rsidR="008678CE" w:rsidRPr="00C165F3" w:rsidRDefault="008678CE" w:rsidP="00975315">
            <w:pPr>
              <w:pStyle w:val="TAC"/>
              <w:rPr>
                <w:rFonts w:eastAsia="MS Mincho"/>
                <w:lang w:eastAsia="ja-JP"/>
              </w:rPr>
            </w:pPr>
            <w:r>
              <w:rPr>
                <w:rFonts w:eastAsia="MS Mincho" w:hint="eastAsia"/>
                <w:lang w:eastAsia="ja-JP"/>
              </w:rPr>
              <w:t>Option2</w:t>
            </w:r>
          </w:p>
        </w:tc>
        <w:tc>
          <w:tcPr>
            <w:tcW w:w="5866" w:type="dxa"/>
          </w:tcPr>
          <w:p w14:paraId="313CC421" w14:textId="77777777" w:rsidR="008678CE" w:rsidRDefault="008678CE" w:rsidP="00975315">
            <w:pPr>
              <w:pStyle w:val="TAL"/>
              <w:rPr>
                <w:lang w:eastAsia="ko-KR"/>
              </w:rPr>
            </w:pPr>
          </w:p>
        </w:tc>
      </w:tr>
      <w:tr w:rsidR="008678CE" w14:paraId="51758862" w14:textId="77777777" w:rsidTr="00975315">
        <w:tc>
          <w:tcPr>
            <w:tcW w:w="1915" w:type="dxa"/>
          </w:tcPr>
          <w:p w14:paraId="53077E07" w14:textId="77777777" w:rsidR="008678CE" w:rsidRDefault="008678CE" w:rsidP="00975315">
            <w:pPr>
              <w:pStyle w:val="TAC"/>
              <w:rPr>
                <w:lang w:eastAsia="ko-KR"/>
              </w:rPr>
            </w:pPr>
            <w:r>
              <w:rPr>
                <w:lang w:eastAsia="ko-KR"/>
              </w:rPr>
              <w:t>Nokia, Nokia Shanghai Bell</w:t>
            </w:r>
          </w:p>
        </w:tc>
        <w:tc>
          <w:tcPr>
            <w:tcW w:w="1848" w:type="dxa"/>
          </w:tcPr>
          <w:p w14:paraId="617AB30D" w14:textId="77777777" w:rsidR="008678CE" w:rsidRDefault="008678CE" w:rsidP="00975315">
            <w:pPr>
              <w:pStyle w:val="TAC"/>
              <w:rPr>
                <w:lang w:eastAsia="ko-KR"/>
              </w:rPr>
            </w:pPr>
            <w:r>
              <w:rPr>
                <w:lang w:eastAsia="ko-KR"/>
              </w:rPr>
              <w:t>Option 2</w:t>
            </w:r>
          </w:p>
        </w:tc>
        <w:tc>
          <w:tcPr>
            <w:tcW w:w="5866" w:type="dxa"/>
          </w:tcPr>
          <w:p w14:paraId="3B33E8C4" w14:textId="77777777" w:rsidR="008678CE" w:rsidRPr="00632231" w:rsidRDefault="008678CE" w:rsidP="00975315">
            <w:pPr>
              <w:pStyle w:val="TAL"/>
              <w:rPr>
                <w:rFonts w:eastAsia="SimSun"/>
                <w:lang w:eastAsia="zh-CN"/>
              </w:rPr>
            </w:pPr>
            <w:r>
              <w:rPr>
                <w:rFonts w:eastAsia="SimSun"/>
                <w:lang w:eastAsia="zh-CN"/>
              </w:rPr>
              <w:t>What is relevant for NW is to know that the delay is kept under a value thus, minimum is the good choice.</w:t>
            </w:r>
          </w:p>
        </w:tc>
      </w:tr>
      <w:tr w:rsidR="008678CE" w14:paraId="20A087D8" w14:textId="77777777" w:rsidTr="00975315">
        <w:tc>
          <w:tcPr>
            <w:tcW w:w="1915" w:type="dxa"/>
          </w:tcPr>
          <w:p w14:paraId="24FE07FF" w14:textId="77777777" w:rsidR="008678CE" w:rsidRDefault="008678CE" w:rsidP="00975315">
            <w:pPr>
              <w:pStyle w:val="TAC"/>
              <w:rPr>
                <w:lang w:eastAsia="ko-KR"/>
              </w:rPr>
            </w:pPr>
          </w:p>
        </w:tc>
        <w:tc>
          <w:tcPr>
            <w:tcW w:w="1848" w:type="dxa"/>
          </w:tcPr>
          <w:p w14:paraId="408586CC" w14:textId="77777777" w:rsidR="008678CE" w:rsidRDefault="008678CE" w:rsidP="00975315">
            <w:pPr>
              <w:pStyle w:val="TAC"/>
              <w:rPr>
                <w:lang w:eastAsia="ko-KR"/>
              </w:rPr>
            </w:pPr>
          </w:p>
        </w:tc>
        <w:tc>
          <w:tcPr>
            <w:tcW w:w="5866" w:type="dxa"/>
          </w:tcPr>
          <w:p w14:paraId="5D910CAF" w14:textId="77777777" w:rsidR="008678CE" w:rsidRDefault="008678CE" w:rsidP="00975315">
            <w:pPr>
              <w:pStyle w:val="TAL"/>
              <w:rPr>
                <w:lang w:eastAsia="ko-KR"/>
              </w:rPr>
            </w:pPr>
          </w:p>
        </w:tc>
      </w:tr>
    </w:tbl>
    <w:p w14:paraId="49881D05" w14:textId="77777777" w:rsidR="008678CE" w:rsidRDefault="008678CE" w:rsidP="008678CE">
      <w:pPr>
        <w:spacing w:after="0"/>
        <w:rPr>
          <w:rFonts w:ascii="Arial" w:eastAsia="SimSun" w:hAnsi="Arial"/>
          <w:szCs w:val="24"/>
          <w:lang w:eastAsia="zh-CN"/>
        </w:rPr>
      </w:pPr>
    </w:p>
    <w:p w14:paraId="05CE2176" w14:textId="77777777" w:rsidR="008678CE" w:rsidRDefault="008678CE" w:rsidP="008678CE">
      <w:pPr>
        <w:spacing w:after="0"/>
        <w:rPr>
          <w:rFonts w:ascii="Arial" w:eastAsia="SimSun" w:hAnsi="Arial"/>
          <w:szCs w:val="24"/>
          <w:lang w:eastAsia="zh-CN"/>
        </w:rPr>
      </w:pPr>
    </w:p>
    <w:p w14:paraId="4FE65AC6"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3</w:t>
      </w:r>
      <w:r w:rsidRPr="00363BA7">
        <w:rPr>
          <w:rFonts w:ascii="Arial" w:eastAsia="SimSun" w:hAnsi="Arial" w:cs="Arial"/>
          <w:b/>
          <w:bCs/>
          <w:highlight w:val="green"/>
          <w:lang w:eastAsia="zh-CN"/>
        </w:rPr>
        <w:t>.</w:t>
      </w:r>
      <w:r w:rsidRPr="001E52B4">
        <w:rPr>
          <w:rFonts w:ascii="Arial" w:eastAsia="SimSun" w:hAnsi="Arial" w:cs="Arial"/>
          <w:b/>
          <w:bCs/>
          <w:highlight w:val="green"/>
          <w:lang w:eastAsia="zh-CN"/>
        </w:rPr>
        <w:t>1</w:t>
      </w:r>
      <w:r>
        <w:rPr>
          <w:rFonts w:ascii="Arial" w:eastAsia="SimSun" w:hAnsi="Arial" w:cs="Arial"/>
          <w:b/>
          <w:bCs/>
          <w:lang w:eastAsia="zh-CN"/>
        </w:rPr>
        <w:t xml:space="preserve"> </w:t>
      </w:r>
    </w:p>
    <w:p w14:paraId="53352C87" w14:textId="77777777"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A</w:t>
      </w:r>
      <w:r>
        <w:rPr>
          <w:rFonts w:ascii="Arial" w:eastAsia="SimSun" w:hAnsi="Arial" w:cs="Arial" w:hint="eastAsia"/>
          <w:color w:val="0070C0"/>
          <w:lang w:eastAsia="zh-CN"/>
        </w:rPr>
        <w:t>l</w:t>
      </w:r>
      <w:r>
        <w:rPr>
          <w:rFonts w:ascii="Arial" w:eastAsia="SimSun" w:hAnsi="Arial" w:cs="Arial"/>
          <w:color w:val="0070C0"/>
          <w:lang w:eastAsia="zh-CN"/>
        </w:rPr>
        <w:t>l companies are supportive of Option 2, so we have:</w:t>
      </w:r>
    </w:p>
    <w:p w14:paraId="39FA25A3" w14:textId="77777777" w:rsidR="008678CE" w:rsidRPr="001F2E1F" w:rsidRDefault="008678CE" w:rsidP="008678CE">
      <w:pPr>
        <w:pStyle w:val="Conclusion1"/>
        <w:ind w:left="1701" w:hanging="1701"/>
      </w:pPr>
      <w:r>
        <w:t>T</w:t>
      </w:r>
      <w:r w:rsidRPr="00FC12F9">
        <w:t xml:space="preserve">he minimum value between two legs </w:t>
      </w:r>
      <w:r>
        <w:t>is defined as</w:t>
      </w:r>
      <w:r w:rsidRPr="00A04F2A">
        <w:t xml:space="preserve"> the total delay measurement M6 over MCG/SCG for split bearers </w:t>
      </w:r>
      <w:r w:rsidRPr="004F1C20">
        <w:rPr>
          <w:highlight w:val="yellow"/>
        </w:rPr>
        <w:t>WITH</w:t>
      </w:r>
      <w:r w:rsidRPr="00A04F2A">
        <w:t xml:space="preserve"> PDCP duplication</w:t>
      </w:r>
    </w:p>
    <w:p w14:paraId="4C82BBF3" w14:textId="77777777" w:rsidR="008678CE" w:rsidRPr="00CE66CD" w:rsidRDefault="008678CE" w:rsidP="008678CE">
      <w:pPr>
        <w:pStyle w:val="1"/>
        <w:rPr>
          <w:rFonts w:ascii="Arial" w:hAnsi="Arial"/>
          <w:b/>
          <w:bCs/>
          <w:kern w:val="0"/>
          <w:sz w:val="20"/>
          <w:szCs w:val="24"/>
        </w:rPr>
      </w:pPr>
    </w:p>
    <w:p w14:paraId="4E713C0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918E82E" w14:textId="77777777" w:rsidR="008678CE" w:rsidRDefault="008678CE" w:rsidP="008678CE">
      <w:pPr>
        <w:pStyle w:val="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7B900E6A"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6085F350" w14:textId="77777777" w:rsidR="008678CE" w:rsidRDefault="008678CE" w:rsidP="008678CE">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0DD4392E" w14:textId="77777777" w:rsidR="008678CE" w:rsidRDefault="008678CE" w:rsidP="008678CE">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21A24984"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69EB2272" w14:textId="77777777" w:rsidR="008678CE" w:rsidRDefault="008678CE" w:rsidP="008678CE">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8678CE" w14:paraId="7C5CBBE5" w14:textId="77777777" w:rsidTr="00975315">
        <w:tc>
          <w:tcPr>
            <w:tcW w:w="1915" w:type="dxa"/>
          </w:tcPr>
          <w:p w14:paraId="7C9552EA" w14:textId="77777777" w:rsidR="008678CE" w:rsidRDefault="008678CE" w:rsidP="00975315">
            <w:pPr>
              <w:pStyle w:val="TAH"/>
              <w:rPr>
                <w:lang w:eastAsia="ko-KR"/>
              </w:rPr>
            </w:pPr>
            <w:r>
              <w:rPr>
                <w:lang w:eastAsia="ko-KR"/>
              </w:rPr>
              <w:lastRenderedPageBreak/>
              <w:t>Company</w:t>
            </w:r>
          </w:p>
        </w:tc>
        <w:tc>
          <w:tcPr>
            <w:tcW w:w="1848" w:type="dxa"/>
          </w:tcPr>
          <w:p w14:paraId="079AE39B" w14:textId="77777777" w:rsidR="008678CE" w:rsidRDefault="008678CE" w:rsidP="00975315">
            <w:pPr>
              <w:pStyle w:val="TAH"/>
              <w:rPr>
                <w:lang w:eastAsia="ko-KR"/>
              </w:rPr>
            </w:pPr>
            <w:r>
              <w:rPr>
                <w:lang w:eastAsia="ko-KR"/>
              </w:rPr>
              <w:t>Option 1/option 2</w:t>
            </w:r>
          </w:p>
        </w:tc>
        <w:tc>
          <w:tcPr>
            <w:tcW w:w="5866" w:type="dxa"/>
          </w:tcPr>
          <w:p w14:paraId="5C1A69E1" w14:textId="77777777" w:rsidR="008678CE" w:rsidRDefault="008678CE" w:rsidP="00975315">
            <w:pPr>
              <w:pStyle w:val="TAH"/>
              <w:rPr>
                <w:lang w:eastAsia="ko-KR"/>
              </w:rPr>
            </w:pPr>
            <w:r>
              <w:rPr>
                <w:lang w:eastAsia="ko-KR"/>
              </w:rPr>
              <w:t>Detailed Comments</w:t>
            </w:r>
          </w:p>
        </w:tc>
      </w:tr>
      <w:tr w:rsidR="008678CE" w14:paraId="36DD0E9E" w14:textId="77777777" w:rsidTr="00975315">
        <w:tc>
          <w:tcPr>
            <w:tcW w:w="1915" w:type="dxa"/>
          </w:tcPr>
          <w:p w14:paraId="0CA13442"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1F5E8964" w14:textId="77777777" w:rsidR="008678CE" w:rsidRDefault="008678CE" w:rsidP="00975315">
            <w:pPr>
              <w:pStyle w:val="TAC"/>
              <w:rPr>
                <w:lang w:eastAsia="ko-KR"/>
              </w:rPr>
            </w:pPr>
            <w:r>
              <w:rPr>
                <w:rFonts w:eastAsia="SimSun" w:hint="eastAsia"/>
                <w:lang w:eastAsia="zh-CN"/>
              </w:rPr>
              <w:t>O</w:t>
            </w:r>
            <w:r>
              <w:rPr>
                <w:rFonts w:eastAsia="SimSun"/>
                <w:lang w:eastAsia="zh-CN"/>
              </w:rPr>
              <w:t>ption 1</w:t>
            </w:r>
          </w:p>
        </w:tc>
        <w:tc>
          <w:tcPr>
            <w:tcW w:w="5866" w:type="dxa"/>
          </w:tcPr>
          <w:p w14:paraId="08C98AC3" w14:textId="77777777" w:rsidR="008678CE" w:rsidRDefault="008678CE" w:rsidP="00975315">
            <w:pPr>
              <w:pStyle w:val="TAL"/>
              <w:rPr>
                <w:lang w:eastAsia="ko-KR"/>
              </w:rPr>
            </w:pPr>
            <w:r>
              <w:rPr>
                <w:rFonts w:eastAsia="SimSun" w:hint="eastAsia"/>
                <w:lang w:eastAsia="zh-CN"/>
              </w:rPr>
              <w:t>F</w:t>
            </w:r>
            <w:r>
              <w:rPr>
                <w:rFonts w:eastAsia="SimSun"/>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8678CE" w14:paraId="6C2CBD9E" w14:textId="77777777" w:rsidTr="00975315">
        <w:tc>
          <w:tcPr>
            <w:tcW w:w="1915" w:type="dxa"/>
          </w:tcPr>
          <w:p w14:paraId="59868A94" w14:textId="77777777" w:rsidR="008678CE" w:rsidRDefault="008678CE" w:rsidP="00975315">
            <w:pPr>
              <w:pStyle w:val="TAC"/>
              <w:rPr>
                <w:lang w:eastAsia="ko-KR"/>
              </w:rPr>
            </w:pPr>
            <w:r>
              <w:rPr>
                <w:lang w:eastAsia="ko-KR"/>
              </w:rPr>
              <w:t>Qualcomm</w:t>
            </w:r>
          </w:p>
        </w:tc>
        <w:tc>
          <w:tcPr>
            <w:tcW w:w="1848" w:type="dxa"/>
          </w:tcPr>
          <w:p w14:paraId="197F3F09" w14:textId="77777777" w:rsidR="008678CE" w:rsidRDefault="008678CE" w:rsidP="00975315">
            <w:pPr>
              <w:pStyle w:val="TAC"/>
              <w:rPr>
                <w:lang w:eastAsia="ko-KR"/>
              </w:rPr>
            </w:pPr>
            <w:r>
              <w:rPr>
                <w:lang w:eastAsia="ko-KR"/>
              </w:rPr>
              <w:t>Option4</w:t>
            </w:r>
          </w:p>
          <w:p w14:paraId="41A20BFE" w14:textId="77777777" w:rsidR="008678CE" w:rsidRDefault="008678CE" w:rsidP="00975315">
            <w:pPr>
              <w:pStyle w:val="TAC"/>
              <w:rPr>
                <w:lang w:eastAsia="ko-KR"/>
              </w:rPr>
            </w:pPr>
            <w:r>
              <w:rPr>
                <w:lang w:eastAsia="ko-KR"/>
              </w:rPr>
              <w:t>(Weighted Average)</w:t>
            </w:r>
          </w:p>
        </w:tc>
        <w:tc>
          <w:tcPr>
            <w:tcW w:w="5866" w:type="dxa"/>
          </w:tcPr>
          <w:p w14:paraId="00B2F34F" w14:textId="77777777" w:rsidR="008678CE" w:rsidRDefault="008678CE" w:rsidP="00975315">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rsidR="008678CE" w14:paraId="6FDAB92E" w14:textId="77777777" w:rsidTr="00975315">
        <w:tc>
          <w:tcPr>
            <w:tcW w:w="1915" w:type="dxa"/>
          </w:tcPr>
          <w:p w14:paraId="0B733EC7"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5F3C185B"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14:paraId="1F7F4084" w14:textId="77777777" w:rsidR="008678CE" w:rsidRDefault="008678CE" w:rsidP="00975315">
            <w:pPr>
              <w:pStyle w:val="TAL"/>
              <w:rPr>
                <w:rFonts w:eastAsia="SimSun"/>
                <w:lang w:eastAsia="zh-CN"/>
              </w:rPr>
            </w:pPr>
            <w:r>
              <w:rPr>
                <w:rFonts w:eastAsia="SimSun" w:hint="eastAsia"/>
                <w:lang w:eastAsia="zh-CN"/>
              </w:rPr>
              <w:t>A</w:t>
            </w:r>
            <w:r>
              <w:rPr>
                <w:rFonts w:eastAsia="SimSun"/>
                <w:lang w:eastAsia="zh-CN"/>
              </w:rPr>
              <w:t>gree with Qualcomm</w:t>
            </w:r>
          </w:p>
        </w:tc>
      </w:tr>
      <w:tr w:rsidR="008678CE" w14:paraId="15B2F2DE" w14:textId="77777777" w:rsidTr="00975315">
        <w:tc>
          <w:tcPr>
            <w:tcW w:w="1915" w:type="dxa"/>
          </w:tcPr>
          <w:p w14:paraId="34FF0083" w14:textId="77777777" w:rsidR="008678CE" w:rsidRDefault="008678CE" w:rsidP="00975315">
            <w:pPr>
              <w:pStyle w:val="TAC"/>
              <w:rPr>
                <w:lang w:eastAsia="ko-KR"/>
              </w:rPr>
            </w:pPr>
            <w:r>
              <w:rPr>
                <w:lang w:eastAsia="ko-KR"/>
              </w:rPr>
              <w:t>Ericsson</w:t>
            </w:r>
          </w:p>
        </w:tc>
        <w:tc>
          <w:tcPr>
            <w:tcW w:w="1848" w:type="dxa"/>
          </w:tcPr>
          <w:p w14:paraId="35C38386" w14:textId="77777777" w:rsidR="008678CE" w:rsidRDefault="008678CE" w:rsidP="00975315">
            <w:pPr>
              <w:pStyle w:val="TAC"/>
              <w:rPr>
                <w:rFonts w:eastAsia="SimSun"/>
                <w:lang w:eastAsia="zh-CN"/>
              </w:rPr>
            </w:pPr>
            <w:r>
              <w:rPr>
                <w:rFonts w:eastAsia="SimSun"/>
                <w:lang w:eastAsia="zh-CN"/>
              </w:rPr>
              <w:t>Option 4</w:t>
            </w:r>
          </w:p>
          <w:p w14:paraId="28996EAB" w14:textId="77777777" w:rsidR="008678CE" w:rsidRDefault="008678CE" w:rsidP="00975315">
            <w:pPr>
              <w:pStyle w:val="TAC"/>
              <w:rPr>
                <w:rFonts w:eastAsia="SimSun"/>
                <w:lang w:eastAsia="zh-CN"/>
              </w:rPr>
            </w:pPr>
          </w:p>
        </w:tc>
        <w:tc>
          <w:tcPr>
            <w:tcW w:w="5866" w:type="dxa"/>
          </w:tcPr>
          <w:p w14:paraId="2137586F" w14:textId="77777777" w:rsidR="008678CE" w:rsidRDefault="008678CE" w:rsidP="00975315">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14:paraId="63486AA5" w14:textId="77777777" w:rsidR="008678CE" w:rsidRDefault="008678CE" w:rsidP="00975315">
            <w:pPr>
              <w:pStyle w:val="TAL"/>
              <w:rPr>
                <w:rFonts w:eastAsia="SimSun"/>
                <w:lang w:eastAsia="zh-CN"/>
              </w:rPr>
            </w:pPr>
          </w:p>
          <w:p w14:paraId="6C30315A"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0FE23BBD"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751A86D1" w14:textId="77777777" w:rsidR="008678CE" w:rsidRDefault="008678CE" w:rsidP="00975315">
            <w:pPr>
              <w:pStyle w:val="TAL"/>
              <w:rPr>
                <w:rFonts w:eastAsia="SimSun"/>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8678CE" w14:paraId="7A8868BB" w14:textId="77777777" w:rsidTr="00975315">
        <w:tc>
          <w:tcPr>
            <w:tcW w:w="1915" w:type="dxa"/>
          </w:tcPr>
          <w:p w14:paraId="0D1BFAB4" w14:textId="77777777" w:rsidR="008678CE" w:rsidRDefault="008678CE" w:rsidP="00975315">
            <w:pPr>
              <w:pStyle w:val="TAC"/>
              <w:rPr>
                <w:rFonts w:eastAsia="SimSun"/>
                <w:lang w:eastAsia="zh-CN"/>
              </w:rPr>
            </w:pPr>
            <w:bookmarkStart w:id="7" w:name="OLE_LINK5"/>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7"/>
            <w:proofErr w:type="spellEnd"/>
          </w:p>
        </w:tc>
        <w:tc>
          <w:tcPr>
            <w:tcW w:w="1848" w:type="dxa"/>
          </w:tcPr>
          <w:p w14:paraId="056D8CE2"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 4</w:t>
            </w:r>
          </w:p>
        </w:tc>
        <w:tc>
          <w:tcPr>
            <w:tcW w:w="5866" w:type="dxa"/>
          </w:tcPr>
          <w:p w14:paraId="56C26423" w14:textId="77777777" w:rsidR="008678CE" w:rsidRDefault="008678CE" w:rsidP="00975315">
            <w:pPr>
              <w:pStyle w:val="TAL"/>
              <w:rPr>
                <w:rFonts w:eastAsia="SimSun"/>
                <w:lang w:eastAsia="zh-CN"/>
              </w:rPr>
            </w:pPr>
            <w:r>
              <w:rPr>
                <w:rFonts w:eastAsia="SimSun" w:hint="eastAsia"/>
                <w:lang w:eastAsia="zh-CN"/>
              </w:rPr>
              <w:t>W</w:t>
            </w:r>
            <w:r>
              <w:rPr>
                <w:rFonts w:eastAsia="SimSun"/>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8678CE" w14:paraId="525D92B3" w14:textId="77777777" w:rsidTr="00975315">
        <w:tc>
          <w:tcPr>
            <w:tcW w:w="1915" w:type="dxa"/>
          </w:tcPr>
          <w:p w14:paraId="5E26BBDA"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F018605" w14:textId="77777777" w:rsidR="008678CE" w:rsidRDefault="008678CE" w:rsidP="00975315">
            <w:pPr>
              <w:pStyle w:val="TAC"/>
              <w:rPr>
                <w:rFonts w:eastAsia="SimSun"/>
                <w:lang w:val="en-US" w:eastAsia="zh-CN"/>
              </w:rPr>
            </w:pPr>
            <w:r>
              <w:rPr>
                <w:rFonts w:eastAsia="SimSun" w:hint="eastAsia"/>
                <w:lang w:val="en-US" w:eastAsia="zh-CN"/>
              </w:rPr>
              <w:t>Option 4</w:t>
            </w:r>
          </w:p>
        </w:tc>
        <w:tc>
          <w:tcPr>
            <w:tcW w:w="5866" w:type="dxa"/>
          </w:tcPr>
          <w:p w14:paraId="487F2FE7" w14:textId="77777777" w:rsidR="008678CE" w:rsidRDefault="008678CE" w:rsidP="00975315">
            <w:pPr>
              <w:pStyle w:val="TAL"/>
              <w:rPr>
                <w:rFonts w:eastAsia="SimSun"/>
                <w:lang w:val="en-US" w:eastAsia="zh-CN"/>
              </w:rPr>
            </w:pPr>
            <w:r>
              <w:rPr>
                <w:rFonts w:eastAsia="SimSun"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SimSun" w:hint="eastAsia"/>
                <w:lang w:val="en-US" w:eastAsia="zh-CN"/>
              </w:rPr>
              <w:t>TCE  can</w:t>
            </w:r>
            <w:proofErr w:type="gramEnd"/>
            <w:r>
              <w:rPr>
                <w:rFonts w:eastAsia="SimSun" w:hint="eastAsia"/>
                <w:lang w:val="en-US" w:eastAsia="zh-CN"/>
              </w:rPr>
              <w:t xml:space="preserve"> based on its requirement to either calculate weighted average delay, or aggregate the delay per QoS.</w:t>
            </w:r>
          </w:p>
        </w:tc>
      </w:tr>
      <w:tr w:rsidR="008678CE" w14:paraId="2962B211" w14:textId="77777777" w:rsidTr="00975315">
        <w:tc>
          <w:tcPr>
            <w:tcW w:w="1915" w:type="dxa"/>
          </w:tcPr>
          <w:p w14:paraId="6AD1B870" w14:textId="77777777" w:rsidR="008678CE" w:rsidRDefault="008678CE" w:rsidP="00975315">
            <w:pPr>
              <w:pStyle w:val="TAC"/>
              <w:rPr>
                <w:lang w:eastAsia="ko-KR"/>
              </w:rPr>
            </w:pPr>
            <w:r>
              <w:rPr>
                <w:rFonts w:eastAsia="MS Mincho" w:hint="eastAsia"/>
                <w:lang w:eastAsia="ja-JP"/>
              </w:rPr>
              <w:t>KDDI</w:t>
            </w:r>
          </w:p>
        </w:tc>
        <w:tc>
          <w:tcPr>
            <w:tcW w:w="1848" w:type="dxa"/>
          </w:tcPr>
          <w:p w14:paraId="0A9D919C" w14:textId="77777777" w:rsidR="008678CE" w:rsidRDefault="008678CE" w:rsidP="00975315">
            <w:pPr>
              <w:pStyle w:val="TAC"/>
              <w:rPr>
                <w:lang w:eastAsia="ko-KR"/>
              </w:rPr>
            </w:pPr>
            <w:r>
              <w:rPr>
                <w:rFonts w:eastAsia="MS Mincho" w:hint="eastAsia"/>
                <w:lang w:eastAsia="ja-JP"/>
              </w:rPr>
              <w:t>Option</w:t>
            </w:r>
            <w:r>
              <w:rPr>
                <w:rFonts w:ascii="SimSun" w:eastAsia="SimSun" w:hAnsi="SimSun" w:hint="eastAsia"/>
                <w:lang w:eastAsia="zh-CN"/>
              </w:rPr>
              <w:t>3</w:t>
            </w:r>
          </w:p>
        </w:tc>
        <w:tc>
          <w:tcPr>
            <w:tcW w:w="5866" w:type="dxa"/>
          </w:tcPr>
          <w:p w14:paraId="59E7B6F5" w14:textId="77777777" w:rsidR="008678CE" w:rsidRDefault="008678CE" w:rsidP="00975315">
            <w:pPr>
              <w:pStyle w:val="TAL"/>
              <w:rPr>
                <w:lang w:eastAsia="ko-KR"/>
              </w:rPr>
            </w:pPr>
            <w:r>
              <w:rPr>
                <w:rFonts w:eastAsia="SimSun"/>
                <w:lang w:eastAsia="zh-CN"/>
              </w:rPr>
              <w:t xml:space="preserve">Simple way (just getting the average values of M6 from MN and M6 from SN) is fine, since the network can have some knowledge with regard to the numbers of </w:t>
            </w:r>
            <w:proofErr w:type="spellStart"/>
            <w:r>
              <w:rPr>
                <w:rFonts w:eastAsia="SimSun"/>
                <w:lang w:eastAsia="zh-CN"/>
              </w:rPr>
              <w:t>paclets</w:t>
            </w:r>
            <w:proofErr w:type="spellEnd"/>
            <w:r>
              <w:rPr>
                <w:rFonts w:eastAsia="SimSun"/>
                <w:lang w:eastAsia="zh-CN"/>
              </w:rPr>
              <w:t xml:space="preserve"> coming from MN/SN.</w:t>
            </w:r>
          </w:p>
        </w:tc>
      </w:tr>
      <w:tr w:rsidR="008678CE" w14:paraId="424221E9" w14:textId="77777777" w:rsidTr="00975315">
        <w:tc>
          <w:tcPr>
            <w:tcW w:w="1915" w:type="dxa"/>
          </w:tcPr>
          <w:p w14:paraId="4A560094" w14:textId="77777777" w:rsidR="008678CE" w:rsidRDefault="008678CE" w:rsidP="00975315">
            <w:pPr>
              <w:pStyle w:val="TAC"/>
              <w:rPr>
                <w:lang w:eastAsia="ko-KR"/>
              </w:rPr>
            </w:pPr>
            <w:r>
              <w:rPr>
                <w:lang w:eastAsia="ko-KR"/>
              </w:rPr>
              <w:t>Nokia, Nokia Shanghai Bell</w:t>
            </w:r>
          </w:p>
        </w:tc>
        <w:tc>
          <w:tcPr>
            <w:tcW w:w="1848" w:type="dxa"/>
          </w:tcPr>
          <w:p w14:paraId="606115C4" w14:textId="77777777" w:rsidR="008678CE" w:rsidRDefault="008678CE" w:rsidP="00975315">
            <w:pPr>
              <w:pStyle w:val="TAC"/>
              <w:rPr>
                <w:lang w:eastAsia="ko-KR"/>
              </w:rPr>
            </w:pPr>
            <w:r>
              <w:rPr>
                <w:lang w:eastAsia="ko-KR"/>
              </w:rPr>
              <w:t>Option 1</w:t>
            </w:r>
          </w:p>
        </w:tc>
        <w:tc>
          <w:tcPr>
            <w:tcW w:w="5866" w:type="dxa"/>
          </w:tcPr>
          <w:p w14:paraId="078CDE8B" w14:textId="77777777" w:rsidR="008678CE" w:rsidRDefault="008678CE" w:rsidP="00975315">
            <w:pPr>
              <w:pStyle w:val="TAL"/>
              <w:rPr>
                <w:lang w:eastAsia="ko-KR"/>
              </w:rPr>
            </w:pPr>
            <w:r>
              <w:rPr>
                <w:rFonts w:eastAsia="SimSun"/>
                <w:lang w:eastAsia="zh-CN"/>
              </w:rPr>
              <w:t xml:space="preserve">Network wants to check if there are delay issues. </w:t>
            </w:r>
            <w:proofErr w:type="gramStart"/>
            <w:r>
              <w:rPr>
                <w:rFonts w:eastAsia="SimSun"/>
                <w:lang w:eastAsia="zh-CN"/>
              </w:rPr>
              <w:t>Thus</w:t>
            </w:r>
            <w:proofErr w:type="gramEnd"/>
            <w:r>
              <w:rPr>
                <w:rFonts w:eastAsia="SimSun"/>
                <w:lang w:eastAsia="zh-CN"/>
              </w:rPr>
              <w:t xml:space="preserve"> Maximum is the right choice for this.</w:t>
            </w:r>
          </w:p>
        </w:tc>
      </w:tr>
      <w:tr w:rsidR="008678CE" w14:paraId="41539393" w14:textId="77777777" w:rsidTr="00975315">
        <w:tc>
          <w:tcPr>
            <w:tcW w:w="1915" w:type="dxa"/>
          </w:tcPr>
          <w:p w14:paraId="7E1BAFF2" w14:textId="77777777" w:rsidR="008678CE" w:rsidRDefault="008678CE" w:rsidP="00975315">
            <w:pPr>
              <w:pStyle w:val="TAC"/>
              <w:rPr>
                <w:lang w:eastAsia="ko-KR"/>
              </w:rPr>
            </w:pPr>
          </w:p>
        </w:tc>
        <w:tc>
          <w:tcPr>
            <w:tcW w:w="1848" w:type="dxa"/>
          </w:tcPr>
          <w:p w14:paraId="0739E1FC" w14:textId="77777777" w:rsidR="008678CE" w:rsidRDefault="008678CE" w:rsidP="00975315">
            <w:pPr>
              <w:pStyle w:val="TAC"/>
              <w:rPr>
                <w:lang w:eastAsia="ko-KR"/>
              </w:rPr>
            </w:pPr>
          </w:p>
        </w:tc>
        <w:tc>
          <w:tcPr>
            <w:tcW w:w="5866" w:type="dxa"/>
          </w:tcPr>
          <w:p w14:paraId="529F38D1" w14:textId="77777777" w:rsidR="008678CE" w:rsidRDefault="008678CE" w:rsidP="00975315">
            <w:pPr>
              <w:pStyle w:val="TAL"/>
              <w:rPr>
                <w:lang w:eastAsia="ko-KR"/>
              </w:rPr>
            </w:pPr>
          </w:p>
        </w:tc>
      </w:tr>
      <w:tr w:rsidR="008678CE" w14:paraId="40984092" w14:textId="77777777" w:rsidTr="00975315">
        <w:tc>
          <w:tcPr>
            <w:tcW w:w="1915" w:type="dxa"/>
          </w:tcPr>
          <w:p w14:paraId="3E514C96" w14:textId="77777777" w:rsidR="008678CE" w:rsidRDefault="008678CE" w:rsidP="00975315">
            <w:pPr>
              <w:pStyle w:val="TAC"/>
              <w:rPr>
                <w:lang w:eastAsia="ko-KR"/>
              </w:rPr>
            </w:pPr>
          </w:p>
        </w:tc>
        <w:tc>
          <w:tcPr>
            <w:tcW w:w="1848" w:type="dxa"/>
          </w:tcPr>
          <w:p w14:paraId="4FF3FCB2" w14:textId="77777777" w:rsidR="008678CE" w:rsidRDefault="008678CE" w:rsidP="00975315">
            <w:pPr>
              <w:pStyle w:val="TAC"/>
              <w:rPr>
                <w:lang w:eastAsia="ko-KR"/>
              </w:rPr>
            </w:pPr>
          </w:p>
        </w:tc>
        <w:tc>
          <w:tcPr>
            <w:tcW w:w="5866" w:type="dxa"/>
          </w:tcPr>
          <w:p w14:paraId="5E320936" w14:textId="77777777" w:rsidR="008678CE" w:rsidRDefault="008678CE" w:rsidP="00975315">
            <w:pPr>
              <w:pStyle w:val="TAL"/>
              <w:rPr>
                <w:lang w:eastAsia="ko-KR"/>
              </w:rPr>
            </w:pPr>
          </w:p>
        </w:tc>
      </w:tr>
    </w:tbl>
    <w:p w14:paraId="2BF206B8" w14:textId="77777777" w:rsidR="008678CE" w:rsidRDefault="008678CE" w:rsidP="008678CE">
      <w:pPr>
        <w:spacing w:after="0"/>
        <w:rPr>
          <w:rFonts w:ascii="Arial" w:eastAsia="SimSun" w:hAnsi="Arial"/>
          <w:szCs w:val="24"/>
          <w:lang w:eastAsia="zh-CN"/>
        </w:rPr>
      </w:pPr>
    </w:p>
    <w:p w14:paraId="7EF886F9"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3</w:t>
      </w:r>
      <w:r w:rsidRPr="00363BA7">
        <w:rPr>
          <w:rFonts w:ascii="Arial" w:eastAsia="SimSun" w:hAnsi="Arial" w:cs="Arial"/>
          <w:b/>
          <w:bCs/>
          <w:highlight w:val="green"/>
          <w:lang w:eastAsia="zh-CN"/>
        </w:rPr>
        <w:t>.</w:t>
      </w:r>
      <w:r w:rsidRPr="00E623F9">
        <w:rPr>
          <w:rFonts w:ascii="Arial" w:eastAsia="SimSun" w:hAnsi="Arial" w:cs="Arial"/>
          <w:b/>
          <w:bCs/>
          <w:highlight w:val="green"/>
          <w:lang w:eastAsia="zh-CN"/>
        </w:rPr>
        <w:t>2</w:t>
      </w:r>
      <w:r>
        <w:rPr>
          <w:rFonts w:ascii="Arial" w:eastAsia="SimSun" w:hAnsi="Arial" w:cs="Arial"/>
          <w:b/>
          <w:bCs/>
          <w:lang w:eastAsia="zh-CN"/>
        </w:rPr>
        <w:t xml:space="preserve"> </w:t>
      </w:r>
    </w:p>
    <w:tbl>
      <w:tblPr>
        <w:tblStyle w:val="TableGrid"/>
        <w:tblW w:w="0" w:type="auto"/>
        <w:tblLook w:val="04A0" w:firstRow="1" w:lastRow="0" w:firstColumn="1" w:lastColumn="0" w:noHBand="0" w:noVBand="1"/>
      </w:tblPr>
      <w:tblGrid>
        <w:gridCol w:w="3256"/>
        <w:gridCol w:w="2835"/>
      </w:tblGrid>
      <w:tr w:rsidR="008678CE" w14:paraId="58BA738F" w14:textId="77777777" w:rsidTr="00975315">
        <w:trPr>
          <w:trHeight w:val="227"/>
        </w:trPr>
        <w:tc>
          <w:tcPr>
            <w:tcW w:w="3256" w:type="dxa"/>
            <w:tcBorders>
              <w:top w:val="double" w:sz="4" w:space="0" w:color="auto"/>
              <w:bottom w:val="double" w:sz="4" w:space="0" w:color="auto"/>
            </w:tcBorders>
          </w:tcPr>
          <w:p w14:paraId="1F5EFF43" w14:textId="77777777" w:rsidR="008678CE" w:rsidRPr="00C5558C" w:rsidRDefault="008678CE" w:rsidP="00975315">
            <w:pPr>
              <w:spacing w:after="0" w:line="300" w:lineRule="auto"/>
              <w:jc w:val="both"/>
              <w:rPr>
                <w:rFonts w:ascii="Arial" w:eastAsia="SimSun" w:hAnsi="Arial" w:cs="Arial"/>
                <w:b/>
                <w:bCs/>
                <w:lang w:eastAsia="zh-CN"/>
              </w:rPr>
            </w:pPr>
            <w:r w:rsidRPr="00C5558C">
              <w:rPr>
                <w:rFonts w:ascii="Arial" w:eastAsia="SimSun" w:hAnsi="Arial" w:cs="Arial" w:hint="eastAsia"/>
                <w:b/>
                <w:bCs/>
                <w:lang w:eastAsia="zh-CN"/>
              </w:rPr>
              <w:t>M</w:t>
            </w:r>
            <w:r w:rsidRPr="00C5558C">
              <w:rPr>
                <w:rFonts w:ascii="Arial" w:eastAsia="SimSun" w:hAnsi="Arial" w:cs="Arial"/>
                <w:b/>
                <w:bCs/>
                <w:lang w:eastAsia="zh-CN"/>
              </w:rPr>
              <w:t>ethod</w:t>
            </w:r>
          </w:p>
        </w:tc>
        <w:tc>
          <w:tcPr>
            <w:tcW w:w="2835" w:type="dxa"/>
            <w:tcBorders>
              <w:top w:val="double" w:sz="4" w:space="0" w:color="auto"/>
              <w:bottom w:val="double" w:sz="4" w:space="0" w:color="auto"/>
            </w:tcBorders>
          </w:tcPr>
          <w:p w14:paraId="1A736A1C" w14:textId="77777777" w:rsidR="008678CE" w:rsidRPr="00C5558C" w:rsidRDefault="008678CE" w:rsidP="00975315">
            <w:pPr>
              <w:spacing w:after="0" w:line="300" w:lineRule="auto"/>
              <w:jc w:val="both"/>
              <w:rPr>
                <w:rFonts w:ascii="Arial" w:eastAsia="SimSun" w:hAnsi="Arial" w:cs="Arial"/>
                <w:b/>
                <w:bCs/>
                <w:lang w:eastAsia="zh-CN"/>
              </w:rPr>
            </w:pPr>
            <w:proofErr w:type="spellStart"/>
            <w:r w:rsidRPr="00C5558C">
              <w:rPr>
                <w:rFonts w:ascii="Arial" w:eastAsia="SimSun" w:hAnsi="Arial" w:cs="Arial" w:hint="eastAsia"/>
                <w:b/>
                <w:bCs/>
                <w:lang w:eastAsia="zh-CN"/>
              </w:rPr>
              <w:t>Couting</w:t>
            </w:r>
            <w:proofErr w:type="spellEnd"/>
          </w:p>
        </w:tc>
      </w:tr>
      <w:tr w:rsidR="008678CE" w14:paraId="7502C214" w14:textId="77777777" w:rsidTr="00975315">
        <w:tc>
          <w:tcPr>
            <w:tcW w:w="3256" w:type="dxa"/>
            <w:tcBorders>
              <w:top w:val="double" w:sz="4" w:space="0" w:color="auto"/>
            </w:tcBorders>
          </w:tcPr>
          <w:p w14:paraId="03F0286B"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1</w:t>
            </w:r>
          </w:p>
        </w:tc>
        <w:tc>
          <w:tcPr>
            <w:tcW w:w="2835" w:type="dxa"/>
            <w:tcBorders>
              <w:top w:val="double" w:sz="4" w:space="0" w:color="auto"/>
            </w:tcBorders>
          </w:tcPr>
          <w:p w14:paraId="2F4B40D4"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2 companies (vivo, Nokia)</w:t>
            </w:r>
          </w:p>
        </w:tc>
      </w:tr>
      <w:tr w:rsidR="008678CE" w14:paraId="5D651FC1" w14:textId="77777777" w:rsidTr="00975315">
        <w:tc>
          <w:tcPr>
            <w:tcW w:w="3256" w:type="dxa"/>
          </w:tcPr>
          <w:p w14:paraId="05DC7AE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3</w:t>
            </w:r>
          </w:p>
        </w:tc>
        <w:tc>
          <w:tcPr>
            <w:tcW w:w="2835" w:type="dxa"/>
          </w:tcPr>
          <w:p w14:paraId="76635FF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1</w:t>
            </w:r>
            <w:r>
              <w:rPr>
                <w:rFonts w:ascii="Arial" w:eastAsia="SimSun" w:hAnsi="Arial" w:cs="Arial"/>
                <w:color w:val="0070C0"/>
                <w:lang w:eastAsia="zh-CN"/>
              </w:rPr>
              <w:t xml:space="preserve"> company (KDDI)</w:t>
            </w:r>
          </w:p>
        </w:tc>
      </w:tr>
      <w:tr w:rsidR="008678CE" w14:paraId="04A202D8" w14:textId="77777777" w:rsidTr="00975315">
        <w:tc>
          <w:tcPr>
            <w:tcW w:w="3256" w:type="dxa"/>
          </w:tcPr>
          <w:p w14:paraId="0B8022BB"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4a (weighted average)</w:t>
            </w:r>
          </w:p>
        </w:tc>
        <w:tc>
          <w:tcPr>
            <w:tcW w:w="2835" w:type="dxa"/>
          </w:tcPr>
          <w:p w14:paraId="4DC11DD3"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3 companies (</w:t>
            </w:r>
            <w:proofErr w:type="gramStart"/>
            <w:r>
              <w:rPr>
                <w:rFonts w:ascii="Arial" w:eastAsia="SimSun" w:hAnsi="Arial" w:cs="Arial"/>
                <w:color w:val="0070C0"/>
                <w:lang w:eastAsia="zh-CN"/>
              </w:rPr>
              <w:t>QC,E</w:t>
            </w:r>
            <w:proofErr w:type="gramEnd"/>
            <w:r>
              <w:rPr>
                <w:rFonts w:ascii="Arial" w:eastAsia="SimSun" w:hAnsi="Arial" w:cs="Arial"/>
                <w:color w:val="0070C0"/>
                <w:lang w:eastAsia="zh-CN"/>
              </w:rPr>
              <w:t>///,OPPO)</w:t>
            </w:r>
          </w:p>
        </w:tc>
      </w:tr>
      <w:tr w:rsidR="008678CE" w14:paraId="5CB956B6" w14:textId="77777777" w:rsidTr="00975315">
        <w:tc>
          <w:tcPr>
            <w:tcW w:w="3256" w:type="dxa"/>
          </w:tcPr>
          <w:p w14:paraId="5653CE1E"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4b (simply by average)</w:t>
            </w:r>
          </w:p>
        </w:tc>
        <w:tc>
          <w:tcPr>
            <w:tcW w:w="2835" w:type="dxa"/>
          </w:tcPr>
          <w:p w14:paraId="681730D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1 companies (HW)</w:t>
            </w:r>
          </w:p>
        </w:tc>
      </w:tr>
      <w:tr w:rsidR="008678CE" w14:paraId="16C71055" w14:textId="77777777" w:rsidTr="00975315">
        <w:tc>
          <w:tcPr>
            <w:tcW w:w="3256" w:type="dxa"/>
          </w:tcPr>
          <w:p w14:paraId="4D405D3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w:t>
            </w:r>
            <w:r>
              <w:rPr>
                <w:rFonts w:ascii="Arial" w:eastAsia="SimSun" w:hAnsi="Arial" w:cs="Arial" w:hint="eastAsia"/>
                <w:color w:val="0070C0"/>
                <w:lang w:eastAsia="zh-CN"/>
              </w:rPr>
              <w:t>c</w:t>
            </w:r>
            <w:r>
              <w:rPr>
                <w:rFonts w:ascii="Arial" w:eastAsia="SimSun" w:hAnsi="Arial" w:cs="Arial"/>
                <w:color w:val="0070C0"/>
                <w:lang w:eastAsia="zh-CN"/>
              </w:rPr>
              <w:t xml:space="preserve"> (raw data)</w:t>
            </w:r>
          </w:p>
        </w:tc>
        <w:tc>
          <w:tcPr>
            <w:tcW w:w="2835" w:type="dxa"/>
          </w:tcPr>
          <w:p w14:paraId="394492F8"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1 company (ZTE)</w:t>
            </w:r>
          </w:p>
        </w:tc>
      </w:tr>
    </w:tbl>
    <w:p w14:paraId="6DCA575B" w14:textId="77777777" w:rsidR="008678CE" w:rsidRDefault="008678CE" w:rsidP="008678CE">
      <w:pPr>
        <w:spacing w:beforeLines="100" w:before="240" w:line="300" w:lineRule="auto"/>
        <w:jc w:val="both"/>
        <w:rPr>
          <w:rFonts w:ascii="Arial" w:eastAsia="SimSun" w:hAnsi="Arial" w:cs="Arial"/>
          <w:color w:val="0070C0"/>
          <w:lang w:eastAsia="zh-CN"/>
        </w:rPr>
      </w:pPr>
      <w:r>
        <w:rPr>
          <w:rFonts w:ascii="Arial" w:eastAsia="SimSun" w:hAnsi="Arial" w:cs="Arial"/>
          <w:color w:val="0070C0"/>
          <w:lang w:eastAsia="zh-CN"/>
        </w:rPr>
        <w:t>N</w:t>
      </w:r>
      <w:r>
        <w:rPr>
          <w:rFonts w:ascii="Arial" w:eastAsia="SimSun" w:hAnsi="Arial" w:cs="Arial" w:hint="eastAsia"/>
          <w:color w:val="0070C0"/>
          <w:lang w:eastAsia="zh-CN"/>
        </w:rPr>
        <w:t>o</w:t>
      </w:r>
      <w:r>
        <w:rPr>
          <w:rFonts w:ascii="Arial" w:eastAsia="SimSun" w:hAnsi="Arial" w:cs="Arial"/>
          <w:color w:val="0070C0"/>
          <w:lang w:eastAsia="zh-CN"/>
        </w:rPr>
        <w:t xml:space="preserve"> consensus is achieved on this issue, </w:t>
      </w:r>
      <w:r>
        <w:rPr>
          <w:rFonts w:ascii="Arial" w:eastAsia="SimSun" w:hAnsi="Arial" w:cs="Arial" w:hint="eastAsia"/>
          <w:color w:val="0070C0"/>
          <w:lang w:eastAsia="zh-CN"/>
        </w:rPr>
        <w:t>fur</w:t>
      </w:r>
      <w:r>
        <w:rPr>
          <w:rFonts w:ascii="Arial" w:eastAsia="SimSun" w:hAnsi="Arial" w:cs="Arial"/>
          <w:color w:val="0070C0"/>
          <w:lang w:eastAsia="zh-CN"/>
        </w:rPr>
        <w:t xml:space="preserve">ther discussions are definitely needed, but at least we can exclude option 2. </w:t>
      </w:r>
      <w:proofErr w:type="gramStart"/>
      <w:r>
        <w:rPr>
          <w:rFonts w:ascii="Arial" w:eastAsia="SimSun" w:hAnsi="Arial" w:cs="Arial"/>
          <w:color w:val="0070C0"/>
          <w:lang w:eastAsia="zh-CN"/>
        </w:rPr>
        <w:t>So</w:t>
      </w:r>
      <w:proofErr w:type="gramEnd"/>
      <w:r>
        <w:rPr>
          <w:rFonts w:ascii="Arial" w:eastAsia="SimSun" w:hAnsi="Arial" w:cs="Arial"/>
          <w:color w:val="0070C0"/>
          <w:lang w:eastAsia="zh-CN"/>
        </w:rPr>
        <w:t xml:space="preserve"> we modify the proposal to</w:t>
      </w:r>
      <w:r>
        <w:rPr>
          <w:rFonts w:ascii="Arial" w:eastAsia="SimSun" w:hAnsi="Arial" w:cs="Arial" w:hint="eastAsia"/>
          <w:color w:val="0070C0"/>
          <w:lang w:eastAsia="zh-CN"/>
        </w:rPr>
        <w:t>:</w:t>
      </w:r>
    </w:p>
    <w:p w14:paraId="06862D08" w14:textId="77777777" w:rsidR="008678CE" w:rsidRDefault="008678CE" w:rsidP="008678CE">
      <w:pPr>
        <w:pStyle w:val="Conclusion1"/>
        <w:ind w:left="1701" w:hanging="1701"/>
      </w:pPr>
      <w:r>
        <w:lastRenderedPageBreak/>
        <w:t xml:space="preserve">RAN2 to choose one of the following options for the total delay measurement M6 over MCG/SCG for split bearers </w:t>
      </w:r>
      <w:r>
        <w:rPr>
          <w:highlight w:val="yellow"/>
        </w:rPr>
        <w:t>WITHOUT</w:t>
      </w:r>
      <w:r w:rsidRPr="00B66F9C">
        <w:t xml:space="preserve"> </w:t>
      </w:r>
      <w:r>
        <w:t>PDCP duplication</w:t>
      </w:r>
      <w:r>
        <w:rPr>
          <w:rFonts w:hint="eastAsia"/>
        </w:rPr>
        <w:t>.</w:t>
      </w:r>
    </w:p>
    <w:p w14:paraId="647A3FD4" w14:textId="77777777" w:rsidR="008678CE" w:rsidRDefault="008678CE" w:rsidP="008678CE">
      <w:pPr>
        <w:pStyle w:val="Conclusion"/>
        <w:numPr>
          <w:ilvl w:val="0"/>
          <w:numId w:val="15"/>
        </w:numPr>
        <w:rPr>
          <w:bCs/>
        </w:rPr>
      </w:pPr>
      <w:r>
        <w:t>Option a: the maximum value between two legs</w:t>
      </w:r>
      <w:r>
        <w:rPr>
          <w:rFonts w:hint="eastAsia"/>
          <w:bCs/>
        </w:rPr>
        <w:t>;</w:t>
      </w:r>
    </w:p>
    <w:p w14:paraId="40EFA37F" w14:textId="77777777" w:rsidR="008678CE" w:rsidRDefault="008678CE" w:rsidP="008678CE">
      <w:pPr>
        <w:pStyle w:val="Conclusion"/>
        <w:numPr>
          <w:ilvl w:val="0"/>
          <w:numId w:val="15"/>
        </w:numPr>
        <w:rPr>
          <w:bCs/>
        </w:rPr>
      </w:pPr>
      <w:r>
        <w:rPr>
          <w:rFonts w:hint="eastAsia"/>
        </w:rPr>
        <w:t>O</w:t>
      </w:r>
      <w:r>
        <w:t>ption b:</w:t>
      </w:r>
      <w:r w:rsidRPr="00300880">
        <w:t xml:space="preserve"> </w:t>
      </w:r>
      <w:proofErr w:type="spellStart"/>
      <w:r w:rsidRPr="00300880">
        <w:t>weighte</w:t>
      </w:r>
      <w:proofErr w:type="spellEnd"/>
      <w:r w:rsidRPr="00300880">
        <w:t xml:space="preserve"> average</w:t>
      </w:r>
      <w:r>
        <w:t xml:space="preserve"> (consider the number of packets)</w:t>
      </w:r>
      <w:r w:rsidRPr="00EC4D92">
        <w:t xml:space="preserve"> over MN and SN</w:t>
      </w:r>
      <w:r>
        <w:rPr>
          <w:rFonts w:hint="eastAsia"/>
          <w:bCs/>
        </w:rPr>
        <w:t>;</w:t>
      </w:r>
    </w:p>
    <w:p w14:paraId="4460262A" w14:textId="77777777" w:rsidR="008678CE" w:rsidRDefault="008678CE" w:rsidP="008678CE">
      <w:pPr>
        <w:pStyle w:val="Conclusion"/>
        <w:numPr>
          <w:ilvl w:val="0"/>
          <w:numId w:val="15"/>
        </w:numPr>
      </w:pPr>
      <w:r>
        <w:rPr>
          <w:rFonts w:hint="eastAsia"/>
        </w:rPr>
        <w:t>O</w:t>
      </w:r>
      <w:r>
        <w:t xml:space="preserve">ption c: </w:t>
      </w:r>
      <w:r w:rsidRPr="00726143">
        <w:t>simply by average</w:t>
      </w:r>
      <w:r w:rsidRPr="00AD07AD">
        <w:t xml:space="preserve"> </w:t>
      </w:r>
      <w:r>
        <w:t>the values of M6 from MN and M6 from SN;</w:t>
      </w:r>
    </w:p>
    <w:p w14:paraId="37A4E9BB" w14:textId="77777777" w:rsidR="008678CE" w:rsidRPr="00A41FD8" w:rsidRDefault="008678CE" w:rsidP="008678CE">
      <w:pPr>
        <w:pStyle w:val="Conclusion"/>
        <w:numPr>
          <w:ilvl w:val="0"/>
          <w:numId w:val="15"/>
        </w:numPr>
        <w:rPr>
          <w:szCs w:val="20"/>
        </w:rPr>
      </w:pPr>
      <w:r>
        <w:rPr>
          <w:rFonts w:hint="eastAsia"/>
        </w:rPr>
        <w:t>O</w:t>
      </w:r>
      <w:r>
        <w:t xml:space="preserve">ption d: </w:t>
      </w:r>
      <w:r w:rsidRPr="00726143">
        <w:t>raw data</w:t>
      </w:r>
      <w:r>
        <w:t xml:space="preserve"> </w:t>
      </w:r>
      <w:r>
        <w:rPr>
          <w:rFonts w:hint="eastAsia"/>
        </w:rPr>
        <w:t>(separate delay in MN and SN)</w:t>
      </w:r>
      <w:r>
        <w:t>;</w:t>
      </w:r>
    </w:p>
    <w:p w14:paraId="4CA787EB" w14:textId="77777777" w:rsidR="008678CE" w:rsidRDefault="008678CE" w:rsidP="008678CE">
      <w:pPr>
        <w:pStyle w:val="Conclusion"/>
        <w:numPr>
          <w:ilvl w:val="0"/>
          <w:numId w:val="15"/>
        </w:numPr>
        <w:rPr>
          <w:szCs w:val="20"/>
        </w:rPr>
      </w:pPr>
      <w:r>
        <w:rPr>
          <w:rFonts w:hint="eastAsia"/>
        </w:rPr>
        <w:t>O</w:t>
      </w:r>
      <w:r>
        <w:t>ption e: no differentiation.</w:t>
      </w:r>
    </w:p>
    <w:p w14:paraId="52162C2B" w14:textId="77777777" w:rsidR="008678CE" w:rsidRDefault="008678CE" w:rsidP="008678CE">
      <w:pPr>
        <w:spacing w:after="0"/>
        <w:rPr>
          <w:rFonts w:ascii="Arial" w:eastAsia="SimSun" w:hAnsi="Arial"/>
          <w:szCs w:val="24"/>
          <w:lang w:eastAsia="zh-CN"/>
        </w:rPr>
      </w:pPr>
    </w:p>
    <w:p w14:paraId="37A959BE"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76E4ABFB"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3DA6B3D8"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TableGrid"/>
        <w:tblW w:w="0" w:type="auto"/>
        <w:tblLook w:val="04A0" w:firstRow="1" w:lastRow="0" w:firstColumn="1" w:lastColumn="0" w:noHBand="0" w:noVBand="1"/>
      </w:tblPr>
      <w:tblGrid>
        <w:gridCol w:w="1915"/>
        <w:gridCol w:w="1848"/>
        <w:gridCol w:w="5866"/>
      </w:tblGrid>
      <w:tr w:rsidR="008678CE" w14:paraId="20CC58A9" w14:textId="77777777" w:rsidTr="00975315">
        <w:tc>
          <w:tcPr>
            <w:tcW w:w="1915" w:type="dxa"/>
          </w:tcPr>
          <w:p w14:paraId="3F4E4275" w14:textId="77777777" w:rsidR="008678CE" w:rsidRDefault="008678CE" w:rsidP="00975315">
            <w:pPr>
              <w:pStyle w:val="TAH"/>
              <w:rPr>
                <w:lang w:eastAsia="ko-KR"/>
              </w:rPr>
            </w:pPr>
            <w:r>
              <w:rPr>
                <w:lang w:eastAsia="ko-KR"/>
              </w:rPr>
              <w:t>Company</w:t>
            </w:r>
          </w:p>
        </w:tc>
        <w:tc>
          <w:tcPr>
            <w:tcW w:w="1848" w:type="dxa"/>
          </w:tcPr>
          <w:p w14:paraId="385845F1" w14:textId="77777777" w:rsidR="008678CE" w:rsidRDefault="008678CE" w:rsidP="00975315">
            <w:pPr>
              <w:pStyle w:val="TAH"/>
              <w:rPr>
                <w:lang w:eastAsia="ko-KR"/>
              </w:rPr>
            </w:pPr>
            <w:r>
              <w:rPr>
                <w:lang w:eastAsia="ko-KR"/>
              </w:rPr>
              <w:t>Agree/Disagree</w:t>
            </w:r>
          </w:p>
        </w:tc>
        <w:tc>
          <w:tcPr>
            <w:tcW w:w="5866" w:type="dxa"/>
          </w:tcPr>
          <w:p w14:paraId="2D7FF44F" w14:textId="77777777" w:rsidR="008678CE" w:rsidRDefault="008678CE" w:rsidP="00975315">
            <w:pPr>
              <w:pStyle w:val="TAH"/>
              <w:rPr>
                <w:lang w:eastAsia="ko-KR"/>
              </w:rPr>
            </w:pPr>
            <w:r>
              <w:rPr>
                <w:lang w:eastAsia="ko-KR"/>
              </w:rPr>
              <w:t>Detailed Comments</w:t>
            </w:r>
          </w:p>
        </w:tc>
      </w:tr>
      <w:tr w:rsidR="008678CE" w14:paraId="4FF71EA8" w14:textId="77777777" w:rsidTr="00975315">
        <w:tc>
          <w:tcPr>
            <w:tcW w:w="1915" w:type="dxa"/>
          </w:tcPr>
          <w:p w14:paraId="5A721CB1"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6C38F36"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7759ED72" w14:textId="77777777" w:rsidR="008678CE" w:rsidRDefault="008678CE" w:rsidP="00975315">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8678CE" w14:paraId="52685E80" w14:textId="77777777" w:rsidTr="00975315">
        <w:tc>
          <w:tcPr>
            <w:tcW w:w="1915" w:type="dxa"/>
          </w:tcPr>
          <w:p w14:paraId="565FF0C4" w14:textId="77777777" w:rsidR="008678CE" w:rsidRDefault="008678CE" w:rsidP="00975315">
            <w:pPr>
              <w:pStyle w:val="TAC"/>
              <w:rPr>
                <w:lang w:eastAsia="ko-KR"/>
              </w:rPr>
            </w:pPr>
            <w:r>
              <w:rPr>
                <w:lang w:eastAsia="ko-KR"/>
              </w:rPr>
              <w:t>Qualcomm</w:t>
            </w:r>
          </w:p>
        </w:tc>
        <w:tc>
          <w:tcPr>
            <w:tcW w:w="1848" w:type="dxa"/>
          </w:tcPr>
          <w:p w14:paraId="39A471F6" w14:textId="77777777" w:rsidR="008678CE" w:rsidRDefault="008678CE" w:rsidP="00975315">
            <w:pPr>
              <w:pStyle w:val="TAC"/>
              <w:rPr>
                <w:lang w:eastAsia="ko-KR"/>
              </w:rPr>
            </w:pPr>
            <w:r>
              <w:rPr>
                <w:lang w:eastAsia="ko-KR"/>
              </w:rPr>
              <w:t>Agree</w:t>
            </w:r>
          </w:p>
        </w:tc>
        <w:tc>
          <w:tcPr>
            <w:tcW w:w="5866" w:type="dxa"/>
          </w:tcPr>
          <w:p w14:paraId="74B4AD46" w14:textId="77777777" w:rsidR="008678CE" w:rsidRDefault="008678CE" w:rsidP="00975315">
            <w:pPr>
              <w:pStyle w:val="TAL"/>
              <w:rPr>
                <w:lang w:eastAsia="ko-KR"/>
              </w:rPr>
            </w:pPr>
            <w:r>
              <w:rPr>
                <w:lang w:eastAsia="ko-KR"/>
              </w:rPr>
              <w:t>In our understanding, it may be required, in particular, in the scenario of packet duplication.</w:t>
            </w:r>
          </w:p>
        </w:tc>
      </w:tr>
      <w:tr w:rsidR="008678CE" w14:paraId="6F968CB3" w14:textId="77777777" w:rsidTr="00975315">
        <w:tc>
          <w:tcPr>
            <w:tcW w:w="1915" w:type="dxa"/>
          </w:tcPr>
          <w:p w14:paraId="08FE28F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9759A9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4FB8620E" w14:textId="77777777" w:rsidR="008678CE" w:rsidRDefault="008678CE" w:rsidP="00975315">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8678CE" w14:paraId="0FD74294" w14:textId="77777777" w:rsidTr="00975315">
        <w:tc>
          <w:tcPr>
            <w:tcW w:w="1915" w:type="dxa"/>
          </w:tcPr>
          <w:p w14:paraId="7DA09227" w14:textId="77777777" w:rsidR="008678CE" w:rsidRDefault="008678CE" w:rsidP="00975315">
            <w:pPr>
              <w:pStyle w:val="TAC"/>
              <w:rPr>
                <w:lang w:eastAsia="ko-KR"/>
              </w:rPr>
            </w:pPr>
            <w:r>
              <w:rPr>
                <w:lang w:eastAsia="ko-KR"/>
              </w:rPr>
              <w:t>Ericsson</w:t>
            </w:r>
          </w:p>
        </w:tc>
        <w:tc>
          <w:tcPr>
            <w:tcW w:w="1848" w:type="dxa"/>
          </w:tcPr>
          <w:p w14:paraId="1413EE5D" w14:textId="77777777" w:rsidR="008678CE" w:rsidRDefault="008678CE" w:rsidP="00975315">
            <w:pPr>
              <w:pStyle w:val="TAC"/>
              <w:rPr>
                <w:rFonts w:eastAsia="SimSun"/>
                <w:lang w:eastAsia="zh-CN"/>
              </w:rPr>
            </w:pPr>
            <w:r>
              <w:rPr>
                <w:rFonts w:eastAsia="SimSun"/>
                <w:lang w:eastAsia="zh-CN"/>
              </w:rPr>
              <w:t>Term coordination needs clarification</w:t>
            </w:r>
          </w:p>
        </w:tc>
        <w:tc>
          <w:tcPr>
            <w:tcW w:w="5866" w:type="dxa"/>
          </w:tcPr>
          <w:p w14:paraId="5BAC1391" w14:textId="77777777" w:rsidR="008678CE" w:rsidRDefault="008678CE" w:rsidP="00975315">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14:paraId="73777AD6" w14:textId="77777777" w:rsidR="008678CE" w:rsidRDefault="008678CE" w:rsidP="00975315">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 This feature is already available for MN terminated MCG bearer and SN terminated SCG bearer. </w:t>
            </w:r>
          </w:p>
          <w:p w14:paraId="49B069CA" w14:textId="77777777" w:rsidR="008678CE" w:rsidRDefault="008678CE" w:rsidP="00975315">
            <w:pPr>
              <w:pStyle w:val="TAL"/>
              <w:rPr>
                <w:rFonts w:eastAsia="SimSun"/>
                <w:lang w:eastAsia="zh-CN"/>
              </w:rPr>
            </w:pPr>
            <w:r>
              <w:rPr>
                <w:rFonts w:eastAsia="SimSun"/>
                <w:lang w:eastAsia="zh-CN"/>
              </w:rPr>
              <w:t>When it comes to configuration, we would like to have further discussions for measurements like D1.</w:t>
            </w:r>
          </w:p>
        </w:tc>
      </w:tr>
      <w:tr w:rsidR="008678CE" w14:paraId="15536E1E" w14:textId="77777777" w:rsidTr="00975315">
        <w:tc>
          <w:tcPr>
            <w:tcW w:w="1915" w:type="dxa"/>
          </w:tcPr>
          <w:p w14:paraId="5021D339"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3CB11909"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11A3440" w14:textId="77777777" w:rsidR="008678CE" w:rsidRDefault="008678CE" w:rsidP="00975315">
            <w:pPr>
              <w:pStyle w:val="TAL"/>
              <w:rPr>
                <w:lang w:eastAsia="ko-KR"/>
              </w:rPr>
            </w:pPr>
          </w:p>
        </w:tc>
      </w:tr>
      <w:tr w:rsidR="008678CE" w14:paraId="5C84FDFC" w14:textId="77777777" w:rsidTr="00975315">
        <w:tc>
          <w:tcPr>
            <w:tcW w:w="1915" w:type="dxa"/>
          </w:tcPr>
          <w:p w14:paraId="3CB439E8"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691E5E48" w14:textId="77777777" w:rsidR="008678CE" w:rsidRDefault="008678CE" w:rsidP="00975315">
            <w:pPr>
              <w:pStyle w:val="TAC"/>
              <w:rPr>
                <w:rFonts w:eastAsia="SimSun"/>
                <w:lang w:val="en-US" w:eastAsia="zh-CN"/>
              </w:rPr>
            </w:pPr>
            <w:r>
              <w:rPr>
                <w:rFonts w:eastAsia="SimSun" w:hint="eastAsia"/>
                <w:lang w:val="en-US" w:eastAsia="zh-CN"/>
              </w:rPr>
              <w:t>Depends</w:t>
            </w:r>
          </w:p>
        </w:tc>
        <w:tc>
          <w:tcPr>
            <w:tcW w:w="5866" w:type="dxa"/>
          </w:tcPr>
          <w:p w14:paraId="4D13EAAA" w14:textId="77777777" w:rsidR="008678CE" w:rsidRDefault="008678CE" w:rsidP="00975315">
            <w:pPr>
              <w:pStyle w:val="TAL"/>
              <w:rPr>
                <w:rFonts w:eastAsia="SimSun"/>
                <w:lang w:val="en-US" w:eastAsia="zh-CN"/>
              </w:rPr>
            </w:pPr>
            <w:r>
              <w:rPr>
                <w:rFonts w:eastAsia="SimSun" w:hint="eastAsia"/>
                <w:lang w:val="en-US" w:eastAsia="zh-CN"/>
              </w:rPr>
              <w:t xml:space="preserve">First, we agree with Ericsson separated discussion on reporting and configuration is needed. </w:t>
            </w:r>
          </w:p>
          <w:p w14:paraId="101E54ED" w14:textId="77777777" w:rsidR="008678CE" w:rsidRDefault="008678CE" w:rsidP="00975315">
            <w:pPr>
              <w:pStyle w:val="TAL"/>
              <w:rPr>
                <w:rFonts w:eastAsia="SimSun"/>
                <w:lang w:val="en-US" w:eastAsia="zh-CN"/>
              </w:rPr>
            </w:pPr>
            <w:r>
              <w:rPr>
                <w:rFonts w:eastAsia="SimSun"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76ACC16A" w14:textId="77777777" w:rsidR="008678CE" w:rsidRDefault="008678CE" w:rsidP="00975315">
            <w:pPr>
              <w:pStyle w:val="TAL"/>
              <w:rPr>
                <w:lang w:eastAsia="ko-KR"/>
              </w:rPr>
            </w:pPr>
            <w:r>
              <w:rPr>
                <w:rFonts w:eastAsia="SimSun" w:hint="eastAsia"/>
                <w:lang w:val="en-US" w:eastAsia="zh-CN"/>
              </w:rPr>
              <w:t>For configuration of D1, since we think UE only needs to report one D1 (without differentiate MN/SN packets), UE only based on the terminated node</w:t>
            </w:r>
            <w:r>
              <w:rPr>
                <w:rFonts w:eastAsia="SimSun"/>
                <w:lang w:val="en-US" w:eastAsia="zh-CN"/>
              </w:rPr>
              <w:t>’</w:t>
            </w:r>
            <w:r>
              <w:rPr>
                <w:rFonts w:eastAsia="SimSun" w:hint="eastAsia"/>
                <w:lang w:val="en-US" w:eastAsia="zh-CN"/>
              </w:rPr>
              <w:t>s configuration to perform D1 measurement, and report the same D1 to both MN/SN, no coordination on configuration is needed.</w:t>
            </w:r>
          </w:p>
        </w:tc>
      </w:tr>
      <w:tr w:rsidR="008678CE" w14:paraId="751DB289" w14:textId="77777777" w:rsidTr="00975315">
        <w:tc>
          <w:tcPr>
            <w:tcW w:w="1915" w:type="dxa"/>
          </w:tcPr>
          <w:p w14:paraId="75109DC3"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9812D4A"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BB335A5" w14:textId="77777777" w:rsidR="008678CE" w:rsidRDefault="008678CE" w:rsidP="00975315">
            <w:pPr>
              <w:pStyle w:val="TAL"/>
              <w:rPr>
                <w:lang w:eastAsia="ko-KR"/>
              </w:rPr>
            </w:pPr>
          </w:p>
        </w:tc>
      </w:tr>
      <w:tr w:rsidR="008678CE" w14:paraId="1471703E" w14:textId="77777777" w:rsidTr="00975315">
        <w:tc>
          <w:tcPr>
            <w:tcW w:w="1915" w:type="dxa"/>
          </w:tcPr>
          <w:p w14:paraId="0F57296F" w14:textId="77777777" w:rsidR="008678CE" w:rsidRDefault="008678CE" w:rsidP="00975315">
            <w:pPr>
              <w:pStyle w:val="TAC"/>
              <w:rPr>
                <w:lang w:eastAsia="ko-KR"/>
              </w:rPr>
            </w:pPr>
          </w:p>
        </w:tc>
        <w:tc>
          <w:tcPr>
            <w:tcW w:w="1848" w:type="dxa"/>
          </w:tcPr>
          <w:p w14:paraId="1DDD3DF3" w14:textId="77777777" w:rsidR="008678CE" w:rsidRDefault="008678CE" w:rsidP="00975315">
            <w:pPr>
              <w:pStyle w:val="TAC"/>
              <w:rPr>
                <w:lang w:eastAsia="ko-KR"/>
              </w:rPr>
            </w:pPr>
          </w:p>
        </w:tc>
        <w:tc>
          <w:tcPr>
            <w:tcW w:w="5866" w:type="dxa"/>
          </w:tcPr>
          <w:p w14:paraId="4B9E56B6" w14:textId="77777777" w:rsidR="008678CE" w:rsidRDefault="008678CE" w:rsidP="00975315">
            <w:pPr>
              <w:pStyle w:val="TAL"/>
              <w:rPr>
                <w:lang w:eastAsia="ko-KR"/>
              </w:rPr>
            </w:pPr>
          </w:p>
        </w:tc>
      </w:tr>
      <w:tr w:rsidR="008678CE" w14:paraId="701CDCC0" w14:textId="77777777" w:rsidTr="00975315">
        <w:tc>
          <w:tcPr>
            <w:tcW w:w="1915" w:type="dxa"/>
          </w:tcPr>
          <w:p w14:paraId="5EEBB21E" w14:textId="77777777" w:rsidR="008678CE" w:rsidRDefault="008678CE" w:rsidP="00975315">
            <w:pPr>
              <w:pStyle w:val="TAC"/>
              <w:rPr>
                <w:lang w:eastAsia="ko-KR"/>
              </w:rPr>
            </w:pPr>
          </w:p>
        </w:tc>
        <w:tc>
          <w:tcPr>
            <w:tcW w:w="1848" w:type="dxa"/>
          </w:tcPr>
          <w:p w14:paraId="131D2090" w14:textId="77777777" w:rsidR="008678CE" w:rsidRDefault="008678CE" w:rsidP="00975315">
            <w:pPr>
              <w:pStyle w:val="TAC"/>
              <w:rPr>
                <w:lang w:eastAsia="ko-KR"/>
              </w:rPr>
            </w:pPr>
          </w:p>
        </w:tc>
        <w:tc>
          <w:tcPr>
            <w:tcW w:w="5866" w:type="dxa"/>
          </w:tcPr>
          <w:p w14:paraId="5F76EADC" w14:textId="77777777" w:rsidR="008678CE" w:rsidRDefault="008678CE" w:rsidP="00975315">
            <w:pPr>
              <w:pStyle w:val="TAL"/>
              <w:rPr>
                <w:lang w:eastAsia="ko-KR"/>
              </w:rPr>
            </w:pPr>
          </w:p>
        </w:tc>
      </w:tr>
    </w:tbl>
    <w:p w14:paraId="1E4DA1FF" w14:textId="77777777" w:rsidR="008678CE" w:rsidRDefault="008678CE" w:rsidP="008678CE">
      <w:pPr>
        <w:spacing w:after="0"/>
        <w:rPr>
          <w:rFonts w:ascii="Arial" w:eastAsia="SimSun" w:hAnsi="Arial"/>
          <w:szCs w:val="24"/>
          <w:lang w:eastAsia="zh-CN"/>
        </w:rPr>
      </w:pPr>
    </w:p>
    <w:p w14:paraId="234C6B03"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4</w:t>
      </w:r>
      <w:r w:rsidRPr="00363BA7">
        <w:rPr>
          <w:rFonts w:ascii="Arial" w:eastAsia="SimSun" w:hAnsi="Arial" w:cs="Arial"/>
          <w:b/>
          <w:bCs/>
          <w:highlight w:val="green"/>
          <w:lang w:eastAsia="zh-CN"/>
        </w:rPr>
        <w:t>.</w:t>
      </w:r>
      <w:r w:rsidRPr="001E52B4">
        <w:rPr>
          <w:rFonts w:ascii="Arial" w:eastAsia="SimSun" w:hAnsi="Arial" w:cs="Arial"/>
          <w:b/>
          <w:bCs/>
          <w:highlight w:val="green"/>
          <w:lang w:eastAsia="zh-CN"/>
        </w:rPr>
        <w:t>1</w:t>
      </w:r>
      <w:r>
        <w:rPr>
          <w:rFonts w:ascii="Arial" w:eastAsia="SimSun" w:hAnsi="Arial" w:cs="Arial"/>
          <w:b/>
          <w:bCs/>
          <w:lang w:eastAsia="zh-CN"/>
        </w:rPr>
        <w:t xml:space="preserve"> </w:t>
      </w:r>
    </w:p>
    <w:p w14:paraId="45B20E7B" w14:textId="61E26EAC"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 xml:space="preserve">A simple clarification from the </w:t>
      </w:r>
      <w:r w:rsidR="00711160">
        <w:rPr>
          <w:rFonts w:ascii="Arial" w:eastAsia="SimSun" w:hAnsi="Arial" w:cs="Arial"/>
          <w:color w:val="0070C0"/>
          <w:lang w:eastAsia="zh-CN"/>
        </w:rPr>
        <w:t>R</w:t>
      </w:r>
      <w:r>
        <w:rPr>
          <w:rFonts w:ascii="Arial" w:eastAsia="SimSun" w:hAnsi="Arial" w:cs="Arial"/>
          <w:color w:val="0070C0"/>
          <w:lang w:eastAsia="zh-CN"/>
        </w:rPr>
        <w:t xml:space="preserve">apporteur’s side: the question 14.1 only refers to the coordination on reporting, in which is stated as “the </w:t>
      </w:r>
      <w:r w:rsidRPr="00004C3D">
        <w:rPr>
          <w:rFonts w:ascii="Arial" w:eastAsia="SimSun" w:hAnsi="Arial" w:cs="Arial"/>
          <w:color w:val="0070C0"/>
          <w:highlight w:val="yellow"/>
          <w:lang w:eastAsia="zh-CN"/>
        </w:rPr>
        <w:t>delay estimation</w:t>
      </w:r>
      <w:r>
        <w:rPr>
          <w:rFonts w:ascii="Arial" w:eastAsia="SimSun" w:hAnsi="Arial" w:cs="Arial"/>
          <w:color w:val="0070C0"/>
          <w:lang w:eastAsia="zh-CN"/>
        </w:rPr>
        <w:t xml:space="preserve"> coordination” and is irrelevant to the configuration coordination. As majority view tends to support the intention of the proposal, we have</w:t>
      </w:r>
    </w:p>
    <w:p w14:paraId="5AE26DF5" w14:textId="77777777" w:rsidR="008678CE" w:rsidRPr="001F2E1F" w:rsidRDefault="008678CE" w:rsidP="008678CE">
      <w:pPr>
        <w:pStyle w:val="Conclusion1"/>
        <w:ind w:left="1701" w:hanging="1701"/>
      </w:pPr>
      <w:r>
        <w:t>T</w:t>
      </w:r>
      <w:r w:rsidRPr="00156B8F">
        <w:t>he delay estimation coordination between MN and SN is needed for split bearers</w:t>
      </w:r>
    </w:p>
    <w:p w14:paraId="3BA131B6" w14:textId="77777777" w:rsidR="008678CE" w:rsidRPr="00E623F9" w:rsidRDefault="008678CE" w:rsidP="008678CE">
      <w:pPr>
        <w:pStyle w:val="1"/>
        <w:rPr>
          <w:rFonts w:ascii="Arial" w:hAnsi="Arial"/>
          <w:bCs/>
          <w:szCs w:val="24"/>
        </w:rPr>
      </w:pPr>
    </w:p>
    <w:p w14:paraId="31FCE790"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4E4C4DFD"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058B21C"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8678CE" w14:paraId="4780310D" w14:textId="77777777" w:rsidTr="00975315">
        <w:tc>
          <w:tcPr>
            <w:tcW w:w="1915" w:type="dxa"/>
          </w:tcPr>
          <w:p w14:paraId="45B5B5C9" w14:textId="77777777" w:rsidR="008678CE" w:rsidRDefault="008678CE" w:rsidP="00975315">
            <w:pPr>
              <w:pStyle w:val="TAH"/>
              <w:rPr>
                <w:lang w:eastAsia="ko-KR"/>
              </w:rPr>
            </w:pPr>
            <w:r>
              <w:rPr>
                <w:lang w:eastAsia="ko-KR"/>
              </w:rPr>
              <w:t>Company</w:t>
            </w:r>
          </w:p>
        </w:tc>
        <w:tc>
          <w:tcPr>
            <w:tcW w:w="1848" w:type="dxa"/>
          </w:tcPr>
          <w:p w14:paraId="670BC326" w14:textId="77777777" w:rsidR="008678CE" w:rsidRDefault="008678CE" w:rsidP="00975315">
            <w:pPr>
              <w:pStyle w:val="TAH"/>
              <w:rPr>
                <w:lang w:eastAsia="ko-KR"/>
              </w:rPr>
            </w:pPr>
            <w:r>
              <w:rPr>
                <w:lang w:eastAsia="ko-KR"/>
              </w:rPr>
              <w:t>Agree/Disagree</w:t>
            </w:r>
          </w:p>
        </w:tc>
        <w:tc>
          <w:tcPr>
            <w:tcW w:w="5866" w:type="dxa"/>
          </w:tcPr>
          <w:p w14:paraId="494A6E8F" w14:textId="77777777" w:rsidR="008678CE" w:rsidRDefault="008678CE" w:rsidP="00975315">
            <w:pPr>
              <w:pStyle w:val="TAH"/>
              <w:rPr>
                <w:lang w:eastAsia="ko-KR"/>
              </w:rPr>
            </w:pPr>
            <w:r>
              <w:rPr>
                <w:lang w:eastAsia="ko-KR"/>
              </w:rPr>
              <w:t>Detailed Comments</w:t>
            </w:r>
          </w:p>
        </w:tc>
      </w:tr>
      <w:tr w:rsidR="008678CE" w14:paraId="40540208" w14:textId="77777777" w:rsidTr="00975315">
        <w:tc>
          <w:tcPr>
            <w:tcW w:w="1915" w:type="dxa"/>
          </w:tcPr>
          <w:p w14:paraId="1BE6960B"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7816E10F"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0C4FE14" w14:textId="77777777" w:rsidR="008678CE" w:rsidRDefault="008678CE" w:rsidP="00975315">
            <w:pPr>
              <w:pStyle w:val="TAL"/>
              <w:rPr>
                <w:lang w:eastAsia="ko-KR"/>
              </w:rPr>
            </w:pPr>
          </w:p>
        </w:tc>
      </w:tr>
      <w:tr w:rsidR="008678CE" w14:paraId="6AA20570" w14:textId="77777777" w:rsidTr="00975315">
        <w:tc>
          <w:tcPr>
            <w:tcW w:w="1915" w:type="dxa"/>
          </w:tcPr>
          <w:p w14:paraId="71DED2A8" w14:textId="77777777" w:rsidR="008678CE" w:rsidRDefault="008678CE" w:rsidP="00975315">
            <w:pPr>
              <w:pStyle w:val="TAC"/>
              <w:rPr>
                <w:lang w:eastAsia="ko-KR"/>
              </w:rPr>
            </w:pPr>
            <w:r>
              <w:rPr>
                <w:lang w:eastAsia="ko-KR"/>
              </w:rPr>
              <w:t>Qualcomm</w:t>
            </w:r>
          </w:p>
        </w:tc>
        <w:tc>
          <w:tcPr>
            <w:tcW w:w="1848" w:type="dxa"/>
          </w:tcPr>
          <w:p w14:paraId="0C446A80" w14:textId="77777777" w:rsidR="008678CE" w:rsidRDefault="008678CE" w:rsidP="00975315">
            <w:pPr>
              <w:pStyle w:val="TAC"/>
              <w:rPr>
                <w:lang w:eastAsia="ko-KR"/>
              </w:rPr>
            </w:pPr>
            <w:r>
              <w:rPr>
                <w:lang w:eastAsia="ko-KR"/>
              </w:rPr>
              <w:t>Disagree</w:t>
            </w:r>
          </w:p>
        </w:tc>
        <w:tc>
          <w:tcPr>
            <w:tcW w:w="5866" w:type="dxa"/>
          </w:tcPr>
          <w:p w14:paraId="37B66088" w14:textId="77777777" w:rsidR="008678CE" w:rsidRDefault="008678CE" w:rsidP="00975315">
            <w:pPr>
              <w:pStyle w:val="TAL"/>
              <w:rPr>
                <w:lang w:eastAsia="ko-KR"/>
              </w:rPr>
            </w:pPr>
            <w:r>
              <w:rPr>
                <w:lang w:eastAsia="ko-KR"/>
              </w:rPr>
              <w:t xml:space="preserve">In our understanding, coordination between MN and SN is not required for MN terminated SCG bearer and SN terminated MCG bearer. </w:t>
            </w:r>
          </w:p>
        </w:tc>
      </w:tr>
      <w:tr w:rsidR="008678CE" w14:paraId="4E2E15D4" w14:textId="77777777" w:rsidTr="00975315">
        <w:tc>
          <w:tcPr>
            <w:tcW w:w="1915" w:type="dxa"/>
          </w:tcPr>
          <w:p w14:paraId="64B7973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230162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9CED0D4" w14:textId="77777777" w:rsidR="008678CE" w:rsidRDefault="008678CE" w:rsidP="00975315">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8678CE" w14:paraId="33E9AF3F" w14:textId="77777777" w:rsidTr="00975315">
        <w:tc>
          <w:tcPr>
            <w:tcW w:w="1915" w:type="dxa"/>
          </w:tcPr>
          <w:p w14:paraId="5908446D" w14:textId="77777777" w:rsidR="008678CE" w:rsidRDefault="008678CE" w:rsidP="00975315">
            <w:pPr>
              <w:pStyle w:val="TAC"/>
              <w:rPr>
                <w:lang w:eastAsia="ko-KR"/>
              </w:rPr>
            </w:pPr>
            <w:r>
              <w:rPr>
                <w:lang w:eastAsia="ko-KR"/>
              </w:rPr>
              <w:t>Ericsson</w:t>
            </w:r>
          </w:p>
        </w:tc>
        <w:tc>
          <w:tcPr>
            <w:tcW w:w="1848" w:type="dxa"/>
          </w:tcPr>
          <w:p w14:paraId="2D35DE58" w14:textId="77777777" w:rsidR="008678CE" w:rsidRDefault="008678CE" w:rsidP="00975315">
            <w:pPr>
              <w:pStyle w:val="TAC"/>
              <w:rPr>
                <w:rFonts w:eastAsia="SimSun"/>
                <w:lang w:eastAsia="zh-CN"/>
              </w:rPr>
            </w:pPr>
            <w:r>
              <w:rPr>
                <w:rFonts w:eastAsia="SimSun"/>
                <w:lang w:eastAsia="zh-CN"/>
              </w:rPr>
              <w:t>Not clear</w:t>
            </w:r>
          </w:p>
        </w:tc>
        <w:tc>
          <w:tcPr>
            <w:tcW w:w="5866" w:type="dxa"/>
          </w:tcPr>
          <w:p w14:paraId="069F9A28" w14:textId="77777777" w:rsidR="008678CE" w:rsidRDefault="008678CE" w:rsidP="00975315">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p>
        </w:tc>
      </w:tr>
      <w:tr w:rsidR="008678CE" w14:paraId="168E33AF" w14:textId="77777777" w:rsidTr="00975315">
        <w:tc>
          <w:tcPr>
            <w:tcW w:w="1915" w:type="dxa"/>
          </w:tcPr>
          <w:p w14:paraId="26F4DF00"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1B1BD80C" w14:textId="77777777" w:rsidR="008678CE" w:rsidRDefault="008678CE" w:rsidP="00975315">
            <w:pPr>
              <w:pStyle w:val="TAC"/>
              <w:rPr>
                <w:rFonts w:eastAsia="SimSun"/>
                <w:lang w:eastAsia="zh-CN"/>
              </w:rPr>
            </w:pPr>
            <w:r>
              <w:rPr>
                <w:rFonts w:eastAsia="SimSun"/>
                <w:lang w:eastAsia="zh-CN"/>
              </w:rPr>
              <w:t>Agree</w:t>
            </w:r>
          </w:p>
        </w:tc>
        <w:tc>
          <w:tcPr>
            <w:tcW w:w="5866" w:type="dxa"/>
          </w:tcPr>
          <w:p w14:paraId="163BFE0F" w14:textId="77777777" w:rsidR="008678CE" w:rsidRDefault="008678CE" w:rsidP="00975315">
            <w:pPr>
              <w:pStyle w:val="TAL"/>
              <w:rPr>
                <w:rFonts w:eastAsia="SimSun"/>
                <w:lang w:eastAsia="zh-CN"/>
              </w:rPr>
            </w:pPr>
          </w:p>
        </w:tc>
      </w:tr>
      <w:tr w:rsidR="008678CE" w14:paraId="3F7D3F82" w14:textId="77777777" w:rsidTr="00975315">
        <w:tc>
          <w:tcPr>
            <w:tcW w:w="1915" w:type="dxa"/>
          </w:tcPr>
          <w:p w14:paraId="686176D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E18439B" w14:textId="77777777" w:rsidR="008678CE" w:rsidRDefault="008678CE" w:rsidP="00975315">
            <w:pPr>
              <w:pStyle w:val="TAC"/>
              <w:rPr>
                <w:rFonts w:eastAsia="SimSun"/>
                <w:lang w:val="en-US" w:eastAsia="zh-CN"/>
              </w:rPr>
            </w:pPr>
            <w:r>
              <w:rPr>
                <w:rFonts w:eastAsia="SimSun" w:hint="eastAsia"/>
                <w:lang w:val="en-US" w:eastAsia="zh-CN"/>
              </w:rPr>
              <w:t>Depends</w:t>
            </w:r>
          </w:p>
        </w:tc>
        <w:tc>
          <w:tcPr>
            <w:tcW w:w="5866" w:type="dxa"/>
          </w:tcPr>
          <w:p w14:paraId="03E6920A" w14:textId="77777777" w:rsidR="008678CE" w:rsidRDefault="008678CE" w:rsidP="00975315">
            <w:pPr>
              <w:pStyle w:val="TAL"/>
              <w:rPr>
                <w:lang w:eastAsia="ko-KR"/>
              </w:rPr>
            </w:pPr>
            <w:r>
              <w:rPr>
                <w:rFonts w:eastAsia="SimSun"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8678CE" w14:paraId="7EC4625D" w14:textId="77777777" w:rsidTr="00975315">
        <w:tc>
          <w:tcPr>
            <w:tcW w:w="1915" w:type="dxa"/>
          </w:tcPr>
          <w:p w14:paraId="42FA28B5"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1F8705D"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2FB53A4" w14:textId="77777777" w:rsidR="008678CE" w:rsidRDefault="008678CE" w:rsidP="00975315">
            <w:pPr>
              <w:pStyle w:val="TAL"/>
              <w:rPr>
                <w:lang w:eastAsia="ko-KR"/>
              </w:rPr>
            </w:pPr>
          </w:p>
        </w:tc>
      </w:tr>
      <w:tr w:rsidR="008678CE" w14:paraId="626DF2E3" w14:textId="77777777" w:rsidTr="00975315">
        <w:tc>
          <w:tcPr>
            <w:tcW w:w="1915" w:type="dxa"/>
          </w:tcPr>
          <w:p w14:paraId="4EFE74EF" w14:textId="77777777" w:rsidR="008678CE" w:rsidRDefault="008678CE" w:rsidP="00975315">
            <w:pPr>
              <w:pStyle w:val="TAC"/>
              <w:rPr>
                <w:lang w:eastAsia="ko-KR"/>
              </w:rPr>
            </w:pPr>
            <w:r>
              <w:rPr>
                <w:lang w:eastAsia="ko-KR"/>
              </w:rPr>
              <w:t>Nokia, Nokia Shanghai Bell</w:t>
            </w:r>
          </w:p>
        </w:tc>
        <w:tc>
          <w:tcPr>
            <w:tcW w:w="1848" w:type="dxa"/>
          </w:tcPr>
          <w:p w14:paraId="12D8DC01" w14:textId="77777777" w:rsidR="008678CE" w:rsidRDefault="008678CE" w:rsidP="00975315">
            <w:pPr>
              <w:pStyle w:val="TAC"/>
              <w:rPr>
                <w:lang w:eastAsia="ko-KR"/>
              </w:rPr>
            </w:pPr>
            <w:r>
              <w:rPr>
                <w:lang w:eastAsia="ko-KR"/>
              </w:rPr>
              <w:t>Agree</w:t>
            </w:r>
          </w:p>
        </w:tc>
        <w:tc>
          <w:tcPr>
            <w:tcW w:w="5866" w:type="dxa"/>
          </w:tcPr>
          <w:p w14:paraId="247CCA69" w14:textId="77777777" w:rsidR="008678CE" w:rsidRDefault="008678CE" w:rsidP="00975315">
            <w:pPr>
              <w:pStyle w:val="TAL"/>
              <w:rPr>
                <w:lang w:eastAsia="ko-KR"/>
              </w:rPr>
            </w:pPr>
          </w:p>
        </w:tc>
      </w:tr>
      <w:tr w:rsidR="008678CE" w14:paraId="15A8F258" w14:textId="77777777" w:rsidTr="00975315">
        <w:tc>
          <w:tcPr>
            <w:tcW w:w="1915" w:type="dxa"/>
          </w:tcPr>
          <w:p w14:paraId="2F0BD904" w14:textId="77777777" w:rsidR="008678CE" w:rsidRDefault="008678CE" w:rsidP="00975315">
            <w:pPr>
              <w:pStyle w:val="TAC"/>
              <w:rPr>
                <w:lang w:eastAsia="ko-KR"/>
              </w:rPr>
            </w:pPr>
          </w:p>
        </w:tc>
        <w:tc>
          <w:tcPr>
            <w:tcW w:w="1848" w:type="dxa"/>
          </w:tcPr>
          <w:p w14:paraId="74912D2A" w14:textId="77777777" w:rsidR="008678CE" w:rsidRDefault="008678CE" w:rsidP="00975315">
            <w:pPr>
              <w:pStyle w:val="TAC"/>
              <w:rPr>
                <w:lang w:eastAsia="ko-KR"/>
              </w:rPr>
            </w:pPr>
          </w:p>
        </w:tc>
        <w:tc>
          <w:tcPr>
            <w:tcW w:w="5866" w:type="dxa"/>
          </w:tcPr>
          <w:p w14:paraId="007EA5BD" w14:textId="77777777" w:rsidR="008678CE" w:rsidRDefault="008678CE" w:rsidP="00975315">
            <w:pPr>
              <w:pStyle w:val="TAL"/>
              <w:rPr>
                <w:lang w:eastAsia="ko-KR"/>
              </w:rPr>
            </w:pPr>
          </w:p>
        </w:tc>
      </w:tr>
      <w:tr w:rsidR="008678CE" w14:paraId="7F97CDDF" w14:textId="77777777" w:rsidTr="00975315">
        <w:tc>
          <w:tcPr>
            <w:tcW w:w="1915" w:type="dxa"/>
          </w:tcPr>
          <w:p w14:paraId="0D65D3AB" w14:textId="77777777" w:rsidR="008678CE" w:rsidRDefault="008678CE" w:rsidP="00975315">
            <w:pPr>
              <w:pStyle w:val="TAC"/>
              <w:rPr>
                <w:lang w:eastAsia="ko-KR"/>
              </w:rPr>
            </w:pPr>
          </w:p>
        </w:tc>
        <w:tc>
          <w:tcPr>
            <w:tcW w:w="1848" w:type="dxa"/>
          </w:tcPr>
          <w:p w14:paraId="167600DB" w14:textId="77777777" w:rsidR="008678CE" w:rsidRDefault="008678CE" w:rsidP="00975315">
            <w:pPr>
              <w:pStyle w:val="TAC"/>
              <w:rPr>
                <w:lang w:eastAsia="ko-KR"/>
              </w:rPr>
            </w:pPr>
          </w:p>
        </w:tc>
        <w:tc>
          <w:tcPr>
            <w:tcW w:w="5866" w:type="dxa"/>
          </w:tcPr>
          <w:p w14:paraId="480B9674" w14:textId="77777777" w:rsidR="008678CE" w:rsidRDefault="008678CE" w:rsidP="00975315">
            <w:pPr>
              <w:pStyle w:val="TAL"/>
              <w:rPr>
                <w:lang w:eastAsia="ko-KR"/>
              </w:rPr>
            </w:pPr>
          </w:p>
        </w:tc>
      </w:tr>
    </w:tbl>
    <w:p w14:paraId="7DC1D18E" w14:textId="77777777" w:rsidR="008678CE" w:rsidRDefault="008678CE" w:rsidP="008678CE">
      <w:pPr>
        <w:spacing w:after="0"/>
        <w:rPr>
          <w:rFonts w:ascii="Arial" w:eastAsia="SimSun" w:hAnsi="Arial"/>
          <w:szCs w:val="24"/>
          <w:lang w:eastAsia="zh-CN"/>
        </w:rPr>
      </w:pPr>
    </w:p>
    <w:p w14:paraId="0F912402"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4</w:t>
      </w:r>
      <w:r w:rsidRPr="00363BA7">
        <w:rPr>
          <w:rFonts w:ascii="Arial" w:eastAsia="SimSun" w:hAnsi="Arial" w:cs="Arial"/>
          <w:b/>
          <w:bCs/>
          <w:highlight w:val="green"/>
          <w:lang w:eastAsia="zh-CN"/>
        </w:rPr>
        <w:t>.</w:t>
      </w:r>
      <w:r w:rsidRPr="00604981">
        <w:rPr>
          <w:rFonts w:ascii="Arial" w:eastAsia="SimSun" w:hAnsi="Arial" w:cs="Arial"/>
          <w:b/>
          <w:bCs/>
          <w:highlight w:val="green"/>
          <w:lang w:eastAsia="zh-CN"/>
        </w:rPr>
        <w:t xml:space="preserve">2 </w:t>
      </w:r>
    </w:p>
    <w:p w14:paraId="4E1F1819" w14:textId="77777777" w:rsidR="008678CE" w:rsidRDefault="008678CE" w:rsidP="008678CE">
      <w:pPr>
        <w:spacing w:line="300" w:lineRule="auto"/>
        <w:jc w:val="both"/>
        <w:rPr>
          <w:rFonts w:ascii="Arial" w:eastAsia="SimSun" w:hAnsi="Arial" w:cs="Arial"/>
          <w:color w:val="0070C0"/>
          <w:lang w:eastAsia="zh-CN"/>
        </w:rPr>
      </w:pPr>
      <w:r>
        <w:rPr>
          <w:rFonts w:ascii="Arial" w:eastAsia="SimSun" w:hAnsi="Arial" w:cs="Arial"/>
          <w:color w:val="0070C0"/>
          <w:lang w:eastAsia="zh-CN"/>
        </w:rPr>
        <w:t xml:space="preserve">5 out of 8 companies agree that the same coordination principle can be applied for </w:t>
      </w:r>
      <w:r w:rsidRPr="0043098A">
        <w:rPr>
          <w:rFonts w:ascii="Arial" w:eastAsia="SimSun" w:hAnsi="Arial" w:cs="Arial"/>
          <w:color w:val="0070C0"/>
          <w:lang w:eastAsia="zh-CN"/>
        </w:rPr>
        <w:t>MN/SN terminated SCG/MCG bearer</w:t>
      </w:r>
      <w:r>
        <w:rPr>
          <w:rFonts w:ascii="Arial" w:eastAsia="SimSun" w:hAnsi="Arial" w:cs="Arial"/>
          <w:color w:val="0070C0"/>
          <w:lang w:eastAsia="zh-CN"/>
        </w:rPr>
        <w:t xml:space="preserve">, 2 companies think this should be dependent to other related issues and thus be postponed, 1 company </w:t>
      </w:r>
      <w:proofErr w:type="spellStart"/>
      <w:r>
        <w:rPr>
          <w:rFonts w:ascii="Arial" w:eastAsia="SimSun" w:hAnsi="Arial" w:cs="Arial"/>
          <w:color w:val="0070C0"/>
          <w:lang w:eastAsia="zh-CN"/>
        </w:rPr>
        <w:t>belives</w:t>
      </w:r>
      <w:proofErr w:type="spellEnd"/>
      <w:r>
        <w:rPr>
          <w:rFonts w:ascii="Arial" w:eastAsia="SimSun" w:hAnsi="Arial" w:cs="Arial"/>
          <w:color w:val="0070C0"/>
          <w:lang w:eastAsia="zh-CN"/>
        </w:rPr>
        <w:t xml:space="preserve"> the coordination is not needed in this case. </w:t>
      </w:r>
    </w:p>
    <w:p w14:paraId="19EC59D7" w14:textId="77777777"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 xml:space="preserve">As clarified in the summary on Q14.1, the coordination here simply refers to the reporting part, and it is quite straight-forward, from the rapporteur’s perspective, that the coordination is needed between MN and SN, as either </w:t>
      </w:r>
      <w:r w:rsidRPr="00E35BF3">
        <w:rPr>
          <w:rFonts w:ascii="Arial" w:eastAsia="SimSun" w:hAnsi="Arial" w:cs="Arial" w:hint="eastAsia"/>
          <w:color w:val="0070C0"/>
          <w:highlight w:val="yellow"/>
          <w:lang w:eastAsia="zh-CN"/>
        </w:rPr>
        <w:t>【</w:t>
      </w:r>
      <w:r w:rsidRPr="00E35BF3">
        <w:rPr>
          <w:rFonts w:ascii="Arial" w:eastAsia="SimSun" w:hAnsi="Arial" w:cs="Arial"/>
          <w:color w:val="0070C0"/>
          <w:highlight w:val="yellow"/>
          <w:lang w:eastAsia="zh-CN"/>
        </w:rPr>
        <w:t>D4+D3 (assume include the X2/</w:t>
      </w:r>
      <w:proofErr w:type="spellStart"/>
      <w:r w:rsidRPr="00E35BF3">
        <w:rPr>
          <w:rFonts w:ascii="Arial" w:eastAsia="SimSun" w:hAnsi="Arial" w:cs="Arial"/>
          <w:color w:val="0070C0"/>
          <w:highlight w:val="yellow"/>
          <w:lang w:eastAsia="zh-CN"/>
        </w:rPr>
        <w:t>Xn</w:t>
      </w:r>
      <w:proofErr w:type="spellEnd"/>
      <w:r w:rsidRPr="00E35BF3">
        <w:rPr>
          <w:rFonts w:ascii="Arial" w:eastAsia="SimSun" w:hAnsi="Arial" w:cs="Arial"/>
          <w:color w:val="0070C0"/>
          <w:highlight w:val="yellow"/>
          <w:lang w:eastAsia="zh-CN"/>
        </w:rPr>
        <w:t xml:space="preserve"> delay)</w:t>
      </w:r>
      <w:r w:rsidRPr="00E35BF3">
        <w:rPr>
          <w:rFonts w:ascii="Arial" w:eastAsia="SimSun" w:hAnsi="Arial" w:cs="Arial" w:hint="eastAsia"/>
          <w:color w:val="0070C0"/>
          <w:highlight w:val="yellow"/>
          <w:lang w:eastAsia="zh-CN"/>
        </w:rPr>
        <w:t>】</w:t>
      </w:r>
      <w:r>
        <w:rPr>
          <w:rFonts w:ascii="Arial" w:eastAsia="SimSun" w:hAnsi="Arial" w:cs="Arial"/>
          <w:color w:val="0070C0"/>
          <w:lang w:eastAsia="zh-CN"/>
        </w:rPr>
        <w:t xml:space="preserve"> or </w:t>
      </w:r>
      <w:r w:rsidRPr="00E35BF3">
        <w:rPr>
          <w:rFonts w:ascii="Arial" w:eastAsia="SimSun" w:hAnsi="Arial" w:cs="Arial" w:hint="eastAsia"/>
          <w:color w:val="0070C0"/>
          <w:highlight w:val="yellow"/>
          <w:lang w:eastAsia="zh-CN"/>
        </w:rPr>
        <w:t>【</w:t>
      </w:r>
      <w:r w:rsidRPr="00E35BF3">
        <w:rPr>
          <w:rFonts w:ascii="Arial" w:eastAsia="SimSun" w:hAnsi="Arial" w:cs="Arial"/>
          <w:color w:val="0070C0"/>
          <w:highlight w:val="yellow"/>
          <w:lang w:eastAsia="zh-CN"/>
        </w:rPr>
        <w:t>D2+D1</w:t>
      </w:r>
      <w:r w:rsidRPr="00E35BF3">
        <w:rPr>
          <w:rFonts w:ascii="Arial" w:eastAsia="SimSun" w:hAnsi="Arial" w:cs="Arial" w:hint="eastAsia"/>
          <w:color w:val="0070C0"/>
          <w:highlight w:val="yellow"/>
          <w:lang w:eastAsia="zh-CN"/>
        </w:rPr>
        <w:t>】</w:t>
      </w:r>
      <w:r>
        <w:rPr>
          <w:rFonts w:ascii="Arial" w:eastAsia="SimSun" w:hAnsi="Arial" w:cs="Arial"/>
          <w:color w:val="0070C0"/>
          <w:lang w:eastAsia="zh-CN"/>
        </w:rPr>
        <w:t xml:space="preserve"> should be exchanged so </w:t>
      </w:r>
      <w:r>
        <w:rPr>
          <w:rFonts w:ascii="Arial" w:eastAsia="SimSun" w:hAnsi="Arial" w:cs="Arial" w:hint="eastAsia"/>
          <w:color w:val="0070C0"/>
          <w:lang w:eastAsia="zh-CN"/>
        </w:rPr>
        <w:t>t</w:t>
      </w:r>
      <w:r>
        <w:rPr>
          <w:rFonts w:ascii="Arial" w:eastAsia="SimSun" w:hAnsi="Arial" w:cs="Arial"/>
          <w:color w:val="0070C0"/>
          <w:lang w:eastAsia="zh-CN"/>
        </w:rPr>
        <w:t xml:space="preserve">hat the other node is able to calculate the final result. </w:t>
      </w:r>
      <w:proofErr w:type="gramStart"/>
      <w:r>
        <w:rPr>
          <w:rFonts w:ascii="Arial" w:eastAsia="SimSun" w:hAnsi="Arial" w:cs="Arial"/>
          <w:color w:val="0070C0"/>
          <w:lang w:eastAsia="zh-CN"/>
        </w:rPr>
        <w:t>So</w:t>
      </w:r>
      <w:proofErr w:type="gramEnd"/>
      <w:r>
        <w:rPr>
          <w:rFonts w:ascii="Arial" w:eastAsia="SimSun" w:hAnsi="Arial" w:cs="Arial"/>
          <w:color w:val="0070C0"/>
          <w:lang w:eastAsia="zh-CN"/>
        </w:rPr>
        <w:t xml:space="preserve"> we propose the following based on the majority view:</w:t>
      </w:r>
    </w:p>
    <w:p w14:paraId="1B3F5005" w14:textId="77777777" w:rsidR="008678CE" w:rsidRPr="001F2E1F" w:rsidRDefault="008678CE" w:rsidP="008678CE">
      <w:pPr>
        <w:pStyle w:val="Conclusion1"/>
        <w:ind w:left="1701" w:hanging="1701"/>
        <w:jc w:val="both"/>
      </w:pPr>
      <w:r>
        <w:t>T</w:t>
      </w:r>
      <w:r w:rsidRPr="00BB50B4">
        <w:t>he delay estimation coordination between MN and SN is needed for MN terminated SCG bearers and SN terminated MCG bearers</w:t>
      </w:r>
      <w:r>
        <w:t>.</w:t>
      </w:r>
    </w:p>
    <w:p w14:paraId="66ED8B28" w14:textId="77777777" w:rsidR="008678CE" w:rsidRPr="009115C9" w:rsidRDefault="008678CE" w:rsidP="008678CE">
      <w:pPr>
        <w:pStyle w:val="1"/>
        <w:rPr>
          <w:rFonts w:ascii="Arial" w:hAnsi="Arial"/>
          <w:b/>
          <w:bCs/>
          <w:kern w:val="0"/>
          <w:sz w:val="20"/>
          <w:szCs w:val="24"/>
        </w:rPr>
      </w:pPr>
    </w:p>
    <w:p w14:paraId="42007857" w14:textId="77777777" w:rsidR="008678CE" w:rsidRDefault="008678CE" w:rsidP="008678CE">
      <w:pPr>
        <w:pStyle w:val="1"/>
        <w:rPr>
          <w:rFonts w:ascii="Arial" w:hAnsi="Arial"/>
          <w:bCs/>
          <w:szCs w:val="24"/>
        </w:rPr>
      </w:pPr>
    </w:p>
    <w:p w14:paraId="27157048" w14:textId="77777777" w:rsidR="008678CE" w:rsidRDefault="008678CE" w:rsidP="008678CE">
      <w:pPr>
        <w:pStyle w:val="1"/>
        <w:rPr>
          <w:rFonts w:ascii="Arial" w:hAnsi="Arial"/>
          <w:bCs/>
          <w:szCs w:val="24"/>
        </w:rPr>
      </w:pPr>
    </w:p>
    <w:p w14:paraId="1719D40B" w14:textId="77777777" w:rsidR="002837B1" w:rsidRDefault="00507A2D">
      <w:pPr>
        <w:pStyle w:val="Heading1"/>
        <w:rPr>
          <w:lang w:eastAsia="ko-KR"/>
        </w:rPr>
      </w:pPr>
      <w:r>
        <w:rPr>
          <w:rFonts w:hint="eastAsia"/>
          <w:lang w:eastAsia="ko-KR"/>
        </w:rPr>
        <w:t>6</w:t>
      </w:r>
      <w:r>
        <w:rPr>
          <w:rFonts w:hint="eastAsia"/>
          <w:lang w:eastAsia="ko-KR"/>
        </w:rPr>
        <w:tab/>
      </w:r>
      <w:r>
        <w:rPr>
          <w:lang w:eastAsia="ko-KR"/>
        </w:rPr>
        <w:t>References</w:t>
      </w:r>
    </w:p>
    <w:p w14:paraId="54E86CFB" w14:textId="77777777"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73A9C1DB" w14:textId="77777777"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Pr>
          <w:rFonts w:ascii="Arial" w:hAnsi="Arial" w:cs="Arial"/>
          <w:lang w:eastAsia="ko-KR"/>
        </w:rPr>
        <w:t xml:space="preserve">    </w:t>
      </w:r>
      <w:r>
        <w:rPr>
          <w:rFonts w:ascii="Arial" w:eastAsia="SimSun" w:hAnsi="Arial" w:cs="Arial"/>
          <w:lang w:eastAsia="zh-CN"/>
        </w:rPr>
        <w:t>R2-2010985, Summary on 8.13.4 L2 Measurements, vivo, 3GPP TSG-RAN WG2 Meeting #112 electronic, November 2nd - 13th, 2020</w:t>
      </w:r>
    </w:p>
    <w:p w14:paraId="527EE53F" w14:textId="77777777"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Pr>
          <w:rFonts w:ascii="Arial" w:hAnsi="Arial" w:cs="Arial"/>
          <w:lang w:eastAsia="ko-KR"/>
        </w:rPr>
        <w:t xml:space="preserve">    </w:t>
      </w:r>
      <w:r>
        <w:rPr>
          <w:rFonts w:ascii="Arial" w:eastAsia="SimSun" w:hAnsi="Arial" w:cs="Arial"/>
          <w:lang w:eastAsia="zh-CN"/>
        </w:rPr>
        <w:t>R2-2006501, Report of 3GPP TSG RAN WG2 meeting #110-e Online,</w:t>
      </w:r>
      <w:r>
        <w:t xml:space="preserve"> MCC, </w:t>
      </w:r>
      <w:r>
        <w:rPr>
          <w:rFonts w:ascii="Arial" w:eastAsia="SimSun" w:hAnsi="Arial" w:cs="Arial"/>
          <w:lang w:eastAsia="zh-CN"/>
        </w:rPr>
        <w:t>1 - 12 June, 2020</w:t>
      </w:r>
    </w:p>
    <w:p w14:paraId="692D70EF" w14:textId="77777777"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F76E" w14:textId="77777777" w:rsidR="009D27AD" w:rsidRDefault="009D27AD">
      <w:pPr>
        <w:spacing w:after="0"/>
      </w:pPr>
      <w:r>
        <w:separator/>
      </w:r>
    </w:p>
  </w:endnote>
  <w:endnote w:type="continuationSeparator" w:id="0">
    <w:p w14:paraId="4B865E3A" w14:textId="77777777" w:rsidR="009D27AD" w:rsidRDefault="009D2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DAE2" w14:textId="77777777" w:rsidR="009D27AD" w:rsidRDefault="009D27AD">
      <w:pPr>
        <w:spacing w:after="0"/>
      </w:pPr>
      <w:r>
        <w:separator/>
      </w:r>
    </w:p>
  </w:footnote>
  <w:footnote w:type="continuationSeparator" w:id="0">
    <w:p w14:paraId="5366BFD8" w14:textId="77777777" w:rsidR="009D27AD" w:rsidRDefault="009D27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671E" w14:textId="77777777" w:rsidR="00AE25B7" w:rsidRDefault="00AE25B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4A0A"/>
    <w:multiLevelType w:val="hybridMultilevel"/>
    <w:tmpl w:val="436029D0"/>
    <w:lvl w:ilvl="0" w:tplc="7F684DDA">
      <w:start w:val="1"/>
      <w:numFmt w:val="decimal"/>
      <w:pStyle w:val="Conclusion1"/>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13AA5"/>
    <w:multiLevelType w:val="multilevel"/>
    <w:tmpl w:val="15813AA5"/>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BF07E4"/>
    <w:multiLevelType w:val="multilevel"/>
    <w:tmpl w:val="39BF07E4"/>
    <w:lvl w:ilvl="0">
      <w:start w:val="3"/>
      <w:numFmt w:val="bullet"/>
      <w:lvlText w:val=""/>
      <w:lvlJc w:val="left"/>
      <w:pPr>
        <w:ind w:left="360" w:hanging="360"/>
      </w:pPr>
      <w:rPr>
        <w:rFonts w:ascii="Wingdings" w:eastAsia="SimSun"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9545E1"/>
    <w:multiLevelType w:val="hybridMultilevel"/>
    <w:tmpl w:val="BA307ADA"/>
    <w:lvl w:ilvl="0" w:tplc="8AA4365C">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41518BD"/>
    <w:multiLevelType w:val="hybridMultilevel"/>
    <w:tmpl w:val="5FC21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9E45DE"/>
    <w:multiLevelType w:val="hybridMultilevel"/>
    <w:tmpl w:val="57608252"/>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13"/>
  </w:num>
  <w:num w:numId="6">
    <w:abstractNumId w:val="7"/>
  </w:num>
  <w:num w:numId="7">
    <w:abstractNumId w:val="1"/>
  </w:num>
  <w:num w:numId="8">
    <w:abstractNumId w:val="4"/>
  </w:num>
  <w:num w:numId="9">
    <w:abstractNumId w:val="2"/>
  </w:num>
  <w:num w:numId="10">
    <w:abstractNumId w:val="11"/>
  </w:num>
  <w:num w:numId="11">
    <w:abstractNumId w:val="9"/>
  </w:num>
  <w:num w:numId="12">
    <w:abstractNumId w:val="9"/>
  </w:num>
  <w:num w:numId="13">
    <w:abstractNumId w:val="9"/>
  </w:num>
  <w:num w:numId="14">
    <w:abstractNumId w:val="10"/>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C3D"/>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205"/>
    <w:rsid w:val="000F39E5"/>
    <w:rsid w:val="000F460C"/>
    <w:rsid w:val="000F490B"/>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08DC"/>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25"/>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A01CC"/>
    <w:rsid w:val="002A039F"/>
    <w:rsid w:val="002A1CFD"/>
    <w:rsid w:val="002A41D0"/>
    <w:rsid w:val="002A4817"/>
    <w:rsid w:val="002A527E"/>
    <w:rsid w:val="002A6481"/>
    <w:rsid w:val="002A6B60"/>
    <w:rsid w:val="002B0400"/>
    <w:rsid w:val="002B0617"/>
    <w:rsid w:val="002B10EB"/>
    <w:rsid w:val="002B15E0"/>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4B38"/>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B22D0"/>
    <w:rsid w:val="003B2B1E"/>
    <w:rsid w:val="003B2C14"/>
    <w:rsid w:val="003C1968"/>
    <w:rsid w:val="003C232C"/>
    <w:rsid w:val="003C32EE"/>
    <w:rsid w:val="003C4899"/>
    <w:rsid w:val="003C5AF1"/>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30807"/>
    <w:rsid w:val="00531CCC"/>
    <w:rsid w:val="00531E4F"/>
    <w:rsid w:val="005361B1"/>
    <w:rsid w:val="005369F6"/>
    <w:rsid w:val="0053728F"/>
    <w:rsid w:val="00540764"/>
    <w:rsid w:val="005413B2"/>
    <w:rsid w:val="00542167"/>
    <w:rsid w:val="00543BFD"/>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681"/>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6E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4FDC"/>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50EA"/>
    <w:rsid w:val="0067546C"/>
    <w:rsid w:val="00675AA4"/>
    <w:rsid w:val="00677D8D"/>
    <w:rsid w:val="00680C7F"/>
    <w:rsid w:val="00681F58"/>
    <w:rsid w:val="0068261E"/>
    <w:rsid w:val="006829A3"/>
    <w:rsid w:val="0068315A"/>
    <w:rsid w:val="006852D5"/>
    <w:rsid w:val="0068547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2C8C"/>
    <w:rsid w:val="00772F75"/>
    <w:rsid w:val="00773C8B"/>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5728"/>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A37"/>
    <w:rsid w:val="009C2FE1"/>
    <w:rsid w:val="009C301A"/>
    <w:rsid w:val="009C3B6F"/>
    <w:rsid w:val="009C464B"/>
    <w:rsid w:val="009C4908"/>
    <w:rsid w:val="009C4B42"/>
    <w:rsid w:val="009C55CF"/>
    <w:rsid w:val="009C5DDE"/>
    <w:rsid w:val="009C5FF3"/>
    <w:rsid w:val="009D0764"/>
    <w:rsid w:val="009D15D6"/>
    <w:rsid w:val="009D27AD"/>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BF2"/>
    <w:rsid w:val="00A22E8B"/>
    <w:rsid w:val="00A246B6"/>
    <w:rsid w:val="00A24B2F"/>
    <w:rsid w:val="00A24F07"/>
    <w:rsid w:val="00A25514"/>
    <w:rsid w:val="00A261F2"/>
    <w:rsid w:val="00A26545"/>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44A4"/>
    <w:rsid w:val="00CA6258"/>
    <w:rsid w:val="00CA64B1"/>
    <w:rsid w:val="00CA693D"/>
    <w:rsid w:val="00CA6CA3"/>
    <w:rsid w:val="00CA75A0"/>
    <w:rsid w:val="00CA794A"/>
    <w:rsid w:val="00CA7B48"/>
    <w:rsid w:val="00CB2A7D"/>
    <w:rsid w:val="00CB2C49"/>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18DA"/>
    <w:rsid w:val="00D42751"/>
    <w:rsid w:val="00D4350F"/>
    <w:rsid w:val="00D4489F"/>
    <w:rsid w:val="00D44B86"/>
    <w:rsid w:val="00D47FCC"/>
    <w:rsid w:val="00D5160C"/>
    <w:rsid w:val="00D5193E"/>
    <w:rsid w:val="00D52B34"/>
    <w:rsid w:val="00D52C4E"/>
    <w:rsid w:val="00D5482D"/>
    <w:rsid w:val="00D54A70"/>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2E08C2"/>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qFormat/>
    <w:rPr>
      <w:color w:val="808080"/>
    </w:rPr>
  </w:style>
  <w:style w:type="character" w:styleId="IntenseEmphasis">
    <w:name w:val="Intense Emphasis"/>
    <w:uiPriority w:val="21"/>
    <w:qFormat/>
    <w:rsid w:val="00AE25B7"/>
    <w:rPr>
      <w:i/>
      <w:iCs/>
      <w:color w:val="4472C4"/>
    </w:rPr>
  </w:style>
  <w:style w:type="paragraph" w:customStyle="1" w:styleId="Conclusion">
    <w:name w:val="Conclusion"/>
    <w:basedOn w:val="ListParagraph"/>
    <w:link w:val="Conclusion0"/>
    <w:rsid w:val="00592D7F"/>
    <w:pPr>
      <w:numPr>
        <w:numId w:val="11"/>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rsid w:val="00592D7F"/>
    <w:rPr>
      <w:rFonts w:ascii="Arial" w:eastAsia="SimSun"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SimSun"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85902-2478-487C-AA08-C345A5DE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465</TotalTime>
  <Pages>20</Pages>
  <Words>7917</Words>
  <Characters>41965</Characters>
  <Application>Microsoft Office Word</Application>
  <DocSecurity>0</DocSecurity>
  <Lines>349</Lines>
  <Paragraphs>99</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Pradeepa Ramachandra</cp:lastModifiedBy>
  <cp:revision>282</cp:revision>
  <cp:lastPrinted>1900-12-31T22:00:00Z</cp:lastPrinted>
  <dcterms:created xsi:type="dcterms:W3CDTF">2020-12-11T09:57:00Z</dcterms:created>
  <dcterms:modified xsi:type="dcterms:W3CDTF">2020-12-15T17:02:00Z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