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FFBB2B" w14:textId="77777777" w:rsidR="00942F25" w:rsidRDefault="00690D12">
      <w:pPr>
        <w:tabs>
          <w:tab w:val="right" w:pos="9639"/>
        </w:tabs>
        <w:spacing w:after="0"/>
        <w:jc w:val="both"/>
        <w:rPr>
          <w:rFonts w:ascii="Arial" w:hAnsi="Arial"/>
          <w:b/>
          <w:i/>
          <w:sz w:val="28"/>
          <w:lang w:val="en-US"/>
        </w:rPr>
      </w:pPr>
      <w:r>
        <w:rPr>
          <w:rFonts w:ascii="Arial" w:hAnsi="Arial"/>
          <w:b/>
          <w:sz w:val="24"/>
        </w:rPr>
        <w:t>3GPP TSG-RAN WG2 Meeting #113-e</w:t>
      </w:r>
      <w:r>
        <w:rPr>
          <w:rFonts w:ascii="Arial" w:hAnsi="Arial"/>
          <w:b/>
          <w:i/>
          <w:sz w:val="28"/>
        </w:rPr>
        <w:tab/>
      </w:r>
      <w:r>
        <w:rPr>
          <w:rFonts w:ascii="Arial" w:hAnsi="Arial"/>
          <w:b/>
          <w:sz w:val="28"/>
          <w:lang w:eastAsia="zh-CN"/>
        </w:rPr>
        <w:t>R2-201</w:t>
      </w:r>
    </w:p>
    <w:p w14:paraId="48BC2E8C" w14:textId="77777777" w:rsidR="00942F25" w:rsidRDefault="00690D12">
      <w:pPr>
        <w:spacing w:after="0"/>
        <w:ind w:left="1988" w:hanging="1988"/>
        <w:jc w:val="both"/>
        <w:rPr>
          <w:rFonts w:ascii="Arial" w:hAnsi="Arial" w:cs="Arial"/>
          <w:b/>
          <w:sz w:val="24"/>
        </w:rPr>
      </w:pPr>
      <w:r>
        <w:rPr>
          <w:rFonts w:ascii="Arial" w:hAnsi="Arial" w:cs="Arial"/>
          <w:b/>
          <w:sz w:val="24"/>
        </w:rPr>
        <w:t>Electronic, 25</w:t>
      </w:r>
      <w:r>
        <w:rPr>
          <w:rFonts w:ascii="Arial" w:hAnsi="Arial" w:cs="Arial"/>
          <w:b/>
          <w:sz w:val="24"/>
          <w:vertAlign w:val="superscript"/>
        </w:rPr>
        <w:t>th</w:t>
      </w:r>
      <w:r>
        <w:rPr>
          <w:rFonts w:ascii="Arial" w:hAnsi="Arial" w:cs="Arial"/>
          <w:b/>
          <w:sz w:val="24"/>
        </w:rPr>
        <w:t xml:space="preserve"> Jan– 05</w:t>
      </w:r>
      <w:r>
        <w:rPr>
          <w:rFonts w:ascii="Arial" w:hAnsi="Arial" w:cs="Arial"/>
          <w:b/>
          <w:sz w:val="24"/>
          <w:vertAlign w:val="superscript"/>
        </w:rPr>
        <w:t>th</w:t>
      </w:r>
      <w:r>
        <w:rPr>
          <w:rFonts w:ascii="Arial" w:hAnsi="Arial" w:cs="Arial"/>
          <w:b/>
          <w:sz w:val="24"/>
        </w:rPr>
        <w:t xml:space="preserve"> Feb, 2021</w:t>
      </w:r>
    </w:p>
    <w:p w14:paraId="76528719" w14:textId="77777777" w:rsidR="00942F25" w:rsidRDefault="00942F25">
      <w:pPr>
        <w:spacing w:after="0"/>
        <w:ind w:left="1988" w:hanging="1988"/>
        <w:jc w:val="both"/>
        <w:rPr>
          <w:rFonts w:ascii="Arial" w:hAnsi="Arial" w:cs="Arial"/>
          <w:b/>
          <w:sz w:val="22"/>
        </w:rPr>
      </w:pPr>
    </w:p>
    <w:p w14:paraId="5715CCE8" w14:textId="77777777" w:rsidR="00942F25" w:rsidRDefault="00690D12">
      <w:pPr>
        <w:spacing w:after="0"/>
        <w:ind w:left="1988" w:hanging="1988"/>
        <w:jc w:val="both"/>
        <w:rPr>
          <w:rFonts w:ascii="Arial" w:hAnsi="Arial" w:cs="Arial"/>
          <w:b/>
          <w:sz w:val="24"/>
          <w:lang w:val="en-US"/>
        </w:rPr>
      </w:pPr>
      <w:r>
        <w:rPr>
          <w:rFonts w:ascii="Arial" w:hAnsi="Arial" w:cs="Arial"/>
          <w:b/>
          <w:sz w:val="24"/>
          <w:lang w:val="en-US"/>
        </w:rPr>
        <w:t>Source:</w:t>
      </w:r>
      <w:r>
        <w:rPr>
          <w:rFonts w:ascii="Arial" w:hAnsi="Arial" w:cs="Arial"/>
          <w:b/>
          <w:sz w:val="24"/>
          <w:lang w:val="en-US"/>
        </w:rPr>
        <w:tab/>
        <w:t>Huawei, HiSilicon</w:t>
      </w:r>
    </w:p>
    <w:p w14:paraId="7A62BFD0" w14:textId="77777777" w:rsidR="00942F25" w:rsidRDefault="00690D12">
      <w:pPr>
        <w:spacing w:after="0"/>
        <w:ind w:left="1988" w:hanging="1988"/>
        <w:jc w:val="both"/>
        <w:rPr>
          <w:rFonts w:ascii="Arial" w:hAnsi="Arial" w:cs="Arial"/>
          <w:b/>
          <w:sz w:val="24"/>
          <w:lang w:eastAsia="zh-CN"/>
        </w:rPr>
      </w:pPr>
      <w:r>
        <w:rPr>
          <w:rFonts w:ascii="Arial" w:hAnsi="Arial" w:cs="Arial"/>
          <w:b/>
          <w:sz w:val="24"/>
          <w:lang w:val="en-US"/>
        </w:rPr>
        <w:t>Title:</w:t>
      </w:r>
      <w:r>
        <w:rPr>
          <w:rFonts w:ascii="Arial" w:hAnsi="Arial" w:cs="Arial"/>
          <w:b/>
          <w:sz w:val="24"/>
          <w:lang w:val="en-US"/>
        </w:rPr>
        <w:tab/>
        <w:t>[Post112-e][609][POS] Positioning support in RRC_IDLE and  RRC_INACTIVE (Huawei)</w:t>
      </w:r>
    </w:p>
    <w:p w14:paraId="39657F1B" w14:textId="77777777" w:rsidR="00942F25" w:rsidRDefault="00690D12">
      <w:pPr>
        <w:spacing w:after="0"/>
        <w:ind w:left="1988" w:hanging="1988"/>
        <w:jc w:val="both"/>
        <w:rPr>
          <w:rFonts w:ascii="Arial" w:hAnsi="Arial" w:cs="Arial"/>
          <w:b/>
          <w:sz w:val="24"/>
          <w:lang w:val="en-US" w:eastAsia="zh-CN"/>
        </w:rPr>
      </w:pPr>
      <w:r>
        <w:rPr>
          <w:rFonts w:ascii="Arial" w:hAnsi="Arial" w:cs="Arial"/>
          <w:b/>
          <w:sz w:val="24"/>
          <w:lang w:val="en-US"/>
        </w:rPr>
        <w:t>Agenda item:</w:t>
      </w:r>
      <w:r>
        <w:rPr>
          <w:rFonts w:ascii="Arial" w:hAnsi="Arial" w:cs="Arial"/>
          <w:b/>
          <w:sz w:val="24"/>
          <w:lang w:val="en-US"/>
        </w:rPr>
        <w:tab/>
      </w:r>
      <w:r>
        <w:rPr>
          <w:rFonts w:ascii="Arial" w:hAnsi="Arial" w:cs="Arial"/>
          <w:b/>
          <w:sz w:val="24"/>
          <w:lang w:val="en-US" w:eastAsia="zh-CN"/>
        </w:rPr>
        <w:t>8.11.2</w:t>
      </w:r>
    </w:p>
    <w:p w14:paraId="05CA020F" w14:textId="77777777" w:rsidR="00942F25" w:rsidRDefault="00690D12">
      <w:pPr>
        <w:spacing w:after="0"/>
        <w:ind w:left="1988" w:hanging="1988"/>
        <w:jc w:val="both"/>
        <w:rPr>
          <w:rFonts w:ascii="Arial" w:hAnsi="Arial" w:cs="Arial"/>
          <w:b/>
          <w:sz w:val="24"/>
          <w:lang w:val="en-US"/>
        </w:rPr>
      </w:pPr>
      <w:r>
        <w:rPr>
          <w:rFonts w:ascii="Arial" w:hAnsi="Arial" w:cs="Arial"/>
          <w:b/>
          <w:sz w:val="24"/>
          <w:lang w:val="en-US"/>
        </w:rPr>
        <w:t>Document for:</w:t>
      </w:r>
      <w:bookmarkStart w:id="0" w:name="DocumentFor"/>
      <w:bookmarkEnd w:id="0"/>
      <w:r>
        <w:rPr>
          <w:rFonts w:ascii="Arial" w:hAnsi="Arial" w:cs="Arial"/>
          <w:b/>
          <w:sz w:val="24"/>
          <w:lang w:val="en-US"/>
        </w:rPr>
        <w:tab/>
        <w:t>Discussion and Decision</w:t>
      </w:r>
    </w:p>
    <w:p w14:paraId="31BDA55C" w14:textId="77777777" w:rsidR="00942F25" w:rsidRDefault="00690D12">
      <w:pPr>
        <w:pStyle w:val="3GPPH1"/>
        <w:tabs>
          <w:tab w:val="clear" w:pos="425"/>
          <w:tab w:val="left" w:pos="426"/>
        </w:tabs>
        <w:jc w:val="both"/>
      </w:pPr>
      <w:r>
        <w:t>Introduction</w:t>
      </w:r>
    </w:p>
    <w:p w14:paraId="537D7ED5" w14:textId="77777777" w:rsidR="00942F25" w:rsidRDefault="00690D12">
      <w:pPr>
        <w:pStyle w:val="3GPPText"/>
      </w:pPr>
      <w:r>
        <w:t>During RAN2#11</w:t>
      </w:r>
      <w:r>
        <w:rPr>
          <w:lang w:eastAsia="zh-CN"/>
        </w:rPr>
        <w:t>2</w:t>
      </w:r>
      <w:r>
        <w:t xml:space="preserve">-e, the following agreement has been made regarding positioning in IDLE/INACTIVE. </w:t>
      </w:r>
    </w:p>
    <w:p w14:paraId="10778501" w14:textId="77777777" w:rsidR="00942F25" w:rsidRDefault="00942F25">
      <w:pPr>
        <w:pStyle w:val="Doc-text2"/>
        <w:jc w:val="both"/>
      </w:pPr>
    </w:p>
    <w:p w14:paraId="54361FC0" w14:textId="77777777" w:rsidR="00942F25" w:rsidRDefault="00690D12">
      <w:pPr>
        <w:pStyle w:val="Doc-text2"/>
        <w:pBdr>
          <w:top w:val="single" w:sz="4" w:space="1" w:color="auto"/>
          <w:left w:val="single" w:sz="4" w:space="4" w:color="auto"/>
          <w:bottom w:val="single" w:sz="4" w:space="1" w:color="auto"/>
          <w:right w:val="single" w:sz="4" w:space="1" w:color="auto"/>
        </w:pBdr>
        <w:ind w:leftChars="329" w:left="1021"/>
        <w:jc w:val="both"/>
      </w:pPr>
      <w:r>
        <w:t>Agreements:</w:t>
      </w:r>
    </w:p>
    <w:p w14:paraId="3B6CDEEB" w14:textId="77777777" w:rsidR="00942F25" w:rsidRDefault="00690D12">
      <w:pPr>
        <w:pStyle w:val="Doc-text2"/>
        <w:pBdr>
          <w:top w:val="single" w:sz="4" w:space="1" w:color="auto"/>
          <w:left w:val="single" w:sz="4" w:space="4" w:color="auto"/>
          <w:bottom w:val="single" w:sz="4" w:space="1" w:color="auto"/>
          <w:right w:val="single" w:sz="4" w:space="1" w:color="auto"/>
        </w:pBdr>
        <w:ind w:leftChars="329" w:left="1021"/>
        <w:jc w:val="both"/>
      </w:pPr>
      <w:r>
        <w:t>Positioning measurement reporting (including location estimates for UE-based) should be supported in RRC_INACTIVE; involvement of SDT is FFS.  Reporting of specific measurements is pending RAN1 decision.</w:t>
      </w:r>
    </w:p>
    <w:p w14:paraId="5AB0B2DD" w14:textId="77777777" w:rsidR="00942F25" w:rsidRDefault="00942F25">
      <w:pPr>
        <w:pStyle w:val="Doc-text2"/>
        <w:jc w:val="both"/>
      </w:pPr>
    </w:p>
    <w:p w14:paraId="47CAABCA" w14:textId="77777777" w:rsidR="00942F25" w:rsidRDefault="00690D12">
      <w:pPr>
        <w:pStyle w:val="3GPPText"/>
        <w:rPr>
          <w:lang w:eastAsia="zh-CN"/>
        </w:rPr>
      </w:pPr>
      <w:r>
        <w:t xml:space="preserve">Then, </w:t>
      </w:r>
      <w:r>
        <w:rPr>
          <w:lang w:eastAsia="zh-CN"/>
        </w:rPr>
        <w:t>email discussion is proposed to be triggered after the meeting</w:t>
      </w:r>
    </w:p>
    <w:p w14:paraId="452D469D" w14:textId="77777777" w:rsidR="00942F25" w:rsidRDefault="00690D12">
      <w:pPr>
        <w:pStyle w:val="EmailDiscussion"/>
        <w:tabs>
          <w:tab w:val="clear" w:pos="1619"/>
          <w:tab w:val="left" w:pos="819"/>
        </w:tabs>
        <w:ind w:leftChars="229" w:left="818"/>
        <w:jc w:val="both"/>
      </w:pPr>
      <w:r>
        <w:t>[Post112-e][609][POS] Positioning support in RRC_IDLE/RRC_INACTIVE (Huawei)</w:t>
      </w:r>
    </w:p>
    <w:p w14:paraId="74FAD3E4" w14:textId="77777777" w:rsidR="00942F25" w:rsidRDefault="00690D12">
      <w:pPr>
        <w:pStyle w:val="EmailDiscussion2"/>
        <w:ind w:leftChars="229" w:left="821"/>
        <w:jc w:val="both"/>
      </w:pPr>
      <w:r>
        <w:tab/>
        <w:t>Scope: Discuss potential solutions for positioning support in RRC_IDLE/RRC_INACTIVE, distinguishing clearly between what can be supported in idle and what can be supported in inactive.  Rapporteur is asked to provide update on RAN1 agreements.</w:t>
      </w:r>
    </w:p>
    <w:p w14:paraId="559FD062" w14:textId="77777777" w:rsidR="00942F25" w:rsidRDefault="00690D12">
      <w:pPr>
        <w:pStyle w:val="EmailDiscussion2"/>
        <w:ind w:leftChars="229" w:left="821"/>
        <w:jc w:val="both"/>
      </w:pPr>
      <w:r>
        <w:tab/>
        <w:t>Intended outcome: Report to next meeting</w:t>
      </w:r>
    </w:p>
    <w:p w14:paraId="6F0A117F" w14:textId="77777777" w:rsidR="00942F25" w:rsidRDefault="00690D12">
      <w:pPr>
        <w:pStyle w:val="EmailDiscussion2"/>
        <w:ind w:leftChars="229" w:left="821"/>
        <w:jc w:val="both"/>
      </w:pPr>
      <w:r>
        <w:tab/>
        <w:t>Deadline:  Long</w:t>
      </w:r>
    </w:p>
    <w:p w14:paraId="704E236E" w14:textId="77777777" w:rsidR="00942F25" w:rsidRDefault="00690D12">
      <w:pPr>
        <w:pStyle w:val="3GPPText"/>
        <w:rPr>
          <w:lang w:val="en-GB" w:eastAsia="zh-CN"/>
        </w:rPr>
      </w:pPr>
      <w:r>
        <w:rPr>
          <w:rFonts w:hint="eastAsia"/>
          <w:lang w:val="en-GB" w:eastAsia="zh-CN"/>
        </w:rPr>
        <w:t>I</w:t>
      </w:r>
      <w:r>
        <w:rPr>
          <w:lang w:val="en-GB" w:eastAsia="zh-CN"/>
        </w:rPr>
        <w:t xml:space="preserve">n this email discussion, first, we review related agreements made in RAN1 on IDLE/INACTIVE positioning during the SI phase and its impacts on RAN2; next, we proceed to the scope of the discussion prescribed online. </w:t>
      </w:r>
    </w:p>
    <w:p w14:paraId="00B21B31" w14:textId="77777777" w:rsidR="00942F25" w:rsidRDefault="00942F25">
      <w:pPr>
        <w:pStyle w:val="3GPPText"/>
        <w:rPr>
          <w:lang w:val="en-GB" w:eastAsia="zh-CN"/>
        </w:rPr>
      </w:pPr>
    </w:p>
    <w:p w14:paraId="4BC9CD63" w14:textId="77777777" w:rsidR="00942F25" w:rsidRDefault="00690D12">
      <w:pPr>
        <w:pStyle w:val="3GPPH2"/>
        <w:jc w:val="both"/>
        <w:rPr>
          <w:lang w:eastAsia="zh-CN"/>
        </w:rPr>
      </w:pPr>
      <w:r>
        <w:rPr>
          <w:rFonts w:hint="eastAsia"/>
          <w:lang w:eastAsia="zh-CN"/>
        </w:rPr>
        <w:t>C</w:t>
      </w:r>
      <w:r>
        <w:rPr>
          <w:lang w:eastAsia="zh-CN"/>
        </w:rPr>
        <w:t>ontact Information</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94"/>
        <w:gridCol w:w="4126"/>
        <w:gridCol w:w="4253"/>
      </w:tblGrid>
      <w:tr w:rsidR="00942F25" w14:paraId="3F56A978" w14:textId="77777777">
        <w:trPr>
          <w:trHeight w:val="481"/>
        </w:trPr>
        <w:tc>
          <w:tcPr>
            <w:tcW w:w="1794" w:type="dxa"/>
            <w:shd w:val="clear" w:color="auto" w:fill="auto"/>
            <w:vAlign w:val="center"/>
          </w:tcPr>
          <w:p w14:paraId="17D93DB6" w14:textId="77777777" w:rsidR="00942F25" w:rsidRDefault="00690D12">
            <w:pPr>
              <w:jc w:val="both"/>
              <w:rPr>
                <w:b/>
                <w:lang w:eastAsia="en-GB"/>
              </w:rPr>
            </w:pPr>
            <w:r>
              <w:rPr>
                <w:b/>
                <w:lang w:eastAsia="en-GB"/>
              </w:rPr>
              <w:t>Company</w:t>
            </w:r>
          </w:p>
        </w:tc>
        <w:tc>
          <w:tcPr>
            <w:tcW w:w="4126" w:type="dxa"/>
            <w:shd w:val="clear" w:color="auto" w:fill="auto"/>
            <w:vAlign w:val="center"/>
          </w:tcPr>
          <w:p w14:paraId="04213FE5" w14:textId="77777777" w:rsidR="00942F25" w:rsidRDefault="00690D12">
            <w:pPr>
              <w:jc w:val="both"/>
              <w:rPr>
                <w:b/>
                <w:lang w:eastAsia="en-GB"/>
              </w:rPr>
            </w:pPr>
            <w:r>
              <w:rPr>
                <w:b/>
                <w:lang w:eastAsia="en-GB"/>
              </w:rPr>
              <w:t>Delegate name</w:t>
            </w:r>
          </w:p>
        </w:tc>
        <w:tc>
          <w:tcPr>
            <w:tcW w:w="4253" w:type="dxa"/>
            <w:shd w:val="clear" w:color="auto" w:fill="auto"/>
            <w:vAlign w:val="center"/>
          </w:tcPr>
          <w:p w14:paraId="0A9CE054" w14:textId="77777777" w:rsidR="00942F25" w:rsidRDefault="00690D12">
            <w:pPr>
              <w:jc w:val="both"/>
              <w:rPr>
                <w:b/>
                <w:lang w:eastAsia="en-GB"/>
              </w:rPr>
            </w:pPr>
            <w:r>
              <w:rPr>
                <w:b/>
                <w:lang w:eastAsia="en-GB"/>
              </w:rPr>
              <w:t>Delegate email</w:t>
            </w:r>
          </w:p>
        </w:tc>
      </w:tr>
      <w:tr w:rsidR="00942F25" w14:paraId="14DA253A" w14:textId="77777777">
        <w:trPr>
          <w:trHeight w:val="279"/>
        </w:trPr>
        <w:tc>
          <w:tcPr>
            <w:tcW w:w="1794" w:type="dxa"/>
            <w:shd w:val="clear" w:color="auto" w:fill="auto"/>
          </w:tcPr>
          <w:p w14:paraId="7AB027D9" w14:textId="77777777" w:rsidR="00942F25" w:rsidRDefault="00690D12">
            <w:pPr>
              <w:jc w:val="both"/>
            </w:pPr>
            <w:r>
              <w:t>Ericsson</w:t>
            </w:r>
          </w:p>
        </w:tc>
        <w:tc>
          <w:tcPr>
            <w:tcW w:w="4126" w:type="dxa"/>
            <w:shd w:val="clear" w:color="auto" w:fill="auto"/>
          </w:tcPr>
          <w:p w14:paraId="52F5A611" w14:textId="77777777" w:rsidR="00942F25" w:rsidRDefault="00690D12">
            <w:pPr>
              <w:jc w:val="both"/>
            </w:pPr>
            <w:r>
              <w:t>Ritesh Shreevastav, Fredrik Gunnarsson</w:t>
            </w:r>
          </w:p>
        </w:tc>
        <w:tc>
          <w:tcPr>
            <w:tcW w:w="4253" w:type="dxa"/>
            <w:shd w:val="clear" w:color="auto" w:fill="auto"/>
          </w:tcPr>
          <w:p w14:paraId="34F0CC4B" w14:textId="77777777" w:rsidR="00942F25" w:rsidRDefault="00243EBD">
            <w:pPr>
              <w:jc w:val="both"/>
            </w:pPr>
            <w:hyperlink r:id="rId9" w:history="1">
              <w:r w:rsidR="00690D12">
                <w:rPr>
                  <w:rStyle w:val="Hyperlink"/>
                </w:rPr>
                <w:t>ritesh.shreevastav@ericsson.com</w:t>
              </w:r>
            </w:hyperlink>
            <w:r w:rsidR="00690D12">
              <w:t xml:space="preserve">, </w:t>
            </w:r>
            <w:hyperlink r:id="rId10" w:history="1">
              <w:r w:rsidR="00690D12">
                <w:rPr>
                  <w:rStyle w:val="Hyperlink"/>
                </w:rPr>
                <w:t>fredrik.gunnarsson@ericsson.com</w:t>
              </w:r>
            </w:hyperlink>
          </w:p>
        </w:tc>
      </w:tr>
      <w:tr w:rsidR="00942F25" w14:paraId="248A3A66" w14:textId="77777777">
        <w:trPr>
          <w:trHeight w:val="341"/>
        </w:trPr>
        <w:tc>
          <w:tcPr>
            <w:tcW w:w="1794" w:type="dxa"/>
            <w:shd w:val="clear" w:color="auto" w:fill="auto"/>
          </w:tcPr>
          <w:p w14:paraId="0FD2DC98" w14:textId="77777777" w:rsidR="00942F25" w:rsidRDefault="00690D12">
            <w:pPr>
              <w:jc w:val="both"/>
              <w:rPr>
                <w:lang w:eastAsia="zh-CN"/>
              </w:rPr>
            </w:pPr>
            <w:r>
              <w:rPr>
                <w:rFonts w:hint="eastAsia"/>
                <w:lang w:eastAsia="zh-CN"/>
              </w:rPr>
              <w:t>CATT</w:t>
            </w:r>
          </w:p>
        </w:tc>
        <w:tc>
          <w:tcPr>
            <w:tcW w:w="4126" w:type="dxa"/>
            <w:shd w:val="clear" w:color="auto" w:fill="auto"/>
          </w:tcPr>
          <w:p w14:paraId="27656160" w14:textId="77777777" w:rsidR="00942F25" w:rsidRDefault="00690D12">
            <w:pPr>
              <w:jc w:val="both"/>
              <w:rPr>
                <w:lang w:eastAsia="zh-CN"/>
              </w:rPr>
            </w:pPr>
            <w:r>
              <w:rPr>
                <w:rFonts w:hint="eastAsia"/>
                <w:lang w:eastAsia="zh-CN"/>
              </w:rPr>
              <w:t>Jianxiang Li</w:t>
            </w:r>
          </w:p>
        </w:tc>
        <w:tc>
          <w:tcPr>
            <w:tcW w:w="4253" w:type="dxa"/>
            <w:shd w:val="clear" w:color="auto" w:fill="auto"/>
          </w:tcPr>
          <w:p w14:paraId="77557584" w14:textId="77777777" w:rsidR="00942F25" w:rsidRDefault="00243EBD">
            <w:pPr>
              <w:jc w:val="both"/>
              <w:rPr>
                <w:lang w:eastAsia="zh-CN"/>
              </w:rPr>
            </w:pPr>
            <w:hyperlink r:id="rId11" w:history="1">
              <w:r w:rsidR="00690D12">
                <w:rPr>
                  <w:rStyle w:val="Hyperlink"/>
                  <w:rFonts w:hint="eastAsia"/>
                  <w:lang w:eastAsia="zh-CN"/>
                </w:rPr>
                <w:t>lijianxiang@datangmobile.cn</w:t>
              </w:r>
            </w:hyperlink>
          </w:p>
        </w:tc>
      </w:tr>
      <w:tr w:rsidR="00942F25" w14:paraId="7E7C0510" w14:textId="77777777">
        <w:trPr>
          <w:trHeight w:val="261"/>
        </w:trPr>
        <w:tc>
          <w:tcPr>
            <w:tcW w:w="1794" w:type="dxa"/>
            <w:shd w:val="clear" w:color="auto" w:fill="auto"/>
          </w:tcPr>
          <w:p w14:paraId="65EF0ED4" w14:textId="77777777" w:rsidR="00942F25" w:rsidRDefault="00690D12">
            <w:pPr>
              <w:jc w:val="both"/>
              <w:rPr>
                <w:rFonts w:eastAsia="Times New Roman"/>
              </w:rPr>
            </w:pPr>
            <w:r>
              <w:t>Xiaomi</w:t>
            </w:r>
          </w:p>
        </w:tc>
        <w:tc>
          <w:tcPr>
            <w:tcW w:w="4126" w:type="dxa"/>
            <w:shd w:val="clear" w:color="auto" w:fill="auto"/>
          </w:tcPr>
          <w:p w14:paraId="1F18C890" w14:textId="77777777" w:rsidR="00942F25" w:rsidRDefault="00690D12">
            <w:pPr>
              <w:jc w:val="both"/>
              <w:rPr>
                <w:rFonts w:eastAsia="Times New Roman"/>
              </w:rPr>
            </w:pPr>
            <w:r>
              <w:rPr>
                <w:lang w:eastAsia="zh-CN"/>
              </w:rPr>
              <w:t xml:space="preserve">Li </w:t>
            </w:r>
            <w:proofErr w:type="spellStart"/>
            <w:r>
              <w:rPr>
                <w:rFonts w:hint="eastAsia"/>
                <w:lang w:eastAsia="zh-CN"/>
              </w:rPr>
              <w:t>X</w:t>
            </w:r>
            <w:r>
              <w:rPr>
                <w:lang w:eastAsia="zh-CN"/>
              </w:rPr>
              <w:t>iaolong</w:t>
            </w:r>
            <w:proofErr w:type="spellEnd"/>
          </w:p>
        </w:tc>
        <w:tc>
          <w:tcPr>
            <w:tcW w:w="4253" w:type="dxa"/>
            <w:shd w:val="clear" w:color="auto" w:fill="auto"/>
          </w:tcPr>
          <w:p w14:paraId="14D30538" w14:textId="77777777" w:rsidR="00942F25" w:rsidRDefault="00243EBD">
            <w:pPr>
              <w:jc w:val="both"/>
              <w:rPr>
                <w:rFonts w:eastAsia="Times New Roman"/>
              </w:rPr>
            </w:pPr>
            <w:hyperlink r:id="rId12" w:history="1">
              <w:r w:rsidR="00690D12">
                <w:rPr>
                  <w:rStyle w:val="Hyperlink"/>
                  <w:lang w:eastAsia="zh-CN"/>
                </w:rPr>
                <w:t>lixiaolong1@xiaomi.com</w:t>
              </w:r>
            </w:hyperlink>
            <w:r w:rsidR="00690D12">
              <w:rPr>
                <w:lang w:eastAsia="zh-CN"/>
              </w:rPr>
              <w:t xml:space="preserve"> </w:t>
            </w:r>
          </w:p>
        </w:tc>
      </w:tr>
      <w:tr w:rsidR="00942F25" w14:paraId="22905405" w14:textId="77777777">
        <w:trPr>
          <w:trHeight w:val="261"/>
        </w:trPr>
        <w:tc>
          <w:tcPr>
            <w:tcW w:w="1794" w:type="dxa"/>
            <w:shd w:val="clear" w:color="auto" w:fill="auto"/>
          </w:tcPr>
          <w:p w14:paraId="76DB4134" w14:textId="77777777" w:rsidR="00942F25" w:rsidRDefault="00690D12">
            <w:pPr>
              <w:jc w:val="both"/>
              <w:rPr>
                <w:lang w:eastAsia="zh-CN"/>
              </w:rPr>
            </w:pPr>
            <w:r>
              <w:rPr>
                <w:rFonts w:hint="eastAsia"/>
                <w:lang w:eastAsia="zh-CN"/>
              </w:rPr>
              <w:t>O</w:t>
            </w:r>
            <w:r>
              <w:rPr>
                <w:lang w:eastAsia="zh-CN"/>
              </w:rPr>
              <w:t>PPO</w:t>
            </w:r>
          </w:p>
        </w:tc>
        <w:tc>
          <w:tcPr>
            <w:tcW w:w="4126" w:type="dxa"/>
            <w:shd w:val="clear" w:color="auto" w:fill="auto"/>
          </w:tcPr>
          <w:p w14:paraId="5461549C" w14:textId="77777777" w:rsidR="00942F25" w:rsidRDefault="00690D12">
            <w:pPr>
              <w:jc w:val="both"/>
              <w:rPr>
                <w:lang w:eastAsia="zh-CN"/>
              </w:rPr>
            </w:pPr>
            <w:proofErr w:type="spellStart"/>
            <w:r>
              <w:rPr>
                <w:rFonts w:hint="eastAsia"/>
                <w:lang w:eastAsia="zh-CN"/>
              </w:rPr>
              <w:t>Q</w:t>
            </w:r>
            <w:r>
              <w:rPr>
                <w:lang w:eastAsia="zh-CN"/>
              </w:rPr>
              <w:t>ianxi</w:t>
            </w:r>
            <w:proofErr w:type="spellEnd"/>
            <w:r>
              <w:rPr>
                <w:lang w:eastAsia="zh-CN"/>
              </w:rPr>
              <w:t xml:space="preserve"> Lu</w:t>
            </w:r>
          </w:p>
        </w:tc>
        <w:tc>
          <w:tcPr>
            <w:tcW w:w="4253" w:type="dxa"/>
            <w:shd w:val="clear" w:color="auto" w:fill="auto"/>
          </w:tcPr>
          <w:p w14:paraId="34F7D417" w14:textId="77777777" w:rsidR="00942F25" w:rsidRDefault="00690D12">
            <w:pPr>
              <w:jc w:val="both"/>
              <w:rPr>
                <w:lang w:eastAsia="zh-CN"/>
              </w:rPr>
            </w:pPr>
            <w:ins w:id="1" w:author="YinghaoGuo" w:date="2021-01-05T10:12:00Z">
              <w:r>
                <w:rPr>
                  <w:lang w:eastAsia="zh-CN"/>
                </w:rPr>
                <w:fldChar w:fldCharType="begin"/>
              </w:r>
              <w:r>
                <w:rPr>
                  <w:lang w:eastAsia="zh-CN"/>
                </w:rPr>
                <w:instrText xml:space="preserve"> HYPERLINK "mailto:</w:instrText>
              </w:r>
            </w:ins>
            <w:r>
              <w:rPr>
                <w:lang w:eastAsia="zh-CN"/>
              </w:rPr>
              <w:instrText>qianxi.lu@oppo.com</w:instrText>
            </w:r>
            <w:ins w:id="2" w:author="YinghaoGuo" w:date="2021-01-05T10:12:00Z">
              <w:r>
                <w:rPr>
                  <w:lang w:eastAsia="zh-CN"/>
                </w:rPr>
                <w:instrText xml:space="preserve">" </w:instrText>
              </w:r>
              <w:r>
                <w:rPr>
                  <w:lang w:eastAsia="zh-CN"/>
                </w:rPr>
                <w:fldChar w:fldCharType="separate"/>
              </w:r>
            </w:ins>
            <w:r>
              <w:rPr>
                <w:rStyle w:val="Hyperlink"/>
                <w:lang w:eastAsia="zh-CN"/>
              </w:rPr>
              <w:t>qianxi.lu@oppo.com</w:t>
            </w:r>
            <w:ins w:id="3" w:author="YinghaoGuo" w:date="2021-01-05T10:12:00Z">
              <w:r>
                <w:rPr>
                  <w:lang w:eastAsia="zh-CN"/>
                </w:rPr>
                <w:fldChar w:fldCharType="end"/>
              </w:r>
            </w:ins>
          </w:p>
        </w:tc>
      </w:tr>
      <w:tr w:rsidR="00942F25" w14:paraId="09B4CD57" w14:textId="77777777">
        <w:trPr>
          <w:trHeight w:val="261"/>
          <w:ins w:id="4" w:author="YinghaoGuo" w:date="2021-01-05T10:12:00Z"/>
        </w:trPr>
        <w:tc>
          <w:tcPr>
            <w:tcW w:w="1794" w:type="dxa"/>
            <w:shd w:val="clear" w:color="auto" w:fill="auto"/>
          </w:tcPr>
          <w:p w14:paraId="15F3F93E" w14:textId="77777777" w:rsidR="00942F25" w:rsidRDefault="00690D12">
            <w:pPr>
              <w:jc w:val="both"/>
              <w:rPr>
                <w:ins w:id="5" w:author="YinghaoGuo" w:date="2021-01-05T10:12:00Z"/>
                <w:lang w:eastAsia="zh-CN"/>
              </w:rPr>
            </w:pPr>
            <w:ins w:id="6" w:author="YinghaoGuo" w:date="2021-01-05T10:12:00Z">
              <w:r>
                <w:rPr>
                  <w:rFonts w:hint="eastAsia"/>
                  <w:lang w:eastAsia="zh-CN"/>
                </w:rPr>
                <w:t>H</w:t>
              </w:r>
              <w:r>
                <w:rPr>
                  <w:lang w:eastAsia="zh-CN"/>
                </w:rPr>
                <w:t>uawei, HiSilicon</w:t>
              </w:r>
            </w:ins>
          </w:p>
        </w:tc>
        <w:tc>
          <w:tcPr>
            <w:tcW w:w="4126" w:type="dxa"/>
            <w:shd w:val="clear" w:color="auto" w:fill="auto"/>
          </w:tcPr>
          <w:p w14:paraId="4BAD868E" w14:textId="77777777" w:rsidR="00942F25" w:rsidRDefault="00690D12">
            <w:pPr>
              <w:jc w:val="both"/>
              <w:rPr>
                <w:ins w:id="7" w:author="YinghaoGuo" w:date="2021-01-05T10:12:00Z"/>
                <w:lang w:eastAsia="zh-CN"/>
              </w:rPr>
            </w:pPr>
            <w:proofErr w:type="spellStart"/>
            <w:ins w:id="8" w:author="YinghaoGuo" w:date="2021-01-05T10:12:00Z">
              <w:r>
                <w:rPr>
                  <w:rFonts w:hint="eastAsia"/>
                  <w:lang w:eastAsia="zh-CN"/>
                </w:rPr>
                <w:t>Y</w:t>
              </w:r>
              <w:r>
                <w:rPr>
                  <w:lang w:eastAsia="zh-CN"/>
                </w:rPr>
                <w:t>inghao</w:t>
              </w:r>
              <w:proofErr w:type="spellEnd"/>
              <w:r>
                <w:rPr>
                  <w:lang w:eastAsia="zh-CN"/>
                </w:rPr>
                <w:t xml:space="preserve"> Guo</w:t>
              </w:r>
            </w:ins>
          </w:p>
        </w:tc>
        <w:tc>
          <w:tcPr>
            <w:tcW w:w="4253" w:type="dxa"/>
            <w:shd w:val="clear" w:color="auto" w:fill="auto"/>
          </w:tcPr>
          <w:p w14:paraId="5B0FD6EB" w14:textId="77777777" w:rsidR="00942F25" w:rsidRDefault="00690D12">
            <w:pPr>
              <w:jc w:val="both"/>
              <w:rPr>
                <w:ins w:id="9" w:author="YinghaoGuo" w:date="2021-01-05T10:12:00Z"/>
                <w:lang w:eastAsia="zh-CN"/>
              </w:rPr>
            </w:pPr>
            <w:ins w:id="10" w:author="YinghaoGuo" w:date="2021-01-05T10:12:00Z">
              <w:r>
                <w:rPr>
                  <w:rFonts w:hint="eastAsia"/>
                  <w:lang w:eastAsia="zh-CN"/>
                </w:rPr>
                <w:t>y</w:t>
              </w:r>
              <w:r>
                <w:rPr>
                  <w:lang w:eastAsia="zh-CN"/>
                </w:rPr>
                <w:t>inghaoguo@huawei.com</w:t>
              </w:r>
            </w:ins>
          </w:p>
        </w:tc>
      </w:tr>
      <w:tr w:rsidR="00942F25" w14:paraId="385B2B8F" w14:textId="77777777">
        <w:trPr>
          <w:trHeight w:val="261"/>
        </w:trPr>
        <w:tc>
          <w:tcPr>
            <w:tcW w:w="1794" w:type="dxa"/>
            <w:shd w:val="clear" w:color="auto" w:fill="auto"/>
          </w:tcPr>
          <w:p w14:paraId="78363F85" w14:textId="77777777" w:rsidR="00942F25" w:rsidRDefault="00690D12">
            <w:pPr>
              <w:jc w:val="both"/>
              <w:rPr>
                <w:lang w:eastAsia="zh-CN"/>
              </w:rPr>
            </w:pPr>
            <w:ins w:id="11" w:author="vivo-Elliah" w:date="2021-01-05T14:46:00Z">
              <w:r>
                <w:rPr>
                  <w:rFonts w:hint="eastAsia"/>
                  <w:lang w:eastAsia="zh-CN"/>
                </w:rPr>
                <w:t>v</w:t>
              </w:r>
              <w:r>
                <w:rPr>
                  <w:lang w:eastAsia="zh-CN"/>
                </w:rPr>
                <w:t>ivo</w:t>
              </w:r>
            </w:ins>
          </w:p>
        </w:tc>
        <w:tc>
          <w:tcPr>
            <w:tcW w:w="4126" w:type="dxa"/>
            <w:shd w:val="clear" w:color="auto" w:fill="auto"/>
          </w:tcPr>
          <w:p w14:paraId="542FC501" w14:textId="77777777" w:rsidR="00942F25" w:rsidRDefault="00690D12">
            <w:pPr>
              <w:jc w:val="both"/>
              <w:rPr>
                <w:lang w:eastAsia="zh-CN"/>
              </w:rPr>
            </w:pPr>
            <w:ins w:id="12" w:author="vivo-Elliah" w:date="2021-01-05T14:46:00Z">
              <w:r>
                <w:rPr>
                  <w:rFonts w:hint="eastAsia"/>
                  <w:lang w:eastAsia="zh-CN"/>
                </w:rPr>
                <w:t>E</w:t>
              </w:r>
              <w:r>
                <w:rPr>
                  <w:lang w:eastAsia="zh-CN"/>
                </w:rPr>
                <w:t>lliah Wang</w:t>
              </w:r>
            </w:ins>
          </w:p>
        </w:tc>
        <w:tc>
          <w:tcPr>
            <w:tcW w:w="4253" w:type="dxa"/>
            <w:shd w:val="clear" w:color="auto" w:fill="auto"/>
          </w:tcPr>
          <w:p w14:paraId="47A5A296" w14:textId="77777777" w:rsidR="00942F25" w:rsidRDefault="00690D12">
            <w:pPr>
              <w:jc w:val="both"/>
              <w:rPr>
                <w:lang w:eastAsia="zh-CN"/>
              </w:rPr>
            </w:pPr>
            <w:ins w:id="13" w:author="vivo-Elliah" w:date="2021-01-05T14:46:00Z">
              <w:r>
                <w:rPr>
                  <w:rFonts w:hint="eastAsia"/>
                  <w:lang w:eastAsia="zh-CN"/>
                </w:rPr>
                <w:t>y</w:t>
              </w:r>
              <w:r>
                <w:rPr>
                  <w:lang w:eastAsia="zh-CN"/>
                </w:rPr>
                <w:t>uanyuanwang@vivo.com</w:t>
              </w:r>
            </w:ins>
          </w:p>
        </w:tc>
      </w:tr>
      <w:tr w:rsidR="00942F25" w14:paraId="4A4A3470" w14:textId="77777777">
        <w:trPr>
          <w:trHeight w:val="261"/>
          <w:ins w:id="14" w:author="Sven Fischer" w:date="2021-01-05T01:57:00Z"/>
        </w:trPr>
        <w:tc>
          <w:tcPr>
            <w:tcW w:w="1794" w:type="dxa"/>
            <w:shd w:val="clear" w:color="auto" w:fill="auto"/>
          </w:tcPr>
          <w:p w14:paraId="1CA2E957" w14:textId="77777777" w:rsidR="00942F25" w:rsidRDefault="00690D12">
            <w:pPr>
              <w:jc w:val="both"/>
              <w:rPr>
                <w:ins w:id="15" w:author="Sven Fischer" w:date="2021-01-05T01:57:00Z"/>
                <w:lang w:eastAsia="zh-CN"/>
              </w:rPr>
            </w:pPr>
            <w:ins w:id="16" w:author="Sven Fischer" w:date="2021-01-05T01:57:00Z">
              <w:r>
                <w:rPr>
                  <w:lang w:eastAsia="zh-CN"/>
                </w:rPr>
                <w:t>Qualcomm</w:t>
              </w:r>
            </w:ins>
          </w:p>
        </w:tc>
        <w:tc>
          <w:tcPr>
            <w:tcW w:w="4126" w:type="dxa"/>
            <w:shd w:val="clear" w:color="auto" w:fill="auto"/>
          </w:tcPr>
          <w:p w14:paraId="30DE60A9" w14:textId="77777777" w:rsidR="00942F25" w:rsidRDefault="00690D12">
            <w:pPr>
              <w:jc w:val="both"/>
              <w:rPr>
                <w:ins w:id="17" w:author="Sven Fischer" w:date="2021-01-05T01:57:00Z"/>
                <w:lang w:eastAsia="zh-CN"/>
              </w:rPr>
            </w:pPr>
            <w:ins w:id="18" w:author="Sven Fischer" w:date="2021-01-05T01:57:00Z">
              <w:r>
                <w:rPr>
                  <w:lang w:eastAsia="zh-CN"/>
                </w:rPr>
                <w:t>Sven Fischer</w:t>
              </w:r>
            </w:ins>
          </w:p>
        </w:tc>
        <w:tc>
          <w:tcPr>
            <w:tcW w:w="4253" w:type="dxa"/>
            <w:shd w:val="clear" w:color="auto" w:fill="auto"/>
          </w:tcPr>
          <w:p w14:paraId="5E2EF3C2" w14:textId="77777777" w:rsidR="00942F25" w:rsidRDefault="00690D12">
            <w:pPr>
              <w:jc w:val="both"/>
              <w:rPr>
                <w:ins w:id="19" w:author="Sven Fischer" w:date="2021-01-05T01:57:00Z"/>
                <w:lang w:eastAsia="zh-CN"/>
              </w:rPr>
            </w:pPr>
            <w:ins w:id="20" w:author="Sven Fischer" w:date="2021-01-05T01:57:00Z">
              <w:r>
                <w:rPr>
                  <w:lang w:eastAsia="zh-CN"/>
                </w:rPr>
                <w:t>sfischer@qti.qualcomm.com</w:t>
              </w:r>
            </w:ins>
          </w:p>
        </w:tc>
      </w:tr>
      <w:tr w:rsidR="00942F25" w14:paraId="2F9A695D" w14:textId="77777777">
        <w:trPr>
          <w:trHeight w:val="261"/>
          <w:ins w:id="21" w:author="Intel" w:date="2021-01-06T10:42:00Z"/>
        </w:trPr>
        <w:tc>
          <w:tcPr>
            <w:tcW w:w="1794" w:type="dxa"/>
            <w:shd w:val="clear" w:color="auto" w:fill="auto"/>
          </w:tcPr>
          <w:p w14:paraId="1BCA9A29" w14:textId="77777777" w:rsidR="00942F25" w:rsidRDefault="00690D12">
            <w:pPr>
              <w:jc w:val="both"/>
              <w:rPr>
                <w:ins w:id="22" w:author="Intel" w:date="2021-01-06T10:42:00Z"/>
                <w:lang w:eastAsia="zh-CN"/>
              </w:rPr>
            </w:pPr>
            <w:ins w:id="23" w:author="Intel" w:date="2021-01-06T10:43:00Z">
              <w:r>
                <w:rPr>
                  <w:lang w:eastAsia="zh-CN"/>
                </w:rPr>
                <w:t>Intel</w:t>
              </w:r>
            </w:ins>
          </w:p>
        </w:tc>
        <w:tc>
          <w:tcPr>
            <w:tcW w:w="4126" w:type="dxa"/>
            <w:shd w:val="clear" w:color="auto" w:fill="auto"/>
          </w:tcPr>
          <w:p w14:paraId="4688D8D5" w14:textId="77777777" w:rsidR="00942F25" w:rsidRDefault="00690D12">
            <w:pPr>
              <w:jc w:val="both"/>
              <w:rPr>
                <w:ins w:id="24" w:author="Intel" w:date="2021-01-06T10:42:00Z"/>
                <w:lang w:eastAsia="zh-CN"/>
              </w:rPr>
            </w:pPr>
            <w:ins w:id="25" w:author="Intel" w:date="2021-01-06T10:43:00Z">
              <w:r>
                <w:rPr>
                  <w:lang w:eastAsia="zh-CN"/>
                </w:rPr>
                <w:t>Yi Guo</w:t>
              </w:r>
            </w:ins>
          </w:p>
        </w:tc>
        <w:tc>
          <w:tcPr>
            <w:tcW w:w="4253" w:type="dxa"/>
            <w:shd w:val="clear" w:color="auto" w:fill="auto"/>
          </w:tcPr>
          <w:p w14:paraId="0AF3373A" w14:textId="77777777" w:rsidR="00942F25" w:rsidRDefault="00690D12">
            <w:pPr>
              <w:jc w:val="both"/>
              <w:rPr>
                <w:ins w:id="26" w:author="Intel" w:date="2021-01-06T10:42:00Z"/>
                <w:lang w:eastAsia="zh-CN"/>
              </w:rPr>
            </w:pPr>
            <w:ins w:id="27" w:author="Intel" w:date="2021-01-06T10:43:00Z">
              <w:r>
                <w:rPr>
                  <w:lang w:eastAsia="zh-CN"/>
                </w:rPr>
                <w:t>Yi.guo@intel.com</w:t>
              </w:r>
            </w:ins>
          </w:p>
        </w:tc>
      </w:tr>
      <w:tr w:rsidR="00942F25" w14:paraId="559BD955" w14:textId="77777777">
        <w:trPr>
          <w:trHeight w:val="261"/>
          <w:ins w:id="28" w:author="ZTE_Liu Yansheng" w:date="2021-01-08T09:21:00Z"/>
        </w:trPr>
        <w:tc>
          <w:tcPr>
            <w:tcW w:w="1794" w:type="dxa"/>
            <w:shd w:val="clear" w:color="auto" w:fill="auto"/>
          </w:tcPr>
          <w:p w14:paraId="51C8DE97" w14:textId="77777777" w:rsidR="00942F25" w:rsidRDefault="00690D12">
            <w:pPr>
              <w:jc w:val="both"/>
              <w:rPr>
                <w:ins w:id="29" w:author="ZTE_Liu Yansheng" w:date="2021-01-08T09:21:00Z"/>
                <w:lang w:val="en-US" w:eastAsia="zh-CN"/>
              </w:rPr>
            </w:pPr>
            <w:ins w:id="30" w:author="ZTE_Liu Yansheng" w:date="2021-01-08T09:21:00Z">
              <w:r>
                <w:rPr>
                  <w:rFonts w:hint="eastAsia"/>
                  <w:lang w:val="en-US" w:eastAsia="zh-CN"/>
                </w:rPr>
                <w:t>ZTE</w:t>
              </w:r>
            </w:ins>
          </w:p>
        </w:tc>
        <w:tc>
          <w:tcPr>
            <w:tcW w:w="4126" w:type="dxa"/>
            <w:shd w:val="clear" w:color="auto" w:fill="auto"/>
          </w:tcPr>
          <w:p w14:paraId="22101D7A" w14:textId="77777777" w:rsidR="00942F25" w:rsidRDefault="00690D12">
            <w:pPr>
              <w:jc w:val="both"/>
              <w:rPr>
                <w:ins w:id="31" w:author="ZTE_Liu Yansheng" w:date="2021-01-08T09:21:00Z"/>
                <w:lang w:val="en-US" w:eastAsia="zh-CN"/>
              </w:rPr>
            </w:pPr>
            <w:ins w:id="32" w:author="ZTE_Liu Yansheng" w:date="2021-01-08T09:21:00Z">
              <w:r>
                <w:rPr>
                  <w:rFonts w:hint="eastAsia"/>
                  <w:lang w:val="en-US" w:eastAsia="zh-CN"/>
                </w:rPr>
                <w:t xml:space="preserve">Liu </w:t>
              </w:r>
              <w:proofErr w:type="spellStart"/>
              <w:r>
                <w:rPr>
                  <w:rFonts w:hint="eastAsia"/>
                  <w:lang w:val="en-US" w:eastAsia="zh-CN"/>
                </w:rPr>
                <w:t>Yansheng</w:t>
              </w:r>
              <w:proofErr w:type="spellEnd"/>
            </w:ins>
          </w:p>
        </w:tc>
        <w:tc>
          <w:tcPr>
            <w:tcW w:w="4253" w:type="dxa"/>
            <w:shd w:val="clear" w:color="auto" w:fill="auto"/>
          </w:tcPr>
          <w:p w14:paraId="5F4783E5" w14:textId="77777777" w:rsidR="00942F25" w:rsidRDefault="00690D12">
            <w:pPr>
              <w:jc w:val="both"/>
              <w:rPr>
                <w:ins w:id="33" w:author="ZTE_Liu Yansheng" w:date="2021-01-08T09:21:00Z"/>
                <w:lang w:val="en-US" w:eastAsia="zh-CN"/>
              </w:rPr>
            </w:pPr>
            <w:ins w:id="34" w:author="ZTE_Liu Yansheng" w:date="2021-01-08T09:21:00Z">
              <w:r>
                <w:rPr>
                  <w:rFonts w:hint="eastAsia"/>
                  <w:lang w:val="en-US" w:eastAsia="zh-CN"/>
                </w:rPr>
                <w:t>Liu.yansheng@zte.com.cn</w:t>
              </w:r>
            </w:ins>
          </w:p>
        </w:tc>
      </w:tr>
      <w:tr w:rsidR="001F78F5" w14:paraId="3D5ED02F" w14:textId="77777777">
        <w:trPr>
          <w:trHeight w:val="261"/>
          <w:ins w:id="35" w:author="Jaya Rao" w:date="2021-01-08T13:50:00Z"/>
        </w:trPr>
        <w:tc>
          <w:tcPr>
            <w:tcW w:w="1794" w:type="dxa"/>
            <w:shd w:val="clear" w:color="auto" w:fill="auto"/>
          </w:tcPr>
          <w:p w14:paraId="43D5A2BD" w14:textId="73EECA81" w:rsidR="001F78F5" w:rsidRDefault="001F78F5" w:rsidP="001F78F5">
            <w:pPr>
              <w:jc w:val="both"/>
              <w:rPr>
                <w:ins w:id="36" w:author="Jaya Rao" w:date="2021-01-08T13:50:00Z"/>
                <w:lang w:val="en-US" w:eastAsia="zh-CN"/>
              </w:rPr>
            </w:pPr>
            <w:proofErr w:type="spellStart"/>
            <w:ins w:id="37" w:author="Jaya Rao" w:date="2021-01-08T13:50:00Z">
              <w:r>
                <w:rPr>
                  <w:lang w:eastAsia="zh-CN"/>
                </w:rPr>
                <w:t>InterDigital</w:t>
              </w:r>
              <w:proofErr w:type="spellEnd"/>
            </w:ins>
          </w:p>
        </w:tc>
        <w:tc>
          <w:tcPr>
            <w:tcW w:w="4126" w:type="dxa"/>
            <w:shd w:val="clear" w:color="auto" w:fill="auto"/>
          </w:tcPr>
          <w:p w14:paraId="75D1049F" w14:textId="2ADBB1AC" w:rsidR="001F78F5" w:rsidRDefault="001F78F5" w:rsidP="001F78F5">
            <w:pPr>
              <w:jc w:val="both"/>
              <w:rPr>
                <w:ins w:id="38" w:author="Jaya Rao" w:date="2021-01-08T13:50:00Z"/>
                <w:lang w:val="en-US" w:eastAsia="zh-CN"/>
              </w:rPr>
            </w:pPr>
            <w:ins w:id="39" w:author="Jaya Rao" w:date="2021-01-08T13:50:00Z">
              <w:r>
                <w:rPr>
                  <w:lang w:eastAsia="zh-CN"/>
                </w:rPr>
                <w:t>Jaya Rao, Fumihiro Hasegawa</w:t>
              </w:r>
            </w:ins>
          </w:p>
        </w:tc>
        <w:tc>
          <w:tcPr>
            <w:tcW w:w="4253" w:type="dxa"/>
            <w:shd w:val="clear" w:color="auto" w:fill="auto"/>
          </w:tcPr>
          <w:p w14:paraId="6EAB5167" w14:textId="493BE23C" w:rsidR="001F78F5" w:rsidRDefault="001F78F5" w:rsidP="001F78F5">
            <w:pPr>
              <w:jc w:val="both"/>
              <w:rPr>
                <w:ins w:id="40" w:author="Jaya Rao" w:date="2021-01-08T13:50:00Z"/>
                <w:lang w:val="en-US" w:eastAsia="zh-CN"/>
              </w:rPr>
            </w:pPr>
            <w:ins w:id="41" w:author="Jaya Rao" w:date="2021-01-08T13:50:00Z">
              <w:r>
                <w:rPr>
                  <w:lang w:eastAsia="zh-CN"/>
                </w:rPr>
                <w:fldChar w:fldCharType="begin"/>
              </w:r>
              <w:r>
                <w:rPr>
                  <w:lang w:eastAsia="zh-CN"/>
                </w:rPr>
                <w:instrText xml:space="preserve"> HYPERLINK "mailto:jaya.rao@interdigital.com" </w:instrText>
              </w:r>
              <w:r>
                <w:rPr>
                  <w:lang w:eastAsia="zh-CN"/>
                </w:rPr>
                <w:fldChar w:fldCharType="separate"/>
              </w:r>
              <w:r w:rsidRPr="00F90E91">
                <w:rPr>
                  <w:rStyle w:val="Hyperlink"/>
                  <w:lang w:eastAsia="zh-CN"/>
                </w:rPr>
                <w:t>jaya.rao@interdigital.com</w:t>
              </w:r>
              <w:r>
                <w:rPr>
                  <w:lang w:eastAsia="zh-CN"/>
                </w:rPr>
                <w:fldChar w:fldCharType="end"/>
              </w:r>
              <w:r>
                <w:rPr>
                  <w:lang w:eastAsia="zh-CN"/>
                </w:rPr>
                <w:t>, fumihiro.hasegawa@interdigital.com</w:t>
              </w:r>
            </w:ins>
          </w:p>
        </w:tc>
      </w:tr>
      <w:tr w:rsidR="00920FAC" w14:paraId="370DE688" w14:textId="77777777">
        <w:trPr>
          <w:trHeight w:val="261"/>
          <w:ins w:id="42" w:author="Apple - Zhibin Wu" w:date="2021-01-08T14:50:00Z"/>
        </w:trPr>
        <w:tc>
          <w:tcPr>
            <w:tcW w:w="1794" w:type="dxa"/>
            <w:shd w:val="clear" w:color="auto" w:fill="auto"/>
          </w:tcPr>
          <w:p w14:paraId="3947EBA5" w14:textId="6324855A" w:rsidR="00920FAC" w:rsidRDefault="00920FAC" w:rsidP="00920FAC">
            <w:pPr>
              <w:jc w:val="both"/>
              <w:rPr>
                <w:ins w:id="43" w:author="Apple - Zhibin Wu" w:date="2021-01-08T14:50:00Z"/>
                <w:lang w:eastAsia="zh-CN"/>
              </w:rPr>
            </w:pPr>
            <w:ins w:id="44" w:author="Apple - Zhibin Wu" w:date="2021-01-08T14:50:00Z">
              <w:r>
                <w:rPr>
                  <w:lang w:val="en-US" w:eastAsia="zh-CN"/>
                </w:rPr>
                <w:lastRenderedPageBreak/>
                <w:t>Apple</w:t>
              </w:r>
            </w:ins>
          </w:p>
        </w:tc>
        <w:tc>
          <w:tcPr>
            <w:tcW w:w="4126" w:type="dxa"/>
            <w:shd w:val="clear" w:color="auto" w:fill="auto"/>
          </w:tcPr>
          <w:p w14:paraId="1727F0FC" w14:textId="2658E34A" w:rsidR="00920FAC" w:rsidRDefault="00920FAC" w:rsidP="00920FAC">
            <w:pPr>
              <w:jc w:val="both"/>
              <w:rPr>
                <w:ins w:id="45" w:author="Apple - Zhibin Wu" w:date="2021-01-08T14:50:00Z"/>
                <w:lang w:eastAsia="zh-CN"/>
              </w:rPr>
            </w:pPr>
            <w:ins w:id="46" w:author="Apple - Zhibin Wu" w:date="2021-01-08T14:50:00Z">
              <w:r>
                <w:rPr>
                  <w:lang w:val="en-US" w:eastAsia="zh-CN"/>
                </w:rPr>
                <w:t>Zhibin Wu</w:t>
              </w:r>
            </w:ins>
          </w:p>
        </w:tc>
        <w:tc>
          <w:tcPr>
            <w:tcW w:w="4253" w:type="dxa"/>
            <w:shd w:val="clear" w:color="auto" w:fill="auto"/>
          </w:tcPr>
          <w:p w14:paraId="7254B76E" w14:textId="3B14463B" w:rsidR="00920FAC" w:rsidRDefault="00920FAC" w:rsidP="00920FAC">
            <w:pPr>
              <w:jc w:val="both"/>
              <w:rPr>
                <w:ins w:id="47" w:author="Apple - Zhibin Wu" w:date="2021-01-08T14:50:00Z"/>
                <w:lang w:eastAsia="zh-CN"/>
              </w:rPr>
            </w:pPr>
            <w:ins w:id="48" w:author="Apple - Zhibin Wu" w:date="2021-01-08T14:50:00Z">
              <w:r>
                <w:rPr>
                  <w:lang w:val="en-US" w:eastAsia="zh-CN"/>
                </w:rPr>
                <w:t>zhibin_wu@apple.com</w:t>
              </w:r>
            </w:ins>
          </w:p>
        </w:tc>
      </w:tr>
    </w:tbl>
    <w:p w14:paraId="56ED765B" w14:textId="77777777" w:rsidR="00942F25" w:rsidRDefault="00942F25">
      <w:pPr>
        <w:pStyle w:val="3GPPText"/>
        <w:rPr>
          <w:lang w:val="en-GB" w:eastAsia="zh-CN"/>
        </w:rPr>
      </w:pPr>
    </w:p>
    <w:p w14:paraId="6EE27126" w14:textId="77777777" w:rsidR="00942F25" w:rsidRDefault="00690D12">
      <w:pPr>
        <w:pStyle w:val="Heading1"/>
        <w:jc w:val="both"/>
        <w:rPr>
          <w:lang w:eastAsia="zh-CN"/>
        </w:rPr>
      </w:pPr>
      <w:r>
        <w:rPr>
          <w:rFonts w:hint="eastAsia"/>
          <w:lang w:eastAsia="zh-CN"/>
        </w:rPr>
        <w:t>R</w:t>
      </w:r>
      <w:r>
        <w:rPr>
          <w:lang w:eastAsia="zh-CN"/>
        </w:rPr>
        <w:t>AN1 agreement on IDLE/INACTIVE positioning</w:t>
      </w:r>
    </w:p>
    <w:p w14:paraId="001BB4D2" w14:textId="77777777" w:rsidR="00942F25" w:rsidRDefault="00690D12">
      <w:pPr>
        <w:jc w:val="both"/>
        <w:rPr>
          <w:lang w:eastAsia="zh-CN"/>
        </w:rPr>
      </w:pPr>
      <w:r>
        <w:rPr>
          <w:rFonts w:hint="eastAsia"/>
          <w:lang w:eastAsia="zh-CN"/>
        </w:rPr>
        <w:t>I</w:t>
      </w:r>
      <w:r>
        <w:rPr>
          <w:lang w:eastAsia="zh-CN"/>
        </w:rPr>
        <w:t xml:space="preserve">n the following, the agreements in RAN1 on IDLE/INACTIVE positioning would be reviewed by observations. </w:t>
      </w:r>
    </w:p>
    <w:p w14:paraId="41F49310" w14:textId="77777777" w:rsidR="00942F25" w:rsidRDefault="00690D12">
      <w:pPr>
        <w:pStyle w:val="3GPPH2"/>
        <w:jc w:val="both"/>
        <w:rPr>
          <w:lang w:eastAsia="zh-CN"/>
        </w:rPr>
      </w:pPr>
      <w:r>
        <w:rPr>
          <w:rFonts w:hint="eastAsia"/>
          <w:lang w:eastAsia="zh-CN"/>
        </w:rPr>
        <w:t>R</w:t>
      </w:r>
      <w:r>
        <w:rPr>
          <w:lang w:eastAsia="zh-CN"/>
        </w:rPr>
        <w:t>AN1#102e</w:t>
      </w:r>
    </w:p>
    <w:tbl>
      <w:tblPr>
        <w:tblStyle w:val="TableGrid"/>
        <w:tblW w:w="0" w:type="auto"/>
        <w:tblLook w:val="04A0" w:firstRow="1" w:lastRow="0" w:firstColumn="1" w:lastColumn="0" w:noHBand="0" w:noVBand="1"/>
      </w:tblPr>
      <w:tblGrid>
        <w:gridCol w:w="9962"/>
      </w:tblGrid>
      <w:tr w:rsidR="00942F25" w14:paraId="230AA4FA" w14:textId="77777777">
        <w:tc>
          <w:tcPr>
            <w:tcW w:w="9962" w:type="dxa"/>
          </w:tcPr>
          <w:p w14:paraId="5EBA9E2F" w14:textId="77777777" w:rsidR="00942F25" w:rsidRDefault="00690D12">
            <w:pPr>
              <w:overflowPunct/>
              <w:autoSpaceDE/>
              <w:autoSpaceDN/>
              <w:adjustRightInd/>
              <w:spacing w:after="0"/>
              <w:jc w:val="both"/>
              <w:textAlignment w:val="auto"/>
              <w:rPr>
                <w:rFonts w:ascii="Times" w:eastAsia="Batang" w:hAnsi="Times"/>
                <w:szCs w:val="24"/>
              </w:rPr>
            </w:pPr>
            <w:r>
              <w:rPr>
                <w:rFonts w:ascii="Times" w:eastAsia="Batang" w:hAnsi="Times"/>
                <w:szCs w:val="24"/>
                <w:highlight w:val="green"/>
              </w:rPr>
              <w:t>Agreement:</w:t>
            </w:r>
          </w:p>
          <w:p w14:paraId="38536357" w14:textId="77777777" w:rsidR="00942F25" w:rsidRDefault="00690D12">
            <w:pPr>
              <w:numPr>
                <w:ilvl w:val="0"/>
                <w:numId w:val="5"/>
              </w:numPr>
              <w:overflowPunct/>
              <w:autoSpaceDE/>
              <w:autoSpaceDN/>
              <w:adjustRightInd/>
              <w:spacing w:after="180"/>
              <w:contextualSpacing/>
              <w:jc w:val="both"/>
              <w:textAlignment w:val="auto"/>
              <w:rPr>
                <w:lang w:eastAsia="ja-JP"/>
              </w:rPr>
            </w:pPr>
            <w:r>
              <w:rPr>
                <w:lang w:eastAsia="ja-JP"/>
              </w:rPr>
              <w:t>NR positioning for UEs in RRC_IDLE state and UEs in RRC_INACTIVE state will be investigated in Rel-17, including the benefits on latency, network/UE efficiency and UE power consumption</w:t>
            </w:r>
          </w:p>
          <w:p w14:paraId="7216DA84" w14:textId="77777777" w:rsidR="00942F25" w:rsidRDefault="00690D12">
            <w:pPr>
              <w:numPr>
                <w:ilvl w:val="0"/>
                <w:numId w:val="5"/>
              </w:numPr>
              <w:overflowPunct/>
              <w:autoSpaceDE/>
              <w:autoSpaceDN/>
              <w:adjustRightInd/>
              <w:spacing w:after="180"/>
              <w:contextualSpacing/>
              <w:jc w:val="both"/>
              <w:textAlignment w:val="auto"/>
              <w:rPr>
                <w:lang w:eastAsia="ja-JP"/>
              </w:rPr>
            </w:pPr>
            <w:r>
              <w:rPr>
                <w:lang w:eastAsia="ja-JP"/>
              </w:rPr>
              <w:t>FFS: which positioning methods to be supported, e.g., DL positioning, UL positioning, DL+UL positioning and/or Multi-RTT</w:t>
            </w:r>
          </w:p>
          <w:p w14:paraId="71C9F8F4" w14:textId="77777777" w:rsidR="00942F25" w:rsidRDefault="00690D12">
            <w:pPr>
              <w:numPr>
                <w:ilvl w:val="0"/>
                <w:numId w:val="5"/>
              </w:numPr>
              <w:overflowPunct/>
              <w:autoSpaceDE/>
              <w:autoSpaceDN/>
              <w:adjustRightInd/>
              <w:spacing w:after="180"/>
              <w:contextualSpacing/>
              <w:jc w:val="both"/>
              <w:textAlignment w:val="auto"/>
              <w:rPr>
                <w:lang w:eastAsia="ja-JP"/>
              </w:rPr>
            </w:pPr>
            <w:r>
              <w:rPr>
                <w:lang w:eastAsia="ja-JP"/>
              </w:rPr>
              <w:t>FFS: the details of how to enable the UE positioning in RRC_IDLE state and RRC_INACTIVE state</w:t>
            </w:r>
          </w:p>
          <w:p w14:paraId="6C60A458" w14:textId="77777777" w:rsidR="00942F25" w:rsidRDefault="00690D12">
            <w:pPr>
              <w:numPr>
                <w:ilvl w:val="1"/>
                <w:numId w:val="5"/>
              </w:numPr>
              <w:overflowPunct/>
              <w:autoSpaceDE/>
              <w:autoSpaceDN/>
              <w:adjustRightInd/>
              <w:spacing w:after="180"/>
              <w:contextualSpacing/>
              <w:jc w:val="both"/>
              <w:textAlignment w:val="auto"/>
              <w:rPr>
                <w:lang w:eastAsia="ja-JP"/>
              </w:rPr>
            </w:pPr>
            <w:r>
              <w:rPr>
                <w:lang w:eastAsia="ja-JP"/>
              </w:rPr>
              <w:t>Reference signals (e.g., based on DL PRS signals, UL SRS signals, both of them, etc.)</w:t>
            </w:r>
          </w:p>
          <w:p w14:paraId="528DBFF9" w14:textId="77777777" w:rsidR="00942F25" w:rsidRDefault="00690D12">
            <w:pPr>
              <w:numPr>
                <w:ilvl w:val="1"/>
                <w:numId w:val="5"/>
              </w:numPr>
              <w:overflowPunct/>
              <w:autoSpaceDE/>
              <w:autoSpaceDN/>
              <w:adjustRightInd/>
              <w:spacing w:after="180"/>
              <w:contextualSpacing/>
              <w:jc w:val="both"/>
              <w:textAlignment w:val="auto"/>
              <w:rPr>
                <w:lang w:eastAsia="ja-JP"/>
              </w:rPr>
            </w:pPr>
            <w:proofErr w:type="spellStart"/>
            <w:r>
              <w:rPr>
                <w:lang w:eastAsia="ja-JP"/>
              </w:rPr>
              <w:t>Signaling</w:t>
            </w:r>
            <w:proofErr w:type="spellEnd"/>
            <w:r>
              <w:rPr>
                <w:lang w:eastAsia="ja-JP"/>
              </w:rPr>
              <w:t xml:space="preserve"> and procedures (e.g., based on PRACH procedure, paging triggered UL SRS transmission, etc.)</w:t>
            </w:r>
          </w:p>
        </w:tc>
      </w:tr>
    </w:tbl>
    <w:p w14:paraId="6A67C569" w14:textId="77777777" w:rsidR="00942F25" w:rsidRDefault="00942F25">
      <w:pPr>
        <w:pStyle w:val="3GPPText"/>
        <w:rPr>
          <w:lang w:val="en-GB" w:eastAsia="zh-CN"/>
        </w:rPr>
      </w:pPr>
    </w:p>
    <w:p w14:paraId="2A0D4EFF" w14:textId="77777777" w:rsidR="00942F25" w:rsidRDefault="00690D12">
      <w:pPr>
        <w:pStyle w:val="3GPPText"/>
        <w:rPr>
          <w:b/>
          <w:i/>
          <w:lang w:val="en-GB" w:eastAsia="zh-CN"/>
        </w:rPr>
      </w:pPr>
      <w:r>
        <w:rPr>
          <w:rFonts w:hint="eastAsia"/>
          <w:b/>
          <w:i/>
          <w:lang w:val="en-GB" w:eastAsia="zh-CN"/>
        </w:rPr>
        <w:t>O</w:t>
      </w:r>
      <w:r>
        <w:rPr>
          <w:b/>
          <w:i/>
          <w:lang w:val="en-GB" w:eastAsia="zh-CN"/>
        </w:rPr>
        <w:t xml:space="preserve">bservation1: The above agreement is mainly for the sake of progress and does not provide substantial contents. </w:t>
      </w:r>
    </w:p>
    <w:p w14:paraId="5B9C5E28" w14:textId="77777777" w:rsidR="00942F25" w:rsidRDefault="00942F25">
      <w:pPr>
        <w:pStyle w:val="3GPPText"/>
        <w:rPr>
          <w:lang w:val="en-GB" w:eastAsia="zh-CN"/>
        </w:rPr>
      </w:pPr>
    </w:p>
    <w:p w14:paraId="18D5165A" w14:textId="77777777" w:rsidR="00942F25" w:rsidRDefault="00690D12">
      <w:pPr>
        <w:pStyle w:val="3GPPH2"/>
        <w:jc w:val="both"/>
        <w:rPr>
          <w:lang w:eastAsia="zh-CN"/>
        </w:rPr>
      </w:pPr>
      <w:r>
        <w:rPr>
          <w:rFonts w:hint="eastAsia"/>
          <w:lang w:eastAsia="zh-CN"/>
        </w:rPr>
        <w:t>R</w:t>
      </w:r>
      <w:r>
        <w:rPr>
          <w:lang w:eastAsia="zh-CN"/>
        </w:rPr>
        <w:t>AN1#103e</w:t>
      </w:r>
    </w:p>
    <w:tbl>
      <w:tblPr>
        <w:tblStyle w:val="TableGrid"/>
        <w:tblW w:w="0" w:type="auto"/>
        <w:tblLook w:val="04A0" w:firstRow="1" w:lastRow="0" w:firstColumn="1" w:lastColumn="0" w:noHBand="0" w:noVBand="1"/>
      </w:tblPr>
      <w:tblGrid>
        <w:gridCol w:w="9962"/>
      </w:tblGrid>
      <w:tr w:rsidR="00942F25" w14:paraId="7ADC608F" w14:textId="77777777">
        <w:tc>
          <w:tcPr>
            <w:tcW w:w="9962" w:type="dxa"/>
          </w:tcPr>
          <w:p w14:paraId="41C72ACD" w14:textId="77777777" w:rsidR="00942F25" w:rsidRDefault="00690D12">
            <w:pPr>
              <w:jc w:val="both"/>
              <w:rPr>
                <w:highlight w:val="green"/>
                <w:lang w:eastAsia="zh-CN"/>
              </w:rPr>
            </w:pPr>
            <w:r>
              <w:rPr>
                <w:highlight w:val="green"/>
                <w:lang w:eastAsia="zh-CN"/>
              </w:rPr>
              <w:t>Agreement:</w:t>
            </w:r>
          </w:p>
          <w:p w14:paraId="10C1C57B" w14:textId="77777777" w:rsidR="00942F25" w:rsidRDefault="00690D12">
            <w:pPr>
              <w:jc w:val="both"/>
              <w:rPr>
                <w:highlight w:val="yellow"/>
                <w:lang w:eastAsia="zh-CN"/>
              </w:rPr>
            </w:pPr>
            <w:r>
              <w:t>Capture the following observations (Editorial modifications and updates to references to be made when capturing in the TR):</w:t>
            </w:r>
          </w:p>
          <w:p w14:paraId="74C1AC57" w14:textId="77777777" w:rsidR="00942F25" w:rsidRDefault="00690D12">
            <w:pPr>
              <w:numPr>
                <w:ilvl w:val="0"/>
                <w:numId w:val="6"/>
              </w:numPr>
              <w:overflowPunct/>
              <w:autoSpaceDE/>
              <w:autoSpaceDN/>
              <w:adjustRightInd/>
              <w:spacing w:after="0"/>
              <w:jc w:val="both"/>
              <w:textAlignment w:val="auto"/>
            </w:pPr>
            <w:r>
              <w:t xml:space="preserve">The results for the UE efficiency (power saving) in the RRC_IDLE/RRC_INACTIVE states were </w:t>
            </w:r>
            <w:proofErr w:type="spellStart"/>
            <w:r>
              <w:t>analyzed</w:t>
            </w:r>
            <w:proofErr w:type="spellEnd"/>
            <w:r>
              <w:t xml:space="preserve"> by 2 sources (Huawei/</w:t>
            </w:r>
            <w:proofErr w:type="spellStart"/>
            <w:r>
              <w:t>HiSi</w:t>
            </w:r>
            <w:proofErr w:type="spellEnd"/>
            <w:r>
              <w:t>, vivo) out of 17 sources (assumptions may be different between the different sources)</w:t>
            </w:r>
          </w:p>
          <w:p w14:paraId="44FD6956" w14:textId="77777777" w:rsidR="00942F25" w:rsidRDefault="00690D12">
            <w:pPr>
              <w:numPr>
                <w:ilvl w:val="0"/>
                <w:numId w:val="6"/>
              </w:numPr>
              <w:overflowPunct/>
              <w:autoSpaceDE/>
              <w:autoSpaceDN/>
              <w:adjustRightInd/>
              <w:spacing w:after="0"/>
              <w:jc w:val="both"/>
              <w:textAlignment w:val="auto"/>
            </w:pPr>
            <w:r>
              <w:t>In one source (Huawei/</w:t>
            </w:r>
            <w:proofErr w:type="spellStart"/>
            <w:r>
              <w:t>HiSi</w:t>
            </w:r>
            <w:proofErr w:type="spellEnd"/>
            <w:r>
              <w:t>), the following observations were made:</w:t>
            </w:r>
          </w:p>
          <w:p w14:paraId="48BED917" w14:textId="77777777" w:rsidR="00942F25" w:rsidRDefault="00690D12">
            <w:pPr>
              <w:numPr>
                <w:ilvl w:val="1"/>
                <w:numId w:val="6"/>
              </w:numPr>
              <w:overflowPunct/>
              <w:autoSpaceDE/>
              <w:autoSpaceDN/>
              <w:adjustRightInd/>
              <w:spacing w:after="0"/>
              <w:jc w:val="both"/>
              <w:textAlignment w:val="auto"/>
            </w:pPr>
            <w:r>
              <w:t>RRC_IDLE/RRC_INACTIVE state positioning can save about 7%-40% power consumption compared to C-DRX configuration</w:t>
            </w:r>
          </w:p>
          <w:p w14:paraId="5C9B20D2" w14:textId="77777777" w:rsidR="00942F25" w:rsidRDefault="00690D12">
            <w:pPr>
              <w:numPr>
                <w:ilvl w:val="0"/>
                <w:numId w:val="6"/>
              </w:numPr>
              <w:overflowPunct/>
              <w:autoSpaceDE/>
              <w:autoSpaceDN/>
              <w:adjustRightInd/>
              <w:spacing w:after="0"/>
              <w:jc w:val="both"/>
              <w:textAlignment w:val="auto"/>
            </w:pPr>
            <w:r>
              <w:t>In one source (vivo), the following observations were made:</w:t>
            </w:r>
          </w:p>
          <w:p w14:paraId="4646ED7C" w14:textId="77777777" w:rsidR="00942F25" w:rsidRDefault="00690D12">
            <w:pPr>
              <w:numPr>
                <w:ilvl w:val="1"/>
                <w:numId w:val="6"/>
              </w:numPr>
              <w:overflowPunct/>
              <w:autoSpaceDE/>
              <w:autoSpaceDN/>
              <w:adjustRightInd/>
              <w:spacing w:after="0"/>
              <w:jc w:val="both"/>
              <w:textAlignment w:val="auto"/>
            </w:pPr>
            <w:r>
              <w:t>Positioning report in the RRC_IDLE state can provide 44.32 % of power saving gain compared to the report in the RRC_CONNECTED state</w:t>
            </w:r>
          </w:p>
          <w:p w14:paraId="2A1175AE" w14:textId="77777777" w:rsidR="00942F25" w:rsidRDefault="00690D12">
            <w:pPr>
              <w:numPr>
                <w:ilvl w:val="1"/>
                <w:numId w:val="6"/>
              </w:numPr>
              <w:overflowPunct/>
              <w:autoSpaceDE/>
              <w:autoSpaceDN/>
              <w:adjustRightInd/>
              <w:spacing w:after="0"/>
              <w:jc w:val="both"/>
              <w:textAlignment w:val="auto"/>
            </w:pPr>
            <w:r>
              <w:t>Positioning measurement and report in the RRC_IDLE state can provide at least 48.38 % of power saving gain compared to the measurement and report in the RRC_CONNECTED state</w:t>
            </w:r>
          </w:p>
        </w:tc>
      </w:tr>
    </w:tbl>
    <w:p w14:paraId="737151AC" w14:textId="77777777" w:rsidR="00942F25" w:rsidRDefault="00942F25">
      <w:pPr>
        <w:jc w:val="both"/>
        <w:rPr>
          <w:highlight w:val="cyan"/>
          <w:lang w:eastAsia="zh-CN"/>
        </w:rPr>
      </w:pPr>
    </w:p>
    <w:p w14:paraId="5D5719E9" w14:textId="77777777" w:rsidR="00942F25" w:rsidRDefault="00690D12">
      <w:pPr>
        <w:pStyle w:val="3GPPText"/>
        <w:rPr>
          <w:b/>
          <w:i/>
          <w:lang w:val="en-GB" w:eastAsia="zh-CN"/>
        </w:rPr>
      </w:pPr>
      <w:r>
        <w:rPr>
          <w:b/>
          <w:i/>
          <w:lang w:val="en-GB" w:eastAsia="zh-CN"/>
        </w:rPr>
        <w:t xml:space="preserve">Observation2: The simulation results from the two sources show the gain in power saving for IDLE/INACTIVE positioning. </w:t>
      </w:r>
    </w:p>
    <w:tbl>
      <w:tblPr>
        <w:tblStyle w:val="TableGrid"/>
        <w:tblW w:w="0" w:type="auto"/>
        <w:tblLook w:val="04A0" w:firstRow="1" w:lastRow="0" w:firstColumn="1" w:lastColumn="0" w:noHBand="0" w:noVBand="1"/>
      </w:tblPr>
      <w:tblGrid>
        <w:gridCol w:w="9962"/>
      </w:tblGrid>
      <w:tr w:rsidR="00942F25" w14:paraId="21423B40" w14:textId="77777777">
        <w:tc>
          <w:tcPr>
            <w:tcW w:w="9962" w:type="dxa"/>
          </w:tcPr>
          <w:p w14:paraId="7189E52B" w14:textId="77777777" w:rsidR="00942F25" w:rsidRDefault="00690D12">
            <w:pPr>
              <w:jc w:val="both"/>
              <w:rPr>
                <w:lang w:eastAsia="zh-CN"/>
              </w:rPr>
            </w:pPr>
            <w:bookmarkStart w:id="49" w:name="OLE_LINK14"/>
            <w:bookmarkStart w:id="50" w:name="OLE_LINK13"/>
            <w:r>
              <w:rPr>
                <w:highlight w:val="green"/>
                <w:lang w:eastAsia="zh-CN"/>
              </w:rPr>
              <w:t>Agreement:</w:t>
            </w:r>
          </w:p>
          <w:p w14:paraId="5229A78B" w14:textId="77777777" w:rsidR="00942F25" w:rsidRDefault="00690D12">
            <w:pPr>
              <w:numPr>
                <w:ilvl w:val="0"/>
                <w:numId w:val="7"/>
              </w:numPr>
              <w:overflowPunct/>
              <w:autoSpaceDE/>
              <w:autoSpaceDN/>
              <w:adjustRightInd/>
              <w:spacing w:after="0"/>
              <w:jc w:val="both"/>
              <w:textAlignment w:val="auto"/>
            </w:pPr>
            <w:r>
              <w:t>NR positioning for UEs in RRC_INACTIVE state is recommended for normative work, including</w:t>
            </w:r>
          </w:p>
          <w:p w14:paraId="230D6254" w14:textId="77777777" w:rsidR="00942F25" w:rsidRDefault="00690D12">
            <w:pPr>
              <w:numPr>
                <w:ilvl w:val="1"/>
                <w:numId w:val="7"/>
              </w:numPr>
              <w:overflowPunct/>
              <w:autoSpaceDE/>
              <w:autoSpaceDN/>
              <w:adjustRightInd/>
              <w:spacing w:after="0"/>
              <w:jc w:val="both"/>
              <w:textAlignment w:val="auto"/>
            </w:pPr>
            <w:r>
              <w:t xml:space="preserve">DL, UL and DL+UL positioning methods </w:t>
            </w:r>
          </w:p>
          <w:p w14:paraId="5381FA65" w14:textId="77777777" w:rsidR="00942F25" w:rsidRDefault="00690D12">
            <w:pPr>
              <w:numPr>
                <w:ilvl w:val="1"/>
                <w:numId w:val="7"/>
              </w:numPr>
              <w:overflowPunct/>
              <w:autoSpaceDE/>
              <w:autoSpaceDN/>
              <w:adjustRightInd/>
              <w:spacing w:after="0"/>
              <w:jc w:val="both"/>
              <w:textAlignment w:val="auto"/>
            </w:pPr>
            <w:r>
              <w:t>UE-based and UE-assisted positioning solutions</w:t>
            </w:r>
          </w:p>
          <w:p w14:paraId="3C6FD247" w14:textId="77777777" w:rsidR="00942F25" w:rsidRDefault="00690D12">
            <w:pPr>
              <w:numPr>
                <w:ilvl w:val="1"/>
                <w:numId w:val="7"/>
              </w:numPr>
              <w:overflowPunct/>
              <w:autoSpaceDE/>
              <w:autoSpaceDN/>
              <w:adjustRightInd/>
              <w:spacing w:after="0"/>
              <w:jc w:val="both"/>
              <w:textAlignment w:val="auto"/>
              <w:rPr>
                <w:rFonts w:eastAsia="Batang"/>
              </w:rPr>
            </w:pPr>
            <w:r>
              <w:t xml:space="preserve">Support of UE positioning measurements for UEs in </w:t>
            </w:r>
            <w:proofErr w:type="spellStart"/>
            <w:r>
              <w:t>RRC_inactive</w:t>
            </w:r>
            <w:proofErr w:type="spellEnd"/>
            <w:r>
              <w:t xml:space="preserve"> state</w:t>
            </w:r>
          </w:p>
          <w:p w14:paraId="28E2C29D" w14:textId="77777777" w:rsidR="00942F25" w:rsidRDefault="00690D12">
            <w:pPr>
              <w:numPr>
                <w:ilvl w:val="2"/>
                <w:numId w:val="7"/>
              </w:numPr>
              <w:overflowPunct/>
              <w:autoSpaceDE/>
              <w:autoSpaceDN/>
              <w:adjustRightInd/>
              <w:spacing w:after="0"/>
              <w:jc w:val="both"/>
              <w:textAlignment w:val="auto"/>
            </w:pPr>
            <w:r>
              <w:t>Options that can be considered include DL-PRS or DL-PRS and SSB</w:t>
            </w:r>
          </w:p>
          <w:p w14:paraId="1E50CC31" w14:textId="77777777" w:rsidR="00942F25" w:rsidRDefault="00690D12">
            <w:pPr>
              <w:numPr>
                <w:ilvl w:val="1"/>
                <w:numId w:val="7"/>
              </w:numPr>
              <w:overflowPunct/>
              <w:autoSpaceDE/>
              <w:autoSpaceDN/>
              <w:adjustRightInd/>
              <w:spacing w:after="0"/>
              <w:jc w:val="both"/>
              <w:textAlignment w:val="auto"/>
            </w:pPr>
            <w:r>
              <w:t xml:space="preserve">Support of gNB positioning measurements for UEs in </w:t>
            </w:r>
            <w:proofErr w:type="spellStart"/>
            <w:r>
              <w:t>RRC_inactive</w:t>
            </w:r>
            <w:proofErr w:type="spellEnd"/>
            <w:r>
              <w:t xml:space="preserve"> state</w:t>
            </w:r>
          </w:p>
          <w:p w14:paraId="1CB62E66" w14:textId="77777777" w:rsidR="00942F25" w:rsidRDefault="00690D12">
            <w:pPr>
              <w:numPr>
                <w:ilvl w:val="0"/>
                <w:numId w:val="7"/>
              </w:numPr>
              <w:overflowPunct/>
              <w:autoSpaceDE/>
              <w:autoSpaceDN/>
              <w:adjustRightInd/>
              <w:spacing w:after="0"/>
              <w:jc w:val="both"/>
              <w:textAlignment w:val="auto"/>
            </w:pPr>
            <w:r>
              <w:t>The details of how to enable the UE positioning in RRC_INACTIVE state can be further discussed during normative work. These details may include, but are not limited to the following aspects:</w:t>
            </w:r>
          </w:p>
          <w:p w14:paraId="141EB42F" w14:textId="77777777" w:rsidR="00942F25" w:rsidRDefault="00690D12">
            <w:pPr>
              <w:numPr>
                <w:ilvl w:val="1"/>
                <w:numId w:val="7"/>
              </w:numPr>
              <w:overflowPunct/>
              <w:autoSpaceDE/>
              <w:autoSpaceDN/>
              <w:adjustRightInd/>
              <w:spacing w:after="0"/>
              <w:jc w:val="both"/>
              <w:textAlignment w:val="auto"/>
            </w:pPr>
            <w:r>
              <w:t>UL reference signals (e.g., SRS for positioning, PRACH preambles) for UL measurements</w:t>
            </w:r>
          </w:p>
          <w:p w14:paraId="78F31A3B" w14:textId="77777777" w:rsidR="00942F25" w:rsidRDefault="00690D12">
            <w:pPr>
              <w:numPr>
                <w:ilvl w:val="1"/>
                <w:numId w:val="7"/>
              </w:numPr>
              <w:overflowPunct/>
              <w:autoSpaceDE/>
              <w:autoSpaceDN/>
              <w:adjustRightInd/>
              <w:spacing w:after="0"/>
              <w:jc w:val="both"/>
              <w:textAlignment w:val="auto"/>
            </w:pPr>
            <w:r>
              <w:lastRenderedPageBreak/>
              <w:t xml:space="preserve">Signalling and procedures for support the assistance data delivery, DL-PRS configuration, UL reference signals for positioning resource configuration, measurement reporting), which may be developed based on the enhancements of existing signalling and procedures (e.g., existing 2-step and/or 4-step PRACH procedures, paging procedure, small data transmission). </w:t>
            </w:r>
          </w:p>
        </w:tc>
      </w:tr>
    </w:tbl>
    <w:p w14:paraId="04E7DCCC" w14:textId="77777777" w:rsidR="00942F25" w:rsidRDefault="00942F25">
      <w:pPr>
        <w:pStyle w:val="3GPPText"/>
        <w:rPr>
          <w:lang w:val="en-GB" w:eastAsia="zh-CN"/>
        </w:rPr>
      </w:pPr>
    </w:p>
    <w:p w14:paraId="4E0E29B8" w14:textId="77777777" w:rsidR="00942F25" w:rsidRDefault="00690D12">
      <w:pPr>
        <w:pStyle w:val="3GPPText"/>
        <w:rPr>
          <w:b/>
          <w:i/>
          <w:lang w:val="en-GB" w:eastAsia="zh-CN"/>
        </w:rPr>
      </w:pPr>
      <w:r>
        <w:rPr>
          <w:b/>
          <w:i/>
          <w:lang w:val="en-GB" w:eastAsia="zh-CN"/>
        </w:rPr>
        <w:t xml:space="preserve">Observation3: The above two bullets are recommended for normative work and listed for future study, respectively, for positioning in </w:t>
      </w:r>
      <w:r>
        <w:rPr>
          <w:b/>
          <w:i/>
          <w:highlight w:val="yellow"/>
          <w:lang w:val="en-GB" w:eastAsia="zh-CN"/>
        </w:rPr>
        <w:t>RRC_INACTIVE.</w:t>
      </w:r>
      <w:r>
        <w:rPr>
          <w:b/>
          <w:i/>
          <w:lang w:val="en-GB" w:eastAsia="zh-CN"/>
        </w:rPr>
        <w:t xml:space="preserve"> They may serve as the baseline for the study of RRC_INACTIVE positioning in RAN2. </w:t>
      </w:r>
    </w:p>
    <w:p w14:paraId="106346BF" w14:textId="77777777" w:rsidR="00942F25" w:rsidRDefault="00942F25">
      <w:pPr>
        <w:jc w:val="both"/>
        <w:rPr>
          <w:lang w:eastAsia="zh-CN"/>
        </w:rPr>
      </w:pPr>
    </w:p>
    <w:p w14:paraId="4B9DCB21" w14:textId="77777777" w:rsidR="00942F25" w:rsidRDefault="00690D12">
      <w:pPr>
        <w:pBdr>
          <w:top w:val="single" w:sz="4" w:space="1" w:color="auto"/>
          <w:left w:val="single" w:sz="4" w:space="4" w:color="auto"/>
          <w:bottom w:val="single" w:sz="4" w:space="1" w:color="auto"/>
          <w:right w:val="single" w:sz="4" w:space="4" w:color="auto"/>
        </w:pBdr>
        <w:spacing w:after="0"/>
        <w:jc w:val="both"/>
        <w:rPr>
          <w:lang w:eastAsia="zh-CN"/>
        </w:rPr>
      </w:pPr>
      <w:r>
        <w:rPr>
          <w:highlight w:val="green"/>
          <w:lang w:eastAsia="zh-CN"/>
        </w:rPr>
        <w:t>Agreement:</w:t>
      </w:r>
    </w:p>
    <w:p w14:paraId="7F867E3C" w14:textId="77777777" w:rsidR="00942F25" w:rsidRDefault="00690D12">
      <w:pPr>
        <w:pBdr>
          <w:top w:val="single" w:sz="4" w:space="1" w:color="auto"/>
          <w:left w:val="single" w:sz="4" w:space="4" w:color="auto"/>
          <w:bottom w:val="single" w:sz="4" w:space="1" w:color="auto"/>
          <w:right w:val="single" w:sz="4" w:space="4" w:color="auto"/>
        </w:pBdr>
        <w:spacing w:after="0"/>
        <w:jc w:val="both"/>
        <w:rPr>
          <w:lang w:eastAsia="zh-CN"/>
        </w:rPr>
      </w:pPr>
      <w:r>
        <w:rPr>
          <w:lang w:eastAsia="zh-CN"/>
        </w:rPr>
        <w:t>Capture the following in the TR:</w:t>
      </w:r>
    </w:p>
    <w:p w14:paraId="65A5CE6A" w14:textId="77777777" w:rsidR="00942F25" w:rsidRDefault="00690D12">
      <w:pPr>
        <w:pBdr>
          <w:top w:val="single" w:sz="4" w:space="1" w:color="auto"/>
          <w:left w:val="single" w:sz="4" w:space="4" w:color="auto"/>
          <w:bottom w:val="single" w:sz="4" w:space="1" w:color="auto"/>
          <w:right w:val="single" w:sz="4" w:space="4" w:color="auto"/>
        </w:pBdr>
        <w:spacing w:after="0"/>
        <w:jc w:val="both"/>
        <w:rPr>
          <w:lang w:eastAsia="zh-CN"/>
        </w:rPr>
      </w:pPr>
      <w:r>
        <w:rPr>
          <w:lang w:eastAsia="zh-CN"/>
        </w:rPr>
        <w:t>From a physical layer perspective, it is feasible for a UE to perform DL positioning measurement in RRC_IDLE state.</w:t>
      </w:r>
    </w:p>
    <w:p w14:paraId="24EC93D9" w14:textId="77777777" w:rsidR="00942F25" w:rsidRDefault="00690D12">
      <w:pPr>
        <w:numPr>
          <w:ilvl w:val="0"/>
          <w:numId w:val="7"/>
        </w:numPr>
        <w:pBdr>
          <w:top w:val="single" w:sz="4" w:space="1" w:color="auto"/>
          <w:left w:val="single" w:sz="4" w:space="4" w:color="auto"/>
          <w:bottom w:val="single" w:sz="4" w:space="1" w:color="auto"/>
          <w:right w:val="single" w:sz="4" w:space="4" w:color="auto"/>
        </w:pBdr>
        <w:overflowPunct/>
        <w:autoSpaceDE/>
        <w:autoSpaceDN/>
        <w:adjustRightInd/>
        <w:spacing w:after="0"/>
        <w:jc w:val="both"/>
        <w:textAlignment w:val="auto"/>
        <w:rPr>
          <w:lang w:eastAsia="zh-CN"/>
        </w:rPr>
      </w:pPr>
      <w:r>
        <w:rPr>
          <w:lang w:eastAsia="zh-CN"/>
        </w:rPr>
        <w:t>Note: This does not imply that measurements have to be reported in RRC_IDLE state.</w:t>
      </w:r>
    </w:p>
    <w:p w14:paraId="22F0AF6B" w14:textId="77777777" w:rsidR="00942F25" w:rsidRDefault="00942F25">
      <w:pPr>
        <w:pBdr>
          <w:top w:val="single" w:sz="4" w:space="1" w:color="auto"/>
          <w:left w:val="single" w:sz="4" w:space="4" w:color="auto"/>
          <w:bottom w:val="single" w:sz="4" w:space="1" w:color="auto"/>
          <w:right w:val="single" w:sz="4" w:space="4" w:color="auto"/>
        </w:pBdr>
        <w:jc w:val="both"/>
        <w:rPr>
          <w:u w:val="single"/>
          <w:lang w:eastAsia="zh-CN"/>
        </w:rPr>
      </w:pPr>
    </w:p>
    <w:p w14:paraId="06866F92" w14:textId="77777777" w:rsidR="00942F25" w:rsidRDefault="00690D12">
      <w:pPr>
        <w:pBdr>
          <w:top w:val="single" w:sz="4" w:space="1" w:color="auto"/>
          <w:left w:val="single" w:sz="4" w:space="4" w:color="auto"/>
          <w:bottom w:val="single" w:sz="4" w:space="1" w:color="auto"/>
          <w:right w:val="single" w:sz="4" w:space="4" w:color="auto"/>
        </w:pBdr>
        <w:spacing w:after="0"/>
        <w:jc w:val="both"/>
        <w:rPr>
          <w:u w:val="single"/>
          <w:lang w:eastAsia="zh-CN"/>
        </w:rPr>
      </w:pPr>
      <w:r>
        <w:rPr>
          <w:u w:val="single"/>
          <w:lang w:eastAsia="zh-CN"/>
        </w:rPr>
        <w:t>Conclusion:</w:t>
      </w:r>
    </w:p>
    <w:p w14:paraId="6E72E364" w14:textId="77777777" w:rsidR="00942F25" w:rsidRDefault="00690D12">
      <w:pPr>
        <w:pBdr>
          <w:top w:val="single" w:sz="4" w:space="1" w:color="auto"/>
          <w:left w:val="single" w:sz="4" w:space="4" w:color="auto"/>
          <w:bottom w:val="single" w:sz="4" w:space="1" w:color="auto"/>
          <w:right w:val="single" w:sz="4" w:space="4" w:color="auto"/>
        </w:pBdr>
        <w:spacing w:after="0"/>
        <w:jc w:val="both"/>
        <w:rPr>
          <w:lang w:eastAsia="zh-CN"/>
        </w:rPr>
      </w:pPr>
      <w:r>
        <w:rPr>
          <w:lang w:eastAsia="zh-CN"/>
        </w:rPr>
        <w:t>It is up to RAN2 to decide whether to support the enhancements of NR positioning reporting of DL positioning measurements and/or positioning estimates for RRC_IDLE UEs.</w:t>
      </w:r>
    </w:p>
    <w:p w14:paraId="488A6BBD" w14:textId="77777777" w:rsidR="00942F25" w:rsidRDefault="00690D12">
      <w:pPr>
        <w:pStyle w:val="3GPPText"/>
        <w:rPr>
          <w:b/>
          <w:i/>
          <w:lang w:val="en-GB" w:eastAsia="zh-CN"/>
        </w:rPr>
      </w:pPr>
      <w:r>
        <w:rPr>
          <w:rFonts w:hint="eastAsia"/>
          <w:b/>
          <w:i/>
          <w:lang w:val="en-GB" w:eastAsia="zh-CN"/>
        </w:rPr>
        <w:t>O</w:t>
      </w:r>
      <w:r>
        <w:rPr>
          <w:b/>
          <w:i/>
          <w:lang w:val="en-GB" w:eastAsia="zh-CN"/>
        </w:rPr>
        <w:t xml:space="preserve">bservation4: The above agreement and conclusion may serve as the baseline for the study of </w:t>
      </w:r>
      <w:r>
        <w:rPr>
          <w:b/>
          <w:i/>
          <w:highlight w:val="yellow"/>
          <w:lang w:val="en-GB" w:eastAsia="zh-CN"/>
        </w:rPr>
        <w:t>RRC _IDLE</w:t>
      </w:r>
      <w:r>
        <w:rPr>
          <w:b/>
          <w:i/>
          <w:lang w:val="en-GB" w:eastAsia="zh-CN"/>
        </w:rPr>
        <w:t xml:space="preserve"> positioning in RAN2. Note that only DL positioning is considered for future study in IDLE. So, UL positioning in IDLE is not considered within the scope of study. </w:t>
      </w:r>
    </w:p>
    <w:bookmarkEnd w:id="49"/>
    <w:bookmarkEnd w:id="50"/>
    <w:p w14:paraId="0154079B" w14:textId="77777777" w:rsidR="00942F25" w:rsidRDefault="00942F25">
      <w:pPr>
        <w:pStyle w:val="3GPPText"/>
        <w:rPr>
          <w:lang w:val="en-GB" w:eastAsia="zh-CN"/>
        </w:rPr>
      </w:pPr>
    </w:p>
    <w:p w14:paraId="0FB485E6" w14:textId="77777777" w:rsidR="00942F25" w:rsidRDefault="00690D12">
      <w:pPr>
        <w:pStyle w:val="3GPPText"/>
        <w:rPr>
          <w:b/>
          <w:i/>
          <w:lang w:val="en-GB" w:eastAsia="zh-CN"/>
        </w:rPr>
      </w:pPr>
      <w:r>
        <w:rPr>
          <w:b/>
          <w:i/>
          <w:lang w:val="en-GB" w:eastAsia="zh-CN"/>
        </w:rPr>
        <w:t>Question1: Any comment on the above observations from the rapporteur or the RAN1 agreement’s impacts on RAN2 in general?</w:t>
      </w:r>
    </w:p>
    <w:tbl>
      <w:tblPr>
        <w:tblStyle w:val="TableGrid"/>
        <w:tblW w:w="0" w:type="auto"/>
        <w:tblLook w:val="04A0" w:firstRow="1" w:lastRow="0" w:firstColumn="1" w:lastColumn="0" w:noHBand="0" w:noVBand="1"/>
      </w:tblPr>
      <w:tblGrid>
        <w:gridCol w:w="1790"/>
        <w:gridCol w:w="8172"/>
      </w:tblGrid>
      <w:tr w:rsidR="00942F25" w14:paraId="5F9FAF28" w14:textId="77777777">
        <w:tc>
          <w:tcPr>
            <w:tcW w:w="1790" w:type="dxa"/>
          </w:tcPr>
          <w:p w14:paraId="1B819210" w14:textId="77777777" w:rsidR="00942F25" w:rsidRDefault="00690D12">
            <w:pPr>
              <w:pStyle w:val="3GPPText"/>
              <w:rPr>
                <w:b/>
                <w:lang w:val="en-GB" w:eastAsia="zh-CN"/>
              </w:rPr>
            </w:pPr>
            <w:r>
              <w:rPr>
                <w:rFonts w:hint="eastAsia"/>
                <w:b/>
                <w:lang w:val="en-GB" w:eastAsia="zh-CN"/>
              </w:rPr>
              <w:t>C</w:t>
            </w:r>
            <w:r>
              <w:rPr>
                <w:b/>
                <w:lang w:val="en-GB" w:eastAsia="zh-CN"/>
              </w:rPr>
              <w:t>ompany</w:t>
            </w:r>
          </w:p>
        </w:tc>
        <w:tc>
          <w:tcPr>
            <w:tcW w:w="8172" w:type="dxa"/>
          </w:tcPr>
          <w:p w14:paraId="54CD360F" w14:textId="77777777" w:rsidR="00942F25" w:rsidRDefault="00690D12">
            <w:pPr>
              <w:pStyle w:val="3GPPText"/>
              <w:rPr>
                <w:b/>
                <w:lang w:val="en-GB" w:eastAsia="zh-CN"/>
              </w:rPr>
            </w:pPr>
            <w:r>
              <w:rPr>
                <w:rFonts w:hint="eastAsia"/>
                <w:b/>
                <w:lang w:val="en-GB" w:eastAsia="zh-CN"/>
              </w:rPr>
              <w:t>C</w:t>
            </w:r>
            <w:r>
              <w:rPr>
                <w:b/>
                <w:lang w:val="en-GB" w:eastAsia="zh-CN"/>
              </w:rPr>
              <w:t>omment</w:t>
            </w:r>
          </w:p>
        </w:tc>
      </w:tr>
      <w:tr w:rsidR="00942F25" w14:paraId="61180CD9" w14:textId="77777777">
        <w:tc>
          <w:tcPr>
            <w:tcW w:w="1790" w:type="dxa"/>
          </w:tcPr>
          <w:p w14:paraId="0C0F81A1" w14:textId="77777777" w:rsidR="00942F25" w:rsidRDefault="00690D12">
            <w:pPr>
              <w:pStyle w:val="3GPPText"/>
              <w:rPr>
                <w:lang w:val="en-GB" w:eastAsia="zh-CN"/>
              </w:rPr>
            </w:pPr>
            <w:r>
              <w:rPr>
                <w:lang w:eastAsia="zh-CN"/>
              </w:rPr>
              <w:t>Ericsson</w:t>
            </w:r>
          </w:p>
        </w:tc>
        <w:tc>
          <w:tcPr>
            <w:tcW w:w="8172" w:type="dxa"/>
          </w:tcPr>
          <w:p w14:paraId="49ECA6C6" w14:textId="77777777" w:rsidR="00942F25" w:rsidRDefault="00690D12">
            <w:pPr>
              <w:pStyle w:val="3GPPText"/>
              <w:rPr>
                <w:lang w:eastAsia="zh-CN"/>
              </w:rPr>
            </w:pPr>
            <w:r>
              <w:rPr>
                <w:lang w:val="en-GB" w:eastAsia="zh-CN"/>
              </w:rPr>
              <w:t>A</w:t>
            </w:r>
            <w:r>
              <w:rPr>
                <w:lang w:eastAsia="zh-CN"/>
              </w:rPr>
              <w:t xml:space="preserve"> general comment is that the above conclusions from RAN1 is based upon RAN1 (physical layer) feasibility without considering signaling and procedural impacts. So RAN2 should evaluate/discuss further and not take the agreements as a final conclusion.</w:t>
            </w:r>
          </w:p>
          <w:p w14:paraId="16C6D6FE" w14:textId="77777777" w:rsidR="00942F25" w:rsidRDefault="00690D12">
            <w:pPr>
              <w:pStyle w:val="3GPPText"/>
              <w:rPr>
                <w:lang w:eastAsia="zh-CN"/>
              </w:rPr>
            </w:pPr>
            <w:r>
              <w:rPr>
                <w:lang w:eastAsia="zh-CN"/>
              </w:rPr>
              <w:t>We should also note that power saving is not the main use case here. We are not serving NB-IOT UEs.</w:t>
            </w:r>
          </w:p>
          <w:p w14:paraId="653298AD" w14:textId="77777777" w:rsidR="00942F25" w:rsidRDefault="00942F25">
            <w:pPr>
              <w:pStyle w:val="3GPPText"/>
              <w:rPr>
                <w:lang w:val="en-GB" w:eastAsia="zh-CN"/>
              </w:rPr>
            </w:pPr>
          </w:p>
        </w:tc>
      </w:tr>
      <w:tr w:rsidR="00942F25" w14:paraId="1505EB83" w14:textId="77777777">
        <w:tc>
          <w:tcPr>
            <w:tcW w:w="1790" w:type="dxa"/>
          </w:tcPr>
          <w:p w14:paraId="72B1BF2A" w14:textId="77777777" w:rsidR="00942F25" w:rsidRDefault="00690D12">
            <w:pPr>
              <w:pStyle w:val="3GPPText"/>
              <w:rPr>
                <w:lang w:eastAsia="zh-CN"/>
              </w:rPr>
            </w:pPr>
            <w:r>
              <w:rPr>
                <w:rFonts w:hint="eastAsia"/>
                <w:lang w:eastAsia="zh-CN"/>
              </w:rPr>
              <w:t>CATT</w:t>
            </w:r>
          </w:p>
        </w:tc>
        <w:tc>
          <w:tcPr>
            <w:tcW w:w="8172" w:type="dxa"/>
          </w:tcPr>
          <w:p w14:paraId="27FFA266" w14:textId="77777777" w:rsidR="00942F25" w:rsidRDefault="00690D12">
            <w:pPr>
              <w:pStyle w:val="3GPPText"/>
              <w:rPr>
                <w:lang w:val="en-GB" w:eastAsia="zh-CN"/>
              </w:rPr>
            </w:pPr>
            <w:r>
              <w:rPr>
                <w:rFonts w:hint="eastAsia"/>
                <w:lang w:val="en-GB" w:eastAsia="zh-CN"/>
              </w:rPr>
              <w:t xml:space="preserve">RAN2 will take the agreement from RAN1 into consideration, instead of </w:t>
            </w:r>
            <w:r>
              <w:rPr>
                <w:lang w:val="en-GB" w:eastAsia="zh-CN"/>
              </w:rPr>
              <w:t>“</w:t>
            </w:r>
            <w:r>
              <w:rPr>
                <w:i/>
                <w:lang w:val="en-GB" w:eastAsia="zh-CN"/>
              </w:rPr>
              <w:t>as the baseline”</w:t>
            </w:r>
            <w:r>
              <w:rPr>
                <w:rFonts w:hint="eastAsia"/>
                <w:lang w:val="en-GB" w:eastAsia="zh-CN"/>
              </w:rPr>
              <w:t>.</w:t>
            </w:r>
          </w:p>
        </w:tc>
      </w:tr>
      <w:tr w:rsidR="00942F25" w14:paraId="1C746509" w14:textId="77777777">
        <w:tc>
          <w:tcPr>
            <w:tcW w:w="1790" w:type="dxa"/>
          </w:tcPr>
          <w:p w14:paraId="1F28CCDF" w14:textId="77777777" w:rsidR="00942F25" w:rsidRDefault="00690D12">
            <w:pPr>
              <w:pStyle w:val="3GPPText"/>
              <w:rPr>
                <w:lang w:eastAsia="zh-CN"/>
              </w:rPr>
            </w:pPr>
            <w:r>
              <w:rPr>
                <w:rFonts w:hint="eastAsia"/>
                <w:lang w:eastAsia="zh-CN"/>
              </w:rPr>
              <w:t>X</w:t>
            </w:r>
            <w:r>
              <w:rPr>
                <w:lang w:eastAsia="zh-CN"/>
              </w:rPr>
              <w:t>iaomi</w:t>
            </w:r>
          </w:p>
        </w:tc>
        <w:tc>
          <w:tcPr>
            <w:tcW w:w="8172" w:type="dxa"/>
          </w:tcPr>
          <w:p w14:paraId="7B48370A" w14:textId="77777777" w:rsidR="00942F25" w:rsidRDefault="00690D12">
            <w:pPr>
              <w:pStyle w:val="3GPPText"/>
              <w:rPr>
                <w:lang w:val="en-GB" w:eastAsia="zh-CN"/>
              </w:rPr>
            </w:pPr>
            <w:r>
              <w:rPr>
                <w:rFonts w:hint="eastAsia"/>
                <w:lang w:val="en-GB" w:eastAsia="zh-CN"/>
              </w:rPr>
              <w:t>R</w:t>
            </w:r>
            <w:r>
              <w:rPr>
                <w:lang w:val="en-GB" w:eastAsia="zh-CN"/>
              </w:rPr>
              <w:t xml:space="preserve">AN2 should consider the RAN1 agreements but not take the agreements as the baseline. </w:t>
            </w:r>
          </w:p>
        </w:tc>
      </w:tr>
      <w:tr w:rsidR="00942F25" w14:paraId="6B0DA6C6" w14:textId="77777777">
        <w:tc>
          <w:tcPr>
            <w:tcW w:w="1790" w:type="dxa"/>
          </w:tcPr>
          <w:p w14:paraId="3854BB0C" w14:textId="77777777" w:rsidR="00942F25" w:rsidRDefault="00690D12">
            <w:pPr>
              <w:pStyle w:val="3GPPText"/>
              <w:rPr>
                <w:lang w:eastAsia="zh-CN"/>
              </w:rPr>
            </w:pPr>
            <w:r>
              <w:rPr>
                <w:rFonts w:hint="eastAsia"/>
                <w:lang w:eastAsia="zh-CN"/>
              </w:rPr>
              <w:t>H</w:t>
            </w:r>
            <w:r>
              <w:rPr>
                <w:lang w:eastAsia="zh-CN"/>
              </w:rPr>
              <w:t>uawei, HiSilicon</w:t>
            </w:r>
          </w:p>
        </w:tc>
        <w:tc>
          <w:tcPr>
            <w:tcW w:w="8172" w:type="dxa"/>
          </w:tcPr>
          <w:p w14:paraId="25989EB7" w14:textId="77777777" w:rsidR="00942F25" w:rsidRDefault="00690D12">
            <w:pPr>
              <w:pStyle w:val="3GPPText"/>
              <w:rPr>
                <w:lang w:val="en-GB" w:eastAsia="zh-CN"/>
              </w:rPr>
            </w:pPr>
            <w:r>
              <w:rPr>
                <w:lang w:val="en-GB" w:eastAsia="zh-CN"/>
              </w:rPr>
              <w:t>“as a baseline” does not mean we take the RAN1 recommendations as the final agreement, but as the background of the discussion we have in RAN2. RAN2 still needs to evaluate the feasibility, if it is within RAN2 scope, for the recommendations from RAN1.</w:t>
            </w:r>
          </w:p>
        </w:tc>
      </w:tr>
      <w:tr w:rsidR="00942F25" w14:paraId="07987A33" w14:textId="77777777">
        <w:trPr>
          <w:ins w:id="51" w:author="vivo-Elliah" w:date="2021-01-05T14:48:00Z"/>
        </w:trPr>
        <w:tc>
          <w:tcPr>
            <w:tcW w:w="1790" w:type="dxa"/>
          </w:tcPr>
          <w:p w14:paraId="05C3E109" w14:textId="77777777" w:rsidR="00942F25" w:rsidRDefault="00690D12">
            <w:pPr>
              <w:pStyle w:val="3GPPText"/>
              <w:rPr>
                <w:ins w:id="52" w:author="vivo-Elliah" w:date="2021-01-05T14:48:00Z"/>
                <w:lang w:eastAsia="zh-CN"/>
              </w:rPr>
            </w:pPr>
            <w:ins w:id="53" w:author="vivo-Elliah" w:date="2021-01-05T14:48:00Z">
              <w:r>
                <w:rPr>
                  <w:rFonts w:hint="eastAsia"/>
                  <w:lang w:eastAsia="zh-CN"/>
                </w:rPr>
                <w:t>v</w:t>
              </w:r>
              <w:r>
                <w:rPr>
                  <w:lang w:eastAsia="zh-CN"/>
                </w:rPr>
                <w:t>ivo</w:t>
              </w:r>
            </w:ins>
          </w:p>
        </w:tc>
        <w:tc>
          <w:tcPr>
            <w:tcW w:w="8172" w:type="dxa"/>
          </w:tcPr>
          <w:p w14:paraId="469CC759" w14:textId="77777777" w:rsidR="00942F25" w:rsidRDefault="00690D12">
            <w:pPr>
              <w:pStyle w:val="3GPPText"/>
              <w:rPr>
                <w:ins w:id="54" w:author="vivo-Elliah" w:date="2021-01-05T14:48:00Z"/>
                <w:lang w:val="en-GB" w:eastAsia="zh-CN"/>
              </w:rPr>
            </w:pPr>
            <w:ins w:id="55" w:author="vivo-Elliah" w:date="2021-01-05T14:48:00Z">
              <w:r>
                <w:rPr>
                  <w:rFonts w:hint="eastAsia"/>
                  <w:lang w:val="en-GB" w:eastAsia="zh-CN"/>
                </w:rPr>
                <w:t>R</w:t>
              </w:r>
              <w:r>
                <w:rPr>
                  <w:lang w:val="en-GB" w:eastAsia="zh-CN"/>
                </w:rPr>
                <w:t xml:space="preserve">AN2 should follow RAN1 agreement, at least not against as initial considering. Upon </w:t>
              </w:r>
              <w:r>
                <w:rPr>
                  <w:rFonts w:hint="eastAsia"/>
                  <w:lang w:val="en-GB" w:eastAsia="zh-CN"/>
                </w:rPr>
                <w:t>this</w:t>
              </w:r>
              <w:r>
                <w:rPr>
                  <w:lang w:val="en-GB" w:eastAsia="zh-CN"/>
                </w:rPr>
                <w:t xml:space="preserve"> RAN2 can study the procedure and signals which is out of RAN1 scope.</w:t>
              </w:r>
            </w:ins>
          </w:p>
        </w:tc>
      </w:tr>
      <w:tr w:rsidR="00942F25" w14:paraId="06C5F0D4" w14:textId="77777777">
        <w:trPr>
          <w:ins w:id="56" w:author="Intel" w:date="2021-01-06T10:43:00Z"/>
        </w:trPr>
        <w:tc>
          <w:tcPr>
            <w:tcW w:w="1790" w:type="dxa"/>
          </w:tcPr>
          <w:p w14:paraId="7F94BA55" w14:textId="77777777" w:rsidR="00942F25" w:rsidRDefault="00690D12">
            <w:pPr>
              <w:pStyle w:val="3GPPText"/>
              <w:rPr>
                <w:ins w:id="57" w:author="Intel" w:date="2021-01-06T10:43:00Z"/>
                <w:lang w:eastAsia="zh-CN"/>
              </w:rPr>
            </w:pPr>
            <w:ins w:id="58" w:author="Intel" w:date="2021-01-06T10:43:00Z">
              <w:r>
                <w:rPr>
                  <w:lang w:val="en-GB" w:eastAsia="zh-CN"/>
                </w:rPr>
                <w:t>Intel</w:t>
              </w:r>
            </w:ins>
          </w:p>
        </w:tc>
        <w:tc>
          <w:tcPr>
            <w:tcW w:w="8172" w:type="dxa"/>
          </w:tcPr>
          <w:p w14:paraId="07BD5DD9" w14:textId="77777777" w:rsidR="00942F25" w:rsidRDefault="00690D12">
            <w:pPr>
              <w:pStyle w:val="3GPPText"/>
              <w:rPr>
                <w:ins w:id="59" w:author="Intel" w:date="2021-01-06T10:43:00Z"/>
                <w:lang w:val="en-GB" w:eastAsia="zh-CN"/>
              </w:rPr>
            </w:pPr>
            <w:ins w:id="60" w:author="Intel" w:date="2021-01-06T10:43:00Z">
              <w:r>
                <w:rPr>
                  <w:lang w:val="en-GB" w:eastAsia="zh-CN"/>
                </w:rPr>
                <w:t>Based on RAN1 agreements, RAN2 should further discuss the details on the support of INACTIVE UE. But for IDLE, RAN2 needs to decide whether it should be supported in Rel-17.</w:t>
              </w:r>
            </w:ins>
          </w:p>
        </w:tc>
      </w:tr>
      <w:tr w:rsidR="00942F25" w14:paraId="1B990D9D" w14:textId="77777777">
        <w:trPr>
          <w:ins w:id="61" w:author="ZTE_Liu Yansheng" w:date="2021-01-08T09:21:00Z"/>
        </w:trPr>
        <w:tc>
          <w:tcPr>
            <w:tcW w:w="1790" w:type="dxa"/>
          </w:tcPr>
          <w:p w14:paraId="72B4A1D2" w14:textId="77777777" w:rsidR="00942F25" w:rsidRDefault="00690D12">
            <w:pPr>
              <w:pStyle w:val="3GPPText"/>
              <w:rPr>
                <w:ins w:id="62" w:author="ZTE_Liu Yansheng" w:date="2021-01-08T09:21:00Z"/>
                <w:lang w:eastAsia="zh-CN"/>
              </w:rPr>
            </w:pPr>
            <w:ins w:id="63" w:author="ZTE_Liu Yansheng" w:date="2021-01-08T09:21:00Z">
              <w:r>
                <w:rPr>
                  <w:rFonts w:hint="eastAsia"/>
                  <w:lang w:eastAsia="zh-CN"/>
                </w:rPr>
                <w:lastRenderedPageBreak/>
                <w:t>ZTE</w:t>
              </w:r>
            </w:ins>
          </w:p>
        </w:tc>
        <w:tc>
          <w:tcPr>
            <w:tcW w:w="8172" w:type="dxa"/>
          </w:tcPr>
          <w:p w14:paraId="16B0E6F5" w14:textId="77777777" w:rsidR="00942F25" w:rsidRDefault="00690D12">
            <w:pPr>
              <w:pStyle w:val="3GPPText"/>
              <w:rPr>
                <w:ins w:id="64" w:author="ZTE_Liu Yansheng" w:date="2021-01-08T09:21:00Z"/>
                <w:lang w:eastAsia="zh-CN"/>
              </w:rPr>
            </w:pPr>
            <w:ins w:id="65" w:author="ZTE_Liu Yansheng" w:date="2021-01-08T09:21:00Z">
              <w:r>
                <w:rPr>
                  <w:rFonts w:hint="eastAsia"/>
                  <w:lang w:eastAsia="zh-CN"/>
                </w:rPr>
                <w:t>We p</w:t>
              </w:r>
            </w:ins>
            <w:ins w:id="66" w:author="ZTE_Liu Yansheng" w:date="2021-01-08T09:22:00Z">
              <w:r>
                <w:rPr>
                  <w:rFonts w:hint="eastAsia"/>
                  <w:lang w:eastAsia="zh-CN"/>
                </w:rPr>
                <w:t>refer to consider the RAN1 agreements.</w:t>
              </w:r>
            </w:ins>
          </w:p>
        </w:tc>
      </w:tr>
      <w:tr w:rsidR="001F78F5" w14:paraId="6CE3E90D" w14:textId="77777777">
        <w:trPr>
          <w:ins w:id="67" w:author="Jaya Rao" w:date="2021-01-08T13:50:00Z"/>
        </w:trPr>
        <w:tc>
          <w:tcPr>
            <w:tcW w:w="1790" w:type="dxa"/>
          </w:tcPr>
          <w:p w14:paraId="2606175D" w14:textId="46616181" w:rsidR="001F78F5" w:rsidRPr="001F78F5" w:rsidRDefault="001F78F5" w:rsidP="001F78F5">
            <w:pPr>
              <w:pStyle w:val="3GPPText"/>
              <w:rPr>
                <w:ins w:id="68" w:author="Jaya Rao" w:date="2021-01-08T13:50:00Z"/>
                <w:bCs/>
                <w:lang w:eastAsia="zh-CN"/>
              </w:rPr>
            </w:pPr>
            <w:proofErr w:type="spellStart"/>
            <w:ins w:id="69" w:author="Jaya Rao" w:date="2021-01-08T13:51:00Z">
              <w:r w:rsidRPr="001F78F5">
                <w:rPr>
                  <w:bCs/>
                  <w:lang w:val="en-GB" w:eastAsia="zh-CN"/>
                </w:rPr>
                <w:t>InterDigital</w:t>
              </w:r>
            </w:ins>
            <w:proofErr w:type="spellEnd"/>
          </w:p>
        </w:tc>
        <w:tc>
          <w:tcPr>
            <w:tcW w:w="8172" w:type="dxa"/>
          </w:tcPr>
          <w:p w14:paraId="52BB0CB9" w14:textId="20E662DD" w:rsidR="001F78F5" w:rsidRPr="001F78F5" w:rsidRDefault="001F78F5" w:rsidP="001F78F5">
            <w:pPr>
              <w:pStyle w:val="3GPPText"/>
              <w:rPr>
                <w:ins w:id="70" w:author="Jaya Rao" w:date="2021-01-08T13:50:00Z"/>
                <w:bCs/>
                <w:lang w:eastAsia="zh-CN"/>
              </w:rPr>
            </w:pPr>
            <w:ins w:id="71" w:author="Jaya Rao" w:date="2021-01-08T13:51:00Z">
              <w:r w:rsidRPr="001F78F5">
                <w:rPr>
                  <w:bCs/>
                  <w:lang w:val="en-GB" w:eastAsia="zh-CN"/>
                </w:rPr>
                <w:t>RAN2 can accept the RAN1 agreement and proceed with a study of IDLE mode DL positioning from the RAN2 perspective. The scope of the study should include impacts on physical layers.</w:t>
              </w:r>
            </w:ins>
          </w:p>
        </w:tc>
      </w:tr>
    </w:tbl>
    <w:p w14:paraId="59ABF3E2" w14:textId="77777777" w:rsidR="00942F25" w:rsidRDefault="00942F25">
      <w:pPr>
        <w:pStyle w:val="3GPPText"/>
        <w:rPr>
          <w:b/>
          <w:lang w:val="en-GB" w:eastAsia="zh-CN"/>
        </w:rPr>
      </w:pPr>
    </w:p>
    <w:p w14:paraId="34B8199E" w14:textId="77777777" w:rsidR="00942F25" w:rsidRDefault="00690D12">
      <w:pPr>
        <w:pStyle w:val="Heading1"/>
        <w:jc w:val="both"/>
        <w:rPr>
          <w:lang w:eastAsia="zh-CN"/>
        </w:rPr>
      </w:pPr>
      <w:r>
        <w:rPr>
          <w:lang w:eastAsia="zh-CN"/>
        </w:rPr>
        <w:t>Definition of IDLE/INACTIVE positioning</w:t>
      </w:r>
    </w:p>
    <w:p w14:paraId="15BB872F" w14:textId="77777777" w:rsidR="00942F25" w:rsidRDefault="00690D12">
      <w:pPr>
        <w:jc w:val="both"/>
        <w:rPr>
          <w:sz w:val="22"/>
          <w:szCs w:val="22"/>
          <w:lang w:eastAsia="zh-CN"/>
        </w:rPr>
      </w:pPr>
      <w:r>
        <w:rPr>
          <w:rFonts w:hint="eastAsia"/>
          <w:sz w:val="22"/>
          <w:szCs w:val="22"/>
          <w:lang w:eastAsia="zh-CN"/>
        </w:rPr>
        <w:t>B</w:t>
      </w:r>
      <w:r>
        <w:rPr>
          <w:sz w:val="22"/>
          <w:szCs w:val="22"/>
          <w:lang w:eastAsia="zh-CN"/>
        </w:rPr>
        <w:t xml:space="preserve">efore proceeding to the details, some general discussions are needed on the definition of RRC_IDLE/INACTIVE positioning since it is still not clear what IDLE/INACTIVE positioning is. On the general procedures of positioning, the following figure is excerpted from positioning stage-2 spec [1]. </w:t>
      </w:r>
    </w:p>
    <w:p w14:paraId="563DE62C" w14:textId="77777777" w:rsidR="00942F25" w:rsidRDefault="007D7330">
      <w:pPr>
        <w:jc w:val="center"/>
      </w:pPr>
      <w:r>
        <w:rPr>
          <w:noProof/>
        </w:rPr>
        <w:object w:dxaOrig="7920" w:dyaOrig="5203" w14:anchorId="696D03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97.2pt;height:260.25pt;mso-width-percent:0;mso-height-percent:0;mso-width-percent:0;mso-height-percent:0" o:ole="">
            <v:imagedata r:id="rId13" o:title=""/>
          </v:shape>
          <o:OLEObject Type="Embed" ProgID="Visio.Drawing.11" ShapeID="_x0000_i1025" DrawAspect="Content" ObjectID="_1671623496" r:id="rId14"/>
        </w:object>
      </w:r>
    </w:p>
    <w:p w14:paraId="1FB4067F" w14:textId="77777777" w:rsidR="00942F25" w:rsidRDefault="00690D12">
      <w:pPr>
        <w:jc w:val="center"/>
        <w:rPr>
          <w:b/>
        </w:rPr>
      </w:pPr>
      <w:r>
        <w:rPr>
          <w:b/>
        </w:rPr>
        <w:t>Figure 1, Location Service Support by NG-RAN</w:t>
      </w:r>
    </w:p>
    <w:p w14:paraId="5869E7D0" w14:textId="77777777" w:rsidR="00942F25" w:rsidRDefault="00942F25">
      <w:pPr>
        <w:jc w:val="both"/>
      </w:pPr>
    </w:p>
    <w:p w14:paraId="71EF00CF" w14:textId="77777777" w:rsidR="00942F25" w:rsidRDefault="00690D12">
      <w:pPr>
        <w:jc w:val="both"/>
        <w:rPr>
          <w:sz w:val="22"/>
          <w:szCs w:val="22"/>
        </w:rPr>
      </w:pPr>
      <w:r>
        <w:rPr>
          <w:sz w:val="22"/>
          <w:szCs w:val="22"/>
        </w:rPr>
        <w:t xml:space="preserve">From the figure, we can observe that only procedure 1, 3a, 3b, and 5 may involvement the action from the UE and NG-RAN, hence related to the RRC state of the UE. </w:t>
      </w:r>
    </w:p>
    <w:p w14:paraId="78FEF4C4" w14:textId="77777777" w:rsidR="00942F25" w:rsidRDefault="00690D12">
      <w:pPr>
        <w:jc w:val="both"/>
        <w:rPr>
          <w:sz w:val="22"/>
          <w:szCs w:val="22"/>
        </w:rPr>
      </w:pPr>
      <w:r>
        <w:rPr>
          <w:b/>
          <w:sz w:val="22"/>
          <w:szCs w:val="22"/>
        </w:rPr>
        <w:t>For 1 and 5,</w:t>
      </w:r>
      <w:r>
        <w:rPr>
          <w:sz w:val="22"/>
          <w:szCs w:val="22"/>
        </w:rPr>
        <w:t xml:space="preserve"> it involve the service layer support and RAN signalling</w:t>
      </w:r>
    </w:p>
    <w:p w14:paraId="6800EEDF" w14:textId="77777777" w:rsidR="00942F25" w:rsidRDefault="00690D12">
      <w:pPr>
        <w:pStyle w:val="ListParagraph"/>
        <w:numPr>
          <w:ilvl w:val="0"/>
          <w:numId w:val="8"/>
        </w:numPr>
        <w:jc w:val="both"/>
        <w:rPr>
          <w:rFonts w:ascii="Times New Roman" w:eastAsiaTheme="minorEastAsia" w:hAnsi="Times New Roman"/>
          <w:lang w:eastAsia="zh-CN"/>
        </w:rPr>
      </w:pPr>
      <w:r>
        <w:rPr>
          <w:rFonts w:ascii="Times New Roman" w:eastAsiaTheme="minorEastAsia" w:hAnsi="Times New Roman"/>
          <w:lang w:eastAsia="zh-CN"/>
        </w:rPr>
        <w:t>LCS request/response for MO-LR</w:t>
      </w:r>
    </w:p>
    <w:p w14:paraId="06D8E1F8" w14:textId="77777777" w:rsidR="00942F25" w:rsidRDefault="00942F25">
      <w:pPr>
        <w:jc w:val="both"/>
        <w:rPr>
          <w:rFonts w:eastAsiaTheme="minorEastAsia"/>
          <w:sz w:val="22"/>
          <w:szCs w:val="22"/>
          <w:lang w:eastAsia="zh-CN"/>
        </w:rPr>
      </w:pPr>
    </w:p>
    <w:p w14:paraId="49618B5C" w14:textId="77777777" w:rsidR="00942F25" w:rsidRDefault="00690D12">
      <w:pPr>
        <w:jc w:val="both"/>
        <w:rPr>
          <w:sz w:val="22"/>
          <w:szCs w:val="22"/>
          <w:lang w:eastAsia="zh-CN"/>
        </w:rPr>
      </w:pPr>
      <w:r>
        <w:rPr>
          <w:b/>
          <w:sz w:val="22"/>
          <w:szCs w:val="22"/>
          <w:lang w:eastAsia="zh-CN"/>
        </w:rPr>
        <w:t>For 3a,</w:t>
      </w:r>
      <w:r>
        <w:rPr>
          <w:sz w:val="22"/>
          <w:szCs w:val="22"/>
          <w:lang w:eastAsia="zh-CN"/>
        </w:rPr>
        <w:t xml:space="preserve"> the NG-RAN procedures, not all NG-RAN procedures are related to the RRC states of the UE, which include both UE-associated and non-UE-associated procedures that are related to positioning of a certain UE:</w:t>
      </w:r>
    </w:p>
    <w:p w14:paraId="3E2C1EF7" w14:textId="77777777" w:rsidR="00942F25" w:rsidRDefault="00690D12">
      <w:pPr>
        <w:pStyle w:val="ListParagraph"/>
        <w:numPr>
          <w:ilvl w:val="0"/>
          <w:numId w:val="8"/>
        </w:numPr>
        <w:jc w:val="both"/>
        <w:rPr>
          <w:rFonts w:ascii="Times New Roman" w:hAnsi="Times New Roman"/>
          <w:lang w:eastAsia="zh-CN"/>
        </w:rPr>
      </w:pPr>
      <w:r>
        <w:rPr>
          <w:rFonts w:ascii="Times New Roman" w:eastAsiaTheme="minorEastAsia" w:hAnsi="Times New Roman"/>
          <w:lang w:eastAsia="zh-CN"/>
        </w:rPr>
        <w:t>E-CID information transfer (UE-associated)</w:t>
      </w:r>
    </w:p>
    <w:p w14:paraId="3DACBBB4" w14:textId="77777777" w:rsidR="00942F25" w:rsidRDefault="00690D12">
      <w:pPr>
        <w:pStyle w:val="ListParagraph"/>
        <w:numPr>
          <w:ilvl w:val="0"/>
          <w:numId w:val="8"/>
        </w:numPr>
        <w:jc w:val="both"/>
        <w:rPr>
          <w:rFonts w:ascii="Times New Roman" w:hAnsi="Times New Roman"/>
          <w:lang w:eastAsia="zh-CN"/>
        </w:rPr>
      </w:pPr>
      <w:r>
        <w:rPr>
          <w:rFonts w:ascii="Times New Roman" w:eastAsiaTheme="minorEastAsia" w:hAnsi="Times New Roman"/>
          <w:lang w:eastAsia="zh-CN"/>
        </w:rPr>
        <w:t>Positioning information transfer (UE-associated)</w:t>
      </w:r>
    </w:p>
    <w:p w14:paraId="26A9B74B" w14:textId="77777777" w:rsidR="00942F25" w:rsidRDefault="00690D12">
      <w:pPr>
        <w:pStyle w:val="ListParagraph"/>
        <w:numPr>
          <w:ilvl w:val="0"/>
          <w:numId w:val="8"/>
        </w:numPr>
        <w:jc w:val="both"/>
        <w:rPr>
          <w:rFonts w:ascii="Times New Roman" w:hAnsi="Times New Roman"/>
          <w:lang w:eastAsia="zh-CN"/>
        </w:rPr>
      </w:pPr>
      <w:r>
        <w:rPr>
          <w:rFonts w:ascii="Times New Roman" w:eastAsiaTheme="minorEastAsia" w:hAnsi="Times New Roman"/>
          <w:lang w:eastAsia="zh-CN"/>
        </w:rPr>
        <w:t>Measurement information transfer (non-UE-associated)</w:t>
      </w:r>
    </w:p>
    <w:p w14:paraId="57E975FC" w14:textId="77777777" w:rsidR="00942F25" w:rsidRDefault="00942F25">
      <w:pPr>
        <w:jc w:val="both"/>
        <w:rPr>
          <w:sz w:val="22"/>
          <w:szCs w:val="22"/>
          <w:lang w:eastAsia="zh-CN"/>
        </w:rPr>
      </w:pPr>
    </w:p>
    <w:p w14:paraId="3260382A" w14:textId="77777777" w:rsidR="00942F25" w:rsidRDefault="00690D12">
      <w:pPr>
        <w:jc w:val="both"/>
        <w:rPr>
          <w:sz w:val="22"/>
          <w:szCs w:val="22"/>
          <w:lang w:eastAsia="zh-CN"/>
        </w:rPr>
      </w:pPr>
      <w:r>
        <w:rPr>
          <w:b/>
          <w:sz w:val="22"/>
          <w:szCs w:val="22"/>
          <w:lang w:eastAsia="zh-CN"/>
        </w:rPr>
        <w:lastRenderedPageBreak/>
        <w:t>While for 3b</w:t>
      </w:r>
      <w:r>
        <w:rPr>
          <w:sz w:val="22"/>
          <w:szCs w:val="22"/>
          <w:lang w:eastAsia="zh-CN"/>
        </w:rPr>
        <w:t>, it not only includes the signalling procedure but also physical layer procedures such as the transmission/reception of reference signals</w:t>
      </w:r>
    </w:p>
    <w:p w14:paraId="30576126" w14:textId="77777777" w:rsidR="00942F25" w:rsidRDefault="00690D12">
      <w:pPr>
        <w:pStyle w:val="ListParagraph"/>
        <w:numPr>
          <w:ilvl w:val="0"/>
          <w:numId w:val="8"/>
        </w:numPr>
        <w:jc w:val="both"/>
        <w:rPr>
          <w:rFonts w:ascii="Times New Roman" w:eastAsiaTheme="minorEastAsia" w:hAnsi="Times New Roman"/>
          <w:lang w:eastAsia="zh-CN"/>
        </w:rPr>
      </w:pPr>
      <w:r>
        <w:rPr>
          <w:rFonts w:ascii="Times New Roman" w:eastAsiaTheme="minorEastAsia" w:hAnsi="Times New Roman"/>
          <w:lang w:eastAsia="zh-CN"/>
        </w:rPr>
        <w:t xml:space="preserve">RRC signaling (e.g.,  </w:t>
      </w:r>
      <w:proofErr w:type="spellStart"/>
      <w:r>
        <w:rPr>
          <w:rFonts w:ascii="Times New Roman" w:eastAsiaTheme="minorEastAsia" w:hAnsi="Times New Roman"/>
          <w:lang w:eastAsia="zh-CN"/>
        </w:rPr>
        <w:t>posSRS</w:t>
      </w:r>
      <w:proofErr w:type="spellEnd"/>
      <w:r>
        <w:rPr>
          <w:rFonts w:ascii="Times New Roman" w:eastAsiaTheme="minorEastAsia" w:hAnsi="Times New Roman"/>
          <w:lang w:eastAsia="zh-CN"/>
        </w:rPr>
        <w:t xml:space="preserve"> configuration)</w:t>
      </w:r>
    </w:p>
    <w:p w14:paraId="2336C9FF" w14:textId="77777777" w:rsidR="00942F25" w:rsidRDefault="00690D12">
      <w:pPr>
        <w:pStyle w:val="ListParagraph"/>
        <w:numPr>
          <w:ilvl w:val="0"/>
          <w:numId w:val="8"/>
        </w:numPr>
        <w:jc w:val="both"/>
        <w:rPr>
          <w:rFonts w:ascii="Times New Roman" w:eastAsiaTheme="minorEastAsia" w:hAnsi="Times New Roman"/>
          <w:lang w:eastAsia="zh-CN"/>
        </w:rPr>
      </w:pPr>
      <w:r>
        <w:rPr>
          <w:rFonts w:ascii="Times New Roman" w:eastAsiaTheme="minorEastAsia" w:hAnsi="Times New Roman"/>
          <w:lang w:eastAsia="zh-CN"/>
        </w:rPr>
        <w:t>LPP signaling (e.g., Capability transfer, Assistance data transfer, Location information transfer)</w:t>
      </w:r>
    </w:p>
    <w:p w14:paraId="07EFF14A" w14:textId="77777777" w:rsidR="00942F25" w:rsidRDefault="00690D12">
      <w:pPr>
        <w:pStyle w:val="ListParagraph"/>
        <w:numPr>
          <w:ilvl w:val="0"/>
          <w:numId w:val="8"/>
        </w:numPr>
        <w:jc w:val="both"/>
        <w:rPr>
          <w:rFonts w:ascii="Times New Roman" w:eastAsiaTheme="minorEastAsia" w:hAnsi="Times New Roman"/>
          <w:lang w:eastAsia="zh-CN"/>
        </w:rPr>
      </w:pPr>
      <w:r>
        <w:rPr>
          <w:rFonts w:ascii="Times New Roman" w:eastAsiaTheme="minorEastAsia" w:hAnsi="Times New Roman"/>
          <w:lang w:eastAsia="zh-CN"/>
        </w:rPr>
        <w:t xml:space="preserve">MAC procedure/L1 </w:t>
      </w:r>
      <w:proofErr w:type="spellStart"/>
      <w:r>
        <w:rPr>
          <w:rFonts w:ascii="Times New Roman" w:eastAsiaTheme="minorEastAsia" w:hAnsi="Times New Roman"/>
          <w:lang w:eastAsia="zh-CN"/>
        </w:rPr>
        <w:t>signalling</w:t>
      </w:r>
      <w:proofErr w:type="spellEnd"/>
      <w:r>
        <w:rPr>
          <w:rFonts w:ascii="Times New Roman" w:eastAsiaTheme="minorEastAsia" w:hAnsi="Times New Roman"/>
          <w:lang w:eastAsia="zh-CN"/>
        </w:rPr>
        <w:t xml:space="preserve"> (e.g., activation/deactivation for semi-persistent/aperiodic </w:t>
      </w:r>
      <w:proofErr w:type="spellStart"/>
      <w:r>
        <w:rPr>
          <w:rFonts w:ascii="Times New Roman" w:eastAsiaTheme="minorEastAsia" w:hAnsi="Times New Roman"/>
          <w:lang w:eastAsia="zh-CN"/>
        </w:rPr>
        <w:t>posSRS</w:t>
      </w:r>
      <w:proofErr w:type="spellEnd"/>
      <w:r>
        <w:rPr>
          <w:rFonts w:ascii="Times New Roman" w:eastAsiaTheme="minorEastAsia" w:hAnsi="Times New Roman"/>
          <w:lang w:eastAsia="zh-CN"/>
        </w:rPr>
        <w:t>)</w:t>
      </w:r>
    </w:p>
    <w:p w14:paraId="1B085976" w14:textId="77777777" w:rsidR="00942F25" w:rsidRDefault="00690D12">
      <w:pPr>
        <w:pStyle w:val="ListParagraph"/>
        <w:numPr>
          <w:ilvl w:val="0"/>
          <w:numId w:val="8"/>
        </w:numPr>
        <w:jc w:val="both"/>
        <w:rPr>
          <w:rFonts w:ascii="Times New Roman" w:eastAsiaTheme="minorEastAsia" w:hAnsi="Times New Roman"/>
          <w:lang w:eastAsia="zh-CN"/>
        </w:rPr>
      </w:pPr>
      <w:r>
        <w:rPr>
          <w:rFonts w:ascii="Times New Roman" w:eastAsiaTheme="minorEastAsia" w:hAnsi="Times New Roman"/>
          <w:lang w:eastAsia="zh-CN"/>
        </w:rPr>
        <w:t>Transmission of UL-PRS and reception of DL-PRS</w:t>
      </w:r>
    </w:p>
    <w:p w14:paraId="2A5CB279" w14:textId="77777777" w:rsidR="00942F25" w:rsidRDefault="00690D12">
      <w:pPr>
        <w:pStyle w:val="ListParagraph"/>
        <w:numPr>
          <w:ilvl w:val="0"/>
          <w:numId w:val="8"/>
        </w:numPr>
        <w:jc w:val="both"/>
        <w:rPr>
          <w:rFonts w:ascii="Times New Roman" w:eastAsiaTheme="minorEastAsia" w:hAnsi="Times New Roman"/>
          <w:lang w:eastAsia="zh-CN"/>
        </w:rPr>
      </w:pPr>
      <w:r>
        <w:rPr>
          <w:rFonts w:ascii="Times New Roman" w:eastAsiaTheme="minorEastAsia" w:hAnsi="Times New Roman"/>
          <w:lang w:eastAsia="zh-CN"/>
        </w:rPr>
        <w:t>Reception for assistance information broadcast</w:t>
      </w:r>
    </w:p>
    <w:p w14:paraId="4137A50C" w14:textId="77777777" w:rsidR="00942F25" w:rsidRDefault="00942F25">
      <w:pPr>
        <w:jc w:val="both"/>
        <w:rPr>
          <w:lang w:eastAsia="zh-CN"/>
        </w:rPr>
      </w:pPr>
    </w:p>
    <w:p w14:paraId="0EC39614" w14:textId="77777777" w:rsidR="00942F25" w:rsidRDefault="00690D12">
      <w:pPr>
        <w:jc w:val="both"/>
        <w:rPr>
          <w:sz w:val="22"/>
          <w:szCs w:val="22"/>
          <w:lang w:eastAsia="zh-CN"/>
        </w:rPr>
      </w:pPr>
      <w:r>
        <w:rPr>
          <w:sz w:val="22"/>
          <w:szCs w:val="22"/>
          <w:lang w:eastAsia="zh-CN"/>
        </w:rPr>
        <w:t>From the understanding of the rapporteur, if any of the above procedures happens for a UE in RRC_IDLE/INACTIVE, it falls within the scope of IDLE/INACTIVE positioning. Hence, we would like to ask the following question</w:t>
      </w:r>
    </w:p>
    <w:p w14:paraId="00613325" w14:textId="77777777" w:rsidR="00942F25" w:rsidRDefault="00690D12">
      <w:pPr>
        <w:jc w:val="both"/>
        <w:rPr>
          <w:b/>
          <w:i/>
          <w:sz w:val="22"/>
          <w:szCs w:val="22"/>
          <w:lang w:eastAsia="zh-CN"/>
        </w:rPr>
      </w:pPr>
      <w:r>
        <w:rPr>
          <w:b/>
          <w:i/>
          <w:sz w:val="22"/>
          <w:szCs w:val="22"/>
          <w:lang w:eastAsia="zh-CN"/>
        </w:rPr>
        <w:t>Question2, Do companies agree the below procedures are under the scope of IDLE/INACTIVE positioning if any of them happens for a UE in RRC_IDLE/INACTIVE? Are there any other procedure should be under the scope of IDLE/INACTIVE positioning?</w:t>
      </w:r>
    </w:p>
    <w:p w14:paraId="2BF3B68F" w14:textId="77777777" w:rsidR="00942F25" w:rsidRDefault="00690D12">
      <w:pPr>
        <w:pStyle w:val="ListParagraph"/>
        <w:numPr>
          <w:ilvl w:val="0"/>
          <w:numId w:val="9"/>
        </w:numPr>
        <w:jc w:val="both"/>
        <w:rPr>
          <w:rFonts w:ascii="Times New Roman" w:hAnsi="Times New Roman"/>
          <w:b/>
          <w:i/>
          <w:lang w:eastAsia="zh-CN"/>
        </w:rPr>
      </w:pPr>
      <w:r>
        <w:rPr>
          <w:rFonts w:ascii="Times New Roman" w:hAnsi="Times New Roman"/>
          <w:b/>
          <w:i/>
          <w:lang w:eastAsia="zh-CN"/>
        </w:rPr>
        <w:t>Service layer support</w:t>
      </w:r>
    </w:p>
    <w:p w14:paraId="3FAF548E" w14:textId="77777777" w:rsidR="00942F25" w:rsidRDefault="00690D12">
      <w:pPr>
        <w:pStyle w:val="ListParagraph"/>
        <w:numPr>
          <w:ilvl w:val="1"/>
          <w:numId w:val="9"/>
        </w:numPr>
        <w:jc w:val="both"/>
        <w:rPr>
          <w:rFonts w:ascii="Times New Roman" w:eastAsiaTheme="minorEastAsia" w:hAnsi="Times New Roman"/>
          <w:b/>
          <w:i/>
          <w:lang w:eastAsia="zh-CN"/>
        </w:rPr>
      </w:pPr>
      <w:r>
        <w:rPr>
          <w:rFonts w:ascii="Times New Roman" w:eastAsiaTheme="minorEastAsia" w:hAnsi="Times New Roman"/>
          <w:b/>
          <w:i/>
          <w:lang w:eastAsia="zh-CN"/>
        </w:rPr>
        <w:t>LCS request/response sent/received for MO-LR</w:t>
      </w:r>
    </w:p>
    <w:p w14:paraId="444BB430" w14:textId="77777777" w:rsidR="00942F25" w:rsidRDefault="00690D12">
      <w:pPr>
        <w:pStyle w:val="ListParagraph"/>
        <w:numPr>
          <w:ilvl w:val="0"/>
          <w:numId w:val="9"/>
        </w:numPr>
        <w:jc w:val="both"/>
        <w:rPr>
          <w:rFonts w:ascii="Times New Roman" w:hAnsi="Times New Roman"/>
          <w:b/>
          <w:i/>
          <w:lang w:eastAsia="zh-CN"/>
        </w:rPr>
      </w:pPr>
      <w:proofErr w:type="spellStart"/>
      <w:r>
        <w:rPr>
          <w:rFonts w:ascii="Times New Roman" w:eastAsiaTheme="minorEastAsia" w:hAnsi="Times New Roman"/>
          <w:b/>
          <w:i/>
          <w:lang w:eastAsia="zh-CN"/>
        </w:rPr>
        <w:t>NRPPa</w:t>
      </w:r>
      <w:proofErr w:type="spellEnd"/>
    </w:p>
    <w:p w14:paraId="274C5ECB" w14:textId="77777777" w:rsidR="00942F25" w:rsidRDefault="00690D12">
      <w:pPr>
        <w:pStyle w:val="ListParagraph"/>
        <w:numPr>
          <w:ilvl w:val="1"/>
          <w:numId w:val="9"/>
        </w:numPr>
        <w:jc w:val="both"/>
        <w:rPr>
          <w:rFonts w:ascii="Times New Roman" w:hAnsi="Times New Roman"/>
          <w:b/>
          <w:i/>
          <w:lang w:eastAsia="zh-CN"/>
        </w:rPr>
      </w:pPr>
      <w:r>
        <w:rPr>
          <w:rFonts w:ascii="Times New Roman" w:hAnsi="Times New Roman"/>
          <w:b/>
          <w:i/>
          <w:lang w:eastAsia="zh-CN"/>
        </w:rPr>
        <w:t>E-CID information transfer (UE-associated)</w:t>
      </w:r>
    </w:p>
    <w:p w14:paraId="37DD64EB" w14:textId="77777777" w:rsidR="00942F25" w:rsidRDefault="00690D12">
      <w:pPr>
        <w:pStyle w:val="ListParagraph"/>
        <w:numPr>
          <w:ilvl w:val="1"/>
          <w:numId w:val="9"/>
        </w:numPr>
        <w:jc w:val="both"/>
        <w:rPr>
          <w:rFonts w:ascii="Times New Roman" w:hAnsi="Times New Roman"/>
          <w:b/>
          <w:i/>
          <w:lang w:eastAsia="zh-CN"/>
        </w:rPr>
      </w:pPr>
      <w:r>
        <w:rPr>
          <w:rFonts w:ascii="Times New Roman" w:hAnsi="Times New Roman"/>
          <w:b/>
          <w:i/>
          <w:lang w:eastAsia="zh-CN"/>
        </w:rPr>
        <w:t>Positioning information transfer (UE-associated)</w:t>
      </w:r>
    </w:p>
    <w:p w14:paraId="437556AD" w14:textId="77777777" w:rsidR="00942F25" w:rsidRDefault="00690D12">
      <w:pPr>
        <w:pStyle w:val="ListParagraph"/>
        <w:numPr>
          <w:ilvl w:val="1"/>
          <w:numId w:val="9"/>
        </w:numPr>
        <w:jc w:val="both"/>
        <w:rPr>
          <w:rFonts w:ascii="Times New Roman" w:hAnsi="Times New Roman"/>
          <w:b/>
          <w:i/>
          <w:lang w:eastAsia="zh-CN"/>
        </w:rPr>
      </w:pPr>
      <w:r>
        <w:rPr>
          <w:rFonts w:ascii="Times New Roman" w:hAnsi="Times New Roman"/>
          <w:b/>
          <w:i/>
          <w:lang w:eastAsia="zh-CN"/>
        </w:rPr>
        <w:t>Measurement information transfer (non-UE-associated)</w:t>
      </w:r>
    </w:p>
    <w:p w14:paraId="078AF362" w14:textId="77777777" w:rsidR="00942F25" w:rsidRDefault="00690D12">
      <w:pPr>
        <w:pStyle w:val="ListParagraph"/>
        <w:numPr>
          <w:ilvl w:val="0"/>
          <w:numId w:val="9"/>
        </w:numPr>
        <w:jc w:val="both"/>
        <w:rPr>
          <w:rFonts w:ascii="Times New Roman" w:hAnsi="Times New Roman"/>
          <w:b/>
          <w:i/>
          <w:lang w:eastAsia="zh-CN"/>
        </w:rPr>
      </w:pPr>
      <w:proofErr w:type="spellStart"/>
      <w:r>
        <w:rPr>
          <w:rFonts w:ascii="Times New Roman" w:eastAsiaTheme="minorEastAsia" w:hAnsi="Times New Roman"/>
          <w:b/>
          <w:i/>
          <w:lang w:eastAsia="zh-CN"/>
        </w:rPr>
        <w:t>Uu</w:t>
      </w:r>
      <w:proofErr w:type="spellEnd"/>
      <w:r>
        <w:rPr>
          <w:rFonts w:ascii="Times New Roman" w:eastAsiaTheme="minorEastAsia" w:hAnsi="Times New Roman"/>
          <w:b/>
          <w:i/>
          <w:lang w:eastAsia="zh-CN"/>
        </w:rPr>
        <w:t xml:space="preserve"> Signaling and procedure</w:t>
      </w:r>
    </w:p>
    <w:p w14:paraId="78A7A37B" w14:textId="77777777" w:rsidR="00942F25" w:rsidRDefault="00690D12">
      <w:pPr>
        <w:pStyle w:val="ListParagraph"/>
        <w:numPr>
          <w:ilvl w:val="1"/>
          <w:numId w:val="9"/>
        </w:numPr>
        <w:jc w:val="both"/>
        <w:rPr>
          <w:rFonts w:ascii="Times New Roman" w:hAnsi="Times New Roman"/>
          <w:b/>
          <w:i/>
          <w:lang w:eastAsia="zh-CN"/>
        </w:rPr>
      </w:pPr>
      <w:r>
        <w:rPr>
          <w:rFonts w:ascii="Times New Roman" w:hAnsi="Times New Roman"/>
          <w:b/>
          <w:i/>
          <w:lang w:eastAsia="zh-CN"/>
        </w:rPr>
        <w:t xml:space="preserve">RRC signaling (e.g.,  </w:t>
      </w:r>
      <w:proofErr w:type="spellStart"/>
      <w:r>
        <w:rPr>
          <w:rFonts w:ascii="Times New Roman" w:hAnsi="Times New Roman"/>
          <w:b/>
          <w:i/>
          <w:lang w:eastAsia="zh-CN"/>
        </w:rPr>
        <w:t>posSRS</w:t>
      </w:r>
      <w:proofErr w:type="spellEnd"/>
      <w:r>
        <w:rPr>
          <w:rFonts w:ascii="Times New Roman" w:hAnsi="Times New Roman"/>
          <w:b/>
          <w:i/>
          <w:lang w:eastAsia="zh-CN"/>
        </w:rPr>
        <w:t xml:space="preserve"> configuration)</w:t>
      </w:r>
    </w:p>
    <w:p w14:paraId="52379E51" w14:textId="77777777" w:rsidR="00942F25" w:rsidRDefault="00690D12">
      <w:pPr>
        <w:pStyle w:val="ListParagraph"/>
        <w:numPr>
          <w:ilvl w:val="1"/>
          <w:numId w:val="9"/>
        </w:numPr>
        <w:jc w:val="both"/>
        <w:rPr>
          <w:rFonts w:ascii="Times New Roman" w:hAnsi="Times New Roman"/>
          <w:b/>
          <w:i/>
          <w:lang w:eastAsia="zh-CN"/>
        </w:rPr>
      </w:pPr>
      <w:r>
        <w:rPr>
          <w:rFonts w:ascii="Times New Roman" w:hAnsi="Times New Roman"/>
          <w:b/>
          <w:i/>
          <w:lang w:eastAsia="zh-CN"/>
        </w:rPr>
        <w:t>LPP signaling</w:t>
      </w:r>
      <w:r>
        <w:rPr>
          <w:rFonts w:ascii="Times New Roman" w:eastAsiaTheme="minorEastAsia" w:hAnsi="Times New Roman"/>
          <w:b/>
          <w:i/>
          <w:lang w:eastAsia="zh-CN"/>
        </w:rPr>
        <w:t xml:space="preserve"> (e.g., Capability transfer, Assistance data transfer, Location information transfer)</w:t>
      </w:r>
    </w:p>
    <w:p w14:paraId="3AC17459" w14:textId="77777777" w:rsidR="00942F25" w:rsidRDefault="00690D12">
      <w:pPr>
        <w:pStyle w:val="ListParagraph"/>
        <w:numPr>
          <w:ilvl w:val="1"/>
          <w:numId w:val="9"/>
        </w:numPr>
        <w:jc w:val="both"/>
        <w:rPr>
          <w:rFonts w:ascii="Times New Roman" w:hAnsi="Times New Roman"/>
          <w:b/>
          <w:i/>
          <w:lang w:eastAsia="zh-CN"/>
        </w:rPr>
      </w:pPr>
      <w:r>
        <w:rPr>
          <w:rFonts w:ascii="Times New Roman" w:hAnsi="Times New Roman"/>
          <w:b/>
          <w:i/>
          <w:lang w:eastAsia="zh-CN"/>
        </w:rPr>
        <w:t xml:space="preserve">MAC procedure/L1 </w:t>
      </w:r>
      <w:proofErr w:type="spellStart"/>
      <w:r>
        <w:rPr>
          <w:rFonts w:ascii="Times New Roman" w:hAnsi="Times New Roman"/>
          <w:b/>
          <w:i/>
          <w:lang w:eastAsia="zh-CN"/>
        </w:rPr>
        <w:t>signalling</w:t>
      </w:r>
      <w:proofErr w:type="spellEnd"/>
      <w:r>
        <w:rPr>
          <w:rFonts w:ascii="Times New Roman" w:hAnsi="Times New Roman"/>
          <w:b/>
          <w:i/>
          <w:lang w:eastAsia="zh-CN"/>
        </w:rPr>
        <w:t xml:space="preserve"> (e.g., activation/deactivation for semi-persistent/aperiodic </w:t>
      </w:r>
      <w:proofErr w:type="spellStart"/>
      <w:r>
        <w:rPr>
          <w:rFonts w:ascii="Times New Roman" w:hAnsi="Times New Roman"/>
          <w:b/>
          <w:i/>
          <w:lang w:eastAsia="zh-CN"/>
        </w:rPr>
        <w:t>posSRS</w:t>
      </w:r>
      <w:proofErr w:type="spellEnd"/>
      <w:r>
        <w:rPr>
          <w:rFonts w:ascii="Times New Roman" w:hAnsi="Times New Roman"/>
          <w:b/>
          <w:i/>
          <w:lang w:eastAsia="zh-CN"/>
        </w:rPr>
        <w:t>)</w:t>
      </w:r>
    </w:p>
    <w:p w14:paraId="2A995BE4" w14:textId="77777777" w:rsidR="00942F25" w:rsidRDefault="00690D12">
      <w:pPr>
        <w:pStyle w:val="ListParagraph"/>
        <w:numPr>
          <w:ilvl w:val="1"/>
          <w:numId w:val="9"/>
        </w:numPr>
        <w:jc w:val="both"/>
        <w:rPr>
          <w:rFonts w:ascii="Times New Roman" w:hAnsi="Times New Roman"/>
          <w:b/>
          <w:i/>
          <w:lang w:eastAsia="zh-CN"/>
        </w:rPr>
      </w:pPr>
      <w:r>
        <w:rPr>
          <w:rFonts w:ascii="Times New Roman" w:hAnsi="Times New Roman"/>
          <w:b/>
          <w:i/>
          <w:lang w:eastAsia="zh-CN"/>
        </w:rPr>
        <w:t>Transmission of UL-PRS and reception of DL-PRS</w:t>
      </w:r>
    </w:p>
    <w:p w14:paraId="58670056" w14:textId="77777777" w:rsidR="00942F25" w:rsidRDefault="00690D12">
      <w:pPr>
        <w:pStyle w:val="ListParagraph"/>
        <w:numPr>
          <w:ilvl w:val="1"/>
          <w:numId w:val="9"/>
        </w:numPr>
        <w:jc w:val="both"/>
        <w:rPr>
          <w:rFonts w:ascii="Times New Roman" w:hAnsi="Times New Roman"/>
          <w:b/>
          <w:i/>
          <w:lang w:eastAsia="zh-CN"/>
        </w:rPr>
      </w:pPr>
      <w:r>
        <w:rPr>
          <w:rFonts w:ascii="Times New Roman" w:hAnsi="Times New Roman"/>
          <w:b/>
          <w:i/>
          <w:lang w:eastAsia="zh-CN"/>
        </w:rPr>
        <w:t>Reception for assistance information broadcast</w:t>
      </w:r>
    </w:p>
    <w:p w14:paraId="0284BA2A" w14:textId="77777777" w:rsidR="00942F25" w:rsidRDefault="00942F25">
      <w:pPr>
        <w:jc w:val="both"/>
        <w:rPr>
          <w:b/>
          <w:i/>
          <w:lang w:eastAsia="zh-CN"/>
        </w:rPr>
      </w:pPr>
    </w:p>
    <w:tbl>
      <w:tblPr>
        <w:tblStyle w:val="TableGrid"/>
        <w:tblW w:w="0" w:type="auto"/>
        <w:tblLook w:val="04A0" w:firstRow="1" w:lastRow="0" w:firstColumn="1" w:lastColumn="0" w:noHBand="0" w:noVBand="1"/>
      </w:tblPr>
      <w:tblGrid>
        <w:gridCol w:w="1332"/>
        <w:gridCol w:w="1460"/>
        <w:gridCol w:w="7170"/>
      </w:tblGrid>
      <w:tr w:rsidR="00942F25" w14:paraId="3CD7C8C0" w14:textId="77777777">
        <w:tc>
          <w:tcPr>
            <w:tcW w:w="1332" w:type="dxa"/>
          </w:tcPr>
          <w:p w14:paraId="38E68558" w14:textId="77777777" w:rsidR="00942F25" w:rsidRDefault="00690D12">
            <w:pPr>
              <w:pStyle w:val="3GPPText"/>
              <w:rPr>
                <w:b/>
                <w:lang w:val="en-GB" w:eastAsia="zh-CN"/>
              </w:rPr>
            </w:pPr>
            <w:r>
              <w:rPr>
                <w:rFonts w:hint="eastAsia"/>
                <w:b/>
                <w:lang w:val="en-GB" w:eastAsia="zh-CN"/>
              </w:rPr>
              <w:t>C</w:t>
            </w:r>
            <w:r>
              <w:rPr>
                <w:b/>
                <w:lang w:val="en-GB" w:eastAsia="zh-CN"/>
              </w:rPr>
              <w:t>ompany</w:t>
            </w:r>
          </w:p>
        </w:tc>
        <w:tc>
          <w:tcPr>
            <w:tcW w:w="1460" w:type="dxa"/>
          </w:tcPr>
          <w:p w14:paraId="7E9661A0" w14:textId="77777777" w:rsidR="00942F25" w:rsidRDefault="00690D12">
            <w:pPr>
              <w:pStyle w:val="3GPPText"/>
              <w:rPr>
                <w:b/>
                <w:lang w:val="en-GB" w:eastAsia="zh-CN"/>
              </w:rPr>
            </w:pPr>
            <w:r>
              <w:rPr>
                <w:b/>
                <w:lang w:val="en-GB" w:eastAsia="zh-CN"/>
              </w:rPr>
              <w:t>Y/N</w:t>
            </w:r>
          </w:p>
        </w:tc>
        <w:tc>
          <w:tcPr>
            <w:tcW w:w="7170" w:type="dxa"/>
          </w:tcPr>
          <w:p w14:paraId="6A2C341A" w14:textId="77777777" w:rsidR="00942F25" w:rsidRDefault="00690D12">
            <w:pPr>
              <w:pStyle w:val="3GPPText"/>
              <w:rPr>
                <w:b/>
                <w:lang w:val="en-GB" w:eastAsia="zh-CN"/>
              </w:rPr>
            </w:pPr>
            <w:r>
              <w:rPr>
                <w:rFonts w:hint="eastAsia"/>
                <w:b/>
                <w:lang w:val="en-GB" w:eastAsia="zh-CN"/>
              </w:rPr>
              <w:t>C</w:t>
            </w:r>
            <w:r>
              <w:rPr>
                <w:b/>
                <w:lang w:val="en-GB" w:eastAsia="zh-CN"/>
              </w:rPr>
              <w:t>omment</w:t>
            </w:r>
          </w:p>
        </w:tc>
      </w:tr>
      <w:tr w:rsidR="00942F25" w14:paraId="794068E1" w14:textId="77777777">
        <w:tc>
          <w:tcPr>
            <w:tcW w:w="1332" w:type="dxa"/>
          </w:tcPr>
          <w:p w14:paraId="3D3D3887" w14:textId="77777777" w:rsidR="00942F25" w:rsidRDefault="00690D12">
            <w:pPr>
              <w:pStyle w:val="3GPPText"/>
              <w:rPr>
                <w:lang w:val="en-GB" w:eastAsia="zh-CN"/>
              </w:rPr>
            </w:pPr>
            <w:r>
              <w:rPr>
                <w:lang w:val="en-GB" w:eastAsia="zh-CN"/>
              </w:rPr>
              <w:t>Ericsson</w:t>
            </w:r>
          </w:p>
        </w:tc>
        <w:tc>
          <w:tcPr>
            <w:tcW w:w="1460" w:type="dxa"/>
          </w:tcPr>
          <w:p w14:paraId="70AE7785" w14:textId="77777777" w:rsidR="00942F25" w:rsidRDefault="00942F25">
            <w:pPr>
              <w:pStyle w:val="3GPPText"/>
              <w:rPr>
                <w:lang w:val="en-GB" w:eastAsia="zh-CN"/>
              </w:rPr>
            </w:pPr>
          </w:p>
        </w:tc>
        <w:tc>
          <w:tcPr>
            <w:tcW w:w="7170" w:type="dxa"/>
          </w:tcPr>
          <w:p w14:paraId="702C1968" w14:textId="77777777" w:rsidR="00942F25" w:rsidRDefault="00690D12">
            <w:pPr>
              <w:pStyle w:val="3GPPText"/>
              <w:rPr>
                <w:lang w:val="en-GB" w:eastAsia="zh-CN"/>
              </w:rPr>
            </w:pPr>
            <w:r>
              <w:rPr>
                <w:lang w:val="en-GB" w:eastAsia="zh-CN"/>
              </w:rPr>
              <w:t>Request of Positioning Assistance Data from Inactive mode using on demand connected mode procedure.</w:t>
            </w:r>
          </w:p>
          <w:p w14:paraId="66D7A0CB" w14:textId="77777777" w:rsidR="00942F25" w:rsidRDefault="00942F25">
            <w:pPr>
              <w:pStyle w:val="3GPPText"/>
              <w:rPr>
                <w:lang w:val="en-GB" w:eastAsia="zh-CN"/>
              </w:rPr>
            </w:pPr>
          </w:p>
        </w:tc>
      </w:tr>
      <w:tr w:rsidR="00942F25" w14:paraId="5967896D" w14:textId="77777777">
        <w:tc>
          <w:tcPr>
            <w:tcW w:w="1332" w:type="dxa"/>
          </w:tcPr>
          <w:p w14:paraId="37047779" w14:textId="77777777" w:rsidR="00942F25" w:rsidRDefault="00690D12">
            <w:pPr>
              <w:pStyle w:val="3GPPText"/>
              <w:rPr>
                <w:lang w:val="en-GB" w:eastAsia="zh-CN"/>
              </w:rPr>
            </w:pPr>
            <w:r>
              <w:rPr>
                <w:rFonts w:hint="eastAsia"/>
                <w:lang w:val="en-GB" w:eastAsia="zh-CN"/>
              </w:rPr>
              <w:t>CATT</w:t>
            </w:r>
          </w:p>
        </w:tc>
        <w:tc>
          <w:tcPr>
            <w:tcW w:w="1460" w:type="dxa"/>
          </w:tcPr>
          <w:p w14:paraId="416840FD" w14:textId="77777777" w:rsidR="00942F25" w:rsidRDefault="00690D12">
            <w:pPr>
              <w:pStyle w:val="3GPPText"/>
              <w:rPr>
                <w:lang w:val="en-GB" w:eastAsia="zh-CN"/>
              </w:rPr>
            </w:pPr>
            <w:r>
              <w:rPr>
                <w:rFonts w:hint="eastAsia"/>
                <w:lang w:val="en-GB" w:eastAsia="zh-CN"/>
              </w:rPr>
              <w:t>Y but</w:t>
            </w:r>
          </w:p>
        </w:tc>
        <w:tc>
          <w:tcPr>
            <w:tcW w:w="7170" w:type="dxa"/>
          </w:tcPr>
          <w:p w14:paraId="5791F031" w14:textId="77777777" w:rsidR="00942F25" w:rsidRDefault="00690D12">
            <w:pPr>
              <w:pStyle w:val="3GPPText"/>
              <w:rPr>
                <w:lang w:eastAsia="zh-CN"/>
              </w:rPr>
            </w:pPr>
            <w:r>
              <w:rPr>
                <w:rFonts w:hint="eastAsia"/>
                <w:lang w:eastAsia="zh-CN"/>
              </w:rPr>
              <w:t xml:space="preserve">However not all </w:t>
            </w:r>
            <w:proofErr w:type="spellStart"/>
            <w:r>
              <w:rPr>
                <w:rFonts w:hint="eastAsia"/>
                <w:lang w:eastAsia="zh-CN"/>
              </w:rPr>
              <w:t>Uu</w:t>
            </w:r>
            <w:proofErr w:type="spellEnd"/>
            <w:r>
              <w:rPr>
                <w:rFonts w:hint="eastAsia"/>
                <w:lang w:eastAsia="zh-CN"/>
              </w:rPr>
              <w:t xml:space="preserve"> signaling list above should be supported in IDLE/INACITVE. We will discuss them one by one.</w:t>
            </w:r>
          </w:p>
          <w:p w14:paraId="14B8702E" w14:textId="77777777" w:rsidR="00942F25" w:rsidRDefault="00690D12">
            <w:pPr>
              <w:pStyle w:val="3GPPText"/>
              <w:rPr>
                <w:color w:val="FF0000"/>
                <w:lang w:eastAsia="zh-CN"/>
              </w:rPr>
            </w:pPr>
            <w:r>
              <w:rPr>
                <w:color w:val="FF0000"/>
                <w:lang w:eastAsia="zh-CN"/>
              </w:rPr>
              <w:t>[Rapporteur’s comments]</w:t>
            </w:r>
          </w:p>
          <w:p w14:paraId="02B4492A" w14:textId="77777777" w:rsidR="00942F25" w:rsidRDefault="00690D12">
            <w:pPr>
              <w:pStyle w:val="3GPPText"/>
              <w:rPr>
                <w:lang w:eastAsia="zh-CN"/>
              </w:rPr>
            </w:pPr>
            <w:r>
              <w:rPr>
                <w:color w:val="FF0000"/>
                <w:lang w:eastAsia="zh-CN"/>
              </w:rPr>
              <w:t>This question is not about what will be supported for IDLE/INACTIVE positioning</w:t>
            </w:r>
          </w:p>
        </w:tc>
      </w:tr>
      <w:tr w:rsidR="00942F25" w14:paraId="6F886BA8" w14:textId="77777777">
        <w:tc>
          <w:tcPr>
            <w:tcW w:w="1332" w:type="dxa"/>
          </w:tcPr>
          <w:p w14:paraId="74100B24" w14:textId="77777777" w:rsidR="00942F25" w:rsidRDefault="00690D12">
            <w:pPr>
              <w:pStyle w:val="3GPPText"/>
              <w:rPr>
                <w:lang w:val="en-GB" w:eastAsia="zh-CN"/>
              </w:rPr>
            </w:pPr>
            <w:r>
              <w:rPr>
                <w:lang w:eastAsia="zh-CN"/>
              </w:rPr>
              <w:t>Xiaomi</w:t>
            </w:r>
          </w:p>
        </w:tc>
        <w:tc>
          <w:tcPr>
            <w:tcW w:w="1460" w:type="dxa"/>
          </w:tcPr>
          <w:p w14:paraId="26884E2E" w14:textId="77777777" w:rsidR="00942F25" w:rsidRDefault="00690D12">
            <w:pPr>
              <w:pStyle w:val="3GPPText"/>
              <w:rPr>
                <w:lang w:val="en-GB" w:eastAsia="zh-CN"/>
              </w:rPr>
            </w:pPr>
            <w:r>
              <w:rPr>
                <w:rFonts w:hint="eastAsia"/>
                <w:lang w:val="en-GB" w:eastAsia="zh-CN"/>
              </w:rPr>
              <w:t>Y</w:t>
            </w:r>
          </w:p>
        </w:tc>
        <w:tc>
          <w:tcPr>
            <w:tcW w:w="7170" w:type="dxa"/>
          </w:tcPr>
          <w:p w14:paraId="562BF5FA" w14:textId="77777777" w:rsidR="00942F25" w:rsidRDefault="00690D12">
            <w:pPr>
              <w:pStyle w:val="3GPPText"/>
              <w:rPr>
                <w:lang w:eastAsia="zh-CN"/>
              </w:rPr>
            </w:pPr>
            <w:r>
              <w:rPr>
                <w:rFonts w:hint="eastAsia"/>
                <w:lang w:eastAsia="zh-CN"/>
              </w:rPr>
              <w:t>T</w:t>
            </w:r>
            <w:r>
              <w:rPr>
                <w:lang w:eastAsia="zh-CN"/>
              </w:rPr>
              <w:t>he above procedures can be considered for idle/inactive UE positioning.</w:t>
            </w:r>
          </w:p>
        </w:tc>
      </w:tr>
      <w:tr w:rsidR="00942F25" w14:paraId="53644F9A" w14:textId="77777777">
        <w:trPr>
          <w:ins w:id="72" w:author="OPPO (Qianxi)" w:date="2020-12-25T14:14:00Z"/>
        </w:trPr>
        <w:tc>
          <w:tcPr>
            <w:tcW w:w="1332" w:type="dxa"/>
          </w:tcPr>
          <w:p w14:paraId="5F970530" w14:textId="77777777" w:rsidR="00942F25" w:rsidRDefault="00690D12">
            <w:pPr>
              <w:pStyle w:val="3GPPText"/>
              <w:rPr>
                <w:ins w:id="73" w:author="OPPO (Qianxi)" w:date="2020-12-25T14:14:00Z"/>
                <w:lang w:eastAsia="zh-CN"/>
              </w:rPr>
            </w:pPr>
            <w:ins w:id="74" w:author="OPPO (Qianxi)" w:date="2020-12-25T14:14:00Z">
              <w:r>
                <w:rPr>
                  <w:rFonts w:hint="eastAsia"/>
                  <w:lang w:eastAsia="zh-CN"/>
                </w:rPr>
                <w:t>O</w:t>
              </w:r>
              <w:r>
                <w:rPr>
                  <w:lang w:eastAsia="zh-CN"/>
                </w:rPr>
                <w:t>PPO</w:t>
              </w:r>
            </w:ins>
          </w:p>
        </w:tc>
        <w:tc>
          <w:tcPr>
            <w:tcW w:w="1460" w:type="dxa"/>
          </w:tcPr>
          <w:p w14:paraId="3FAEF7B3" w14:textId="77777777" w:rsidR="00942F25" w:rsidRDefault="00690D12">
            <w:pPr>
              <w:pStyle w:val="3GPPText"/>
              <w:rPr>
                <w:ins w:id="75" w:author="OPPO (Qianxi)" w:date="2020-12-25T14:14:00Z"/>
                <w:lang w:val="en-GB" w:eastAsia="zh-CN"/>
              </w:rPr>
            </w:pPr>
            <w:ins w:id="76" w:author="OPPO (Qianxi)" w:date="2020-12-25T14:14:00Z">
              <w:r>
                <w:rPr>
                  <w:rFonts w:hint="eastAsia"/>
                  <w:lang w:val="en-GB" w:eastAsia="zh-CN"/>
                </w:rPr>
                <w:t>Y</w:t>
              </w:r>
            </w:ins>
          </w:p>
        </w:tc>
        <w:tc>
          <w:tcPr>
            <w:tcW w:w="7170" w:type="dxa"/>
          </w:tcPr>
          <w:p w14:paraId="36617222" w14:textId="77777777" w:rsidR="00942F25" w:rsidRDefault="00942F25">
            <w:pPr>
              <w:pStyle w:val="3GPPText"/>
              <w:rPr>
                <w:ins w:id="77" w:author="OPPO (Qianxi)" w:date="2020-12-25T14:14:00Z"/>
                <w:lang w:eastAsia="zh-CN"/>
              </w:rPr>
            </w:pPr>
          </w:p>
        </w:tc>
      </w:tr>
      <w:tr w:rsidR="00942F25" w14:paraId="736DF3B5" w14:textId="77777777">
        <w:tc>
          <w:tcPr>
            <w:tcW w:w="1332" w:type="dxa"/>
          </w:tcPr>
          <w:p w14:paraId="4A4EAB33" w14:textId="77777777" w:rsidR="00942F25" w:rsidRDefault="00690D12">
            <w:pPr>
              <w:pStyle w:val="3GPPText"/>
              <w:rPr>
                <w:b/>
                <w:lang w:eastAsia="zh-CN"/>
              </w:rPr>
            </w:pPr>
            <w:r>
              <w:rPr>
                <w:rFonts w:hint="eastAsia"/>
                <w:lang w:eastAsia="zh-CN"/>
              </w:rPr>
              <w:t>H</w:t>
            </w:r>
            <w:r>
              <w:rPr>
                <w:lang w:eastAsia="zh-CN"/>
              </w:rPr>
              <w:t>uawei, HiSilicon</w:t>
            </w:r>
          </w:p>
        </w:tc>
        <w:tc>
          <w:tcPr>
            <w:tcW w:w="1460" w:type="dxa"/>
          </w:tcPr>
          <w:p w14:paraId="470A9EB7" w14:textId="77777777" w:rsidR="00942F25" w:rsidRDefault="00690D12">
            <w:pPr>
              <w:pStyle w:val="3GPPText"/>
              <w:rPr>
                <w:b/>
                <w:lang w:val="en-GB" w:eastAsia="zh-CN"/>
              </w:rPr>
            </w:pPr>
            <w:r>
              <w:rPr>
                <w:rFonts w:hint="eastAsia"/>
                <w:lang w:val="en-GB" w:eastAsia="zh-CN"/>
              </w:rPr>
              <w:t>Y</w:t>
            </w:r>
            <w:r>
              <w:rPr>
                <w:lang w:val="en-GB" w:eastAsia="zh-CN"/>
              </w:rPr>
              <w:t>es</w:t>
            </w:r>
          </w:p>
        </w:tc>
        <w:tc>
          <w:tcPr>
            <w:tcW w:w="7170" w:type="dxa"/>
          </w:tcPr>
          <w:p w14:paraId="7D77AE7D" w14:textId="77777777" w:rsidR="00942F25" w:rsidRDefault="00690D12">
            <w:pPr>
              <w:pStyle w:val="3GPPText"/>
              <w:rPr>
                <w:b/>
                <w:lang w:eastAsia="zh-CN"/>
              </w:rPr>
            </w:pPr>
            <w:r>
              <w:rPr>
                <w:rFonts w:hint="eastAsia"/>
                <w:lang w:eastAsia="zh-CN"/>
              </w:rPr>
              <w:t>T</w:t>
            </w:r>
            <w:r>
              <w:rPr>
                <w:lang w:eastAsia="zh-CN"/>
              </w:rPr>
              <w:t>his is the superset of the impacted procedures.</w:t>
            </w:r>
          </w:p>
        </w:tc>
      </w:tr>
      <w:tr w:rsidR="00942F25" w14:paraId="7E97034C" w14:textId="77777777">
        <w:trPr>
          <w:ins w:id="78" w:author="vivo-Elliah" w:date="2021-01-05T14:48:00Z"/>
        </w:trPr>
        <w:tc>
          <w:tcPr>
            <w:tcW w:w="1332" w:type="dxa"/>
          </w:tcPr>
          <w:p w14:paraId="5C2B6229" w14:textId="77777777" w:rsidR="00942F25" w:rsidRDefault="00690D12">
            <w:pPr>
              <w:pStyle w:val="3GPPText"/>
              <w:rPr>
                <w:ins w:id="79" w:author="vivo-Elliah" w:date="2021-01-05T14:48:00Z"/>
                <w:lang w:eastAsia="zh-CN"/>
              </w:rPr>
            </w:pPr>
            <w:ins w:id="80" w:author="vivo-Elliah" w:date="2021-01-05T14:48:00Z">
              <w:r>
                <w:rPr>
                  <w:rFonts w:hint="eastAsia"/>
                  <w:lang w:eastAsia="zh-CN"/>
                </w:rPr>
                <w:t>v</w:t>
              </w:r>
              <w:r>
                <w:rPr>
                  <w:lang w:eastAsia="zh-CN"/>
                </w:rPr>
                <w:t>ivo</w:t>
              </w:r>
            </w:ins>
          </w:p>
        </w:tc>
        <w:tc>
          <w:tcPr>
            <w:tcW w:w="1460" w:type="dxa"/>
          </w:tcPr>
          <w:p w14:paraId="07619F08" w14:textId="77777777" w:rsidR="00942F25" w:rsidRDefault="00690D12">
            <w:pPr>
              <w:pStyle w:val="3GPPText"/>
              <w:rPr>
                <w:ins w:id="81" w:author="vivo-Elliah" w:date="2021-01-05T14:48:00Z"/>
                <w:lang w:val="en-GB" w:eastAsia="zh-CN"/>
              </w:rPr>
            </w:pPr>
            <w:ins w:id="82" w:author="vivo-Elliah" w:date="2021-01-05T14:48:00Z">
              <w:r>
                <w:rPr>
                  <w:rFonts w:hint="eastAsia"/>
                  <w:lang w:val="en-GB" w:eastAsia="zh-CN"/>
                </w:rPr>
                <w:t>Y</w:t>
              </w:r>
            </w:ins>
          </w:p>
        </w:tc>
        <w:tc>
          <w:tcPr>
            <w:tcW w:w="7170" w:type="dxa"/>
          </w:tcPr>
          <w:p w14:paraId="471EAB1B" w14:textId="77777777" w:rsidR="00942F25" w:rsidRDefault="00942F25">
            <w:pPr>
              <w:pStyle w:val="3GPPText"/>
              <w:rPr>
                <w:ins w:id="83" w:author="vivo-Elliah" w:date="2021-01-05T14:48:00Z"/>
                <w:lang w:eastAsia="zh-CN"/>
              </w:rPr>
            </w:pPr>
          </w:p>
        </w:tc>
      </w:tr>
      <w:tr w:rsidR="00942F25" w14:paraId="6B00DEBE" w14:textId="77777777">
        <w:trPr>
          <w:ins w:id="84" w:author="Sven Fischer" w:date="2021-01-05T02:00:00Z"/>
        </w:trPr>
        <w:tc>
          <w:tcPr>
            <w:tcW w:w="1332" w:type="dxa"/>
          </w:tcPr>
          <w:p w14:paraId="0266684F" w14:textId="77777777" w:rsidR="00942F25" w:rsidRDefault="00690D12">
            <w:pPr>
              <w:pStyle w:val="3GPPText"/>
              <w:jc w:val="left"/>
              <w:rPr>
                <w:ins w:id="85" w:author="Sven Fischer" w:date="2021-01-05T02:00:00Z"/>
                <w:lang w:eastAsia="zh-CN"/>
              </w:rPr>
            </w:pPr>
            <w:ins w:id="86" w:author="Sven Fischer" w:date="2021-01-05T02:00:00Z">
              <w:r>
                <w:rPr>
                  <w:bCs/>
                  <w:lang w:val="en-GB" w:eastAsia="zh-CN"/>
                </w:rPr>
                <w:lastRenderedPageBreak/>
                <w:t>Qualcomm</w:t>
              </w:r>
            </w:ins>
          </w:p>
        </w:tc>
        <w:tc>
          <w:tcPr>
            <w:tcW w:w="1460" w:type="dxa"/>
          </w:tcPr>
          <w:p w14:paraId="2DBC4F2E" w14:textId="77777777" w:rsidR="00942F25" w:rsidRDefault="00690D12">
            <w:pPr>
              <w:pStyle w:val="3GPPText"/>
              <w:jc w:val="left"/>
              <w:rPr>
                <w:ins w:id="87" w:author="Sven Fischer" w:date="2021-01-05T02:00:00Z"/>
                <w:lang w:val="en-GB" w:eastAsia="zh-CN"/>
              </w:rPr>
            </w:pPr>
            <w:ins w:id="88" w:author="Sven Fischer" w:date="2021-01-05T02:00:00Z">
              <w:r>
                <w:rPr>
                  <w:bCs/>
                  <w:lang w:val="en-GB" w:eastAsia="zh-CN"/>
                </w:rPr>
                <w:t>Y, with modification and qualification</w:t>
              </w:r>
            </w:ins>
          </w:p>
        </w:tc>
        <w:tc>
          <w:tcPr>
            <w:tcW w:w="7170" w:type="dxa"/>
          </w:tcPr>
          <w:p w14:paraId="2C365F32" w14:textId="77777777" w:rsidR="00942F25" w:rsidRDefault="00690D12">
            <w:pPr>
              <w:pStyle w:val="3GPPText"/>
              <w:spacing w:before="60" w:after="60"/>
              <w:jc w:val="left"/>
              <w:rPr>
                <w:ins w:id="89" w:author="Sven Fischer" w:date="2021-01-05T02:00:00Z"/>
                <w:bCs/>
                <w:lang w:val="en-GB" w:eastAsia="zh-CN"/>
              </w:rPr>
            </w:pPr>
            <w:ins w:id="90" w:author="Sven Fischer" w:date="2021-01-05T02:00:00Z">
              <w:r>
                <w:rPr>
                  <w:bCs/>
                  <w:lang w:val="en-GB" w:eastAsia="zh-CN"/>
                </w:rPr>
                <w:t xml:space="preserve">We consider that </w:t>
              </w:r>
            </w:ins>
            <w:ins w:id="91" w:author="Sven Fischer" w:date="2021-01-05T02:01:00Z">
              <w:r>
                <w:rPr>
                  <w:bCs/>
                  <w:lang w:val="en-GB" w:eastAsia="zh-CN"/>
                </w:rPr>
                <w:t>"</w:t>
              </w:r>
            </w:ins>
            <w:ins w:id="92" w:author="Sven Fischer" w:date="2021-01-05T02:00:00Z">
              <w:r>
                <w:rPr>
                  <w:bCs/>
                  <w:lang w:val="en-GB" w:eastAsia="zh-CN"/>
                </w:rPr>
                <w:t>under scope</w:t>
              </w:r>
            </w:ins>
            <w:ins w:id="93" w:author="Sven Fischer" w:date="2021-01-05T02:01:00Z">
              <w:r>
                <w:rPr>
                  <w:bCs/>
                  <w:lang w:val="en-GB" w:eastAsia="zh-CN"/>
                </w:rPr>
                <w:t>"</w:t>
              </w:r>
            </w:ins>
            <w:ins w:id="94" w:author="Sven Fischer" w:date="2021-01-05T02:00:00Z">
              <w:r>
                <w:rPr>
                  <w:bCs/>
                  <w:lang w:val="en-GB" w:eastAsia="zh-CN"/>
                </w:rPr>
                <w:t xml:space="preserve"> just means that there is a potential for IDLE/INACTIVE support which then needs to be evaluated by RAN2.</w:t>
              </w:r>
            </w:ins>
          </w:p>
          <w:p w14:paraId="3CEED695" w14:textId="77777777" w:rsidR="00942F25" w:rsidRDefault="00690D12">
            <w:pPr>
              <w:pStyle w:val="3GPPText"/>
              <w:spacing w:before="60" w:after="60"/>
              <w:jc w:val="left"/>
              <w:rPr>
                <w:ins w:id="95" w:author="Sven Fischer" w:date="2021-01-05T02:00:00Z"/>
                <w:bCs/>
                <w:lang w:val="en-GB" w:eastAsia="zh-CN"/>
              </w:rPr>
            </w:pPr>
            <w:ins w:id="96" w:author="Sven Fischer" w:date="2021-01-05T02:00:00Z">
              <w:r>
                <w:rPr>
                  <w:bCs/>
                  <w:lang w:val="en-GB" w:eastAsia="zh-CN"/>
                </w:rPr>
                <w:t>The "Service Layer Support" should also include:</w:t>
              </w:r>
            </w:ins>
          </w:p>
          <w:p w14:paraId="31AAEEAB" w14:textId="77777777" w:rsidR="00942F25" w:rsidRDefault="00690D12">
            <w:pPr>
              <w:pStyle w:val="3GPPText"/>
              <w:spacing w:before="60" w:after="60"/>
              <w:jc w:val="left"/>
              <w:rPr>
                <w:ins w:id="97" w:author="Sven Fischer" w:date="2021-01-05T02:00:00Z"/>
                <w:bCs/>
                <w:lang w:val="en-GB" w:eastAsia="zh-CN"/>
              </w:rPr>
            </w:pPr>
            <w:ins w:id="98" w:author="Sven Fischer" w:date="2021-01-05T02:00:00Z">
              <w:r>
                <w:rPr>
                  <w:bCs/>
                  <w:lang w:val="en-GB" w:eastAsia="zh-CN"/>
                </w:rPr>
                <w:t>- Location Notification Request/Result</w:t>
              </w:r>
            </w:ins>
          </w:p>
          <w:p w14:paraId="0592D61D" w14:textId="77777777" w:rsidR="00942F25" w:rsidRDefault="00690D12">
            <w:pPr>
              <w:pStyle w:val="3GPPText"/>
              <w:spacing w:before="60" w:after="60"/>
              <w:jc w:val="left"/>
              <w:rPr>
                <w:ins w:id="99" w:author="Sven Fischer" w:date="2021-01-05T02:00:00Z"/>
                <w:bCs/>
                <w:lang w:val="en-GB" w:eastAsia="zh-CN"/>
              </w:rPr>
            </w:pPr>
            <w:ins w:id="100" w:author="Sven Fischer" w:date="2021-01-05T02:00:00Z">
              <w:r>
                <w:rPr>
                  <w:bCs/>
                  <w:lang w:val="en-GB" w:eastAsia="zh-CN"/>
                </w:rPr>
                <w:t>- Periodic/Triggered Invoke Request/Result</w:t>
              </w:r>
            </w:ins>
          </w:p>
          <w:p w14:paraId="6D2CCEA7" w14:textId="77777777" w:rsidR="00942F25" w:rsidRDefault="00690D12">
            <w:pPr>
              <w:pStyle w:val="3GPPText"/>
              <w:spacing w:before="60" w:after="60"/>
              <w:jc w:val="left"/>
              <w:rPr>
                <w:ins w:id="101" w:author="Sven Fischer" w:date="2021-01-05T02:00:00Z"/>
                <w:lang w:eastAsia="zh-CN"/>
              </w:rPr>
            </w:pPr>
            <w:ins w:id="102" w:author="Sven Fischer" w:date="2021-01-05T02:00:00Z">
              <w:r>
                <w:rPr>
                  <w:bCs/>
                  <w:lang w:val="en-GB" w:eastAsia="zh-CN"/>
                </w:rPr>
                <w:t>- Event Report/Acknowledgement</w:t>
              </w:r>
            </w:ins>
          </w:p>
        </w:tc>
      </w:tr>
      <w:tr w:rsidR="00942F25" w14:paraId="5C41CBDF" w14:textId="77777777">
        <w:trPr>
          <w:ins w:id="103" w:author="Intel" w:date="2021-01-06T10:43:00Z"/>
        </w:trPr>
        <w:tc>
          <w:tcPr>
            <w:tcW w:w="1332" w:type="dxa"/>
          </w:tcPr>
          <w:p w14:paraId="1B6E0574" w14:textId="77777777" w:rsidR="00942F25" w:rsidRDefault="00690D12">
            <w:pPr>
              <w:pStyle w:val="3GPPText"/>
              <w:jc w:val="left"/>
              <w:rPr>
                <w:ins w:id="104" w:author="Intel" w:date="2021-01-06T10:43:00Z"/>
                <w:bCs/>
                <w:lang w:val="en-GB" w:eastAsia="zh-CN"/>
              </w:rPr>
            </w:pPr>
            <w:ins w:id="105" w:author="Intel" w:date="2021-01-06T10:44:00Z">
              <w:r>
                <w:rPr>
                  <w:lang w:eastAsia="zh-CN"/>
                </w:rPr>
                <w:t>Intel</w:t>
              </w:r>
            </w:ins>
          </w:p>
        </w:tc>
        <w:tc>
          <w:tcPr>
            <w:tcW w:w="1460" w:type="dxa"/>
          </w:tcPr>
          <w:p w14:paraId="66D3F24E" w14:textId="77777777" w:rsidR="00942F25" w:rsidRDefault="00690D12">
            <w:pPr>
              <w:pStyle w:val="3GPPText"/>
              <w:jc w:val="left"/>
              <w:rPr>
                <w:ins w:id="106" w:author="Intel" w:date="2021-01-06T10:43:00Z"/>
                <w:bCs/>
                <w:lang w:val="en-GB" w:eastAsia="zh-CN"/>
              </w:rPr>
            </w:pPr>
            <w:ins w:id="107" w:author="Intel" w:date="2021-01-06T10:44:00Z">
              <w:r>
                <w:rPr>
                  <w:lang w:eastAsia="zh-CN"/>
                </w:rPr>
                <w:t>Y</w:t>
              </w:r>
            </w:ins>
          </w:p>
        </w:tc>
        <w:tc>
          <w:tcPr>
            <w:tcW w:w="7170" w:type="dxa"/>
          </w:tcPr>
          <w:p w14:paraId="6C0378E5" w14:textId="77777777" w:rsidR="00942F25" w:rsidRDefault="00690D12">
            <w:pPr>
              <w:pStyle w:val="3GPPText"/>
              <w:spacing w:before="60" w:after="60"/>
              <w:jc w:val="left"/>
              <w:rPr>
                <w:ins w:id="108" w:author="Intel" w:date="2021-01-06T10:43:00Z"/>
                <w:bCs/>
                <w:lang w:val="en-GB" w:eastAsia="zh-CN"/>
              </w:rPr>
            </w:pPr>
            <w:ins w:id="109" w:author="Intel" w:date="2021-01-06T10:44:00Z">
              <w:r>
                <w:rPr>
                  <w:lang w:eastAsia="zh-CN"/>
                </w:rPr>
                <w:t xml:space="preserve">We assume here Rapporteur only listed procedures related to </w:t>
              </w:r>
              <w:proofErr w:type="spellStart"/>
              <w:r>
                <w:rPr>
                  <w:lang w:eastAsia="zh-CN"/>
                </w:rPr>
                <w:t>Uu</w:t>
              </w:r>
              <w:proofErr w:type="spellEnd"/>
              <w:r>
                <w:rPr>
                  <w:lang w:eastAsia="zh-CN"/>
                </w:rPr>
                <w:t xml:space="preserve"> interface. But Step 2, 4, 5a should also be considered for a UE in RRC_IDLE/INACTIVE although they are unrelated to </w:t>
              </w:r>
              <w:proofErr w:type="spellStart"/>
              <w:r>
                <w:rPr>
                  <w:lang w:eastAsia="zh-CN"/>
                </w:rPr>
                <w:t>Uu</w:t>
              </w:r>
              <w:proofErr w:type="spellEnd"/>
              <w:r>
                <w:rPr>
                  <w:lang w:eastAsia="zh-CN"/>
                </w:rPr>
                <w:t xml:space="preserve"> interface signaling. </w:t>
              </w:r>
            </w:ins>
          </w:p>
        </w:tc>
      </w:tr>
      <w:tr w:rsidR="00942F25" w14:paraId="1DEC55FA" w14:textId="77777777">
        <w:trPr>
          <w:ins w:id="110" w:author="ZTE_Liu Yansheng" w:date="2021-01-08T09:22:00Z"/>
        </w:trPr>
        <w:tc>
          <w:tcPr>
            <w:tcW w:w="1332" w:type="dxa"/>
          </w:tcPr>
          <w:p w14:paraId="63370C64" w14:textId="77777777" w:rsidR="00942F25" w:rsidRDefault="00690D12">
            <w:pPr>
              <w:pStyle w:val="3GPPText"/>
              <w:jc w:val="left"/>
              <w:rPr>
                <w:ins w:id="111" w:author="ZTE_Liu Yansheng" w:date="2021-01-08T09:22:00Z"/>
                <w:lang w:eastAsia="zh-CN"/>
              </w:rPr>
            </w:pPr>
            <w:ins w:id="112" w:author="ZTE_Liu Yansheng" w:date="2021-01-08T09:22:00Z">
              <w:r>
                <w:rPr>
                  <w:rFonts w:hint="eastAsia"/>
                  <w:lang w:eastAsia="zh-CN"/>
                </w:rPr>
                <w:t>ZTE</w:t>
              </w:r>
            </w:ins>
          </w:p>
        </w:tc>
        <w:tc>
          <w:tcPr>
            <w:tcW w:w="1460" w:type="dxa"/>
          </w:tcPr>
          <w:p w14:paraId="51E34520" w14:textId="77777777" w:rsidR="00942F25" w:rsidRDefault="00690D12">
            <w:pPr>
              <w:pStyle w:val="3GPPText"/>
              <w:jc w:val="left"/>
              <w:rPr>
                <w:ins w:id="113" w:author="ZTE_Liu Yansheng" w:date="2021-01-08T09:22:00Z"/>
                <w:lang w:eastAsia="zh-CN"/>
              </w:rPr>
            </w:pPr>
            <w:ins w:id="114" w:author="ZTE_Liu Yansheng" w:date="2021-01-08T09:22:00Z">
              <w:r>
                <w:rPr>
                  <w:rFonts w:hint="eastAsia"/>
                  <w:lang w:eastAsia="zh-CN"/>
                </w:rPr>
                <w:t>Y</w:t>
              </w:r>
            </w:ins>
          </w:p>
        </w:tc>
        <w:tc>
          <w:tcPr>
            <w:tcW w:w="7170" w:type="dxa"/>
          </w:tcPr>
          <w:p w14:paraId="16DFAC94" w14:textId="77777777" w:rsidR="00942F25" w:rsidRDefault="00942F25">
            <w:pPr>
              <w:pStyle w:val="3GPPText"/>
              <w:spacing w:before="60" w:after="60"/>
              <w:jc w:val="left"/>
              <w:rPr>
                <w:ins w:id="115" w:author="ZTE_Liu Yansheng" w:date="2021-01-08T09:22:00Z"/>
                <w:lang w:eastAsia="zh-CN"/>
              </w:rPr>
            </w:pPr>
          </w:p>
        </w:tc>
      </w:tr>
      <w:tr w:rsidR="001F78F5" w14:paraId="3CD9DA3F" w14:textId="77777777">
        <w:trPr>
          <w:ins w:id="116" w:author="Jaya Rao" w:date="2021-01-08T13:52:00Z"/>
        </w:trPr>
        <w:tc>
          <w:tcPr>
            <w:tcW w:w="1332" w:type="dxa"/>
          </w:tcPr>
          <w:p w14:paraId="5424631C" w14:textId="1DD6F7AF" w:rsidR="001F78F5" w:rsidRPr="001F78F5" w:rsidRDefault="001F78F5" w:rsidP="001F78F5">
            <w:pPr>
              <w:pStyle w:val="3GPPText"/>
              <w:jc w:val="left"/>
              <w:rPr>
                <w:ins w:id="117" w:author="Jaya Rao" w:date="2021-01-08T13:52:00Z"/>
                <w:bCs/>
                <w:lang w:eastAsia="zh-CN"/>
              </w:rPr>
            </w:pPr>
            <w:proofErr w:type="spellStart"/>
            <w:ins w:id="118" w:author="Jaya Rao" w:date="2021-01-08T13:52:00Z">
              <w:r w:rsidRPr="001F78F5">
                <w:rPr>
                  <w:bCs/>
                  <w:lang w:eastAsia="zh-CN"/>
                </w:rPr>
                <w:t>InterDigital</w:t>
              </w:r>
              <w:proofErr w:type="spellEnd"/>
            </w:ins>
          </w:p>
        </w:tc>
        <w:tc>
          <w:tcPr>
            <w:tcW w:w="1460" w:type="dxa"/>
          </w:tcPr>
          <w:p w14:paraId="12FB03B0" w14:textId="6BBFD5F4" w:rsidR="001F78F5" w:rsidRPr="001F78F5" w:rsidRDefault="001F78F5" w:rsidP="00920FAC">
            <w:pPr>
              <w:pStyle w:val="3GPPText"/>
              <w:tabs>
                <w:tab w:val="left" w:pos="555"/>
              </w:tabs>
              <w:jc w:val="left"/>
              <w:rPr>
                <w:ins w:id="119" w:author="Jaya Rao" w:date="2021-01-08T13:52:00Z"/>
                <w:bCs/>
                <w:lang w:eastAsia="zh-CN"/>
              </w:rPr>
              <w:pPrChange w:id="120" w:author="Apple - Zhibin Wu" w:date="2021-01-08T14:50:00Z">
                <w:pPr>
                  <w:pStyle w:val="3GPPText"/>
                  <w:jc w:val="left"/>
                </w:pPr>
              </w:pPrChange>
            </w:pPr>
            <w:ins w:id="121" w:author="Jaya Rao" w:date="2021-01-08T13:52:00Z">
              <w:r w:rsidRPr="001F78F5">
                <w:rPr>
                  <w:bCs/>
                  <w:lang w:val="en-GB" w:eastAsia="zh-CN"/>
                </w:rPr>
                <w:t>Y</w:t>
              </w:r>
            </w:ins>
            <w:ins w:id="122" w:author="Apple - Zhibin Wu" w:date="2021-01-08T14:50:00Z">
              <w:r w:rsidR="00920FAC">
                <w:rPr>
                  <w:bCs/>
                  <w:lang w:val="en-GB" w:eastAsia="zh-CN"/>
                </w:rPr>
                <w:tab/>
              </w:r>
            </w:ins>
          </w:p>
        </w:tc>
        <w:tc>
          <w:tcPr>
            <w:tcW w:w="7170" w:type="dxa"/>
          </w:tcPr>
          <w:p w14:paraId="42C93A99" w14:textId="77777777" w:rsidR="001F78F5" w:rsidRDefault="001F78F5" w:rsidP="001F78F5">
            <w:pPr>
              <w:pStyle w:val="3GPPText"/>
              <w:spacing w:before="60" w:after="60"/>
              <w:jc w:val="left"/>
              <w:rPr>
                <w:ins w:id="123" w:author="Jaya Rao" w:date="2021-01-08T13:52:00Z"/>
                <w:lang w:eastAsia="zh-CN"/>
              </w:rPr>
            </w:pPr>
          </w:p>
        </w:tc>
      </w:tr>
      <w:tr w:rsidR="00920FAC" w14:paraId="5DB6B46C" w14:textId="77777777">
        <w:trPr>
          <w:ins w:id="124" w:author="Apple - Zhibin Wu" w:date="2021-01-08T14:50:00Z"/>
        </w:trPr>
        <w:tc>
          <w:tcPr>
            <w:tcW w:w="1332" w:type="dxa"/>
          </w:tcPr>
          <w:p w14:paraId="65F8F95D" w14:textId="7C9315D5" w:rsidR="00920FAC" w:rsidRPr="001F78F5" w:rsidRDefault="00920FAC" w:rsidP="00920FAC">
            <w:pPr>
              <w:pStyle w:val="3GPPText"/>
              <w:jc w:val="left"/>
              <w:rPr>
                <w:ins w:id="125" w:author="Apple - Zhibin Wu" w:date="2021-01-08T14:50:00Z"/>
                <w:bCs/>
                <w:lang w:eastAsia="zh-CN"/>
              </w:rPr>
            </w:pPr>
            <w:ins w:id="126" w:author="Apple - Zhibin Wu" w:date="2021-01-08T14:50:00Z">
              <w:r>
                <w:rPr>
                  <w:lang w:eastAsia="zh-CN"/>
                </w:rPr>
                <w:t>Apple</w:t>
              </w:r>
            </w:ins>
          </w:p>
        </w:tc>
        <w:tc>
          <w:tcPr>
            <w:tcW w:w="1460" w:type="dxa"/>
          </w:tcPr>
          <w:p w14:paraId="1B83400D" w14:textId="1C7EEE5B" w:rsidR="00920FAC" w:rsidRPr="001F78F5" w:rsidRDefault="00920FAC" w:rsidP="00920FAC">
            <w:pPr>
              <w:pStyle w:val="3GPPText"/>
              <w:tabs>
                <w:tab w:val="left" w:pos="555"/>
              </w:tabs>
              <w:jc w:val="left"/>
              <w:rPr>
                <w:ins w:id="127" w:author="Apple - Zhibin Wu" w:date="2021-01-08T14:50:00Z"/>
                <w:bCs/>
                <w:lang w:val="en-GB" w:eastAsia="zh-CN"/>
              </w:rPr>
            </w:pPr>
            <w:ins w:id="128" w:author="Apple - Zhibin Wu" w:date="2021-01-08T14:50:00Z">
              <w:r>
                <w:rPr>
                  <w:lang w:eastAsia="zh-CN"/>
                </w:rPr>
                <w:t>Y</w:t>
              </w:r>
            </w:ins>
          </w:p>
        </w:tc>
        <w:tc>
          <w:tcPr>
            <w:tcW w:w="7170" w:type="dxa"/>
          </w:tcPr>
          <w:p w14:paraId="153CEF58" w14:textId="382C6671" w:rsidR="00920FAC" w:rsidRDefault="00920FAC" w:rsidP="00920FAC">
            <w:pPr>
              <w:pStyle w:val="3GPPText"/>
              <w:spacing w:before="60" w:after="60"/>
              <w:jc w:val="left"/>
              <w:rPr>
                <w:ins w:id="129" w:author="Apple - Zhibin Wu" w:date="2021-01-08T14:50:00Z"/>
                <w:lang w:eastAsia="zh-CN"/>
              </w:rPr>
            </w:pPr>
          </w:p>
        </w:tc>
      </w:tr>
    </w:tbl>
    <w:p w14:paraId="0EAB11BE" w14:textId="77777777" w:rsidR="00942F25" w:rsidRDefault="00942F25">
      <w:pPr>
        <w:jc w:val="both"/>
        <w:rPr>
          <w:b/>
          <w:i/>
          <w:lang w:eastAsia="zh-CN"/>
        </w:rPr>
      </w:pPr>
    </w:p>
    <w:p w14:paraId="53D46929" w14:textId="77777777" w:rsidR="00942F25" w:rsidRDefault="00690D12">
      <w:pPr>
        <w:pStyle w:val="Heading1"/>
        <w:jc w:val="both"/>
        <w:rPr>
          <w:lang w:eastAsia="zh-CN"/>
        </w:rPr>
      </w:pPr>
      <w:r>
        <w:rPr>
          <w:lang w:eastAsia="zh-CN"/>
        </w:rPr>
        <w:t>RRC_IDLE/INACTIVE positioning</w:t>
      </w:r>
    </w:p>
    <w:p w14:paraId="16D31A25" w14:textId="77777777" w:rsidR="00942F25" w:rsidRDefault="00690D12">
      <w:pPr>
        <w:jc w:val="both"/>
        <w:rPr>
          <w:sz w:val="22"/>
          <w:lang w:eastAsia="zh-CN"/>
        </w:rPr>
      </w:pPr>
      <w:r>
        <w:rPr>
          <w:sz w:val="22"/>
          <w:lang w:eastAsia="zh-CN"/>
        </w:rPr>
        <w:t xml:space="preserve">In this section, we discuss the potential solutions for the procedures listed in question 2 to support RRC_IDLE/INACTIVE positioning, including LCS request/response, E-CID positioning and UL/DL positioning related procedures. Note that uplink-downlink positioning (e.g., multi-RTT) involves solutions for both UL and DL positioning related procedures and thus considered as covered by the discussion on UL and DL positioning already. </w:t>
      </w:r>
    </w:p>
    <w:p w14:paraId="3B9EC586" w14:textId="77777777" w:rsidR="00942F25" w:rsidRDefault="00690D12">
      <w:pPr>
        <w:pStyle w:val="3GPPH2"/>
        <w:jc w:val="both"/>
        <w:rPr>
          <w:lang w:eastAsia="zh-CN"/>
        </w:rPr>
      </w:pPr>
      <w:r>
        <w:rPr>
          <w:rFonts w:hint="eastAsia"/>
          <w:lang w:eastAsia="zh-CN"/>
        </w:rPr>
        <w:t>L</w:t>
      </w:r>
      <w:r>
        <w:rPr>
          <w:lang w:eastAsia="zh-CN"/>
        </w:rPr>
        <w:t>CS request/response for MO-LR</w:t>
      </w:r>
    </w:p>
    <w:p w14:paraId="550C757A" w14:textId="77777777" w:rsidR="00942F25" w:rsidRDefault="00690D12">
      <w:pPr>
        <w:pStyle w:val="3GPPText"/>
        <w:rPr>
          <w:lang w:val="en-GB" w:eastAsia="zh-CN"/>
        </w:rPr>
      </w:pPr>
      <w:r>
        <w:rPr>
          <w:lang w:val="en-GB" w:eastAsia="zh-CN"/>
        </w:rPr>
        <w:t>Location services can be instigated from the 5GC for an NI-LR or MT</w:t>
      </w:r>
      <w:r>
        <w:rPr>
          <w:lang w:val="en-GB" w:eastAsia="zh-CN"/>
        </w:rPr>
        <w:noBreakHyphen/>
        <w:t xml:space="preserve">LR, or from the UE in case of an MO-LR. While in the relevance of UE signalling, we need to discuss for the cases of MT/NI-LR and MO-LR respectively. </w:t>
      </w:r>
    </w:p>
    <w:p w14:paraId="5A03B451" w14:textId="77777777" w:rsidR="00942F25" w:rsidRDefault="00690D12">
      <w:pPr>
        <w:pStyle w:val="3GPPText"/>
        <w:numPr>
          <w:ilvl w:val="0"/>
          <w:numId w:val="10"/>
        </w:numPr>
        <w:rPr>
          <w:lang w:val="en-GB" w:eastAsia="zh-CN"/>
        </w:rPr>
      </w:pPr>
      <w:r>
        <w:rPr>
          <w:lang w:val="en-GB" w:eastAsia="zh-CN"/>
        </w:rPr>
        <w:t xml:space="preserve">For MO-LR, UE initiates the LCS request in NAS message and after the LMF receives the LCS request. If this needs to be enabled in IDLE/INACTIVE, we need to study how the NAS message be transmitted. </w:t>
      </w:r>
    </w:p>
    <w:p w14:paraId="5B296FF3" w14:textId="77777777" w:rsidR="00942F25" w:rsidRDefault="00690D12">
      <w:pPr>
        <w:pStyle w:val="ListParagraph"/>
        <w:numPr>
          <w:ilvl w:val="0"/>
          <w:numId w:val="10"/>
        </w:numPr>
        <w:jc w:val="both"/>
        <w:rPr>
          <w:rFonts w:ascii="Times New Roman" w:hAnsi="Times New Roman"/>
        </w:rPr>
      </w:pPr>
      <w:r>
        <w:rPr>
          <w:rFonts w:ascii="Times New Roman" w:hAnsi="Times New Roman"/>
        </w:rPr>
        <w:t xml:space="preserve">For MT/NI-LR, the LCS request comes from the LCS client/from the network itself and no </w:t>
      </w:r>
      <w:proofErr w:type="spellStart"/>
      <w:r>
        <w:rPr>
          <w:rFonts w:ascii="Times New Roman" w:hAnsi="Times New Roman"/>
        </w:rPr>
        <w:t>signalling</w:t>
      </w:r>
      <w:proofErr w:type="spellEnd"/>
      <w:r>
        <w:rPr>
          <w:rFonts w:ascii="Times New Roman" w:hAnsi="Times New Roman"/>
        </w:rPr>
        <w:t xml:space="preserve"> from the UE is required. </w:t>
      </w:r>
    </w:p>
    <w:p w14:paraId="5FB8A607" w14:textId="77777777" w:rsidR="00942F25" w:rsidRDefault="00690D12">
      <w:pPr>
        <w:pStyle w:val="3GPPText"/>
        <w:rPr>
          <w:lang w:val="en-GB" w:eastAsia="zh-CN"/>
        </w:rPr>
      </w:pPr>
      <w:r>
        <w:rPr>
          <w:rFonts w:hint="eastAsia"/>
          <w:lang w:val="en-GB" w:eastAsia="zh-CN"/>
        </w:rPr>
        <w:t>N</w:t>
      </w:r>
      <w:r>
        <w:rPr>
          <w:lang w:val="en-GB" w:eastAsia="zh-CN"/>
        </w:rPr>
        <w:t xml:space="preserve">ote that in R17, we have another work item for small data transmission in RRC_INACTIVE, mainly designed for the transmission of user plane mobile originating data. Positioning in RRC_INACTIVE can take advantage of the uplink transmission mechanism in small data and transmit control plane NAS signalling with it. However,  IDLE mode small data transmission is not </w:t>
      </w:r>
      <w:proofErr w:type="gramStart"/>
      <w:r>
        <w:rPr>
          <w:lang w:val="en-GB" w:eastAsia="zh-CN"/>
        </w:rPr>
        <w:t>supported</w:t>
      </w:r>
      <w:proofErr w:type="gramEnd"/>
      <w:r>
        <w:rPr>
          <w:lang w:val="en-GB" w:eastAsia="zh-CN"/>
        </w:rPr>
        <w:t xml:space="preserve"> and MT-data is also not in the scope </w:t>
      </w:r>
    </w:p>
    <w:p w14:paraId="49C631D6" w14:textId="77777777" w:rsidR="00942F25" w:rsidRDefault="00690D12">
      <w:pPr>
        <w:pStyle w:val="3GPPText"/>
        <w:rPr>
          <w:lang w:val="en-GB" w:eastAsia="zh-CN"/>
        </w:rPr>
      </w:pPr>
      <w:r>
        <w:rPr>
          <w:lang w:val="en-GB" w:eastAsia="zh-CN"/>
        </w:rPr>
        <w:t>Based on the above discussion, rapporteur would like to ask the following questions:</w:t>
      </w:r>
    </w:p>
    <w:p w14:paraId="5372A9AB" w14:textId="77777777" w:rsidR="00942F25" w:rsidRDefault="00690D12">
      <w:pPr>
        <w:pStyle w:val="3GPPText"/>
        <w:rPr>
          <w:b/>
          <w:i/>
          <w:lang w:val="en-GB" w:eastAsia="zh-CN"/>
        </w:rPr>
      </w:pPr>
      <w:r>
        <w:rPr>
          <w:rFonts w:hint="eastAsia"/>
          <w:b/>
          <w:i/>
          <w:lang w:val="en-GB" w:eastAsia="zh-CN"/>
        </w:rPr>
        <w:t>Q</w:t>
      </w:r>
      <w:r>
        <w:rPr>
          <w:b/>
          <w:i/>
          <w:lang w:val="en-GB" w:eastAsia="zh-CN"/>
        </w:rPr>
        <w:t xml:space="preserve">uestion3a, </w:t>
      </w:r>
      <w:proofErr w:type="gramStart"/>
      <w:r>
        <w:rPr>
          <w:b/>
          <w:i/>
          <w:lang w:val="en-GB" w:eastAsia="zh-CN"/>
        </w:rPr>
        <w:t>Do</w:t>
      </w:r>
      <w:proofErr w:type="gramEnd"/>
      <w:r>
        <w:rPr>
          <w:b/>
          <w:i/>
          <w:lang w:val="en-GB" w:eastAsia="zh-CN"/>
        </w:rPr>
        <w:t xml:space="preserve"> companies think MO-LR request in IDLE/INACTIVE should be supported by the UE in RRC_IDLE/INACTIVE</w:t>
      </w:r>
      <w:r>
        <w:rPr>
          <w:rFonts w:hint="eastAsia"/>
          <w:b/>
          <w:i/>
          <w:lang w:val="en-GB" w:eastAsia="zh-CN"/>
        </w:rPr>
        <w:t>?</w:t>
      </w:r>
    </w:p>
    <w:tbl>
      <w:tblPr>
        <w:tblStyle w:val="TableGrid"/>
        <w:tblW w:w="0" w:type="auto"/>
        <w:tblLook w:val="04A0" w:firstRow="1" w:lastRow="0" w:firstColumn="1" w:lastColumn="0" w:noHBand="0" w:noVBand="1"/>
      </w:tblPr>
      <w:tblGrid>
        <w:gridCol w:w="1324"/>
        <w:gridCol w:w="1459"/>
        <w:gridCol w:w="2518"/>
        <w:gridCol w:w="4661"/>
      </w:tblGrid>
      <w:tr w:rsidR="00942F25" w14:paraId="3D75F438" w14:textId="77777777">
        <w:tc>
          <w:tcPr>
            <w:tcW w:w="1324" w:type="dxa"/>
          </w:tcPr>
          <w:p w14:paraId="70E3F789" w14:textId="77777777" w:rsidR="00942F25" w:rsidRDefault="00690D12">
            <w:pPr>
              <w:pStyle w:val="3GPPText"/>
              <w:rPr>
                <w:b/>
                <w:lang w:val="en-GB" w:eastAsia="zh-CN"/>
              </w:rPr>
            </w:pPr>
            <w:r>
              <w:rPr>
                <w:rFonts w:hint="eastAsia"/>
                <w:b/>
                <w:lang w:val="en-GB" w:eastAsia="zh-CN"/>
              </w:rPr>
              <w:t>C</w:t>
            </w:r>
            <w:r>
              <w:rPr>
                <w:b/>
                <w:lang w:val="en-GB" w:eastAsia="zh-CN"/>
              </w:rPr>
              <w:t>ompany</w:t>
            </w:r>
          </w:p>
        </w:tc>
        <w:tc>
          <w:tcPr>
            <w:tcW w:w="1459" w:type="dxa"/>
          </w:tcPr>
          <w:p w14:paraId="749C2A9E" w14:textId="77777777" w:rsidR="00942F25" w:rsidRDefault="00690D12">
            <w:pPr>
              <w:pStyle w:val="3GPPText"/>
              <w:rPr>
                <w:b/>
                <w:lang w:val="en-GB" w:eastAsia="zh-CN"/>
              </w:rPr>
            </w:pPr>
            <w:r>
              <w:rPr>
                <w:rFonts w:hint="eastAsia"/>
                <w:b/>
                <w:lang w:val="en-GB" w:eastAsia="zh-CN"/>
              </w:rPr>
              <w:t>I</w:t>
            </w:r>
            <w:r>
              <w:rPr>
                <w:b/>
                <w:lang w:val="en-GB" w:eastAsia="zh-CN"/>
              </w:rPr>
              <w:t>DLE(Y/N)</w:t>
            </w:r>
          </w:p>
        </w:tc>
        <w:tc>
          <w:tcPr>
            <w:tcW w:w="2518" w:type="dxa"/>
          </w:tcPr>
          <w:p w14:paraId="261BE650" w14:textId="77777777" w:rsidR="00942F25" w:rsidRDefault="00690D12">
            <w:pPr>
              <w:pStyle w:val="3GPPText"/>
              <w:rPr>
                <w:b/>
                <w:lang w:val="en-GB" w:eastAsia="zh-CN"/>
              </w:rPr>
            </w:pPr>
            <w:r>
              <w:rPr>
                <w:rFonts w:hint="eastAsia"/>
                <w:b/>
                <w:lang w:val="en-GB" w:eastAsia="zh-CN"/>
              </w:rPr>
              <w:t>I</w:t>
            </w:r>
            <w:r>
              <w:rPr>
                <w:b/>
                <w:lang w:val="en-GB" w:eastAsia="zh-CN"/>
              </w:rPr>
              <w:t>NACTIVE(Y/N)</w:t>
            </w:r>
          </w:p>
        </w:tc>
        <w:tc>
          <w:tcPr>
            <w:tcW w:w="4661" w:type="dxa"/>
          </w:tcPr>
          <w:p w14:paraId="175F48BB" w14:textId="77777777" w:rsidR="00942F25" w:rsidRDefault="00690D12">
            <w:pPr>
              <w:pStyle w:val="3GPPText"/>
              <w:rPr>
                <w:b/>
                <w:lang w:val="en-GB" w:eastAsia="zh-CN"/>
              </w:rPr>
            </w:pPr>
            <w:r>
              <w:rPr>
                <w:rFonts w:hint="eastAsia"/>
                <w:b/>
                <w:lang w:val="en-GB" w:eastAsia="zh-CN"/>
              </w:rPr>
              <w:t>C</w:t>
            </w:r>
            <w:r>
              <w:rPr>
                <w:b/>
                <w:lang w:val="en-GB" w:eastAsia="zh-CN"/>
              </w:rPr>
              <w:t>omment</w:t>
            </w:r>
          </w:p>
        </w:tc>
      </w:tr>
      <w:tr w:rsidR="00942F25" w14:paraId="3D444FE6" w14:textId="77777777">
        <w:tc>
          <w:tcPr>
            <w:tcW w:w="1324" w:type="dxa"/>
          </w:tcPr>
          <w:p w14:paraId="7126CA5A" w14:textId="77777777" w:rsidR="00942F25" w:rsidRDefault="00690D12">
            <w:pPr>
              <w:pStyle w:val="3GPPText"/>
              <w:rPr>
                <w:lang w:val="en-GB" w:eastAsia="zh-CN"/>
              </w:rPr>
            </w:pPr>
            <w:r>
              <w:rPr>
                <w:lang w:val="en-GB" w:eastAsia="zh-CN"/>
              </w:rPr>
              <w:t>Ericsson</w:t>
            </w:r>
          </w:p>
        </w:tc>
        <w:tc>
          <w:tcPr>
            <w:tcW w:w="1459" w:type="dxa"/>
          </w:tcPr>
          <w:p w14:paraId="782DDFDE" w14:textId="77777777" w:rsidR="00942F25" w:rsidRDefault="00690D12">
            <w:pPr>
              <w:pStyle w:val="3GPPText"/>
              <w:rPr>
                <w:lang w:val="en-GB" w:eastAsia="zh-CN"/>
              </w:rPr>
            </w:pPr>
            <w:r>
              <w:rPr>
                <w:lang w:val="en-GB" w:eastAsia="zh-CN"/>
              </w:rPr>
              <w:t>N</w:t>
            </w:r>
          </w:p>
        </w:tc>
        <w:tc>
          <w:tcPr>
            <w:tcW w:w="2518" w:type="dxa"/>
          </w:tcPr>
          <w:p w14:paraId="12F24D8C" w14:textId="77777777" w:rsidR="00942F25" w:rsidRDefault="00690D12">
            <w:pPr>
              <w:pStyle w:val="3GPPText"/>
              <w:rPr>
                <w:lang w:val="en-GB" w:eastAsia="zh-CN"/>
              </w:rPr>
            </w:pPr>
            <w:r>
              <w:rPr>
                <w:lang w:val="en-GB" w:eastAsia="zh-CN"/>
              </w:rPr>
              <w:t xml:space="preserve">N; but connected mode MO-LR can be used and on demand connected </w:t>
            </w:r>
            <w:r>
              <w:rPr>
                <w:lang w:val="en-GB" w:eastAsia="zh-CN"/>
              </w:rPr>
              <w:lastRenderedPageBreak/>
              <w:t>mode procedure can be used.</w:t>
            </w:r>
          </w:p>
          <w:p w14:paraId="7495BE1C" w14:textId="77777777" w:rsidR="00942F25" w:rsidRDefault="00690D12">
            <w:pPr>
              <w:pStyle w:val="3GPPText"/>
              <w:rPr>
                <w:color w:val="FF0000"/>
                <w:szCs w:val="22"/>
                <w:lang w:val="en-GB" w:eastAsia="zh-CN"/>
              </w:rPr>
            </w:pPr>
            <w:r>
              <w:rPr>
                <w:color w:val="FF0000"/>
                <w:szCs w:val="22"/>
                <w:lang w:val="en-GB" w:eastAsia="zh-CN"/>
              </w:rPr>
              <w:t xml:space="preserve">[Rapporteur’s comment] There is no deferred MO-LR defined in the spec. </w:t>
            </w:r>
          </w:p>
          <w:p w14:paraId="2FAB389A" w14:textId="77777777" w:rsidR="00942F25" w:rsidRDefault="00690D12">
            <w:pPr>
              <w:pStyle w:val="3GPPText"/>
              <w:rPr>
                <w:color w:val="FF0000"/>
                <w:szCs w:val="22"/>
                <w:lang w:val="en-GB" w:eastAsia="zh-CN"/>
              </w:rPr>
            </w:pPr>
            <w:r>
              <w:rPr>
                <w:rFonts w:hint="eastAsia"/>
                <w:color w:val="FF0000"/>
                <w:szCs w:val="22"/>
                <w:lang w:val="en-GB" w:eastAsia="zh-CN"/>
              </w:rPr>
              <w:t>2</w:t>
            </w:r>
            <w:r>
              <w:rPr>
                <w:color w:val="FF0000"/>
                <w:szCs w:val="22"/>
                <w:lang w:val="en-GB" w:eastAsia="zh-CN"/>
              </w:rPr>
              <w:t>3.273-g50 4.1a.5</w:t>
            </w:r>
          </w:p>
          <w:p w14:paraId="56A72C4F" w14:textId="77777777" w:rsidR="00942F25" w:rsidRDefault="00690D12">
            <w:pPr>
              <w:pStyle w:val="Heading3"/>
              <w:numPr>
                <w:ilvl w:val="0"/>
                <w:numId w:val="0"/>
              </w:numPr>
              <w:rPr>
                <w:color w:val="FF0000"/>
              </w:rPr>
            </w:pPr>
            <w:bookmarkStart w:id="130" w:name="_Toc58920568"/>
            <w:r>
              <w:rPr>
                <w:color w:val="FF0000"/>
              </w:rPr>
              <w:t>4.</w:t>
            </w:r>
            <w:r>
              <w:rPr>
                <w:rFonts w:hint="eastAsia"/>
                <w:color w:val="FF0000"/>
                <w:lang w:eastAsia="zh-CN"/>
              </w:rPr>
              <w:t>1a</w:t>
            </w:r>
            <w:r>
              <w:rPr>
                <w:color w:val="FF0000"/>
              </w:rPr>
              <w:t>.5</w:t>
            </w:r>
            <w:r>
              <w:rPr>
                <w:color w:val="FF0000"/>
              </w:rPr>
              <w:tab/>
              <w:t>Deferred Location Request</w:t>
            </w:r>
            <w:bookmarkEnd w:id="130"/>
          </w:p>
          <w:p w14:paraId="665BADA9" w14:textId="77777777" w:rsidR="00942F25" w:rsidRDefault="00690D12">
            <w:pPr>
              <w:pStyle w:val="3GPPText"/>
              <w:rPr>
                <w:lang w:val="en-GB" w:eastAsia="zh-CN"/>
              </w:rPr>
            </w:pPr>
            <w:r>
              <w:rPr>
                <w:rFonts w:eastAsia="Times New Roman"/>
                <w:color w:val="FF0000"/>
                <w:lang w:eastAsia="ja-JP"/>
              </w:rPr>
              <w:t xml:space="preserve">With a deferred location request, an LCS client or AF sends a location request to a PLMN for a target UE (or group of target UEs) and expects to receive a response containing the indication of event </w:t>
            </w:r>
            <w:r>
              <w:rPr>
                <w:color w:val="FF0000"/>
                <w:lang w:eastAsia="ko-KR"/>
              </w:rPr>
              <w:t>occurrence</w:t>
            </w:r>
            <w:r>
              <w:rPr>
                <w:rFonts w:eastAsia="Times New Roman"/>
                <w:color w:val="FF0000"/>
                <w:lang w:eastAsia="ja-JP"/>
              </w:rPr>
              <w:t xml:space="preserve"> and location information if requested for the target UE (or group of target UEs) at some future time (or times), which may be associated with specific events associated with the target UE (or group of target UEs). </w:t>
            </w:r>
            <w:r>
              <w:rPr>
                <w:rFonts w:eastAsia="Times New Roman"/>
                <w:color w:val="FF0000"/>
                <w:highlight w:val="yellow"/>
                <w:lang w:eastAsia="ja-JP"/>
              </w:rPr>
              <w:t>In this version of the specification, only deferred location requests for an MT-LR are supported.</w:t>
            </w:r>
          </w:p>
        </w:tc>
        <w:tc>
          <w:tcPr>
            <w:tcW w:w="4661" w:type="dxa"/>
          </w:tcPr>
          <w:p w14:paraId="662219DD" w14:textId="77777777" w:rsidR="00942F25" w:rsidRDefault="00690D12">
            <w:pPr>
              <w:pStyle w:val="3GPPText"/>
              <w:rPr>
                <w:lang w:val="en-GB" w:eastAsia="zh-CN"/>
              </w:rPr>
            </w:pPr>
            <w:r>
              <w:rPr>
                <w:lang w:val="en-GB" w:eastAsia="zh-CN"/>
              </w:rPr>
              <w:lastRenderedPageBreak/>
              <w:t xml:space="preserve">SDT is not defined and specified for Control plane. So, positioning WI can neither use the SDT framework, nor extend SDT framework to support </w:t>
            </w:r>
            <w:r>
              <w:rPr>
                <w:lang w:val="en-GB" w:eastAsia="zh-CN"/>
              </w:rPr>
              <w:lastRenderedPageBreak/>
              <w:t xml:space="preserve">CP signalling as it would deviate from the main objective of the SDT WI. </w:t>
            </w:r>
          </w:p>
          <w:p w14:paraId="45471B96" w14:textId="77777777" w:rsidR="00942F25" w:rsidRDefault="00690D12">
            <w:pPr>
              <w:pStyle w:val="3GPPText"/>
              <w:rPr>
                <w:lang w:val="en-GB" w:eastAsia="zh-CN"/>
              </w:rPr>
            </w:pPr>
            <w:r>
              <w:rPr>
                <w:lang w:val="en-GB" w:eastAsia="zh-CN"/>
              </w:rPr>
              <w:t>Anyways, When UE in Inactive state; it can quickly (as compared to idle) transit to connected mode. It is still CM_CONNECTED mode. Thus, (periodic) measurement message can be relayed quickly by using NAS/LPP message.</w:t>
            </w:r>
          </w:p>
          <w:p w14:paraId="53FA1D56" w14:textId="77777777" w:rsidR="00942F25" w:rsidRDefault="00690D12">
            <w:pPr>
              <w:pStyle w:val="3GPPText"/>
              <w:rPr>
                <w:lang w:val="en-GB" w:eastAsia="zh-CN"/>
              </w:rPr>
            </w:pPr>
            <w:r>
              <w:rPr>
                <w:lang w:val="en-GB" w:eastAsia="zh-CN"/>
              </w:rPr>
              <w:t>Further, in order to obtain Positioning Assistance data, on demand connected mode procedure can be also used. There should be mechanism defined on how UE in inactive state can go to connected state to obtain the on demand connected mode procedure. On NW side, there should be flexibility defined to inform UE which piece of AD is to be made available via broadcast and which by means of unicast. Thus, UE can retrieve using right procedure accordingly.</w:t>
            </w:r>
          </w:p>
        </w:tc>
      </w:tr>
      <w:tr w:rsidR="00942F25" w14:paraId="41E4747C" w14:textId="77777777">
        <w:tc>
          <w:tcPr>
            <w:tcW w:w="1324" w:type="dxa"/>
          </w:tcPr>
          <w:p w14:paraId="00B9F45D" w14:textId="77777777" w:rsidR="00942F25" w:rsidRDefault="00690D12">
            <w:pPr>
              <w:pStyle w:val="3GPPText"/>
              <w:rPr>
                <w:lang w:val="en-GB" w:eastAsia="zh-CN"/>
              </w:rPr>
            </w:pPr>
            <w:r>
              <w:rPr>
                <w:rFonts w:hint="eastAsia"/>
                <w:lang w:val="en-GB" w:eastAsia="zh-CN"/>
              </w:rPr>
              <w:lastRenderedPageBreak/>
              <w:t>CATT</w:t>
            </w:r>
          </w:p>
        </w:tc>
        <w:tc>
          <w:tcPr>
            <w:tcW w:w="1459" w:type="dxa"/>
          </w:tcPr>
          <w:p w14:paraId="78E04409" w14:textId="77777777" w:rsidR="00942F25" w:rsidRDefault="00690D12">
            <w:pPr>
              <w:pStyle w:val="3GPPText"/>
              <w:rPr>
                <w:lang w:val="en-GB" w:eastAsia="zh-CN"/>
              </w:rPr>
            </w:pPr>
            <w:r>
              <w:rPr>
                <w:rFonts w:hint="eastAsia"/>
                <w:lang w:val="en-GB" w:eastAsia="zh-CN"/>
              </w:rPr>
              <w:t>Maybe</w:t>
            </w:r>
          </w:p>
        </w:tc>
        <w:tc>
          <w:tcPr>
            <w:tcW w:w="2518" w:type="dxa"/>
          </w:tcPr>
          <w:p w14:paraId="4E9F0C93" w14:textId="77777777" w:rsidR="00942F25" w:rsidRDefault="00690D12">
            <w:pPr>
              <w:pStyle w:val="3GPPText"/>
              <w:rPr>
                <w:lang w:val="en-GB" w:eastAsia="zh-CN"/>
              </w:rPr>
            </w:pPr>
            <w:r>
              <w:rPr>
                <w:rFonts w:hint="eastAsia"/>
                <w:lang w:val="en-GB" w:eastAsia="zh-CN"/>
              </w:rPr>
              <w:t>Maybe</w:t>
            </w:r>
          </w:p>
        </w:tc>
        <w:tc>
          <w:tcPr>
            <w:tcW w:w="4661" w:type="dxa"/>
          </w:tcPr>
          <w:p w14:paraId="46B239CB" w14:textId="77777777" w:rsidR="00942F25" w:rsidRDefault="00690D12">
            <w:pPr>
              <w:pStyle w:val="3GPPText"/>
              <w:rPr>
                <w:lang w:val="en-GB" w:eastAsia="zh-CN"/>
              </w:rPr>
            </w:pPr>
            <w:r>
              <w:rPr>
                <w:lang w:val="en-GB" w:eastAsia="zh-CN"/>
              </w:rPr>
              <w:t xml:space="preserve">SDT only applies for RRC_INACTIVE state, and it is used to transmit user plane data. We are wondering whether SDT can be used to transmit control plane NAS signalling </w:t>
            </w:r>
          </w:p>
          <w:p w14:paraId="3E600B25" w14:textId="77777777" w:rsidR="00942F25" w:rsidRDefault="00690D12">
            <w:pPr>
              <w:pStyle w:val="3GPPText"/>
              <w:rPr>
                <w:lang w:val="en-GB" w:eastAsia="zh-CN"/>
              </w:rPr>
            </w:pPr>
            <w:r>
              <w:rPr>
                <w:lang w:val="en-GB" w:eastAsia="zh-CN"/>
              </w:rPr>
              <w:t xml:space="preserve">As for the MO-LR request in IDLE/IANCTIVE state, control plane CIOT in E-UTRA can be used to transfer the control plane signalling with it. However, </w:t>
            </w:r>
            <w:bookmarkStart w:id="131" w:name="OLE_LINK17"/>
            <w:bookmarkStart w:id="132" w:name="OLE_LINK18"/>
            <w:r>
              <w:rPr>
                <w:lang w:val="en-GB" w:eastAsia="zh-CN"/>
              </w:rPr>
              <w:t>control plane CIOT is not supported in NR currently.</w:t>
            </w:r>
            <w:bookmarkEnd w:id="131"/>
            <w:bookmarkEnd w:id="132"/>
          </w:p>
          <w:p w14:paraId="05986196" w14:textId="77777777" w:rsidR="00942F25" w:rsidRDefault="00690D12">
            <w:pPr>
              <w:pStyle w:val="3GPPText"/>
              <w:rPr>
                <w:lang w:val="en-GB" w:eastAsia="zh-CN"/>
              </w:rPr>
            </w:pPr>
            <w:r>
              <w:rPr>
                <w:rFonts w:hint="eastAsia"/>
                <w:lang w:val="en-GB" w:eastAsia="zh-CN"/>
              </w:rPr>
              <w:t xml:space="preserve">UE still can get broadcast assistance data in idle mode by on-demand, instead of stepping into connected mode. As for the cipher key, CN may send it to UE in connected mode ahead of location service to UE. </w:t>
            </w:r>
          </w:p>
        </w:tc>
      </w:tr>
      <w:tr w:rsidR="00942F25" w14:paraId="742E598B" w14:textId="77777777">
        <w:tc>
          <w:tcPr>
            <w:tcW w:w="1324" w:type="dxa"/>
          </w:tcPr>
          <w:p w14:paraId="74558D57" w14:textId="77777777" w:rsidR="00942F25" w:rsidRDefault="00690D12">
            <w:pPr>
              <w:pStyle w:val="3GPPText"/>
              <w:rPr>
                <w:lang w:val="en-GB" w:eastAsia="zh-CN"/>
              </w:rPr>
            </w:pPr>
            <w:r>
              <w:rPr>
                <w:rFonts w:hint="eastAsia"/>
                <w:lang w:val="en-GB" w:eastAsia="zh-CN"/>
              </w:rPr>
              <w:lastRenderedPageBreak/>
              <w:t>X</w:t>
            </w:r>
            <w:r>
              <w:rPr>
                <w:lang w:val="en-GB" w:eastAsia="zh-CN"/>
              </w:rPr>
              <w:t>iaomi</w:t>
            </w:r>
          </w:p>
        </w:tc>
        <w:tc>
          <w:tcPr>
            <w:tcW w:w="1459" w:type="dxa"/>
          </w:tcPr>
          <w:p w14:paraId="111C29B6" w14:textId="77777777" w:rsidR="00942F25" w:rsidRDefault="00690D12">
            <w:pPr>
              <w:pStyle w:val="3GPPText"/>
              <w:rPr>
                <w:lang w:val="en-GB" w:eastAsia="zh-CN"/>
              </w:rPr>
            </w:pPr>
            <w:r>
              <w:rPr>
                <w:rFonts w:hint="eastAsia"/>
                <w:lang w:val="en-GB" w:eastAsia="zh-CN"/>
              </w:rPr>
              <w:t>N</w:t>
            </w:r>
          </w:p>
        </w:tc>
        <w:tc>
          <w:tcPr>
            <w:tcW w:w="2518" w:type="dxa"/>
          </w:tcPr>
          <w:p w14:paraId="0078DC33" w14:textId="77777777" w:rsidR="00942F25" w:rsidRDefault="00690D12">
            <w:pPr>
              <w:pStyle w:val="3GPPText"/>
              <w:rPr>
                <w:lang w:val="en-GB" w:eastAsia="zh-CN"/>
              </w:rPr>
            </w:pPr>
            <w:r>
              <w:rPr>
                <w:rFonts w:hint="eastAsia"/>
                <w:lang w:val="en-GB" w:eastAsia="zh-CN"/>
              </w:rPr>
              <w:t>N</w:t>
            </w:r>
          </w:p>
        </w:tc>
        <w:tc>
          <w:tcPr>
            <w:tcW w:w="4661" w:type="dxa"/>
          </w:tcPr>
          <w:p w14:paraId="37A44308" w14:textId="77777777" w:rsidR="00942F25" w:rsidRDefault="00690D12">
            <w:pPr>
              <w:pStyle w:val="3GPPText"/>
              <w:rPr>
                <w:lang w:val="en-GB" w:eastAsia="zh-CN"/>
              </w:rPr>
            </w:pPr>
            <w:r>
              <w:rPr>
                <w:rFonts w:hint="eastAsia"/>
                <w:lang w:val="en-GB" w:eastAsia="zh-CN"/>
              </w:rPr>
              <w:t>B</w:t>
            </w:r>
            <w:r>
              <w:rPr>
                <w:lang w:val="en-GB" w:eastAsia="zh-CN"/>
              </w:rPr>
              <w:t xml:space="preserve">ased existing mechanisms, the IDLE/INACTIVE UE can’t transmit NAS messages. </w:t>
            </w:r>
          </w:p>
          <w:p w14:paraId="33AC4DB8" w14:textId="77777777" w:rsidR="00942F25" w:rsidRDefault="00690D12">
            <w:pPr>
              <w:pStyle w:val="3GPPText"/>
              <w:rPr>
                <w:lang w:val="en-GB" w:eastAsia="zh-CN"/>
              </w:rPr>
            </w:pPr>
            <w:r>
              <w:rPr>
                <w:lang w:val="en-GB" w:eastAsia="zh-CN"/>
              </w:rPr>
              <w:t>For SDT item, it only can be used to transmit user plane data for inactive UE.</w:t>
            </w:r>
          </w:p>
        </w:tc>
      </w:tr>
      <w:tr w:rsidR="00942F25" w14:paraId="3A38452C" w14:textId="77777777">
        <w:trPr>
          <w:ins w:id="133" w:author="OPPO (Qianxi)" w:date="2020-12-25T15:23:00Z"/>
        </w:trPr>
        <w:tc>
          <w:tcPr>
            <w:tcW w:w="1324" w:type="dxa"/>
          </w:tcPr>
          <w:p w14:paraId="312E1133" w14:textId="77777777" w:rsidR="00942F25" w:rsidRDefault="00690D12">
            <w:pPr>
              <w:pStyle w:val="3GPPText"/>
              <w:rPr>
                <w:ins w:id="134" w:author="OPPO (Qianxi)" w:date="2020-12-25T15:23:00Z"/>
                <w:lang w:val="en-GB" w:eastAsia="zh-CN"/>
              </w:rPr>
            </w:pPr>
            <w:ins w:id="135" w:author="OPPO (Qianxi)" w:date="2020-12-25T15:23:00Z">
              <w:r>
                <w:rPr>
                  <w:rFonts w:hint="eastAsia"/>
                  <w:lang w:val="en-GB" w:eastAsia="zh-CN"/>
                </w:rPr>
                <w:t>O</w:t>
              </w:r>
              <w:r>
                <w:rPr>
                  <w:lang w:val="en-GB" w:eastAsia="zh-CN"/>
                </w:rPr>
                <w:t>PPO</w:t>
              </w:r>
            </w:ins>
          </w:p>
        </w:tc>
        <w:tc>
          <w:tcPr>
            <w:tcW w:w="1459" w:type="dxa"/>
          </w:tcPr>
          <w:p w14:paraId="4F5693FD" w14:textId="77777777" w:rsidR="00942F25" w:rsidRDefault="00690D12">
            <w:pPr>
              <w:pStyle w:val="3GPPText"/>
              <w:rPr>
                <w:ins w:id="136" w:author="OPPO (Qianxi)" w:date="2020-12-25T15:23:00Z"/>
                <w:lang w:val="en-GB" w:eastAsia="zh-CN"/>
              </w:rPr>
            </w:pPr>
            <w:ins w:id="137" w:author="OPPO (Qianxi)" w:date="2020-12-25T15:23:00Z">
              <w:r>
                <w:rPr>
                  <w:rFonts w:hint="eastAsia"/>
                  <w:lang w:val="en-GB" w:eastAsia="zh-CN"/>
                </w:rPr>
                <w:t>N</w:t>
              </w:r>
            </w:ins>
          </w:p>
        </w:tc>
        <w:tc>
          <w:tcPr>
            <w:tcW w:w="2518" w:type="dxa"/>
          </w:tcPr>
          <w:p w14:paraId="47782F2B" w14:textId="77777777" w:rsidR="00942F25" w:rsidRDefault="00690D12">
            <w:pPr>
              <w:pStyle w:val="3GPPText"/>
              <w:rPr>
                <w:ins w:id="138" w:author="OPPO (Qianxi)" w:date="2020-12-25T15:23:00Z"/>
                <w:lang w:val="en-GB" w:eastAsia="zh-CN"/>
              </w:rPr>
            </w:pPr>
            <w:ins w:id="139" w:author="OPPO (Qianxi)" w:date="2020-12-25T15:32:00Z">
              <w:r>
                <w:rPr>
                  <w:rFonts w:hint="eastAsia"/>
                  <w:lang w:val="en-GB" w:eastAsia="zh-CN"/>
                </w:rPr>
                <w:t>N</w:t>
              </w:r>
            </w:ins>
          </w:p>
        </w:tc>
        <w:tc>
          <w:tcPr>
            <w:tcW w:w="4661" w:type="dxa"/>
          </w:tcPr>
          <w:p w14:paraId="68B671CA" w14:textId="77777777" w:rsidR="00942F25" w:rsidRDefault="00690D12">
            <w:pPr>
              <w:pStyle w:val="3GPPText"/>
              <w:rPr>
                <w:ins w:id="140" w:author="OPPO (Qianxi)" w:date="2020-12-25T15:23:00Z"/>
                <w:lang w:val="en-GB" w:eastAsia="zh-CN"/>
              </w:rPr>
            </w:pPr>
            <w:ins w:id="141" w:author="OPPO (Qianxi)" w:date="2020-12-25T16:04:00Z">
              <w:r>
                <w:rPr>
                  <w:rFonts w:hint="eastAsia"/>
                  <w:lang w:val="en-GB" w:eastAsia="zh-CN"/>
                </w:rPr>
                <w:t>M</w:t>
              </w:r>
              <w:r>
                <w:rPr>
                  <w:lang w:val="en-GB" w:eastAsia="zh-CN"/>
                </w:rPr>
                <w:t>O-LR request/response</w:t>
              </w:r>
            </w:ins>
            <w:ins w:id="142" w:author="OPPO (Qianxi)" w:date="2020-12-25T16:05:00Z">
              <w:r>
                <w:rPr>
                  <w:lang w:val="en-GB" w:eastAsia="zh-CN"/>
                </w:rPr>
                <w:t>, based on our ev</w:t>
              </w:r>
            </w:ins>
            <w:ins w:id="143" w:author="OPPO (Qianxi)" w:date="2020-12-28T12:17:00Z">
              <w:r>
                <w:rPr>
                  <w:lang w:val="en-GB" w:eastAsia="zh-CN"/>
                </w:rPr>
                <w:t>aluation</w:t>
              </w:r>
            </w:ins>
            <w:ins w:id="144" w:author="OPPO (Qianxi)" w:date="2020-12-25T16:04:00Z">
              <w:r>
                <w:rPr>
                  <w:lang w:val="en-GB" w:eastAsia="zh-CN"/>
                </w:rPr>
                <w:t xml:space="preserve"> is not the key procedure to optimize power consumption, compared to the measurement and report procedure</w:t>
              </w:r>
            </w:ins>
            <w:ins w:id="145" w:author="OPPO (Qianxi)" w:date="2020-12-25T16:08:00Z">
              <w:r>
                <w:rPr>
                  <w:lang w:val="en-GB" w:eastAsia="zh-CN"/>
                </w:rPr>
                <w:t>.</w:t>
              </w:r>
            </w:ins>
          </w:p>
        </w:tc>
      </w:tr>
      <w:tr w:rsidR="00942F25" w14:paraId="7ED89D3E" w14:textId="77777777">
        <w:tc>
          <w:tcPr>
            <w:tcW w:w="1324" w:type="dxa"/>
          </w:tcPr>
          <w:p w14:paraId="1BC28D51" w14:textId="77777777" w:rsidR="00942F25" w:rsidRDefault="00690D12">
            <w:pPr>
              <w:pStyle w:val="3GPPText"/>
              <w:rPr>
                <w:lang w:val="en-GB" w:eastAsia="zh-CN"/>
              </w:rPr>
            </w:pPr>
            <w:r>
              <w:rPr>
                <w:rFonts w:hint="eastAsia"/>
                <w:lang w:val="en-GB" w:eastAsia="zh-CN"/>
              </w:rPr>
              <w:t>H</w:t>
            </w:r>
            <w:r>
              <w:rPr>
                <w:lang w:val="en-GB" w:eastAsia="zh-CN"/>
              </w:rPr>
              <w:t>uawei, HiSilicon</w:t>
            </w:r>
          </w:p>
        </w:tc>
        <w:tc>
          <w:tcPr>
            <w:tcW w:w="1459" w:type="dxa"/>
          </w:tcPr>
          <w:p w14:paraId="11B41839" w14:textId="77777777" w:rsidR="00942F25" w:rsidRDefault="00690D12">
            <w:pPr>
              <w:pStyle w:val="3GPPText"/>
              <w:rPr>
                <w:lang w:val="en-GB" w:eastAsia="zh-CN"/>
              </w:rPr>
            </w:pPr>
            <w:r>
              <w:rPr>
                <w:rFonts w:hint="eastAsia"/>
                <w:lang w:val="en-GB" w:eastAsia="zh-CN"/>
              </w:rPr>
              <w:t>N</w:t>
            </w:r>
          </w:p>
        </w:tc>
        <w:tc>
          <w:tcPr>
            <w:tcW w:w="2518" w:type="dxa"/>
          </w:tcPr>
          <w:p w14:paraId="4511F43C" w14:textId="77777777" w:rsidR="00942F25" w:rsidRDefault="00690D12">
            <w:pPr>
              <w:pStyle w:val="3GPPText"/>
              <w:rPr>
                <w:lang w:val="en-GB" w:eastAsia="zh-CN"/>
              </w:rPr>
            </w:pPr>
            <w:r>
              <w:rPr>
                <w:rFonts w:hint="eastAsia"/>
                <w:lang w:val="en-GB" w:eastAsia="zh-CN"/>
              </w:rPr>
              <w:t>Y</w:t>
            </w:r>
          </w:p>
        </w:tc>
        <w:tc>
          <w:tcPr>
            <w:tcW w:w="4661" w:type="dxa"/>
          </w:tcPr>
          <w:p w14:paraId="5CD37E1B" w14:textId="77777777" w:rsidR="00942F25" w:rsidRDefault="00690D12">
            <w:pPr>
              <w:pStyle w:val="3GPPText"/>
              <w:rPr>
                <w:lang w:val="en-GB" w:eastAsia="zh-CN"/>
              </w:rPr>
            </w:pPr>
            <w:r>
              <w:rPr>
                <w:rFonts w:hint="eastAsia"/>
                <w:lang w:val="en-GB" w:eastAsia="zh-CN"/>
              </w:rPr>
              <w:t>S</w:t>
            </w:r>
            <w:r>
              <w:rPr>
                <w:lang w:val="en-GB" w:eastAsia="zh-CN"/>
              </w:rPr>
              <w:t xml:space="preserve">DT procedure can be adapted to transmit NAS signalling with minimal changes and 5GC has already supported control plane solution for CIOT connected to 5GC in R15. MO-LR request can be supported by a general support for the transmission of uplink dedicated NAS signalling for UE in INACTIVE. </w:t>
            </w:r>
          </w:p>
          <w:p w14:paraId="3899C99F" w14:textId="77777777" w:rsidR="00942F25" w:rsidRDefault="00690D12">
            <w:pPr>
              <w:pStyle w:val="3GPPText"/>
              <w:rPr>
                <w:lang w:val="en-GB" w:eastAsia="zh-CN"/>
              </w:rPr>
            </w:pPr>
            <w:r>
              <w:rPr>
                <w:lang w:val="en-GB" w:eastAsia="zh-CN"/>
              </w:rPr>
              <w:t xml:space="preserve">Small data transmission in IDLE mode is not within the scope of small data. Hence, we prefer to delay the support to future releases when data transmission in idle mode is supported. </w:t>
            </w:r>
          </w:p>
        </w:tc>
      </w:tr>
      <w:tr w:rsidR="00942F25" w14:paraId="57423971" w14:textId="77777777">
        <w:trPr>
          <w:ins w:id="146" w:author="vivo-Elliah" w:date="2021-01-05T14:49:00Z"/>
        </w:trPr>
        <w:tc>
          <w:tcPr>
            <w:tcW w:w="1324" w:type="dxa"/>
          </w:tcPr>
          <w:p w14:paraId="57155479" w14:textId="77777777" w:rsidR="00942F25" w:rsidRDefault="00690D12">
            <w:pPr>
              <w:pStyle w:val="3GPPText"/>
              <w:rPr>
                <w:ins w:id="147" w:author="vivo-Elliah" w:date="2021-01-05T14:49:00Z"/>
                <w:lang w:val="en-GB" w:eastAsia="zh-CN"/>
              </w:rPr>
            </w:pPr>
            <w:ins w:id="148" w:author="vivo-Elliah" w:date="2021-01-05T14:49:00Z">
              <w:r>
                <w:rPr>
                  <w:rFonts w:hint="eastAsia"/>
                  <w:lang w:val="en-GB" w:eastAsia="zh-CN"/>
                </w:rPr>
                <w:t>v</w:t>
              </w:r>
              <w:r>
                <w:rPr>
                  <w:lang w:val="en-GB" w:eastAsia="zh-CN"/>
                </w:rPr>
                <w:t>ivo</w:t>
              </w:r>
            </w:ins>
          </w:p>
        </w:tc>
        <w:tc>
          <w:tcPr>
            <w:tcW w:w="1459" w:type="dxa"/>
          </w:tcPr>
          <w:p w14:paraId="68569706" w14:textId="77777777" w:rsidR="00942F25" w:rsidRDefault="00690D12">
            <w:pPr>
              <w:pStyle w:val="3GPPText"/>
              <w:rPr>
                <w:ins w:id="149" w:author="vivo-Elliah" w:date="2021-01-05T14:49:00Z"/>
                <w:lang w:val="en-GB" w:eastAsia="zh-CN"/>
              </w:rPr>
            </w:pPr>
            <w:ins w:id="150" w:author="vivo-Elliah" w:date="2021-01-06T16:20:00Z">
              <w:r>
                <w:rPr>
                  <w:rFonts w:hint="eastAsia"/>
                  <w:lang w:val="en-GB" w:eastAsia="zh-CN"/>
                </w:rPr>
                <w:t>N</w:t>
              </w:r>
            </w:ins>
          </w:p>
        </w:tc>
        <w:tc>
          <w:tcPr>
            <w:tcW w:w="2518" w:type="dxa"/>
          </w:tcPr>
          <w:p w14:paraId="5CEC9EB0" w14:textId="77777777" w:rsidR="00942F25" w:rsidRDefault="00690D12">
            <w:pPr>
              <w:pStyle w:val="3GPPText"/>
              <w:rPr>
                <w:ins w:id="151" w:author="vivo-Elliah" w:date="2021-01-05T14:49:00Z"/>
                <w:lang w:val="en-GB" w:eastAsia="zh-CN"/>
              </w:rPr>
            </w:pPr>
            <w:ins w:id="152" w:author="vivo-Elliah" w:date="2021-01-05T14:49:00Z">
              <w:r>
                <w:rPr>
                  <w:rFonts w:hint="eastAsia"/>
                  <w:lang w:val="en-GB" w:eastAsia="zh-CN"/>
                </w:rPr>
                <w:t>Y</w:t>
              </w:r>
            </w:ins>
          </w:p>
        </w:tc>
        <w:tc>
          <w:tcPr>
            <w:tcW w:w="4661" w:type="dxa"/>
          </w:tcPr>
          <w:p w14:paraId="7C90BA26" w14:textId="77777777" w:rsidR="00942F25" w:rsidRDefault="00690D12">
            <w:pPr>
              <w:pStyle w:val="3GPPText"/>
              <w:rPr>
                <w:ins w:id="153" w:author="vivo-Elliah" w:date="2021-01-05T14:49:00Z"/>
                <w:lang w:val="en-GB" w:eastAsia="zh-CN"/>
              </w:rPr>
            </w:pPr>
            <w:ins w:id="154" w:author="vivo-Elliah" w:date="2021-01-05T14:49:00Z">
              <w:r>
                <w:rPr>
                  <w:lang w:val="en-GB" w:eastAsia="zh-CN"/>
                </w:rPr>
                <w:t xml:space="preserve">We can enhance C-plane </w:t>
              </w:r>
            </w:ins>
            <w:proofErr w:type="spellStart"/>
            <w:ins w:id="155" w:author="vivo-Elliah" w:date="2021-01-06T16:20:00Z">
              <w:r>
                <w:rPr>
                  <w:lang w:val="en-GB" w:eastAsia="zh-CN"/>
                </w:rPr>
                <w:t>CIoT</w:t>
              </w:r>
            </w:ins>
            <w:proofErr w:type="spellEnd"/>
            <w:ins w:id="156" w:author="vivo-Elliah" w:date="2021-01-05T14:49:00Z">
              <w:r>
                <w:rPr>
                  <w:lang w:val="en-GB" w:eastAsia="zh-CN"/>
                </w:rPr>
                <w:t xml:space="preserve"> for NR for idle/inactive NAS message </w:t>
              </w:r>
              <w:proofErr w:type="spellStart"/>
              <w:r>
                <w:rPr>
                  <w:lang w:val="en-GB" w:eastAsia="zh-CN"/>
                </w:rPr>
                <w:t>transmission.</w:t>
              </w:r>
            </w:ins>
            <w:ins w:id="157" w:author="vivo-Elliah" w:date="2021-01-06T16:20:00Z">
              <w:r>
                <w:rPr>
                  <w:lang w:val="en-GB" w:eastAsia="zh-CN"/>
                </w:rPr>
                <w:t>In</w:t>
              </w:r>
              <w:proofErr w:type="spellEnd"/>
              <w:r>
                <w:rPr>
                  <w:lang w:val="en-GB" w:eastAsia="zh-CN"/>
                </w:rPr>
                <w:t xml:space="preserve"> this way MO-LR request can be sent.</w:t>
              </w:r>
            </w:ins>
          </w:p>
        </w:tc>
      </w:tr>
      <w:tr w:rsidR="00942F25" w14:paraId="3BF607FA" w14:textId="77777777">
        <w:trPr>
          <w:ins w:id="158" w:author="Sven Fischer" w:date="2021-01-05T02:05:00Z"/>
        </w:trPr>
        <w:tc>
          <w:tcPr>
            <w:tcW w:w="1324" w:type="dxa"/>
          </w:tcPr>
          <w:p w14:paraId="22A284C9" w14:textId="77777777" w:rsidR="00942F25" w:rsidRDefault="00690D12">
            <w:pPr>
              <w:pStyle w:val="3GPPText"/>
              <w:rPr>
                <w:ins w:id="159" w:author="Sven Fischer" w:date="2021-01-05T02:05:00Z"/>
                <w:lang w:val="en-GB" w:eastAsia="zh-CN"/>
              </w:rPr>
            </w:pPr>
            <w:ins w:id="160" w:author="Sven Fischer" w:date="2021-01-05T02:05:00Z">
              <w:r>
                <w:rPr>
                  <w:bCs/>
                  <w:lang w:val="en-GB" w:eastAsia="zh-CN"/>
                </w:rPr>
                <w:t>Qualcomm</w:t>
              </w:r>
            </w:ins>
          </w:p>
        </w:tc>
        <w:tc>
          <w:tcPr>
            <w:tcW w:w="1459" w:type="dxa"/>
          </w:tcPr>
          <w:p w14:paraId="4FCCD99A" w14:textId="77777777" w:rsidR="00942F25" w:rsidRDefault="00690D12">
            <w:pPr>
              <w:pStyle w:val="3GPPText"/>
              <w:rPr>
                <w:ins w:id="161" w:author="Sven Fischer" w:date="2021-01-05T02:05:00Z"/>
                <w:lang w:val="en-GB" w:eastAsia="zh-CN"/>
              </w:rPr>
            </w:pPr>
            <w:ins w:id="162" w:author="Sven Fischer" w:date="2021-01-05T02:05:00Z">
              <w:r>
                <w:rPr>
                  <w:bCs/>
                  <w:lang w:val="en-GB" w:eastAsia="zh-CN"/>
                </w:rPr>
                <w:t>N</w:t>
              </w:r>
            </w:ins>
          </w:p>
        </w:tc>
        <w:tc>
          <w:tcPr>
            <w:tcW w:w="2518" w:type="dxa"/>
          </w:tcPr>
          <w:p w14:paraId="00C4C6D6" w14:textId="77777777" w:rsidR="00942F25" w:rsidRDefault="00690D12">
            <w:pPr>
              <w:pStyle w:val="3GPPText"/>
              <w:rPr>
                <w:ins w:id="163" w:author="Sven Fischer" w:date="2021-01-05T02:05:00Z"/>
                <w:lang w:val="en-GB" w:eastAsia="zh-CN"/>
              </w:rPr>
            </w:pPr>
            <w:ins w:id="164" w:author="Sven Fischer" w:date="2021-01-05T02:05:00Z">
              <w:r>
                <w:rPr>
                  <w:bCs/>
                  <w:lang w:val="en-GB" w:eastAsia="zh-CN"/>
                </w:rPr>
                <w:t>N</w:t>
              </w:r>
            </w:ins>
          </w:p>
        </w:tc>
        <w:tc>
          <w:tcPr>
            <w:tcW w:w="4661" w:type="dxa"/>
          </w:tcPr>
          <w:p w14:paraId="180CA3B6" w14:textId="77777777" w:rsidR="00942F25" w:rsidRDefault="00690D12">
            <w:pPr>
              <w:pStyle w:val="3GPPText"/>
              <w:jc w:val="left"/>
              <w:rPr>
                <w:ins w:id="165" w:author="Sven Fischer" w:date="2021-01-05T02:05:00Z"/>
                <w:bCs/>
                <w:lang w:val="en-GB" w:eastAsia="zh-CN"/>
              </w:rPr>
            </w:pPr>
            <w:ins w:id="166" w:author="Sven Fischer" w:date="2021-01-05T02:05:00Z">
              <w:r>
                <w:rPr>
                  <w:bCs/>
                  <w:lang w:val="en-GB" w:eastAsia="zh-CN"/>
                </w:rPr>
                <w:t xml:space="preserve">We don't see much benefit/user case. An MO-LR Request typically results in one or more LPP and/or </w:t>
              </w:r>
              <w:proofErr w:type="spellStart"/>
              <w:r>
                <w:rPr>
                  <w:bCs/>
                  <w:lang w:val="en-GB" w:eastAsia="zh-CN"/>
                </w:rPr>
                <w:t>NRPPa</w:t>
              </w:r>
              <w:proofErr w:type="spellEnd"/>
              <w:r>
                <w:rPr>
                  <w:bCs/>
                  <w:lang w:val="en-GB" w:eastAsia="zh-CN"/>
                </w:rPr>
                <w:t xml:space="preserve"> positioning procedures which seems inefficient or unnecessary in idle/inactive mode. For example, an LPP Provide Assistance Data message or LPP Provide Location Information message can be several kB and may need to be segmented even in connected mode. In addition, most NR RAT dependent positioning methods require a serving RAN node with a signalling connection or signalling association to the UE. For a single/immediate location request, potential power savings may be low or even negative (e.g. if more message segmentation is needed than in connected mode).</w:t>
              </w:r>
            </w:ins>
          </w:p>
          <w:p w14:paraId="37F137CA" w14:textId="77777777" w:rsidR="00942F25" w:rsidRDefault="00690D12">
            <w:pPr>
              <w:pStyle w:val="3GPPText"/>
              <w:jc w:val="left"/>
              <w:rPr>
                <w:ins w:id="167" w:author="Sven Fischer" w:date="2021-01-05T02:05:00Z"/>
                <w:lang w:val="en-GB" w:eastAsia="zh-CN"/>
              </w:rPr>
            </w:pPr>
            <w:ins w:id="168" w:author="Sven Fischer" w:date="2021-01-05T02:05:00Z">
              <w:r>
                <w:rPr>
                  <w:bCs/>
                  <w:lang w:val="en-GB" w:eastAsia="zh-CN"/>
                </w:rPr>
                <w:t>Idle/inactive mode positioning procedures would be more beneficial for deferred location requests for periodic and triggered location events, as already specified in Rel-16 (section 6.7 of TS 23.273).</w:t>
              </w:r>
            </w:ins>
          </w:p>
        </w:tc>
      </w:tr>
      <w:tr w:rsidR="00942F25" w14:paraId="48245907" w14:textId="77777777">
        <w:trPr>
          <w:ins w:id="169" w:author="Intel" w:date="2021-01-06T10:44:00Z"/>
        </w:trPr>
        <w:tc>
          <w:tcPr>
            <w:tcW w:w="1324" w:type="dxa"/>
          </w:tcPr>
          <w:p w14:paraId="689CDDD5" w14:textId="77777777" w:rsidR="00942F25" w:rsidRDefault="00690D12">
            <w:pPr>
              <w:pStyle w:val="3GPPText"/>
              <w:rPr>
                <w:ins w:id="170" w:author="Intel" w:date="2021-01-06T10:44:00Z"/>
                <w:bCs/>
                <w:lang w:val="en-GB" w:eastAsia="zh-CN"/>
              </w:rPr>
            </w:pPr>
            <w:ins w:id="171" w:author="Intel" w:date="2021-01-06T10:45:00Z">
              <w:r>
                <w:rPr>
                  <w:lang w:val="en-GB" w:eastAsia="zh-CN"/>
                </w:rPr>
                <w:t>Intel</w:t>
              </w:r>
            </w:ins>
          </w:p>
        </w:tc>
        <w:tc>
          <w:tcPr>
            <w:tcW w:w="1459" w:type="dxa"/>
          </w:tcPr>
          <w:p w14:paraId="64F71050" w14:textId="77777777" w:rsidR="00942F25" w:rsidRDefault="00690D12">
            <w:pPr>
              <w:pStyle w:val="3GPPText"/>
              <w:rPr>
                <w:ins w:id="172" w:author="Intel" w:date="2021-01-06T10:44:00Z"/>
                <w:bCs/>
                <w:lang w:val="en-GB" w:eastAsia="zh-CN"/>
              </w:rPr>
            </w:pPr>
            <w:ins w:id="173" w:author="Intel" w:date="2021-01-06T10:45:00Z">
              <w:r>
                <w:rPr>
                  <w:lang w:val="en-GB" w:eastAsia="zh-CN"/>
                </w:rPr>
                <w:t>N</w:t>
              </w:r>
            </w:ins>
          </w:p>
        </w:tc>
        <w:tc>
          <w:tcPr>
            <w:tcW w:w="2518" w:type="dxa"/>
          </w:tcPr>
          <w:p w14:paraId="7539C864" w14:textId="77777777" w:rsidR="00942F25" w:rsidRDefault="00690D12">
            <w:pPr>
              <w:pStyle w:val="3GPPText"/>
              <w:rPr>
                <w:ins w:id="174" w:author="Intel" w:date="2021-01-06T10:44:00Z"/>
                <w:bCs/>
                <w:lang w:val="en-GB" w:eastAsia="zh-CN"/>
              </w:rPr>
            </w:pPr>
            <w:ins w:id="175" w:author="Intel" w:date="2021-01-06T10:45:00Z">
              <w:r>
                <w:rPr>
                  <w:lang w:val="en-GB" w:eastAsia="zh-CN"/>
                </w:rPr>
                <w:t>Y</w:t>
              </w:r>
            </w:ins>
          </w:p>
        </w:tc>
        <w:tc>
          <w:tcPr>
            <w:tcW w:w="4661" w:type="dxa"/>
          </w:tcPr>
          <w:p w14:paraId="44C9A3C8" w14:textId="77777777" w:rsidR="00942F25" w:rsidRDefault="00690D12">
            <w:pPr>
              <w:rPr>
                <w:ins w:id="176" w:author="Intel" w:date="2021-01-06T10:45:00Z"/>
                <w:sz w:val="22"/>
                <w:lang w:eastAsia="zh-CN"/>
              </w:rPr>
            </w:pPr>
            <w:ins w:id="177" w:author="Intel" w:date="2021-01-06T10:45:00Z">
              <w:r>
                <w:rPr>
                  <w:sz w:val="22"/>
                  <w:lang w:eastAsia="zh-CN"/>
                </w:rPr>
                <w:t xml:space="preserve">The support of positioning in IDLE/INACTIVE was discussed in RANP and got lots of supports. </w:t>
              </w:r>
              <w:r>
                <w:rPr>
                  <w:sz w:val="22"/>
                  <w:lang w:eastAsia="zh-CN"/>
                </w:rPr>
                <w:lastRenderedPageBreak/>
                <w:t>The benefit to support positioning in IDLE/INACTIVE without state transmission are:</w:t>
              </w:r>
            </w:ins>
          </w:p>
          <w:p w14:paraId="069D0873" w14:textId="77777777" w:rsidR="00942F25" w:rsidRDefault="00690D12">
            <w:pPr>
              <w:pStyle w:val="ListParagraph"/>
              <w:numPr>
                <w:ilvl w:val="0"/>
                <w:numId w:val="11"/>
              </w:numPr>
              <w:overflowPunct w:val="0"/>
              <w:autoSpaceDE w:val="0"/>
              <w:autoSpaceDN w:val="0"/>
              <w:adjustRightInd w:val="0"/>
              <w:spacing w:after="180"/>
              <w:contextualSpacing/>
              <w:rPr>
                <w:ins w:id="178" w:author="Intel" w:date="2021-01-06T10:45:00Z"/>
                <w:rFonts w:ascii="Times New Roman" w:eastAsia="SimSun" w:hAnsi="Times New Roman"/>
                <w:szCs w:val="20"/>
                <w:lang w:val="en-GB" w:eastAsia="zh-CN"/>
              </w:rPr>
            </w:pPr>
            <w:ins w:id="179" w:author="Intel" w:date="2021-01-06T10:45:00Z">
              <w:r>
                <w:rPr>
                  <w:rFonts w:ascii="Times New Roman" w:eastAsia="SimSun" w:hAnsi="Times New Roman"/>
                  <w:szCs w:val="20"/>
                  <w:lang w:val="en-GB" w:eastAsia="zh-CN"/>
                </w:rPr>
                <w:t xml:space="preserve">Can allow higher number of UEs to support positioning simultaneously, esp. for </w:t>
              </w:r>
              <w:proofErr w:type="spellStart"/>
              <w:r>
                <w:rPr>
                  <w:rFonts w:ascii="Times New Roman" w:eastAsia="SimSun" w:hAnsi="Times New Roman"/>
                  <w:szCs w:val="20"/>
                  <w:lang w:val="en-GB" w:eastAsia="zh-CN"/>
                </w:rPr>
                <w:t>IIoT</w:t>
              </w:r>
              <w:proofErr w:type="spellEnd"/>
              <w:r>
                <w:rPr>
                  <w:rFonts w:ascii="Times New Roman" w:eastAsia="SimSun" w:hAnsi="Times New Roman"/>
                  <w:szCs w:val="20"/>
                  <w:lang w:val="en-GB" w:eastAsia="zh-CN"/>
                </w:rPr>
                <w:t xml:space="preserve"> scenario;</w:t>
              </w:r>
            </w:ins>
          </w:p>
          <w:p w14:paraId="5159E09E" w14:textId="77777777" w:rsidR="00942F25" w:rsidRDefault="00690D12">
            <w:pPr>
              <w:pStyle w:val="ListParagraph"/>
              <w:numPr>
                <w:ilvl w:val="0"/>
                <w:numId w:val="11"/>
              </w:numPr>
              <w:overflowPunct w:val="0"/>
              <w:autoSpaceDE w:val="0"/>
              <w:autoSpaceDN w:val="0"/>
              <w:adjustRightInd w:val="0"/>
              <w:spacing w:after="180"/>
              <w:contextualSpacing/>
              <w:rPr>
                <w:ins w:id="180" w:author="Intel" w:date="2021-01-06T10:45:00Z"/>
                <w:rFonts w:ascii="Times New Roman" w:eastAsia="SimSun" w:hAnsi="Times New Roman"/>
                <w:szCs w:val="20"/>
                <w:lang w:val="en-GB" w:eastAsia="zh-CN"/>
              </w:rPr>
            </w:pPr>
            <w:ins w:id="181" w:author="Intel" w:date="2021-01-06T10:45:00Z">
              <w:r>
                <w:rPr>
                  <w:rFonts w:ascii="Times New Roman" w:eastAsia="SimSun" w:hAnsi="Times New Roman"/>
                  <w:szCs w:val="20"/>
                  <w:lang w:val="en-GB" w:eastAsia="zh-CN"/>
                </w:rPr>
                <w:t>Low power consumption;</w:t>
              </w:r>
            </w:ins>
          </w:p>
          <w:p w14:paraId="000AFA20" w14:textId="77777777" w:rsidR="00942F25" w:rsidRDefault="00690D12">
            <w:pPr>
              <w:pStyle w:val="ListParagraph"/>
              <w:numPr>
                <w:ilvl w:val="0"/>
                <w:numId w:val="11"/>
              </w:numPr>
              <w:overflowPunct w:val="0"/>
              <w:autoSpaceDE w:val="0"/>
              <w:autoSpaceDN w:val="0"/>
              <w:adjustRightInd w:val="0"/>
              <w:spacing w:after="180"/>
              <w:contextualSpacing/>
              <w:rPr>
                <w:ins w:id="182" w:author="Intel" w:date="2021-01-06T10:45:00Z"/>
                <w:rFonts w:ascii="Times New Roman" w:eastAsia="SimSun" w:hAnsi="Times New Roman"/>
                <w:szCs w:val="20"/>
                <w:lang w:val="en-GB" w:eastAsia="zh-CN"/>
              </w:rPr>
            </w:pPr>
            <w:ins w:id="183" w:author="Intel" w:date="2021-01-06T10:45:00Z">
              <w:r>
                <w:rPr>
                  <w:rFonts w:ascii="Times New Roman" w:eastAsia="SimSun" w:hAnsi="Times New Roman"/>
                  <w:szCs w:val="20"/>
                  <w:lang w:val="en-GB" w:eastAsia="zh-CN"/>
                </w:rPr>
                <w:t xml:space="preserve">Low </w:t>
              </w:r>
              <w:proofErr w:type="spellStart"/>
              <w:r>
                <w:rPr>
                  <w:rFonts w:ascii="Times New Roman" w:eastAsia="SimSun" w:hAnsi="Times New Roman"/>
                  <w:szCs w:val="20"/>
                  <w:lang w:val="en-GB" w:eastAsia="zh-CN"/>
                </w:rPr>
                <w:t>signaling</w:t>
              </w:r>
              <w:proofErr w:type="spellEnd"/>
              <w:r>
                <w:rPr>
                  <w:rFonts w:ascii="Times New Roman" w:eastAsia="SimSun" w:hAnsi="Times New Roman"/>
                  <w:szCs w:val="20"/>
                  <w:lang w:val="en-GB" w:eastAsia="zh-CN"/>
                </w:rPr>
                <w:t xml:space="preserve"> overhead;</w:t>
              </w:r>
            </w:ins>
          </w:p>
          <w:p w14:paraId="402A403E" w14:textId="77777777" w:rsidR="00942F25" w:rsidRDefault="00690D12">
            <w:pPr>
              <w:pStyle w:val="ListParagraph"/>
              <w:numPr>
                <w:ilvl w:val="0"/>
                <w:numId w:val="11"/>
              </w:numPr>
              <w:overflowPunct w:val="0"/>
              <w:autoSpaceDE w:val="0"/>
              <w:autoSpaceDN w:val="0"/>
              <w:adjustRightInd w:val="0"/>
              <w:spacing w:after="180"/>
              <w:contextualSpacing/>
              <w:rPr>
                <w:ins w:id="184" w:author="Intel" w:date="2021-01-06T10:45:00Z"/>
                <w:rFonts w:ascii="Times New Roman" w:eastAsia="SimSun" w:hAnsi="Times New Roman"/>
                <w:szCs w:val="20"/>
                <w:lang w:val="en-GB" w:eastAsia="zh-CN"/>
              </w:rPr>
            </w:pPr>
            <w:ins w:id="185" w:author="Intel" w:date="2021-01-06T10:45:00Z">
              <w:r>
                <w:rPr>
                  <w:rFonts w:ascii="Times New Roman" w:eastAsia="SimSun" w:hAnsi="Times New Roman"/>
                  <w:szCs w:val="20"/>
                  <w:lang w:val="en-GB" w:eastAsia="zh-CN"/>
                </w:rPr>
                <w:t>Low latency;</w:t>
              </w:r>
            </w:ins>
          </w:p>
          <w:p w14:paraId="2FEF6138" w14:textId="77777777" w:rsidR="00942F25" w:rsidRDefault="00690D12">
            <w:pPr>
              <w:pStyle w:val="3GPPText"/>
              <w:rPr>
                <w:ins w:id="186" w:author="Intel" w:date="2021-01-06T10:45:00Z"/>
                <w:lang w:val="en-GB" w:eastAsia="zh-CN"/>
              </w:rPr>
            </w:pPr>
            <w:ins w:id="187" w:author="Intel" w:date="2021-01-06T10:45:00Z">
              <w:r>
                <w:rPr>
                  <w:lang w:val="en-GB" w:eastAsia="zh-CN"/>
                </w:rPr>
                <w:t xml:space="preserve">It should be supported if the solution is not complex. </w:t>
              </w:r>
            </w:ins>
          </w:p>
          <w:p w14:paraId="0D716887" w14:textId="77777777" w:rsidR="00942F25" w:rsidRDefault="00690D12">
            <w:pPr>
              <w:pStyle w:val="3GPPText"/>
              <w:rPr>
                <w:ins w:id="188" w:author="Intel" w:date="2021-01-06T10:45:00Z"/>
                <w:lang w:val="en-GB" w:eastAsia="zh-CN"/>
              </w:rPr>
            </w:pPr>
            <w:ins w:id="189" w:author="Intel" w:date="2021-01-06T10:45:00Z">
              <w:r>
                <w:rPr>
                  <w:lang w:val="en-GB" w:eastAsia="zh-CN"/>
                </w:rPr>
                <w:t>For INACTIVE, We do agree that so far SDT only considered user data instead of CP signalling. But we do not see the blocking issue to use the same solution for CP data for INACTIVE UE. That should be easily supported under SDT WI.</w:t>
              </w:r>
            </w:ins>
          </w:p>
          <w:p w14:paraId="52C3CBF3" w14:textId="77777777" w:rsidR="00942F25" w:rsidRDefault="00690D12">
            <w:pPr>
              <w:pStyle w:val="3GPPText"/>
              <w:rPr>
                <w:ins w:id="190" w:author="Intel" w:date="2021-01-06T10:45:00Z"/>
                <w:lang w:val="en-GB" w:eastAsia="zh-CN"/>
              </w:rPr>
            </w:pPr>
            <w:ins w:id="191" w:author="Intel" w:date="2021-01-06T10:45:00Z">
              <w:r>
                <w:rPr>
                  <w:lang w:val="en-GB" w:eastAsia="zh-CN"/>
                </w:rPr>
                <w:t xml:space="preserve">For IDLE mode, so far there is no existing solution or SI/WI in NR. And therefore we should not introduce it in positioning SI/WI. </w:t>
              </w:r>
            </w:ins>
          </w:p>
          <w:p w14:paraId="3C73F900" w14:textId="77777777" w:rsidR="00942F25" w:rsidRDefault="00942F25">
            <w:pPr>
              <w:pStyle w:val="3GPPText"/>
              <w:jc w:val="left"/>
              <w:rPr>
                <w:ins w:id="192" w:author="Intel" w:date="2021-01-06T10:44:00Z"/>
                <w:bCs/>
                <w:lang w:val="en-GB" w:eastAsia="zh-CN"/>
              </w:rPr>
            </w:pPr>
          </w:p>
        </w:tc>
      </w:tr>
      <w:tr w:rsidR="00942F25" w14:paraId="55D0E616" w14:textId="77777777">
        <w:trPr>
          <w:ins w:id="193" w:author="ZTE_Liu Yansheng" w:date="2021-01-08T09:22:00Z"/>
        </w:trPr>
        <w:tc>
          <w:tcPr>
            <w:tcW w:w="1324" w:type="dxa"/>
          </w:tcPr>
          <w:p w14:paraId="35784E31" w14:textId="77777777" w:rsidR="00942F25" w:rsidRDefault="00690D12">
            <w:pPr>
              <w:pStyle w:val="3GPPText"/>
              <w:rPr>
                <w:ins w:id="194" w:author="ZTE_Liu Yansheng" w:date="2021-01-08T09:22:00Z"/>
                <w:lang w:eastAsia="zh-CN"/>
              </w:rPr>
            </w:pPr>
            <w:ins w:id="195" w:author="ZTE_Liu Yansheng" w:date="2021-01-08T09:22:00Z">
              <w:r>
                <w:rPr>
                  <w:rFonts w:hint="eastAsia"/>
                  <w:lang w:eastAsia="zh-CN"/>
                </w:rPr>
                <w:lastRenderedPageBreak/>
                <w:t>ZTE</w:t>
              </w:r>
            </w:ins>
          </w:p>
        </w:tc>
        <w:tc>
          <w:tcPr>
            <w:tcW w:w="1459" w:type="dxa"/>
          </w:tcPr>
          <w:p w14:paraId="635C6FD0" w14:textId="77777777" w:rsidR="00942F25" w:rsidRDefault="00690D12">
            <w:pPr>
              <w:pStyle w:val="3GPPText"/>
              <w:rPr>
                <w:ins w:id="196" w:author="ZTE_Liu Yansheng" w:date="2021-01-08T09:22:00Z"/>
                <w:lang w:eastAsia="zh-CN"/>
              </w:rPr>
            </w:pPr>
            <w:ins w:id="197" w:author="ZTE_Liu Yansheng" w:date="2021-01-08T09:22:00Z">
              <w:r>
                <w:rPr>
                  <w:rFonts w:hint="eastAsia"/>
                  <w:lang w:eastAsia="zh-CN"/>
                </w:rPr>
                <w:t>N</w:t>
              </w:r>
            </w:ins>
          </w:p>
        </w:tc>
        <w:tc>
          <w:tcPr>
            <w:tcW w:w="2518" w:type="dxa"/>
          </w:tcPr>
          <w:p w14:paraId="6C3A5960" w14:textId="77777777" w:rsidR="00942F25" w:rsidRDefault="00690D12">
            <w:pPr>
              <w:pStyle w:val="3GPPText"/>
              <w:rPr>
                <w:ins w:id="198" w:author="ZTE_Liu Yansheng" w:date="2021-01-08T09:22:00Z"/>
                <w:lang w:eastAsia="zh-CN"/>
              </w:rPr>
            </w:pPr>
            <w:ins w:id="199" w:author="ZTE_Liu Yansheng" w:date="2021-01-08T09:22:00Z">
              <w:r>
                <w:rPr>
                  <w:rFonts w:hint="eastAsia"/>
                  <w:lang w:eastAsia="zh-CN"/>
                </w:rPr>
                <w:t>Y</w:t>
              </w:r>
            </w:ins>
          </w:p>
        </w:tc>
        <w:tc>
          <w:tcPr>
            <w:tcW w:w="4661" w:type="dxa"/>
          </w:tcPr>
          <w:p w14:paraId="15839769" w14:textId="77777777" w:rsidR="00942F25" w:rsidRDefault="00690D12">
            <w:pPr>
              <w:pStyle w:val="3GPPText"/>
              <w:jc w:val="left"/>
              <w:rPr>
                <w:ins w:id="200" w:author="ZTE_Liu Yansheng" w:date="2021-01-08T09:24:00Z"/>
                <w:lang w:eastAsia="zh-CN"/>
              </w:rPr>
            </w:pPr>
            <w:ins w:id="201" w:author="ZTE_Liu Yansheng" w:date="2021-01-08T09:24:00Z">
              <w:r>
                <w:rPr>
                  <w:rFonts w:hint="eastAsia"/>
                  <w:lang w:eastAsia="zh-CN"/>
                </w:rPr>
                <w:t>IDLE:</w:t>
              </w:r>
            </w:ins>
          </w:p>
          <w:p w14:paraId="74546165" w14:textId="77777777" w:rsidR="00942F25" w:rsidRDefault="00690D12">
            <w:pPr>
              <w:pStyle w:val="3GPPText"/>
              <w:jc w:val="left"/>
              <w:rPr>
                <w:ins w:id="202" w:author="ZTE_Liu Yansheng" w:date="2021-01-08T09:23:00Z"/>
                <w:lang w:eastAsia="zh-CN"/>
              </w:rPr>
            </w:pPr>
            <w:ins w:id="203" w:author="ZTE_Liu Yansheng" w:date="2021-01-08T09:23:00Z">
              <w:r>
                <w:rPr>
                  <w:rFonts w:hint="eastAsia"/>
                  <w:lang w:eastAsia="zh-CN"/>
                </w:rPr>
                <w:t>When UE keeps in RRC_IDLE status, there is no good way to transmit MO-LR request message to the NW. Hence, we do not prefer to support MO-LR request transmission in IDLE. But UE may be able to perform the positioning service locally and locate itself when the UE is in RRC_IDLE.</w:t>
              </w:r>
            </w:ins>
          </w:p>
          <w:p w14:paraId="6429601E" w14:textId="77777777" w:rsidR="00942F25" w:rsidRDefault="00690D12">
            <w:pPr>
              <w:pStyle w:val="3GPPText"/>
              <w:jc w:val="left"/>
              <w:rPr>
                <w:ins w:id="204" w:author="ZTE_Liu Yansheng" w:date="2021-01-08T09:23:00Z"/>
                <w:lang w:eastAsia="zh-CN"/>
              </w:rPr>
            </w:pPr>
            <w:ins w:id="205" w:author="ZTE_Liu Yansheng" w:date="2021-01-08T09:24:00Z">
              <w:r>
                <w:rPr>
                  <w:rFonts w:hint="eastAsia"/>
                  <w:lang w:eastAsia="zh-CN"/>
                </w:rPr>
                <w:t>INACTIVE:</w:t>
              </w:r>
            </w:ins>
          </w:p>
          <w:p w14:paraId="225945A1" w14:textId="77777777" w:rsidR="00942F25" w:rsidRDefault="00690D12">
            <w:pPr>
              <w:pStyle w:val="3GPPText"/>
              <w:jc w:val="left"/>
              <w:rPr>
                <w:ins w:id="206" w:author="ZTE_Liu Yansheng" w:date="2021-01-08T09:22:00Z"/>
                <w:lang w:eastAsia="zh-CN"/>
              </w:rPr>
            </w:pPr>
            <w:ins w:id="207" w:author="ZTE_Liu Yansheng" w:date="2021-01-08T09:24:00Z">
              <w:r>
                <w:rPr>
                  <w:rFonts w:hint="eastAsia"/>
                  <w:lang w:eastAsia="zh-CN"/>
                </w:rPr>
                <w:t>W</w:t>
              </w:r>
            </w:ins>
            <w:ins w:id="208" w:author="ZTE_Liu Yansheng" w:date="2021-01-08T09:23:00Z">
              <w:r>
                <w:rPr>
                  <w:rFonts w:hint="eastAsia"/>
                  <w:lang w:eastAsia="zh-CN"/>
                </w:rPr>
                <w:t>e think SDT can be con</w:t>
              </w:r>
            </w:ins>
            <w:ins w:id="209" w:author="ZTE_Liu Yansheng" w:date="2021-01-08T09:24:00Z">
              <w:r>
                <w:rPr>
                  <w:rFonts w:hint="eastAsia"/>
                  <w:lang w:eastAsia="zh-CN"/>
                </w:rPr>
                <w:t xml:space="preserve">sidered as the baseline for INACTIVE positioning. SDT mechanism </w:t>
              </w:r>
            </w:ins>
            <w:ins w:id="210" w:author="ZTE_Liu Yansheng" w:date="2021-01-08T09:25:00Z">
              <w:r>
                <w:rPr>
                  <w:rFonts w:hint="eastAsia"/>
                  <w:lang w:eastAsia="zh-CN"/>
                </w:rPr>
                <w:t xml:space="preserve">can be used to solve the NAS </w:t>
              </w:r>
              <w:proofErr w:type="spellStart"/>
              <w:r>
                <w:rPr>
                  <w:rFonts w:hint="eastAsia"/>
                  <w:lang w:eastAsia="zh-CN"/>
                </w:rPr>
                <w:t>signalling</w:t>
              </w:r>
              <w:proofErr w:type="spellEnd"/>
              <w:r>
                <w:rPr>
                  <w:rFonts w:hint="eastAsia"/>
                  <w:lang w:eastAsia="zh-CN"/>
                </w:rPr>
                <w:t xml:space="preserve"> transmission. And </w:t>
              </w:r>
            </w:ins>
            <w:ins w:id="211" w:author="ZTE_Liu Yansheng" w:date="2021-01-08T09:26:00Z">
              <w:r>
                <w:rPr>
                  <w:rFonts w:hint="eastAsia"/>
                  <w:lang w:eastAsia="zh-CN"/>
                </w:rPr>
                <w:t xml:space="preserve">the mechanism of SDT can be modified to support NAS </w:t>
              </w:r>
              <w:proofErr w:type="spellStart"/>
              <w:r>
                <w:rPr>
                  <w:rFonts w:hint="eastAsia"/>
                  <w:lang w:eastAsia="zh-CN"/>
                </w:rPr>
                <w:t>signalling</w:t>
              </w:r>
              <w:proofErr w:type="spellEnd"/>
              <w:r>
                <w:rPr>
                  <w:rFonts w:hint="eastAsia"/>
                  <w:lang w:eastAsia="zh-CN"/>
                </w:rPr>
                <w:t xml:space="preserve"> transmission.</w:t>
              </w:r>
            </w:ins>
          </w:p>
        </w:tc>
      </w:tr>
      <w:tr w:rsidR="001F78F5" w14:paraId="0D17CE57" w14:textId="77777777">
        <w:trPr>
          <w:ins w:id="212" w:author="Jaya Rao" w:date="2021-01-08T13:54:00Z"/>
        </w:trPr>
        <w:tc>
          <w:tcPr>
            <w:tcW w:w="1324" w:type="dxa"/>
          </w:tcPr>
          <w:p w14:paraId="55620E2D" w14:textId="47F0C8D6" w:rsidR="001F78F5" w:rsidRPr="001F78F5" w:rsidRDefault="001F78F5" w:rsidP="001F78F5">
            <w:pPr>
              <w:pStyle w:val="3GPPText"/>
              <w:rPr>
                <w:ins w:id="213" w:author="Jaya Rao" w:date="2021-01-08T13:54:00Z"/>
                <w:bCs/>
                <w:lang w:eastAsia="zh-CN"/>
              </w:rPr>
            </w:pPr>
            <w:proofErr w:type="spellStart"/>
            <w:ins w:id="214" w:author="Jaya Rao" w:date="2021-01-08T13:54:00Z">
              <w:r w:rsidRPr="001F78F5">
                <w:rPr>
                  <w:bCs/>
                  <w:lang w:val="en-GB" w:eastAsia="zh-CN"/>
                </w:rPr>
                <w:t>InterDigital</w:t>
              </w:r>
              <w:proofErr w:type="spellEnd"/>
            </w:ins>
          </w:p>
        </w:tc>
        <w:tc>
          <w:tcPr>
            <w:tcW w:w="1459" w:type="dxa"/>
          </w:tcPr>
          <w:p w14:paraId="2DC6BE5F" w14:textId="7B5590A8" w:rsidR="001F78F5" w:rsidRPr="001F78F5" w:rsidRDefault="001F78F5" w:rsidP="001F78F5">
            <w:pPr>
              <w:pStyle w:val="3GPPText"/>
              <w:rPr>
                <w:ins w:id="215" w:author="Jaya Rao" w:date="2021-01-08T13:54:00Z"/>
                <w:bCs/>
                <w:lang w:eastAsia="zh-CN"/>
              </w:rPr>
            </w:pPr>
            <w:ins w:id="216" w:author="Jaya Rao" w:date="2021-01-08T13:54:00Z">
              <w:r w:rsidRPr="001F78F5">
                <w:rPr>
                  <w:bCs/>
                  <w:lang w:val="en-GB" w:eastAsia="zh-CN"/>
                </w:rPr>
                <w:t>N</w:t>
              </w:r>
            </w:ins>
          </w:p>
        </w:tc>
        <w:tc>
          <w:tcPr>
            <w:tcW w:w="2518" w:type="dxa"/>
          </w:tcPr>
          <w:p w14:paraId="3C821D2D" w14:textId="1C9B71D9" w:rsidR="001F78F5" w:rsidRPr="001F78F5" w:rsidRDefault="001F78F5" w:rsidP="001F78F5">
            <w:pPr>
              <w:pStyle w:val="3GPPText"/>
              <w:rPr>
                <w:ins w:id="217" w:author="Jaya Rao" w:date="2021-01-08T13:54:00Z"/>
                <w:bCs/>
                <w:lang w:eastAsia="zh-CN"/>
              </w:rPr>
            </w:pPr>
            <w:ins w:id="218" w:author="Jaya Rao" w:date="2021-01-08T13:54:00Z">
              <w:r w:rsidRPr="001F78F5">
                <w:rPr>
                  <w:bCs/>
                  <w:lang w:val="en-GB" w:eastAsia="zh-CN"/>
                </w:rPr>
                <w:t>Y</w:t>
              </w:r>
            </w:ins>
          </w:p>
        </w:tc>
        <w:tc>
          <w:tcPr>
            <w:tcW w:w="4661" w:type="dxa"/>
          </w:tcPr>
          <w:p w14:paraId="607858D7" w14:textId="77777777" w:rsidR="001F78F5" w:rsidRPr="001F78F5" w:rsidRDefault="001F78F5" w:rsidP="001F78F5">
            <w:pPr>
              <w:pStyle w:val="3GPPText"/>
              <w:jc w:val="left"/>
              <w:rPr>
                <w:ins w:id="219" w:author="Jaya Rao" w:date="2021-01-08T13:55:00Z"/>
                <w:bCs/>
                <w:lang w:val="en-GB" w:eastAsia="zh-CN"/>
              </w:rPr>
            </w:pPr>
            <w:ins w:id="220" w:author="Jaya Rao" w:date="2021-01-08T13:54:00Z">
              <w:r w:rsidRPr="001F78F5">
                <w:rPr>
                  <w:bCs/>
                  <w:lang w:val="en-GB" w:eastAsia="zh-CN"/>
                </w:rPr>
                <w:t xml:space="preserve">For </w:t>
              </w:r>
              <w:proofErr w:type="spellStart"/>
              <w:r w:rsidRPr="001F78F5">
                <w:rPr>
                  <w:bCs/>
                  <w:lang w:val="en-GB" w:eastAsia="zh-CN"/>
                </w:rPr>
                <w:t>IIoT</w:t>
              </w:r>
              <w:proofErr w:type="spellEnd"/>
              <w:r w:rsidRPr="001F78F5">
                <w:rPr>
                  <w:bCs/>
                  <w:lang w:val="en-GB" w:eastAsia="zh-CN"/>
                </w:rPr>
                <w:t xml:space="preserve"> applications, MO-LR will be useful especially when devices are in INACTIVE model. An application in the device may request  for its location while it is not RRC connected to the network. </w:t>
              </w:r>
            </w:ins>
          </w:p>
          <w:p w14:paraId="66A618F1" w14:textId="39572D79" w:rsidR="001F78F5" w:rsidRPr="001F78F5" w:rsidRDefault="001F78F5" w:rsidP="001F78F5">
            <w:pPr>
              <w:pStyle w:val="3GPPText"/>
              <w:jc w:val="left"/>
              <w:rPr>
                <w:ins w:id="221" w:author="Jaya Rao" w:date="2021-01-08T13:54:00Z"/>
                <w:bCs/>
                <w:lang w:eastAsia="zh-CN"/>
              </w:rPr>
            </w:pPr>
            <w:ins w:id="222" w:author="Jaya Rao" w:date="2021-01-08T13:54:00Z">
              <w:r w:rsidRPr="001F78F5">
                <w:rPr>
                  <w:bCs/>
                  <w:lang w:val="en-GB" w:eastAsia="zh-CN"/>
                </w:rPr>
                <w:t xml:space="preserve">We think SDT should not be ruled out and may be considered for RRC Inactive mode transmission of MO-LR request. The Rel-17 SDT framework does not preclude forwarding of NAS messages in the control plane using SRB2. As such, since the UE remains in CM-CONNECTED state it may be possible to send the MO-LR request to AMF when the UE operates in RRC Inactive mode.   </w:t>
              </w:r>
            </w:ins>
          </w:p>
        </w:tc>
      </w:tr>
      <w:tr w:rsidR="00920FAC" w14:paraId="05C1DC22" w14:textId="77777777">
        <w:trPr>
          <w:ins w:id="223" w:author="Apple - Zhibin Wu" w:date="2021-01-08T14:51:00Z"/>
        </w:trPr>
        <w:tc>
          <w:tcPr>
            <w:tcW w:w="1324" w:type="dxa"/>
          </w:tcPr>
          <w:p w14:paraId="1FE789CF" w14:textId="1C09226E" w:rsidR="00920FAC" w:rsidRPr="001F78F5" w:rsidRDefault="00920FAC" w:rsidP="00920FAC">
            <w:pPr>
              <w:pStyle w:val="3GPPText"/>
              <w:rPr>
                <w:ins w:id="224" w:author="Apple - Zhibin Wu" w:date="2021-01-08T14:51:00Z"/>
                <w:bCs/>
                <w:lang w:val="en-GB" w:eastAsia="zh-CN"/>
              </w:rPr>
            </w:pPr>
            <w:ins w:id="225" w:author="Apple - Zhibin Wu" w:date="2021-01-08T14:51:00Z">
              <w:r>
                <w:rPr>
                  <w:lang w:eastAsia="zh-CN"/>
                </w:rPr>
                <w:lastRenderedPageBreak/>
                <w:t>Apple</w:t>
              </w:r>
            </w:ins>
          </w:p>
        </w:tc>
        <w:tc>
          <w:tcPr>
            <w:tcW w:w="1459" w:type="dxa"/>
          </w:tcPr>
          <w:p w14:paraId="109E9CC6" w14:textId="0036B4BB" w:rsidR="00920FAC" w:rsidRPr="001F78F5" w:rsidRDefault="00920FAC" w:rsidP="00920FAC">
            <w:pPr>
              <w:pStyle w:val="3GPPText"/>
              <w:rPr>
                <w:ins w:id="226" w:author="Apple - Zhibin Wu" w:date="2021-01-08T14:51:00Z"/>
                <w:bCs/>
                <w:lang w:val="en-GB" w:eastAsia="zh-CN"/>
              </w:rPr>
            </w:pPr>
            <w:ins w:id="227" w:author="Apple - Zhibin Wu" w:date="2021-01-08T14:51:00Z">
              <w:r>
                <w:rPr>
                  <w:lang w:eastAsia="zh-CN"/>
                </w:rPr>
                <w:t>N</w:t>
              </w:r>
            </w:ins>
          </w:p>
        </w:tc>
        <w:tc>
          <w:tcPr>
            <w:tcW w:w="2518" w:type="dxa"/>
          </w:tcPr>
          <w:p w14:paraId="2FF111DA" w14:textId="4DC0170A" w:rsidR="00920FAC" w:rsidRPr="001F78F5" w:rsidRDefault="00920FAC" w:rsidP="00920FAC">
            <w:pPr>
              <w:pStyle w:val="3GPPText"/>
              <w:rPr>
                <w:ins w:id="228" w:author="Apple - Zhibin Wu" w:date="2021-01-08T14:51:00Z"/>
                <w:bCs/>
                <w:lang w:val="en-GB" w:eastAsia="zh-CN"/>
              </w:rPr>
            </w:pPr>
            <w:ins w:id="229" w:author="Apple - Zhibin Wu" w:date="2021-01-08T14:51:00Z">
              <w:r>
                <w:rPr>
                  <w:lang w:eastAsia="zh-CN"/>
                </w:rPr>
                <w:t>N</w:t>
              </w:r>
            </w:ins>
          </w:p>
        </w:tc>
        <w:tc>
          <w:tcPr>
            <w:tcW w:w="4661" w:type="dxa"/>
          </w:tcPr>
          <w:p w14:paraId="4E469B55" w14:textId="5D40C1CF" w:rsidR="00920FAC" w:rsidRPr="001F78F5" w:rsidRDefault="00920FAC" w:rsidP="00920FAC">
            <w:pPr>
              <w:pStyle w:val="3GPPText"/>
              <w:jc w:val="left"/>
              <w:rPr>
                <w:ins w:id="230" w:author="Apple - Zhibin Wu" w:date="2021-01-08T14:51:00Z"/>
                <w:bCs/>
                <w:lang w:val="en-GB" w:eastAsia="zh-CN"/>
              </w:rPr>
            </w:pPr>
            <w:ins w:id="231" w:author="Apple - Zhibin Wu" w:date="2021-01-08T14:51:00Z">
              <w:r>
                <w:rPr>
                  <w:lang w:eastAsia="zh-CN"/>
                </w:rPr>
                <w:t>SDT is only for small user plane data. We are reluctant to modify SDT procedure for this case, as the overall latency reduction in RRC_INACTIVE for MO-LR, when comparing to run LPP procedure in CONNECTED mode, is not obvious.</w:t>
              </w:r>
            </w:ins>
          </w:p>
        </w:tc>
      </w:tr>
    </w:tbl>
    <w:p w14:paraId="4A17C776" w14:textId="77777777" w:rsidR="00942F25" w:rsidRDefault="00942F25">
      <w:pPr>
        <w:pStyle w:val="3GPPText"/>
        <w:rPr>
          <w:lang w:val="en-GB" w:eastAsia="zh-CN"/>
        </w:rPr>
      </w:pPr>
    </w:p>
    <w:p w14:paraId="0D4BE22C" w14:textId="77777777" w:rsidR="00942F25" w:rsidRDefault="00690D12">
      <w:pPr>
        <w:pStyle w:val="3GPPText"/>
        <w:rPr>
          <w:b/>
          <w:i/>
          <w:lang w:val="en-GB" w:eastAsia="zh-CN"/>
        </w:rPr>
      </w:pPr>
      <w:r>
        <w:rPr>
          <w:rFonts w:hint="eastAsia"/>
          <w:b/>
          <w:i/>
          <w:lang w:val="en-GB" w:eastAsia="zh-CN"/>
        </w:rPr>
        <w:t>Q</w:t>
      </w:r>
      <w:r>
        <w:rPr>
          <w:b/>
          <w:i/>
          <w:lang w:val="en-GB" w:eastAsia="zh-CN"/>
        </w:rPr>
        <w:t>uestion3b, Do companies think MO-LR response in IDLE/INACTIVE should be supported by the UE in RRC_IDLE/INACTIVE</w:t>
      </w:r>
      <w:r>
        <w:rPr>
          <w:rFonts w:hint="eastAsia"/>
          <w:b/>
          <w:i/>
          <w:lang w:val="en-GB" w:eastAsia="zh-CN"/>
        </w:rPr>
        <w:t>?</w:t>
      </w:r>
    </w:p>
    <w:tbl>
      <w:tblPr>
        <w:tblStyle w:val="TableGrid"/>
        <w:tblW w:w="0" w:type="auto"/>
        <w:tblLook w:val="04A0" w:firstRow="1" w:lastRow="0" w:firstColumn="1" w:lastColumn="0" w:noHBand="0" w:noVBand="1"/>
      </w:tblPr>
      <w:tblGrid>
        <w:gridCol w:w="1324"/>
        <w:gridCol w:w="1459"/>
        <w:gridCol w:w="2518"/>
        <w:gridCol w:w="4661"/>
      </w:tblGrid>
      <w:tr w:rsidR="00942F25" w14:paraId="4B265084" w14:textId="77777777">
        <w:tc>
          <w:tcPr>
            <w:tcW w:w="1324" w:type="dxa"/>
          </w:tcPr>
          <w:p w14:paraId="33305F78" w14:textId="77777777" w:rsidR="00942F25" w:rsidRDefault="00690D12">
            <w:pPr>
              <w:pStyle w:val="3GPPText"/>
              <w:rPr>
                <w:b/>
                <w:lang w:val="en-GB" w:eastAsia="zh-CN"/>
              </w:rPr>
            </w:pPr>
            <w:r>
              <w:rPr>
                <w:rFonts w:hint="eastAsia"/>
                <w:b/>
                <w:lang w:val="en-GB" w:eastAsia="zh-CN"/>
              </w:rPr>
              <w:t>C</w:t>
            </w:r>
            <w:r>
              <w:rPr>
                <w:b/>
                <w:lang w:val="en-GB" w:eastAsia="zh-CN"/>
              </w:rPr>
              <w:t>ompany</w:t>
            </w:r>
          </w:p>
        </w:tc>
        <w:tc>
          <w:tcPr>
            <w:tcW w:w="1459" w:type="dxa"/>
          </w:tcPr>
          <w:p w14:paraId="61CB3BE2" w14:textId="77777777" w:rsidR="00942F25" w:rsidRDefault="00690D12">
            <w:pPr>
              <w:pStyle w:val="3GPPText"/>
              <w:rPr>
                <w:b/>
                <w:lang w:val="en-GB" w:eastAsia="zh-CN"/>
              </w:rPr>
            </w:pPr>
            <w:r>
              <w:rPr>
                <w:rFonts w:hint="eastAsia"/>
                <w:b/>
                <w:lang w:val="en-GB" w:eastAsia="zh-CN"/>
              </w:rPr>
              <w:t>I</w:t>
            </w:r>
            <w:r>
              <w:rPr>
                <w:b/>
                <w:lang w:val="en-GB" w:eastAsia="zh-CN"/>
              </w:rPr>
              <w:t>DLE(Y/N)</w:t>
            </w:r>
          </w:p>
        </w:tc>
        <w:tc>
          <w:tcPr>
            <w:tcW w:w="2518" w:type="dxa"/>
          </w:tcPr>
          <w:p w14:paraId="4CC53D45" w14:textId="77777777" w:rsidR="00942F25" w:rsidRDefault="00690D12">
            <w:pPr>
              <w:pStyle w:val="3GPPText"/>
              <w:rPr>
                <w:b/>
                <w:lang w:val="en-GB" w:eastAsia="zh-CN"/>
              </w:rPr>
            </w:pPr>
            <w:r>
              <w:rPr>
                <w:rFonts w:hint="eastAsia"/>
                <w:b/>
                <w:lang w:val="en-GB" w:eastAsia="zh-CN"/>
              </w:rPr>
              <w:t>I</w:t>
            </w:r>
            <w:r>
              <w:rPr>
                <w:b/>
                <w:lang w:val="en-GB" w:eastAsia="zh-CN"/>
              </w:rPr>
              <w:t>NACTIVE(Y/N)</w:t>
            </w:r>
          </w:p>
        </w:tc>
        <w:tc>
          <w:tcPr>
            <w:tcW w:w="4661" w:type="dxa"/>
          </w:tcPr>
          <w:p w14:paraId="45CC56AF" w14:textId="77777777" w:rsidR="00942F25" w:rsidRDefault="00690D12">
            <w:pPr>
              <w:pStyle w:val="3GPPText"/>
              <w:rPr>
                <w:b/>
                <w:lang w:val="en-GB" w:eastAsia="zh-CN"/>
              </w:rPr>
            </w:pPr>
            <w:r>
              <w:rPr>
                <w:rFonts w:hint="eastAsia"/>
                <w:b/>
                <w:lang w:val="en-GB" w:eastAsia="zh-CN"/>
              </w:rPr>
              <w:t>C</w:t>
            </w:r>
            <w:r>
              <w:rPr>
                <w:b/>
                <w:lang w:val="en-GB" w:eastAsia="zh-CN"/>
              </w:rPr>
              <w:t>omment</w:t>
            </w:r>
          </w:p>
        </w:tc>
      </w:tr>
      <w:tr w:rsidR="00942F25" w14:paraId="6EE00942" w14:textId="77777777">
        <w:tc>
          <w:tcPr>
            <w:tcW w:w="1324" w:type="dxa"/>
          </w:tcPr>
          <w:p w14:paraId="17EBA2BC" w14:textId="77777777" w:rsidR="00942F25" w:rsidRDefault="00690D12">
            <w:pPr>
              <w:pStyle w:val="3GPPText"/>
              <w:rPr>
                <w:lang w:val="en-GB" w:eastAsia="zh-CN"/>
              </w:rPr>
            </w:pPr>
            <w:r>
              <w:rPr>
                <w:lang w:val="en-GB" w:eastAsia="zh-CN"/>
              </w:rPr>
              <w:t>Ericsson</w:t>
            </w:r>
          </w:p>
        </w:tc>
        <w:tc>
          <w:tcPr>
            <w:tcW w:w="1459" w:type="dxa"/>
          </w:tcPr>
          <w:p w14:paraId="45CEC46A" w14:textId="77777777" w:rsidR="00942F25" w:rsidRDefault="00690D12">
            <w:pPr>
              <w:pStyle w:val="3GPPText"/>
              <w:rPr>
                <w:lang w:val="en-GB" w:eastAsia="zh-CN"/>
              </w:rPr>
            </w:pPr>
            <w:r>
              <w:rPr>
                <w:lang w:val="en-GB" w:eastAsia="zh-CN"/>
              </w:rPr>
              <w:t>N</w:t>
            </w:r>
          </w:p>
        </w:tc>
        <w:tc>
          <w:tcPr>
            <w:tcW w:w="2518" w:type="dxa"/>
          </w:tcPr>
          <w:p w14:paraId="2851E03D" w14:textId="77777777" w:rsidR="00942F25" w:rsidRDefault="00690D12">
            <w:pPr>
              <w:pStyle w:val="3GPPText"/>
              <w:rPr>
                <w:lang w:val="en-GB" w:eastAsia="zh-CN"/>
              </w:rPr>
            </w:pPr>
            <w:r>
              <w:rPr>
                <w:lang w:val="en-GB" w:eastAsia="zh-CN"/>
              </w:rPr>
              <w:t>N</w:t>
            </w:r>
          </w:p>
        </w:tc>
        <w:tc>
          <w:tcPr>
            <w:tcW w:w="4661" w:type="dxa"/>
          </w:tcPr>
          <w:p w14:paraId="681453CF" w14:textId="77777777" w:rsidR="00942F25" w:rsidRDefault="00690D12">
            <w:pPr>
              <w:pStyle w:val="3GPPText"/>
              <w:rPr>
                <w:lang w:val="en-GB" w:eastAsia="zh-CN"/>
              </w:rPr>
            </w:pPr>
            <w:r>
              <w:rPr>
                <w:lang w:val="en-GB" w:eastAsia="zh-CN"/>
              </w:rPr>
              <w:t>As commented above; it is not latency critical for UE to transit to connected mode from Inactive state and perform these in connected mode.</w:t>
            </w:r>
          </w:p>
        </w:tc>
      </w:tr>
      <w:tr w:rsidR="00942F25" w14:paraId="58767CF0" w14:textId="77777777">
        <w:tc>
          <w:tcPr>
            <w:tcW w:w="1324" w:type="dxa"/>
          </w:tcPr>
          <w:p w14:paraId="23D019BF" w14:textId="77777777" w:rsidR="00942F25" w:rsidRDefault="00690D12">
            <w:pPr>
              <w:pStyle w:val="3GPPText"/>
              <w:rPr>
                <w:lang w:val="en-GB" w:eastAsia="zh-CN"/>
              </w:rPr>
            </w:pPr>
            <w:r>
              <w:rPr>
                <w:rFonts w:hint="eastAsia"/>
                <w:lang w:val="en-GB" w:eastAsia="zh-CN"/>
              </w:rPr>
              <w:t>CATT</w:t>
            </w:r>
          </w:p>
        </w:tc>
        <w:tc>
          <w:tcPr>
            <w:tcW w:w="1459" w:type="dxa"/>
          </w:tcPr>
          <w:p w14:paraId="0178761A" w14:textId="77777777" w:rsidR="00942F25" w:rsidRDefault="00690D12">
            <w:pPr>
              <w:pStyle w:val="3GPPText"/>
              <w:rPr>
                <w:lang w:val="en-GB" w:eastAsia="zh-CN"/>
              </w:rPr>
            </w:pPr>
            <w:r>
              <w:rPr>
                <w:rFonts w:hint="eastAsia"/>
                <w:lang w:val="en-GB" w:eastAsia="zh-CN"/>
              </w:rPr>
              <w:t>Maybe</w:t>
            </w:r>
          </w:p>
        </w:tc>
        <w:tc>
          <w:tcPr>
            <w:tcW w:w="2518" w:type="dxa"/>
          </w:tcPr>
          <w:p w14:paraId="05578264" w14:textId="77777777" w:rsidR="00942F25" w:rsidRDefault="00690D12">
            <w:pPr>
              <w:pStyle w:val="3GPPText"/>
              <w:rPr>
                <w:lang w:val="en-GB" w:eastAsia="zh-CN"/>
              </w:rPr>
            </w:pPr>
            <w:r>
              <w:rPr>
                <w:rFonts w:hint="eastAsia"/>
                <w:lang w:val="en-GB" w:eastAsia="zh-CN"/>
              </w:rPr>
              <w:t>Maybe</w:t>
            </w:r>
          </w:p>
        </w:tc>
        <w:tc>
          <w:tcPr>
            <w:tcW w:w="4661" w:type="dxa"/>
          </w:tcPr>
          <w:p w14:paraId="0931D9A0" w14:textId="77777777" w:rsidR="00942F25" w:rsidRDefault="00690D12">
            <w:pPr>
              <w:pStyle w:val="3GPPText"/>
              <w:rPr>
                <w:lang w:val="en-GB" w:eastAsia="zh-CN"/>
              </w:rPr>
            </w:pPr>
            <w:r>
              <w:rPr>
                <w:rFonts w:hint="eastAsia"/>
                <w:lang w:val="en-GB" w:eastAsia="zh-CN"/>
              </w:rPr>
              <w:t xml:space="preserve">As commented in 3a, it is possible if </w:t>
            </w:r>
            <w:r>
              <w:rPr>
                <w:lang w:val="en-GB" w:eastAsia="zh-CN"/>
              </w:rPr>
              <w:t xml:space="preserve">control plane CIOT </w:t>
            </w:r>
            <w:r>
              <w:rPr>
                <w:rFonts w:hint="eastAsia"/>
                <w:lang w:val="en-GB" w:eastAsia="zh-CN"/>
              </w:rPr>
              <w:t>will be</w:t>
            </w:r>
            <w:r>
              <w:rPr>
                <w:lang w:val="en-GB" w:eastAsia="zh-CN"/>
              </w:rPr>
              <w:t xml:space="preserve"> supported in NR.</w:t>
            </w:r>
          </w:p>
        </w:tc>
      </w:tr>
      <w:tr w:rsidR="00942F25" w14:paraId="4C35F778" w14:textId="77777777">
        <w:tc>
          <w:tcPr>
            <w:tcW w:w="1324" w:type="dxa"/>
          </w:tcPr>
          <w:p w14:paraId="54A3EB65" w14:textId="77777777" w:rsidR="00942F25" w:rsidRDefault="00690D12">
            <w:pPr>
              <w:pStyle w:val="3GPPText"/>
              <w:rPr>
                <w:lang w:val="en-GB" w:eastAsia="zh-CN"/>
              </w:rPr>
            </w:pPr>
            <w:r>
              <w:rPr>
                <w:rFonts w:hint="eastAsia"/>
                <w:lang w:val="en-GB" w:eastAsia="zh-CN"/>
              </w:rPr>
              <w:t>X</w:t>
            </w:r>
            <w:r>
              <w:rPr>
                <w:lang w:val="en-GB" w:eastAsia="zh-CN"/>
              </w:rPr>
              <w:t>iaomi</w:t>
            </w:r>
          </w:p>
        </w:tc>
        <w:tc>
          <w:tcPr>
            <w:tcW w:w="1459" w:type="dxa"/>
          </w:tcPr>
          <w:p w14:paraId="2F8A5670" w14:textId="77777777" w:rsidR="00942F25" w:rsidRDefault="00690D12">
            <w:pPr>
              <w:pStyle w:val="3GPPText"/>
              <w:rPr>
                <w:lang w:val="en-GB" w:eastAsia="zh-CN"/>
              </w:rPr>
            </w:pPr>
            <w:r>
              <w:rPr>
                <w:rFonts w:hint="eastAsia"/>
                <w:lang w:val="en-GB" w:eastAsia="zh-CN"/>
              </w:rPr>
              <w:t>N</w:t>
            </w:r>
          </w:p>
        </w:tc>
        <w:tc>
          <w:tcPr>
            <w:tcW w:w="2518" w:type="dxa"/>
          </w:tcPr>
          <w:p w14:paraId="6922CADF" w14:textId="77777777" w:rsidR="00942F25" w:rsidRDefault="00690D12">
            <w:pPr>
              <w:pStyle w:val="3GPPText"/>
              <w:rPr>
                <w:lang w:val="en-GB" w:eastAsia="zh-CN"/>
              </w:rPr>
            </w:pPr>
            <w:r>
              <w:rPr>
                <w:rFonts w:hint="eastAsia"/>
                <w:lang w:val="en-GB" w:eastAsia="zh-CN"/>
              </w:rPr>
              <w:t>N</w:t>
            </w:r>
          </w:p>
        </w:tc>
        <w:tc>
          <w:tcPr>
            <w:tcW w:w="4661" w:type="dxa"/>
          </w:tcPr>
          <w:p w14:paraId="76CDB216" w14:textId="77777777" w:rsidR="00942F25" w:rsidRDefault="00942F25">
            <w:pPr>
              <w:pStyle w:val="3GPPText"/>
              <w:rPr>
                <w:lang w:val="en-GB" w:eastAsia="zh-CN"/>
              </w:rPr>
            </w:pPr>
          </w:p>
        </w:tc>
      </w:tr>
      <w:tr w:rsidR="00942F25" w14:paraId="62E6EAA6" w14:textId="77777777">
        <w:trPr>
          <w:ins w:id="232" w:author="OPPO (Qianxi)" w:date="2020-12-25T15:32:00Z"/>
        </w:trPr>
        <w:tc>
          <w:tcPr>
            <w:tcW w:w="1324" w:type="dxa"/>
          </w:tcPr>
          <w:p w14:paraId="4D638BA3" w14:textId="77777777" w:rsidR="00942F25" w:rsidRDefault="00690D12">
            <w:pPr>
              <w:pStyle w:val="3GPPText"/>
              <w:rPr>
                <w:ins w:id="233" w:author="OPPO (Qianxi)" w:date="2020-12-25T15:32:00Z"/>
                <w:lang w:val="en-GB" w:eastAsia="zh-CN"/>
              </w:rPr>
            </w:pPr>
            <w:ins w:id="234" w:author="OPPO (Qianxi)" w:date="2020-12-25T15:32:00Z">
              <w:r>
                <w:rPr>
                  <w:rFonts w:hint="eastAsia"/>
                  <w:lang w:val="en-GB" w:eastAsia="zh-CN"/>
                </w:rPr>
                <w:t>O</w:t>
              </w:r>
              <w:r>
                <w:rPr>
                  <w:lang w:val="en-GB" w:eastAsia="zh-CN"/>
                </w:rPr>
                <w:t>PPO</w:t>
              </w:r>
            </w:ins>
          </w:p>
        </w:tc>
        <w:tc>
          <w:tcPr>
            <w:tcW w:w="1459" w:type="dxa"/>
          </w:tcPr>
          <w:p w14:paraId="7EF0CC45" w14:textId="77777777" w:rsidR="00942F25" w:rsidRDefault="00690D12">
            <w:pPr>
              <w:pStyle w:val="3GPPText"/>
              <w:rPr>
                <w:ins w:id="235" w:author="OPPO (Qianxi)" w:date="2020-12-25T15:32:00Z"/>
                <w:lang w:val="en-GB" w:eastAsia="zh-CN"/>
              </w:rPr>
            </w:pPr>
            <w:ins w:id="236" w:author="OPPO (Qianxi)" w:date="2020-12-25T15:32:00Z">
              <w:r>
                <w:rPr>
                  <w:rFonts w:hint="eastAsia"/>
                  <w:lang w:val="en-GB" w:eastAsia="zh-CN"/>
                </w:rPr>
                <w:t>N</w:t>
              </w:r>
            </w:ins>
          </w:p>
        </w:tc>
        <w:tc>
          <w:tcPr>
            <w:tcW w:w="2518" w:type="dxa"/>
          </w:tcPr>
          <w:p w14:paraId="76D96E05" w14:textId="77777777" w:rsidR="00942F25" w:rsidRDefault="00690D12">
            <w:pPr>
              <w:pStyle w:val="3GPPText"/>
              <w:rPr>
                <w:ins w:id="237" w:author="OPPO (Qianxi)" w:date="2020-12-25T15:32:00Z"/>
                <w:lang w:val="en-GB" w:eastAsia="zh-CN"/>
              </w:rPr>
            </w:pPr>
            <w:ins w:id="238" w:author="OPPO (Qianxi)" w:date="2020-12-25T15:32:00Z">
              <w:r>
                <w:rPr>
                  <w:rFonts w:hint="eastAsia"/>
                  <w:lang w:val="en-GB" w:eastAsia="zh-CN"/>
                </w:rPr>
                <w:t>N</w:t>
              </w:r>
            </w:ins>
          </w:p>
        </w:tc>
        <w:tc>
          <w:tcPr>
            <w:tcW w:w="4661" w:type="dxa"/>
          </w:tcPr>
          <w:p w14:paraId="0E5EB8DF" w14:textId="77777777" w:rsidR="00942F25" w:rsidRDefault="00690D12">
            <w:pPr>
              <w:pStyle w:val="3GPPText"/>
              <w:rPr>
                <w:ins w:id="239" w:author="OPPO (Qianxi)" w:date="2020-12-25T15:32:00Z"/>
                <w:lang w:val="en-GB" w:eastAsia="zh-CN"/>
              </w:rPr>
            </w:pPr>
            <w:ins w:id="240" w:author="OPPO (Qianxi)" w:date="2020-12-25T16:08:00Z">
              <w:r>
                <w:rPr>
                  <w:rFonts w:hint="eastAsia"/>
                  <w:lang w:val="en-GB" w:eastAsia="zh-CN"/>
                </w:rPr>
                <w:t>M</w:t>
              </w:r>
              <w:r>
                <w:rPr>
                  <w:lang w:val="en-GB" w:eastAsia="zh-CN"/>
                </w:rPr>
                <w:t>O-LR request/response, based on our ev</w:t>
              </w:r>
            </w:ins>
            <w:ins w:id="241" w:author="OPPO (Qianxi)" w:date="2020-12-28T12:17:00Z">
              <w:r>
                <w:rPr>
                  <w:lang w:val="en-GB" w:eastAsia="zh-CN"/>
                </w:rPr>
                <w:t>a</w:t>
              </w:r>
            </w:ins>
            <w:ins w:id="242" w:author="OPPO (Qianxi)" w:date="2020-12-25T16:08:00Z">
              <w:r>
                <w:rPr>
                  <w:lang w:val="en-GB" w:eastAsia="zh-CN"/>
                </w:rPr>
                <w:t>l</w:t>
              </w:r>
            </w:ins>
            <w:ins w:id="243" w:author="OPPO (Qianxi)" w:date="2020-12-28T12:17:00Z">
              <w:r>
                <w:rPr>
                  <w:lang w:val="en-GB" w:eastAsia="zh-CN"/>
                </w:rPr>
                <w:t>uation</w:t>
              </w:r>
            </w:ins>
            <w:ins w:id="244" w:author="OPPO (Qianxi)" w:date="2020-12-25T16:08:00Z">
              <w:r>
                <w:rPr>
                  <w:lang w:val="en-GB" w:eastAsia="zh-CN"/>
                </w:rPr>
                <w:t xml:space="preserve"> is not the key procedure to optimize power consumption, compared to the measurement and report procedure.</w:t>
              </w:r>
            </w:ins>
          </w:p>
        </w:tc>
      </w:tr>
      <w:tr w:rsidR="00942F25" w14:paraId="210AA783" w14:textId="77777777">
        <w:tc>
          <w:tcPr>
            <w:tcW w:w="1324" w:type="dxa"/>
          </w:tcPr>
          <w:p w14:paraId="4FC4BF84" w14:textId="77777777" w:rsidR="00942F25" w:rsidRDefault="00690D12">
            <w:pPr>
              <w:pStyle w:val="3GPPText"/>
              <w:rPr>
                <w:lang w:val="en-GB" w:eastAsia="zh-CN"/>
              </w:rPr>
            </w:pPr>
            <w:r>
              <w:rPr>
                <w:rFonts w:hint="eastAsia"/>
                <w:lang w:val="en-GB" w:eastAsia="zh-CN"/>
              </w:rPr>
              <w:t>H</w:t>
            </w:r>
            <w:r>
              <w:rPr>
                <w:lang w:val="en-GB" w:eastAsia="zh-CN"/>
              </w:rPr>
              <w:t>uawei, HiSilicon</w:t>
            </w:r>
          </w:p>
        </w:tc>
        <w:tc>
          <w:tcPr>
            <w:tcW w:w="1459" w:type="dxa"/>
          </w:tcPr>
          <w:p w14:paraId="49F4034B" w14:textId="77777777" w:rsidR="00942F25" w:rsidRDefault="00690D12">
            <w:pPr>
              <w:pStyle w:val="3GPPText"/>
              <w:rPr>
                <w:lang w:val="en-GB" w:eastAsia="zh-CN"/>
              </w:rPr>
            </w:pPr>
            <w:r>
              <w:rPr>
                <w:rFonts w:hint="eastAsia"/>
                <w:lang w:val="en-GB" w:eastAsia="zh-CN"/>
              </w:rPr>
              <w:t>N</w:t>
            </w:r>
          </w:p>
        </w:tc>
        <w:tc>
          <w:tcPr>
            <w:tcW w:w="2518" w:type="dxa"/>
          </w:tcPr>
          <w:p w14:paraId="312F3401" w14:textId="77777777" w:rsidR="00942F25" w:rsidRDefault="00690D12">
            <w:pPr>
              <w:pStyle w:val="3GPPText"/>
              <w:rPr>
                <w:lang w:val="en-GB" w:eastAsia="zh-CN"/>
              </w:rPr>
            </w:pPr>
            <w:r>
              <w:rPr>
                <w:rFonts w:hint="eastAsia"/>
                <w:lang w:val="en-GB" w:eastAsia="zh-CN"/>
              </w:rPr>
              <w:t>N</w:t>
            </w:r>
          </w:p>
        </w:tc>
        <w:tc>
          <w:tcPr>
            <w:tcW w:w="4661" w:type="dxa"/>
          </w:tcPr>
          <w:p w14:paraId="7AEAE972" w14:textId="77777777" w:rsidR="00942F25" w:rsidRDefault="00690D12">
            <w:pPr>
              <w:pStyle w:val="3GPPText"/>
              <w:rPr>
                <w:lang w:val="en-GB" w:eastAsia="zh-CN"/>
              </w:rPr>
            </w:pPr>
            <w:r>
              <w:rPr>
                <w:lang w:val="en-GB" w:eastAsia="zh-CN"/>
              </w:rPr>
              <w:t xml:space="preserve">MT data for UE in IDLE/INACTIVE is out of the scope of small data and it would be a major change to support this. We prefer to consider this in the future releases when MT data is supported. </w:t>
            </w:r>
          </w:p>
        </w:tc>
      </w:tr>
      <w:tr w:rsidR="00942F25" w14:paraId="2CDE1C23" w14:textId="77777777">
        <w:trPr>
          <w:ins w:id="245" w:author="vivo-Elliah" w:date="2021-01-05T14:50:00Z"/>
        </w:trPr>
        <w:tc>
          <w:tcPr>
            <w:tcW w:w="1324" w:type="dxa"/>
          </w:tcPr>
          <w:p w14:paraId="30C9120D" w14:textId="77777777" w:rsidR="00942F25" w:rsidRDefault="00690D12">
            <w:pPr>
              <w:pStyle w:val="3GPPText"/>
              <w:rPr>
                <w:ins w:id="246" w:author="vivo-Elliah" w:date="2021-01-05T14:50:00Z"/>
                <w:lang w:val="en-GB" w:eastAsia="zh-CN"/>
              </w:rPr>
            </w:pPr>
            <w:ins w:id="247" w:author="vivo-Elliah" w:date="2021-01-05T14:50:00Z">
              <w:r>
                <w:rPr>
                  <w:rFonts w:hint="eastAsia"/>
                  <w:lang w:val="en-GB" w:eastAsia="zh-CN"/>
                </w:rPr>
                <w:t>v</w:t>
              </w:r>
              <w:r>
                <w:rPr>
                  <w:lang w:val="en-GB" w:eastAsia="zh-CN"/>
                </w:rPr>
                <w:t>ivo</w:t>
              </w:r>
            </w:ins>
          </w:p>
        </w:tc>
        <w:tc>
          <w:tcPr>
            <w:tcW w:w="1459" w:type="dxa"/>
          </w:tcPr>
          <w:p w14:paraId="2CC63ED0" w14:textId="77777777" w:rsidR="00942F25" w:rsidRDefault="00690D12">
            <w:pPr>
              <w:pStyle w:val="3GPPText"/>
              <w:rPr>
                <w:ins w:id="248" w:author="vivo-Elliah" w:date="2021-01-05T14:50:00Z"/>
                <w:lang w:val="en-GB" w:eastAsia="zh-CN"/>
              </w:rPr>
            </w:pPr>
            <w:ins w:id="249" w:author="vivo-Elliah" w:date="2021-01-06T16:21:00Z">
              <w:r>
                <w:rPr>
                  <w:rFonts w:hint="eastAsia"/>
                  <w:lang w:val="en-GB" w:eastAsia="zh-CN"/>
                </w:rPr>
                <w:t>N</w:t>
              </w:r>
            </w:ins>
          </w:p>
        </w:tc>
        <w:tc>
          <w:tcPr>
            <w:tcW w:w="2518" w:type="dxa"/>
          </w:tcPr>
          <w:p w14:paraId="4C646CFB" w14:textId="77777777" w:rsidR="00942F25" w:rsidRDefault="00690D12">
            <w:pPr>
              <w:pStyle w:val="3GPPText"/>
              <w:rPr>
                <w:ins w:id="250" w:author="vivo-Elliah" w:date="2021-01-05T14:50:00Z"/>
                <w:lang w:val="en-GB" w:eastAsia="zh-CN"/>
              </w:rPr>
            </w:pPr>
            <w:ins w:id="251" w:author="vivo-Elliah" w:date="2021-01-06T16:21:00Z">
              <w:r>
                <w:rPr>
                  <w:rFonts w:hint="eastAsia"/>
                  <w:lang w:val="en-GB" w:eastAsia="zh-CN"/>
                </w:rPr>
                <w:t>N</w:t>
              </w:r>
            </w:ins>
          </w:p>
        </w:tc>
        <w:tc>
          <w:tcPr>
            <w:tcW w:w="4661" w:type="dxa"/>
          </w:tcPr>
          <w:p w14:paraId="43B5B499" w14:textId="77777777" w:rsidR="00942F25" w:rsidRDefault="00690D12">
            <w:pPr>
              <w:pStyle w:val="3GPPText"/>
              <w:rPr>
                <w:ins w:id="252" w:author="vivo-Elliah" w:date="2021-01-05T14:50:00Z"/>
                <w:lang w:val="en-GB" w:eastAsia="zh-CN"/>
              </w:rPr>
            </w:pPr>
            <w:ins w:id="253" w:author="vivo-Elliah" w:date="2021-01-05T14:50:00Z">
              <w:r>
                <w:rPr>
                  <w:rFonts w:hint="eastAsia"/>
                  <w:lang w:val="en-GB" w:eastAsia="zh-CN"/>
                </w:rPr>
                <w:t>I</w:t>
              </w:r>
              <w:r>
                <w:rPr>
                  <w:lang w:val="en-GB" w:eastAsia="zh-CN"/>
                </w:rPr>
                <w:t xml:space="preserve">t is not a technical issue to transmit NAS message in idle/inactive if we use C-Plane EDT like LTE. The only thing we need consider is the latency and whether it is necessary to response. For MO-LR, it is possible UE calculate the position without response. But it </w:t>
              </w:r>
            </w:ins>
            <w:ins w:id="254" w:author="vivo-Elliah" w:date="2021-01-05T15:05:00Z">
              <w:r>
                <w:rPr>
                  <w:lang w:val="en-GB" w:eastAsia="zh-CN"/>
                </w:rPr>
                <w:t xml:space="preserve">is </w:t>
              </w:r>
            </w:ins>
            <w:ins w:id="255" w:author="vivo-Elliah" w:date="2021-01-05T14:50:00Z">
              <w:r>
                <w:rPr>
                  <w:lang w:val="en-GB" w:eastAsia="zh-CN"/>
                </w:rPr>
                <w:t>based on case and requirement.</w:t>
              </w:r>
            </w:ins>
          </w:p>
        </w:tc>
      </w:tr>
      <w:tr w:rsidR="00942F25" w14:paraId="4CD82713" w14:textId="77777777">
        <w:trPr>
          <w:ins w:id="256" w:author="Sven Fischer" w:date="2021-01-05T02:08:00Z"/>
        </w:trPr>
        <w:tc>
          <w:tcPr>
            <w:tcW w:w="1324" w:type="dxa"/>
          </w:tcPr>
          <w:p w14:paraId="5FEA3A49" w14:textId="77777777" w:rsidR="00942F25" w:rsidRDefault="00690D12">
            <w:pPr>
              <w:pStyle w:val="3GPPText"/>
              <w:rPr>
                <w:ins w:id="257" w:author="Sven Fischer" w:date="2021-01-05T02:08:00Z"/>
                <w:lang w:val="en-GB" w:eastAsia="zh-CN"/>
              </w:rPr>
            </w:pPr>
            <w:ins w:id="258" w:author="Sven Fischer" w:date="2021-01-05T02:08:00Z">
              <w:r>
                <w:rPr>
                  <w:bCs/>
                  <w:lang w:val="en-GB" w:eastAsia="zh-CN"/>
                </w:rPr>
                <w:t>Qualcomm</w:t>
              </w:r>
            </w:ins>
          </w:p>
        </w:tc>
        <w:tc>
          <w:tcPr>
            <w:tcW w:w="1459" w:type="dxa"/>
          </w:tcPr>
          <w:p w14:paraId="37CAFEFA" w14:textId="77777777" w:rsidR="00942F25" w:rsidRDefault="00690D12">
            <w:pPr>
              <w:pStyle w:val="3GPPText"/>
              <w:rPr>
                <w:ins w:id="259" w:author="Sven Fischer" w:date="2021-01-05T02:08:00Z"/>
                <w:lang w:val="en-GB" w:eastAsia="zh-CN"/>
              </w:rPr>
            </w:pPr>
            <w:ins w:id="260" w:author="Sven Fischer" w:date="2021-01-05T02:08:00Z">
              <w:r>
                <w:rPr>
                  <w:bCs/>
                  <w:lang w:val="en-GB" w:eastAsia="zh-CN"/>
                </w:rPr>
                <w:t>N</w:t>
              </w:r>
            </w:ins>
          </w:p>
        </w:tc>
        <w:tc>
          <w:tcPr>
            <w:tcW w:w="2518" w:type="dxa"/>
          </w:tcPr>
          <w:p w14:paraId="01A48B59" w14:textId="77777777" w:rsidR="00942F25" w:rsidRDefault="00690D12">
            <w:pPr>
              <w:pStyle w:val="3GPPText"/>
              <w:rPr>
                <w:ins w:id="261" w:author="Sven Fischer" w:date="2021-01-05T02:08:00Z"/>
                <w:lang w:val="en-GB" w:eastAsia="zh-CN"/>
              </w:rPr>
            </w:pPr>
            <w:ins w:id="262" w:author="Sven Fischer" w:date="2021-01-05T02:08:00Z">
              <w:r>
                <w:rPr>
                  <w:bCs/>
                  <w:lang w:val="en-GB" w:eastAsia="zh-CN"/>
                </w:rPr>
                <w:t>N</w:t>
              </w:r>
            </w:ins>
          </w:p>
        </w:tc>
        <w:tc>
          <w:tcPr>
            <w:tcW w:w="4661" w:type="dxa"/>
          </w:tcPr>
          <w:p w14:paraId="20829699" w14:textId="77777777" w:rsidR="00942F25" w:rsidRDefault="00690D12">
            <w:pPr>
              <w:pStyle w:val="3GPPText"/>
              <w:rPr>
                <w:ins w:id="263" w:author="Sven Fischer" w:date="2021-01-05T02:08:00Z"/>
                <w:lang w:val="en-GB" w:eastAsia="zh-CN"/>
              </w:rPr>
            </w:pPr>
            <w:ins w:id="264" w:author="Sven Fischer" w:date="2021-01-05T02:08:00Z">
              <w:r>
                <w:rPr>
                  <w:bCs/>
                  <w:lang w:val="en-GB" w:eastAsia="zh-CN"/>
                </w:rPr>
                <w:t>See our response to Question 3a.</w:t>
              </w:r>
            </w:ins>
          </w:p>
        </w:tc>
      </w:tr>
      <w:tr w:rsidR="00942F25" w14:paraId="2146FC46" w14:textId="77777777">
        <w:trPr>
          <w:ins w:id="265" w:author="Intel" w:date="2021-01-06T10:45:00Z"/>
        </w:trPr>
        <w:tc>
          <w:tcPr>
            <w:tcW w:w="1324" w:type="dxa"/>
          </w:tcPr>
          <w:p w14:paraId="1B5FF1CA" w14:textId="77777777" w:rsidR="00942F25" w:rsidRDefault="00690D12">
            <w:pPr>
              <w:pStyle w:val="3GPPText"/>
              <w:rPr>
                <w:ins w:id="266" w:author="Intel" w:date="2021-01-06T10:45:00Z"/>
                <w:bCs/>
                <w:lang w:val="en-GB" w:eastAsia="zh-CN"/>
              </w:rPr>
            </w:pPr>
            <w:ins w:id="267" w:author="Intel" w:date="2021-01-06T10:46:00Z">
              <w:r>
                <w:rPr>
                  <w:bCs/>
                  <w:lang w:val="en-GB" w:eastAsia="zh-CN"/>
                </w:rPr>
                <w:t>Intel</w:t>
              </w:r>
            </w:ins>
          </w:p>
        </w:tc>
        <w:tc>
          <w:tcPr>
            <w:tcW w:w="1459" w:type="dxa"/>
          </w:tcPr>
          <w:p w14:paraId="4ACB8123" w14:textId="77777777" w:rsidR="00942F25" w:rsidRDefault="00690D12">
            <w:pPr>
              <w:pStyle w:val="3GPPText"/>
              <w:rPr>
                <w:ins w:id="268" w:author="Intel" w:date="2021-01-06T10:45:00Z"/>
                <w:bCs/>
                <w:lang w:val="en-GB" w:eastAsia="zh-CN"/>
              </w:rPr>
            </w:pPr>
            <w:ins w:id="269" w:author="Intel" w:date="2021-01-06T10:46:00Z">
              <w:r>
                <w:rPr>
                  <w:bCs/>
                  <w:lang w:val="en-GB" w:eastAsia="zh-CN"/>
                </w:rPr>
                <w:t>N</w:t>
              </w:r>
            </w:ins>
          </w:p>
        </w:tc>
        <w:tc>
          <w:tcPr>
            <w:tcW w:w="2518" w:type="dxa"/>
          </w:tcPr>
          <w:p w14:paraId="7C2602BD" w14:textId="77777777" w:rsidR="00942F25" w:rsidRDefault="00690D12">
            <w:pPr>
              <w:pStyle w:val="3GPPText"/>
              <w:rPr>
                <w:ins w:id="270" w:author="Intel" w:date="2021-01-06T10:45:00Z"/>
                <w:bCs/>
                <w:lang w:val="en-GB" w:eastAsia="zh-CN"/>
              </w:rPr>
            </w:pPr>
            <w:ins w:id="271" w:author="Intel" w:date="2021-01-06T10:46:00Z">
              <w:r>
                <w:rPr>
                  <w:bCs/>
                  <w:lang w:val="en-GB" w:eastAsia="zh-CN"/>
                </w:rPr>
                <w:t>Y</w:t>
              </w:r>
            </w:ins>
          </w:p>
        </w:tc>
        <w:tc>
          <w:tcPr>
            <w:tcW w:w="4661" w:type="dxa"/>
          </w:tcPr>
          <w:p w14:paraId="5944037F" w14:textId="77777777" w:rsidR="00942F25" w:rsidRDefault="00690D12">
            <w:pPr>
              <w:pStyle w:val="3GPPText"/>
              <w:rPr>
                <w:ins w:id="272" w:author="Intel" w:date="2021-01-06T10:45:00Z"/>
                <w:bCs/>
                <w:lang w:val="en-GB" w:eastAsia="zh-CN"/>
              </w:rPr>
            </w:pPr>
            <w:ins w:id="273" w:author="Intel" w:date="2021-01-06T10:46:00Z">
              <w:r>
                <w:rPr>
                  <w:bCs/>
                  <w:lang w:val="en-GB" w:eastAsia="zh-CN"/>
                </w:rPr>
                <w:t>Same as above.</w:t>
              </w:r>
            </w:ins>
          </w:p>
        </w:tc>
      </w:tr>
      <w:tr w:rsidR="00942F25" w14:paraId="70678C68" w14:textId="77777777">
        <w:trPr>
          <w:ins w:id="274" w:author="ZTE_Liu Yansheng" w:date="2021-01-08T09:27:00Z"/>
        </w:trPr>
        <w:tc>
          <w:tcPr>
            <w:tcW w:w="1324" w:type="dxa"/>
          </w:tcPr>
          <w:p w14:paraId="3B48DACD" w14:textId="77777777" w:rsidR="00942F25" w:rsidRDefault="00690D12">
            <w:pPr>
              <w:pStyle w:val="3GPPText"/>
              <w:rPr>
                <w:ins w:id="275" w:author="ZTE_Liu Yansheng" w:date="2021-01-08T09:27:00Z"/>
                <w:bCs/>
                <w:lang w:eastAsia="zh-CN"/>
              </w:rPr>
            </w:pPr>
            <w:ins w:id="276" w:author="ZTE_Liu Yansheng" w:date="2021-01-08T09:27:00Z">
              <w:r>
                <w:rPr>
                  <w:rFonts w:hint="eastAsia"/>
                  <w:bCs/>
                  <w:lang w:eastAsia="zh-CN"/>
                </w:rPr>
                <w:t>ZTE</w:t>
              </w:r>
            </w:ins>
          </w:p>
        </w:tc>
        <w:tc>
          <w:tcPr>
            <w:tcW w:w="1459" w:type="dxa"/>
          </w:tcPr>
          <w:p w14:paraId="74FECE59" w14:textId="77777777" w:rsidR="00942F25" w:rsidRDefault="00690D12">
            <w:pPr>
              <w:pStyle w:val="3GPPText"/>
              <w:rPr>
                <w:ins w:id="277" w:author="ZTE_Liu Yansheng" w:date="2021-01-08T09:27:00Z"/>
                <w:bCs/>
                <w:lang w:eastAsia="zh-CN"/>
              </w:rPr>
            </w:pPr>
            <w:ins w:id="278" w:author="ZTE_Liu Yansheng" w:date="2021-01-08T09:27:00Z">
              <w:r>
                <w:rPr>
                  <w:rFonts w:hint="eastAsia"/>
                  <w:bCs/>
                  <w:lang w:eastAsia="zh-CN"/>
                </w:rPr>
                <w:t>N</w:t>
              </w:r>
            </w:ins>
          </w:p>
        </w:tc>
        <w:tc>
          <w:tcPr>
            <w:tcW w:w="2518" w:type="dxa"/>
          </w:tcPr>
          <w:p w14:paraId="6E3F3167" w14:textId="77777777" w:rsidR="00942F25" w:rsidRDefault="00690D12">
            <w:pPr>
              <w:pStyle w:val="3GPPText"/>
              <w:rPr>
                <w:ins w:id="279" w:author="ZTE_Liu Yansheng" w:date="2021-01-08T09:27:00Z"/>
                <w:bCs/>
                <w:lang w:eastAsia="zh-CN"/>
              </w:rPr>
            </w:pPr>
            <w:ins w:id="280" w:author="ZTE_Liu Yansheng" w:date="2021-01-08T09:27:00Z">
              <w:r>
                <w:rPr>
                  <w:rFonts w:hint="eastAsia"/>
                  <w:bCs/>
                  <w:lang w:eastAsia="zh-CN"/>
                </w:rPr>
                <w:t>Y</w:t>
              </w:r>
            </w:ins>
          </w:p>
        </w:tc>
        <w:tc>
          <w:tcPr>
            <w:tcW w:w="4661" w:type="dxa"/>
          </w:tcPr>
          <w:p w14:paraId="09572D0A" w14:textId="77777777" w:rsidR="00942F25" w:rsidRDefault="00690D12">
            <w:pPr>
              <w:pStyle w:val="3GPPText"/>
              <w:rPr>
                <w:ins w:id="281" w:author="ZTE_Liu Yansheng" w:date="2021-01-08T09:27:00Z"/>
                <w:bCs/>
                <w:lang w:eastAsia="zh-CN"/>
              </w:rPr>
            </w:pPr>
            <w:ins w:id="282" w:author="ZTE_Liu Yansheng" w:date="2021-01-08T09:27:00Z">
              <w:r>
                <w:rPr>
                  <w:rFonts w:hint="eastAsia"/>
                  <w:bCs/>
                  <w:lang w:eastAsia="zh-CN"/>
                </w:rPr>
                <w:t>Please check Q3a.</w:t>
              </w:r>
            </w:ins>
          </w:p>
        </w:tc>
      </w:tr>
      <w:tr w:rsidR="001F78F5" w14:paraId="062683C6" w14:textId="77777777">
        <w:trPr>
          <w:ins w:id="283" w:author="Jaya Rao" w:date="2021-01-08T13:56:00Z"/>
        </w:trPr>
        <w:tc>
          <w:tcPr>
            <w:tcW w:w="1324" w:type="dxa"/>
          </w:tcPr>
          <w:p w14:paraId="3F48228E" w14:textId="0A47BEE7" w:rsidR="001F78F5" w:rsidRPr="001F78F5" w:rsidRDefault="001F78F5" w:rsidP="001F78F5">
            <w:pPr>
              <w:pStyle w:val="3GPPText"/>
              <w:rPr>
                <w:ins w:id="284" w:author="Jaya Rao" w:date="2021-01-08T13:56:00Z"/>
                <w:bCs/>
                <w:lang w:eastAsia="zh-CN"/>
              </w:rPr>
            </w:pPr>
            <w:proofErr w:type="spellStart"/>
            <w:ins w:id="285" w:author="Jaya Rao" w:date="2021-01-08T13:56:00Z">
              <w:r w:rsidRPr="001F78F5">
                <w:rPr>
                  <w:bCs/>
                  <w:lang w:val="en-GB" w:eastAsia="zh-CN"/>
                </w:rPr>
                <w:t>InterDigital</w:t>
              </w:r>
              <w:proofErr w:type="spellEnd"/>
            </w:ins>
          </w:p>
        </w:tc>
        <w:tc>
          <w:tcPr>
            <w:tcW w:w="1459" w:type="dxa"/>
          </w:tcPr>
          <w:p w14:paraId="4D626C4A" w14:textId="7D734D33" w:rsidR="001F78F5" w:rsidRPr="001F78F5" w:rsidRDefault="001F78F5" w:rsidP="001F78F5">
            <w:pPr>
              <w:pStyle w:val="3GPPText"/>
              <w:rPr>
                <w:ins w:id="286" w:author="Jaya Rao" w:date="2021-01-08T13:56:00Z"/>
                <w:bCs/>
                <w:lang w:eastAsia="zh-CN"/>
              </w:rPr>
            </w:pPr>
            <w:ins w:id="287" w:author="Jaya Rao" w:date="2021-01-08T13:56:00Z">
              <w:r w:rsidRPr="001F78F5">
                <w:rPr>
                  <w:bCs/>
                  <w:lang w:val="en-GB" w:eastAsia="zh-CN"/>
                </w:rPr>
                <w:t>N</w:t>
              </w:r>
            </w:ins>
          </w:p>
        </w:tc>
        <w:tc>
          <w:tcPr>
            <w:tcW w:w="2518" w:type="dxa"/>
          </w:tcPr>
          <w:p w14:paraId="53E13064" w14:textId="4B65A0F4" w:rsidR="001F78F5" w:rsidRPr="001F78F5" w:rsidRDefault="001F78F5" w:rsidP="001F78F5">
            <w:pPr>
              <w:pStyle w:val="3GPPText"/>
              <w:rPr>
                <w:ins w:id="288" w:author="Jaya Rao" w:date="2021-01-08T13:56:00Z"/>
                <w:bCs/>
                <w:lang w:eastAsia="zh-CN"/>
              </w:rPr>
            </w:pPr>
            <w:ins w:id="289" w:author="Jaya Rao" w:date="2021-01-08T13:56:00Z">
              <w:r w:rsidRPr="001F78F5">
                <w:rPr>
                  <w:bCs/>
                  <w:lang w:val="en-GB" w:eastAsia="zh-CN"/>
                </w:rPr>
                <w:t>Y</w:t>
              </w:r>
            </w:ins>
          </w:p>
        </w:tc>
        <w:tc>
          <w:tcPr>
            <w:tcW w:w="4661" w:type="dxa"/>
          </w:tcPr>
          <w:p w14:paraId="010A608C" w14:textId="45A43E73" w:rsidR="001F78F5" w:rsidRDefault="001F78F5" w:rsidP="001F78F5">
            <w:pPr>
              <w:pStyle w:val="3GPPText"/>
              <w:rPr>
                <w:ins w:id="290" w:author="Jaya Rao" w:date="2021-01-08T13:56:00Z"/>
                <w:bCs/>
                <w:lang w:eastAsia="zh-CN"/>
              </w:rPr>
            </w:pPr>
            <w:ins w:id="291" w:author="Jaya Rao" w:date="2021-01-08T13:57:00Z">
              <w:r>
                <w:rPr>
                  <w:bCs/>
                  <w:lang w:eastAsia="zh-CN"/>
                </w:rPr>
                <w:t>In relation to o</w:t>
              </w:r>
            </w:ins>
            <w:ins w:id="292" w:author="Jaya Rao" w:date="2021-01-08T13:58:00Z">
              <w:r>
                <w:rPr>
                  <w:bCs/>
                  <w:lang w:eastAsia="zh-CN"/>
                </w:rPr>
                <w:t>ur response to Question 3a, w</w:t>
              </w:r>
            </w:ins>
            <w:ins w:id="293" w:author="Jaya Rao" w:date="2021-01-08T13:56:00Z">
              <w:r w:rsidRPr="001F78F5">
                <w:rPr>
                  <w:bCs/>
                  <w:lang w:eastAsia="zh-CN"/>
                </w:rPr>
                <w:t>e think MO-LR response may be supported for the UE in RRC Inactive mode using available mechanisms</w:t>
              </w:r>
            </w:ins>
          </w:p>
        </w:tc>
      </w:tr>
      <w:tr w:rsidR="00920FAC" w14:paraId="6351D190" w14:textId="77777777">
        <w:trPr>
          <w:ins w:id="294" w:author="Apple - Zhibin Wu" w:date="2021-01-08T14:51:00Z"/>
        </w:trPr>
        <w:tc>
          <w:tcPr>
            <w:tcW w:w="1324" w:type="dxa"/>
          </w:tcPr>
          <w:p w14:paraId="69C5F137" w14:textId="1CF09E81" w:rsidR="00920FAC" w:rsidRPr="001F78F5" w:rsidRDefault="00920FAC" w:rsidP="00920FAC">
            <w:pPr>
              <w:pStyle w:val="3GPPText"/>
              <w:rPr>
                <w:ins w:id="295" w:author="Apple - Zhibin Wu" w:date="2021-01-08T14:51:00Z"/>
                <w:bCs/>
                <w:lang w:val="en-GB" w:eastAsia="zh-CN"/>
              </w:rPr>
            </w:pPr>
            <w:ins w:id="296" w:author="Apple - Zhibin Wu" w:date="2021-01-08T14:51:00Z">
              <w:r>
                <w:rPr>
                  <w:bCs/>
                  <w:lang w:eastAsia="zh-CN"/>
                </w:rPr>
                <w:t>Apple</w:t>
              </w:r>
            </w:ins>
          </w:p>
        </w:tc>
        <w:tc>
          <w:tcPr>
            <w:tcW w:w="1459" w:type="dxa"/>
          </w:tcPr>
          <w:p w14:paraId="69C3C197" w14:textId="44073702" w:rsidR="00920FAC" w:rsidRPr="001F78F5" w:rsidRDefault="00920FAC" w:rsidP="00920FAC">
            <w:pPr>
              <w:pStyle w:val="3GPPText"/>
              <w:rPr>
                <w:ins w:id="297" w:author="Apple - Zhibin Wu" w:date="2021-01-08T14:51:00Z"/>
                <w:bCs/>
                <w:lang w:val="en-GB" w:eastAsia="zh-CN"/>
              </w:rPr>
            </w:pPr>
            <w:ins w:id="298" w:author="Apple - Zhibin Wu" w:date="2021-01-08T14:51:00Z">
              <w:r>
                <w:rPr>
                  <w:bCs/>
                  <w:lang w:eastAsia="zh-CN"/>
                </w:rPr>
                <w:t>N</w:t>
              </w:r>
            </w:ins>
          </w:p>
        </w:tc>
        <w:tc>
          <w:tcPr>
            <w:tcW w:w="2518" w:type="dxa"/>
          </w:tcPr>
          <w:p w14:paraId="15E6AC4D" w14:textId="63D6187F" w:rsidR="00920FAC" w:rsidRPr="001F78F5" w:rsidRDefault="00920FAC" w:rsidP="00920FAC">
            <w:pPr>
              <w:pStyle w:val="3GPPText"/>
              <w:rPr>
                <w:ins w:id="299" w:author="Apple - Zhibin Wu" w:date="2021-01-08T14:51:00Z"/>
                <w:bCs/>
                <w:lang w:val="en-GB" w:eastAsia="zh-CN"/>
              </w:rPr>
            </w:pPr>
            <w:ins w:id="300" w:author="Apple - Zhibin Wu" w:date="2021-01-08T14:51:00Z">
              <w:r>
                <w:rPr>
                  <w:bCs/>
                  <w:lang w:eastAsia="zh-CN"/>
                </w:rPr>
                <w:t>N</w:t>
              </w:r>
            </w:ins>
          </w:p>
        </w:tc>
        <w:tc>
          <w:tcPr>
            <w:tcW w:w="4661" w:type="dxa"/>
          </w:tcPr>
          <w:p w14:paraId="4D6CD5C5" w14:textId="77777777" w:rsidR="00920FAC" w:rsidRDefault="00920FAC" w:rsidP="00920FAC">
            <w:pPr>
              <w:pStyle w:val="3GPPText"/>
              <w:rPr>
                <w:ins w:id="301" w:author="Apple - Zhibin Wu" w:date="2021-01-08T14:51:00Z"/>
                <w:bCs/>
                <w:lang w:eastAsia="zh-CN"/>
              </w:rPr>
            </w:pPr>
          </w:p>
        </w:tc>
      </w:tr>
    </w:tbl>
    <w:p w14:paraId="4F825F53" w14:textId="77777777" w:rsidR="00942F25" w:rsidRDefault="00942F25">
      <w:pPr>
        <w:pStyle w:val="3GPPText"/>
        <w:rPr>
          <w:lang w:val="en-GB" w:eastAsia="zh-CN"/>
        </w:rPr>
      </w:pPr>
    </w:p>
    <w:p w14:paraId="578FE292" w14:textId="77777777" w:rsidR="00942F25" w:rsidRDefault="00690D12">
      <w:pPr>
        <w:pStyle w:val="3GPPH2"/>
        <w:jc w:val="both"/>
        <w:rPr>
          <w:lang w:eastAsia="zh-CN"/>
        </w:rPr>
      </w:pPr>
      <w:r>
        <w:rPr>
          <w:rFonts w:hint="eastAsia"/>
          <w:lang w:eastAsia="zh-CN"/>
        </w:rPr>
        <w:t>E</w:t>
      </w:r>
      <w:r>
        <w:rPr>
          <w:lang w:eastAsia="zh-CN"/>
        </w:rPr>
        <w:t xml:space="preserve">-CID positioning </w:t>
      </w:r>
    </w:p>
    <w:p w14:paraId="45F3D8B3" w14:textId="77777777" w:rsidR="00942F25" w:rsidRDefault="00690D12">
      <w:pPr>
        <w:pStyle w:val="3GPPText"/>
        <w:rPr>
          <w:lang w:val="en-GB" w:eastAsia="zh-CN"/>
        </w:rPr>
      </w:pPr>
      <w:r>
        <w:rPr>
          <w:rFonts w:hint="eastAsia"/>
          <w:lang w:val="en-GB" w:eastAsia="zh-CN"/>
        </w:rPr>
        <w:t>E</w:t>
      </w:r>
      <w:r>
        <w:rPr>
          <w:lang w:val="en-GB" w:eastAsia="zh-CN"/>
        </w:rPr>
        <w:t xml:space="preserve">-CID positioning is the part that has been touched neither in RAN1 nor in RAN2 for the </w:t>
      </w:r>
      <w:r>
        <w:rPr>
          <w:rFonts w:hint="eastAsia"/>
          <w:lang w:val="en-GB" w:eastAsia="zh-CN"/>
        </w:rPr>
        <w:t>study</w:t>
      </w:r>
      <w:r>
        <w:rPr>
          <w:lang w:val="en-GB" w:eastAsia="zh-CN"/>
        </w:rPr>
        <w:t xml:space="preserve"> in RRC_IDLE/INACTIVE positioning for R17. </w:t>
      </w:r>
    </w:p>
    <w:p w14:paraId="36CD26D1" w14:textId="77777777" w:rsidR="00942F25" w:rsidRDefault="00690D12">
      <w:pPr>
        <w:pStyle w:val="3GPPText"/>
        <w:rPr>
          <w:lang w:val="en-GB" w:eastAsia="zh-CN"/>
        </w:rPr>
      </w:pPr>
      <w:r>
        <w:rPr>
          <w:lang w:val="en-GB" w:eastAsia="zh-CN"/>
        </w:rPr>
        <w:t xml:space="preserve">In R16, early measurement has been supported by the work item of </w:t>
      </w:r>
      <w:proofErr w:type="spellStart"/>
      <w:r>
        <w:rPr>
          <w:lang w:val="en-GB" w:eastAsia="zh-CN"/>
        </w:rPr>
        <w:t>eDCCA</w:t>
      </w:r>
      <w:proofErr w:type="spellEnd"/>
      <w:r>
        <w:rPr>
          <w:lang w:val="en-GB" w:eastAsia="zh-CN"/>
        </w:rPr>
        <w:t xml:space="preserve">. With early measurement, the UE can measure candidate </w:t>
      </w:r>
      <w:proofErr w:type="spellStart"/>
      <w:r>
        <w:rPr>
          <w:lang w:val="en-GB" w:eastAsia="zh-CN"/>
        </w:rPr>
        <w:t>PSCell</w:t>
      </w:r>
      <w:proofErr w:type="spellEnd"/>
      <w:r>
        <w:rPr>
          <w:lang w:val="en-GB" w:eastAsia="zh-CN"/>
        </w:rPr>
        <w:t>/</w:t>
      </w:r>
      <w:proofErr w:type="spellStart"/>
      <w:r>
        <w:rPr>
          <w:lang w:val="en-GB" w:eastAsia="zh-CN"/>
        </w:rPr>
        <w:t>SCell</w:t>
      </w:r>
      <w:proofErr w:type="spellEnd"/>
      <w:r>
        <w:rPr>
          <w:lang w:val="en-GB" w:eastAsia="zh-CN"/>
        </w:rPr>
        <w:t xml:space="preserve"> frequencies in IDLE/INACTIVE and reports the results when the UE is in RRC_CONNECTED, afterwards. In this way, when the UE reports these RRM measurement in CONNECTED, the network can quickly get the measurement from the UE such that the </w:t>
      </w:r>
      <w:proofErr w:type="spellStart"/>
      <w:r>
        <w:rPr>
          <w:lang w:val="en-GB" w:eastAsia="zh-CN"/>
        </w:rPr>
        <w:t>PSCell</w:t>
      </w:r>
      <w:proofErr w:type="spellEnd"/>
      <w:r>
        <w:rPr>
          <w:lang w:val="en-GB" w:eastAsia="zh-CN"/>
        </w:rPr>
        <w:t xml:space="preserve"> and </w:t>
      </w:r>
      <w:proofErr w:type="spellStart"/>
      <w:r>
        <w:rPr>
          <w:lang w:val="en-GB" w:eastAsia="zh-CN"/>
        </w:rPr>
        <w:t>SCell</w:t>
      </w:r>
      <w:proofErr w:type="spellEnd"/>
      <w:r>
        <w:rPr>
          <w:lang w:val="en-GB" w:eastAsia="zh-CN"/>
        </w:rPr>
        <w:t xml:space="preserve"> configuration can be earlier than previously when the UE can only perform and report the measurement in RRC_CONNECTED. </w:t>
      </w:r>
    </w:p>
    <w:p w14:paraId="7756E6F4" w14:textId="77777777" w:rsidR="00942F25" w:rsidRDefault="00690D12">
      <w:pPr>
        <w:pStyle w:val="3GPPText"/>
        <w:rPr>
          <w:lang w:val="en-GB" w:eastAsia="zh-CN"/>
        </w:rPr>
      </w:pPr>
      <w:r>
        <w:rPr>
          <w:rFonts w:hint="eastAsia"/>
          <w:lang w:val="en-GB" w:eastAsia="zh-CN"/>
        </w:rPr>
        <w:t>N</w:t>
      </w:r>
      <w:r>
        <w:rPr>
          <w:lang w:val="en-GB" w:eastAsia="zh-CN"/>
        </w:rPr>
        <w:t>evertheless, under the current framework of early measurement, the UE still needs to get into the RRC_CONNECTED to upload the RRC measurement, although the measurement is performed in RRC_IDLE/INACTIVE. There are two options for the UE to transfer the measurements to the network, as shown in the figure below:</w:t>
      </w:r>
    </w:p>
    <w:p w14:paraId="5BE72656" w14:textId="77777777" w:rsidR="00942F25" w:rsidRDefault="00690D12">
      <w:pPr>
        <w:pStyle w:val="3GPPText"/>
        <w:numPr>
          <w:ilvl w:val="0"/>
          <w:numId w:val="8"/>
        </w:numPr>
        <w:rPr>
          <w:b/>
          <w:lang w:val="en-GB" w:eastAsia="zh-CN"/>
        </w:rPr>
      </w:pPr>
      <w:r>
        <w:rPr>
          <w:b/>
          <w:lang w:val="en-GB" w:eastAsia="zh-CN"/>
        </w:rPr>
        <w:t xml:space="preserve">Option1: </w:t>
      </w:r>
    </w:p>
    <w:p w14:paraId="4DB68948" w14:textId="77777777" w:rsidR="00942F25" w:rsidRDefault="00690D12">
      <w:pPr>
        <w:pStyle w:val="3GPPText"/>
        <w:numPr>
          <w:ilvl w:val="1"/>
          <w:numId w:val="8"/>
        </w:numPr>
        <w:rPr>
          <w:lang w:val="en-GB" w:eastAsia="zh-CN"/>
        </w:rPr>
      </w:pPr>
      <w:r>
        <w:rPr>
          <w:b/>
          <w:lang w:val="en-GB" w:eastAsia="zh-CN"/>
        </w:rPr>
        <w:t>For UE in RRC_INACTIVE</w:t>
      </w:r>
      <w:r>
        <w:rPr>
          <w:lang w:val="en-GB" w:eastAsia="zh-CN"/>
        </w:rPr>
        <w:t xml:space="preserve">, NW sends </w:t>
      </w:r>
      <w:proofErr w:type="spellStart"/>
      <w:r>
        <w:rPr>
          <w:i/>
          <w:lang w:val="en-GB" w:eastAsia="zh-CN"/>
        </w:rPr>
        <w:t>RRCResume</w:t>
      </w:r>
      <w:proofErr w:type="spellEnd"/>
      <w:r>
        <w:rPr>
          <w:lang w:val="en-GB" w:eastAsia="zh-CN"/>
        </w:rPr>
        <w:t xml:space="preserve"> to the UE, after the reception of which, the UE transits to the RRC_CONNECTED. NW indicates the request for early measurement based on whether the UE supports early measurement in UE context for RRC_INACTIVE. Then, the UE reports the measurement report in the </w:t>
      </w:r>
      <w:proofErr w:type="spellStart"/>
      <w:r>
        <w:rPr>
          <w:i/>
          <w:lang w:val="en-GB" w:eastAsia="zh-CN"/>
        </w:rPr>
        <w:t>RRCResumeComplete</w:t>
      </w:r>
      <w:proofErr w:type="spellEnd"/>
    </w:p>
    <w:p w14:paraId="6EBD7967" w14:textId="77777777" w:rsidR="00942F25" w:rsidRDefault="00690D12">
      <w:pPr>
        <w:pStyle w:val="3GPPText"/>
        <w:numPr>
          <w:ilvl w:val="0"/>
          <w:numId w:val="8"/>
        </w:numPr>
        <w:rPr>
          <w:b/>
          <w:lang w:val="en-GB" w:eastAsia="zh-CN"/>
        </w:rPr>
      </w:pPr>
      <w:r>
        <w:rPr>
          <w:b/>
          <w:lang w:val="en-GB" w:eastAsia="zh-CN"/>
        </w:rPr>
        <w:t>Option2:</w:t>
      </w:r>
    </w:p>
    <w:p w14:paraId="75E753FC" w14:textId="77777777" w:rsidR="00942F25" w:rsidRDefault="00690D12">
      <w:pPr>
        <w:pStyle w:val="3GPPText"/>
        <w:numPr>
          <w:ilvl w:val="1"/>
          <w:numId w:val="8"/>
        </w:numPr>
        <w:rPr>
          <w:lang w:val="en-GB" w:eastAsia="zh-CN"/>
        </w:rPr>
      </w:pPr>
      <w:r>
        <w:rPr>
          <w:b/>
          <w:lang w:val="en-GB" w:eastAsia="zh-CN"/>
        </w:rPr>
        <w:t>For UE in either IDLE or INACTIVE,</w:t>
      </w:r>
      <w:r>
        <w:rPr>
          <w:lang w:val="en-GB" w:eastAsia="zh-CN"/>
        </w:rPr>
        <w:t xml:space="preserve"> the UE can indicate the availability of early measurement in </w:t>
      </w:r>
      <w:proofErr w:type="spellStart"/>
      <w:r>
        <w:rPr>
          <w:i/>
          <w:lang w:val="en-GB" w:eastAsia="zh-CN"/>
        </w:rPr>
        <w:t>RRCSetupCompelte</w:t>
      </w:r>
      <w:proofErr w:type="spellEnd"/>
      <w:r>
        <w:rPr>
          <w:lang w:val="en-GB" w:eastAsia="zh-CN"/>
        </w:rPr>
        <w:t xml:space="preserve"> or </w:t>
      </w:r>
      <w:proofErr w:type="spellStart"/>
      <w:r>
        <w:rPr>
          <w:i/>
          <w:lang w:val="en-GB" w:eastAsia="zh-CN"/>
        </w:rPr>
        <w:t>RRCResumeComplete</w:t>
      </w:r>
      <w:proofErr w:type="spellEnd"/>
      <w:r>
        <w:rPr>
          <w:lang w:val="en-GB" w:eastAsia="zh-CN"/>
        </w:rPr>
        <w:t xml:space="preserve">. After the reception of the indication, the NW can request the report of the early measurement in </w:t>
      </w:r>
      <w:proofErr w:type="spellStart"/>
      <w:r>
        <w:rPr>
          <w:i/>
          <w:lang w:val="en-GB" w:eastAsia="zh-CN"/>
        </w:rPr>
        <w:t>UEInformationRequest</w:t>
      </w:r>
      <w:proofErr w:type="spellEnd"/>
      <w:r>
        <w:rPr>
          <w:lang w:val="en-GB" w:eastAsia="zh-CN"/>
        </w:rPr>
        <w:t xml:space="preserve"> and the UE responds with </w:t>
      </w:r>
      <w:proofErr w:type="spellStart"/>
      <w:r>
        <w:rPr>
          <w:i/>
          <w:lang w:val="en-GB" w:eastAsia="zh-CN"/>
        </w:rPr>
        <w:t>UEInformationResponse</w:t>
      </w:r>
      <w:proofErr w:type="spellEnd"/>
      <w:r>
        <w:rPr>
          <w:lang w:val="en-GB" w:eastAsia="zh-CN"/>
        </w:rPr>
        <w:t xml:space="preserve">. </w:t>
      </w:r>
    </w:p>
    <w:p w14:paraId="468DD638" w14:textId="77777777" w:rsidR="00942F25" w:rsidRDefault="00690D12">
      <w:pPr>
        <w:pStyle w:val="3GPPText"/>
        <w:jc w:val="center"/>
        <w:rPr>
          <w:lang w:val="en-GB" w:eastAsia="zh-CN"/>
        </w:rPr>
      </w:pPr>
      <w:r>
        <w:rPr>
          <w:noProof/>
          <w:lang w:eastAsia="zh-CN"/>
        </w:rPr>
        <w:lastRenderedPageBreak/>
        <w:drawing>
          <wp:inline distT="0" distB="0" distL="0" distR="0" wp14:anchorId="4EEE5709" wp14:editId="288DC8F1">
            <wp:extent cx="3893820" cy="5123815"/>
            <wp:effectExtent l="0" t="0" r="0" b="63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5"/>
                    <a:stretch>
                      <a:fillRect/>
                    </a:stretch>
                  </pic:blipFill>
                  <pic:spPr>
                    <a:xfrm>
                      <a:off x="0" y="0"/>
                      <a:ext cx="3911163" cy="5146267"/>
                    </a:xfrm>
                    <a:prstGeom prst="rect">
                      <a:avLst/>
                    </a:prstGeom>
                  </pic:spPr>
                </pic:pic>
              </a:graphicData>
            </a:graphic>
          </wp:inline>
        </w:drawing>
      </w:r>
    </w:p>
    <w:p w14:paraId="4A5FFCEF" w14:textId="77777777" w:rsidR="00942F25" w:rsidRDefault="00690D12">
      <w:pPr>
        <w:pStyle w:val="3GPPText"/>
        <w:jc w:val="center"/>
        <w:rPr>
          <w:b/>
          <w:lang w:val="en-GB" w:eastAsia="zh-CN"/>
        </w:rPr>
      </w:pPr>
      <w:r>
        <w:rPr>
          <w:b/>
          <w:lang w:val="en-GB" w:eastAsia="zh-CN"/>
        </w:rPr>
        <w:t>Figure 2, Early Measurement for RRC_IDLE/INACTIVE</w:t>
      </w:r>
    </w:p>
    <w:p w14:paraId="5F772774" w14:textId="77777777" w:rsidR="00942F25" w:rsidRDefault="00690D12">
      <w:pPr>
        <w:pStyle w:val="3GPPText"/>
        <w:rPr>
          <w:lang w:val="en-GB" w:eastAsia="zh-CN"/>
        </w:rPr>
      </w:pPr>
      <w:r>
        <w:rPr>
          <w:lang w:val="en-GB" w:eastAsia="zh-CN"/>
        </w:rPr>
        <w:t xml:space="preserve">Based on the scope of </w:t>
      </w:r>
      <w:proofErr w:type="spellStart"/>
      <w:r>
        <w:rPr>
          <w:lang w:val="en-GB" w:eastAsia="zh-CN"/>
        </w:rPr>
        <w:t>eDCCA</w:t>
      </w:r>
      <w:proofErr w:type="spellEnd"/>
      <w:r>
        <w:rPr>
          <w:lang w:val="en-GB" w:eastAsia="zh-CN"/>
        </w:rPr>
        <w:t xml:space="preserve"> in R16, RRM measurement in RRC_IDLE/INACTIVE is in place, which can be potentially taken advantage of for IDLE/INACTIVE mode positioning. For IDLE/INACTIVE positioning, the requirement is that the UE stays out of CONNECTED and sends the measurement to the network in IDLE/INACTIVE. Hence, rapporteur would like to ask the following question for DL E-CID and UL E-CID, respectively. </w:t>
      </w:r>
    </w:p>
    <w:p w14:paraId="793163AE" w14:textId="77777777" w:rsidR="00942F25" w:rsidRDefault="00690D12">
      <w:pPr>
        <w:pStyle w:val="3GPPText"/>
        <w:rPr>
          <w:lang w:val="en-GB" w:eastAsia="zh-CN"/>
        </w:rPr>
      </w:pPr>
      <w:r>
        <w:rPr>
          <w:lang w:val="en-GB" w:eastAsia="zh-CN"/>
        </w:rPr>
        <w:t xml:space="preserve">First, we need to understand whether the RRM measurement performed in IDLE/INACTIVE can be reported by the UE in IDLE/INACTIVE with LPP message. Note that, for the discussion of small data transmission, data transmission in RRC_IDLE is not within the scope. </w:t>
      </w:r>
    </w:p>
    <w:p w14:paraId="76CA028B" w14:textId="77777777" w:rsidR="00942F25" w:rsidRDefault="00690D12">
      <w:pPr>
        <w:pStyle w:val="3GPPText"/>
        <w:rPr>
          <w:b/>
          <w:i/>
          <w:lang w:val="en-GB" w:eastAsia="zh-CN"/>
        </w:rPr>
      </w:pPr>
      <w:r>
        <w:rPr>
          <w:rFonts w:hint="eastAsia"/>
          <w:b/>
          <w:i/>
          <w:lang w:val="en-GB" w:eastAsia="zh-CN"/>
        </w:rPr>
        <w:t>Q</w:t>
      </w:r>
      <w:r>
        <w:rPr>
          <w:b/>
          <w:i/>
          <w:lang w:val="en-GB" w:eastAsia="zh-CN"/>
        </w:rPr>
        <w:t>uestion4a, Do companies think reporting of RRM measurement performed in IDLE/INACTIVE in LPP should be supported by the UE in RRC_IDLE/INACTIVE</w:t>
      </w:r>
      <w:r>
        <w:rPr>
          <w:rFonts w:hint="eastAsia"/>
          <w:b/>
          <w:i/>
          <w:lang w:val="en-GB" w:eastAsia="zh-CN"/>
        </w:rPr>
        <w:t>?</w:t>
      </w:r>
    </w:p>
    <w:tbl>
      <w:tblPr>
        <w:tblStyle w:val="TableGrid"/>
        <w:tblW w:w="0" w:type="auto"/>
        <w:tblLook w:val="04A0" w:firstRow="1" w:lastRow="0" w:firstColumn="1" w:lastColumn="0" w:noHBand="0" w:noVBand="1"/>
      </w:tblPr>
      <w:tblGrid>
        <w:gridCol w:w="1324"/>
        <w:gridCol w:w="1459"/>
        <w:gridCol w:w="2518"/>
        <w:gridCol w:w="4661"/>
      </w:tblGrid>
      <w:tr w:rsidR="00942F25" w14:paraId="12B5FEE8" w14:textId="77777777">
        <w:tc>
          <w:tcPr>
            <w:tcW w:w="1324" w:type="dxa"/>
          </w:tcPr>
          <w:p w14:paraId="3ED083E9" w14:textId="77777777" w:rsidR="00942F25" w:rsidRDefault="00690D12">
            <w:pPr>
              <w:pStyle w:val="3GPPText"/>
              <w:rPr>
                <w:b/>
                <w:lang w:val="en-GB" w:eastAsia="zh-CN"/>
              </w:rPr>
            </w:pPr>
            <w:r>
              <w:rPr>
                <w:rFonts w:hint="eastAsia"/>
                <w:b/>
                <w:lang w:val="en-GB" w:eastAsia="zh-CN"/>
              </w:rPr>
              <w:t>C</w:t>
            </w:r>
            <w:r>
              <w:rPr>
                <w:b/>
                <w:lang w:val="en-GB" w:eastAsia="zh-CN"/>
              </w:rPr>
              <w:t>ompany</w:t>
            </w:r>
          </w:p>
        </w:tc>
        <w:tc>
          <w:tcPr>
            <w:tcW w:w="1459" w:type="dxa"/>
          </w:tcPr>
          <w:p w14:paraId="60614D65" w14:textId="77777777" w:rsidR="00942F25" w:rsidRDefault="00690D12">
            <w:pPr>
              <w:pStyle w:val="3GPPText"/>
              <w:rPr>
                <w:b/>
                <w:lang w:val="en-GB" w:eastAsia="zh-CN"/>
              </w:rPr>
            </w:pPr>
            <w:r>
              <w:rPr>
                <w:rFonts w:hint="eastAsia"/>
                <w:b/>
                <w:lang w:val="en-GB" w:eastAsia="zh-CN"/>
              </w:rPr>
              <w:t>I</w:t>
            </w:r>
            <w:r>
              <w:rPr>
                <w:b/>
                <w:lang w:val="en-GB" w:eastAsia="zh-CN"/>
              </w:rPr>
              <w:t>DLE(Y/N)</w:t>
            </w:r>
          </w:p>
        </w:tc>
        <w:tc>
          <w:tcPr>
            <w:tcW w:w="2518" w:type="dxa"/>
          </w:tcPr>
          <w:p w14:paraId="0FE30E09" w14:textId="77777777" w:rsidR="00942F25" w:rsidRDefault="00690D12">
            <w:pPr>
              <w:pStyle w:val="3GPPText"/>
              <w:rPr>
                <w:b/>
                <w:lang w:val="en-GB" w:eastAsia="zh-CN"/>
              </w:rPr>
            </w:pPr>
            <w:r>
              <w:rPr>
                <w:rFonts w:hint="eastAsia"/>
                <w:b/>
                <w:lang w:val="en-GB" w:eastAsia="zh-CN"/>
              </w:rPr>
              <w:t>I</w:t>
            </w:r>
            <w:r>
              <w:rPr>
                <w:b/>
                <w:lang w:val="en-GB" w:eastAsia="zh-CN"/>
              </w:rPr>
              <w:t>NACTIVE(Y/N)</w:t>
            </w:r>
          </w:p>
        </w:tc>
        <w:tc>
          <w:tcPr>
            <w:tcW w:w="4661" w:type="dxa"/>
          </w:tcPr>
          <w:p w14:paraId="149E29CB" w14:textId="77777777" w:rsidR="00942F25" w:rsidRDefault="00690D12">
            <w:pPr>
              <w:pStyle w:val="3GPPText"/>
              <w:rPr>
                <w:b/>
                <w:lang w:val="en-GB" w:eastAsia="zh-CN"/>
              </w:rPr>
            </w:pPr>
            <w:r>
              <w:rPr>
                <w:rFonts w:hint="eastAsia"/>
                <w:b/>
                <w:lang w:val="en-GB" w:eastAsia="zh-CN"/>
              </w:rPr>
              <w:t>C</w:t>
            </w:r>
            <w:r>
              <w:rPr>
                <w:b/>
                <w:lang w:val="en-GB" w:eastAsia="zh-CN"/>
              </w:rPr>
              <w:t>omment</w:t>
            </w:r>
          </w:p>
        </w:tc>
      </w:tr>
      <w:tr w:rsidR="00942F25" w14:paraId="0794D648" w14:textId="77777777">
        <w:tc>
          <w:tcPr>
            <w:tcW w:w="1324" w:type="dxa"/>
          </w:tcPr>
          <w:p w14:paraId="6B00B98F" w14:textId="77777777" w:rsidR="00942F25" w:rsidRDefault="00690D12">
            <w:pPr>
              <w:pStyle w:val="3GPPText"/>
              <w:rPr>
                <w:lang w:val="en-GB" w:eastAsia="zh-CN"/>
              </w:rPr>
            </w:pPr>
            <w:r>
              <w:rPr>
                <w:lang w:val="en-GB" w:eastAsia="zh-CN"/>
              </w:rPr>
              <w:t>Ericsson</w:t>
            </w:r>
          </w:p>
        </w:tc>
        <w:tc>
          <w:tcPr>
            <w:tcW w:w="1459" w:type="dxa"/>
          </w:tcPr>
          <w:p w14:paraId="15DB9465" w14:textId="77777777" w:rsidR="00942F25" w:rsidRDefault="00690D12">
            <w:pPr>
              <w:pStyle w:val="3GPPText"/>
              <w:rPr>
                <w:lang w:val="en-GB" w:eastAsia="zh-CN"/>
              </w:rPr>
            </w:pPr>
            <w:r>
              <w:rPr>
                <w:lang w:val="en-GB" w:eastAsia="zh-CN"/>
              </w:rPr>
              <w:t>N</w:t>
            </w:r>
          </w:p>
        </w:tc>
        <w:tc>
          <w:tcPr>
            <w:tcW w:w="2518" w:type="dxa"/>
          </w:tcPr>
          <w:p w14:paraId="23D89A78" w14:textId="77777777" w:rsidR="00942F25" w:rsidRDefault="00690D12">
            <w:pPr>
              <w:pStyle w:val="3GPPText"/>
              <w:rPr>
                <w:lang w:val="en-GB" w:eastAsia="zh-CN"/>
              </w:rPr>
            </w:pPr>
            <w:r>
              <w:rPr>
                <w:lang w:val="en-GB" w:eastAsia="zh-CN"/>
              </w:rPr>
              <w:t>N</w:t>
            </w:r>
          </w:p>
        </w:tc>
        <w:tc>
          <w:tcPr>
            <w:tcW w:w="4661" w:type="dxa"/>
          </w:tcPr>
          <w:p w14:paraId="47AAB4C7" w14:textId="77777777" w:rsidR="00942F25" w:rsidRDefault="00690D12">
            <w:pPr>
              <w:pStyle w:val="3GPPText"/>
              <w:rPr>
                <w:lang w:val="en-GB" w:eastAsia="zh-CN"/>
              </w:rPr>
            </w:pPr>
            <w:r>
              <w:rPr>
                <w:lang w:val="en-GB" w:eastAsia="zh-CN"/>
              </w:rPr>
              <w:t xml:space="preserve">For LPP, MO-LR based procedure should be used. UE can (quickly as compared to idle) transit to connected mode from inactive state and provide measurement report. </w:t>
            </w:r>
          </w:p>
          <w:p w14:paraId="7AE5FF32" w14:textId="77777777" w:rsidR="00942F25" w:rsidRDefault="00690D12">
            <w:pPr>
              <w:pStyle w:val="3GPPText"/>
              <w:rPr>
                <w:lang w:val="en-GB" w:eastAsia="zh-CN"/>
              </w:rPr>
            </w:pPr>
            <w:r>
              <w:rPr>
                <w:lang w:val="en-GB" w:eastAsia="zh-CN"/>
              </w:rPr>
              <w:lastRenderedPageBreak/>
              <w:t>We do not see the need to do such enhancements for ECID based procedure.</w:t>
            </w:r>
          </w:p>
          <w:p w14:paraId="647C1740" w14:textId="77777777" w:rsidR="00942F25" w:rsidRDefault="00942F25">
            <w:pPr>
              <w:pStyle w:val="3GPPText"/>
              <w:rPr>
                <w:lang w:val="en-GB" w:eastAsia="zh-CN"/>
              </w:rPr>
            </w:pPr>
          </w:p>
        </w:tc>
      </w:tr>
      <w:tr w:rsidR="00942F25" w14:paraId="1B3C9F56" w14:textId="77777777">
        <w:tc>
          <w:tcPr>
            <w:tcW w:w="1324" w:type="dxa"/>
          </w:tcPr>
          <w:p w14:paraId="73ED4E70" w14:textId="77777777" w:rsidR="00942F25" w:rsidRDefault="00690D12">
            <w:pPr>
              <w:pStyle w:val="3GPPText"/>
              <w:rPr>
                <w:lang w:val="en-GB" w:eastAsia="zh-CN"/>
              </w:rPr>
            </w:pPr>
            <w:r>
              <w:rPr>
                <w:rFonts w:hint="eastAsia"/>
                <w:lang w:val="en-GB" w:eastAsia="zh-CN"/>
              </w:rPr>
              <w:lastRenderedPageBreak/>
              <w:t>CATT</w:t>
            </w:r>
          </w:p>
        </w:tc>
        <w:tc>
          <w:tcPr>
            <w:tcW w:w="1459" w:type="dxa"/>
          </w:tcPr>
          <w:p w14:paraId="71E7070F" w14:textId="77777777" w:rsidR="00942F25" w:rsidRDefault="00690D12">
            <w:pPr>
              <w:pStyle w:val="3GPPText"/>
              <w:rPr>
                <w:lang w:val="en-GB" w:eastAsia="zh-CN"/>
              </w:rPr>
            </w:pPr>
            <w:r>
              <w:rPr>
                <w:rFonts w:hint="eastAsia"/>
                <w:lang w:val="en-GB" w:eastAsia="zh-CN"/>
              </w:rPr>
              <w:t>Y</w:t>
            </w:r>
          </w:p>
        </w:tc>
        <w:tc>
          <w:tcPr>
            <w:tcW w:w="2518" w:type="dxa"/>
          </w:tcPr>
          <w:p w14:paraId="4706CBB3" w14:textId="77777777" w:rsidR="00942F25" w:rsidRDefault="00690D12">
            <w:pPr>
              <w:pStyle w:val="3GPPText"/>
              <w:rPr>
                <w:lang w:val="en-GB" w:eastAsia="zh-CN"/>
              </w:rPr>
            </w:pPr>
            <w:r>
              <w:rPr>
                <w:rFonts w:hint="eastAsia"/>
                <w:lang w:val="en-GB" w:eastAsia="zh-CN"/>
              </w:rPr>
              <w:t>Y</w:t>
            </w:r>
          </w:p>
        </w:tc>
        <w:tc>
          <w:tcPr>
            <w:tcW w:w="4661" w:type="dxa"/>
          </w:tcPr>
          <w:p w14:paraId="6AC1789A" w14:textId="77777777" w:rsidR="00942F25" w:rsidRDefault="00690D12">
            <w:pPr>
              <w:pStyle w:val="3GPPText"/>
              <w:rPr>
                <w:lang w:val="en-GB" w:eastAsia="zh-CN"/>
              </w:rPr>
            </w:pPr>
            <w:r>
              <w:rPr>
                <w:rFonts w:hint="eastAsia"/>
                <w:lang w:val="en-GB" w:eastAsia="zh-CN"/>
              </w:rPr>
              <w:t>LPP in DL E-CID can be discussed together with other methods via LPP.</w:t>
            </w:r>
          </w:p>
        </w:tc>
      </w:tr>
      <w:tr w:rsidR="00942F25" w14:paraId="4B055EF7" w14:textId="77777777">
        <w:tc>
          <w:tcPr>
            <w:tcW w:w="1324" w:type="dxa"/>
          </w:tcPr>
          <w:p w14:paraId="7FB97596" w14:textId="77777777" w:rsidR="00942F25" w:rsidRDefault="00690D12">
            <w:pPr>
              <w:pStyle w:val="3GPPText"/>
              <w:rPr>
                <w:lang w:val="en-GB" w:eastAsia="zh-CN"/>
              </w:rPr>
            </w:pPr>
            <w:r>
              <w:rPr>
                <w:lang w:val="en-GB" w:eastAsia="zh-CN"/>
              </w:rPr>
              <w:t>Xiaomi</w:t>
            </w:r>
          </w:p>
        </w:tc>
        <w:tc>
          <w:tcPr>
            <w:tcW w:w="1459" w:type="dxa"/>
          </w:tcPr>
          <w:p w14:paraId="08E10969" w14:textId="77777777" w:rsidR="00942F25" w:rsidRDefault="00690D12">
            <w:pPr>
              <w:pStyle w:val="3GPPText"/>
              <w:rPr>
                <w:lang w:val="en-GB" w:eastAsia="zh-CN"/>
              </w:rPr>
            </w:pPr>
            <w:r>
              <w:rPr>
                <w:rFonts w:hint="eastAsia"/>
                <w:lang w:val="en-GB" w:eastAsia="zh-CN"/>
              </w:rPr>
              <w:t>N</w:t>
            </w:r>
          </w:p>
        </w:tc>
        <w:tc>
          <w:tcPr>
            <w:tcW w:w="2518" w:type="dxa"/>
          </w:tcPr>
          <w:p w14:paraId="3C32B5D2" w14:textId="77777777" w:rsidR="00942F25" w:rsidRDefault="00690D12">
            <w:pPr>
              <w:pStyle w:val="3GPPText"/>
              <w:rPr>
                <w:lang w:val="en-GB" w:eastAsia="zh-CN"/>
              </w:rPr>
            </w:pPr>
            <w:r>
              <w:rPr>
                <w:lang w:val="en-GB" w:eastAsia="zh-CN"/>
              </w:rPr>
              <w:t>N</w:t>
            </w:r>
          </w:p>
        </w:tc>
        <w:tc>
          <w:tcPr>
            <w:tcW w:w="4661" w:type="dxa"/>
          </w:tcPr>
          <w:p w14:paraId="0076075E" w14:textId="77777777" w:rsidR="00942F25" w:rsidRDefault="00690D12">
            <w:pPr>
              <w:pStyle w:val="3GPPText"/>
              <w:rPr>
                <w:lang w:val="en-GB" w:eastAsia="zh-CN"/>
              </w:rPr>
            </w:pPr>
            <w:r>
              <w:rPr>
                <w:lang w:val="en-GB" w:eastAsia="zh-CN"/>
              </w:rPr>
              <w:t>The SDT item only considers the UP data transmission. UE can transmit to RRC connected to reporting the RRM measurements.</w:t>
            </w:r>
          </w:p>
        </w:tc>
      </w:tr>
      <w:tr w:rsidR="00942F25" w14:paraId="5FECCD3E" w14:textId="77777777">
        <w:trPr>
          <w:ins w:id="302" w:author="OPPO (Qianxi)" w:date="2020-12-25T15:33:00Z"/>
        </w:trPr>
        <w:tc>
          <w:tcPr>
            <w:tcW w:w="1324" w:type="dxa"/>
          </w:tcPr>
          <w:p w14:paraId="2818FDF4" w14:textId="77777777" w:rsidR="00942F25" w:rsidRDefault="00690D12">
            <w:pPr>
              <w:pStyle w:val="3GPPText"/>
              <w:rPr>
                <w:ins w:id="303" w:author="OPPO (Qianxi)" w:date="2020-12-25T15:33:00Z"/>
                <w:lang w:val="en-GB" w:eastAsia="zh-CN"/>
              </w:rPr>
            </w:pPr>
            <w:ins w:id="304" w:author="OPPO (Qianxi)" w:date="2020-12-25T15:33:00Z">
              <w:r>
                <w:rPr>
                  <w:rFonts w:hint="eastAsia"/>
                  <w:lang w:val="en-GB" w:eastAsia="zh-CN"/>
                </w:rPr>
                <w:t>O</w:t>
              </w:r>
              <w:r>
                <w:rPr>
                  <w:lang w:val="en-GB" w:eastAsia="zh-CN"/>
                </w:rPr>
                <w:t>PPO</w:t>
              </w:r>
            </w:ins>
          </w:p>
        </w:tc>
        <w:tc>
          <w:tcPr>
            <w:tcW w:w="1459" w:type="dxa"/>
          </w:tcPr>
          <w:p w14:paraId="61D33EDF" w14:textId="77777777" w:rsidR="00942F25" w:rsidRDefault="00690D12">
            <w:pPr>
              <w:pStyle w:val="3GPPText"/>
              <w:rPr>
                <w:ins w:id="305" w:author="OPPO (Qianxi)" w:date="2020-12-25T15:33:00Z"/>
                <w:lang w:val="en-GB" w:eastAsia="zh-CN"/>
              </w:rPr>
            </w:pPr>
            <w:ins w:id="306" w:author="OPPO (Qianxi)" w:date="2020-12-28T12:18:00Z">
              <w:r>
                <w:rPr>
                  <w:rFonts w:hint="eastAsia"/>
                  <w:lang w:val="en-GB" w:eastAsia="zh-CN"/>
                </w:rPr>
                <w:t>N</w:t>
              </w:r>
            </w:ins>
          </w:p>
        </w:tc>
        <w:tc>
          <w:tcPr>
            <w:tcW w:w="2518" w:type="dxa"/>
          </w:tcPr>
          <w:p w14:paraId="001FEAED" w14:textId="77777777" w:rsidR="00942F25" w:rsidRDefault="00690D12">
            <w:pPr>
              <w:pStyle w:val="3GPPText"/>
              <w:rPr>
                <w:ins w:id="307" w:author="OPPO (Qianxi)" w:date="2020-12-25T15:33:00Z"/>
                <w:lang w:val="en-GB" w:eastAsia="zh-CN"/>
              </w:rPr>
            </w:pPr>
            <w:ins w:id="308" w:author="OPPO (Qianxi)" w:date="2020-12-28T12:18:00Z">
              <w:r>
                <w:rPr>
                  <w:rFonts w:hint="eastAsia"/>
                  <w:lang w:val="en-GB" w:eastAsia="zh-CN"/>
                </w:rPr>
                <w:t>N</w:t>
              </w:r>
            </w:ins>
          </w:p>
        </w:tc>
        <w:tc>
          <w:tcPr>
            <w:tcW w:w="4661" w:type="dxa"/>
          </w:tcPr>
          <w:p w14:paraId="63842784" w14:textId="77777777" w:rsidR="00942F25" w:rsidRDefault="00690D12">
            <w:pPr>
              <w:pStyle w:val="3GPPText"/>
              <w:rPr>
                <w:ins w:id="309" w:author="OPPO (Qianxi)" w:date="2020-12-25T15:33:00Z"/>
                <w:lang w:val="en-GB" w:eastAsia="zh-CN"/>
              </w:rPr>
            </w:pPr>
            <w:ins w:id="310" w:author="OPPO (Qianxi)" w:date="2020-12-28T12:18:00Z">
              <w:r>
                <w:rPr>
                  <w:rFonts w:hint="eastAsia"/>
                  <w:lang w:val="en-GB" w:eastAsia="zh-CN"/>
                </w:rPr>
                <w:t>E</w:t>
              </w:r>
              <w:r>
                <w:rPr>
                  <w:lang w:val="en-GB" w:eastAsia="zh-CN"/>
                </w:rPr>
                <w:t>-CID anyway is not of interest from our perspective as a target for optimization.</w:t>
              </w:r>
            </w:ins>
          </w:p>
        </w:tc>
      </w:tr>
      <w:tr w:rsidR="00942F25" w14:paraId="45FDCA54" w14:textId="77777777">
        <w:tc>
          <w:tcPr>
            <w:tcW w:w="1324" w:type="dxa"/>
          </w:tcPr>
          <w:p w14:paraId="1A8AA708" w14:textId="77777777" w:rsidR="00942F25" w:rsidRDefault="00690D12">
            <w:pPr>
              <w:pStyle w:val="3GPPText"/>
              <w:rPr>
                <w:lang w:val="en-GB" w:eastAsia="zh-CN"/>
              </w:rPr>
            </w:pPr>
            <w:r>
              <w:rPr>
                <w:rFonts w:hint="eastAsia"/>
                <w:lang w:val="en-GB" w:eastAsia="zh-CN"/>
              </w:rPr>
              <w:t>H</w:t>
            </w:r>
            <w:r>
              <w:rPr>
                <w:lang w:val="en-GB" w:eastAsia="zh-CN"/>
              </w:rPr>
              <w:t>uawei, HiSilicon</w:t>
            </w:r>
          </w:p>
        </w:tc>
        <w:tc>
          <w:tcPr>
            <w:tcW w:w="1459" w:type="dxa"/>
          </w:tcPr>
          <w:p w14:paraId="543699C6" w14:textId="77777777" w:rsidR="00942F25" w:rsidRDefault="00690D12">
            <w:pPr>
              <w:pStyle w:val="3GPPText"/>
              <w:rPr>
                <w:lang w:val="en-GB" w:eastAsia="zh-CN"/>
              </w:rPr>
            </w:pPr>
            <w:r>
              <w:rPr>
                <w:rFonts w:hint="eastAsia"/>
                <w:lang w:val="en-GB" w:eastAsia="zh-CN"/>
              </w:rPr>
              <w:t>N</w:t>
            </w:r>
          </w:p>
        </w:tc>
        <w:tc>
          <w:tcPr>
            <w:tcW w:w="2518" w:type="dxa"/>
          </w:tcPr>
          <w:p w14:paraId="4DB61FCA" w14:textId="77777777" w:rsidR="00942F25" w:rsidRDefault="00690D12">
            <w:pPr>
              <w:pStyle w:val="3GPPText"/>
              <w:rPr>
                <w:lang w:val="en-GB" w:eastAsia="zh-CN"/>
              </w:rPr>
            </w:pPr>
            <w:r>
              <w:rPr>
                <w:rFonts w:hint="eastAsia"/>
                <w:lang w:val="en-GB" w:eastAsia="zh-CN"/>
              </w:rPr>
              <w:t>Y</w:t>
            </w:r>
          </w:p>
        </w:tc>
        <w:tc>
          <w:tcPr>
            <w:tcW w:w="4661" w:type="dxa"/>
          </w:tcPr>
          <w:p w14:paraId="5EEE6092" w14:textId="77777777" w:rsidR="00942F25" w:rsidRDefault="00690D12">
            <w:pPr>
              <w:pStyle w:val="3GPPText"/>
              <w:rPr>
                <w:lang w:val="en-GB" w:eastAsia="zh-CN"/>
              </w:rPr>
            </w:pPr>
            <w:r>
              <w:rPr>
                <w:rFonts w:hint="eastAsia"/>
                <w:lang w:val="en-GB" w:eastAsia="zh-CN"/>
              </w:rPr>
              <w:t>F</w:t>
            </w:r>
            <w:r>
              <w:rPr>
                <w:lang w:val="en-GB" w:eastAsia="zh-CN"/>
              </w:rPr>
              <w:t xml:space="preserve">or INACTIVE UE, UE can report measurement to the network via SDT for DL E-CID. </w:t>
            </w:r>
            <w:r>
              <w:rPr>
                <w:szCs w:val="22"/>
                <w:lang w:val="en-GB" w:eastAsia="zh-CN"/>
              </w:rPr>
              <w:t xml:space="preserve">Only small changes are need for UE to support the transport of dedicated NAS signalling in INACTIVE. </w:t>
            </w:r>
          </w:p>
          <w:p w14:paraId="79FBB939" w14:textId="77777777" w:rsidR="00942F25" w:rsidRDefault="00942F25">
            <w:pPr>
              <w:pStyle w:val="3GPPText"/>
              <w:rPr>
                <w:lang w:val="en-GB" w:eastAsia="zh-CN"/>
              </w:rPr>
            </w:pPr>
          </w:p>
          <w:p w14:paraId="48FDA708" w14:textId="77777777" w:rsidR="00942F25" w:rsidRDefault="00690D12">
            <w:pPr>
              <w:pStyle w:val="3GPPText"/>
              <w:rPr>
                <w:lang w:val="en-GB" w:eastAsia="zh-CN"/>
              </w:rPr>
            </w:pPr>
            <w:r>
              <w:rPr>
                <w:lang w:val="en-GB" w:eastAsia="zh-CN"/>
              </w:rPr>
              <w:t xml:space="preserve">For IDLE, this is difficult because data transmission in RRC_IDLE is not within the scope and large change will be required. </w:t>
            </w:r>
          </w:p>
        </w:tc>
      </w:tr>
      <w:tr w:rsidR="00942F25" w14:paraId="021225A1" w14:textId="77777777">
        <w:trPr>
          <w:ins w:id="311" w:author="vivo-Elliah" w:date="2021-01-05T14:50:00Z"/>
        </w:trPr>
        <w:tc>
          <w:tcPr>
            <w:tcW w:w="1324" w:type="dxa"/>
          </w:tcPr>
          <w:p w14:paraId="3447CBFD" w14:textId="77777777" w:rsidR="00942F25" w:rsidRDefault="00690D12">
            <w:pPr>
              <w:pStyle w:val="3GPPText"/>
              <w:rPr>
                <w:ins w:id="312" w:author="vivo-Elliah" w:date="2021-01-05T14:50:00Z"/>
                <w:lang w:val="en-GB" w:eastAsia="zh-CN"/>
              </w:rPr>
            </w:pPr>
            <w:ins w:id="313" w:author="vivo-Elliah" w:date="2021-01-05T14:51:00Z">
              <w:r>
                <w:rPr>
                  <w:rFonts w:hint="eastAsia"/>
                  <w:lang w:val="en-GB" w:eastAsia="zh-CN"/>
                </w:rPr>
                <w:t>v</w:t>
              </w:r>
              <w:r>
                <w:rPr>
                  <w:lang w:val="en-GB" w:eastAsia="zh-CN"/>
                </w:rPr>
                <w:t>ivo</w:t>
              </w:r>
            </w:ins>
          </w:p>
        </w:tc>
        <w:tc>
          <w:tcPr>
            <w:tcW w:w="1459" w:type="dxa"/>
          </w:tcPr>
          <w:p w14:paraId="416969B9" w14:textId="77777777" w:rsidR="00942F25" w:rsidRDefault="00690D12">
            <w:pPr>
              <w:pStyle w:val="3GPPText"/>
              <w:rPr>
                <w:ins w:id="314" w:author="vivo-Elliah" w:date="2021-01-05T14:50:00Z"/>
                <w:lang w:val="en-GB" w:eastAsia="zh-CN"/>
              </w:rPr>
            </w:pPr>
            <w:ins w:id="315" w:author="vivo-Elliah" w:date="2021-01-06T16:22:00Z">
              <w:r>
                <w:rPr>
                  <w:rFonts w:hint="eastAsia"/>
                  <w:lang w:val="en-GB" w:eastAsia="zh-CN"/>
                </w:rPr>
                <w:t>N</w:t>
              </w:r>
            </w:ins>
          </w:p>
        </w:tc>
        <w:tc>
          <w:tcPr>
            <w:tcW w:w="2518" w:type="dxa"/>
          </w:tcPr>
          <w:p w14:paraId="0409BC9F" w14:textId="77777777" w:rsidR="00942F25" w:rsidRDefault="00690D12">
            <w:pPr>
              <w:pStyle w:val="3GPPText"/>
              <w:rPr>
                <w:ins w:id="316" w:author="vivo-Elliah" w:date="2021-01-05T14:50:00Z"/>
                <w:lang w:val="en-GB" w:eastAsia="zh-CN"/>
              </w:rPr>
            </w:pPr>
            <w:ins w:id="317" w:author="vivo-Elliah" w:date="2021-01-05T14:51:00Z">
              <w:r>
                <w:rPr>
                  <w:rFonts w:hint="eastAsia"/>
                  <w:lang w:val="en-GB" w:eastAsia="zh-CN"/>
                </w:rPr>
                <w:t>Y</w:t>
              </w:r>
            </w:ins>
          </w:p>
        </w:tc>
        <w:tc>
          <w:tcPr>
            <w:tcW w:w="4661" w:type="dxa"/>
          </w:tcPr>
          <w:p w14:paraId="0495CE25" w14:textId="77777777" w:rsidR="00942F25" w:rsidRDefault="00690D12">
            <w:pPr>
              <w:pStyle w:val="3GPPText"/>
              <w:rPr>
                <w:ins w:id="318" w:author="vivo-Elliah" w:date="2021-01-05T14:50:00Z"/>
                <w:lang w:val="en-GB" w:eastAsia="zh-CN"/>
              </w:rPr>
            </w:pPr>
            <w:ins w:id="319" w:author="vivo-Elliah" w:date="2021-01-05T14:51:00Z">
              <w:r>
                <w:rPr>
                  <w:lang w:val="en-GB" w:eastAsia="zh-CN"/>
                </w:rPr>
                <w:t>We have already reached the agreement that “Positioning measurement reporting (including location estimates for UE-based) should be supported in RRC_INACTIVE”, there’s no technical issue to send RRM measurement report in idle/inactive. Whether ECID should be discussed separately with other method can leave to WI.</w:t>
              </w:r>
            </w:ins>
          </w:p>
        </w:tc>
      </w:tr>
      <w:tr w:rsidR="00942F25" w14:paraId="1BA3D737" w14:textId="77777777">
        <w:trPr>
          <w:ins w:id="320" w:author="Sven Fischer" w:date="2021-01-05T02:10:00Z"/>
        </w:trPr>
        <w:tc>
          <w:tcPr>
            <w:tcW w:w="1324" w:type="dxa"/>
          </w:tcPr>
          <w:p w14:paraId="0D3A5035" w14:textId="77777777" w:rsidR="00942F25" w:rsidRDefault="00690D12">
            <w:pPr>
              <w:pStyle w:val="3GPPText"/>
              <w:rPr>
                <w:ins w:id="321" w:author="Sven Fischer" w:date="2021-01-05T02:10:00Z"/>
                <w:lang w:val="en-GB" w:eastAsia="zh-CN"/>
              </w:rPr>
            </w:pPr>
            <w:ins w:id="322" w:author="Sven Fischer" w:date="2021-01-05T02:10:00Z">
              <w:r>
                <w:rPr>
                  <w:bCs/>
                  <w:lang w:val="en-GB" w:eastAsia="zh-CN"/>
                </w:rPr>
                <w:t>Qualcomm</w:t>
              </w:r>
            </w:ins>
          </w:p>
        </w:tc>
        <w:tc>
          <w:tcPr>
            <w:tcW w:w="1459" w:type="dxa"/>
          </w:tcPr>
          <w:p w14:paraId="1123B602" w14:textId="77777777" w:rsidR="00942F25" w:rsidRDefault="00690D12">
            <w:pPr>
              <w:pStyle w:val="3GPPText"/>
              <w:rPr>
                <w:ins w:id="323" w:author="Sven Fischer" w:date="2021-01-05T02:10:00Z"/>
                <w:bCs/>
                <w:lang w:val="en-GB" w:eastAsia="zh-CN"/>
              </w:rPr>
            </w:pPr>
            <w:ins w:id="324" w:author="Sven Fischer" w:date="2021-01-05T02:10:00Z">
              <w:r>
                <w:rPr>
                  <w:bCs/>
                  <w:lang w:val="en-GB" w:eastAsia="zh-CN"/>
                </w:rPr>
                <w:t>N</w:t>
              </w:r>
            </w:ins>
          </w:p>
        </w:tc>
        <w:tc>
          <w:tcPr>
            <w:tcW w:w="2518" w:type="dxa"/>
          </w:tcPr>
          <w:p w14:paraId="220A3067" w14:textId="77777777" w:rsidR="00942F25" w:rsidRDefault="00690D12">
            <w:pPr>
              <w:pStyle w:val="3GPPText"/>
              <w:rPr>
                <w:ins w:id="325" w:author="Sven Fischer" w:date="2021-01-05T02:10:00Z"/>
                <w:bCs/>
                <w:lang w:val="en-GB" w:eastAsia="zh-CN"/>
              </w:rPr>
            </w:pPr>
            <w:ins w:id="326" w:author="Sven Fischer" w:date="2021-01-05T02:10:00Z">
              <w:r>
                <w:rPr>
                  <w:bCs/>
                  <w:lang w:val="en-GB" w:eastAsia="zh-CN"/>
                </w:rPr>
                <w:t>Qualified Y</w:t>
              </w:r>
            </w:ins>
          </w:p>
        </w:tc>
        <w:tc>
          <w:tcPr>
            <w:tcW w:w="4661" w:type="dxa"/>
          </w:tcPr>
          <w:p w14:paraId="7BEFA729" w14:textId="77777777" w:rsidR="00942F25" w:rsidRDefault="00690D12">
            <w:pPr>
              <w:pStyle w:val="3GPPText"/>
              <w:jc w:val="left"/>
              <w:rPr>
                <w:ins w:id="327" w:author="Sven Fischer" w:date="2021-01-05T02:10:00Z"/>
                <w:bCs/>
                <w:lang w:val="en-GB" w:eastAsia="zh-CN"/>
              </w:rPr>
            </w:pPr>
            <w:ins w:id="328" w:author="Sven Fischer" w:date="2021-01-05T02:10:00Z">
              <w:r>
                <w:rPr>
                  <w:bCs/>
                  <w:lang w:val="en-GB" w:eastAsia="zh-CN"/>
                </w:rPr>
                <w:t>Any of the defined positioning measurement information in LPP should be supported in inactive state in terms of providing the measurements to a serving gNB (i.e., this should not depend on the positioning method). However, we do not see the need for sending of an LPP message by the UE for DL E-CID in INACTIVE state, since the UE would need to first receive an LPP request from an LMF which would typically place the UE in CONNECTED state.</w:t>
              </w:r>
            </w:ins>
          </w:p>
          <w:p w14:paraId="33ECB9E2" w14:textId="77777777" w:rsidR="00942F25" w:rsidRDefault="00690D12">
            <w:pPr>
              <w:pStyle w:val="3GPPText"/>
              <w:jc w:val="left"/>
              <w:rPr>
                <w:ins w:id="329" w:author="Sven Fischer" w:date="2021-01-05T02:10:00Z"/>
                <w:lang w:val="en-GB" w:eastAsia="zh-CN"/>
              </w:rPr>
            </w:pPr>
            <w:ins w:id="330" w:author="Sven Fischer" w:date="2021-01-05T02:10:00Z">
              <w:r>
                <w:rPr>
                  <w:bCs/>
                  <w:lang w:val="en-GB" w:eastAsia="zh-CN"/>
                </w:rPr>
                <w:t>For IDLE mode, please see our comment to Question 9a and 13a.</w:t>
              </w:r>
            </w:ins>
          </w:p>
        </w:tc>
      </w:tr>
      <w:tr w:rsidR="00942F25" w14:paraId="4A589F31" w14:textId="77777777">
        <w:trPr>
          <w:ins w:id="331" w:author="Intel" w:date="2021-01-06T10:46:00Z"/>
        </w:trPr>
        <w:tc>
          <w:tcPr>
            <w:tcW w:w="1324" w:type="dxa"/>
          </w:tcPr>
          <w:p w14:paraId="778410B9" w14:textId="77777777" w:rsidR="00942F25" w:rsidRDefault="00690D12">
            <w:pPr>
              <w:pStyle w:val="3GPPText"/>
              <w:rPr>
                <w:ins w:id="332" w:author="Intel" w:date="2021-01-06T10:46:00Z"/>
                <w:bCs/>
                <w:lang w:val="en-GB" w:eastAsia="zh-CN"/>
              </w:rPr>
            </w:pPr>
            <w:ins w:id="333" w:author="Intel" w:date="2021-01-06T10:47:00Z">
              <w:r>
                <w:rPr>
                  <w:bCs/>
                  <w:lang w:val="en-GB" w:eastAsia="zh-CN"/>
                </w:rPr>
                <w:t>Intel</w:t>
              </w:r>
            </w:ins>
          </w:p>
        </w:tc>
        <w:tc>
          <w:tcPr>
            <w:tcW w:w="1459" w:type="dxa"/>
          </w:tcPr>
          <w:p w14:paraId="20828ECE" w14:textId="77777777" w:rsidR="00942F25" w:rsidRDefault="00690D12">
            <w:pPr>
              <w:pStyle w:val="3GPPText"/>
              <w:rPr>
                <w:ins w:id="334" w:author="Intel" w:date="2021-01-06T10:46:00Z"/>
                <w:bCs/>
                <w:lang w:val="en-GB" w:eastAsia="zh-CN"/>
              </w:rPr>
            </w:pPr>
            <w:ins w:id="335" w:author="Intel" w:date="2021-01-06T10:47:00Z">
              <w:r>
                <w:rPr>
                  <w:bCs/>
                  <w:lang w:val="en-GB" w:eastAsia="zh-CN"/>
                </w:rPr>
                <w:t>N</w:t>
              </w:r>
            </w:ins>
          </w:p>
        </w:tc>
        <w:tc>
          <w:tcPr>
            <w:tcW w:w="2518" w:type="dxa"/>
          </w:tcPr>
          <w:p w14:paraId="4BAD4994" w14:textId="77777777" w:rsidR="00942F25" w:rsidRDefault="00690D12">
            <w:pPr>
              <w:pStyle w:val="3GPPText"/>
              <w:rPr>
                <w:ins w:id="336" w:author="Intel" w:date="2021-01-06T10:46:00Z"/>
                <w:bCs/>
                <w:lang w:val="en-GB" w:eastAsia="zh-CN"/>
              </w:rPr>
            </w:pPr>
            <w:ins w:id="337" w:author="Intel" w:date="2021-01-06T10:47:00Z">
              <w:r>
                <w:rPr>
                  <w:bCs/>
                  <w:lang w:val="en-GB" w:eastAsia="zh-CN"/>
                </w:rPr>
                <w:t>Y</w:t>
              </w:r>
            </w:ins>
          </w:p>
        </w:tc>
        <w:tc>
          <w:tcPr>
            <w:tcW w:w="4661" w:type="dxa"/>
          </w:tcPr>
          <w:p w14:paraId="51EC9D50" w14:textId="77777777" w:rsidR="00942F25" w:rsidRDefault="00690D12">
            <w:pPr>
              <w:pStyle w:val="3GPPText"/>
              <w:rPr>
                <w:ins w:id="338" w:author="Intel" w:date="2021-01-06T10:47:00Z"/>
                <w:bCs/>
                <w:lang w:val="en-GB" w:eastAsia="zh-CN"/>
              </w:rPr>
            </w:pPr>
            <w:ins w:id="339" w:author="Intel" w:date="2021-01-06T10:47:00Z">
              <w:r>
                <w:rPr>
                  <w:bCs/>
                  <w:lang w:val="en-GB" w:eastAsia="zh-CN"/>
                </w:rPr>
                <w:t xml:space="preserve">It is related to question whether the UE can receive/transmit data in IDLE/INACTIVE state. </w:t>
              </w:r>
            </w:ins>
          </w:p>
          <w:p w14:paraId="7D5BEB23" w14:textId="77777777" w:rsidR="00942F25" w:rsidRDefault="00690D12">
            <w:pPr>
              <w:pStyle w:val="3GPPText"/>
              <w:jc w:val="left"/>
              <w:rPr>
                <w:ins w:id="340" w:author="Intel" w:date="2021-01-06T10:46:00Z"/>
                <w:bCs/>
                <w:lang w:val="en-GB" w:eastAsia="zh-CN"/>
              </w:rPr>
            </w:pPr>
            <w:ins w:id="341" w:author="Intel" w:date="2021-01-06T10:47:00Z">
              <w:r>
                <w:rPr>
                  <w:bCs/>
                  <w:lang w:val="en-GB" w:eastAsia="zh-CN"/>
                </w:rPr>
                <w:lastRenderedPageBreak/>
                <w:t xml:space="preserve">As mentioned above, it is possible for INACTIVE state, and the procedure can be done without state transition. </w:t>
              </w:r>
            </w:ins>
          </w:p>
        </w:tc>
      </w:tr>
      <w:tr w:rsidR="00942F25" w14:paraId="14E32CFA" w14:textId="77777777">
        <w:trPr>
          <w:ins w:id="342" w:author="ZTE_Liu Yansheng" w:date="2021-01-08T09:28:00Z"/>
        </w:trPr>
        <w:tc>
          <w:tcPr>
            <w:tcW w:w="1324" w:type="dxa"/>
          </w:tcPr>
          <w:p w14:paraId="44DFEFD8" w14:textId="77777777" w:rsidR="00942F25" w:rsidRDefault="00690D12">
            <w:pPr>
              <w:pStyle w:val="3GPPText"/>
              <w:rPr>
                <w:ins w:id="343" w:author="ZTE_Liu Yansheng" w:date="2021-01-08T09:28:00Z"/>
                <w:bCs/>
                <w:lang w:eastAsia="zh-CN"/>
              </w:rPr>
            </w:pPr>
            <w:ins w:id="344" w:author="ZTE_Liu Yansheng" w:date="2021-01-08T09:28:00Z">
              <w:r>
                <w:rPr>
                  <w:rFonts w:hint="eastAsia"/>
                  <w:bCs/>
                  <w:lang w:eastAsia="zh-CN"/>
                </w:rPr>
                <w:lastRenderedPageBreak/>
                <w:t>ZTE</w:t>
              </w:r>
            </w:ins>
          </w:p>
        </w:tc>
        <w:tc>
          <w:tcPr>
            <w:tcW w:w="1459" w:type="dxa"/>
          </w:tcPr>
          <w:p w14:paraId="5E011186" w14:textId="77777777" w:rsidR="00942F25" w:rsidRDefault="00690D12">
            <w:pPr>
              <w:pStyle w:val="3GPPText"/>
              <w:rPr>
                <w:ins w:id="345" w:author="ZTE_Liu Yansheng" w:date="2021-01-08T09:28:00Z"/>
                <w:bCs/>
                <w:lang w:eastAsia="zh-CN"/>
              </w:rPr>
            </w:pPr>
            <w:ins w:id="346" w:author="ZTE_Liu Yansheng" w:date="2021-01-08T09:28:00Z">
              <w:r>
                <w:rPr>
                  <w:rFonts w:hint="eastAsia"/>
                  <w:bCs/>
                  <w:lang w:eastAsia="zh-CN"/>
                </w:rPr>
                <w:t>N</w:t>
              </w:r>
            </w:ins>
          </w:p>
        </w:tc>
        <w:tc>
          <w:tcPr>
            <w:tcW w:w="2518" w:type="dxa"/>
          </w:tcPr>
          <w:p w14:paraId="6A0A3CA3" w14:textId="77777777" w:rsidR="00942F25" w:rsidRDefault="00690D12">
            <w:pPr>
              <w:pStyle w:val="3GPPText"/>
              <w:rPr>
                <w:ins w:id="347" w:author="ZTE_Liu Yansheng" w:date="2021-01-08T09:28:00Z"/>
                <w:bCs/>
                <w:lang w:eastAsia="zh-CN"/>
              </w:rPr>
            </w:pPr>
            <w:ins w:id="348" w:author="ZTE_Liu Yansheng" w:date="2021-01-08T09:28:00Z">
              <w:r>
                <w:rPr>
                  <w:rFonts w:hint="eastAsia"/>
                  <w:bCs/>
                  <w:lang w:eastAsia="zh-CN"/>
                </w:rPr>
                <w:t>Y</w:t>
              </w:r>
            </w:ins>
          </w:p>
        </w:tc>
        <w:tc>
          <w:tcPr>
            <w:tcW w:w="4661" w:type="dxa"/>
          </w:tcPr>
          <w:p w14:paraId="25C515D4" w14:textId="77777777" w:rsidR="00942F25" w:rsidRDefault="00690D12">
            <w:pPr>
              <w:pStyle w:val="3GPPText"/>
              <w:jc w:val="left"/>
              <w:rPr>
                <w:ins w:id="349" w:author="ZTE_Liu Yansheng" w:date="2021-01-08T09:28:00Z"/>
                <w:bCs/>
                <w:lang w:eastAsia="zh-CN"/>
              </w:rPr>
            </w:pPr>
            <w:ins w:id="350" w:author="ZTE_Liu Yansheng" w:date="2021-01-08T09:28:00Z">
              <w:r>
                <w:rPr>
                  <w:rFonts w:hint="eastAsia"/>
                  <w:bCs/>
                  <w:lang w:eastAsia="zh-CN"/>
                </w:rPr>
                <w:t>SDT can be considered as baseline to solve the positio</w:t>
              </w:r>
            </w:ins>
            <w:ins w:id="351" w:author="ZTE_Liu Yansheng" w:date="2021-01-08T09:29:00Z">
              <w:r>
                <w:rPr>
                  <w:rFonts w:hint="eastAsia"/>
                  <w:bCs/>
                  <w:lang w:eastAsia="zh-CN"/>
                </w:rPr>
                <w:t>n</w:t>
              </w:r>
            </w:ins>
            <w:ins w:id="352" w:author="ZTE_Liu Yansheng" w:date="2021-01-08T09:28:00Z">
              <w:r>
                <w:rPr>
                  <w:rFonts w:hint="eastAsia"/>
                  <w:bCs/>
                  <w:lang w:eastAsia="zh-CN"/>
                </w:rPr>
                <w:t>in</w:t>
              </w:r>
            </w:ins>
            <w:ins w:id="353" w:author="ZTE_Liu Yansheng" w:date="2021-01-08T09:29:00Z">
              <w:r>
                <w:rPr>
                  <w:rFonts w:hint="eastAsia"/>
                  <w:bCs/>
                  <w:lang w:eastAsia="zh-CN"/>
                </w:rPr>
                <w:t xml:space="preserve">g </w:t>
              </w:r>
            </w:ins>
            <w:ins w:id="354" w:author="ZTE_Liu Yansheng" w:date="2021-01-08T09:28:00Z">
              <w:r>
                <w:rPr>
                  <w:rFonts w:hint="eastAsia"/>
                  <w:bCs/>
                  <w:lang w:eastAsia="zh-CN"/>
                </w:rPr>
                <w:t>data transmission in</w:t>
              </w:r>
            </w:ins>
            <w:ins w:id="355" w:author="ZTE_Liu Yansheng" w:date="2021-01-08T09:30:00Z">
              <w:r>
                <w:rPr>
                  <w:rFonts w:hint="eastAsia"/>
                  <w:bCs/>
                  <w:lang w:eastAsia="zh-CN"/>
                </w:rPr>
                <w:t xml:space="preserve"> INACTIVE.</w:t>
              </w:r>
            </w:ins>
          </w:p>
        </w:tc>
      </w:tr>
      <w:tr w:rsidR="001F78F5" w14:paraId="6329EBA6" w14:textId="77777777">
        <w:trPr>
          <w:ins w:id="356" w:author="Jaya Rao" w:date="2021-01-08T14:00:00Z"/>
        </w:trPr>
        <w:tc>
          <w:tcPr>
            <w:tcW w:w="1324" w:type="dxa"/>
          </w:tcPr>
          <w:p w14:paraId="127138F1" w14:textId="0567CB47" w:rsidR="001F78F5" w:rsidRPr="001F78F5" w:rsidRDefault="001F78F5" w:rsidP="001F78F5">
            <w:pPr>
              <w:pStyle w:val="3GPPText"/>
              <w:rPr>
                <w:ins w:id="357" w:author="Jaya Rao" w:date="2021-01-08T14:00:00Z"/>
                <w:bCs/>
                <w:lang w:eastAsia="zh-CN"/>
              </w:rPr>
            </w:pPr>
            <w:proofErr w:type="spellStart"/>
            <w:ins w:id="358" w:author="Jaya Rao" w:date="2021-01-08T14:00:00Z">
              <w:r w:rsidRPr="001F78F5">
                <w:rPr>
                  <w:bCs/>
                  <w:lang w:val="en-GB" w:eastAsia="zh-CN"/>
                </w:rPr>
                <w:t>InterDigital</w:t>
              </w:r>
              <w:proofErr w:type="spellEnd"/>
            </w:ins>
          </w:p>
        </w:tc>
        <w:tc>
          <w:tcPr>
            <w:tcW w:w="1459" w:type="dxa"/>
          </w:tcPr>
          <w:p w14:paraId="1CA2213D" w14:textId="79EE04E2" w:rsidR="001F78F5" w:rsidRPr="001F78F5" w:rsidRDefault="001F78F5" w:rsidP="001F78F5">
            <w:pPr>
              <w:pStyle w:val="3GPPText"/>
              <w:rPr>
                <w:ins w:id="359" w:author="Jaya Rao" w:date="2021-01-08T14:00:00Z"/>
                <w:bCs/>
                <w:lang w:eastAsia="zh-CN"/>
              </w:rPr>
            </w:pPr>
            <w:ins w:id="360" w:author="Jaya Rao" w:date="2021-01-08T14:00:00Z">
              <w:r w:rsidRPr="001F78F5">
                <w:rPr>
                  <w:bCs/>
                  <w:lang w:val="en-GB" w:eastAsia="zh-CN"/>
                </w:rPr>
                <w:t>N</w:t>
              </w:r>
            </w:ins>
          </w:p>
        </w:tc>
        <w:tc>
          <w:tcPr>
            <w:tcW w:w="2518" w:type="dxa"/>
          </w:tcPr>
          <w:p w14:paraId="12E1D0AB" w14:textId="3B3E44BE" w:rsidR="001F78F5" w:rsidRPr="001F78F5" w:rsidRDefault="001F78F5" w:rsidP="001F78F5">
            <w:pPr>
              <w:pStyle w:val="3GPPText"/>
              <w:rPr>
                <w:ins w:id="361" w:author="Jaya Rao" w:date="2021-01-08T14:00:00Z"/>
                <w:bCs/>
                <w:lang w:eastAsia="zh-CN"/>
              </w:rPr>
            </w:pPr>
            <w:ins w:id="362" w:author="Jaya Rao" w:date="2021-01-08T14:00:00Z">
              <w:r w:rsidRPr="001F78F5">
                <w:rPr>
                  <w:bCs/>
                  <w:lang w:val="en-GB" w:eastAsia="zh-CN"/>
                </w:rPr>
                <w:t>Y</w:t>
              </w:r>
            </w:ins>
          </w:p>
        </w:tc>
        <w:tc>
          <w:tcPr>
            <w:tcW w:w="4661" w:type="dxa"/>
          </w:tcPr>
          <w:p w14:paraId="7C0EE9BD" w14:textId="5EE00390" w:rsidR="001F78F5" w:rsidRPr="001F78F5" w:rsidRDefault="001F78F5" w:rsidP="001F78F5">
            <w:pPr>
              <w:pStyle w:val="3GPPText"/>
              <w:jc w:val="left"/>
              <w:rPr>
                <w:ins w:id="363" w:author="Jaya Rao" w:date="2021-01-08T14:00:00Z"/>
                <w:bCs/>
                <w:lang w:eastAsia="zh-CN"/>
              </w:rPr>
            </w:pPr>
            <w:ins w:id="364" w:author="Jaya Rao" w:date="2021-01-08T14:00:00Z">
              <w:r w:rsidRPr="001F78F5">
                <w:rPr>
                  <w:bCs/>
                  <w:lang w:val="en-GB" w:eastAsia="zh-CN"/>
                </w:rPr>
                <w:t>We think RRM measurement reporting for DL E-CID may be supported for RRC Inactive mode. Further aspects may be discussed under the framework of LPP measurement reporting in RRC Inactive mode.</w:t>
              </w:r>
            </w:ins>
          </w:p>
        </w:tc>
      </w:tr>
      <w:tr w:rsidR="00920FAC" w14:paraId="1D14DD21" w14:textId="77777777">
        <w:trPr>
          <w:ins w:id="365" w:author="Apple - Zhibin Wu" w:date="2021-01-08T14:52:00Z"/>
        </w:trPr>
        <w:tc>
          <w:tcPr>
            <w:tcW w:w="1324" w:type="dxa"/>
          </w:tcPr>
          <w:p w14:paraId="294C61BB" w14:textId="03C53674" w:rsidR="00920FAC" w:rsidRPr="001F78F5" w:rsidRDefault="00920FAC" w:rsidP="00920FAC">
            <w:pPr>
              <w:pStyle w:val="3GPPText"/>
              <w:rPr>
                <w:ins w:id="366" w:author="Apple - Zhibin Wu" w:date="2021-01-08T14:52:00Z"/>
                <w:bCs/>
                <w:lang w:val="en-GB" w:eastAsia="zh-CN"/>
              </w:rPr>
            </w:pPr>
            <w:ins w:id="367" w:author="Apple - Zhibin Wu" w:date="2021-01-08T14:52:00Z">
              <w:r>
                <w:rPr>
                  <w:bCs/>
                  <w:lang w:eastAsia="zh-CN"/>
                </w:rPr>
                <w:t>Apple</w:t>
              </w:r>
            </w:ins>
          </w:p>
        </w:tc>
        <w:tc>
          <w:tcPr>
            <w:tcW w:w="1459" w:type="dxa"/>
          </w:tcPr>
          <w:p w14:paraId="724DFA01" w14:textId="417B1626" w:rsidR="00920FAC" w:rsidRPr="001F78F5" w:rsidRDefault="00920FAC" w:rsidP="00920FAC">
            <w:pPr>
              <w:pStyle w:val="3GPPText"/>
              <w:rPr>
                <w:ins w:id="368" w:author="Apple - Zhibin Wu" w:date="2021-01-08T14:52:00Z"/>
                <w:bCs/>
                <w:lang w:val="en-GB" w:eastAsia="zh-CN"/>
              </w:rPr>
            </w:pPr>
            <w:ins w:id="369" w:author="Apple - Zhibin Wu" w:date="2021-01-08T14:52:00Z">
              <w:r>
                <w:rPr>
                  <w:bCs/>
                  <w:lang w:eastAsia="zh-CN"/>
                </w:rPr>
                <w:t>N</w:t>
              </w:r>
            </w:ins>
          </w:p>
        </w:tc>
        <w:tc>
          <w:tcPr>
            <w:tcW w:w="2518" w:type="dxa"/>
          </w:tcPr>
          <w:p w14:paraId="347CE59C" w14:textId="2A0D77BD" w:rsidR="00920FAC" w:rsidRPr="001F78F5" w:rsidRDefault="00920FAC" w:rsidP="00920FAC">
            <w:pPr>
              <w:pStyle w:val="3GPPText"/>
              <w:rPr>
                <w:ins w:id="370" w:author="Apple - Zhibin Wu" w:date="2021-01-08T14:52:00Z"/>
                <w:bCs/>
                <w:lang w:val="en-GB" w:eastAsia="zh-CN"/>
              </w:rPr>
            </w:pPr>
            <w:ins w:id="371" w:author="Apple - Zhibin Wu" w:date="2021-01-08T14:52:00Z">
              <w:r>
                <w:rPr>
                  <w:bCs/>
                  <w:lang w:eastAsia="zh-CN"/>
                </w:rPr>
                <w:t>N</w:t>
              </w:r>
            </w:ins>
          </w:p>
        </w:tc>
        <w:tc>
          <w:tcPr>
            <w:tcW w:w="4661" w:type="dxa"/>
          </w:tcPr>
          <w:p w14:paraId="36816538" w14:textId="61B74F85" w:rsidR="00920FAC" w:rsidRPr="001F78F5" w:rsidRDefault="00920FAC" w:rsidP="00920FAC">
            <w:pPr>
              <w:pStyle w:val="3GPPText"/>
              <w:jc w:val="left"/>
              <w:rPr>
                <w:ins w:id="372" w:author="Apple - Zhibin Wu" w:date="2021-01-08T14:52:00Z"/>
                <w:bCs/>
                <w:lang w:val="en-GB" w:eastAsia="zh-CN"/>
              </w:rPr>
            </w:pPr>
            <w:ins w:id="373" w:author="Apple - Zhibin Wu" w:date="2021-01-08T14:52:00Z">
              <w:r>
                <w:rPr>
                  <w:bCs/>
                  <w:lang w:eastAsia="zh-CN"/>
                </w:rPr>
                <w:t>Agree with Ericsson and Xiaomi</w:t>
              </w:r>
              <w:r>
                <w:rPr>
                  <w:bCs/>
                  <w:lang w:eastAsia="zh-CN"/>
                </w:rPr>
                <w:tab/>
              </w:r>
            </w:ins>
          </w:p>
        </w:tc>
      </w:tr>
    </w:tbl>
    <w:p w14:paraId="6A4126D1" w14:textId="77777777" w:rsidR="00942F25" w:rsidRDefault="00942F25">
      <w:pPr>
        <w:pStyle w:val="3GPPText"/>
        <w:rPr>
          <w:lang w:val="en-GB" w:eastAsia="zh-CN"/>
        </w:rPr>
      </w:pPr>
    </w:p>
    <w:p w14:paraId="607B2260" w14:textId="77777777" w:rsidR="00942F25" w:rsidRDefault="00690D12">
      <w:pPr>
        <w:pStyle w:val="3GPPText"/>
        <w:rPr>
          <w:lang w:val="en-GB" w:eastAsia="zh-CN"/>
        </w:rPr>
      </w:pPr>
      <w:r>
        <w:rPr>
          <w:lang w:val="en-GB" w:eastAsia="zh-CN"/>
        </w:rPr>
        <w:t xml:space="preserve">Next, the UE can also report the RRM measurement to the gNB and then gNB reports it to the LMF with </w:t>
      </w:r>
      <w:proofErr w:type="spellStart"/>
      <w:r>
        <w:rPr>
          <w:lang w:val="en-GB" w:eastAsia="zh-CN"/>
        </w:rPr>
        <w:t>NRPPa</w:t>
      </w:r>
      <w:proofErr w:type="spellEnd"/>
      <w:r>
        <w:rPr>
          <w:lang w:val="en-GB" w:eastAsia="zh-CN"/>
        </w:rPr>
        <w:t xml:space="preserve"> signalling. However, currently, the </w:t>
      </w:r>
      <w:proofErr w:type="spellStart"/>
      <w:r>
        <w:rPr>
          <w:lang w:val="en-GB" w:eastAsia="zh-CN"/>
        </w:rPr>
        <w:t>NRPPa</w:t>
      </w:r>
      <w:proofErr w:type="spellEnd"/>
      <w:r>
        <w:rPr>
          <w:lang w:val="en-GB" w:eastAsia="zh-CN"/>
        </w:rPr>
        <w:t xml:space="preserve"> E-CID Measurement Initiation Request is assumed for the NG-RAN serving the target UE in RRC_CONNECTED/INACTIVE state. If this is supported, some modifications to the </w:t>
      </w:r>
      <w:proofErr w:type="spellStart"/>
      <w:r>
        <w:rPr>
          <w:lang w:val="en-GB" w:eastAsia="zh-CN"/>
        </w:rPr>
        <w:t>NRPPa</w:t>
      </w:r>
      <w:proofErr w:type="spellEnd"/>
      <w:r>
        <w:rPr>
          <w:lang w:val="en-GB" w:eastAsia="zh-CN"/>
        </w:rPr>
        <w:t xml:space="preserve"> spec is needed for RRC_IDLE. </w:t>
      </w:r>
    </w:p>
    <w:p w14:paraId="6EE29FC7" w14:textId="77777777" w:rsidR="00942F25" w:rsidRDefault="00690D12">
      <w:pPr>
        <w:pStyle w:val="3GPPText"/>
        <w:rPr>
          <w:b/>
          <w:i/>
          <w:lang w:val="en-GB" w:eastAsia="zh-CN"/>
        </w:rPr>
      </w:pPr>
      <w:r>
        <w:rPr>
          <w:rFonts w:hint="eastAsia"/>
          <w:b/>
          <w:i/>
          <w:lang w:val="en-GB" w:eastAsia="zh-CN"/>
        </w:rPr>
        <w:t>Q</w:t>
      </w:r>
      <w:r>
        <w:rPr>
          <w:b/>
          <w:i/>
          <w:lang w:val="en-GB" w:eastAsia="zh-CN"/>
        </w:rPr>
        <w:t xml:space="preserve">uestion4b, </w:t>
      </w:r>
      <w:proofErr w:type="gramStart"/>
      <w:r>
        <w:rPr>
          <w:b/>
          <w:i/>
          <w:lang w:val="en-GB" w:eastAsia="zh-CN"/>
        </w:rPr>
        <w:t>Do</w:t>
      </w:r>
      <w:proofErr w:type="gramEnd"/>
      <w:r>
        <w:rPr>
          <w:b/>
          <w:i/>
          <w:lang w:val="en-GB" w:eastAsia="zh-CN"/>
        </w:rPr>
        <w:t xml:space="preserve"> companies think UE can report the RRM measurement performed in IDLE/INACTIVE to the network in RRC message and UL E-CID procedure should be enhanced for the UE in RRC_IDLE/INACTIVE</w:t>
      </w:r>
      <w:r>
        <w:rPr>
          <w:rFonts w:hint="eastAsia"/>
          <w:b/>
          <w:i/>
          <w:lang w:val="en-GB" w:eastAsia="zh-CN"/>
        </w:rPr>
        <w:t>?</w:t>
      </w:r>
    </w:p>
    <w:tbl>
      <w:tblPr>
        <w:tblStyle w:val="TableGrid"/>
        <w:tblW w:w="0" w:type="auto"/>
        <w:tblLook w:val="04A0" w:firstRow="1" w:lastRow="0" w:firstColumn="1" w:lastColumn="0" w:noHBand="0" w:noVBand="1"/>
      </w:tblPr>
      <w:tblGrid>
        <w:gridCol w:w="1324"/>
        <w:gridCol w:w="1459"/>
        <w:gridCol w:w="2518"/>
        <w:gridCol w:w="4661"/>
      </w:tblGrid>
      <w:tr w:rsidR="00942F25" w14:paraId="0ED3D04F" w14:textId="77777777">
        <w:tc>
          <w:tcPr>
            <w:tcW w:w="1324" w:type="dxa"/>
          </w:tcPr>
          <w:p w14:paraId="07188C82" w14:textId="77777777" w:rsidR="00942F25" w:rsidRDefault="00690D12">
            <w:pPr>
              <w:pStyle w:val="3GPPText"/>
              <w:rPr>
                <w:b/>
                <w:lang w:val="en-GB" w:eastAsia="zh-CN"/>
              </w:rPr>
            </w:pPr>
            <w:r>
              <w:rPr>
                <w:rFonts w:hint="eastAsia"/>
                <w:b/>
                <w:lang w:val="en-GB" w:eastAsia="zh-CN"/>
              </w:rPr>
              <w:t>C</w:t>
            </w:r>
            <w:r>
              <w:rPr>
                <w:b/>
                <w:lang w:val="en-GB" w:eastAsia="zh-CN"/>
              </w:rPr>
              <w:t>ompany</w:t>
            </w:r>
          </w:p>
        </w:tc>
        <w:tc>
          <w:tcPr>
            <w:tcW w:w="1459" w:type="dxa"/>
          </w:tcPr>
          <w:p w14:paraId="53D30A67" w14:textId="77777777" w:rsidR="00942F25" w:rsidRDefault="00690D12">
            <w:pPr>
              <w:pStyle w:val="3GPPText"/>
              <w:rPr>
                <w:b/>
                <w:lang w:val="en-GB" w:eastAsia="zh-CN"/>
              </w:rPr>
            </w:pPr>
            <w:r>
              <w:rPr>
                <w:rFonts w:hint="eastAsia"/>
                <w:b/>
                <w:lang w:val="en-GB" w:eastAsia="zh-CN"/>
              </w:rPr>
              <w:t>I</w:t>
            </w:r>
            <w:r>
              <w:rPr>
                <w:b/>
                <w:lang w:val="en-GB" w:eastAsia="zh-CN"/>
              </w:rPr>
              <w:t>DLE(Y/N)</w:t>
            </w:r>
          </w:p>
        </w:tc>
        <w:tc>
          <w:tcPr>
            <w:tcW w:w="2518" w:type="dxa"/>
          </w:tcPr>
          <w:p w14:paraId="6242ED94" w14:textId="77777777" w:rsidR="00942F25" w:rsidRDefault="00690D12">
            <w:pPr>
              <w:pStyle w:val="3GPPText"/>
              <w:rPr>
                <w:b/>
                <w:lang w:val="en-GB" w:eastAsia="zh-CN"/>
              </w:rPr>
            </w:pPr>
            <w:r>
              <w:rPr>
                <w:rFonts w:hint="eastAsia"/>
                <w:b/>
                <w:lang w:val="en-GB" w:eastAsia="zh-CN"/>
              </w:rPr>
              <w:t>I</w:t>
            </w:r>
            <w:r>
              <w:rPr>
                <w:b/>
                <w:lang w:val="en-GB" w:eastAsia="zh-CN"/>
              </w:rPr>
              <w:t>NACTIVE(Y/N)</w:t>
            </w:r>
          </w:p>
        </w:tc>
        <w:tc>
          <w:tcPr>
            <w:tcW w:w="4661" w:type="dxa"/>
          </w:tcPr>
          <w:p w14:paraId="3CA130A4" w14:textId="77777777" w:rsidR="00942F25" w:rsidRDefault="00690D12">
            <w:pPr>
              <w:pStyle w:val="3GPPText"/>
              <w:rPr>
                <w:b/>
                <w:lang w:val="en-GB" w:eastAsia="zh-CN"/>
              </w:rPr>
            </w:pPr>
            <w:r>
              <w:rPr>
                <w:rFonts w:hint="eastAsia"/>
                <w:b/>
                <w:lang w:val="en-GB" w:eastAsia="zh-CN"/>
              </w:rPr>
              <w:t>C</w:t>
            </w:r>
            <w:r>
              <w:rPr>
                <w:b/>
                <w:lang w:val="en-GB" w:eastAsia="zh-CN"/>
              </w:rPr>
              <w:t>omment</w:t>
            </w:r>
          </w:p>
        </w:tc>
      </w:tr>
      <w:tr w:rsidR="00942F25" w14:paraId="36799C38" w14:textId="77777777">
        <w:tc>
          <w:tcPr>
            <w:tcW w:w="1324" w:type="dxa"/>
          </w:tcPr>
          <w:p w14:paraId="6EEB1A2C" w14:textId="77777777" w:rsidR="00942F25" w:rsidRDefault="00690D12">
            <w:pPr>
              <w:pStyle w:val="3GPPText"/>
              <w:rPr>
                <w:lang w:val="en-GB" w:eastAsia="zh-CN"/>
              </w:rPr>
            </w:pPr>
            <w:r>
              <w:rPr>
                <w:lang w:val="en-GB" w:eastAsia="zh-CN"/>
              </w:rPr>
              <w:t>Ericsson</w:t>
            </w:r>
          </w:p>
        </w:tc>
        <w:tc>
          <w:tcPr>
            <w:tcW w:w="1459" w:type="dxa"/>
          </w:tcPr>
          <w:p w14:paraId="4C580205" w14:textId="77777777" w:rsidR="00942F25" w:rsidRDefault="00690D12">
            <w:pPr>
              <w:pStyle w:val="3GPPText"/>
              <w:rPr>
                <w:lang w:val="en-GB" w:eastAsia="zh-CN"/>
              </w:rPr>
            </w:pPr>
            <w:r>
              <w:rPr>
                <w:lang w:val="en-GB" w:eastAsia="zh-CN"/>
              </w:rPr>
              <w:t>N</w:t>
            </w:r>
          </w:p>
        </w:tc>
        <w:tc>
          <w:tcPr>
            <w:tcW w:w="2518" w:type="dxa"/>
          </w:tcPr>
          <w:p w14:paraId="6752535B" w14:textId="77777777" w:rsidR="00942F25" w:rsidRDefault="00690D12">
            <w:pPr>
              <w:pStyle w:val="3GPPText"/>
              <w:rPr>
                <w:lang w:val="en-GB" w:eastAsia="zh-CN"/>
              </w:rPr>
            </w:pPr>
            <w:r>
              <w:rPr>
                <w:lang w:val="en-GB" w:eastAsia="zh-CN"/>
              </w:rPr>
              <w:t>N</w:t>
            </w:r>
          </w:p>
        </w:tc>
        <w:tc>
          <w:tcPr>
            <w:tcW w:w="4661" w:type="dxa"/>
          </w:tcPr>
          <w:p w14:paraId="5C54A638" w14:textId="77777777" w:rsidR="00942F25" w:rsidRDefault="00690D12">
            <w:pPr>
              <w:pStyle w:val="3GPPText"/>
              <w:rPr>
                <w:lang w:val="en-GB" w:eastAsia="zh-CN"/>
              </w:rPr>
            </w:pPr>
            <w:r>
              <w:rPr>
                <w:lang w:val="en-GB" w:eastAsia="zh-CN"/>
              </w:rPr>
              <w:t xml:space="preserve">The </w:t>
            </w:r>
            <w:proofErr w:type="spellStart"/>
            <w:r>
              <w:rPr>
                <w:lang w:val="en-GB" w:eastAsia="zh-CN"/>
              </w:rPr>
              <w:t>NRPPa</w:t>
            </w:r>
            <w:proofErr w:type="spellEnd"/>
            <w:r>
              <w:rPr>
                <w:lang w:val="en-GB" w:eastAsia="zh-CN"/>
              </w:rPr>
              <w:t xml:space="preserve"> is for RAN3 to discuss.</w:t>
            </w:r>
          </w:p>
        </w:tc>
      </w:tr>
      <w:tr w:rsidR="00942F25" w14:paraId="39899863" w14:textId="77777777">
        <w:tc>
          <w:tcPr>
            <w:tcW w:w="1324" w:type="dxa"/>
          </w:tcPr>
          <w:p w14:paraId="726ADD11" w14:textId="77777777" w:rsidR="00942F25" w:rsidRDefault="00690D12">
            <w:pPr>
              <w:pStyle w:val="3GPPText"/>
              <w:rPr>
                <w:lang w:val="en-GB" w:eastAsia="zh-CN"/>
              </w:rPr>
            </w:pPr>
            <w:r>
              <w:rPr>
                <w:rFonts w:hint="eastAsia"/>
                <w:lang w:val="en-GB" w:eastAsia="zh-CN"/>
              </w:rPr>
              <w:t>CATT</w:t>
            </w:r>
          </w:p>
        </w:tc>
        <w:tc>
          <w:tcPr>
            <w:tcW w:w="1459" w:type="dxa"/>
          </w:tcPr>
          <w:p w14:paraId="08AFD562" w14:textId="77777777" w:rsidR="00942F25" w:rsidRDefault="00690D12">
            <w:pPr>
              <w:pStyle w:val="3GPPText"/>
              <w:rPr>
                <w:lang w:val="en-GB" w:eastAsia="zh-CN"/>
              </w:rPr>
            </w:pPr>
            <w:r>
              <w:rPr>
                <w:rFonts w:hint="eastAsia"/>
                <w:lang w:val="en-GB" w:eastAsia="zh-CN"/>
              </w:rPr>
              <w:t>N</w:t>
            </w:r>
          </w:p>
        </w:tc>
        <w:tc>
          <w:tcPr>
            <w:tcW w:w="2518" w:type="dxa"/>
          </w:tcPr>
          <w:p w14:paraId="5C99BBFC" w14:textId="77777777" w:rsidR="00942F25" w:rsidRDefault="00690D12">
            <w:pPr>
              <w:pStyle w:val="3GPPText"/>
              <w:rPr>
                <w:lang w:val="en-GB" w:eastAsia="zh-CN"/>
              </w:rPr>
            </w:pPr>
            <w:r>
              <w:rPr>
                <w:rFonts w:hint="eastAsia"/>
                <w:lang w:val="en-GB" w:eastAsia="zh-CN"/>
              </w:rPr>
              <w:t>N</w:t>
            </w:r>
          </w:p>
        </w:tc>
        <w:tc>
          <w:tcPr>
            <w:tcW w:w="4661" w:type="dxa"/>
          </w:tcPr>
          <w:p w14:paraId="10CD92E8" w14:textId="77777777" w:rsidR="00942F25" w:rsidRDefault="00690D12">
            <w:pPr>
              <w:pStyle w:val="3GPPText"/>
              <w:rPr>
                <w:lang w:val="en-GB" w:eastAsia="zh-CN"/>
              </w:rPr>
            </w:pPr>
            <w:r>
              <w:rPr>
                <w:rFonts w:hint="eastAsia"/>
                <w:lang w:val="en-GB" w:eastAsia="zh-CN"/>
              </w:rPr>
              <w:t>We do not see the need to do such enhancement for UL E-CID based procedure.</w:t>
            </w:r>
          </w:p>
        </w:tc>
      </w:tr>
      <w:tr w:rsidR="00942F25" w14:paraId="67B8E53D" w14:textId="77777777">
        <w:tc>
          <w:tcPr>
            <w:tcW w:w="1324" w:type="dxa"/>
          </w:tcPr>
          <w:p w14:paraId="6EA7DA17" w14:textId="77777777" w:rsidR="00942F25" w:rsidRDefault="00690D12">
            <w:pPr>
              <w:pStyle w:val="3GPPText"/>
              <w:rPr>
                <w:lang w:val="en-GB" w:eastAsia="zh-CN"/>
              </w:rPr>
            </w:pPr>
            <w:r>
              <w:rPr>
                <w:rFonts w:hint="eastAsia"/>
                <w:lang w:val="en-GB" w:eastAsia="zh-CN"/>
              </w:rPr>
              <w:t>X</w:t>
            </w:r>
            <w:r>
              <w:rPr>
                <w:lang w:val="en-GB" w:eastAsia="zh-CN"/>
              </w:rPr>
              <w:t>iaomi</w:t>
            </w:r>
          </w:p>
        </w:tc>
        <w:tc>
          <w:tcPr>
            <w:tcW w:w="1459" w:type="dxa"/>
          </w:tcPr>
          <w:p w14:paraId="3866932D" w14:textId="77777777" w:rsidR="00942F25" w:rsidRDefault="00690D12">
            <w:pPr>
              <w:pStyle w:val="3GPPText"/>
              <w:rPr>
                <w:lang w:val="en-GB" w:eastAsia="zh-CN"/>
              </w:rPr>
            </w:pPr>
            <w:r>
              <w:rPr>
                <w:rFonts w:hint="eastAsia"/>
                <w:lang w:val="en-GB" w:eastAsia="zh-CN"/>
              </w:rPr>
              <w:t>N</w:t>
            </w:r>
          </w:p>
        </w:tc>
        <w:tc>
          <w:tcPr>
            <w:tcW w:w="2518" w:type="dxa"/>
          </w:tcPr>
          <w:p w14:paraId="5228F1B3" w14:textId="77777777" w:rsidR="00942F25" w:rsidRDefault="00690D12">
            <w:pPr>
              <w:pStyle w:val="3GPPText"/>
              <w:rPr>
                <w:lang w:val="en-GB" w:eastAsia="zh-CN"/>
              </w:rPr>
            </w:pPr>
            <w:r>
              <w:rPr>
                <w:rFonts w:hint="eastAsia"/>
                <w:lang w:val="en-GB" w:eastAsia="zh-CN"/>
              </w:rPr>
              <w:t>Y</w:t>
            </w:r>
          </w:p>
        </w:tc>
        <w:tc>
          <w:tcPr>
            <w:tcW w:w="4661" w:type="dxa"/>
          </w:tcPr>
          <w:p w14:paraId="07CD3D64" w14:textId="77777777" w:rsidR="00942F25" w:rsidRDefault="00690D12">
            <w:pPr>
              <w:pStyle w:val="3GPPText"/>
              <w:rPr>
                <w:lang w:val="en-GB" w:eastAsia="zh-CN"/>
              </w:rPr>
            </w:pPr>
            <w:r>
              <w:rPr>
                <w:rFonts w:hint="eastAsia"/>
                <w:lang w:val="en-GB" w:eastAsia="zh-CN"/>
              </w:rPr>
              <w:t>F</w:t>
            </w:r>
            <w:r>
              <w:rPr>
                <w:lang w:val="en-GB" w:eastAsia="zh-CN"/>
              </w:rPr>
              <w:t xml:space="preserve">or inactive, we think UE can report the RRM measurement to the network in RRC message. </w:t>
            </w:r>
          </w:p>
        </w:tc>
      </w:tr>
      <w:tr w:rsidR="00942F25" w14:paraId="3F07562F" w14:textId="77777777">
        <w:trPr>
          <w:ins w:id="374" w:author="OPPO (Qianxi)" w:date="2020-12-25T15:34:00Z"/>
        </w:trPr>
        <w:tc>
          <w:tcPr>
            <w:tcW w:w="1324" w:type="dxa"/>
          </w:tcPr>
          <w:p w14:paraId="3B3F530A" w14:textId="77777777" w:rsidR="00942F25" w:rsidRDefault="00690D12">
            <w:pPr>
              <w:pStyle w:val="3GPPText"/>
              <w:rPr>
                <w:ins w:id="375" w:author="OPPO (Qianxi)" w:date="2020-12-25T15:34:00Z"/>
                <w:lang w:val="en-GB" w:eastAsia="zh-CN"/>
              </w:rPr>
            </w:pPr>
            <w:ins w:id="376" w:author="OPPO (Qianxi)" w:date="2020-12-25T15:34:00Z">
              <w:r>
                <w:rPr>
                  <w:rFonts w:hint="eastAsia"/>
                  <w:lang w:val="en-GB" w:eastAsia="zh-CN"/>
                </w:rPr>
                <w:t>O</w:t>
              </w:r>
              <w:r>
                <w:rPr>
                  <w:lang w:val="en-GB" w:eastAsia="zh-CN"/>
                </w:rPr>
                <w:t>PPO</w:t>
              </w:r>
            </w:ins>
          </w:p>
        </w:tc>
        <w:tc>
          <w:tcPr>
            <w:tcW w:w="1459" w:type="dxa"/>
          </w:tcPr>
          <w:p w14:paraId="07618678" w14:textId="77777777" w:rsidR="00942F25" w:rsidRDefault="00690D12">
            <w:pPr>
              <w:pStyle w:val="3GPPText"/>
              <w:rPr>
                <w:ins w:id="377" w:author="OPPO (Qianxi)" w:date="2020-12-25T15:34:00Z"/>
                <w:lang w:val="en-GB" w:eastAsia="zh-CN"/>
              </w:rPr>
            </w:pPr>
            <w:ins w:id="378" w:author="OPPO (Qianxi)" w:date="2020-12-25T15:34:00Z">
              <w:r>
                <w:rPr>
                  <w:rFonts w:hint="eastAsia"/>
                  <w:lang w:val="en-GB" w:eastAsia="zh-CN"/>
                </w:rPr>
                <w:t>N</w:t>
              </w:r>
            </w:ins>
          </w:p>
        </w:tc>
        <w:tc>
          <w:tcPr>
            <w:tcW w:w="2518" w:type="dxa"/>
          </w:tcPr>
          <w:p w14:paraId="43706948" w14:textId="77777777" w:rsidR="00942F25" w:rsidRDefault="00690D12">
            <w:pPr>
              <w:pStyle w:val="3GPPText"/>
              <w:rPr>
                <w:ins w:id="379" w:author="OPPO (Qianxi)" w:date="2020-12-25T15:34:00Z"/>
                <w:lang w:val="en-GB" w:eastAsia="zh-CN"/>
              </w:rPr>
            </w:pPr>
            <w:ins w:id="380" w:author="OPPO (Qianxi)" w:date="2020-12-25T15:34:00Z">
              <w:r>
                <w:rPr>
                  <w:rFonts w:hint="eastAsia"/>
                  <w:lang w:val="en-GB" w:eastAsia="zh-CN"/>
                </w:rPr>
                <w:t>N</w:t>
              </w:r>
            </w:ins>
          </w:p>
        </w:tc>
        <w:tc>
          <w:tcPr>
            <w:tcW w:w="4661" w:type="dxa"/>
          </w:tcPr>
          <w:p w14:paraId="4A83D821" w14:textId="77777777" w:rsidR="00942F25" w:rsidRDefault="00690D12">
            <w:pPr>
              <w:pStyle w:val="3GPPText"/>
              <w:rPr>
                <w:ins w:id="381" w:author="OPPO (Qianxi)" w:date="2020-12-25T15:34:00Z"/>
                <w:lang w:val="en-GB" w:eastAsia="zh-CN"/>
              </w:rPr>
            </w:pPr>
            <w:ins w:id="382" w:author="OPPO (Qianxi)" w:date="2020-12-25T16:09:00Z">
              <w:r>
                <w:rPr>
                  <w:rFonts w:hint="eastAsia"/>
                  <w:lang w:val="en-GB" w:eastAsia="zh-CN"/>
                </w:rPr>
                <w:t>E</w:t>
              </w:r>
              <w:r>
                <w:rPr>
                  <w:lang w:val="en-GB" w:eastAsia="zh-CN"/>
                </w:rPr>
                <w:t xml:space="preserve">-CID anyway is not of interest from our perspective </w:t>
              </w:r>
            </w:ins>
            <w:ins w:id="383" w:author="OPPO (Qianxi)" w:date="2020-12-25T16:10:00Z">
              <w:r>
                <w:rPr>
                  <w:lang w:val="en-GB" w:eastAsia="zh-CN"/>
                </w:rPr>
                <w:t>as a target for optimization.</w:t>
              </w:r>
            </w:ins>
          </w:p>
        </w:tc>
      </w:tr>
      <w:tr w:rsidR="00942F25" w14:paraId="20EB37AF" w14:textId="77777777">
        <w:tc>
          <w:tcPr>
            <w:tcW w:w="1324" w:type="dxa"/>
          </w:tcPr>
          <w:p w14:paraId="17822E01" w14:textId="77777777" w:rsidR="00942F25" w:rsidRDefault="00690D12">
            <w:pPr>
              <w:pStyle w:val="3GPPText"/>
              <w:rPr>
                <w:lang w:val="en-GB" w:eastAsia="zh-CN"/>
              </w:rPr>
            </w:pPr>
            <w:r>
              <w:rPr>
                <w:rFonts w:hint="eastAsia"/>
                <w:lang w:val="en-GB" w:eastAsia="zh-CN"/>
              </w:rPr>
              <w:t>H</w:t>
            </w:r>
            <w:r>
              <w:rPr>
                <w:lang w:val="en-GB" w:eastAsia="zh-CN"/>
              </w:rPr>
              <w:t>uawei, HiSilicon</w:t>
            </w:r>
          </w:p>
        </w:tc>
        <w:tc>
          <w:tcPr>
            <w:tcW w:w="1459" w:type="dxa"/>
          </w:tcPr>
          <w:p w14:paraId="782BA989" w14:textId="77777777" w:rsidR="00942F25" w:rsidRDefault="00690D12">
            <w:pPr>
              <w:pStyle w:val="3GPPText"/>
              <w:rPr>
                <w:lang w:val="en-GB" w:eastAsia="zh-CN"/>
              </w:rPr>
            </w:pPr>
            <w:r>
              <w:rPr>
                <w:rFonts w:hint="eastAsia"/>
                <w:lang w:val="en-GB" w:eastAsia="zh-CN"/>
              </w:rPr>
              <w:t>N</w:t>
            </w:r>
          </w:p>
        </w:tc>
        <w:tc>
          <w:tcPr>
            <w:tcW w:w="2518" w:type="dxa"/>
          </w:tcPr>
          <w:p w14:paraId="3E13F06B" w14:textId="77777777" w:rsidR="00942F25" w:rsidRDefault="00690D12">
            <w:pPr>
              <w:pStyle w:val="3GPPText"/>
              <w:rPr>
                <w:lang w:val="en-GB" w:eastAsia="zh-CN"/>
              </w:rPr>
            </w:pPr>
            <w:r>
              <w:rPr>
                <w:rFonts w:hint="eastAsia"/>
                <w:lang w:val="en-GB" w:eastAsia="zh-CN"/>
              </w:rPr>
              <w:t>Y</w:t>
            </w:r>
          </w:p>
        </w:tc>
        <w:tc>
          <w:tcPr>
            <w:tcW w:w="4661" w:type="dxa"/>
          </w:tcPr>
          <w:p w14:paraId="1DFB1842" w14:textId="77777777" w:rsidR="00942F25" w:rsidRDefault="00690D12">
            <w:pPr>
              <w:pStyle w:val="3GPPText"/>
              <w:rPr>
                <w:lang w:val="en-GB" w:eastAsia="zh-CN"/>
              </w:rPr>
            </w:pPr>
            <w:r>
              <w:rPr>
                <w:lang w:val="en-GB" w:eastAsia="zh-CN"/>
              </w:rPr>
              <w:t xml:space="preserve">We think the current </w:t>
            </w:r>
            <w:proofErr w:type="spellStart"/>
            <w:r>
              <w:rPr>
                <w:lang w:val="en-GB" w:eastAsia="zh-CN"/>
              </w:rPr>
              <w:t>NRPPa</w:t>
            </w:r>
            <w:proofErr w:type="spellEnd"/>
            <w:r>
              <w:rPr>
                <w:lang w:val="en-GB" w:eastAsia="zh-CN"/>
              </w:rPr>
              <w:t xml:space="preserve"> procedure can already support this and NG-AP transports also supported the transport of </w:t>
            </w:r>
            <w:proofErr w:type="spellStart"/>
            <w:r>
              <w:rPr>
                <w:lang w:val="en-GB" w:eastAsia="zh-CN"/>
              </w:rPr>
              <w:t>NRPPa</w:t>
            </w:r>
            <w:proofErr w:type="spellEnd"/>
            <w:r>
              <w:rPr>
                <w:lang w:val="en-GB" w:eastAsia="zh-CN"/>
              </w:rPr>
              <w:t xml:space="preserve"> message for UE in INACTIVE. This is because the AMF does not differentiate between the UE in CONNECTED and INACTIVE. </w:t>
            </w:r>
          </w:p>
          <w:p w14:paraId="44DE5838" w14:textId="77777777" w:rsidR="00942F25" w:rsidRDefault="00690D12">
            <w:pPr>
              <w:pStyle w:val="3GPPText"/>
              <w:rPr>
                <w:lang w:val="en-GB" w:eastAsia="zh-CN"/>
              </w:rPr>
            </w:pPr>
            <w:r>
              <w:rPr>
                <w:lang w:val="en-GB" w:eastAsia="zh-CN"/>
              </w:rPr>
              <w:t>No for IDLE mode</w:t>
            </w:r>
          </w:p>
        </w:tc>
      </w:tr>
      <w:tr w:rsidR="00942F25" w14:paraId="6C1D4689" w14:textId="77777777">
        <w:trPr>
          <w:ins w:id="384" w:author="vivo-Elliah" w:date="2021-01-05T14:52:00Z"/>
        </w:trPr>
        <w:tc>
          <w:tcPr>
            <w:tcW w:w="1324" w:type="dxa"/>
          </w:tcPr>
          <w:p w14:paraId="7AC3F828" w14:textId="77777777" w:rsidR="00942F25" w:rsidRDefault="00690D12">
            <w:pPr>
              <w:pStyle w:val="3GPPText"/>
              <w:rPr>
                <w:ins w:id="385" w:author="vivo-Elliah" w:date="2021-01-05T14:52:00Z"/>
                <w:lang w:val="en-GB" w:eastAsia="zh-CN"/>
              </w:rPr>
            </w:pPr>
            <w:ins w:id="386" w:author="vivo-Elliah" w:date="2021-01-05T14:52:00Z">
              <w:r>
                <w:rPr>
                  <w:rFonts w:hint="eastAsia"/>
                  <w:lang w:val="en-GB" w:eastAsia="zh-CN"/>
                </w:rPr>
                <w:t>v</w:t>
              </w:r>
              <w:r>
                <w:rPr>
                  <w:lang w:val="en-GB" w:eastAsia="zh-CN"/>
                </w:rPr>
                <w:t>ivo</w:t>
              </w:r>
            </w:ins>
          </w:p>
        </w:tc>
        <w:tc>
          <w:tcPr>
            <w:tcW w:w="1459" w:type="dxa"/>
          </w:tcPr>
          <w:p w14:paraId="4B141097" w14:textId="77777777" w:rsidR="00942F25" w:rsidRDefault="00690D12">
            <w:pPr>
              <w:pStyle w:val="3GPPText"/>
              <w:rPr>
                <w:ins w:id="387" w:author="vivo-Elliah" w:date="2021-01-05T14:52:00Z"/>
                <w:lang w:val="en-GB" w:eastAsia="zh-CN"/>
              </w:rPr>
            </w:pPr>
            <w:ins w:id="388" w:author="vivo-Elliah" w:date="2021-01-06T16:23:00Z">
              <w:r>
                <w:rPr>
                  <w:rFonts w:hint="eastAsia"/>
                  <w:lang w:val="en-GB" w:eastAsia="zh-CN"/>
                </w:rPr>
                <w:t>N</w:t>
              </w:r>
            </w:ins>
          </w:p>
        </w:tc>
        <w:tc>
          <w:tcPr>
            <w:tcW w:w="2518" w:type="dxa"/>
          </w:tcPr>
          <w:p w14:paraId="5BCD46A6" w14:textId="77777777" w:rsidR="00942F25" w:rsidRDefault="00690D12">
            <w:pPr>
              <w:pStyle w:val="3GPPText"/>
              <w:rPr>
                <w:ins w:id="389" w:author="vivo-Elliah" w:date="2021-01-05T14:52:00Z"/>
                <w:lang w:val="en-GB" w:eastAsia="zh-CN"/>
              </w:rPr>
            </w:pPr>
            <w:ins w:id="390" w:author="vivo-Elliah" w:date="2021-01-06T16:23:00Z">
              <w:r>
                <w:rPr>
                  <w:rFonts w:hint="eastAsia"/>
                  <w:lang w:val="en-GB" w:eastAsia="zh-CN"/>
                </w:rPr>
                <w:t>Y</w:t>
              </w:r>
            </w:ins>
          </w:p>
        </w:tc>
        <w:tc>
          <w:tcPr>
            <w:tcW w:w="4661" w:type="dxa"/>
          </w:tcPr>
          <w:p w14:paraId="6D1C2751" w14:textId="77777777" w:rsidR="00942F25" w:rsidRDefault="00690D12">
            <w:pPr>
              <w:pStyle w:val="3GPPText"/>
              <w:rPr>
                <w:ins w:id="391" w:author="vivo-Elliah" w:date="2021-01-05T14:52:00Z"/>
                <w:lang w:val="en-GB" w:eastAsia="zh-CN"/>
              </w:rPr>
            </w:pPr>
            <w:ins w:id="392" w:author="vivo-Elliah" w:date="2021-01-05T14:52:00Z">
              <w:r>
                <w:rPr>
                  <w:lang w:val="en-GB" w:eastAsia="zh-CN"/>
                </w:rPr>
                <w:t>As we comment above there’s no technical issue to report, the only thing is whether UL ECID should be treated differently with other methods. This can be discussed in WI and we do not have strong idea on UL ECID enhancement.</w:t>
              </w:r>
            </w:ins>
          </w:p>
        </w:tc>
      </w:tr>
      <w:tr w:rsidR="00942F25" w14:paraId="127D8F91" w14:textId="77777777">
        <w:trPr>
          <w:ins w:id="393" w:author="Sven Fischer" w:date="2021-01-05T02:13:00Z"/>
        </w:trPr>
        <w:tc>
          <w:tcPr>
            <w:tcW w:w="1324" w:type="dxa"/>
          </w:tcPr>
          <w:p w14:paraId="3A27D634" w14:textId="77777777" w:rsidR="00942F25" w:rsidRDefault="00690D12">
            <w:pPr>
              <w:pStyle w:val="3GPPText"/>
              <w:jc w:val="left"/>
              <w:rPr>
                <w:ins w:id="394" w:author="Sven Fischer" w:date="2021-01-05T02:13:00Z"/>
                <w:lang w:val="en-GB" w:eastAsia="zh-CN"/>
              </w:rPr>
            </w:pPr>
            <w:ins w:id="395" w:author="Sven Fischer" w:date="2021-01-05T02:13:00Z">
              <w:r>
                <w:rPr>
                  <w:bCs/>
                  <w:lang w:val="en-GB" w:eastAsia="zh-CN"/>
                </w:rPr>
                <w:lastRenderedPageBreak/>
                <w:t>Qualcomm</w:t>
              </w:r>
            </w:ins>
          </w:p>
        </w:tc>
        <w:tc>
          <w:tcPr>
            <w:tcW w:w="1459" w:type="dxa"/>
          </w:tcPr>
          <w:p w14:paraId="25515A0A" w14:textId="77777777" w:rsidR="00942F25" w:rsidRDefault="00690D12">
            <w:pPr>
              <w:pStyle w:val="3GPPText"/>
              <w:jc w:val="left"/>
              <w:rPr>
                <w:ins w:id="396" w:author="Sven Fischer" w:date="2021-01-05T02:13:00Z"/>
                <w:lang w:val="en-GB" w:eastAsia="zh-CN"/>
              </w:rPr>
            </w:pPr>
            <w:ins w:id="397" w:author="Sven Fischer" w:date="2021-01-05T02:13:00Z">
              <w:r>
                <w:rPr>
                  <w:bCs/>
                  <w:lang w:val="en-GB" w:eastAsia="zh-CN"/>
                </w:rPr>
                <w:t>N</w:t>
              </w:r>
            </w:ins>
          </w:p>
        </w:tc>
        <w:tc>
          <w:tcPr>
            <w:tcW w:w="2518" w:type="dxa"/>
          </w:tcPr>
          <w:p w14:paraId="3CF8009C" w14:textId="77777777" w:rsidR="00942F25" w:rsidRDefault="00690D12">
            <w:pPr>
              <w:pStyle w:val="3GPPText"/>
              <w:jc w:val="left"/>
              <w:rPr>
                <w:ins w:id="398" w:author="Sven Fischer" w:date="2021-01-05T02:13:00Z"/>
                <w:lang w:val="en-GB" w:eastAsia="zh-CN"/>
              </w:rPr>
            </w:pPr>
            <w:ins w:id="399" w:author="Sven Fischer" w:date="2021-01-05T02:13:00Z">
              <w:r>
                <w:rPr>
                  <w:bCs/>
                  <w:lang w:val="en-GB" w:eastAsia="zh-CN"/>
                </w:rPr>
                <w:t>Qualified Y</w:t>
              </w:r>
            </w:ins>
          </w:p>
        </w:tc>
        <w:tc>
          <w:tcPr>
            <w:tcW w:w="4661" w:type="dxa"/>
          </w:tcPr>
          <w:p w14:paraId="113C2562" w14:textId="77777777" w:rsidR="00942F25" w:rsidRDefault="00690D12">
            <w:pPr>
              <w:pStyle w:val="3GPPText"/>
              <w:jc w:val="left"/>
              <w:rPr>
                <w:ins w:id="400" w:author="Sven Fischer" w:date="2021-01-05T02:13:00Z"/>
                <w:bCs/>
                <w:lang w:val="en-GB" w:eastAsia="zh-CN"/>
              </w:rPr>
            </w:pPr>
            <w:ins w:id="401" w:author="Sven Fischer" w:date="2021-01-05T02:13:00Z">
              <w:r>
                <w:rPr>
                  <w:bCs/>
                  <w:lang w:val="en-GB" w:eastAsia="zh-CN"/>
                </w:rPr>
                <w:t xml:space="preserve">For INACTIVE state, there should be no new impact to Stage 3 specifications. I.e., the UE reports the measurements available for RRM and there seems no changes to </w:t>
              </w:r>
              <w:proofErr w:type="spellStart"/>
              <w:r>
                <w:rPr>
                  <w:bCs/>
                  <w:lang w:val="en-GB" w:eastAsia="zh-CN"/>
                </w:rPr>
                <w:t>NRPPa</w:t>
              </w:r>
              <w:proofErr w:type="spellEnd"/>
              <w:r>
                <w:rPr>
                  <w:bCs/>
                  <w:lang w:val="en-GB" w:eastAsia="zh-CN"/>
                </w:rPr>
                <w:t xml:space="preserve"> procedures/transport required. Hence, there is nothing to enhance at an </w:t>
              </w:r>
              <w:proofErr w:type="spellStart"/>
              <w:r>
                <w:rPr>
                  <w:bCs/>
                  <w:lang w:val="en-GB" w:eastAsia="zh-CN"/>
                </w:rPr>
                <w:t>NRPPa</w:t>
              </w:r>
              <w:proofErr w:type="spellEnd"/>
              <w:r>
                <w:rPr>
                  <w:bCs/>
                  <w:lang w:val="en-GB" w:eastAsia="zh-CN"/>
                </w:rPr>
                <w:t xml:space="preserve"> level.</w:t>
              </w:r>
            </w:ins>
          </w:p>
          <w:p w14:paraId="4B72E9BB" w14:textId="77777777" w:rsidR="00942F25" w:rsidRDefault="00690D12">
            <w:pPr>
              <w:pStyle w:val="3GPPText"/>
              <w:jc w:val="left"/>
              <w:rPr>
                <w:ins w:id="402" w:author="Sven Fischer" w:date="2021-01-05T02:13:00Z"/>
                <w:lang w:val="en-GB" w:eastAsia="zh-CN"/>
              </w:rPr>
            </w:pPr>
            <w:ins w:id="403" w:author="Sven Fischer" w:date="2021-01-05T02:13:00Z">
              <w:r>
                <w:rPr>
                  <w:bCs/>
                  <w:lang w:val="en-GB" w:eastAsia="zh-CN"/>
                </w:rPr>
                <w:t>For idle mode, please see our comment to Question 9a and 13a.</w:t>
              </w:r>
            </w:ins>
          </w:p>
        </w:tc>
      </w:tr>
      <w:tr w:rsidR="00942F25" w14:paraId="55743499" w14:textId="77777777">
        <w:trPr>
          <w:ins w:id="404" w:author="Intel" w:date="2021-01-06T10:47:00Z"/>
        </w:trPr>
        <w:tc>
          <w:tcPr>
            <w:tcW w:w="1324" w:type="dxa"/>
          </w:tcPr>
          <w:p w14:paraId="75F95EFA" w14:textId="77777777" w:rsidR="00942F25" w:rsidRDefault="00690D12">
            <w:pPr>
              <w:pStyle w:val="3GPPText"/>
              <w:jc w:val="left"/>
              <w:rPr>
                <w:ins w:id="405" w:author="Intel" w:date="2021-01-06T10:47:00Z"/>
                <w:bCs/>
                <w:lang w:val="en-GB" w:eastAsia="zh-CN"/>
              </w:rPr>
            </w:pPr>
            <w:ins w:id="406" w:author="Intel" w:date="2021-01-06T10:47:00Z">
              <w:r>
                <w:rPr>
                  <w:lang w:val="en-GB" w:eastAsia="zh-CN"/>
                </w:rPr>
                <w:t>Intel</w:t>
              </w:r>
            </w:ins>
          </w:p>
        </w:tc>
        <w:tc>
          <w:tcPr>
            <w:tcW w:w="1459" w:type="dxa"/>
          </w:tcPr>
          <w:p w14:paraId="7ABD8A96" w14:textId="77777777" w:rsidR="00942F25" w:rsidRDefault="00690D12">
            <w:pPr>
              <w:pStyle w:val="3GPPText"/>
              <w:jc w:val="left"/>
              <w:rPr>
                <w:ins w:id="407" w:author="Intel" w:date="2021-01-06T10:47:00Z"/>
                <w:bCs/>
                <w:lang w:val="en-GB" w:eastAsia="zh-CN"/>
              </w:rPr>
            </w:pPr>
            <w:ins w:id="408" w:author="Intel" w:date="2021-01-06T10:47:00Z">
              <w:r>
                <w:rPr>
                  <w:lang w:val="en-GB" w:eastAsia="zh-CN"/>
                </w:rPr>
                <w:t>N</w:t>
              </w:r>
            </w:ins>
          </w:p>
        </w:tc>
        <w:tc>
          <w:tcPr>
            <w:tcW w:w="2518" w:type="dxa"/>
          </w:tcPr>
          <w:p w14:paraId="547AA0BD" w14:textId="77777777" w:rsidR="00942F25" w:rsidRDefault="00690D12">
            <w:pPr>
              <w:pStyle w:val="3GPPText"/>
              <w:jc w:val="left"/>
              <w:rPr>
                <w:ins w:id="409" w:author="Intel" w:date="2021-01-06T10:47:00Z"/>
                <w:bCs/>
                <w:lang w:val="en-GB" w:eastAsia="zh-CN"/>
              </w:rPr>
            </w:pPr>
            <w:ins w:id="410" w:author="Intel" w:date="2021-01-06T10:47:00Z">
              <w:r>
                <w:rPr>
                  <w:lang w:val="en-GB" w:eastAsia="zh-CN"/>
                </w:rPr>
                <w:t>N</w:t>
              </w:r>
            </w:ins>
          </w:p>
        </w:tc>
        <w:tc>
          <w:tcPr>
            <w:tcW w:w="4661" w:type="dxa"/>
          </w:tcPr>
          <w:p w14:paraId="7F75636C" w14:textId="77777777" w:rsidR="00942F25" w:rsidRDefault="00942F25">
            <w:pPr>
              <w:pStyle w:val="3GPPText"/>
              <w:jc w:val="left"/>
              <w:rPr>
                <w:ins w:id="411" w:author="Intel" w:date="2021-01-06T10:47:00Z"/>
                <w:bCs/>
                <w:lang w:val="en-GB" w:eastAsia="zh-CN"/>
              </w:rPr>
            </w:pPr>
          </w:p>
        </w:tc>
      </w:tr>
      <w:tr w:rsidR="00942F25" w14:paraId="682E1044" w14:textId="77777777">
        <w:trPr>
          <w:ins w:id="412" w:author="ZTE_Liu Yansheng" w:date="2021-01-08T09:30:00Z"/>
        </w:trPr>
        <w:tc>
          <w:tcPr>
            <w:tcW w:w="1324" w:type="dxa"/>
          </w:tcPr>
          <w:p w14:paraId="6612AFEA" w14:textId="77777777" w:rsidR="00942F25" w:rsidRDefault="00690D12">
            <w:pPr>
              <w:pStyle w:val="3GPPText"/>
              <w:jc w:val="left"/>
              <w:rPr>
                <w:ins w:id="413" w:author="ZTE_Liu Yansheng" w:date="2021-01-08T09:30:00Z"/>
                <w:lang w:eastAsia="zh-CN"/>
              </w:rPr>
            </w:pPr>
            <w:ins w:id="414" w:author="ZTE_Liu Yansheng" w:date="2021-01-08T09:30:00Z">
              <w:r>
                <w:rPr>
                  <w:rFonts w:hint="eastAsia"/>
                  <w:lang w:eastAsia="zh-CN"/>
                </w:rPr>
                <w:t>ZTE</w:t>
              </w:r>
            </w:ins>
          </w:p>
        </w:tc>
        <w:tc>
          <w:tcPr>
            <w:tcW w:w="1459" w:type="dxa"/>
          </w:tcPr>
          <w:p w14:paraId="75F39825" w14:textId="77777777" w:rsidR="00942F25" w:rsidRDefault="00690D12">
            <w:pPr>
              <w:pStyle w:val="3GPPText"/>
              <w:jc w:val="left"/>
              <w:rPr>
                <w:ins w:id="415" w:author="ZTE_Liu Yansheng" w:date="2021-01-08T09:30:00Z"/>
                <w:lang w:eastAsia="zh-CN"/>
              </w:rPr>
            </w:pPr>
            <w:ins w:id="416" w:author="ZTE_Liu Yansheng" w:date="2021-01-08T09:30:00Z">
              <w:r>
                <w:rPr>
                  <w:rFonts w:hint="eastAsia"/>
                  <w:lang w:eastAsia="zh-CN"/>
                </w:rPr>
                <w:t>N</w:t>
              </w:r>
            </w:ins>
          </w:p>
        </w:tc>
        <w:tc>
          <w:tcPr>
            <w:tcW w:w="2518" w:type="dxa"/>
          </w:tcPr>
          <w:p w14:paraId="1D20B21D" w14:textId="77777777" w:rsidR="00942F25" w:rsidRDefault="00690D12">
            <w:pPr>
              <w:pStyle w:val="3GPPText"/>
              <w:jc w:val="left"/>
              <w:rPr>
                <w:ins w:id="417" w:author="ZTE_Liu Yansheng" w:date="2021-01-08T09:30:00Z"/>
                <w:lang w:eastAsia="zh-CN"/>
              </w:rPr>
            </w:pPr>
            <w:ins w:id="418" w:author="ZTE_Liu Yansheng" w:date="2021-01-08T09:30:00Z">
              <w:r>
                <w:rPr>
                  <w:rFonts w:hint="eastAsia"/>
                  <w:lang w:eastAsia="zh-CN"/>
                </w:rPr>
                <w:t>Y</w:t>
              </w:r>
            </w:ins>
          </w:p>
        </w:tc>
        <w:tc>
          <w:tcPr>
            <w:tcW w:w="4661" w:type="dxa"/>
          </w:tcPr>
          <w:p w14:paraId="0A5DC0F4" w14:textId="77777777" w:rsidR="00942F25" w:rsidRDefault="00690D12">
            <w:pPr>
              <w:pStyle w:val="3GPPText"/>
              <w:jc w:val="left"/>
              <w:rPr>
                <w:ins w:id="419" w:author="ZTE_Liu Yansheng" w:date="2021-01-08T09:32:00Z"/>
                <w:lang w:eastAsia="zh-CN"/>
              </w:rPr>
            </w:pPr>
            <w:ins w:id="420" w:author="ZTE_Liu Yansheng" w:date="2021-01-08T09:32:00Z">
              <w:r>
                <w:rPr>
                  <w:rFonts w:hint="eastAsia"/>
                  <w:lang w:eastAsia="zh-CN"/>
                </w:rPr>
                <w:t>INACTIVE:</w:t>
              </w:r>
            </w:ins>
          </w:p>
          <w:p w14:paraId="49C00FE1" w14:textId="77777777" w:rsidR="00942F25" w:rsidRDefault="00690D12">
            <w:pPr>
              <w:pStyle w:val="3GPPText"/>
              <w:jc w:val="left"/>
              <w:rPr>
                <w:ins w:id="421" w:author="ZTE_Liu Yansheng" w:date="2021-01-08T09:30:00Z"/>
                <w:bCs/>
                <w:lang w:val="en-GB" w:eastAsia="zh-CN"/>
              </w:rPr>
            </w:pPr>
            <w:ins w:id="422" w:author="ZTE_Liu Yansheng" w:date="2021-01-08T09:30:00Z">
              <w:r>
                <w:rPr>
                  <w:rFonts w:hint="eastAsia"/>
                  <w:lang w:eastAsia="zh-CN"/>
                </w:rPr>
                <w:t xml:space="preserve">This procedure can be supported by current </w:t>
              </w:r>
              <w:proofErr w:type="spellStart"/>
              <w:r>
                <w:rPr>
                  <w:rFonts w:hint="eastAsia"/>
                  <w:lang w:eastAsia="zh-CN"/>
                </w:rPr>
                <w:t>NRPPa</w:t>
              </w:r>
              <w:proofErr w:type="spellEnd"/>
              <w:r>
                <w:rPr>
                  <w:rFonts w:hint="eastAsia"/>
                  <w:lang w:eastAsia="zh-CN"/>
                </w:rPr>
                <w:t xml:space="preserve"> message(</w:t>
              </w:r>
              <w:r>
                <w:t>E-CID MEASUREMENT REPORT</w:t>
              </w:r>
              <w:r>
                <w:rPr>
                  <w:rFonts w:hint="eastAsia"/>
                  <w:lang w:eastAsia="zh-CN"/>
                </w:rPr>
                <w:t>) with minority modification.</w:t>
              </w:r>
            </w:ins>
          </w:p>
        </w:tc>
      </w:tr>
      <w:tr w:rsidR="00F21677" w14:paraId="2B86163C" w14:textId="77777777">
        <w:trPr>
          <w:ins w:id="423" w:author="Jaya Rao" w:date="2021-01-08T14:01:00Z"/>
        </w:trPr>
        <w:tc>
          <w:tcPr>
            <w:tcW w:w="1324" w:type="dxa"/>
          </w:tcPr>
          <w:p w14:paraId="39F6AE6C" w14:textId="120DF431" w:rsidR="00F21677" w:rsidRPr="00F21677" w:rsidRDefault="00F21677" w:rsidP="00F21677">
            <w:pPr>
              <w:pStyle w:val="3GPPText"/>
              <w:jc w:val="left"/>
              <w:rPr>
                <w:ins w:id="424" w:author="Jaya Rao" w:date="2021-01-08T14:01:00Z"/>
                <w:bCs/>
                <w:lang w:eastAsia="zh-CN"/>
              </w:rPr>
            </w:pPr>
            <w:proofErr w:type="spellStart"/>
            <w:ins w:id="425" w:author="Jaya Rao" w:date="2021-01-08T14:01:00Z">
              <w:r w:rsidRPr="00F21677">
                <w:rPr>
                  <w:bCs/>
                  <w:lang w:val="en-GB" w:eastAsia="zh-CN"/>
                </w:rPr>
                <w:t>InterDigital</w:t>
              </w:r>
              <w:proofErr w:type="spellEnd"/>
            </w:ins>
          </w:p>
        </w:tc>
        <w:tc>
          <w:tcPr>
            <w:tcW w:w="1459" w:type="dxa"/>
          </w:tcPr>
          <w:p w14:paraId="478E35EF" w14:textId="3C5DB6C5" w:rsidR="00F21677" w:rsidRPr="00F21677" w:rsidRDefault="00F21677" w:rsidP="00F21677">
            <w:pPr>
              <w:pStyle w:val="3GPPText"/>
              <w:jc w:val="left"/>
              <w:rPr>
                <w:ins w:id="426" w:author="Jaya Rao" w:date="2021-01-08T14:01:00Z"/>
                <w:bCs/>
                <w:lang w:eastAsia="zh-CN"/>
              </w:rPr>
            </w:pPr>
            <w:ins w:id="427" w:author="Jaya Rao" w:date="2021-01-08T14:01:00Z">
              <w:r w:rsidRPr="00F21677">
                <w:rPr>
                  <w:bCs/>
                  <w:lang w:val="en-GB" w:eastAsia="zh-CN"/>
                </w:rPr>
                <w:t>N</w:t>
              </w:r>
            </w:ins>
          </w:p>
        </w:tc>
        <w:tc>
          <w:tcPr>
            <w:tcW w:w="2518" w:type="dxa"/>
          </w:tcPr>
          <w:p w14:paraId="35B7DD5A" w14:textId="72397B88" w:rsidR="00F21677" w:rsidRPr="00F21677" w:rsidRDefault="00F21677" w:rsidP="00F21677">
            <w:pPr>
              <w:pStyle w:val="3GPPText"/>
              <w:jc w:val="left"/>
              <w:rPr>
                <w:ins w:id="428" w:author="Jaya Rao" w:date="2021-01-08T14:01:00Z"/>
                <w:bCs/>
                <w:lang w:eastAsia="zh-CN"/>
              </w:rPr>
            </w:pPr>
            <w:ins w:id="429" w:author="Jaya Rao" w:date="2021-01-08T14:01:00Z">
              <w:r w:rsidRPr="00F21677">
                <w:rPr>
                  <w:bCs/>
                  <w:lang w:val="en-GB" w:eastAsia="zh-CN"/>
                </w:rPr>
                <w:t>Y</w:t>
              </w:r>
            </w:ins>
          </w:p>
        </w:tc>
        <w:tc>
          <w:tcPr>
            <w:tcW w:w="4661" w:type="dxa"/>
          </w:tcPr>
          <w:p w14:paraId="69B3A321" w14:textId="63FB33E8" w:rsidR="00F21677" w:rsidRPr="00F21677" w:rsidRDefault="00F21677">
            <w:pPr>
              <w:pStyle w:val="3GPPText"/>
              <w:rPr>
                <w:ins w:id="430" w:author="Jaya Rao" w:date="2021-01-08T14:01:00Z"/>
                <w:bCs/>
                <w:lang w:val="en-GB" w:eastAsia="zh-CN"/>
                <w:rPrChange w:id="431" w:author="Jaya Rao" w:date="2021-01-08T14:04:00Z">
                  <w:rPr>
                    <w:ins w:id="432" w:author="Jaya Rao" w:date="2021-01-08T14:01:00Z"/>
                    <w:bCs/>
                    <w:lang w:eastAsia="zh-CN"/>
                  </w:rPr>
                </w:rPrChange>
              </w:rPr>
              <w:pPrChange w:id="433" w:author="Jaya Rao" w:date="2021-01-08T14:04:00Z">
                <w:pPr>
                  <w:pStyle w:val="3GPPText"/>
                  <w:jc w:val="left"/>
                </w:pPr>
              </w:pPrChange>
            </w:pPr>
            <w:ins w:id="434" w:author="Jaya Rao" w:date="2021-01-08T14:03:00Z">
              <w:r>
                <w:rPr>
                  <w:bCs/>
                  <w:lang w:val="en-GB" w:eastAsia="zh-CN"/>
                </w:rPr>
                <w:t>W</w:t>
              </w:r>
            </w:ins>
            <w:ins w:id="435" w:author="Jaya Rao" w:date="2021-01-08T14:01:00Z">
              <w:r w:rsidRPr="00F21677">
                <w:rPr>
                  <w:bCs/>
                  <w:lang w:val="en-GB" w:eastAsia="zh-CN"/>
                </w:rPr>
                <w:t xml:space="preserve">e do not see other issues with reporting of RRM measurements in RRC signalling when the UE is in Inactive mode. </w:t>
              </w:r>
            </w:ins>
            <w:ins w:id="436" w:author="Jaya Rao" w:date="2021-01-08T14:04:00Z">
              <w:r>
                <w:rPr>
                  <w:bCs/>
                  <w:lang w:val="en-GB" w:eastAsia="zh-CN"/>
                </w:rPr>
                <w:t>A</w:t>
              </w:r>
            </w:ins>
            <w:ins w:id="437" w:author="Jaya Rao" w:date="2021-01-08T14:01:00Z">
              <w:r w:rsidRPr="00F21677">
                <w:rPr>
                  <w:bCs/>
                  <w:lang w:val="en-GB" w:eastAsia="zh-CN"/>
                </w:rPr>
                <w:t xml:space="preserve">s indicated by CATT, we also do not think there is a need for enhancements for supporting UL E-CID.   </w:t>
              </w:r>
            </w:ins>
          </w:p>
        </w:tc>
      </w:tr>
      <w:tr w:rsidR="00243EBD" w14:paraId="44D0A6BC" w14:textId="77777777">
        <w:trPr>
          <w:ins w:id="438" w:author="Apple - Zhibin Wu" w:date="2021-01-08T14:54:00Z"/>
        </w:trPr>
        <w:tc>
          <w:tcPr>
            <w:tcW w:w="1324" w:type="dxa"/>
          </w:tcPr>
          <w:p w14:paraId="39383383" w14:textId="2AABC829" w:rsidR="00243EBD" w:rsidRPr="00F21677" w:rsidRDefault="00243EBD" w:rsidP="00243EBD">
            <w:pPr>
              <w:pStyle w:val="3GPPText"/>
              <w:jc w:val="left"/>
              <w:rPr>
                <w:ins w:id="439" w:author="Apple - Zhibin Wu" w:date="2021-01-08T14:54:00Z"/>
                <w:bCs/>
                <w:lang w:val="en-GB" w:eastAsia="zh-CN"/>
              </w:rPr>
            </w:pPr>
            <w:ins w:id="440" w:author="Apple - Zhibin Wu" w:date="2021-01-08T14:54:00Z">
              <w:r>
                <w:rPr>
                  <w:lang w:eastAsia="zh-CN"/>
                </w:rPr>
                <w:t>Apple</w:t>
              </w:r>
            </w:ins>
          </w:p>
        </w:tc>
        <w:tc>
          <w:tcPr>
            <w:tcW w:w="1459" w:type="dxa"/>
          </w:tcPr>
          <w:p w14:paraId="3C1D020E" w14:textId="5CE704EC" w:rsidR="00243EBD" w:rsidRPr="00F21677" w:rsidRDefault="00243EBD" w:rsidP="00243EBD">
            <w:pPr>
              <w:pStyle w:val="3GPPText"/>
              <w:jc w:val="left"/>
              <w:rPr>
                <w:ins w:id="441" w:author="Apple - Zhibin Wu" w:date="2021-01-08T14:54:00Z"/>
                <w:bCs/>
                <w:lang w:val="en-GB" w:eastAsia="zh-CN"/>
              </w:rPr>
            </w:pPr>
            <w:ins w:id="442" w:author="Apple - Zhibin Wu" w:date="2021-01-08T14:54:00Z">
              <w:r>
                <w:rPr>
                  <w:lang w:eastAsia="zh-CN"/>
                </w:rPr>
                <w:t>N</w:t>
              </w:r>
            </w:ins>
          </w:p>
        </w:tc>
        <w:tc>
          <w:tcPr>
            <w:tcW w:w="2518" w:type="dxa"/>
          </w:tcPr>
          <w:p w14:paraId="3FE4A848" w14:textId="25B4A7C1" w:rsidR="00243EBD" w:rsidRPr="00F21677" w:rsidRDefault="00243EBD" w:rsidP="00243EBD">
            <w:pPr>
              <w:pStyle w:val="3GPPText"/>
              <w:jc w:val="left"/>
              <w:rPr>
                <w:ins w:id="443" w:author="Apple - Zhibin Wu" w:date="2021-01-08T14:54:00Z"/>
                <w:bCs/>
                <w:lang w:val="en-GB" w:eastAsia="zh-CN"/>
              </w:rPr>
            </w:pPr>
            <w:ins w:id="444" w:author="Apple - Zhibin Wu" w:date="2021-01-08T14:54:00Z">
              <w:r>
                <w:rPr>
                  <w:lang w:eastAsia="zh-CN"/>
                </w:rPr>
                <w:t>N</w:t>
              </w:r>
            </w:ins>
          </w:p>
        </w:tc>
        <w:tc>
          <w:tcPr>
            <w:tcW w:w="4661" w:type="dxa"/>
          </w:tcPr>
          <w:p w14:paraId="421899CA" w14:textId="1E946A23" w:rsidR="00243EBD" w:rsidRDefault="00243EBD" w:rsidP="00243EBD">
            <w:pPr>
              <w:pStyle w:val="3GPPText"/>
              <w:rPr>
                <w:ins w:id="445" w:author="Apple - Zhibin Wu" w:date="2021-01-08T14:54:00Z"/>
                <w:bCs/>
                <w:lang w:val="en-GB" w:eastAsia="zh-CN"/>
              </w:rPr>
            </w:pPr>
            <w:ins w:id="446" w:author="Apple - Zhibin Wu" w:date="2021-01-08T14:54:00Z">
              <w:r>
                <w:rPr>
                  <w:lang w:eastAsia="zh-CN"/>
                </w:rPr>
                <w:t xml:space="preserve">We do not support to abuse legacy RRC message for the purpose of positioning w/o explicit indication of the purpose of reporting. As this may motivate </w:t>
              </w:r>
              <w:proofErr w:type="spellStart"/>
              <w:r>
                <w:rPr>
                  <w:lang w:eastAsia="zh-CN"/>
                </w:rPr>
                <w:t>gNB</w:t>
              </w:r>
              <w:proofErr w:type="spellEnd"/>
              <w:r>
                <w:rPr>
                  <w:lang w:eastAsia="zh-CN"/>
                </w:rPr>
                <w:t xml:space="preserve"> to configure more frequent UE measurements and RRM reports and reduce UE power efficiency.</w:t>
              </w:r>
            </w:ins>
          </w:p>
        </w:tc>
      </w:tr>
    </w:tbl>
    <w:p w14:paraId="4A32DF43" w14:textId="77777777" w:rsidR="00942F25" w:rsidRDefault="00942F25">
      <w:pPr>
        <w:pStyle w:val="3GPPText"/>
        <w:rPr>
          <w:lang w:val="en-GB" w:eastAsia="zh-CN"/>
        </w:rPr>
      </w:pPr>
    </w:p>
    <w:p w14:paraId="1CABF006" w14:textId="77777777" w:rsidR="00942F25" w:rsidRDefault="00690D12">
      <w:pPr>
        <w:pStyle w:val="3GPPH2"/>
        <w:jc w:val="both"/>
        <w:rPr>
          <w:lang w:eastAsia="zh-CN"/>
        </w:rPr>
      </w:pPr>
      <w:r>
        <w:rPr>
          <w:rFonts w:hint="eastAsia"/>
          <w:lang w:eastAsia="zh-CN"/>
        </w:rPr>
        <w:t>D</w:t>
      </w:r>
      <w:r>
        <w:rPr>
          <w:lang w:eastAsia="zh-CN"/>
        </w:rPr>
        <w:t>ownlink positioning</w:t>
      </w:r>
    </w:p>
    <w:p w14:paraId="0B23D220" w14:textId="77777777" w:rsidR="00942F25" w:rsidRDefault="00690D12">
      <w:pPr>
        <w:pStyle w:val="Heading3"/>
        <w:jc w:val="both"/>
        <w:rPr>
          <w:lang w:eastAsia="zh-CN"/>
        </w:rPr>
      </w:pPr>
      <w:r>
        <w:rPr>
          <w:rFonts w:hint="eastAsia"/>
          <w:lang w:eastAsia="zh-CN"/>
        </w:rPr>
        <w:t>P</w:t>
      </w:r>
      <w:r>
        <w:rPr>
          <w:lang w:eastAsia="zh-CN"/>
        </w:rPr>
        <w:t>RS capability</w:t>
      </w:r>
    </w:p>
    <w:p w14:paraId="7840D516" w14:textId="77777777" w:rsidR="00942F25" w:rsidRDefault="00690D12">
      <w:pPr>
        <w:jc w:val="both"/>
        <w:rPr>
          <w:sz w:val="22"/>
          <w:szCs w:val="22"/>
          <w:lang w:eastAsia="zh-CN"/>
        </w:rPr>
      </w:pPr>
      <w:r>
        <w:rPr>
          <w:rFonts w:hint="eastAsia"/>
          <w:sz w:val="22"/>
          <w:szCs w:val="22"/>
          <w:lang w:eastAsia="zh-CN"/>
        </w:rPr>
        <w:t>B</w:t>
      </w:r>
      <w:r>
        <w:rPr>
          <w:sz w:val="22"/>
          <w:szCs w:val="22"/>
          <w:lang w:eastAsia="zh-CN"/>
        </w:rPr>
        <w:t>efore the downlink positioning procedure performed by the UE and LMF, the UE needs first to transfer its PRS capability to the network. For MO-LR, the UE may piggyback the PRS capability with the LCS request in the NAS message. For MT/NI-LR, the LMF needs to request the capability from the UE if it does not keep the UE’s capability in its memory.</w:t>
      </w:r>
    </w:p>
    <w:p w14:paraId="6A3BA76C" w14:textId="77777777" w:rsidR="00942F25" w:rsidRDefault="00690D12">
      <w:pPr>
        <w:jc w:val="both"/>
        <w:rPr>
          <w:sz w:val="22"/>
          <w:szCs w:val="22"/>
          <w:lang w:eastAsia="zh-CN"/>
        </w:rPr>
      </w:pPr>
      <w:r>
        <w:rPr>
          <w:sz w:val="22"/>
          <w:szCs w:val="22"/>
          <w:lang w:eastAsia="zh-CN"/>
        </w:rPr>
        <w:t xml:space="preserve">However, the UE may only need to send its PRS capability in the first time when the UE performs positioning in RRC_CONNECTED and LMF can keep its PRS capability ever since. Hence, there may not be the need to transfer PRS capability in RRC_IDLE/INACTIVE and it only needs to be transferred during the first fix when the UE is in RRC_CONNECTED.  </w:t>
      </w:r>
    </w:p>
    <w:p w14:paraId="0D92D2F2" w14:textId="77777777" w:rsidR="00942F25" w:rsidRDefault="00690D12">
      <w:pPr>
        <w:pStyle w:val="3GPPText"/>
        <w:rPr>
          <w:b/>
          <w:i/>
          <w:lang w:val="en-GB" w:eastAsia="zh-CN"/>
        </w:rPr>
      </w:pPr>
      <w:r>
        <w:rPr>
          <w:rFonts w:hint="eastAsia"/>
          <w:b/>
          <w:i/>
          <w:lang w:val="en-GB" w:eastAsia="zh-CN"/>
        </w:rPr>
        <w:t>Q</w:t>
      </w:r>
      <w:r>
        <w:rPr>
          <w:b/>
          <w:i/>
          <w:lang w:val="en-GB" w:eastAsia="zh-CN"/>
        </w:rPr>
        <w:t xml:space="preserve">uestion5a, Do companies agree that we should support </w:t>
      </w:r>
      <w:proofErr w:type="spellStart"/>
      <w:r>
        <w:rPr>
          <w:b/>
          <w:i/>
          <w:lang w:val="en-GB" w:eastAsia="zh-CN"/>
        </w:rPr>
        <w:t>ProcvideCapbilities</w:t>
      </w:r>
      <w:proofErr w:type="spellEnd"/>
      <w:r>
        <w:rPr>
          <w:b/>
          <w:i/>
          <w:lang w:val="en-GB" w:eastAsia="zh-CN"/>
        </w:rPr>
        <w:t xml:space="preserve"> for PRS in RRC_IDLE/INACTIVE</w:t>
      </w:r>
      <w:r>
        <w:rPr>
          <w:rFonts w:hint="eastAsia"/>
          <w:b/>
          <w:i/>
          <w:lang w:val="en-GB" w:eastAsia="zh-CN"/>
        </w:rPr>
        <w:t>?</w:t>
      </w:r>
    </w:p>
    <w:tbl>
      <w:tblPr>
        <w:tblStyle w:val="TableGrid"/>
        <w:tblW w:w="0" w:type="auto"/>
        <w:tblLook w:val="04A0" w:firstRow="1" w:lastRow="0" w:firstColumn="1" w:lastColumn="0" w:noHBand="0" w:noVBand="1"/>
      </w:tblPr>
      <w:tblGrid>
        <w:gridCol w:w="1244"/>
        <w:gridCol w:w="1357"/>
        <w:gridCol w:w="2093"/>
        <w:gridCol w:w="5268"/>
      </w:tblGrid>
      <w:tr w:rsidR="00942F25" w14:paraId="66E84C0C" w14:textId="77777777" w:rsidTr="00243EBD">
        <w:tc>
          <w:tcPr>
            <w:tcW w:w="1244" w:type="dxa"/>
          </w:tcPr>
          <w:p w14:paraId="54B3594A" w14:textId="77777777" w:rsidR="00942F25" w:rsidRDefault="00690D12">
            <w:pPr>
              <w:pStyle w:val="3GPPText"/>
              <w:rPr>
                <w:b/>
                <w:lang w:val="en-GB" w:eastAsia="zh-CN"/>
              </w:rPr>
            </w:pPr>
            <w:r>
              <w:rPr>
                <w:rFonts w:hint="eastAsia"/>
                <w:b/>
                <w:lang w:val="en-GB" w:eastAsia="zh-CN"/>
              </w:rPr>
              <w:t>C</w:t>
            </w:r>
            <w:r>
              <w:rPr>
                <w:b/>
                <w:lang w:val="en-GB" w:eastAsia="zh-CN"/>
              </w:rPr>
              <w:t>ompany</w:t>
            </w:r>
          </w:p>
        </w:tc>
        <w:tc>
          <w:tcPr>
            <w:tcW w:w="1357" w:type="dxa"/>
          </w:tcPr>
          <w:p w14:paraId="7F7561BE" w14:textId="77777777" w:rsidR="00942F25" w:rsidRDefault="00690D12">
            <w:pPr>
              <w:pStyle w:val="3GPPText"/>
              <w:rPr>
                <w:b/>
                <w:lang w:val="en-GB" w:eastAsia="zh-CN"/>
              </w:rPr>
            </w:pPr>
            <w:r>
              <w:rPr>
                <w:rFonts w:hint="eastAsia"/>
                <w:b/>
                <w:lang w:val="en-GB" w:eastAsia="zh-CN"/>
              </w:rPr>
              <w:t>I</w:t>
            </w:r>
            <w:r>
              <w:rPr>
                <w:b/>
                <w:lang w:val="en-GB" w:eastAsia="zh-CN"/>
              </w:rPr>
              <w:t>DLE(Y/N)</w:t>
            </w:r>
          </w:p>
        </w:tc>
        <w:tc>
          <w:tcPr>
            <w:tcW w:w="2093" w:type="dxa"/>
          </w:tcPr>
          <w:p w14:paraId="5533AB83" w14:textId="77777777" w:rsidR="00942F25" w:rsidRDefault="00690D12">
            <w:pPr>
              <w:pStyle w:val="3GPPText"/>
              <w:rPr>
                <w:b/>
                <w:lang w:val="en-GB" w:eastAsia="zh-CN"/>
              </w:rPr>
            </w:pPr>
            <w:r>
              <w:rPr>
                <w:rFonts w:hint="eastAsia"/>
                <w:b/>
                <w:lang w:val="en-GB" w:eastAsia="zh-CN"/>
              </w:rPr>
              <w:t>I</w:t>
            </w:r>
            <w:r>
              <w:rPr>
                <w:b/>
                <w:lang w:val="en-GB" w:eastAsia="zh-CN"/>
              </w:rPr>
              <w:t>NACTIVE(Y/N)</w:t>
            </w:r>
          </w:p>
        </w:tc>
        <w:tc>
          <w:tcPr>
            <w:tcW w:w="5268" w:type="dxa"/>
          </w:tcPr>
          <w:p w14:paraId="3A47933D" w14:textId="77777777" w:rsidR="00942F25" w:rsidRDefault="00690D12">
            <w:pPr>
              <w:pStyle w:val="3GPPText"/>
              <w:rPr>
                <w:b/>
                <w:lang w:val="en-GB" w:eastAsia="zh-CN"/>
              </w:rPr>
            </w:pPr>
            <w:r>
              <w:rPr>
                <w:rFonts w:hint="eastAsia"/>
                <w:b/>
                <w:lang w:val="en-GB" w:eastAsia="zh-CN"/>
              </w:rPr>
              <w:t>C</w:t>
            </w:r>
            <w:r>
              <w:rPr>
                <w:b/>
                <w:lang w:val="en-GB" w:eastAsia="zh-CN"/>
              </w:rPr>
              <w:t>omment</w:t>
            </w:r>
          </w:p>
        </w:tc>
      </w:tr>
      <w:tr w:rsidR="00942F25" w14:paraId="45A86E29" w14:textId="77777777" w:rsidTr="00243EBD">
        <w:tc>
          <w:tcPr>
            <w:tcW w:w="1244" w:type="dxa"/>
          </w:tcPr>
          <w:p w14:paraId="78BA4DBC" w14:textId="77777777" w:rsidR="00942F25" w:rsidRDefault="00690D12">
            <w:pPr>
              <w:pStyle w:val="3GPPText"/>
              <w:rPr>
                <w:lang w:val="en-GB" w:eastAsia="zh-CN"/>
              </w:rPr>
            </w:pPr>
            <w:r>
              <w:rPr>
                <w:lang w:val="en-GB" w:eastAsia="zh-CN"/>
              </w:rPr>
              <w:t>Ericsson</w:t>
            </w:r>
          </w:p>
        </w:tc>
        <w:tc>
          <w:tcPr>
            <w:tcW w:w="1357" w:type="dxa"/>
          </w:tcPr>
          <w:p w14:paraId="1E451C49" w14:textId="77777777" w:rsidR="00942F25" w:rsidRDefault="00690D12">
            <w:pPr>
              <w:pStyle w:val="3GPPText"/>
              <w:rPr>
                <w:lang w:val="en-GB" w:eastAsia="zh-CN"/>
              </w:rPr>
            </w:pPr>
            <w:r>
              <w:rPr>
                <w:lang w:val="en-GB" w:eastAsia="zh-CN"/>
              </w:rPr>
              <w:t>N</w:t>
            </w:r>
          </w:p>
        </w:tc>
        <w:tc>
          <w:tcPr>
            <w:tcW w:w="2093" w:type="dxa"/>
          </w:tcPr>
          <w:p w14:paraId="5C5AE114" w14:textId="77777777" w:rsidR="00942F25" w:rsidRDefault="00690D12">
            <w:pPr>
              <w:pStyle w:val="3GPPText"/>
              <w:rPr>
                <w:lang w:val="en-GB" w:eastAsia="zh-CN"/>
              </w:rPr>
            </w:pPr>
            <w:r>
              <w:rPr>
                <w:lang w:val="en-GB" w:eastAsia="zh-CN"/>
              </w:rPr>
              <w:t>N</w:t>
            </w:r>
          </w:p>
        </w:tc>
        <w:tc>
          <w:tcPr>
            <w:tcW w:w="5268" w:type="dxa"/>
          </w:tcPr>
          <w:p w14:paraId="25799DD3" w14:textId="77777777" w:rsidR="00942F25" w:rsidRDefault="00690D12">
            <w:pPr>
              <w:pStyle w:val="3GPPText"/>
              <w:rPr>
                <w:lang w:val="en-GB" w:eastAsia="zh-CN"/>
              </w:rPr>
            </w:pPr>
            <w:r>
              <w:rPr>
                <w:lang w:val="en-GB" w:eastAsia="zh-CN"/>
              </w:rPr>
              <w:t xml:space="preserve">existing deferred MT-LR procedure should be used; </w:t>
            </w:r>
            <w:proofErr w:type="spellStart"/>
            <w:r>
              <w:rPr>
                <w:lang w:val="en-GB" w:eastAsia="zh-CN"/>
              </w:rPr>
              <w:t>i.e</w:t>
            </w:r>
            <w:proofErr w:type="spellEnd"/>
            <w:r>
              <w:rPr>
                <w:lang w:val="en-GB" w:eastAsia="zh-CN"/>
              </w:rPr>
              <w:t xml:space="preserve"> the UE can provide in RRC Connected mode. </w:t>
            </w:r>
          </w:p>
        </w:tc>
      </w:tr>
      <w:tr w:rsidR="00942F25" w14:paraId="2408F0CB" w14:textId="77777777" w:rsidTr="00243EBD">
        <w:tc>
          <w:tcPr>
            <w:tcW w:w="1244" w:type="dxa"/>
          </w:tcPr>
          <w:p w14:paraId="6996F1CF" w14:textId="77777777" w:rsidR="00942F25" w:rsidRDefault="00690D12">
            <w:pPr>
              <w:pStyle w:val="3GPPText"/>
              <w:rPr>
                <w:lang w:val="en-GB" w:eastAsia="zh-CN"/>
              </w:rPr>
            </w:pPr>
            <w:r>
              <w:rPr>
                <w:rFonts w:hint="eastAsia"/>
                <w:lang w:val="en-GB" w:eastAsia="zh-CN"/>
              </w:rPr>
              <w:lastRenderedPageBreak/>
              <w:t>CATT</w:t>
            </w:r>
          </w:p>
        </w:tc>
        <w:tc>
          <w:tcPr>
            <w:tcW w:w="1357" w:type="dxa"/>
          </w:tcPr>
          <w:p w14:paraId="5EC78703" w14:textId="77777777" w:rsidR="00942F25" w:rsidRDefault="00690D12">
            <w:pPr>
              <w:pStyle w:val="3GPPText"/>
              <w:rPr>
                <w:lang w:val="en-GB" w:eastAsia="zh-CN"/>
              </w:rPr>
            </w:pPr>
            <w:r>
              <w:rPr>
                <w:rFonts w:hint="eastAsia"/>
                <w:lang w:val="en-GB" w:eastAsia="zh-CN"/>
              </w:rPr>
              <w:t>N</w:t>
            </w:r>
          </w:p>
        </w:tc>
        <w:tc>
          <w:tcPr>
            <w:tcW w:w="2093" w:type="dxa"/>
          </w:tcPr>
          <w:p w14:paraId="27935EC0" w14:textId="77777777" w:rsidR="00942F25" w:rsidRDefault="00690D12">
            <w:pPr>
              <w:pStyle w:val="3GPPText"/>
              <w:rPr>
                <w:lang w:val="en-GB" w:eastAsia="zh-CN"/>
              </w:rPr>
            </w:pPr>
            <w:r>
              <w:rPr>
                <w:rFonts w:hint="eastAsia"/>
                <w:lang w:val="en-GB" w:eastAsia="zh-CN"/>
              </w:rPr>
              <w:t>N</w:t>
            </w:r>
          </w:p>
        </w:tc>
        <w:tc>
          <w:tcPr>
            <w:tcW w:w="5268" w:type="dxa"/>
          </w:tcPr>
          <w:p w14:paraId="5BA6AB5D" w14:textId="77777777" w:rsidR="00942F25" w:rsidRDefault="00690D12">
            <w:pPr>
              <w:pStyle w:val="3GPPText"/>
              <w:rPr>
                <w:lang w:val="en-GB" w:eastAsia="zh-CN"/>
              </w:rPr>
            </w:pPr>
            <w:r>
              <w:rPr>
                <w:rFonts w:hint="eastAsia"/>
                <w:lang w:val="en-GB" w:eastAsia="zh-CN"/>
              </w:rPr>
              <w:t xml:space="preserve">UE may send the info in </w:t>
            </w:r>
            <w:proofErr w:type="spellStart"/>
            <w:r>
              <w:rPr>
                <w:i/>
                <w:lang w:val="en-GB" w:eastAsia="zh-CN"/>
              </w:rPr>
              <w:t>ProcvideCapbilities</w:t>
            </w:r>
            <w:proofErr w:type="spellEnd"/>
            <w:r>
              <w:rPr>
                <w:i/>
                <w:lang w:val="en-GB" w:eastAsia="zh-CN"/>
              </w:rPr>
              <w:t xml:space="preserve"> </w:t>
            </w:r>
            <w:r>
              <w:rPr>
                <w:rFonts w:hint="eastAsia"/>
                <w:lang w:val="en-GB" w:eastAsia="zh-CN"/>
              </w:rPr>
              <w:t xml:space="preserve">(no just for PRS) to AMF or LMF (e.g. </w:t>
            </w:r>
            <w:r>
              <w:rPr>
                <w:lang w:val="en-GB" w:eastAsia="zh-CN"/>
              </w:rPr>
              <w:t>deferred MT-LR</w:t>
            </w:r>
            <w:r>
              <w:rPr>
                <w:rFonts w:hint="eastAsia"/>
                <w:lang w:val="en-GB" w:eastAsia="zh-CN"/>
              </w:rPr>
              <w:t>) ahead of location request to UE in connected mode. We can discuss if AMF or LMF stores the capabilities.</w:t>
            </w:r>
          </w:p>
        </w:tc>
      </w:tr>
      <w:tr w:rsidR="00942F25" w14:paraId="54BB4DEE" w14:textId="77777777" w:rsidTr="00243EBD">
        <w:tc>
          <w:tcPr>
            <w:tcW w:w="1244" w:type="dxa"/>
          </w:tcPr>
          <w:p w14:paraId="060A65B4" w14:textId="77777777" w:rsidR="00942F25" w:rsidRDefault="00690D12">
            <w:pPr>
              <w:pStyle w:val="3GPPText"/>
              <w:rPr>
                <w:lang w:val="en-GB" w:eastAsia="zh-CN"/>
              </w:rPr>
            </w:pPr>
            <w:r>
              <w:rPr>
                <w:rFonts w:hint="eastAsia"/>
                <w:lang w:val="en-GB" w:eastAsia="zh-CN"/>
              </w:rPr>
              <w:t>X</w:t>
            </w:r>
            <w:r>
              <w:rPr>
                <w:lang w:val="en-GB" w:eastAsia="zh-CN"/>
              </w:rPr>
              <w:t>iaomi</w:t>
            </w:r>
          </w:p>
        </w:tc>
        <w:tc>
          <w:tcPr>
            <w:tcW w:w="1357" w:type="dxa"/>
          </w:tcPr>
          <w:p w14:paraId="57EC6894" w14:textId="77777777" w:rsidR="00942F25" w:rsidRDefault="00690D12">
            <w:pPr>
              <w:pStyle w:val="3GPPText"/>
              <w:rPr>
                <w:lang w:val="en-GB" w:eastAsia="zh-CN"/>
              </w:rPr>
            </w:pPr>
            <w:r>
              <w:rPr>
                <w:rFonts w:hint="eastAsia"/>
                <w:lang w:val="en-GB" w:eastAsia="zh-CN"/>
              </w:rPr>
              <w:t>N</w:t>
            </w:r>
          </w:p>
        </w:tc>
        <w:tc>
          <w:tcPr>
            <w:tcW w:w="2093" w:type="dxa"/>
          </w:tcPr>
          <w:p w14:paraId="2374ECD4" w14:textId="77777777" w:rsidR="00942F25" w:rsidRDefault="00690D12">
            <w:pPr>
              <w:pStyle w:val="3GPPText"/>
              <w:rPr>
                <w:lang w:val="en-GB" w:eastAsia="zh-CN"/>
              </w:rPr>
            </w:pPr>
            <w:r>
              <w:rPr>
                <w:rFonts w:hint="eastAsia"/>
                <w:lang w:val="en-GB" w:eastAsia="zh-CN"/>
              </w:rPr>
              <w:t>N</w:t>
            </w:r>
          </w:p>
        </w:tc>
        <w:tc>
          <w:tcPr>
            <w:tcW w:w="5268" w:type="dxa"/>
          </w:tcPr>
          <w:p w14:paraId="57AE4C8B" w14:textId="77777777" w:rsidR="00942F25" w:rsidRDefault="00690D12">
            <w:pPr>
              <w:pStyle w:val="3GPPText"/>
              <w:rPr>
                <w:lang w:val="en-GB" w:eastAsia="zh-CN"/>
              </w:rPr>
            </w:pPr>
            <w:r>
              <w:rPr>
                <w:rFonts w:hint="eastAsia"/>
                <w:lang w:val="en-GB" w:eastAsia="zh-CN"/>
              </w:rPr>
              <w:t>T</w:t>
            </w:r>
            <w:r>
              <w:rPr>
                <w:lang w:val="en-GB" w:eastAsia="zh-CN"/>
              </w:rPr>
              <w:t>he LMF can keep its PRS capability reported during RRC connected, such as the existing deferred MT-LR procedure.</w:t>
            </w:r>
          </w:p>
        </w:tc>
      </w:tr>
      <w:tr w:rsidR="00942F25" w14:paraId="48F77A21" w14:textId="77777777" w:rsidTr="00243EBD">
        <w:trPr>
          <w:ins w:id="447" w:author="OPPO (Qianxi)" w:date="2020-12-25T15:34:00Z"/>
        </w:trPr>
        <w:tc>
          <w:tcPr>
            <w:tcW w:w="1244" w:type="dxa"/>
          </w:tcPr>
          <w:p w14:paraId="30A990B5" w14:textId="77777777" w:rsidR="00942F25" w:rsidRDefault="00690D12">
            <w:pPr>
              <w:pStyle w:val="3GPPText"/>
              <w:rPr>
                <w:ins w:id="448" w:author="OPPO (Qianxi)" w:date="2020-12-25T15:34:00Z"/>
                <w:lang w:val="en-GB" w:eastAsia="zh-CN"/>
              </w:rPr>
            </w:pPr>
            <w:ins w:id="449" w:author="OPPO (Qianxi)" w:date="2020-12-25T15:34:00Z">
              <w:r>
                <w:rPr>
                  <w:rFonts w:hint="eastAsia"/>
                  <w:lang w:val="en-GB" w:eastAsia="zh-CN"/>
                </w:rPr>
                <w:t>O</w:t>
              </w:r>
              <w:r>
                <w:rPr>
                  <w:lang w:val="en-GB" w:eastAsia="zh-CN"/>
                </w:rPr>
                <w:t>PPO</w:t>
              </w:r>
            </w:ins>
          </w:p>
        </w:tc>
        <w:tc>
          <w:tcPr>
            <w:tcW w:w="1357" w:type="dxa"/>
          </w:tcPr>
          <w:p w14:paraId="74214325" w14:textId="77777777" w:rsidR="00942F25" w:rsidRDefault="00690D12">
            <w:pPr>
              <w:pStyle w:val="3GPPText"/>
              <w:rPr>
                <w:ins w:id="450" w:author="OPPO (Qianxi)" w:date="2020-12-25T15:34:00Z"/>
                <w:lang w:val="en-GB" w:eastAsia="zh-CN"/>
              </w:rPr>
            </w:pPr>
            <w:ins w:id="451" w:author="OPPO (Qianxi)" w:date="2020-12-25T15:34:00Z">
              <w:r>
                <w:rPr>
                  <w:rFonts w:hint="eastAsia"/>
                  <w:lang w:val="en-GB" w:eastAsia="zh-CN"/>
                </w:rPr>
                <w:t>N</w:t>
              </w:r>
            </w:ins>
          </w:p>
        </w:tc>
        <w:tc>
          <w:tcPr>
            <w:tcW w:w="2093" w:type="dxa"/>
          </w:tcPr>
          <w:p w14:paraId="3B19E903" w14:textId="77777777" w:rsidR="00942F25" w:rsidRDefault="00690D12">
            <w:pPr>
              <w:pStyle w:val="3GPPText"/>
              <w:rPr>
                <w:ins w:id="452" w:author="OPPO (Qianxi)" w:date="2020-12-25T15:34:00Z"/>
                <w:lang w:val="en-GB" w:eastAsia="zh-CN"/>
              </w:rPr>
            </w:pPr>
            <w:ins w:id="453" w:author="OPPO (Qianxi)" w:date="2020-12-25T15:34:00Z">
              <w:r>
                <w:rPr>
                  <w:rFonts w:hint="eastAsia"/>
                  <w:lang w:val="en-GB" w:eastAsia="zh-CN"/>
                </w:rPr>
                <w:t>N</w:t>
              </w:r>
            </w:ins>
          </w:p>
        </w:tc>
        <w:tc>
          <w:tcPr>
            <w:tcW w:w="5268" w:type="dxa"/>
          </w:tcPr>
          <w:p w14:paraId="6C0CFA9E" w14:textId="77777777" w:rsidR="00942F25" w:rsidRDefault="00690D12">
            <w:pPr>
              <w:pStyle w:val="3GPPText"/>
              <w:rPr>
                <w:ins w:id="454" w:author="OPPO (Qianxi)" w:date="2020-12-25T15:34:00Z"/>
                <w:lang w:val="en-GB" w:eastAsia="zh-CN"/>
              </w:rPr>
            </w:pPr>
            <w:ins w:id="455" w:author="OPPO (Qianxi)" w:date="2020-12-25T16:10:00Z">
              <w:r>
                <w:rPr>
                  <w:rFonts w:hint="eastAsia"/>
                  <w:lang w:val="en-GB" w:eastAsia="zh-CN"/>
                </w:rPr>
                <w:t>A</w:t>
              </w:r>
              <w:r>
                <w:rPr>
                  <w:lang w:val="en-GB" w:eastAsia="zh-CN"/>
                </w:rPr>
                <w:t xml:space="preserve">s commented above, </w:t>
              </w:r>
            </w:ins>
            <w:ins w:id="456" w:author="OPPO (Qianxi)" w:date="2020-12-25T16:11:00Z">
              <w:r>
                <w:rPr>
                  <w:lang w:val="en-GB" w:eastAsia="zh-CN"/>
                </w:rPr>
                <w:t>LMF should be able to store the capability reported previously in RRC_CONNECTED state.</w:t>
              </w:r>
            </w:ins>
          </w:p>
        </w:tc>
      </w:tr>
      <w:tr w:rsidR="00942F25" w14:paraId="68F6C924" w14:textId="77777777" w:rsidTr="00243EBD">
        <w:tc>
          <w:tcPr>
            <w:tcW w:w="1244" w:type="dxa"/>
          </w:tcPr>
          <w:p w14:paraId="59153235" w14:textId="77777777" w:rsidR="00942F25" w:rsidRDefault="00690D12">
            <w:pPr>
              <w:pStyle w:val="3GPPText"/>
              <w:rPr>
                <w:lang w:val="en-GB" w:eastAsia="zh-CN"/>
              </w:rPr>
            </w:pPr>
            <w:r>
              <w:rPr>
                <w:rFonts w:hint="eastAsia"/>
                <w:lang w:val="en-GB" w:eastAsia="zh-CN"/>
              </w:rPr>
              <w:t>H</w:t>
            </w:r>
            <w:r>
              <w:rPr>
                <w:lang w:val="en-GB" w:eastAsia="zh-CN"/>
              </w:rPr>
              <w:t>uawei, HiSilicon</w:t>
            </w:r>
          </w:p>
        </w:tc>
        <w:tc>
          <w:tcPr>
            <w:tcW w:w="1357" w:type="dxa"/>
          </w:tcPr>
          <w:p w14:paraId="1D33FC83" w14:textId="77777777" w:rsidR="00942F25" w:rsidRDefault="00690D12">
            <w:pPr>
              <w:pStyle w:val="3GPPText"/>
              <w:rPr>
                <w:lang w:val="en-GB" w:eastAsia="zh-CN"/>
              </w:rPr>
            </w:pPr>
            <w:r>
              <w:rPr>
                <w:rFonts w:hint="eastAsia"/>
                <w:lang w:val="en-GB" w:eastAsia="zh-CN"/>
              </w:rPr>
              <w:t>N</w:t>
            </w:r>
          </w:p>
        </w:tc>
        <w:tc>
          <w:tcPr>
            <w:tcW w:w="2093" w:type="dxa"/>
          </w:tcPr>
          <w:p w14:paraId="6E6AFE96" w14:textId="77777777" w:rsidR="00942F25" w:rsidRDefault="00690D12">
            <w:pPr>
              <w:pStyle w:val="3GPPText"/>
              <w:rPr>
                <w:lang w:val="en-GB" w:eastAsia="zh-CN"/>
              </w:rPr>
            </w:pPr>
            <w:r>
              <w:rPr>
                <w:lang w:val="en-GB" w:eastAsia="zh-CN"/>
              </w:rPr>
              <w:t>Y</w:t>
            </w:r>
          </w:p>
        </w:tc>
        <w:tc>
          <w:tcPr>
            <w:tcW w:w="5268" w:type="dxa"/>
          </w:tcPr>
          <w:p w14:paraId="19B5A7E5" w14:textId="77777777" w:rsidR="00942F25" w:rsidRDefault="00690D12">
            <w:pPr>
              <w:pStyle w:val="3GPPText"/>
              <w:rPr>
                <w:lang w:val="en-GB" w:eastAsia="zh-CN"/>
              </w:rPr>
            </w:pPr>
            <w:r>
              <w:rPr>
                <w:lang w:val="en-GB" w:eastAsia="zh-CN"/>
              </w:rPr>
              <w:t xml:space="preserve">The UE can send the PRS capability along with MO-LR and this can be supported by a general support for the NAS signalling in INACTIVE. </w:t>
            </w:r>
            <w:r>
              <w:rPr>
                <w:szCs w:val="22"/>
                <w:lang w:val="en-GB" w:eastAsia="zh-CN"/>
              </w:rPr>
              <w:t>Only small changes are need for UE to support the transport of dedicated NAS signalling in INACTIVE.</w:t>
            </w:r>
          </w:p>
        </w:tc>
      </w:tr>
      <w:tr w:rsidR="00942F25" w14:paraId="2BC90681" w14:textId="77777777" w:rsidTr="00243EBD">
        <w:trPr>
          <w:ins w:id="457" w:author="vivo-Elliah" w:date="2021-01-05T14:53:00Z"/>
        </w:trPr>
        <w:tc>
          <w:tcPr>
            <w:tcW w:w="1244" w:type="dxa"/>
          </w:tcPr>
          <w:p w14:paraId="5E8F58D2" w14:textId="77777777" w:rsidR="00942F25" w:rsidRDefault="00690D12">
            <w:pPr>
              <w:pStyle w:val="3GPPText"/>
              <w:rPr>
                <w:ins w:id="458" w:author="vivo-Elliah" w:date="2021-01-05T14:53:00Z"/>
                <w:lang w:val="en-GB" w:eastAsia="zh-CN"/>
              </w:rPr>
            </w:pPr>
            <w:ins w:id="459" w:author="vivo-Elliah" w:date="2021-01-05T14:53:00Z">
              <w:r>
                <w:rPr>
                  <w:rFonts w:hint="eastAsia"/>
                  <w:lang w:val="en-GB" w:eastAsia="zh-CN"/>
                </w:rPr>
                <w:t>v</w:t>
              </w:r>
              <w:r>
                <w:rPr>
                  <w:lang w:val="en-GB" w:eastAsia="zh-CN"/>
                </w:rPr>
                <w:t>ivo</w:t>
              </w:r>
            </w:ins>
          </w:p>
        </w:tc>
        <w:tc>
          <w:tcPr>
            <w:tcW w:w="1357" w:type="dxa"/>
          </w:tcPr>
          <w:p w14:paraId="3C4F5BF6" w14:textId="77777777" w:rsidR="00942F25" w:rsidRDefault="00690D12">
            <w:pPr>
              <w:pStyle w:val="3GPPText"/>
              <w:rPr>
                <w:ins w:id="460" w:author="vivo-Elliah" w:date="2021-01-05T14:53:00Z"/>
                <w:lang w:val="en-GB" w:eastAsia="zh-CN"/>
              </w:rPr>
            </w:pPr>
            <w:ins w:id="461" w:author="vivo-Elliah" w:date="2021-01-06T16:23:00Z">
              <w:r>
                <w:rPr>
                  <w:rFonts w:hint="eastAsia"/>
                  <w:lang w:val="en-GB" w:eastAsia="zh-CN"/>
                </w:rPr>
                <w:t>N</w:t>
              </w:r>
            </w:ins>
          </w:p>
        </w:tc>
        <w:tc>
          <w:tcPr>
            <w:tcW w:w="2093" w:type="dxa"/>
          </w:tcPr>
          <w:p w14:paraId="4B87C6E1" w14:textId="77777777" w:rsidR="00942F25" w:rsidRDefault="00690D12">
            <w:pPr>
              <w:pStyle w:val="3GPPText"/>
              <w:rPr>
                <w:ins w:id="462" w:author="vivo-Elliah" w:date="2021-01-05T14:53:00Z"/>
                <w:lang w:val="en-GB" w:eastAsia="zh-CN"/>
              </w:rPr>
            </w:pPr>
            <w:ins w:id="463" w:author="vivo-Elliah" w:date="2021-01-06T16:23:00Z">
              <w:r>
                <w:rPr>
                  <w:rFonts w:hint="eastAsia"/>
                  <w:lang w:val="en-GB" w:eastAsia="zh-CN"/>
                </w:rPr>
                <w:t>Y</w:t>
              </w:r>
            </w:ins>
          </w:p>
        </w:tc>
        <w:tc>
          <w:tcPr>
            <w:tcW w:w="5268" w:type="dxa"/>
          </w:tcPr>
          <w:p w14:paraId="32E58FC3" w14:textId="77777777" w:rsidR="00942F25" w:rsidRDefault="00690D12">
            <w:pPr>
              <w:pStyle w:val="3GPPText"/>
              <w:rPr>
                <w:ins w:id="464" w:author="vivo-Elliah" w:date="2021-01-05T14:53:00Z"/>
                <w:lang w:val="en-GB" w:eastAsia="zh-CN"/>
              </w:rPr>
            </w:pPr>
            <w:ins w:id="465" w:author="vivo-Elliah" w:date="2021-01-05T14:53:00Z">
              <w:r>
                <w:rPr>
                  <w:lang w:val="en-GB" w:eastAsia="zh-CN"/>
                </w:rPr>
                <w:t xml:space="preserve">Our question is whether this capability is idle/inactive individual capability. Does UE have separate capability for idle/inactive or same with connection? We think capabilities for connection and idle/inactive UE are not </w:t>
              </w:r>
              <w:r>
                <w:rPr>
                  <w:rFonts w:hint="eastAsia"/>
                  <w:lang w:val="en-GB" w:eastAsia="zh-CN"/>
                </w:rPr>
                <w:t>the</w:t>
              </w:r>
              <w:r>
                <w:rPr>
                  <w:lang w:val="en-GB" w:eastAsia="zh-CN"/>
                </w:rPr>
                <w:t xml:space="preserve"> same, therefore, different UE capabilities should be used. In that way, we may need provide new capability, but this may be provided before UE release as well.</w:t>
              </w:r>
            </w:ins>
          </w:p>
        </w:tc>
      </w:tr>
      <w:tr w:rsidR="00942F25" w14:paraId="2D4DBEEF" w14:textId="77777777" w:rsidTr="00243EBD">
        <w:trPr>
          <w:ins w:id="466" w:author="Sven Fischer" w:date="2021-01-05T02:14:00Z"/>
        </w:trPr>
        <w:tc>
          <w:tcPr>
            <w:tcW w:w="1244" w:type="dxa"/>
          </w:tcPr>
          <w:p w14:paraId="5A0B5475" w14:textId="77777777" w:rsidR="00942F25" w:rsidRDefault="00690D12">
            <w:pPr>
              <w:pStyle w:val="3GPPText"/>
              <w:jc w:val="left"/>
              <w:rPr>
                <w:ins w:id="467" w:author="Sven Fischer" w:date="2021-01-05T02:14:00Z"/>
                <w:lang w:val="en-GB" w:eastAsia="zh-CN"/>
              </w:rPr>
            </w:pPr>
            <w:ins w:id="468" w:author="Sven Fischer" w:date="2021-01-05T02:15:00Z">
              <w:r>
                <w:rPr>
                  <w:bCs/>
                  <w:lang w:val="en-GB" w:eastAsia="zh-CN"/>
                </w:rPr>
                <w:t>Qualcomm</w:t>
              </w:r>
            </w:ins>
          </w:p>
        </w:tc>
        <w:tc>
          <w:tcPr>
            <w:tcW w:w="1357" w:type="dxa"/>
          </w:tcPr>
          <w:p w14:paraId="7FB40549" w14:textId="77777777" w:rsidR="00942F25" w:rsidRDefault="00690D12">
            <w:pPr>
              <w:pStyle w:val="3GPPText"/>
              <w:jc w:val="left"/>
              <w:rPr>
                <w:ins w:id="469" w:author="Sven Fischer" w:date="2021-01-05T02:14:00Z"/>
                <w:lang w:val="en-GB" w:eastAsia="zh-CN"/>
              </w:rPr>
            </w:pPr>
            <w:ins w:id="470" w:author="Sven Fischer" w:date="2021-01-05T02:15:00Z">
              <w:r>
                <w:rPr>
                  <w:bCs/>
                  <w:lang w:val="en-GB" w:eastAsia="zh-CN"/>
                </w:rPr>
                <w:t>N</w:t>
              </w:r>
            </w:ins>
          </w:p>
        </w:tc>
        <w:tc>
          <w:tcPr>
            <w:tcW w:w="2093" w:type="dxa"/>
          </w:tcPr>
          <w:p w14:paraId="383BBA3B" w14:textId="77777777" w:rsidR="00942F25" w:rsidRDefault="00690D12">
            <w:pPr>
              <w:pStyle w:val="3GPPText"/>
              <w:jc w:val="left"/>
              <w:rPr>
                <w:ins w:id="471" w:author="Sven Fischer" w:date="2021-01-05T02:14:00Z"/>
                <w:lang w:val="en-GB" w:eastAsia="zh-CN"/>
              </w:rPr>
            </w:pPr>
            <w:ins w:id="472" w:author="Sven Fischer" w:date="2021-01-05T02:15:00Z">
              <w:r>
                <w:rPr>
                  <w:bCs/>
                  <w:lang w:val="en-GB" w:eastAsia="zh-CN"/>
                </w:rPr>
                <w:t>N</w:t>
              </w:r>
            </w:ins>
          </w:p>
        </w:tc>
        <w:tc>
          <w:tcPr>
            <w:tcW w:w="5268" w:type="dxa"/>
          </w:tcPr>
          <w:p w14:paraId="666434E2" w14:textId="77777777" w:rsidR="00942F25" w:rsidRDefault="00690D12">
            <w:pPr>
              <w:pStyle w:val="3GPPText"/>
              <w:jc w:val="left"/>
              <w:rPr>
                <w:ins w:id="473" w:author="Sven Fischer" w:date="2021-01-05T02:14:00Z"/>
                <w:lang w:val="en-GB" w:eastAsia="zh-CN"/>
              </w:rPr>
            </w:pPr>
            <w:ins w:id="474" w:author="Sven Fischer" w:date="2021-01-05T02:15:00Z">
              <w:r>
                <w:rPr>
                  <w:bCs/>
                  <w:lang w:val="en-GB" w:eastAsia="zh-CN"/>
                </w:rPr>
                <w:t xml:space="preserve">This seems to imply that a complete LPP positioning session is performed in idle/inactive state. Similar to our comment in the response to Question 3a, this seems inefficient. "Idle/inactive mode positioning" can be restricted to performing and reporting measurements in idle/inactive state. </w:t>
              </w:r>
            </w:ins>
          </w:p>
        </w:tc>
      </w:tr>
      <w:tr w:rsidR="00942F25" w14:paraId="0E173C4D" w14:textId="77777777" w:rsidTr="00243EBD">
        <w:trPr>
          <w:ins w:id="475" w:author="Intel" w:date="2021-01-06T10:47:00Z"/>
        </w:trPr>
        <w:tc>
          <w:tcPr>
            <w:tcW w:w="1244" w:type="dxa"/>
          </w:tcPr>
          <w:p w14:paraId="1AA2A1D4" w14:textId="77777777" w:rsidR="00942F25" w:rsidRDefault="00690D12">
            <w:pPr>
              <w:pStyle w:val="3GPPText"/>
              <w:jc w:val="left"/>
              <w:rPr>
                <w:ins w:id="476" w:author="Intel" w:date="2021-01-06T10:47:00Z"/>
                <w:bCs/>
                <w:lang w:val="en-GB" w:eastAsia="zh-CN"/>
              </w:rPr>
            </w:pPr>
            <w:ins w:id="477" w:author="Intel" w:date="2021-01-06T10:47:00Z">
              <w:r>
                <w:rPr>
                  <w:bCs/>
                  <w:lang w:val="en-GB" w:eastAsia="zh-CN"/>
                </w:rPr>
                <w:t>Intel</w:t>
              </w:r>
            </w:ins>
          </w:p>
        </w:tc>
        <w:tc>
          <w:tcPr>
            <w:tcW w:w="1357" w:type="dxa"/>
          </w:tcPr>
          <w:p w14:paraId="6C271509" w14:textId="77777777" w:rsidR="00942F25" w:rsidRDefault="00690D12">
            <w:pPr>
              <w:pStyle w:val="3GPPText"/>
              <w:jc w:val="left"/>
              <w:rPr>
                <w:ins w:id="478" w:author="Intel" w:date="2021-01-06T10:47:00Z"/>
                <w:bCs/>
                <w:lang w:val="en-GB" w:eastAsia="zh-CN"/>
              </w:rPr>
            </w:pPr>
            <w:ins w:id="479" w:author="Intel" w:date="2021-01-06T10:47:00Z">
              <w:r>
                <w:rPr>
                  <w:bCs/>
                  <w:lang w:val="en-GB" w:eastAsia="zh-CN"/>
                </w:rPr>
                <w:t>N</w:t>
              </w:r>
            </w:ins>
          </w:p>
        </w:tc>
        <w:tc>
          <w:tcPr>
            <w:tcW w:w="2093" w:type="dxa"/>
          </w:tcPr>
          <w:p w14:paraId="325EDE00" w14:textId="77777777" w:rsidR="00942F25" w:rsidRDefault="00690D12">
            <w:pPr>
              <w:pStyle w:val="3GPPText"/>
              <w:jc w:val="left"/>
              <w:rPr>
                <w:ins w:id="480" w:author="Intel" w:date="2021-01-06T10:47:00Z"/>
                <w:bCs/>
                <w:lang w:val="en-GB" w:eastAsia="zh-CN"/>
              </w:rPr>
            </w:pPr>
            <w:ins w:id="481" w:author="Intel" w:date="2021-01-06T10:47:00Z">
              <w:r>
                <w:rPr>
                  <w:bCs/>
                  <w:lang w:val="en-GB" w:eastAsia="zh-CN"/>
                </w:rPr>
                <w:t>Y</w:t>
              </w:r>
            </w:ins>
          </w:p>
        </w:tc>
        <w:tc>
          <w:tcPr>
            <w:tcW w:w="5268" w:type="dxa"/>
          </w:tcPr>
          <w:p w14:paraId="7C7776D8" w14:textId="77777777" w:rsidR="00942F25" w:rsidRDefault="00690D12">
            <w:pPr>
              <w:pStyle w:val="3GPPText"/>
              <w:jc w:val="left"/>
              <w:rPr>
                <w:ins w:id="482" w:author="Intel" w:date="2021-01-06T10:47:00Z"/>
                <w:bCs/>
                <w:lang w:val="en-GB" w:eastAsia="zh-CN"/>
              </w:rPr>
            </w:pPr>
            <w:ins w:id="483" w:author="Intel" w:date="2021-01-06T10:47:00Z">
              <w:r>
                <w:rPr>
                  <w:bCs/>
                  <w:lang w:val="en-GB" w:eastAsia="zh-CN"/>
                </w:rPr>
                <w:t xml:space="preserve">We should not assume the solution is already there. since we did not conclude yet whether the LMF can store the capability. Therefore it would be good to decouple the discussion and consider to support the procedure in INACTIVE just in case. </w:t>
              </w:r>
            </w:ins>
          </w:p>
        </w:tc>
      </w:tr>
      <w:tr w:rsidR="00942F25" w14:paraId="0597D073" w14:textId="77777777" w:rsidTr="00243EBD">
        <w:trPr>
          <w:ins w:id="484" w:author="ZTE_Liu Yansheng" w:date="2021-01-08T09:32:00Z"/>
        </w:trPr>
        <w:tc>
          <w:tcPr>
            <w:tcW w:w="1244" w:type="dxa"/>
          </w:tcPr>
          <w:p w14:paraId="2C7104F4" w14:textId="77777777" w:rsidR="00942F25" w:rsidRDefault="00690D12">
            <w:pPr>
              <w:pStyle w:val="3GPPText"/>
              <w:jc w:val="left"/>
              <w:rPr>
                <w:ins w:id="485" w:author="ZTE_Liu Yansheng" w:date="2021-01-08T09:32:00Z"/>
                <w:bCs/>
                <w:lang w:eastAsia="zh-CN"/>
              </w:rPr>
            </w:pPr>
            <w:ins w:id="486" w:author="ZTE_Liu Yansheng" w:date="2021-01-08T09:32:00Z">
              <w:r>
                <w:rPr>
                  <w:rFonts w:hint="eastAsia"/>
                  <w:bCs/>
                  <w:lang w:eastAsia="zh-CN"/>
                </w:rPr>
                <w:t>ZTE</w:t>
              </w:r>
            </w:ins>
          </w:p>
        </w:tc>
        <w:tc>
          <w:tcPr>
            <w:tcW w:w="1357" w:type="dxa"/>
          </w:tcPr>
          <w:p w14:paraId="06D7DA36" w14:textId="77777777" w:rsidR="00942F25" w:rsidRDefault="00690D12">
            <w:pPr>
              <w:pStyle w:val="3GPPText"/>
              <w:jc w:val="left"/>
              <w:rPr>
                <w:ins w:id="487" w:author="ZTE_Liu Yansheng" w:date="2021-01-08T09:32:00Z"/>
                <w:bCs/>
                <w:lang w:eastAsia="zh-CN"/>
              </w:rPr>
            </w:pPr>
            <w:ins w:id="488" w:author="ZTE_Liu Yansheng" w:date="2021-01-08T09:32:00Z">
              <w:r>
                <w:rPr>
                  <w:rFonts w:hint="eastAsia"/>
                  <w:bCs/>
                  <w:lang w:eastAsia="zh-CN"/>
                </w:rPr>
                <w:t>N</w:t>
              </w:r>
            </w:ins>
          </w:p>
        </w:tc>
        <w:tc>
          <w:tcPr>
            <w:tcW w:w="2093" w:type="dxa"/>
          </w:tcPr>
          <w:p w14:paraId="21DB0DBB" w14:textId="77777777" w:rsidR="00942F25" w:rsidRDefault="00690D12">
            <w:pPr>
              <w:pStyle w:val="3GPPText"/>
              <w:jc w:val="left"/>
              <w:rPr>
                <w:ins w:id="489" w:author="ZTE_Liu Yansheng" w:date="2021-01-08T09:32:00Z"/>
                <w:bCs/>
                <w:lang w:eastAsia="zh-CN"/>
              </w:rPr>
            </w:pPr>
            <w:ins w:id="490" w:author="ZTE_Liu Yansheng" w:date="2021-01-08T09:32:00Z">
              <w:r>
                <w:rPr>
                  <w:rFonts w:hint="eastAsia"/>
                  <w:bCs/>
                  <w:lang w:eastAsia="zh-CN"/>
                </w:rPr>
                <w:t>N</w:t>
              </w:r>
            </w:ins>
          </w:p>
        </w:tc>
        <w:tc>
          <w:tcPr>
            <w:tcW w:w="5268" w:type="dxa"/>
          </w:tcPr>
          <w:p w14:paraId="6BAA76AE" w14:textId="77777777" w:rsidR="00942F25" w:rsidRDefault="00690D12">
            <w:pPr>
              <w:pStyle w:val="3GPPText"/>
              <w:jc w:val="left"/>
              <w:rPr>
                <w:ins w:id="491" w:author="ZTE_Liu Yansheng" w:date="2021-01-08T09:32:00Z"/>
                <w:bCs/>
                <w:lang w:eastAsia="zh-CN"/>
              </w:rPr>
            </w:pPr>
            <w:ins w:id="492" w:author="ZTE_Liu Yansheng" w:date="2021-01-08T09:32:00Z">
              <w:r>
                <w:rPr>
                  <w:rFonts w:hint="eastAsia"/>
                  <w:bCs/>
                  <w:lang w:eastAsia="zh-CN"/>
                </w:rPr>
                <w:t>NW side may receive and keep the UE positioning capability when UE is in RRC_CONNECTED status.</w:t>
              </w:r>
            </w:ins>
          </w:p>
        </w:tc>
      </w:tr>
      <w:tr w:rsidR="00F21677" w14:paraId="6DB28A92" w14:textId="77777777" w:rsidTr="00243EBD">
        <w:trPr>
          <w:ins w:id="493" w:author="Jaya Rao" w:date="2021-01-08T14:05:00Z"/>
        </w:trPr>
        <w:tc>
          <w:tcPr>
            <w:tcW w:w="1244" w:type="dxa"/>
          </w:tcPr>
          <w:p w14:paraId="39C4BA42" w14:textId="5D5E1F90" w:rsidR="00F21677" w:rsidRPr="00F21677" w:rsidRDefault="00F21677" w:rsidP="00F21677">
            <w:pPr>
              <w:pStyle w:val="3GPPText"/>
              <w:jc w:val="left"/>
              <w:rPr>
                <w:ins w:id="494" w:author="Jaya Rao" w:date="2021-01-08T14:05:00Z"/>
                <w:bCs/>
                <w:lang w:eastAsia="zh-CN"/>
              </w:rPr>
            </w:pPr>
            <w:proofErr w:type="spellStart"/>
            <w:ins w:id="495" w:author="Jaya Rao" w:date="2021-01-08T14:05:00Z">
              <w:r w:rsidRPr="00F21677">
                <w:rPr>
                  <w:bCs/>
                  <w:lang w:val="en-GB" w:eastAsia="zh-CN"/>
                </w:rPr>
                <w:t>InterDigital</w:t>
              </w:r>
              <w:proofErr w:type="spellEnd"/>
            </w:ins>
          </w:p>
        </w:tc>
        <w:tc>
          <w:tcPr>
            <w:tcW w:w="1357" w:type="dxa"/>
          </w:tcPr>
          <w:p w14:paraId="4B2A4CD1" w14:textId="7EEDC647" w:rsidR="00F21677" w:rsidRPr="00F21677" w:rsidRDefault="00F21677" w:rsidP="00F21677">
            <w:pPr>
              <w:pStyle w:val="3GPPText"/>
              <w:jc w:val="left"/>
              <w:rPr>
                <w:ins w:id="496" w:author="Jaya Rao" w:date="2021-01-08T14:05:00Z"/>
                <w:bCs/>
                <w:lang w:eastAsia="zh-CN"/>
              </w:rPr>
            </w:pPr>
            <w:ins w:id="497" w:author="Jaya Rao" w:date="2021-01-08T14:05:00Z">
              <w:r w:rsidRPr="00F21677">
                <w:rPr>
                  <w:bCs/>
                  <w:lang w:val="en-GB" w:eastAsia="zh-CN"/>
                </w:rPr>
                <w:t>N</w:t>
              </w:r>
            </w:ins>
          </w:p>
        </w:tc>
        <w:tc>
          <w:tcPr>
            <w:tcW w:w="2093" w:type="dxa"/>
          </w:tcPr>
          <w:p w14:paraId="30D1DBC6" w14:textId="02DC9260" w:rsidR="00F21677" w:rsidRPr="00F21677" w:rsidRDefault="00F21677" w:rsidP="00F21677">
            <w:pPr>
              <w:pStyle w:val="3GPPText"/>
              <w:jc w:val="left"/>
              <w:rPr>
                <w:ins w:id="498" w:author="Jaya Rao" w:date="2021-01-08T14:05:00Z"/>
                <w:bCs/>
                <w:lang w:eastAsia="zh-CN"/>
              </w:rPr>
            </w:pPr>
            <w:ins w:id="499" w:author="Jaya Rao" w:date="2021-01-08T14:05:00Z">
              <w:r w:rsidRPr="00F21677">
                <w:rPr>
                  <w:bCs/>
                  <w:lang w:val="en-GB" w:eastAsia="zh-CN"/>
                </w:rPr>
                <w:t>N</w:t>
              </w:r>
            </w:ins>
          </w:p>
        </w:tc>
        <w:tc>
          <w:tcPr>
            <w:tcW w:w="5268" w:type="dxa"/>
          </w:tcPr>
          <w:p w14:paraId="62E814A9" w14:textId="77777777" w:rsidR="00F21677" w:rsidRPr="00F21677" w:rsidRDefault="00F21677" w:rsidP="00F21677">
            <w:pPr>
              <w:pStyle w:val="3GPPText"/>
              <w:rPr>
                <w:ins w:id="500" w:author="Jaya Rao" w:date="2021-01-08T14:05:00Z"/>
                <w:bCs/>
                <w:lang w:val="en-GB" w:eastAsia="zh-CN"/>
              </w:rPr>
            </w:pPr>
            <w:ins w:id="501" w:author="Jaya Rao" w:date="2021-01-08T14:05:00Z">
              <w:r w:rsidRPr="00F21677">
                <w:rPr>
                  <w:bCs/>
                  <w:lang w:val="en-GB" w:eastAsia="zh-CN"/>
                </w:rPr>
                <w:t xml:space="preserve">For operation in RRC Inactive mode, we share similar understanding with other companies that the capability information sent during RRC Connected mode and stored in AMF/LMF can be applicable. </w:t>
              </w:r>
            </w:ins>
          </w:p>
          <w:p w14:paraId="7DE8F957" w14:textId="7C6D828A" w:rsidR="00F21677" w:rsidRPr="00F21677" w:rsidRDefault="00F21677" w:rsidP="00F21677">
            <w:pPr>
              <w:pStyle w:val="3GPPText"/>
              <w:jc w:val="left"/>
              <w:rPr>
                <w:ins w:id="502" w:author="Jaya Rao" w:date="2021-01-08T14:05:00Z"/>
                <w:bCs/>
                <w:lang w:eastAsia="zh-CN"/>
              </w:rPr>
            </w:pPr>
            <w:ins w:id="503" w:author="Jaya Rao" w:date="2021-01-08T14:05:00Z">
              <w:r w:rsidRPr="00F21677">
                <w:rPr>
                  <w:bCs/>
                  <w:lang w:val="en-GB" w:eastAsia="zh-CN"/>
                </w:rPr>
                <w:t xml:space="preserve">For RRC Idle mode operation, however, it is not clear if the capability information sent during RRC Connected mode will be retained since the context in CN may be released when UE transitions to idle mode. </w:t>
              </w:r>
            </w:ins>
          </w:p>
        </w:tc>
      </w:tr>
      <w:tr w:rsidR="00243EBD" w14:paraId="4A8594E5" w14:textId="77777777" w:rsidTr="00243EBD">
        <w:trPr>
          <w:ins w:id="504" w:author="Apple - Zhibin Wu" w:date="2021-01-08T14:54:00Z"/>
        </w:trPr>
        <w:tc>
          <w:tcPr>
            <w:tcW w:w="1244" w:type="dxa"/>
          </w:tcPr>
          <w:p w14:paraId="1BBAC33B" w14:textId="3B04001F" w:rsidR="00243EBD" w:rsidRPr="00F21677" w:rsidRDefault="00243EBD" w:rsidP="00243EBD">
            <w:pPr>
              <w:pStyle w:val="3GPPText"/>
              <w:jc w:val="left"/>
              <w:rPr>
                <w:ins w:id="505" w:author="Apple - Zhibin Wu" w:date="2021-01-08T14:54:00Z"/>
                <w:bCs/>
                <w:lang w:val="en-GB" w:eastAsia="zh-CN"/>
              </w:rPr>
            </w:pPr>
            <w:ins w:id="506" w:author="Apple - Zhibin Wu" w:date="2021-01-08T14:54:00Z">
              <w:r>
                <w:rPr>
                  <w:bCs/>
                  <w:lang w:eastAsia="zh-CN"/>
                </w:rPr>
                <w:lastRenderedPageBreak/>
                <w:t>Apple</w:t>
              </w:r>
            </w:ins>
          </w:p>
        </w:tc>
        <w:tc>
          <w:tcPr>
            <w:tcW w:w="1357" w:type="dxa"/>
          </w:tcPr>
          <w:p w14:paraId="66E07098" w14:textId="3AF995B5" w:rsidR="00243EBD" w:rsidRPr="00F21677" w:rsidRDefault="00243EBD" w:rsidP="00243EBD">
            <w:pPr>
              <w:pStyle w:val="3GPPText"/>
              <w:jc w:val="left"/>
              <w:rPr>
                <w:ins w:id="507" w:author="Apple - Zhibin Wu" w:date="2021-01-08T14:54:00Z"/>
                <w:bCs/>
                <w:lang w:val="en-GB" w:eastAsia="zh-CN"/>
              </w:rPr>
            </w:pPr>
            <w:ins w:id="508" w:author="Apple - Zhibin Wu" w:date="2021-01-08T14:54:00Z">
              <w:r>
                <w:rPr>
                  <w:bCs/>
                  <w:lang w:eastAsia="zh-CN"/>
                </w:rPr>
                <w:t>N</w:t>
              </w:r>
            </w:ins>
          </w:p>
        </w:tc>
        <w:tc>
          <w:tcPr>
            <w:tcW w:w="2093" w:type="dxa"/>
          </w:tcPr>
          <w:p w14:paraId="4B4C5FF8" w14:textId="13F11B7F" w:rsidR="00243EBD" w:rsidRPr="00F21677" w:rsidRDefault="00243EBD" w:rsidP="00243EBD">
            <w:pPr>
              <w:pStyle w:val="3GPPText"/>
              <w:jc w:val="left"/>
              <w:rPr>
                <w:ins w:id="509" w:author="Apple - Zhibin Wu" w:date="2021-01-08T14:54:00Z"/>
                <w:bCs/>
                <w:lang w:val="en-GB" w:eastAsia="zh-CN"/>
              </w:rPr>
            </w:pPr>
            <w:ins w:id="510" w:author="Apple - Zhibin Wu" w:date="2021-01-08T14:54:00Z">
              <w:r>
                <w:rPr>
                  <w:bCs/>
                  <w:lang w:eastAsia="zh-CN"/>
                </w:rPr>
                <w:t>N</w:t>
              </w:r>
            </w:ins>
          </w:p>
        </w:tc>
        <w:tc>
          <w:tcPr>
            <w:tcW w:w="5268" w:type="dxa"/>
          </w:tcPr>
          <w:p w14:paraId="4C0A8463" w14:textId="23B88957" w:rsidR="00243EBD" w:rsidRPr="00F21677" w:rsidRDefault="00243EBD" w:rsidP="00243EBD">
            <w:pPr>
              <w:pStyle w:val="3GPPText"/>
              <w:rPr>
                <w:ins w:id="511" w:author="Apple - Zhibin Wu" w:date="2021-01-08T14:54:00Z"/>
                <w:bCs/>
                <w:lang w:val="en-GB" w:eastAsia="zh-CN"/>
              </w:rPr>
            </w:pPr>
            <w:ins w:id="512" w:author="Apple - Zhibin Wu" w:date="2021-01-08T14:54:00Z">
              <w:r>
                <w:rPr>
                  <w:bCs/>
                  <w:lang w:eastAsia="zh-CN"/>
                </w:rPr>
                <w:t>It is better to explore the option of storing the static LPP capability in NW side.</w:t>
              </w:r>
            </w:ins>
          </w:p>
        </w:tc>
      </w:tr>
    </w:tbl>
    <w:p w14:paraId="2C247A29" w14:textId="77777777" w:rsidR="00942F25" w:rsidRDefault="00942F25">
      <w:pPr>
        <w:jc w:val="both"/>
        <w:rPr>
          <w:lang w:eastAsia="zh-CN"/>
        </w:rPr>
      </w:pPr>
    </w:p>
    <w:p w14:paraId="0E6F3B15" w14:textId="77777777" w:rsidR="00942F25" w:rsidRDefault="00690D12">
      <w:pPr>
        <w:pStyle w:val="3GPPText"/>
        <w:rPr>
          <w:b/>
          <w:i/>
          <w:lang w:val="en-GB" w:eastAsia="zh-CN"/>
        </w:rPr>
      </w:pPr>
      <w:r>
        <w:rPr>
          <w:rFonts w:hint="eastAsia"/>
          <w:b/>
          <w:i/>
          <w:lang w:val="en-GB" w:eastAsia="zh-CN"/>
        </w:rPr>
        <w:t>Q</w:t>
      </w:r>
      <w:r>
        <w:rPr>
          <w:b/>
          <w:i/>
          <w:lang w:val="en-GB" w:eastAsia="zh-CN"/>
        </w:rPr>
        <w:t xml:space="preserve">uestion5b, Do companies agree that we should support </w:t>
      </w:r>
      <w:proofErr w:type="spellStart"/>
      <w:r>
        <w:rPr>
          <w:b/>
          <w:i/>
          <w:lang w:val="en-GB" w:eastAsia="zh-CN"/>
        </w:rPr>
        <w:t>RequestCapbilities</w:t>
      </w:r>
      <w:proofErr w:type="spellEnd"/>
      <w:r>
        <w:rPr>
          <w:b/>
          <w:i/>
          <w:lang w:val="en-GB" w:eastAsia="zh-CN"/>
        </w:rPr>
        <w:t xml:space="preserve"> for PRS in RRC_IDLE/INACTIVE</w:t>
      </w:r>
      <w:r>
        <w:rPr>
          <w:rFonts w:hint="eastAsia"/>
          <w:b/>
          <w:i/>
          <w:lang w:val="en-GB" w:eastAsia="zh-CN"/>
        </w:rPr>
        <w:t>?</w:t>
      </w:r>
    </w:p>
    <w:tbl>
      <w:tblPr>
        <w:tblStyle w:val="TableGrid"/>
        <w:tblW w:w="0" w:type="auto"/>
        <w:tblLook w:val="04A0" w:firstRow="1" w:lastRow="0" w:firstColumn="1" w:lastColumn="0" w:noHBand="0" w:noVBand="1"/>
      </w:tblPr>
      <w:tblGrid>
        <w:gridCol w:w="1244"/>
        <w:gridCol w:w="1357"/>
        <w:gridCol w:w="2093"/>
        <w:gridCol w:w="5268"/>
      </w:tblGrid>
      <w:tr w:rsidR="00942F25" w14:paraId="5A0A3B17" w14:textId="77777777" w:rsidTr="00243EBD">
        <w:tc>
          <w:tcPr>
            <w:tcW w:w="1244" w:type="dxa"/>
          </w:tcPr>
          <w:p w14:paraId="5C3A5358" w14:textId="77777777" w:rsidR="00942F25" w:rsidRDefault="00690D12">
            <w:pPr>
              <w:pStyle w:val="3GPPText"/>
              <w:rPr>
                <w:b/>
                <w:lang w:val="en-GB" w:eastAsia="zh-CN"/>
              </w:rPr>
            </w:pPr>
            <w:r>
              <w:rPr>
                <w:rFonts w:hint="eastAsia"/>
                <w:b/>
                <w:lang w:val="en-GB" w:eastAsia="zh-CN"/>
              </w:rPr>
              <w:t>C</w:t>
            </w:r>
            <w:r>
              <w:rPr>
                <w:b/>
                <w:lang w:val="en-GB" w:eastAsia="zh-CN"/>
              </w:rPr>
              <w:t>ompany</w:t>
            </w:r>
          </w:p>
        </w:tc>
        <w:tc>
          <w:tcPr>
            <w:tcW w:w="1357" w:type="dxa"/>
          </w:tcPr>
          <w:p w14:paraId="449C3215" w14:textId="77777777" w:rsidR="00942F25" w:rsidRDefault="00690D12">
            <w:pPr>
              <w:pStyle w:val="3GPPText"/>
              <w:rPr>
                <w:b/>
                <w:lang w:val="en-GB" w:eastAsia="zh-CN"/>
              </w:rPr>
            </w:pPr>
            <w:r>
              <w:rPr>
                <w:rFonts w:hint="eastAsia"/>
                <w:b/>
                <w:lang w:val="en-GB" w:eastAsia="zh-CN"/>
              </w:rPr>
              <w:t>I</w:t>
            </w:r>
            <w:r>
              <w:rPr>
                <w:b/>
                <w:lang w:val="en-GB" w:eastAsia="zh-CN"/>
              </w:rPr>
              <w:t>DLE(Y/N)</w:t>
            </w:r>
          </w:p>
        </w:tc>
        <w:tc>
          <w:tcPr>
            <w:tcW w:w="2093" w:type="dxa"/>
          </w:tcPr>
          <w:p w14:paraId="373A24AC" w14:textId="77777777" w:rsidR="00942F25" w:rsidRDefault="00690D12">
            <w:pPr>
              <w:pStyle w:val="3GPPText"/>
              <w:rPr>
                <w:b/>
                <w:lang w:val="en-GB" w:eastAsia="zh-CN"/>
              </w:rPr>
            </w:pPr>
            <w:r>
              <w:rPr>
                <w:rFonts w:hint="eastAsia"/>
                <w:b/>
                <w:lang w:val="en-GB" w:eastAsia="zh-CN"/>
              </w:rPr>
              <w:t>I</w:t>
            </w:r>
            <w:r>
              <w:rPr>
                <w:b/>
                <w:lang w:val="en-GB" w:eastAsia="zh-CN"/>
              </w:rPr>
              <w:t>NACTIVE(Y/N)</w:t>
            </w:r>
          </w:p>
        </w:tc>
        <w:tc>
          <w:tcPr>
            <w:tcW w:w="5268" w:type="dxa"/>
          </w:tcPr>
          <w:p w14:paraId="4C9DBA8B" w14:textId="77777777" w:rsidR="00942F25" w:rsidRDefault="00690D12">
            <w:pPr>
              <w:pStyle w:val="3GPPText"/>
              <w:rPr>
                <w:b/>
                <w:lang w:val="en-GB" w:eastAsia="zh-CN"/>
              </w:rPr>
            </w:pPr>
            <w:r>
              <w:rPr>
                <w:rFonts w:hint="eastAsia"/>
                <w:b/>
                <w:lang w:val="en-GB" w:eastAsia="zh-CN"/>
              </w:rPr>
              <w:t>C</w:t>
            </w:r>
            <w:r>
              <w:rPr>
                <w:b/>
                <w:lang w:val="en-GB" w:eastAsia="zh-CN"/>
              </w:rPr>
              <w:t>omment</w:t>
            </w:r>
          </w:p>
        </w:tc>
      </w:tr>
      <w:tr w:rsidR="00942F25" w14:paraId="0496612D" w14:textId="77777777" w:rsidTr="00243EBD">
        <w:tc>
          <w:tcPr>
            <w:tcW w:w="1244" w:type="dxa"/>
          </w:tcPr>
          <w:p w14:paraId="5589BDF7" w14:textId="77777777" w:rsidR="00942F25" w:rsidRDefault="00690D12">
            <w:pPr>
              <w:pStyle w:val="3GPPText"/>
              <w:rPr>
                <w:lang w:val="en-GB" w:eastAsia="zh-CN"/>
              </w:rPr>
            </w:pPr>
            <w:r>
              <w:rPr>
                <w:lang w:val="en-GB" w:eastAsia="zh-CN"/>
              </w:rPr>
              <w:t>Ericsson</w:t>
            </w:r>
          </w:p>
        </w:tc>
        <w:tc>
          <w:tcPr>
            <w:tcW w:w="1357" w:type="dxa"/>
          </w:tcPr>
          <w:p w14:paraId="20499A0E" w14:textId="77777777" w:rsidR="00942F25" w:rsidRDefault="00690D12">
            <w:pPr>
              <w:pStyle w:val="3GPPText"/>
              <w:rPr>
                <w:lang w:val="en-GB" w:eastAsia="zh-CN"/>
              </w:rPr>
            </w:pPr>
            <w:r>
              <w:rPr>
                <w:lang w:val="en-GB" w:eastAsia="zh-CN"/>
              </w:rPr>
              <w:t>N</w:t>
            </w:r>
          </w:p>
        </w:tc>
        <w:tc>
          <w:tcPr>
            <w:tcW w:w="2093" w:type="dxa"/>
          </w:tcPr>
          <w:p w14:paraId="42A7BF16" w14:textId="77777777" w:rsidR="00942F25" w:rsidRDefault="00690D12">
            <w:pPr>
              <w:pStyle w:val="3GPPText"/>
              <w:rPr>
                <w:lang w:val="en-GB" w:eastAsia="zh-CN"/>
              </w:rPr>
            </w:pPr>
            <w:r>
              <w:rPr>
                <w:lang w:val="en-GB" w:eastAsia="zh-CN"/>
              </w:rPr>
              <w:t>N</w:t>
            </w:r>
          </w:p>
        </w:tc>
        <w:tc>
          <w:tcPr>
            <w:tcW w:w="5268" w:type="dxa"/>
          </w:tcPr>
          <w:p w14:paraId="385A8B14" w14:textId="77777777" w:rsidR="00942F25" w:rsidRDefault="00690D12">
            <w:pPr>
              <w:pStyle w:val="3GPPText"/>
              <w:rPr>
                <w:lang w:val="en-GB" w:eastAsia="zh-CN"/>
              </w:rPr>
            </w:pPr>
            <w:r>
              <w:rPr>
                <w:lang w:val="en-GB" w:eastAsia="zh-CN"/>
              </w:rPr>
              <w:t xml:space="preserve">existing deferred MT-LR procedure should be used; </w:t>
            </w:r>
            <w:proofErr w:type="spellStart"/>
            <w:r>
              <w:rPr>
                <w:lang w:val="en-GB" w:eastAsia="zh-CN"/>
              </w:rPr>
              <w:t>i.e</w:t>
            </w:r>
            <w:proofErr w:type="spellEnd"/>
            <w:r>
              <w:rPr>
                <w:lang w:val="en-GB" w:eastAsia="zh-CN"/>
              </w:rPr>
              <w:t xml:space="preserve"> the UE can provide in RRC Connected mode. </w:t>
            </w:r>
          </w:p>
        </w:tc>
      </w:tr>
      <w:tr w:rsidR="00942F25" w14:paraId="7AEEF9AD" w14:textId="77777777" w:rsidTr="00243EBD">
        <w:tc>
          <w:tcPr>
            <w:tcW w:w="1244" w:type="dxa"/>
          </w:tcPr>
          <w:p w14:paraId="181AA5D6" w14:textId="77777777" w:rsidR="00942F25" w:rsidRDefault="00690D12">
            <w:pPr>
              <w:pStyle w:val="3GPPText"/>
              <w:rPr>
                <w:lang w:val="en-GB" w:eastAsia="zh-CN"/>
              </w:rPr>
            </w:pPr>
            <w:r>
              <w:rPr>
                <w:rFonts w:hint="eastAsia"/>
                <w:lang w:val="en-GB" w:eastAsia="zh-CN"/>
              </w:rPr>
              <w:t>CATT</w:t>
            </w:r>
          </w:p>
        </w:tc>
        <w:tc>
          <w:tcPr>
            <w:tcW w:w="1357" w:type="dxa"/>
          </w:tcPr>
          <w:p w14:paraId="5158B5D8" w14:textId="77777777" w:rsidR="00942F25" w:rsidRDefault="00690D12">
            <w:pPr>
              <w:pStyle w:val="3GPPText"/>
              <w:rPr>
                <w:lang w:val="en-GB" w:eastAsia="zh-CN"/>
              </w:rPr>
            </w:pPr>
            <w:r>
              <w:rPr>
                <w:rFonts w:hint="eastAsia"/>
                <w:lang w:val="en-GB" w:eastAsia="zh-CN"/>
              </w:rPr>
              <w:t>N</w:t>
            </w:r>
          </w:p>
        </w:tc>
        <w:tc>
          <w:tcPr>
            <w:tcW w:w="2093" w:type="dxa"/>
          </w:tcPr>
          <w:p w14:paraId="5344F4A9" w14:textId="77777777" w:rsidR="00942F25" w:rsidRDefault="00690D12">
            <w:pPr>
              <w:pStyle w:val="3GPPText"/>
              <w:rPr>
                <w:lang w:val="en-GB" w:eastAsia="zh-CN"/>
              </w:rPr>
            </w:pPr>
            <w:r>
              <w:rPr>
                <w:rFonts w:hint="eastAsia"/>
                <w:lang w:val="en-GB" w:eastAsia="zh-CN"/>
              </w:rPr>
              <w:t>N</w:t>
            </w:r>
          </w:p>
        </w:tc>
        <w:tc>
          <w:tcPr>
            <w:tcW w:w="5268" w:type="dxa"/>
          </w:tcPr>
          <w:p w14:paraId="176AE564" w14:textId="77777777" w:rsidR="00942F25" w:rsidRDefault="00690D12">
            <w:pPr>
              <w:pStyle w:val="3GPPText"/>
              <w:rPr>
                <w:lang w:val="en-GB" w:eastAsia="zh-CN"/>
              </w:rPr>
            </w:pPr>
            <w:r>
              <w:rPr>
                <w:lang w:val="en-GB" w:eastAsia="zh-CN"/>
              </w:rPr>
              <w:t>P</w:t>
            </w:r>
            <w:r>
              <w:rPr>
                <w:rFonts w:hint="eastAsia"/>
                <w:lang w:val="en-GB" w:eastAsia="zh-CN"/>
              </w:rPr>
              <w:t>lease see the comments in 5a.</w:t>
            </w:r>
          </w:p>
        </w:tc>
      </w:tr>
      <w:tr w:rsidR="00942F25" w14:paraId="1EDA80CE" w14:textId="77777777" w:rsidTr="00243EBD">
        <w:tc>
          <w:tcPr>
            <w:tcW w:w="1244" w:type="dxa"/>
          </w:tcPr>
          <w:p w14:paraId="3CED6592" w14:textId="77777777" w:rsidR="00942F25" w:rsidRDefault="00690D12">
            <w:pPr>
              <w:pStyle w:val="3GPPText"/>
              <w:rPr>
                <w:lang w:val="en-GB" w:eastAsia="zh-CN"/>
              </w:rPr>
            </w:pPr>
            <w:r>
              <w:rPr>
                <w:rFonts w:hint="eastAsia"/>
                <w:lang w:val="en-GB" w:eastAsia="zh-CN"/>
              </w:rPr>
              <w:t>X</w:t>
            </w:r>
            <w:r>
              <w:rPr>
                <w:lang w:val="en-GB" w:eastAsia="zh-CN"/>
              </w:rPr>
              <w:t>iaomi</w:t>
            </w:r>
          </w:p>
        </w:tc>
        <w:tc>
          <w:tcPr>
            <w:tcW w:w="1357" w:type="dxa"/>
          </w:tcPr>
          <w:p w14:paraId="7A5E7876" w14:textId="77777777" w:rsidR="00942F25" w:rsidRDefault="00690D12">
            <w:pPr>
              <w:pStyle w:val="3GPPText"/>
              <w:rPr>
                <w:lang w:val="en-GB" w:eastAsia="zh-CN"/>
              </w:rPr>
            </w:pPr>
            <w:r>
              <w:rPr>
                <w:rFonts w:hint="eastAsia"/>
                <w:lang w:val="en-GB" w:eastAsia="zh-CN"/>
              </w:rPr>
              <w:t>N</w:t>
            </w:r>
          </w:p>
        </w:tc>
        <w:tc>
          <w:tcPr>
            <w:tcW w:w="2093" w:type="dxa"/>
          </w:tcPr>
          <w:p w14:paraId="154052B0" w14:textId="77777777" w:rsidR="00942F25" w:rsidRDefault="00690D12">
            <w:pPr>
              <w:pStyle w:val="3GPPText"/>
              <w:rPr>
                <w:lang w:val="en-GB" w:eastAsia="zh-CN"/>
              </w:rPr>
            </w:pPr>
            <w:r>
              <w:rPr>
                <w:rFonts w:hint="eastAsia"/>
                <w:lang w:val="en-GB" w:eastAsia="zh-CN"/>
              </w:rPr>
              <w:t>N</w:t>
            </w:r>
          </w:p>
        </w:tc>
        <w:tc>
          <w:tcPr>
            <w:tcW w:w="5268" w:type="dxa"/>
          </w:tcPr>
          <w:p w14:paraId="5FB0DB50" w14:textId="77777777" w:rsidR="00942F25" w:rsidRDefault="00690D12">
            <w:pPr>
              <w:pStyle w:val="3GPPText"/>
              <w:rPr>
                <w:lang w:val="en-GB" w:eastAsia="zh-CN"/>
              </w:rPr>
            </w:pPr>
            <w:r>
              <w:rPr>
                <w:rFonts w:hint="eastAsia"/>
                <w:lang w:val="en-GB" w:eastAsia="zh-CN"/>
              </w:rPr>
              <w:t>T</w:t>
            </w:r>
            <w:r>
              <w:rPr>
                <w:lang w:val="en-GB" w:eastAsia="zh-CN"/>
              </w:rPr>
              <w:t>he LMF can keep its PRS capability reported during RRC connected, such as the existing deferred MT-LR procedure.</w:t>
            </w:r>
          </w:p>
        </w:tc>
      </w:tr>
      <w:tr w:rsidR="00942F25" w14:paraId="41CEA325" w14:textId="77777777" w:rsidTr="00243EBD">
        <w:trPr>
          <w:ins w:id="513" w:author="OPPO (Qianxi)" w:date="2020-12-25T15:34:00Z"/>
        </w:trPr>
        <w:tc>
          <w:tcPr>
            <w:tcW w:w="1244" w:type="dxa"/>
          </w:tcPr>
          <w:p w14:paraId="3F8C122A" w14:textId="77777777" w:rsidR="00942F25" w:rsidRDefault="00690D12">
            <w:pPr>
              <w:pStyle w:val="3GPPText"/>
              <w:rPr>
                <w:ins w:id="514" w:author="OPPO (Qianxi)" w:date="2020-12-25T15:34:00Z"/>
                <w:lang w:val="en-GB" w:eastAsia="zh-CN"/>
              </w:rPr>
            </w:pPr>
            <w:ins w:id="515" w:author="OPPO (Qianxi)" w:date="2020-12-25T15:34:00Z">
              <w:r>
                <w:rPr>
                  <w:rFonts w:hint="eastAsia"/>
                  <w:lang w:val="en-GB" w:eastAsia="zh-CN"/>
                </w:rPr>
                <w:t>O</w:t>
              </w:r>
              <w:r>
                <w:rPr>
                  <w:lang w:val="en-GB" w:eastAsia="zh-CN"/>
                </w:rPr>
                <w:t>PPO</w:t>
              </w:r>
            </w:ins>
          </w:p>
        </w:tc>
        <w:tc>
          <w:tcPr>
            <w:tcW w:w="1357" w:type="dxa"/>
          </w:tcPr>
          <w:p w14:paraId="7BA198FD" w14:textId="77777777" w:rsidR="00942F25" w:rsidRDefault="00690D12">
            <w:pPr>
              <w:pStyle w:val="3GPPText"/>
              <w:rPr>
                <w:ins w:id="516" w:author="OPPO (Qianxi)" w:date="2020-12-25T15:34:00Z"/>
                <w:lang w:val="en-GB" w:eastAsia="zh-CN"/>
              </w:rPr>
            </w:pPr>
            <w:ins w:id="517" w:author="OPPO (Qianxi)" w:date="2020-12-25T15:39:00Z">
              <w:r>
                <w:rPr>
                  <w:rFonts w:hint="eastAsia"/>
                  <w:lang w:val="en-GB" w:eastAsia="zh-CN"/>
                </w:rPr>
                <w:t>N</w:t>
              </w:r>
            </w:ins>
          </w:p>
        </w:tc>
        <w:tc>
          <w:tcPr>
            <w:tcW w:w="2093" w:type="dxa"/>
          </w:tcPr>
          <w:p w14:paraId="017729E9" w14:textId="77777777" w:rsidR="00942F25" w:rsidRDefault="00690D12">
            <w:pPr>
              <w:pStyle w:val="3GPPText"/>
              <w:rPr>
                <w:ins w:id="518" w:author="OPPO (Qianxi)" w:date="2020-12-25T15:34:00Z"/>
                <w:lang w:val="en-GB" w:eastAsia="zh-CN"/>
              </w:rPr>
            </w:pPr>
            <w:ins w:id="519" w:author="OPPO (Qianxi)" w:date="2020-12-25T15:39:00Z">
              <w:r>
                <w:rPr>
                  <w:rFonts w:hint="eastAsia"/>
                  <w:lang w:val="en-GB" w:eastAsia="zh-CN"/>
                </w:rPr>
                <w:t>N</w:t>
              </w:r>
            </w:ins>
          </w:p>
        </w:tc>
        <w:tc>
          <w:tcPr>
            <w:tcW w:w="5268" w:type="dxa"/>
          </w:tcPr>
          <w:p w14:paraId="538F76D5" w14:textId="77777777" w:rsidR="00942F25" w:rsidRDefault="00690D12">
            <w:pPr>
              <w:pStyle w:val="3GPPText"/>
              <w:rPr>
                <w:ins w:id="520" w:author="OPPO (Qianxi)" w:date="2020-12-25T15:34:00Z"/>
                <w:lang w:val="en-GB" w:eastAsia="zh-CN"/>
              </w:rPr>
            </w:pPr>
            <w:ins w:id="521" w:author="OPPO (Qianxi)" w:date="2020-12-25T16:11:00Z">
              <w:r>
                <w:rPr>
                  <w:rFonts w:hint="eastAsia"/>
                  <w:lang w:val="en-GB" w:eastAsia="zh-CN"/>
                </w:rPr>
                <w:t>A</w:t>
              </w:r>
              <w:r>
                <w:rPr>
                  <w:lang w:val="en-GB" w:eastAsia="zh-CN"/>
                </w:rPr>
                <w:t>s commented above, LMF should be able to store the capability reported previously in RRC_CONNECTED state.</w:t>
              </w:r>
            </w:ins>
          </w:p>
        </w:tc>
      </w:tr>
      <w:tr w:rsidR="00942F25" w14:paraId="5F50BB66" w14:textId="77777777" w:rsidTr="00243EBD">
        <w:tc>
          <w:tcPr>
            <w:tcW w:w="1244" w:type="dxa"/>
          </w:tcPr>
          <w:p w14:paraId="2F55989C" w14:textId="77777777" w:rsidR="00942F25" w:rsidRDefault="00690D12">
            <w:pPr>
              <w:pStyle w:val="3GPPText"/>
              <w:rPr>
                <w:lang w:val="en-GB" w:eastAsia="zh-CN"/>
              </w:rPr>
            </w:pPr>
            <w:r>
              <w:rPr>
                <w:rFonts w:hint="eastAsia"/>
                <w:lang w:val="en-GB" w:eastAsia="zh-CN"/>
              </w:rPr>
              <w:t>H</w:t>
            </w:r>
            <w:r>
              <w:rPr>
                <w:lang w:val="en-GB" w:eastAsia="zh-CN"/>
              </w:rPr>
              <w:t>uawei, HiSilicon</w:t>
            </w:r>
          </w:p>
        </w:tc>
        <w:tc>
          <w:tcPr>
            <w:tcW w:w="1357" w:type="dxa"/>
          </w:tcPr>
          <w:p w14:paraId="01CC6E2B" w14:textId="77777777" w:rsidR="00942F25" w:rsidRDefault="00690D12">
            <w:pPr>
              <w:pStyle w:val="3GPPText"/>
              <w:rPr>
                <w:lang w:val="en-GB" w:eastAsia="zh-CN"/>
              </w:rPr>
            </w:pPr>
            <w:r>
              <w:rPr>
                <w:rFonts w:hint="eastAsia"/>
                <w:lang w:val="en-GB" w:eastAsia="zh-CN"/>
              </w:rPr>
              <w:t>N</w:t>
            </w:r>
          </w:p>
        </w:tc>
        <w:tc>
          <w:tcPr>
            <w:tcW w:w="2093" w:type="dxa"/>
          </w:tcPr>
          <w:p w14:paraId="1AAB24C4" w14:textId="77777777" w:rsidR="00942F25" w:rsidRDefault="00690D12">
            <w:pPr>
              <w:pStyle w:val="3GPPText"/>
              <w:rPr>
                <w:lang w:val="en-GB" w:eastAsia="zh-CN"/>
              </w:rPr>
            </w:pPr>
            <w:r>
              <w:rPr>
                <w:rFonts w:hint="eastAsia"/>
                <w:lang w:val="en-GB" w:eastAsia="zh-CN"/>
              </w:rPr>
              <w:t>N</w:t>
            </w:r>
          </w:p>
        </w:tc>
        <w:tc>
          <w:tcPr>
            <w:tcW w:w="5268" w:type="dxa"/>
          </w:tcPr>
          <w:p w14:paraId="32AE2F13" w14:textId="77777777" w:rsidR="00942F25" w:rsidRDefault="00690D12">
            <w:pPr>
              <w:pStyle w:val="3GPPText"/>
              <w:rPr>
                <w:lang w:val="en-GB" w:eastAsia="zh-CN"/>
              </w:rPr>
            </w:pPr>
            <w:r>
              <w:rPr>
                <w:lang w:val="en-GB" w:eastAsia="zh-CN"/>
              </w:rPr>
              <w:t xml:space="preserve">LMF can request the UE capability in RRC_CONNECTED and keep the capability after the UE moves to INACTIVE. </w:t>
            </w:r>
          </w:p>
        </w:tc>
      </w:tr>
      <w:tr w:rsidR="00942F25" w14:paraId="0A5E7CD1" w14:textId="77777777" w:rsidTr="00243EBD">
        <w:trPr>
          <w:ins w:id="522" w:author="vivo-Elliah" w:date="2021-01-05T14:53:00Z"/>
        </w:trPr>
        <w:tc>
          <w:tcPr>
            <w:tcW w:w="1244" w:type="dxa"/>
          </w:tcPr>
          <w:p w14:paraId="37322D8B" w14:textId="77777777" w:rsidR="00942F25" w:rsidRDefault="00690D12">
            <w:pPr>
              <w:pStyle w:val="3GPPText"/>
              <w:rPr>
                <w:ins w:id="523" w:author="vivo-Elliah" w:date="2021-01-05T14:53:00Z"/>
                <w:lang w:val="en-GB" w:eastAsia="zh-CN"/>
              </w:rPr>
            </w:pPr>
            <w:ins w:id="524" w:author="vivo-Elliah" w:date="2021-01-05T14:54:00Z">
              <w:r>
                <w:rPr>
                  <w:rFonts w:hint="eastAsia"/>
                  <w:lang w:val="en-GB" w:eastAsia="zh-CN"/>
                </w:rPr>
                <w:t>v</w:t>
              </w:r>
              <w:r>
                <w:rPr>
                  <w:lang w:val="en-GB" w:eastAsia="zh-CN"/>
                </w:rPr>
                <w:t>ivo</w:t>
              </w:r>
            </w:ins>
          </w:p>
        </w:tc>
        <w:tc>
          <w:tcPr>
            <w:tcW w:w="1357" w:type="dxa"/>
          </w:tcPr>
          <w:p w14:paraId="1B0A0025" w14:textId="77777777" w:rsidR="00942F25" w:rsidRDefault="00690D12">
            <w:pPr>
              <w:pStyle w:val="3GPPText"/>
              <w:rPr>
                <w:ins w:id="525" w:author="vivo-Elliah" w:date="2021-01-05T14:53:00Z"/>
                <w:lang w:val="en-GB" w:eastAsia="zh-CN"/>
              </w:rPr>
            </w:pPr>
            <w:ins w:id="526" w:author="vivo-Elliah" w:date="2021-01-06T16:24:00Z">
              <w:r>
                <w:rPr>
                  <w:rFonts w:hint="eastAsia"/>
                  <w:lang w:val="en-GB" w:eastAsia="zh-CN"/>
                </w:rPr>
                <w:t>N</w:t>
              </w:r>
            </w:ins>
          </w:p>
        </w:tc>
        <w:tc>
          <w:tcPr>
            <w:tcW w:w="2093" w:type="dxa"/>
          </w:tcPr>
          <w:p w14:paraId="69B44C54" w14:textId="77777777" w:rsidR="00942F25" w:rsidRDefault="00690D12">
            <w:pPr>
              <w:pStyle w:val="3GPPText"/>
              <w:rPr>
                <w:ins w:id="527" w:author="vivo-Elliah" w:date="2021-01-05T14:53:00Z"/>
                <w:lang w:val="en-GB" w:eastAsia="zh-CN"/>
              </w:rPr>
            </w:pPr>
            <w:ins w:id="528" w:author="vivo-Elliah" w:date="2021-01-06T16:24:00Z">
              <w:r>
                <w:rPr>
                  <w:rFonts w:hint="eastAsia"/>
                  <w:lang w:val="en-GB" w:eastAsia="zh-CN"/>
                </w:rPr>
                <w:t>Y</w:t>
              </w:r>
            </w:ins>
          </w:p>
        </w:tc>
        <w:tc>
          <w:tcPr>
            <w:tcW w:w="5268" w:type="dxa"/>
          </w:tcPr>
          <w:p w14:paraId="44E117E5" w14:textId="77777777" w:rsidR="00942F25" w:rsidRDefault="00690D12">
            <w:pPr>
              <w:pStyle w:val="3GPPText"/>
              <w:rPr>
                <w:ins w:id="529" w:author="vivo-Elliah" w:date="2021-01-05T14:53:00Z"/>
                <w:lang w:val="en-GB" w:eastAsia="zh-CN"/>
              </w:rPr>
            </w:pPr>
            <w:ins w:id="530" w:author="vivo-Elliah" w:date="2021-01-05T14:54:00Z">
              <w:r>
                <w:rPr>
                  <w:lang w:val="en-GB" w:eastAsia="zh-CN"/>
                </w:rPr>
                <w:t xml:space="preserve">Same comments as </w:t>
              </w:r>
            </w:ins>
            <w:ins w:id="531" w:author="vivo-Elliah" w:date="2021-01-06T16:24:00Z">
              <w:r>
                <w:rPr>
                  <w:lang w:val="en-GB" w:eastAsia="zh-CN"/>
                </w:rPr>
                <w:t xml:space="preserve">5a </w:t>
              </w:r>
            </w:ins>
            <w:ins w:id="532" w:author="vivo-Elliah" w:date="2021-01-05T14:54:00Z">
              <w:r>
                <w:rPr>
                  <w:lang w:val="en-GB" w:eastAsia="zh-CN"/>
                </w:rPr>
                <w:t>above.</w:t>
              </w:r>
            </w:ins>
          </w:p>
        </w:tc>
      </w:tr>
      <w:tr w:rsidR="00942F25" w14:paraId="399CA4CA" w14:textId="77777777" w:rsidTr="00243EBD">
        <w:trPr>
          <w:ins w:id="533" w:author="Sven Fischer" w:date="2021-01-05T02:17:00Z"/>
        </w:trPr>
        <w:tc>
          <w:tcPr>
            <w:tcW w:w="1244" w:type="dxa"/>
          </w:tcPr>
          <w:p w14:paraId="65E7227C" w14:textId="77777777" w:rsidR="00942F25" w:rsidRDefault="00690D12">
            <w:pPr>
              <w:pStyle w:val="3GPPText"/>
              <w:rPr>
                <w:ins w:id="534" w:author="Sven Fischer" w:date="2021-01-05T02:17:00Z"/>
                <w:lang w:val="en-GB" w:eastAsia="zh-CN"/>
              </w:rPr>
            </w:pPr>
            <w:ins w:id="535" w:author="Sven Fischer" w:date="2021-01-05T02:17:00Z">
              <w:r>
                <w:rPr>
                  <w:bCs/>
                  <w:lang w:val="en-GB" w:eastAsia="zh-CN"/>
                </w:rPr>
                <w:t>Qualcomm</w:t>
              </w:r>
            </w:ins>
          </w:p>
        </w:tc>
        <w:tc>
          <w:tcPr>
            <w:tcW w:w="1357" w:type="dxa"/>
          </w:tcPr>
          <w:p w14:paraId="6F22D09A" w14:textId="77777777" w:rsidR="00942F25" w:rsidRDefault="00690D12">
            <w:pPr>
              <w:pStyle w:val="3GPPText"/>
              <w:rPr>
                <w:ins w:id="536" w:author="Sven Fischer" w:date="2021-01-05T02:17:00Z"/>
                <w:lang w:val="en-GB" w:eastAsia="zh-CN"/>
              </w:rPr>
            </w:pPr>
            <w:ins w:id="537" w:author="Sven Fischer" w:date="2021-01-05T02:17:00Z">
              <w:r>
                <w:rPr>
                  <w:bCs/>
                  <w:lang w:val="en-GB" w:eastAsia="zh-CN"/>
                </w:rPr>
                <w:t>N</w:t>
              </w:r>
            </w:ins>
          </w:p>
        </w:tc>
        <w:tc>
          <w:tcPr>
            <w:tcW w:w="2093" w:type="dxa"/>
          </w:tcPr>
          <w:p w14:paraId="25A990D1" w14:textId="77777777" w:rsidR="00942F25" w:rsidRDefault="00690D12">
            <w:pPr>
              <w:pStyle w:val="3GPPText"/>
              <w:rPr>
                <w:ins w:id="538" w:author="Sven Fischer" w:date="2021-01-05T02:17:00Z"/>
                <w:lang w:val="en-GB" w:eastAsia="zh-CN"/>
              </w:rPr>
            </w:pPr>
            <w:ins w:id="539" w:author="Sven Fischer" w:date="2021-01-05T02:17:00Z">
              <w:r>
                <w:rPr>
                  <w:bCs/>
                  <w:lang w:val="en-GB" w:eastAsia="zh-CN"/>
                </w:rPr>
                <w:t>N</w:t>
              </w:r>
            </w:ins>
          </w:p>
        </w:tc>
        <w:tc>
          <w:tcPr>
            <w:tcW w:w="5268" w:type="dxa"/>
          </w:tcPr>
          <w:p w14:paraId="752578EA" w14:textId="77777777" w:rsidR="00942F25" w:rsidRDefault="00690D12">
            <w:pPr>
              <w:pStyle w:val="3GPPText"/>
              <w:rPr>
                <w:ins w:id="540" w:author="Sven Fischer" w:date="2021-01-05T02:17:00Z"/>
                <w:lang w:val="en-GB" w:eastAsia="zh-CN"/>
              </w:rPr>
            </w:pPr>
            <w:ins w:id="541" w:author="Sven Fischer" w:date="2021-01-05T02:17:00Z">
              <w:r>
                <w:rPr>
                  <w:bCs/>
                  <w:lang w:val="en-GB" w:eastAsia="zh-CN"/>
                </w:rPr>
                <w:t>Same as our response to Question 5a.</w:t>
              </w:r>
            </w:ins>
          </w:p>
        </w:tc>
      </w:tr>
      <w:tr w:rsidR="00942F25" w14:paraId="48CAD884" w14:textId="77777777" w:rsidTr="00243EBD">
        <w:trPr>
          <w:ins w:id="542" w:author="Intel" w:date="2021-01-06T10:48:00Z"/>
        </w:trPr>
        <w:tc>
          <w:tcPr>
            <w:tcW w:w="1244" w:type="dxa"/>
          </w:tcPr>
          <w:p w14:paraId="496AB5EB" w14:textId="77777777" w:rsidR="00942F25" w:rsidRDefault="00690D12">
            <w:pPr>
              <w:pStyle w:val="3GPPText"/>
              <w:rPr>
                <w:ins w:id="543" w:author="Intel" w:date="2021-01-06T10:48:00Z"/>
                <w:bCs/>
                <w:lang w:val="en-GB" w:eastAsia="zh-CN"/>
              </w:rPr>
            </w:pPr>
            <w:ins w:id="544" w:author="Intel" w:date="2021-01-06T10:48:00Z">
              <w:r>
                <w:rPr>
                  <w:bCs/>
                  <w:lang w:val="en-GB" w:eastAsia="zh-CN"/>
                </w:rPr>
                <w:t>Intel</w:t>
              </w:r>
            </w:ins>
          </w:p>
        </w:tc>
        <w:tc>
          <w:tcPr>
            <w:tcW w:w="1357" w:type="dxa"/>
          </w:tcPr>
          <w:p w14:paraId="1DD1DEBA" w14:textId="77777777" w:rsidR="00942F25" w:rsidRDefault="00690D12">
            <w:pPr>
              <w:pStyle w:val="3GPPText"/>
              <w:rPr>
                <w:ins w:id="545" w:author="Intel" w:date="2021-01-06T10:48:00Z"/>
                <w:bCs/>
                <w:lang w:val="en-GB" w:eastAsia="zh-CN"/>
              </w:rPr>
            </w:pPr>
            <w:ins w:id="546" w:author="Intel" w:date="2021-01-06T10:48:00Z">
              <w:r>
                <w:rPr>
                  <w:bCs/>
                  <w:lang w:val="en-GB" w:eastAsia="zh-CN"/>
                </w:rPr>
                <w:t>N</w:t>
              </w:r>
            </w:ins>
          </w:p>
        </w:tc>
        <w:tc>
          <w:tcPr>
            <w:tcW w:w="2093" w:type="dxa"/>
          </w:tcPr>
          <w:p w14:paraId="175A3DB2" w14:textId="77777777" w:rsidR="00942F25" w:rsidRDefault="00690D12">
            <w:pPr>
              <w:pStyle w:val="3GPPText"/>
              <w:rPr>
                <w:ins w:id="547" w:author="Intel" w:date="2021-01-06T10:48:00Z"/>
                <w:bCs/>
                <w:lang w:val="en-GB" w:eastAsia="zh-CN"/>
              </w:rPr>
            </w:pPr>
            <w:ins w:id="548" w:author="Intel" w:date="2021-01-06T10:48:00Z">
              <w:r>
                <w:rPr>
                  <w:bCs/>
                  <w:lang w:val="en-GB" w:eastAsia="zh-CN"/>
                </w:rPr>
                <w:t>Y</w:t>
              </w:r>
            </w:ins>
          </w:p>
        </w:tc>
        <w:tc>
          <w:tcPr>
            <w:tcW w:w="5268" w:type="dxa"/>
          </w:tcPr>
          <w:p w14:paraId="7BFD8B02" w14:textId="77777777" w:rsidR="00942F25" w:rsidRDefault="00690D12">
            <w:pPr>
              <w:pStyle w:val="3GPPText"/>
              <w:rPr>
                <w:ins w:id="549" w:author="Intel" w:date="2021-01-06T10:48:00Z"/>
                <w:bCs/>
                <w:lang w:val="en-GB" w:eastAsia="zh-CN"/>
              </w:rPr>
            </w:pPr>
            <w:ins w:id="550" w:author="Intel" w:date="2021-01-06T10:48:00Z">
              <w:r>
                <w:rPr>
                  <w:bCs/>
                  <w:lang w:val="en-GB" w:eastAsia="zh-CN"/>
                </w:rPr>
                <w:t xml:space="preserve">We should not assume the solution is already there. since we did not conclude yet whether the LMF can store the capability. Therefore it would be good to decouple the discussion and consider to support the procedure in INACTIVE just in case. </w:t>
              </w:r>
            </w:ins>
          </w:p>
        </w:tc>
      </w:tr>
      <w:tr w:rsidR="00942F25" w14:paraId="425E47FE" w14:textId="77777777" w:rsidTr="00243EBD">
        <w:trPr>
          <w:ins w:id="551" w:author="ZTE_Liu Yansheng" w:date="2021-01-08T09:33:00Z"/>
        </w:trPr>
        <w:tc>
          <w:tcPr>
            <w:tcW w:w="1244" w:type="dxa"/>
          </w:tcPr>
          <w:p w14:paraId="28E1257C" w14:textId="77777777" w:rsidR="00942F25" w:rsidRDefault="00690D12">
            <w:pPr>
              <w:pStyle w:val="3GPPText"/>
              <w:rPr>
                <w:ins w:id="552" w:author="ZTE_Liu Yansheng" w:date="2021-01-08T09:33:00Z"/>
                <w:bCs/>
                <w:lang w:eastAsia="zh-CN"/>
              </w:rPr>
            </w:pPr>
            <w:ins w:id="553" w:author="ZTE_Liu Yansheng" w:date="2021-01-08T09:34:00Z">
              <w:r>
                <w:rPr>
                  <w:rFonts w:hint="eastAsia"/>
                  <w:bCs/>
                  <w:lang w:eastAsia="zh-CN"/>
                </w:rPr>
                <w:t>ZTE</w:t>
              </w:r>
            </w:ins>
          </w:p>
        </w:tc>
        <w:tc>
          <w:tcPr>
            <w:tcW w:w="1357" w:type="dxa"/>
          </w:tcPr>
          <w:p w14:paraId="6067BE3E" w14:textId="77777777" w:rsidR="00942F25" w:rsidRDefault="00690D12">
            <w:pPr>
              <w:pStyle w:val="3GPPText"/>
              <w:rPr>
                <w:ins w:id="554" w:author="ZTE_Liu Yansheng" w:date="2021-01-08T09:33:00Z"/>
                <w:bCs/>
                <w:lang w:eastAsia="zh-CN"/>
              </w:rPr>
            </w:pPr>
            <w:ins w:id="555" w:author="ZTE_Liu Yansheng" w:date="2021-01-08T09:34:00Z">
              <w:r>
                <w:rPr>
                  <w:rFonts w:hint="eastAsia"/>
                  <w:bCs/>
                  <w:lang w:eastAsia="zh-CN"/>
                </w:rPr>
                <w:t>N</w:t>
              </w:r>
            </w:ins>
          </w:p>
        </w:tc>
        <w:tc>
          <w:tcPr>
            <w:tcW w:w="2093" w:type="dxa"/>
          </w:tcPr>
          <w:p w14:paraId="06FA3335" w14:textId="77777777" w:rsidR="00942F25" w:rsidRDefault="00690D12">
            <w:pPr>
              <w:pStyle w:val="3GPPText"/>
              <w:rPr>
                <w:ins w:id="556" w:author="ZTE_Liu Yansheng" w:date="2021-01-08T09:33:00Z"/>
                <w:bCs/>
                <w:lang w:eastAsia="zh-CN"/>
              </w:rPr>
            </w:pPr>
            <w:ins w:id="557" w:author="ZTE_Liu Yansheng" w:date="2021-01-08T09:34:00Z">
              <w:r>
                <w:rPr>
                  <w:rFonts w:hint="eastAsia"/>
                  <w:bCs/>
                  <w:lang w:eastAsia="zh-CN"/>
                </w:rPr>
                <w:t>N</w:t>
              </w:r>
            </w:ins>
          </w:p>
        </w:tc>
        <w:tc>
          <w:tcPr>
            <w:tcW w:w="5268" w:type="dxa"/>
          </w:tcPr>
          <w:p w14:paraId="478B3432" w14:textId="77777777" w:rsidR="00942F25" w:rsidRDefault="00690D12">
            <w:pPr>
              <w:pStyle w:val="3GPPText"/>
              <w:rPr>
                <w:ins w:id="558" w:author="ZTE_Liu Yansheng" w:date="2021-01-08T09:33:00Z"/>
                <w:bCs/>
                <w:lang w:eastAsia="zh-CN"/>
              </w:rPr>
            </w:pPr>
            <w:ins w:id="559" w:author="ZTE_Liu Yansheng" w:date="2021-01-08T09:34:00Z">
              <w:r>
                <w:rPr>
                  <w:rFonts w:hint="eastAsia"/>
                  <w:bCs/>
                  <w:lang w:eastAsia="zh-CN"/>
                </w:rPr>
                <w:t>If the NW side can keep the UE positioning capability, this step is not necessary any more.</w:t>
              </w:r>
            </w:ins>
          </w:p>
        </w:tc>
      </w:tr>
      <w:tr w:rsidR="00F21677" w14:paraId="1D72F3C7" w14:textId="77777777" w:rsidTr="00243EBD">
        <w:trPr>
          <w:ins w:id="560" w:author="Jaya Rao" w:date="2021-01-08T14:06:00Z"/>
        </w:trPr>
        <w:tc>
          <w:tcPr>
            <w:tcW w:w="1244" w:type="dxa"/>
          </w:tcPr>
          <w:p w14:paraId="5B3FA72A" w14:textId="35EC82B2" w:rsidR="00F21677" w:rsidRPr="00F21677" w:rsidRDefault="00F21677" w:rsidP="00F21677">
            <w:pPr>
              <w:pStyle w:val="3GPPText"/>
              <w:rPr>
                <w:ins w:id="561" w:author="Jaya Rao" w:date="2021-01-08T14:06:00Z"/>
                <w:bCs/>
                <w:lang w:eastAsia="zh-CN"/>
              </w:rPr>
            </w:pPr>
            <w:proofErr w:type="spellStart"/>
            <w:ins w:id="562" w:author="Jaya Rao" w:date="2021-01-08T14:06:00Z">
              <w:r w:rsidRPr="00F21677">
                <w:rPr>
                  <w:bCs/>
                  <w:lang w:val="en-GB" w:eastAsia="zh-CN"/>
                </w:rPr>
                <w:t>InterDigital</w:t>
              </w:r>
              <w:proofErr w:type="spellEnd"/>
            </w:ins>
          </w:p>
        </w:tc>
        <w:tc>
          <w:tcPr>
            <w:tcW w:w="1357" w:type="dxa"/>
          </w:tcPr>
          <w:p w14:paraId="33FCED8B" w14:textId="4D5EAFB8" w:rsidR="00F21677" w:rsidRPr="00F21677" w:rsidRDefault="00F21677" w:rsidP="00F21677">
            <w:pPr>
              <w:pStyle w:val="3GPPText"/>
              <w:rPr>
                <w:ins w:id="563" w:author="Jaya Rao" w:date="2021-01-08T14:06:00Z"/>
                <w:bCs/>
                <w:lang w:eastAsia="zh-CN"/>
              </w:rPr>
            </w:pPr>
            <w:ins w:id="564" w:author="Jaya Rao" w:date="2021-01-08T14:06:00Z">
              <w:r w:rsidRPr="00F21677">
                <w:rPr>
                  <w:bCs/>
                  <w:lang w:val="en-GB" w:eastAsia="zh-CN"/>
                </w:rPr>
                <w:t>N</w:t>
              </w:r>
            </w:ins>
          </w:p>
        </w:tc>
        <w:tc>
          <w:tcPr>
            <w:tcW w:w="2093" w:type="dxa"/>
          </w:tcPr>
          <w:p w14:paraId="0931CDEF" w14:textId="44880381" w:rsidR="00F21677" w:rsidRPr="00F21677" w:rsidRDefault="00F21677" w:rsidP="00F21677">
            <w:pPr>
              <w:pStyle w:val="3GPPText"/>
              <w:rPr>
                <w:ins w:id="565" w:author="Jaya Rao" w:date="2021-01-08T14:06:00Z"/>
                <w:bCs/>
                <w:lang w:eastAsia="zh-CN"/>
              </w:rPr>
            </w:pPr>
            <w:ins w:id="566" w:author="Jaya Rao" w:date="2021-01-08T14:06:00Z">
              <w:r w:rsidRPr="00F21677">
                <w:rPr>
                  <w:bCs/>
                  <w:lang w:val="en-GB" w:eastAsia="zh-CN"/>
                </w:rPr>
                <w:t>N</w:t>
              </w:r>
            </w:ins>
          </w:p>
        </w:tc>
        <w:tc>
          <w:tcPr>
            <w:tcW w:w="5268" w:type="dxa"/>
          </w:tcPr>
          <w:p w14:paraId="56B5F488" w14:textId="30FB47A7" w:rsidR="00F21677" w:rsidRPr="00F21677" w:rsidRDefault="00F21677" w:rsidP="00F21677">
            <w:pPr>
              <w:pStyle w:val="3GPPText"/>
              <w:rPr>
                <w:ins w:id="567" w:author="Jaya Rao" w:date="2021-01-08T14:06:00Z"/>
                <w:bCs/>
                <w:lang w:eastAsia="zh-CN"/>
              </w:rPr>
            </w:pPr>
            <w:ins w:id="568" w:author="Jaya Rao" w:date="2021-01-08T14:06:00Z">
              <w:r w:rsidRPr="00F21677">
                <w:rPr>
                  <w:bCs/>
                  <w:lang w:val="en-GB" w:eastAsia="zh-CN"/>
                </w:rPr>
                <w:t>Please refer to our answer in 5a</w:t>
              </w:r>
            </w:ins>
          </w:p>
        </w:tc>
      </w:tr>
      <w:tr w:rsidR="00243EBD" w14:paraId="32B9F775" w14:textId="77777777" w:rsidTr="00243EBD">
        <w:trPr>
          <w:ins w:id="569" w:author="Apple - Zhibin Wu" w:date="2021-01-08T14:54:00Z"/>
        </w:trPr>
        <w:tc>
          <w:tcPr>
            <w:tcW w:w="1244" w:type="dxa"/>
          </w:tcPr>
          <w:p w14:paraId="39EB22F2" w14:textId="0ED4F4D6" w:rsidR="00243EBD" w:rsidRPr="00F21677" w:rsidRDefault="00243EBD" w:rsidP="00243EBD">
            <w:pPr>
              <w:pStyle w:val="3GPPText"/>
              <w:rPr>
                <w:ins w:id="570" w:author="Apple - Zhibin Wu" w:date="2021-01-08T14:54:00Z"/>
                <w:bCs/>
                <w:lang w:val="en-GB" w:eastAsia="zh-CN"/>
              </w:rPr>
            </w:pPr>
            <w:ins w:id="571" w:author="Apple - Zhibin Wu" w:date="2021-01-08T14:55:00Z">
              <w:r>
                <w:rPr>
                  <w:bCs/>
                  <w:lang w:eastAsia="zh-CN"/>
                </w:rPr>
                <w:t>Apple</w:t>
              </w:r>
            </w:ins>
          </w:p>
        </w:tc>
        <w:tc>
          <w:tcPr>
            <w:tcW w:w="1357" w:type="dxa"/>
          </w:tcPr>
          <w:p w14:paraId="0CA85F08" w14:textId="05A598B6" w:rsidR="00243EBD" w:rsidRPr="00F21677" w:rsidRDefault="00243EBD" w:rsidP="00243EBD">
            <w:pPr>
              <w:pStyle w:val="3GPPText"/>
              <w:rPr>
                <w:ins w:id="572" w:author="Apple - Zhibin Wu" w:date="2021-01-08T14:54:00Z"/>
                <w:bCs/>
                <w:lang w:val="en-GB" w:eastAsia="zh-CN"/>
              </w:rPr>
            </w:pPr>
            <w:ins w:id="573" w:author="Apple - Zhibin Wu" w:date="2021-01-08T14:55:00Z">
              <w:r>
                <w:rPr>
                  <w:bCs/>
                  <w:lang w:eastAsia="zh-CN"/>
                </w:rPr>
                <w:t>N</w:t>
              </w:r>
            </w:ins>
          </w:p>
        </w:tc>
        <w:tc>
          <w:tcPr>
            <w:tcW w:w="2093" w:type="dxa"/>
          </w:tcPr>
          <w:p w14:paraId="32526377" w14:textId="3CE039CC" w:rsidR="00243EBD" w:rsidRPr="00F21677" w:rsidRDefault="00243EBD" w:rsidP="00243EBD">
            <w:pPr>
              <w:pStyle w:val="3GPPText"/>
              <w:rPr>
                <w:ins w:id="574" w:author="Apple - Zhibin Wu" w:date="2021-01-08T14:54:00Z"/>
                <w:bCs/>
                <w:lang w:val="en-GB" w:eastAsia="zh-CN"/>
              </w:rPr>
            </w:pPr>
            <w:ins w:id="575" w:author="Apple - Zhibin Wu" w:date="2021-01-08T14:55:00Z">
              <w:r>
                <w:rPr>
                  <w:bCs/>
                  <w:lang w:eastAsia="zh-CN"/>
                </w:rPr>
                <w:t>N</w:t>
              </w:r>
            </w:ins>
          </w:p>
        </w:tc>
        <w:tc>
          <w:tcPr>
            <w:tcW w:w="5268" w:type="dxa"/>
          </w:tcPr>
          <w:p w14:paraId="1DBE907E" w14:textId="011627BC" w:rsidR="00243EBD" w:rsidRPr="00F21677" w:rsidRDefault="00243EBD" w:rsidP="00243EBD">
            <w:pPr>
              <w:pStyle w:val="3GPPText"/>
              <w:rPr>
                <w:ins w:id="576" w:author="Apple - Zhibin Wu" w:date="2021-01-08T14:54:00Z"/>
                <w:bCs/>
                <w:lang w:val="en-GB" w:eastAsia="zh-CN"/>
              </w:rPr>
            </w:pPr>
            <w:ins w:id="577" w:author="Apple - Zhibin Wu" w:date="2021-01-08T14:55:00Z">
              <w:r>
                <w:rPr>
                  <w:bCs/>
                  <w:lang w:eastAsia="zh-CN"/>
                </w:rPr>
                <w:t>Same as Q5a</w:t>
              </w:r>
            </w:ins>
          </w:p>
        </w:tc>
      </w:tr>
    </w:tbl>
    <w:p w14:paraId="35FCAF58" w14:textId="77777777" w:rsidR="00942F25" w:rsidRDefault="00942F25">
      <w:pPr>
        <w:jc w:val="both"/>
        <w:rPr>
          <w:lang w:eastAsia="zh-CN"/>
        </w:rPr>
      </w:pPr>
    </w:p>
    <w:p w14:paraId="39DF952A" w14:textId="77777777" w:rsidR="00942F25" w:rsidRDefault="00690D12">
      <w:pPr>
        <w:pStyle w:val="Heading3"/>
        <w:jc w:val="both"/>
      </w:pPr>
      <w:r>
        <w:t>DL-PRS configuration</w:t>
      </w:r>
    </w:p>
    <w:p w14:paraId="516A5010" w14:textId="77777777" w:rsidR="00942F25" w:rsidRDefault="00690D12">
      <w:pPr>
        <w:jc w:val="both"/>
        <w:rPr>
          <w:sz w:val="22"/>
          <w:szCs w:val="22"/>
          <w:lang w:eastAsia="zh-CN"/>
        </w:rPr>
      </w:pPr>
      <w:r>
        <w:rPr>
          <w:rFonts w:hint="eastAsia"/>
          <w:sz w:val="22"/>
          <w:szCs w:val="22"/>
          <w:lang w:eastAsia="zh-CN"/>
        </w:rPr>
        <w:t>F</w:t>
      </w:r>
      <w:r>
        <w:rPr>
          <w:sz w:val="22"/>
          <w:szCs w:val="22"/>
          <w:lang w:eastAsia="zh-CN"/>
        </w:rPr>
        <w:t xml:space="preserve">or MO-LR, the UE needs to request assistance data, including e.g. PRS configuration, from the network. This message can be encapsulated within the same NAS message along with LCS request and </w:t>
      </w:r>
      <w:proofErr w:type="spellStart"/>
      <w:r>
        <w:rPr>
          <w:i/>
          <w:sz w:val="22"/>
          <w:szCs w:val="22"/>
          <w:lang w:eastAsia="zh-CN"/>
        </w:rPr>
        <w:t>ProvideCapabilities</w:t>
      </w:r>
      <w:proofErr w:type="spellEnd"/>
      <w:r>
        <w:rPr>
          <w:sz w:val="22"/>
          <w:szCs w:val="22"/>
          <w:lang w:eastAsia="zh-CN"/>
        </w:rPr>
        <w:t xml:space="preserve"> to be sent to the network. Excerpt from clause 7.3.3 of TS 38.305 is shown as below.</w:t>
      </w:r>
    </w:p>
    <w:tbl>
      <w:tblPr>
        <w:tblStyle w:val="TableGrid"/>
        <w:tblW w:w="0" w:type="auto"/>
        <w:tblLook w:val="04A0" w:firstRow="1" w:lastRow="0" w:firstColumn="1" w:lastColumn="0" w:noHBand="0" w:noVBand="1"/>
      </w:tblPr>
      <w:tblGrid>
        <w:gridCol w:w="9962"/>
      </w:tblGrid>
      <w:tr w:rsidR="00942F25" w14:paraId="4C420EF6" w14:textId="77777777">
        <w:tc>
          <w:tcPr>
            <w:tcW w:w="9962" w:type="dxa"/>
          </w:tcPr>
          <w:p w14:paraId="768E4D8D" w14:textId="77777777" w:rsidR="00942F25" w:rsidRDefault="00690D12">
            <w:pPr>
              <w:pStyle w:val="B1"/>
              <w:jc w:val="both"/>
              <w:rPr>
                <w:sz w:val="22"/>
                <w:szCs w:val="22"/>
                <w:lang w:eastAsia="ja-JP"/>
              </w:rPr>
            </w:pPr>
            <w:r>
              <w:rPr>
                <w:sz w:val="22"/>
                <w:szCs w:val="22"/>
              </w:rPr>
              <w:t>1.</w:t>
            </w:r>
            <w:r>
              <w:rPr>
                <w:sz w:val="22"/>
                <w:szCs w:val="22"/>
              </w:rPr>
              <w:tab/>
              <w:t xml:space="preserve">The UE sends an MO-LR Request included in a UL NAS TRANSPORT message as specified in TS 24.501 [29] to the AMF. The MO-LR request may carry an LPP PDU to instigate one or more LPP </w:t>
            </w:r>
            <w:r>
              <w:rPr>
                <w:sz w:val="22"/>
                <w:szCs w:val="22"/>
              </w:rPr>
              <w:lastRenderedPageBreak/>
              <w:t>procedures to transfer capabilities, request assistance data, request location information and/or transfer location information.</w:t>
            </w:r>
          </w:p>
        </w:tc>
      </w:tr>
    </w:tbl>
    <w:p w14:paraId="1D44CD35" w14:textId="77777777" w:rsidR="00942F25" w:rsidRDefault="00942F25">
      <w:pPr>
        <w:jc w:val="both"/>
        <w:rPr>
          <w:sz w:val="22"/>
          <w:szCs w:val="22"/>
          <w:lang w:eastAsia="zh-CN"/>
        </w:rPr>
      </w:pPr>
    </w:p>
    <w:p w14:paraId="73813BEC" w14:textId="77777777" w:rsidR="00942F25" w:rsidRDefault="00690D12">
      <w:pPr>
        <w:jc w:val="both"/>
        <w:rPr>
          <w:sz w:val="22"/>
          <w:szCs w:val="22"/>
          <w:lang w:eastAsia="zh-CN"/>
        </w:rPr>
      </w:pPr>
      <w:r>
        <w:rPr>
          <w:sz w:val="22"/>
          <w:szCs w:val="22"/>
          <w:lang w:eastAsia="zh-CN"/>
        </w:rPr>
        <w:t>Rapporteur would like to ask the following question:</w:t>
      </w:r>
    </w:p>
    <w:p w14:paraId="3FE4CC7D" w14:textId="77777777" w:rsidR="00942F25" w:rsidRDefault="00690D12">
      <w:pPr>
        <w:jc w:val="both"/>
        <w:rPr>
          <w:b/>
          <w:i/>
          <w:sz w:val="22"/>
          <w:szCs w:val="22"/>
          <w:lang w:eastAsia="zh-CN"/>
        </w:rPr>
      </w:pPr>
      <w:r>
        <w:rPr>
          <w:b/>
          <w:i/>
          <w:sz w:val="22"/>
          <w:szCs w:val="22"/>
          <w:lang w:eastAsia="zh-CN"/>
        </w:rPr>
        <w:t xml:space="preserve">Question6, Do companies agree that we should support </w:t>
      </w:r>
      <w:proofErr w:type="spellStart"/>
      <w:r>
        <w:rPr>
          <w:b/>
          <w:i/>
          <w:sz w:val="22"/>
          <w:szCs w:val="22"/>
          <w:lang w:eastAsia="zh-CN"/>
        </w:rPr>
        <w:t>RequestAssistanceData</w:t>
      </w:r>
      <w:proofErr w:type="spellEnd"/>
      <w:r>
        <w:rPr>
          <w:b/>
          <w:i/>
          <w:sz w:val="22"/>
          <w:szCs w:val="22"/>
          <w:lang w:eastAsia="zh-CN"/>
        </w:rPr>
        <w:t xml:space="preserve"> for DL-PRS for UE in RRC_IDLE/INACTIVE?</w:t>
      </w:r>
    </w:p>
    <w:tbl>
      <w:tblPr>
        <w:tblStyle w:val="TableGrid"/>
        <w:tblW w:w="0" w:type="auto"/>
        <w:tblLook w:val="04A0" w:firstRow="1" w:lastRow="0" w:firstColumn="1" w:lastColumn="0" w:noHBand="0" w:noVBand="1"/>
      </w:tblPr>
      <w:tblGrid>
        <w:gridCol w:w="1275"/>
        <w:gridCol w:w="1280"/>
        <w:gridCol w:w="1842"/>
        <w:gridCol w:w="5565"/>
      </w:tblGrid>
      <w:tr w:rsidR="00942F25" w14:paraId="1A0C14FF" w14:textId="77777777">
        <w:tc>
          <w:tcPr>
            <w:tcW w:w="1275" w:type="dxa"/>
          </w:tcPr>
          <w:p w14:paraId="4785A5B6" w14:textId="77777777" w:rsidR="00942F25" w:rsidRDefault="00690D12">
            <w:pPr>
              <w:pStyle w:val="3GPPText"/>
              <w:rPr>
                <w:b/>
                <w:szCs w:val="22"/>
                <w:lang w:val="en-GB" w:eastAsia="zh-CN"/>
              </w:rPr>
            </w:pPr>
            <w:r>
              <w:rPr>
                <w:rFonts w:hint="eastAsia"/>
                <w:b/>
                <w:szCs w:val="22"/>
                <w:lang w:val="en-GB" w:eastAsia="zh-CN"/>
              </w:rPr>
              <w:t>C</w:t>
            </w:r>
            <w:r>
              <w:rPr>
                <w:b/>
                <w:szCs w:val="22"/>
                <w:lang w:val="en-GB" w:eastAsia="zh-CN"/>
              </w:rPr>
              <w:t>ompany</w:t>
            </w:r>
          </w:p>
        </w:tc>
        <w:tc>
          <w:tcPr>
            <w:tcW w:w="1280" w:type="dxa"/>
          </w:tcPr>
          <w:p w14:paraId="6D3309D6" w14:textId="77777777" w:rsidR="00942F25" w:rsidRDefault="00690D12">
            <w:pPr>
              <w:pStyle w:val="3GPPText"/>
              <w:rPr>
                <w:b/>
                <w:szCs w:val="22"/>
                <w:lang w:val="en-GB" w:eastAsia="zh-CN"/>
              </w:rPr>
            </w:pPr>
            <w:r>
              <w:rPr>
                <w:b/>
                <w:szCs w:val="22"/>
                <w:lang w:val="en-GB" w:eastAsia="zh-CN"/>
              </w:rPr>
              <w:t>IDLE(Y/N)</w:t>
            </w:r>
          </w:p>
        </w:tc>
        <w:tc>
          <w:tcPr>
            <w:tcW w:w="1842" w:type="dxa"/>
          </w:tcPr>
          <w:p w14:paraId="5A0D44F6" w14:textId="77777777" w:rsidR="00942F25" w:rsidRDefault="00690D12">
            <w:pPr>
              <w:pStyle w:val="3GPPText"/>
              <w:rPr>
                <w:b/>
                <w:szCs w:val="22"/>
                <w:lang w:val="en-GB" w:eastAsia="zh-CN"/>
              </w:rPr>
            </w:pPr>
            <w:r>
              <w:rPr>
                <w:rFonts w:hint="eastAsia"/>
                <w:b/>
                <w:szCs w:val="22"/>
                <w:lang w:val="en-GB" w:eastAsia="zh-CN"/>
              </w:rPr>
              <w:t>I</w:t>
            </w:r>
            <w:r>
              <w:rPr>
                <w:b/>
                <w:szCs w:val="22"/>
                <w:lang w:val="en-GB" w:eastAsia="zh-CN"/>
              </w:rPr>
              <w:t>NACTIVE(Y/N)</w:t>
            </w:r>
          </w:p>
        </w:tc>
        <w:tc>
          <w:tcPr>
            <w:tcW w:w="5565" w:type="dxa"/>
          </w:tcPr>
          <w:p w14:paraId="4A1B72B3" w14:textId="77777777" w:rsidR="00942F25" w:rsidRDefault="00690D12">
            <w:pPr>
              <w:pStyle w:val="3GPPText"/>
              <w:rPr>
                <w:b/>
                <w:szCs w:val="22"/>
                <w:lang w:val="en-GB" w:eastAsia="zh-CN"/>
              </w:rPr>
            </w:pPr>
            <w:r>
              <w:rPr>
                <w:rFonts w:hint="eastAsia"/>
                <w:b/>
                <w:szCs w:val="22"/>
                <w:lang w:val="en-GB" w:eastAsia="zh-CN"/>
              </w:rPr>
              <w:t>C</w:t>
            </w:r>
            <w:r>
              <w:rPr>
                <w:b/>
                <w:szCs w:val="22"/>
                <w:lang w:val="en-GB" w:eastAsia="zh-CN"/>
              </w:rPr>
              <w:t>omment</w:t>
            </w:r>
          </w:p>
        </w:tc>
      </w:tr>
      <w:tr w:rsidR="00942F25" w14:paraId="323F9FDE" w14:textId="77777777">
        <w:tc>
          <w:tcPr>
            <w:tcW w:w="1275" w:type="dxa"/>
          </w:tcPr>
          <w:p w14:paraId="5C8E378D" w14:textId="77777777" w:rsidR="00942F25" w:rsidRDefault="00690D12">
            <w:pPr>
              <w:pStyle w:val="3GPPText"/>
              <w:rPr>
                <w:szCs w:val="22"/>
                <w:lang w:val="en-GB" w:eastAsia="zh-CN"/>
              </w:rPr>
            </w:pPr>
            <w:r>
              <w:rPr>
                <w:szCs w:val="22"/>
                <w:lang w:val="en-GB" w:eastAsia="zh-CN"/>
              </w:rPr>
              <w:t>Ericsson</w:t>
            </w:r>
          </w:p>
        </w:tc>
        <w:tc>
          <w:tcPr>
            <w:tcW w:w="1280" w:type="dxa"/>
          </w:tcPr>
          <w:p w14:paraId="56F60FE9" w14:textId="77777777" w:rsidR="00942F25" w:rsidRDefault="00690D12">
            <w:pPr>
              <w:pStyle w:val="3GPPText"/>
              <w:rPr>
                <w:szCs w:val="22"/>
                <w:lang w:val="en-GB" w:eastAsia="zh-CN"/>
              </w:rPr>
            </w:pPr>
            <w:r>
              <w:rPr>
                <w:szCs w:val="22"/>
                <w:lang w:val="en-GB" w:eastAsia="zh-CN"/>
              </w:rPr>
              <w:t>N</w:t>
            </w:r>
          </w:p>
        </w:tc>
        <w:tc>
          <w:tcPr>
            <w:tcW w:w="1842" w:type="dxa"/>
          </w:tcPr>
          <w:p w14:paraId="38CD48DE" w14:textId="77777777" w:rsidR="00942F25" w:rsidRDefault="00690D12">
            <w:pPr>
              <w:pStyle w:val="3GPPText"/>
              <w:rPr>
                <w:szCs w:val="22"/>
                <w:lang w:val="en-GB" w:eastAsia="zh-CN"/>
              </w:rPr>
            </w:pPr>
            <w:r>
              <w:rPr>
                <w:szCs w:val="22"/>
                <w:lang w:val="en-GB" w:eastAsia="zh-CN"/>
              </w:rPr>
              <w:t>N</w:t>
            </w:r>
          </w:p>
        </w:tc>
        <w:tc>
          <w:tcPr>
            <w:tcW w:w="5565" w:type="dxa"/>
          </w:tcPr>
          <w:p w14:paraId="367143B7" w14:textId="77777777" w:rsidR="00942F25" w:rsidRDefault="00690D12">
            <w:pPr>
              <w:pStyle w:val="3GPPText"/>
              <w:rPr>
                <w:szCs w:val="22"/>
                <w:lang w:val="en-GB" w:eastAsia="zh-CN"/>
              </w:rPr>
            </w:pPr>
            <w:r>
              <w:rPr>
                <w:szCs w:val="22"/>
                <w:lang w:val="en-GB" w:eastAsia="zh-CN"/>
              </w:rPr>
              <w:t xml:space="preserve">The support to request AD is already there via on-demand broadcast connected mode procedure. </w:t>
            </w:r>
          </w:p>
        </w:tc>
      </w:tr>
      <w:tr w:rsidR="00942F25" w14:paraId="7719B4CF" w14:textId="77777777">
        <w:tc>
          <w:tcPr>
            <w:tcW w:w="1275" w:type="dxa"/>
          </w:tcPr>
          <w:p w14:paraId="4DE4E010" w14:textId="77777777" w:rsidR="00942F25" w:rsidRDefault="00690D12">
            <w:pPr>
              <w:pStyle w:val="3GPPText"/>
              <w:rPr>
                <w:szCs w:val="22"/>
                <w:lang w:val="en-GB" w:eastAsia="zh-CN"/>
              </w:rPr>
            </w:pPr>
            <w:r>
              <w:rPr>
                <w:rFonts w:hint="eastAsia"/>
                <w:szCs w:val="22"/>
                <w:lang w:val="en-GB" w:eastAsia="zh-CN"/>
              </w:rPr>
              <w:t>CATT</w:t>
            </w:r>
          </w:p>
        </w:tc>
        <w:tc>
          <w:tcPr>
            <w:tcW w:w="1280" w:type="dxa"/>
          </w:tcPr>
          <w:p w14:paraId="6074AC8A" w14:textId="77777777" w:rsidR="00942F25" w:rsidRDefault="00690D12">
            <w:pPr>
              <w:pStyle w:val="3GPPText"/>
              <w:rPr>
                <w:szCs w:val="22"/>
                <w:lang w:val="en-GB" w:eastAsia="zh-CN"/>
              </w:rPr>
            </w:pPr>
            <w:r>
              <w:rPr>
                <w:rFonts w:hint="eastAsia"/>
                <w:szCs w:val="22"/>
                <w:lang w:val="en-GB" w:eastAsia="zh-CN"/>
              </w:rPr>
              <w:t>N</w:t>
            </w:r>
          </w:p>
        </w:tc>
        <w:tc>
          <w:tcPr>
            <w:tcW w:w="1842" w:type="dxa"/>
          </w:tcPr>
          <w:p w14:paraId="770C0518" w14:textId="77777777" w:rsidR="00942F25" w:rsidRDefault="00690D12">
            <w:pPr>
              <w:pStyle w:val="3GPPText"/>
              <w:rPr>
                <w:szCs w:val="22"/>
                <w:lang w:val="en-GB" w:eastAsia="zh-CN"/>
              </w:rPr>
            </w:pPr>
            <w:r>
              <w:rPr>
                <w:rFonts w:hint="eastAsia"/>
                <w:szCs w:val="22"/>
                <w:lang w:val="en-GB" w:eastAsia="zh-CN"/>
              </w:rPr>
              <w:t>N</w:t>
            </w:r>
          </w:p>
        </w:tc>
        <w:tc>
          <w:tcPr>
            <w:tcW w:w="5565" w:type="dxa"/>
          </w:tcPr>
          <w:p w14:paraId="232C5731" w14:textId="77777777" w:rsidR="00942F25" w:rsidRDefault="00690D12">
            <w:pPr>
              <w:pStyle w:val="3GPPText"/>
              <w:rPr>
                <w:szCs w:val="22"/>
                <w:lang w:val="en-GB" w:eastAsia="zh-CN"/>
              </w:rPr>
            </w:pPr>
            <w:r>
              <w:rPr>
                <w:rFonts w:hint="eastAsia"/>
                <w:szCs w:val="22"/>
                <w:lang w:val="en-GB" w:eastAsia="zh-CN"/>
              </w:rPr>
              <w:t xml:space="preserve">UE can get </w:t>
            </w:r>
            <w:proofErr w:type="spellStart"/>
            <w:r>
              <w:rPr>
                <w:rFonts w:hint="eastAsia"/>
                <w:szCs w:val="22"/>
                <w:lang w:val="en-GB" w:eastAsia="zh-CN"/>
              </w:rPr>
              <w:t>AssistanceData</w:t>
            </w:r>
            <w:proofErr w:type="spellEnd"/>
            <w:r>
              <w:rPr>
                <w:rFonts w:hint="eastAsia"/>
                <w:szCs w:val="22"/>
                <w:lang w:val="en-GB" w:eastAsia="zh-CN"/>
              </w:rPr>
              <w:t xml:space="preserve"> in SI for DL-PRS in IDLE or CONNECTED mode before the location request to it in existing mechanism.</w:t>
            </w:r>
          </w:p>
        </w:tc>
      </w:tr>
      <w:tr w:rsidR="00942F25" w14:paraId="5EF7BC95" w14:textId="77777777">
        <w:tc>
          <w:tcPr>
            <w:tcW w:w="1275" w:type="dxa"/>
          </w:tcPr>
          <w:p w14:paraId="303A6A60" w14:textId="77777777" w:rsidR="00942F25" w:rsidRDefault="00690D12">
            <w:pPr>
              <w:pStyle w:val="3GPPText"/>
              <w:rPr>
                <w:szCs w:val="22"/>
                <w:lang w:val="en-GB" w:eastAsia="zh-CN"/>
              </w:rPr>
            </w:pPr>
            <w:r>
              <w:rPr>
                <w:rFonts w:hint="eastAsia"/>
                <w:szCs w:val="22"/>
                <w:lang w:val="en-GB" w:eastAsia="zh-CN"/>
              </w:rPr>
              <w:t>X</w:t>
            </w:r>
            <w:r>
              <w:rPr>
                <w:szCs w:val="22"/>
                <w:lang w:val="en-GB" w:eastAsia="zh-CN"/>
              </w:rPr>
              <w:t>iaomi</w:t>
            </w:r>
          </w:p>
        </w:tc>
        <w:tc>
          <w:tcPr>
            <w:tcW w:w="1280" w:type="dxa"/>
          </w:tcPr>
          <w:p w14:paraId="4C0FC468" w14:textId="77777777" w:rsidR="00942F25" w:rsidRDefault="00690D12">
            <w:pPr>
              <w:pStyle w:val="3GPPText"/>
              <w:rPr>
                <w:szCs w:val="22"/>
                <w:lang w:val="en-GB" w:eastAsia="zh-CN"/>
              </w:rPr>
            </w:pPr>
            <w:r>
              <w:rPr>
                <w:rFonts w:hint="eastAsia"/>
                <w:szCs w:val="22"/>
                <w:lang w:val="en-GB" w:eastAsia="zh-CN"/>
              </w:rPr>
              <w:t>N</w:t>
            </w:r>
          </w:p>
        </w:tc>
        <w:tc>
          <w:tcPr>
            <w:tcW w:w="1842" w:type="dxa"/>
          </w:tcPr>
          <w:p w14:paraId="13EEBA54" w14:textId="77777777" w:rsidR="00942F25" w:rsidRDefault="00690D12">
            <w:pPr>
              <w:pStyle w:val="3GPPText"/>
              <w:rPr>
                <w:szCs w:val="22"/>
                <w:lang w:val="en-GB" w:eastAsia="zh-CN"/>
              </w:rPr>
            </w:pPr>
            <w:r>
              <w:rPr>
                <w:rFonts w:hint="eastAsia"/>
                <w:szCs w:val="22"/>
                <w:lang w:val="en-GB" w:eastAsia="zh-CN"/>
              </w:rPr>
              <w:t>N</w:t>
            </w:r>
          </w:p>
        </w:tc>
        <w:tc>
          <w:tcPr>
            <w:tcW w:w="5565" w:type="dxa"/>
          </w:tcPr>
          <w:p w14:paraId="486ED53F" w14:textId="77777777" w:rsidR="00942F25" w:rsidRDefault="00690D12">
            <w:pPr>
              <w:pStyle w:val="3GPPText"/>
              <w:rPr>
                <w:szCs w:val="22"/>
                <w:lang w:val="en-GB" w:eastAsia="zh-CN"/>
              </w:rPr>
            </w:pPr>
            <w:r>
              <w:rPr>
                <w:szCs w:val="22"/>
                <w:lang w:val="en-GB" w:eastAsia="zh-CN"/>
              </w:rPr>
              <w:t>We think On-demand SI procedure can be reused for requesting the assistance information in positioning SIB.</w:t>
            </w:r>
          </w:p>
        </w:tc>
      </w:tr>
      <w:tr w:rsidR="00942F25" w14:paraId="3F123605" w14:textId="77777777">
        <w:trPr>
          <w:ins w:id="578" w:author="OPPO (Qianxi)" w:date="2020-12-25T15:39:00Z"/>
        </w:trPr>
        <w:tc>
          <w:tcPr>
            <w:tcW w:w="1275" w:type="dxa"/>
          </w:tcPr>
          <w:p w14:paraId="610A9324" w14:textId="77777777" w:rsidR="00942F25" w:rsidRDefault="00690D12">
            <w:pPr>
              <w:pStyle w:val="3GPPText"/>
              <w:rPr>
                <w:ins w:id="579" w:author="OPPO (Qianxi)" w:date="2020-12-25T15:39:00Z"/>
                <w:szCs w:val="22"/>
                <w:lang w:val="en-GB" w:eastAsia="zh-CN"/>
              </w:rPr>
            </w:pPr>
            <w:ins w:id="580" w:author="OPPO (Qianxi)" w:date="2020-12-25T15:39:00Z">
              <w:r>
                <w:rPr>
                  <w:rFonts w:hint="eastAsia"/>
                  <w:szCs w:val="22"/>
                  <w:lang w:val="en-GB" w:eastAsia="zh-CN"/>
                </w:rPr>
                <w:t>O</w:t>
              </w:r>
              <w:r>
                <w:rPr>
                  <w:szCs w:val="22"/>
                  <w:lang w:val="en-GB" w:eastAsia="zh-CN"/>
                </w:rPr>
                <w:t>PPO</w:t>
              </w:r>
            </w:ins>
          </w:p>
        </w:tc>
        <w:tc>
          <w:tcPr>
            <w:tcW w:w="1280" w:type="dxa"/>
          </w:tcPr>
          <w:p w14:paraId="6DBBC54F" w14:textId="77777777" w:rsidR="00942F25" w:rsidRDefault="00690D12">
            <w:pPr>
              <w:pStyle w:val="3GPPText"/>
              <w:rPr>
                <w:ins w:id="581" w:author="OPPO (Qianxi)" w:date="2020-12-25T15:39:00Z"/>
                <w:szCs w:val="22"/>
                <w:lang w:val="en-GB" w:eastAsia="zh-CN"/>
              </w:rPr>
            </w:pPr>
            <w:ins w:id="582" w:author="OPPO (Qianxi)" w:date="2020-12-25T15:39:00Z">
              <w:r>
                <w:rPr>
                  <w:rFonts w:hint="eastAsia"/>
                  <w:szCs w:val="22"/>
                  <w:lang w:val="en-GB" w:eastAsia="zh-CN"/>
                </w:rPr>
                <w:t>N</w:t>
              </w:r>
            </w:ins>
          </w:p>
        </w:tc>
        <w:tc>
          <w:tcPr>
            <w:tcW w:w="1842" w:type="dxa"/>
          </w:tcPr>
          <w:p w14:paraId="578D63DB" w14:textId="77777777" w:rsidR="00942F25" w:rsidRDefault="00690D12">
            <w:pPr>
              <w:pStyle w:val="3GPPText"/>
              <w:rPr>
                <w:ins w:id="583" w:author="OPPO (Qianxi)" w:date="2020-12-25T15:39:00Z"/>
                <w:szCs w:val="22"/>
                <w:lang w:val="en-GB" w:eastAsia="zh-CN"/>
              </w:rPr>
            </w:pPr>
            <w:ins w:id="584" w:author="OPPO (Qianxi)" w:date="2020-12-25T15:39:00Z">
              <w:r>
                <w:rPr>
                  <w:rFonts w:hint="eastAsia"/>
                  <w:szCs w:val="22"/>
                  <w:lang w:val="en-GB" w:eastAsia="zh-CN"/>
                </w:rPr>
                <w:t>N</w:t>
              </w:r>
            </w:ins>
          </w:p>
        </w:tc>
        <w:tc>
          <w:tcPr>
            <w:tcW w:w="5565" w:type="dxa"/>
          </w:tcPr>
          <w:p w14:paraId="663CA1A5" w14:textId="77777777" w:rsidR="00942F25" w:rsidRDefault="00690D12">
            <w:pPr>
              <w:pStyle w:val="3GPPText"/>
              <w:rPr>
                <w:ins w:id="585" w:author="OPPO (Qianxi)" w:date="2020-12-25T15:39:00Z"/>
                <w:szCs w:val="22"/>
                <w:lang w:val="en-GB" w:eastAsia="zh-CN"/>
              </w:rPr>
            </w:pPr>
            <w:ins w:id="586" w:author="OPPO (Qianxi)" w:date="2020-12-25T16:12:00Z">
              <w:r>
                <w:rPr>
                  <w:rFonts w:hint="eastAsia"/>
                  <w:szCs w:val="22"/>
                  <w:lang w:val="en-GB" w:eastAsia="zh-CN"/>
                </w:rPr>
                <w:t>A</w:t>
              </w:r>
              <w:r>
                <w:rPr>
                  <w:szCs w:val="22"/>
                  <w:lang w:val="en-GB" w:eastAsia="zh-CN"/>
                </w:rPr>
                <w:t>D delivery via SI can be utilized here, and thus on-demand request via RRC message can be used by UE in RRC_IDLE/INACTIVE to acquire it.</w:t>
              </w:r>
            </w:ins>
          </w:p>
        </w:tc>
      </w:tr>
      <w:tr w:rsidR="00942F25" w14:paraId="43E042A9" w14:textId="77777777">
        <w:tc>
          <w:tcPr>
            <w:tcW w:w="1275" w:type="dxa"/>
          </w:tcPr>
          <w:p w14:paraId="38AF3A0E" w14:textId="77777777" w:rsidR="00942F25" w:rsidRDefault="00690D12">
            <w:pPr>
              <w:pStyle w:val="3GPPText"/>
              <w:rPr>
                <w:b/>
                <w:szCs w:val="22"/>
                <w:lang w:val="en-GB" w:eastAsia="zh-CN"/>
              </w:rPr>
            </w:pPr>
            <w:r>
              <w:rPr>
                <w:rFonts w:hint="eastAsia"/>
                <w:szCs w:val="22"/>
                <w:lang w:val="en-GB" w:eastAsia="zh-CN"/>
              </w:rPr>
              <w:t>H</w:t>
            </w:r>
            <w:r>
              <w:rPr>
                <w:szCs w:val="22"/>
                <w:lang w:val="en-GB" w:eastAsia="zh-CN"/>
              </w:rPr>
              <w:t>uawei, HiSilicon</w:t>
            </w:r>
          </w:p>
        </w:tc>
        <w:tc>
          <w:tcPr>
            <w:tcW w:w="1280" w:type="dxa"/>
          </w:tcPr>
          <w:p w14:paraId="3552F591" w14:textId="77777777" w:rsidR="00942F25" w:rsidRDefault="00690D12">
            <w:pPr>
              <w:pStyle w:val="3GPPText"/>
              <w:rPr>
                <w:b/>
                <w:szCs w:val="22"/>
                <w:lang w:val="en-GB" w:eastAsia="zh-CN"/>
              </w:rPr>
            </w:pPr>
            <w:r>
              <w:rPr>
                <w:rFonts w:hint="eastAsia"/>
                <w:szCs w:val="22"/>
                <w:lang w:val="en-GB" w:eastAsia="zh-CN"/>
              </w:rPr>
              <w:t>N</w:t>
            </w:r>
          </w:p>
        </w:tc>
        <w:tc>
          <w:tcPr>
            <w:tcW w:w="1842" w:type="dxa"/>
          </w:tcPr>
          <w:p w14:paraId="4AA38448" w14:textId="77777777" w:rsidR="00942F25" w:rsidRDefault="00690D12">
            <w:pPr>
              <w:pStyle w:val="3GPPText"/>
              <w:rPr>
                <w:b/>
                <w:szCs w:val="22"/>
                <w:lang w:val="en-GB" w:eastAsia="zh-CN"/>
              </w:rPr>
            </w:pPr>
            <w:r>
              <w:rPr>
                <w:rFonts w:hint="eastAsia"/>
                <w:szCs w:val="22"/>
                <w:lang w:val="en-GB" w:eastAsia="zh-CN"/>
              </w:rPr>
              <w:t>Y</w:t>
            </w:r>
          </w:p>
        </w:tc>
        <w:tc>
          <w:tcPr>
            <w:tcW w:w="5565" w:type="dxa"/>
          </w:tcPr>
          <w:p w14:paraId="7E16985E" w14:textId="77777777" w:rsidR="00942F25" w:rsidRDefault="00690D12">
            <w:pPr>
              <w:pStyle w:val="3GPPText"/>
              <w:rPr>
                <w:b/>
                <w:szCs w:val="22"/>
                <w:lang w:val="en-GB" w:eastAsia="zh-CN"/>
              </w:rPr>
            </w:pPr>
            <w:r>
              <w:rPr>
                <w:rFonts w:hint="eastAsia"/>
                <w:szCs w:val="22"/>
                <w:lang w:val="en-GB" w:eastAsia="zh-CN"/>
              </w:rPr>
              <w:t>T</w:t>
            </w:r>
            <w:r>
              <w:rPr>
                <w:szCs w:val="22"/>
                <w:lang w:val="en-GB" w:eastAsia="zh-CN"/>
              </w:rPr>
              <w:t>his can be supported with a general support for the transport of dedicated NAS signalling for INACTIVE. Only small changes are need for UE to support the transport of dedicated NAS signalling in INACTIVE.</w:t>
            </w:r>
          </w:p>
        </w:tc>
      </w:tr>
      <w:tr w:rsidR="00942F25" w14:paraId="710AA849" w14:textId="77777777">
        <w:trPr>
          <w:ins w:id="587" w:author="vivo-Elliah" w:date="2021-01-05T14:54:00Z"/>
        </w:trPr>
        <w:tc>
          <w:tcPr>
            <w:tcW w:w="1275" w:type="dxa"/>
          </w:tcPr>
          <w:p w14:paraId="0D6A389F" w14:textId="77777777" w:rsidR="00942F25" w:rsidRDefault="00690D12">
            <w:pPr>
              <w:pStyle w:val="3GPPText"/>
              <w:rPr>
                <w:ins w:id="588" w:author="vivo-Elliah" w:date="2021-01-05T14:54:00Z"/>
                <w:szCs w:val="22"/>
                <w:lang w:val="en-GB" w:eastAsia="zh-CN"/>
              </w:rPr>
            </w:pPr>
            <w:ins w:id="589" w:author="vivo-Elliah" w:date="2021-01-05T14:54:00Z">
              <w:r>
                <w:rPr>
                  <w:rFonts w:hint="eastAsia"/>
                  <w:szCs w:val="22"/>
                  <w:lang w:val="en-GB" w:eastAsia="zh-CN"/>
                </w:rPr>
                <w:t>v</w:t>
              </w:r>
              <w:r>
                <w:rPr>
                  <w:szCs w:val="22"/>
                  <w:lang w:val="en-GB" w:eastAsia="zh-CN"/>
                </w:rPr>
                <w:t>ivo</w:t>
              </w:r>
            </w:ins>
          </w:p>
        </w:tc>
        <w:tc>
          <w:tcPr>
            <w:tcW w:w="1280" w:type="dxa"/>
          </w:tcPr>
          <w:p w14:paraId="3F0ADC77" w14:textId="77777777" w:rsidR="00942F25" w:rsidRDefault="00690D12">
            <w:pPr>
              <w:pStyle w:val="3GPPText"/>
              <w:rPr>
                <w:ins w:id="590" w:author="vivo-Elliah" w:date="2021-01-05T14:54:00Z"/>
                <w:szCs w:val="22"/>
                <w:lang w:val="en-GB" w:eastAsia="zh-CN"/>
              </w:rPr>
            </w:pPr>
            <w:ins w:id="591" w:author="vivo-Elliah" w:date="2021-01-06T16:24:00Z">
              <w:r>
                <w:rPr>
                  <w:rFonts w:hint="eastAsia"/>
                  <w:szCs w:val="22"/>
                  <w:lang w:val="en-GB" w:eastAsia="zh-CN"/>
                </w:rPr>
                <w:t>N</w:t>
              </w:r>
            </w:ins>
          </w:p>
        </w:tc>
        <w:tc>
          <w:tcPr>
            <w:tcW w:w="1842" w:type="dxa"/>
          </w:tcPr>
          <w:p w14:paraId="1EB89D9F" w14:textId="77777777" w:rsidR="00942F25" w:rsidRDefault="00690D12">
            <w:pPr>
              <w:pStyle w:val="3GPPText"/>
              <w:rPr>
                <w:ins w:id="592" w:author="vivo-Elliah" w:date="2021-01-05T14:54:00Z"/>
                <w:szCs w:val="22"/>
                <w:lang w:val="en-GB" w:eastAsia="zh-CN"/>
              </w:rPr>
            </w:pPr>
            <w:ins w:id="593" w:author="vivo-Elliah" w:date="2021-01-05T14:54:00Z">
              <w:r>
                <w:rPr>
                  <w:rFonts w:hint="eastAsia"/>
                  <w:szCs w:val="22"/>
                  <w:lang w:val="en-GB" w:eastAsia="zh-CN"/>
                </w:rPr>
                <w:t>Y</w:t>
              </w:r>
            </w:ins>
          </w:p>
        </w:tc>
        <w:tc>
          <w:tcPr>
            <w:tcW w:w="5565" w:type="dxa"/>
          </w:tcPr>
          <w:p w14:paraId="2B838ED1" w14:textId="77777777" w:rsidR="00942F25" w:rsidRDefault="00690D12">
            <w:pPr>
              <w:pStyle w:val="3GPPText"/>
              <w:rPr>
                <w:ins w:id="594" w:author="vivo-Elliah" w:date="2021-01-05T14:54:00Z"/>
                <w:szCs w:val="22"/>
                <w:lang w:val="en-GB" w:eastAsia="zh-CN"/>
              </w:rPr>
            </w:pPr>
            <w:ins w:id="595" w:author="vivo-Elliah" w:date="2021-01-06T16:24:00Z">
              <w:r>
                <w:rPr>
                  <w:szCs w:val="22"/>
                  <w:lang w:val="en-GB" w:eastAsia="zh-CN"/>
                </w:rPr>
                <w:t>See comments in 5a.</w:t>
              </w:r>
            </w:ins>
          </w:p>
        </w:tc>
      </w:tr>
      <w:tr w:rsidR="00942F25" w14:paraId="40656243" w14:textId="77777777">
        <w:trPr>
          <w:ins w:id="596" w:author="Sven Fischer" w:date="2021-01-05T02:17:00Z"/>
        </w:trPr>
        <w:tc>
          <w:tcPr>
            <w:tcW w:w="1275" w:type="dxa"/>
          </w:tcPr>
          <w:p w14:paraId="40E6F9D9" w14:textId="77777777" w:rsidR="00942F25" w:rsidRDefault="00690D12">
            <w:pPr>
              <w:pStyle w:val="3GPPText"/>
              <w:jc w:val="left"/>
              <w:rPr>
                <w:ins w:id="597" w:author="Sven Fischer" w:date="2021-01-05T02:17:00Z"/>
                <w:szCs w:val="22"/>
                <w:lang w:val="en-GB" w:eastAsia="zh-CN"/>
              </w:rPr>
            </w:pPr>
            <w:ins w:id="598" w:author="Sven Fischer" w:date="2021-01-05T02:17:00Z">
              <w:r>
                <w:rPr>
                  <w:bCs/>
                  <w:szCs w:val="22"/>
                  <w:lang w:val="en-GB" w:eastAsia="zh-CN"/>
                </w:rPr>
                <w:t>Qualcomm</w:t>
              </w:r>
            </w:ins>
          </w:p>
        </w:tc>
        <w:tc>
          <w:tcPr>
            <w:tcW w:w="1280" w:type="dxa"/>
          </w:tcPr>
          <w:p w14:paraId="780BC116" w14:textId="77777777" w:rsidR="00942F25" w:rsidRDefault="00690D12">
            <w:pPr>
              <w:pStyle w:val="3GPPText"/>
              <w:jc w:val="left"/>
              <w:rPr>
                <w:ins w:id="599" w:author="Sven Fischer" w:date="2021-01-05T02:17:00Z"/>
                <w:szCs w:val="22"/>
                <w:lang w:val="en-GB" w:eastAsia="zh-CN"/>
              </w:rPr>
            </w:pPr>
            <w:ins w:id="600" w:author="Sven Fischer" w:date="2021-01-05T02:17:00Z">
              <w:r>
                <w:rPr>
                  <w:bCs/>
                  <w:szCs w:val="22"/>
                  <w:lang w:val="en-GB" w:eastAsia="zh-CN"/>
                </w:rPr>
                <w:t>N</w:t>
              </w:r>
            </w:ins>
          </w:p>
        </w:tc>
        <w:tc>
          <w:tcPr>
            <w:tcW w:w="1842" w:type="dxa"/>
          </w:tcPr>
          <w:p w14:paraId="75FB5F3A" w14:textId="77777777" w:rsidR="00942F25" w:rsidRDefault="00690D12">
            <w:pPr>
              <w:pStyle w:val="3GPPText"/>
              <w:jc w:val="left"/>
              <w:rPr>
                <w:ins w:id="601" w:author="Sven Fischer" w:date="2021-01-05T02:17:00Z"/>
                <w:szCs w:val="22"/>
                <w:lang w:val="en-GB" w:eastAsia="zh-CN"/>
              </w:rPr>
            </w:pPr>
            <w:ins w:id="602" w:author="Sven Fischer" w:date="2021-01-05T02:17:00Z">
              <w:r>
                <w:rPr>
                  <w:bCs/>
                  <w:szCs w:val="22"/>
                  <w:lang w:val="en-GB" w:eastAsia="zh-CN"/>
                </w:rPr>
                <w:t>N</w:t>
              </w:r>
            </w:ins>
          </w:p>
        </w:tc>
        <w:tc>
          <w:tcPr>
            <w:tcW w:w="5565" w:type="dxa"/>
          </w:tcPr>
          <w:p w14:paraId="47812630" w14:textId="77777777" w:rsidR="00942F25" w:rsidRDefault="00690D12">
            <w:pPr>
              <w:pStyle w:val="3GPPText"/>
              <w:jc w:val="left"/>
              <w:rPr>
                <w:ins w:id="603" w:author="Sven Fischer" w:date="2021-01-05T02:17:00Z"/>
                <w:bCs/>
                <w:szCs w:val="22"/>
                <w:lang w:val="en-GB" w:eastAsia="zh-CN"/>
              </w:rPr>
            </w:pPr>
            <w:ins w:id="604" w:author="Sven Fischer" w:date="2021-01-05T02:17:00Z">
              <w:r>
                <w:rPr>
                  <w:bCs/>
                  <w:szCs w:val="22"/>
                  <w:lang w:val="en-GB" w:eastAsia="zh-CN"/>
                </w:rPr>
                <w:t>Same as our response to Question 5a.</w:t>
              </w:r>
            </w:ins>
          </w:p>
          <w:p w14:paraId="40A2CB7D" w14:textId="77777777" w:rsidR="00942F25" w:rsidRDefault="00690D12">
            <w:pPr>
              <w:pStyle w:val="3GPPText"/>
              <w:jc w:val="left"/>
              <w:rPr>
                <w:ins w:id="605" w:author="Sven Fischer" w:date="2021-01-05T02:17:00Z"/>
                <w:szCs w:val="22"/>
                <w:lang w:val="en-GB" w:eastAsia="zh-CN"/>
              </w:rPr>
            </w:pPr>
            <w:ins w:id="606" w:author="Sven Fischer" w:date="2021-01-05T02:17:00Z">
              <w:r>
                <w:rPr>
                  <w:bCs/>
                  <w:szCs w:val="22"/>
                  <w:lang w:val="en-GB" w:eastAsia="zh-CN"/>
                </w:rPr>
                <w:t xml:space="preserve">A LPP Request Assistance Data results in an LPP Provide Assistance Data, which can be a rather large message and seems inefficient in idle/inactive mode. </w:t>
              </w:r>
            </w:ins>
          </w:p>
        </w:tc>
      </w:tr>
      <w:tr w:rsidR="00942F25" w14:paraId="4B3CD3C2" w14:textId="77777777">
        <w:trPr>
          <w:ins w:id="607" w:author="Intel" w:date="2021-01-06T10:48:00Z"/>
        </w:trPr>
        <w:tc>
          <w:tcPr>
            <w:tcW w:w="1275" w:type="dxa"/>
          </w:tcPr>
          <w:p w14:paraId="0C7774BE" w14:textId="77777777" w:rsidR="00942F25" w:rsidRDefault="00690D12">
            <w:pPr>
              <w:pStyle w:val="3GPPText"/>
              <w:jc w:val="left"/>
              <w:rPr>
                <w:ins w:id="608" w:author="Intel" w:date="2021-01-06T10:48:00Z"/>
                <w:bCs/>
                <w:szCs w:val="22"/>
                <w:lang w:val="en-GB" w:eastAsia="zh-CN"/>
              </w:rPr>
            </w:pPr>
            <w:ins w:id="609" w:author="Intel" w:date="2021-01-06T10:48:00Z">
              <w:r>
                <w:rPr>
                  <w:bCs/>
                  <w:szCs w:val="22"/>
                  <w:lang w:val="en-GB" w:eastAsia="zh-CN"/>
                </w:rPr>
                <w:t>Intel</w:t>
              </w:r>
            </w:ins>
          </w:p>
        </w:tc>
        <w:tc>
          <w:tcPr>
            <w:tcW w:w="1280" w:type="dxa"/>
          </w:tcPr>
          <w:p w14:paraId="5DC64CAD" w14:textId="77777777" w:rsidR="00942F25" w:rsidRDefault="00690D12">
            <w:pPr>
              <w:pStyle w:val="3GPPText"/>
              <w:jc w:val="left"/>
              <w:rPr>
                <w:ins w:id="610" w:author="Intel" w:date="2021-01-06T10:48:00Z"/>
                <w:bCs/>
                <w:szCs w:val="22"/>
                <w:lang w:val="en-GB" w:eastAsia="zh-CN"/>
              </w:rPr>
            </w:pPr>
            <w:ins w:id="611" w:author="Intel" w:date="2021-01-06T10:48:00Z">
              <w:r>
                <w:rPr>
                  <w:bCs/>
                  <w:szCs w:val="22"/>
                  <w:lang w:val="en-GB" w:eastAsia="zh-CN"/>
                </w:rPr>
                <w:t>N</w:t>
              </w:r>
            </w:ins>
          </w:p>
        </w:tc>
        <w:tc>
          <w:tcPr>
            <w:tcW w:w="1842" w:type="dxa"/>
          </w:tcPr>
          <w:p w14:paraId="1B7876C5" w14:textId="77777777" w:rsidR="00942F25" w:rsidRDefault="00690D12">
            <w:pPr>
              <w:pStyle w:val="3GPPText"/>
              <w:jc w:val="left"/>
              <w:rPr>
                <w:ins w:id="612" w:author="Intel" w:date="2021-01-06T10:48:00Z"/>
                <w:bCs/>
                <w:szCs w:val="22"/>
                <w:lang w:val="en-GB" w:eastAsia="zh-CN"/>
              </w:rPr>
            </w:pPr>
            <w:ins w:id="613" w:author="Intel" w:date="2021-01-06T10:48:00Z">
              <w:r>
                <w:rPr>
                  <w:bCs/>
                  <w:szCs w:val="22"/>
                  <w:lang w:val="en-GB" w:eastAsia="zh-CN"/>
                </w:rPr>
                <w:t>Y</w:t>
              </w:r>
            </w:ins>
          </w:p>
        </w:tc>
        <w:tc>
          <w:tcPr>
            <w:tcW w:w="5565" w:type="dxa"/>
          </w:tcPr>
          <w:p w14:paraId="777128F2" w14:textId="77777777" w:rsidR="00942F25" w:rsidRDefault="00690D12">
            <w:pPr>
              <w:pStyle w:val="3GPPText"/>
              <w:jc w:val="left"/>
              <w:rPr>
                <w:ins w:id="614" w:author="Intel" w:date="2021-01-06T10:48:00Z"/>
                <w:bCs/>
                <w:szCs w:val="22"/>
                <w:lang w:val="en-GB" w:eastAsia="zh-CN"/>
              </w:rPr>
            </w:pPr>
            <w:ins w:id="615" w:author="Intel" w:date="2021-01-06T10:48:00Z">
              <w:r>
                <w:rPr>
                  <w:bCs/>
                  <w:szCs w:val="22"/>
                  <w:lang w:val="en-GB" w:eastAsia="zh-CN"/>
                </w:rPr>
                <w:t xml:space="preserve">Agree, the broadcast AD can be used. But to be safe, it would be good to support the procedure in INACTIVE since there is no additional efforts on it if CP data can be supported in SDT. </w:t>
              </w:r>
            </w:ins>
          </w:p>
        </w:tc>
      </w:tr>
      <w:tr w:rsidR="00942F25" w14:paraId="644E749A" w14:textId="77777777">
        <w:trPr>
          <w:ins w:id="616" w:author="ZTE_Liu Yansheng" w:date="2021-01-08T09:34:00Z"/>
        </w:trPr>
        <w:tc>
          <w:tcPr>
            <w:tcW w:w="1275" w:type="dxa"/>
          </w:tcPr>
          <w:p w14:paraId="77949F73" w14:textId="77777777" w:rsidR="00942F25" w:rsidRDefault="00690D12">
            <w:pPr>
              <w:pStyle w:val="3GPPText"/>
              <w:jc w:val="left"/>
              <w:rPr>
                <w:ins w:id="617" w:author="ZTE_Liu Yansheng" w:date="2021-01-08T09:34:00Z"/>
                <w:bCs/>
                <w:szCs w:val="22"/>
                <w:lang w:eastAsia="zh-CN"/>
              </w:rPr>
            </w:pPr>
            <w:ins w:id="618" w:author="ZTE_Liu Yansheng" w:date="2021-01-08T09:34:00Z">
              <w:r>
                <w:rPr>
                  <w:rFonts w:hint="eastAsia"/>
                  <w:bCs/>
                  <w:szCs w:val="22"/>
                  <w:lang w:eastAsia="zh-CN"/>
                </w:rPr>
                <w:t>ZTE</w:t>
              </w:r>
            </w:ins>
          </w:p>
        </w:tc>
        <w:tc>
          <w:tcPr>
            <w:tcW w:w="1280" w:type="dxa"/>
          </w:tcPr>
          <w:p w14:paraId="1BB60726" w14:textId="77777777" w:rsidR="00942F25" w:rsidRDefault="00690D12">
            <w:pPr>
              <w:pStyle w:val="3GPPText"/>
              <w:jc w:val="left"/>
              <w:rPr>
                <w:ins w:id="619" w:author="ZTE_Liu Yansheng" w:date="2021-01-08T09:34:00Z"/>
                <w:bCs/>
                <w:szCs w:val="22"/>
                <w:lang w:eastAsia="zh-CN"/>
              </w:rPr>
            </w:pPr>
            <w:ins w:id="620" w:author="ZTE_Liu Yansheng" w:date="2021-01-08T09:34:00Z">
              <w:r>
                <w:rPr>
                  <w:rFonts w:hint="eastAsia"/>
                  <w:bCs/>
                  <w:szCs w:val="22"/>
                  <w:lang w:eastAsia="zh-CN"/>
                </w:rPr>
                <w:t>N</w:t>
              </w:r>
            </w:ins>
          </w:p>
        </w:tc>
        <w:tc>
          <w:tcPr>
            <w:tcW w:w="1842" w:type="dxa"/>
          </w:tcPr>
          <w:p w14:paraId="313D06C3" w14:textId="77777777" w:rsidR="00942F25" w:rsidRDefault="00690D12">
            <w:pPr>
              <w:pStyle w:val="3GPPText"/>
              <w:jc w:val="left"/>
              <w:rPr>
                <w:ins w:id="621" w:author="ZTE_Liu Yansheng" w:date="2021-01-08T09:34:00Z"/>
                <w:bCs/>
                <w:szCs w:val="22"/>
                <w:lang w:eastAsia="zh-CN"/>
              </w:rPr>
            </w:pPr>
            <w:ins w:id="622" w:author="ZTE_Liu Yansheng" w:date="2021-01-08T09:42:00Z">
              <w:r>
                <w:rPr>
                  <w:rFonts w:hint="eastAsia"/>
                  <w:bCs/>
                  <w:szCs w:val="22"/>
                  <w:lang w:eastAsia="zh-CN"/>
                </w:rPr>
                <w:t>N</w:t>
              </w:r>
            </w:ins>
          </w:p>
        </w:tc>
        <w:tc>
          <w:tcPr>
            <w:tcW w:w="5565" w:type="dxa"/>
          </w:tcPr>
          <w:p w14:paraId="0D392509" w14:textId="77777777" w:rsidR="00942F25" w:rsidRDefault="00690D12">
            <w:pPr>
              <w:pStyle w:val="3GPPText"/>
              <w:jc w:val="left"/>
              <w:rPr>
                <w:ins w:id="623" w:author="ZTE_Liu Yansheng" w:date="2021-01-08T09:34:00Z"/>
                <w:bCs/>
                <w:szCs w:val="22"/>
                <w:lang w:val="en-GB" w:eastAsia="zh-CN"/>
              </w:rPr>
            </w:pPr>
            <w:ins w:id="624" w:author="ZTE_Liu Yansheng" w:date="2021-01-08T09:42:00Z">
              <w:r>
                <w:rPr>
                  <w:rFonts w:hint="eastAsia"/>
                  <w:szCs w:val="22"/>
                  <w:lang w:eastAsia="zh-CN"/>
                </w:rPr>
                <w:t>Most PRS related assistance data can be found by UE in the pos-SI. The rest of the assistance data(optional) can either be sent from LMF before a UE requests it in RRC_INACTVE or RRC_CONNECTED or be added into the pos-SI.</w:t>
              </w:r>
            </w:ins>
          </w:p>
        </w:tc>
      </w:tr>
      <w:tr w:rsidR="00F21677" w14:paraId="484101ED" w14:textId="77777777">
        <w:trPr>
          <w:ins w:id="625" w:author="Jaya Rao" w:date="2021-01-08T14:07:00Z"/>
        </w:trPr>
        <w:tc>
          <w:tcPr>
            <w:tcW w:w="1275" w:type="dxa"/>
          </w:tcPr>
          <w:p w14:paraId="2BE67837" w14:textId="5DACDDA2" w:rsidR="00F21677" w:rsidRPr="00F21677" w:rsidRDefault="00F21677" w:rsidP="00F21677">
            <w:pPr>
              <w:pStyle w:val="3GPPText"/>
              <w:jc w:val="left"/>
              <w:rPr>
                <w:ins w:id="626" w:author="Jaya Rao" w:date="2021-01-08T14:07:00Z"/>
                <w:bCs/>
                <w:szCs w:val="22"/>
                <w:lang w:eastAsia="zh-CN"/>
              </w:rPr>
            </w:pPr>
            <w:proofErr w:type="spellStart"/>
            <w:ins w:id="627" w:author="Jaya Rao" w:date="2021-01-08T14:07:00Z">
              <w:r w:rsidRPr="00F21677">
                <w:rPr>
                  <w:bCs/>
                  <w:szCs w:val="22"/>
                  <w:lang w:val="en-GB" w:eastAsia="zh-CN"/>
                </w:rPr>
                <w:t>InterDigital</w:t>
              </w:r>
              <w:proofErr w:type="spellEnd"/>
            </w:ins>
          </w:p>
        </w:tc>
        <w:tc>
          <w:tcPr>
            <w:tcW w:w="1280" w:type="dxa"/>
          </w:tcPr>
          <w:p w14:paraId="439E9AD7" w14:textId="4BBF7B4C" w:rsidR="00F21677" w:rsidRPr="00F21677" w:rsidRDefault="00F21677" w:rsidP="00F21677">
            <w:pPr>
              <w:pStyle w:val="3GPPText"/>
              <w:jc w:val="left"/>
              <w:rPr>
                <w:ins w:id="628" w:author="Jaya Rao" w:date="2021-01-08T14:07:00Z"/>
                <w:bCs/>
                <w:szCs w:val="22"/>
                <w:lang w:eastAsia="zh-CN"/>
              </w:rPr>
            </w:pPr>
            <w:ins w:id="629" w:author="Jaya Rao" w:date="2021-01-08T14:07:00Z">
              <w:r w:rsidRPr="00F21677">
                <w:rPr>
                  <w:bCs/>
                  <w:szCs w:val="22"/>
                  <w:lang w:val="en-GB" w:eastAsia="zh-CN"/>
                </w:rPr>
                <w:t>N</w:t>
              </w:r>
            </w:ins>
          </w:p>
        </w:tc>
        <w:tc>
          <w:tcPr>
            <w:tcW w:w="1842" w:type="dxa"/>
          </w:tcPr>
          <w:p w14:paraId="36A7012C" w14:textId="0BE9FE96" w:rsidR="00F21677" w:rsidRPr="00F21677" w:rsidRDefault="00F21677" w:rsidP="00F21677">
            <w:pPr>
              <w:pStyle w:val="3GPPText"/>
              <w:jc w:val="left"/>
              <w:rPr>
                <w:ins w:id="630" w:author="Jaya Rao" w:date="2021-01-08T14:07:00Z"/>
                <w:bCs/>
                <w:szCs w:val="22"/>
                <w:lang w:eastAsia="zh-CN"/>
              </w:rPr>
            </w:pPr>
            <w:ins w:id="631" w:author="Jaya Rao" w:date="2021-01-08T14:07:00Z">
              <w:r w:rsidRPr="00F21677">
                <w:rPr>
                  <w:bCs/>
                  <w:szCs w:val="22"/>
                  <w:lang w:val="en-GB" w:eastAsia="zh-CN"/>
                </w:rPr>
                <w:t>N</w:t>
              </w:r>
            </w:ins>
          </w:p>
        </w:tc>
        <w:tc>
          <w:tcPr>
            <w:tcW w:w="5565" w:type="dxa"/>
          </w:tcPr>
          <w:p w14:paraId="3FE4D15F" w14:textId="2AD86A27" w:rsidR="00F21677" w:rsidRPr="00F21677" w:rsidRDefault="00F21677" w:rsidP="00F21677">
            <w:pPr>
              <w:pStyle w:val="3GPPText"/>
              <w:jc w:val="left"/>
              <w:rPr>
                <w:ins w:id="632" w:author="Jaya Rao" w:date="2021-01-08T14:07:00Z"/>
                <w:bCs/>
                <w:szCs w:val="22"/>
                <w:lang w:eastAsia="zh-CN"/>
              </w:rPr>
            </w:pPr>
            <w:ins w:id="633" w:author="Jaya Rao" w:date="2021-01-08T14:07:00Z">
              <w:r w:rsidRPr="00F21677">
                <w:rPr>
                  <w:bCs/>
                  <w:szCs w:val="22"/>
                  <w:lang w:val="en-GB" w:eastAsia="zh-CN"/>
                </w:rPr>
                <w:t xml:space="preserve">The request for AD can be piggybacked with the MO-LR request in the NAS message (please refer to our response to </w:t>
              </w:r>
              <w:r w:rsidRPr="00F21677">
                <w:rPr>
                  <w:bCs/>
                  <w:szCs w:val="22"/>
                  <w:lang w:val="en-GB" w:eastAsia="zh-CN"/>
                </w:rPr>
                <w:lastRenderedPageBreak/>
                <w:t>3a). Alternatively, the on-demand SI procedure can be used when requesting AD.</w:t>
              </w:r>
            </w:ins>
          </w:p>
        </w:tc>
      </w:tr>
      <w:tr w:rsidR="00243EBD" w14:paraId="0599E117" w14:textId="77777777">
        <w:trPr>
          <w:ins w:id="634" w:author="Apple - Zhibin Wu" w:date="2021-01-08T14:55:00Z"/>
        </w:trPr>
        <w:tc>
          <w:tcPr>
            <w:tcW w:w="1275" w:type="dxa"/>
          </w:tcPr>
          <w:p w14:paraId="34206E97" w14:textId="21F43D54" w:rsidR="00243EBD" w:rsidRPr="00F21677" w:rsidRDefault="00243EBD" w:rsidP="00243EBD">
            <w:pPr>
              <w:pStyle w:val="3GPPText"/>
              <w:jc w:val="left"/>
              <w:rPr>
                <w:ins w:id="635" w:author="Apple - Zhibin Wu" w:date="2021-01-08T14:55:00Z"/>
                <w:bCs/>
                <w:szCs w:val="22"/>
                <w:lang w:val="en-GB" w:eastAsia="zh-CN"/>
              </w:rPr>
            </w:pPr>
            <w:ins w:id="636" w:author="Apple - Zhibin Wu" w:date="2021-01-08T14:55:00Z">
              <w:r>
                <w:rPr>
                  <w:bCs/>
                  <w:szCs w:val="22"/>
                  <w:lang w:eastAsia="zh-CN"/>
                </w:rPr>
                <w:lastRenderedPageBreak/>
                <w:t>Apple</w:t>
              </w:r>
            </w:ins>
          </w:p>
        </w:tc>
        <w:tc>
          <w:tcPr>
            <w:tcW w:w="1280" w:type="dxa"/>
          </w:tcPr>
          <w:p w14:paraId="5B3F6B86" w14:textId="6E558E48" w:rsidR="00243EBD" w:rsidRPr="00F21677" w:rsidRDefault="00243EBD" w:rsidP="00243EBD">
            <w:pPr>
              <w:pStyle w:val="3GPPText"/>
              <w:jc w:val="left"/>
              <w:rPr>
                <w:ins w:id="637" w:author="Apple - Zhibin Wu" w:date="2021-01-08T14:55:00Z"/>
                <w:bCs/>
                <w:szCs w:val="22"/>
                <w:lang w:val="en-GB" w:eastAsia="zh-CN"/>
              </w:rPr>
            </w:pPr>
            <w:ins w:id="638" w:author="Apple - Zhibin Wu" w:date="2021-01-08T14:55:00Z">
              <w:r>
                <w:rPr>
                  <w:bCs/>
                  <w:szCs w:val="22"/>
                  <w:lang w:eastAsia="zh-CN"/>
                </w:rPr>
                <w:t>N</w:t>
              </w:r>
            </w:ins>
          </w:p>
        </w:tc>
        <w:tc>
          <w:tcPr>
            <w:tcW w:w="1842" w:type="dxa"/>
          </w:tcPr>
          <w:p w14:paraId="2B0CD743" w14:textId="63405F4F" w:rsidR="00243EBD" w:rsidRPr="00F21677" w:rsidRDefault="00243EBD" w:rsidP="00243EBD">
            <w:pPr>
              <w:pStyle w:val="3GPPText"/>
              <w:jc w:val="left"/>
              <w:rPr>
                <w:ins w:id="639" w:author="Apple - Zhibin Wu" w:date="2021-01-08T14:55:00Z"/>
                <w:bCs/>
                <w:szCs w:val="22"/>
                <w:lang w:val="en-GB" w:eastAsia="zh-CN"/>
              </w:rPr>
            </w:pPr>
            <w:ins w:id="640" w:author="Apple - Zhibin Wu" w:date="2021-01-08T14:55:00Z">
              <w:r>
                <w:rPr>
                  <w:bCs/>
                  <w:szCs w:val="22"/>
                  <w:lang w:eastAsia="zh-CN"/>
                </w:rPr>
                <w:t>N</w:t>
              </w:r>
            </w:ins>
          </w:p>
        </w:tc>
        <w:tc>
          <w:tcPr>
            <w:tcW w:w="5565" w:type="dxa"/>
          </w:tcPr>
          <w:p w14:paraId="26AAE82E" w14:textId="37953CFB" w:rsidR="00243EBD" w:rsidRPr="00F21677" w:rsidRDefault="00243EBD" w:rsidP="00243EBD">
            <w:pPr>
              <w:pStyle w:val="3GPPText"/>
              <w:jc w:val="left"/>
              <w:rPr>
                <w:ins w:id="641" w:author="Apple - Zhibin Wu" w:date="2021-01-08T14:55:00Z"/>
                <w:bCs/>
                <w:szCs w:val="22"/>
                <w:lang w:val="en-GB" w:eastAsia="zh-CN"/>
              </w:rPr>
            </w:pPr>
            <w:ins w:id="642" w:author="Apple - Zhibin Wu" w:date="2021-01-08T14:55:00Z">
              <w:r>
                <w:rPr>
                  <w:szCs w:val="22"/>
                  <w:lang w:eastAsia="zh-CN"/>
                </w:rPr>
                <w:t xml:space="preserve">On-demand retrieval of </w:t>
              </w:r>
              <w:proofErr w:type="spellStart"/>
              <w:r>
                <w:rPr>
                  <w:szCs w:val="22"/>
                  <w:lang w:eastAsia="zh-CN"/>
                </w:rPr>
                <w:t>posSIB</w:t>
              </w:r>
              <w:proofErr w:type="spellEnd"/>
              <w:r>
                <w:rPr>
                  <w:szCs w:val="22"/>
                  <w:lang w:eastAsia="zh-CN"/>
                </w:rPr>
                <w:t xml:space="preserve"> is already supported</w:t>
              </w:r>
            </w:ins>
          </w:p>
        </w:tc>
      </w:tr>
    </w:tbl>
    <w:p w14:paraId="30DC29D6" w14:textId="77777777" w:rsidR="00942F25" w:rsidRDefault="00942F25">
      <w:pPr>
        <w:jc w:val="both"/>
        <w:rPr>
          <w:lang w:eastAsia="zh-CN"/>
        </w:rPr>
      </w:pPr>
    </w:p>
    <w:p w14:paraId="093DD42E" w14:textId="77777777" w:rsidR="00942F25" w:rsidRDefault="00690D12">
      <w:pPr>
        <w:jc w:val="both"/>
        <w:rPr>
          <w:sz w:val="22"/>
          <w:szCs w:val="22"/>
        </w:rPr>
      </w:pPr>
      <w:bookmarkStart w:id="643" w:name="OLE_LINK7"/>
      <w:bookmarkStart w:id="644" w:name="OLE_LINK8"/>
      <w:r>
        <w:rPr>
          <w:sz w:val="22"/>
          <w:szCs w:val="22"/>
        </w:rPr>
        <w:t>With the UE PRS capability sent to the LMF, we can discuss t</w:t>
      </w:r>
      <w:r>
        <w:rPr>
          <w:rFonts w:hint="eastAsia"/>
          <w:sz w:val="22"/>
          <w:szCs w:val="22"/>
          <w:lang w:eastAsia="zh-CN"/>
        </w:rPr>
        <w:t>h</w:t>
      </w:r>
      <w:r>
        <w:rPr>
          <w:sz w:val="22"/>
          <w:szCs w:val="22"/>
          <w:lang w:eastAsia="zh-CN"/>
        </w:rPr>
        <w:t xml:space="preserve">e delivery of DL-PRS assistance data. </w:t>
      </w:r>
      <w:r>
        <w:rPr>
          <w:sz w:val="22"/>
          <w:szCs w:val="22"/>
        </w:rPr>
        <w:t>In general, for positioning in IDLE/INACTIVE, we think there are two approaches for PRS configuration:</w:t>
      </w:r>
    </w:p>
    <w:p w14:paraId="2401AF98" w14:textId="77777777" w:rsidR="00942F25" w:rsidRDefault="00690D12">
      <w:pPr>
        <w:pStyle w:val="ListParagraph"/>
        <w:numPr>
          <w:ilvl w:val="0"/>
          <w:numId w:val="12"/>
        </w:numPr>
        <w:jc w:val="both"/>
        <w:rPr>
          <w:rFonts w:ascii="Times New Roman" w:hAnsi="Times New Roman"/>
          <w:lang w:val="en-GB"/>
        </w:rPr>
      </w:pPr>
      <w:r>
        <w:rPr>
          <w:rFonts w:ascii="Times New Roman" w:hAnsi="Times New Roman"/>
          <w:b/>
          <w:lang w:val="en-GB"/>
        </w:rPr>
        <w:t>Option 1</w:t>
      </w:r>
      <w:r>
        <w:rPr>
          <w:rFonts w:ascii="Times New Roman" w:hAnsi="Times New Roman"/>
          <w:lang w:val="en-GB"/>
        </w:rPr>
        <w:t xml:space="preserve">: The network broadcasts </w:t>
      </w:r>
      <w:proofErr w:type="spellStart"/>
      <w:r>
        <w:rPr>
          <w:rFonts w:ascii="Times New Roman" w:hAnsi="Times New Roman"/>
          <w:i/>
          <w:lang w:val="en-GB"/>
        </w:rPr>
        <w:t>posSIB</w:t>
      </w:r>
      <w:proofErr w:type="spellEnd"/>
      <w:r>
        <w:rPr>
          <w:rFonts w:ascii="Times New Roman" w:hAnsi="Times New Roman"/>
          <w:lang w:val="en-GB"/>
        </w:rPr>
        <w:t xml:space="preserve">. </w:t>
      </w:r>
    </w:p>
    <w:p w14:paraId="6FBA2D9D" w14:textId="77777777" w:rsidR="00942F25" w:rsidRDefault="00690D12">
      <w:pPr>
        <w:pStyle w:val="ListParagraph"/>
        <w:numPr>
          <w:ilvl w:val="1"/>
          <w:numId w:val="12"/>
        </w:numPr>
        <w:jc w:val="both"/>
        <w:rPr>
          <w:rFonts w:ascii="Times New Roman" w:hAnsi="Times New Roman"/>
          <w:lang w:val="en-GB"/>
        </w:rPr>
      </w:pPr>
      <w:r>
        <w:rPr>
          <w:rFonts w:ascii="Times New Roman" w:hAnsi="Times New Roman"/>
          <w:lang w:val="en-GB"/>
        </w:rPr>
        <w:t>UE requests the system information if it is not broadcasted and acquires the assistance information by reading the system information; Note that in this case, no stage3 spec change is needed.</w:t>
      </w:r>
    </w:p>
    <w:p w14:paraId="5474C03E" w14:textId="77777777" w:rsidR="00942F25" w:rsidRDefault="00690D12">
      <w:pPr>
        <w:pStyle w:val="ListParagraph"/>
        <w:numPr>
          <w:ilvl w:val="0"/>
          <w:numId w:val="12"/>
        </w:numPr>
        <w:jc w:val="both"/>
        <w:rPr>
          <w:rFonts w:ascii="Times New Roman" w:hAnsi="Times New Roman"/>
          <w:lang w:val="en-GB"/>
        </w:rPr>
      </w:pPr>
      <w:r>
        <w:rPr>
          <w:rFonts w:ascii="Times New Roman" w:hAnsi="Times New Roman"/>
          <w:b/>
          <w:lang w:val="en-GB"/>
        </w:rPr>
        <w:t>Option 2:</w:t>
      </w:r>
      <w:r>
        <w:rPr>
          <w:rFonts w:ascii="Times New Roman" w:hAnsi="Times New Roman"/>
          <w:lang w:val="en-GB"/>
        </w:rPr>
        <w:t xml:space="preserve"> The LMF sends PRS assistance data via LPP message to UE</w:t>
      </w:r>
    </w:p>
    <w:p w14:paraId="1DFFED0E" w14:textId="77777777" w:rsidR="00942F25" w:rsidRDefault="00690D12">
      <w:pPr>
        <w:pStyle w:val="ListParagraph"/>
        <w:numPr>
          <w:ilvl w:val="0"/>
          <w:numId w:val="13"/>
        </w:numPr>
        <w:jc w:val="both"/>
        <w:rPr>
          <w:rFonts w:ascii="Times New Roman" w:hAnsi="Times New Roman"/>
        </w:rPr>
      </w:pPr>
      <w:r>
        <w:rPr>
          <w:rFonts w:ascii="Times New Roman" w:hAnsi="Times New Roman"/>
        </w:rPr>
        <w:t>UE receives the LPP message in RRC_CONNECTED and keeps it when the UE moves to INACTIVE; Note that in this case, no stage3 spec change is needed</w:t>
      </w:r>
    </w:p>
    <w:p w14:paraId="7E360674" w14:textId="77777777" w:rsidR="00942F25" w:rsidRDefault="00690D12">
      <w:pPr>
        <w:pStyle w:val="ListParagraph"/>
        <w:numPr>
          <w:ilvl w:val="0"/>
          <w:numId w:val="13"/>
        </w:numPr>
        <w:jc w:val="both"/>
        <w:rPr>
          <w:rFonts w:ascii="Times New Roman" w:hAnsi="Times New Roman"/>
        </w:rPr>
      </w:pPr>
      <w:r>
        <w:rPr>
          <w:rFonts w:ascii="Times New Roman" w:hAnsi="Times New Roman"/>
        </w:rPr>
        <w:t xml:space="preserve">The UE/GMLC transmits the LCS request for the UE in RRC_IDLE/INACTIVE and the UE receives LPP message for PRS configuration in IDLE/INACTIVE </w:t>
      </w:r>
    </w:p>
    <w:p w14:paraId="79A27E35" w14:textId="77777777" w:rsidR="00942F25" w:rsidRDefault="00942F25">
      <w:pPr>
        <w:jc w:val="both"/>
        <w:rPr>
          <w:b/>
          <w:sz w:val="22"/>
          <w:szCs w:val="22"/>
        </w:rPr>
      </w:pPr>
    </w:p>
    <w:p w14:paraId="69D0B103" w14:textId="77777777" w:rsidR="00942F25" w:rsidRDefault="00690D12">
      <w:pPr>
        <w:jc w:val="both"/>
        <w:rPr>
          <w:sz w:val="22"/>
          <w:szCs w:val="22"/>
        </w:rPr>
      </w:pPr>
      <w:r>
        <w:rPr>
          <w:b/>
          <w:sz w:val="22"/>
          <w:szCs w:val="22"/>
        </w:rPr>
        <w:t>For Option1</w:t>
      </w:r>
      <w:r>
        <w:rPr>
          <w:sz w:val="22"/>
          <w:szCs w:val="22"/>
        </w:rPr>
        <w:t xml:space="preserve">, we think this is already supported in R16, with the definition of </w:t>
      </w:r>
      <w:proofErr w:type="spellStart"/>
      <w:r>
        <w:rPr>
          <w:i/>
          <w:sz w:val="22"/>
          <w:szCs w:val="22"/>
        </w:rPr>
        <w:t>RRCSystemInfoReqeust</w:t>
      </w:r>
      <w:proofErr w:type="spellEnd"/>
      <w:r>
        <w:rPr>
          <w:sz w:val="22"/>
          <w:szCs w:val="22"/>
        </w:rPr>
        <w:t xml:space="preserve"> as a CCCH message. UE can request the DL-PRS configuration by on-demand SI request in IDLE/INACTIVE by sending the </w:t>
      </w:r>
      <w:proofErr w:type="spellStart"/>
      <w:r>
        <w:rPr>
          <w:i/>
          <w:sz w:val="22"/>
          <w:szCs w:val="22"/>
        </w:rPr>
        <w:t>RRCSystemInfoRequest</w:t>
      </w:r>
      <w:proofErr w:type="spellEnd"/>
      <w:r>
        <w:rPr>
          <w:rFonts w:hint="eastAsia"/>
          <w:sz w:val="22"/>
          <w:szCs w:val="22"/>
        </w:rPr>
        <w:t>.</w:t>
      </w:r>
    </w:p>
    <w:tbl>
      <w:tblPr>
        <w:tblStyle w:val="TableGrid"/>
        <w:tblW w:w="0" w:type="auto"/>
        <w:tblLook w:val="04A0" w:firstRow="1" w:lastRow="0" w:firstColumn="1" w:lastColumn="0" w:noHBand="0" w:noVBand="1"/>
      </w:tblPr>
      <w:tblGrid>
        <w:gridCol w:w="9629"/>
      </w:tblGrid>
      <w:tr w:rsidR="00942F25" w14:paraId="53A98B7E" w14:textId="77777777">
        <w:tc>
          <w:tcPr>
            <w:tcW w:w="9629" w:type="dxa"/>
          </w:tcPr>
          <w:p w14:paraId="0623A060" w14:textId="77777777" w:rsidR="00942F25" w:rsidRDefault="00690D12">
            <w:pPr>
              <w:keepNext/>
              <w:keepLines/>
              <w:spacing w:before="60" w:after="180"/>
              <w:jc w:val="both"/>
              <w:textAlignment w:val="auto"/>
              <w:rPr>
                <w:rFonts w:eastAsia="Times New Roman" w:cs="Arial"/>
                <w:b/>
                <w:bCs/>
                <w:i/>
                <w:iCs/>
              </w:rPr>
            </w:pPr>
            <w:proofErr w:type="spellStart"/>
            <w:r>
              <w:rPr>
                <w:rFonts w:eastAsia="Times New Roman" w:cs="Arial"/>
                <w:b/>
                <w:bCs/>
                <w:i/>
                <w:iCs/>
                <w:lang w:eastAsia="ja-JP"/>
              </w:rPr>
              <w:t>RRCSystemInfoRequest</w:t>
            </w:r>
            <w:proofErr w:type="spellEnd"/>
            <w:r>
              <w:rPr>
                <w:rFonts w:eastAsia="Times New Roman" w:cs="Arial"/>
                <w:b/>
                <w:bCs/>
                <w:i/>
                <w:iCs/>
                <w:lang w:eastAsia="ja-JP"/>
              </w:rPr>
              <w:t xml:space="preserve"> message</w:t>
            </w:r>
          </w:p>
          <w:p w14:paraId="1FCC4603" w14:textId="77777777" w:rsidR="00942F25" w:rsidRDefault="00690D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both"/>
              <w:textAlignment w:val="auto"/>
              <w:rPr>
                <w:rFonts w:ascii="Courier New" w:eastAsia="Times New Roman" w:hAnsi="Courier New" w:cs="Courier New"/>
                <w:color w:val="808080"/>
                <w:sz w:val="16"/>
                <w:lang w:eastAsia="en-GB"/>
              </w:rPr>
            </w:pPr>
            <w:r>
              <w:rPr>
                <w:rFonts w:ascii="Courier New" w:eastAsia="Times New Roman" w:hAnsi="Courier New" w:cs="Courier New"/>
                <w:color w:val="808080"/>
                <w:sz w:val="16"/>
                <w:lang w:eastAsia="en-GB"/>
              </w:rPr>
              <w:t>-- ASN1START</w:t>
            </w:r>
          </w:p>
          <w:p w14:paraId="7AA6B156" w14:textId="77777777" w:rsidR="00942F25" w:rsidRDefault="00690D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both"/>
              <w:textAlignment w:val="auto"/>
              <w:rPr>
                <w:rFonts w:ascii="Courier New" w:eastAsia="Times New Roman" w:hAnsi="Courier New" w:cs="Courier New"/>
                <w:color w:val="808080"/>
                <w:sz w:val="16"/>
                <w:lang w:eastAsia="en-GB"/>
              </w:rPr>
            </w:pPr>
            <w:r>
              <w:rPr>
                <w:rFonts w:ascii="Courier New" w:eastAsia="Times New Roman" w:hAnsi="Courier New" w:cs="Courier New"/>
                <w:color w:val="808080"/>
                <w:sz w:val="16"/>
                <w:lang w:eastAsia="en-GB"/>
              </w:rPr>
              <w:t>-- TAG-RRCSYSTEMINFOREQUEST-START</w:t>
            </w:r>
          </w:p>
          <w:p w14:paraId="67EE1EAF" w14:textId="77777777" w:rsidR="00942F25" w:rsidRDefault="00942F2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both"/>
              <w:textAlignment w:val="auto"/>
              <w:rPr>
                <w:rFonts w:ascii="Courier New" w:eastAsia="Times New Roman" w:hAnsi="Courier New" w:cs="Courier New"/>
                <w:sz w:val="16"/>
                <w:lang w:eastAsia="en-GB"/>
              </w:rPr>
            </w:pPr>
          </w:p>
          <w:p w14:paraId="351C15E3" w14:textId="77777777" w:rsidR="00942F25" w:rsidRDefault="00690D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both"/>
              <w:textAlignment w:val="auto"/>
              <w:rPr>
                <w:rFonts w:ascii="Courier New" w:eastAsia="Times New Roman" w:hAnsi="Courier New" w:cs="Courier New"/>
                <w:sz w:val="16"/>
                <w:lang w:eastAsia="en-GB"/>
              </w:rPr>
            </w:pPr>
            <w:proofErr w:type="spellStart"/>
            <w:r>
              <w:rPr>
                <w:rFonts w:ascii="Courier New" w:eastAsia="Times New Roman" w:hAnsi="Courier New" w:cs="Courier New"/>
                <w:sz w:val="16"/>
                <w:lang w:eastAsia="en-GB"/>
              </w:rPr>
              <w:t>RRCSystemInfoRequest</w:t>
            </w:r>
            <w:proofErr w:type="spellEnd"/>
            <w:r>
              <w:rPr>
                <w:rFonts w:ascii="Courier New" w:eastAsia="Times New Roman" w:hAnsi="Courier New" w:cs="Courier New"/>
                <w:sz w:val="16"/>
                <w:lang w:eastAsia="en-GB"/>
              </w:rPr>
              <w:t xml:space="preserve"> ::=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p>
          <w:p w14:paraId="1180780A" w14:textId="77777777" w:rsidR="00942F25" w:rsidRDefault="00690D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jc w:val="both"/>
              <w:textAlignment w:val="auto"/>
              <w:rPr>
                <w:rFonts w:ascii="Courier New" w:eastAsia="Times New Roman" w:hAnsi="Courier New" w:cs="Courier New"/>
                <w:sz w:val="16"/>
                <w:lang w:eastAsia="en-GB"/>
              </w:rPr>
            </w:pPr>
            <w:proofErr w:type="spellStart"/>
            <w:r>
              <w:rPr>
                <w:rFonts w:ascii="Courier New" w:eastAsia="Times New Roman" w:hAnsi="Courier New" w:cs="Courier New"/>
                <w:sz w:val="16"/>
                <w:lang w:eastAsia="en-GB"/>
              </w:rPr>
              <w:t>criticalExtensions</w:t>
            </w:r>
            <w:proofErr w:type="spell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CHOICE</w:t>
            </w:r>
            <w:r>
              <w:rPr>
                <w:rFonts w:ascii="Courier New" w:eastAsia="Times New Roman" w:hAnsi="Courier New" w:cs="Courier New"/>
                <w:sz w:val="16"/>
                <w:lang w:eastAsia="en-GB"/>
              </w:rPr>
              <w:t xml:space="preserve"> {</w:t>
            </w:r>
          </w:p>
          <w:p w14:paraId="0889D18E" w14:textId="77777777" w:rsidR="00942F25" w:rsidRDefault="00690D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both"/>
              <w:textAlignment w:val="auto"/>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spellStart"/>
            <w:r>
              <w:rPr>
                <w:rFonts w:ascii="Courier New" w:eastAsia="Times New Roman" w:hAnsi="Courier New" w:cs="Courier New"/>
                <w:sz w:val="16"/>
                <w:lang w:eastAsia="en-GB"/>
              </w:rPr>
              <w:t>rrcSystemInfoRequest</w:t>
            </w:r>
            <w:proofErr w:type="spellEnd"/>
            <w:r>
              <w:rPr>
                <w:rFonts w:ascii="Courier New" w:eastAsia="Times New Roman" w:hAnsi="Courier New" w:cs="Courier New"/>
                <w:sz w:val="16"/>
                <w:lang w:eastAsia="en-GB"/>
              </w:rPr>
              <w:t xml:space="preserve">                </w:t>
            </w:r>
            <w:proofErr w:type="spellStart"/>
            <w:r>
              <w:rPr>
                <w:rFonts w:ascii="Courier New" w:eastAsia="Times New Roman" w:hAnsi="Courier New" w:cs="Courier New"/>
                <w:sz w:val="16"/>
                <w:lang w:eastAsia="en-GB"/>
              </w:rPr>
              <w:t>RRCSystemInfoRequest</w:t>
            </w:r>
            <w:proofErr w:type="spellEnd"/>
            <w:r>
              <w:rPr>
                <w:rFonts w:ascii="Courier New" w:eastAsia="Times New Roman" w:hAnsi="Courier New" w:cs="Courier New"/>
                <w:sz w:val="16"/>
                <w:lang w:eastAsia="en-GB"/>
              </w:rPr>
              <w:t>-IEs,</w:t>
            </w:r>
          </w:p>
          <w:p w14:paraId="2A38F7B9" w14:textId="77777777" w:rsidR="00942F25" w:rsidRDefault="00690D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both"/>
              <w:textAlignment w:val="auto"/>
              <w:rPr>
                <w:rFonts w:ascii="Courier New" w:eastAsia="Times New Roman" w:hAnsi="Courier New" w:cs="Courier New"/>
                <w:sz w:val="16"/>
                <w:lang w:eastAsia="en-GB"/>
              </w:rPr>
            </w:pPr>
            <w:r>
              <w:rPr>
                <w:rFonts w:ascii="Courier New" w:eastAsia="Times New Roman" w:hAnsi="Courier New" w:cs="Courier New"/>
                <w:sz w:val="16"/>
                <w:lang w:eastAsia="en-GB"/>
              </w:rPr>
              <w:t xml:space="preserve">        criticalExtensionsFuture-r16        </w:t>
            </w:r>
            <w:r>
              <w:rPr>
                <w:rFonts w:ascii="Courier New" w:eastAsia="Times New Roman" w:hAnsi="Courier New" w:cs="Courier New"/>
                <w:color w:val="993366"/>
                <w:sz w:val="16"/>
                <w:lang w:eastAsia="en-GB"/>
              </w:rPr>
              <w:t>CHOICE</w:t>
            </w:r>
            <w:r>
              <w:rPr>
                <w:rFonts w:ascii="Courier New" w:eastAsia="Times New Roman" w:hAnsi="Courier New" w:cs="Courier New"/>
                <w:sz w:val="16"/>
                <w:lang w:eastAsia="en-GB"/>
              </w:rPr>
              <w:t xml:space="preserve"> {</w:t>
            </w:r>
          </w:p>
          <w:p w14:paraId="66844474" w14:textId="77777777" w:rsidR="00942F25" w:rsidRDefault="00690D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both"/>
              <w:textAlignment w:val="auto"/>
              <w:rPr>
                <w:rFonts w:ascii="Courier New" w:eastAsia="Times New Roman" w:hAnsi="Courier New" w:cs="Courier New"/>
                <w:sz w:val="16"/>
                <w:lang w:eastAsia="en-GB"/>
              </w:rPr>
            </w:pPr>
            <w:r>
              <w:rPr>
                <w:rFonts w:ascii="Courier New" w:eastAsia="Times New Roman" w:hAnsi="Courier New" w:cs="Courier New"/>
                <w:sz w:val="16"/>
                <w:lang w:eastAsia="en-GB"/>
              </w:rPr>
              <w:t xml:space="preserve">            rrcPosSystemInfoRequest-r16         RRC-PosSystemInfoRequest-r16-Ies,</w:t>
            </w:r>
          </w:p>
          <w:p w14:paraId="7B430495" w14:textId="77777777" w:rsidR="00942F25" w:rsidRDefault="00690D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both"/>
              <w:textAlignment w:val="auto"/>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spellStart"/>
            <w:r>
              <w:rPr>
                <w:rFonts w:ascii="Courier New" w:eastAsia="Times New Roman" w:hAnsi="Courier New" w:cs="Courier New"/>
                <w:sz w:val="16"/>
                <w:lang w:eastAsia="en-GB"/>
              </w:rPr>
              <w:t>criticalExtensionsFuture</w:t>
            </w:r>
            <w:proofErr w:type="spell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p>
          <w:p w14:paraId="5513BE4A" w14:textId="77777777" w:rsidR="00942F25" w:rsidRDefault="00690D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both"/>
              <w:textAlignment w:val="auto"/>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
          <w:p w14:paraId="717807F4" w14:textId="77777777" w:rsidR="00942F25" w:rsidRDefault="00690D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jc w:val="both"/>
              <w:textAlignment w:val="auto"/>
              <w:rPr>
                <w:rFonts w:ascii="Courier New" w:eastAsia="Times New Roman" w:hAnsi="Courier New" w:cs="Courier New"/>
                <w:sz w:val="16"/>
                <w:lang w:eastAsia="en-GB"/>
              </w:rPr>
            </w:pPr>
            <w:r>
              <w:rPr>
                <w:rFonts w:ascii="Courier New" w:eastAsia="Times New Roman" w:hAnsi="Courier New" w:cs="Courier New"/>
                <w:sz w:val="16"/>
                <w:lang w:eastAsia="en-GB"/>
              </w:rPr>
              <w:t>}</w:t>
            </w:r>
          </w:p>
          <w:p w14:paraId="24D60B23" w14:textId="77777777" w:rsidR="00942F25" w:rsidRDefault="00690D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both"/>
              <w:textAlignment w:val="auto"/>
              <w:rPr>
                <w:rFonts w:ascii="Courier New" w:eastAsia="Times New Roman" w:hAnsi="Courier New" w:cs="Courier New"/>
                <w:sz w:val="16"/>
                <w:lang w:eastAsia="en-GB"/>
              </w:rPr>
            </w:pPr>
            <w:r>
              <w:rPr>
                <w:rFonts w:ascii="Courier New" w:eastAsia="Times New Roman" w:hAnsi="Courier New" w:cs="Courier New"/>
                <w:sz w:val="16"/>
                <w:lang w:eastAsia="en-GB"/>
              </w:rPr>
              <w:t>}</w:t>
            </w:r>
          </w:p>
          <w:p w14:paraId="4275FBFB" w14:textId="77777777" w:rsidR="00942F25" w:rsidRDefault="00942F2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both"/>
              <w:textAlignment w:val="auto"/>
              <w:rPr>
                <w:rFonts w:ascii="Courier New" w:eastAsia="Times New Roman" w:hAnsi="Courier New" w:cs="Courier New"/>
                <w:sz w:val="16"/>
                <w:lang w:eastAsia="en-GB"/>
              </w:rPr>
            </w:pPr>
          </w:p>
          <w:p w14:paraId="4350A3DA" w14:textId="77777777" w:rsidR="00942F25" w:rsidRDefault="00690D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both"/>
              <w:textAlignment w:val="auto"/>
              <w:rPr>
                <w:rFonts w:ascii="Courier New" w:eastAsia="Times New Roman" w:hAnsi="Courier New" w:cs="Courier New"/>
                <w:sz w:val="16"/>
                <w:lang w:eastAsia="en-GB"/>
              </w:rPr>
            </w:pPr>
            <w:proofErr w:type="spellStart"/>
            <w:r>
              <w:rPr>
                <w:rFonts w:ascii="Courier New" w:eastAsia="Times New Roman" w:hAnsi="Courier New" w:cs="Courier New"/>
                <w:sz w:val="16"/>
                <w:lang w:eastAsia="en-GB"/>
              </w:rPr>
              <w:t>RRCSystemInfoRequest-Ies</w:t>
            </w:r>
            <w:proofErr w:type="spellEnd"/>
            <w:r>
              <w:rPr>
                <w:rFonts w:ascii="Courier New" w:eastAsia="Times New Roman" w:hAnsi="Courier New" w:cs="Courier New"/>
                <w:sz w:val="16"/>
                <w:lang w:eastAsia="en-GB"/>
              </w:rPr>
              <w:t xml:space="preserve"> ::=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p>
          <w:p w14:paraId="07AAA99B" w14:textId="77777777" w:rsidR="00942F25" w:rsidRDefault="00690D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jc w:val="both"/>
              <w:textAlignment w:val="auto"/>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requested-SI-List                   </w:t>
            </w:r>
            <w:r>
              <w:rPr>
                <w:rFonts w:ascii="Courier New" w:eastAsia="Times New Roman" w:hAnsi="Courier New" w:cs="Courier New"/>
                <w:color w:val="993366"/>
                <w:sz w:val="16"/>
                <w:lang w:eastAsia="en-GB"/>
              </w:rPr>
              <w:t>BIT</w:t>
            </w:r>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STRING</w:t>
            </w:r>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SIZE</w:t>
            </w:r>
            <w:r>
              <w:rPr>
                <w:rFonts w:ascii="Courier New" w:eastAsia="Times New Roman" w:hAnsi="Courier New" w:cs="Courier New"/>
                <w:sz w:val="16"/>
                <w:lang w:eastAsia="en-GB"/>
              </w:rPr>
              <w:t xml:space="preserve"> (</w:t>
            </w:r>
            <w:proofErr w:type="spellStart"/>
            <w:r>
              <w:rPr>
                <w:rFonts w:ascii="Courier New" w:eastAsia="Times New Roman" w:hAnsi="Courier New" w:cs="Courier New"/>
                <w:sz w:val="16"/>
                <w:lang w:eastAsia="en-GB"/>
              </w:rPr>
              <w:t>maxSI</w:t>
            </w:r>
            <w:proofErr w:type="spellEnd"/>
            <w:r>
              <w:rPr>
                <w:rFonts w:ascii="Courier New" w:eastAsia="Times New Roman" w:hAnsi="Courier New" w:cs="Courier New"/>
                <w:sz w:val="16"/>
                <w:lang w:eastAsia="en-GB"/>
              </w:rPr>
              <w:t xml:space="preserve">-Message)),  </w:t>
            </w:r>
            <w:r>
              <w:rPr>
                <w:rFonts w:ascii="Courier New" w:eastAsia="Times New Roman" w:hAnsi="Courier New" w:cs="Courier New"/>
                <w:color w:val="808080"/>
                <w:sz w:val="16"/>
                <w:lang w:eastAsia="en-GB"/>
              </w:rPr>
              <w:t>--32bits</w:t>
            </w:r>
          </w:p>
          <w:p w14:paraId="393956C2" w14:textId="77777777" w:rsidR="00942F25" w:rsidRDefault="00690D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jc w:val="both"/>
              <w:textAlignment w:val="auto"/>
              <w:rPr>
                <w:rFonts w:ascii="Courier New" w:eastAsia="Times New Roman" w:hAnsi="Courier New" w:cs="Courier New"/>
                <w:sz w:val="16"/>
                <w:lang w:eastAsia="en-GB"/>
              </w:rPr>
            </w:pPr>
            <w:r>
              <w:rPr>
                <w:rFonts w:ascii="Courier New" w:eastAsia="Times New Roman" w:hAnsi="Courier New" w:cs="Courier New"/>
                <w:sz w:val="16"/>
                <w:lang w:eastAsia="en-GB"/>
              </w:rPr>
              <w:t xml:space="preserve">spare                               </w:t>
            </w:r>
            <w:r>
              <w:rPr>
                <w:rFonts w:ascii="Courier New" w:eastAsia="Times New Roman" w:hAnsi="Courier New" w:cs="Courier New"/>
                <w:color w:val="993366"/>
                <w:sz w:val="16"/>
                <w:lang w:eastAsia="en-GB"/>
              </w:rPr>
              <w:t>BIT</w:t>
            </w:r>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STRING</w:t>
            </w:r>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SIZE</w:t>
            </w:r>
            <w:r>
              <w:rPr>
                <w:rFonts w:ascii="Courier New" w:eastAsia="Times New Roman" w:hAnsi="Courier New" w:cs="Courier New"/>
                <w:sz w:val="16"/>
                <w:lang w:eastAsia="en-GB"/>
              </w:rPr>
              <w:t xml:space="preserve"> (12))</w:t>
            </w:r>
          </w:p>
          <w:p w14:paraId="67C213D6" w14:textId="77777777" w:rsidR="00942F25" w:rsidRDefault="00690D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both"/>
              <w:textAlignment w:val="auto"/>
              <w:rPr>
                <w:rFonts w:ascii="Courier New" w:eastAsia="Times New Roman" w:hAnsi="Courier New" w:cs="Courier New"/>
                <w:sz w:val="16"/>
                <w:lang w:eastAsia="en-GB"/>
              </w:rPr>
            </w:pPr>
            <w:r>
              <w:rPr>
                <w:rFonts w:ascii="Courier New" w:eastAsia="Times New Roman" w:hAnsi="Courier New" w:cs="Courier New"/>
                <w:sz w:val="16"/>
                <w:lang w:eastAsia="en-GB"/>
              </w:rPr>
              <w:t>}</w:t>
            </w:r>
          </w:p>
          <w:p w14:paraId="1B7FDDE6" w14:textId="77777777" w:rsidR="00942F25" w:rsidRDefault="00942F2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both"/>
              <w:textAlignment w:val="auto"/>
              <w:rPr>
                <w:rFonts w:ascii="Courier New" w:eastAsia="Times New Roman" w:hAnsi="Courier New" w:cs="Courier New"/>
                <w:sz w:val="16"/>
                <w:lang w:eastAsia="en-GB"/>
              </w:rPr>
            </w:pPr>
          </w:p>
          <w:p w14:paraId="13707C47" w14:textId="77777777" w:rsidR="00942F25" w:rsidRDefault="00690D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both"/>
              <w:textAlignment w:val="auto"/>
              <w:rPr>
                <w:rFonts w:ascii="Courier New" w:eastAsia="Times New Roman" w:hAnsi="Courier New" w:cs="Courier New"/>
                <w:sz w:val="16"/>
                <w:highlight w:val="yellow"/>
                <w:lang w:eastAsia="en-GB"/>
              </w:rPr>
            </w:pPr>
            <w:r>
              <w:rPr>
                <w:rFonts w:ascii="Courier New" w:eastAsia="Times New Roman" w:hAnsi="Courier New" w:cs="Courier New"/>
                <w:sz w:val="16"/>
                <w:highlight w:val="yellow"/>
                <w:lang w:eastAsia="en-GB"/>
              </w:rPr>
              <w:t xml:space="preserve">RRC-PosSystemInfoRequest-r16-Ies ::=  </w:t>
            </w:r>
            <w:r>
              <w:rPr>
                <w:rFonts w:ascii="Courier New" w:eastAsia="Times New Roman" w:hAnsi="Courier New" w:cs="Courier New"/>
                <w:color w:val="993366"/>
                <w:sz w:val="16"/>
                <w:highlight w:val="yellow"/>
                <w:lang w:eastAsia="en-GB"/>
              </w:rPr>
              <w:t>SEQUENCE</w:t>
            </w:r>
            <w:r>
              <w:rPr>
                <w:rFonts w:ascii="Courier New" w:eastAsia="Times New Roman" w:hAnsi="Courier New" w:cs="Courier New"/>
                <w:sz w:val="16"/>
                <w:highlight w:val="yellow"/>
                <w:lang w:eastAsia="en-GB"/>
              </w:rPr>
              <w:t xml:space="preserve"> {</w:t>
            </w:r>
          </w:p>
          <w:p w14:paraId="5D5C5A5A" w14:textId="77777777" w:rsidR="00942F25" w:rsidRDefault="00690D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jc w:val="both"/>
              <w:textAlignment w:val="auto"/>
              <w:rPr>
                <w:rFonts w:ascii="Courier New" w:eastAsia="Times New Roman" w:hAnsi="Courier New" w:cs="Courier New"/>
                <w:color w:val="808080"/>
                <w:sz w:val="16"/>
                <w:highlight w:val="yellow"/>
                <w:lang w:eastAsia="en-GB"/>
              </w:rPr>
            </w:pPr>
            <w:proofErr w:type="spellStart"/>
            <w:r>
              <w:rPr>
                <w:rFonts w:ascii="Courier New" w:eastAsia="Times New Roman" w:hAnsi="Courier New" w:cs="Courier New"/>
                <w:sz w:val="16"/>
                <w:highlight w:val="yellow"/>
                <w:lang w:eastAsia="en-GB"/>
              </w:rPr>
              <w:t>requestedPosSI</w:t>
            </w:r>
            <w:proofErr w:type="spellEnd"/>
            <w:r>
              <w:rPr>
                <w:rFonts w:ascii="Courier New" w:eastAsia="Times New Roman" w:hAnsi="Courier New" w:cs="Courier New"/>
                <w:sz w:val="16"/>
                <w:highlight w:val="yellow"/>
                <w:lang w:eastAsia="en-GB"/>
              </w:rPr>
              <w:t xml:space="preserve">-List                   </w:t>
            </w:r>
            <w:r>
              <w:rPr>
                <w:rFonts w:ascii="Courier New" w:eastAsia="Times New Roman" w:hAnsi="Courier New" w:cs="Courier New"/>
                <w:color w:val="993366"/>
                <w:sz w:val="16"/>
                <w:highlight w:val="yellow"/>
                <w:lang w:eastAsia="en-GB"/>
              </w:rPr>
              <w:t>BIT</w:t>
            </w:r>
            <w:r>
              <w:rPr>
                <w:rFonts w:ascii="Courier New" w:eastAsia="Times New Roman" w:hAnsi="Courier New" w:cs="Courier New"/>
                <w:sz w:val="16"/>
                <w:highlight w:val="yellow"/>
                <w:lang w:eastAsia="en-GB"/>
              </w:rPr>
              <w:t xml:space="preserve"> </w:t>
            </w:r>
            <w:r>
              <w:rPr>
                <w:rFonts w:ascii="Courier New" w:eastAsia="Times New Roman" w:hAnsi="Courier New" w:cs="Courier New"/>
                <w:color w:val="993366"/>
                <w:sz w:val="16"/>
                <w:highlight w:val="yellow"/>
                <w:lang w:eastAsia="en-GB"/>
              </w:rPr>
              <w:t>STRING</w:t>
            </w:r>
            <w:r>
              <w:rPr>
                <w:rFonts w:ascii="Courier New" w:eastAsia="Times New Roman" w:hAnsi="Courier New" w:cs="Courier New"/>
                <w:sz w:val="16"/>
                <w:highlight w:val="yellow"/>
                <w:lang w:eastAsia="en-GB"/>
              </w:rPr>
              <w:t xml:space="preserve"> (</w:t>
            </w:r>
            <w:r>
              <w:rPr>
                <w:rFonts w:ascii="Courier New" w:eastAsia="Times New Roman" w:hAnsi="Courier New" w:cs="Courier New"/>
                <w:color w:val="993366"/>
                <w:sz w:val="16"/>
                <w:highlight w:val="yellow"/>
                <w:lang w:eastAsia="en-GB"/>
              </w:rPr>
              <w:t>SIZE</w:t>
            </w:r>
            <w:r>
              <w:rPr>
                <w:rFonts w:ascii="Courier New" w:eastAsia="Times New Roman" w:hAnsi="Courier New" w:cs="Courier New"/>
                <w:sz w:val="16"/>
                <w:highlight w:val="yellow"/>
                <w:lang w:eastAsia="en-GB"/>
              </w:rPr>
              <w:t xml:space="preserve"> (</w:t>
            </w:r>
            <w:proofErr w:type="spellStart"/>
            <w:r>
              <w:rPr>
                <w:rFonts w:ascii="Courier New" w:eastAsia="Times New Roman" w:hAnsi="Courier New" w:cs="Courier New"/>
                <w:sz w:val="16"/>
                <w:highlight w:val="yellow"/>
                <w:lang w:eastAsia="en-GB"/>
              </w:rPr>
              <w:t>maxSI</w:t>
            </w:r>
            <w:proofErr w:type="spellEnd"/>
            <w:r>
              <w:rPr>
                <w:rFonts w:ascii="Courier New" w:eastAsia="Times New Roman" w:hAnsi="Courier New" w:cs="Courier New"/>
                <w:sz w:val="16"/>
                <w:highlight w:val="yellow"/>
                <w:lang w:eastAsia="en-GB"/>
              </w:rPr>
              <w:t xml:space="preserve">-Message)),  </w:t>
            </w:r>
            <w:r>
              <w:rPr>
                <w:rFonts w:ascii="Courier New" w:eastAsia="Times New Roman" w:hAnsi="Courier New" w:cs="Courier New"/>
                <w:color w:val="808080"/>
                <w:sz w:val="16"/>
                <w:highlight w:val="yellow"/>
                <w:lang w:eastAsia="en-GB"/>
              </w:rPr>
              <w:t>--32bits</w:t>
            </w:r>
          </w:p>
          <w:p w14:paraId="3B030F21" w14:textId="77777777" w:rsidR="00942F25" w:rsidRDefault="00690D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jc w:val="both"/>
              <w:textAlignment w:val="auto"/>
              <w:rPr>
                <w:rFonts w:ascii="Courier New" w:eastAsia="Times New Roman" w:hAnsi="Courier New" w:cs="Courier New"/>
                <w:sz w:val="16"/>
                <w:highlight w:val="yellow"/>
                <w:lang w:eastAsia="en-GB"/>
              </w:rPr>
            </w:pPr>
            <w:r>
              <w:rPr>
                <w:rFonts w:ascii="Courier New" w:eastAsia="Times New Roman" w:hAnsi="Courier New" w:cs="Courier New"/>
                <w:sz w:val="16"/>
                <w:highlight w:val="yellow"/>
                <w:lang w:eastAsia="en-GB"/>
              </w:rPr>
              <w:t xml:space="preserve">spare                                 </w:t>
            </w:r>
            <w:r>
              <w:rPr>
                <w:rFonts w:ascii="Courier New" w:eastAsia="Times New Roman" w:hAnsi="Courier New" w:cs="Courier New"/>
                <w:color w:val="993366"/>
                <w:sz w:val="16"/>
                <w:highlight w:val="yellow"/>
                <w:lang w:eastAsia="en-GB"/>
              </w:rPr>
              <w:t>BIT</w:t>
            </w:r>
            <w:r>
              <w:rPr>
                <w:rFonts w:ascii="Courier New" w:eastAsia="Times New Roman" w:hAnsi="Courier New" w:cs="Courier New"/>
                <w:sz w:val="16"/>
                <w:highlight w:val="yellow"/>
                <w:lang w:eastAsia="en-GB"/>
              </w:rPr>
              <w:t xml:space="preserve"> </w:t>
            </w:r>
            <w:r>
              <w:rPr>
                <w:rFonts w:ascii="Courier New" w:eastAsia="Times New Roman" w:hAnsi="Courier New" w:cs="Courier New"/>
                <w:color w:val="993366"/>
                <w:sz w:val="16"/>
                <w:highlight w:val="yellow"/>
                <w:lang w:eastAsia="en-GB"/>
              </w:rPr>
              <w:t>STRING</w:t>
            </w:r>
            <w:r>
              <w:rPr>
                <w:rFonts w:ascii="Courier New" w:eastAsia="Times New Roman" w:hAnsi="Courier New" w:cs="Courier New"/>
                <w:sz w:val="16"/>
                <w:highlight w:val="yellow"/>
                <w:lang w:eastAsia="en-GB"/>
              </w:rPr>
              <w:t xml:space="preserve"> (</w:t>
            </w:r>
            <w:r>
              <w:rPr>
                <w:rFonts w:ascii="Courier New" w:eastAsia="Times New Roman" w:hAnsi="Courier New" w:cs="Courier New"/>
                <w:color w:val="993366"/>
                <w:sz w:val="16"/>
                <w:highlight w:val="yellow"/>
                <w:lang w:eastAsia="en-GB"/>
              </w:rPr>
              <w:t>SIZE</w:t>
            </w:r>
            <w:r>
              <w:rPr>
                <w:rFonts w:ascii="Courier New" w:eastAsia="Times New Roman" w:hAnsi="Courier New" w:cs="Courier New"/>
                <w:sz w:val="16"/>
                <w:highlight w:val="yellow"/>
                <w:lang w:eastAsia="en-GB"/>
              </w:rPr>
              <w:t xml:space="preserve"> (11))</w:t>
            </w:r>
          </w:p>
          <w:p w14:paraId="7F68360F" w14:textId="77777777" w:rsidR="00942F25" w:rsidRDefault="00690D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both"/>
              <w:textAlignment w:val="auto"/>
              <w:rPr>
                <w:rFonts w:ascii="Courier New" w:eastAsia="Times New Roman" w:hAnsi="Courier New" w:cs="Courier New"/>
                <w:sz w:val="16"/>
                <w:lang w:eastAsia="en-GB"/>
              </w:rPr>
            </w:pPr>
            <w:r>
              <w:rPr>
                <w:rFonts w:ascii="Courier New" w:eastAsia="Times New Roman" w:hAnsi="Courier New" w:cs="Courier New"/>
                <w:sz w:val="16"/>
                <w:highlight w:val="yellow"/>
                <w:lang w:eastAsia="en-GB"/>
              </w:rPr>
              <w:t>}</w:t>
            </w:r>
          </w:p>
          <w:p w14:paraId="5BEECBD1" w14:textId="77777777" w:rsidR="00942F25" w:rsidRDefault="00942F2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both"/>
              <w:textAlignment w:val="auto"/>
              <w:rPr>
                <w:rFonts w:ascii="Courier New" w:eastAsia="Times New Roman" w:hAnsi="Courier New" w:cs="Courier New"/>
                <w:sz w:val="16"/>
                <w:lang w:eastAsia="en-GB"/>
              </w:rPr>
            </w:pPr>
          </w:p>
          <w:p w14:paraId="730E0031" w14:textId="77777777" w:rsidR="00942F25" w:rsidRDefault="00690D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both"/>
              <w:textAlignment w:val="auto"/>
              <w:rPr>
                <w:rFonts w:ascii="Courier New" w:eastAsia="Times New Roman" w:hAnsi="Courier New" w:cs="Courier New"/>
                <w:color w:val="808080"/>
                <w:sz w:val="16"/>
                <w:lang w:eastAsia="en-GB"/>
              </w:rPr>
            </w:pPr>
            <w:r>
              <w:rPr>
                <w:rFonts w:ascii="Courier New" w:eastAsia="Times New Roman" w:hAnsi="Courier New" w:cs="Courier New"/>
                <w:color w:val="808080"/>
                <w:sz w:val="16"/>
                <w:lang w:eastAsia="en-GB"/>
              </w:rPr>
              <w:t>-- TAG-RRCSYSTEMINFOREQUEST-STOP</w:t>
            </w:r>
          </w:p>
          <w:p w14:paraId="7B2A4DE2" w14:textId="77777777" w:rsidR="00942F25" w:rsidRDefault="00690D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both"/>
              <w:textAlignment w:val="auto"/>
              <w:rPr>
                <w:rFonts w:ascii="Courier New" w:eastAsia="Times New Roman" w:hAnsi="Courier New" w:cs="Courier New"/>
                <w:color w:val="808080"/>
                <w:sz w:val="16"/>
                <w:lang w:eastAsia="en-GB"/>
              </w:rPr>
            </w:pPr>
            <w:r>
              <w:rPr>
                <w:rFonts w:ascii="Courier New" w:eastAsia="Times New Roman" w:hAnsi="Courier New" w:cs="Courier New"/>
                <w:color w:val="808080"/>
                <w:sz w:val="16"/>
                <w:lang w:eastAsia="en-GB"/>
              </w:rPr>
              <w:t>-- ASN1STOP</w:t>
            </w:r>
          </w:p>
          <w:p w14:paraId="20FAE17F" w14:textId="77777777" w:rsidR="00942F25" w:rsidRDefault="00942F25">
            <w:pPr>
              <w:jc w:val="both"/>
            </w:pPr>
          </w:p>
        </w:tc>
      </w:tr>
    </w:tbl>
    <w:p w14:paraId="2A59501E" w14:textId="77777777" w:rsidR="00942F25" w:rsidRDefault="00942F25">
      <w:pPr>
        <w:jc w:val="both"/>
      </w:pPr>
    </w:p>
    <w:p w14:paraId="3F636597" w14:textId="77777777" w:rsidR="00942F25" w:rsidRDefault="00690D12">
      <w:pPr>
        <w:jc w:val="both"/>
        <w:rPr>
          <w:sz w:val="22"/>
          <w:szCs w:val="22"/>
        </w:rPr>
      </w:pPr>
      <w:r>
        <w:rPr>
          <w:rFonts w:hint="eastAsia"/>
          <w:b/>
          <w:sz w:val="22"/>
          <w:szCs w:val="22"/>
          <w:lang w:eastAsia="zh-CN"/>
        </w:rPr>
        <w:t>F</w:t>
      </w:r>
      <w:r>
        <w:rPr>
          <w:b/>
          <w:sz w:val="22"/>
          <w:szCs w:val="22"/>
        </w:rPr>
        <w:t>or Option 2(a)</w:t>
      </w:r>
      <w:r>
        <w:rPr>
          <w:sz w:val="22"/>
          <w:szCs w:val="22"/>
        </w:rPr>
        <w:t>, while the UE is initially in RRC_CONNECTED, the network can send LPP message with DL</w:t>
      </w:r>
      <w:r>
        <w:rPr>
          <w:rFonts w:hint="eastAsia"/>
          <w:sz w:val="22"/>
          <w:szCs w:val="22"/>
        </w:rPr>
        <w:t>-</w:t>
      </w:r>
      <w:r>
        <w:rPr>
          <w:sz w:val="22"/>
          <w:szCs w:val="22"/>
        </w:rPr>
        <w:t>PRS configuration to the UE. The UE can then keep this configuration when the UE transits to RRC_IDLE/INACTIVE. For UE initially in IDLE/INACTIVE, the AMF would initiate a network triggered service request to establish a signalling connection with the UE. The AMF can then transfer the LPP PDU to the UE in CONNECTED, as descripted in TS 38.305. For both cases, NG-RAN can then release the UE back into the INACTIVE/IDLE, when the UE can use this configuration.</w:t>
      </w:r>
    </w:p>
    <w:p w14:paraId="633D31C3" w14:textId="77777777" w:rsidR="00942F25" w:rsidRDefault="00690D12">
      <w:pPr>
        <w:jc w:val="both"/>
        <w:rPr>
          <w:b/>
          <w:i/>
          <w:sz w:val="22"/>
          <w:szCs w:val="22"/>
          <w:lang w:eastAsia="zh-CN"/>
        </w:rPr>
      </w:pPr>
      <w:r>
        <w:rPr>
          <w:b/>
          <w:i/>
          <w:sz w:val="22"/>
          <w:szCs w:val="22"/>
          <w:lang w:eastAsia="zh-CN"/>
        </w:rPr>
        <w:t xml:space="preserve">Question7a, </w:t>
      </w:r>
      <w:proofErr w:type="gramStart"/>
      <w:r>
        <w:rPr>
          <w:b/>
          <w:i/>
          <w:sz w:val="22"/>
          <w:szCs w:val="22"/>
          <w:lang w:eastAsia="zh-CN"/>
        </w:rPr>
        <w:t>Do</w:t>
      </w:r>
      <w:proofErr w:type="gramEnd"/>
      <w:r>
        <w:rPr>
          <w:b/>
          <w:i/>
          <w:sz w:val="22"/>
          <w:szCs w:val="22"/>
          <w:lang w:eastAsia="zh-CN"/>
        </w:rPr>
        <w:t xml:space="preserve"> companies agree that the Option1 and 2a are already supported by the current stage3 spec and can be reused for PRS measurement IDLE/INACTIVE positioning?</w:t>
      </w:r>
    </w:p>
    <w:tbl>
      <w:tblPr>
        <w:tblStyle w:val="TableGrid"/>
        <w:tblW w:w="0" w:type="auto"/>
        <w:tblLook w:val="04A0" w:firstRow="1" w:lastRow="0" w:firstColumn="1" w:lastColumn="0" w:noHBand="0" w:noVBand="1"/>
      </w:tblPr>
      <w:tblGrid>
        <w:gridCol w:w="1446"/>
        <w:gridCol w:w="1467"/>
        <w:gridCol w:w="7049"/>
      </w:tblGrid>
      <w:tr w:rsidR="00942F25" w14:paraId="59FDBDE8" w14:textId="77777777">
        <w:tc>
          <w:tcPr>
            <w:tcW w:w="1446" w:type="dxa"/>
          </w:tcPr>
          <w:p w14:paraId="3DAAF2DC" w14:textId="77777777" w:rsidR="00942F25" w:rsidRDefault="00690D12">
            <w:pPr>
              <w:pStyle w:val="3GPPText"/>
              <w:rPr>
                <w:b/>
                <w:szCs w:val="22"/>
                <w:lang w:val="en-GB" w:eastAsia="zh-CN"/>
              </w:rPr>
            </w:pPr>
            <w:r>
              <w:rPr>
                <w:rFonts w:hint="eastAsia"/>
                <w:b/>
                <w:szCs w:val="22"/>
                <w:lang w:val="en-GB" w:eastAsia="zh-CN"/>
              </w:rPr>
              <w:lastRenderedPageBreak/>
              <w:t>C</w:t>
            </w:r>
            <w:r>
              <w:rPr>
                <w:b/>
                <w:szCs w:val="22"/>
                <w:lang w:val="en-GB" w:eastAsia="zh-CN"/>
              </w:rPr>
              <w:t>ompany</w:t>
            </w:r>
          </w:p>
        </w:tc>
        <w:tc>
          <w:tcPr>
            <w:tcW w:w="1467" w:type="dxa"/>
          </w:tcPr>
          <w:p w14:paraId="6233C6C6" w14:textId="77777777" w:rsidR="00942F25" w:rsidRDefault="00690D12">
            <w:pPr>
              <w:pStyle w:val="3GPPText"/>
              <w:rPr>
                <w:b/>
                <w:szCs w:val="22"/>
                <w:lang w:val="en-GB" w:eastAsia="zh-CN"/>
              </w:rPr>
            </w:pPr>
            <w:r>
              <w:rPr>
                <w:rFonts w:hint="eastAsia"/>
                <w:b/>
                <w:szCs w:val="22"/>
                <w:lang w:val="en-GB" w:eastAsia="zh-CN"/>
              </w:rPr>
              <w:t>Y</w:t>
            </w:r>
            <w:r>
              <w:rPr>
                <w:b/>
                <w:szCs w:val="22"/>
                <w:lang w:val="en-GB" w:eastAsia="zh-CN"/>
              </w:rPr>
              <w:t>es/No</w:t>
            </w:r>
          </w:p>
        </w:tc>
        <w:tc>
          <w:tcPr>
            <w:tcW w:w="7049" w:type="dxa"/>
          </w:tcPr>
          <w:p w14:paraId="775D867F" w14:textId="77777777" w:rsidR="00942F25" w:rsidRDefault="00690D12">
            <w:pPr>
              <w:pStyle w:val="3GPPText"/>
              <w:rPr>
                <w:b/>
                <w:szCs w:val="22"/>
                <w:lang w:val="en-GB" w:eastAsia="zh-CN"/>
              </w:rPr>
            </w:pPr>
            <w:r>
              <w:rPr>
                <w:rFonts w:hint="eastAsia"/>
                <w:b/>
                <w:szCs w:val="22"/>
                <w:lang w:val="en-GB" w:eastAsia="zh-CN"/>
              </w:rPr>
              <w:t>C</w:t>
            </w:r>
            <w:r>
              <w:rPr>
                <w:b/>
                <w:szCs w:val="22"/>
                <w:lang w:val="en-GB" w:eastAsia="zh-CN"/>
              </w:rPr>
              <w:t>omment</w:t>
            </w:r>
          </w:p>
        </w:tc>
      </w:tr>
      <w:tr w:rsidR="00942F25" w14:paraId="68ADE4BC" w14:textId="77777777">
        <w:tc>
          <w:tcPr>
            <w:tcW w:w="1446" w:type="dxa"/>
          </w:tcPr>
          <w:p w14:paraId="766B4C36" w14:textId="77777777" w:rsidR="00942F25" w:rsidRDefault="00690D12">
            <w:pPr>
              <w:pStyle w:val="3GPPText"/>
              <w:rPr>
                <w:szCs w:val="22"/>
                <w:lang w:val="en-GB" w:eastAsia="zh-CN"/>
              </w:rPr>
            </w:pPr>
            <w:r>
              <w:rPr>
                <w:szCs w:val="22"/>
                <w:lang w:val="en-GB" w:eastAsia="zh-CN"/>
              </w:rPr>
              <w:t>Ericsson</w:t>
            </w:r>
          </w:p>
        </w:tc>
        <w:tc>
          <w:tcPr>
            <w:tcW w:w="1467" w:type="dxa"/>
          </w:tcPr>
          <w:p w14:paraId="0D57B925" w14:textId="77777777" w:rsidR="00942F25" w:rsidRDefault="00690D12">
            <w:pPr>
              <w:pStyle w:val="3GPPText"/>
              <w:rPr>
                <w:szCs w:val="22"/>
                <w:lang w:val="en-GB" w:eastAsia="zh-CN"/>
              </w:rPr>
            </w:pPr>
            <w:r>
              <w:rPr>
                <w:szCs w:val="22"/>
                <w:lang w:val="en-GB" w:eastAsia="zh-CN"/>
              </w:rPr>
              <w:t>Yes</w:t>
            </w:r>
          </w:p>
        </w:tc>
        <w:tc>
          <w:tcPr>
            <w:tcW w:w="7049" w:type="dxa"/>
          </w:tcPr>
          <w:p w14:paraId="796667ED" w14:textId="77777777" w:rsidR="00942F25" w:rsidRDefault="00942F25">
            <w:pPr>
              <w:pStyle w:val="3GPPText"/>
              <w:rPr>
                <w:szCs w:val="22"/>
                <w:lang w:val="en-GB" w:eastAsia="zh-CN"/>
              </w:rPr>
            </w:pPr>
          </w:p>
        </w:tc>
      </w:tr>
      <w:tr w:rsidR="00942F25" w14:paraId="39C468AE" w14:textId="77777777">
        <w:tc>
          <w:tcPr>
            <w:tcW w:w="1446" w:type="dxa"/>
          </w:tcPr>
          <w:p w14:paraId="722CE107" w14:textId="77777777" w:rsidR="00942F25" w:rsidRDefault="00690D12">
            <w:pPr>
              <w:pStyle w:val="3GPPText"/>
              <w:rPr>
                <w:szCs w:val="22"/>
                <w:lang w:val="en-GB" w:eastAsia="zh-CN"/>
              </w:rPr>
            </w:pPr>
            <w:r>
              <w:rPr>
                <w:rFonts w:hint="eastAsia"/>
                <w:szCs w:val="22"/>
                <w:lang w:val="en-GB" w:eastAsia="zh-CN"/>
              </w:rPr>
              <w:t>CATT</w:t>
            </w:r>
          </w:p>
        </w:tc>
        <w:tc>
          <w:tcPr>
            <w:tcW w:w="1467" w:type="dxa"/>
          </w:tcPr>
          <w:p w14:paraId="3EC1B67D" w14:textId="77777777" w:rsidR="00942F25" w:rsidRDefault="00690D12">
            <w:pPr>
              <w:pStyle w:val="3GPPText"/>
              <w:rPr>
                <w:szCs w:val="22"/>
                <w:lang w:val="en-GB" w:eastAsia="zh-CN"/>
              </w:rPr>
            </w:pPr>
            <w:r>
              <w:rPr>
                <w:rFonts w:hint="eastAsia"/>
                <w:szCs w:val="22"/>
                <w:lang w:val="en-GB" w:eastAsia="zh-CN"/>
              </w:rPr>
              <w:t>Yes</w:t>
            </w:r>
          </w:p>
        </w:tc>
        <w:tc>
          <w:tcPr>
            <w:tcW w:w="7049" w:type="dxa"/>
          </w:tcPr>
          <w:p w14:paraId="2882B772" w14:textId="77777777" w:rsidR="00942F25" w:rsidRDefault="00942F25">
            <w:pPr>
              <w:pStyle w:val="3GPPText"/>
              <w:rPr>
                <w:szCs w:val="22"/>
                <w:lang w:val="en-GB" w:eastAsia="zh-CN"/>
              </w:rPr>
            </w:pPr>
          </w:p>
        </w:tc>
      </w:tr>
      <w:tr w:rsidR="00942F25" w14:paraId="45DD8A04" w14:textId="77777777">
        <w:tc>
          <w:tcPr>
            <w:tcW w:w="1446" w:type="dxa"/>
          </w:tcPr>
          <w:p w14:paraId="3EF0B400" w14:textId="77777777" w:rsidR="00942F25" w:rsidRDefault="00690D12">
            <w:pPr>
              <w:pStyle w:val="3GPPText"/>
              <w:rPr>
                <w:szCs w:val="22"/>
                <w:lang w:val="en-GB" w:eastAsia="zh-CN"/>
              </w:rPr>
            </w:pPr>
            <w:r>
              <w:rPr>
                <w:szCs w:val="22"/>
                <w:lang w:val="en-GB" w:eastAsia="zh-CN"/>
              </w:rPr>
              <w:t>Xiaomi</w:t>
            </w:r>
          </w:p>
        </w:tc>
        <w:tc>
          <w:tcPr>
            <w:tcW w:w="1467" w:type="dxa"/>
          </w:tcPr>
          <w:p w14:paraId="33364735" w14:textId="77777777" w:rsidR="00942F25" w:rsidRDefault="00690D12">
            <w:pPr>
              <w:pStyle w:val="3GPPText"/>
              <w:rPr>
                <w:szCs w:val="22"/>
                <w:lang w:val="en-GB" w:eastAsia="zh-CN"/>
              </w:rPr>
            </w:pPr>
            <w:r>
              <w:rPr>
                <w:rFonts w:hint="eastAsia"/>
                <w:szCs w:val="22"/>
                <w:lang w:val="en-GB" w:eastAsia="zh-CN"/>
              </w:rPr>
              <w:t>Y</w:t>
            </w:r>
            <w:r>
              <w:rPr>
                <w:szCs w:val="22"/>
                <w:lang w:val="en-GB" w:eastAsia="zh-CN"/>
              </w:rPr>
              <w:t>es</w:t>
            </w:r>
          </w:p>
        </w:tc>
        <w:tc>
          <w:tcPr>
            <w:tcW w:w="7049" w:type="dxa"/>
          </w:tcPr>
          <w:p w14:paraId="4456829D" w14:textId="77777777" w:rsidR="00942F25" w:rsidRDefault="00942F25">
            <w:pPr>
              <w:pStyle w:val="3GPPText"/>
              <w:rPr>
                <w:szCs w:val="22"/>
                <w:lang w:val="en-GB" w:eastAsia="zh-CN"/>
              </w:rPr>
            </w:pPr>
          </w:p>
        </w:tc>
      </w:tr>
      <w:tr w:rsidR="00942F25" w14:paraId="4C32958C" w14:textId="77777777">
        <w:trPr>
          <w:ins w:id="645" w:author="OPPO (Qianxi)" w:date="2020-12-25T15:40:00Z"/>
        </w:trPr>
        <w:tc>
          <w:tcPr>
            <w:tcW w:w="1446" w:type="dxa"/>
          </w:tcPr>
          <w:p w14:paraId="5F049225" w14:textId="77777777" w:rsidR="00942F25" w:rsidRDefault="00690D12">
            <w:pPr>
              <w:pStyle w:val="3GPPText"/>
              <w:rPr>
                <w:ins w:id="646" w:author="OPPO (Qianxi)" w:date="2020-12-25T15:40:00Z"/>
                <w:szCs w:val="22"/>
                <w:lang w:val="en-GB" w:eastAsia="zh-CN"/>
              </w:rPr>
            </w:pPr>
            <w:ins w:id="647" w:author="OPPO (Qianxi)" w:date="2020-12-25T15:40:00Z">
              <w:r>
                <w:rPr>
                  <w:rFonts w:hint="eastAsia"/>
                  <w:szCs w:val="22"/>
                  <w:lang w:val="en-GB" w:eastAsia="zh-CN"/>
                </w:rPr>
                <w:t>O</w:t>
              </w:r>
              <w:r>
                <w:rPr>
                  <w:szCs w:val="22"/>
                  <w:lang w:val="en-GB" w:eastAsia="zh-CN"/>
                </w:rPr>
                <w:t>PPO</w:t>
              </w:r>
            </w:ins>
          </w:p>
        </w:tc>
        <w:tc>
          <w:tcPr>
            <w:tcW w:w="1467" w:type="dxa"/>
          </w:tcPr>
          <w:p w14:paraId="4D677559" w14:textId="77777777" w:rsidR="00942F25" w:rsidRDefault="00690D12">
            <w:pPr>
              <w:pStyle w:val="3GPPText"/>
              <w:rPr>
                <w:ins w:id="648" w:author="OPPO (Qianxi)" w:date="2020-12-25T15:40:00Z"/>
                <w:szCs w:val="22"/>
                <w:lang w:val="en-GB" w:eastAsia="zh-CN"/>
              </w:rPr>
            </w:pPr>
            <w:ins w:id="649" w:author="OPPO (Qianxi)" w:date="2020-12-25T15:40:00Z">
              <w:r>
                <w:rPr>
                  <w:rFonts w:hint="eastAsia"/>
                  <w:szCs w:val="22"/>
                  <w:lang w:val="en-GB" w:eastAsia="zh-CN"/>
                </w:rPr>
                <w:t>Y</w:t>
              </w:r>
              <w:r>
                <w:rPr>
                  <w:szCs w:val="22"/>
                  <w:lang w:val="en-GB" w:eastAsia="zh-CN"/>
                </w:rPr>
                <w:t>es</w:t>
              </w:r>
            </w:ins>
          </w:p>
        </w:tc>
        <w:tc>
          <w:tcPr>
            <w:tcW w:w="7049" w:type="dxa"/>
          </w:tcPr>
          <w:p w14:paraId="150DC45B" w14:textId="77777777" w:rsidR="00942F25" w:rsidRDefault="00942F25">
            <w:pPr>
              <w:pStyle w:val="3GPPText"/>
              <w:rPr>
                <w:ins w:id="650" w:author="OPPO (Qianxi)" w:date="2020-12-25T15:40:00Z"/>
                <w:szCs w:val="22"/>
                <w:lang w:val="en-GB" w:eastAsia="zh-CN"/>
              </w:rPr>
            </w:pPr>
          </w:p>
        </w:tc>
      </w:tr>
      <w:tr w:rsidR="00942F25" w14:paraId="675032C9" w14:textId="77777777">
        <w:tc>
          <w:tcPr>
            <w:tcW w:w="1446" w:type="dxa"/>
          </w:tcPr>
          <w:p w14:paraId="4BA0086E" w14:textId="77777777" w:rsidR="00942F25" w:rsidRDefault="00690D12">
            <w:pPr>
              <w:pStyle w:val="3GPPText"/>
              <w:rPr>
                <w:szCs w:val="22"/>
                <w:lang w:val="en-GB" w:eastAsia="zh-CN"/>
              </w:rPr>
            </w:pPr>
            <w:r>
              <w:rPr>
                <w:rFonts w:hint="eastAsia"/>
                <w:szCs w:val="22"/>
                <w:lang w:val="en-GB" w:eastAsia="zh-CN"/>
              </w:rPr>
              <w:t>H</w:t>
            </w:r>
            <w:r>
              <w:rPr>
                <w:szCs w:val="22"/>
                <w:lang w:val="en-GB" w:eastAsia="zh-CN"/>
              </w:rPr>
              <w:t>uawei, HiSilicon</w:t>
            </w:r>
          </w:p>
        </w:tc>
        <w:tc>
          <w:tcPr>
            <w:tcW w:w="1467" w:type="dxa"/>
          </w:tcPr>
          <w:p w14:paraId="5570455E" w14:textId="77777777" w:rsidR="00942F25" w:rsidRDefault="00690D12">
            <w:pPr>
              <w:pStyle w:val="3GPPText"/>
              <w:rPr>
                <w:szCs w:val="22"/>
                <w:lang w:val="en-GB" w:eastAsia="zh-CN"/>
              </w:rPr>
            </w:pPr>
            <w:r>
              <w:rPr>
                <w:rFonts w:hint="eastAsia"/>
                <w:szCs w:val="22"/>
                <w:lang w:val="en-GB" w:eastAsia="zh-CN"/>
              </w:rPr>
              <w:t>Y</w:t>
            </w:r>
            <w:r>
              <w:rPr>
                <w:szCs w:val="22"/>
                <w:lang w:val="en-GB" w:eastAsia="zh-CN"/>
              </w:rPr>
              <w:t>es</w:t>
            </w:r>
          </w:p>
        </w:tc>
        <w:tc>
          <w:tcPr>
            <w:tcW w:w="7049" w:type="dxa"/>
          </w:tcPr>
          <w:p w14:paraId="4F220615" w14:textId="77777777" w:rsidR="00942F25" w:rsidRDefault="00942F25">
            <w:pPr>
              <w:pStyle w:val="3GPPText"/>
              <w:rPr>
                <w:szCs w:val="22"/>
                <w:lang w:val="en-GB" w:eastAsia="zh-CN"/>
              </w:rPr>
            </w:pPr>
          </w:p>
        </w:tc>
      </w:tr>
      <w:tr w:rsidR="00942F25" w14:paraId="3CB070F1" w14:textId="77777777">
        <w:trPr>
          <w:ins w:id="651" w:author="vivo-Elliah" w:date="2021-01-05T14:55:00Z"/>
        </w:trPr>
        <w:tc>
          <w:tcPr>
            <w:tcW w:w="1446" w:type="dxa"/>
          </w:tcPr>
          <w:p w14:paraId="0AB93D16" w14:textId="77777777" w:rsidR="00942F25" w:rsidRDefault="00690D12">
            <w:pPr>
              <w:pStyle w:val="3GPPText"/>
              <w:rPr>
                <w:ins w:id="652" w:author="vivo-Elliah" w:date="2021-01-05T14:55:00Z"/>
                <w:szCs w:val="22"/>
                <w:lang w:val="en-GB" w:eastAsia="zh-CN"/>
              </w:rPr>
            </w:pPr>
            <w:ins w:id="653" w:author="vivo-Elliah" w:date="2021-01-05T14:55:00Z">
              <w:r>
                <w:rPr>
                  <w:rFonts w:hint="eastAsia"/>
                  <w:szCs w:val="22"/>
                  <w:lang w:val="en-GB" w:eastAsia="zh-CN"/>
                </w:rPr>
                <w:t>v</w:t>
              </w:r>
              <w:r>
                <w:rPr>
                  <w:szCs w:val="22"/>
                  <w:lang w:val="en-GB" w:eastAsia="zh-CN"/>
                </w:rPr>
                <w:t>ivo</w:t>
              </w:r>
            </w:ins>
          </w:p>
        </w:tc>
        <w:tc>
          <w:tcPr>
            <w:tcW w:w="1467" w:type="dxa"/>
          </w:tcPr>
          <w:p w14:paraId="7F693653" w14:textId="77777777" w:rsidR="00942F25" w:rsidRDefault="00690D12">
            <w:pPr>
              <w:pStyle w:val="3GPPText"/>
              <w:rPr>
                <w:ins w:id="654" w:author="vivo-Elliah" w:date="2021-01-05T14:55:00Z"/>
                <w:szCs w:val="22"/>
                <w:lang w:val="en-GB" w:eastAsia="zh-CN"/>
              </w:rPr>
            </w:pPr>
            <w:ins w:id="655" w:author="vivo-Elliah" w:date="2021-01-05T14:55:00Z">
              <w:r>
                <w:rPr>
                  <w:rFonts w:hint="eastAsia"/>
                  <w:szCs w:val="22"/>
                  <w:lang w:val="en-GB" w:eastAsia="zh-CN"/>
                </w:rPr>
                <w:t>Y</w:t>
              </w:r>
              <w:r>
                <w:rPr>
                  <w:szCs w:val="22"/>
                  <w:lang w:val="en-GB" w:eastAsia="zh-CN"/>
                </w:rPr>
                <w:t>es</w:t>
              </w:r>
            </w:ins>
          </w:p>
        </w:tc>
        <w:tc>
          <w:tcPr>
            <w:tcW w:w="7049" w:type="dxa"/>
          </w:tcPr>
          <w:p w14:paraId="02561D58" w14:textId="77777777" w:rsidR="00942F25" w:rsidRDefault="00942F25">
            <w:pPr>
              <w:pStyle w:val="3GPPText"/>
              <w:rPr>
                <w:ins w:id="656" w:author="vivo-Elliah" w:date="2021-01-05T14:55:00Z"/>
                <w:szCs w:val="22"/>
                <w:lang w:val="en-GB" w:eastAsia="zh-CN"/>
              </w:rPr>
            </w:pPr>
          </w:p>
        </w:tc>
      </w:tr>
      <w:tr w:rsidR="00942F25" w14:paraId="6B622C57" w14:textId="77777777">
        <w:trPr>
          <w:ins w:id="657" w:author="Sven Fischer" w:date="2021-01-05T02:18:00Z"/>
        </w:trPr>
        <w:tc>
          <w:tcPr>
            <w:tcW w:w="1446" w:type="dxa"/>
          </w:tcPr>
          <w:p w14:paraId="57E99B54" w14:textId="77777777" w:rsidR="00942F25" w:rsidRDefault="00690D12">
            <w:pPr>
              <w:pStyle w:val="3GPPText"/>
              <w:rPr>
                <w:ins w:id="658" w:author="Sven Fischer" w:date="2021-01-05T02:18:00Z"/>
                <w:szCs w:val="22"/>
                <w:lang w:val="en-GB" w:eastAsia="zh-CN"/>
              </w:rPr>
            </w:pPr>
            <w:ins w:id="659" w:author="Sven Fischer" w:date="2021-01-05T02:18:00Z">
              <w:r>
                <w:rPr>
                  <w:bCs/>
                  <w:szCs w:val="22"/>
                  <w:lang w:val="en-GB" w:eastAsia="zh-CN"/>
                </w:rPr>
                <w:t>Qualcomm</w:t>
              </w:r>
            </w:ins>
          </w:p>
        </w:tc>
        <w:tc>
          <w:tcPr>
            <w:tcW w:w="1467" w:type="dxa"/>
          </w:tcPr>
          <w:p w14:paraId="37F8C4D3" w14:textId="77777777" w:rsidR="00942F25" w:rsidRDefault="00690D12">
            <w:pPr>
              <w:pStyle w:val="3GPPText"/>
              <w:rPr>
                <w:ins w:id="660" w:author="Sven Fischer" w:date="2021-01-05T02:18:00Z"/>
                <w:szCs w:val="22"/>
                <w:lang w:val="en-GB" w:eastAsia="zh-CN"/>
              </w:rPr>
            </w:pPr>
            <w:ins w:id="661" w:author="Sven Fischer" w:date="2021-01-05T02:18:00Z">
              <w:r>
                <w:rPr>
                  <w:bCs/>
                  <w:szCs w:val="22"/>
                  <w:lang w:val="en-GB" w:eastAsia="zh-CN"/>
                </w:rPr>
                <w:t>Yes</w:t>
              </w:r>
            </w:ins>
          </w:p>
        </w:tc>
        <w:tc>
          <w:tcPr>
            <w:tcW w:w="7049" w:type="dxa"/>
          </w:tcPr>
          <w:p w14:paraId="5DA3AE4A" w14:textId="77777777" w:rsidR="00942F25" w:rsidRDefault="00942F25">
            <w:pPr>
              <w:pStyle w:val="3GPPText"/>
              <w:rPr>
                <w:ins w:id="662" w:author="Sven Fischer" w:date="2021-01-05T02:18:00Z"/>
                <w:szCs w:val="22"/>
                <w:lang w:val="en-GB" w:eastAsia="zh-CN"/>
              </w:rPr>
            </w:pPr>
          </w:p>
        </w:tc>
      </w:tr>
      <w:tr w:rsidR="00942F25" w14:paraId="340FDD4D" w14:textId="77777777">
        <w:trPr>
          <w:ins w:id="663" w:author="Intel" w:date="2021-01-06T10:48:00Z"/>
        </w:trPr>
        <w:tc>
          <w:tcPr>
            <w:tcW w:w="1446" w:type="dxa"/>
          </w:tcPr>
          <w:p w14:paraId="304BEF2E" w14:textId="77777777" w:rsidR="00942F25" w:rsidRDefault="00690D12">
            <w:pPr>
              <w:pStyle w:val="3GPPText"/>
              <w:rPr>
                <w:ins w:id="664" w:author="Intel" w:date="2021-01-06T10:48:00Z"/>
                <w:bCs/>
                <w:szCs w:val="22"/>
                <w:lang w:val="en-GB" w:eastAsia="zh-CN"/>
              </w:rPr>
            </w:pPr>
            <w:ins w:id="665" w:author="Intel" w:date="2021-01-06T10:49:00Z">
              <w:r>
                <w:rPr>
                  <w:bCs/>
                  <w:szCs w:val="22"/>
                  <w:lang w:val="en-GB" w:eastAsia="zh-CN"/>
                </w:rPr>
                <w:t>Intel</w:t>
              </w:r>
            </w:ins>
          </w:p>
        </w:tc>
        <w:tc>
          <w:tcPr>
            <w:tcW w:w="1467" w:type="dxa"/>
          </w:tcPr>
          <w:p w14:paraId="6C238F00" w14:textId="77777777" w:rsidR="00942F25" w:rsidRDefault="00690D12">
            <w:pPr>
              <w:pStyle w:val="3GPPText"/>
              <w:rPr>
                <w:ins w:id="666" w:author="Intel" w:date="2021-01-06T10:48:00Z"/>
                <w:bCs/>
                <w:szCs w:val="22"/>
                <w:lang w:val="en-GB" w:eastAsia="zh-CN"/>
              </w:rPr>
            </w:pPr>
            <w:ins w:id="667" w:author="Intel" w:date="2021-01-06T10:49:00Z">
              <w:r>
                <w:rPr>
                  <w:bCs/>
                  <w:szCs w:val="22"/>
                  <w:lang w:val="en-GB" w:eastAsia="zh-CN"/>
                </w:rPr>
                <w:t>Yes</w:t>
              </w:r>
            </w:ins>
          </w:p>
        </w:tc>
        <w:tc>
          <w:tcPr>
            <w:tcW w:w="7049" w:type="dxa"/>
          </w:tcPr>
          <w:p w14:paraId="2B31E44B" w14:textId="77777777" w:rsidR="00942F25" w:rsidRDefault="00690D12">
            <w:pPr>
              <w:pStyle w:val="3GPPText"/>
              <w:rPr>
                <w:ins w:id="668" w:author="Intel" w:date="2021-01-06T10:48:00Z"/>
                <w:szCs w:val="22"/>
                <w:lang w:val="en-GB" w:eastAsia="zh-CN"/>
              </w:rPr>
            </w:pPr>
            <w:ins w:id="669" w:author="Intel" w:date="2021-01-06T10:49:00Z">
              <w:r>
                <w:rPr>
                  <w:bCs/>
                  <w:szCs w:val="22"/>
                  <w:lang w:val="en-GB" w:eastAsia="zh-CN"/>
                </w:rPr>
                <w:t xml:space="preserve">But option 2a only works if positioning is triggered when the UE is in CONNECTED. It cannot work for the scenario that the positioning is triggered when the UE is in INACTIVE. </w:t>
              </w:r>
            </w:ins>
          </w:p>
        </w:tc>
      </w:tr>
      <w:tr w:rsidR="00942F25" w14:paraId="430E49C4" w14:textId="77777777">
        <w:trPr>
          <w:ins w:id="670" w:author="ZTE_Liu Yansheng" w:date="2021-01-08T09:43:00Z"/>
        </w:trPr>
        <w:tc>
          <w:tcPr>
            <w:tcW w:w="1446" w:type="dxa"/>
          </w:tcPr>
          <w:p w14:paraId="5FA99475" w14:textId="77777777" w:rsidR="00942F25" w:rsidRDefault="00690D12">
            <w:pPr>
              <w:pStyle w:val="3GPPText"/>
              <w:rPr>
                <w:ins w:id="671" w:author="ZTE_Liu Yansheng" w:date="2021-01-08T09:43:00Z"/>
                <w:bCs/>
                <w:szCs w:val="22"/>
                <w:lang w:eastAsia="zh-CN"/>
              </w:rPr>
            </w:pPr>
            <w:ins w:id="672" w:author="ZTE_Liu Yansheng" w:date="2021-01-08T09:43:00Z">
              <w:r>
                <w:rPr>
                  <w:rFonts w:hint="eastAsia"/>
                  <w:bCs/>
                  <w:szCs w:val="22"/>
                  <w:lang w:eastAsia="zh-CN"/>
                </w:rPr>
                <w:t>ZTE</w:t>
              </w:r>
            </w:ins>
          </w:p>
        </w:tc>
        <w:tc>
          <w:tcPr>
            <w:tcW w:w="1467" w:type="dxa"/>
          </w:tcPr>
          <w:p w14:paraId="07B14345" w14:textId="77777777" w:rsidR="00942F25" w:rsidRDefault="00690D12">
            <w:pPr>
              <w:pStyle w:val="3GPPText"/>
              <w:rPr>
                <w:ins w:id="673" w:author="ZTE_Liu Yansheng" w:date="2021-01-08T09:43:00Z"/>
                <w:bCs/>
                <w:szCs w:val="22"/>
                <w:lang w:eastAsia="zh-CN"/>
              </w:rPr>
            </w:pPr>
            <w:ins w:id="674" w:author="ZTE_Liu Yansheng" w:date="2021-01-08T09:43:00Z">
              <w:r>
                <w:rPr>
                  <w:rFonts w:hint="eastAsia"/>
                  <w:bCs/>
                  <w:szCs w:val="22"/>
                  <w:lang w:eastAsia="zh-CN"/>
                </w:rPr>
                <w:t>Yes</w:t>
              </w:r>
            </w:ins>
          </w:p>
        </w:tc>
        <w:tc>
          <w:tcPr>
            <w:tcW w:w="7049" w:type="dxa"/>
          </w:tcPr>
          <w:p w14:paraId="366E5DB9" w14:textId="77777777" w:rsidR="00942F25" w:rsidRDefault="00942F25">
            <w:pPr>
              <w:pStyle w:val="3GPPText"/>
              <w:rPr>
                <w:ins w:id="675" w:author="ZTE_Liu Yansheng" w:date="2021-01-08T09:43:00Z"/>
                <w:bCs/>
                <w:szCs w:val="22"/>
                <w:lang w:val="en-GB" w:eastAsia="zh-CN"/>
              </w:rPr>
            </w:pPr>
          </w:p>
        </w:tc>
      </w:tr>
      <w:tr w:rsidR="00F21677" w14:paraId="6FA7D899" w14:textId="77777777">
        <w:trPr>
          <w:ins w:id="676" w:author="Jaya Rao" w:date="2021-01-08T14:08:00Z"/>
        </w:trPr>
        <w:tc>
          <w:tcPr>
            <w:tcW w:w="1446" w:type="dxa"/>
          </w:tcPr>
          <w:p w14:paraId="2FD2D830" w14:textId="3DC94844" w:rsidR="00F21677" w:rsidRPr="00F21677" w:rsidRDefault="00F21677" w:rsidP="00F21677">
            <w:pPr>
              <w:pStyle w:val="3GPPText"/>
              <w:rPr>
                <w:ins w:id="677" w:author="Jaya Rao" w:date="2021-01-08T14:08:00Z"/>
                <w:bCs/>
                <w:szCs w:val="22"/>
                <w:lang w:eastAsia="zh-CN"/>
              </w:rPr>
            </w:pPr>
            <w:proofErr w:type="spellStart"/>
            <w:ins w:id="678" w:author="Jaya Rao" w:date="2021-01-08T14:08:00Z">
              <w:r w:rsidRPr="00F21677">
                <w:rPr>
                  <w:bCs/>
                  <w:szCs w:val="22"/>
                  <w:lang w:val="en-GB" w:eastAsia="zh-CN"/>
                </w:rPr>
                <w:t>InterDigital</w:t>
              </w:r>
              <w:proofErr w:type="spellEnd"/>
            </w:ins>
          </w:p>
        </w:tc>
        <w:tc>
          <w:tcPr>
            <w:tcW w:w="1467" w:type="dxa"/>
          </w:tcPr>
          <w:p w14:paraId="46BC7DCF" w14:textId="6DE63204" w:rsidR="00F21677" w:rsidRPr="00F21677" w:rsidRDefault="00F21677" w:rsidP="00F21677">
            <w:pPr>
              <w:pStyle w:val="3GPPText"/>
              <w:rPr>
                <w:ins w:id="679" w:author="Jaya Rao" w:date="2021-01-08T14:08:00Z"/>
                <w:bCs/>
                <w:szCs w:val="22"/>
                <w:lang w:eastAsia="zh-CN"/>
              </w:rPr>
            </w:pPr>
            <w:ins w:id="680" w:author="Jaya Rao" w:date="2021-01-08T14:08:00Z">
              <w:r w:rsidRPr="00F21677">
                <w:rPr>
                  <w:bCs/>
                  <w:szCs w:val="22"/>
                  <w:lang w:val="en-GB" w:eastAsia="zh-CN"/>
                </w:rPr>
                <w:t>Yes</w:t>
              </w:r>
            </w:ins>
          </w:p>
        </w:tc>
        <w:tc>
          <w:tcPr>
            <w:tcW w:w="7049" w:type="dxa"/>
          </w:tcPr>
          <w:p w14:paraId="483335E8" w14:textId="77777777" w:rsidR="00F21677" w:rsidRDefault="00F21677" w:rsidP="00F21677">
            <w:pPr>
              <w:pStyle w:val="3GPPText"/>
              <w:rPr>
                <w:ins w:id="681" w:author="Jaya Rao" w:date="2021-01-08T14:08:00Z"/>
                <w:bCs/>
                <w:szCs w:val="22"/>
                <w:lang w:val="en-GB" w:eastAsia="zh-CN"/>
              </w:rPr>
            </w:pPr>
          </w:p>
        </w:tc>
      </w:tr>
      <w:tr w:rsidR="00243EBD" w14:paraId="4B6FD147" w14:textId="77777777">
        <w:trPr>
          <w:ins w:id="682" w:author="Apple - Zhibin Wu" w:date="2021-01-08T14:55:00Z"/>
        </w:trPr>
        <w:tc>
          <w:tcPr>
            <w:tcW w:w="1446" w:type="dxa"/>
          </w:tcPr>
          <w:p w14:paraId="724CC8B9" w14:textId="1AFEEDA7" w:rsidR="00243EBD" w:rsidRPr="00F21677" w:rsidRDefault="00243EBD" w:rsidP="00243EBD">
            <w:pPr>
              <w:pStyle w:val="3GPPText"/>
              <w:jc w:val="center"/>
              <w:rPr>
                <w:ins w:id="683" w:author="Apple - Zhibin Wu" w:date="2021-01-08T14:55:00Z"/>
                <w:bCs/>
                <w:szCs w:val="22"/>
                <w:lang w:val="en-GB" w:eastAsia="zh-CN"/>
              </w:rPr>
              <w:pPrChange w:id="684" w:author="Apple - Zhibin Wu" w:date="2021-01-08T14:55:00Z">
                <w:pPr>
                  <w:pStyle w:val="3GPPText"/>
                </w:pPr>
              </w:pPrChange>
            </w:pPr>
            <w:ins w:id="685" w:author="Apple - Zhibin Wu" w:date="2021-01-08T14:55:00Z">
              <w:r>
                <w:rPr>
                  <w:bCs/>
                  <w:szCs w:val="22"/>
                  <w:lang w:eastAsia="zh-CN"/>
                </w:rPr>
                <w:t>Apple</w:t>
              </w:r>
            </w:ins>
          </w:p>
        </w:tc>
        <w:tc>
          <w:tcPr>
            <w:tcW w:w="1467" w:type="dxa"/>
          </w:tcPr>
          <w:p w14:paraId="06BD5BDE" w14:textId="2AD2B250" w:rsidR="00243EBD" w:rsidRPr="00F21677" w:rsidRDefault="00243EBD" w:rsidP="00243EBD">
            <w:pPr>
              <w:pStyle w:val="3GPPText"/>
              <w:rPr>
                <w:ins w:id="686" w:author="Apple - Zhibin Wu" w:date="2021-01-08T14:55:00Z"/>
                <w:bCs/>
                <w:szCs w:val="22"/>
                <w:lang w:val="en-GB" w:eastAsia="zh-CN"/>
              </w:rPr>
            </w:pPr>
            <w:ins w:id="687" w:author="Apple - Zhibin Wu" w:date="2021-01-08T14:55:00Z">
              <w:r>
                <w:rPr>
                  <w:bCs/>
                  <w:szCs w:val="22"/>
                  <w:lang w:eastAsia="zh-CN"/>
                </w:rPr>
                <w:t>Yes</w:t>
              </w:r>
            </w:ins>
          </w:p>
        </w:tc>
        <w:tc>
          <w:tcPr>
            <w:tcW w:w="7049" w:type="dxa"/>
          </w:tcPr>
          <w:p w14:paraId="297A1477" w14:textId="77777777" w:rsidR="00243EBD" w:rsidRDefault="00243EBD" w:rsidP="00243EBD">
            <w:pPr>
              <w:pStyle w:val="3GPPText"/>
              <w:rPr>
                <w:ins w:id="688" w:author="Apple - Zhibin Wu" w:date="2021-01-08T14:55:00Z"/>
                <w:bCs/>
                <w:szCs w:val="22"/>
                <w:lang w:val="en-GB" w:eastAsia="zh-CN"/>
              </w:rPr>
            </w:pPr>
          </w:p>
        </w:tc>
      </w:tr>
    </w:tbl>
    <w:p w14:paraId="1630A997" w14:textId="77777777" w:rsidR="00942F25" w:rsidRDefault="00942F25">
      <w:pPr>
        <w:jc w:val="both"/>
        <w:rPr>
          <w:sz w:val="22"/>
          <w:szCs w:val="22"/>
        </w:rPr>
      </w:pPr>
    </w:p>
    <w:p w14:paraId="63E6C0F9" w14:textId="77777777" w:rsidR="00942F25" w:rsidRDefault="00690D12">
      <w:pPr>
        <w:jc w:val="both"/>
        <w:rPr>
          <w:sz w:val="22"/>
          <w:szCs w:val="22"/>
        </w:rPr>
      </w:pPr>
      <w:r>
        <w:rPr>
          <w:b/>
          <w:sz w:val="22"/>
          <w:szCs w:val="22"/>
        </w:rPr>
        <w:t>For option 2(b),</w:t>
      </w:r>
      <w:r>
        <w:rPr>
          <w:sz w:val="22"/>
          <w:szCs w:val="22"/>
        </w:rPr>
        <w:t xml:space="preserve"> the network sends the PRS configuration to the UE while the UE is in RRC_IDLE/INACTIVE with LPP message. In order to reduce the procedure latency, and avoid the UE resuming the RRC connection wasting UE power consumption, NG-RAN can transfer the LPP PDU to UE while keeping the UE in IDLE/INACTIVE. The procedure is depicted in Figure 3 and this LPP message delivery solution can be used for any UE terminated LPP messages.</w:t>
      </w:r>
    </w:p>
    <w:p w14:paraId="2685F65D" w14:textId="77777777" w:rsidR="00942F25" w:rsidRDefault="00690D12">
      <w:pPr>
        <w:jc w:val="center"/>
      </w:pPr>
      <w:r>
        <w:rPr>
          <w:noProof/>
          <w:lang w:val="en-US" w:eastAsia="zh-CN"/>
        </w:rPr>
        <w:drawing>
          <wp:inline distT="0" distB="0" distL="0" distR="0" wp14:anchorId="626282C4" wp14:editId="783F8266">
            <wp:extent cx="4638675" cy="2354580"/>
            <wp:effectExtent l="0" t="0" r="0" b="762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6"/>
                    <a:stretch>
                      <a:fillRect/>
                    </a:stretch>
                  </pic:blipFill>
                  <pic:spPr>
                    <a:xfrm>
                      <a:off x="0" y="0"/>
                      <a:ext cx="4651901" cy="2361624"/>
                    </a:xfrm>
                    <a:prstGeom prst="rect">
                      <a:avLst/>
                    </a:prstGeom>
                  </pic:spPr>
                </pic:pic>
              </a:graphicData>
            </a:graphic>
          </wp:inline>
        </w:drawing>
      </w:r>
    </w:p>
    <w:p w14:paraId="7C490275" w14:textId="77777777" w:rsidR="00942F25" w:rsidRDefault="00690D12">
      <w:pPr>
        <w:jc w:val="center"/>
      </w:pPr>
      <w:r>
        <w:rPr>
          <w:rFonts w:hint="eastAsia"/>
          <w:b/>
        </w:rPr>
        <w:t>F</w:t>
      </w:r>
      <w:r>
        <w:rPr>
          <w:b/>
        </w:rPr>
        <w:t>igure 3, DL-PRS Configuration in IDLE/INACTIVE</w:t>
      </w:r>
    </w:p>
    <w:p w14:paraId="17F036F2" w14:textId="77777777" w:rsidR="00942F25" w:rsidRDefault="00690D12">
      <w:pPr>
        <w:jc w:val="both"/>
        <w:rPr>
          <w:sz w:val="22"/>
          <w:szCs w:val="22"/>
          <w:lang w:eastAsia="zh-CN"/>
        </w:rPr>
      </w:pPr>
      <w:r>
        <w:rPr>
          <w:sz w:val="22"/>
          <w:szCs w:val="22"/>
          <w:lang w:eastAsia="zh-CN"/>
        </w:rPr>
        <w:t xml:space="preserve">An important note that for the discussion in small data transmission in R17, we only support MO-data transmission and MT-data transmission is not part of the scope. However, if the support for MO-data is in place, the spec </w:t>
      </w:r>
      <w:r>
        <w:rPr>
          <w:sz w:val="22"/>
          <w:szCs w:val="22"/>
          <w:lang w:eastAsia="zh-CN"/>
        </w:rPr>
        <w:lastRenderedPageBreak/>
        <w:t xml:space="preserve">impacts to support MT-data will not be large. Also, data transmission in RRC_IDLE is out of the scope for small data in R17. </w:t>
      </w:r>
    </w:p>
    <w:p w14:paraId="75789FE0" w14:textId="77777777" w:rsidR="00942F25" w:rsidRDefault="00690D12">
      <w:pPr>
        <w:jc w:val="both"/>
        <w:rPr>
          <w:b/>
          <w:i/>
          <w:sz w:val="22"/>
          <w:szCs w:val="22"/>
          <w:lang w:eastAsia="zh-CN"/>
        </w:rPr>
      </w:pPr>
      <w:r>
        <w:rPr>
          <w:b/>
          <w:i/>
          <w:sz w:val="22"/>
          <w:szCs w:val="22"/>
          <w:lang w:eastAsia="zh-CN"/>
        </w:rPr>
        <w:t>Question7b, Do companies agree that we should support DL-PRS configuration delivery to the UE in RRC_IDLE/INACTIVE?</w:t>
      </w:r>
    </w:p>
    <w:tbl>
      <w:tblPr>
        <w:tblStyle w:val="TableGrid"/>
        <w:tblW w:w="0" w:type="auto"/>
        <w:tblLook w:val="04A0" w:firstRow="1" w:lastRow="0" w:firstColumn="1" w:lastColumn="0" w:noHBand="0" w:noVBand="1"/>
      </w:tblPr>
      <w:tblGrid>
        <w:gridCol w:w="1275"/>
        <w:gridCol w:w="1280"/>
        <w:gridCol w:w="1842"/>
        <w:gridCol w:w="5565"/>
      </w:tblGrid>
      <w:tr w:rsidR="00942F25" w14:paraId="3830E9F7" w14:textId="77777777">
        <w:tc>
          <w:tcPr>
            <w:tcW w:w="1275" w:type="dxa"/>
          </w:tcPr>
          <w:p w14:paraId="2F9A5CE5" w14:textId="77777777" w:rsidR="00942F25" w:rsidRDefault="00690D12">
            <w:pPr>
              <w:pStyle w:val="3GPPText"/>
              <w:rPr>
                <w:b/>
                <w:szCs w:val="22"/>
                <w:lang w:val="en-GB" w:eastAsia="zh-CN"/>
              </w:rPr>
            </w:pPr>
            <w:r>
              <w:rPr>
                <w:rFonts w:hint="eastAsia"/>
                <w:b/>
                <w:szCs w:val="22"/>
                <w:lang w:val="en-GB" w:eastAsia="zh-CN"/>
              </w:rPr>
              <w:t>C</w:t>
            </w:r>
            <w:r>
              <w:rPr>
                <w:b/>
                <w:szCs w:val="22"/>
                <w:lang w:val="en-GB" w:eastAsia="zh-CN"/>
              </w:rPr>
              <w:t>ompany</w:t>
            </w:r>
          </w:p>
        </w:tc>
        <w:tc>
          <w:tcPr>
            <w:tcW w:w="1280" w:type="dxa"/>
          </w:tcPr>
          <w:p w14:paraId="4FEA953B" w14:textId="77777777" w:rsidR="00942F25" w:rsidRDefault="00690D12">
            <w:pPr>
              <w:pStyle w:val="3GPPText"/>
              <w:rPr>
                <w:b/>
                <w:szCs w:val="22"/>
                <w:lang w:val="en-GB" w:eastAsia="zh-CN"/>
              </w:rPr>
            </w:pPr>
            <w:r>
              <w:rPr>
                <w:b/>
                <w:szCs w:val="22"/>
                <w:lang w:val="en-GB" w:eastAsia="zh-CN"/>
              </w:rPr>
              <w:t>IDLE(Y/N)</w:t>
            </w:r>
          </w:p>
        </w:tc>
        <w:tc>
          <w:tcPr>
            <w:tcW w:w="1842" w:type="dxa"/>
          </w:tcPr>
          <w:p w14:paraId="756BE2AE" w14:textId="77777777" w:rsidR="00942F25" w:rsidRDefault="00690D12">
            <w:pPr>
              <w:pStyle w:val="3GPPText"/>
              <w:rPr>
                <w:b/>
                <w:szCs w:val="22"/>
                <w:lang w:val="en-GB" w:eastAsia="zh-CN"/>
              </w:rPr>
            </w:pPr>
            <w:r>
              <w:rPr>
                <w:rFonts w:hint="eastAsia"/>
                <w:b/>
                <w:szCs w:val="22"/>
                <w:lang w:val="en-GB" w:eastAsia="zh-CN"/>
              </w:rPr>
              <w:t>I</w:t>
            </w:r>
            <w:r>
              <w:rPr>
                <w:b/>
                <w:szCs w:val="22"/>
                <w:lang w:val="en-GB" w:eastAsia="zh-CN"/>
              </w:rPr>
              <w:t>NACTIVE(Y/N)</w:t>
            </w:r>
          </w:p>
        </w:tc>
        <w:tc>
          <w:tcPr>
            <w:tcW w:w="5565" w:type="dxa"/>
          </w:tcPr>
          <w:p w14:paraId="46E41CC7" w14:textId="77777777" w:rsidR="00942F25" w:rsidRDefault="00690D12">
            <w:pPr>
              <w:pStyle w:val="3GPPText"/>
              <w:rPr>
                <w:b/>
                <w:szCs w:val="22"/>
                <w:lang w:val="en-GB" w:eastAsia="zh-CN"/>
              </w:rPr>
            </w:pPr>
            <w:r>
              <w:rPr>
                <w:rFonts w:hint="eastAsia"/>
                <w:b/>
                <w:szCs w:val="22"/>
                <w:lang w:val="en-GB" w:eastAsia="zh-CN"/>
              </w:rPr>
              <w:t>C</w:t>
            </w:r>
            <w:r>
              <w:rPr>
                <w:b/>
                <w:szCs w:val="22"/>
                <w:lang w:val="en-GB" w:eastAsia="zh-CN"/>
              </w:rPr>
              <w:t>omment</w:t>
            </w:r>
          </w:p>
        </w:tc>
      </w:tr>
      <w:tr w:rsidR="00942F25" w14:paraId="03B53C1D" w14:textId="77777777">
        <w:tc>
          <w:tcPr>
            <w:tcW w:w="1275" w:type="dxa"/>
          </w:tcPr>
          <w:p w14:paraId="478C833E" w14:textId="77777777" w:rsidR="00942F25" w:rsidRDefault="00690D12">
            <w:pPr>
              <w:pStyle w:val="3GPPText"/>
              <w:rPr>
                <w:szCs w:val="22"/>
                <w:lang w:val="en-GB" w:eastAsia="zh-CN"/>
              </w:rPr>
            </w:pPr>
            <w:r>
              <w:rPr>
                <w:szCs w:val="22"/>
                <w:lang w:val="en-GB" w:eastAsia="zh-CN"/>
              </w:rPr>
              <w:t>Ericsson</w:t>
            </w:r>
          </w:p>
        </w:tc>
        <w:tc>
          <w:tcPr>
            <w:tcW w:w="1280" w:type="dxa"/>
          </w:tcPr>
          <w:p w14:paraId="7493CB8B" w14:textId="77777777" w:rsidR="00942F25" w:rsidRDefault="00690D12">
            <w:pPr>
              <w:pStyle w:val="3GPPText"/>
              <w:rPr>
                <w:szCs w:val="22"/>
                <w:lang w:val="en-GB" w:eastAsia="zh-CN"/>
              </w:rPr>
            </w:pPr>
            <w:r>
              <w:rPr>
                <w:szCs w:val="22"/>
                <w:lang w:val="en-GB" w:eastAsia="zh-CN"/>
              </w:rPr>
              <w:t>N</w:t>
            </w:r>
          </w:p>
        </w:tc>
        <w:tc>
          <w:tcPr>
            <w:tcW w:w="1842" w:type="dxa"/>
          </w:tcPr>
          <w:p w14:paraId="64F49485" w14:textId="77777777" w:rsidR="00942F25" w:rsidRDefault="00690D12">
            <w:pPr>
              <w:pStyle w:val="3GPPText"/>
              <w:rPr>
                <w:szCs w:val="22"/>
                <w:lang w:val="en-GB" w:eastAsia="zh-CN"/>
              </w:rPr>
            </w:pPr>
            <w:r>
              <w:rPr>
                <w:szCs w:val="22"/>
                <w:lang w:val="en-GB" w:eastAsia="zh-CN"/>
              </w:rPr>
              <w:t>N</w:t>
            </w:r>
          </w:p>
        </w:tc>
        <w:tc>
          <w:tcPr>
            <w:tcW w:w="5565" w:type="dxa"/>
          </w:tcPr>
          <w:p w14:paraId="15F2AA6E" w14:textId="77777777" w:rsidR="00942F25" w:rsidRDefault="00690D12">
            <w:pPr>
              <w:pStyle w:val="3GPPText"/>
              <w:rPr>
                <w:szCs w:val="22"/>
                <w:lang w:val="en-GB" w:eastAsia="zh-CN"/>
              </w:rPr>
            </w:pPr>
            <w:r>
              <w:rPr>
                <w:szCs w:val="22"/>
                <w:lang w:val="en-GB" w:eastAsia="zh-CN"/>
              </w:rPr>
              <w:t xml:space="preserve">As such RRC release should not be massive msg. The PRS AD may be large and we need to see if RRC release </w:t>
            </w:r>
            <w:proofErr w:type="spellStart"/>
            <w:r>
              <w:rPr>
                <w:szCs w:val="22"/>
                <w:lang w:val="en-GB" w:eastAsia="zh-CN"/>
              </w:rPr>
              <w:t>msg</w:t>
            </w:r>
            <w:proofErr w:type="spellEnd"/>
            <w:r>
              <w:rPr>
                <w:szCs w:val="22"/>
                <w:lang w:val="en-GB" w:eastAsia="zh-CN"/>
              </w:rPr>
              <w:t xml:space="preserve"> is good to carry such info.</w:t>
            </w:r>
          </w:p>
          <w:p w14:paraId="1980F7F5" w14:textId="77777777" w:rsidR="00942F25" w:rsidRDefault="00690D12">
            <w:pPr>
              <w:pStyle w:val="3GPPText"/>
              <w:rPr>
                <w:szCs w:val="22"/>
                <w:lang w:val="en-GB" w:eastAsia="zh-CN"/>
              </w:rPr>
            </w:pPr>
            <w:r>
              <w:rPr>
                <w:szCs w:val="22"/>
                <w:lang w:val="en-GB" w:eastAsia="zh-CN"/>
              </w:rPr>
              <w:t>We would prefer to use existing procedure deferred MO-LR/MT-LR</w:t>
            </w:r>
          </w:p>
        </w:tc>
      </w:tr>
      <w:tr w:rsidR="00942F25" w14:paraId="70D8A96F" w14:textId="77777777">
        <w:tc>
          <w:tcPr>
            <w:tcW w:w="1275" w:type="dxa"/>
          </w:tcPr>
          <w:p w14:paraId="5ACFCA4C" w14:textId="77777777" w:rsidR="00942F25" w:rsidRDefault="00690D12">
            <w:pPr>
              <w:pStyle w:val="3GPPText"/>
              <w:rPr>
                <w:szCs w:val="22"/>
                <w:lang w:val="en-GB" w:eastAsia="zh-CN"/>
              </w:rPr>
            </w:pPr>
            <w:r>
              <w:rPr>
                <w:rFonts w:hint="eastAsia"/>
                <w:szCs w:val="22"/>
                <w:lang w:val="en-GB" w:eastAsia="zh-CN"/>
              </w:rPr>
              <w:t>CATT</w:t>
            </w:r>
          </w:p>
        </w:tc>
        <w:tc>
          <w:tcPr>
            <w:tcW w:w="1280" w:type="dxa"/>
          </w:tcPr>
          <w:p w14:paraId="7090B46D" w14:textId="77777777" w:rsidR="00942F25" w:rsidRDefault="00690D12">
            <w:pPr>
              <w:pStyle w:val="3GPPText"/>
              <w:rPr>
                <w:szCs w:val="22"/>
                <w:lang w:val="en-GB" w:eastAsia="zh-CN"/>
              </w:rPr>
            </w:pPr>
            <w:r>
              <w:rPr>
                <w:rFonts w:hint="eastAsia"/>
                <w:szCs w:val="22"/>
                <w:lang w:val="en-GB" w:eastAsia="zh-CN"/>
              </w:rPr>
              <w:t>N</w:t>
            </w:r>
          </w:p>
        </w:tc>
        <w:tc>
          <w:tcPr>
            <w:tcW w:w="1842" w:type="dxa"/>
          </w:tcPr>
          <w:p w14:paraId="7A66AC3C" w14:textId="77777777" w:rsidR="00942F25" w:rsidRDefault="00690D12">
            <w:pPr>
              <w:pStyle w:val="3GPPText"/>
              <w:rPr>
                <w:szCs w:val="22"/>
                <w:lang w:val="en-GB" w:eastAsia="zh-CN"/>
              </w:rPr>
            </w:pPr>
            <w:r>
              <w:rPr>
                <w:rFonts w:hint="eastAsia"/>
                <w:szCs w:val="22"/>
                <w:lang w:val="en-GB" w:eastAsia="zh-CN"/>
              </w:rPr>
              <w:t>N</w:t>
            </w:r>
          </w:p>
        </w:tc>
        <w:tc>
          <w:tcPr>
            <w:tcW w:w="5565" w:type="dxa"/>
          </w:tcPr>
          <w:p w14:paraId="4FEA76B4" w14:textId="77777777" w:rsidR="00942F25" w:rsidRDefault="00690D12">
            <w:pPr>
              <w:pStyle w:val="3GPPText"/>
              <w:rPr>
                <w:szCs w:val="22"/>
                <w:lang w:val="en-GB" w:eastAsia="zh-CN"/>
              </w:rPr>
            </w:pPr>
            <w:r>
              <w:rPr>
                <w:rFonts w:hint="eastAsia"/>
                <w:szCs w:val="22"/>
                <w:lang w:val="en-GB" w:eastAsia="zh-CN"/>
              </w:rPr>
              <w:t>We don</w:t>
            </w:r>
            <w:r>
              <w:rPr>
                <w:szCs w:val="22"/>
                <w:lang w:val="en-GB" w:eastAsia="zh-CN"/>
              </w:rPr>
              <w:t>’</w:t>
            </w:r>
            <w:r>
              <w:rPr>
                <w:rFonts w:hint="eastAsia"/>
                <w:szCs w:val="22"/>
                <w:lang w:val="en-GB" w:eastAsia="zh-CN"/>
              </w:rPr>
              <w:t xml:space="preserve">t think DL-PRS configuration delivery to UE should happen in </w:t>
            </w:r>
            <w:r>
              <w:rPr>
                <w:szCs w:val="22"/>
                <w:lang w:val="en-GB" w:eastAsia="zh-CN"/>
              </w:rPr>
              <w:t>RRC_IDLE/INACTIVE</w:t>
            </w:r>
            <w:r>
              <w:rPr>
                <w:rFonts w:hint="eastAsia"/>
                <w:szCs w:val="22"/>
                <w:lang w:val="en-GB" w:eastAsia="zh-CN"/>
              </w:rPr>
              <w:t>. The existing mechanism supports UE to get the broadcast AD.</w:t>
            </w:r>
          </w:p>
        </w:tc>
      </w:tr>
      <w:tr w:rsidR="00942F25" w14:paraId="0646DD27" w14:textId="77777777">
        <w:tc>
          <w:tcPr>
            <w:tcW w:w="1275" w:type="dxa"/>
          </w:tcPr>
          <w:p w14:paraId="42E9038E" w14:textId="77777777" w:rsidR="00942F25" w:rsidRDefault="00690D12">
            <w:pPr>
              <w:pStyle w:val="3GPPText"/>
              <w:rPr>
                <w:szCs w:val="22"/>
                <w:lang w:val="en-GB" w:eastAsia="zh-CN"/>
              </w:rPr>
            </w:pPr>
            <w:r>
              <w:rPr>
                <w:rFonts w:hint="eastAsia"/>
                <w:szCs w:val="22"/>
                <w:lang w:val="en-GB" w:eastAsia="zh-CN"/>
              </w:rPr>
              <w:t>X</w:t>
            </w:r>
            <w:r>
              <w:rPr>
                <w:szCs w:val="22"/>
                <w:lang w:val="en-GB" w:eastAsia="zh-CN"/>
              </w:rPr>
              <w:t>iaomi</w:t>
            </w:r>
          </w:p>
        </w:tc>
        <w:tc>
          <w:tcPr>
            <w:tcW w:w="1280" w:type="dxa"/>
          </w:tcPr>
          <w:p w14:paraId="003A3EB9" w14:textId="77777777" w:rsidR="00942F25" w:rsidRDefault="00690D12">
            <w:pPr>
              <w:pStyle w:val="3GPPText"/>
              <w:rPr>
                <w:szCs w:val="22"/>
                <w:lang w:val="en-GB" w:eastAsia="zh-CN"/>
              </w:rPr>
            </w:pPr>
            <w:r>
              <w:rPr>
                <w:rFonts w:hint="eastAsia"/>
                <w:szCs w:val="22"/>
                <w:lang w:val="en-GB" w:eastAsia="zh-CN"/>
              </w:rPr>
              <w:t>N</w:t>
            </w:r>
          </w:p>
        </w:tc>
        <w:tc>
          <w:tcPr>
            <w:tcW w:w="1842" w:type="dxa"/>
          </w:tcPr>
          <w:p w14:paraId="5584F468" w14:textId="77777777" w:rsidR="00942F25" w:rsidRDefault="00690D12">
            <w:pPr>
              <w:pStyle w:val="3GPPText"/>
              <w:rPr>
                <w:szCs w:val="22"/>
                <w:lang w:val="en-GB" w:eastAsia="zh-CN"/>
              </w:rPr>
            </w:pPr>
            <w:r>
              <w:rPr>
                <w:rFonts w:hint="eastAsia"/>
                <w:szCs w:val="22"/>
                <w:lang w:val="en-GB" w:eastAsia="zh-CN"/>
              </w:rPr>
              <w:t>N</w:t>
            </w:r>
          </w:p>
        </w:tc>
        <w:tc>
          <w:tcPr>
            <w:tcW w:w="5565" w:type="dxa"/>
          </w:tcPr>
          <w:p w14:paraId="68A11245" w14:textId="77777777" w:rsidR="00942F25" w:rsidRDefault="00690D12">
            <w:pPr>
              <w:pStyle w:val="3GPPText"/>
              <w:rPr>
                <w:szCs w:val="22"/>
                <w:lang w:val="en-GB" w:eastAsia="zh-CN"/>
              </w:rPr>
            </w:pPr>
            <w:r>
              <w:rPr>
                <w:szCs w:val="22"/>
                <w:lang w:val="en-GB" w:eastAsia="zh-CN"/>
              </w:rPr>
              <w:t>We think option 1 and option 2a are enough. For option 2a, if the DL PRS configuration is out of data, UE can trigger service request to send LPP assistance information request to LMF.</w:t>
            </w:r>
          </w:p>
        </w:tc>
      </w:tr>
      <w:tr w:rsidR="00942F25" w14:paraId="4E56CE07" w14:textId="77777777">
        <w:trPr>
          <w:ins w:id="689" w:author="OPPO (Qianxi)" w:date="2020-12-25T15:40:00Z"/>
        </w:trPr>
        <w:tc>
          <w:tcPr>
            <w:tcW w:w="1275" w:type="dxa"/>
          </w:tcPr>
          <w:p w14:paraId="679ECCD9" w14:textId="77777777" w:rsidR="00942F25" w:rsidRDefault="00690D12">
            <w:pPr>
              <w:pStyle w:val="3GPPText"/>
              <w:rPr>
                <w:ins w:id="690" w:author="OPPO (Qianxi)" w:date="2020-12-25T15:40:00Z"/>
                <w:szCs w:val="22"/>
                <w:lang w:val="en-GB" w:eastAsia="zh-CN"/>
              </w:rPr>
            </w:pPr>
            <w:ins w:id="691" w:author="OPPO (Qianxi)" w:date="2020-12-25T15:40:00Z">
              <w:r>
                <w:rPr>
                  <w:rFonts w:hint="eastAsia"/>
                  <w:szCs w:val="22"/>
                  <w:lang w:val="en-GB" w:eastAsia="zh-CN"/>
                </w:rPr>
                <w:t>O</w:t>
              </w:r>
              <w:r>
                <w:rPr>
                  <w:szCs w:val="22"/>
                  <w:lang w:val="en-GB" w:eastAsia="zh-CN"/>
                </w:rPr>
                <w:t>PPO</w:t>
              </w:r>
            </w:ins>
          </w:p>
        </w:tc>
        <w:tc>
          <w:tcPr>
            <w:tcW w:w="1280" w:type="dxa"/>
          </w:tcPr>
          <w:p w14:paraId="52259D10" w14:textId="77777777" w:rsidR="00942F25" w:rsidRDefault="00690D12">
            <w:pPr>
              <w:pStyle w:val="3GPPText"/>
              <w:rPr>
                <w:ins w:id="692" w:author="OPPO (Qianxi)" w:date="2020-12-25T15:40:00Z"/>
                <w:szCs w:val="22"/>
                <w:lang w:val="en-GB" w:eastAsia="zh-CN"/>
              </w:rPr>
            </w:pPr>
            <w:ins w:id="693" w:author="OPPO (Qianxi)" w:date="2020-12-25T15:40:00Z">
              <w:r>
                <w:rPr>
                  <w:szCs w:val="22"/>
                  <w:lang w:val="en-GB" w:eastAsia="zh-CN"/>
                </w:rPr>
                <w:t>N</w:t>
              </w:r>
            </w:ins>
          </w:p>
        </w:tc>
        <w:tc>
          <w:tcPr>
            <w:tcW w:w="1842" w:type="dxa"/>
          </w:tcPr>
          <w:p w14:paraId="08074ECD" w14:textId="77777777" w:rsidR="00942F25" w:rsidRDefault="00690D12">
            <w:pPr>
              <w:pStyle w:val="3GPPText"/>
              <w:rPr>
                <w:ins w:id="694" w:author="OPPO (Qianxi)" w:date="2020-12-25T15:40:00Z"/>
                <w:szCs w:val="22"/>
                <w:lang w:val="en-GB" w:eastAsia="zh-CN"/>
              </w:rPr>
            </w:pPr>
            <w:ins w:id="695" w:author="OPPO (Qianxi)" w:date="2020-12-25T15:40:00Z">
              <w:r>
                <w:rPr>
                  <w:rFonts w:hint="eastAsia"/>
                  <w:szCs w:val="22"/>
                  <w:lang w:val="en-GB" w:eastAsia="zh-CN"/>
                </w:rPr>
                <w:t>N</w:t>
              </w:r>
            </w:ins>
          </w:p>
        </w:tc>
        <w:tc>
          <w:tcPr>
            <w:tcW w:w="5565" w:type="dxa"/>
          </w:tcPr>
          <w:p w14:paraId="1B66B5BD" w14:textId="77777777" w:rsidR="00942F25" w:rsidRDefault="00690D12">
            <w:pPr>
              <w:pStyle w:val="3GPPText"/>
              <w:rPr>
                <w:ins w:id="696" w:author="OPPO (Qianxi)" w:date="2020-12-25T15:40:00Z"/>
                <w:szCs w:val="22"/>
                <w:lang w:val="en-GB" w:eastAsia="zh-CN"/>
              </w:rPr>
            </w:pPr>
            <w:ins w:id="697" w:author="OPPO (Qianxi)" w:date="2020-12-25T16:13:00Z">
              <w:r>
                <w:rPr>
                  <w:rFonts w:hint="eastAsia"/>
                  <w:szCs w:val="22"/>
                  <w:lang w:val="en-GB" w:eastAsia="zh-CN"/>
                </w:rPr>
                <w:t>A</w:t>
              </w:r>
              <w:r>
                <w:rPr>
                  <w:szCs w:val="22"/>
                  <w:lang w:val="en-GB" w:eastAsia="zh-CN"/>
                </w:rPr>
                <w:t xml:space="preserve">s replied to Q6, </w:t>
              </w:r>
              <w:r>
                <w:rPr>
                  <w:rFonts w:hint="eastAsia"/>
                  <w:szCs w:val="22"/>
                  <w:lang w:val="en-GB" w:eastAsia="zh-CN"/>
                </w:rPr>
                <w:t>A</w:t>
              </w:r>
              <w:r>
                <w:rPr>
                  <w:szCs w:val="22"/>
                  <w:lang w:val="en-GB" w:eastAsia="zh-CN"/>
                </w:rPr>
                <w:t xml:space="preserve">D delivery via SI can be utilized here as the main </w:t>
              </w:r>
            </w:ins>
            <w:ins w:id="698" w:author="OPPO (Qianxi)" w:date="2020-12-25T16:14:00Z">
              <w:r>
                <w:rPr>
                  <w:szCs w:val="22"/>
                  <w:lang w:val="en-GB" w:eastAsia="zh-CN"/>
                </w:rPr>
                <w:t>method.</w:t>
              </w:r>
            </w:ins>
          </w:p>
        </w:tc>
      </w:tr>
      <w:tr w:rsidR="00942F25" w14:paraId="4DC079B1" w14:textId="77777777">
        <w:tc>
          <w:tcPr>
            <w:tcW w:w="1275" w:type="dxa"/>
          </w:tcPr>
          <w:p w14:paraId="732ACF7C" w14:textId="77777777" w:rsidR="00942F25" w:rsidRDefault="00690D12">
            <w:pPr>
              <w:pStyle w:val="3GPPText"/>
              <w:rPr>
                <w:szCs w:val="22"/>
                <w:lang w:val="en-GB" w:eastAsia="zh-CN"/>
              </w:rPr>
            </w:pPr>
            <w:r>
              <w:rPr>
                <w:rFonts w:hint="eastAsia"/>
                <w:szCs w:val="22"/>
                <w:lang w:val="en-GB" w:eastAsia="zh-CN"/>
              </w:rPr>
              <w:t>H</w:t>
            </w:r>
            <w:r>
              <w:rPr>
                <w:szCs w:val="22"/>
                <w:lang w:val="en-GB" w:eastAsia="zh-CN"/>
              </w:rPr>
              <w:t>uawei, HiSilicon</w:t>
            </w:r>
          </w:p>
        </w:tc>
        <w:tc>
          <w:tcPr>
            <w:tcW w:w="1280" w:type="dxa"/>
          </w:tcPr>
          <w:p w14:paraId="4C66CC4B" w14:textId="77777777" w:rsidR="00942F25" w:rsidRDefault="00690D12">
            <w:pPr>
              <w:pStyle w:val="3GPPText"/>
              <w:rPr>
                <w:szCs w:val="22"/>
                <w:lang w:val="en-GB" w:eastAsia="zh-CN"/>
              </w:rPr>
            </w:pPr>
            <w:r>
              <w:rPr>
                <w:rFonts w:hint="eastAsia"/>
                <w:szCs w:val="22"/>
                <w:lang w:val="en-GB" w:eastAsia="zh-CN"/>
              </w:rPr>
              <w:t>N</w:t>
            </w:r>
          </w:p>
        </w:tc>
        <w:tc>
          <w:tcPr>
            <w:tcW w:w="1842" w:type="dxa"/>
          </w:tcPr>
          <w:p w14:paraId="1EB84A04" w14:textId="77777777" w:rsidR="00942F25" w:rsidRDefault="00690D12">
            <w:pPr>
              <w:pStyle w:val="3GPPText"/>
              <w:rPr>
                <w:szCs w:val="22"/>
                <w:lang w:val="en-GB" w:eastAsia="zh-CN"/>
              </w:rPr>
            </w:pPr>
            <w:r>
              <w:rPr>
                <w:rFonts w:hint="eastAsia"/>
                <w:szCs w:val="22"/>
                <w:lang w:val="en-GB" w:eastAsia="zh-CN"/>
              </w:rPr>
              <w:t>N</w:t>
            </w:r>
          </w:p>
        </w:tc>
        <w:tc>
          <w:tcPr>
            <w:tcW w:w="5565" w:type="dxa"/>
          </w:tcPr>
          <w:p w14:paraId="1EFC3D18" w14:textId="77777777" w:rsidR="00942F25" w:rsidRDefault="00690D12">
            <w:pPr>
              <w:pStyle w:val="3GPPText"/>
              <w:rPr>
                <w:szCs w:val="22"/>
                <w:lang w:val="en-GB" w:eastAsia="zh-CN"/>
              </w:rPr>
            </w:pPr>
            <w:r>
              <w:rPr>
                <w:rFonts w:hint="eastAsia"/>
                <w:szCs w:val="22"/>
                <w:lang w:val="en-GB" w:eastAsia="zh-CN"/>
              </w:rPr>
              <w:t>T</w:t>
            </w:r>
            <w:r>
              <w:rPr>
                <w:szCs w:val="22"/>
                <w:lang w:val="en-GB" w:eastAsia="zh-CN"/>
              </w:rPr>
              <w:t xml:space="preserve">he UE can get the assistance information for PRS from either LPP in CONNECTED or by broadcast and perform measurement in INACTIVE. </w:t>
            </w:r>
          </w:p>
        </w:tc>
      </w:tr>
      <w:tr w:rsidR="00942F25" w14:paraId="6ED34491" w14:textId="77777777">
        <w:trPr>
          <w:ins w:id="699" w:author="vivo-Elliah" w:date="2021-01-05T14:55:00Z"/>
        </w:trPr>
        <w:tc>
          <w:tcPr>
            <w:tcW w:w="1275" w:type="dxa"/>
          </w:tcPr>
          <w:p w14:paraId="6C094913" w14:textId="77777777" w:rsidR="00942F25" w:rsidRDefault="00690D12">
            <w:pPr>
              <w:pStyle w:val="3GPPText"/>
              <w:rPr>
                <w:ins w:id="700" w:author="vivo-Elliah" w:date="2021-01-05T14:55:00Z"/>
                <w:szCs w:val="22"/>
                <w:lang w:val="en-GB" w:eastAsia="zh-CN"/>
              </w:rPr>
            </w:pPr>
            <w:ins w:id="701" w:author="vivo-Elliah" w:date="2021-01-05T14:55:00Z">
              <w:r>
                <w:rPr>
                  <w:rFonts w:hint="eastAsia"/>
                  <w:szCs w:val="22"/>
                  <w:lang w:val="en-GB" w:eastAsia="zh-CN"/>
                </w:rPr>
                <w:t>v</w:t>
              </w:r>
              <w:r>
                <w:rPr>
                  <w:szCs w:val="22"/>
                  <w:lang w:val="en-GB" w:eastAsia="zh-CN"/>
                </w:rPr>
                <w:t>ivo</w:t>
              </w:r>
            </w:ins>
          </w:p>
        </w:tc>
        <w:tc>
          <w:tcPr>
            <w:tcW w:w="1280" w:type="dxa"/>
          </w:tcPr>
          <w:p w14:paraId="3B454C92" w14:textId="77777777" w:rsidR="00942F25" w:rsidRDefault="00690D12">
            <w:pPr>
              <w:pStyle w:val="3GPPText"/>
              <w:rPr>
                <w:ins w:id="702" w:author="vivo-Elliah" w:date="2021-01-05T14:55:00Z"/>
                <w:szCs w:val="22"/>
                <w:lang w:val="en-GB" w:eastAsia="zh-CN"/>
              </w:rPr>
            </w:pPr>
            <w:ins w:id="703" w:author="vivo-Elliah" w:date="2021-01-06T16:25:00Z">
              <w:r>
                <w:rPr>
                  <w:rFonts w:hint="eastAsia"/>
                  <w:szCs w:val="22"/>
                  <w:lang w:val="en-GB" w:eastAsia="zh-CN"/>
                </w:rPr>
                <w:t>N</w:t>
              </w:r>
            </w:ins>
          </w:p>
        </w:tc>
        <w:tc>
          <w:tcPr>
            <w:tcW w:w="1842" w:type="dxa"/>
          </w:tcPr>
          <w:p w14:paraId="6C9761D1" w14:textId="77777777" w:rsidR="00942F25" w:rsidRDefault="00690D12">
            <w:pPr>
              <w:pStyle w:val="3GPPText"/>
              <w:rPr>
                <w:ins w:id="704" w:author="vivo-Elliah" w:date="2021-01-05T14:55:00Z"/>
                <w:szCs w:val="22"/>
                <w:lang w:val="en-GB" w:eastAsia="zh-CN"/>
              </w:rPr>
            </w:pPr>
            <w:ins w:id="705" w:author="vivo-Elliah" w:date="2021-01-06T16:25:00Z">
              <w:r>
                <w:rPr>
                  <w:rFonts w:hint="eastAsia"/>
                  <w:szCs w:val="22"/>
                  <w:lang w:val="en-GB" w:eastAsia="zh-CN"/>
                </w:rPr>
                <w:t>N</w:t>
              </w:r>
            </w:ins>
          </w:p>
        </w:tc>
        <w:tc>
          <w:tcPr>
            <w:tcW w:w="5565" w:type="dxa"/>
          </w:tcPr>
          <w:p w14:paraId="06907488" w14:textId="77777777" w:rsidR="00942F25" w:rsidRDefault="00690D12">
            <w:pPr>
              <w:pStyle w:val="3GPPText"/>
              <w:rPr>
                <w:ins w:id="706" w:author="vivo-Elliah" w:date="2021-01-05T14:55:00Z"/>
                <w:szCs w:val="22"/>
                <w:lang w:val="en-GB" w:eastAsia="zh-CN"/>
              </w:rPr>
            </w:pPr>
            <w:ins w:id="707" w:author="vivo-Elliah" w:date="2021-01-05T14:55:00Z">
              <w:r>
                <w:rPr>
                  <w:szCs w:val="22"/>
                  <w:lang w:val="en-GB" w:eastAsia="zh-CN"/>
                </w:rPr>
                <w:t>As mentioned above, PRS configuration can be delivered by SI</w:t>
              </w:r>
            </w:ins>
          </w:p>
        </w:tc>
      </w:tr>
      <w:tr w:rsidR="00942F25" w14:paraId="12E347FA" w14:textId="77777777">
        <w:trPr>
          <w:ins w:id="708" w:author="Sven Fischer" w:date="2021-01-05T02:19:00Z"/>
        </w:trPr>
        <w:tc>
          <w:tcPr>
            <w:tcW w:w="1275" w:type="dxa"/>
          </w:tcPr>
          <w:p w14:paraId="39FA7399" w14:textId="77777777" w:rsidR="00942F25" w:rsidRDefault="00690D12">
            <w:pPr>
              <w:pStyle w:val="3GPPText"/>
              <w:jc w:val="left"/>
              <w:rPr>
                <w:ins w:id="709" w:author="Sven Fischer" w:date="2021-01-05T02:19:00Z"/>
                <w:szCs w:val="22"/>
                <w:lang w:val="en-GB" w:eastAsia="zh-CN"/>
              </w:rPr>
            </w:pPr>
            <w:ins w:id="710" w:author="Sven Fischer" w:date="2021-01-05T02:19:00Z">
              <w:r>
                <w:rPr>
                  <w:bCs/>
                  <w:szCs w:val="22"/>
                  <w:lang w:val="en-GB" w:eastAsia="zh-CN"/>
                </w:rPr>
                <w:t>Qualcomm</w:t>
              </w:r>
            </w:ins>
          </w:p>
        </w:tc>
        <w:tc>
          <w:tcPr>
            <w:tcW w:w="1280" w:type="dxa"/>
          </w:tcPr>
          <w:p w14:paraId="58319769" w14:textId="77777777" w:rsidR="00942F25" w:rsidRDefault="00690D12">
            <w:pPr>
              <w:pStyle w:val="3GPPText"/>
              <w:jc w:val="left"/>
              <w:rPr>
                <w:ins w:id="711" w:author="Sven Fischer" w:date="2021-01-05T02:19:00Z"/>
                <w:szCs w:val="22"/>
                <w:lang w:val="en-GB" w:eastAsia="zh-CN"/>
              </w:rPr>
            </w:pPr>
            <w:ins w:id="712" w:author="Sven Fischer" w:date="2021-01-05T02:19:00Z">
              <w:r>
                <w:rPr>
                  <w:bCs/>
                  <w:szCs w:val="22"/>
                  <w:lang w:val="en-GB" w:eastAsia="zh-CN"/>
                </w:rPr>
                <w:t>N</w:t>
              </w:r>
            </w:ins>
          </w:p>
        </w:tc>
        <w:tc>
          <w:tcPr>
            <w:tcW w:w="1842" w:type="dxa"/>
          </w:tcPr>
          <w:p w14:paraId="018A8764" w14:textId="77777777" w:rsidR="00942F25" w:rsidRDefault="00690D12">
            <w:pPr>
              <w:pStyle w:val="3GPPText"/>
              <w:jc w:val="left"/>
              <w:rPr>
                <w:ins w:id="713" w:author="Sven Fischer" w:date="2021-01-05T02:19:00Z"/>
                <w:szCs w:val="22"/>
                <w:lang w:val="en-GB" w:eastAsia="zh-CN"/>
              </w:rPr>
            </w:pPr>
            <w:ins w:id="714" w:author="Sven Fischer" w:date="2021-01-05T02:19:00Z">
              <w:r>
                <w:rPr>
                  <w:bCs/>
                  <w:szCs w:val="22"/>
                  <w:lang w:val="en-GB" w:eastAsia="zh-CN"/>
                </w:rPr>
                <w:t>N</w:t>
              </w:r>
            </w:ins>
          </w:p>
        </w:tc>
        <w:tc>
          <w:tcPr>
            <w:tcW w:w="5565" w:type="dxa"/>
          </w:tcPr>
          <w:p w14:paraId="3A78BE8D" w14:textId="77777777" w:rsidR="00942F25" w:rsidRDefault="00690D12">
            <w:pPr>
              <w:pStyle w:val="3GPPText"/>
              <w:jc w:val="left"/>
              <w:rPr>
                <w:ins w:id="715" w:author="Sven Fischer" w:date="2021-01-05T02:19:00Z"/>
                <w:bCs/>
                <w:szCs w:val="22"/>
                <w:lang w:val="en-GB" w:eastAsia="zh-CN"/>
              </w:rPr>
            </w:pPr>
            <w:ins w:id="716" w:author="Sven Fischer" w:date="2021-01-05T02:19:00Z">
              <w:r>
                <w:rPr>
                  <w:bCs/>
                  <w:szCs w:val="22"/>
                  <w:lang w:val="en-GB" w:eastAsia="zh-CN"/>
                </w:rPr>
                <w:t>This scenario seems unlikely. In order for the LMF to send an LPP Provide Assistance Data to the UE, there would normally have to be a previous MO-LR request from the UE or a previous interaction with the UE for an MT-LR or NI-LR (e.g. the UE has instigated an emergency call in the case of NI-LR or the AMF notified the UE for an MT-LR or the LMF requested and obtained the UE LPP capabilities). The previous interaction will put the UE in Connected mode unless conducted in Idle/Inactive mode which, as we commented above, is not efficient.</w:t>
              </w:r>
            </w:ins>
          </w:p>
          <w:p w14:paraId="4532FC0B" w14:textId="77777777" w:rsidR="00942F25" w:rsidRDefault="00690D12">
            <w:pPr>
              <w:pStyle w:val="3GPPText"/>
              <w:jc w:val="left"/>
              <w:rPr>
                <w:ins w:id="717" w:author="Sven Fischer" w:date="2021-01-05T02:19:00Z"/>
                <w:bCs/>
                <w:szCs w:val="22"/>
                <w:lang w:val="en-GB" w:eastAsia="zh-CN"/>
              </w:rPr>
            </w:pPr>
            <w:ins w:id="718" w:author="Sven Fischer" w:date="2021-01-05T02:19:00Z">
              <w:r>
                <w:rPr>
                  <w:bCs/>
                  <w:szCs w:val="22"/>
                  <w:lang w:val="en-GB" w:eastAsia="zh-CN"/>
                </w:rPr>
                <w:t>In addition, the Rel-16 mechanism Option 1/2a seems sufficient. It may be revisited in later Releases, e.g., as part of small data transmission work.</w:t>
              </w:r>
            </w:ins>
          </w:p>
          <w:p w14:paraId="4FFC089D" w14:textId="77777777" w:rsidR="00942F25" w:rsidRDefault="00690D12">
            <w:pPr>
              <w:pStyle w:val="3GPPText"/>
              <w:jc w:val="left"/>
              <w:rPr>
                <w:ins w:id="719" w:author="Sven Fischer" w:date="2021-01-05T02:19:00Z"/>
                <w:szCs w:val="22"/>
                <w:lang w:val="en-GB" w:eastAsia="zh-CN"/>
              </w:rPr>
            </w:pPr>
            <w:ins w:id="720" w:author="Sven Fischer" w:date="2021-01-05T02:19:00Z">
              <w:r>
                <w:rPr>
                  <w:bCs/>
                  <w:szCs w:val="22"/>
                  <w:lang w:val="en-GB" w:eastAsia="zh-CN"/>
                </w:rPr>
                <w:t>This applies to any DL LPP message (i.e., not restricted to DL-PRS configuration).</w:t>
              </w:r>
            </w:ins>
          </w:p>
        </w:tc>
      </w:tr>
      <w:tr w:rsidR="00942F25" w14:paraId="46BFC981" w14:textId="77777777">
        <w:trPr>
          <w:ins w:id="721" w:author="Intel" w:date="2021-01-06T10:49:00Z"/>
        </w:trPr>
        <w:tc>
          <w:tcPr>
            <w:tcW w:w="1275" w:type="dxa"/>
          </w:tcPr>
          <w:p w14:paraId="344D0C9A" w14:textId="77777777" w:rsidR="00942F25" w:rsidRDefault="00690D12">
            <w:pPr>
              <w:pStyle w:val="3GPPText"/>
              <w:jc w:val="left"/>
              <w:rPr>
                <w:ins w:id="722" w:author="Intel" w:date="2021-01-06T10:49:00Z"/>
                <w:bCs/>
                <w:szCs w:val="22"/>
                <w:lang w:val="en-GB" w:eastAsia="zh-CN"/>
              </w:rPr>
            </w:pPr>
            <w:ins w:id="723" w:author="Intel" w:date="2021-01-06T10:49:00Z">
              <w:r>
                <w:rPr>
                  <w:bCs/>
                  <w:szCs w:val="22"/>
                  <w:lang w:val="en-GB" w:eastAsia="zh-CN"/>
                </w:rPr>
                <w:t>Intel</w:t>
              </w:r>
            </w:ins>
          </w:p>
        </w:tc>
        <w:tc>
          <w:tcPr>
            <w:tcW w:w="1280" w:type="dxa"/>
          </w:tcPr>
          <w:p w14:paraId="0AE92E10" w14:textId="77777777" w:rsidR="00942F25" w:rsidRDefault="00690D12">
            <w:pPr>
              <w:pStyle w:val="3GPPText"/>
              <w:jc w:val="left"/>
              <w:rPr>
                <w:ins w:id="724" w:author="Intel" w:date="2021-01-06T10:49:00Z"/>
                <w:bCs/>
                <w:szCs w:val="22"/>
                <w:lang w:val="en-GB" w:eastAsia="zh-CN"/>
              </w:rPr>
            </w:pPr>
            <w:ins w:id="725" w:author="Intel" w:date="2021-01-06T10:49:00Z">
              <w:r>
                <w:rPr>
                  <w:bCs/>
                  <w:szCs w:val="22"/>
                  <w:lang w:val="en-GB" w:eastAsia="zh-CN"/>
                </w:rPr>
                <w:t>N</w:t>
              </w:r>
            </w:ins>
          </w:p>
        </w:tc>
        <w:tc>
          <w:tcPr>
            <w:tcW w:w="1842" w:type="dxa"/>
          </w:tcPr>
          <w:p w14:paraId="2E98E58B" w14:textId="77777777" w:rsidR="00942F25" w:rsidRDefault="00690D12">
            <w:pPr>
              <w:pStyle w:val="3GPPText"/>
              <w:jc w:val="left"/>
              <w:rPr>
                <w:ins w:id="726" w:author="Intel" w:date="2021-01-06T10:49:00Z"/>
                <w:bCs/>
                <w:szCs w:val="22"/>
                <w:lang w:val="en-GB" w:eastAsia="zh-CN"/>
              </w:rPr>
            </w:pPr>
            <w:ins w:id="727" w:author="Intel" w:date="2021-01-06T10:49:00Z">
              <w:r>
                <w:rPr>
                  <w:bCs/>
                  <w:szCs w:val="22"/>
                  <w:lang w:val="en-GB" w:eastAsia="zh-CN"/>
                </w:rPr>
                <w:t>Y</w:t>
              </w:r>
            </w:ins>
          </w:p>
        </w:tc>
        <w:tc>
          <w:tcPr>
            <w:tcW w:w="5565" w:type="dxa"/>
          </w:tcPr>
          <w:p w14:paraId="3AAAD525" w14:textId="77777777" w:rsidR="00942F25" w:rsidRDefault="00690D12">
            <w:pPr>
              <w:pStyle w:val="3GPPText"/>
              <w:jc w:val="left"/>
              <w:rPr>
                <w:ins w:id="728" w:author="Intel" w:date="2021-01-06T10:49:00Z"/>
                <w:bCs/>
                <w:szCs w:val="22"/>
                <w:lang w:val="en-GB" w:eastAsia="zh-CN"/>
              </w:rPr>
            </w:pPr>
            <w:ins w:id="729" w:author="Intel" w:date="2021-01-06T10:49:00Z">
              <w:r>
                <w:rPr>
                  <w:bCs/>
                  <w:szCs w:val="22"/>
                  <w:lang w:val="en-GB" w:eastAsia="zh-CN"/>
                </w:rPr>
                <w:t xml:space="preserve">Agree, the broadcast AD can be used. But to be safe, it would be good to support the procedure in INACTIVE since </w:t>
              </w:r>
              <w:r>
                <w:rPr>
                  <w:bCs/>
                  <w:szCs w:val="22"/>
                  <w:lang w:val="en-GB" w:eastAsia="zh-CN"/>
                </w:rPr>
                <w:lastRenderedPageBreak/>
                <w:t xml:space="preserve">there is no additional efforts on it if CP data can be supported in SDT and we cannot assume every network will support broadcast AD. </w:t>
              </w:r>
            </w:ins>
          </w:p>
        </w:tc>
      </w:tr>
      <w:tr w:rsidR="00942F25" w14:paraId="68A0A2A3" w14:textId="77777777">
        <w:trPr>
          <w:ins w:id="730" w:author="ZTE_Liu Yansheng" w:date="2021-01-08T09:43:00Z"/>
        </w:trPr>
        <w:tc>
          <w:tcPr>
            <w:tcW w:w="1275" w:type="dxa"/>
          </w:tcPr>
          <w:p w14:paraId="46A22444" w14:textId="77777777" w:rsidR="00942F25" w:rsidRDefault="00690D12">
            <w:pPr>
              <w:pStyle w:val="3GPPText"/>
              <w:jc w:val="left"/>
              <w:rPr>
                <w:ins w:id="731" w:author="ZTE_Liu Yansheng" w:date="2021-01-08T09:43:00Z"/>
                <w:bCs/>
                <w:szCs w:val="22"/>
                <w:lang w:eastAsia="zh-CN"/>
              </w:rPr>
            </w:pPr>
            <w:ins w:id="732" w:author="ZTE_Liu Yansheng" w:date="2021-01-08T09:43:00Z">
              <w:r>
                <w:rPr>
                  <w:rFonts w:hint="eastAsia"/>
                  <w:bCs/>
                  <w:szCs w:val="22"/>
                  <w:lang w:eastAsia="zh-CN"/>
                </w:rPr>
                <w:lastRenderedPageBreak/>
                <w:t>ZTE</w:t>
              </w:r>
            </w:ins>
          </w:p>
        </w:tc>
        <w:tc>
          <w:tcPr>
            <w:tcW w:w="1280" w:type="dxa"/>
          </w:tcPr>
          <w:p w14:paraId="55562CB4" w14:textId="77777777" w:rsidR="00942F25" w:rsidRDefault="00690D12">
            <w:pPr>
              <w:pStyle w:val="3GPPText"/>
              <w:jc w:val="left"/>
              <w:rPr>
                <w:ins w:id="733" w:author="ZTE_Liu Yansheng" w:date="2021-01-08T09:43:00Z"/>
                <w:bCs/>
                <w:szCs w:val="22"/>
                <w:lang w:eastAsia="zh-CN"/>
              </w:rPr>
            </w:pPr>
            <w:ins w:id="734" w:author="ZTE_Liu Yansheng" w:date="2021-01-08T09:43:00Z">
              <w:r>
                <w:rPr>
                  <w:rFonts w:hint="eastAsia"/>
                  <w:bCs/>
                  <w:szCs w:val="22"/>
                  <w:lang w:eastAsia="zh-CN"/>
                </w:rPr>
                <w:t>N</w:t>
              </w:r>
            </w:ins>
          </w:p>
        </w:tc>
        <w:tc>
          <w:tcPr>
            <w:tcW w:w="1842" w:type="dxa"/>
          </w:tcPr>
          <w:p w14:paraId="65FDD3B9" w14:textId="77777777" w:rsidR="00942F25" w:rsidRDefault="00690D12">
            <w:pPr>
              <w:pStyle w:val="3GPPText"/>
              <w:jc w:val="left"/>
              <w:rPr>
                <w:ins w:id="735" w:author="ZTE_Liu Yansheng" w:date="2021-01-08T09:43:00Z"/>
                <w:bCs/>
                <w:szCs w:val="22"/>
                <w:lang w:eastAsia="zh-CN"/>
              </w:rPr>
            </w:pPr>
            <w:ins w:id="736" w:author="ZTE_Liu Yansheng" w:date="2021-01-08T09:43:00Z">
              <w:r>
                <w:rPr>
                  <w:rFonts w:hint="eastAsia"/>
                  <w:bCs/>
                  <w:szCs w:val="22"/>
                  <w:lang w:eastAsia="zh-CN"/>
                </w:rPr>
                <w:t>N</w:t>
              </w:r>
            </w:ins>
          </w:p>
        </w:tc>
        <w:tc>
          <w:tcPr>
            <w:tcW w:w="5565" w:type="dxa"/>
          </w:tcPr>
          <w:p w14:paraId="55B05458" w14:textId="77777777" w:rsidR="00942F25" w:rsidRDefault="00690D12">
            <w:pPr>
              <w:pStyle w:val="3GPPText"/>
              <w:jc w:val="left"/>
              <w:rPr>
                <w:ins w:id="737" w:author="ZTE_Liu Yansheng" w:date="2021-01-08T09:43:00Z"/>
                <w:bCs/>
                <w:szCs w:val="22"/>
                <w:lang w:val="en-GB" w:eastAsia="zh-CN"/>
              </w:rPr>
            </w:pPr>
            <w:ins w:id="738" w:author="ZTE_Liu Yansheng" w:date="2021-01-08T09:43:00Z">
              <w:r>
                <w:rPr>
                  <w:rFonts w:hint="eastAsia"/>
                  <w:szCs w:val="22"/>
                  <w:lang w:eastAsia="zh-CN"/>
                </w:rPr>
                <w:t>UE can receive the PRS assistance data from broadcast when it is in either RRC_INACTIVE or RRC_IDLE.</w:t>
              </w:r>
            </w:ins>
          </w:p>
        </w:tc>
      </w:tr>
      <w:tr w:rsidR="00F21677" w14:paraId="6D9A25F4" w14:textId="77777777">
        <w:trPr>
          <w:ins w:id="739" w:author="Jaya Rao" w:date="2021-01-08T14:09:00Z"/>
        </w:trPr>
        <w:tc>
          <w:tcPr>
            <w:tcW w:w="1275" w:type="dxa"/>
          </w:tcPr>
          <w:p w14:paraId="56970F49" w14:textId="478D3CA4" w:rsidR="00F21677" w:rsidRPr="00F21677" w:rsidRDefault="00F21677" w:rsidP="00F21677">
            <w:pPr>
              <w:pStyle w:val="3GPPText"/>
              <w:jc w:val="left"/>
              <w:rPr>
                <w:ins w:id="740" w:author="Jaya Rao" w:date="2021-01-08T14:09:00Z"/>
                <w:bCs/>
                <w:szCs w:val="22"/>
                <w:lang w:eastAsia="zh-CN"/>
              </w:rPr>
            </w:pPr>
            <w:proofErr w:type="spellStart"/>
            <w:ins w:id="741" w:author="Jaya Rao" w:date="2021-01-08T14:09:00Z">
              <w:r w:rsidRPr="00F21677">
                <w:rPr>
                  <w:bCs/>
                  <w:szCs w:val="22"/>
                  <w:lang w:val="en-GB" w:eastAsia="zh-CN"/>
                </w:rPr>
                <w:t>InterDigital</w:t>
              </w:r>
              <w:proofErr w:type="spellEnd"/>
            </w:ins>
          </w:p>
        </w:tc>
        <w:tc>
          <w:tcPr>
            <w:tcW w:w="1280" w:type="dxa"/>
          </w:tcPr>
          <w:p w14:paraId="7C3251E3" w14:textId="105C3D2B" w:rsidR="00F21677" w:rsidRPr="00F21677" w:rsidRDefault="00F21677" w:rsidP="00F21677">
            <w:pPr>
              <w:pStyle w:val="3GPPText"/>
              <w:jc w:val="left"/>
              <w:rPr>
                <w:ins w:id="742" w:author="Jaya Rao" w:date="2021-01-08T14:09:00Z"/>
                <w:bCs/>
                <w:szCs w:val="22"/>
                <w:lang w:eastAsia="zh-CN"/>
              </w:rPr>
            </w:pPr>
            <w:ins w:id="743" w:author="Jaya Rao" w:date="2021-01-08T14:09:00Z">
              <w:r w:rsidRPr="00F21677">
                <w:rPr>
                  <w:bCs/>
                  <w:szCs w:val="22"/>
                  <w:lang w:val="en-GB" w:eastAsia="zh-CN"/>
                </w:rPr>
                <w:t>N</w:t>
              </w:r>
            </w:ins>
          </w:p>
        </w:tc>
        <w:tc>
          <w:tcPr>
            <w:tcW w:w="1842" w:type="dxa"/>
          </w:tcPr>
          <w:p w14:paraId="317C60A9" w14:textId="3DA34914" w:rsidR="00F21677" w:rsidRPr="00F21677" w:rsidRDefault="00F21677" w:rsidP="00F21677">
            <w:pPr>
              <w:pStyle w:val="3GPPText"/>
              <w:jc w:val="left"/>
              <w:rPr>
                <w:ins w:id="744" w:author="Jaya Rao" w:date="2021-01-08T14:09:00Z"/>
                <w:bCs/>
                <w:szCs w:val="22"/>
                <w:lang w:eastAsia="zh-CN"/>
              </w:rPr>
            </w:pPr>
            <w:ins w:id="745" w:author="Jaya Rao" w:date="2021-01-08T14:09:00Z">
              <w:r w:rsidRPr="00F21677">
                <w:rPr>
                  <w:bCs/>
                  <w:szCs w:val="22"/>
                  <w:lang w:val="en-GB" w:eastAsia="zh-CN"/>
                </w:rPr>
                <w:t>Y</w:t>
              </w:r>
            </w:ins>
          </w:p>
        </w:tc>
        <w:tc>
          <w:tcPr>
            <w:tcW w:w="5565" w:type="dxa"/>
          </w:tcPr>
          <w:p w14:paraId="0B94FC27" w14:textId="3C374F6B" w:rsidR="00F21677" w:rsidRPr="00F21677" w:rsidRDefault="00F21677" w:rsidP="00F21677">
            <w:pPr>
              <w:pStyle w:val="3GPPText"/>
              <w:jc w:val="left"/>
              <w:rPr>
                <w:ins w:id="746" w:author="Jaya Rao" w:date="2021-01-08T14:09:00Z"/>
                <w:bCs/>
                <w:szCs w:val="22"/>
                <w:lang w:eastAsia="zh-CN"/>
              </w:rPr>
            </w:pPr>
            <w:ins w:id="747" w:author="Jaya Rao" w:date="2021-01-08T14:09:00Z">
              <w:r w:rsidRPr="00F21677">
                <w:rPr>
                  <w:bCs/>
                  <w:szCs w:val="22"/>
                  <w:lang w:val="en-GB" w:eastAsia="zh-CN"/>
                </w:rPr>
                <w:t xml:space="preserve">For reducing any further signalling and latency associated with having to transition to RRC Connected mode (as in Option 2a), we think it is beneficial to support delivery of AD to UE while remaining in RRC Inactive mode.  </w:t>
              </w:r>
            </w:ins>
          </w:p>
        </w:tc>
      </w:tr>
      <w:tr w:rsidR="00243EBD" w14:paraId="13A5BBD2" w14:textId="77777777">
        <w:trPr>
          <w:ins w:id="748" w:author="Apple - Zhibin Wu" w:date="2021-01-08T14:55:00Z"/>
        </w:trPr>
        <w:tc>
          <w:tcPr>
            <w:tcW w:w="1275" w:type="dxa"/>
          </w:tcPr>
          <w:p w14:paraId="6B3FF4DA" w14:textId="03280C51" w:rsidR="00243EBD" w:rsidRPr="00F21677" w:rsidRDefault="00243EBD" w:rsidP="00243EBD">
            <w:pPr>
              <w:pStyle w:val="3GPPText"/>
              <w:jc w:val="left"/>
              <w:rPr>
                <w:ins w:id="749" w:author="Apple - Zhibin Wu" w:date="2021-01-08T14:55:00Z"/>
                <w:bCs/>
                <w:szCs w:val="22"/>
                <w:lang w:val="en-GB" w:eastAsia="zh-CN"/>
              </w:rPr>
            </w:pPr>
            <w:ins w:id="750" w:author="Apple - Zhibin Wu" w:date="2021-01-08T14:55:00Z">
              <w:r>
                <w:rPr>
                  <w:bCs/>
                  <w:szCs w:val="22"/>
                  <w:lang w:eastAsia="zh-CN"/>
                </w:rPr>
                <w:t>Apple</w:t>
              </w:r>
            </w:ins>
          </w:p>
        </w:tc>
        <w:tc>
          <w:tcPr>
            <w:tcW w:w="1280" w:type="dxa"/>
          </w:tcPr>
          <w:p w14:paraId="0FA14AAE" w14:textId="59F61087" w:rsidR="00243EBD" w:rsidRPr="00F21677" w:rsidRDefault="00243EBD" w:rsidP="00243EBD">
            <w:pPr>
              <w:pStyle w:val="3GPPText"/>
              <w:jc w:val="left"/>
              <w:rPr>
                <w:ins w:id="751" w:author="Apple - Zhibin Wu" w:date="2021-01-08T14:55:00Z"/>
                <w:bCs/>
                <w:szCs w:val="22"/>
                <w:lang w:val="en-GB" w:eastAsia="zh-CN"/>
              </w:rPr>
            </w:pPr>
            <w:ins w:id="752" w:author="Apple - Zhibin Wu" w:date="2021-01-08T14:55:00Z">
              <w:r>
                <w:rPr>
                  <w:bCs/>
                  <w:szCs w:val="22"/>
                  <w:lang w:eastAsia="zh-CN"/>
                </w:rPr>
                <w:t>N</w:t>
              </w:r>
            </w:ins>
          </w:p>
        </w:tc>
        <w:tc>
          <w:tcPr>
            <w:tcW w:w="1842" w:type="dxa"/>
          </w:tcPr>
          <w:p w14:paraId="39BAB5E0" w14:textId="4FE4F417" w:rsidR="00243EBD" w:rsidRPr="00F21677" w:rsidRDefault="00243EBD" w:rsidP="00243EBD">
            <w:pPr>
              <w:pStyle w:val="3GPPText"/>
              <w:jc w:val="left"/>
              <w:rPr>
                <w:ins w:id="753" w:author="Apple - Zhibin Wu" w:date="2021-01-08T14:55:00Z"/>
                <w:bCs/>
                <w:szCs w:val="22"/>
                <w:lang w:val="en-GB" w:eastAsia="zh-CN"/>
              </w:rPr>
            </w:pPr>
            <w:ins w:id="754" w:author="Apple - Zhibin Wu" w:date="2021-01-08T14:55:00Z">
              <w:r>
                <w:rPr>
                  <w:bCs/>
                  <w:szCs w:val="22"/>
                  <w:lang w:eastAsia="zh-CN"/>
                </w:rPr>
                <w:t>N</w:t>
              </w:r>
            </w:ins>
          </w:p>
        </w:tc>
        <w:tc>
          <w:tcPr>
            <w:tcW w:w="5565" w:type="dxa"/>
          </w:tcPr>
          <w:p w14:paraId="4AE022D9" w14:textId="1D750986" w:rsidR="00243EBD" w:rsidRPr="00F21677" w:rsidRDefault="00243EBD" w:rsidP="00243EBD">
            <w:pPr>
              <w:pStyle w:val="3GPPText"/>
              <w:jc w:val="left"/>
              <w:rPr>
                <w:ins w:id="755" w:author="Apple - Zhibin Wu" w:date="2021-01-08T14:55:00Z"/>
                <w:bCs/>
                <w:szCs w:val="22"/>
                <w:lang w:val="en-GB" w:eastAsia="zh-CN"/>
              </w:rPr>
            </w:pPr>
            <w:ins w:id="756" w:author="Apple - Zhibin Wu" w:date="2021-01-08T14:55:00Z">
              <w:r>
                <w:rPr>
                  <w:rFonts w:hint="eastAsia"/>
                  <w:szCs w:val="22"/>
                  <w:lang w:val="en-GB" w:eastAsia="zh-CN"/>
                </w:rPr>
                <w:t>A</w:t>
              </w:r>
              <w:r>
                <w:rPr>
                  <w:szCs w:val="22"/>
                  <w:lang w:val="en-GB" w:eastAsia="zh-CN"/>
                </w:rPr>
                <w:t xml:space="preserve">s replied to Q6, </w:t>
              </w:r>
              <w:proofErr w:type="spellStart"/>
              <w:r>
                <w:rPr>
                  <w:szCs w:val="22"/>
                  <w:lang w:val="en-GB" w:eastAsia="zh-CN"/>
                </w:rPr>
                <w:t>posSIB</w:t>
              </w:r>
              <w:proofErr w:type="spellEnd"/>
              <w:r>
                <w:rPr>
                  <w:szCs w:val="22"/>
                  <w:lang w:val="en-GB" w:eastAsia="zh-CN"/>
                </w:rPr>
                <w:t xml:space="preserve"> delivery via on-demand SI can be utilized here.</w:t>
              </w:r>
            </w:ins>
          </w:p>
        </w:tc>
      </w:tr>
    </w:tbl>
    <w:p w14:paraId="758C2BEA" w14:textId="77777777" w:rsidR="00942F25" w:rsidRDefault="00942F25">
      <w:pPr>
        <w:jc w:val="both"/>
        <w:rPr>
          <w:lang w:eastAsia="zh-CN"/>
        </w:rPr>
      </w:pPr>
    </w:p>
    <w:p w14:paraId="1D7DB502" w14:textId="77777777" w:rsidR="00942F25" w:rsidRDefault="00690D12">
      <w:pPr>
        <w:pStyle w:val="Heading3"/>
        <w:jc w:val="both"/>
        <w:rPr>
          <w:lang w:eastAsia="zh-CN"/>
        </w:rPr>
      </w:pPr>
      <w:r>
        <w:rPr>
          <w:lang w:eastAsia="zh-CN"/>
        </w:rPr>
        <w:t>PRS measurement triggering</w:t>
      </w:r>
    </w:p>
    <w:p w14:paraId="7A95D115" w14:textId="77777777" w:rsidR="00942F25" w:rsidRDefault="00690D12">
      <w:pPr>
        <w:jc w:val="both"/>
        <w:rPr>
          <w:lang w:eastAsia="zh-CN"/>
        </w:rPr>
      </w:pPr>
      <w:r>
        <w:rPr>
          <w:rFonts w:hint="eastAsia"/>
          <w:lang w:eastAsia="zh-CN"/>
        </w:rPr>
        <w:t>D</w:t>
      </w:r>
      <w:r>
        <w:rPr>
          <w:lang w:eastAsia="zh-CN"/>
        </w:rPr>
        <w:t>uring the RAN1 discussion in the SI, the following agreements have been made on the PRS measurement and highlighted below</w:t>
      </w:r>
    </w:p>
    <w:tbl>
      <w:tblPr>
        <w:tblStyle w:val="TableGrid"/>
        <w:tblW w:w="0" w:type="auto"/>
        <w:tblLook w:val="04A0" w:firstRow="1" w:lastRow="0" w:firstColumn="1" w:lastColumn="0" w:noHBand="0" w:noVBand="1"/>
      </w:tblPr>
      <w:tblGrid>
        <w:gridCol w:w="9962"/>
      </w:tblGrid>
      <w:tr w:rsidR="00942F25" w14:paraId="63F08010" w14:textId="77777777">
        <w:tc>
          <w:tcPr>
            <w:tcW w:w="10188" w:type="dxa"/>
          </w:tcPr>
          <w:p w14:paraId="60831E25" w14:textId="77777777" w:rsidR="00942F25" w:rsidRDefault="00690D12">
            <w:pPr>
              <w:jc w:val="both"/>
              <w:rPr>
                <w:lang w:eastAsia="zh-CN"/>
              </w:rPr>
            </w:pPr>
            <w:r>
              <w:rPr>
                <w:highlight w:val="green"/>
                <w:lang w:eastAsia="zh-CN"/>
              </w:rPr>
              <w:t>Agreement:</w:t>
            </w:r>
          </w:p>
          <w:p w14:paraId="212853AD" w14:textId="77777777" w:rsidR="00942F25" w:rsidRDefault="00690D12">
            <w:pPr>
              <w:numPr>
                <w:ilvl w:val="0"/>
                <w:numId w:val="7"/>
              </w:numPr>
              <w:overflowPunct/>
              <w:autoSpaceDE/>
              <w:autoSpaceDN/>
              <w:adjustRightInd/>
              <w:spacing w:after="0"/>
              <w:jc w:val="both"/>
              <w:textAlignment w:val="auto"/>
            </w:pPr>
            <w:r>
              <w:t>NR positioning for UEs in RRC_INACTIVE state is recommended for normative work, including</w:t>
            </w:r>
          </w:p>
          <w:p w14:paraId="231ECC58" w14:textId="77777777" w:rsidR="00942F25" w:rsidRDefault="00690D12">
            <w:pPr>
              <w:numPr>
                <w:ilvl w:val="1"/>
                <w:numId w:val="7"/>
              </w:numPr>
              <w:overflowPunct/>
              <w:autoSpaceDE/>
              <w:autoSpaceDN/>
              <w:adjustRightInd/>
              <w:spacing w:after="0"/>
              <w:jc w:val="both"/>
              <w:textAlignment w:val="auto"/>
            </w:pPr>
            <w:r>
              <w:t xml:space="preserve">DL, UL and DL+UL positioning methods </w:t>
            </w:r>
          </w:p>
          <w:p w14:paraId="6F922428" w14:textId="77777777" w:rsidR="00942F25" w:rsidRDefault="00690D12">
            <w:pPr>
              <w:numPr>
                <w:ilvl w:val="1"/>
                <w:numId w:val="7"/>
              </w:numPr>
              <w:overflowPunct/>
              <w:autoSpaceDE/>
              <w:autoSpaceDN/>
              <w:adjustRightInd/>
              <w:spacing w:after="0"/>
              <w:jc w:val="both"/>
              <w:textAlignment w:val="auto"/>
            </w:pPr>
            <w:r>
              <w:t>UE-based and UE-assisted positioning solutions</w:t>
            </w:r>
          </w:p>
          <w:p w14:paraId="54820AB7" w14:textId="77777777" w:rsidR="00942F25" w:rsidRDefault="00690D12">
            <w:pPr>
              <w:numPr>
                <w:ilvl w:val="1"/>
                <w:numId w:val="7"/>
              </w:numPr>
              <w:overflowPunct/>
              <w:autoSpaceDE/>
              <w:autoSpaceDN/>
              <w:adjustRightInd/>
              <w:spacing w:after="0"/>
              <w:jc w:val="both"/>
              <w:textAlignment w:val="auto"/>
              <w:rPr>
                <w:rFonts w:eastAsia="Batang"/>
                <w:highlight w:val="yellow"/>
              </w:rPr>
            </w:pPr>
            <w:r>
              <w:rPr>
                <w:highlight w:val="yellow"/>
              </w:rPr>
              <w:t xml:space="preserve">Support of UE positioning measurements for </w:t>
            </w:r>
            <w:proofErr w:type="spellStart"/>
            <w:r>
              <w:rPr>
                <w:highlight w:val="yellow"/>
              </w:rPr>
              <w:t>Ues</w:t>
            </w:r>
            <w:proofErr w:type="spellEnd"/>
            <w:r>
              <w:rPr>
                <w:highlight w:val="yellow"/>
              </w:rPr>
              <w:t xml:space="preserve"> in </w:t>
            </w:r>
            <w:proofErr w:type="spellStart"/>
            <w:r>
              <w:rPr>
                <w:highlight w:val="yellow"/>
              </w:rPr>
              <w:t>RRC_inactive</w:t>
            </w:r>
            <w:proofErr w:type="spellEnd"/>
            <w:r>
              <w:rPr>
                <w:highlight w:val="yellow"/>
              </w:rPr>
              <w:t xml:space="preserve"> state</w:t>
            </w:r>
          </w:p>
          <w:p w14:paraId="1BE1F5CF" w14:textId="77777777" w:rsidR="00942F25" w:rsidRDefault="00690D12">
            <w:pPr>
              <w:numPr>
                <w:ilvl w:val="2"/>
                <w:numId w:val="7"/>
              </w:numPr>
              <w:overflowPunct/>
              <w:autoSpaceDE/>
              <w:autoSpaceDN/>
              <w:adjustRightInd/>
              <w:spacing w:after="0"/>
              <w:jc w:val="both"/>
              <w:textAlignment w:val="auto"/>
              <w:rPr>
                <w:highlight w:val="yellow"/>
              </w:rPr>
            </w:pPr>
            <w:r>
              <w:rPr>
                <w:highlight w:val="yellow"/>
              </w:rPr>
              <w:t>Options that can be considered include DL-PRS or DL-PRS and SSB</w:t>
            </w:r>
          </w:p>
          <w:p w14:paraId="469FCC2F" w14:textId="77777777" w:rsidR="00942F25" w:rsidRDefault="00690D12">
            <w:pPr>
              <w:numPr>
                <w:ilvl w:val="1"/>
                <w:numId w:val="7"/>
              </w:numPr>
              <w:overflowPunct/>
              <w:autoSpaceDE/>
              <w:autoSpaceDN/>
              <w:adjustRightInd/>
              <w:spacing w:after="0"/>
              <w:jc w:val="both"/>
              <w:textAlignment w:val="auto"/>
              <w:rPr>
                <w:highlight w:val="yellow"/>
              </w:rPr>
            </w:pPr>
            <w:r>
              <w:rPr>
                <w:highlight w:val="yellow"/>
              </w:rPr>
              <w:t xml:space="preserve">Support of gNB positioning measurements for </w:t>
            </w:r>
            <w:proofErr w:type="spellStart"/>
            <w:r>
              <w:rPr>
                <w:highlight w:val="yellow"/>
              </w:rPr>
              <w:t>Ues</w:t>
            </w:r>
            <w:proofErr w:type="spellEnd"/>
            <w:r>
              <w:rPr>
                <w:highlight w:val="yellow"/>
              </w:rPr>
              <w:t xml:space="preserve"> in </w:t>
            </w:r>
            <w:proofErr w:type="spellStart"/>
            <w:r>
              <w:rPr>
                <w:highlight w:val="yellow"/>
              </w:rPr>
              <w:t>RRC_inactive</w:t>
            </w:r>
            <w:proofErr w:type="spellEnd"/>
            <w:r>
              <w:rPr>
                <w:highlight w:val="yellow"/>
              </w:rPr>
              <w:t xml:space="preserve"> state</w:t>
            </w:r>
          </w:p>
          <w:p w14:paraId="7B68F393" w14:textId="77777777" w:rsidR="00942F25" w:rsidRDefault="00690D12">
            <w:pPr>
              <w:numPr>
                <w:ilvl w:val="0"/>
                <w:numId w:val="7"/>
              </w:numPr>
              <w:overflowPunct/>
              <w:autoSpaceDE/>
              <w:autoSpaceDN/>
              <w:adjustRightInd/>
              <w:spacing w:after="0"/>
              <w:jc w:val="both"/>
              <w:textAlignment w:val="auto"/>
            </w:pPr>
            <w:r>
              <w:t>The details of how to enable the UE positioning in RRC_ INACTIVE state can be further discussed during normative work. These details may include, but are not limited to the following aspects:</w:t>
            </w:r>
          </w:p>
          <w:p w14:paraId="045539B4" w14:textId="77777777" w:rsidR="00942F25" w:rsidRDefault="00690D12">
            <w:pPr>
              <w:numPr>
                <w:ilvl w:val="1"/>
                <w:numId w:val="7"/>
              </w:numPr>
              <w:overflowPunct/>
              <w:autoSpaceDE/>
              <w:autoSpaceDN/>
              <w:adjustRightInd/>
              <w:spacing w:after="0"/>
              <w:jc w:val="both"/>
              <w:textAlignment w:val="auto"/>
            </w:pPr>
            <w:r>
              <w:t>UL reference signals (e.g., SRS for positioning, PRACH preambles) for UL measurements</w:t>
            </w:r>
          </w:p>
          <w:p w14:paraId="54936610" w14:textId="77777777" w:rsidR="00942F25" w:rsidRDefault="00690D12">
            <w:pPr>
              <w:numPr>
                <w:ilvl w:val="1"/>
                <w:numId w:val="7"/>
              </w:numPr>
              <w:overflowPunct/>
              <w:autoSpaceDE/>
              <w:autoSpaceDN/>
              <w:adjustRightInd/>
              <w:spacing w:after="0"/>
              <w:jc w:val="both"/>
              <w:textAlignment w:val="auto"/>
            </w:pPr>
            <w:r>
              <w:t xml:space="preserve">Signalling and procedures for support the assistance data delivery, DL-PRS configuration, UL reference signals for positioning resource configuration, measurement reporting), which may be developed based on the enhancements of existing signalling and procedures (e.g., existing 2-step and/or 4-step PRACH procedures, paging procedure, small data transmission). </w:t>
            </w:r>
          </w:p>
          <w:p w14:paraId="35BF4C14" w14:textId="77777777" w:rsidR="00942F25" w:rsidRDefault="00942F25">
            <w:pPr>
              <w:jc w:val="both"/>
              <w:rPr>
                <w:lang w:eastAsia="zh-CN"/>
              </w:rPr>
            </w:pPr>
          </w:p>
          <w:p w14:paraId="06D6740F" w14:textId="77777777" w:rsidR="00942F25" w:rsidRDefault="00690D12">
            <w:pPr>
              <w:spacing w:after="0"/>
              <w:jc w:val="both"/>
              <w:rPr>
                <w:lang w:eastAsia="zh-CN"/>
              </w:rPr>
            </w:pPr>
            <w:r>
              <w:rPr>
                <w:highlight w:val="green"/>
                <w:lang w:eastAsia="zh-CN"/>
              </w:rPr>
              <w:t>Agreement:</w:t>
            </w:r>
          </w:p>
          <w:p w14:paraId="6C2F204A" w14:textId="77777777" w:rsidR="00942F25" w:rsidRDefault="00690D12">
            <w:pPr>
              <w:spacing w:after="0"/>
              <w:jc w:val="both"/>
              <w:rPr>
                <w:lang w:eastAsia="zh-CN"/>
              </w:rPr>
            </w:pPr>
            <w:r>
              <w:rPr>
                <w:lang w:eastAsia="zh-CN"/>
              </w:rPr>
              <w:t>Capture the following in the TR:</w:t>
            </w:r>
          </w:p>
          <w:p w14:paraId="66F6A39A" w14:textId="77777777" w:rsidR="00942F25" w:rsidRDefault="00690D12">
            <w:pPr>
              <w:spacing w:after="0"/>
              <w:jc w:val="both"/>
              <w:rPr>
                <w:lang w:eastAsia="zh-CN"/>
              </w:rPr>
            </w:pPr>
            <w:r>
              <w:rPr>
                <w:highlight w:val="yellow"/>
                <w:lang w:eastAsia="zh-CN"/>
              </w:rPr>
              <w:t>From a physical layer perspective, it is feasible for a UE to perform DL positioning measurement in RRC_IDLE state.</w:t>
            </w:r>
          </w:p>
          <w:p w14:paraId="1EEF3A5E" w14:textId="77777777" w:rsidR="00942F25" w:rsidRDefault="00690D12">
            <w:pPr>
              <w:numPr>
                <w:ilvl w:val="0"/>
                <w:numId w:val="7"/>
              </w:numPr>
              <w:overflowPunct/>
              <w:autoSpaceDE/>
              <w:autoSpaceDN/>
              <w:adjustRightInd/>
              <w:spacing w:after="0"/>
              <w:jc w:val="both"/>
              <w:textAlignment w:val="auto"/>
              <w:rPr>
                <w:highlight w:val="yellow"/>
                <w:lang w:eastAsia="zh-CN"/>
              </w:rPr>
            </w:pPr>
            <w:r>
              <w:rPr>
                <w:highlight w:val="yellow"/>
                <w:lang w:eastAsia="zh-CN"/>
              </w:rPr>
              <w:t>Note: This does not imply that measurements have to be reported in RRC_IDLE state.</w:t>
            </w:r>
          </w:p>
          <w:p w14:paraId="5A9EDF72" w14:textId="77777777" w:rsidR="00942F25" w:rsidRDefault="00942F25">
            <w:pPr>
              <w:jc w:val="both"/>
              <w:rPr>
                <w:u w:val="single"/>
                <w:lang w:eastAsia="zh-CN"/>
              </w:rPr>
            </w:pPr>
          </w:p>
          <w:p w14:paraId="1BEEF434" w14:textId="77777777" w:rsidR="00942F25" w:rsidRDefault="00690D12">
            <w:pPr>
              <w:spacing w:after="0"/>
              <w:jc w:val="both"/>
              <w:rPr>
                <w:u w:val="single"/>
                <w:lang w:eastAsia="zh-CN"/>
              </w:rPr>
            </w:pPr>
            <w:r>
              <w:rPr>
                <w:u w:val="single"/>
                <w:lang w:eastAsia="zh-CN"/>
              </w:rPr>
              <w:t>Conclusion:</w:t>
            </w:r>
          </w:p>
          <w:p w14:paraId="391B35EC" w14:textId="77777777" w:rsidR="00942F25" w:rsidRDefault="00690D12">
            <w:pPr>
              <w:spacing w:after="0"/>
              <w:jc w:val="both"/>
              <w:rPr>
                <w:lang w:eastAsia="zh-CN"/>
              </w:rPr>
            </w:pPr>
            <w:r>
              <w:rPr>
                <w:lang w:eastAsia="zh-CN"/>
              </w:rPr>
              <w:t xml:space="preserve">It is up to RAN2 to decide whether to support the enhancements of NR positioning reporting of DL positioning measurements and/or positioning estimates for RRC_IDLE </w:t>
            </w:r>
            <w:proofErr w:type="spellStart"/>
            <w:r>
              <w:rPr>
                <w:lang w:eastAsia="zh-CN"/>
              </w:rPr>
              <w:t>Ues</w:t>
            </w:r>
            <w:proofErr w:type="spellEnd"/>
            <w:r>
              <w:rPr>
                <w:lang w:eastAsia="zh-CN"/>
              </w:rPr>
              <w:t>.</w:t>
            </w:r>
          </w:p>
        </w:tc>
      </w:tr>
    </w:tbl>
    <w:p w14:paraId="1C6DE425" w14:textId="77777777" w:rsidR="00942F25" w:rsidRDefault="00942F25">
      <w:pPr>
        <w:jc w:val="both"/>
        <w:rPr>
          <w:lang w:eastAsia="zh-CN"/>
        </w:rPr>
      </w:pPr>
    </w:p>
    <w:p w14:paraId="3ED61C5C" w14:textId="77777777" w:rsidR="00942F25" w:rsidRDefault="00690D12">
      <w:pPr>
        <w:jc w:val="both"/>
        <w:rPr>
          <w:sz w:val="22"/>
          <w:szCs w:val="22"/>
        </w:rPr>
      </w:pPr>
      <w:r>
        <w:rPr>
          <w:sz w:val="22"/>
          <w:szCs w:val="22"/>
        </w:rPr>
        <w:t xml:space="preserve">In order to support UE to measure PRS in IDLE/INACTIVE, the first issue is to trigger UE for the positioning measurements. There are two cases how the </w:t>
      </w:r>
      <w:proofErr w:type="spellStart"/>
      <w:r>
        <w:rPr>
          <w:i/>
          <w:sz w:val="22"/>
          <w:szCs w:val="22"/>
        </w:rPr>
        <w:t>RequestLocationInformation</w:t>
      </w:r>
      <w:proofErr w:type="spellEnd"/>
      <w:r>
        <w:rPr>
          <w:sz w:val="22"/>
          <w:szCs w:val="22"/>
        </w:rPr>
        <w:t xml:space="preserve"> message can be sent to the UE: </w:t>
      </w:r>
    </w:p>
    <w:p w14:paraId="370AC2C0" w14:textId="77777777" w:rsidR="00942F25" w:rsidRDefault="00690D12">
      <w:pPr>
        <w:pStyle w:val="ListParagraph"/>
        <w:numPr>
          <w:ilvl w:val="0"/>
          <w:numId w:val="14"/>
        </w:numPr>
        <w:jc w:val="both"/>
        <w:rPr>
          <w:rFonts w:ascii="Times New Roman" w:hAnsi="Times New Roman"/>
          <w:b/>
        </w:rPr>
      </w:pPr>
      <w:r>
        <w:rPr>
          <w:rFonts w:ascii="Times New Roman" w:hAnsi="Times New Roman"/>
          <w:b/>
        </w:rPr>
        <w:t xml:space="preserve">Option1, </w:t>
      </w:r>
      <w:proofErr w:type="spellStart"/>
      <w:r>
        <w:rPr>
          <w:rFonts w:ascii="Times New Roman" w:hAnsi="Times New Roman"/>
          <w:b/>
          <w:i/>
        </w:rPr>
        <w:t>RequestLocationInformation</w:t>
      </w:r>
      <w:proofErr w:type="spellEnd"/>
      <w:r>
        <w:rPr>
          <w:rFonts w:ascii="Times New Roman" w:hAnsi="Times New Roman"/>
          <w:b/>
        </w:rPr>
        <w:t xml:space="preserve"> in RRC_CONNECTED</w:t>
      </w:r>
    </w:p>
    <w:p w14:paraId="32DE049C" w14:textId="77777777" w:rsidR="00942F25" w:rsidRDefault="00690D12">
      <w:pPr>
        <w:pStyle w:val="ListParagraph"/>
        <w:numPr>
          <w:ilvl w:val="1"/>
          <w:numId w:val="14"/>
        </w:numPr>
        <w:jc w:val="both"/>
        <w:rPr>
          <w:rFonts w:ascii="Times New Roman" w:hAnsi="Times New Roman"/>
        </w:rPr>
      </w:pPr>
      <w:r>
        <w:rPr>
          <w:rFonts w:ascii="Times New Roman" w:hAnsi="Times New Roman"/>
        </w:rPr>
        <w:t xml:space="preserve">The current spec can already support this with deferred MT-LR and there is no specification impact for this. The LMF can send the message to the UE while the UE is in CONNECTED by setting the type for the request as </w:t>
      </w:r>
      <w:proofErr w:type="spellStart"/>
      <w:r>
        <w:rPr>
          <w:rFonts w:ascii="Times New Roman" w:hAnsi="Times New Roman"/>
          <w:i/>
        </w:rPr>
        <w:t>periodicalReporting</w:t>
      </w:r>
      <w:proofErr w:type="spellEnd"/>
      <w:r>
        <w:rPr>
          <w:rFonts w:ascii="Times New Roman" w:hAnsi="Times New Roman"/>
        </w:rPr>
        <w:t xml:space="preserve"> and the UE can continue the measurement in IDLE/INACTIVE</w:t>
      </w:r>
    </w:p>
    <w:p w14:paraId="0A63ABBE" w14:textId="77777777" w:rsidR="00942F25" w:rsidRDefault="00690D12">
      <w:pPr>
        <w:pStyle w:val="ListParagraph"/>
        <w:numPr>
          <w:ilvl w:val="0"/>
          <w:numId w:val="14"/>
        </w:numPr>
        <w:jc w:val="both"/>
        <w:rPr>
          <w:rFonts w:ascii="Times New Roman" w:hAnsi="Times New Roman"/>
          <w:b/>
        </w:rPr>
      </w:pPr>
      <w:r>
        <w:rPr>
          <w:rFonts w:ascii="Times New Roman" w:hAnsi="Times New Roman"/>
          <w:b/>
        </w:rPr>
        <w:t xml:space="preserve">Option2, </w:t>
      </w:r>
      <w:proofErr w:type="spellStart"/>
      <w:r>
        <w:rPr>
          <w:rFonts w:ascii="Times New Roman" w:hAnsi="Times New Roman"/>
          <w:b/>
          <w:i/>
        </w:rPr>
        <w:t>RequestLocationInformation</w:t>
      </w:r>
      <w:proofErr w:type="spellEnd"/>
      <w:r>
        <w:rPr>
          <w:rFonts w:ascii="Times New Roman" w:hAnsi="Times New Roman"/>
          <w:b/>
        </w:rPr>
        <w:t xml:space="preserve"> in RRC_INACTIVE/IDLE</w:t>
      </w:r>
    </w:p>
    <w:p w14:paraId="2CC04E0C" w14:textId="77777777" w:rsidR="00942F25" w:rsidRDefault="00690D12">
      <w:pPr>
        <w:pStyle w:val="ListParagraph"/>
        <w:numPr>
          <w:ilvl w:val="1"/>
          <w:numId w:val="14"/>
        </w:numPr>
        <w:jc w:val="both"/>
        <w:rPr>
          <w:rFonts w:ascii="Times New Roman" w:hAnsi="Times New Roman"/>
        </w:rPr>
      </w:pPr>
      <w:r>
        <w:rPr>
          <w:rFonts w:ascii="Times New Roman" w:hAnsi="Times New Roman"/>
        </w:rPr>
        <w:lastRenderedPageBreak/>
        <w:t xml:space="preserve">The network can send this to the UE with the similar procedure depicted in Figure 2. It can also be sent along with the DL-PRS assistance information sent in </w:t>
      </w:r>
      <w:proofErr w:type="spellStart"/>
      <w:r>
        <w:rPr>
          <w:rFonts w:ascii="Times New Roman" w:hAnsi="Times New Roman"/>
          <w:i/>
        </w:rPr>
        <w:t>RRCRelease</w:t>
      </w:r>
      <w:proofErr w:type="spellEnd"/>
      <w:r>
        <w:rPr>
          <w:rFonts w:ascii="Times New Roman" w:hAnsi="Times New Roman"/>
        </w:rPr>
        <w:t xml:space="preserve"> as showed in Figure 2.  </w:t>
      </w:r>
    </w:p>
    <w:p w14:paraId="687EFAC6" w14:textId="77777777" w:rsidR="00942F25" w:rsidRDefault="00942F25">
      <w:pPr>
        <w:jc w:val="both"/>
        <w:rPr>
          <w:sz w:val="22"/>
          <w:szCs w:val="22"/>
        </w:rPr>
      </w:pPr>
    </w:p>
    <w:p w14:paraId="6A6764A7" w14:textId="77777777" w:rsidR="00942F25" w:rsidRDefault="00690D12">
      <w:pPr>
        <w:jc w:val="both"/>
        <w:rPr>
          <w:sz w:val="22"/>
          <w:szCs w:val="22"/>
        </w:rPr>
      </w:pPr>
      <w:r>
        <w:rPr>
          <w:sz w:val="22"/>
          <w:szCs w:val="22"/>
        </w:rPr>
        <w:t>In R16, PRS measurement is only defined for RRC_CONNECTED in 38.215. From the agreement from RAN1 above, it can be seen that PRS measurement in RRC_INACTIVE has already been agreed. Similar to DL-PRS configuration delivery, the procedure depicted in Figure 3 can be used for any UE terminated LPP messages.</w:t>
      </w:r>
    </w:p>
    <w:p w14:paraId="1B8D5BFF" w14:textId="77777777" w:rsidR="00942F25" w:rsidRDefault="00942F25">
      <w:pPr>
        <w:jc w:val="both"/>
        <w:rPr>
          <w:sz w:val="22"/>
          <w:szCs w:val="22"/>
        </w:rPr>
      </w:pPr>
    </w:p>
    <w:p w14:paraId="190F0CBF" w14:textId="77777777" w:rsidR="00942F25" w:rsidRDefault="00690D12">
      <w:pPr>
        <w:jc w:val="both"/>
        <w:rPr>
          <w:sz w:val="22"/>
          <w:szCs w:val="22"/>
          <w:lang w:eastAsia="zh-CN"/>
        </w:rPr>
      </w:pPr>
      <w:r>
        <w:rPr>
          <w:sz w:val="22"/>
          <w:szCs w:val="22"/>
        </w:rPr>
        <w:t xml:space="preserve">Assuming that PRS measurement is supported for both IDLE/INACITVE, rapporteur would like to ask the following two questions. </w:t>
      </w:r>
    </w:p>
    <w:p w14:paraId="7168BD52" w14:textId="77777777" w:rsidR="00942F25" w:rsidRDefault="00690D12">
      <w:pPr>
        <w:jc w:val="both"/>
        <w:rPr>
          <w:b/>
          <w:i/>
          <w:sz w:val="22"/>
          <w:szCs w:val="22"/>
          <w:lang w:eastAsia="zh-CN"/>
        </w:rPr>
      </w:pPr>
      <w:r>
        <w:rPr>
          <w:b/>
          <w:i/>
          <w:sz w:val="22"/>
          <w:szCs w:val="22"/>
          <w:lang w:eastAsia="zh-CN"/>
        </w:rPr>
        <w:t xml:space="preserve">Question8a, Do companies agree that the current stage3 spec already supports the transfer of </w:t>
      </w:r>
      <w:proofErr w:type="spellStart"/>
      <w:r>
        <w:rPr>
          <w:b/>
          <w:i/>
          <w:sz w:val="22"/>
          <w:szCs w:val="22"/>
          <w:lang w:eastAsia="zh-CN"/>
        </w:rPr>
        <w:t>RequestLocationInformation</w:t>
      </w:r>
      <w:proofErr w:type="spellEnd"/>
      <w:r>
        <w:rPr>
          <w:b/>
          <w:i/>
          <w:sz w:val="22"/>
          <w:szCs w:val="22"/>
          <w:lang w:eastAsia="zh-CN"/>
        </w:rPr>
        <w:t xml:space="preserve"> in RRC_CONNECTED for PRS measurement in IDLE/INACTIVE?</w:t>
      </w:r>
    </w:p>
    <w:tbl>
      <w:tblPr>
        <w:tblStyle w:val="TableGrid"/>
        <w:tblW w:w="0" w:type="auto"/>
        <w:tblLook w:val="04A0" w:firstRow="1" w:lastRow="0" w:firstColumn="1" w:lastColumn="0" w:noHBand="0" w:noVBand="1"/>
      </w:tblPr>
      <w:tblGrid>
        <w:gridCol w:w="1275"/>
        <w:gridCol w:w="1059"/>
        <w:gridCol w:w="7628"/>
      </w:tblGrid>
      <w:tr w:rsidR="00942F25" w14:paraId="44CEC43B" w14:textId="77777777">
        <w:tc>
          <w:tcPr>
            <w:tcW w:w="1275" w:type="dxa"/>
          </w:tcPr>
          <w:p w14:paraId="5A33ECFF" w14:textId="77777777" w:rsidR="00942F25" w:rsidRDefault="00690D12">
            <w:pPr>
              <w:pStyle w:val="3GPPText"/>
              <w:rPr>
                <w:b/>
                <w:szCs w:val="22"/>
                <w:lang w:val="en-GB" w:eastAsia="zh-CN"/>
              </w:rPr>
            </w:pPr>
            <w:r>
              <w:rPr>
                <w:rFonts w:hint="eastAsia"/>
                <w:b/>
                <w:szCs w:val="22"/>
                <w:lang w:val="en-GB" w:eastAsia="zh-CN"/>
              </w:rPr>
              <w:t>C</w:t>
            </w:r>
            <w:r>
              <w:rPr>
                <w:b/>
                <w:szCs w:val="22"/>
                <w:lang w:val="en-GB" w:eastAsia="zh-CN"/>
              </w:rPr>
              <w:t>ompany</w:t>
            </w:r>
          </w:p>
        </w:tc>
        <w:tc>
          <w:tcPr>
            <w:tcW w:w="1059" w:type="dxa"/>
          </w:tcPr>
          <w:p w14:paraId="1517D65F" w14:textId="77777777" w:rsidR="00942F25" w:rsidRDefault="00690D12">
            <w:pPr>
              <w:pStyle w:val="3GPPText"/>
              <w:rPr>
                <w:b/>
                <w:szCs w:val="22"/>
                <w:lang w:val="en-GB" w:eastAsia="zh-CN"/>
              </w:rPr>
            </w:pPr>
            <w:r>
              <w:rPr>
                <w:b/>
                <w:szCs w:val="22"/>
                <w:lang w:val="en-GB" w:eastAsia="zh-CN"/>
              </w:rPr>
              <w:t>Y/N</w:t>
            </w:r>
          </w:p>
        </w:tc>
        <w:tc>
          <w:tcPr>
            <w:tcW w:w="7628" w:type="dxa"/>
          </w:tcPr>
          <w:p w14:paraId="4E87A4EC" w14:textId="77777777" w:rsidR="00942F25" w:rsidRDefault="00690D12">
            <w:pPr>
              <w:pStyle w:val="3GPPText"/>
              <w:rPr>
                <w:b/>
                <w:szCs w:val="22"/>
                <w:lang w:val="en-GB" w:eastAsia="zh-CN"/>
              </w:rPr>
            </w:pPr>
            <w:r>
              <w:rPr>
                <w:rFonts w:hint="eastAsia"/>
                <w:b/>
                <w:szCs w:val="22"/>
                <w:lang w:val="en-GB" w:eastAsia="zh-CN"/>
              </w:rPr>
              <w:t>C</w:t>
            </w:r>
            <w:r>
              <w:rPr>
                <w:b/>
                <w:szCs w:val="22"/>
                <w:lang w:val="en-GB" w:eastAsia="zh-CN"/>
              </w:rPr>
              <w:t>omment</w:t>
            </w:r>
          </w:p>
        </w:tc>
      </w:tr>
      <w:tr w:rsidR="00942F25" w14:paraId="7B5E348B" w14:textId="77777777">
        <w:trPr>
          <w:trHeight w:val="64"/>
        </w:trPr>
        <w:tc>
          <w:tcPr>
            <w:tcW w:w="1275" w:type="dxa"/>
          </w:tcPr>
          <w:p w14:paraId="4B4AE4BF" w14:textId="77777777" w:rsidR="00942F25" w:rsidRDefault="00690D12">
            <w:pPr>
              <w:pStyle w:val="3GPPText"/>
              <w:rPr>
                <w:szCs w:val="22"/>
                <w:lang w:val="en-GB" w:eastAsia="zh-CN"/>
              </w:rPr>
            </w:pPr>
            <w:r>
              <w:rPr>
                <w:szCs w:val="22"/>
                <w:lang w:val="en-GB" w:eastAsia="zh-CN"/>
              </w:rPr>
              <w:t>Ericsson</w:t>
            </w:r>
          </w:p>
        </w:tc>
        <w:tc>
          <w:tcPr>
            <w:tcW w:w="1059" w:type="dxa"/>
          </w:tcPr>
          <w:p w14:paraId="13366103" w14:textId="77777777" w:rsidR="00942F25" w:rsidRDefault="00690D12">
            <w:pPr>
              <w:pStyle w:val="3GPPText"/>
              <w:rPr>
                <w:szCs w:val="22"/>
                <w:lang w:val="en-GB" w:eastAsia="zh-CN"/>
              </w:rPr>
            </w:pPr>
            <w:r>
              <w:rPr>
                <w:szCs w:val="22"/>
                <w:lang w:val="en-GB" w:eastAsia="zh-CN"/>
              </w:rPr>
              <w:t>Y</w:t>
            </w:r>
          </w:p>
        </w:tc>
        <w:tc>
          <w:tcPr>
            <w:tcW w:w="7628" w:type="dxa"/>
          </w:tcPr>
          <w:p w14:paraId="2834599A" w14:textId="77777777" w:rsidR="00942F25" w:rsidRDefault="00690D12">
            <w:pPr>
              <w:pStyle w:val="3GPPText"/>
              <w:rPr>
                <w:szCs w:val="22"/>
                <w:lang w:val="en-GB" w:eastAsia="zh-CN"/>
              </w:rPr>
            </w:pPr>
            <w:r>
              <w:rPr>
                <w:szCs w:val="22"/>
                <w:lang w:val="en-GB" w:eastAsia="zh-CN"/>
              </w:rPr>
              <w:t>For Inactive state it is fine. However, we need to ensure there is provision of measurement reporting also for UE operating in UE based mode.</w:t>
            </w:r>
          </w:p>
        </w:tc>
      </w:tr>
      <w:tr w:rsidR="00942F25" w14:paraId="6F67DBAF" w14:textId="77777777">
        <w:trPr>
          <w:trHeight w:val="64"/>
        </w:trPr>
        <w:tc>
          <w:tcPr>
            <w:tcW w:w="1275" w:type="dxa"/>
          </w:tcPr>
          <w:p w14:paraId="6812C343" w14:textId="77777777" w:rsidR="00942F25" w:rsidRDefault="00690D12">
            <w:pPr>
              <w:pStyle w:val="3GPPText"/>
              <w:rPr>
                <w:szCs w:val="22"/>
                <w:lang w:val="en-GB" w:eastAsia="zh-CN"/>
              </w:rPr>
            </w:pPr>
            <w:r>
              <w:rPr>
                <w:rFonts w:hint="eastAsia"/>
                <w:szCs w:val="22"/>
                <w:lang w:val="en-GB" w:eastAsia="zh-CN"/>
              </w:rPr>
              <w:t>CATT</w:t>
            </w:r>
          </w:p>
        </w:tc>
        <w:tc>
          <w:tcPr>
            <w:tcW w:w="1059" w:type="dxa"/>
          </w:tcPr>
          <w:p w14:paraId="32D9CA77" w14:textId="77777777" w:rsidR="00942F25" w:rsidRDefault="00690D12">
            <w:pPr>
              <w:pStyle w:val="3GPPText"/>
              <w:rPr>
                <w:szCs w:val="22"/>
                <w:lang w:val="en-GB" w:eastAsia="zh-CN"/>
              </w:rPr>
            </w:pPr>
            <w:r>
              <w:rPr>
                <w:rFonts w:hint="eastAsia"/>
                <w:szCs w:val="22"/>
                <w:lang w:val="en-GB" w:eastAsia="zh-CN"/>
              </w:rPr>
              <w:t>Y</w:t>
            </w:r>
          </w:p>
        </w:tc>
        <w:tc>
          <w:tcPr>
            <w:tcW w:w="7628" w:type="dxa"/>
          </w:tcPr>
          <w:p w14:paraId="68390B00" w14:textId="77777777" w:rsidR="00942F25" w:rsidRDefault="00942F25">
            <w:pPr>
              <w:pStyle w:val="3GPPText"/>
              <w:rPr>
                <w:szCs w:val="22"/>
                <w:lang w:val="en-GB" w:eastAsia="zh-CN"/>
              </w:rPr>
            </w:pPr>
          </w:p>
        </w:tc>
      </w:tr>
      <w:tr w:rsidR="00942F25" w14:paraId="069DAF1F" w14:textId="77777777">
        <w:trPr>
          <w:trHeight w:val="64"/>
        </w:trPr>
        <w:tc>
          <w:tcPr>
            <w:tcW w:w="1275" w:type="dxa"/>
          </w:tcPr>
          <w:p w14:paraId="7E63BCDC" w14:textId="77777777" w:rsidR="00942F25" w:rsidRDefault="00690D12">
            <w:pPr>
              <w:pStyle w:val="3GPPText"/>
              <w:rPr>
                <w:szCs w:val="22"/>
                <w:lang w:val="en-GB" w:eastAsia="zh-CN"/>
              </w:rPr>
            </w:pPr>
            <w:r>
              <w:rPr>
                <w:rFonts w:hint="eastAsia"/>
                <w:szCs w:val="22"/>
                <w:lang w:val="en-GB" w:eastAsia="zh-CN"/>
              </w:rPr>
              <w:t>X</w:t>
            </w:r>
            <w:r>
              <w:rPr>
                <w:szCs w:val="22"/>
                <w:lang w:val="en-GB" w:eastAsia="zh-CN"/>
              </w:rPr>
              <w:t>iaomi</w:t>
            </w:r>
          </w:p>
        </w:tc>
        <w:tc>
          <w:tcPr>
            <w:tcW w:w="1059" w:type="dxa"/>
          </w:tcPr>
          <w:p w14:paraId="53514087" w14:textId="77777777" w:rsidR="00942F25" w:rsidRDefault="00690D12">
            <w:pPr>
              <w:pStyle w:val="3GPPText"/>
              <w:rPr>
                <w:szCs w:val="22"/>
                <w:lang w:val="en-GB" w:eastAsia="zh-CN"/>
              </w:rPr>
            </w:pPr>
            <w:r>
              <w:rPr>
                <w:rFonts w:hint="eastAsia"/>
                <w:szCs w:val="22"/>
                <w:lang w:val="en-GB" w:eastAsia="zh-CN"/>
              </w:rPr>
              <w:t>Y</w:t>
            </w:r>
          </w:p>
        </w:tc>
        <w:tc>
          <w:tcPr>
            <w:tcW w:w="7628" w:type="dxa"/>
          </w:tcPr>
          <w:p w14:paraId="6F255794" w14:textId="77777777" w:rsidR="00942F25" w:rsidRDefault="00690D12">
            <w:pPr>
              <w:pStyle w:val="3GPPText"/>
              <w:rPr>
                <w:szCs w:val="22"/>
                <w:lang w:val="en-GB" w:eastAsia="zh-CN"/>
              </w:rPr>
            </w:pPr>
            <w:r>
              <w:rPr>
                <w:szCs w:val="22"/>
                <w:lang w:val="en-GB" w:eastAsia="zh-CN"/>
              </w:rPr>
              <w:t>The existing deferred MT-LR procedure already supports it.</w:t>
            </w:r>
          </w:p>
        </w:tc>
      </w:tr>
      <w:tr w:rsidR="00942F25" w14:paraId="75D78B44" w14:textId="77777777">
        <w:trPr>
          <w:trHeight w:val="64"/>
          <w:ins w:id="757" w:author="OPPO (Qianxi)" w:date="2020-12-25T15:44:00Z"/>
        </w:trPr>
        <w:tc>
          <w:tcPr>
            <w:tcW w:w="1275" w:type="dxa"/>
          </w:tcPr>
          <w:p w14:paraId="6A53F088" w14:textId="77777777" w:rsidR="00942F25" w:rsidRDefault="00690D12">
            <w:pPr>
              <w:pStyle w:val="3GPPText"/>
              <w:rPr>
                <w:ins w:id="758" w:author="OPPO (Qianxi)" w:date="2020-12-25T15:44:00Z"/>
                <w:szCs w:val="22"/>
                <w:lang w:val="en-GB" w:eastAsia="zh-CN"/>
              </w:rPr>
            </w:pPr>
            <w:ins w:id="759" w:author="OPPO (Qianxi)" w:date="2020-12-25T15:44:00Z">
              <w:r>
                <w:rPr>
                  <w:rFonts w:hint="eastAsia"/>
                  <w:szCs w:val="22"/>
                  <w:lang w:val="en-GB" w:eastAsia="zh-CN"/>
                </w:rPr>
                <w:t>O</w:t>
              </w:r>
              <w:r>
                <w:rPr>
                  <w:szCs w:val="22"/>
                  <w:lang w:val="en-GB" w:eastAsia="zh-CN"/>
                </w:rPr>
                <w:t>PPO</w:t>
              </w:r>
            </w:ins>
          </w:p>
        </w:tc>
        <w:tc>
          <w:tcPr>
            <w:tcW w:w="1059" w:type="dxa"/>
          </w:tcPr>
          <w:p w14:paraId="313F7B0E" w14:textId="77777777" w:rsidR="00942F25" w:rsidRDefault="00690D12">
            <w:pPr>
              <w:pStyle w:val="3GPPText"/>
              <w:rPr>
                <w:ins w:id="760" w:author="OPPO (Qianxi)" w:date="2020-12-25T15:44:00Z"/>
                <w:szCs w:val="22"/>
                <w:lang w:val="en-GB" w:eastAsia="zh-CN"/>
              </w:rPr>
            </w:pPr>
            <w:ins w:id="761" w:author="OPPO (Qianxi)" w:date="2020-12-25T15:44:00Z">
              <w:r>
                <w:rPr>
                  <w:rFonts w:hint="eastAsia"/>
                  <w:szCs w:val="22"/>
                  <w:lang w:val="en-GB" w:eastAsia="zh-CN"/>
                </w:rPr>
                <w:t>Y</w:t>
              </w:r>
            </w:ins>
          </w:p>
        </w:tc>
        <w:tc>
          <w:tcPr>
            <w:tcW w:w="7628" w:type="dxa"/>
          </w:tcPr>
          <w:p w14:paraId="6B60A645" w14:textId="77777777" w:rsidR="00942F25" w:rsidRDefault="00942F25">
            <w:pPr>
              <w:pStyle w:val="3GPPText"/>
              <w:rPr>
                <w:ins w:id="762" w:author="OPPO (Qianxi)" w:date="2020-12-25T15:44:00Z"/>
                <w:szCs w:val="22"/>
                <w:lang w:val="en-GB" w:eastAsia="zh-CN"/>
              </w:rPr>
            </w:pPr>
          </w:p>
        </w:tc>
      </w:tr>
      <w:tr w:rsidR="00942F25" w14:paraId="4E437BE1" w14:textId="77777777">
        <w:trPr>
          <w:trHeight w:val="64"/>
        </w:trPr>
        <w:tc>
          <w:tcPr>
            <w:tcW w:w="1275" w:type="dxa"/>
          </w:tcPr>
          <w:p w14:paraId="6906A69D" w14:textId="77777777" w:rsidR="00942F25" w:rsidRDefault="00690D12">
            <w:pPr>
              <w:pStyle w:val="3GPPText"/>
              <w:rPr>
                <w:b/>
                <w:szCs w:val="22"/>
                <w:lang w:val="en-GB" w:eastAsia="zh-CN"/>
              </w:rPr>
            </w:pPr>
            <w:r>
              <w:rPr>
                <w:rFonts w:hint="eastAsia"/>
                <w:szCs w:val="22"/>
                <w:lang w:val="en-GB" w:eastAsia="zh-CN"/>
              </w:rPr>
              <w:t>H</w:t>
            </w:r>
            <w:r>
              <w:rPr>
                <w:szCs w:val="22"/>
                <w:lang w:val="en-GB" w:eastAsia="zh-CN"/>
              </w:rPr>
              <w:t>uawei, HiSilicon</w:t>
            </w:r>
          </w:p>
        </w:tc>
        <w:tc>
          <w:tcPr>
            <w:tcW w:w="1059" w:type="dxa"/>
          </w:tcPr>
          <w:p w14:paraId="3F32B911" w14:textId="77777777" w:rsidR="00942F25" w:rsidRDefault="00690D12">
            <w:pPr>
              <w:pStyle w:val="3GPPText"/>
              <w:rPr>
                <w:b/>
                <w:szCs w:val="22"/>
                <w:lang w:val="en-GB" w:eastAsia="zh-CN"/>
              </w:rPr>
            </w:pPr>
            <w:r>
              <w:rPr>
                <w:rFonts w:hint="eastAsia"/>
                <w:szCs w:val="22"/>
                <w:lang w:val="en-GB" w:eastAsia="zh-CN"/>
              </w:rPr>
              <w:t>Y</w:t>
            </w:r>
          </w:p>
        </w:tc>
        <w:tc>
          <w:tcPr>
            <w:tcW w:w="7628" w:type="dxa"/>
          </w:tcPr>
          <w:p w14:paraId="17F28776" w14:textId="77777777" w:rsidR="00942F25" w:rsidRDefault="00690D12">
            <w:pPr>
              <w:pStyle w:val="3GPPText"/>
              <w:rPr>
                <w:b/>
                <w:szCs w:val="22"/>
                <w:lang w:val="en-GB" w:eastAsia="zh-CN"/>
              </w:rPr>
            </w:pPr>
            <w:r>
              <w:rPr>
                <w:szCs w:val="22"/>
                <w:lang w:val="en-GB" w:eastAsia="zh-CN"/>
              </w:rPr>
              <w:t xml:space="preserve">UE can store the PRS AD by its own implementation when the UE transits to the INACTIVE since the PRS is not part of the RRC UE context. </w:t>
            </w:r>
          </w:p>
        </w:tc>
      </w:tr>
      <w:tr w:rsidR="00942F25" w14:paraId="43423147" w14:textId="77777777">
        <w:trPr>
          <w:trHeight w:val="64"/>
          <w:ins w:id="763" w:author="vivo-Elliah" w:date="2021-01-05T14:56:00Z"/>
        </w:trPr>
        <w:tc>
          <w:tcPr>
            <w:tcW w:w="1275" w:type="dxa"/>
          </w:tcPr>
          <w:p w14:paraId="0DF4418E" w14:textId="77777777" w:rsidR="00942F25" w:rsidRDefault="00690D12">
            <w:pPr>
              <w:pStyle w:val="3GPPText"/>
              <w:rPr>
                <w:ins w:id="764" w:author="vivo-Elliah" w:date="2021-01-05T14:56:00Z"/>
                <w:szCs w:val="22"/>
                <w:lang w:val="en-GB" w:eastAsia="zh-CN"/>
              </w:rPr>
            </w:pPr>
            <w:ins w:id="765" w:author="vivo-Elliah" w:date="2021-01-05T14:56:00Z">
              <w:r>
                <w:rPr>
                  <w:rFonts w:hint="eastAsia"/>
                  <w:szCs w:val="22"/>
                  <w:lang w:val="en-GB" w:eastAsia="zh-CN"/>
                </w:rPr>
                <w:t>v</w:t>
              </w:r>
              <w:r>
                <w:rPr>
                  <w:szCs w:val="22"/>
                  <w:lang w:val="en-GB" w:eastAsia="zh-CN"/>
                </w:rPr>
                <w:t>ivo</w:t>
              </w:r>
            </w:ins>
          </w:p>
        </w:tc>
        <w:tc>
          <w:tcPr>
            <w:tcW w:w="1059" w:type="dxa"/>
          </w:tcPr>
          <w:p w14:paraId="6E839DC1" w14:textId="77777777" w:rsidR="00942F25" w:rsidRDefault="00690D12">
            <w:pPr>
              <w:pStyle w:val="3GPPText"/>
              <w:rPr>
                <w:ins w:id="766" w:author="vivo-Elliah" w:date="2021-01-05T14:56:00Z"/>
                <w:szCs w:val="22"/>
                <w:lang w:val="en-GB" w:eastAsia="zh-CN"/>
              </w:rPr>
            </w:pPr>
            <w:ins w:id="767" w:author="vivo-Elliah" w:date="2021-01-05T14:56:00Z">
              <w:r>
                <w:rPr>
                  <w:rFonts w:hint="eastAsia"/>
                  <w:szCs w:val="22"/>
                  <w:lang w:val="en-GB" w:eastAsia="zh-CN"/>
                </w:rPr>
                <w:t>Y</w:t>
              </w:r>
            </w:ins>
          </w:p>
        </w:tc>
        <w:tc>
          <w:tcPr>
            <w:tcW w:w="7628" w:type="dxa"/>
          </w:tcPr>
          <w:p w14:paraId="4A47E5A8" w14:textId="77777777" w:rsidR="00942F25" w:rsidRDefault="00942F25">
            <w:pPr>
              <w:pStyle w:val="3GPPText"/>
              <w:rPr>
                <w:ins w:id="768" w:author="vivo-Elliah" w:date="2021-01-05T14:56:00Z"/>
                <w:szCs w:val="22"/>
                <w:lang w:val="en-GB" w:eastAsia="zh-CN"/>
              </w:rPr>
            </w:pPr>
          </w:p>
        </w:tc>
      </w:tr>
      <w:tr w:rsidR="00942F25" w14:paraId="39F49C49" w14:textId="77777777">
        <w:trPr>
          <w:trHeight w:val="64"/>
          <w:ins w:id="769" w:author="Sven Fischer" w:date="2021-01-05T02:24:00Z"/>
        </w:trPr>
        <w:tc>
          <w:tcPr>
            <w:tcW w:w="1275" w:type="dxa"/>
          </w:tcPr>
          <w:p w14:paraId="5D694310" w14:textId="77777777" w:rsidR="00942F25" w:rsidRDefault="00690D12">
            <w:pPr>
              <w:pStyle w:val="3GPPText"/>
              <w:jc w:val="left"/>
              <w:rPr>
                <w:ins w:id="770" w:author="Sven Fischer" w:date="2021-01-05T02:24:00Z"/>
                <w:szCs w:val="22"/>
                <w:lang w:val="en-GB" w:eastAsia="zh-CN"/>
              </w:rPr>
            </w:pPr>
            <w:ins w:id="771" w:author="Sven Fischer" w:date="2021-01-05T02:24:00Z">
              <w:r>
                <w:rPr>
                  <w:bCs/>
                  <w:szCs w:val="22"/>
                  <w:lang w:val="en-GB" w:eastAsia="zh-CN"/>
                </w:rPr>
                <w:t>Qualcomm</w:t>
              </w:r>
            </w:ins>
          </w:p>
        </w:tc>
        <w:tc>
          <w:tcPr>
            <w:tcW w:w="1059" w:type="dxa"/>
          </w:tcPr>
          <w:p w14:paraId="2A3EA796" w14:textId="77777777" w:rsidR="00942F25" w:rsidRDefault="00690D12">
            <w:pPr>
              <w:pStyle w:val="3GPPText"/>
              <w:jc w:val="left"/>
              <w:rPr>
                <w:ins w:id="772" w:author="Sven Fischer" w:date="2021-01-05T02:24:00Z"/>
                <w:szCs w:val="22"/>
                <w:lang w:val="en-GB" w:eastAsia="zh-CN"/>
              </w:rPr>
            </w:pPr>
            <w:ins w:id="773" w:author="Sven Fischer" w:date="2021-01-05T02:24:00Z">
              <w:r>
                <w:rPr>
                  <w:bCs/>
                  <w:szCs w:val="22"/>
                  <w:lang w:val="en-GB" w:eastAsia="zh-CN"/>
                </w:rPr>
                <w:t>Y</w:t>
              </w:r>
            </w:ins>
          </w:p>
        </w:tc>
        <w:tc>
          <w:tcPr>
            <w:tcW w:w="7628" w:type="dxa"/>
          </w:tcPr>
          <w:p w14:paraId="40AFF91D" w14:textId="77777777" w:rsidR="00942F25" w:rsidRDefault="00942F25">
            <w:pPr>
              <w:pStyle w:val="3GPPText"/>
              <w:jc w:val="left"/>
              <w:rPr>
                <w:ins w:id="774" w:author="Sven Fischer" w:date="2021-01-05T02:24:00Z"/>
                <w:szCs w:val="22"/>
                <w:lang w:val="en-GB" w:eastAsia="zh-CN"/>
              </w:rPr>
            </w:pPr>
          </w:p>
        </w:tc>
      </w:tr>
      <w:tr w:rsidR="00942F25" w14:paraId="276EF169" w14:textId="77777777">
        <w:trPr>
          <w:trHeight w:val="64"/>
          <w:ins w:id="775" w:author="Intel" w:date="2021-01-06T10:49:00Z"/>
        </w:trPr>
        <w:tc>
          <w:tcPr>
            <w:tcW w:w="1275" w:type="dxa"/>
          </w:tcPr>
          <w:p w14:paraId="781C72AF" w14:textId="77777777" w:rsidR="00942F25" w:rsidRDefault="00690D12">
            <w:pPr>
              <w:pStyle w:val="3GPPText"/>
              <w:jc w:val="left"/>
              <w:rPr>
                <w:ins w:id="776" w:author="Intel" w:date="2021-01-06T10:49:00Z"/>
                <w:bCs/>
                <w:szCs w:val="22"/>
                <w:lang w:val="en-GB" w:eastAsia="zh-CN"/>
              </w:rPr>
            </w:pPr>
            <w:ins w:id="777" w:author="Intel" w:date="2021-01-06T10:49:00Z">
              <w:r>
                <w:rPr>
                  <w:bCs/>
                  <w:szCs w:val="22"/>
                  <w:lang w:val="en-GB" w:eastAsia="zh-CN"/>
                </w:rPr>
                <w:t xml:space="preserve">Intel </w:t>
              </w:r>
            </w:ins>
          </w:p>
        </w:tc>
        <w:tc>
          <w:tcPr>
            <w:tcW w:w="1059" w:type="dxa"/>
          </w:tcPr>
          <w:p w14:paraId="76689F6D" w14:textId="77777777" w:rsidR="00942F25" w:rsidRDefault="00690D12">
            <w:pPr>
              <w:pStyle w:val="3GPPText"/>
              <w:jc w:val="left"/>
              <w:rPr>
                <w:ins w:id="778" w:author="Intel" w:date="2021-01-06T10:49:00Z"/>
                <w:bCs/>
                <w:szCs w:val="22"/>
                <w:lang w:val="en-GB" w:eastAsia="zh-CN"/>
              </w:rPr>
            </w:pPr>
            <w:ins w:id="779" w:author="Intel" w:date="2021-01-06T10:49:00Z">
              <w:r>
                <w:rPr>
                  <w:bCs/>
                  <w:szCs w:val="22"/>
                  <w:lang w:val="en-GB" w:eastAsia="zh-CN"/>
                </w:rPr>
                <w:t>Yes, but</w:t>
              </w:r>
            </w:ins>
          </w:p>
        </w:tc>
        <w:tc>
          <w:tcPr>
            <w:tcW w:w="7628" w:type="dxa"/>
          </w:tcPr>
          <w:p w14:paraId="26B9228B" w14:textId="77777777" w:rsidR="00942F25" w:rsidRDefault="00690D12">
            <w:pPr>
              <w:pStyle w:val="3GPPText"/>
              <w:jc w:val="left"/>
              <w:rPr>
                <w:ins w:id="780" w:author="Intel" w:date="2021-01-06T10:49:00Z"/>
                <w:szCs w:val="22"/>
                <w:lang w:val="en-GB" w:eastAsia="zh-CN"/>
              </w:rPr>
            </w:pPr>
            <w:ins w:id="781" w:author="Intel" w:date="2021-01-06T10:49:00Z">
              <w:r>
                <w:rPr>
                  <w:bCs/>
                  <w:szCs w:val="22"/>
                  <w:lang w:val="en-GB" w:eastAsia="zh-CN"/>
                </w:rPr>
                <w:t xml:space="preserve">We need to consider the scenario that the positioning needs to be triggered when the UE is in INACTIVE. OPTION 1 cannot work for it since the UE has to be transferred to CONNECTED first. </w:t>
              </w:r>
            </w:ins>
          </w:p>
        </w:tc>
      </w:tr>
      <w:tr w:rsidR="00942F25" w14:paraId="57D347FF" w14:textId="77777777">
        <w:trPr>
          <w:trHeight w:val="64"/>
          <w:ins w:id="782" w:author="ZTE_Liu Yansheng" w:date="2021-01-08T09:44:00Z"/>
        </w:trPr>
        <w:tc>
          <w:tcPr>
            <w:tcW w:w="1275" w:type="dxa"/>
          </w:tcPr>
          <w:p w14:paraId="6630047C" w14:textId="77777777" w:rsidR="00942F25" w:rsidRDefault="00690D12">
            <w:pPr>
              <w:pStyle w:val="3GPPText"/>
              <w:jc w:val="left"/>
              <w:rPr>
                <w:ins w:id="783" w:author="ZTE_Liu Yansheng" w:date="2021-01-08T09:44:00Z"/>
                <w:bCs/>
                <w:szCs w:val="22"/>
                <w:lang w:eastAsia="zh-CN"/>
              </w:rPr>
            </w:pPr>
            <w:ins w:id="784" w:author="ZTE_Liu Yansheng" w:date="2021-01-08T09:44:00Z">
              <w:r>
                <w:rPr>
                  <w:rFonts w:hint="eastAsia"/>
                  <w:bCs/>
                  <w:szCs w:val="22"/>
                  <w:lang w:eastAsia="zh-CN"/>
                </w:rPr>
                <w:t>ZTE</w:t>
              </w:r>
            </w:ins>
          </w:p>
        </w:tc>
        <w:tc>
          <w:tcPr>
            <w:tcW w:w="1059" w:type="dxa"/>
          </w:tcPr>
          <w:p w14:paraId="5B2903DA" w14:textId="77777777" w:rsidR="00942F25" w:rsidRDefault="00690D12">
            <w:pPr>
              <w:pStyle w:val="3GPPText"/>
              <w:jc w:val="left"/>
              <w:rPr>
                <w:ins w:id="785" w:author="ZTE_Liu Yansheng" w:date="2021-01-08T09:44:00Z"/>
                <w:bCs/>
                <w:szCs w:val="22"/>
                <w:lang w:eastAsia="zh-CN"/>
              </w:rPr>
            </w:pPr>
            <w:ins w:id="786" w:author="ZTE_Liu Yansheng" w:date="2021-01-08T09:44:00Z">
              <w:r>
                <w:rPr>
                  <w:rFonts w:hint="eastAsia"/>
                  <w:bCs/>
                  <w:szCs w:val="22"/>
                  <w:lang w:eastAsia="zh-CN"/>
                </w:rPr>
                <w:t>Y</w:t>
              </w:r>
            </w:ins>
          </w:p>
        </w:tc>
        <w:tc>
          <w:tcPr>
            <w:tcW w:w="7628" w:type="dxa"/>
          </w:tcPr>
          <w:p w14:paraId="4F85B73C" w14:textId="77777777" w:rsidR="00942F25" w:rsidRDefault="00942F25">
            <w:pPr>
              <w:pStyle w:val="3GPPText"/>
              <w:jc w:val="left"/>
              <w:rPr>
                <w:ins w:id="787" w:author="ZTE_Liu Yansheng" w:date="2021-01-08T09:44:00Z"/>
                <w:bCs/>
                <w:szCs w:val="22"/>
                <w:lang w:val="en-GB" w:eastAsia="zh-CN"/>
              </w:rPr>
            </w:pPr>
          </w:p>
        </w:tc>
      </w:tr>
      <w:tr w:rsidR="00523FF6" w14:paraId="2924DAAA" w14:textId="77777777">
        <w:trPr>
          <w:trHeight w:val="64"/>
          <w:ins w:id="788" w:author="Jaya Rao" w:date="2021-01-08T14:14:00Z"/>
        </w:trPr>
        <w:tc>
          <w:tcPr>
            <w:tcW w:w="1275" w:type="dxa"/>
          </w:tcPr>
          <w:p w14:paraId="539DD1BC" w14:textId="14F53C4D" w:rsidR="00523FF6" w:rsidRPr="00523FF6" w:rsidRDefault="00523FF6" w:rsidP="00523FF6">
            <w:pPr>
              <w:pStyle w:val="3GPPText"/>
              <w:jc w:val="left"/>
              <w:rPr>
                <w:ins w:id="789" w:author="Jaya Rao" w:date="2021-01-08T14:14:00Z"/>
                <w:bCs/>
                <w:szCs w:val="22"/>
                <w:lang w:eastAsia="zh-CN"/>
              </w:rPr>
            </w:pPr>
            <w:proofErr w:type="spellStart"/>
            <w:ins w:id="790" w:author="Jaya Rao" w:date="2021-01-08T14:14:00Z">
              <w:r w:rsidRPr="00523FF6">
                <w:rPr>
                  <w:bCs/>
                  <w:szCs w:val="22"/>
                  <w:lang w:val="en-GB" w:eastAsia="zh-CN"/>
                </w:rPr>
                <w:t>InterDigital</w:t>
              </w:r>
              <w:proofErr w:type="spellEnd"/>
            </w:ins>
          </w:p>
        </w:tc>
        <w:tc>
          <w:tcPr>
            <w:tcW w:w="1059" w:type="dxa"/>
          </w:tcPr>
          <w:p w14:paraId="6883ED70" w14:textId="1F1714EA" w:rsidR="00523FF6" w:rsidRPr="00523FF6" w:rsidRDefault="00523FF6" w:rsidP="00523FF6">
            <w:pPr>
              <w:pStyle w:val="3GPPText"/>
              <w:jc w:val="left"/>
              <w:rPr>
                <w:ins w:id="791" w:author="Jaya Rao" w:date="2021-01-08T14:14:00Z"/>
                <w:bCs/>
                <w:szCs w:val="22"/>
                <w:lang w:eastAsia="zh-CN"/>
              </w:rPr>
            </w:pPr>
            <w:ins w:id="792" w:author="Jaya Rao" w:date="2021-01-08T14:14:00Z">
              <w:r w:rsidRPr="00523FF6">
                <w:rPr>
                  <w:bCs/>
                  <w:szCs w:val="22"/>
                  <w:lang w:val="en-GB" w:eastAsia="zh-CN"/>
                </w:rPr>
                <w:t>Y</w:t>
              </w:r>
            </w:ins>
          </w:p>
        </w:tc>
        <w:tc>
          <w:tcPr>
            <w:tcW w:w="7628" w:type="dxa"/>
          </w:tcPr>
          <w:p w14:paraId="2838E138" w14:textId="77777777" w:rsidR="00523FF6" w:rsidRDefault="00523FF6" w:rsidP="00523FF6">
            <w:pPr>
              <w:pStyle w:val="3GPPText"/>
              <w:jc w:val="left"/>
              <w:rPr>
                <w:ins w:id="793" w:author="Jaya Rao" w:date="2021-01-08T14:14:00Z"/>
                <w:bCs/>
                <w:szCs w:val="22"/>
                <w:lang w:val="en-GB" w:eastAsia="zh-CN"/>
              </w:rPr>
            </w:pPr>
          </w:p>
        </w:tc>
      </w:tr>
      <w:tr w:rsidR="00243EBD" w14:paraId="7EA00967" w14:textId="77777777">
        <w:trPr>
          <w:trHeight w:val="64"/>
          <w:ins w:id="794" w:author="Apple - Zhibin Wu" w:date="2021-01-08T14:55:00Z"/>
        </w:trPr>
        <w:tc>
          <w:tcPr>
            <w:tcW w:w="1275" w:type="dxa"/>
          </w:tcPr>
          <w:p w14:paraId="490CE03D" w14:textId="31ACAC5A" w:rsidR="00243EBD" w:rsidRPr="00523FF6" w:rsidRDefault="00243EBD" w:rsidP="00243EBD">
            <w:pPr>
              <w:pStyle w:val="3GPPText"/>
              <w:jc w:val="left"/>
              <w:rPr>
                <w:ins w:id="795" w:author="Apple - Zhibin Wu" w:date="2021-01-08T14:55:00Z"/>
                <w:bCs/>
                <w:szCs w:val="22"/>
                <w:lang w:val="en-GB" w:eastAsia="zh-CN"/>
              </w:rPr>
            </w:pPr>
            <w:ins w:id="796" w:author="Apple - Zhibin Wu" w:date="2021-01-08T14:56:00Z">
              <w:r>
                <w:rPr>
                  <w:bCs/>
                  <w:szCs w:val="22"/>
                  <w:lang w:eastAsia="zh-CN"/>
                </w:rPr>
                <w:t>Apple</w:t>
              </w:r>
            </w:ins>
          </w:p>
        </w:tc>
        <w:tc>
          <w:tcPr>
            <w:tcW w:w="1059" w:type="dxa"/>
          </w:tcPr>
          <w:p w14:paraId="0E0361C0" w14:textId="4C6DB14F" w:rsidR="00243EBD" w:rsidRPr="00523FF6" w:rsidRDefault="00243EBD" w:rsidP="00243EBD">
            <w:pPr>
              <w:pStyle w:val="3GPPText"/>
              <w:jc w:val="left"/>
              <w:rPr>
                <w:ins w:id="797" w:author="Apple - Zhibin Wu" w:date="2021-01-08T14:55:00Z"/>
                <w:bCs/>
                <w:szCs w:val="22"/>
                <w:lang w:val="en-GB" w:eastAsia="zh-CN"/>
              </w:rPr>
            </w:pPr>
            <w:ins w:id="798" w:author="Apple - Zhibin Wu" w:date="2021-01-08T14:56:00Z">
              <w:r>
                <w:rPr>
                  <w:bCs/>
                  <w:szCs w:val="22"/>
                  <w:lang w:eastAsia="zh-CN"/>
                </w:rPr>
                <w:t>Y</w:t>
              </w:r>
            </w:ins>
          </w:p>
        </w:tc>
        <w:tc>
          <w:tcPr>
            <w:tcW w:w="7628" w:type="dxa"/>
          </w:tcPr>
          <w:p w14:paraId="32C9B135" w14:textId="77777777" w:rsidR="00243EBD" w:rsidRDefault="00243EBD" w:rsidP="00243EBD">
            <w:pPr>
              <w:pStyle w:val="3GPPText"/>
              <w:jc w:val="left"/>
              <w:rPr>
                <w:ins w:id="799" w:author="Apple - Zhibin Wu" w:date="2021-01-08T14:55:00Z"/>
                <w:bCs/>
                <w:szCs w:val="22"/>
                <w:lang w:val="en-GB" w:eastAsia="zh-CN"/>
              </w:rPr>
            </w:pPr>
          </w:p>
        </w:tc>
      </w:tr>
    </w:tbl>
    <w:p w14:paraId="5F7DDB40" w14:textId="77777777" w:rsidR="00942F25" w:rsidRDefault="00942F25">
      <w:pPr>
        <w:jc w:val="both"/>
        <w:rPr>
          <w:sz w:val="22"/>
          <w:szCs w:val="22"/>
          <w:lang w:eastAsia="zh-CN"/>
        </w:rPr>
      </w:pPr>
    </w:p>
    <w:p w14:paraId="7A510960" w14:textId="77777777" w:rsidR="00942F25" w:rsidRDefault="00690D12">
      <w:pPr>
        <w:jc w:val="both"/>
        <w:rPr>
          <w:sz w:val="22"/>
          <w:szCs w:val="22"/>
          <w:lang w:eastAsia="zh-CN"/>
        </w:rPr>
      </w:pPr>
      <w:r>
        <w:rPr>
          <w:rFonts w:hint="eastAsia"/>
          <w:sz w:val="22"/>
          <w:szCs w:val="22"/>
          <w:lang w:eastAsia="zh-CN"/>
        </w:rPr>
        <w:t>A</w:t>
      </w:r>
      <w:r>
        <w:rPr>
          <w:sz w:val="22"/>
          <w:szCs w:val="22"/>
          <w:lang w:eastAsia="zh-CN"/>
        </w:rPr>
        <w:t>gain, one note is that MT-data transmission in INACTIVE and data transmission in IDLE is not part of the scope in small data.</w:t>
      </w:r>
    </w:p>
    <w:p w14:paraId="11E1B3FE" w14:textId="77777777" w:rsidR="00942F25" w:rsidRDefault="00690D12">
      <w:pPr>
        <w:jc w:val="both"/>
        <w:rPr>
          <w:b/>
          <w:i/>
          <w:sz w:val="22"/>
          <w:szCs w:val="22"/>
          <w:lang w:eastAsia="zh-CN"/>
        </w:rPr>
      </w:pPr>
      <w:r>
        <w:rPr>
          <w:b/>
          <w:i/>
          <w:sz w:val="22"/>
          <w:szCs w:val="22"/>
          <w:lang w:eastAsia="zh-CN"/>
        </w:rPr>
        <w:t xml:space="preserve">Question8b, </w:t>
      </w:r>
      <w:proofErr w:type="gramStart"/>
      <w:r>
        <w:rPr>
          <w:b/>
          <w:i/>
          <w:sz w:val="22"/>
          <w:szCs w:val="22"/>
          <w:lang w:eastAsia="zh-CN"/>
        </w:rPr>
        <w:t>Do</w:t>
      </w:r>
      <w:proofErr w:type="gramEnd"/>
      <w:r>
        <w:rPr>
          <w:b/>
          <w:i/>
          <w:sz w:val="22"/>
          <w:szCs w:val="22"/>
          <w:lang w:eastAsia="zh-CN"/>
        </w:rPr>
        <w:t xml:space="preserve"> companies agree that we should support the transfer of </w:t>
      </w:r>
      <w:proofErr w:type="spellStart"/>
      <w:r>
        <w:rPr>
          <w:b/>
          <w:i/>
          <w:sz w:val="22"/>
          <w:szCs w:val="22"/>
          <w:lang w:eastAsia="zh-CN"/>
        </w:rPr>
        <w:t>RequestLocationInformation</w:t>
      </w:r>
      <w:proofErr w:type="spellEnd"/>
      <w:r>
        <w:rPr>
          <w:b/>
          <w:i/>
          <w:sz w:val="22"/>
          <w:szCs w:val="22"/>
          <w:lang w:eastAsia="zh-CN"/>
        </w:rPr>
        <w:t xml:space="preserve"> when the UE is in RRC_IDLE/INACTIVE?</w:t>
      </w:r>
    </w:p>
    <w:tbl>
      <w:tblPr>
        <w:tblStyle w:val="TableGrid"/>
        <w:tblW w:w="0" w:type="auto"/>
        <w:tblLook w:val="04A0" w:firstRow="1" w:lastRow="0" w:firstColumn="1" w:lastColumn="0" w:noHBand="0" w:noVBand="1"/>
      </w:tblPr>
      <w:tblGrid>
        <w:gridCol w:w="1267"/>
        <w:gridCol w:w="1280"/>
        <w:gridCol w:w="1842"/>
        <w:gridCol w:w="5573"/>
      </w:tblGrid>
      <w:tr w:rsidR="00942F25" w14:paraId="79107C61" w14:textId="77777777">
        <w:tc>
          <w:tcPr>
            <w:tcW w:w="1267" w:type="dxa"/>
          </w:tcPr>
          <w:p w14:paraId="1AC2E487" w14:textId="77777777" w:rsidR="00942F25" w:rsidRDefault="00690D12">
            <w:pPr>
              <w:pStyle w:val="3GPPText"/>
              <w:rPr>
                <w:b/>
                <w:szCs w:val="22"/>
                <w:lang w:val="en-GB" w:eastAsia="zh-CN"/>
              </w:rPr>
            </w:pPr>
            <w:r>
              <w:rPr>
                <w:rFonts w:hint="eastAsia"/>
                <w:b/>
                <w:szCs w:val="22"/>
                <w:lang w:val="en-GB" w:eastAsia="zh-CN"/>
              </w:rPr>
              <w:t>C</w:t>
            </w:r>
            <w:r>
              <w:rPr>
                <w:b/>
                <w:szCs w:val="22"/>
                <w:lang w:val="en-GB" w:eastAsia="zh-CN"/>
              </w:rPr>
              <w:t>ompany</w:t>
            </w:r>
          </w:p>
        </w:tc>
        <w:tc>
          <w:tcPr>
            <w:tcW w:w="1280" w:type="dxa"/>
          </w:tcPr>
          <w:p w14:paraId="41C5CCEF" w14:textId="77777777" w:rsidR="00942F25" w:rsidRDefault="00690D12">
            <w:pPr>
              <w:pStyle w:val="3GPPText"/>
              <w:rPr>
                <w:b/>
                <w:szCs w:val="22"/>
                <w:lang w:val="en-GB" w:eastAsia="zh-CN"/>
              </w:rPr>
            </w:pPr>
            <w:r>
              <w:rPr>
                <w:b/>
                <w:szCs w:val="22"/>
                <w:lang w:val="en-GB" w:eastAsia="zh-CN"/>
              </w:rPr>
              <w:t>IDLE(Y/N)</w:t>
            </w:r>
          </w:p>
        </w:tc>
        <w:tc>
          <w:tcPr>
            <w:tcW w:w="1842" w:type="dxa"/>
          </w:tcPr>
          <w:p w14:paraId="5C53C803" w14:textId="77777777" w:rsidR="00942F25" w:rsidRDefault="00690D12">
            <w:pPr>
              <w:pStyle w:val="3GPPText"/>
              <w:rPr>
                <w:b/>
                <w:szCs w:val="22"/>
                <w:lang w:val="en-GB" w:eastAsia="zh-CN"/>
              </w:rPr>
            </w:pPr>
            <w:r>
              <w:rPr>
                <w:rFonts w:hint="eastAsia"/>
                <w:b/>
                <w:szCs w:val="22"/>
                <w:lang w:val="en-GB" w:eastAsia="zh-CN"/>
              </w:rPr>
              <w:t>I</w:t>
            </w:r>
            <w:r>
              <w:rPr>
                <w:b/>
                <w:szCs w:val="22"/>
                <w:lang w:val="en-GB" w:eastAsia="zh-CN"/>
              </w:rPr>
              <w:t>NACTIVE(Y/N)</w:t>
            </w:r>
          </w:p>
        </w:tc>
        <w:tc>
          <w:tcPr>
            <w:tcW w:w="5573" w:type="dxa"/>
          </w:tcPr>
          <w:p w14:paraId="152CF71B" w14:textId="77777777" w:rsidR="00942F25" w:rsidRDefault="00690D12">
            <w:pPr>
              <w:pStyle w:val="3GPPText"/>
              <w:rPr>
                <w:b/>
                <w:szCs w:val="22"/>
                <w:lang w:val="en-GB" w:eastAsia="zh-CN"/>
              </w:rPr>
            </w:pPr>
            <w:r>
              <w:rPr>
                <w:rFonts w:hint="eastAsia"/>
                <w:b/>
                <w:szCs w:val="22"/>
                <w:lang w:val="en-GB" w:eastAsia="zh-CN"/>
              </w:rPr>
              <w:t>C</w:t>
            </w:r>
            <w:r>
              <w:rPr>
                <w:b/>
                <w:szCs w:val="22"/>
                <w:lang w:val="en-GB" w:eastAsia="zh-CN"/>
              </w:rPr>
              <w:t>omment</w:t>
            </w:r>
          </w:p>
        </w:tc>
      </w:tr>
      <w:tr w:rsidR="00942F25" w14:paraId="193DFC71" w14:textId="77777777">
        <w:trPr>
          <w:trHeight w:val="64"/>
        </w:trPr>
        <w:tc>
          <w:tcPr>
            <w:tcW w:w="1267" w:type="dxa"/>
          </w:tcPr>
          <w:p w14:paraId="08809093" w14:textId="77777777" w:rsidR="00942F25" w:rsidRDefault="00690D12">
            <w:pPr>
              <w:pStyle w:val="3GPPText"/>
              <w:rPr>
                <w:szCs w:val="22"/>
                <w:lang w:val="en-GB" w:eastAsia="zh-CN"/>
              </w:rPr>
            </w:pPr>
            <w:r>
              <w:rPr>
                <w:szCs w:val="22"/>
                <w:lang w:val="en-GB" w:eastAsia="zh-CN"/>
              </w:rPr>
              <w:t>Ericsson</w:t>
            </w:r>
          </w:p>
        </w:tc>
        <w:tc>
          <w:tcPr>
            <w:tcW w:w="1280" w:type="dxa"/>
          </w:tcPr>
          <w:p w14:paraId="47370A47" w14:textId="77777777" w:rsidR="00942F25" w:rsidRDefault="00690D12">
            <w:pPr>
              <w:pStyle w:val="3GPPText"/>
              <w:rPr>
                <w:szCs w:val="22"/>
                <w:lang w:val="en-GB" w:eastAsia="zh-CN"/>
              </w:rPr>
            </w:pPr>
            <w:r>
              <w:rPr>
                <w:szCs w:val="22"/>
                <w:lang w:val="en-GB" w:eastAsia="zh-CN"/>
              </w:rPr>
              <w:t>N</w:t>
            </w:r>
          </w:p>
        </w:tc>
        <w:tc>
          <w:tcPr>
            <w:tcW w:w="1842" w:type="dxa"/>
          </w:tcPr>
          <w:p w14:paraId="25922C72" w14:textId="77777777" w:rsidR="00942F25" w:rsidRDefault="00690D12">
            <w:pPr>
              <w:pStyle w:val="3GPPText"/>
              <w:rPr>
                <w:szCs w:val="22"/>
                <w:lang w:val="en-GB" w:eastAsia="zh-CN"/>
              </w:rPr>
            </w:pPr>
            <w:r>
              <w:rPr>
                <w:szCs w:val="22"/>
                <w:lang w:val="en-GB" w:eastAsia="zh-CN"/>
              </w:rPr>
              <w:t>N</w:t>
            </w:r>
          </w:p>
        </w:tc>
        <w:tc>
          <w:tcPr>
            <w:tcW w:w="5573" w:type="dxa"/>
          </w:tcPr>
          <w:p w14:paraId="73BFE568" w14:textId="77777777" w:rsidR="00942F25" w:rsidRDefault="00690D12">
            <w:pPr>
              <w:pStyle w:val="3GPPText"/>
              <w:jc w:val="left"/>
              <w:rPr>
                <w:bCs/>
                <w:lang w:val="en-GB" w:eastAsia="zh-CN"/>
              </w:rPr>
            </w:pPr>
            <w:r>
              <w:rPr>
                <w:rFonts w:hint="eastAsia"/>
                <w:bCs/>
                <w:lang w:val="en-GB" w:eastAsia="zh-CN"/>
              </w:rPr>
              <w:t xml:space="preserve">We should have mechanism such as deferred MT-LR/MO-LR procedure and based upon configured periodicity UE </w:t>
            </w:r>
            <w:r>
              <w:rPr>
                <w:rFonts w:hint="eastAsia"/>
                <w:bCs/>
                <w:lang w:val="en-GB" w:eastAsia="zh-CN"/>
              </w:rPr>
              <w:lastRenderedPageBreak/>
              <w:t>transits to connected state from inactive and provides the necessary information.</w:t>
            </w:r>
          </w:p>
          <w:p w14:paraId="23D0B860" w14:textId="77777777" w:rsidR="00942F25" w:rsidRDefault="00942F25">
            <w:pPr>
              <w:pStyle w:val="3GPPText"/>
              <w:rPr>
                <w:szCs w:val="22"/>
                <w:lang w:val="en-GB" w:eastAsia="zh-CN"/>
              </w:rPr>
            </w:pPr>
          </w:p>
        </w:tc>
      </w:tr>
      <w:tr w:rsidR="00942F25" w14:paraId="2B4A2280" w14:textId="77777777">
        <w:trPr>
          <w:trHeight w:val="64"/>
        </w:trPr>
        <w:tc>
          <w:tcPr>
            <w:tcW w:w="1267" w:type="dxa"/>
          </w:tcPr>
          <w:p w14:paraId="7A0A2C0D" w14:textId="77777777" w:rsidR="00942F25" w:rsidRDefault="00690D12">
            <w:pPr>
              <w:pStyle w:val="3GPPText"/>
              <w:rPr>
                <w:szCs w:val="22"/>
                <w:lang w:val="en-GB" w:eastAsia="zh-CN"/>
              </w:rPr>
            </w:pPr>
            <w:r>
              <w:rPr>
                <w:rFonts w:hint="eastAsia"/>
                <w:szCs w:val="22"/>
                <w:lang w:val="en-GB" w:eastAsia="zh-CN"/>
              </w:rPr>
              <w:lastRenderedPageBreak/>
              <w:t>CATT</w:t>
            </w:r>
          </w:p>
        </w:tc>
        <w:tc>
          <w:tcPr>
            <w:tcW w:w="1280" w:type="dxa"/>
          </w:tcPr>
          <w:p w14:paraId="7348E6FB" w14:textId="77777777" w:rsidR="00942F25" w:rsidRDefault="00690D12">
            <w:pPr>
              <w:pStyle w:val="3GPPText"/>
              <w:rPr>
                <w:szCs w:val="22"/>
                <w:lang w:val="en-GB" w:eastAsia="zh-CN"/>
              </w:rPr>
            </w:pPr>
            <w:r>
              <w:rPr>
                <w:rFonts w:hint="eastAsia"/>
                <w:szCs w:val="22"/>
                <w:lang w:val="en-GB" w:eastAsia="zh-CN"/>
              </w:rPr>
              <w:t>N</w:t>
            </w:r>
          </w:p>
        </w:tc>
        <w:tc>
          <w:tcPr>
            <w:tcW w:w="1842" w:type="dxa"/>
          </w:tcPr>
          <w:p w14:paraId="4ED2198D" w14:textId="77777777" w:rsidR="00942F25" w:rsidRDefault="00690D12">
            <w:pPr>
              <w:pStyle w:val="3GPPText"/>
              <w:rPr>
                <w:szCs w:val="22"/>
                <w:lang w:val="en-GB" w:eastAsia="zh-CN"/>
              </w:rPr>
            </w:pPr>
            <w:r>
              <w:rPr>
                <w:rFonts w:hint="eastAsia"/>
                <w:szCs w:val="22"/>
                <w:lang w:val="en-GB" w:eastAsia="zh-CN"/>
              </w:rPr>
              <w:t>N</w:t>
            </w:r>
          </w:p>
        </w:tc>
        <w:tc>
          <w:tcPr>
            <w:tcW w:w="5573" w:type="dxa"/>
          </w:tcPr>
          <w:p w14:paraId="6D2B257D" w14:textId="77777777" w:rsidR="00942F25" w:rsidRDefault="00690D12">
            <w:pPr>
              <w:pStyle w:val="3GPPText"/>
              <w:jc w:val="left"/>
              <w:rPr>
                <w:bCs/>
                <w:lang w:val="en-GB" w:eastAsia="zh-CN"/>
              </w:rPr>
            </w:pPr>
            <w:r>
              <w:rPr>
                <w:rFonts w:hint="eastAsia"/>
                <w:bCs/>
                <w:lang w:val="en-GB" w:eastAsia="zh-CN"/>
              </w:rPr>
              <w:t xml:space="preserve">We prefer to transfer </w:t>
            </w:r>
            <w:proofErr w:type="spellStart"/>
            <w:r>
              <w:rPr>
                <w:i/>
                <w:szCs w:val="22"/>
                <w:lang w:eastAsia="zh-CN"/>
              </w:rPr>
              <w:t>RequestLocationInformation</w:t>
            </w:r>
            <w:proofErr w:type="spellEnd"/>
            <w:r>
              <w:rPr>
                <w:rFonts w:hint="eastAsia"/>
                <w:szCs w:val="22"/>
                <w:lang w:eastAsia="zh-CN"/>
              </w:rPr>
              <w:t xml:space="preserve"> </w:t>
            </w:r>
            <w:r>
              <w:rPr>
                <w:szCs w:val="22"/>
                <w:lang w:eastAsia="zh-CN"/>
              </w:rPr>
              <w:t>in RRC_CONNECTED</w:t>
            </w:r>
            <w:r>
              <w:rPr>
                <w:rFonts w:hint="eastAsia"/>
                <w:szCs w:val="22"/>
                <w:lang w:eastAsia="zh-CN"/>
              </w:rPr>
              <w:t xml:space="preserve"> if CIOT not supported in NR.</w:t>
            </w:r>
          </w:p>
        </w:tc>
      </w:tr>
      <w:tr w:rsidR="00942F25" w14:paraId="6B9345FB" w14:textId="77777777">
        <w:trPr>
          <w:trHeight w:val="64"/>
        </w:trPr>
        <w:tc>
          <w:tcPr>
            <w:tcW w:w="1267" w:type="dxa"/>
          </w:tcPr>
          <w:p w14:paraId="561A462A" w14:textId="77777777" w:rsidR="00942F25" w:rsidRDefault="00690D12">
            <w:pPr>
              <w:pStyle w:val="3GPPText"/>
              <w:rPr>
                <w:szCs w:val="22"/>
                <w:lang w:val="en-GB" w:eastAsia="zh-CN"/>
              </w:rPr>
            </w:pPr>
            <w:r>
              <w:rPr>
                <w:rFonts w:hint="eastAsia"/>
                <w:szCs w:val="22"/>
                <w:lang w:val="en-GB" w:eastAsia="zh-CN"/>
              </w:rPr>
              <w:t>X</w:t>
            </w:r>
            <w:r>
              <w:rPr>
                <w:szCs w:val="22"/>
                <w:lang w:val="en-GB" w:eastAsia="zh-CN"/>
              </w:rPr>
              <w:t>iaomi</w:t>
            </w:r>
          </w:p>
        </w:tc>
        <w:tc>
          <w:tcPr>
            <w:tcW w:w="1280" w:type="dxa"/>
          </w:tcPr>
          <w:p w14:paraId="4902A5E7" w14:textId="77777777" w:rsidR="00942F25" w:rsidRDefault="00690D12">
            <w:pPr>
              <w:pStyle w:val="3GPPText"/>
              <w:rPr>
                <w:szCs w:val="22"/>
                <w:lang w:val="en-GB" w:eastAsia="zh-CN"/>
              </w:rPr>
            </w:pPr>
            <w:r>
              <w:rPr>
                <w:rFonts w:hint="eastAsia"/>
                <w:szCs w:val="22"/>
                <w:lang w:val="en-GB" w:eastAsia="zh-CN"/>
              </w:rPr>
              <w:t>N</w:t>
            </w:r>
          </w:p>
        </w:tc>
        <w:tc>
          <w:tcPr>
            <w:tcW w:w="1842" w:type="dxa"/>
          </w:tcPr>
          <w:p w14:paraId="05A3774C" w14:textId="77777777" w:rsidR="00942F25" w:rsidRDefault="00690D12">
            <w:pPr>
              <w:pStyle w:val="3GPPText"/>
              <w:rPr>
                <w:szCs w:val="22"/>
                <w:lang w:val="en-GB" w:eastAsia="zh-CN"/>
              </w:rPr>
            </w:pPr>
            <w:r>
              <w:rPr>
                <w:rFonts w:hint="eastAsia"/>
                <w:szCs w:val="22"/>
                <w:lang w:val="en-GB" w:eastAsia="zh-CN"/>
              </w:rPr>
              <w:t>N</w:t>
            </w:r>
          </w:p>
        </w:tc>
        <w:tc>
          <w:tcPr>
            <w:tcW w:w="5573" w:type="dxa"/>
          </w:tcPr>
          <w:p w14:paraId="6B24530F" w14:textId="77777777" w:rsidR="00942F25" w:rsidRDefault="00690D12">
            <w:pPr>
              <w:pStyle w:val="3GPPText"/>
              <w:jc w:val="left"/>
              <w:rPr>
                <w:bCs/>
                <w:lang w:val="en-GB" w:eastAsia="zh-CN"/>
              </w:rPr>
            </w:pPr>
            <w:r>
              <w:rPr>
                <w:rFonts w:hint="eastAsia"/>
                <w:bCs/>
                <w:lang w:val="en-GB" w:eastAsia="zh-CN"/>
              </w:rPr>
              <w:t>W</w:t>
            </w:r>
            <w:r>
              <w:rPr>
                <w:bCs/>
                <w:lang w:val="en-GB" w:eastAsia="zh-CN"/>
              </w:rPr>
              <w:t>e prefer option 1.</w:t>
            </w:r>
          </w:p>
        </w:tc>
      </w:tr>
      <w:tr w:rsidR="00942F25" w14:paraId="1C79D5FA" w14:textId="77777777">
        <w:trPr>
          <w:trHeight w:val="64"/>
          <w:ins w:id="800" w:author="OPPO (Qianxi)" w:date="2020-12-25T15:44:00Z"/>
        </w:trPr>
        <w:tc>
          <w:tcPr>
            <w:tcW w:w="1267" w:type="dxa"/>
          </w:tcPr>
          <w:p w14:paraId="0BF09ECE" w14:textId="77777777" w:rsidR="00942F25" w:rsidRDefault="00690D12">
            <w:pPr>
              <w:pStyle w:val="3GPPText"/>
              <w:rPr>
                <w:ins w:id="801" w:author="OPPO (Qianxi)" w:date="2020-12-25T15:44:00Z"/>
                <w:szCs w:val="22"/>
                <w:lang w:val="en-GB" w:eastAsia="zh-CN"/>
              </w:rPr>
            </w:pPr>
            <w:ins w:id="802" w:author="OPPO (Qianxi)" w:date="2020-12-25T15:44:00Z">
              <w:r>
                <w:rPr>
                  <w:rFonts w:hint="eastAsia"/>
                  <w:szCs w:val="22"/>
                  <w:lang w:val="en-GB" w:eastAsia="zh-CN"/>
                </w:rPr>
                <w:t>O</w:t>
              </w:r>
              <w:r>
                <w:rPr>
                  <w:szCs w:val="22"/>
                  <w:lang w:val="en-GB" w:eastAsia="zh-CN"/>
                </w:rPr>
                <w:t>PPO</w:t>
              </w:r>
            </w:ins>
          </w:p>
        </w:tc>
        <w:tc>
          <w:tcPr>
            <w:tcW w:w="1280" w:type="dxa"/>
          </w:tcPr>
          <w:p w14:paraId="2908F89D" w14:textId="77777777" w:rsidR="00942F25" w:rsidRDefault="00690D12">
            <w:pPr>
              <w:pStyle w:val="3GPPText"/>
              <w:rPr>
                <w:ins w:id="803" w:author="OPPO (Qianxi)" w:date="2020-12-25T15:44:00Z"/>
                <w:szCs w:val="22"/>
                <w:lang w:val="en-GB" w:eastAsia="zh-CN"/>
              </w:rPr>
            </w:pPr>
            <w:ins w:id="804" w:author="OPPO (Qianxi)" w:date="2020-12-25T15:44:00Z">
              <w:r>
                <w:rPr>
                  <w:rFonts w:hint="eastAsia"/>
                  <w:szCs w:val="22"/>
                  <w:lang w:val="en-GB" w:eastAsia="zh-CN"/>
                </w:rPr>
                <w:t>N</w:t>
              </w:r>
            </w:ins>
          </w:p>
        </w:tc>
        <w:tc>
          <w:tcPr>
            <w:tcW w:w="1842" w:type="dxa"/>
          </w:tcPr>
          <w:p w14:paraId="58366637" w14:textId="77777777" w:rsidR="00942F25" w:rsidRDefault="00690D12">
            <w:pPr>
              <w:pStyle w:val="3GPPText"/>
              <w:rPr>
                <w:ins w:id="805" w:author="OPPO (Qianxi)" w:date="2020-12-25T15:44:00Z"/>
                <w:szCs w:val="22"/>
                <w:lang w:val="en-GB" w:eastAsia="zh-CN"/>
              </w:rPr>
            </w:pPr>
            <w:ins w:id="806" w:author="OPPO (Qianxi)" w:date="2020-12-25T15:44:00Z">
              <w:r>
                <w:rPr>
                  <w:rFonts w:hint="eastAsia"/>
                  <w:szCs w:val="22"/>
                  <w:lang w:val="en-GB" w:eastAsia="zh-CN"/>
                </w:rPr>
                <w:t>N</w:t>
              </w:r>
            </w:ins>
          </w:p>
        </w:tc>
        <w:tc>
          <w:tcPr>
            <w:tcW w:w="5573" w:type="dxa"/>
          </w:tcPr>
          <w:p w14:paraId="39FC3B40" w14:textId="77777777" w:rsidR="00942F25" w:rsidRDefault="00690D12">
            <w:pPr>
              <w:pStyle w:val="3GPPText"/>
              <w:jc w:val="left"/>
              <w:rPr>
                <w:ins w:id="807" w:author="OPPO (Qianxi)" w:date="2020-12-25T15:44:00Z"/>
                <w:bCs/>
                <w:lang w:val="en-GB" w:eastAsia="zh-CN"/>
              </w:rPr>
            </w:pPr>
            <w:ins w:id="808" w:author="OPPO (Qianxi)" w:date="2020-12-25T16:16:00Z">
              <w:r>
                <w:rPr>
                  <w:rFonts w:hint="eastAsia"/>
                  <w:bCs/>
                  <w:lang w:val="en-GB" w:eastAsia="zh-CN"/>
                </w:rPr>
                <w:t>O</w:t>
              </w:r>
              <w:r>
                <w:rPr>
                  <w:bCs/>
                  <w:lang w:val="en-GB" w:eastAsia="zh-CN"/>
                </w:rPr>
                <w:t>ption-1 as the existing solution should be sufficient from our perspective.</w:t>
              </w:r>
            </w:ins>
          </w:p>
        </w:tc>
      </w:tr>
      <w:tr w:rsidR="00942F25" w14:paraId="337605EE" w14:textId="77777777">
        <w:trPr>
          <w:trHeight w:val="64"/>
        </w:trPr>
        <w:tc>
          <w:tcPr>
            <w:tcW w:w="1267" w:type="dxa"/>
          </w:tcPr>
          <w:p w14:paraId="0912957D" w14:textId="77777777" w:rsidR="00942F25" w:rsidRDefault="00690D12">
            <w:pPr>
              <w:pStyle w:val="3GPPText"/>
              <w:rPr>
                <w:b/>
                <w:szCs w:val="22"/>
                <w:lang w:val="en-GB" w:eastAsia="zh-CN"/>
              </w:rPr>
            </w:pPr>
            <w:r>
              <w:rPr>
                <w:rFonts w:hint="eastAsia"/>
                <w:szCs w:val="22"/>
                <w:lang w:val="en-GB" w:eastAsia="zh-CN"/>
              </w:rPr>
              <w:t>H</w:t>
            </w:r>
            <w:r>
              <w:rPr>
                <w:szCs w:val="22"/>
                <w:lang w:val="en-GB" w:eastAsia="zh-CN"/>
              </w:rPr>
              <w:t>uawei, HiSilicon</w:t>
            </w:r>
          </w:p>
        </w:tc>
        <w:tc>
          <w:tcPr>
            <w:tcW w:w="1280" w:type="dxa"/>
          </w:tcPr>
          <w:p w14:paraId="28FDA2B2" w14:textId="77777777" w:rsidR="00942F25" w:rsidRDefault="00690D12">
            <w:pPr>
              <w:pStyle w:val="3GPPText"/>
              <w:rPr>
                <w:b/>
                <w:szCs w:val="22"/>
                <w:lang w:val="en-GB" w:eastAsia="zh-CN"/>
              </w:rPr>
            </w:pPr>
            <w:r>
              <w:rPr>
                <w:rFonts w:hint="eastAsia"/>
                <w:szCs w:val="22"/>
                <w:lang w:val="en-GB" w:eastAsia="zh-CN"/>
              </w:rPr>
              <w:t>N</w:t>
            </w:r>
          </w:p>
        </w:tc>
        <w:tc>
          <w:tcPr>
            <w:tcW w:w="1842" w:type="dxa"/>
          </w:tcPr>
          <w:p w14:paraId="255748AE" w14:textId="77777777" w:rsidR="00942F25" w:rsidRDefault="00690D12">
            <w:pPr>
              <w:pStyle w:val="3GPPText"/>
              <w:rPr>
                <w:b/>
                <w:szCs w:val="22"/>
                <w:lang w:val="en-GB" w:eastAsia="zh-CN"/>
              </w:rPr>
            </w:pPr>
            <w:r>
              <w:rPr>
                <w:rFonts w:hint="eastAsia"/>
                <w:szCs w:val="22"/>
                <w:lang w:val="en-GB" w:eastAsia="zh-CN"/>
              </w:rPr>
              <w:t>N</w:t>
            </w:r>
          </w:p>
        </w:tc>
        <w:tc>
          <w:tcPr>
            <w:tcW w:w="5573" w:type="dxa"/>
          </w:tcPr>
          <w:p w14:paraId="208BEFAA" w14:textId="77777777" w:rsidR="00942F25" w:rsidRDefault="00690D12">
            <w:pPr>
              <w:pStyle w:val="3GPPText"/>
              <w:jc w:val="left"/>
              <w:rPr>
                <w:b/>
                <w:bCs/>
                <w:lang w:val="en-GB" w:eastAsia="zh-CN"/>
              </w:rPr>
            </w:pPr>
            <w:r>
              <w:rPr>
                <w:bCs/>
                <w:lang w:val="en-GB" w:eastAsia="zh-CN"/>
              </w:rPr>
              <w:t xml:space="preserve">MT data for IDLE/INACTIVE is not in the scope of small data and major changes need to be made. </w:t>
            </w:r>
          </w:p>
        </w:tc>
      </w:tr>
      <w:tr w:rsidR="00942F25" w14:paraId="0CEA1972" w14:textId="77777777">
        <w:trPr>
          <w:trHeight w:val="64"/>
          <w:ins w:id="809" w:author="vivo-Elliah" w:date="2021-01-05T14:56:00Z"/>
        </w:trPr>
        <w:tc>
          <w:tcPr>
            <w:tcW w:w="1267" w:type="dxa"/>
          </w:tcPr>
          <w:p w14:paraId="51CE45A4" w14:textId="77777777" w:rsidR="00942F25" w:rsidRDefault="00690D12">
            <w:pPr>
              <w:pStyle w:val="3GPPText"/>
              <w:rPr>
                <w:ins w:id="810" w:author="vivo-Elliah" w:date="2021-01-05T14:56:00Z"/>
                <w:szCs w:val="22"/>
                <w:lang w:val="en-GB" w:eastAsia="zh-CN"/>
              </w:rPr>
            </w:pPr>
            <w:ins w:id="811" w:author="vivo-Elliah" w:date="2021-01-05T14:56:00Z">
              <w:r>
                <w:rPr>
                  <w:rFonts w:hint="eastAsia"/>
                  <w:szCs w:val="22"/>
                  <w:lang w:val="en-GB" w:eastAsia="zh-CN"/>
                </w:rPr>
                <w:t>v</w:t>
              </w:r>
              <w:r>
                <w:rPr>
                  <w:szCs w:val="22"/>
                  <w:lang w:val="en-GB" w:eastAsia="zh-CN"/>
                </w:rPr>
                <w:t>ivo</w:t>
              </w:r>
            </w:ins>
          </w:p>
        </w:tc>
        <w:tc>
          <w:tcPr>
            <w:tcW w:w="1280" w:type="dxa"/>
          </w:tcPr>
          <w:p w14:paraId="715277AC" w14:textId="77777777" w:rsidR="00942F25" w:rsidRDefault="00690D12">
            <w:pPr>
              <w:pStyle w:val="3GPPText"/>
              <w:rPr>
                <w:ins w:id="812" w:author="vivo-Elliah" w:date="2021-01-05T14:56:00Z"/>
                <w:szCs w:val="22"/>
                <w:lang w:val="en-GB" w:eastAsia="zh-CN"/>
              </w:rPr>
            </w:pPr>
            <w:ins w:id="813" w:author="vivo-Elliah" w:date="2021-01-05T14:56:00Z">
              <w:r>
                <w:rPr>
                  <w:rFonts w:hint="eastAsia"/>
                  <w:szCs w:val="22"/>
                  <w:lang w:val="en-GB" w:eastAsia="zh-CN"/>
                </w:rPr>
                <w:t>N</w:t>
              </w:r>
            </w:ins>
          </w:p>
        </w:tc>
        <w:tc>
          <w:tcPr>
            <w:tcW w:w="1842" w:type="dxa"/>
          </w:tcPr>
          <w:p w14:paraId="03C5EC30" w14:textId="77777777" w:rsidR="00942F25" w:rsidRDefault="00690D12">
            <w:pPr>
              <w:pStyle w:val="3GPPText"/>
              <w:rPr>
                <w:ins w:id="814" w:author="vivo-Elliah" w:date="2021-01-05T14:56:00Z"/>
                <w:szCs w:val="22"/>
                <w:lang w:val="en-GB" w:eastAsia="zh-CN"/>
              </w:rPr>
            </w:pPr>
            <w:ins w:id="815" w:author="vivo-Elliah" w:date="2021-01-05T14:56:00Z">
              <w:r>
                <w:rPr>
                  <w:rFonts w:hint="eastAsia"/>
                  <w:szCs w:val="22"/>
                  <w:lang w:val="en-GB" w:eastAsia="zh-CN"/>
                </w:rPr>
                <w:t>N</w:t>
              </w:r>
            </w:ins>
          </w:p>
        </w:tc>
        <w:tc>
          <w:tcPr>
            <w:tcW w:w="5573" w:type="dxa"/>
          </w:tcPr>
          <w:p w14:paraId="5B0293B9" w14:textId="77777777" w:rsidR="00942F25" w:rsidRDefault="00690D12">
            <w:pPr>
              <w:pStyle w:val="3GPPText"/>
              <w:jc w:val="left"/>
              <w:rPr>
                <w:ins w:id="816" w:author="vivo-Elliah" w:date="2021-01-05T14:56:00Z"/>
                <w:bCs/>
                <w:lang w:val="en-GB" w:eastAsia="zh-CN"/>
              </w:rPr>
            </w:pPr>
            <w:ins w:id="817" w:author="vivo-Elliah" w:date="2021-01-06T16:38:00Z">
              <w:r>
                <w:rPr>
                  <w:bCs/>
                  <w:lang w:val="en-GB" w:eastAsia="zh-CN"/>
                </w:rPr>
                <w:t xml:space="preserve">We wonder if we have enough time to support both MO and MT, </w:t>
              </w:r>
            </w:ins>
            <w:ins w:id="818" w:author="vivo-Elliah" w:date="2021-01-06T16:41:00Z">
              <w:r>
                <w:rPr>
                  <w:bCs/>
                  <w:lang w:val="en-GB" w:eastAsia="zh-CN"/>
                </w:rPr>
                <w:t>and MT transmission is much more complicated</w:t>
              </w:r>
            </w:ins>
            <w:ins w:id="819" w:author="vivo-Elliah" w:date="2021-01-06T16:39:00Z">
              <w:r>
                <w:rPr>
                  <w:bCs/>
                  <w:lang w:val="en-GB" w:eastAsia="zh-CN"/>
                </w:rPr>
                <w:t>.</w:t>
              </w:r>
            </w:ins>
          </w:p>
        </w:tc>
      </w:tr>
      <w:tr w:rsidR="00942F25" w14:paraId="2523A3DC" w14:textId="77777777">
        <w:trPr>
          <w:trHeight w:val="64"/>
          <w:ins w:id="820" w:author="Sven Fischer" w:date="2021-01-05T02:24:00Z"/>
        </w:trPr>
        <w:tc>
          <w:tcPr>
            <w:tcW w:w="1267" w:type="dxa"/>
          </w:tcPr>
          <w:p w14:paraId="0BDED9D9" w14:textId="77777777" w:rsidR="00942F25" w:rsidRDefault="00690D12">
            <w:pPr>
              <w:pStyle w:val="3GPPText"/>
              <w:jc w:val="left"/>
              <w:rPr>
                <w:ins w:id="821" w:author="Sven Fischer" w:date="2021-01-05T02:24:00Z"/>
                <w:szCs w:val="22"/>
                <w:lang w:val="en-GB" w:eastAsia="zh-CN"/>
              </w:rPr>
            </w:pPr>
            <w:ins w:id="822" w:author="Sven Fischer" w:date="2021-01-05T02:25:00Z">
              <w:r>
                <w:rPr>
                  <w:bCs/>
                  <w:szCs w:val="22"/>
                  <w:lang w:val="en-GB" w:eastAsia="zh-CN"/>
                </w:rPr>
                <w:t>Qualcomm</w:t>
              </w:r>
            </w:ins>
          </w:p>
        </w:tc>
        <w:tc>
          <w:tcPr>
            <w:tcW w:w="1280" w:type="dxa"/>
          </w:tcPr>
          <w:p w14:paraId="7F580C7B" w14:textId="77777777" w:rsidR="00942F25" w:rsidRDefault="00690D12">
            <w:pPr>
              <w:pStyle w:val="3GPPText"/>
              <w:jc w:val="left"/>
              <w:rPr>
                <w:ins w:id="823" w:author="Sven Fischer" w:date="2021-01-05T02:24:00Z"/>
                <w:szCs w:val="22"/>
                <w:lang w:val="en-GB" w:eastAsia="zh-CN"/>
              </w:rPr>
            </w:pPr>
            <w:ins w:id="824" w:author="Sven Fischer" w:date="2021-01-05T02:25:00Z">
              <w:r>
                <w:rPr>
                  <w:bCs/>
                  <w:szCs w:val="22"/>
                  <w:lang w:val="en-GB" w:eastAsia="zh-CN"/>
                </w:rPr>
                <w:t>N</w:t>
              </w:r>
            </w:ins>
          </w:p>
        </w:tc>
        <w:tc>
          <w:tcPr>
            <w:tcW w:w="1842" w:type="dxa"/>
          </w:tcPr>
          <w:p w14:paraId="6FE3C2CB" w14:textId="77777777" w:rsidR="00942F25" w:rsidRDefault="00690D12">
            <w:pPr>
              <w:pStyle w:val="3GPPText"/>
              <w:jc w:val="left"/>
              <w:rPr>
                <w:ins w:id="825" w:author="Sven Fischer" w:date="2021-01-05T02:24:00Z"/>
                <w:szCs w:val="22"/>
                <w:lang w:val="en-GB" w:eastAsia="zh-CN"/>
              </w:rPr>
            </w:pPr>
            <w:ins w:id="826" w:author="Sven Fischer" w:date="2021-01-05T02:25:00Z">
              <w:r>
                <w:rPr>
                  <w:bCs/>
                  <w:szCs w:val="22"/>
                  <w:lang w:val="en-GB" w:eastAsia="zh-CN"/>
                </w:rPr>
                <w:t>N</w:t>
              </w:r>
            </w:ins>
          </w:p>
        </w:tc>
        <w:tc>
          <w:tcPr>
            <w:tcW w:w="5573" w:type="dxa"/>
          </w:tcPr>
          <w:p w14:paraId="0FB4C62F" w14:textId="77777777" w:rsidR="00942F25" w:rsidRDefault="00690D12">
            <w:pPr>
              <w:pStyle w:val="3GPPText"/>
              <w:jc w:val="left"/>
              <w:rPr>
                <w:ins w:id="827" w:author="Sven Fischer" w:date="2021-01-05T02:24:00Z"/>
                <w:bCs/>
                <w:lang w:val="en-GB" w:eastAsia="zh-CN"/>
              </w:rPr>
            </w:pPr>
            <w:ins w:id="828" w:author="Sven Fischer" w:date="2021-01-05T02:25:00Z">
              <w:r>
                <w:rPr>
                  <w:bCs/>
                  <w:szCs w:val="22"/>
                  <w:lang w:val="en-GB" w:eastAsia="zh-CN"/>
                </w:rPr>
                <w:t>See our response to Question 5a and 7b.</w:t>
              </w:r>
            </w:ins>
          </w:p>
        </w:tc>
      </w:tr>
      <w:tr w:rsidR="00942F25" w14:paraId="3899EE65" w14:textId="77777777">
        <w:trPr>
          <w:trHeight w:val="64"/>
          <w:ins w:id="829" w:author="Intel" w:date="2021-01-06T10:49:00Z"/>
        </w:trPr>
        <w:tc>
          <w:tcPr>
            <w:tcW w:w="1267" w:type="dxa"/>
          </w:tcPr>
          <w:p w14:paraId="6351FDE5" w14:textId="77777777" w:rsidR="00942F25" w:rsidRDefault="00690D12">
            <w:pPr>
              <w:pStyle w:val="3GPPText"/>
              <w:jc w:val="left"/>
              <w:rPr>
                <w:ins w:id="830" w:author="Intel" w:date="2021-01-06T10:49:00Z"/>
                <w:bCs/>
                <w:szCs w:val="22"/>
                <w:lang w:val="en-GB" w:eastAsia="zh-CN"/>
              </w:rPr>
            </w:pPr>
            <w:ins w:id="831" w:author="Intel" w:date="2021-01-06T10:50:00Z">
              <w:r>
                <w:rPr>
                  <w:bCs/>
                  <w:szCs w:val="22"/>
                  <w:lang w:val="en-GB" w:eastAsia="zh-CN"/>
                </w:rPr>
                <w:t>Intel</w:t>
              </w:r>
            </w:ins>
          </w:p>
        </w:tc>
        <w:tc>
          <w:tcPr>
            <w:tcW w:w="1280" w:type="dxa"/>
          </w:tcPr>
          <w:p w14:paraId="5B862543" w14:textId="77777777" w:rsidR="00942F25" w:rsidRDefault="00690D12">
            <w:pPr>
              <w:pStyle w:val="3GPPText"/>
              <w:jc w:val="left"/>
              <w:rPr>
                <w:ins w:id="832" w:author="Intel" w:date="2021-01-06T10:49:00Z"/>
                <w:bCs/>
                <w:szCs w:val="22"/>
                <w:lang w:val="en-GB" w:eastAsia="zh-CN"/>
              </w:rPr>
            </w:pPr>
            <w:ins w:id="833" w:author="Intel" w:date="2021-01-06T10:50:00Z">
              <w:r>
                <w:rPr>
                  <w:bCs/>
                  <w:szCs w:val="22"/>
                  <w:lang w:val="en-GB" w:eastAsia="zh-CN"/>
                </w:rPr>
                <w:t>N</w:t>
              </w:r>
            </w:ins>
          </w:p>
        </w:tc>
        <w:tc>
          <w:tcPr>
            <w:tcW w:w="1842" w:type="dxa"/>
          </w:tcPr>
          <w:p w14:paraId="44506AD5" w14:textId="77777777" w:rsidR="00942F25" w:rsidRDefault="00690D12">
            <w:pPr>
              <w:pStyle w:val="3GPPText"/>
              <w:jc w:val="left"/>
              <w:rPr>
                <w:ins w:id="834" w:author="Intel" w:date="2021-01-06T10:49:00Z"/>
                <w:bCs/>
                <w:szCs w:val="22"/>
                <w:lang w:val="en-GB" w:eastAsia="zh-CN"/>
              </w:rPr>
            </w:pPr>
            <w:ins w:id="835" w:author="Intel" w:date="2021-01-06T10:50:00Z">
              <w:r>
                <w:rPr>
                  <w:bCs/>
                  <w:szCs w:val="22"/>
                  <w:lang w:val="en-GB" w:eastAsia="zh-CN"/>
                </w:rPr>
                <w:t>Y</w:t>
              </w:r>
            </w:ins>
          </w:p>
        </w:tc>
        <w:tc>
          <w:tcPr>
            <w:tcW w:w="5573" w:type="dxa"/>
          </w:tcPr>
          <w:p w14:paraId="5C1F5202" w14:textId="77777777" w:rsidR="00942F25" w:rsidRDefault="00690D12">
            <w:pPr>
              <w:pStyle w:val="3GPPText"/>
              <w:jc w:val="left"/>
              <w:rPr>
                <w:ins w:id="836" w:author="Intel" w:date="2021-01-06T10:49:00Z"/>
                <w:bCs/>
                <w:szCs w:val="22"/>
                <w:lang w:val="en-GB" w:eastAsia="zh-CN"/>
              </w:rPr>
            </w:pPr>
            <w:ins w:id="837" w:author="Intel" w:date="2021-01-06T10:50:00Z">
              <w:r>
                <w:rPr>
                  <w:bCs/>
                  <w:szCs w:val="22"/>
                  <w:lang w:val="en-GB" w:eastAsia="zh-CN"/>
                </w:rPr>
                <w:t xml:space="preserve">We need to consider the scenario that the positioning needs to be triggered when the UE is in INACTIVE. OPTION 1 cannot work for it since the UE has to be transferred to CONNECTED first. It would be good to support the procedure in INACTIVE since there is no additional efforts on it if CP data can be supported in SDT. </w:t>
              </w:r>
            </w:ins>
          </w:p>
        </w:tc>
      </w:tr>
      <w:tr w:rsidR="00942F25" w14:paraId="708292F4" w14:textId="77777777">
        <w:trPr>
          <w:trHeight w:val="64"/>
          <w:ins w:id="838" w:author="ZTE_Liu Yansheng" w:date="2021-01-08T09:44:00Z"/>
        </w:trPr>
        <w:tc>
          <w:tcPr>
            <w:tcW w:w="1267" w:type="dxa"/>
          </w:tcPr>
          <w:p w14:paraId="045B601A" w14:textId="77777777" w:rsidR="00942F25" w:rsidRDefault="00690D12">
            <w:pPr>
              <w:pStyle w:val="3GPPText"/>
              <w:jc w:val="left"/>
              <w:rPr>
                <w:ins w:id="839" w:author="ZTE_Liu Yansheng" w:date="2021-01-08T09:44:00Z"/>
                <w:bCs/>
                <w:szCs w:val="22"/>
                <w:lang w:eastAsia="zh-CN"/>
              </w:rPr>
            </w:pPr>
            <w:ins w:id="840" w:author="ZTE_Liu Yansheng" w:date="2021-01-08T09:44:00Z">
              <w:r>
                <w:rPr>
                  <w:rFonts w:hint="eastAsia"/>
                  <w:bCs/>
                  <w:szCs w:val="22"/>
                  <w:lang w:eastAsia="zh-CN"/>
                </w:rPr>
                <w:t>ZTE</w:t>
              </w:r>
            </w:ins>
          </w:p>
        </w:tc>
        <w:tc>
          <w:tcPr>
            <w:tcW w:w="1280" w:type="dxa"/>
          </w:tcPr>
          <w:p w14:paraId="40827CE4" w14:textId="77777777" w:rsidR="00942F25" w:rsidRDefault="00690D12">
            <w:pPr>
              <w:pStyle w:val="3GPPText"/>
              <w:jc w:val="left"/>
              <w:rPr>
                <w:ins w:id="841" w:author="ZTE_Liu Yansheng" w:date="2021-01-08T09:44:00Z"/>
                <w:bCs/>
                <w:szCs w:val="22"/>
                <w:lang w:eastAsia="zh-CN"/>
              </w:rPr>
            </w:pPr>
            <w:ins w:id="842" w:author="ZTE_Liu Yansheng" w:date="2021-01-08T09:44:00Z">
              <w:r>
                <w:rPr>
                  <w:rFonts w:hint="eastAsia"/>
                  <w:bCs/>
                  <w:szCs w:val="22"/>
                  <w:lang w:eastAsia="zh-CN"/>
                </w:rPr>
                <w:t>N</w:t>
              </w:r>
            </w:ins>
          </w:p>
        </w:tc>
        <w:tc>
          <w:tcPr>
            <w:tcW w:w="1842" w:type="dxa"/>
          </w:tcPr>
          <w:p w14:paraId="68FE208D" w14:textId="77777777" w:rsidR="00942F25" w:rsidRDefault="00690D12">
            <w:pPr>
              <w:pStyle w:val="3GPPText"/>
              <w:jc w:val="left"/>
              <w:rPr>
                <w:ins w:id="843" w:author="ZTE_Liu Yansheng" w:date="2021-01-08T09:44:00Z"/>
                <w:bCs/>
                <w:szCs w:val="22"/>
                <w:lang w:eastAsia="zh-CN"/>
              </w:rPr>
            </w:pPr>
            <w:ins w:id="844" w:author="ZTE_Liu Yansheng" w:date="2021-01-08T09:44:00Z">
              <w:r>
                <w:rPr>
                  <w:rFonts w:hint="eastAsia"/>
                  <w:bCs/>
                  <w:szCs w:val="22"/>
                  <w:lang w:eastAsia="zh-CN"/>
                </w:rPr>
                <w:t>N</w:t>
              </w:r>
            </w:ins>
          </w:p>
        </w:tc>
        <w:tc>
          <w:tcPr>
            <w:tcW w:w="5573" w:type="dxa"/>
          </w:tcPr>
          <w:p w14:paraId="7833A65F" w14:textId="77777777" w:rsidR="00942F25" w:rsidRDefault="00690D12">
            <w:pPr>
              <w:pStyle w:val="3GPPText"/>
              <w:jc w:val="left"/>
              <w:rPr>
                <w:ins w:id="845" w:author="ZTE_Liu Yansheng" w:date="2021-01-08T09:44:00Z"/>
                <w:bCs/>
                <w:szCs w:val="22"/>
                <w:lang w:eastAsia="zh-CN"/>
              </w:rPr>
            </w:pPr>
            <w:ins w:id="846" w:author="ZTE_Liu Yansheng" w:date="2021-01-08T09:51:00Z">
              <w:r>
                <w:rPr>
                  <w:rFonts w:hint="eastAsia"/>
                  <w:bCs/>
                  <w:szCs w:val="22"/>
                  <w:lang w:eastAsia="zh-CN"/>
                </w:rPr>
                <w:t>Request location info message can be transmitted when UE is in RRC_CONNECTED</w:t>
              </w:r>
            </w:ins>
            <w:ins w:id="847" w:author="ZTE_Liu Yansheng" w:date="2021-01-08T09:52:00Z">
              <w:r>
                <w:rPr>
                  <w:rFonts w:hint="eastAsia"/>
                  <w:bCs/>
                  <w:szCs w:val="22"/>
                  <w:lang w:eastAsia="zh-CN"/>
                </w:rPr>
                <w:t xml:space="preserve">. </w:t>
              </w:r>
            </w:ins>
          </w:p>
        </w:tc>
      </w:tr>
      <w:tr w:rsidR="00523FF6" w14:paraId="4837FB3C" w14:textId="77777777">
        <w:trPr>
          <w:trHeight w:val="64"/>
          <w:ins w:id="848" w:author="Jaya Rao" w:date="2021-01-08T14:14:00Z"/>
        </w:trPr>
        <w:tc>
          <w:tcPr>
            <w:tcW w:w="1267" w:type="dxa"/>
          </w:tcPr>
          <w:p w14:paraId="74EB0506" w14:textId="09D5AAAA" w:rsidR="00523FF6" w:rsidRPr="00523FF6" w:rsidRDefault="00523FF6" w:rsidP="00523FF6">
            <w:pPr>
              <w:pStyle w:val="3GPPText"/>
              <w:jc w:val="left"/>
              <w:rPr>
                <w:ins w:id="849" w:author="Jaya Rao" w:date="2021-01-08T14:14:00Z"/>
                <w:bCs/>
                <w:szCs w:val="22"/>
                <w:lang w:eastAsia="zh-CN"/>
              </w:rPr>
            </w:pPr>
            <w:proofErr w:type="spellStart"/>
            <w:ins w:id="850" w:author="Jaya Rao" w:date="2021-01-08T14:14:00Z">
              <w:r w:rsidRPr="00523FF6">
                <w:rPr>
                  <w:bCs/>
                  <w:szCs w:val="22"/>
                  <w:lang w:val="en-GB" w:eastAsia="zh-CN"/>
                </w:rPr>
                <w:t>InterDigital</w:t>
              </w:r>
              <w:proofErr w:type="spellEnd"/>
            </w:ins>
          </w:p>
        </w:tc>
        <w:tc>
          <w:tcPr>
            <w:tcW w:w="1280" w:type="dxa"/>
          </w:tcPr>
          <w:p w14:paraId="772CA5FF" w14:textId="6500E0B2" w:rsidR="00523FF6" w:rsidRPr="00523FF6" w:rsidRDefault="00523FF6" w:rsidP="00523FF6">
            <w:pPr>
              <w:pStyle w:val="3GPPText"/>
              <w:jc w:val="left"/>
              <w:rPr>
                <w:ins w:id="851" w:author="Jaya Rao" w:date="2021-01-08T14:14:00Z"/>
                <w:bCs/>
                <w:szCs w:val="22"/>
                <w:lang w:eastAsia="zh-CN"/>
              </w:rPr>
            </w:pPr>
            <w:ins w:id="852" w:author="Jaya Rao" w:date="2021-01-08T14:14:00Z">
              <w:r w:rsidRPr="00523FF6">
                <w:rPr>
                  <w:bCs/>
                  <w:szCs w:val="22"/>
                  <w:lang w:val="en-GB" w:eastAsia="zh-CN"/>
                </w:rPr>
                <w:t>N</w:t>
              </w:r>
            </w:ins>
          </w:p>
        </w:tc>
        <w:tc>
          <w:tcPr>
            <w:tcW w:w="1842" w:type="dxa"/>
          </w:tcPr>
          <w:p w14:paraId="06E91A5B" w14:textId="6DB8FB8E" w:rsidR="00523FF6" w:rsidRPr="00523FF6" w:rsidRDefault="00523FF6" w:rsidP="00523FF6">
            <w:pPr>
              <w:pStyle w:val="3GPPText"/>
              <w:jc w:val="left"/>
              <w:rPr>
                <w:ins w:id="853" w:author="Jaya Rao" w:date="2021-01-08T14:14:00Z"/>
                <w:bCs/>
                <w:szCs w:val="22"/>
                <w:lang w:eastAsia="zh-CN"/>
              </w:rPr>
            </w:pPr>
            <w:ins w:id="854" w:author="Jaya Rao" w:date="2021-01-08T14:14:00Z">
              <w:r w:rsidRPr="00523FF6">
                <w:rPr>
                  <w:bCs/>
                  <w:szCs w:val="22"/>
                  <w:lang w:val="en-GB" w:eastAsia="zh-CN"/>
                </w:rPr>
                <w:t>Y</w:t>
              </w:r>
            </w:ins>
          </w:p>
        </w:tc>
        <w:tc>
          <w:tcPr>
            <w:tcW w:w="5573" w:type="dxa"/>
          </w:tcPr>
          <w:p w14:paraId="37A4CC22" w14:textId="6C977031" w:rsidR="00523FF6" w:rsidRPr="00523FF6" w:rsidRDefault="00523FF6" w:rsidP="00523FF6">
            <w:pPr>
              <w:pStyle w:val="3GPPText"/>
              <w:jc w:val="left"/>
              <w:rPr>
                <w:ins w:id="855" w:author="Jaya Rao" w:date="2021-01-08T14:14:00Z"/>
                <w:bCs/>
                <w:szCs w:val="22"/>
                <w:lang w:eastAsia="zh-CN"/>
              </w:rPr>
            </w:pPr>
            <w:ins w:id="856" w:author="Jaya Rao" w:date="2021-01-08T14:14:00Z">
              <w:r w:rsidRPr="00523FF6">
                <w:rPr>
                  <w:bCs/>
                  <w:lang w:val="en-GB" w:eastAsia="zh-CN"/>
                </w:rPr>
                <w:t xml:space="preserve">Similar to our response to 7b, we think it is beneficial for supporting the transfer of </w:t>
              </w:r>
              <w:proofErr w:type="spellStart"/>
              <w:r w:rsidRPr="00523FF6">
                <w:rPr>
                  <w:bCs/>
                  <w:lang w:val="en-GB" w:eastAsia="zh-CN"/>
                </w:rPr>
                <w:t>RequestLocationInformation</w:t>
              </w:r>
              <w:proofErr w:type="spellEnd"/>
              <w:r w:rsidRPr="00523FF6">
                <w:rPr>
                  <w:bCs/>
                  <w:lang w:val="en-GB" w:eastAsia="zh-CN"/>
                </w:rPr>
                <w:t xml:space="preserve"> while the UE remains in RRC Inactive state. </w:t>
              </w:r>
            </w:ins>
          </w:p>
        </w:tc>
      </w:tr>
      <w:tr w:rsidR="00243EBD" w14:paraId="62A3C04C" w14:textId="77777777">
        <w:trPr>
          <w:trHeight w:val="64"/>
          <w:ins w:id="857" w:author="Apple - Zhibin Wu" w:date="2021-01-08T14:56:00Z"/>
        </w:trPr>
        <w:tc>
          <w:tcPr>
            <w:tcW w:w="1267" w:type="dxa"/>
          </w:tcPr>
          <w:p w14:paraId="092B2B9B" w14:textId="514DA41C" w:rsidR="00243EBD" w:rsidRPr="00523FF6" w:rsidRDefault="00243EBD" w:rsidP="00243EBD">
            <w:pPr>
              <w:pStyle w:val="3GPPText"/>
              <w:jc w:val="left"/>
              <w:rPr>
                <w:ins w:id="858" w:author="Apple - Zhibin Wu" w:date="2021-01-08T14:56:00Z"/>
                <w:bCs/>
                <w:szCs w:val="22"/>
                <w:lang w:val="en-GB" w:eastAsia="zh-CN"/>
              </w:rPr>
            </w:pPr>
            <w:ins w:id="859" w:author="Apple - Zhibin Wu" w:date="2021-01-08T14:56:00Z">
              <w:r>
                <w:rPr>
                  <w:bCs/>
                  <w:szCs w:val="22"/>
                  <w:lang w:eastAsia="zh-CN"/>
                </w:rPr>
                <w:t>Apple</w:t>
              </w:r>
            </w:ins>
          </w:p>
        </w:tc>
        <w:tc>
          <w:tcPr>
            <w:tcW w:w="1280" w:type="dxa"/>
          </w:tcPr>
          <w:p w14:paraId="58349181" w14:textId="6A8694F3" w:rsidR="00243EBD" w:rsidRPr="00523FF6" w:rsidRDefault="00243EBD" w:rsidP="00243EBD">
            <w:pPr>
              <w:pStyle w:val="3GPPText"/>
              <w:jc w:val="left"/>
              <w:rPr>
                <w:ins w:id="860" w:author="Apple - Zhibin Wu" w:date="2021-01-08T14:56:00Z"/>
                <w:bCs/>
                <w:szCs w:val="22"/>
                <w:lang w:val="en-GB" w:eastAsia="zh-CN"/>
              </w:rPr>
            </w:pPr>
            <w:ins w:id="861" w:author="Apple - Zhibin Wu" w:date="2021-01-08T14:56:00Z">
              <w:r>
                <w:rPr>
                  <w:bCs/>
                  <w:szCs w:val="22"/>
                  <w:lang w:eastAsia="zh-CN"/>
                </w:rPr>
                <w:t>N</w:t>
              </w:r>
            </w:ins>
          </w:p>
        </w:tc>
        <w:tc>
          <w:tcPr>
            <w:tcW w:w="1842" w:type="dxa"/>
          </w:tcPr>
          <w:p w14:paraId="73BEE48A" w14:textId="480D123B" w:rsidR="00243EBD" w:rsidRPr="00523FF6" w:rsidRDefault="00243EBD" w:rsidP="00243EBD">
            <w:pPr>
              <w:pStyle w:val="3GPPText"/>
              <w:jc w:val="left"/>
              <w:rPr>
                <w:ins w:id="862" w:author="Apple - Zhibin Wu" w:date="2021-01-08T14:56:00Z"/>
                <w:bCs/>
                <w:szCs w:val="22"/>
                <w:lang w:val="en-GB" w:eastAsia="zh-CN"/>
              </w:rPr>
            </w:pPr>
            <w:ins w:id="863" w:author="Apple - Zhibin Wu" w:date="2021-01-08T14:56:00Z">
              <w:r>
                <w:rPr>
                  <w:bCs/>
                  <w:szCs w:val="22"/>
                  <w:lang w:eastAsia="zh-CN"/>
                </w:rPr>
                <w:t>N</w:t>
              </w:r>
            </w:ins>
          </w:p>
        </w:tc>
        <w:tc>
          <w:tcPr>
            <w:tcW w:w="5573" w:type="dxa"/>
          </w:tcPr>
          <w:p w14:paraId="7D528ACC" w14:textId="77777777" w:rsidR="00243EBD" w:rsidRPr="00523FF6" w:rsidRDefault="00243EBD" w:rsidP="00243EBD">
            <w:pPr>
              <w:pStyle w:val="3GPPText"/>
              <w:jc w:val="left"/>
              <w:rPr>
                <w:ins w:id="864" w:author="Apple - Zhibin Wu" w:date="2021-01-08T14:56:00Z"/>
                <w:bCs/>
                <w:lang w:val="en-GB" w:eastAsia="zh-CN"/>
              </w:rPr>
            </w:pPr>
          </w:p>
        </w:tc>
      </w:tr>
    </w:tbl>
    <w:p w14:paraId="5C4C9200" w14:textId="77777777" w:rsidR="00942F25" w:rsidRDefault="00942F25">
      <w:pPr>
        <w:jc w:val="both"/>
        <w:rPr>
          <w:sz w:val="22"/>
          <w:szCs w:val="22"/>
          <w:lang w:eastAsia="zh-CN"/>
        </w:rPr>
      </w:pPr>
    </w:p>
    <w:p w14:paraId="0089F17B" w14:textId="77777777" w:rsidR="00942F25" w:rsidRDefault="00942F25">
      <w:pPr>
        <w:jc w:val="both"/>
        <w:rPr>
          <w:lang w:eastAsia="zh-CN"/>
        </w:rPr>
      </w:pPr>
    </w:p>
    <w:p w14:paraId="4701A93D" w14:textId="77777777" w:rsidR="00942F25" w:rsidRDefault="00690D12">
      <w:pPr>
        <w:pStyle w:val="Heading3"/>
        <w:jc w:val="both"/>
      </w:pPr>
      <w:r>
        <w:rPr>
          <w:rFonts w:hint="eastAsia"/>
        </w:rPr>
        <w:t>U</w:t>
      </w:r>
      <w:r>
        <w:t>E measurement reporting</w:t>
      </w:r>
    </w:p>
    <w:p w14:paraId="25C673C9" w14:textId="77777777" w:rsidR="00942F25" w:rsidRDefault="00690D12">
      <w:pPr>
        <w:jc w:val="both"/>
        <w:rPr>
          <w:lang w:eastAsia="zh-CN"/>
        </w:rPr>
      </w:pPr>
      <w:r>
        <w:rPr>
          <w:rFonts w:hint="eastAsia"/>
          <w:lang w:eastAsia="zh-CN"/>
        </w:rPr>
        <w:t>D</w:t>
      </w:r>
      <w:r>
        <w:rPr>
          <w:lang w:eastAsia="zh-CN"/>
        </w:rPr>
        <w:t>uring the RAN1 discussion in the SI, the following agreements have been made on the PRS measurement reporting and highlighted below</w:t>
      </w:r>
    </w:p>
    <w:tbl>
      <w:tblPr>
        <w:tblStyle w:val="TableGrid"/>
        <w:tblW w:w="0" w:type="auto"/>
        <w:tblLook w:val="04A0" w:firstRow="1" w:lastRow="0" w:firstColumn="1" w:lastColumn="0" w:noHBand="0" w:noVBand="1"/>
      </w:tblPr>
      <w:tblGrid>
        <w:gridCol w:w="9962"/>
      </w:tblGrid>
      <w:tr w:rsidR="00942F25" w14:paraId="38017B90" w14:textId="77777777">
        <w:tc>
          <w:tcPr>
            <w:tcW w:w="10188" w:type="dxa"/>
          </w:tcPr>
          <w:p w14:paraId="4954B72B" w14:textId="77777777" w:rsidR="00942F25" w:rsidRDefault="00690D12">
            <w:pPr>
              <w:jc w:val="both"/>
              <w:rPr>
                <w:lang w:eastAsia="zh-CN"/>
              </w:rPr>
            </w:pPr>
            <w:r>
              <w:rPr>
                <w:highlight w:val="green"/>
                <w:lang w:eastAsia="zh-CN"/>
              </w:rPr>
              <w:t>Agreement:</w:t>
            </w:r>
          </w:p>
          <w:p w14:paraId="5203BB98" w14:textId="77777777" w:rsidR="00942F25" w:rsidRDefault="00690D12">
            <w:pPr>
              <w:numPr>
                <w:ilvl w:val="0"/>
                <w:numId w:val="7"/>
              </w:numPr>
              <w:overflowPunct/>
              <w:autoSpaceDE/>
              <w:autoSpaceDN/>
              <w:adjustRightInd/>
              <w:spacing w:after="0"/>
              <w:jc w:val="both"/>
              <w:textAlignment w:val="auto"/>
            </w:pPr>
            <w:r>
              <w:t>NR positioning for UEs in RRC_INACTIVE state is recommended for normative work, including</w:t>
            </w:r>
          </w:p>
          <w:p w14:paraId="7440A14A" w14:textId="77777777" w:rsidR="00942F25" w:rsidRDefault="00690D12">
            <w:pPr>
              <w:numPr>
                <w:ilvl w:val="1"/>
                <w:numId w:val="7"/>
              </w:numPr>
              <w:overflowPunct/>
              <w:autoSpaceDE/>
              <w:autoSpaceDN/>
              <w:adjustRightInd/>
              <w:spacing w:after="0"/>
              <w:jc w:val="both"/>
              <w:textAlignment w:val="auto"/>
            </w:pPr>
            <w:r>
              <w:t xml:space="preserve">DL, UL and DL+UL positioning methods </w:t>
            </w:r>
          </w:p>
          <w:p w14:paraId="6E788360" w14:textId="77777777" w:rsidR="00942F25" w:rsidRDefault="00690D12">
            <w:pPr>
              <w:numPr>
                <w:ilvl w:val="1"/>
                <w:numId w:val="7"/>
              </w:numPr>
              <w:overflowPunct/>
              <w:autoSpaceDE/>
              <w:autoSpaceDN/>
              <w:adjustRightInd/>
              <w:spacing w:after="0"/>
              <w:jc w:val="both"/>
              <w:textAlignment w:val="auto"/>
            </w:pPr>
            <w:r>
              <w:t>UE-based and UE-assisted positioning solutions</w:t>
            </w:r>
          </w:p>
          <w:p w14:paraId="2054DE82" w14:textId="77777777" w:rsidR="00942F25" w:rsidRDefault="00690D12">
            <w:pPr>
              <w:numPr>
                <w:ilvl w:val="1"/>
                <w:numId w:val="7"/>
              </w:numPr>
              <w:overflowPunct/>
              <w:autoSpaceDE/>
              <w:autoSpaceDN/>
              <w:adjustRightInd/>
              <w:spacing w:after="0"/>
              <w:jc w:val="both"/>
              <w:textAlignment w:val="auto"/>
              <w:rPr>
                <w:rFonts w:eastAsia="Batang"/>
              </w:rPr>
            </w:pPr>
            <w:r>
              <w:t xml:space="preserve">Support of UE positioning measurements for </w:t>
            </w:r>
            <w:proofErr w:type="spellStart"/>
            <w:r>
              <w:t>Ues</w:t>
            </w:r>
            <w:proofErr w:type="spellEnd"/>
            <w:r>
              <w:t xml:space="preserve"> in </w:t>
            </w:r>
            <w:proofErr w:type="spellStart"/>
            <w:r>
              <w:t>RRC_inactive</w:t>
            </w:r>
            <w:proofErr w:type="spellEnd"/>
            <w:r>
              <w:t xml:space="preserve"> state</w:t>
            </w:r>
          </w:p>
          <w:p w14:paraId="72E8D29A" w14:textId="77777777" w:rsidR="00942F25" w:rsidRDefault="00690D12">
            <w:pPr>
              <w:numPr>
                <w:ilvl w:val="2"/>
                <w:numId w:val="7"/>
              </w:numPr>
              <w:overflowPunct/>
              <w:autoSpaceDE/>
              <w:autoSpaceDN/>
              <w:adjustRightInd/>
              <w:spacing w:after="0"/>
              <w:jc w:val="both"/>
              <w:textAlignment w:val="auto"/>
            </w:pPr>
            <w:r>
              <w:t>Options that can be considered include DL-PRS or DL-PRS and SSB</w:t>
            </w:r>
          </w:p>
          <w:p w14:paraId="68E452AE" w14:textId="77777777" w:rsidR="00942F25" w:rsidRDefault="00690D12">
            <w:pPr>
              <w:numPr>
                <w:ilvl w:val="1"/>
                <w:numId w:val="7"/>
              </w:numPr>
              <w:overflowPunct/>
              <w:autoSpaceDE/>
              <w:autoSpaceDN/>
              <w:adjustRightInd/>
              <w:spacing w:after="0"/>
              <w:jc w:val="both"/>
              <w:textAlignment w:val="auto"/>
            </w:pPr>
            <w:r>
              <w:t xml:space="preserve">Support of gNB positioning measurements for </w:t>
            </w:r>
            <w:proofErr w:type="spellStart"/>
            <w:r>
              <w:t>Ues</w:t>
            </w:r>
            <w:proofErr w:type="spellEnd"/>
            <w:r>
              <w:t xml:space="preserve"> in </w:t>
            </w:r>
            <w:proofErr w:type="spellStart"/>
            <w:r>
              <w:t>RRC_inactive</w:t>
            </w:r>
            <w:proofErr w:type="spellEnd"/>
            <w:r>
              <w:t xml:space="preserve"> state</w:t>
            </w:r>
          </w:p>
          <w:p w14:paraId="1A44DD6A" w14:textId="77777777" w:rsidR="00942F25" w:rsidRDefault="00690D12">
            <w:pPr>
              <w:numPr>
                <w:ilvl w:val="0"/>
                <w:numId w:val="7"/>
              </w:numPr>
              <w:overflowPunct/>
              <w:autoSpaceDE/>
              <w:autoSpaceDN/>
              <w:adjustRightInd/>
              <w:spacing w:after="0"/>
              <w:jc w:val="both"/>
              <w:textAlignment w:val="auto"/>
            </w:pPr>
            <w:r>
              <w:t>The details of how to enable the UE positioning in RRC_ INACTIVE state can be further discussed during normative work. These details may include, but are not limited to the following aspects:</w:t>
            </w:r>
          </w:p>
          <w:p w14:paraId="5EEEFD2E" w14:textId="77777777" w:rsidR="00942F25" w:rsidRDefault="00690D12">
            <w:pPr>
              <w:numPr>
                <w:ilvl w:val="1"/>
                <w:numId w:val="7"/>
              </w:numPr>
              <w:overflowPunct/>
              <w:autoSpaceDE/>
              <w:autoSpaceDN/>
              <w:adjustRightInd/>
              <w:spacing w:after="0"/>
              <w:jc w:val="both"/>
              <w:textAlignment w:val="auto"/>
            </w:pPr>
            <w:r>
              <w:lastRenderedPageBreak/>
              <w:t>UL reference signals (e.g., SRS for positioning, PRACH preambles) for UL measurements</w:t>
            </w:r>
          </w:p>
          <w:p w14:paraId="1173A71B" w14:textId="77777777" w:rsidR="00942F25" w:rsidRDefault="00690D12">
            <w:pPr>
              <w:numPr>
                <w:ilvl w:val="1"/>
                <w:numId w:val="7"/>
              </w:numPr>
              <w:overflowPunct/>
              <w:autoSpaceDE/>
              <w:autoSpaceDN/>
              <w:adjustRightInd/>
              <w:spacing w:after="0"/>
              <w:jc w:val="both"/>
              <w:textAlignment w:val="auto"/>
            </w:pPr>
            <w:r>
              <w:rPr>
                <w:highlight w:val="yellow"/>
              </w:rPr>
              <w:t>Signalling and procedures for support the assistance data delivery, DL-PRS configuration, UL reference signals for positioning resource configuration, measurement reporting</w:t>
            </w:r>
            <w:r>
              <w:t xml:space="preserve">), which may be developed based on the enhancements of existing signalling and procedures (e.g., existing 2-step and/or 4-step PRACH procedures, paging procedure, small data transmission). </w:t>
            </w:r>
          </w:p>
          <w:p w14:paraId="1CDE5EAC" w14:textId="77777777" w:rsidR="00942F25" w:rsidRDefault="00942F25">
            <w:pPr>
              <w:jc w:val="both"/>
              <w:rPr>
                <w:lang w:eastAsia="zh-CN"/>
              </w:rPr>
            </w:pPr>
          </w:p>
          <w:p w14:paraId="19E2B83D" w14:textId="77777777" w:rsidR="00942F25" w:rsidRDefault="00690D12">
            <w:pPr>
              <w:spacing w:after="0"/>
              <w:jc w:val="both"/>
              <w:rPr>
                <w:lang w:eastAsia="zh-CN"/>
              </w:rPr>
            </w:pPr>
            <w:r>
              <w:rPr>
                <w:highlight w:val="green"/>
                <w:lang w:eastAsia="zh-CN"/>
              </w:rPr>
              <w:t>Agreement:</w:t>
            </w:r>
          </w:p>
          <w:p w14:paraId="29C2C824" w14:textId="77777777" w:rsidR="00942F25" w:rsidRDefault="00690D12">
            <w:pPr>
              <w:spacing w:after="0"/>
              <w:jc w:val="both"/>
              <w:rPr>
                <w:lang w:eastAsia="zh-CN"/>
              </w:rPr>
            </w:pPr>
            <w:r>
              <w:rPr>
                <w:lang w:eastAsia="zh-CN"/>
              </w:rPr>
              <w:t>Capture the following in the TR:</w:t>
            </w:r>
          </w:p>
          <w:p w14:paraId="3084C799" w14:textId="77777777" w:rsidR="00942F25" w:rsidRDefault="00690D12">
            <w:pPr>
              <w:spacing w:after="0"/>
              <w:jc w:val="both"/>
              <w:rPr>
                <w:lang w:eastAsia="zh-CN"/>
              </w:rPr>
            </w:pPr>
            <w:r>
              <w:rPr>
                <w:lang w:eastAsia="zh-CN"/>
              </w:rPr>
              <w:t>From a physical layer perspective, it is feasible for a UE to perform DL positioning measurement in RRC_IDLE state.</w:t>
            </w:r>
          </w:p>
          <w:p w14:paraId="70EA0D19" w14:textId="77777777" w:rsidR="00942F25" w:rsidRDefault="00690D12">
            <w:pPr>
              <w:numPr>
                <w:ilvl w:val="0"/>
                <w:numId w:val="7"/>
              </w:numPr>
              <w:overflowPunct/>
              <w:autoSpaceDE/>
              <w:autoSpaceDN/>
              <w:adjustRightInd/>
              <w:spacing w:after="0"/>
              <w:jc w:val="both"/>
              <w:textAlignment w:val="auto"/>
              <w:rPr>
                <w:lang w:eastAsia="zh-CN"/>
              </w:rPr>
            </w:pPr>
            <w:r>
              <w:rPr>
                <w:lang w:eastAsia="zh-CN"/>
              </w:rPr>
              <w:t>Note: This does not imply that measurements have to be reported in RRC_IDLE state.</w:t>
            </w:r>
          </w:p>
          <w:p w14:paraId="5E057416" w14:textId="77777777" w:rsidR="00942F25" w:rsidRDefault="00942F25">
            <w:pPr>
              <w:jc w:val="both"/>
              <w:rPr>
                <w:u w:val="single"/>
                <w:lang w:eastAsia="zh-CN"/>
              </w:rPr>
            </w:pPr>
          </w:p>
          <w:p w14:paraId="12436183" w14:textId="77777777" w:rsidR="00942F25" w:rsidRDefault="00690D12">
            <w:pPr>
              <w:spacing w:after="0"/>
              <w:jc w:val="both"/>
              <w:rPr>
                <w:u w:val="single"/>
                <w:lang w:eastAsia="zh-CN"/>
              </w:rPr>
            </w:pPr>
            <w:r>
              <w:rPr>
                <w:u w:val="single"/>
                <w:lang w:eastAsia="zh-CN"/>
              </w:rPr>
              <w:t>Conclusion:</w:t>
            </w:r>
          </w:p>
          <w:p w14:paraId="3E00992F" w14:textId="77777777" w:rsidR="00942F25" w:rsidRDefault="00690D12">
            <w:pPr>
              <w:spacing w:after="0"/>
              <w:jc w:val="both"/>
              <w:rPr>
                <w:lang w:eastAsia="zh-CN"/>
              </w:rPr>
            </w:pPr>
            <w:r>
              <w:rPr>
                <w:highlight w:val="yellow"/>
                <w:lang w:eastAsia="zh-CN"/>
              </w:rPr>
              <w:t xml:space="preserve">It is up to RAN2 to decide whether to support the enhancements of NR positioning reporting of DL positioning measurements and/or positioning estimates for RRC_IDLE </w:t>
            </w:r>
            <w:proofErr w:type="spellStart"/>
            <w:r>
              <w:rPr>
                <w:highlight w:val="yellow"/>
                <w:lang w:eastAsia="zh-CN"/>
              </w:rPr>
              <w:t>Ues</w:t>
            </w:r>
            <w:proofErr w:type="spellEnd"/>
            <w:r>
              <w:rPr>
                <w:highlight w:val="yellow"/>
                <w:lang w:eastAsia="zh-CN"/>
              </w:rPr>
              <w:t>.</w:t>
            </w:r>
          </w:p>
        </w:tc>
      </w:tr>
    </w:tbl>
    <w:p w14:paraId="2BEE14D6" w14:textId="77777777" w:rsidR="00942F25" w:rsidRDefault="00942F25">
      <w:pPr>
        <w:jc w:val="both"/>
      </w:pPr>
    </w:p>
    <w:p w14:paraId="67A22131" w14:textId="77777777" w:rsidR="00942F25" w:rsidRDefault="00690D12">
      <w:pPr>
        <w:jc w:val="both"/>
        <w:rPr>
          <w:lang w:eastAsia="zh-CN"/>
        </w:rPr>
      </w:pPr>
      <w:r>
        <w:rPr>
          <w:rFonts w:hint="eastAsia"/>
          <w:lang w:eastAsia="zh-CN"/>
        </w:rPr>
        <w:t>N</w:t>
      </w:r>
      <w:r>
        <w:rPr>
          <w:lang w:eastAsia="zh-CN"/>
        </w:rPr>
        <w:t xml:space="preserve">ote that for the discussion in this section, the assumption is still that PRS measurement can be performed in both IDLE/INACTIVE. </w:t>
      </w:r>
    </w:p>
    <w:p w14:paraId="51E051A1" w14:textId="77777777" w:rsidR="00942F25" w:rsidRDefault="00690D12">
      <w:pPr>
        <w:jc w:val="both"/>
        <w:rPr>
          <w:sz w:val="22"/>
          <w:szCs w:val="22"/>
        </w:rPr>
      </w:pPr>
      <w:r>
        <w:rPr>
          <w:sz w:val="22"/>
          <w:szCs w:val="22"/>
        </w:rPr>
        <w:t xml:space="preserve">After the receiving the </w:t>
      </w:r>
      <w:proofErr w:type="spellStart"/>
      <w:r>
        <w:rPr>
          <w:i/>
          <w:sz w:val="22"/>
          <w:szCs w:val="22"/>
        </w:rPr>
        <w:t>RequestLocationInformation</w:t>
      </w:r>
      <w:proofErr w:type="spellEnd"/>
      <w:r>
        <w:rPr>
          <w:sz w:val="22"/>
          <w:szCs w:val="22"/>
        </w:rPr>
        <w:t xml:space="preserve"> message and the indication of continuing the measurement in IDLE/INACTIVE, the UE can then measure PRS of multiple TRPs and report the measurement results to the network in RRC_IDLE/INACTIVE. </w:t>
      </w:r>
    </w:p>
    <w:p w14:paraId="25A87EDB" w14:textId="77777777" w:rsidR="00942F25" w:rsidRDefault="00690D12">
      <w:pPr>
        <w:jc w:val="both"/>
        <w:rPr>
          <w:sz w:val="22"/>
          <w:szCs w:val="22"/>
        </w:rPr>
      </w:pPr>
      <w:r>
        <w:rPr>
          <w:sz w:val="22"/>
          <w:szCs w:val="22"/>
        </w:rPr>
        <w:t xml:space="preserve">For UE in INACTIVE, the positioning measurement reporting can also be supported for UE in INACTIVE based on the framework of small data in Rel-17. It can transfer the positioning data to the core network by sending </w:t>
      </w:r>
      <w:proofErr w:type="spellStart"/>
      <w:r>
        <w:rPr>
          <w:i/>
          <w:sz w:val="22"/>
          <w:szCs w:val="22"/>
        </w:rPr>
        <w:t>RRCResumeRequest</w:t>
      </w:r>
      <w:proofErr w:type="spellEnd"/>
      <w:r>
        <w:rPr>
          <w:sz w:val="22"/>
          <w:szCs w:val="22"/>
        </w:rPr>
        <w:t>, potentially with a proper cause value. The gNB can then send the RRC Release message to keep the UE in INACTIVE, to save the power of the UE. The AMF also has the context of this UE in INACTIVE, it can transfer the LPP data to LMF using a UE-associated message. For UE in IDLE, small data transmission in Rel-17 is not supported. Also, for UE in IDLE, the AMF does not have the UE context and it might be difficult to transfer the LPP data to the LMF.</w:t>
      </w:r>
    </w:p>
    <w:p w14:paraId="4C176A94" w14:textId="77777777" w:rsidR="00942F25" w:rsidRDefault="00690D12">
      <w:pPr>
        <w:jc w:val="both"/>
        <w:rPr>
          <w:sz w:val="22"/>
          <w:szCs w:val="22"/>
        </w:rPr>
      </w:pPr>
      <w:bookmarkStart w:id="865" w:name="OLE_LINK9"/>
      <w:bookmarkStart w:id="866" w:name="OLE_LINK12"/>
      <w:bookmarkStart w:id="867" w:name="OLE_LINK11"/>
      <w:bookmarkStart w:id="868" w:name="OLE_LINK10"/>
      <w:r>
        <w:rPr>
          <w:sz w:val="22"/>
          <w:szCs w:val="22"/>
        </w:rPr>
        <w:t>The rapporteur thus would like to ask the following question</w:t>
      </w:r>
    </w:p>
    <w:bookmarkEnd w:id="865"/>
    <w:bookmarkEnd w:id="866"/>
    <w:bookmarkEnd w:id="867"/>
    <w:bookmarkEnd w:id="868"/>
    <w:p w14:paraId="3960937F" w14:textId="77777777" w:rsidR="00942F25" w:rsidRDefault="00690D12">
      <w:pPr>
        <w:jc w:val="both"/>
        <w:rPr>
          <w:b/>
          <w:i/>
          <w:sz w:val="22"/>
          <w:szCs w:val="22"/>
          <w:lang w:eastAsia="zh-CN"/>
        </w:rPr>
      </w:pPr>
      <w:r>
        <w:rPr>
          <w:b/>
          <w:i/>
          <w:sz w:val="22"/>
          <w:szCs w:val="22"/>
          <w:lang w:eastAsia="zh-CN"/>
        </w:rPr>
        <w:t xml:space="preserve">Question9a, </w:t>
      </w:r>
      <w:proofErr w:type="gramStart"/>
      <w:r>
        <w:rPr>
          <w:b/>
          <w:i/>
          <w:sz w:val="22"/>
          <w:szCs w:val="22"/>
          <w:lang w:eastAsia="zh-CN"/>
        </w:rPr>
        <w:t>Do</w:t>
      </w:r>
      <w:proofErr w:type="gramEnd"/>
      <w:r>
        <w:rPr>
          <w:b/>
          <w:i/>
          <w:sz w:val="22"/>
          <w:szCs w:val="22"/>
          <w:lang w:eastAsia="zh-CN"/>
        </w:rPr>
        <w:t xml:space="preserve"> companies agree that we should support the </w:t>
      </w:r>
      <w:bookmarkStart w:id="869" w:name="OLE_LINK16"/>
      <w:bookmarkStart w:id="870" w:name="OLE_LINK15"/>
      <w:r>
        <w:rPr>
          <w:b/>
          <w:i/>
          <w:sz w:val="22"/>
          <w:szCs w:val="22"/>
          <w:lang w:eastAsia="zh-CN"/>
        </w:rPr>
        <w:t xml:space="preserve">report of PRS measurement </w:t>
      </w:r>
      <w:bookmarkEnd w:id="869"/>
      <w:bookmarkEnd w:id="870"/>
      <w:r>
        <w:rPr>
          <w:b/>
          <w:i/>
          <w:sz w:val="22"/>
          <w:szCs w:val="22"/>
          <w:lang w:eastAsia="zh-CN"/>
        </w:rPr>
        <w:t>performed in IDLE/INACTIVE when the UE is in RRC_IDLE/INACTIVE?</w:t>
      </w:r>
    </w:p>
    <w:tbl>
      <w:tblPr>
        <w:tblStyle w:val="TableGrid"/>
        <w:tblW w:w="0" w:type="auto"/>
        <w:tblLook w:val="04A0" w:firstRow="1" w:lastRow="0" w:firstColumn="1" w:lastColumn="0" w:noHBand="0" w:noVBand="1"/>
      </w:tblPr>
      <w:tblGrid>
        <w:gridCol w:w="1267"/>
        <w:gridCol w:w="1280"/>
        <w:gridCol w:w="1842"/>
        <w:gridCol w:w="5573"/>
      </w:tblGrid>
      <w:tr w:rsidR="00942F25" w14:paraId="17DDAD27" w14:textId="77777777">
        <w:tc>
          <w:tcPr>
            <w:tcW w:w="1267" w:type="dxa"/>
          </w:tcPr>
          <w:p w14:paraId="49073FE9" w14:textId="77777777" w:rsidR="00942F25" w:rsidRDefault="00690D12">
            <w:pPr>
              <w:pStyle w:val="3GPPText"/>
              <w:rPr>
                <w:b/>
                <w:szCs w:val="22"/>
                <w:lang w:val="en-GB" w:eastAsia="zh-CN"/>
              </w:rPr>
            </w:pPr>
            <w:bookmarkStart w:id="871" w:name="OLE_LINK1"/>
            <w:bookmarkStart w:id="872" w:name="OLE_LINK2"/>
            <w:bookmarkStart w:id="873" w:name="OLE_LINK3"/>
            <w:bookmarkStart w:id="874" w:name="OLE_LINK4"/>
            <w:bookmarkStart w:id="875" w:name="OLE_LINK5"/>
            <w:bookmarkStart w:id="876" w:name="OLE_LINK6"/>
            <w:r>
              <w:rPr>
                <w:rFonts w:hint="eastAsia"/>
                <w:b/>
                <w:szCs w:val="22"/>
                <w:lang w:val="en-GB" w:eastAsia="zh-CN"/>
              </w:rPr>
              <w:t>C</w:t>
            </w:r>
            <w:r>
              <w:rPr>
                <w:b/>
                <w:szCs w:val="22"/>
                <w:lang w:val="en-GB" w:eastAsia="zh-CN"/>
              </w:rPr>
              <w:t>ompany</w:t>
            </w:r>
          </w:p>
        </w:tc>
        <w:tc>
          <w:tcPr>
            <w:tcW w:w="1280" w:type="dxa"/>
          </w:tcPr>
          <w:p w14:paraId="362BA024" w14:textId="77777777" w:rsidR="00942F25" w:rsidRDefault="00690D12">
            <w:pPr>
              <w:pStyle w:val="3GPPText"/>
              <w:rPr>
                <w:b/>
                <w:szCs w:val="22"/>
                <w:lang w:val="en-GB" w:eastAsia="zh-CN"/>
              </w:rPr>
            </w:pPr>
            <w:r>
              <w:rPr>
                <w:b/>
                <w:szCs w:val="22"/>
                <w:lang w:val="en-GB" w:eastAsia="zh-CN"/>
              </w:rPr>
              <w:t>IDLE(Y/N)</w:t>
            </w:r>
          </w:p>
        </w:tc>
        <w:tc>
          <w:tcPr>
            <w:tcW w:w="1842" w:type="dxa"/>
          </w:tcPr>
          <w:p w14:paraId="42AB5E65" w14:textId="77777777" w:rsidR="00942F25" w:rsidRDefault="00690D12">
            <w:pPr>
              <w:pStyle w:val="3GPPText"/>
              <w:rPr>
                <w:b/>
                <w:szCs w:val="22"/>
                <w:lang w:val="en-GB" w:eastAsia="zh-CN"/>
              </w:rPr>
            </w:pPr>
            <w:r>
              <w:rPr>
                <w:rFonts w:hint="eastAsia"/>
                <w:b/>
                <w:szCs w:val="22"/>
                <w:lang w:val="en-GB" w:eastAsia="zh-CN"/>
              </w:rPr>
              <w:t>I</w:t>
            </w:r>
            <w:r>
              <w:rPr>
                <w:b/>
                <w:szCs w:val="22"/>
                <w:lang w:val="en-GB" w:eastAsia="zh-CN"/>
              </w:rPr>
              <w:t>NACTIVE(Y/N)</w:t>
            </w:r>
          </w:p>
        </w:tc>
        <w:tc>
          <w:tcPr>
            <w:tcW w:w="5573" w:type="dxa"/>
          </w:tcPr>
          <w:p w14:paraId="43510FF3" w14:textId="77777777" w:rsidR="00942F25" w:rsidRDefault="00690D12">
            <w:pPr>
              <w:pStyle w:val="3GPPText"/>
              <w:rPr>
                <w:b/>
                <w:szCs w:val="22"/>
                <w:lang w:val="en-GB" w:eastAsia="zh-CN"/>
              </w:rPr>
            </w:pPr>
            <w:r>
              <w:rPr>
                <w:rFonts w:hint="eastAsia"/>
                <w:b/>
                <w:szCs w:val="22"/>
                <w:lang w:val="en-GB" w:eastAsia="zh-CN"/>
              </w:rPr>
              <w:t>C</w:t>
            </w:r>
            <w:r>
              <w:rPr>
                <w:b/>
                <w:szCs w:val="22"/>
                <w:lang w:val="en-GB" w:eastAsia="zh-CN"/>
              </w:rPr>
              <w:t>omment</w:t>
            </w:r>
          </w:p>
        </w:tc>
      </w:tr>
      <w:tr w:rsidR="00942F25" w14:paraId="3E1075A2" w14:textId="77777777">
        <w:trPr>
          <w:trHeight w:val="64"/>
        </w:trPr>
        <w:tc>
          <w:tcPr>
            <w:tcW w:w="1267" w:type="dxa"/>
          </w:tcPr>
          <w:p w14:paraId="2E487CC6" w14:textId="77777777" w:rsidR="00942F25" w:rsidRDefault="00690D12">
            <w:pPr>
              <w:pStyle w:val="3GPPText"/>
              <w:rPr>
                <w:szCs w:val="22"/>
                <w:lang w:val="en-GB" w:eastAsia="zh-CN"/>
              </w:rPr>
            </w:pPr>
            <w:r>
              <w:rPr>
                <w:szCs w:val="22"/>
                <w:lang w:val="en-GB" w:eastAsia="zh-CN"/>
              </w:rPr>
              <w:t>Ericsson</w:t>
            </w:r>
          </w:p>
        </w:tc>
        <w:tc>
          <w:tcPr>
            <w:tcW w:w="1280" w:type="dxa"/>
          </w:tcPr>
          <w:p w14:paraId="2DE775F9" w14:textId="77777777" w:rsidR="00942F25" w:rsidRDefault="00690D12">
            <w:pPr>
              <w:pStyle w:val="3GPPText"/>
              <w:rPr>
                <w:szCs w:val="22"/>
                <w:lang w:val="en-GB" w:eastAsia="zh-CN"/>
              </w:rPr>
            </w:pPr>
            <w:r>
              <w:rPr>
                <w:szCs w:val="22"/>
                <w:lang w:val="en-GB" w:eastAsia="zh-CN"/>
              </w:rPr>
              <w:t>N</w:t>
            </w:r>
          </w:p>
        </w:tc>
        <w:tc>
          <w:tcPr>
            <w:tcW w:w="1842" w:type="dxa"/>
          </w:tcPr>
          <w:p w14:paraId="23A59438" w14:textId="77777777" w:rsidR="00942F25" w:rsidRDefault="00690D12">
            <w:pPr>
              <w:pStyle w:val="3GPPText"/>
              <w:rPr>
                <w:szCs w:val="22"/>
                <w:lang w:val="en-GB" w:eastAsia="zh-CN"/>
              </w:rPr>
            </w:pPr>
            <w:r>
              <w:rPr>
                <w:szCs w:val="22"/>
                <w:lang w:val="en-GB" w:eastAsia="zh-CN"/>
              </w:rPr>
              <w:t>N</w:t>
            </w:r>
          </w:p>
        </w:tc>
        <w:tc>
          <w:tcPr>
            <w:tcW w:w="5573" w:type="dxa"/>
          </w:tcPr>
          <w:p w14:paraId="2233FC1E" w14:textId="77777777" w:rsidR="00942F25" w:rsidRDefault="00690D12">
            <w:pPr>
              <w:pStyle w:val="3GPPText"/>
              <w:rPr>
                <w:szCs w:val="22"/>
                <w:lang w:val="en-GB" w:eastAsia="zh-CN"/>
              </w:rPr>
            </w:pPr>
            <w:r>
              <w:rPr>
                <w:szCs w:val="22"/>
                <w:lang w:val="en-GB" w:eastAsia="zh-CN"/>
              </w:rPr>
              <w:t>We do not see the need of SDT especially when it does not support CP signalling.</w:t>
            </w:r>
          </w:p>
          <w:p w14:paraId="3F5BC139" w14:textId="77777777" w:rsidR="00942F25" w:rsidRDefault="00690D12">
            <w:pPr>
              <w:pStyle w:val="3GPPText"/>
              <w:rPr>
                <w:szCs w:val="22"/>
                <w:lang w:val="en-GB" w:eastAsia="zh-CN"/>
              </w:rPr>
            </w:pPr>
            <w:r>
              <w:rPr>
                <w:szCs w:val="22"/>
                <w:lang w:val="en-GB" w:eastAsia="zh-CN"/>
              </w:rPr>
              <w:t>UE can transit quickly from inactive to connected mode and provide the result using NAS/LPP message; existing event report deferred MT-LR procedure can be used.</w:t>
            </w:r>
          </w:p>
        </w:tc>
      </w:tr>
      <w:tr w:rsidR="00942F25" w14:paraId="108A165D" w14:textId="77777777">
        <w:trPr>
          <w:trHeight w:val="64"/>
        </w:trPr>
        <w:tc>
          <w:tcPr>
            <w:tcW w:w="1267" w:type="dxa"/>
          </w:tcPr>
          <w:p w14:paraId="187D9E19" w14:textId="77777777" w:rsidR="00942F25" w:rsidRDefault="00690D12">
            <w:pPr>
              <w:pStyle w:val="3GPPText"/>
              <w:rPr>
                <w:szCs w:val="22"/>
                <w:lang w:val="en-GB" w:eastAsia="zh-CN"/>
              </w:rPr>
            </w:pPr>
            <w:r>
              <w:rPr>
                <w:rFonts w:hint="eastAsia"/>
                <w:szCs w:val="22"/>
                <w:lang w:val="en-GB" w:eastAsia="zh-CN"/>
              </w:rPr>
              <w:t>CATT</w:t>
            </w:r>
          </w:p>
        </w:tc>
        <w:tc>
          <w:tcPr>
            <w:tcW w:w="1280" w:type="dxa"/>
          </w:tcPr>
          <w:p w14:paraId="2626DB2F" w14:textId="77777777" w:rsidR="00942F25" w:rsidRDefault="00690D12">
            <w:pPr>
              <w:pStyle w:val="3GPPText"/>
              <w:rPr>
                <w:szCs w:val="22"/>
                <w:lang w:val="en-GB" w:eastAsia="zh-CN"/>
              </w:rPr>
            </w:pPr>
            <w:r>
              <w:rPr>
                <w:rFonts w:hint="eastAsia"/>
                <w:szCs w:val="22"/>
                <w:lang w:val="en-GB" w:eastAsia="zh-CN"/>
              </w:rPr>
              <w:t>Maybe</w:t>
            </w:r>
          </w:p>
        </w:tc>
        <w:tc>
          <w:tcPr>
            <w:tcW w:w="1842" w:type="dxa"/>
          </w:tcPr>
          <w:p w14:paraId="3BB35318" w14:textId="77777777" w:rsidR="00942F25" w:rsidRDefault="00690D12">
            <w:pPr>
              <w:pStyle w:val="3GPPText"/>
              <w:rPr>
                <w:szCs w:val="22"/>
                <w:lang w:val="en-GB" w:eastAsia="zh-CN"/>
              </w:rPr>
            </w:pPr>
            <w:r>
              <w:rPr>
                <w:rFonts w:hint="eastAsia"/>
                <w:szCs w:val="22"/>
                <w:lang w:val="en-GB" w:eastAsia="zh-CN"/>
              </w:rPr>
              <w:t>Maybe</w:t>
            </w:r>
          </w:p>
        </w:tc>
        <w:tc>
          <w:tcPr>
            <w:tcW w:w="5573" w:type="dxa"/>
          </w:tcPr>
          <w:p w14:paraId="6987A252" w14:textId="77777777" w:rsidR="00942F25" w:rsidRDefault="00690D12">
            <w:pPr>
              <w:pStyle w:val="3GPPText"/>
              <w:rPr>
                <w:lang w:val="en-GB" w:eastAsia="zh-CN"/>
              </w:rPr>
            </w:pPr>
            <w:r>
              <w:rPr>
                <w:lang w:val="en-GB" w:eastAsia="zh-CN"/>
              </w:rPr>
              <w:t>Control plane CIOT in E-UTRA can be used to transfer the control plane signalling with it. However, control plane CIOT is not supported in NR currently.</w:t>
            </w:r>
          </w:p>
          <w:p w14:paraId="136B257E" w14:textId="77777777" w:rsidR="00942F25" w:rsidRDefault="00690D12">
            <w:pPr>
              <w:pStyle w:val="3GPPText"/>
              <w:rPr>
                <w:szCs w:val="22"/>
                <w:lang w:val="en-GB" w:eastAsia="zh-CN"/>
              </w:rPr>
            </w:pPr>
            <w:r>
              <w:rPr>
                <w:rFonts w:hint="eastAsia"/>
                <w:szCs w:val="22"/>
                <w:lang w:val="en-GB" w:eastAsia="zh-CN"/>
              </w:rPr>
              <w:t>We prefer to report the measurement in connected mode if CIOT not supported in NR.</w:t>
            </w:r>
          </w:p>
        </w:tc>
      </w:tr>
      <w:tr w:rsidR="00942F25" w14:paraId="571CEF23" w14:textId="77777777">
        <w:trPr>
          <w:trHeight w:val="64"/>
        </w:trPr>
        <w:tc>
          <w:tcPr>
            <w:tcW w:w="1267" w:type="dxa"/>
          </w:tcPr>
          <w:p w14:paraId="1C889B1F" w14:textId="77777777" w:rsidR="00942F25" w:rsidRDefault="00690D12">
            <w:pPr>
              <w:pStyle w:val="3GPPText"/>
              <w:rPr>
                <w:szCs w:val="22"/>
                <w:lang w:val="en-GB" w:eastAsia="zh-CN"/>
              </w:rPr>
            </w:pPr>
            <w:r>
              <w:rPr>
                <w:rFonts w:hint="eastAsia"/>
                <w:szCs w:val="22"/>
                <w:lang w:val="en-GB" w:eastAsia="zh-CN"/>
              </w:rPr>
              <w:t>X</w:t>
            </w:r>
            <w:r>
              <w:rPr>
                <w:szCs w:val="22"/>
                <w:lang w:val="en-GB" w:eastAsia="zh-CN"/>
              </w:rPr>
              <w:t>iaomi</w:t>
            </w:r>
          </w:p>
        </w:tc>
        <w:tc>
          <w:tcPr>
            <w:tcW w:w="1280" w:type="dxa"/>
          </w:tcPr>
          <w:p w14:paraId="3FB3A39E" w14:textId="77777777" w:rsidR="00942F25" w:rsidRDefault="00690D12">
            <w:pPr>
              <w:pStyle w:val="3GPPText"/>
              <w:rPr>
                <w:szCs w:val="22"/>
                <w:lang w:val="en-GB" w:eastAsia="zh-CN"/>
              </w:rPr>
            </w:pPr>
            <w:r>
              <w:rPr>
                <w:rFonts w:hint="eastAsia"/>
                <w:szCs w:val="22"/>
                <w:lang w:val="en-GB" w:eastAsia="zh-CN"/>
              </w:rPr>
              <w:t>N</w:t>
            </w:r>
          </w:p>
        </w:tc>
        <w:tc>
          <w:tcPr>
            <w:tcW w:w="1842" w:type="dxa"/>
          </w:tcPr>
          <w:p w14:paraId="6998B671" w14:textId="77777777" w:rsidR="00942F25" w:rsidRDefault="00690D12">
            <w:pPr>
              <w:pStyle w:val="3GPPText"/>
              <w:rPr>
                <w:szCs w:val="22"/>
                <w:lang w:val="en-GB" w:eastAsia="zh-CN"/>
              </w:rPr>
            </w:pPr>
            <w:r>
              <w:rPr>
                <w:rFonts w:hint="eastAsia"/>
                <w:szCs w:val="22"/>
                <w:lang w:val="en-GB" w:eastAsia="zh-CN"/>
              </w:rPr>
              <w:t>N</w:t>
            </w:r>
          </w:p>
        </w:tc>
        <w:tc>
          <w:tcPr>
            <w:tcW w:w="5573" w:type="dxa"/>
          </w:tcPr>
          <w:p w14:paraId="229C0949" w14:textId="77777777" w:rsidR="00942F25" w:rsidRDefault="00690D12">
            <w:pPr>
              <w:pStyle w:val="3GPPText"/>
              <w:rPr>
                <w:lang w:val="en-GB" w:eastAsia="zh-CN"/>
              </w:rPr>
            </w:pPr>
            <w:r>
              <w:rPr>
                <w:szCs w:val="22"/>
                <w:lang w:val="en-GB" w:eastAsia="zh-CN"/>
              </w:rPr>
              <w:t>SDT is used to transmit user plane data and we think inactive/idle UE can transit to RRC connected to report the measurement.</w:t>
            </w:r>
          </w:p>
        </w:tc>
      </w:tr>
      <w:tr w:rsidR="00942F25" w14:paraId="4CBB5F05" w14:textId="77777777">
        <w:trPr>
          <w:trHeight w:val="64"/>
          <w:ins w:id="877" w:author="OPPO (Qianxi)" w:date="2020-12-25T15:44:00Z"/>
        </w:trPr>
        <w:tc>
          <w:tcPr>
            <w:tcW w:w="1267" w:type="dxa"/>
          </w:tcPr>
          <w:p w14:paraId="0C0F05B5" w14:textId="77777777" w:rsidR="00942F25" w:rsidRDefault="00690D12">
            <w:pPr>
              <w:pStyle w:val="3GPPText"/>
              <w:rPr>
                <w:ins w:id="878" w:author="OPPO (Qianxi)" w:date="2020-12-25T15:44:00Z"/>
                <w:szCs w:val="22"/>
                <w:lang w:val="en-GB" w:eastAsia="zh-CN"/>
              </w:rPr>
            </w:pPr>
            <w:ins w:id="879" w:author="OPPO (Qianxi)" w:date="2020-12-25T15:44:00Z">
              <w:r>
                <w:rPr>
                  <w:rFonts w:hint="eastAsia"/>
                  <w:szCs w:val="22"/>
                  <w:lang w:val="en-GB" w:eastAsia="zh-CN"/>
                </w:rPr>
                <w:lastRenderedPageBreak/>
                <w:t>O</w:t>
              </w:r>
              <w:r>
                <w:rPr>
                  <w:szCs w:val="22"/>
                  <w:lang w:val="en-GB" w:eastAsia="zh-CN"/>
                </w:rPr>
                <w:t>PPO</w:t>
              </w:r>
            </w:ins>
          </w:p>
        </w:tc>
        <w:tc>
          <w:tcPr>
            <w:tcW w:w="1280" w:type="dxa"/>
          </w:tcPr>
          <w:p w14:paraId="375AAB20" w14:textId="77777777" w:rsidR="00942F25" w:rsidRDefault="00690D12">
            <w:pPr>
              <w:pStyle w:val="3GPPText"/>
              <w:rPr>
                <w:ins w:id="880" w:author="OPPO (Qianxi)" w:date="2020-12-25T15:44:00Z"/>
                <w:szCs w:val="22"/>
                <w:lang w:val="en-GB" w:eastAsia="zh-CN"/>
              </w:rPr>
            </w:pPr>
            <w:ins w:id="881" w:author="OPPO (Qianxi)" w:date="2020-12-25T15:44:00Z">
              <w:r>
                <w:rPr>
                  <w:rFonts w:hint="eastAsia"/>
                  <w:szCs w:val="22"/>
                  <w:lang w:val="en-GB" w:eastAsia="zh-CN"/>
                </w:rPr>
                <w:t>N</w:t>
              </w:r>
            </w:ins>
          </w:p>
        </w:tc>
        <w:tc>
          <w:tcPr>
            <w:tcW w:w="1842" w:type="dxa"/>
          </w:tcPr>
          <w:p w14:paraId="2C63B135" w14:textId="77777777" w:rsidR="00942F25" w:rsidRDefault="00690D12">
            <w:pPr>
              <w:pStyle w:val="3GPPText"/>
              <w:rPr>
                <w:ins w:id="882" w:author="OPPO (Qianxi)" w:date="2020-12-25T15:44:00Z"/>
                <w:szCs w:val="22"/>
                <w:lang w:val="en-GB" w:eastAsia="zh-CN"/>
              </w:rPr>
            </w:pPr>
            <w:ins w:id="883" w:author="OPPO (Qianxi)" w:date="2020-12-25T15:44:00Z">
              <w:r>
                <w:rPr>
                  <w:rFonts w:hint="eastAsia"/>
                  <w:szCs w:val="22"/>
                  <w:lang w:val="en-GB" w:eastAsia="zh-CN"/>
                </w:rPr>
                <w:t>Y</w:t>
              </w:r>
            </w:ins>
          </w:p>
        </w:tc>
        <w:tc>
          <w:tcPr>
            <w:tcW w:w="5573" w:type="dxa"/>
          </w:tcPr>
          <w:p w14:paraId="07921C25" w14:textId="77777777" w:rsidR="00942F25" w:rsidRDefault="00690D12">
            <w:pPr>
              <w:pStyle w:val="3GPPText"/>
              <w:rPr>
                <w:ins w:id="884" w:author="OPPO (Qianxi)" w:date="2020-12-25T16:19:00Z"/>
                <w:szCs w:val="22"/>
                <w:lang w:val="en-GB" w:eastAsia="zh-CN"/>
              </w:rPr>
            </w:pPr>
            <w:ins w:id="885" w:author="OPPO (Qianxi)" w:date="2020-12-25T16:18:00Z">
              <w:r>
                <w:rPr>
                  <w:szCs w:val="22"/>
                  <w:lang w:val="en-GB" w:eastAsia="zh-CN"/>
                </w:rPr>
                <w:t xml:space="preserve">R17 </w:t>
              </w:r>
            </w:ins>
            <w:ins w:id="886" w:author="OPPO (Qianxi)" w:date="2020-12-25T16:17:00Z">
              <w:r>
                <w:rPr>
                  <w:rFonts w:hint="eastAsia"/>
                  <w:szCs w:val="22"/>
                  <w:lang w:val="en-GB" w:eastAsia="zh-CN"/>
                </w:rPr>
                <w:t>S</w:t>
              </w:r>
              <w:r>
                <w:rPr>
                  <w:szCs w:val="22"/>
                  <w:lang w:val="en-GB" w:eastAsia="zh-CN"/>
                </w:rPr>
                <w:t xml:space="preserve">DT can act as a </w:t>
              </w:r>
            </w:ins>
            <w:ins w:id="887" w:author="OPPO (Qianxi)" w:date="2020-12-25T16:18:00Z">
              <w:r>
                <w:rPr>
                  <w:szCs w:val="22"/>
                  <w:lang w:val="en-GB" w:eastAsia="zh-CN"/>
                </w:rPr>
                <w:t xml:space="preserve">start point, which is </w:t>
              </w:r>
            </w:ins>
            <w:ins w:id="888" w:author="OPPO (Qianxi)" w:date="2020-12-28T12:19:00Z">
              <w:r>
                <w:rPr>
                  <w:szCs w:val="22"/>
                  <w:lang w:val="en-GB" w:eastAsia="zh-CN"/>
                </w:rPr>
                <w:t xml:space="preserve">though </w:t>
              </w:r>
            </w:ins>
            <w:ins w:id="889" w:author="OPPO (Qianxi)" w:date="2020-12-25T16:18:00Z">
              <w:r>
                <w:rPr>
                  <w:szCs w:val="22"/>
                  <w:lang w:val="en-GB" w:eastAsia="zh-CN"/>
                </w:rPr>
                <w:t>limited to UP so far, to develop the LPP message delivery for RRC</w:t>
              </w:r>
            </w:ins>
            <w:ins w:id="890" w:author="OPPO (Qianxi)" w:date="2020-12-25T16:19:00Z">
              <w:r>
                <w:rPr>
                  <w:szCs w:val="22"/>
                  <w:lang w:val="en-GB" w:eastAsia="zh-CN"/>
                </w:rPr>
                <w:t>_INACTIVE state.</w:t>
              </w:r>
            </w:ins>
          </w:p>
          <w:p w14:paraId="0B4E5B69" w14:textId="77777777" w:rsidR="00942F25" w:rsidRDefault="00942F25">
            <w:pPr>
              <w:pStyle w:val="3GPPText"/>
              <w:rPr>
                <w:ins w:id="891" w:author="OPPO (Qianxi)" w:date="2020-12-25T16:19:00Z"/>
                <w:szCs w:val="22"/>
                <w:lang w:val="en-GB" w:eastAsia="zh-CN"/>
              </w:rPr>
            </w:pPr>
          </w:p>
          <w:p w14:paraId="581585D0" w14:textId="77777777" w:rsidR="00942F25" w:rsidRDefault="00690D12">
            <w:pPr>
              <w:pStyle w:val="3GPPText"/>
              <w:rPr>
                <w:ins w:id="892" w:author="OPPO (Qianxi)" w:date="2020-12-25T15:44:00Z"/>
                <w:szCs w:val="22"/>
                <w:lang w:val="en-GB" w:eastAsia="zh-CN"/>
              </w:rPr>
            </w:pPr>
            <w:ins w:id="893" w:author="OPPO (Qianxi)" w:date="2020-12-25T16:19:00Z">
              <w:r>
                <w:rPr>
                  <w:rFonts w:hint="eastAsia"/>
                  <w:szCs w:val="22"/>
                  <w:lang w:val="en-GB" w:eastAsia="zh-CN"/>
                </w:rPr>
                <w:t>F</w:t>
              </w:r>
              <w:r>
                <w:rPr>
                  <w:szCs w:val="22"/>
                  <w:lang w:val="en-GB" w:eastAsia="zh-CN"/>
                </w:rPr>
                <w:t xml:space="preserve">or RRC_IDLE state, considering </w:t>
              </w:r>
            </w:ins>
            <w:ins w:id="894" w:author="OPPO (Qianxi)" w:date="2020-12-25T16:20:00Z">
              <w:r>
                <w:rPr>
                  <w:szCs w:val="22"/>
                  <w:lang w:val="en-GB" w:eastAsia="zh-CN"/>
                </w:rPr>
                <w:t xml:space="preserve">all the signalling exchange at </w:t>
              </w:r>
              <w:r>
                <w:rPr>
                  <w:rFonts w:hint="eastAsia"/>
                  <w:szCs w:val="22"/>
                  <w:lang w:val="en-GB" w:eastAsia="zh-CN"/>
                </w:rPr>
                <w:t>RAN</w:t>
              </w:r>
              <w:r>
                <w:rPr>
                  <w:szCs w:val="22"/>
                  <w:lang w:val="en-GB" w:eastAsia="zh-CN"/>
                </w:rPr>
                <w:t xml:space="preserve"> and CN which cannot be optimized/saved, there is no much gain from designing a new method.</w:t>
              </w:r>
            </w:ins>
          </w:p>
        </w:tc>
      </w:tr>
      <w:tr w:rsidR="00942F25" w14:paraId="6130A499" w14:textId="77777777">
        <w:trPr>
          <w:trHeight w:val="64"/>
        </w:trPr>
        <w:tc>
          <w:tcPr>
            <w:tcW w:w="1267" w:type="dxa"/>
          </w:tcPr>
          <w:p w14:paraId="4B391038" w14:textId="77777777" w:rsidR="00942F25" w:rsidRDefault="00690D12">
            <w:pPr>
              <w:pStyle w:val="3GPPText"/>
              <w:rPr>
                <w:b/>
                <w:szCs w:val="22"/>
                <w:lang w:val="en-GB" w:eastAsia="zh-CN"/>
              </w:rPr>
            </w:pPr>
            <w:r>
              <w:rPr>
                <w:rFonts w:hint="eastAsia"/>
                <w:szCs w:val="22"/>
                <w:lang w:val="en-GB" w:eastAsia="zh-CN"/>
              </w:rPr>
              <w:t>H</w:t>
            </w:r>
            <w:r>
              <w:rPr>
                <w:szCs w:val="22"/>
                <w:lang w:val="en-GB" w:eastAsia="zh-CN"/>
              </w:rPr>
              <w:t>uawei, HiSilicon</w:t>
            </w:r>
          </w:p>
        </w:tc>
        <w:tc>
          <w:tcPr>
            <w:tcW w:w="1280" w:type="dxa"/>
          </w:tcPr>
          <w:p w14:paraId="6730002B" w14:textId="77777777" w:rsidR="00942F25" w:rsidRDefault="00690D12">
            <w:pPr>
              <w:pStyle w:val="3GPPText"/>
              <w:rPr>
                <w:b/>
                <w:szCs w:val="22"/>
                <w:lang w:val="en-GB" w:eastAsia="zh-CN"/>
              </w:rPr>
            </w:pPr>
            <w:r>
              <w:rPr>
                <w:rFonts w:hint="eastAsia"/>
                <w:szCs w:val="22"/>
                <w:lang w:val="en-GB" w:eastAsia="zh-CN"/>
              </w:rPr>
              <w:t>N</w:t>
            </w:r>
          </w:p>
        </w:tc>
        <w:tc>
          <w:tcPr>
            <w:tcW w:w="1842" w:type="dxa"/>
          </w:tcPr>
          <w:p w14:paraId="37836AEE" w14:textId="77777777" w:rsidR="00942F25" w:rsidRDefault="00690D12">
            <w:pPr>
              <w:pStyle w:val="3GPPText"/>
              <w:rPr>
                <w:b/>
                <w:szCs w:val="22"/>
                <w:lang w:val="en-GB" w:eastAsia="zh-CN"/>
              </w:rPr>
            </w:pPr>
            <w:r>
              <w:rPr>
                <w:rFonts w:hint="eastAsia"/>
                <w:szCs w:val="22"/>
                <w:lang w:val="en-GB" w:eastAsia="zh-CN"/>
              </w:rPr>
              <w:t>Y</w:t>
            </w:r>
          </w:p>
        </w:tc>
        <w:tc>
          <w:tcPr>
            <w:tcW w:w="5573" w:type="dxa"/>
          </w:tcPr>
          <w:p w14:paraId="47AA0939" w14:textId="77777777" w:rsidR="00942F25" w:rsidRDefault="00690D12">
            <w:pPr>
              <w:pStyle w:val="3GPPText"/>
              <w:rPr>
                <w:b/>
                <w:szCs w:val="22"/>
                <w:lang w:val="en-GB" w:eastAsia="zh-CN"/>
              </w:rPr>
            </w:pPr>
            <w:r>
              <w:rPr>
                <w:rFonts w:hint="eastAsia"/>
                <w:lang w:val="en-GB" w:eastAsia="zh-CN"/>
              </w:rPr>
              <w:t>F</w:t>
            </w:r>
            <w:r>
              <w:rPr>
                <w:lang w:val="en-GB" w:eastAsia="zh-CN"/>
              </w:rPr>
              <w:t xml:space="preserve">or INACTIVE UE, UE can report measurement to the network via SDT. </w:t>
            </w:r>
            <w:bookmarkStart w:id="895" w:name="OLE_LINK23"/>
            <w:r>
              <w:rPr>
                <w:szCs w:val="22"/>
                <w:lang w:val="en-GB" w:eastAsia="zh-CN"/>
              </w:rPr>
              <w:t xml:space="preserve">Only small changes are need for UE to support the transport of dedicated NAS signalling in INACTIVE. While for IDLE, the change is major. Hence we prefer to support the reporting only for INACTIVE. </w:t>
            </w:r>
            <w:bookmarkEnd w:id="895"/>
          </w:p>
        </w:tc>
      </w:tr>
      <w:tr w:rsidR="00942F25" w14:paraId="32B67BCA" w14:textId="77777777">
        <w:trPr>
          <w:trHeight w:val="64"/>
          <w:ins w:id="896" w:author="vivo-Elliah" w:date="2021-01-05T14:57:00Z"/>
        </w:trPr>
        <w:tc>
          <w:tcPr>
            <w:tcW w:w="1267" w:type="dxa"/>
          </w:tcPr>
          <w:p w14:paraId="22277A12" w14:textId="77777777" w:rsidR="00942F25" w:rsidRDefault="00690D12">
            <w:pPr>
              <w:pStyle w:val="3GPPText"/>
              <w:rPr>
                <w:ins w:id="897" w:author="vivo-Elliah" w:date="2021-01-05T14:57:00Z"/>
                <w:szCs w:val="22"/>
                <w:lang w:val="en-GB" w:eastAsia="zh-CN"/>
              </w:rPr>
            </w:pPr>
            <w:ins w:id="898" w:author="vivo-Elliah" w:date="2021-01-05T14:57:00Z">
              <w:r>
                <w:rPr>
                  <w:rFonts w:hint="eastAsia"/>
                  <w:szCs w:val="22"/>
                  <w:lang w:val="en-GB" w:eastAsia="zh-CN"/>
                </w:rPr>
                <w:t>v</w:t>
              </w:r>
              <w:r>
                <w:rPr>
                  <w:szCs w:val="22"/>
                  <w:lang w:val="en-GB" w:eastAsia="zh-CN"/>
                </w:rPr>
                <w:t>ivo</w:t>
              </w:r>
            </w:ins>
          </w:p>
        </w:tc>
        <w:tc>
          <w:tcPr>
            <w:tcW w:w="1280" w:type="dxa"/>
          </w:tcPr>
          <w:p w14:paraId="5F82BB03" w14:textId="77777777" w:rsidR="00942F25" w:rsidRDefault="00690D12">
            <w:pPr>
              <w:pStyle w:val="3GPPText"/>
              <w:rPr>
                <w:ins w:id="899" w:author="vivo-Elliah" w:date="2021-01-05T14:57:00Z"/>
                <w:szCs w:val="22"/>
                <w:lang w:val="en-GB" w:eastAsia="zh-CN"/>
              </w:rPr>
            </w:pPr>
            <w:ins w:id="900" w:author="vivo-Elliah" w:date="2021-01-06T16:27:00Z">
              <w:r>
                <w:rPr>
                  <w:rFonts w:hint="eastAsia"/>
                  <w:szCs w:val="22"/>
                  <w:lang w:val="en-GB" w:eastAsia="zh-CN"/>
                </w:rPr>
                <w:t>N</w:t>
              </w:r>
            </w:ins>
          </w:p>
        </w:tc>
        <w:tc>
          <w:tcPr>
            <w:tcW w:w="1842" w:type="dxa"/>
          </w:tcPr>
          <w:p w14:paraId="354D3DF4" w14:textId="77777777" w:rsidR="00942F25" w:rsidRDefault="00690D12">
            <w:pPr>
              <w:pStyle w:val="3GPPText"/>
              <w:rPr>
                <w:ins w:id="901" w:author="vivo-Elliah" w:date="2021-01-05T14:57:00Z"/>
                <w:szCs w:val="22"/>
                <w:lang w:val="en-GB" w:eastAsia="zh-CN"/>
              </w:rPr>
            </w:pPr>
            <w:ins w:id="902" w:author="vivo-Elliah" w:date="2021-01-05T14:57:00Z">
              <w:r>
                <w:rPr>
                  <w:rFonts w:hint="eastAsia"/>
                  <w:szCs w:val="22"/>
                  <w:lang w:val="en-GB" w:eastAsia="zh-CN"/>
                </w:rPr>
                <w:t>Y</w:t>
              </w:r>
            </w:ins>
          </w:p>
        </w:tc>
        <w:tc>
          <w:tcPr>
            <w:tcW w:w="5573" w:type="dxa"/>
          </w:tcPr>
          <w:p w14:paraId="6F4E87A3" w14:textId="77777777" w:rsidR="00942F25" w:rsidRDefault="00690D12">
            <w:pPr>
              <w:pStyle w:val="3GPPText"/>
              <w:rPr>
                <w:ins w:id="903" w:author="vivo-Elliah" w:date="2021-01-05T14:57:00Z"/>
                <w:lang w:val="en-GB" w:eastAsia="zh-CN"/>
              </w:rPr>
            </w:pPr>
            <w:ins w:id="904" w:author="vivo-Elliah" w:date="2021-01-05T14:57:00Z">
              <w:r>
                <w:rPr>
                  <w:szCs w:val="22"/>
                  <w:lang w:val="en-GB" w:eastAsia="zh-CN"/>
                </w:rPr>
                <w:t>We</w:t>
              </w:r>
              <w:r>
                <w:rPr>
                  <w:b/>
                  <w:szCs w:val="22"/>
                  <w:lang w:val="en-GB" w:eastAsia="zh-CN"/>
                </w:rPr>
                <w:t xml:space="preserve"> </w:t>
              </w:r>
              <w:r>
                <w:rPr>
                  <w:szCs w:val="22"/>
                  <w:lang w:val="en-GB" w:eastAsia="zh-CN"/>
                </w:rPr>
                <w:t>have made the decision</w:t>
              </w:r>
              <w:r>
                <w:rPr>
                  <w:b/>
                  <w:szCs w:val="22"/>
                  <w:lang w:val="en-GB" w:eastAsia="zh-CN"/>
                </w:rPr>
                <w:t xml:space="preserve"> </w:t>
              </w:r>
              <w:r>
                <w:t>Positioning measurement reporting (including location estimates for UE-based) should be supported in RRC_INACTIVE, there’s no reason we do not support it.</w:t>
              </w:r>
            </w:ins>
          </w:p>
        </w:tc>
      </w:tr>
      <w:tr w:rsidR="00942F25" w14:paraId="0E6BC6DB" w14:textId="77777777">
        <w:trPr>
          <w:trHeight w:val="64"/>
          <w:ins w:id="905" w:author="Sven Fischer" w:date="2021-01-05T02:25:00Z"/>
        </w:trPr>
        <w:tc>
          <w:tcPr>
            <w:tcW w:w="1267" w:type="dxa"/>
          </w:tcPr>
          <w:p w14:paraId="1DB7CCBA" w14:textId="77777777" w:rsidR="00942F25" w:rsidRDefault="00690D12">
            <w:pPr>
              <w:pStyle w:val="3GPPText"/>
              <w:jc w:val="left"/>
              <w:rPr>
                <w:ins w:id="906" w:author="Sven Fischer" w:date="2021-01-05T02:25:00Z"/>
                <w:szCs w:val="22"/>
                <w:lang w:val="en-GB" w:eastAsia="zh-CN"/>
              </w:rPr>
            </w:pPr>
            <w:ins w:id="907" w:author="Sven Fischer" w:date="2021-01-05T02:26:00Z">
              <w:r>
                <w:rPr>
                  <w:bCs/>
                  <w:szCs w:val="22"/>
                  <w:lang w:val="en-GB" w:eastAsia="zh-CN"/>
                </w:rPr>
                <w:t>Qualcomm</w:t>
              </w:r>
            </w:ins>
          </w:p>
        </w:tc>
        <w:tc>
          <w:tcPr>
            <w:tcW w:w="1280" w:type="dxa"/>
          </w:tcPr>
          <w:p w14:paraId="2F35B4F7" w14:textId="77777777" w:rsidR="00942F25" w:rsidRDefault="00690D12">
            <w:pPr>
              <w:pStyle w:val="3GPPText"/>
              <w:jc w:val="left"/>
              <w:rPr>
                <w:ins w:id="908" w:author="Sven Fischer" w:date="2021-01-05T02:25:00Z"/>
                <w:szCs w:val="22"/>
                <w:lang w:val="en-GB" w:eastAsia="zh-CN"/>
              </w:rPr>
            </w:pPr>
            <w:ins w:id="909" w:author="Sven Fischer" w:date="2021-01-05T02:26:00Z">
              <w:r>
                <w:rPr>
                  <w:bCs/>
                  <w:szCs w:val="22"/>
                  <w:lang w:val="en-GB" w:eastAsia="zh-CN"/>
                </w:rPr>
                <w:t>N</w:t>
              </w:r>
            </w:ins>
          </w:p>
        </w:tc>
        <w:tc>
          <w:tcPr>
            <w:tcW w:w="1842" w:type="dxa"/>
          </w:tcPr>
          <w:p w14:paraId="3A6C46D1" w14:textId="77777777" w:rsidR="00942F25" w:rsidRDefault="00690D12">
            <w:pPr>
              <w:pStyle w:val="3GPPText"/>
              <w:jc w:val="left"/>
              <w:rPr>
                <w:ins w:id="910" w:author="Sven Fischer" w:date="2021-01-05T02:25:00Z"/>
                <w:szCs w:val="22"/>
                <w:lang w:val="en-GB" w:eastAsia="zh-CN"/>
              </w:rPr>
            </w:pPr>
            <w:ins w:id="911" w:author="Sven Fischer" w:date="2021-01-05T02:26:00Z">
              <w:r>
                <w:rPr>
                  <w:bCs/>
                  <w:szCs w:val="22"/>
                  <w:lang w:val="en-GB" w:eastAsia="zh-CN"/>
                </w:rPr>
                <w:t>Y</w:t>
              </w:r>
            </w:ins>
          </w:p>
        </w:tc>
        <w:tc>
          <w:tcPr>
            <w:tcW w:w="5573" w:type="dxa"/>
          </w:tcPr>
          <w:p w14:paraId="66E586A8" w14:textId="77777777" w:rsidR="00942F25" w:rsidRDefault="00690D12">
            <w:pPr>
              <w:pStyle w:val="3GPPText"/>
              <w:jc w:val="left"/>
              <w:rPr>
                <w:ins w:id="912" w:author="Sven Fischer" w:date="2021-01-05T02:25:00Z"/>
                <w:szCs w:val="22"/>
                <w:lang w:val="en-GB" w:eastAsia="zh-CN"/>
              </w:rPr>
            </w:pPr>
            <w:ins w:id="913" w:author="Sven Fischer" w:date="2021-01-05T02:26:00Z">
              <w:r>
                <w:rPr>
                  <w:bCs/>
                  <w:szCs w:val="22"/>
                  <w:lang w:val="en-GB" w:eastAsia="zh-CN"/>
                </w:rPr>
                <w:t xml:space="preserve">In principle, we support reporting in idle mode as well. However, given that the Small Data Transmission work considers RRC inactive state only in Rel-17, it may be better to support idle mode reporting in a future Release.  </w:t>
              </w:r>
            </w:ins>
          </w:p>
        </w:tc>
      </w:tr>
      <w:tr w:rsidR="00942F25" w14:paraId="3E56E500" w14:textId="77777777">
        <w:trPr>
          <w:trHeight w:val="64"/>
          <w:ins w:id="914" w:author="Intel" w:date="2021-01-06T10:50:00Z"/>
        </w:trPr>
        <w:tc>
          <w:tcPr>
            <w:tcW w:w="1267" w:type="dxa"/>
          </w:tcPr>
          <w:p w14:paraId="57B881A5" w14:textId="77777777" w:rsidR="00942F25" w:rsidRDefault="00690D12">
            <w:pPr>
              <w:pStyle w:val="3GPPText"/>
              <w:jc w:val="left"/>
              <w:rPr>
                <w:ins w:id="915" w:author="Intel" w:date="2021-01-06T10:50:00Z"/>
                <w:bCs/>
                <w:szCs w:val="22"/>
                <w:lang w:val="en-GB" w:eastAsia="zh-CN"/>
              </w:rPr>
            </w:pPr>
            <w:ins w:id="916" w:author="Intel" w:date="2021-01-06T10:50:00Z">
              <w:r>
                <w:rPr>
                  <w:bCs/>
                  <w:szCs w:val="22"/>
                  <w:lang w:val="en-GB" w:eastAsia="zh-CN"/>
                </w:rPr>
                <w:t>Intel</w:t>
              </w:r>
            </w:ins>
          </w:p>
        </w:tc>
        <w:tc>
          <w:tcPr>
            <w:tcW w:w="1280" w:type="dxa"/>
          </w:tcPr>
          <w:p w14:paraId="5C5278B9" w14:textId="77777777" w:rsidR="00942F25" w:rsidRDefault="00690D12">
            <w:pPr>
              <w:pStyle w:val="3GPPText"/>
              <w:jc w:val="left"/>
              <w:rPr>
                <w:ins w:id="917" w:author="Intel" w:date="2021-01-06T10:50:00Z"/>
                <w:bCs/>
                <w:szCs w:val="22"/>
                <w:lang w:val="en-GB" w:eastAsia="zh-CN"/>
              </w:rPr>
            </w:pPr>
            <w:ins w:id="918" w:author="Intel" w:date="2021-01-06T10:50:00Z">
              <w:r>
                <w:rPr>
                  <w:bCs/>
                  <w:szCs w:val="22"/>
                  <w:lang w:val="en-GB" w:eastAsia="zh-CN"/>
                </w:rPr>
                <w:t>N</w:t>
              </w:r>
            </w:ins>
          </w:p>
        </w:tc>
        <w:tc>
          <w:tcPr>
            <w:tcW w:w="1842" w:type="dxa"/>
          </w:tcPr>
          <w:p w14:paraId="62EE2C9E" w14:textId="77777777" w:rsidR="00942F25" w:rsidRDefault="00690D12">
            <w:pPr>
              <w:pStyle w:val="3GPPText"/>
              <w:jc w:val="left"/>
              <w:rPr>
                <w:ins w:id="919" w:author="Intel" w:date="2021-01-06T10:50:00Z"/>
                <w:bCs/>
                <w:szCs w:val="22"/>
                <w:lang w:val="en-GB" w:eastAsia="zh-CN"/>
              </w:rPr>
            </w:pPr>
            <w:ins w:id="920" w:author="Intel" w:date="2021-01-06T10:50:00Z">
              <w:r>
                <w:rPr>
                  <w:bCs/>
                  <w:szCs w:val="22"/>
                  <w:lang w:val="en-GB" w:eastAsia="zh-CN"/>
                </w:rPr>
                <w:t>Y</w:t>
              </w:r>
            </w:ins>
          </w:p>
        </w:tc>
        <w:tc>
          <w:tcPr>
            <w:tcW w:w="5573" w:type="dxa"/>
          </w:tcPr>
          <w:p w14:paraId="66329A50" w14:textId="77777777" w:rsidR="00942F25" w:rsidRDefault="00690D12">
            <w:pPr>
              <w:pStyle w:val="3GPPText"/>
              <w:jc w:val="left"/>
              <w:rPr>
                <w:ins w:id="921" w:author="Intel" w:date="2021-01-06T10:50:00Z"/>
                <w:bCs/>
                <w:szCs w:val="22"/>
                <w:lang w:val="en-GB" w:eastAsia="zh-CN"/>
              </w:rPr>
            </w:pPr>
            <w:ins w:id="922" w:author="Intel" w:date="2021-01-06T10:50:00Z">
              <w:r>
                <w:rPr>
                  <w:bCs/>
                  <w:szCs w:val="22"/>
                  <w:lang w:val="en-GB" w:eastAsia="zh-CN"/>
                </w:rPr>
                <w:t xml:space="preserve">Share the same view with </w:t>
              </w:r>
              <w:proofErr w:type="spellStart"/>
              <w:r>
                <w:rPr>
                  <w:bCs/>
                  <w:szCs w:val="22"/>
                  <w:lang w:val="en-GB" w:eastAsia="zh-CN"/>
                </w:rPr>
                <w:t>OPPO,Huawei</w:t>
              </w:r>
              <w:proofErr w:type="spellEnd"/>
              <w:r>
                <w:rPr>
                  <w:bCs/>
                  <w:szCs w:val="22"/>
                  <w:lang w:val="en-GB" w:eastAsia="zh-CN"/>
                </w:rPr>
                <w:t xml:space="preserve"> and Qualcomm.  </w:t>
              </w:r>
            </w:ins>
          </w:p>
        </w:tc>
      </w:tr>
      <w:tr w:rsidR="00942F25" w14:paraId="110B98C7" w14:textId="77777777">
        <w:trPr>
          <w:trHeight w:val="64"/>
          <w:ins w:id="923" w:author="ZTE_Liu Yansheng" w:date="2021-01-08T09:52:00Z"/>
        </w:trPr>
        <w:tc>
          <w:tcPr>
            <w:tcW w:w="1267" w:type="dxa"/>
          </w:tcPr>
          <w:p w14:paraId="269C0718" w14:textId="77777777" w:rsidR="00942F25" w:rsidRDefault="00690D12">
            <w:pPr>
              <w:pStyle w:val="3GPPText"/>
              <w:jc w:val="left"/>
              <w:rPr>
                <w:ins w:id="924" w:author="ZTE_Liu Yansheng" w:date="2021-01-08T09:52:00Z"/>
                <w:bCs/>
                <w:szCs w:val="22"/>
                <w:lang w:eastAsia="zh-CN"/>
              </w:rPr>
            </w:pPr>
            <w:ins w:id="925" w:author="ZTE_Liu Yansheng" w:date="2021-01-08T09:53:00Z">
              <w:r>
                <w:rPr>
                  <w:rFonts w:hint="eastAsia"/>
                  <w:bCs/>
                  <w:szCs w:val="22"/>
                  <w:lang w:eastAsia="zh-CN"/>
                </w:rPr>
                <w:t>ZTE</w:t>
              </w:r>
            </w:ins>
          </w:p>
        </w:tc>
        <w:tc>
          <w:tcPr>
            <w:tcW w:w="1280" w:type="dxa"/>
          </w:tcPr>
          <w:p w14:paraId="4AC8F23E" w14:textId="77777777" w:rsidR="00942F25" w:rsidRDefault="00690D12">
            <w:pPr>
              <w:pStyle w:val="3GPPText"/>
              <w:jc w:val="left"/>
              <w:rPr>
                <w:ins w:id="926" w:author="ZTE_Liu Yansheng" w:date="2021-01-08T09:52:00Z"/>
                <w:bCs/>
                <w:szCs w:val="22"/>
                <w:lang w:eastAsia="zh-CN"/>
              </w:rPr>
            </w:pPr>
            <w:ins w:id="927" w:author="ZTE_Liu Yansheng" w:date="2021-01-08T09:53:00Z">
              <w:r>
                <w:rPr>
                  <w:rFonts w:hint="eastAsia"/>
                  <w:bCs/>
                  <w:szCs w:val="22"/>
                  <w:lang w:eastAsia="zh-CN"/>
                </w:rPr>
                <w:t>N</w:t>
              </w:r>
            </w:ins>
          </w:p>
        </w:tc>
        <w:tc>
          <w:tcPr>
            <w:tcW w:w="1842" w:type="dxa"/>
          </w:tcPr>
          <w:p w14:paraId="1A021C27" w14:textId="77777777" w:rsidR="00942F25" w:rsidRDefault="00690D12">
            <w:pPr>
              <w:pStyle w:val="3GPPText"/>
              <w:jc w:val="left"/>
              <w:rPr>
                <w:ins w:id="928" w:author="ZTE_Liu Yansheng" w:date="2021-01-08T09:52:00Z"/>
                <w:bCs/>
                <w:szCs w:val="22"/>
                <w:lang w:eastAsia="zh-CN"/>
              </w:rPr>
            </w:pPr>
            <w:ins w:id="929" w:author="ZTE_Liu Yansheng" w:date="2021-01-08T09:53:00Z">
              <w:r>
                <w:rPr>
                  <w:rFonts w:hint="eastAsia"/>
                  <w:bCs/>
                  <w:szCs w:val="22"/>
                  <w:lang w:eastAsia="zh-CN"/>
                </w:rPr>
                <w:t>Y</w:t>
              </w:r>
            </w:ins>
          </w:p>
        </w:tc>
        <w:tc>
          <w:tcPr>
            <w:tcW w:w="5573" w:type="dxa"/>
          </w:tcPr>
          <w:p w14:paraId="5DFEBFA9" w14:textId="77777777" w:rsidR="00942F25" w:rsidRDefault="00690D12">
            <w:pPr>
              <w:pStyle w:val="3GPPText"/>
              <w:jc w:val="left"/>
              <w:rPr>
                <w:ins w:id="930" w:author="ZTE_Liu Yansheng" w:date="2021-01-08T09:52:00Z"/>
                <w:bCs/>
                <w:szCs w:val="22"/>
                <w:lang w:val="en-GB" w:eastAsia="zh-CN"/>
              </w:rPr>
            </w:pPr>
            <w:ins w:id="931" w:author="ZTE_Liu Yansheng" w:date="2021-01-08T09:53:00Z">
              <w:r>
                <w:rPr>
                  <w:rFonts w:hint="eastAsia"/>
                  <w:lang w:eastAsia="zh-CN"/>
                </w:rPr>
                <w:t>SDT with small modification can be used to solve the measurement report transportation when UE is in RRC_INACTIVE.</w:t>
              </w:r>
            </w:ins>
          </w:p>
        </w:tc>
      </w:tr>
      <w:tr w:rsidR="00523FF6" w14:paraId="6548658F" w14:textId="77777777">
        <w:trPr>
          <w:trHeight w:val="64"/>
          <w:ins w:id="932" w:author="Jaya Rao" w:date="2021-01-08T14:15:00Z"/>
        </w:trPr>
        <w:tc>
          <w:tcPr>
            <w:tcW w:w="1267" w:type="dxa"/>
          </w:tcPr>
          <w:p w14:paraId="4EE36DE4" w14:textId="5D4F53E9" w:rsidR="00523FF6" w:rsidRPr="00523FF6" w:rsidRDefault="00523FF6" w:rsidP="00523FF6">
            <w:pPr>
              <w:pStyle w:val="3GPPText"/>
              <w:jc w:val="left"/>
              <w:rPr>
                <w:ins w:id="933" w:author="Jaya Rao" w:date="2021-01-08T14:15:00Z"/>
                <w:bCs/>
                <w:szCs w:val="22"/>
                <w:lang w:eastAsia="zh-CN"/>
              </w:rPr>
            </w:pPr>
            <w:proofErr w:type="spellStart"/>
            <w:ins w:id="934" w:author="Jaya Rao" w:date="2021-01-08T14:15:00Z">
              <w:r w:rsidRPr="00523FF6">
                <w:rPr>
                  <w:bCs/>
                  <w:szCs w:val="22"/>
                  <w:lang w:val="en-GB" w:eastAsia="zh-CN"/>
                </w:rPr>
                <w:t>InterDigital</w:t>
              </w:r>
              <w:proofErr w:type="spellEnd"/>
            </w:ins>
          </w:p>
        </w:tc>
        <w:tc>
          <w:tcPr>
            <w:tcW w:w="1280" w:type="dxa"/>
          </w:tcPr>
          <w:p w14:paraId="05FBAE88" w14:textId="4752FBBE" w:rsidR="00523FF6" w:rsidRPr="00523FF6" w:rsidRDefault="00523FF6" w:rsidP="00523FF6">
            <w:pPr>
              <w:pStyle w:val="3GPPText"/>
              <w:jc w:val="left"/>
              <w:rPr>
                <w:ins w:id="935" w:author="Jaya Rao" w:date="2021-01-08T14:15:00Z"/>
                <w:bCs/>
                <w:szCs w:val="22"/>
                <w:lang w:eastAsia="zh-CN"/>
              </w:rPr>
            </w:pPr>
            <w:ins w:id="936" w:author="Jaya Rao" w:date="2021-01-08T14:15:00Z">
              <w:r w:rsidRPr="00523FF6">
                <w:rPr>
                  <w:bCs/>
                  <w:szCs w:val="22"/>
                  <w:lang w:val="en-GB" w:eastAsia="zh-CN"/>
                </w:rPr>
                <w:t>N</w:t>
              </w:r>
            </w:ins>
          </w:p>
        </w:tc>
        <w:tc>
          <w:tcPr>
            <w:tcW w:w="1842" w:type="dxa"/>
          </w:tcPr>
          <w:p w14:paraId="23633DB2" w14:textId="559089A7" w:rsidR="00523FF6" w:rsidRPr="00523FF6" w:rsidRDefault="00523FF6" w:rsidP="00523FF6">
            <w:pPr>
              <w:pStyle w:val="3GPPText"/>
              <w:jc w:val="left"/>
              <w:rPr>
                <w:ins w:id="937" w:author="Jaya Rao" w:date="2021-01-08T14:15:00Z"/>
                <w:bCs/>
                <w:szCs w:val="22"/>
                <w:lang w:eastAsia="zh-CN"/>
              </w:rPr>
            </w:pPr>
            <w:ins w:id="938" w:author="Jaya Rao" w:date="2021-01-08T14:15:00Z">
              <w:r w:rsidRPr="00523FF6">
                <w:rPr>
                  <w:bCs/>
                  <w:szCs w:val="22"/>
                  <w:lang w:val="en-GB" w:eastAsia="zh-CN"/>
                </w:rPr>
                <w:t>Y</w:t>
              </w:r>
            </w:ins>
          </w:p>
        </w:tc>
        <w:tc>
          <w:tcPr>
            <w:tcW w:w="5573" w:type="dxa"/>
          </w:tcPr>
          <w:p w14:paraId="24FDBF82" w14:textId="78FDB8F8" w:rsidR="00523FF6" w:rsidRPr="00523FF6" w:rsidRDefault="00523FF6" w:rsidP="00523FF6">
            <w:pPr>
              <w:pStyle w:val="3GPPText"/>
              <w:rPr>
                <w:ins w:id="939" w:author="Jaya Rao" w:date="2021-01-08T14:15:00Z"/>
                <w:bCs/>
                <w:szCs w:val="22"/>
                <w:lang w:val="en-GB" w:eastAsia="zh-CN"/>
              </w:rPr>
            </w:pPr>
            <w:ins w:id="940" w:author="Jaya Rao" w:date="2021-01-08T14:15:00Z">
              <w:r w:rsidRPr="00523FF6">
                <w:rPr>
                  <w:bCs/>
                  <w:szCs w:val="22"/>
                  <w:lang w:val="en-GB" w:eastAsia="zh-CN"/>
                </w:rPr>
                <w:t xml:space="preserve">We share similar understanding with Oppo on sending LPP messages in RRC Inactive mode. Since the Rel-17 SDT framework does not preclude forwarding of NAS messages in CP, it may be possible for using SDT (in SRB2) for sending LPP messages carrying measurement reports or </w:t>
              </w:r>
            </w:ins>
            <w:ins w:id="941" w:author="Jaya Rao" w:date="2021-01-08T14:16:00Z">
              <w:r>
                <w:rPr>
                  <w:bCs/>
                  <w:szCs w:val="22"/>
                  <w:lang w:val="en-GB" w:eastAsia="zh-CN"/>
                </w:rPr>
                <w:t>location</w:t>
              </w:r>
            </w:ins>
            <w:ins w:id="942" w:author="Jaya Rao" w:date="2021-01-08T14:15:00Z">
              <w:r w:rsidRPr="00523FF6">
                <w:rPr>
                  <w:bCs/>
                  <w:szCs w:val="22"/>
                  <w:lang w:val="en-GB" w:eastAsia="zh-CN"/>
                </w:rPr>
                <w:t xml:space="preserve"> estimates. </w:t>
              </w:r>
            </w:ins>
          </w:p>
          <w:p w14:paraId="35A8B106" w14:textId="77777777" w:rsidR="00523FF6" w:rsidRPr="00523FF6" w:rsidRDefault="00523FF6" w:rsidP="00523FF6">
            <w:pPr>
              <w:pStyle w:val="3GPPText"/>
              <w:rPr>
                <w:ins w:id="943" w:author="Jaya Rao" w:date="2021-01-08T14:15:00Z"/>
                <w:bCs/>
                <w:szCs w:val="22"/>
                <w:lang w:val="en-GB" w:eastAsia="zh-CN"/>
              </w:rPr>
            </w:pPr>
            <w:ins w:id="944" w:author="Jaya Rao" w:date="2021-01-08T14:15:00Z">
              <w:r w:rsidRPr="00523FF6">
                <w:rPr>
                  <w:bCs/>
                  <w:szCs w:val="22"/>
                  <w:lang w:val="en-GB" w:eastAsia="zh-CN"/>
                </w:rPr>
                <w:t>We also think the gain realized for supporting LPP measurement reporting in RRC Idle mode may not be significant to justify the specification workload involved.</w:t>
              </w:r>
            </w:ins>
          </w:p>
          <w:p w14:paraId="3142A889" w14:textId="55A261F6" w:rsidR="00523FF6" w:rsidRPr="00523FF6" w:rsidRDefault="00523FF6" w:rsidP="00523FF6">
            <w:pPr>
              <w:pStyle w:val="3GPPText"/>
              <w:jc w:val="left"/>
              <w:rPr>
                <w:ins w:id="945" w:author="Jaya Rao" w:date="2021-01-08T14:15:00Z"/>
                <w:bCs/>
                <w:lang w:eastAsia="zh-CN"/>
              </w:rPr>
            </w:pPr>
            <w:ins w:id="946" w:author="Jaya Rao" w:date="2021-01-08T14:15:00Z">
              <w:r w:rsidRPr="00523FF6">
                <w:rPr>
                  <w:bCs/>
                  <w:szCs w:val="22"/>
                  <w:lang w:val="en-GB" w:eastAsia="zh-CN"/>
                </w:rPr>
                <w:t xml:space="preserve">We also agree with Qualcomm that reporting </w:t>
              </w:r>
            </w:ins>
            <w:ins w:id="947" w:author="Jaya Rao" w:date="2021-01-08T14:16:00Z">
              <w:r w:rsidRPr="00523FF6">
                <w:rPr>
                  <w:bCs/>
                  <w:szCs w:val="22"/>
                  <w:lang w:val="en-GB" w:eastAsia="zh-CN"/>
                </w:rPr>
                <w:t>measurements</w:t>
              </w:r>
            </w:ins>
            <w:ins w:id="948" w:author="Jaya Rao" w:date="2021-01-08T14:15:00Z">
              <w:r w:rsidRPr="00523FF6">
                <w:rPr>
                  <w:bCs/>
                  <w:szCs w:val="22"/>
                  <w:lang w:val="en-GB" w:eastAsia="zh-CN"/>
                </w:rPr>
                <w:t xml:space="preserve"> during idle mode may be revisited in a future release.  </w:t>
              </w:r>
            </w:ins>
          </w:p>
        </w:tc>
      </w:tr>
      <w:tr w:rsidR="00243EBD" w14:paraId="1FFFEF82" w14:textId="77777777">
        <w:trPr>
          <w:trHeight w:val="64"/>
          <w:ins w:id="949" w:author="Apple - Zhibin Wu" w:date="2021-01-08T14:56:00Z"/>
        </w:trPr>
        <w:tc>
          <w:tcPr>
            <w:tcW w:w="1267" w:type="dxa"/>
          </w:tcPr>
          <w:p w14:paraId="73B3C925" w14:textId="71F62E00" w:rsidR="00243EBD" w:rsidRPr="00523FF6" w:rsidRDefault="00243EBD" w:rsidP="00243EBD">
            <w:pPr>
              <w:pStyle w:val="3GPPText"/>
              <w:jc w:val="left"/>
              <w:rPr>
                <w:ins w:id="950" w:author="Apple - Zhibin Wu" w:date="2021-01-08T14:56:00Z"/>
                <w:bCs/>
                <w:szCs w:val="22"/>
                <w:lang w:val="en-GB" w:eastAsia="zh-CN"/>
              </w:rPr>
            </w:pPr>
            <w:ins w:id="951" w:author="Apple - Zhibin Wu" w:date="2021-01-08T14:56:00Z">
              <w:r>
                <w:rPr>
                  <w:bCs/>
                  <w:szCs w:val="22"/>
                  <w:lang w:eastAsia="zh-CN"/>
                </w:rPr>
                <w:t>Apple</w:t>
              </w:r>
            </w:ins>
          </w:p>
        </w:tc>
        <w:tc>
          <w:tcPr>
            <w:tcW w:w="1280" w:type="dxa"/>
          </w:tcPr>
          <w:p w14:paraId="53388807" w14:textId="13633759" w:rsidR="00243EBD" w:rsidRPr="00523FF6" w:rsidRDefault="00243EBD" w:rsidP="00243EBD">
            <w:pPr>
              <w:pStyle w:val="3GPPText"/>
              <w:jc w:val="left"/>
              <w:rPr>
                <w:ins w:id="952" w:author="Apple - Zhibin Wu" w:date="2021-01-08T14:56:00Z"/>
                <w:bCs/>
                <w:szCs w:val="22"/>
                <w:lang w:val="en-GB" w:eastAsia="zh-CN"/>
              </w:rPr>
            </w:pPr>
            <w:ins w:id="953" w:author="Apple - Zhibin Wu" w:date="2021-01-08T14:56:00Z">
              <w:r>
                <w:rPr>
                  <w:bCs/>
                  <w:szCs w:val="22"/>
                  <w:lang w:eastAsia="zh-CN"/>
                </w:rPr>
                <w:t>N</w:t>
              </w:r>
            </w:ins>
          </w:p>
        </w:tc>
        <w:tc>
          <w:tcPr>
            <w:tcW w:w="1842" w:type="dxa"/>
          </w:tcPr>
          <w:p w14:paraId="3AC74A7D" w14:textId="604F1285" w:rsidR="00243EBD" w:rsidRPr="00523FF6" w:rsidRDefault="00243EBD" w:rsidP="00243EBD">
            <w:pPr>
              <w:pStyle w:val="3GPPText"/>
              <w:jc w:val="left"/>
              <w:rPr>
                <w:ins w:id="954" w:author="Apple - Zhibin Wu" w:date="2021-01-08T14:56:00Z"/>
                <w:bCs/>
                <w:szCs w:val="22"/>
                <w:lang w:val="en-GB" w:eastAsia="zh-CN"/>
              </w:rPr>
            </w:pPr>
            <w:ins w:id="955" w:author="Apple - Zhibin Wu" w:date="2021-01-08T14:56:00Z">
              <w:r>
                <w:rPr>
                  <w:bCs/>
                  <w:szCs w:val="22"/>
                  <w:lang w:eastAsia="zh-CN"/>
                </w:rPr>
                <w:t>Y</w:t>
              </w:r>
            </w:ins>
          </w:p>
        </w:tc>
        <w:tc>
          <w:tcPr>
            <w:tcW w:w="5573" w:type="dxa"/>
          </w:tcPr>
          <w:p w14:paraId="0A815E00" w14:textId="54865334" w:rsidR="00243EBD" w:rsidRPr="00523FF6" w:rsidRDefault="00243EBD" w:rsidP="00243EBD">
            <w:pPr>
              <w:pStyle w:val="3GPPText"/>
              <w:rPr>
                <w:ins w:id="956" w:author="Apple - Zhibin Wu" w:date="2021-01-08T14:56:00Z"/>
                <w:bCs/>
                <w:szCs w:val="22"/>
                <w:lang w:val="en-GB" w:eastAsia="zh-CN"/>
              </w:rPr>
            </w:pPr>
            <w:ins w:id="957" w:author="Apple - Zhibin Wu" w:date="2021-01-08T14:56:00Z">
              <w:r>
                <w:rPr>
                  <w:lang w:eastAsia="zh-CN"/>
                </w:rPr>
                <w:t>Consider to use SDT solution in RRC_INACTIVE</w:t>
              </w:r>
            </w:ins>
          </w:p>
        </w:tc>
      </w:tr>
      <w:bookmarkEnd w:id="871"/>
      <w:bookmarkEnd w:id="872"/>
      <w:bookmarkEnd w:id="873"/>
      <w:bookmarkEnd w:id="874"/>
      <w:bookmarkEnd w:id="875"/>
      <w:bookmarkEnd w:id="876"/>
    </w:tbl>
    <w:p w14:paraId="04F0D0BB" w14:textId="77777777" w:rsidR="00942F25" w:rsidRDefault="00942F25">
      <w:pPr>
        <w:jc w:val="both"/>
        <w:rPr>
          <w:sz w:val="22"/>
          <w:szCs w:val="22"/>
        </w:rPr>
      </w:pPr>
    </w:p>
    <w:p w14:paraId="25843F85" w14:textId="77777777" w:rsidR="00942F25" w:rsidRDefault="00690D12">
      <w:pPr>
        <w:jc w:val="both"/>
        <w:rPr>
          <w:sz w:val="22"/>
          <w:szCs w:val="22"/>
        </w:rPr>
      </w:pPr>
      <w:r>
        <w:rPr>
          <w:sz w:val="22"/>
          <w:szCs w:val="22"/>
        </w:rPr>
        <w:t xml:space="preserve">Furthermore, for PRS measurement performed in RRC_IDLE/INACTIVE, UE should be able to report these measurement results to the network when the UE transits to RRC_CONNECTED. This was supported for NB-IOT positioning, for which, measurement is performed during IDLE and measurement report is sent to the network during RRC_CONNECTED. </w:t>
      </w:r>
    </w:p>
    <w:p w14:paraId="5D85A3E3" w14:textId="77777777" w:rsidR="00942F25" w:rsidRDefault="00690D12">
      <w:pPr>
        <w:ind w:left="110" w:hangingChars="50" w:hanging="110"/>
        <w:jc w:val="both"/>
        <w:rPr>
          <w:b/>
          <w:i/>
          <w:sz w:val="22"/>
          <w:szCs w:val="22"/>
          <w:lang w:eastAsia="zh-CN"/>
        </w:rPr>
      </w:pPr>
      <w:r>
        <w:rPr>
          <w:b/>
          <w:i/>
          <w:sz w:val="22"/>
          <w:szCs w:val="22"/>
          <w:lang w:eastAsia="zh-CN"/>
        </w:rPr>
        <w:lastRenderedPageBreak/>
        <w:t xml:space="preserve">Question9b, </w:t>
      </w:r>
      <w:proofErr w:type="gramStart"/>
      <w:r>
        <w:rPr>
          <w:b/>
          <w:i/>
          <w:sz w:val="22"/>
          <w:szCs w:val="22"/>
          <w:lang w:eastAsia="zh-CN"/>
        </w:rPr>
        <w:t>Do</w:t>
      </w:r>
      <w:proofErr w:type="gramEnd"/>
      <w:r>
        <w:rPr>
          <w:b/>
          <w:i/>
          <w:sz w:val="22"/>
          <w:szCs w:val="22"/>
          <w:lang w:eastAsia="zh-CN"/>
        </w:rPr>
        <w:t xml:space="preserve"> companies agree that we should support the report of PRS measurement performed in RRC_IDLE/INACTIVE when the UE is in RRC_CONNECTED?</w:t>
      </w:r>
    </w:p>
    <w:p w14:paraId="6AED1BBF" w14:textId="77777777" w:rsidR="00942F25" w:rsidRDefault="00942F25">
      <w:pPr>
        <w:ind w:left="110" w:hangingChars="50" w:hanging="110"/>
        <w:jc w:val="both"/>
        <w:rPr>
          <w:b/>
          <w:i/>
          <w:sz w:val="22"/>
          <w:szCs w:val="22"/>
          <w:lang w:eastAsia="zh-CN"/>
        </w:rPr>
      </w:pPr>
    </w:p>
    <w:tbl>
      <w:tblPr>
        <w:tblStyle w:val="TableGrid"/>
        <w:tblW w:w="0" w:type="auto"/>
        <w:tblLook w:val="04A0" w:firstRow="1" w:lastRow="0" w:firstColumn="1" w:lastColumn="0" w:noHBand="0" w:noVBand="1"/>
      </w:tblPr>
      <w:tblGrid>
        <w:gridCol w:w="1272"/>
        <w:gridCol w:w="1194"/>
        <w:gridCol w:w="7496"/>
      </w:tblGrid>
      <w:tr w:rsidR="00942F25" w14:paraId="2A3D6F1D" w14:textId="77777777" w:rsidTr="00243EBD">
        <w:tc>
          <w:tcPr>
            <w:tcW w:w="1272" w:type="dxa"/>
          </w:tcPr>
          <w:p w14:paraId="254E57E3" w14:textId="77777777" w:rsidR="00942F25" w:rsidRDefault="00690D12">
            <w:pPr>
              <w:pStyle w:val="3GPPText"/>
              <w:rPr>
                <w:b/>
                <w:szCs w:val="22"/>
                <w:lang w:val="en-GB" w:eastAsia="zh-CN"/>
              </w:rPr>
            </w:pPr>
            <w:r>
              <w:rPr>
                <w:rFonts w:hint="eastAsia"/>
                <w:b/>
                <w:szCs w:val="22"/>
                <w:lang w:val="en-GB" w:eastAsia="zh-CN"/>
              </w:rPr>
              <w:t>C</w:t>
            </w:r>
            <w:r>
              <w:rPr>
                <w:b/>
                <w:szCs w:val="22"/>
                <w:lang w:val="en-GB" w:eastAsia="zh-CN"/>
              </w:rPr>
              <w:t>ompany</w:t>
            </w:r>
          </w:p>
        </w:tc>
        <w:tc>
          <w:tcPr>
            <w:tcW w:w="1194" w:type="dxa"/>
          </w:tcPr>
          <w:p w14:paraId="498E6FB6" w14:textId="77777777" w:rsidR="00942F25" w:rsidRDefault="00690D12">
            <w:pPr>
              <w:pStyle w:val="3GPPText"/>
              <w:rPr>
                <w:b/>
                <w:szCs w:val="22"/>
                <w:lang w:val="en-GB" w:eastAsia="zh-CN"/>
              </w:rPr>
            </w:pPr>
            <w:r>
              <w:rPr>
                <w:b/>
                <w:szCs w:val="22"/>
                <w:lang w:val="en-GB" w:eastAsia="zh-CN"/>
              </w:rPr>
              <w:t>Y/N</w:t>
            </w:r>
          </w:p>
        </w:tc>
        <w:tc>
          <w:tcPr>
            <w:tcW w:w="7496" w:type="dxa"/>
          </w:tcPr>
          <w:p w14:paraId="7860878F" w14:textId="77777777" w:rsidR="00942F25" w:rsidRDefault="00690D12">
            <w:pPr>
              <w:pStyle w:val="3GPPText"/>
              <w:rPr>
                <w:b/>
                <w:szCs w:val="22"/>
                <w:lang w:val="en-GB" w:eastAsia="zh-CN"/>
              </w:rPr>
            </w:pPr>
            <w:r>
              <w:rPr>
                <w:rFonts w:hint="eastAsia"/>
                <w:b/>
                <w:szCs w:val="22"/>
                <w:lang w:val="en-GB" w:eastAsia="zh-CN"/>
              </w:rPr>
              <w:t>C</w:t>
            </w:r>
            <w:r>
              <w:rPr>
                <w:b/>
                <w:szCs w:val="22"/>
                <w:lang w:val="en-GB" w:eastAsia="zh-CN"/>
              </w:rPr>
              <w:t>omment</w:t>
            </w:r>
          </w:p>
        </w:tc>
      </w:tr>
      <w:tr w:rsidR="00942F25" w14:paraId="43BE7D4C" w14:textId="77777777" w:rsidTr="00243EBD">
        <w:trPr>
          <w:trHeight w:val="64"/>
        </w:trPr>
        <w:tc>
          <w:tcPr>
            <w:tcW w:w="1272" w:type="dxa"/>
          </w:tcPr>
          <w:p w14:paraId="11DC703F" w14:textId="77777777" w:rsidR="00942F25" w:rsidRDefault="00690D12">
            <w:pPr>
              <w:pStyle w:val="3GPPText"/>
              <w:rPr>
                <w:szCs w:val="22"/>
                <w:lang w:val="en-GB" w:eastAsia="zh-CN"/>
              </w:rPr>
            </w:pPr>
            <w:r>
              <w:rPr>
                <w:szCs w:val="22"/>
                <w:lang w:val="en-GB" w:eastAsia="zh-CN"/>
              </w:rPr>
              <w:t xml:space="preserve">Ericsson </w:t>
            </w:r>
          </w:p>
        </w:tc>
        <w:tc>
          <w:tcPr>
            <w:tcW w:w="1194" w:type="dxa"/>
          </w:tcPr>
          <w:p w14:paraId="50CAEA04" w14:textId="77777777" w:rsidR="00942F25" w:rsidRDefault="00690D12">
            <w:pPr>
              <w:pStyle w:val="3GPPText"/>
              <w:rPr>
                <w:szCs w:val="22"/>
                <w:lang w:val="en-GB" w:eastAsia="zh-CN"/>
              </w:rPr>
            </w:pPr>
            <w:r>
              <w:rPr>
                <w:szCs w:val="22"/>
                <w:lang w:val="en-GB" w:eastAsia="zh-CN"/>
              </w:rPr>
              <w:t>Y</w:t>
            </w:r>
          </w:p>
        </w:tc>
        <w:tc>
          <w:tcPr>
            <w:tcW w:w="7496" w:type="dxa"/>
          </w:tcPr>
          <w:p w14:paraId="13808016" w14:textId="77777777" w:rsidR="00942F25" w:rsidRDefault="00690D12">
            <w:pPr>
              <w:pStyle w:val="3GPPText"/>
              <w:rPr>
                <w:szCs w:val="22"/>
                <w:lang w:val="en-GB" w:eastAsia="zh-CN"/>
              </w:rPr>
            </w:pPr>
            <w:r>
              <w:rPr>
                <w:szCs w:val="22"/>
                <w:lang w:val="en-GB" w:eastAsia="zh-CN"/>
              </w:rPr>
              <w:t>UE can transit quickly from inactive to connected mode and provide the result using NAS/LPP message; existing event report deferred MT-LR procedure can be used.</w:t>
            </w:r>
          </w:p>
        </w:tc>
      </w:tr>
      <w:tr w:rsidR="00942F25" w14:paraId="3EEB41F7" w14:textId="77777777" w:rsidTr="00243EBD">
        <w:trPr>
          <w:trHeight w:val="64"/>
        </w:trPr>
        <w:tc>
          <w:tcPr>
            <w:tcW w:w="1272" w:type="dxa"/>
          </w:tcPr>
          <w:p w14:paraId="7DD99403" w14:textId="77777777" w:rsidR="00942F25" w:rsidRDefault="00690D12">
            <w:pPr>
              <w:pStyle w:val="3GPPText"/>
              <w:rPr>
                <w:szCs w:val="22"/>
                <w:lang w:val="en-GB" w:eastAsia="zh-CN"/>
              </w:rPr>
            </w:pPr>
            <w:r>
              <w:rPr>
                <w:rFonts w:hint="eastAsia"/>
                <w:szCs w:val="22"/>
                <w:lang w:val="en-GB" w:eastAsia="zh-CN"/>
              </w:rPr>
              <w:t>CATT</w:t>
            </w:r>
          </w:p>
        </w:tc>
        <w:tc>
          <w:tcPr>
            <w:tcW w:w="1194" w:type="dxa"/>
          </w:tcPr>
          <w:p w14:paraId="1F103B44" w14:textId="77777777" w:rsidR="00942F25" w:rsidRDefault="00690D12">
            <w:pPr>
              <w:pStyle w:val="3GPPText"/>
              <w:rPr>
                <w:szCs w:val="22"/>
                <w:lang w:val="en-GB" w:eastAsia="zh-CN"/>
              </w:rPr>
            </w:pPr>
            <w:r>
              <w:rPr>
                <w:rFonts w:hint="eastAsia"/>
                <w:szCs w:val="22"/>
                <w:lang w:val="en-GB" w:eastAsia="zh-CN"/>
              </w:rPr>
              <w:t>Y</w:t>
            </w:r>
          </w:p>
        </w:tc>
        <w:tc>
          <w:tcPr>
            <w:tcW w:w="7496" w:type="dxa"/>
          </w:tcPr>
          <w:p w14:paraId="4CBE6310" w14:textId="77777777" w:rsidR="00942F25" w:rsidRDefault="00690D12">
            <w:pPr>
              <w:pStyle w:val="3GPPText"/>
              <w:rPr>
                <w:szCs w:val="22"/>
                <w:lang w:val="en-GB" w:eastAsia="zh-CN"/>
              </w:rPr>
            </w:pPr>
            <w:r>
              <w:rPr>
                <w:rFonts w:hint="eastAsia"/>
                <w:szCs w:val="22"/>
                <w:lang w:val="en-GB" w:eastAsia="zh-CN"/>
              </w:rPr>
              <w:t>UE provide measurement report in RRC_CONNECTED.</w:t>
            </w:r>
          </w:p>
        </w:tc>
      </w:tr>
      <w:tr w:rsidR="00942F25" w14:paraId="5A9826D4" w14:textId="77777777" w:rsidTr="00243EBD">
        <w:trPr>
          <w:trHeight w:val="64"/>
        </w:trPr>
        <w:tc>
          <w:tcPr>
            <w:tcW w:w="1272" w:type="dxa"/>
          </w:tcPr>
          <w:p w14:paraId="624E82CF" w14:textId="77777777" w:rsidR="00942F25" w:rsidRDefault="00690D12">
            <w:pPr>
              <w:pStyle w:val="3GPPText"/>
              <w:rPr>
                <w:szCs w:val="22"/>
                <w:lang w:val="en-GB" w:eastAsia="zh-CN"/>
              </w:rPr>
            </w:pPr>
            <w:r>
              <w:rPr>
                <w:rFonts w:hint="eastAsia"/>
                <w:szCs w:val="22"/>
                <w:lang w:val="en-GB" w:eastAsia="zh-CN"/>
              </w:rPr>
              <w:t>Xia</w:t>
            </w:r>
            <w:r>
              <w:rPr>
                <w:szCs w:val="22"/>
                <w:lang w:val="en-GB" w:eastAsia="zh-CN"/>
              </w:rPr>
              <w:t>omi</w:t>
            </w:r>
          </w:p>
        </w:tc>
        <w:tc>
          <w:tcPr>
            <w:tcW w:w="1194" w:type="dxa"/>
          </w:tcPr>
          <w:p w14:paraId="78FD367B" w14:textId="77777777" w:rsidR="00942F25" w:rsidRDefault="00690D12">
            <w:pPr>
              <w:pStyle w:val="3GPPText"/>
              <w:rPr>
                <w:szCs w:val="22"/>
                <w:lang w:val="en-GB" w:eastAsia="zh-CN"/>
              </w:rPr>
            </w:pPr>
            <w:r>
              <w:rPr>
                <w:rFonts w:hint="eastAsia"/>
                <w:szCs w:val="22"/>
                <w:lang w:val="en-GB" w:eastAsia="zh-CN"/>
              </w:rPr>
              <w:t>Y</w:t>
            </w:r>
          </w:p>
        </w:tc>
        <w:tc>
          <w:tcPr>
            <w:tcW w:w="7496" w:type="dxa"/>
          </w:tcPr>
          <w:p w14:paraId="2520137B" w14:textId="77777777" w:rsidR="00942F25" w:rsidRDefault="00942F25">
            <w:pPr>
              <w:pStyle w:val="3GPPText"/>
              <w:rPr>
                <w:szCs w:val="22"/>
                <w:lang w:val="en-GB" w:eastAsia="zh-CN"/>
              </w:rPr>
            </w:pPr>
          </w:p>
        </w:tc>
      </w:tr>
      <w:tr w:rsidR="00942F25" w14:paraId="14906E4C" w14:textId="77777777" w:rsidTr="00243EBD">
        <w:trPr>
          <w:trHeight w:val="64"/>
          <w:ins w:id="958" w:author="OPPO (Qianxi)" w:date="2020-12-28T12:21:00Z"/>
        </w:trPr>
        <w:tc>
          <w:tcPr>
            <w:tcW w:w="1272" w:type="dxa"/>
          </w:tcPr>
          <w:p w14:paraId="1A16885B" w14:textId="77777777" w:rsidR="00942F25" w:rsidRDefault="00690D12">
            <w:pPr>
              <w:pStyle w:val="3GPPText"/>
              <w:rPr>
                <w:ins w:id="959" w:author="OPPO (Qianxi)" w:date="2020-12-28T12:21:00Z"/>
                <w:szCs w:val="22"/>
                <w:lang w:val="en-GB" w:eastAsia="zh-CN"/>
              </w:rPr>
            </w:pPr>
            <w:ins w:id="960" w:author="OPPO (Qianxi)" w:date="2020-12-28T12:21:00Z">
              <w:r>
                <w:rPr>
                  <w:rFonts w:hint="eastAsia"/>
                  <w:szCs w:val="22"/>
                  <w:lang w:val="en-GB" w:eastAsia="zh-CN"/>
                </w:rPr>
                <w:t>O</w:t>
              </w:r>
              <w:r>
                <w:rPr>
                  <w:szCs w:val="22"/>
                  <w:lang w:val="en-GB" w:eastAsia="zh-CN"/>
                </w:rPr>
                <w:t>PPO</w:t>
              </w:r>
            </w:ins>
          </w:p>
        </w:tc>
        <w:tc>
          <w:tcPr>
            <w:tcW w:w="1194" w:type="dxa"/>
          </w:tcPr>
          <w:p w14:paraId="6D79CFC4" w14:textId="77777777" w:rsidR="00942F25" w:rsidRDefault="00690D12">
            <w:pPr>
              <w:pStyle w:val="3GPPText"/>
              <w:rPr>
                <w:ins w:id="961" w:author="OPPO (Qianxi)" w:date="2020-12-28T12:21:00Z"/>
                <w:szCs w:val="22"/>
                <w:lang w:val="en-GB" w:eastAsia="zh-CN"/>
              </w:rPr>
            </w:pPr>
            <w:ins w:id="962" w:author="OPPO (Qianxi)" w:date="2020-12-28T12:21:00Z">
              <w:r>
                <w:rPr>
                  <w:rFonts w:hint="eastAsia"/>
                  <w:szCs w:val="22"/>
                  <w:lang w:val="en-GB" w:eastAsia="zh-CN"/>
                </w:rPr>
                <w:t>Y</w:t>
              </w:r>
              <w:r>
                <w:rPr>
                  <w:szCs w:val="22"/>
                  <w:lang w:val="en-GB" w:eastAsia="zh-CN"/>
                </w:rPr>
                <w:t xml:space="preserve"> with comment</w:t>
              </w:r>
            </w:ins>
          </w:p>
        </w:tc>
        <w:tc>
          <w:tcPr>
            <w:tcW w:w="7496" w:type="dxa"/>
          </w:tcPr>
          <w:p w14:paraId="752481B2" w14:textId="77777777" w:rsidR="00942F25" w:rsidRDefault="00690D12">
            <w:pPr>
              <w:pStyle w:val="3GPPText"/>
              <w:rPr>
                <w:ins w:id="963" w:author="OPPO (Qianxi)" w:date="2020-12-28T12:21:00Z"/>
                <w:szCs w:val="22"/>
                <w:lang w:val="en-GB" w:eastAsia="zh-CN"/>
              </w:rPr>
            </w:pPr>
            <w:ins w:id="964" w:author="OPPO (Qianxi)" w:date="2020-12-28T12:21:00Z">
              <w:r>
                <w:rPr>
                  <w:rFonts w:hint="eastAsia"/>
                  <w:szCs w:val="22"/>
                  <w:lang w:val="en-GB" w:eastAsia="zh-CN"/>
                </w:rPr>
                <w:t>O</w:t>
              </w:r>
              <w:r>
                <w:rPr>
                  <w:szCs w:val="22"/>
                  <w:lang w:val="en-GB" w:eastAsia="zh-CN"/>
                </w:rPr>
                <w:t>ur answer (Y) is based on the assumption that Q9b is based on the legacy</w:t>
              </w:r>
            </w:ins>
            <w:ins w:id="965" w:author="OPPO (Qianxi)" w:date="2020-12-28T12:22:00Z">
              <w:r>
                <w:rPr>
                  <w:szCs w:val="22"/>
                  <w:lang w:val="en-GB" w:eastAsia="zh-CN"/>
                </w:rPr>
                <w:t>/existing</w:t>
              </w:r>
            </w:ins>
            <w:ins w:id="966" w:author="OPPO (Qianxi)" w:date="2020-12-28T12:21:00Z">
              <w:r>
                <w:rPr>
                  <w:szCs w:val="22"/>
                  <w:lang w:val="en-GB" w:eastAsia="zh-CN"/>
                </w:rPr>
                <w:t xml:space="preserve"> proced</w:t>
              </w:r>
            </w:ins>
            <w:ins w:id="967" w:author="OPPO (Qianxi)" w:date="2020-12-28T12:22:00Z">
              <w:r>
                <w:rPr>
                  <w:szCs w:val="22"/>
                  <w:lang w:val="en-GB" w:eastAsia="zh-CN"/>
                </w:rPr>
                <w:t>ure.</w:t>
              </w:r>
            </w:ins>
          </w:p>
        </w:tc>
      </w:tr>
      <w:tr w:rsidR="00942F25" w14:paraId="08A3E75B" w14:textId="77777777" w:rsidTr="00243EBD">
        <w:trPr>
          <w:trHeight w:val="64"/>
        </w:trPr>
        <w:tc>
          <w:tcPr>
            <w:tcW w:w="1272" w:type="dxa"/>
          </w:tcPr>
          <w:p w14:paraId="03E40AFE" w14:textId="77777777" w:rsidR="00942F25" w:rsidRDefault="00690D12">
            <w:pPr>
              <w:pStyle w:val="3GPPText"/>
              <w:rPr>
                <w:b/>
                <w:szCs w:val="22"/>
                <w:lang w:val="en-GB" w:eastAsia="zh-CN"/>
              </w:rPr>
            </w:pPr>
            <w:r>
              <w:rPr>
                <w:rFonts w:hint="eastAsia"/>
                <w:szCs w:val="22"/>
                <w:lang w:val="en-GB" w:eastAsia="zh-CN"/>
              </w:rPr>
              <w:t>H</w:t>
            </w:r>
            <w:r>
              <w:rPr>
                <w:szCs w:val="22"/>
                <w:lang w:val="en-GB" w:eastAsia="zh-CN"/>
              </w:rPr>
              <w:t>uawei, HiSilicon</w:t>
            </w:r>
          </w:p>
        </w:tc>
        <w:tc>
          <w:tcPr>
            <w:tcW w:w="1194" w:type="dxa"/>
          </w:tcPr>
          <w:p w14:paraId="5E865A49" w14:textId="77777777" w:rsidR="00942F25" w:rsidRDefault="00690D12">
            <w:pPr>
              <w:pStyle w:val="3GPPText"/>
              <w:rPr>
                <w:b/>
                <w:szCs w:val="22"/>
                <w:lang w:val="en-GB" w:eastAsia="zh-CN"/>
              </w:rPr>
            </w:pPr>
            <w:r>
              <w:rPr>
                <w:szCs w:val="22"/>
                <w:lang w:val="en-GB" w:eastAsia="zh-CN"/>
              </w:rPr>
              <w:t>Y</w:t>
            </w:r>
          </w:p>
        </w:tc>
        <w:tc>
          <w:tcPr>
            <w:tcW w:w="7496" w:type="dxa"/>
          </w:tcPr>
          <w:p w14:paraId="63427C35" w14:textId="77777777" w:rsidR="00942F25" w:rsidRDefault="00942F25">
            <w:pPr>
              <w:pStyle w:val="3GPPText"/>
              <w:rPr>
                <w:b/>
                <w:szCs w:val="22"/>
                <w:lang w:val="en-GB" w:eastAsia="zh-CN"/>
              </w:rPr>
            </w:pPr>
          </w:p>
        </w:tc>
      </w:tr>
      <w:tr w:rsidR="00942F25" w14:paraId="66F8205D" w14:textId="77777777" w:rsidTr="00243EBD">
        <w:trPr>
          <w:trHeight w:val="64"/>
          <w:ins w:id="968" w:author="vivo-Elliah" w:date="2021-01-05T14:57:00Z"/>
        </w:trPr>
        <w:tc>
          <w:tcPr>
            <w:tcW w:w="1272" w:type="dxa"/>
          </w:tcPr>
          <w:p w14:paraId="12EF4954" w14:textId="77777777" w:rsidR="00942F25" w:rsidRDefault="00690D12">
            <w:pPr>
              <w:pStyle w:val="3GPPText"/>
              <w:rPr>
                <w:ins w:id="969" w:author="vivo-Elliah" w:date="2021-01-05T14:57:00Z"/>
                <w:szCs w:val="22"/>
                <w:lang w:val="en-GB" w:eastAsia="zh-CN"/>
              </w:rPr>
            </w:pPr>
            <w:ins w:id="970" w:author="vivo-Elliah" w:date="2021-01-05T14:57:00Z">
              <w:r>
                <w:rPr>
                  <w:rFonts w:hint="eastAsia"/>
                  <w:szCs w:val="22"/>
                  <w:lang w:val="en-GB" w:eastAsia="zh-CN"/>
                </w:rPr>
                <w:t>v</w:t>
              </w:r>
              <w:r>
                <w:rPr>
                  <w:szCs w:val="22"/>
                  <w:lang w:val="en-GB" w:eastAsia="zh-CN"/>
                </w:rPr>
                <w:t>ivo</w:t>
              </w:r>
            </w:ins>
          </w:p>
        </w:tc>
        <w:tc>
          <w:tcPr>
            <w:tcW w:w="1194" w:type="dxa"/>
          </w:tcPr>
          <w:p w14:paraId="00DCE8FF" w14:textId="77777777" w:rsidR="00942F25" w:rsidRDefault="00690D12">
            <w:pPr>
              <w:pStyle w:val="3GPPText"/>
              <w:rPr>
                <w:ins w:id="971" w:author="vivo-Elliah" w:date="2021-01-05T14:57:00Z"/>
                <w:szCs w:val="22"/>
                <w:lang w:val="en-GB" w:eastAsia="zh-CN"/>
              </w:rPr>
            </w:pPr>
            <w:ins w:id="972" w:author="vivo-Elliah" w:date="2021-01-06T16:28:00Z">
              <w:r>
                <w:rPr>
                  <w:rFonts w:hint="eastAsia"/>
                  <w:szCs w:val="22"/>
                  <w:lang w:val="en-GB" w:eastAsia="zh-CN"/>
                </w:rPr>
                <w:t>Y</w:t>
              </w:r>
              <w:r>
                <w:rPr>
                  <w:szCs w:val="22"/>
                  <w:lang w:val="en-GB" w:eastAsia="zh-CN"/>
                </w:rPr>
                <w:t xml:space="preserve"> with comment</w:t>
              </w:r>
            </w:ins>
          </w:p>
        </w:tc>
        <w:tc>
          <w:tcPr>
            <w:tcW w:w="7496" w:type="dxa"/>
          </w:tcPr>
          <w:p w14:paraId="35E32B12" w14:textId="77777777" w:rsidR="00942F25" w:rsidRDefault="00690D12">
            <w:pPr>
              <w:pStyle w:val="3GPPText"/>
              <w:rPr>
                <w:ins w:id="973" w:author="vivo-Elliah" w:date="2021-01-05T14:57:00Z"/>
                <w:szCs w:val="22"/>
                <w:lang w:val="en-GB" w:eastAsia="zh-CN"/>
              </w:rPr>
            </w:pPr>
            <w:ins w:id="974" w:author="vivo-Elliah" w:date="2021-01-05T14:57:00Z">
              <w:r>
                <w:rPr>
                  <w:szCs w:val="22"/>
                  <w:lang w:val="en-GB" w:eastAsia="zh-CN"/>
                </w:rPr>
                <w:t>PRS measurement report can be sent both in connection and idle/inactive state.</w:t>
              </w:r>
            </w:ins>
          </w:p>
        </w:tc>
      </w:tr>
      <w:tr w:rsidR="00942F25" w14:paraId="694403AB" w14:textId="77777777" w:rsidTr="00243EBD">
        <w:trPr>
          <w:trHeight w:val="64"/>
          <w:ins w:id="975" w:author="Sven Fischer" w:date="2021-01-05T02:29:00Z"/>
        </w:trPr>
        <w:tc>
          <w:tcPr>
            <w:tcW w:w="1272" w:type="dxa"/>
          </w:tcPr>
          <w:p w14:paraId="57FE7862" w14:textId="77777777" w:rsidR="00942F25" w:rsidRDefault="00690D12">
            <w:pPr>
              <w:pStyle w:val="3GPPText"/>
              <w:jc w:val="left"/>
              <w:rPr>
                <w:ins w:id="976" w:author="Sven Fischer" w:date="2021-01-05T02:29:00Z"/>
                <w:szCs w:val="22"/>
                <w:lang w:val="en-GB" w:eastAsia="zh-CN"/>
              </w:rPr>
            </w:pPr>
            <w:ins w:id="977" w:author="Sven Fischer" w:date="2021-01-05T02:29:00Z">
              <w:r>
                <w:rPr>
                  <w:bCs/>
                  <w:szCs w:val="22"/>
                  <w:lang w:val="en-GB" w:eastAsia="zh-CN"/>
                </w:rPr>
                <w:t>Qualcomm</w:t>
              </w:r>
            </w:ins>
          </w:p>
        </w:tc>
        <w:tc>
          <w:tcPr>
            <w:tcW w:w="1194" w:type="dxa"/>
          </w:tcPr>
          <w:p w14:paraId="585D3752" w14:textId="77777777" w:rsidR="00942F25" w:rsidRDefault="00690D12">
            <w:pPr>
              <w:pStyle w:val="3GPPText"/>
              <w:jc w:val="left"/>
              <w:rPr>
                <w:ins w:id="978" w:author="Sven Fischer" w:date="2021-01-05T02:29:00Z"/>
                <w:szCs w:val="22"/>
                <w:lang w:val="en-GB" w:eastAsia="zh-CN"/>
              </w:rPr>
            </w:pPr>
            <w:ins w:id="979" w:author="Sven Fischer" w:date="2021-01-05T02:29:00Z">
              <w:r>
                <w:rPr>
                  <w:bCs/>
                  <w:szCs w:val="22"/>
                  <w:lang w:val="en-GB" w:eastAsia="zh-CN"/>
                </w:rPr>
                <w:t>Y</w:t>
              </w:r>
            </w:ins>
          </w:p>
        </w:tc>
        <w:tc>
          <w:tcPr>
            <w:tcW w:w="7496" w:type="dxa"/>
          </w:tcPr>
          <w:p w14:paraId="0B2017F7" w14:textId="77777777" w:rsidR="00942F25" w:rsidRDefault="00690D12">
            <w:pPr>
              <w:pStyle w:val="3GPPText"/>
              <w:jc w:val="left"/>
              <w:rPr>
                <w:ins w:id="980" w:author="Sven Fischer" w:date="2021-01-05T02:29:00Z"/>
                <w:szCs w:val="22"/>
                <w:lang w:val="en-GB" w:eastAsia="zh-CN"/>
              </w:rPr>
            </w:pPr>
            <w:ins w:id="981" w:author="Sven Fischer" w:date="2021-01-05T02:29:00Z">
              <w:r>
                <w:rPr>
                  <w:bCs/>
                  <w:szCs w:val="22"/>
                  <w:lang w:val="en-GB" w:eastAsia="zh-CN"/>
                </w:rPr>
                <w:t>In our understanding, this is already supported since Rel-15. I.e., a NW typically moves a UE to idle mode if there is no data and signalling activity on NG for some time (i.e., NW inactivity timer shorter than LPP response time; see also section 6.4.2 in 38.305).</w:t>
              </w:r>
            </w:ins>
          </w:p>
        </w:tc>
      </w:tr>
      <w:tr w:rsidR="00942F25" w14:paraId="477A2941" w14:textId="77777777" w:rsidTr="00243EBD">
        <w:trPr>
          <w:trHeight w:val="64"/>
          <w:ins w:id="982" w:author="Intel" w:date="2021-01-06T10:50:00Z"/>
        </w:trPr>
        <w:tc>
          <w:tcPr>
            <w:tcW w:w="1272" w:type="dxa"/>
          </w:tcPr>
          <w:p w14:paraId="714DA603" w14:textId="77777777" w:rsidR="00942F25" w:rsidRDefault="00690D12">
            <w:pPr>
              <w:pStyle w:val="3GPPText"/>
              <w:jc w:val="left"/>
              <w:rPr>
                <w:ins w:id="983" w:author="Intel" w:date="2021-01-06T10:50:00Z"/>
                <w:bCs/>
                <w:szCs w:val="22"/>
                <w:lang w:val="en-GB" w:eastAsia="zh-CN"/>
              </w:rPr>
            </w:pPr>
            <w:ins w:id="984" w:author="Intel" w:date="2021-01-06T10:51:00Z">
              <w:r>
                <w:rPr>
                  <w:bCs/>
                  <w:szCs w:val="22"/>
                  <w:lang w:val="en-GB" w:eastAsia="zh-CN"/>
                </w:rPr>
                <w:t>Intel</w:t>
              </w:r>
            </w:ins>
          </w:p>
        </w:tc>
        <w:tc>
          <w:tcPr>
            <w:tcW w:w="1194" w:type="dxa"/>
          </w:tcPr>
          <w:p w14:paraId="4AE6BAB3" w14:textId="77777777" w:rsidR="00942F25" w:rsidRDefault="00690D12">
            <w:pPr>
              <w:pStyle w:val="3GPPText"/>
              <w:jc w:val="left"/>
              <w:rPr>
                <w:ins w:id="985" w:author="Intel" w:date="2021-01-06T10:50:00Z"/>
                <w:bCs/>
                <w:szCs w:val="22"/>
                <w:lang w:val="en-GB" w:eastAsia="zh-CN"/>
              </w:rPr>
            </w:pPr>
            <w:ins w:id="986" w:author="Intel" w:date="2021-01-06T10:51:00Z">
              <w:r>
                <w:rPr>
                  <w:bCs/>
                  <w:szCs w:val="22"/>
                  <w:lang w:val="en-GB" w:eastAsia="zh-CN"/>
                </w:rPr>
                <w:t>Y with comment</w:t>
              </w:r>
            </w:ins>
          </w:p>
        </w:tc>
        <w:tc>
          <w:tcPr>
            <w:tcW w:w="7496" w:type="dxa"/>
          </w:tcPr>
          <w:p w14:paraId="10953760" w14:textId="77777777" w:rsidR="00942F25" w:rsidRDefault="00690D12">
            <w:pPr>
              <w:pStyle w:val="3GPPText"/>
              <w:jc w:val="left"/>
              <w:rPr>
                <w:ins w:id="987" w:author="Intel" w:date="2021-01-06T10:50:00Z"/>
                <w:bCs/>
                <w:szCs w:val="22"/>
                <w:lang w:val="en-GB" w:eastAsia="zh-CN"/>
              </w:rPr>
            </w:pPr>
            <w:ins w:id="988" w:author="Intel" w:date="2021-01-06T10:51:00Z">
              <w:r>
                <w:rPr>
                  <w:bCs/>
                  <w:szCs w:val="22"/>
                  <w:lang w:val="en-GB" w:eastAsia="zh-CN"/>
                </w:rPr>
                <w:t xml:space="preserve">Share the same view as OPPO. Yes is based on the assumption that we do not need to change anything. </w:t>
              </w:r>
            </w:ins>
          </w:p>
        </w:tc>
      </w:tr>
      <w:tr w:rsidR="00942F25" w14:paraId="22A40DE3" w14:textId="77777777" w:rsidTr="00243EBD">
        <w:trPr>
          <w:trHeight w:val="64"/>
          <w:ins w:id="989" w:author="ZTE_Liu Yansheng" w:date="2021-01-08T09:53:00Z"/>
        </w:trPr>
        <w:tc>
          <w:tcPr>
            <w:tcW w:w="1272" w:type="dxa"/>
          </w:tcPr>
          <w:p w14:paraId="348D721D" w14:textId="77777777" w:rsidR="00942F25" w:rsidRDefault="00690D12">
            <w:pPr>
              <w:pStyle w:val="3GPPText"/>
              <w:jc w:val="left"/>
              <w:rPr>
                <w:ins w:id="990" w:author="ZTE_Liu Yansheng" w:date="2021-01-08T09:53:00Z"/>
                <w:bCs/>
                <w:szCs w:val="22"/>
                <w:lang w:eastAsia="zh-CN"/>
              </w:rPr>
            </w:pPr>
            <w:ins w:id="991" w:author="ZTE_Liu Yansheng" w:date="2021-01-08T09:53:00Z">
              <w:r>
                <w:rPr>
                  <w:rFonts w:hint="eastAsia"/>
                  <w:bCs/>
                  <w:szCs w:val="22"/>
                  <w:lang w:eastAsia="zh-CN"/>
                </w:rPr>
                <w:t>ZTE</w:t>
              </w:r>
            </w:ins>
          </w:p>
        </w:tc>
        <w:tc>
          <w:tcPr>
            <w:tcW w:w="1194" w:type="dxa"/>
          </w:tcPr>
          <w:p w14:paraId="315F91A9" w14:textId="77777777" w:rsidR="00942F25" w:rsidRDefault="00690D12">
            <w:pPr>
              <w:pStyle w:val="3GPPText"/>
              <w:jc w:val="left"/>
              <w:rPr>
                <w:ins w:id="992" w:author="ZTE_Liu Yansheng" w:date="2021-01-08T09:53:00Z"/>
                <w:bCs/>
                <w:szCs w:val="22"/>
                <w:lang w:eastAsia="zh-CN"/>
              </w:rPr>
            </w:pPr>
            <w:ins w:id="993" w:author="ZTE_Liu Yansheng" w:date="2021-01-08T09:54:00Z">
              <w:r>
                <w:rPr>
                  <w:rFonts w:hint="eastAsia"/>
                  <w:bCs/>
                  <w:szCs w:val="22"/>
                  <w:lang w:eastAsia="zh-CN"/>
                </w:rPr>
                <w:t>Y</w:t>
              </w:r>
            </w:ins>
          </w:p>
        </w:tc>
        <w:tc>
          <w:tcPr>
            <w:tcW w:w="7496" w:type="dxa"/>
          </w:tcPr>
          <w:p w14:paraId="3A63D30B" w14:textId="77777777" w:rsidR="00942F25" w:rsidRDefault="00942F25">
            <w:pPr>
              <w:pStyle w:val="3GPPText"/>
              <w:jc w:val="left"/>
              <w:rPr>
                <w:ins w:id="994" w:author="ZTE_Liu Yansheng" w:date="2021-01-08T09:53:00Z"/>
                <w:bCs/>
                <w:szCs w:val="22"/>
                <w:lang w:val="en-GB" w:eastAsia="zh-CN"/>
              </w:rPr>
            </w:pPr>
          </w:p>
        </w:tc>
      </w:tr>
      <w:tr w:rsidR="00523FF6" w14:paraId="4A5744C9" w14:textId="77777777" w:rsidTr="00243EBD">
        <w:trPr>
          <w:trHeight w:val="64"/>
          <w:ins w:id="995" w:author="Jaya Rao" w:date="2021-01-08T14:16:00Z"/>
        </w:trPr>
        <w:tc>
          <w:tcPr>
            <w:tcW w:w="1272" w:type="dxa"/>
          </w:tcPr>
          <w:p w14:paraId="02BF5390" w14:textId="202EB23D" w:rsidR="00523FF6" w:rsidRPr="00523FF6" w:rsidRDefault="00523FF6" w:rsidP="00523FF6">
            <w:pPr>
              <w:pStyle w:val="3GPPText"/>
              <w:jc w:val="left"/>
              <w:rPr>
                <w:ins w:id="996" w:author="Jaya Rao" w:date="2021-01-08T14:16:00Z"/>
                <w:bCs/>
                <w:szCs w:val="22"/>
                <w:lang w:eastAsia="zh-CN"/>
              </w:rPr>
            </w:pPr>
            <w:proofErr w:type="spellStart"/>
            <w:ins w:id="997" w:author="Jaya Rao" w:date="2021-01-08T14:16:00Z">
              <w:r w:rsidRPr="00523FF6">
                <w:rPr>
                  <w:bCs/>
                  <w:szCs w:val="22"/>
                  <w:lang w:val="en-GB" w:eastAsia="zh-CN"/>
                </w:rPr>
                <w:t>InterDigital</w:t>
              </w:r>
              <w:proofErr w:type="spellEnd"/>
            </w:ins>
          </w:p>
        </w:tc>
        <w:tc>
          <w:tcPr>
            <w:tcW w:w="1194" w:type="dxa"/>
          </w:tcPr>
          <w:p w14:paraId="00F572B0" w14:textId="3A788921" w:rsidR="00523FF6" w:rsidRPr="00523FF6" w:rsidRDefault="00523FF6" w:rsidP="00523FF6">
            <w:pPr>
              <w:pStyle w:val="3GPPText"/>
              <w:jc w:val="left"/>
              <w:rPr>
                <w:ins w:id="998" w:author="Jaya Rao" w:date="2021-01-08T14:16:00Z"/>
                <w:bCs/>
                <w:szCs w:val="22"/>
                <w:lang w:eastAsia="zh-CN"/>
              </w:rPr>
            </w:pPr>
            <w:ins w:id="999" w:author="Jaya Rao" w:date="2021-01-08T14:16:00Z">
              <w:r w:rsidRPr="00523FF6">
                <w:rPr>
                  <w:bCs/>
                  <w:szCs w:val="22"/>
                  <w:lang w:val="en-GB" w:eastAsia="zh-CN"/>
                </w:rPr>
                <w:t>Y (with comments)</w:t>
              </w:r>
            </w:ins>
          </w:p>
        </w:tc>
        <w:tc>
          <w:tcPr>
            <w:tcW w:w="7496" w:type="dxa"/>
          </w:tcPr>
          <w:p w14:paraId="633D8655" w14:textId="3D318EF4" w:rsidR="00523FF6" w:rsidRPr="00523FF6" w:rsidRDefault="00523FF6" w:rsidP="00523FF6">
            <w:pPr>
              <w:pStyle w:val="3GPPText"/>
              <w:jc w:val="left"/>
              <w:rPr>
                <w:ins w:id="1000" w:author="Jaya Rao" w:date="2021-01-08T14:16:00Z"/>
                <w:bCs/>
                <w:szCs w:val="22"/>
                <w:lang w:val="en-GB" w:eastAsia="zh-CN"/>
              </w:rPr>
            </w:pPr>
            <w:ins w:id="1001" w:author="Jaya Rao" w:date="2021-01-08T14:16:00Z">
              <w:r w:rsidRPr="00523FF6">
                <w:rPr>
                  <w:bCs/>
                  <w:szCs w:val="22"/>
                  <w:lang w:val="en-GB" w:eastAsia="zh-CN"/>
                </w:rPr>
                <w:t xml:space="preserve">It may be fine for the UE to transition to Connected mode using existing procedure for aperiodic reporting. However, it may be useful to consider other mechanisms for avoiding cycling back and forth between inactive mode and connected mode for periodic/semi-persistent reporting. </w:t>
              </w:r>
            </w:ins>
          </w:p>
        </w:tc>
      </w:tr>
      <w:tr w:rsidR="00243EBD" w14:paraId="59C35804" w14:textId="77777777" w:rsidTr="00243EBD">
        <w:trPr>
          <w:trHeight w:val="64"/>
          <w:ins w:id="1002" w:author="Apple - Zhibin Wu" w:date="2021-01-08T14:56:00Z"/>
        </w:trPr>
        <w:tc>
          <w:tcPr>
            <w:tcW w:w="1272" w:type="dxa"/>
          </w:tcPr>
          <w:p w14:paraId="22D740AC" w14:textId="78A3AD46" w:rsidR="00243EBD" w:rsidRPr="00523FF6" w:rsidRDefault="00243EBD" w:rsidP="00243EBD">
            <w:pPr>
              <w:pStyle w:val="3GPPText"/>
              <w:jc w:val="left"/>
              <w:rPr>
                <w:ins w:id="1003" w:author="Apple - Zhibin Wu" w:date="2021-01-08T14:56:00Z"/>
                <w:bCs/>
                <w:szCs w:val="22"/>
                <w:lang w:val="en-GB" w:eastAsia="zh-CN"/>
              </w:rPr>
            </w:pPr>
            <w:ins w:id="1004" w:author="Apple - Zhibin Wu" w:date="2021-01-08T14:56:00Z">
              <w:r>
                <w:rPr>
                  <w:bCs/>
                  <w:szCs w:val="22"/>
                  <w:lang w:eastAsia="zh-CN"/>
                </w:rPr>
                <w:t>Apple</w:t>
              </w:r>
            </w:ins>
          </w:p>
        </w:tc>
        <w:tc>
          <w:tcPr>
            <w:tcW w:w="1194" w:type="dxa"/>
          </w:tcPr>
          <w:p w14:paraId="36D8CC78" w14:textId="35A41091" w:rsidR="00243EBD" w:rsidRPr="00523FF6" w:rsidRDefault="00243EBD" w:rsidP="00243EBD">
            <w:pPr>
              <w:pStyle w:val="3GPPText"/>
              <w:jc w:val="left"/>
              <w:rPr>
                <w:ins w:id="1005" w:author="Apple - Zhibin Wu" w:date="2021-01-08T14:56:00Z"/>
                <w:bCs/>
                <w:szCs w:val="22"/>
                <w:lang w:val="en-GB" w:eastAsia="zh-CN"/>
              </w:rPr>
            </w:pPr>
            <w:ins w:id="1006" w:author="Apple - Zhibin Wu" w:date="2021-01-08T14:56:00Z">
              <w:r>
                <w:rPr>
                  <w:bCs/>
                  <w:szCs w:val="22"/>
                  <w:lang w:eastAsia="zh-CN"/>
                </w:rPr>
                <w:t>Y with comments</w:t>
              </w:r>
            </w:ins>
          </w:p>
        </w:tc>
        <w:tc>
          <w:tcPr>
            <w:tcW w:w="7496" w:type="dxa"/>
          </w:tcPr>
          <w:p w14:paraId="3628E419" w14:textId="721C4D82" w:rsidR="00243EBD" w:rsidRPr="00523FF6" w:rsidRDefault="00243EBD" w:rsidP="00243EBD">
            <w:pPr>
              <w:pStyle w:val="3GPPText"/>
              <w:jc w:val="left"/>
              <w:rPr>
                <w:ins w:id="1007" w:author="Apple - Zhibin Wu" w:date="2021-01-08T14:56:00Z"/>
                <w:bCs/>
                <w:szCs w:val="22"/>
                <w:lang w:val="en-GB" w:eastAsia="zh-CN"/>
              </w:rPr>
            </w:pPr>
            <w:ins w:id="1008" w:author="Apple - Zhibin Wu" w:date="2021-01-08T14:56:00Z">
              <w:r>
                <w:rPr>
                  <w:bCs/>
                  <w:szCs w:val="22"/>
                  <w:lang w:val="en-GB" w:eastAsia="zh-CN"/>
                </w:rPr>
                <w:t>Share the same view as OPPO and Intel</w:t>
              </w:r>
            </w:ins>
          </w:p>
        </w:tc>
      </w:tr>
    </w:tbl>
    <w:p w14:paraId="0AB57C7C" w14:textId="77777777" w:rsidR="00942F25" w:rsidRDefault="00942F25">
      <w:pPr>
        <w:jc w:val="both"/>
        <w:rPr>
          <w:lang w:eastAsia="zh-CN"/>
        </w:rPr>
      </w:pPr>
    </w:p>
    <w:p w14:paraId="6F754B4E" w14:textId="77777777" w:rsidR="00942F25" w:rsidRDefault="00690D12">
      <w:pPr>
        <w:pStyle w:val="3GPPH2"/>
        <w:jc w:val="both"/>
        <w:rPr>
          <w:lang w:eastAsia="zh-CN"/>
        </w:rPr>
      </w:pPr>
      <w:r>
        <w:rPr>
          <w:lang w:eastAsia="zh-CN"/>
        </w:rPr>
        <w:t>Uplink positioning</w:t>
      </w:r>
    </w:p>
    <w:p w14:paraId="01D6DA43" w14:textId="77777777" w:rsidR="00942F25" w:rsidRDefault="00690D12">
      <w:pPr>
        <w:pStyle w:val="3GPPText"/>
        <w:rPr>
          <w:lang w:val="en-GB" w:eastAsia="zh-CN"/>
        </w:rPr>
      </w:pPr>
      <w:r>
        <w:rPr>
          <w:rFonts w:hint="eastAsia"/>
          <w:lang w:val="en-GB" w:eastAsia="zh-CN"/>
        </w:rPr>
        <w:t>F</w:t>
      </w:r>
      <w:r>
        <w:rPr>
          <w:lang w:val="en-GB" w:eastAsia="zh-CN"/>
        </w:rPr>
        <w:t xml:space="preserve">or uplink positioning, the last RAN1 meetings have made the following agreements, which are highlighted below. </w:t>
      </w:r>
    </w:p>
    <w:tbl>
      <w:tblPr>
        <w:tblStyle w:val="TableGrid"/>
        <w:tblW w:w="0" w:type="auto"/>
        <w:tblLook w:val="04A0" w:firstRow="1" w:lastRow="0" w:firstColumn="1" w:lastColumn="0" w:noHBand="0" w:noVBand="1"/>
      </w:tblPr>
      <w:tblGrid>
        <w:gridCol w:w="9962"/>
      </w:tblGrid>
      <w:tr w:rsidR="00942F25" w14:paraId="0AE379A8" w14:textId="77777777">
        <w:tc>
          <w:tcPr>
            <w:tcW w:w="10188" w:type="dxa"/>
          </w:tcPr>
          <w:p w14:paraId="2A7FF79C" w14:textId="77777777" w:rsidR="00942F25" w:rsidRDefault="00690D12">
            <w:pPr>
              <w:jc w:val="both"/>
              <w:rPr>
                <w:lang w:eastAsia="zh-CN"/>
              </w:rPr>
            </w:pPr>
            <w:r>
              <w:rPr>
                <w:highlight w:val="green"/>
                <w:lang w:eastAsia="zh-CN"/>
              </w:rPr>
              <w:t>Agreement:</w:t>
            </w:r>
          </w:p>
          <w:p w14:paraId="0A4AE927" w14:textId="77777777" w:rsidR="00942F25" w:rsidRDefault="00690D12">
            <w:pPr>
              <w:numPr>
                <w:ilvl w:val="0"/>
                <w:numId w:val="7"/>
              </w:numPr>
              <w:overflowPunct/>
              <w:autoSpaceDE/>
              <w:autoSpaceDN/>
              <w:adjustRightInd/>
              <w:spacing w:after="0"/>
              <w:jc w:val="both"/>
              <w:textAlignment w:val="auto"/>
            </w:pPr>
            <w:r>
              <w:t>NR positioning for UEs in RRC_INACTIVE state is recommended for normative work, including</w:t>
            </w:r>
          </w:p>
          <w:p w14:paraId="76DF409A" w14:textId="77777777" w:rsidR="00942F25" w:rsidRDefault="00690D12">
            <w:pPr>
              <w:numPr>
                <w:ilvl w:val="1"/>
                <w:numId w:val="7"/>
              </w:numPr>
              <w:overflowPunct/>
              <w:autoSpaceDE/>
              <w:autoSpaceDN/>
              <w:adjustRightInd/>
              <w:spacing w:after="0"/>
              <w:jc w:val="both"/>
              <w:textAlignment w:val="auto"/>
            </w:pPr>
            <w:r>
              <w:t xml:space="preserve">DL, </w:t>
            </w:r>
            <w:r>
              <w:rPr>
                <w:highlight w:val="yellow"/>
              </w:rPr>
              <w:t>UL</w:t>
            </w:r>
            <w:r>
              <w:t xml:space="preserve"> and </w:t>
            </w:r>
            <w:r>
              <w:rPr>
                <w:highlight w:val="yellow"/>
              </w:rPr>
              <w:t>DL+UL</w:t>
            </w:r>
            <w:r>
              <w:t xml:space="preserve"> positioning methods </w:t>
            </w:r>
          </w:p>
          <w:p w14:paraId="6DBE4010" w14:textId="77777777" w:rsidR="00942F25" w:rsidRDefault="00690D12">
            <w:pPr>
              <w:numPr>
                <w:ilvl w:val="1"/>
                <w:numId w:val="7"/>
              </w:numPr>
              <w:overflowPunct/>
              <w:autoSpaceDE/>
              <w:autoSpaceDN/>
              <w:adjustRightInd/>
              <w:spacing w:after="0"/>
              <w:jc w:val="both"/>
              <w:textAlignment w:val="auto"/>
            </w:pPr>
            <w:r>
              <w:t>UE-based and UE-assisted positioning solutions</w:t>
            </w:r>
          </w:p>
          <w:p w14:paraId="36ACAA36" w14:textId="77777777" w:rsidR="00942F25" w:rsidRDefault="00690D12">
            <w:pPr>
              <w:numPr>
                <w:ilvl w:val="1"/>
                <w:numId w:val="7"/>
              </w:numPr>
              <w:overflowPunct/>
              <w:autoSpaceDE/>
              <w:autoSpaceDN/>
              <w:adjustRightInd/>
              <w:spacing w:after="0"/>
              <w:jc w:val="both"/>
              <w:textAlignment w:val="auto"/>
              <w:rPr>
                <w:rFonts w:eastAsia="Batang"/>
              </w:rPr>
            </w:pPr>
            <w:r>
              <w:t xml:space="preserve">Support of UE positioning measurements for </w:t>
            </w:r>
            <w:proofErr w:type="spellStart"/>
            <w:r>
              <w:t>Ues</w:t>
            </w:r>
            <w:proofErr w:type="spellEnd"/>
            <w:r>
              <w:t xml:space="preserve"> in </w:t>
            </w:r>
            <w:proofErr w:type="spellStart"/>
            <w:r>
              <w:t>RRC_inactive</w:t>
            </w:r>
            <w:proofErr w:type="spellEnd"/>
            <w:r>
              <w:t xml:space="preserve"> state</w:t>
            </w:r>
          </w:p>
          <w:p w14:paraId="190AB1F6" w14:textId="77777777" w:rsidR="00942F25" w:rsidRDefault="00690D12">
            <w:pPr>
              <w:numPr>
                <w:ilvl w:val="2"/>
                <w:numId w:val="7"/>
              </w:numPr>
              <w:overflowPunct/>
              <w:autoSpaceDE/>
              <w:autoSpaceDN/>
              <w:adjustRightInd/>
              <w:spacing w:after="0"/>
              <w:jc w:val="both"/>
              <w:textAlignment w:val="auto"/>
            </w:pPr>
            <w:r>
              <w:t>Options that can be considered include DL-PRS or DL-PRS and SSB</w:t>
            </w:r>
          </w:p>
          <w:p w14:paraId="4A59E3C3" w14:textId="77777777" w:rsidR="00942F25" w:rsidRDefault="00690D12">
            <w:pPr>
              <w:numPr>
                <w:ilvl w:val="1"/>
                <w:numId w:val="7"/>
              </w:numPr>
              <w:overflowPunct/>
              <w:autoSpaceDE/>
              <w:autoSpaceDN/>
              <w:adjustRightInd/>
              <w:spacing w:after="0"/>
              <w:jc w:val="both"/>
              <w:textAlignment w:val="auto"/>
            </w:pPr>
            <w:r>
              <w:t xml:space="preserve">Support of gNB positioning measurements for </w:t>
            </w:r>
            <w:proofErr w:type="spellStart"/>
            <w:r>
              <w:t>Ues</w:t>
            </w:r>
            <w:proofErr w:type="spellEnd"/>
            <w:r>
              <w:t xml:space="preserve"> in </w:t>
            </w:r>
            <w:proofErr w:type="spellStart"/>
            <w:r>
              <w:t>RRC_inactive</w:t>
            </w:r>
            <w:proofErr w:type="spellEnd"/>
            <w:r>
              <w:t xml:space="preserve"> state</w:t>
            </w:r>
          </w:p>
          <w:p w14:paraId="75838EEC" w14:textId="77777777" w:rsidR="00942F25" w:rsidRDefault="00690D12">
            <w:pPr>
              <w:numPr>
                <w:ilvl w:val="0"/>
                <w:numId w:val="7"/>
              </w:numPr>
              <w:overflowPunct/>
              <w:autoSpaceDE/>
              <w:autoSpaceDN/>
              <w:adjustRightInd/>
              <w:spacing w:after="0"/>
              <w:jc w:val="both"/>
              <w:textAlignment w:val="auto"/>
            </w:pPr>
            <w:r>
              <w:lastRenderedPageBreak/>
              <w:t>The details of how to enable the UE positioning in RRC_ INACTIVE state can be further discussed during normative work. These details may include, but are not limited to the following aspects:</w:t>
            </w:r>
          </w:p>
          <w:p w14:paraId="530EE0D4" w14:textId="77777777" w:rsidR="00942F25" w:rsidRDefault="00690D12">
            <w:pPr>
              <w:numPr>
                <w:ilvl w:val="1"/>
                <w:numId w:val="7"/>
              </w:numPr>
              <w:overflowPunct/>
              <w:autoSpaceDE/>
              <w:autoSpaceDN/>
              <w:adjustRightInd/>
              <w:spacing w:after="0"/>
              <w:jc w:val="both"/>
              <w:textAlignment w:val="auto"/>
              <w:rPr>
                <w:highlight w:val="yellow"/>
              </w:rPr>
            </w:pPr>
            <w:r>
              <w:rPr>
                <w:highlight w:val="yellow"/>
              </w:rPr>
              <w:t>UL reference signals (e.g., SRS for positioning, PRACH preambles) for UL measurements</w:t>
            </w:r>
          </w:p>
          <w:p w14:paraId="7CD410D6" w14:textId="77777777" w:rsidR="00942F25" w:rsidRDefault="00690D12">
            <w:pPr>
              <w:numPr>
                <w:ilvl w:val="1"/>
                <w:numId w:val="7"/>
              </w:numPr>
              <w:overflowPunct/>
              <w:autoSpaceDE/>
              <w:autoSpaceDN/>
              <w:adjustRightInd/>
              <w:spacing w:after="0"/>
              <w:jc w:val="both"/>
              <w:textAlignment w:val="auto"/>
            </w:pPr>
            <w:r>
              <w:t xml:space="preserve">Signalling and procedures for support the assistance data delivery, DL-PRS configuration, UL reference signals for positioning resource configuration, measurement reporting), which may be developed based on the enhancements of existing signalling and procedures (e.g., existing 2-step and/or 4-step PRACH procedures, paging procedure, small data transmission). </w:t>
            </w:r>
          </w:p>
          <w:p w14:paraId="6E96CA31" w14:textId="77777777" w:rsidR="00942F25" w:rsidRDefault="00942F25">
            <w:pPr>
              <w:jc w:val="both"/>
              <w:rPr>
                <w:lang w:eastAsia="zh-CN"/>
              </w:rPr>
            </w:pPr>
          </w:p>
          <w:p w14:paraId="29D79BBC" w14:textId="77777777" w:rsidR="00942F25" w:rsidRDefault="00690D12">
            <w:pPr>
              <w:spacing w:after="0"/>
              <w:jc w:val="both"/>
              <w:rPr>
                <w:lang w:eastAsia="zh-CN"/>
              </w:rPr>
            </w:pPr>
            <w:r>
              <w:rPr>
                <w:highlight w:val="green"/>
                <w:lang w:eastAsia="zh-CN"/>
              </w:rPr>
              <w:t>Agreement:</w:t>
            </w:r>
          </w:p>
          <w:p w14:paraId="4F7E3E5B" w14:textId="77777777" w:rsidR="00942F25" w:rsidRDefault="00690D12">
            <w:pPr>
              <w:spacing w:after="0"/>
              <w:jc w:val="both"/>
              <w:rPr>
                <w:lang w:eastAsia="zh-CN"/>
              </w:rPr>
            </w:pPr>
            <w:r>
              <w:rPr>
                <w:lang w:eastAsia="zh-CN"/>
              </w:rPr>
              <w:t>Capture the following in the TR:</w:t>
            </w:r>
          </w:p>
          <w:p w14:paraId="392B18B4" w14:textId="77777777" w:rsidR="00942F25" w:rsidRDefault="00690D12">
            <w:pPr>
              <w:spacing w:after="0"/>
              <w:jc w:val="both"/>
              <w:rPr>
                <w:lang w:eastAsia="zh-CN"/>
              </w:rPr>
            </w:pPr>
            <w:r>
              <w:rPr>
                <w:lang w:eastAsia="zh-CN"/>
              </w:rPr>
              <w:t>From a physical layer perspective, it is feasible for a UE to perform DL positioning measurement in RRC_IDLE state.</w:t>
            </w:r>
          </w:p>
          <w:p w14:paraId="455F7D98" w14:textId="77777777" w:rsidR="00942F25" w:rsidRDefault="00690D12">
            <w:pPr>
              <w:numPr>
                <w:ilvl w:val="0"/>
                <w:numId w:val="7"/>
              </w:numPr>
              <w:overflowPunct/>
              <w:autoSpaceDE/>
              <w:autoSpaceDN/>
              <w:adjustRightInd/>
              <w:spacing w:after="0"/>
              <w:jc w:val="both"/>
              <w:textAlignment w:val="auto"/>
              <w:rPr>
                <w:lang w:eastAsia="zh-CN"/>
              </w:rPr>
            </w:pPr>
            <w:r>
              <w:rPr>
                <w:lang w:eastAsia="zh-CN"/>
              </w:rPr>
              <w:t>Note: This does not imply that measurements have to be reported in RRC_IDLE state.</w:t>
            </w:r>
          </w:p>
          <w:p w14:paraId="7B61FFA4" w14:textId="77777777" w:rsidR="00942F25" w:rsidRDefault="00942F25">
            <w:pPr>
              <w:jc w:val="both"/>
              <w:rPr>
                <w:u w:val="single"/>
                <w:lang w:eastAsia="zh-CN"/>
              </w:rPr>
            </w:pPr>
          </w:p>
          <w:p w14:paraId="79992518" w14:textId="77777777" w:rsidR="00942F25" w:rsidRDefault="00690D12">
            <w:pPr>
              <w:spacing w:after="0"/>
              <w:jc w:val="both"/>
              <w:rPr>
                <w:u w:val="single"/>
                <w:lang w:eastAsia="zh-CN"/>
              </w:rPr>
            </w:pPr>
            <w:r>
              <w:rPr>
                <w:u w:val="single"/>
                <w:lang w:eastAsia="zh-CN"/>
              </w:rPr>
              <w:t>Conclusion:</w:t>
            </w:r>
          </w:p>
          <w:p w14:paraId="033106EE" w14:textId="77777777" w:rsidR="00942F25" w:rsidRDefault="00690D12">
            <w:pPr>
              <w:pStyle w:val="3GPPText"/>
              <w:rPr>
                <w:lang w:val="en-GB" w:eastAsia="zh-CN"/>
              </w:rPr>
            </w:pPr>
            <w:r>
              <w:rPr>
                <w:lang w:eastAsia="zh-CN"/>
              </w:rPr>
              <w:t xml:space="preserve">It is up to RAN2 to decide whether to support the enhancements of NR positioning reporting of DL positioning measurements and/or positioning estimates for RRC_IDLE </w:t>
            </w:r>
            <w:proofErr w:type="spellStart"/>
            <w:r>
              <w:rPr>
                <w:lang w:eastAsia="zh-CN"/>
              </w:rPr>
              <w:t>Ues</w:t>
            </w:r>
            <w:proofErr w:type="spellEnd"/>
            <w:r>
              <w:rPr>
                <w:lang w:eastAsia="zh-CN"/>
              </w:rPr>
              <w:t>.</w:t>
            </w:r>
          </w:p>
        </w:tc>
      </w:tr>
    </w:tbl>
    <w:p w14:paraId="53BEE76B" w14:textId="77777777" w:rsidR="00942F25" w:rsidRDefault="00942F25">
      <w:pPr>
        <w:pStyle w:val="3GPPText"/>
        <w:rPr>
          <w:lang w:val="en-GB" w:eastAsia="zh-CN"/>
        </w:rPr>
      </w:pPr>
    </w:p>
    <w:p w14:paraId="5DC0C5FB" w14:textId="77777777" w:rsidR="00942F25" w:rsidRDefault="00690D12">
      <w:pPr>
        <w:pStyle w:val="3GPPText"/>
        <w:rPr>
          <w:lang w:val="en-GB" w:eastAsia="zh-CN"/>
        </w:rPr>
      </w:pPr>
      <w:r>
        <w:rPr>
          <w:rFonts w:hint="eastAsia"/>
          <w:lang w:val="en-GB" w:eastAsia="zh-CN"/>
        </w:rPr>
        <w:t>I</w:t>
      </w:r>
      <w:r>
        <w:rPr>
          <w:lang w:val="en-GB" w:eastAsia="zh-CN"/>
        </w:rPr>
        <w:t>n this chapter, we discuss the uplink positioning under the assumption that SRS is transmitted in INACTIVE</w:t>
      </w:r>
    </w:p>
    <w:p w14:paraId="47782219" w14:textId="77777777" w:rsidR="00942F25" w:rsidRDefault="00942F25">
      <w:pPr>
        <w:jc w:val="both"/>
      </w:pPr>
    </w:p>
    <w:p w14:paraId="66C0F2D8" w14:textId="77777777" w:rsidR="00942F25" w:rsidRDefault="00690D12">
      <w:pPr>
        <w:pStyle w:val="Heading3"/>
        <w:jc w:val="both"/>
      </w:pPr>
      <w:r>
        <w:t xml:space="preserve">SRS capability </w:t>
      </w:r>
    </w:p>
    <w:p w14:paraId="1331398A" w14:textId="77777777" w:rsidR="00942F25" w:rsidRDefault="00690D12">
      <w:pPr>
        <w:jc w:val="both"/>
        <w:rPr>
          <w:sz w:val="22"/>
          <w:szCs w:val="22"/>
        </w:rPr>
      </w:pPr>
      <w:r>
        <w:rPr>
          <w:sz w:val="22"/>
          <w:szCs w:val="22"/>
        </w:rPr>
        <w:t>To help the NG-RAN to decide to include the SRS configurations in the RRC release message, or help the NG-RAN to decide to release the UE to INACTIVE to sending SRS when there is no data service, an indication or information can be sent from the LMF to the NG-RAN. Namely, LMF can provide assistant information to NG-RAN to help NG-RAN to decide configuring the UE to continuing sending SRS when the UE is released to INACTIVE. Additionally, the UE can report the corresponding capabilities to the LMF, such as the capability of sending SRS in INACTIVE. Then LMF can select the proper UL positioning method with this capability information.</w:t>
      </w:r>
    </w:p>
    <w:p w14:paraId="62791A47" w14:textId="77777777" w:rsidR="00942F25" w:rsidRDefault="00690D12">
      <w:pPr>
        <w:jc w:val="both"/>
        <w:rPr>
          <w:b/>
          <w:i/>
          <w:sz w:val="22"/>
          <w:szCs w:val="22"/>
        </w:rPr>
      </w:pPr>
      <w:r>
        <w:rPr>
          <w:b/>
          <w:i/>
          <w:sz w:val="22"/>
          <w:szCs w:val="22"/>
        </w:rPr>
        <w:t xml:space="preserve">Question10, </w:t>
      </w:r>
      <w:proofErr w:type="gramStart"/>
      <w:r>
        <w:rPr>
          <w:b/>
          <w:i/>
          <w:sz w:val="22"/>
          <w:szCs w:val="22"/>
        </w:rPr>
        <w:t>Do</w:t>
      </w:r>
      <w:proofErr w:type="gramEnd"/>
      <w:r>
        <w:rPr>
          <w:b/>
          <w:i/>
          <w:sz w:val="22"/>
          <w:szCs w:val="22"/>
        </w:rPr>
        <w:t xml:space="preserve"> companies think we should support the reporting of </w:t>
      </w:r>
      <w:bookmarkStart w:id="1009" w:name="OLE_LINK20"/>
      <w:bookmarkStart w:id="1010" w:name="OLE_LINK19"/>
      <w:r>
        <w:rPr>
          <w:b/>
          <w:i/>
          <w:sz w:val="22"/>
          <w:szCs w:val="22"/>
        </w:rPr>
        <w:t xml:space="preserve">SRS capability </w:t>
      </w:r>
      <w:bookmarkEnd w:id="1009"/>
      <w:bookmarkEnd w:id="1010"/>
      <w:r>
        <w:rPr>
          <w:b/>
          <w:i/>
          <w:sz w:val="22"/>
          <w:szCs w:val="22"/>
        </w:rPr>
        <w:t>for UE in INACTIVE?</w:t>
      </w:r>
    </w:p>
    <w:tbl>
      <w:tblPr>
        <w:tblStyle w:val="TableGrid"/>
        <w:tblW w:w="0" w:type="auto"/>
        <w:tblLook w:val="04A0" w:firstRow="1" w:lastRow="0" w:firstColumn="1" w:lastColumn="0" w:noHBand="0" w:noVBand="1"/>
      </w:tblPr>
      <w:tblGrid>
        <w:gridCol w:w="1275"/>
        <w:gridCol w:w="988"/>
        <w:gridCol w:w="7655"/>
      </w:tblGrid>
      <w:tr w:rsidR="00942F25" w14:paraId="4391C123" w14:textId="77777777">
        <w:tc>
          <w:tcPr>
            <w:tcW w:w="1275" w:type="dxa"/>
          </w:tcPr>
          <w:p w14:paraId="5AF20A01" w14:textId="77777777" w:rsidR="00942F25" w:rsidRDefault="00690D12">
            <w:pPr>
              <w:pStyle w:val="3GPPText"/>
              <w:rPr>
                <w:b/>
                <w:szCs w:val="22"/>
                <w:lang w:val="en-GB" w:eastAsia="zh-CN"/>
              </w:rPr>
            </w:pPr>
            <w:r>
              <w:rPr>
                <w:rFonts w:hint="eastAsia"/>
                <w:b/>
                <w:szCs w:val="22"/>
                <w:lang w:val="en-GB" w:eastAsia="zh-CN"/>
              </w:rPr>
              <w:t>C</w:t>
            </w:r>
            <w:r>
              <w:rPr>
                <w:b/>
                <w:szCs w:val="22"/>
                <w:lang w:val="en-GB" w:eastAsia="zh-CN"/>
              </w:rPr>
              <w:t>ompany</w:t>
            </w:r>
          </w:p>
        </w:tc>
        <w:tc>
          <w:tcPr>
            <w:tcW w:w="988" w:type="dxa"/>
          </w:tcPr>
          <w:p w14:paraId="1276BE01" w14:textId="77777777" w:rsidR="00942F25" w:rsidRDefault="00690D12">
            <w:pPr>
              <w:pStyle w:val="3GPPText"/>
              <w:rPr>
                <w:b/>
                <w:szCs w:val="22"/>
                <w:lang w:val="en-GB" w:eastAsia="zh-CN"/>
              </w:rPr>
            </w:pPr>
            <w:r>
              <w:rPr>
                <w:b/>
                <w:szCs w:val="22"/>
                <w:lang w:val="en-GB" w:eastAsia="zh-CN"/>
              </w:rPr>
              <w:t>Y/N</w:t>
            </w:r>
          </w:p>
        </w:tc>
        <w:tc>
          <w:tcPr>
            <w:tcW w:w="7655" w:type="dxa"/>
          </w:tcPr>
          <w:p w14:paraId="7063E694" w14:textId="77777777" w:rsidR="00942F25" w:rsidRDefault="00690D12">
            <w:pPr>
              <w:pStyle w:val="3GPPText"/>
              <w:rPr>
                <w:b/>
                <w:szCs w:val="22"/>
                <w:lang w:val="en-GB" w:eastAsia="zh-CN"/>
              </w:rPr>
            </w:pPr>
            <w:r>
              <w:rPr>
                <w:rFonts w:hint="eastAsia"/>
                <w:b/>
                <w:szCs w:val="22"/>
                <w:lang w:val="en-GB" w:eastAsia="zh-CN"/>
              </w:rPr>
              <w:t>C</w:t>
            </w:r>
            <w:r>
              <w:rPr>
                <w:b/>
                <w:szCs w:val="22"/>
                <w:lang w:val="en-GB" w:eastAsia="zh-CN"/>
              </w:rPr>
              <w:t>omment</w:t>
            </w:r>
          </w:p>
        </w:tc>
      </w:tr>
      <w:tr w:rsidR="00942F25" w14:paraId="709C130F" w14:textId="77777777">
        <w:tc>
          <w:tcPr>
            <w:tcW w:w="1275" w:type="dxa"/>
          </w:tcPr>
          <w:p w14:paraId="49AB41D8" w14:textId="77777777" w:rsidR="00942F25" w:rsidRDefault="00690D12">
            <w:pPr>
              <w:pStyle w:val="3GPPText"/>
              <w:rPr>
                <w:szCs w:val="22"/>
                <w:lang w:val="en-GB" w:eastAsia="zh-CN"/>
              </w:rPr>
            </w:pPr>
            <w:r>
              <w:rPr>
                <w:szCs w:val="22"/>
                <w:lang w:val="en-GB" w:eastAsia="zh-CN"/>
              </w:rPr>
              <w:t>Ericsson</w:t>
            </w:r>
          </w:p>
        </w:tc>
        <w:tc>
          <w:tcPr>
            <w:tcW w:w="988" w:type="dxa"/>
          </w:tcPr>
          <w:p w14:paraId="4A09C50C" w14:textId="77777777" w:rsidR="00942F25" w:rsidRDefault="00690D12">
            <w:pPr>
              <w:pStyle w:val="3GPPText"/>
              <w:rPr>
                <w:szCs w:val="22"/>
                <w:lang w:val="en-GB" w:eastAsia="zh-CN"/>
              </w:rPr>
            </w:pPr>
            <w:r>
              <w:rPr>
                <w:szCs w:val="22"/>
                <w:lang w:val="en-GB" w:eastAsia="zh-CN"/>
              </w:rPr>
              <w:t>N</w:t>
            </w:r>
          </w:p>
        </w:tc>
        <w:tc>
          <w:tcPr>
            <w:tcW w:w="7655" w:type="dxa"/>
          </w:tcPr>
          <w:p w14:paraId="73D9456F" w14:textId="77777777" w:rsidR="00942F25" w:rsidRDefault="00690D12">
            <w:pPr>
              <w:pStyle w:val="3GPPText"/>
              <w:rPr>
                <w:szCs w:val="22"/>
                <w:lang w:val="en-GB" w:eastAsia="zh-CN"/>
              </w:rPr>
            </w:pPr>
            <w:r>
              <w:rPr>
                <w:szCs w:val="22"/>
                <w:lang w:val="en-GB" w:eastAsia="zh-CN"/>
              </w:rPr>
              <w:t>UL SRS Transmission in Inactive has several drawbacks.</w:t>
            </w:r>
          </w:p>
          <w:p w14:paraId="714998A0" w14:textId="77777777" w:rsidR="00942F25" w:rsidRDefault="00690D12">
            <w:pPr>
              <w:pStyle w:val="3GPPText"/>
              <w:rPr>
                <w:szCs w:val="22"/>
                <w:lang w:val="en-GB" w:eastAsia="zh-CN"/>
              </w:rPr>
            </w:pPr>
            <w:r>
              <w:rPr>
                <w:szCs w:val="22"/>
                <w:lang w:val="en-GB" w:eastAsia="zh-CN"/>
              </w:rPr>
              <w:t>Positioning involves UE which is on move. UL SRS Transmission require:</w:t>
            </w:r>
          </w:p>
          <w:p w14:paraId="2F712225" w14:textId="77777777" w:rsidR="00942F25" w:rsidRDefault="00690D12">
            <w:pPr>
              <w:pStyle w:val="3GPPText"/>
              <w:rPr>
                <w:szCs w:val="22"/>
                <w:lang w:val="en-GB" w:eastAsia="zh-CN"/>
              </w:rPr>
            </w:pPr>
            <w:r>
              <w:rPr>
                <w:szCs w:val="22"/>
                <w:lang w:val="en-GB" w:eastAsia="zh-CN"/>
              </w:rPr>
              <w:t>a) Which direction to transmit</w:t>
            </w:r>
          </w:p>
          <w:p w14:paraId="2237AE33" w14:textId="77777777" w:rsidR="00942F25" w:rsidRDefault="00690D12">
            <w:pPr>
              <w:pStyle w:val="3GPPText"/>
              <w:rPr>
                <w:szCs w:val="22"/>
                <w:lang w:val="en-GB" w:eastAsia="zh-CN"/>
              </w:rPr>
            </w:pPr>
            <w:r>
              <w:rPr>
                <w:szCs w:val="22"/>
                <w:lang w:val="en-GB" w:eastAsia="zh-CN"/>
              </w:rPr>
              <w:t>b) what power to use;</w:t>
            </w:r>
          </w:p>
          <w:p w14:paraId="4D229C50" w14:textId="77777777" w:rsidR="00942F25" w:rsidRDefault="00690D12">
            <w:pPr>
              <w:pStyle w:val="3GPPText"/>
              <w:rPr>
                <w:szCs w:val="22"/>
                <w:lang w:val="en-GB" w:eastAsia="zh-CN"/>
              </w:rPr>
            </w:pPr>
            <w:r>
              <w:rPr>
                <w:szCs w:val="22"/>
                <w:lang w:val="en-GB" w:eastAsia="zh-CN"/>
              </w:rPr>
              <w:t>c) What TA value to use.</w:t>
            </w:r>
          </w:p>
          <w:p w14:paraId="43D39555" w14:textId="77777777" w:rsidR="00942F25" w:rsidRDefault="00690D12">
            <w:pPr>
              <w:pStyle w:val="3GPPText"/>
              <w:rPr>
                <w:szCs w:val="22"/>
                <w:lang w:val="en-GB" w:eastAsia="zh-CN"/>
              </w:rPr>
            </w:pPr>
            <w:r>
              <w:rPr>
                <w:szCs w:val="22"/>
                <w:lang w:val="en-GB" w:eastAsia="zh-CN"/>
              </w:rPr>
              <w:t>d) How to identify listening nodes (dynamically change) if UE is on move</w:t>
            </w:r>
          </w:p>
          <w:p w14:paraId="2714C9C7" w14:textId="77777777" w:rsidR="00942F25" w:rsidRDefault="00690D12">
            <w:pPr>
              <w:pStyle w:val="3GPPText"/>
              <w:rPr>
                <w:szCs w:val="22"/>
                <w:lang w:val="en-GB" w:eastAsia="zh-CN"/>
              </w:rPr>
            </w:pPr>
            <w:r>
              <w:rPr>
                <w:szCs w:val="22"/>
                <w:lang w:val="en-GB" w:eastAsia="zh-CN"/>
              </w:rPr>
              <w:t>Thus, it adds lot of complexity without much gain.</w:t>
            </w:r>
          </w:p>
          <w:p w14:paraId="638DA059" w14:textId="77777777" w:rsidR="00942F25" w:rsidRDefault="00690D12">
            <w:pPr>
              <w:pStyle w:val="3GPPText"/>
              <w:rPr>
                <w:color w:val="FF0000"/>
                <w:szCs w:val="22"/>
                <w:lang w:val="en-GB" w:eastAsia="zh-CN"/>
              </w:rPr>
            </w:pPr>
            <w:r>
              <w:rPr>
                <w:rFonts w:hint="eastAsia"/>
                <w:color w:val="FF0000"/>
                <w:szCs w:val="22"/>
                <w:lang w:val="en-GB" w:eastAsia="zh-CN"/>
              </w:rPr>
              <w:t>[</w:t>
            </w:r>
            <w:r>
              <w:rPr>
                <w:color w:val="FF0000"/>
                <w:szCs w:val="22"/>
                <w:lang w:val="en-GB" w:eastAsia="zh-CN"/>
              </w:rPr>
              <w:t>Rapporteur’s comment]</w:t>
            </w:r>
          </w:p>
          <w:p w14:paraId="4B4D53FE" w14:textId="77777777" w:rsidR="00942F25" w:rsidRDefault="00690D12">
            <w:pPr>
              <w:pStyle w:val="3GPPText"/>
              <w:rPr>
                <w:szCs w:val="22"/>
                <w:lang w:val="en-GB" w:eastAsia="zh-CN"/>
              </w:rPr>
            </w:pPr>
            <w:r>
              <w:rPr>
                <w:color w:val="FF0000"/>
                <w:szCs w:val="22"/>
                <w:lang w:val="en-GB" w:eastAsia="zh-CN"/>
              </w:rPr>
              <w:t>This question only concerns whether to report SRS capability for INACTIVE state if SRS is transmitted for UL positioning in INACTIVE. It would be appreciated if a response can be provided for the question that has been asked.</w:t>
            </w:r>
          </w:p>
        </w:tc>
      </w:tr>
      <w:tr w:rsidR="00942F25" w14:paraId="7116D1F8" w14:textId="77777777">
        <w:tc>
          <w:tcPr>
            <w:tcW w:w="1275" w:type="dxa"/>
          </w:tcPr>
          <w:p w14:paraId="2E9413D9" w14:textId="77777777" w:rsidR="00942F25" w:rsidRDefault="00690D12">
            <w:pPr>
              <w:pStyle w:val="3GPPText"/>
              <w:rPr>
                <w:szCs w:val="22"/>
                <w:lang w:val="en-GB" w:eastAsia="zh-CN"/>
              </w:rPr>
            </w:pPr>
            <w:r>
              <w:rPr>
                <w:rFonts w:hint="eastAsia"/>
                <w:szCs w:val="22"/>
                <w:lang w:val="en-GB" w:eastAsia="zh-CN"/>
              </w:rPr>
              <w:t>CATT</w:t>
            </w:r>
          </w:p>
        </w:tc>
        <w:tc>
          <w:tcPr>
            <w:tcW w:w="988" w:type="dxa"/>
          </w:tcPr>
          <w:p w14:paraId="01CA26CE" w14:textId="77777777" w:rsidR="00942F25" w:rsidRDefault="00690D12">
            <w:pPr>
              <w:pStyle w:val="3GPPText"/>
              <w:rPr>
                <w:szCs w:val="22"/>
                <w:lang w:val="en-GB" w:eastAsia="zh-CN"/>
              </w:rPr>
            </w:pPr>
            <w:r>
              <w:rPr>
                <w:rFonts w:hint="eastAsia"/>
                <w:szCs w:val="22"/>
                <w:lang w:val="en-GB" w:eastAsia="zh-CN"/>
              </w:rPr>
              <w:t>N</w:t>
            </w:r>
          </w:p>
        </w:tc>
        <w:tc>
          <w:tcPr>
            <w:tcW w:w="7655" w:type="dxa"/>
          </w:tcPr>
          <w:p w14:paraId="433F5E70" w14:textId="77777777" w:rsidR="00942F25" w:rsidRDefault="00690D12">
            <w:pPr>
              <w:pStyle w:val="3GPPText"/>
              <w:rPr>
                <w:szCs w:val="22"/>
                <w:lang w:eastAsia="zh-CN"/>
              </w:rPr>
            </w:pPr>
            <w:r>
              <w:rPr>
                <w:rFonts w:hint="eastAsia"/>
                <w:szCs w:val="22"/>
                <w:lang w:val="en-GB" w:eastAsia="zh-CN"/>
              </w:rPr>
              <w:t xml:space="preserve">UE may report the </w:t>
            </w:r>
            <w:r>
              <w:rPr>
                <w:i/>
                <w:szCs w:val="22"/>
              </w:rPr>
              <w:t>SRS capability</w:t>
            </w:r>
            <w:r>
              <w:rPr>
                <w:rFonts w:hint="eastAsia"/>
                <w:szCs w:val="22"/>
                <w:lang w:eastAsia="zh-CN"/>
              </w:rPr>
              <w:t xml:space="preserve"> ahead of location request.</w:t>
            </w:r>
          </w:p>
        </w:tc>
      </w:tr>
      <w:tr w:rsidR="00942F25" w14:paraId="4623C851" w14:textId="77777777">
        <w:tc>
          <w:tcPr>
            <w:tcW w:w="1275" w:type="dxa"/>
          </w:tcPr>
          <w:p w14:paraId="1381FB6D" w14:textId="77777777" w:rsidR="00942F25" w:rsidRDefault="00690D12">
            <w:pPr>
              <w:pStyle w:val="3GPPText"/>
              <w:rPr>
                <w:szCs w:val="22"/>
                <w:lang w:val="en-GB" w:eastAsia="zh-CN"/>
              </w:rPr>
            </w:pPr>
            <w:r>
              <w:rPr>
                <w:rFonts w:hint="eastAsia"/>
                <w:szCs w:val="22"/>
                <w:lang w:val="en-GB" w:eastAsia="zh-CN"/>
              </w:rPr>
              <w:lastRenderedPageBreak/>
              <w:t>X</w:t>
            </w:r>
            <w:r>
              <w:rPr>
                <w:szCs w:val="22"/>
                <w:lang w:val="en-GB" w:eastAsia="zh-CN"/>
              </w:rPr>
              <w:t>iaomi</w:t>
            </w:r>
          </w:p>
        </w:tc>
        <w:tc>
          <w:tcPr>
            <w:tcW w:w="988" w:type="dxa"/>
          </w:tcPr>
          <w:p w14:paraId="7C974076" w14:textId="77777777" w:rsidR="00942F25" w:rsidRDefault="00690D12">
            <w:pPr>
              <w:pStyle w:val="3GPPText"/>
              <w:rPr>
                <w:szCs w:val="22"/>
                <w:lang w:val="en-GB" w:eastAsia="zh-CN"/>
              </w:rPr>
            </w:pPr>
            <w:r>
              <w:rPr>
                <w:rFonts w:hint="eastAsia"/>
                <w:szCs w:val="22"/>
                <w:lang w:val="en-GB" w:eastAsia="zh-CN"/>
              </w:rPr>
              <w:t>N</w:t>
            </w:r>
          </w:p>
        </w:tc>
        <w:tc>
          <w:tcPr>
            <w:tcW w:w="7655" w:type="dxa"/>
          </w:tcPr>
          <w:p w14:paraId="5190F417" w14:textId="77777777" w:rsidR="00942F25" w:rsidRDefault="00690D12">
            <w:pPr>
              <w:pStyle w:val="3GPPText"/>
              <w:rPr>
                <w:szCs w:val="22"/>
                <w:lang w:val="en-GB" w:eastAsia="zh-CN"/>
              </w:rPr>
            </w:pPr>
            <w:r>
              <w:rPr>
                <w:szCs w:val="22"/>
                <w:lang w:val="en-GB" w:eastAsia="zh-CN"/>
              </w:rPr>
              <w:t xml:space="preserve">We prefer to study DL positioning with priority in Rel-17. </w:t>
            </w:r>
          </w:p>
          <w:p w14:paraId="40F0EEB2" w14:textId="77777777" w:rsidR="00942F25" w:rsidRDefault="00690D12">
            <w:pPr>
              <w:pStyle w:val="3GPPText"/>
              <w:rPr>
                <w:szCs w:val="22"/>
                <w:lang w:val="en-GB" w:eastAsia="zh-CN"/>
              </w:rPr>
            </w:pPr>
            <w:r>
              <w:rPr>
                <w:szCs w:val="22"/>
                <w:lang w:val="en-GB" w:eastAsia="zh-CN"/>
              </w:rPr>
              <w:t xml:space="preserve">UL SRS transmission in inactive will lead more UE power consuming. </w:t>
            </w:r>
          </w:p>
          <w:p w14:paraId="7602026B" w14:textId="77777777" w:rsidR="00942F25" w:rsidRDefault="00690D12">
            <w:pPr>
              <w:pStyle w:val="3GPPText"/>
              <w:rPr>
                <w:szCs w:val="22"/>
                <w:lang w:val="en-GB" w:eastAsia="zh-CN"/>
              </w:rPr>
            </w:pPr>
            <w:r>
              <w:rPr>
                <w:szCs w:val="22"/>
                <w:lang w:val="en-GB" w:eastAsia="zh-CN"/>
              </w:rPr>
              <w:t>And we think the UE capability of transmission SRS in idle/inactive should be considered if we finally decide to support UL positioning for idle/inactive UE.</w:t>
            </w:r>
          </w:p>
        </w:tc>
      </w:tr>
      <w:tr w:rsidR="00942F25" w14:paraId="4E2A6A3E" w14:textId="77777777">
        <w:trPr>
          <w:ins w:id="1011" w:author="OPPO (Qianxi)" w:date="2020-12-25T15:47:00Z"/>
        </w:trPr>
        <w:tc>
          <w:tcPr>
            <w:tcW w:w="1275" w:type="dxa"/>
          </w:tcPr>
          <w:p w14:paraId="65C8B898" w14:textId="77777777" w:rsidR="00942F25" w:rsidRDefault="00690D12">
            <w:pPr>
              <w:pStyle w:val="3GPPText"/>
              <w:rPr>
                <w:ins w:id="1012" w:author="OPPO (Qianxi)" w:date="2020-12-25T15:47:00Z"/>
                <w:szCs w:val="22"/>
                <w:lang w:val="en-GB" w:eastAsia="zh-CN"/>
              </w:rPr>
            </w:pPr>
            <w:ins w:id="1013" w:author="OPPO (Qianxi)" w:date="2020-12-25T15:47:00Z">
              <w:r>
                <w:rPr>
                  <w:rFonts w:hint="eastAsia"/>
                  <w:szCs w:val="22"/>
                  <w:lang w:val="en-GB" w:eastAsia="zh-CN"/>
                </w:rPr>
                <w:t>O</w:t>
              </w:r>
              <w:r>
                <w:rPr>
                  <w:szCs w:val="22"/>
                  <w:lang w:val="en-GB" w:eastAsia="zh-CN"/>
                </w:rPr>
                <w:t>PPO</w:t>
              </w:r>
            </w:ins>
          </w:p>
        </w:tc>
        <w:tc>
          <w:tcPr>
            <w:tcW w:w="988" w:type="dxa"/>
          </w:tcPr>
          <w:p w14:paraId="605E9202" w14:textId="77777777" w:rsidR="00942F25" w:rsidRDefault="00690D12">
            <w:pPr>
              <w:pStyle w:val="3GPPText"/>
              <w:rPr>
                <w:ins w:id="1014" w:author="OPPO (Qianxi)" w:date="2020-12-25T15:47:00Z"/>
                <w:szCs w:val="22"/>
                <w:lang w:val="en-GB" w:eastAsia="zh-CN"/>
              </w:rPr>
            </w:pPr>
            <w:ins w:id="1015" w:author="OPPO (Qianxi)" w:date="2020-12-25T15:47:00Z">
              <w:r>
                <w:rPr>
                  <w:rFonts w:hint="eastAsia"/>
                  <w:szCs w:val="22"/>
                  <w:lang w:val="en-GB" w:eastAsia="zh-CN"/>
                </w:rPr>
                <w:t>N</w:t>
              </w:r>
            </w:ins>
          </w:p>
        </w:tc>
        <w:tc>
          <w:tcPr>
            <w:tcW w:w="7655" w:type="dxa"/>
          </w:tcPr>
          <w:p w14:paraId="27143B0F" w14:textId="77777777" w:rsidR="00942F25" w:rsidRDefault="00690D12">
            <w:pPr>
              <w:pStyle w:val="3GPPText"/>
              <w:rPr>
                <w:ins w:id="1016" w:author="OPPO (Qianxi)" w:date="2020-12-25T15:47:00Z"/>
                <w:szCs w:val="22"/>
                <w:lang w:val="en-GB" w:eastAsia="zh-CN"/>
              </w:rPr>
            </w:pPr>
            <w:ins w:id="1017" w:author="OPPO (Qianxi)" w:date="2020-12-25T16:21:00Z">
              <w:r>
                <w:rPr>
                  <w:rFonts w:hint="eastAsia"/>
                  <w:szCs w:val="22"/>
                  <w:lang w:val="en-GB" w:eastAsia="zh-CN"/>
                </w:rPr>
                <w:t>S</w:t>
              </w:r>
              <w:r>
                <w:rPr>
                  <w:szCs w:val="22"/>
                  <w:lang w:val="en-GB" w:eastAsia="zh-CN"/>
                </w:rPr>
                <w:t>ame view as Ericsson, there is no clear motivation to support UL-method for RRC_INACTIVE/IDLE state.</w:t>
              </w:r>
            </w:ins>
          </w:p>
        </w:tc>
      </w:tr>
      <w:tr w:rsidR="00942F25" w14:paraId="7AEFB77E" w14:textId="77777777">
        <w:tc>
          <w:tcPr>
            <w:tcW w:w="1275" w:type="dxa"/>
          </w:tcPr>
          <w:p w14:paraId="4C3AA46A" w14:textId="77777777" w:rsidR="00942F25" w:rsidRDefault="00690D12">
            <w:pPr>
              <w:pStyle w:val="3GPPText"/>
              <w:rPr>
                <w:b/>
                <w:szCs w:val="22"/>
                <w:lang w:val="en-GB" w:eastAsia="zh-CN"/>
              </w:rPr>
            </w:pPr>
            <w:r>
              <w:rPr>
                <w:rFonts w:hint="eastAsia"/>
                <w:szCs w:val="22"/>
                <w:lang w:val="en-GB" w:eastAsia="zh-CN"/>
              </w:rPr>
              <w:t>H</w:t>
            </w:r>
            <w:r>
              <w:rPr>
                <w:szCs w:val="22"/>
                <w:lang w:val="en-GB" w:eastAsia="zh-CN"/>
              </w:rPr>
              <w:t>uawei, HiSilicon</w:t>
            </w:r>
          </w:p>
        </w:tc>
        <w:tc>
          <w:tcPr>
            <w:tcW w:w="988" w:type="dxa"/>
          </w:tcPr>
          <w:p w14:paraId="00C252D3" w14:textId="77777777" w:rsidR="00942F25" w:rsidRDefault="00690D12">
            <w:pPr>
              <w:pStyle w:val="3GPPText"/>
              <w:rPr>
                <w:b/>
                <w:szCs w:val="22"/>
                <w:lang w:val="en-GB" w:eastAsia="zh-CN"/>
              </w:rPr>
            </w:pPr>
            <w:r>
              <w:rPr>
                <w:szCs w:val="22"/>
                <w:lang w:val="en-GB" w:eastAsia="zh-CN"/>
              </w:rPr>
              <w:t>Y</w:t>
            </w:r>
          </w:p>
        </w:tc>
        <w:tc>
          <w:tcPr>
            <w:tcW w:w="7655" w:type="dxa"/>
          </w:tcPr>
          <w:p w14:paraId="39F013BD" w14:textId="77777777" w:rsidR="00942F25" w:rsidRDefault="00690D12">
            <w:pPr>
              <w:pStyle w:val="3GPPText"/>
              <w:rPr>
                <w:szCs w:val="22"/>
                <w:lang w:val="en-GB" w:eastAsia="zh-CN"/>
              </w:rPr>
            </w:pPr>
            <w:r>
              <w:rPr>
                <w:szCs w:val="22"/>
                <w:lang w:val="en-GB" w:eastAsia="zh-CN"/>
              </w:rPr>
              <w:t xml:space="preserve">For the UE capability in RRC, since the UE is in INACTIVE and the network can keep the SRS configuration in the UE context, there is no need for the UE to report it again. </w:t>
            </w:r>
          </w:p>
          <w:p w14:paraId="4A31FE25" w14:textId="77777777" w:rsidR="00942F25" w:rsidRDefault="00690D12">
            <w:pPr>
              <w:pStyle w:val="3GPPText"/>
              <w:rPr>
                <w:b/>
                <w:szCs w:val="22"/>
                <w:lang w:val="en-GB" w:eastAsia="zh-CN"/>
              </w:rPr>
            </w:pPr>
            <w:r>
              <w:rPr>
                <w:szCs w:val="22"/>
                <w:lang w:val="en-GB" w:eastAsia="zh-CN"/>
              </w:rPr>
              <w:t>For the UE capability in LPP, this can be supported by the general support for the transport of dedicated NAS signalling in INACTIVE. Only small changes are needed for UE to support the transport of dedicated NAS signalling in INACTIVE.</w:t>
            </w:r>
          </w:p>
        </w:tc>
      </w:tr>
      <w:tr w:rsidR="00942F25" w14:paraId="5F98A784" w14:textId="77777777">
        <w:trPr>
          <w:ins w:id="1018" w:author="vivo-Elliah" w:date="2021-01-05T14:58:00Z"/>
        </w:trPr>
        <w:tc>
          <w:tcPr>
            <w:tcW w:w="1275" w:type="dxa"/>
          </w:tcPr>
          <w:p w14:paraId="595F45BF" w14:textId="77777777" w:rsidR="00942F25" w:rsidRDefault="00690D12">
            <w:pPr>
              <w:pStyle w:val="3GPPText"/>
              <w:rPr>
                <w:ins w:id="1019" w:author="vivo-Elliah" w:date="2021-01-05T14:58:00Z"/>
                <w:szCs w:val="22"/>
                <w:lang w:val="en-GB" w:eastAsia="zh-CN"/>
              </w:rPr>
            </w:pPr>
            <w:ins w:id="1020" w:author="vivo-Elliah" w:date="2021-01-05T14:58:00Z">
              <w:r>
                <w:rPr>
                  <w:rFonts w:hint="eastAsia"/>
                  <w:szCs w:val="22"/>
                  <w:lang w:val="en-GB" w:eastAsia="zh-CN"/>
                </w:rPr>
                <w:t>v</w:t>
              </w:r>
              <w:r>
                <w:rPr>
                  <w:szCs w:val="22"/>
                  <w:lang w:val="en-GB" w:eastAsia="zh-CN"/>
                </w:rPr>
                <w:t>ivo</w:t>
              </w:r>
            </w:ins>
          </w:p>
        </w:tc>
        <w:tc>
          <w:tcPr>
            <w:tcW w:w="988" w:type="dxa"/>
          </w:tcPr>
          <w:p w14:paraId="37039CA9" w14:textId="77777777" w:rsidR="00942F25" w:rsidRDefault="00690D12">
            <w:pPr>
              <w:pStyle w:val="3GPPText"/>
              <w:rPr>
                <w:ins w:id="1021" w:author="vivo-Elliah" w:date="2021-01-05T14:58:00Z"/>
                <w:szCs w:val="22"/>
                <w:lang w:val="en-GB" w:eastAsia="zh-CN"/>
              </w:rPr>
            </w:pPr>
            <w:ins w:id="1022" w:author="vivo-Elliah" w:date="2021-01-06T16:28:00Z">
              <w:r>
                <w:rPr>
                  <w:rFonts w:hint="eastAsia"/>
                  <w:szCs w:val="22"/>
                  <w:lang w:val="en-GB" w:eastAsia="zh-CN"/>
                </w:rPr>
                <w:t>Y</w:t>
              </w:r>
            </w:ins>
          </w:p>
        </w:tc>
        <w:tc>
          <w:tcPr>
            <w:tcW w:w="7655" w:type="dxa"/>
          </w:tcPr>
          <w:p w14:paraId="209DC4EE" w14:textId="77777777" w:rsidR="00942F25" w:rsidRDefault="00690D12">
            <w:pPr>
              <w:pStyle w:val="3GPPText"/>
              <w:rPr>
                <w:ins w:id="1023" w:author="vivo-Elliah" w:date="2021-01-05T14:58:00Z"/>
                <w:szCs w:val="22"/>
                <w:lang w:val="en-GB" w:eastAsia="zh-CN"/>
              </w:rPr>
            </w:pPr>
            <w:ins w:id="1024" w:author="vivo-Elliah" w:date="2021-01-05T14:58:00Z">
              <w:r>
                <w:rPr>
                  <w:szCs w:val="22"/>
                  <w:lang w:val="en-GB" w:eastAsia="zh-CN"/>
                </w:rPr>
                <w:t>Same question with 4.3.1, whether this capability is a common capability or idle/inactive individual capability? We think idle/inactive SRS capability should have difference with connection state.</w:t>
              </w:r>
            </w:ins>
          </w:p>
        </w:tc>
      </w:tr>
      <w:tr w:rsidR="00942F25" w14:paraId="39902DC7" w14:textId="77777777">
        <w:trPr>
          <w:ins w:id="1025" w:author="Sven Fischer" w:date="2021-01-05T02:31:00Z"/>
        </w:trPr>
        <w:tc>
          <w:tcPr>
            <w:tcW w:w="1275" w:type="dxa"/>
          </w:tcPr>
          <w:p w14:paraId="7E5F509C" w14:textId="77777777" w:rsidR="00942F25" w:rsidRDefault="00690D12">
            <w:pPr>
              <w:pStyle w:val="3GPPText"/>
              <w:jc w:val="left"/>
              <w:rPr>
                <w:ins w:id="1026" w:author="Sven Fischer" w:date="2021-01-05T02:31:00Z"/>
                <w:szCs w:val="22"/>
                <w:lang w:val="en-GB" w:eastAsia="zh-CN"/>
              </w:rPr>
            </w:pPr>
            <w:ins w:id="1027" w:author="Sven Fischer" w:date="2021-01-05T02:31:00Z">
              <w:r>
                <w:rPr>
                  <w:bCs/>
                  <w:szCs w:val="22"/>
                  <w:lang w:val="en-GB" w:eastAsia="zh-CN"/>
                </w:rPr>
                <w:t>Qualcomm</w:t>
              </w:r>
            </w:ins>
          </w:p>
        </w:tc>
        <w:tc>
          <w:tcPr>
            <w:tcW w:w="988" w:type="dxa"/>
          </w:tcPr>
          <w:p w14:paraId="29A472D3" w14:textId="77777777" w:rsidR="00942F25" w:rsidRDefault="00690D12">
            <w:pPr>
              <w:pStyle w:val="3GPPText"/>
              <w:jc w:val="left"/>
              <w:rPr>
                <w:ins w:id="1028" w:author="Sven Fischer" w:date="2021-01-05T02:31:00Z"/>
                <w:szCs w:val="22"/>
                <w:lang w:val="en-GB" w:eastAsia="zh-CN"/>
              </w:rPr>
            </w:pPr>
            <w:ins w:id="1029" w:author="Sven Fischer" w:date="2021-01-05T02:31:00Z">
              <w:r>
                <w:rPr>
                  <w:bCs/>
                  <w:szCs w:val="22"/>
                  <w:lang w:val="en-GB" w:eastAsia="zh-CN"/>
                </w:rPr>
                <w:t>Maybe</w:t>
              </w:r>
            </w:ins>
          </w:p>
        </w:tc>
        <w:tc>
          <w:tcPr>
            <w:tcW w:w="7655" w:type="dxa"/>
          </w:tcPr>
          <w:p w14:paraId="24D5CFC3" w14:textId="77777777" w:rsidR="00942F25" w:rsidRDefault="00690D12">
            <w:pPr>
              <w:pStyle w:val="3GPPText"/>
              <w:jc w:val="left"/>
              <w:rPr>
                <w:ins w:id="1030" w:author="Sven Fischer" w:date="2021-01-05T02:31:00Z"/>
                <w:szCs w:val="22"/>
                <w:lang w:val="en-GB" w:eastAsia="zh-CN"/>
              </w:rPr>
            </w:pPr>
            <w:ins w:id="1031" w:author="Sven Fischer" w:date="2021-01-05T02:31:00Z">
              <w:r>
                <w:rPr>
                  <w:bCs/>
                  <w:szCs w:val="22"/>
                  <w:lang w:val="en-GB" w:eastAsia="zh-CN"/>
                </w:rPr>
                <w:t xml:space="preserve">An LPP capability indicating that a UE can transmit UL SRS in INACTIVE state could be useful, which can then be indicated to NG-RAN using </w:t>
              </w:r>
              <w:proofErr w:type="spellStart"/>
              <w:r>
                <w:rPr>
                  <w:bCs/>
                  <w:szCs w:val="22"/>
                  <w:lang w:val="en-GB" w:eastAsia="zh-CN"/>
                </w:rPr>
                <w:t>NRPPa</w:t>
              </w:r>
              <w:proofErr w:type="spellEnd"/>
              <w:r>
                <w:rPr>
                  <w:bCs/>
                  <w:szCs w:val="22"/>
                  <w:lang w:val="en-GB" w:eastAsia="zh-CN"/>
                </w:rPr>
                <w:t>. However, an alternative to this would be an LPP capability indicating UE support for positioning in INACTIVE state or a per position method capability flag for support of INACTIVE state.</w:t>
              </w:r>
            </w:ins>
          </w:p>
        </w:tc>
      </w:tr>
      <w:tr w:rsidR="00942F25" w14:paraId="457F94C9" w14:textId="77777777">
        <w:trPr>
          <w:ins w:id="1032" w:author="Intel" w:date="2021-01-06T10:52:00Z"/>
        </w:trPr>
        <w:tc>
          <w:tcPr>
            <w:tcW w:w="1275" w:type="dxa"/>
          </w:tcPr>
          <w:p w14:paraId="6B38FF23" w14:textId="77777777" w:rsidR="00942F25" w:rsidRDefault="00690D12">
            <w:pPr>
              <w:pStyle w:val="3GPPText"/>
              <w:jc w:val="left"/>
              <w:rPr>
                <w:ins w:id="1033" w:author="Intel" w:date="2021-01-06T10:52:00Z"/>
                <w:bCs/>
                <w:szCs w:val="22"/>
                <w:lang w:val="en-GB" w:eastAsia="zh-CN"/>
              </w:rPr>
            </w:pPr>
            <w:ins w:id="1034" w:author="Intel" w:date="2021-01-06T10:52:00Z">
              <w:r>
                <w:rPr>
                  <w:bCs/>
                  <w:szCs w:val="22"/>
                  <w:lang w:val="en-GB" w:eastAsia="zh-CN"/>
                </w:rPr>
                <w:t>Intel</w:t>
              </w:r>
            </w:ins>
          </w:p>
        </w:tc>
        <w:tc>
          <w:tcPr>
            <w:tcW w:w="988" w:type="dxa"/>
          </w:tcPr>
          <w:p w14:paraId="04A0C560" w14:textId="77777777" w:rsidR="00942F25" w:rsidRDefault="00690D12">
            <w:pPr>
              <w:pStyle w:val="3GPPText"/>
              <w:jc w:val="left"/>
              <w:rPr>
                <w:ins w:id="1035" w:author="Intel" w:date="2021-01-06T10:52:00Z"/>
                <w:bCs/>
                <w:szCs w:val="22"/>
                <w:lang w:val="en-GB" w:eastAsia="zh-CN"/>
              </w:rPr>
            </w:pPr>
            <w:ins w:id="1036" w:author="Intel" w:date="2021-01-06T10:52:00Z">
              <w:r>
                <w:rPr>
                  <w:bCs/>
                  <w:szCs w:val="22"/>
                  <w:lang w:val="en-GB" w:eastAsia="zh-CN"/>
                </w:rPr>
                <w:t>Y</w:t>
              </w:r>
            </w:ins>
          </w:p>
        </w:tc>
        <w:tc>
          <w:tcPr>
            <w:tcW w:w="7655" w:type="dxa"/>
          </w:tcPr>
          <w:p w14:paraId="26C09778" w14:textId="77777777" w:rsidR="00942F25" w:rsidRDefault="00690D12">
            <w:pPr>
              <w:pStyle w:val="3GPPText"/>
              <w:jc w:val="left"/>
              <w:rPr>
                <w:ins w:id="1037" w:author="Intel" w:date="2021-01-06T10:52:00Z"/>
                <w:bCs/>
                <w:szCs w:val="22"/>
                <w:lang w:val="en-GB" w:eastAsia="zh-CN"/>
              </w:rPr>
            </w:pPr>
            <w:ins w:id="1038" w:author="Intel" w:date="2021-01-06T10:52:00Z">
              <w:r>
                <w:rPr>
                  <w:bCs/>
                  <w:szCs w:val="22"/>
                  <w:lang w:val="en-GB" w:eastAsia="zh-CN"/>
                </w:rPr>
                <w:t xml:space="preserve">We see the benefit to support this at least for Multi-RTT when the UE is in INACTIVE. And then the procedure is similar to CONNECTED mode. </w:t>
              </w:r>
            </w:ins>
          </w:p>
        </w:tc>
      </w:tr>
      <w:tr w:rsidR="00942F25" w14:paraId="5D199328" w14:textId="77777777">
        <w:trPr>
          <w:ins w:id="1039" w:author="ZTE_Liu Yansheng" w:date="2021-01-08T09:55:00Z"/>
        </w:trPr>
        <w:tc>
          <w:tcPr>
            <w:tcW w:w="1275" w:type="dxa"/>
          </w:tcPr>
          <w:p w14:paraId="4A7BB3B8" w14:textId="77777777" w:rsidR="00942F25" w:rsidRDefault="00690D12">
            <w:pPr>
              <w:pStyle w:val="3GPPText"/>
              <w:jc w:val="left"/>
              <w:rPr>
                <w:ins w:id="1040" w:author="ZTE_Liu Yansheng" w:date="2021-01-08T09:55:00Z"/>
                <w:bCs/>
                <w:szCs w:val="22"/>
                <w:lang w:val="en-GB" w:eastAsia="zh-CN"/>
              </w:rPr>
            </w:pPr>
            <w:ins w:id="1041" w:author="ZTE_Liu Yansheng" w:date="2021-01-08T09:55:00Z">
              <w:r>
                <w:rPr>
                  <w:rFonts w:hint="eastAsia"/>
                  <w:szCs w:val="22"/>
                  <w:lang w:eastAsia="zh-CN"/>
                </w:rPr>
                <w:t>ZTE</w:t>
              </w:r>
            </w:ins>
          </w:p>
        </w:tc>
        <w:tc>
          <w:tcPr>
            <w:tcW w:w="988" w:type="dxa"/>
          </w:tcPr>
          <w:p w14:paraId="06AA6560" w14:textId="77777777" w:rsidR="00942F25" w:rsidRDefault="00690D12">
            <w:pPr>
              <w:pStyle w:val="3GPPText"/>
              <w:jc w:val="left"/>
              <w:rPr>
                <w:ins w:id="1042" w:author="ZTE_Liu Yansheng" w:date="2021-01-08T09:55:00Z"/>
                <w:bCs/>
                <w:szCs w:val="22"/>
                <w:lang w:eastAsia="zh-CN"/>
              </w:rPr>
            </w:pPr>
            <w:ins w:id="1043" w:author="ZTE_Liu Yansheng" w:date="2021-01-08T09:55:00Z">
              <w:r>
                <w:rPr>
                  <w:rFonts w:hint="eastAsia"/>
                  <w:bCs/>
                  <w:szCs w:val="22"/>
                  <w:lang w:eastAsia="zh-CN"/>
                </w:rPr>
                <w:t>N</w:t>
              </w:r>
            </w:ins>
          </w:p>
        </w:tc>
        <w:tc>
          <w:tcPr>
            <w:tcW w:w="7655" w:type="dxa"/>
          </w:tcPr>
          <w:p w14:paraId="51FFCAF2" w14:textId="77777777" w:rsidR="00942F25" w:rsidRDefault="00690D12">
            <w:pPr>
              <w:pStyle w:val="3GPPText"/>
              <w:jc w:val="left"/>
              <w:rPr>
                <w:ins w:id="1044" w:author="ZTE_Liu Yansheng" w:date="2021-01-08T09:55:00Z"/>
                <w:bCs/>
                <w:szCs w:val="22"/>
                <w:lang w:val="en-GB" w:eastAsia="zh-CN"/>
              </w:rPr>
            </w:pPr>
            <w:ins w:id="1045" w:author="ZTE_Liu Yansheng" w:date="2021-01-08T09:55:00Z">
              <w:r>
                <w:rPr>
                  <w:rFonts w:hint="eastAsia"/>
                  <w:lang w:eastAsia="zh-CN"/>
                </w:rPr>
                <w:t xml:space="preserve"> The NW side may </w:t>
              </w:r>
              <w:proofErr w:type="spellStart"/>
              <w:proofErr w:type="gramStart"/>
              <w:r>
                <w:rPr>
                  <w:rFonts w:hint="eastAsia"/>
                  <w:lang w:eastAsia="zh-CN"/>
                </w:rPr>
                <w:t>received</w:t>
              </w:r>
              <w:proofErr w:type="spellEnd"/>
              <w:proofErr w:type="gramEnd"/>
              <w:r>
                <w:rPr>
                  <w:rFonts w:hint="eastAsia"/>
                  <w:lang w:eastAsia="zh-CN"/>
                </w:rPr>
                <w:t xml:space="preserve"> and keep the UE positioning capability(including the SRS capability) when UE is in RRC_CONNECTED status.  </w:t>
              </w:r>
            </w:ins>
          </w:p>
        </w:tc>
      </w:tr>
      <w:tr w:rsidR="00523FF6" w14:paraId="342A97B8" w14:textId="77777777">
        <w:trPr>
          <w:ins w:id="1046" w:author="Jaya Rao" w:date="2021-01-08T14:17:00Z"/>
        </w:trPr>
        <w:tc>
          <w:tcPr>
            <w:tcW w:w="1275" w:type="dxa"/>
          </w:tcPr>
          <w:p w14:paraId="45DBCF8D" w14:textId="2F228876" w:rsidR="00523FF6" w:rsidRPr="00523FF6" w:rsidRDefault="00523FF6" w:rsidP="00523FF6">
            <w:pPr>
              <w:pStyle w:val="3GPPText"/>
              <w:jc w:val="left"/>
              <w:rPr>
                <w:ins w:id="1047" w:author="Jaya Rao" w:date="2021-01-08T14:17:00Z"/>
                <w:bCs/>
                <w:szCs w:val="22"/>
                <w:lang w:eastAsia="zh-CN"/>
              </w:rPr>
            </w:pPr>
            <w:proofErr w:type="spellStart"/>
            <w:ins w:id="1048" w:author="Jaya Rao" w:date="2021-01-08T14:18:00Z">
              <w:r w:rsidRPr="00523FF6">
                <w:rPr>
                  <w:bCs/>
                  <w:szCs w:val="22"/>
                  <w:lang w:val="en-GB" w:eastAsia="zh-CN"/>
                </w:rPr>
                <w:t>InterDigital</w:t>
              </w:r>
            </w:ins>
            <w:proofErr w:type="spellEnd"/>
          </w:p>
        </w:tc>
        <w:tc>
          <w:tcPr>
            <w:tcW w:w="988" w:type="dxa"/>
          </w:tcPr>
          <w:p w14:paraId="1CB6309D" w14:textId="5AD9DD39" w:rsidR="00523FF6" w:rsidRPr="00523FF6" w:rsidRDefault="00523FF6" w:rsidP="00523FF6">
            <w:pPr>
              <w:pStyle w:val="3GPPText"/>
              <w:jc w:val="left"/>
              <w:rPr>
                <w:ins w:id="1049" w:author="Jaya Rao" w:date="2021-01-08T14:17:00Z"/>
                <w:bCs/>
                <w:szCs w:val="22"/>
                <w:lang w:eastAsia="zh-CN"/>
              </w:rPr>
            </w:pPr>
            <w:ins w:id="1050" w:author="Jaya Rao" w:date="2021-01-08T14:18:00Z">
              <w:r w:rsidRPr="00523FF6">
                <w:rPr>
                  <w:bCs/>
                  <w:szCs w:val="22"/>
                  <w:lang w:val="en-GB" w:eastAsia="zh-CN"/>
                </w:rPr>
                <w:t>Y</w:t>
              </w:r>
            </w:ins>
          </w:p>
        </w:tc>
        <w:tc>
          <w:tcPr>
            <w:tcW w:w="7655" w:type="dxa"/>
          </w:tcPr>
          <w:p w14:paraId="1473A917" w14:textId="6AACFD9E" w:rsidR="00523FF6" w:rsidRPr="00523FF6" w:rsidRDefault="00523FF6" w:rsidP="00523FF6">
            <w:pPr>
              <w:pStyle w:val="3GPPText"/>
              <w:jc w:val="left"/>
              <w:rPr>
                <w:ins w:id="1051" w:author="Jaya Rao" w:date="2021-01-08T14:17:00Z"/>
                <w:bCs/>
                <w:lang w:eastAsia="zh-CN"/>
              </w:rPr>
            </w:pPr>
            <w:ins w:id="1052" w:author="Jaya Rao" w:date="2021-01-08T14:18:00Z">
              <w:r w:rsidRPr="00523FF6">
                <w:rPr>
                  <w:bCs/>
                  <w:szCs w:val="22"/>
                  <w:lang w:val="en-GB" w:eastAsia="zh-CN"/>
                </w:rPr>
                <w:t xml:space="preserve">While we agree that there may be certain complications related to use of suitable power and TA, we think the support for UL </w:t>
              </w:r>
            </w:ins>
            <w:ins w:id="1053" w:author="Jaya Rao" w:date="2021-01-08T14:25:00Z">
              <w:r w:rsidR="00224956">
                <w:rPr>
                  <w:bCs/>
                  <w:szCs w:val="22"/>
                  <w:lang w:val="en-GB" w:eastAsia="zh-CN"/>
                </w:rPr>
                <w:t>based</w:t>
              </w:r>
            </w:ins>
            <w:ins w:id="1054" w:author="Jaya Rao" w:date="2021-01-08T14:18:00Z">
              <w:r w:rsidRPr="00523FF6">
                <w:rPr>
                  <w:bCs/>
                  <w:szCs w:val="22"/>
                  <w:lang w:val="en-GB" w:eastAsia="zh-CN"/>
                </w:rPr>
                <w:t xml:space="preserve"> </w:t>
              </w:r>
            </w:ins>
            <w:ins w:id="1055" w:author="Jaya Rao" w:date="2021-01-08T14:25:00Z">
              <w:r w:rsidR="00224956">
                <w:rPr>
                  <w:bCs/>
                  <w:szCs w:val="22"/>
                  <w:lang w:val="en-GB" w:eastAsia="zh-CN"/>
                </w:rPr>
                <w:t>pos</w:t>
              </w:r>
            </w:ins>
            <w:ins w:id="1056" w:author="Jaya Rao" w:date="2021-01-08T14:26:00Z">
              <w:r w:rsidR="00224956">
                <w:rPr>
                  <w:bCs/>
                  <w:szCs w:val="22"/>
                  <w:lang w:val="en-GB" w:eastAsia="zh-CN"/>
                </w:rPr>
                <w:t xml:space="preserve">itioning methods </w:t>
              </w:r>
            </w:ins>
            <w:ins w:id="1057" w:author="Jaya Rao" w:date="2021-01-08T14:18:00Z">
              <w:r w:rsidRPr="00523FF6">
                <w:rPr>
                  <w:bCs/>
                  <w:szCs w:val="22"/>
                  <w:lang w:val="en-GB" w:eastAsia="zh-CN"/>
                </w:rPr>
                <w:t>when the UE operates in RRC Inactive</w:t>
              </w:r>
            </w:ins>
            <w:ins w:id="1058" w:author="Jaya Rao" w:date="2021-01-08T14:21:00Z">
              <w:r w:rsidR="00224956">
                <w:rPr>
                  <w:bCs/>
                  <w:szCs w:val="22"/>
                  <w:lang w:val="en-GB" w:eastAsia="zh-CN"/>
                </w:rPr>
                <w:t xml:space="preserve"> is beneficial</w:t>
              </w:r>
            </w:ins>
            <w:ins w:id="1059" w:author="Jaya Rao" w:date="2021-01-08T14:18:00Z">
              <w:r w:rsidRPr="00523FF6">
                <w:rPr>
                  <w:bCs/>
                  <w:szCs w:val="22"/>
                  <w:lang w:val="en-GB" w:eastAsia="zh-CN"/>
                </w:rPr>
                <w:t xml:space="preserve">. As such, it is reasonable </w:t>
              </w:r>
            </w:ins>
            <w:ins w:id="1060" w:author="Jaya Rao" w:date="2021-01-08T14:24:00Z">
              <w:r w:rsidR="00224956">
                <w:rPr>
                  <w:bCs/>
                  <w:szCs w:val="22"/>
                  <w:lang w:val="en-GB" w:eastAsia="zh-CN"/>
                </w:rPr>
                <w:t xml:space="preserve">to </w:t>
              </w:r>
            </w:ins>
            <w:ins w:id="1061" w:author="Jaya Rao" w:date="2021-01-08T14:26:00Z">
              <w:r w:rsidR="00224956">
                <w:rPr>
                  <w:bCs/>
                  <w:szCs w:val="22"/>
                  <w:lang w:val="en-GB" w:eastAsia="zh-CN"/>
                </w:rPr>
                <w:t>consider</w:t>
              </w:r>
            </w:ins>
            <w:ins w:id="1062" w:author="Jaya Rao" w:date="2021-01-08T14:18:00Z">
              <w:r w:rsidRPr="00523FF6">
                <w:rPr>
                  <w:bCs/>
                  <w:szCs w:val="22"/>
                  <w:lang w:val="en-GB" w:eastAsia="zh-CN"/>
                </w:rPr>
                <w:t xml:space="preserve"> the reporting of capability for transmitting SRS for positioning when in RRC Inactive mode. </w:t>
              </w:r>
            </w:ins>
          </w:p>
        </w:tc>
      </w:tr>
      <w:tr w:rsidR="00243EBD" w14:paraId="3992ECEC" w14:textId="77777777">
        <w:trPr>
          <w:ins w:id="1063" w:author="Apple - Zhibin Wu" w:date="2021-01-08T14:57:00Z"/>
        </w:trPr>
        <w:tc>
          <w:tcPr>
            <w:tcW w:w="1275" w:type="dxa"/>
          </w:tcPr>
          <w:p w14:paraId="3F7ED5CB" w14:textId="5CC15B24" w:rsidR="00243EBD" w:rsidRPr="00523FF6" w:rsidRDefault="00243EBD" w:rsidP="00243EBD">
            <w:pPr>
              <w:pStyle w:val="3GPPText"/>
              <w:jc w:val="left"/>
              <w:rPr>
                <w:ins w:id="1064" w:author="Apple - Zhibin Wu" w:date="2021-01-08T14:57:00Z"/>
                <w:bCs/>
                <w:szCs w:val="22"/>
                <w:lang w:val="en-GB" w:eastAsia="zh-CN"/>
              </w:rPr>
            </w:pPr>
            <w:ins w:id="1065" w:author="Apple - Zhibin Wu" w:date="2021-01-08T14:57:00Z">
              <w:r>
                <w:rPr>
                  <w:szCs w:val="22"/>
                  <w:lang w:eastAsia="zh-CN"/>
                </w:rPr>
                <w:t>Apple</w:t>
              </w:r>
            </w:ins>
          </w:p>
        </w:tc>
        <w:tc>
          <w:tcPr>
            <w:tcW w:w="988" w:type="dxa"/>
          </w:tcPr>
          <w:p w14:paraId="7FDCA263" w14:textId="5E81341A" w:rsidR="00243EBD" w:rsidRPr="00523FF6" w:rsidRDefault="00243EBD" w:rsidP="00243EBD">
            <w:pPr>
              <w:pStyle w:val="3GPPText"/>
              <w:jc w:val="left"/>
              <w:rPr>
                <w:ins w:id="1066" w:author="Apple - Zhibin Wu" w:date="2021-01-08T14:57:00Z"/>
                <w:bCs/>
                <w:szCs w:val="22"/>
                <w:lang w:val="en-GB" w:eastAsia="zh-CN"/>
              </w:rPr>
            </w:pPr>
            <w:ins w:id="1067" w:author="Apple - Zhibin Wu" w:date="2021-01-08T14:57:00Z">
              <w:r>
                <w:rPr>
                  <w:bCs/>
                  <w:szCs w:val="22"/>
                  <w:lang w:eastAsia="zh-CN"/>
                </w:rPr>
                <w:t>N</w:t>
              </w:r>
            </w:ins>
          </w:p>
        </w:tc>
        <w:tc>
          <w:tcPr>
            <w:tcW w:w="7655" w:type="dxa"/>
          </w:tcPr>
          <w:p w14:paraId="4E4EA168" w14:textId="1DB8A4BF" w:rsidR="00243EBD" w:rsidRPr="00523FF6" w:rsidRDefault="00243EBD" w:rsidP="00243EBD">
            <w:pPr>
              <w:pStyle w:val="3GPPText"/>
              <w:jc w:val="left"/>
              <w:rPr>
                <w:ins w:id="1068" w:author="Apple - Zhibin Wu" w:date="2021-01-08T14:57:00Z"/>
                <w:bCs/>
                <w:szCs w:val="22"/>
                <w:lang w:val="en-GB" w:eastAsia="zh-CN"/>
              </w:rPr>
            </w:pPr>
            <w:ins w:id="1069" w:author="Apple - Zhibin Wu" w:date="2021-01-08T14:57:00Z">
              <w:r>
                <w:rPr>
                  <w:lang w:eastAsia="zh-CN"/>
                </w:rPr>
                <w:t xml:space="preserve">As answered in earlier question, we do not support report capability in general while UE is in RRC_INACTIVE. As the static capability can be stored in NW. </w:t>
              </w:r>
            </w:ins>
          </w:p>
        </w:tc>
      </w:tr>
    </w:tbl>
    <w:p w14:paraId="392F5F4A" w14:textId="77777777" w:rsidR="00942F25" w:rsidRDefault="00942F25">
      <w:pPr>
        <w:jc w:val="both"/>
        <w:rPr>
          <w:b/>
          <w:i/>
          <w:sz w:val="22"/>
          <w:szCs w:val="22"/>
        </w:rPr>
      </w:pPr>
    </w:p>
    <w:p w14:paraId="69677A17" w14:textId="77777777" w:rsidR="00942F25" w:rsidRDefault="00690D12">
      <w:pPr>
        <w:pStyle w:val="Heading3"/>
        <w:jc w:val="both"/>
      </w:pPr>
      <w:r>
        <w:rPr>
          <w:rFonts w:hint="eastAsia"/>
          <w:lang w:eastAsia="zh-CN"/>
        </w:rPr>
        <w:t>S</w:t>
      </w:r>
      <w:r>
        <w:rPr>
          <w:lang w:eastAsia="zh-CN"/>
        </w:rPr>
        <w:t>RS configuration</w:t>
      </w:r>
    </w:p>
    <w:p w14:paraId="41C3A6E3" w14:textId="77777777" w:rsidR="00942F25" w:rsidRDefault="00690D12">
      <w:pPr>
        <w:jc w:val="both"/>
        <w:rPr>
          <w:sz w:val="22"/>
          <w:szCs w:val="22"/>
        </w:rPr>
      </w:pPr>
      <w:r>
        <w:rPr>
          <w:sz w:val="22"/>
          <w:szCs w:val="22"/>
        </w:rPr>
        <w:t>If the UE can transmit SRS during INACTIVE, the UE first needs to get the SRS configuration from the network. The key issue now is how to configure UE to send SRS when entering IDLE/INACTIVE. There are two cases for UE in different states:</w:t>
      </w:r>
    </w:p>
    <w:p w14:paraId="09E626D6" w14:textId="77777777" w:rsidR="00942F25" w:rsidRDefault="00690D12">
      <w:pPr>
        <w:pStyle w:val="ListParagraph"/>
        <w:numPr>
          <w:ilvl w:val="0"/>
          <w:numId w:val="15"/>
        </w:numPr>
        <w:jc w:val="both"/>
        <w:rPr>
          <w:rFonts w:ascii="Times New Roman" w:hAnsi="Times New Roman"/>
        </w:rPr>
      </w:pPr>
      <w:r>
        <w:rPr>
          <w:rFonts w:ascii="Times New Roman" w:hAnsi="Times New Roman"/>
          <w:b/>
        </w:rPr>
        <w:t>Option1</w:t>
      </w:r>
      <w:r>
        <w:rPr>
          <w:rFonts w:ascii="Times New Roman" w:hAnsi="Times New Roman"/>
        </w:rPr>
        <w:t>: For CONNECTED</w:t>
      </w:r>
    </w:p>
    <w:p w14:paraId="5D6CA772" w14:textId="77777777" w:rsidR="00942F25" w:rsidRDefault="00690D12">
      <w:pPr>
        <w:pStyle w:val="ListParagraph"/>
        <w:numPr>
          <w:ilvl w:val="1"/>
          <w:numId w:val="15"/>
        </w:numPr>
        <w:jc w:val="both"/>
        <w:rPr>
          <w:rFonts w:ascii="Times New Roman" w:hAnsi="Times New Roman"/>
        </w:rPr>
      </w:pPr>
      <w:r>
        <w:rPr>
          <w:rFonts w:ascii="Times New Roman" w:hAnsi="Times New Roman"/>
        </w:rPr>
        <w:t xml:space="preserve">A natural solution is to include the SRS configurations in </w:t>
      </w:r>
      <w:proofErr w:type="spellStart"/>
      <w:r>
        <w:rPr>
          <w:rFonts w:ascii="Times New Roman" w:hAnsi="Times New Roman"/>
          <w:i/>
        </w:rPr>
        <w:t>RRCRelease</w:t>
      </w:r>
      <w:proofErr w:type="spellEnd"/>
      <w:r>
        <w:rPr>
          <w:rFonts w:ascii="Times New Roman" w:hAnsi="Times New Roman"/>
        </w:rPr>
        <w:t xml:space="preserve"> message when the UE is in CONNECTED. Similar solution has been adopted in PUR for NB-IoT and </w:t>
      </w:r>
      <w:proofErr w:type="spellStart"/>
      <w:r>
        <w:rPr>
          <w:rFonts w:ascii="Times New Roman" w:hAnsi="Times New Roman"/>
        </w:rPr>
        <w:t>eMTC</w:t>
      </w:r>
      <w:proofErr w:type="spellEnd"/>
      <w:r>
        <w:rPr>
          <w:rFonts w:ascii="Times New Roman" w:hAnsi="Times New Roman"/>
        </w:rPr>
        <w:t xml:space="preserve"> for IDLE/INACTIVE UL transmission.</w:t>
      </w:r>
    </w:p>
    <w:p w14:paraId="2C60BA19" w14:textId="77777777" w:rsidR="00942F25" w:rsidRDefault="00690D12">
      <w:pPr>
        <w:pStyle w:val="ListParagraph"/>
        <w:numPr>
          <w:ilvl w:val="0"/>
          <w:numId w:val="15"/>
        </w:numPr>
        <w:jc w:val="both"/>
        <w:rPr>
          <w:rFonts w:ascii="Times New Roman" w:hAnsi="Times New Roman"/>
        </w:rPr>
      </w:pPr>
      <w:r>
        <w:rPr>
          <w:rFonts w:ascii="Times New Roman" w:hAnsi="Times New Roman"/>
          <w:b/>
        </w:rPr>
        <w:lastRenderedPageBreak/>
        <w:t>Option2</w:t>
      </w:r>
      <w:r>
        <w:rPr>
          <w:rFonts w:ascii="Times New Roman" w:hAnsi="Times New Roman"/>
        </w:rPr>
        <w:t xml:space="preserve">: For INACTIVE </w:t>
      </w:r>
    </w:p>
    <w:p w14:paraId="15D02A53" w14:textId="77777777" w:rsidR="00942F25" w:rsidRDefault="00690D12">
      <w:pPr>
        <w:pStyle w:val="ListParagraph"/>
        <w:numPr>
          <w:ilvl w:val="1"/>
          <w:numId w:val="15"/>
        </w:numPr>
        <w:jc w:val="both"/>
        <w:rPr>
          <w:rFonts w:ascii="Times New Roman" w:hAnsi="Times New Roman"/>
        </w:rPr>
      </w:pPr>
      <w:r>
        <w:rPr>
          <w:rFonts w:ascii="Times New Roman" w:hAnsi="Times New Roman"/>
        </w:rPr>
        <w:t xml:space="preserve">Delivery of SRS configuration when the UE is in INACTIVE without entering CONNECTED. </w:t>
      </w:r>
    </w:p>
    <w:p w14:paraId="6DF47270" w14:textId="77777777" w:rsidR="00942F25" w:rsidRDefault="00942F25">
      <w:pPr>
        <w:jc w:val="both"/>
        <w:rPr>
          <w:sz w:val="21"/>
          <w:lang w:eastAsia="zh-CN"/>
        </w:rPr>
      </w:pPr>
    </w:p>
    <w:p w14:paraId="55D72D0B" w14:textId="77777777" w:rsidR="00942F25" w:rsidRDefault="00690D12">
      <w:pPr>
        <w:jc w:val="both"/>
        <w:rPr>
          <w:sz w:val="22"/>
          <w:lang w:eastAsia="zh-CN"/>
        </w:rPr>
      </w:pPr>
      <w:r>
        <w:rPr>
          <w:sz w:val="22"/>
          <w:lang w:eastAsia="zh-CN"/>
        </w:rPr>
        <w:t>For option 1, the UE needs to transfer into CONNECTED state if the UE is initially in IDLE/INACTIVE state. This would lead to extra signalling latency and cause extra power consumption.   Another option is to configure SRS to UE without transfer UE into CONNECTED state. An example of the procedure of configuring SRS for the UE in INACTIVE state is illustrated in Figure 3.</w:t>
      </w:r>
    </w:p>
    <w:p w14:paraId="3AE7F0AA" w14:textId="77777777" w:rsidR="00942F25" w:rsidRDefault="00690D12">
      <w:pPr>
        <w:jc w:val="center"/>
        <w:rPr>
          <w:lang w:val="en-US" w:eastAsia="zh-CN"/>
        </w:rPr>
      </w:pPr>
      <w:r>
        <w:rPr>
          <w:noProof/>
          <w:lang w:val="en-US" w:eastAsia="zh-CN"/>
        </w:rPr>
        <w:drawing>
          <wp:inline distT="0" distB="0" distL="0" distR="0" wp14:anchorId="377A8428" wp14:editId="722CCB2B">
            <wp:extent cx="4171315" cy="3152140"/>
            <wp:effectExtent l="0" t="0" r="635"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17"/>
                    <a:stretch>
                      <a:fillRect/>
                    </a:stretch>
                  </pic:blipFill>
                  <pic:spPr>
                    <a:xfrm>
                      <a:off x="0" y="0"/>
                      <a:ext cx="4171429" cy="3152381"/>
                    </a:xfrm>
                    <a:prstGeom prst="rect">
                      <a:avLst/>
                    </a:prstGeom>
                  </pic:spPr>
                </pic:pic>
              </a:graphicData>
            </a:graphic>
          </wp:inline>
        </w:drawing>
      </w:r>
    </w:p>
    <w:p w14:paraId="6F087249" w14:textId="77777777" w:rsidR="00942F25" w:rsidRDefault="00690D12">
      <w:pPr>
        <w:jc w:val="center"/>
        <w:rPr>
          <w:b/>
          <w:sz w:val="21"/>
          <w:lang w:eastAsia="zh-CN"/>
        </w:rPr>
      </w:pPr>
      <w:r>
        <w:rPr>
          <w:b/>
          <w:lang w:val="en-US" w:eastAsia="zh-CN"/>
        </w:rPr>
        <w:t>Figure 4, SRS configuration in INACTIVE</w:t>
      </w:r>
    </w:p>
    <w:p w14:paraId="32155421" w14:textId="77777777" w:rsidR="00942F25" w:rsidRDefault="00690D12">
      <w:pPr>
        <w:jc w:val="both"/>
        <w:rPr>
          <w:sz w:val="22"/>
          <w:szCs w:val="22"/>
          <w:lang w:eastAsia="zh-CN"/>
        </w:rPr>
      </w:pPr>
      <w:r>
        <w:rPr>
          <w:sz w:val="22"/>
          <w:szCs w:val="22"/>
        </w:rPr>
        <w:t>Base on the discussion above, the rapporteur would like to ask the following question</w:t>
      </w:r>
      <w:r>
        <w:rPr>
          <w:rFonts w:hint="eastAsia"/>
          <w:sz w:val="22"/>
          <w:szCs w:val="22"/>
          <w:lang w:eastAsia="zh-CN"/>
        </w:rPr>
        <w:t>:</w:t>
      </w:r>
    </w:p>
    <w:p w14:paraId="77494855" w14:textId="77777777" w:rsidR="00942F25" w:rsidRDefault="00690D12">
      <w:pPr>
        <w:jc w:val="both"/>
        <w:rPr>
          <w:b/>
          <w:i/>
          <w:sz w:val="22"/>
          <w:szCs w:val="22"/>
        </w:rPr>
      </w:pPr>
      <w:r>
        <w:rPr>
          <w:b/>
          <w:i/>
          <w:sz w:val="22"/>
          <w:szCs w:val="22"/>
        </w:rPr>
        <w:t>Question11a, Do companies think we should support the delivery of SRS configuration for UE SRS transmission in INACTIVE when the UE is in CONNECTED?</w:t>
      </w:r>
    </w:p>
    <w:tbl>
      <w:tblPr>
        <w:tblStyle w:val="TableGrid"/>
        <w:tblW w:w="10060" w:type="dxa"/>
        <w:tblLook w:val="04A0" w:firstRow="1" w:lastRow="0" w:firstColumn="1" w:lastColumn="0" w:noHBand="0" w:noVBand="1"/>
      </w:tblPr>
      <w:tblGrid>
        <w:gridCol w:w="1275"/>
        <w:gridCol w:w="1842"/>
        <w:gridCol w:w="6943"/>
      </w:tblGrid>
      <w:tr w:rsidR="00942F25" w14:paraId="0C8579A9" w14:textId="77777777">
        <w:tc>
          <w:tcPr>
            <w:tcW w:w="1275" w:type="dxa"/>
          </w:tcPr>
          <w:p w14:paraId="5168D69F" w14:textId="77777777" w:rsidR="00942F25" w:rsidRDefault="00690D12">
            <w:pPr>
              <w:pStyle w:val="3GPPText"/>
              <w:rPr>
                <w:b/>
                <w:szCs w:val="22"/>
                <w:lang w:val="en-GB" w:eastAsia="zh-CN"/>
              </w:rPr>
            </w:pPr>
            <w:r>
              <w:rPr>
                <w:rFonts w:hint="eastAsia"/>
                <w:b/>
                <w:szCs w:val="22"/>
                <w:lang w:val="en-GB" w:eastAsia="zh-CN"/>
              </w:rPr>
              <w:t>C</w:t>
            </w:r>
            <w:r>
              <w:rPr>
                <w:b/>
                <w:szCs w:val="22"/>
                <w:lang w:val="en-GB" w:eastAsia="zh-CN"/>
              </w:rPr>
              <w:t>ompany</w:t>
            </w:r>
          </w:p>
        </w:tc>
        <w:tc>
          <w:tcPr>
            <w:tcW w:w="1842" w:type="dxa"/>
          </w:tcPr>
          <w:p w14:paraId="3DFE6169" w14:textId="77777777" w:rsidR="00942F25" w:rsidRDefault="00690D12">
            <w:pPr>
              <w:pStyle w:val="3GPPText"/>
              <w:rPr>
                <w:b/>
                <w:szCs w:val="22"/>
                <w:lang w:val="en-GB" w:eastAsia="zh-CN"/>
              </w:rPr>
            </w:pPr>
            <w:r>
              <w:rPr>
                <w:b/>
                <w:szCs w:val="22"/>
                <w:lang w:val="en-GB" w:eastAsia="zh-CN"/>
              </w:rPr>
              <w:t>Y/N</w:t>
            </w:r>
          </w:p>
        </w:tc>
        <w:tc>
          <w:tcPr>
            <w:tcW w:w="6943" w:type="dxa"/>
          </w:tcPr>
          <w:p w14:paraId="62EBD634" w14:textId="77777777" w:rsidR="00942F25" w:rsidRDefault="00690D12">
            <w:pPr>
              <w:pStyle w:val="3GPPText"/>
              <w:rPr>
                <w:b/>
                <w:szCs w:val="22"/>
                <w:lang w:val="en-GB" w:eastAsia="zh-CN"/>
              </w:rPr>
            </w:pPr>
            <w:r>
              <w:rPr>
                <w:rFonts w:hint="eastAsia"/>
                <w:b/>
                <w:szCs w:val="22"/>
                <w:lang w:val="en-GB" w:eastAsia="zh-CN"/>
              </w:rPr>
              <w:t>C</w:t>
            </w:r>
            <w:r>
              <w:rPr>
                <w:b/>
                <w:szCs w:val="22"/>
                <w:lang w:val="en-GB" w:eastAsia="zh-CN"/>
              </w:rPr>
              <w:t>omment</w:t>
            </w:r>
          </w:p>
        </w:tc>
      </w:tr>
      <w:tr w:rsidR="00942F25" w14:paraId="2D177527" w14:textId="77777777">
        <w:tc>
          <w:tcPr>
            <w:tcW w:w="1275" w:type="dxa"/>
          </w:tcPr>
          <w:p w14:paraId="77990A07" w14:textId="77777777" w:rsidR="00942F25" w:rsidRDefault="00690D12">
            <w:pPr>
              <w:pStyle w:val="3GPPText"/>
              <w:rPr>
                <w:szCs w:val="22"/>
                <w:lang w:val="en-GB" w:eastAsia="zh-CN"/>
              </w:rPr>
            </w:pPr>
            <w:r>
              <w:rPr>
                <w:szCs w:val="22"/>
                <w:lang w:val="en-GB" w:eastAsia="zh-CN"/>
              </w:rPr>
              <w:t xml:space="preserve">Ericsson </w:t>
            </w:r>
          </w:p>
        </w:tc>
        <w:tc>
          <w:tcPr>
            <w:tcW w:w="1842" w:type="dxa"/>
          </w:tcPr>
          <w:p w14:paraId="4522B33E" w14:textId="77777777" w:rsidR="00942F25" w:rsidRDefault="00690D12">
            <w:pPr>
              <w:pStyle w:val="3GPPText"/>
              <w:rPr>
                <w:szCs w:val="22"/>
                <w:lang w:val="en-GB" w:eastAsia="zh-CN"/>
              </w:rPr>
            </w:pPr>
            <w:r>
              <w:rPr>
                <w:szCs w:val="22"/>
                <w:lang w:val="en-GB" w:eastAsia="zh-CN"/>
              </w:rPr>
              <w:t>N</w:t>
            </w:r>
          </w:p>
        </w:tc>
        <w:tc>
          <w:tcPr>
            <w:tcW w:w="6943" w:type="dxa"/>
          </w:tcPr>
          <w:p w14:paraId="5F431F5F" w14:textId="77777777" w:rsidR="00942F25" w:rsidRDefault="00942F25">
            <w:pPr>
              <w:pStyle w:val="3GPPText"/>
              <w:rPr>
                <w:szCs w:val="22"/>
                <w:lang w:val="en-GB" w:eastAsia="zh-CN"/>
              </w:rPr>
            </w:pPr>
          </w:p>
        </w:tc>
      </w:tr>
      <w:tr w:rsidR="00942F25" w14:paraId="38AF9513" w14:textId="77777777">
        <w:tc>
          <w:tcPr>
            <w:tcW w:w="1275" w:type="dxa"/>
          </w:tcPr>
          <w:p w14:paraId="77F61362" w14:textId="77777777" w:rsidR="00942F25" w:rsidRDefault="00690D12">
            <w:pPr>
              <w:pStyle w:val="3GPPText"/>
              <w:rPr>
                <w:szCs w:val="22"/>
                <w:lang w:val="en-GB" w:eastAsia="zh-CN"/>
              </w:rPr>
            </w:pPr>
            <w:r>
              <w:rPr>
                <w:rFonts w:hint="eastAsia"/>
                <w:szCs w:val="22"/>
                <w:lang w:val="en-GB" w:eastAsia="zh-CN"/>
              </w:rPr>
              <w:t>CATT</w:t>
            </w:r>
          </w:p>
        </w:tc>
        <w:tc>
          <w:tcPr>
            <w:tcW w:w="1842" w:type="dxa"/>
          </w:tcPr>
          <w:p w14:paraId="36529BFA" w14:textId="77777777" w:rsidR="00942F25" w:rsidRDefault="00690D12">
            <w:pPr>
              <w:pStyle w:val="3GPPText"/>
              <w:rPr>
                <w:szCs w:val="22"/>
                <w:lang w:val="en-GB" w:eastAsia="zh-CN"/>
              </w:rPr>
            </w:pPr>
            <w:r>
              <w:rPr>
                <w:rFonts w:hint="eastAsia"/>
                <w:szCs w:val="22"/>
                <w:lang w:val="en-GB" w:eastAsia="zh-CN"/>
              </w:rPr>
              <w:t>Y</w:t>
            </w:r>
          </w:p>
        </w:tc>
        <w:tc>
          <w:tcPr>
            <w:tcW w:w="6943" w:type="dxa"/>
          </w:tcPr>
          <w:p w14:paraId="1A368596" w14:textId="77777777" w:rsidR="00942F25" w:rsidRDefault="00690D12">
            <w:pPr>
              <w:pStyle w:val="3GPPText"/>
              <w:rPr>
                <w:szCs w:val="22"/>
                <w:lang w:val="en-GB" w:eastAsia="zh-CN"/>
              </w:rPr>
            </w:pPr>
            <w:r>
              <w:rPr>
                <w:rFonts w:hint="eastAsia"/>
                <w:szCs w:val="22"/>
                <w:lang w:val="en-GB" w:eastAsia="zh-CN"/>
              </w:rPr>
              <w:t xml:space="preserve">When UE responds the LCS request, UE enters RRC_CONNECTED. So UE will get the SRS configuration within option1, following the similar mechanism. </w:t>
            </w:r>
          </w:p>
        </w:tc>
      </w:tr>
      <w:tr w:rsidR="00942F25" w14:paraId="4208ED05" w14:textId="77777777">
        <w:tc>
          <w:tcPr>
            <w:tcW w:w="1275" w:type="dxa"/>
          </w:tcPr>
          <w:p w14:paraId="42F6BB9D" w14:textId="77777777" w:rsidR="00942F25" w:rsidRDefault="00690D12">
            <w:pPr>
              <w:pStyle w:val="3GPPText"/>
              <w:rPr>
                <w:szCs w:val="22"/>
                <w:lang w:val="en-GB" w:eastAsia="zh-CN"/>
              </w:rPr>
            </w:pPr>
            <w:r>
              <w:rPr>
                <w:rFonts w:hint="eastAsia"/>
                <w:szCs w:val="22"/>
                <w:lang w:val="en-GB" w:eastAsia="zh-CN"/>
              </w:rPr>
              <w:t>X</w:t>
            </w:r>
            <w:r>
              <w:rPr>
                <w:szCs w:val="22"/>
                <w:lang w:val="en-GB" w:eastAsia="zh-CN"/>
              </w:rPr>
              <w:t>iaomi</w:t>
            </w:r>
          </w:p>
        </w:tc>
        <w:tc>
          <w:tcPr>
            <w:tcW w:w="1842" w:type="dxa"/>
          </w:tcPr>
          <w:p w14:paraId="0E885B57" w14:textId="77777777" w:rsidR="00942F25" w:rsidRDefault="00690D12">
            <w:pPr>
              <w:pStyle w:val="3GPPText"/>
              <w:rPr>
                <w:szCs w:val="22"/>
                <w:lang w:val="en-GB" w:eastAsia="zh-CN"/>
              </w:rPr>
            </w:pPr>
            <w:r>
              <w:rPr>
                <w:szCs w:val="22"/>
                <w:lang w:val="en-GB" w:eastAsia="zh-CN"/>
              </w:rPr>
              <w:t>M</w:t>
            </w:r>
            <w:r>
              <w:rPr>
                <w:rFonts w:hint="eastAsia"/>
                <w:szCs w:val="22"/>
                <w:lang w:val="en-GB" w:eastAsia="zh-CN"/>
              </w:rPr>
              <w:t>a</w:t>
            </w:r>
            <w:r>
              <w:rPr>
                <w:szCs w:val="22"/>
                <w:lang w:val="en-GB" w:eastAsia="zh-CN"/>
              </w:rPr>
              <w:t>ybe</w:t>
            </w:r>
          </w:p>
        </w:tc>
        <w:tc>
          <w:tcPr>
            <w:tcW w:w="6943" w:type="dxa"/>
          </w:tcPr>
          <w:p w14:paraId="2024E243" w14:textId="77777777" w:rsidR="00942F25" w:rsidRDefault="00690D12">
            <w:pPr>
              <w:pStyle w:val="3GPPText"/>
              <w:rPr>
                <w:szCs w:val="22"/>
                <w:lang w:val="en-GB" w:eastAsia="zh-CN"/>
              </w:rPr>
            </w:pPr>
            <w:r>
              <w:rPr>
                <w:szCs w:val="22"/>
                <w:lang w:val="en-GB" w:eastAsia="zh-CN"/>
              </w:rPr>
              <w:t>If UE is moving out of the serving cell, the SRS configuration is not effective any more.</w:t>
            </w:r>
          </w:p>
        </w:tc>
      </w:tr>
      <w:tr w:rsidR="00942F25" w14:paraId="66CFACC0" w14:textId="77777777">
        <w:trPr>
          <w:ins w:id="1070" w:author="OPPO (Qianxi)" w:date="2020-12-25T15:47:00Z"/>
        </w:trPr>
        <w:tc>
          <w:tcPr>
            <w:tcW w:w="1275" w:type="dxa"/>
          </w:tcPr>
          <w:p w14:paraId="6B79B9FF" w14:textId="77777777" w:rsidR="00942F25" w:rsidRDefault="00690D12">
            <w:pPr>
              <w:pStyle w:val="3GPPText"/>
              <w:rPr>
                <w:ins w:id="1071" w:author="OPPO (Qianxi)" w:date="2020-12-25T15:47:00Z"/>
                <w:szCs w:val="22"/>
                <w:lang w:val="en-GB" w:eastAsia="zh-CN"/>
              </w:rPr>
            </w:pPr>
            <w:ins w:id="1072" w:author="OPPO (Qianxi)" w:date="2020-12-25T15:47:00Z">
              <w:r>
                <w:rPr>
                  <w:rFonts w:hint="eastAsia"/>
                  <w:szCs w:val="22"/>
                  <w:lang w:val="en-GB" w:eastAsia="zh-CN"/>
                </w:rPr>
                <w:t>O</w:t>
              </w:r>
              <w:r>
                <w:rPr>
                  <w:szCs w:val="22"/>
                  <w:lang w:val="en-GB" w:eastAsia="zh-CN"/>
                </w:rPr>
                <w:t>PPO</w:t>
              </w:r>
            </w:ins>
          </w:p>
        </w:tc>
        <w:tc>
          <w:tcPr>
            <w:tcW w:w="1842" w:type="dxa"/>
          </w:tcPr>
          <w:p w14:paraId="37E15C08" w14:textId="77777777" w:rsidR="00942F25" w:rsidRDefault="00690D12">
            <w:pPr>
              <w:pStyle w:val="3GPPText"/>
              <w:rPr>
                <w:ins w:id="1073" w:author="OPPO (Qianxi)" w:date="2020-12-25T15:47:00Z"/>
                <w:szCs w:val="22"/>
                <w:lang w:val="en-GB" w:eastAsia="zh-CN"/>
              </w:rPr>
            </w:pPr>
            <w:ins w:id="1074" w:author="OPPO (Qianxi)" w:date="2020-12-25T15:47:00Z">
              <w:r>
                <w:rPr>
                  <w:rFonts w:hint="eastAsia"/>
                  <w:szCs w:val="22"/>
                  <w:lang w:val="en-GB" w:eastAsia="zh-CN"/>
                </w:rPr>
                <w:t>N</w:t>
              </w:r>
            </w:ins>
          </w:p>
        </w:tc>
        <w:tc>
          <w:tcPr>
            <w:tcW w:w="6943" w:type="dxa"/>
          </w:tcPr>
          <w:p w14:paraId="5B946410" w14:textId="77777777" w:rsidR="00942F25" w:rsidRDefault="00690D12">
            <w:pPr>
              <w:pStyle w:val="3GPPText"/>
              <w:rPr>
                <w:ins w:id="1075" w:author="OPPO (Qianxi)" w:date="2020-12-25T15:47:00Z"/>
                <w:szCs w:val="22"/>
                <w:lang w:val="en-GB" w:eastAsia="zh-CN"/>
              </w:rPr>
            </w:pPr>
            <w:ins w:id="1076" w:author="OPPO (Qianxi)" w:date="2020-12-25T16:21:00Z">
              <w:r>
                <w:rPr>
                  <w:rFonts w:hint="eastAsia"/>
                  <w:szCs w:val="22"/>
                  <w:lang w:val="en-GB" w:eastAsia="zh-CN"/>
                </w:rPr>
                <w:t>S</w:t>
              </w:r>
              <w:r>
                <w:rPr>
                  <w:szCs w:val="22"/>
                  <w:lang w:val="en-GB" w:eastAsia="zh-CN"/>
                </w:rPr>
                <w:t>ee re</w:t>
              </w:r>
            </w:ins>
            <w:ins w:id="1077" w:author="OPPO (Qianxi)" w:date="2020-12-25T16:22:00Z">
              <w:r>
                <w:rPr>
                  <w:szCs w:val="22"/>
                  <w:lang w:val="en-GB" w:eastAsia="zh-CN"/>
                </w:rPr>
                <w:t>ply to Q10.</w:t>
              </w:r>
            </w:ins>
          </w:p>
        </w:tc>
      </w:tr>
      <w:tr w:rsidR="00942F25" w14:paraId="310DDFA7" w14:textId="77777777">
        <w:tc>
          <w:tcPr>
            <w:tcW w:w="1275" w:type="dxa"/>
          </w:tcPr>
          <w:p w14:paraId="48233404" w14:textId="77777777" w:rsidR="00942F25" w:rsidRDefault="00690D12">
            <w:pPr>
              <w:pStyle w:val="3GPPText"/>
              <w:rPr>
                <w:szCs w:val="22"/>
                <w:lang w:val="en-GB" w:eastAsia="zh-CN"/>
              </w:rPr>
            </w:pPr>
            <w:r>
              <w:rPr>
                <w:rFonts w:hint="eastAsia"/>
                <w:szCs w:val="22"/>
                <w:lang w:val="en-GB" w:eastAsia="zh-CN"/>
              </w:rPr>
              <w:t>H</w:t>
            </w:r>
            <w:r>
              <w:rPr>
                <w:szCs w:val="22"/>
                <w:lang w:val="en-GB" w:eastAsia="zh-CN"/>
              </w:rPr>
              <w:t>uawei, HiSilicon</w:t>
            </w:r>
          </w:p>
        </w:tc>
        <w:tc>
          <w:tcPr>
            <w:tcW w:w="1842" w:type="dxa"/>
          </w:tcPr>
          <w:p w14:paraId="098F575F" w14:textId="77777777" w:rsidR="00942F25" w:rsidRDefault="00690D12">
            <w:pPr>
              <w:pStyle w:val="3GPPText"/>
              <w:rPr>
                <w:szCs w:val="22"/>
                <w:lang w:val="en-GB" w:eastAsia="zh-CN"/>
              </w:rPr>
            </w:pPr>
            <w:r>
              <w:rPr>
                <w:rFonts w:hint="eastAsia"/>
                <w:szCs w:val="22"/>
                <w:lang w:val="en-GB" w:eastAsia="zh-CN"/>
              </w:rPr>
              <w:t>Y</w:t>
            </w:r>
          </w:p>
        </w:tc>
        <w:tc>
          <w:tcPr>
            <w:tcW w:w="6943" w:type="dxa"/>
          </w:tcPr>
          <w:p w14:paraId="5B1789CA" w14:textId="77777777" w:rsidR="00942F25" w:rsidRDefault="00690D12">
            <w:pPr>
              <w:pStyle w:val="3GPPText"/>
              <w:rPr>
                <w:szCs w:val="22"/>
                <w:lang w:val="en-GB" w:eastAsia="zh-CN"/>
              </w:rPr>
            </w:pPr>
            <w:r>
              <w:rPr>
                <w:rFonts w:hint="eastAsia"/>
                <w:szCs w:val="22"/>
                <w:lang w:val="en-GB" w:eastAsia="zh-CN"/>
              </w:rPr>
              <w:t>S</w:t>
            </w:r>
            <w:r>
              <w:rPr>
                <w:szCs w:val="22"/>
                <w:lang w:val="en-GB" w:eastAsia="zh-CN"/>
              </w:rPr>
              <w:t xml:space="preserve">RS configuration can be transferred to the UE in CONNECTED, either by </w:t>
            </w:r>
            <w:proofErr w:type="spellStart"/>
            <w:r>
              <w:rPr>
                <w:szCs w:val="22"/>
                <w:lang w:val="en-GB" w:eastAsia="zh-CN"/>
              </w:rPr>
              <w:t>RRCReconfiguration+RRCRelease</w:t>
            </w:r>
            <w:proofErr w:type="spellEnd"/>
            <w:r>
              <w:rPr>
                <w:szCs w:val="22"/>
                <w:lang w:val="en-GB" w:eastAsia="zh-CN"/>
              </w:rPr>
              <w:t xml:space="preserve"> with suspend or </w:t>
            </w:r>
            <w:proofErr w:type="spellStart"/>
            <w:r>
              <w:rPr>
                <w:szCs w:val="22"/>
                <w:lang w:val="en-GB" w:eastAsia="zh-CN"/>
              </w:rPr>
              <w:t>RRCReleas</w:t>
            </w:r>
            <w:proofErr w:type="spellEnd"/>
            <w:r>
              <w:rPr>
                <w:szCs w:val="22"/>
                <w:lang w:val="en-GB" w:eastAsia="zh-CN"/>
              </w:rPr>
              <w:t xml:space="preserve"> with suspend</w:t>
            </w:r>
          </w:p>
        </w:tc>
      </w:tr>
      <w:tr w:rsidR="00942F25" w14:paraId="2ACB3EBA" w14:textId="77777777">
        <w:trPr>
          <w:ins w:id="1078" w:author="vivo-Elliah" w:date="2021-01-05T14:58:00Z"/>
        </w:trPr>
        <w:tc>
          <w:tcPr>
            <w:tcW w:w="1275" w:type="dxa"/>
          </w:tcPr>
          <w:p w14:paraId="7C49D844" w14:textId="77777777" w:rsidR="00942F25" w:rsidRDefault="00690D12">
            <w:pPr>
              <w:pStyle w:val="3GPPText"/>
              <w:rPr>
                <w:ins w:id="1079" w:author="vivo-Elliah" w:date="2021-01-05T14:58:00Z"/>
                <w:szCs w:val="22"/>
                <w:lang w:val="en-GB" w:eastAsia="zh-CN"/>
              </w:rPr>
            </w:pPr>
            <w:ins w:id="1080" w:author="vivo-Elliah" w:date="2021-01-05T14:59:00Z">
              <w:r>
                <w:rPr>
                  <w:rFonts w:hint="eastAsia"/>
                  <w:szCs w:val="22"/>
                  <w:lang w:val="en-GB" w:eastAsia="zh-CN"/>
                </w:rPr>
                <w:lastRenderedPageBreak/>
                <w:t>v</w:t>
              </w:r>
              <w:r>
                <w:rPr>
                  <w:szCs w:val="22"/>
                  <w:lang w:val="en-GB" w:eastAsia="zh-CN"/>
                </w:rPr>
                <w:t>ivo</w:t>
              </w:r>
            </w:ins>
          </w:p>
        </w:tc>
        <w:tc>
          <w:tcPr>
            <w:tcW w:w="1842" w:type="dxa"/>
          </w:tcPr>
          <w:p w14:paraId="37FA974C" w14:textId="77777777" w:rsidR="00942F25" w:rsidRDefault="00690D12">
            <w:pPr>
              <w:pStyle w:val="3GPPText"/>
              <w:rPr>
                <w:ins w:id="1081" w:author="vivo-Elliah" w:date="2021-01-05T14:58:00Z"/>
                <w:szCs w:val="22"/>
                <w:lang w:val="en-GB" w:eastAsia="zh-CN"/>
              </w:rPr>
            </w:pPr>
            <w:ins w:id="1082" w:author="vivo-Elliah" w:date="2021-01-05T14:59:00Z">
              <w:r>
                <w:rPr>
                  <w:rFonts w:hint="eastAsia"/>
                  <w:szCs w:val="22"/>
                  <w:lang w:val="en-GB" w:eastAsia="zh-CN"/>
                </w:rPr>
                <w:t>Y</w:t>
              </w:r>
            </w:ins>
          </w:p>
        </w:tc>
        <w:tc>
          <w:tcPr>
            <w:tcW w:w="6943" w:type="dxa"/>
          </w:tcPr>
          <w:p w14:paraId="238B1C59" w14:textId="77777777" w:rsidR="00942F25" w:rsidRDefault="00690D12">
            <w:pPr>
              <w:pStyle w:val="3GPPText"/>
              <w:rPr>
                <w:ins w:id="1083" w:author="vivo-Elliah" w:date="2021-01-05T14:58:00Z"/>
                <w:szCs w:val="22"/>
                <w:lang w:val="en-GB" w:eastAsia="zh-CN"/>
              </w:rPr>
            </w:pPr>
            <w:ins w:id="1084" w:author="vivo-Elliah" w:date="2021-01-05T14:59:00Z">
              <w:r>
                <w:rPr>
                  <w:szCs w:val="22"/>
                  <w:lang w:val="en-GB" w:eastAsia="zh-CN"/>
                </w:rPr>
                <w:t>Configuration can be sent in connection, but SRS sending and measurement can be done in idle/inactive state.</w:t>
              </w:r>
            </w:ins>
          </w:p>
        </w:tc>
      </w:tr>
      <w:tr w:rsidR="00942F25" w14:paraId="7105A29A" w14:textId="77777777">
        <w:trPr>
          <w:ins w:id="1085" w:author="Sven Fischer" w:date="2021-01-05T02:34:00Z"/>
        </w:trPr>
        <w:tc>
          <w:tcPr>
            <w:tcW w:w="1275" w:type="dxa"/>
          </w:tcPr>
          <w:p w14:paraId="5232287B" w14:textId="77777777" w:rsidR="00942F25" w:rsidRDefault="00690D12">
            <w:pPr>
              <w:pStyle w:val="3GPPText"/>
              <w:jc w:val="left"/>
              <w:rPr>
                <w:ins w:id="1086" w:author="Sven Fischer" w:date="2021-01-05T02:34:00Z"/>
                <w:szCs w:val="22"/>
                <w:lang w:val="en-GB" w:eastAsia="zh-CN"/>
              </w:rPr>
            </w:pPr>
            <w:ins w:id="1087" w:author="Sven Fischer" w:date="2021-01-05T02:34:00Z">
              <w:r>
                <w:rPr>
                  <w:bCs/>
                  <w:szCs w:val="22"/>
                  <w:lang w:val="en-GB" w:eastAsia="zh-CN"/>
                </w:rPr>
                <w:t>Qualcomm</w:t>
              </w:r>
            </w:ins>
          </w:p>
        </w:tc>
        <w:tc>
          <w:tcPr>
            <w:tcW w:w="1842" w:type="dxa"/>
          </w:tcPr>
          <w:p w14:paraId="6947D863" w14:textId="77777777" w:rsidR="00942F25" w:rsidRDefault="00690D12">
            <w:pPr>
              <w:pStyle w:val="3GPPText"/>
              <w:jc w:val="left"/>
              <w:rPr>
                <w:ins w:id="1088" w:author="Sven Fischer" w:date="2021-01-05T02:34:00Z"/>
                <w:szCs w:val="22"/>
                <w:lang w:val="en-GB" w:eastAsia="zh-CN"/>
              </w:rPr>
            </w:pPr>
            <w:ins w:id="1089" w:author="Sven Fischer" w:date="2021-01-05T02:34:00Z">
              <w:r>
                <w:rPr>
                  <w:bCs/>
                  <w:szCs w:val="22"/>
                  <w:lang w:val="en-GB" w:eastAsia="zh-CN"/>
                </w:rPr>
                <w:t>Y</w:t>
              </w:r>
            </w:ins>
          </w:p>
        </w:tc>
        <w:tc>
          <w:tcPr>
            <w:tcW w:w="6943" w:type="dxa"/>
          </w:tcPr>
          <w:p w14:paraId="044548C7" w14:textId="77777777" w:rsidR="00942F25" w:rsidRDefault="00690D12">
            <w:pPr>
              <w:pStyle w:val="3GPPText"/>
              <w:jc w:val="left"/>
              <w:rPr>
                <w:ins w:id="1090" w:author="Sven Fischer" w:date="2021-01-05T02:34:00Z"/>
                <w:szCs w:val="22"/>
                <w:lang w:val="en-GB" w:eastAsia="zh-CN"/>
              </w:rPr>
            </w:pPr>
            <w:ins w:id="1091" w:author="Sven Fischer" w:date="2021-01-05T02:34:00Z">
              <w:r>
                <w:rPr>
                  <w:bCs/>
                  <w:szCs w:val="22"/>
                  <w:lang w:val="en-GB" w:eastAsia="zh-CN"/>
                </w:rPr>
                <w:t>There are several possible solutions in terms of how SRS can be configured (e.g. see our answer to 11b).</w:t>
              </w:r>
            </w:ins>
          </w:p>
        </w:tc>
      </w:tr>
      <w:tr w:rsidR="00942F25" w14:paraId="54AA8DCF" w14:textId="77777777">
        <w:trPr>
          <w:ins w:id="1092" w:author="Intel" w:date="2021-01-06T10:52:00Z"/>
        </w:trPr>
        <w:tc>
          <w:tcPr>
            <w:tcW w:w="1275" w:type="dxa"/>
          </w:tcPr>
          <w:p w14:paraId="003BE383" w14:textId="77777777" w:rsidR="00942F25" w:rsidRDefault="00690D12">
            <w:pPr>
              <w:pStyle w:val="3GPPText"/>
              <w:jc w:val="left"/>
              <w:rPr>
                <w:ins w:id="1093" w:author="Intel" w:date="2021-01-06T10:52:00Z"/>
                <w:bCs/>
                <w:szCs w:val="22"/>
                <w:lang w:val="en-GB" w:eastAsia="zh-CN"/>
              </w:rPr>
            </w:pPr>
            <w:ins w:id="1094" w:author="Intel" w:date="2021-01-06T10:52:00Z">
              <w:r>
                <w:rPr>
                  <w:bCs/>
                  <w:szCs w:val="22"/>
                  <w:lang w:val="en-GB" w:eastAsia="zh-CN"/>
                </w:rPr>
                <w:t>Intel</w:t>
              </w:r>
            </w:ins>
          </w:p>
        </w:tc>
        <w:tc>
          <w:tcPr>
            <w:tcW w:w="1842" w:type="dxa"/>
          </w:tcPr>
          <w:p w14:paraId="1493CBEB" w14:textId="77777777" w:rsidR="00942F25" w:rsidRDefault="00690D12">
            <w:pPr>
              <w:pStyle w:val="3GPPText"/>
              <w:jc w:val="left"/>
              <w:rPr>
                <w:ins w:id="1095" w:author="Intel" w:date="2021-01-06T10:52:00Z"/>
                <w:bCs/>
                <w:szCs w:val="22"/>
                <w:lang w:val="en-GB" w:eastAsia="zh-CN"/>
              </w:rPr>
            </w:pPr>
            <w:ins w:id="1096" w:author="Intel" w:date="2021-01-06T10:52:00Z">
              <w:r>
                <w:rPr>
                  <w:bCs/>
                  <w:szCs w:val="22"/>
                  <w:lang w:val="en-GB" w:eastAsia="zh-CN"/>
                </w:rPr>
                <w:t>Y</w:t>
              </w:r>
            </w:ins>
          </w:p>
        </w:tc>
        <w:tc>
          <w:tcPr>
            <w:tcW w:w="6943" w:type="dxa"/>
          </w:tcPr>
          <w:p w14:paraId="0502BA1D" w14:textId="77777777" w:rsidR="00942F25" w:rsidRDefault="00690D12">
            <w:pPr>
              <w:pStyle w:val="3GPPText"/>
              <w:jc w:val="left"/>
              <w:rPr>
                <w:ins w:id="1097" w:author="Intel" w:date="2021-01-06T10:52:00Z"/>
                <w:bCs/>
                <w:szCs w:val="22"/>
                <w:lang w:val="en-GB" w:eastAsia="zh-CN"/>
              </w:rPr>
            </w:pPr>
            <w:ins w:id="1098" w:author="Intel" w:date="2021-01-06T10:52:00Z">
              <w:r>
                <w:rPr>
                  <w:bCs/>
                  <w:szCs w:val="22"/>
                  <w:lang w:val="en-GB" w:eastAsia="zh-CN"/>
                </w:rPr>
                <w:t xml:space="preserve">But it is related to the assumption whether state transition is needed for positioning in IDLE/INACTIVE. Our understanding is no. And therefore the solution is need to let the INACTIVE UE know the SRS configuration. </w:t>
              </w:r>
            </w:ins>
          </w:p>
        </w:tc>
      </w:tr>
      <w:tr w:rsidR="00942F25" w14:paraId="31463113" w14:textId="77777777">
        <w:trPr>
          <w:ins w:id="1099" w:author="ZTE_Liu Yansheng" w:date="2021-01-08T09:56:00Z"/>
        </w:trPr>
        <w:tc>
          <w:tcPr>
            <w:tcW w:w="1275" w:type="dxa"/>
          </w:tcPr>
          <w:p w14:paraId="2E0F0EBB" w14:textId="77777777" w:rsidR="00942F25" w:rsidRDefault="00690D12">
            <w:pPr>
              <w:pStyle w:val="3GPPText"/>
              <w:jc w:val="left"/>
              <w:rPr>
                <w:ins w:id="1100" w:author="ZTE_Liu Yansheng" w:date="2021-01-08T09:56:00Z"/>
                <w:bCs/>
                <w:szCs w:val="22"/>
                <w:lang w:eastAsia="zh-CN"/>
              </w:rPr>
            </w:pPr>
            <w:ins w:id="1101" w:author="ZTE_Liu Yansheng" w:date="2021-01-08T09:56:00Z">
              <w:r>
                <w:rPr>
                  <w:rFonts w:hint="eastAsia"/>
                  <w:bCs/>
                  <w:szCs w:val="22"/>
                  <w:lang w:eastAsia="zh-CN"/>
                </w:rPr>
                <w:t>ZTE</w:t>
              </w:r>
            </w:ins>
          </w:p>
        </w:tc>
        <w:tc>
          <w:tcPr>
            <w:tcW w:w="1842" w:type="dxa"/>
          </w:tcPr>
          <w:p w14:paraId="12B4E165" w14:textId="77777777" w:rsidR="00942F25" w:rsidRDefault="00690D12">
            <w:pPr>
              <w:pStyle w:val="3GPPText"/>
              <w:jc w:val="left"/>
              <w:rPr>
                <w:ins w:id="1102" w:author="ZTE_Liu Yansheng" w:date="2021-01-08T09:56:00Z"/>
                <w:bCs/>
                <w:szCs w:val="22"/>
                <w:lang w:eastAsia="zh-CN"/>
              </w:rPr>
            </w:pPr>
            <w:ins w:id="1103" w:author="ZTE_Liu Yansheng" w:date="2021-01-08T09:56:00Z">
              <w:r>
                <w:rPr>
                  <w:rFonts w:hint="eastAsia"/>
                  <w:bCs/>
                  <w:szCs w:val="22"/>
                  <w:lang w:eastAsia="zh-CN"/>
                </w:rPr>
                <w:t>N</w:t>
              </w:r>
            </w:ins>
          </w:p>
        </w:tc>
        <w:tc>
          <w:tcPr>
            <w:tcW w:w="6943" w:type="dxa"/>
          </w:tcPr>
          <w:p w14:paraId="4037A1C7" w14:textId="77777777" w:rsidR="00942F25" w:rsidRDefault="00690D12">
            <w:pPr>
              <w:pStyle w:val="3GPPText"/>
              <w:jc w:val="left"/>
              <w:rPr>
                <w:ins w:id="1104" w:author="ZTE_Liu Yansheng" w:date="2021-01-08T09:56:00Z"/>
                <w:bCs/>
                <w:szCs w:val="22"/>
                <w:lang w:val="en-GB" w:eastAsia="zh-CN"/>
              </w:rPr>
            </w:pPr>
            <w:ins w:id="1105" w:author="ZTE_Liu Yansheng" w:date="2021-01-08T09:56:00Z">
              <w:r>
                <w:rPr>
                  <w:rFonts w:hint="eastAsia"/>
                  <w:szCs w:val="22"/>
                  <w:lang w:eastAsia="zh-CN"/>
                </w:rPr>
                <w:t>SRS configuration may invalid after UE performs cell reselection.</w:t>
              </w:r>
            </w:ins>
          </w:p>
        </w:tc>
      </w:tr>
      <w:tr w:rsidR="00224956" w14:paraId="42247056" w14:textId="77777777">
        <w:trPr>
          <w:ins w:id="1106" w:author="Jaya Rao" w:date="2021-01-08T14:26:00Z"/>
        </w:trPr>
        <w:tc>
          <w:tcPr>
            <w:tcW w:w="1275" w:type="dxa"/>
          </w:tcPr>
          <w:p w14:paraId="64B9519A" w14:textId="0F092F93" w:rsidR="00224956" w:rsidRPr="00224956" w:rsidRDefault="00224956" w:rsidP="00224956">
            <w:pPr>
              <w:pStyle w:val="3GPPText"/>
              <w:jc w:val="left"/>
              <w:rPr>
                <w:ins w:id="1107" w:author="Jaya Rao" w:date="2021-01-08T14:26:00Z"/>
                <w:bCs/>
                <w:szCs w:val="22"/>
                <w:lang w:eastAsia="zh-CN"/>
              </w:rPr>
            </w:pPr>
            <w:proofErr w:type="spellStart"/>
            <w:ins w:id="1108" w:author="Jaya Rao" w:date="2021-01-08T14:27:00Z">
              <w:r w:rsidRPr="00224956">
                <w:rPr>
                  <w:bCs/>
                  <w:szCs w:val="22"/>
                  <w:lang w:val="en-GB" w:eastAsia="zh-CN"/>
                </w:rPr>
                <w:t>InterDigital</w:t>
              </w:r>
            </w:ins>
            <w:proofErr w:type="spellEnd"/>
          </w:p>
        </w:tc>
        <w:tc>
          <w:tcPr>
            <w:tcW w:w="1842" w:type="dxa"/>
          </w:tcPr>
          <w:p w14:paraId="347C680C" w14:textId="6E72C2C9" w:rsidR="00224956" w:rsidRPr="00224956" w:rsidRDefault="00224956" w:rsidP="00224956">
            <w:pPr>
              <w:pStyle w:val="3GPPText"/>
              <w:jc w:val="left"/>
              <w:rPr>
                <w:ins w:id="1109" w:author="Jaya Rao" w:date="2021-01-08T14:26:00Z"/>
                <w:bCs/>
                <w:szCs w:val="22"/>
                <w:lang w:eastAsia="zh-CN"/>
              </w:rPr>
            </w:pPr>
            <w:ins w:id="1110" w:author="Jaya Rao" w:date="2021-01-08T14:27:00Z">
              <w:r w:rsidRPr="00224956">
                <w:rPr>
                  <w:bCs/>
                  <w:szCs w:val="22"/>
                  <w:lang w:val="en-GB" w:eastAsia="zh-CN"/>
                </w:rPr>
                <w:t>Y (with comments)</w:t>
              </w:r>
            </w:ins>
          </w:p>
        </w:tc>
        <w:tc>
          <w:tcPr>
            <w:tcW w:w="6943" w:type="dxa"/>
          </w:tcPr>
          <w:p w14:paraId="23B06BCE" w14:textId="0F2117DE" w:rsidR="00224956" w:rsidRPr="00224956" w:rsidRDefault="00224956" w:rsidP="00224956">
            <w:pPr>
              <w:pStyle w:val="3GPPText"/>
              <w:jc w:val="left"/>
              <w:rPr>
                <w:ins w:id="1111" w:author="Jaya Rao" w:date="2021-01-08T14:26:00Z"/>
                <w:bCs/>
                <w:szCs w:val="22"/>
                <w:lang w:eastAsia="zh-CN"/>
              </w:rPr>
            </w:pPr>
            <w:ins w:id="1112" w:author="Jaya Rao" w:date="2021-01-08T14:27:00Z">
              <w:r w:rsidRPr="00224956">
                <w:rPr>
                  <w:bCs/>
                  <w:szCs w:val="22"/>
                  <w:lang w:val="en-GB" w:eastAsia="zh-CN"/>
                </w:rPr>
                <w:t>Option 1 may be suitable for a UE which is already in RRC Connected mode or is required to transition to Connected mode for other non-positioning related procedure</w:t>
              </w:r>
              <w:r>
                <w:rPr>
                  <w:bCs/>
                  <w:szCs w:val="22"/>
                  <w:lang w:val="en-GB" w:eastAsia="zh-CN"/>
                </w:rPr>
                <w:t>s</w:t>
              </w:r>
              <w:r w:rsidRPr="00224956">
                <w:rPr>
                  <w:bCs/>
                  <w:szCs w:val="22"/>
                  <w:lang w:val="en-GB" w:eastAsia="zh-CN"/>
                </w:rPr>
                <w:t xml:space="preserve">   </w:t>
              </w:r>
            </w:ins>
          </w:p>
        </w:tc>
      </w:tr>
      <w:tr w:rsidR="00243EBD" w14:paraId="4E9DB7BD" w14:textId="77777777">
        <w:trPr>
          <w:ins w:id="1113" w:author="Apple - Zhibin Wu" w:date="2021-01-08T14:57:00Z"/>
        </w:trPr>
        <w:tc>
          <w:tcPr>
            <w:tcW w:w="1275" w:type="dxa"/>
          </w:tcPr>
          <w:p w14:paraId="7A508617" w14:textId="3D768175" w:rsidR="00243EBD" w:rsidRPr="00224956" w:rsidRDefault="00243EBD" w:rsidP="00243EBD">
            <w:pPr>
              <w:pStyle w:val="3GPPText"/>
              <w:jc w:val="left"/>
              <w:rPr>
                <w:ins w:id="1114" w:author="Apple - Zhibin Wu" w:date="2021-01-08T14:57:00Z"/>
                <w:bCs/>
                <w:szCs w:val="22"/>
                <w:lang w:val="en-GB" w:eastAsia="zh-CN"/>
              </w:rPr>
            </w:pPr>
            <w:ins w:id="1115" w:author="Apple - Zhibin Wu" w:date="2021-01-08T14:57:00Z">
              <w:r>
                <w:rPr>
                  <w:bCs/>
                  <w:szCs w:val="22"/>
                  <w:lang w:eastAsia="zh-CN"/>
                </w:rPr>
                <w:t>Apple</w:t>
              </w:r>
            </w:ins>
          </w:p>
        </w:tc>
        <w:tc>
          <w:tcPr>
            <w:tcW w:w="1842" w:type="dxa"/>
          </w:tcPr>
          <w:p w14:paraId="7E350821" w14:textId="4954F856" w:rsidR="00243EBD" w:rsidRPr="00224956" w:rsidRDefault="00243EBD" w:rsidP="00243EBD">
            <w:pPr>
              <w:pStyle w:val="3GPPText"/>
              <w:jc w:val="left"/>
              <w:rPr>
                <w:ins w:id="1116" w:author="Apple - Zhibin Wu" w:date="2021-01-08T14:57:00Z"/>
                <w:bCs/>
                <w:szCs w:val="22"/>
                <w:lang w:val="en-GB" w:eastAsia="zh-CN"/>
              </w:rPr>
            </w:pPr>
            <w:ins w:id="1117" w:author="Apple - Zhibin Wu" w:date="2021-01-08T14:57:00Z">
              <w:r>
                <w:rPr>
                  <w:bCs/>
                  <w:szCs w:val="22"/>
                  <w:lang w:eastAsia="zh-CN"/>
                </w:rPr>
                <w:t>N</w:t>
              </w:r>
            </w:ins>
          </w:p>
        </w:tc>
        <w:tc>
          <w:tcPr>
            <w:tcW w:w="6943" w:type="dxa"/>
          </w:tcPr>
          <w:p w14:paraId="5385C9DB" w14:textId="5BC7E3B1" w:rsidR="00243EBD" w:rsidRPr="00224956" w:rsidRDefault="00243EBD" w:rsidP="00243EBD">
            <w:pPr>
              <w:pStyle w:val="3GPPText"/>
              <w:jc w:val="left"/>
              <w:rPr>
                <w:ins w:id="1118" w:author="Apple - Zhibin Wu" w:date="2021-01-08T14:57:00Z"/>
                <w:bCs/>
                <w:szCs w:val="22"/>
                <w:lang w:val="en-GB" w:eastAsia="zh-CN"/>
              </w:rPr>
            </w:pPr>
            <w:ins w:id="1119" w:author="Apple - Zhibin Wu" w:date="2021-01-08T14:57:00Z">
              <w:r>
                <w:rPr>
                  <w:szCs w:val="22"/>
                  <w:lang w:eastAsia="zh-CN"/>
                </w:rPr>
                <w:t xml:space="preserve">SRS-based positioning methods are supposed to be used by CONNECTED UE. Not sure if SRS configuration can be used in </w:t>
              </w:r>
              <w:proofErr w:type="gramStart"/>
              <w:r>
                <w:rPr>
                  <w:szCs w:val="22"/>
                  <w:lang w:eastAsia="zh-CN"/>
                </w:rPr>
                <w:t>a</w:t>
              </w:r>
              <w:proofErr w:type="gramEnd"/>
              <w:r>
                <w:rPr>
                  <w:szCs w:val="22"/>
                  <w:lang w:eastAsia="zh-CN"/>
                </w:rPr>
                <w:t xml:space="preserve"> RNA area.</w:t>
              </w:r>
            </w:ins>
          </w:p>
        </w:tc>
      </w:tr>
    </w:tbl>
    <w:p w14:paraId="6CD58150" w14:textId="77777777" w:rsidR="00942F25" w:rsidRDefault="00942F25">
      <w:pPr>
        <w:pStyle w:val="3GPPText"/>
        <w:rPr>
          <w:lang w:val="en-GB" w:eastAsia="zh-CN"/>
        </w:rPr>
      </w:pPr>
    </w:p>
    <w:p w14:paraId="55CECAFA" w14:textId="77777777" w:rsidR="00942F25" w:rsidRDefault="00690D12">
      <w:pPr>
        <w:jc w:val="both"/>
        <w:rPr>
          <w:b/>
          <w:i/>
          <w:sz w:val="22"/>
          <w:szCs w:val="22"/>
        </w:rPr>
      </w:pPr>
      <w:r>
        <w:rPr>
          <w:b/>
          <w:i/>
          <w:sz w:val="22"/>
          <w:szCs w:val="22"/>
        </w:rPr>
        <w:t xml:space="preserve">Question11b, </w:t>
      </w:r>
      <w:proofErr w:type="gramStart"/>
      <w:r>
        <w:rPr>
          <w:b/>
          <w:i/>
          <w:sz w:val="22"/>
          <w:szCs w:val="22"/>
        </w:rPr>
        <w:t>Do</w:t>
      </w:r>
      <w:proofErr w:type="gramEnd"/>
      <w:r>
        <w:rPr>
          <w:b/>
          <w:i/>
          <w:sz w:val="22"/>
          <w:szCs w:val="22"/>
        </w:rPr>
        <w:t xml:space="preserve"> companies think we should support the delivery of SRS configuration for UE SRS transmission when the UE is in INACTIVE?</w:t>
      </w:r>
    </w:p>
    <w:tbl>
      <w:tblPr>
        <w:tblStyle w:val="TableGrid"/>
        <w:tblW w:w="10060" w:type="dxa"/>
        <w:tblLook w:val="04A0" w:firstRow="1" w:lastRow="0" w:firstColumn="1" w:lastColumn="0" w:noHBand="0" w:noVBand="1"/>
      </w:tblPr>
      <w:tblGrid>
        <w:gridCol w:w="1275"/>
        <w:gridCol w:w="1842"/>
        <w:gridCol w:w="6943"/>
      </w:tblGrid>
      <w:tr w:rsidR="00942F25" w14:paraId="6DAC4CE1" w14:textId="77777777">
        <w:tc>
          <w:tcPr>
            <w:tcW w:w="1275" w:type="dxa"/>
          </w:tcPr>
          <w:p w14:paraId="794DCED4" w14:textId="77777777" w:rsidR="00942F25" w:rsidRDefault="00690D12">
            <w:pPr>
              <w:pStyle w:val="3GPPText"/>
              <w:rPr>
                <w:b/>
                <w:szCs w:val="22"/>
                <w:lang w:val="en-GB" w:eastAsia="zh-CN"/>
              </w:rPr>
            </w:pPr>
            <w:r>
              <w:rPr>
                <w:rFonts w:hint="eastAsia"/>
                <w:b/>
                <w:szCs w:val="22"/>
                <w:lang w:val="en-GB" w:eastAsia="zh-CN"/>
              </w:rPr>
              <w:t>C</w:t>
            </w:r>
            <w:r>
              <w:rPr>
                <w:b/>
                <w:szCs w:val="22"/>
                <w:lang w:val="en-GB" w:eastAsia="zh-CN"/>
              </w:rPr>
              <w:t>ompany</w:t>
            </w:r>
          </w:p>
        </w:tc>
        <w:tc>
          <w:tcPr>
            <w:tcW w:w="1842" w:type="dxa"/>
          </w:tcPr>
          <w:p w14:paraId="39049E71" w14:textId="77777777" w:rsidR="00942F25" w:rsidRDefault="00690D12">
            <w:pPr>
              <w:pStyle w:val="3GPPText"/>
              <w:rPr>
                <w:b/>
                <w:szCs w:val="22"/>
                <w:lang w:val="en-GB" w:eastAsia="zh-CN"/>
              </w:rPr>
            </w:pPr>
            <w:r>
              <w:rPr>
                <w:b/>
                <w:szCs w:val="22"/>
                <w:lang w:val="en-GB" w:eastAsia="zh-CN"/>
              </w:rPr>
              <w:t>Y/N</w:t>
            </w:r>
          </w:p>
        </w:tc>
        <w:tc>
          <w:tcPr>
            <w:tcW w:w="6943" w:type="dxa"/>
          </w:tcPr>
          <w:p w14:paraId="013F1F9C" w14:textId="77777777" w:rsidR="00942F25" w:rsidRDefault="00690D12">
            <w:pPr>
              <w:pStyle w:val="3GPPText"/>
              <w:rPr>
                <w:b/>
                <w:szCs w:val="22"/>
                <w:lang w:val="en-GB" w:eastAsia="zh-CN"/>
              </w:rPr>
            </w:pPr>
            <w:r>
              <w:rPr>
                <w:rFonts w:hint="eastAsia"/>
                <w:b/>
                <w:szCs w:val="22"/>
                <w:lang w:val="en-GB" w:eastAsia="zh-CN"/>
              </w:rPr>
              <w:t>C</w:t>
            </w:r>
            <w:r>
              <w:rPr>
                <w:b/>
                <w:szCs w:val="22"/>
                <w:lang w:val="en-GB" w:eastAsia="zh-CN"/>
              </w:rPr>
              <w:t>omment</w:t>
            </w:r>
          </w:p>
        </w:tc>
      </w:tr>
      <w:tr w:rsidR="00942F25" w14:paraId="183D0C40" w14:textId="77777777">
        <w:tc>
          <w:tcPr>
            <w:tcW w:w="1275" w:type="dxa"/>
          </w:tcPr>
          <w:p w14:paraId="060E5033" w14:textId="77777777" w:rsidR="00942F25" w:rsidRDefault="00690D12">
            <w:pPr>
              <w:pStyle w:val="3GPPText"/>
              <w:rPr>
                <w:szCs w:val="22"/>
                <w:lang w:val="en-GB" w:eastAsia="zh-CN"/>
              </w:rPr>
            </w:pPr>
            <w:r>
              <w:rPr>
                <w:szCs w:val="22"/>
                <w:lang w:val="en-GB" w:eastAsia="zh-CN"/>
              </w:rPr>
              <w:t>Ericsson</w:t>
            </w:r>
          </w:p>
        </w:tc>
        <w:tc>
          <w:tcPr>
            <w:tcW w:w="1842" w:type="dxa"/>
          </w:tcPr>
          <w:p w14:paraId="6E27684D" w14:textId="77777777" w:rsidR="00942F25" w:rsidRDefault="00690D12">
            <w:pPr>
              <w:pStyle w:val="3GPPText"/>
              <w:rPr>
                <w:szCs w:val="22"/>
                <w:lang w:val="en-GB" w:eastAsia="zh-CN"/>
              </w:rPr>
            </w:pPr>
            <w:r>
              <w:rPr>
                <w:szCs w:val="22"/>
                <w:lang w:val="en-GB" w:eastAsia="zh-CN"/>
              </w:rPr>
              <w:t>N</w:t>
            </w:r>
          </w:p>
        </w:tc>
        <w:tc>
          <w:tcPr>
            <w:tcW w:w="6943" w:type="dxa"/>
          </w:tcPr>
          <w:p w14:paraId="78D93F84" w14:textId="77777777" w:rsidR="00942F25" w:rsidRDefault="00942F25">
            <w:pPr>
              <w:pStyle w:val="3GPPText"/>
              <w:rPr>
                <w:szCs w:val="22"/>
                <w:lang w:val="en-GB" w:eastAsia="zh-CN"/>
              </w:rPr>
            </w:pPr>
          </w:p>
          <w:p w14:paraId="41669A5F" w14:textId="77777777" w:rsidR="00942F25" w:rsidRDefault="00942F25">
            <w:pPr>
              <w:pStyle w:val="3GPPText"/>
              <w:rPr>
                <w:szCs w:val="22"/>
                <w:lang w:val="en-GB" w:eastAsia="zh-CN"/>
              </w:rPr>
            </w:pPr>
          </w:p>
        </w:tc>
      </w:tr>
      <w:tr w:rsidR="00942F25" w14:paraId="7972F53B" w14:textId="77777777">
        <w:tc>
          <w:tcPr>
            <w:tcW w:w="1275" w:type="dxa"/>
          </w:tcPr>
          <w:p w14:paraId="790BAFA4" w14:textId="77777777" w:rsidR="00942F25" w:rsidRDefault="00690D12">
            <w:pPr>
              <w:pStyle w:val="3GPPText"/>
              <w:rPr>
                <w:szCs w:val="22"/>
                <w:lang w:val="en-GB" w:eastAsia="zh-CN"/>
              </w:rPr>
            </w:pPr>
            <w:r>
              <w:rPr>
                <w:rFonts w:hint="eastAsia"/>
                <w:szCs w:val="22"/>
                <w:lang w:val="en-GB" w:eastAsia="zh-CN"/>
              </w:rPr>
              <w:t>CATT</w:t>
            </w:r>
          </w:p>
        </w:tc>
        <w:tc>
          <w:tcPr>
            <w:tcW w:w="1842" w:type="dxa"/>
          </w:tcPr>
          <w:p w14:paraId="505E0FDA" w14:textId="77777777" w:rsidR="00942F25" w:rsidRDefault="00690D12">
            <w:pPr>
              <w:pStyle w:val="3GPPText"/>
              <w:rPr>
                <w:szCs w:val="22"/>
                <w:lang w:val="en-GB" w:eastAsia="zh-CN"/>
              </w:rPr>
            </w:pPr>
            <w:r>
              <w:rPr>
                <w:rFonts w:hint="eastAsia"/>
                <w:szCs w:val="22"/>
                <w:lang w:val="en-GB" w:eastAsia="zh-CN"/>
              </w:rPr>
              <w:t>N</w:t>
            </w:r>
          </w:p>
        </w:tc>
        <w:tc>
          <w:tcPr>
            <w:tcW w:w="6943" w:type="dxa"/>
          </w:tcPr>
          <w:p w14:paraId="4392FFFA" w14:textId="77777777" w:rsidR="00942F25" w:rsidRDefault="00942F25">
            <w:pPr>
              <w:pStyle w:val="3GPPText"/>
              <w:rPr>
                <w:szCs w:val="22"/>
                <w:lang w:val="en-GB" w:eastAsia="zh-CN"/>
              </w:rPr>
            </w:pPr>
          </w:p>
        </w:tc>
      </w:tr>
      <w:tr w:rsidR="00942F25" w14:paraId="224E4F50" w14:textId="77777777">
        <w:tc>
          <w:tcPr>
            <w:tcW w:w="1275" w:type="dxa"/>
          </w:tcPr>
          <w:p w14:paraId="4A36C95A" w14:textId="77777777" w:rsidR="00942F25" w:rsidRDefault="00690D12">
            <w:pPr>
              <w:pStyle w:val="3GPPText"/>
              <w:rPr>
                <w:szCs w:val="22"/>
                <w:lang w:val="en-GB" w:eastAsia="zh-CN"/>
              </w:rPr>
            </w:pPr>
            <w:r>
              <w:rPr>
                <w:rFonts w:hint="eastAsia"/>
                <w:szCs w:val="22"/>
                <w:lang w:val="en-GB" w:eastAsia="zh-CN"/>
              </w:rPr>
              <w:t>X</w:t>
            </w:r>
            <w:r>
              <w:rPr>
                <w:szCs w:val="22"/>
                <w:lang w:val="en-GB" w:eastAsia="zh-CN"/>
              </w:rPr>
              <w:t>iaomi</w:t>
            </w:r>
          </w:p>
        </w:tc>
        <w:tc>
          <w:tcPr>
            <w:tcW w:w="1842" w:type="dxa"/>
          </w:tcPr>
          <w:p w14:paraId="32D75158" w14:textId="77777777" w:rsidR="00942F25" w:rsidRDefault="00690D12">
            <w:pPr>
              <w:pStyle w:val="3GPPText"/>
              <w:rPr>
                <w:szCs w:val="22"/>
                <w:lang w:val="en-GB" w:eastAsia="zh-CN"/>
              </w:rPr>
            </w:pPr>
            <w:r>
              <w:rPr>
                <w:rFonts w:hint="eastAsia"/>
                <w:szCs w:val="22"/>
                <w:lang w:val="en-GB" w:eastAsia="zh-CN"/>
              </w:rPr>
              <w:t>N</w:t>
            </w:r>
          </w:p>
        </w:tc>
        <w:tc>
          <w:tcPr>
            <w:tcW w:w="6943" w:type="dxa"/>
          </w:tcPr>
          <w:p w14:paraId="09587A09" w14:textId="77777777" w:rsidR="00942F25" w:rsidRDefault="00942F25">
            <w:pPr>
              <w:pStyle w:val="3GPPText"/>
              <w:rPr>
                <w:szCs w:val="22"/>
                <w:lang w:val="en-GB" w:eastAsia="zh-CN"/>
              </w:rPr>
            </w:pPr>
          </w:p>
        </w:tc>
      </w:tr>
      <w:tr w:rsidR="00942F25" w14:paraId="7461339E" w14:textId="77777777">
        <w:trPr>
          <w:ins w:id="1120" w:author="OPPO (Qianxi)" w:date="2020-12-25T15:48:00Z"/>
        </w:trPr>
        <w:tc>
          <w:tcPr>
            <w:tcW w:w="1275" w:type="dxa"/>
          </w:tcPr>
          <w:p w14:paraId="314571B3" w14:textId="77777777" w:rsidR="00942F25" w:rsidRDefault="00690D12">
            <w:pPr>
              <w:pStyle w:val="3GPPText"/>
              <w:rPr>
                <w:ins w:id="1121" w:author="OPPO (Qianxi)" w:date="2020-12-25T15:48:00Z"/>
                <w:szCs w:val="22"/>
                <w:lang w:val="en-GB" w:eastAsia="zh-CN"/>
              </w:rPr>
            </w:pPr>
            <w:ins w:id="1122" w:author="OPPO (Qianxi)" w:date="2020-12-25T15:48:00Z">
              <w:r>
                <w:rPr>
                  <w:rFonts w:hint="eastAsia"/>
                  <w:szCs w:val="22"/>
                  <w:lang w:val="en-GB" w:eastAsia="zh-CN"/>
                </w:rPr>
                <w:t>O</w:t>
              </w:r>
              <w:r>
                <w:rPr>
                  <w:szCs w:val="22"/>
                  <w:lang w:val="en-GB" w:eastAsia="zh-CN"/>
                </w:rPr>
                <w:t>PPO</w:t>
              </w:r>
            </w:ins>
          </w:p>
        </w:tc>
        <w:tc>
          <w:tcPr>
            <w:tcW w:w="1842" w:type="dxa"/>
          </w:tcPr>
          <w:p w14:paraId="5027BE5D" w14:textId="77777777" w:rsidR="00942F25" w:rsidRDefault="00690D12">
            <w:pPr>
              <w:pStyle w:val="3GPPText"/>
              <w:rPr>
                <w:ins w:id="1123" w:author="OPPO (Qianxi)" w:date="2020-12-25T15:48:00Z"/>
                <w:szCs w:val="22"/>
                <w:lang w:val="en-GB" w:eastAsia="zh-CN"/>
              </w:rPr>
            </w:pPr>
            <w:ins w:id="1124" w:author="OPPO (Qianxi)" w:date="2020-12-25T15:48:00Z">
              <w:r>
                <w:rPr>
                  <w:rFonts w:hint="eastAsia"/>
                  <w:szCs w:val="22"/>
                  <w:lang w:val="en-GB" w:eastAsia="zh-CN"/>
                </w:rPr>
                <w:t>N</w:t>
              </w:r>
            </w:ins>
          </w:p>
        </w:tc>
        <w:tc>
          <w:tcPr>
            <w:tcW w:w="6943" w:type="dxa"/>
          </w:tcPr>
          <w:p w14:paraId="1FBEC390" w14:textId="77777777" w:rsidR="00942F25" w:rsidRDefault="00690D12">
            <w:pPr>
              <w:pStyle w:val="3GPPText"/>
              <w:rPr>
                <w:ins w:id="1125" w:author="OPPO (Qianxi)" w:date="2020-12-25T15:48:00Z"/>
                <w:szCs w:val="22"/>
                <w:lang w:val="en-GB" w:eastAsia="zh-CN"/>
              </w:rPr>
            </w:pPr>
            <w:ins w:id="1126" w:author="OPPO (Qianxi)" w:date="2020-12-25T16:22:00Z">
              <w:r>
                <w:rPr>
                  <w:rFonts w:hint="eastAsia"/>
                  <w:szCs w:val="22"/>
                  <w:lang w:val="en-GB" w:eastAsia="zh-CN"/>
                </w:rPr>
                <w:t>S</w:t>
              </w:r>
              <w:r>
                <w:rPr>
                  <w:szCs w:val="22"/>
                  <w:lang w:val="en-GB" w:eastAsia="zh-CN"/>
                </w:rPr>
                <w:t>ee reply to Q10.</w:t>
              </w:r>
            </w:ins>
          </w:p>
        </w:tc>
      </w:tr>
      <w:tr w:rsidR="00942F25" w14:paraId="17EB9832" w14:textId="77777777">
        <w:tc>
          <w:tcPr>
            <w:tcW w:w="1275" w:type="dxa"/>
          </w:tcPr>
          <w:p w14:paraId="5006191A" w14:textId="77777777" w:rsidR="00942F25" w:rsidRDefault="00690D12">
            <w:pPr>
              <w:pStyle w:val="3GPPText"/>
              <w:rPr>
                <w:szCs w:val="22"/>
                <w:lang w:val="en-GB" w:eastAsia="zh-CN"/>
              </w:rPr>
            </w:pPr>
            <w:r>
              <w:rPr>
                <w:rFonts w:hint="eastAsia"/>
                <w:szCs w:val="22"/>
                <w:lang w:val="en-GB" w:eastAsia="zh-CN"/>
              </w:rPr>
              <w:t>H</w:t>
            </w:r>
            <w:r>
              <w:rPr>
                <w:szCs w:val="22"/>
                <w:lang w:val="en-GB" w:eastAsia="zh-CN"/>
              </w:rPr>
              <w:t xml:space="preserve">uawei, </w:t>
            </w:r>
            <w:proofErr w:type="spellStart"/>
            <w:r>
              <w:rPr>
                <w:szCs w:val="22"/>
                <w:lang w:val="en-GB" w:eastAsia="zh-CN"/>
              </w:rPr>
              <w:t>HiSIlicon</w:t>
            </w:r>
            <w:proofErr w:type="spellEnd"/>
          </w:p>
        </w:tc>
        <w:tc>
          <w:tcPr>
            <w:tcW w:w="1842" w:type="dxa"/>
          </w:tcPr>
          <w:p w14:paraId="14FDD915" w14:textId="77777777" w:rsidR="00942F25" w:rsidRDefault="00690D12">
            <w:pPr>
              <w:pStyle w:val="3GPPText"/>
              <w:rPr>
                <w:szCs w:val="22"/>
                <w:lang w:val="en-GB" w:eastAsia="zh-CN"/>
              </w:rPr>
            </w:pPr>
            <w:r>
              <w:rPr>
                <w:rFonts w:hint="eastAsia"/>
                <w:szCs w:val="22"/>
                <w:lang w:val="en-GB" w:eastAsia="zh-CN"/>
              </w:rPr>
              <w:t>N</w:t>
            </w:r>
          </w:p>
        </w:tc>
        <w:tc>
          <w:tcPr>
            <w:tcW w:w="6943" w:type="dxa"/>
          </w:tcPr>
          <w:p w14:paraId="697DBDEA" w14:textId="77777777" w:rsidR="00942F25" w:rsidRDefault="00690D12">
            <w:pPr>
              <w:pStyle w:val="3GPPText"/>
              <w:rPr>
                <w:szCs w:val="22"/>
                <w:lang w:val="en-GB" w:eastAsia="zh-CN"/>
              </w:rPr>
            </w:pPr>
            <w:r>
              <w:rPr>
                <w:szCs w:val="22"/>
                <w:lang w:val="en-GB" w:eastAsia="zh-CN"/>
              </w:rPr>
              <w:t xml:space="preserve"> </w:t>
            </w:r>
          </w:p>
        </w:tc>
      </w:tr>
      <w:tr w:rsidR="00942F25" w14:paraId="30351D43" w14:textId="77777777">
        <w:trPr>
          <w:ins w:id="1127" w:author="vivo-Elliah" w:date="2021-01-05T14:59:00Z"/>
        </w:trPr>
        <w:tc>
          <w:tcPr>
            <w:tcW w:w="1275" w:type="dxa"/>
          </w:tcPr>
          <w:p w14:paraId="443A7601" w14:textId="77777777" w:rsidR="00942F25" w:rsidRDefault="00690D12">
            <w:pPr>
              <w:pStyle w:val="3GPPText"/>
              <w:rPr>
                <w:ins w:id="1128" w:author="vivo-Elliah" w:date="2021-01-05T14:59:00Z"/>
                <w:szCs w:val="22"/>
                <w:lang w:val="en-GB" w:eastAsia="zh-CN"/>
              </w:rPr>
            </w:pPr>
            <w:ins w:id="1129" w:author="vivo-Elliah" w:date="2021-01-05T14:59:00Z">
              <w:r>
                <w:rPr>
                  <w:rFonts w:hint="eastAsia"/>
                  <w:szCs w:val="22"/>
                  <w:lang w:val="en-GB" w:eastAsia="zh-CN"/>
                </w:rPr>
                <w:t>v</w:t>
              </w:r>
              <w:r>
                <w:rPr>
                  <w:szCs w:val="22"/>
                  <w:lang w:val="en-GB" w:eastAsia="zh-CN"/>
                </w:rPr>
                <w:t>ivo</w:t>
              </w:r>
            </w:ins>
          </w:p>
        </w:tc>
        <w:tc>
          <w:tcPr>
            <w:tcW w:w="1842" w:type="dxa"/>
          </w:tcPr>
          <w:p w14:paraId="11CDD4EA" w14:textId="77777777" w:rsidR="00942F25" w:rsidRDefault="00690D12">
            <w:pPr>
              <w:pStyle w:val="3GPPText"/>
              <w:rPr>
                <w:ins w:id="1130" w:author="vivo-Elliah" w:date="2021-01-05T14:59:00Z"/>
                <w:szCs w:val="22"/>
                <w:lang w:val="en-GB" w:eastAsia="zh-CN"/>
              </w:rPr>
            </w:pPr>
            <w:ins w:id="1131" w:author="vivo-Elliah" w:date="2021-01-05T14:59:00Z">
              <w:r>
                <w:rPr>
                  <w:rFonts w:hint="eastAsia"/>
                  <w:szCs w:val="22"/>
                  <w:lang w:val="en-GB" w:eastAsia="zh-CN"/>
                </w:rPr>
                <w:t>N</w:t>
              </w:r>
            </w:ins>
          </w:p>
        </w:tc>
        <w:tc>
          <w:tcPr>
            <w:tcW w:w="6943" w:type="dxa"/>
          </w:tcPr>
          <w:p w14:paraId="206DD29A" w14:textId="77777777" w:rsidR="00942F25" w:rsidRDefault="00942F25">
            <w:pPr>
              <w:pStyle w:val="3GPPText"/>
              <w:rPr>
                <w:ins w:id="1132" w:author="vivo-Elliah" w:date="2021-01-05T14:59:00Z"/>
                <w:szCs w:val="22"/>
                <w:lang w:val="en-GB" w:eastAsia="zh-CN"/>
              </w:rPr>
            </w:pPr>
          </w:p>
        </w:tc>
      </w:tr>
      <w:tr w:rsidR="00942F25" w14:paraId="706EF3AB" w14:textId="77777777">
        <w:trPr>
          <w:ins w:id="1133" w:author="Sven Fischer" w:date="2021-01-05T02:35:00Z"/>
        </w:trPr>
        <w:tc>
          <w:tcPr>
            <w:tcW w:w="1275" w:type="dxa"/>
          </w:tcPr>
          <w:p w14:paraId="00B0597A" w14:textId="77777777" w:rsidR="00942F25" w:rsidRDefault="00690D12">
            <w:pPr>
              <w:pStyle w:val="3GPPText"/>
              <w:jc w:val="left"/>
              <w:rPr>
                <w:ins w:id="1134" w:author="Sven Fischer" w:date="2021-01-05T02:35:00Z"/>
                <w:szCs w:val="22"/>
                <w:lang w:val="en-GB" w:eastAsia="zh-CN"/>
              </w:rPr>
            </w:pPr>
            <w:ins w:id="1135" w:author="Sven Fischer" w:date="2021-01-05T02:35:00Z">
              <w:r>
                <w:rPr>
                  <w:bCs/>
                  <w:szCs w:val="22"/>
                  <w:lang w:val="en-GB" w:eastAsia="zh-CN"/>
                </w:rPr>
                <w:t>Qualcomm</w:t>
              </w:r>
            </w:ins>
          </w:p>
        </w:tc>
        <w:tc>
          <w:tcPr>
            <w:tcW w:w="1842" w:type="dxa"/>
          </w:tcPr>
          <w:p w14:paraId="08655166" w14:textId="77777777" w:rsidR="00942F25" w:rsidRDefault="00690D12">
            <w:pPr>
              <w:pStyle w:val="3GPPText"/>
              <w:jc w:val="left"/>
              <w:rPr>
                <w:ins w:id="1136" w:author="Sven Fischer" w:date="2021-01-05T02:35:00Z"/>
                <w:szCs w:val="22"/>
                <w:lang w:val="en-GB" w:eastAsia="zh-CN"/>
              </w:rPr>
            </w:pPr>
            <w:ins w:id="1137" w:author="Sven Fischer" w:date="2021-01-05T02:35:00Z">
              <w:r>
                <w:rPr>
                  <w:bCs/>
                  <w:szCs w:val="22"/>
                  <w:lang w:val="en-GB" w:eastAsia="zh-CN"/>
                </w:rPr>
                <w:t>Y</w:t>
              </w:r>
            </w:ins>
          </w:p>
        </w:tc>
        <w:tc>
          <w:tcPr>
            <w:tcW w:w="6943" w:type="dxa"/>
          </w:tcPr>
          <w:p w14:paraId="31F072C0" w14:textId="77777777" w:rsidR="00942F25" w:rsidRDefault="00690D12">
            <w:pPr>
              <w:pStyle w:val="3GPPText"/>
              <w:jc w:val="left"/>
              <w:rPr>
                <w:ins w:id="1138" w:author="Sven Fischer" w:date="2021-01-05T02:35:00Z"/>
                <w:szCs w:val="22"/>
                <w:lang w:val="en-GB" w:eastAsia="zh-CN"/>
              </w:rPr>
            </w:pPr>
            <w:ins w:id="1139" w:author="Sven Fischer" w:date="2021-01-05T02:35:00Z">
              <w:r>
                <w:rPr>
                  <w:bCs/>
                  <w:szCs w:val="22"/>
                  <w:lang w:val="en-GB" w:eastAsia="zh-CN"/>
                </w:rPr>
                <w:t>This can be combined with 11a. The SRS configuration provided in connected state or inactive state can be a full SRS configuration or could be a delta-configuration relative to a previously received configuration. It may in some cases also be just an index which points to a previous SRS configuration.</w:t>
              </w:r>
            </w:ins>
          </w:p>
        </w:tc>
      </w:tr>
      <w:tr w:rsidR="00942F25" w14:paraId="6296E55C" w14:textId="77777777">
        <w:trPr>
          <w:ins w:id="1140" w:author="Intel" w:date="2021-01-06T10:53:00Z"/>
        </w:trPr>
        <w:tc>
          <w:tcPr>
            <w:tcW w:w="1275" w:type="dxa"/>
          </w:tcPr>
          <w:p w14:paraId="6B86ED5A" w14:textId="77777777" w:rsidR="00942F25" w:rsidRDefault="00690D12">
            <w:pPr>
              <w:pStyle w:val="3GPPText"/>
              <w:jc w:val="left"/>
              <w:rPr>
                <w:ins w:id="1141" w:author="Intel" w:date="2021-01-06T10:53:00Z"/>
                <w:bCs/>
                <w:szCs w:val="22"/>
                <w:lang w:val="en-GB" w:eastAsia="zh-CN"/>
              </w:rPr>
            </w:pPr>
            <w:ins w:id="1142" w:author="Intel" w:date="2021-01-06T10:53:00Z">
              <w:r>
                <w:rPr>
                  <w:bCs/>
                  <w:szCs w:val="22"/>
                  <w:lang w:val="en-GB" w:eastAsia="zh-CN"/>
                </w:rPr>
                <w:t xml:space="preserve">Intel </w:t>
              </w:r>
            </w:ins>
          </w:p>
        </w:tc>
        <w:tc>
          <w:tcPr>
            <w:tcW w:w="1842" w:type="dxa"/>
          </w:tcPr>
          <w:p w14:paraId="324C9274" w14:textId="77777777" w:rsidR="00942F25" w:rsidRDefault="00690D12">
            <w:pPr>
              <w:pStyle w:val="3GPPText"/>
              <w:jc w:val="left"/>
              <w:rPr>
                <w:ins w:id="1143" w:author="Intel" w:date="2021-01-06T10:53:00Z"/>
                <w:bCs/>
                <w:szCs w:val="22"/>
                <w:lang w:val="en-GB" w:eastAsia="zh-CN"/>
              </w:rPr>
            </w:pPr>
            <w:ins w:id="1144" w:author="Intel" w:date="2021-01-06T10:53:00Z">
              <w:r>
                <w:rPr>
                  <w:bCs/>
                  <w:szCs w:val="22"/>
                  <w:lang w:val="en-GB" w:eastAsia="zh-CN"/>
                </w:rPr>
                <w:t>Y</w:t>
              </w:r>
            </w:ins>
          </w:p>
        </w:tc>
        <w:tc>
          <w:tcPr>
            <w:tcW w:w="6943" w:type="dxa"/>
          </w:tcPr>
          <w:p w14:paraId="3E9B3040" w14:textId="77777777" w:rsidR="00942F25" w:rsidRDefault="00690D12">
            <w:pPr>
              <w:pStyle w:val="3GPPText"/>
              <w:jc w:val="left"/>
              <w:rPr>
                <w:ins w:id="1145" w:author="Intel" w:date="2021-01-06T10:53:00Z"/>
                <w:bCs/>
                <w:szCs w:val="22"/>
                <w:lang w:val="en-GB" w:eastAsia="zh-CN"/>
              </w:rPr>
            </w:pPr>
            <w:ins w:id="1146" w:author="Intel" w:date="2021-01-06T10:53:00Z">
              <w:r>
                <w:rPr>
                  <w:bCs/>
                  <w:szCs w:val="22"/>
                  <w:lang w:val="en-GB" w:eastAsia="zh-CN"/>
                </w:rPr>
                <w:t>Share the same view as Qualcomm</w:t>
              </w:r>
            </w:ins>
          </w:p>
        </w:tc>
      </w:tr>
      <w:tr w:rsidR="00942F25" w14:paraId="22424783" w14:textId="77777777">
        <w:trPr>
          <w:ins w:id="1147" w:author="ZTE_Liu Yansheng" w:date="2021-01-08T09:56:00Z"/>
        </w:trPr>
        <w:tc>
          <w:tcPr>
            <w:tcW w:w="1275" w:type="dxa"/>
          </w:tcPr>
          <w:p w14:paraId="51E9D9A8" w14:textId="77777777" w:rsidR="00942F25" w:rsidRDefault="00690D12">
            <w:pPr>
              <w:pStyle w:val="3GPPText"/>
              <w:jc w:val="left"/>
              <w:rPr>
                <w:ins w:id="1148" w:author="ZTE_Liu Yansheng" w:date="2021-01-08T09:56:00Z"/>
                <w:bCs/>
                <w:szCs w:val="22"/>
                <w:lang w:eastAsia="zh-CN"/>
              </w:rPr>
            </w:pPr>
            <w:ins w:id="1149" w:author="ZTE_Liu Yansheng" w:date="2021-01-08T09:56:00Z">
              <w:r>
                <w:rPr>
                  <w:rFonts w:hint="eastAsia"/>
                  <w:bCs/>
                  <w:szCs w:val="22"/>
                  <w:lang w:eastAsia="zh-CN"/>
                </w:rPr>
                <w:t>ZTE</w:t>
              </w:r>
            </w:ins>
          </w:p>
        </w:tc>
        <w:tc>
          <w:tcPr>
            <w:tcW w:w="1842" w:type="dxa"/>
          </w:tcPr>
          <w:p w14:paraId="134FD6B4" w14:textId="77777777" w:rsidR="00942F25" w:rsidRDefault="00690D12">
            <w:pPr>
              <w:pStyle w:val="3GPPText"/>
              <w:jc w:val="left"/>
              <w:rPr>
                <w:ins w:id="1150" w:author="ZTE_Liu Yansheng" w:date="2021-01-08T09:56:00Z"/>
                <w:bCs/>
                <w:szCs w:val="22"/>
                <w:lang w:eastAsia="zh-CN"/>
              </w:rPr>
            </w:pPr>
            <w:ins w:id="1151" w:author="ZTE_Liu Yansheng" w:date="2021-01-08T09:56:00Z">
              <w:r>
                <w:rPr>
                  <w:rFonts w:hint="eastAsia"/>
                  <w:bCs/>
                  <w:szCs w:val="22"/>
                  <w:lang w:eastAsia="zh-CN"/>
                </w:rPr>
                <w:t>N</w:t>
              </w:r>
            </w:ins>
          </w:p>
        </w:tc>
        <w:tc>
          <w:tcPr>
            <w:tcW w:w="6943" w:type="dxa"/>
          </w:tcPr>
          <w:p w14:paraId="78EC749B" w14:textId="77777777" w:rsidR="00942F25" w:rsidRDefault="00942F25">
            <w:pPr>
              <w:pStyle w:val="3GPPText"/>
              <w:jc w:val="left"/>
              <w:rPr>
                <w:ins w:id="1152" w:author="ZTE_Liu Yansheng" w:date="2021-01-08T09:56:00Z"/>
                <w:bCs/>
                <w:szCs w:val="22"/>
                <w:lang w:val="en-GB" w:eastAsia="zh-CN"/>
              </w:rPr>
            </w:pPr>
          </w:p>
        </w:tc>
      </w:tr>
      <w:tr w:rsidR="00224956" w14:paraId="7BE29719" w14:textId="77777777">
        <w:trPr>
          <w:ins w:id="1153" w:author="Jaya Rao" w:date="2021-01-08T14:30:00Z"/>
        </w:trPr>
        <w:tc>
          <w:tcPr>
            <w:tcW w:w="1275" w:type="dxa"/>
          </w:tcPr>
          <w:p w14:paraId="63778B18" w14:textId="0C3CF314" w:rsidR="00224956" w:rsidRPr="00224956" w:rsidRDefault="00224956" w:rsidP="00224956">
            <w:pPr>
              <w:pStyle w:val="3GPPText"/>
              <w:jc w:val="left"/>
              <w:rPr>
                <w:ins w:id="1154" w:author="Jaya Rao" w:date="2021-01-08T14:30:00Z"/>
                <w:bCs/>
                <w:szCs w:val="22"/>
                <w:lang w:eastAsia="zh-CN"/>
              </w:rPr>
            </w:pPr>
            <w:proofErr w:type="spellStart"/>
            <w:ins w:id="1155" w:author="Jaya Rao" w:date="2021-01-08T14:30:00Z">
              <w:r w:rsidRPr="00224956">
                <w:rPr>
                  <w:bCs/>
                  <w:szCs w:val="22"/>
                  <w:lang w:val="en-GB" w:eastAsia="zh-CN"/>
                </w:rPr>
                <w:t>InterDigital</w:t>
              </w:r>
              <w:proofErr w:type="spellEnd"/>
            </w:ins>
          </w:p>
        </w:tc>
        <w:tc>
          <w:tcPr>
            <w:tcW w:w="1842" w:type="dxa"/>
          </w:tcPr>
          <w:p w14:paraId="7C200D0E" w14:textId="1945F373" w:rsidR="00224956" w:rsidRPr="00224956" w:rsidRDefault="00224956" w:rsidP="00224956">
            <w:pPr>
              <w:pStyle w:val="3GPPText"/>
              <w:jc w:val="left"/>
              <w:rPr>
                <w:ins w:id="1156" w:author="Jaya Rao" w:date="2021-01-08T14:30:00Z"/>
                <w:bCs/>
                <w:szCs w:val="22"/>
                <w:lang w:eastAsia="zh-CN"/>
              </w:rPr>
            </w:pPr>
            <w:ins w:id="1157" w:author="Jaya Rao" w:date="2021-01-08T14:30:00Z">
              <w:r w:rsidRPr="00224956">
                <w:rPr>
                  <w:bCs/>
                  <w:szCs w:val="22"/>
                  <w:lang w:val="en-GB" w:eastAsia="zh-CN"/>
                </w:rPr>
                <w:t>Y</w:t>
              </w:r>
            </w:ins>
          </w:p>
        </w:tc>
        <w:tc>
          <w:tcPr>
            <w:tcW w:w="6943" w:type="dxa"/>
          </w:tcPr>
          <w:p w14:paraId="74A1BD28" w14:textId="52AD94A2" w:rsidR="00224956" w:rsidRPr="00224956" w:rsidRDefault="00224956" w:rsidP="00224956">
            <w:pPr>
              <w:pStyle w:val="3GPPText"/>
              <w:jc w:val="left"/>
              <w:rPr>
                <w:ins w:id="1158" w:author="Jaya Rao" w:date="2021-01-08T14:30:00Z"/>
                <w:bCs/>
                <w:szCs w:val="22"/>
                <w:lang w:val="en-GB" w:eastAsia="zh-CN"/>
              </w:rPr>
            </w:pPr>
            <w:ins w:id="1159" w:author="Jaya Rao" w:date="2021-01-08T14:30:00Z">
              <w:r w:rsidRPr="00224956">
                <w:rPr>
                  <w:bCs/>
                  <w:szCs w:val="22"/>
                  <w:lang w:val="en-GB" w:eastAsia="zh-CN"/>
                </w:rPr>
                <w:t>Given the benefits associated with reduced signalling and latency, similar to the delivery of AD for DL-PRS, we think delivery of the SRS configuration</w:t>
              </w:r>
            </w:ins>
            <w:ins w:id="1160" w:author="Jaya Rao" w:date="2021-01-08T14:34:00Z">
              <w:r w:rsidR="00075676">
                <w:rPr>
                  <w:bCs/>
                  <w:szCs w:val="22"/>
                  <w:lang w:val="en-GB" w:eastAsia="zh-CN"/>
                </w:rPr>
                <w:t xml:space="preserve"> </w:t>
              </w:r>
            </w:ins>
            <w:ins w:id="1161" w:author="Jaya Rao" w:date="2021-01-08T14:30:00Z">
              <w:r w:rsidRPr="00224956">
                <w:rPr>
                  <w:bCs/>
                  <w:szCs w:val="22"/>
                  <w:lang w:val="en-GB" w:eastAsia="zh-CN"/>
                </w:rPr>
                <w:lastRenderedPageBreak/>
                <w:t>while retaining the UE in RRC Inactive mode should be supported</w:t>
              </w:r>
            </w:ins>
            <w:ins w:id="1162" w:author="Jaya Rao" w:date="2021-01-08T14:31:00Z">
              <w:r w:rsidR="00075676">
                <w:rPr>
                  <w:bCs/>
                  <w:szCs w:val="22"/>
                  <w:lang w:val="en-GB" w:eastAsia="zh-CN"/>
                </w:rPr>
                <w:t xml:space="preserve">. </w:t>
              </w:r>
            </w:ins>
            <w:ins w:id="1163" w:author="Jaya Rao" w:date="2021-01-08T14:34:00Z">
              <w:r w:rsidR="00075676">
                <w:rPr>
                  <w:bCs/>
                  <w:szCs w:val="22"/>
                  <w:lang w:val="en-GB" w:eastAsia="zh-CN"/>
                </w:rPr>
                <w:t xml:space="preserve">We also </w:t>
              </w:r>
            </w:ins>
            <w:ins w:id="1164" w:author="Jaya Rao" w:date="2021-01-08T14:35:00Z">
              <w:r w:rsidR="00075676">
                <w:rPr>
                  <w:bCs/>
                  <w:szCs w:val="22"/>
                  <w:lang w:val="en-GB" w:eastAsia="zh-CN"/>
                </w:rPr>
                <w:t>share similar understanding with Qualcomm for minimizing the payload size when delivering the SRS configuration</w:t>
              </w:r>
            </w:ins>
            <w:ins w:id="1165" w:author="Jaya Rao" w:date="2021-01-08T14:52:00Z">
              <w:r w:rsidR="00D27B69">
                <w:rPr>
                  <w:bCs/>
                  <w:szCs w:val="22"/>
                  <w:lang w:val="en-GB" w:eastAsia="zh-CN"/>
                </w:rPr>
                <w:t xml:space="preserve"> in RRC Inactive mode.</w:t>
              </w:r>
            </w:ins>
          </w:p>
        </w:tc>
      </w:tr>
      <w:tr w:rsidR="00243EBD" w14:paraId="2086DB23" w14:textId="77777777">
        <w:trPr>
          <w:ins w:id="1166" w:author="Apple - Zhibin Wu" w:date="2021-01-08T14:57:00Z"/>
        </w:trPr>
        <w:tc>
          <w:tcPr>
            <w:tcW w:w="1275" w:type="dxa"/>
          </w:tcPr>
          <w:p w14:paraId="26D8C4CC" w14:textId="357A7D16" w:rsidR="00243EBD" w:rsidRPr="00224956" w:rsidRDefault="00243EBD" w:rsidP="00243EBD">
            <w:pPr>
              <w:pStyle w:val="3GPPText"/>
              <w:jc w:val="left"/>
              <w:rPr>
                <w:ins w:id="1167" w:author="Apple - Zhibin Wu" w:date="2021-01-08T14:57:00Z"/>
                <w:bCs/>
                <w:szCs w:val="22"/>
                <w:lang w:val="en-GB" w:eastAsia="zh-CN"/>
              </w:rPr>
            </w:pPr>
            <w:ins w:id="1168" w:author="Apple - Zhibin Wu" w:date="2021-01-08T14:57:00Z">
              <w:r>
                <w:rPr>
                  <w:bCs/>
                  <w:szCs w:val="22"/>
                  <w:lang w:eastAsia="zh-CN"/>
                </w:rPr>
                <w:lastRenderedPageBreak/>
                <w:t>Apple</w:t>
              </w:r>
            </w:ins>
          </w:p>
        </w:tc>
        <w:tc>
          <w:tcPr>
            <w:tcW w:w="1842" w:type="dxa"/>
          </w:tcPr>
          <w:p w14:paraId="65029C33" w14:textId="3EBF7DFB" w:rsidR="00243EBD" w:rsidRPr="00224956" w:rsidRDefault="00243EBD" w:rsidP="00243EBD">
            <w:pPr>
              <w:pStyle w:val="3GPPText"/>
              <w:jc w:val="left"/>
              <w:rPr>
                <w:ins w:id="1169" w:author="Apple - Zhibin Wu" w:date="2021-01-08T14:57:00Z"/>
                <w:bCs/>
                <w:szCs w:val="22"/>
                <w:lang w:val="en-GB" w:eastAsia="zh-CN"/>
              </w:rPr>
            </w:pPr>
            <w:ins w:id="1170" w:author="Apple - Zhibin Wu" w:date="2021-01-08T14:57:00Z">
              <w:r>
                <w:rPr>
                  <w:bCs/>
                  <w:szCs w:val="22"/>
                  <w:lang w:eastAsia="zh-CN"/>
                </w:rPr>
                <w:t>N</w:t>
              </w:r>
            </w:ins>
          </w:p>
        </w:tc>
        <w:tc>
          <w:tcPr>
            <w:tcW w:w="6943" w:type="dxa"/>
          </w:tcPr>
          <w:p w14:paraId="302F456B" w14:textId="78E81766" w:rsidR="00243EBD" w:rsidRPr="00224956" w:rsidRDefault="00243EBD" w:rsidP="00243EBD">
            <w:pPr>
              <w:pStyle w:val="3GPPText"/>
              <w:jc w:val="left"/>
              <w:rPr>
                <w:ins w:id="1171" w:author="Apple - Zhibin Wu" w:date="2021-01-08T14:57:00Z"/>
                <w:bCs/>
                <w:szCs w:val="22"/>
                <w:lang w:val="en-GB" w:eastAsia="zh-CN"/>
              </w:rPr>
            </w:pPr>
          </w:p>
        </w:tc>
      </w:tr>
    </w:tbl>
    <w:p w14:paraId="63BE20F6" w14:textId="77777777" w:rsidR="00942F25" w:rsidRDefault="00942F25">
      <w:pPr>
        <w:jc w:val="both"/>
        <w:rPr>
          <w:b/>
          <w:i/>
          <w:sz w:val="22"/>
          <w:szCs w:val="22"/>
        </w:rPr>
      </w:pPr>
    </w:p>
    <w:p w14:paraId="10037C4D" w14:textId="77777777" w:rsidR="00942F25" w:rsidRDefault="00690D12">
      <w:pPr>
        <w:pStyle w:val="Heading3"/>
        <w:rPr>
          <w:lang w:eastAsia="zh-CN"/>
        </w:rPr>
      </w:pPr>
      <w:r>
        <w:rPr>
          <w:rFonts w:hint="eastAsia"/>
          <w:lang w:eastAsia="zh-CN"/>
        </w:rPr>
        <w:t>S</w:t>
      </w:r>
      <w:r>
        <w:rPr>
          <w:lang w:eastAsia="zh-CN"/>
        </w:rPr>
        <w:t xml:space="preserve">RS-related signalling in </w:t>
      </w:r>
      <w:proofErr w:type="spellStart"/>
      <w:r>
        <w:rPr>
          <w:lang w:eastAsia="zh-CN"/>
        </w:rPr>
        <w:t>NRPPa</w:t>
      </w:r>
      <w:proofErr w:type="spellEnd"/>
    </w:p>
    <w:p w14:paraId="70C43DE8" w14:textId="77777777" w:rsidR="00942F25" w:rsidRDefault="00690D12">
      <w:pPr>
        <w:rPr>
          <w:sz w:val="22"/>
          <w:szCs w:val="22"/>
          <w:lang w:eastAsia="zh-CN"/>
        </w:rPr>
      </w:pPr>
      <w:r>
        <w:rPr>
          <w:sz w:val="22"/>
          <w:szCs w:val="22"/>
          <w:lang w:eastAsia="zh-CN"/>
        </w:rPr>
        <w:t xml:space="preserve">When LMF determines to perform uplink positioning for a UE, it first requests the SRS configuration from the </w:t>
      </w:r>
      <w:proofErr w:type="spellStart"/>
      <w:r>
        <w:rPr>
          <w:sz w:val="22"/>
          <w:szCs w:val="22"/>
          <w:lang w:eastAsia="zh-CN"/>
        </w:rPr>
        <w:t>gNB</w:t>
      </w:r>
      <w:proofErr w:type="spellEnd"/>
      <w:r>
        <w:rPr>
          <w:sz w:val="22"/>
          <w:szCs w:val="22"/>
          <w:lang w:eastAsia="zh-CN"/>
        </w:rPr>
        <w:t xml:space="preserve"> with </w:t>
      </w:r>
      <w:proofErr w:type="spellStart"/>
      <w:r>
        <w:rPr>
          <w:sz w:val="22"/>
          <w:szCs w:val="22"/>
          <w:lang w:eastAsia="zh-CN"/>
        </w:rPr>
        <w:t>NRPPa</w:t>
      </w:r>
      <w:proofErr w:type="spellEnd"/>
      <w:r>
        <w:rPr>
          <w:sz w:val="22"/>
          <w:szCs w:val="22"/>
          <w:lang w:eastAsia="zh-CN"/>
        </w:rPr>
        <w:t xml:space="preserve"> message POSITIONING INFORMATION REQUEST. Then</w:t>
      </w:r>
      <w:r>
        <w:rPr>
          <w:rFonts w:hint="eastAsia"/>
          <w:sz w:val="22"/>
          <w:szCs w:val="22"/>
          <w:lang w:eastAsia="zh-CN"/>
        </w:rPr>
        <w:t>,</w:t>
      </w:r>
      <w:r>
        <w:rPr>
          <w:sz w:val="22"/>
          <w:szCs w:val="22"/>
          <w:lang w:eastAsia="zh-CN"/>
        </w:rPr>
        <w:t xml:space="preserve"> the network responds with POSITIONING INFORMATION RESPONSE to the LMF with the configured SRS to the UE and update the SRS configuration to the LMF with POSITIONING INFORMATION UDPATE when it happens. </w:t>
      </w:r>
    </w:p>
    <w:p w14:paraId="3387E65E" w14:textId="77777777" w:rsidR="00942F25" w:rsidRDefault="00690D12">
      <w:pPr>
        <w:rPr>
          <w:sz w:val="22"/>
          <w:szCs w:val="22"/>
          <w:lang w:eastAsia="zh-CN"/>
        </w:rPr>
      </w:pPr>
      <w:r>
        <w:rPr>
          <w:rFonts w:hint="eastAsia"/>
          <w:sz w:val="22"/>
          <w:szCs w:val="22"/>
          <w:lang w:eastAsia="zh-CN"/>
        </w:rPr>
        <w:t>A</w:t>
      </w:r>
      <w:r>
        <w:rPr>
          <w:sz w:val="22"/>
          <w:szCs w:val="22"/>
          <w:lang w:eastAsia="zh-CN"/>
        </w:rPr>
        <w:t xml:space="preserve">fter the SRS configuration of the UE, if semi-persistent or aperiodic SRS is configured to the UE, the LMF needs to activate/deactivate the SRS for the UE (not) to transmit by sending the POSITIONING ACTIVATION REQUEST and POSITIONING DEACTIVATION. </w:t>
      </w:r>
    </w:p>
    <w:p w14:paraId="7F9D6C00" w14:textId="77777777" w:rsidR="00942F25" w:rsidRDefault="00690D12">
      <w:pPr>
        <w:rPr>
          <w:sz w:val="22"/>
          <w:szCs w:val="22"/>
          <w:lang w:eastAsia="zh-CN"/>
        </w:rPr>
      </w:pPr>
      <w:r>
        <w:rPr>
          <w:sz w:val="22"/>
          <w:szCs w:val="22"/>
          <w:lang w:eastAsia="zh-CN"/>
        </w:rPr>
        <w:t xml:space="preserve">When the SRS is transmitted by the UE, the LMF request the TRP measurement with the </w:t>
      </w:r>
      <w:proofErr w:type="spellStart"/>
      <w:r>
        <w:rPr>
          <w:sz w:val="22"/>
          <w:szCs w:val="22"/>
          <w:lang w:eastAsia="zh-CN"/>
        </w:rPr>
        <w:t>NRPPa</w:t>
      </w:r>
      <w:proofErr w:type="spellEnd"/>
      <w:r>
        <w:rPr>
          <w:sz w:val="22"/>
          <w:szCs w:val="22"/>
          <w:lang w:eastAsia="zh-CN"/>
        </w:rPr>
        <w:t xml:space="preserve"> message MEASUREMENT REQUEST sent to the corresponding TRPs. </w:t>
      </w:r>
    </w:p>
    <w:p w14:paraId="5545439F" w14:textId="77777777" w:rsidR="00942F25" w:rsidRDefault="00690D12">
      <w:pPr>
        <w:pStyle w:val="3GPPText"/>
        <w:rPr>
          <w:szCs w:val="22"/>
          <w:lang w:val="en-GB" w:eastAsia="zh-CN"/>
        </w:rPr>
      </w:pPr>
      <w:r>
        <w:rPr>
          <w:szCs w:val="22"/>
          <w:lang w:val="en-GB" w:eastAsia="zh-CN"/>
        </w:rPr>
        <w:t xml:space="preserve">For these </w:t>
      </w:r>
      <w:proofErr w:type="spellStart"/>
      <w:r>
        <w:rPr>
          <w:szCs w:val="22"/>
          <w:lang w:val="en-GB" w:eastAsia="zh-CN"/>
        </w:rPr>
        <w:t>NRPPa</w:t>
      </w:r>
      <w:proofErr w:type="spellEnd"/>
      <w:r>
        <w:rPr>
          <w:szCs w:val="22"/>
          <w:lang w:val="en-GB" w:eastAsia="zh-CN"/>
        </w:rPr>
        <w:t xml:space="preserve"> messages, they are transported to the </w:t>
      </w:r>
      <w:proofErr w:type="spellStart"/>
      <w:r>
        <w:rPr>
          <w:szCs w:val="22"/>
          <w:lang w:val="en-GB" w:eastAsia="zh-CN"/>
        </w:rPr>
        <w:t>gNB</w:t>
      </w:r>
      <w:proofErr w:type="spellEnd"/>
      <w:r>
        <w:rPr>
          <w:szCs w:val="22"/>
          <w:lang w:val="en-GB" w:eastAsia="zh-CN"/>
        </w:rPr>
        <w:t xml:space="preserve"> by the </w:t>
      </w:r>
      <w:proofErr w:type="spellStart"/>
      <w:r>
        <w:rPr>
          <w:szCs w:val="22"/>
          <w:lang w:val="en-GB" w:eastAsia="zh-CN"/>
        </w:rPr>
        <w:t>NRPPa</w:t>
      </w:r>
      <w:proofErr w:type="spellEnd"/>
      <w:r>
        <w:rPr>
          <w:szCs w:val="22"/>
          <w:lang w:val="en-GB" w:eastAsia="zh-CN"/>
        </w:rPr>
        <w:t xml:space="preserve"> transport in the NG-AP. </w:t>
      </w:r>
      <w:r>
        <w:rPr>
          <w:rFonts w:hint="eastAsia"/>
          <w:szCs w:val="22"/>
          <w:lang w:val="en-GB" w:eastAsia="zh-CN"/>
        </w:rPr>
        <w:t>N</w:t>
      </w:r>
      <w:r>
        <w:rPr>
          <w:szCs w:val="22"/>
          <w:lang w:val="en-GB" w:eastAsia="zh-CN"/>
        </w:rPr>
        <w:t xml:space="preserve">ote that from the perspective of NG-AP, it does not differentiate between CM-CONNECTED with RRC_CONNECTED or with RRC_INACTIVE. So from the understanding of the rapporteur, the above </w:t>
      </w:r>
      <w:proofErr w:type="spellStart"/>
      <w:r>
        <w:rPr>
          <w:szCs w:val="22"/>
          <w:lang w:val="en-GB" w:eastAsia="zh-CN"/>
        </w:rPr>
        <w:t>NRPPa</w:t>
      </w:r>
      <w:proofErr w:type="spellEnd"/>
      <w:r>
        <w:rPr>
          <w:szCs w:val="22"/>
          <w:lang w:val="en-GB" w:eastAsia="zh-CN"/>
        </w:rPr>
        <w:t xml:space="preserve"> signalling for INACTIVE is already supported. </w:t>
      </w:r>
    </w:p>
    <w:p w14:paraId="5D3FFBE8" w14:textId="77777777" w:rsidR="00942F25" w:rsidRDefault="00690D12">
      <w:pPr>
        <w:jc w:val="both"/>
        <w:rPr>
          <w:b/>
          <w:i/>
          <w:sz w:val="22"/>
          <w:szCs w:val="22"/>
        </w:rPr>
      </w:pPr>
      <w:r>
        <w:rPr>
          <w:b/>
          <w:i/>
          <w:sz w:val="22"/>
          <w:szCs w:val="22"/>
        </w:rPr>
        <w:t xml:space="preserve">Question12, </w:t>
      </w:r>
      <w:proofErr w:type="gramStart"/>
      <w:r>
        <w:rPr>
          <w:b/>
          <w:i/>
          <w:sz w:val="22"/>
          <w:szCs w:val="22"/>
        </w:rPr>
        <w:t>Do</w:t>
      </w:r>
      <w:proofErr w:type="gramEnd"/>
      <w:r>
        <w:rPr>
          <w:b/>
          <w:i/>
          <w:sz w:val="22"/>
          <w:szCs w:val="22"/>
        </w:rPr>
        <w:t xml:space="preserve"> companies agree that the current stage3 spec already supports the </w:t>
      </w:r>
      <w:proofErr w:type="spellStart"/>
      <w:r>
        <w:rPr>
          <w:b/>
          <w:i/>
          <w:sz w:val="22"/>
          <w:szCs w:val="22"/>
        </w:rPr>
        <w:t>NRPPa</w:t>
      </w:r>
      <w:proofErr w:type="spellEnd"/>
      <w:r>
        <w:rPr>
          <w:b/>
          <w:i/>
          <w:sz w:val="22"/>
          <w:szCs w:val="22"/>
        </w:rPr>
        <w:t xml:space="preserve"> message for uplink positioning for UE in INACTIVE?</w:t>
      </w:r>
    </w:p>
    <w:tbl>
      <w:tblPr>
        <w:tblStyle w:val="TableGrid"/>
        <w:tblW w:w="0" w:type="auto"/>
        <w:tblLook w:val="04A0" w:firstRow="1" w:lastRow="0" w:firstColumn="1" w:lastColumn="0" w:noHBand="0" w:noVBand="1"/>
      </w:tblPr>
      <w:tblGrid>
        <w:gridCol w:w="1275"/>
        <w:gridCol w:w="1842"/>
        <w:gridCol w:w="6801"/>
      </w:tblGrid>
      <w:tr w:rsidR="00942F25" w14:paraId="52D34F7E" w14:textId="77777777">
        <w:tc>
          <w:tcPr>
            <w:tcW w:w="1275" w:type="dxa"/>
          </w:tcPr>
          <w:p w14:paraId="7AAFE89E" w14:textId="77777777" w:rsidR="00942F25" w:rsidRDefault="00690D12">
            <w:pPr>
              <w:pStyle w:val="3GPPText"/>
              <w:rPr>
                <w:b/>
                <w:szCs w:val="22"/>
                <w:lang w:val="en-GB" w:eastAsia="zh-CN"/>
              </w:rPr>
            </w:pPr>
            <w:r>
              <w:rPr>
                <w:rFonts w:hint="eastAsia"/>
                <w:b/>
                <w:szCs w:val="22"/>
                <w:lang w:val="en-GB" w:eastAsia="zh-CN"/>
              </w:rPr>
              <w:t>C</w:t>
            </w:r>
            <w:r>
              <w:rPr>
                <w:b/>
                <w:szCs w:val="22"/>
                <w:lang w:val="en-GB" w:eastAsia="zh-CN"/>
              </w:rPr>
              <w:t>ompany</w:t>
            </w:r>
          </w:p>
        </w:tc>
        <w:tc>
          <w:tcPr>
            <w:tcW w:w="1842" w:type="dxa"/>
          </w:tcPr>
          <w:p w14:paraId="497BE079" w14:textId="77777777" w:rsidR="00942F25" w:rsidRDefault="00690D12">
            <w:pPr>
              <w:pStyle w:val="3GPPText"/>
              <w:rPr>
                <w:b/>
                <w:szCs w:val="22"/>
                <w:lang w:val="en-GB" w:eastAsia="zh-CN"/>
              </w:rPr>
            </w:pPr>
            <w:r>
              <w:rPr>
                <w:b/>
                <w:szCs w:val="22"/>
                <w:lang w:val="en-GB" w:eastAsia="zh-CN"/>
              </w:rPr>
              <w:t>Y/N</w:t>
            </w:r>
          </w:p>
        </w:tc>
        <w:tc>
          <w:tcPr>
            <w:tcW w:w="6801" w:type="dxa"/>
          </w:tcPr>
          <w:p w14:paraId="305F4B2A" w14:textId="77777777" w:rsidR="00942F25" w:rsidRDefault="00690D12">
            <w:pPr>
              <w:pStyle w:val="3GPPText"/>
              <w:rPr>
                <w:b/>
                <w:szCs w:val="22"/>
                <w:lang w:val="en-GB" w:eastAsia="zh-CN"/>
              </w:rPr>
            </w:pPr>
            <w:r>
              <w:rPr>
                <w:rFonts w:hint="eastAsia"/>
                <w:b/>
                <w:szCs w:val="22"/>
                <w:lang w:val="en-GB" w:eastAsia="zh-CN"/>
              </w:rPr>
              <w:t>C</w:t>
            </w:r>
            <w:r>
              <w:rPr>
                <w:b/>
                <w:szCs w:val="22"/>
                <w:lang w:val="en-GB" w:eastAsia="zh-CN"/>
              </w:rPr>
              <w:t>omment</w:t>
            </w:r>
          </w:p>
        </w:tc>
      </w:tr>
      <w:tr w:rsidR="00942F25" w14:paraId="4CD4589A" w14:textId="77777777">
        <w:tc>
          <w:tcPr>
            <w:tcW w:w="1275" w:type="dxa"/>
          </w:tcPr>
          <w:p w14:paraId="0F9D6852" w14:textId="77777777" w:rsidR="00942F25" w:rsidRDefault="00690D12">
            <w:pPr>
              <w:pStyle w:val="3GPPText"/>
              <w:rPr>
                <w:szCs w:val="22"/>
                <w:lang w:val="en-GB" w:eastAsia="zh-CN"/>
              </w:rPr>
            </w:pPr>
            <w:r>
              <w:rPr>
                <w:szCs w:val="22"/>
                <w:lang w:val="en-GB" w:eastAsia="zh-CN"/>
              </w:rPr>
              <w:t>Ericsson</w:t>
            </w:r>
          </w:p>
        </w:tc>
        <w:tc>
          <w:tcPr>
            <w:tcW w:w="1842" w:type="dxa"/>
          </w:tcPr>
          <w:p w14:paraId="24B7D993" w14:textId="77777777" w:rsidR="00942F25" w:rsidRDefault="00690D12">
            <w:pPr>
              <w:pStyle w:val="3GPPText"/>
              <w:rPr>
                <w:szCs w:val="22"/>
                <w:lang w:val="en-GB" w:eastAsia="zh-CN"/>
              </w:rPr>
            </w:pPr>
            <w:r>
              <w:rPr>
                <w:szCs w:val="22"/>
                <w:lang w:val="en-GB" w:eastAsia="zh-CN"/>
              </w:rPr>
              <w:t>N</w:t>
            </w:r>
          </w:p>
        </w:tc>
        <w:tc>
          <w:tcPr>
            <w:tcW w:w="6801" w:type="dxa"/>
          </w:tcPr>
          <w:p w14:paraId="3C229054" w14:textId="77777777" w:rsidR="00942F25" w:rsidRDefault="00690D12">
            <w:pPr>
              <w:pStyle w:val="3GPPText"/>
              <w:rPr>
                <w:szCs w:val="22"/>
                <w:lang w:val="en-GB" w:eastAsia="zh-CN"/>
              </w:rPr>
            </w:pPr>
            <w:r>
              <w:rPr>
                <w:szCs w:val="22"/>
                <w:lang w:val="en-GB" w:eastAsia="zh-CN"/>
              </w:rPr>
              <w:t xml:space="preserve">For UL SRS based positioning method; Measurement request and report between LMF and NG-RAN is Non-UE associated; however, the procedure needs tight synchronization among UE and listening nodes; it may be difficult to achieve such tight synchronizing while UE is in Inactive state. Because of this, there may be need to define a new </w:t>
            </w:r>
            <w:proofErr w:type="spellStart"/>
            <w:r>
              <w:rPr>
                <w:szCs w:val="22"/>
                <w:lang w:val="en-GB" w:eastAsia="zh-CN"/>
              </w:rPr>
              <w:t>NRPPa</w:t>
            </w:r>
            <w:proofErr w:type="spellEnd"/>
            <w:r>
              <w:rPr>
                <w:szCs w:val="22"/>
                <w:lang w:val="en-GB" w:eastAsia="zh-CN"/>
              </w:rPr>
              <w:t xml:space="preserve"> signalling configuration or have adaptive TRPs (change of TRPs depending upon UE movement)</w:t>
            </w:r>
          </w:p>
          <w:p w14:paraId="1507BBA3" w14:textId="77777777" w:rsidR="00942F25" w:rsidRDefault="00690D12">
            <w:pPr>
              <w:pStyle w:val="3GPPText"/>
              <w:rPr>
                <w:szCs w:val="22"/>
                <w:lang w:val="en-GB" w:eastAsia="zh-CN"/>
              </w:rPr>
            </w:pPr>
            <w:r>
              <w:rPr>
                <w:szCs w:val="22"/>
                <w:lang w:val="en-GB" w:eastAsia="zh-CN"/>
              </w:rPr>
              <w:t>This needs also RAN3 discussion and input.</w:t>
            </w:r>
          </w:p>
          <w:p w14:paraId="64B61CE0" w14:textId="77777777" w:rsidR="00942F25" w:rsidRDefault="00942F25">
            <w:pPr>
              <w:pStyle w:val="3GPPText"/>
              <w:rPr>
                <w:szCs w:val="22"/>
                <w:lang w:val="en-GB" w:eastAsia="zh-CN"/>
              </w:rPr>
            </w:pPr>
          </w:p>
          <w:p w14:paraId="397EB436" w14:textId="77777777" w:rsidR="00942F25" w:rsidRDefault="00942F25">
            <w:pPr>
              <w:pStyle w:val="3GPPText"/>
              <w:rPr>
                <w:szCs w:val="22"/>
                <w:lang w:val="en-GB" w:eastAsia="zh-CN"/>
              </w:rPr>
            </w:pPr>
          </w:p>
        </w:tc>
      </w:tr>
      <w:tr w:rsidR="00942F25" w14:paraId="17FDF865" w14:textId="77777777">
        <w:tc>
          <w:tcPr>
            <w:tcW w:w="1275" w:type="dxa"/>
          </w:tcPr>
          <w:p w14:paraId="0957F5BF" w14:textId="77777777" w:rsidR="00942F25" w:rsidRDefault="00690D12">
            <w:pPr>
              <w:pStyle w:val="3GPPText"/>
              <w:rPr>
                <w:szCs w:val="22"/>
                <w:lang w:val="en-GB" w:eastAsia="zh-CN"/>
              </w:rPr>
            </w:pPr>
            <w:r>
              <w:rPr>
                <w:rFonts w:hint="eastAsia"/>
                <w:szCs w:val="22"/>
                <w:lang w:val="en-GB" w:eastAsia="zh-CN"/>
              </w:rPr>
              <w:t>CATT</w:t>
            </w:r>
          </w:p>
        </w:tc>
        <w:tc>
          <w:tcPr>
            <w:tcW w:w="1842" w:type="dxa"/>
          </w:tcPr>
          <w:p w14:paraId="0E7B6626" w14:textId="77777777" w:rsidR="00942F25" w:rsidRDefault="00690D12">
            <w:pPr>
              <w:pStyle w:val="3GPPText"/>
              <w:rPr>
                <w:szCs w:val="22"/>
                <w:lang w:val="en-GB" w:eastAsia="zh-CN"/>
              </w:rPr>
            </w:pPr>
            <w:r>
              <w:rPr>
                <w:rFonts w:hint="eastAsia"/>
                <w:szCs w:val="22"/>
                <w:lang w:val="en-GB" w:eastAsia="zh-CN"/>
              </w:rPr>
              <w:t>N</w:t>
            </w:r>
          </w:p>
        </w:tc>
        <w:tc>
          <w:tcPr>
            <w:tcW w:w="6801" w:type="dxa"/>
          </w:tcPr>
          <w:p w14:paraId="2F0A7767" w14:textId="77777777" w:rsidR="00942F25" w:rsidRDefault="00690D12">
            <w:pPr>
              <w:pStyle w:val="3GPPText"/>
              <w:rPr>
                <w:szCs w:val="22"/>
                <w:lang w:val="en-GB" w:eastAsia="zh-CN"/>
              </w:rPr>
            </w:pPr>
            <w:r>
              <w:rPr>
                <w:rFonts w:hint="eastAsia"/>
                <w:szCs w:val="22"/>
                <w:lang w:val="en-GB" w:eastAsia="zh-CN"/>
              </w:rPr>
              <w:t>RAN3 should be involved in WI.</w:t>
            </w:r>
          </w:p>
          <w:p w14:paraId="3F937BB7" w14:textId="77777777" w:rsidR="00942F25" w:rsidRDefault="00942F25">
            <w:pPr>
              <w:pStyle w:val="3GPPText"/>
              <w:rPr>
                <w:szCs w:val="22"/>
                <w:lang w:val="en-GB" w:eastAsia="zh-CN"/>
              </w:rPr>
            </w:pPr>
          </w:p>
        </w:tc>
      </w:tr>
      <w:tr w:rsidR="00942F25" w14:paraId="776012D8" w14:textId="77777777">
        <w:tc>
          <w:tcPr>
            <w:tcW w:w="1275" w:type="dxa"/>
          </w:tcPr>
          <w:p w14:paraId="052EF72A" w14:textId="77777777" w:rsidR="00942F25" w:rsidRDefault="00690D12">
            <w:pPr>
              <w:pStyle w:val="3GPPText"/>
              <w:rPr>
                <w:szCs w:val="22"/>
                <w:lang w:val="en-GB" w:eastAsia="zh-CN"/>
              </w:rPr>
            </w:pPr>
            <w:r>
              <w:rPr>
                <w:rFonts w:hint="eastAsia"/>
                <w:szCs w:val="22"/>
                <w:lang w:val="en-GB" w:eastAsia="zh-CN"/>
              </w:rPr>
              <w:t>X</w:t>
            </w:r>
            <w:r>
              <w:rPr>
                <w:szCs w:val="22"/>
                <w:lang w:val="en-GB" w:eastAsia="zh-CN"/>
              </w:rPr>
              <w:t>iaomi</w:t>
            </w:r>
          </w:p>
        </w:tc>
        <w:tc>
          <w:tcPr>
            <w:tcW w:w="1842" w:type="dxa"/>
          </w:tcPr>
          <w:p w14:paraId="75CCA9C5" w14:textId="77777777" w:rsidR="00942F25" w:rsidRDefault="00690D12">
            <w:pPr>
              <w:pStyle w:val="3GPPText"/>
              <w:rPr>
                <w:szCs w:val="22"/>
                <w:lang w:val="en-GB" w:eastAsia="zh-CN"/>
              </w:rPr>
            </w:pPr>
            <w:r>
              <w:rPr>
                <w:rFonts w:hint="eastAsia"/>
                <w:szCs w:val="22"/>
                <w:lang w:val="en-GB" w:eastAsia="zh-CN"/>
              </w:rPr>
              <w:t>N</w:t>
            </w:r>
          </w:p>
        </w:tc>
        <w:tc>
          <w:tcPr>
            <w:tcW w:w="6801" w:type="dxa"/>
          </w:tcPr>
          <w:p w14:paraId="4799EE84" w14:textId="77777777" w:rsidR="00942F25" w:rsidRDefault="00690D12">
            <w:pPr>
              <w:pStyle w:val="3GPPText"/>
              <w:rPr>
                <w:szCs w:val="22"/>
                <w:lang w:val="en-GB" w:eastAsia="zh-CN"/>
              </w:rPr>
            </w:pPr>
            <w:r>
              <w:rPr>
                <w:rFonts w:hint="eastAsia"/>
                <w:szCs w:val="22"/>
                <w:lang w:val="en-GB" w:eastAsia="zh-CN"/>
              </w:rPr>
              <w:t>I</w:t>
            </w:r>
            <w:r>
              <w:rPr>
                <w:szCs w:val="22"/>
                <w:lang w:val="en-GB" w:eastAsia="zh-CN"/>
              </w:rPr>
              <w:t>t depends on RAN3.</w:t>
            </w:r>
          </w:p>
        </w:tc>
      </w:tr>
      <w:tr w:rsidR="00942F25" w14:paraId="70C2E212" w14:textId="77777777">
        <w:trPr>
          <w:ins w:id="1172" w:author="OPPO (Qianxi)" w:date="2020-12-25T15:48:00Z"/>
        </w:trPr>
        <w:tc>
          <w:tcPr>
            <w:tcW w:w="1275" w:type="dxa"/>
          </w:tcPr>
          <w:p w14:paraId="3BBFE0F4" w14:textId="77777777" w:rsidR="00942F25" w:rsidRDefault="00690D12">
            <w:pPr>
              <w:pStyle w:val="3GPPText"/>
              <w:rPr>
                <w:ins w:id="1173" w:author="OPPO (Qianxi)" w:date="2020-12-25T15:48:00Z"/>
                <w:szCs w:val="22"/>
                <w:lang w:val="en-GB" w:eastAsia="zh-CN"/>
              </w:rPr>
            </w:pPr>
            <w:ins w:id="1174" w:author="OPPO (Qianxi)" w:date="2020-12-25T15:48:00Z">
              <w:r>
                <w:rPr>
                  <w:rFonts w:hint="eastAsia"/>
                  <w:szCs w:val="22"/>
                  <w:lang w:val="en-GB" w:eastAsia="zh-CN"/>
                </w:rPr>
                <w:t>O</w:t>
              </w:r>
              <w:r>
                <w:rPr>
                  <w:szCs w:val="22"/>
                  <w:lang w:val="en-GB" w:eastAsia="zh-CN"/>
                </w:rPr>
                <w:t>PPO</w:t>
              </w:r>
            </w:ins>
          </w:p>
        </w:tc>
        <w:tc>
          <w:tcPr>
            <w:tcW w:w="1842" w:type="dxa"/>
          </w:tcPr>
          <w:p w14:paraId="4B25CD7A" w14:textId="77777777" w:rsidR="00942F25" w:rsidRDefault="00690D12">
            <w:pPr>
              <w:pStyle w:val="3GPPText"/>
              <w:rPr>
                <w:ins w:id="1175" w:author="OPPO (Qianxi)" w:date="2020-12-25T15:48:00Z"/>
                <w:szCs w:val="22"/>
                <w:lang w:val="en-GB" w:eastAsia="zh-CN"/>
              </w:rPr>
            </w:pPr>
            <w:ins w:id="1176" w:author="OPPO (Qianxi)" w:date="2020-12-25T15:48:00Z">
              <w:r>
                <w:rPr>
                  <w:rFonts w:hint="eastAsia"/>
                  <w:szCs w:val="22"/>
                  <w:lang w:val="en-GB" w:eastAsia="zh-CN"/>
                </w:rPr>
                <w:t>N</w:t>
              </w:r>
            </w:ins>
          </w:p>
        </w:tc>
        <w:tc>
          <w:tcPr>
            <w:tcW w:w="6801" w:type="dxa"/>
          </w:tcPr>
          <w:p w14:paraId="04489D30" w14:textId="77777777" w:rsidR="00942F25" w:rsidRDefault="00690D12">
            <w:pPr>
              <w:pStyle w:val="3GPPText"/>
              <w:rPr>
                <w:ins w:id="1177" w:author="OPPO (Qianxi)" w:date="2020-12-25T15:48:00Z"/>
                <w:szCs w:val="22"/>
                <w:lang w:val="en-GB" w:eastAsia="zh-CN"/>
              </w:rPr>
            </w:pPr>
            <w:ins w:id="1178" w:author="OPPO (Qianxi)" w:date="2020-12-25T16:22:00Z">
              <w:r>
                <w:rPr>
                  <w:rFonts w:hint="eastAsia"/>
                  <w:szCs w:val="22"/>
                  <w:lang w:val="en-GB" w:eastAsia="zh-CN"/>
                </w:rPr>
                <w:t>S</w:t>
              </w:r>
              <w:r>
                <w:rPr>
                  <w:szCs w:val="22"/>
                  <w:lang w:val="en-GB" w:eastAsia="zh-CN"/>
                </w:rPr>
                <w:t>ee reply to Q10.</w:t>
              </w:r>
            </w:ins>
          </w:p>
        </w:tc>
      </w:tr>
      <w:tr w:rsidR="00942F25" w14:paraId="2F3A1BE6" w14:textId="77777777">
        <w:tc>
          <w:tcPr>
            <w:tcW w:w="1275" w:type="dxa"/>
          </w:tcPr>
          <w:p w14:paraId="7F67D01C" w14:textId="77777777" w:rsidR="00942F25" w:rsidRDefault="00690D12">
            <w:pPr>
              <w:pStyle w:val="3GPPText"/>
              <w:rPr>
                <w:szCs w:val="22"/>
                <w:lang w:val="en-GB" w:eastAsia="zh-CN"/>
              </w:rPr>
            </w:pPr>
            <w:r>
              <w:rPr>
                <w:rFonts w:hint="eastAsia"/>
                <w:szCs w:val="22"/>
                <w:lang w:val="en-GB" w:eastAsia="zh-CN"/>
              </w:rPr>
              <w:t>H</w:t>
            </w:r>
            <w:r>
              <w:rPr>
                <w:szCs w:val="22"/>
                <w:lang w:val="en-GB" w:eastAsia="zh-CN"/>
              </w:rPr>
              <w:t>uawei, HiSilicon</w:t>
            </w:r>
          </w:p>
        </w:tc>
        <w:tc>
          <w:tcPr>
            <w:tcW w:w="1842" w:type="dxa"/>
          </w:tcPr>
          <w:p w14:paraId="4CA7C0E0" w14:textId="77777777" w:rsidR="00942F25" w:rsidRDefault="00690D12">
            <w:pPr>
              <w:pStyle w:val="3GPPText"/>
              <w:rPr>
                <w:szCs w:val="22"/>
                <w:lang w:val="en-GB" w:eastAsia="zh-CN"/>
              </w:rPr>
            </w:pPr>
            <w:r>
              <w:rPr>
                <w:rFonts w:hint="eastAsia"/>
                <w:szCs w:val="22"/>
                <w:lang w:val="en-GB" w:eastAsia="zh-CN"/>
              </w:rPr>
              <w:t>Y</w:t>
            </w:r>
          </w:p>
        </w:tc>
        <w:tc>
          <w:tcPr>
            <w:tcW w:w="6801" w:type="dxa"/>
          </w:tcPr>
          <w:p w14:paraId="5A9F3135" w14:textId="77777777" w:rsidR="00942F25" w:rsidRDefault="00690D12">
            <w:pPr>
              <w:pStyle w:val="3GPPText"/>
              <w:rPr>
                <w:szCs w:val="22"/>
                <w:lang w:val="en-GB" w:eastAsia="zh-CN"/>
              </w:rPr>
            </w:pPr>
            <w:r>
              <w:rPr>
                <w:rFonts w:hint="eastAsia"/>
                <w:szCs w:val="22"/>
                <w:lang w:val="en-GB" w:eastAsia="zh-CN"/>
              </w:rPr>
              <w:t>A</w:t>
            </w:r>
            <w:r>
              <w:rPr>
                <w:szCs w:val="22"/>
                <w:lang w:val="en-GB" w:eastAsia="zh-CN"/>
              </w:rPr>
              <w:t>lready supported as described above.</w:t>
            </w:r>
          </w:p>
          <w:p w14:paraId="282FA44F" w14:textId="77777777" w:rsidR="00942F25" w:rsidRDefault="00942F25">
            <w:pPr>
              <w:pStyle w:val="3GPPText"/>
              <w:rPr>
                <w:szCs w:val="22"/>
                <w:lang w:val="en-GB" w:eastAsia="zh-CN"/>
              </w:rPr>
            </w:pPr>
          </w:p>
          <w:p w14:paraId="46BF2D4F" w14:textId="77777777" w:rsidR="00942F25" w:rsidRDefault="00690D12">
            <w:pPr>
              <w:pStyle w:val="3GPPText"/>
              <w:rPr>
                <w:szCs w:val="22"/>
                <w:lang w:val="en-GB" w:eastAsia="zh-CN"/>
              </w:rPr>
            </w:pPr>
            <w:r>
              <w:rPr>
                <w:szCs w:val="22"/>
                <w:lang w:val="en-GB" w:eastAsia="zh-CN"/>
              </w:rPr>
              <w:lastRenderedPageBreak/>
              <w:t xml:space="preserve">There is no TU for SI in RAN3. OK to involve RAN3 in the study but this can only be done in the WI phase. </w:t>
            </w:r>
          </w:p>
        </w:tc>
      </w:tr>
      <w:tr w:rsidR="00942F25" w14:paraId="46BABBC4" w14:textId="77777777">
        <w:trPr>
          <w:ins w:id="1179" w:author="vivo-Elliah" w:date="2021-01-05T14:59:00Z"/>
        </w:trPr>
        <w:tc>
          <w:tcPr>
            <w:tcW w:w="1275" w:type="dxa"/>
          </w:tcPr>
          <w:p w14:paraId="634D051E" w14:textId="77777777" w:rsidR="00942F25" w:rsidRDefault="00690D12">
            <w:pPr>
              <w:pStyle w:val="3GPPText"/>
              <w:rPr>
                <w:ins w:id="1180" w:author="vivo-Elliah" w:date="2021-01-05T14:59:00Z"/>
                <w:szCs w:val="22"/>
                <w:lang w:val="en-GB" w:eastAsia="zh-CN"/>
              </w:rPr>
            </w:pPr>
            <w:ins w:id="1181" w:author="vivo-Elliah" w:date="2021-01-05T14:59:00Z">
              <w:r>
                <w:rPr>
                  <w:rFonts w:hint="eastAsia"/>
                  <w:szCs w:val="22"/>
                  <w:lang w:val="en-GB" w:eastAsia="zh-CN"/>
                </w:rPr>
                <w:lastRenderedPageBreak/>
                <w:t>v</w:t>
              </w:r>
              <w:r>
                <w:rPr>
                  <w:szCs w:val="22"/>
                  <w:lang w:val="en-GB" w:eastAsia="zh-CN"/>
                </w:rPr>
                <w:t>ivo</w:t>
              </w:r>
            </w:ins>
          </w:p>
        </w:tc>
        <w:tc>
          <w:tcPr>
            <w:tcW w:w="1842" w:type="dxa"/>
          </w:tcPr>
          <w:p w14:paraId="1CCA4371" w14:textId="77777777" w:rsidR="00942F25" w:rsidRDefault="00690D12">
            <w:pPr>
              <w:pStyle w:val="3GPPText"/>
              <w:rPr>
                <w:ins w:id="1182" w:author="vivo-Elliah" w:date="2021-01-05T14:59:00Z"/>
                <w:szCs w:val="22"/>
                <w:lang w:val="en-GB" w:eastAsia="zh-CN"/>
              </w:rPr>
            </w:pPr>
            <w:ins w:id="1183" w:author="vivo-Elliah" w:date="2021-01-05T14:59:00Z">
              <w:r>
                <w:rPr>
                  <w:rFonts w:hint="eastAsia"/>
                  <w:szCs w:val="22"/>
                  <w:lang w:val="en-GB" w:eastAsia="zh-CN"/>
                </w:rPr>
                <w:t>Y</w:t>
              </w:r>
            </w:ins>
          </w:p>
        </w:tc>
        <w:tc>
          <w:tcPr>
            <w:tcW w:w="6801" w:type="dxa"/>
          </w:tcPr>
          <w:p w14:paraId="1689FCFA" w14:textId="77777777" w:rsidR="00942F25" w:rsidRDefault="00690D12">
            <w:pPr>
              <w:pStyle w:val="3GPPText"/>
              <w:rPr>
                <w:ins w:id="1184" w:author="vivo-Elliah" w:date="2021-01-05T14:59:00Z"/>
                <w:szCs w:val="22"/>
                <w:lang w:val="en-GB" w:eastAsia="zh-CN"/>
              </w:rPr>
            </w:pPr>
            <w:ins w:id="1185" w:author="vivo-Elliah" w:date="2021-01-05T14:59:00Z">
              <w:r>
                <w:rPr>
                  <w:szCs w:val="22"/>
                  <w:lang w:val="en-GB" w:eastAsia="zh-CN"/>
                </w:rPr>
                <w:t xml:space="preserve">Agree with rapporteur the above </w:t>
              </w:r>
              <w:proofErr w:type="spellStart"/>
              <w:r>
                <w:rPr>
                  <w:szCs w:val="22"/>
                  <w:lang w:val="en-GB" w:eastAsia="zh-CN"/>
                </w:rPr>
                <w:t>NRPPa</w:t>
              </w:r>
              <w:proofErr w:type="spellEnd"/>
              <w:r>
                <w:rPr>
                  <w:szCs w:val="22"/>
                  <w:lang w:val="en-GB" w:eastAsia="zh-CN"/>
                </w:rPr>
                <w:t xml:space="preserve"> signalling are already supported, but t</w:t>
              </w:r>
              <w:r>
                <w:rPr>
                  <w:rFonts w:hint="eastAsia"/>
                  <w:szCs w:val="22"/>
                  <w:lang w:val="en-GB" w:eastAsia="zh-CN"/>
                </w:rPr>
                <w:t>his is RAN3 scope</w:t>
              </w:r>
              <w:r>
                <w:rPr>
                  <w:rFonts w:hint="eastAsia"/>
                  <w:szCs w:val="22"/>
                  <w:lang w:val="en-GB" w:eastAsia="zh-CN"/>
                </w:rPr>
                <w:t>，</w:t>
              </w:r>
              <w:r>
                <w:rPr>
                  <w:rFonts w:hint="eastAsia"/>
                  <w:szCs w:val="22"/>
                  <w:lang w:val="en-GB" w:eastAsia="zh-CN"/>
                </w:rPr>
                <w:t>should be replied and discussed in RAN3</w:t>
              </w:r>
              <w:r>
                <w:rPr>
                  <w:szCs w:val="22"/>
                  <w:lang w:val="en-GB" w:eastAsia="zh-CN"/>
                </w:rPr>
                <w:t>.</w:t>
              </w:r>
            </w:ins>
          </w:p>
        </w:tc>
      </w:tr>
      <w:tr w:rsidR="00942F25" w14:paraId="717920AE" w14:textId="77777777">
        <w:trPr>
          <w:ins w:id="1186" w:author="Sven Fischer" w:date="2021-01-05T02:37:00Z"/>
        </w:trPr>
        <w:tc>
          <w:tcPr>
            <w:tcW w:w="1275" w:type="dxa"/>
          </w:tcPr>
          <w:p w14:paraId="04C229D8" w14:textId="77777777" w:rsidR="00942F25" w:rsidRDefault="00690D12">
            <w:pPr>
              <w:pStyle w:val="3GPPText"/>
              <w:jc w:val="left"/>
              <w:rPr>
                <w:ins w:id="1187" w:author="Sven Fischer" w:date="2021-01-05T02:37:00Z"/>
                <w:szCs w:val="22"/>
                <w:lang w:val="en-GB" w:eastAsia="zh-CN"/>
              </w:rPr>
            </w:pPr>
            <w:ins w:id="1188" w:author="Sven Fischer" w:date="2021-01-05T02:37:00Z">
              <w:r>
                <w:rPr>
                  <w:bCs/>
                  <w:szCs w:val="22"/>
                  <w:lang w:val="en-GB" w:eastAsia="zh-CN"/>
                </w:rPr>
                <w:t>Qualcomm</w:t>
              </w:r>
            </w:ins>
          </w:p>
        </w:tc>
        <w:tc>
          <w:tcPr>
            <w:tcW w:w="1842" w:type="dxa"/>
          </w:tcPr>
          <w:p w14:paraId="27CBFC91" w14:textId="77777777" w:rsidR="00942F25" w:rsidRDefault="00690D12">
            <w:pPr>
              <w:pStyle w:val="3GPPText"/>
              <w:jc w:val="left"/>
              <w:rPr>
                <w:ins w:id="1189" w:author="Sven Fischer" w:date="2021-01-05T02:37:00Z"/>
                <w:szCs w:val="22"/>
                <w:lang w:val="en-GB" w:eastAsia="zh-CN"/>
              </w:rPr>
            </w:pPr>
            <w:ins w:id="1190" w:author="Sven Fischer" w:date="2021-01-05T02:37:00Z">
              <w:r>
                <w:rPr>
                  <w:bCs/>
                  <w:szCs w:val="22"/>
                  <w:lang w:val="en-GB" w:eastAsia="zh-CN"/>
                </w:rPr>
                <w:t>Y</w:t>
              </w:r>
            </w:ins>
          </w:p>
        </w:tc>
        <w:tc>
          <w:tcPr>
            <w:tcW w:w="6801" w:type="dxa"/>
          </w:tcPr>
          <w:p w14:paraId="57A509E3" w14:textId="77777777" w:rsidR="00942F25" w:rsidRDefault="00690D12">
            <w:pPr>
              <w:pStyle w:val="3GPPText"/>
              <w:jc w:val="left"/>
              <w:rPr>
                <w:ins w:id="1191" w:author="Sven Fischer" w:date="2021-01-05T02:37:00Z"/>
                <w:szCs w:val="22"/>
                <w:lang w:val="en-GB" w:eastAsia="zh-CN"/>
              </w:rPr>
            </w:pPr>
            <w:ins w:id="1192" w:author="Sven Fischer" w:date="2021-01-05T02:37:00Z">
              <w:r>
                <w:rPr>
                  <w:bCs/>
                  <w:szCs w:val="22"/>
                  <w:lang w:val="en-GB" w:eastAsia="zh-CN"/>
                </w:rPr>
                <w:t xml:space="preserve">Since the UE remains CM connected, there should be no impact to </w:t>
              </w:r>
              <w:proofErr w:type="spellStart"/>
              <w:r>
                <w:rPr>
                  <w:bCs/>
                  <w:szCs w:val="22"/>
                  <w:lang w:val="en-GB" w:eastAsia="zh-CN"/>
                </w:rPr>
                <w:t>NRPPa</w:t>
              </w:r>
              <w:proofErr w:type="spellEnd"/>
              <w:r>
                <w:rPr>
                  <w:bCs/>
                  <w:szCs w:val="22"/>
                  <w:lang w:val="en-GB" w:eastAsia="zh-CN"/>
                </w:rPr>
                <w:t xml:space="preserve"> signalling.</w:t>
              </w:r>
            </w:ins>
          </w:p>
        </w:tc>
      </w:tr>
      <w:tr w:rsidR="00942F25" w14:paraId="68777B5A" w14:textId="77777777">
        <w:trPr>
          <w:ins w:id="1193" w:author="Intel" w:date="2021-01-06T10:53:00Z"/>
        </w:trPr>
        <w:tc>
          <w:tcPr>
            <w:tcW w:w="1275" w:type="dxa"/>
          </w:tcPr>
          <w:p w14:paraId="4EE79D89" w14:textId="77777777" w:rsidR="00942F25" w:rsidRDefault="00690D12">
            <w:pPr>
              <w:pStyle w:val="3GPPText"/>
              <w:jc w:val="left"/>
              <w:rPr>
                <w:ins w:id="1194" w:author="Intel" w:date="2021-01-06T10:53:00Z"/>
                <w:bCs/>
                <w:szCs w:val="22"/>
                <w:lang w:val="en-GB" w:eastAsia="zh-CN"/>
              </w:rPr>
            </w:pPr>
            <w:ins w:id="1195" w:author="Intel" w:date="2021-01-06T10:54:00Z">
              <w:r>
                <w:rPr>
                  <w:bCs/>
                  <w:szCs w:val="22"/>
                  <w:lang w:val="en-GB" w:eastAsia="zh-CN"/>
                </w:rPr>
                <w:t>Intel</w:t>
              </w:r>
            </w:ins>
          </w:p>
        </w:tc>
        <w:tc>
          <w:tcPr>
            <w:tcW w:w="1842" w:type="dxa"/>
          </w:tcPr>
          <w:p w14:paraId="26936105" w14:textId="77777777" w:rsidR="00942F25" w:rsidRDefault="00690D12">
            <w:pPr>
              <w:pStyle w:val="3GPPText"/>
              <w:jc w:val="left"/>
              <w:rPr>
                <w:ins w:id="1196" w:author="Intel" w:date="2021-01-06T10:53:00Z"/>
                <w:bCs/>
                <w:szCs w:val="22"/>
                <w:lang w:val="en-GB" w:eastAsia="zh-CN"/>
              </w:rPr>
            </w:pPr>
            <w:ins w:id="1197" w:author="Intel" w:date="2021-01-06T10:54:00Z">
              <w:r>
                <w:rPr>
                  <w:bCs/>
                  <w:szCs w:val="22"/>
                  <w:lang w:val="en-GB" w:eastAsia="zh-CN"/>
                </w:rPr>
                <w:t xml:space="preserve">Y </w:t>
              </w:r>
            </w:ins>
          </w:p>
        </w:tc>
        <w:tc>
          <w:tcPr>
            <w:tcW w:w="6801" w:type="dxa"/>
          </w:tcPr>
          <w:p w14:paraId="7EFDC4E5" w14:textId="77777777" w:rsidR="00942F25" w:rsidRDefault="00690D12">
            <w:pPr>
              <w:pStyle w:val="3GPPText"/>
              <w:jc w:val="left"/>
              <w:rPr>
                <w:ins w:id="1198" w:author="Intel" w:date="2021-01-06T10:53:00Z"/>
                <w:bCs/>
                <w:szCs w:val="22"/>
                <w:lang w:val="en-GB" w:eastAsia="zh-CN"/>
              </w:rPr>
            </w:pPr>
            <w:ins w:id="1199" w:author="Intel" w:date="2021-01-06T10:54:00Z">
              <w:r>
                <w:rPr>
                  <w:bCs/>
                  <w:szCs w:val="22"/>
                  <w:lang w:val="en-GB" w:eastAsia="zh-CN"/>
                </w:rPr>
                <w:t xml:space="preserve">Agree with Rapporteur’s analysis. </w:t>
              </w:r>
            </w:ins>
          </w:p>
        </w:tc>
      </w:tr>
      <w:tr w:rsidR="00942F25" w14:paraId="62CF6DE9" w14:textId="77777777">
        <w:trPr>
          <w:ins w:id="1200" w:author="ZTE_Liu Yansheng" w:date="2021-01-08T09:56:00Z"/>
        </w:trPr>
        <w:tc>
          <w:tcPr>
            <w:tcW w:w="1275" w:type="dxa"/>
          </w:tcPr>
          <w:p w14:paraId="4AC416C4" w14:textId="77777777" w:rsidR="00942F25" w:rsidRDefault="00690D12">
            <w:pPr>
              <w:pStyle w:val="3GPPText"/>
              <w:jc w:val="left"/>
              <w:rPr>
                <w:ins w:id="1201" w:author="ZTE_Liu Yansheng" w:date="2021-01-08T09:56:00Z"/>
                <w:bCs/>
                <w:szCs w:val="22"/>
                <w:lang w:eastAsia="zh-CN"/>
              </w:rPr>
            </w:pPr>
            <w:ins w:id="1202" w:author="ZTE_Liu Yansheng" w:date="2021-01-08T09:56:00Z">
              <w:r>
                <w:rPr>
                  <w:rFonts w:hint="eastAsia"/>
                  <w:bCs/>
                  <w:szCs w:val="22"/>
                  <w:lang w:eastAsia="zh-CN"/>
                </w:rPr>
                <w:t>ZTE</w:t>
              </w:r>
            </w:ins>
          </w:p>
        </w:tc>
        <w:tc>
          <w:tcPr>
            <w:tcW w:w="1842" w:type="dxa"/>
          </w:tcPr>
          <w:p w14:paraId="5FAA4CB2" w14:textId="77777777" w:rsidR="00942F25" w:rsidRDefault="00690D12">
            <w:pPr>
              <w:pStyle w:val="3GPPText"/>
              <w:jc w:val="left"/>
              <w:rPr>
                <w:ins w:id="1203" w:author="ZTE_Liu Yansheng" w:date="2021-01-08T09:56:00Z"/>
                <w:bCs/>
                <w:szCs w:val="22"/>
                <w:lang w:eastAsia="zh-CN"/>
              </w:rPr>
            </w:pPr>
            <w:ins w:id="1204" w:author="ZTE_Liu Yansheng" w:date="2021-01-08T09:57:00Z">
              <w:r>
                <w:rPr>
                  <w:rFonts w:hint="eastAsia"/>
                  <w:bCs/>
                  <w:szCs w:val="22"/>
                  <w:lang w:eastAsia="zh-CN"/>
                </w:rPr>
                <w:t>_</w:t>
              </w:r>
            </w:ins>
          </w:p>
        </w:tc>
        <w:tc>
          <w:tcPr>
            <w:tcW w:w="6801" w:type="dxa"/>
          </w:tcPr>
          <w:p w14:paraId="234D2D4B" w14:textId="77777777" w:rsidR="00942F25" w:rsidRDefault="00690D12">
            <w:pPr>
              <w:pStyle w:val="3GPPText"/>
              <w:jc w:val="left"/>
              <w:rPr>
                <w:ins w:id="1205" w:author="ZTE_Liu Yansheng" w:date="2021-01-08T09:56:00Z"/>
                <w:bCs/>
                <w:szCs w:val="22"/>
                <w:lang w:eastAsia="zh-CN"/>
              </w:rPr>
            </w:pPr>
            <w:ins w:id="1206" w:author="ZTE_Liu Yansheng" w:date="2021-01-08T09:57:00Z">
              <w:r>
                <w:rPr>
                  <w:rFonts w:hint="eastAsia"/>
                  <w:bCs/>
                  <w:szCs w:val="22"/>
                  <w:lang w:eastAsia="zh-CN"/>
                </w:rPr>
                <w:t>RAN3 should be involved in WI.</w:t>
              </w:r>
            </w:ins>
          </w:p>
        </w:tc>
      </w:tr>
      <w:tr w:rsidR="00075676" w14:paraId="01D6108D" w14:textId="77777777">
        <w:trPr>
          <w:ins w:id="1207" w:author="Jaya Rao" w:date="2021-01-08T14:36:00Z"/>
        </w:trPr>
        <w:tc>
          <w:tcPr>
            <w:tcW w:w="1275" w:type="dxa"/>
          </w:tcPr>
          <w:p w14:paraId="79EE239A" w14:textId="459E763E" w:rsidR="00075676" w:rsidRPr="00075676" w:rsidRDefault="00075676" w:rsidP="00075676">
            <w:pPr>
              <w:pStyle w:val="3GPPText"/>
              <w:jc w:val="left"/>
              <w:rPr>
                <w:ins w:id="1208" w:author="Jaya Rao" w:date="2021-01-08T14:36:00Z"/>
                <w:bCs/>
                <w:szCs w:val="22"/>
                <w:lang w:eastAsia="zh-CN"/>
              </w:rPr>
            </w:pPr>
            <w:proofErr w:type="spellStart"/>
            <w:ins w:id="1209" w:author="Jaya Rao" w:date="2021-01-08T14:36:00Z">
              <w:r w:rsidRPr="00075676">
                <w:rPr>
                  <w:bCs/>
                  <w:szCs w:val="22"/>
                  <w:lang w:val="en-GB" w:eastAsia="zh-CN"/>
                </w:rPr>
                <w:t>InterDigital</w:t>
              </w:r>
              <w:proofErr w:type="spellEnd"/>
            </w:ins>
          </w:p>
        </w:tc>
        <w:tc>
          <w:tcPr>
            <w:tcW w:w="1842" w:type="dxa"/>
          </w:tcPr>
          <w:p w14:paraId="3FD8C501" w14:textId="78403ABB" w:rsidR="00075676" w:rsidRPr="00075676" w:rsidRDefault="003204E3" w:rsidP="00075676">
            <w:pPr>
              <w:pStyle w:val="3GPPText"/>
              <w:jc w:val="left"/>
              <w:rPr>
                <w:ins w:id="1210" w:author="Jaya Rao" w:date="2021-01-08T14:36:00Z"/>
                <w:bCs/>
                <w:szCs w:val="22"/>
                <w:lang w:eastAsia="zh-CN"/>
              </w:rPr>
            </w:pPr>
            <w:ins w:id="1211" w:author="Jaya Rao" w:date="2021-01-08T14:50:00Z">
              <w:r>
                <w:rPr>
                  <w:bCs/>
                  <w:szCs w:val="22"/>
                  <w:lang w:eastAsia="zh-CN"/>
                </w:rPr>
                <w:t>Y (with comments)</w:t>
              </w:r>
            </w:ins>
          </w:p>
        </w:tc>
        <w:tc>
          <w:tcPr>
            <w:tcW w:w="6801" w:type="dxa"/>
          </w:tcPr>
          <w:p w14:paraId="7A0A8D27" w14:textId="696B9975" w:rsidR="00075676" w:rsidRPr="00075676" w:rsidRDefault="00075676" w:rsidP="00075676">
            <w:pPr>
              <w:pStyle w:val="3GPPText"/>
              <w:jc w:val="left"/>
              <w:rPr>
                <w:ins w:id="1212" w:author="Jaya Rao" w:date="2021-01-08T14:36:00Z"/>
                <w:bCs/>
                <w:szCs w:val="22"/>
                <w:lang w:eastAsia="zh-CN"/>
              </w:rPr>
            </w:pPr>
            <w:ins w:id="1213" w:author="Jaya Rao" w:date="2021-01-08T14:36:00Z">
              <w:r w:rsidRPr="00075676">
                <w:rPr>
                  <w:bCs/>
                  <w:szCs w:val="22"/>
                  <w:lang w:val="en-GB" w:eastAsia="zh-CN"/>
                </w:rPr>
                <w:t xml:space="preserve">While we are inclined to agree with Rapporteur’s remarks on coordination between RAN and LMF to be transparent to the RRC state of UE, we would like to understand further if the ”tight synchronization” as indicated by Ericsson may have any impacts to </w:t>
              </w:r>
              <w:proofErr w:type="spellStart"/>
              <w:r w:rsidRPr="00075676">
                <w:rPr>
                  <w:bCs/>
                  <w:szCs w:val="22"/>
                  <w:lang w:val="en-GB" w:eastAsia="zh-CN"/>
                </w:rPr>
                <w:t>NRPPa</w:t>
              </w:r>
              <w:proofErr w:type="spellEnd"/>
              <w:r w:rsidRPr="00075676">
                <w:rPr>
                  <w:bCs/>
                  <w:szCs w:val="22"/>
                  <w:lang w:val="en-GB" w:eastAsia="zh-CN"/>
                </w:rPr>
                <w:t xml:space="preserve"> signalling.  </w:t>
              </w:r>
            </w:ins>
          </w:p>
        </w:tc>
      </w:tr>
      <w:tr w:rsidR="00243EBD" w14:paraId="3A4279AD" w14:textId="77777777">
        <w:trPr>
          <w:ins w:id="1214" w:author="Apple - Zhibin Wu" w:date="2021-01-08T14:58:00Z"/>
        </w:trPr>
        <w:tc>
          <w:tcPr>
            <w:tcW w:w="1275" w:type="dxa"/>
          </w:tcPr>
          <w:p w14:paraId="77C89726" w14:textId="071A7B65" w:rsidR="00243EBD" w:rsidRPr="00075676" w:rsidRDefault="00243EBD" w:rsidP="00243EBD">
            <w:pPr>
              <w:pStyle w:val="3GPPText"/>
              <w:jc w:val="left"/>
              <w:rPr>
                <w:ins w:id="1215" w:author="Apple - Zhibin Wu" w:date="2021-01-08T14:58:00Z"/>
                <w:bCs/>
                <w:szCs w:val="22"/>
                <w:lang w:val="en-GB" w:eastAsia="zh-CN"/>
              </w:rPr>
            </w:pPr>
            <w:ins w:id="1216" w:author="Apple - Zhibin Wu" w:date="2021-01-08T14:58:00Z">
              <w:r>
                <w:rPr>
                  <w:bCs/>
                  <w:szCs w:val="22"/>
                  <w:lang w:eastAsia="zh-CN"/>
                </w:rPr>
                <w:t>Apple</w:t>
              </w:r>
            </w:ins>
          </w:p>
        </w:tc>
        <w:tc>
          <w:tcPr>
            <w:tcW w:w="1842" w:type="dxa"/>
          </w:tcPr>
          <w:p w14:paraId="655B9386" w14:textId="033AEE63" w:rsidR="00243EBD" w:rsidRDefault="00243EBD" w:rsidP="00243EBD">
            <w:pPr>
              <w:pStyle w:val="3GPPText"/>
              <w:jc w:val="left"/>
              <w:rPr>
                <w:ins w:id="1217" w:author="Apple - Zhibin Wu" w:date="2021-01-08T14:58:00Z"/>
                <w:bCs/>
                <w:szCs w:val="22"/>
                <w:lang w:eastAsia="zh-CN"/>
              </w:rPr>
            </w:pPr>
            <w:ins w:id="1218" w:author="Apple - Zhibin Wu" w:date="2021-01-08T14:58:00Z">
              <w:r>
                <w:rPr>
                  <w:bCs/>
                  <w:szCs w:val="22"/>
                  <w:lang w:eastAsia="zh-CN"/>
                </w:rPr>
                <w:t>N</w:t>
              </w:r>
            </w:ins>
          </w:p>
        </w:tc>
        <w:tc>
          <w:tcPr>
            <w:tcW w:w="6801" w:type="dxa"/>
          </w:tcPr>
          <w:p w14:paraId="05376C4D" w14:textId="06D7FAE0" w:rsidR="00243EBD" w:rsidRPr="00075676" w:rsidRDefault="00243EBD" w:rsidP="00243EBD">
            <w:pPr>
              <w:pStyle w:val="3GPPText"/>
              <w:jc w:val="left"/>
              <w:rPr>
                <w:ins w:id="1219" w:author="Apple - Zhibin Wu" w:date="2021-01-08T14:58:00Z"/>
                <w:bCs/>
                <w:szCs w:val="22"/>
                <w:lang w:val="en-GB" w:eastAsia="zh-CN"/>
              </w:rPr>
            </w:pPr>
            <w:ins w:id="1220" w:author="Apple - Zhibin Wu" w:date="2021-01-08T14:58:00Z">
              <w:r>
                <w:rPr>
                  <w:bCs/>
                  <w:szCs w:val="22"/>
                  <w:lang w:eastAsia="zh-CN"/>
                </w:rPr>
                <w:t>Need RAN3 to decide</w:t>
              </w:r>
            </w:ins>
          </w:p>
        </w:tc>
      </w:tr>
    </w:tbl>
    <w:p w14:paraId="4AB8716A" w14:textId="77777777" w:rsidR="00942F25" w:rsidRDefault="00942F25">
      <w:pPr>
        <w:rPr>
          <w:lang w:eastAsia="zh-CN"/>
        </w:rPr>
      </w:pPr>
    </w:p>
    <w:bookmarkEnd w:id="643"/>
    <w:bookmarkEnd w:id="644"/>
    <w:p w14:paraId="20E3CD52" w14:textId="77777777" w:rsidR="00942F25" w:rsidRDefault="00690D12">
      <w:pPr>
        <w:pStyle w:val="Heading2"/>
        <w:jc w:val="both"/>
        <w:rPr>
          <w:lang w:eastAsia="zh-CN"/>
        </w:rPr>
      </w:pPr>
      <w:r>
        <w:rPr>
          <w:lang w:eastAsia="zh-CN"/>
        </w:rPr>
        <w:t>General discussion on NAS/NG-AP signalling transport in IDLE/</w:t>
      </w:r>
      <w:r>
        <w:rPr>
          <w:rFonts w:hint="eastAsia"/>
          <w:lang w:eastAsia="zh-CN"/>
        </w:rPr>
        <w:t>INACTIVE</w:t>
      </w:r>
    </w:p>
    <w:p w14:paraId="5E488626" w14:textId="77777777" w:rsidR="00942F25" w:rsidRDefault="00690D12">
      <w:pPr>
        <w:pStyle w:val="3GPPText"/>
        <w:rPr>
          <w:lang w:val="en-GB" w:eastAsia="zh-CN"/>
        </w:rPr>
      </w:pPr>
      <w:r>
        <w:rPr>
          <w:rFonts w:hint="eastAsia"/>
          <w:lang w:val="en-GB" w:eastAsia="zh-CN"/>
        </w:rPr>
        <w:t>F</w:t>
      </w:r>
      <w:r>
        <w:rPr>
          <w:lang w:val="en-GB" w:eastAsia="zh-CN"/>
        </w:rPr>
        <w:t xml:space="preserve">inally, rapporteur would like to touch on the general support of NAS signalling transport for UE in IDLE/INACTIVE. </w:t>
      </w:r>
    </w:p>
    <w:p w14:paraId="1F4F44F6" w14:textId="77777777" w:rsidR="00942F25" w:rsidRDefault="00690D12">
      <w:pPr>
        <w:pStyle w:val="3GPPText"/>
        <w:rPr>
          <w:lang w:val="en-GB" w:eastAsia="zh-CN"/>
        </w:rPr>
      </w:pPr>
      <w:r>
        <w:rPr>
          <w:lang w:val="en-GB" w:eastAsia="zh-CN"/>
        </w:rPr>
        <w:t xml:space="preserve">From the above sections, we have generally discussed the support of transmission of UL message for positioning which are transported with uplink NAS message, such as, </w:t>
      </w:r>
      <w:proofErr w:type="spellStart"/>
      <w:r>
        <w:rPr>
          <w:i/>
          <w:lang w:val="en-GB" w:eastAsia="zh-CN"/>
        </w:rPr>
        <w:t>ProvideLocationInformation</w:t>
      </w:r>
      <w:proofErr w:type="spellEnd"/>
      <w:r>
        <w:rPr>
          <w:i/>
          <w:lang w:val="en-GB" w:eastAsia="zh-CN"/>
        </w:rPr>
        <w:t>, LCS request, etc;</w:t>
      </w:r>
      <w:r>
        <w:rPr>
          <w:lang w:val="en-GB" w:eastAsia="zh-CN"/>
        </w:rPr>
        <w:t xml:space="preserve"> and DL message for positioning, which are transported with downlink NAS message, such as, </w:t>
      </w:r>
      <w:proofErr w:type="spellStart"/>
      <w:r>
        <w:rPr>
          <w:i/>
          <w:lang w:val="en-GB" w:eastAsia="zh-CN"/>
        </w:rPr>
        <w:t>RequestLocationInformation</w:t>
      </w:r>
      <w:proofErr w:type="spellEnd"/>
      <w:r>
        <w:rPr>
          <w:i/>
          <w:lang w:val="en-GB" w:eastAsia="zh-CN"/>
        </w:rPr>
        <w:t xml:space="preserve">, </w:t>
      </w:r>
      <w:proofErr w:type="spellStart"/>
      <w:r>
        <w:rPr>
          <w:i/>
          <w:lang w:val="en-GB" w:eastAsia="zh-CN"/>
        </w:rPr>
        <w:t>ProvideAssistanceData</w:t>
      </w:r>
      <w:proofErr w:type="spellEnd"/>
      <w:r>
        <w:rPr>
          <w:i/>
          <w:lang w:val="en-GB" w:eastAsia="zh-CN"/>
        </w:rPr>
        <w:t xml:space="preserve">, etc. </w:t>
      </w:r>
      <w:r>
        <w:rPr>
          <w:lang w:val="en-GB" w:eastAsia="zh-CN"/>
        </w:rPr>
        <w:t xml:space="preserve">While for the NAS transport, it consists of two parts: (a) the RRC signalling where dedicated NAS message are sent from the UE to the NG-RAN with SRB2; (b) the NG-AP NAS transport within which the NAS message are transported from the NG-RAN to the AMF. </w:t>
      </w:r>
    </w:p>
    <w:p w14:paraId="3F154D16" w14:textId="77777777" w:rsidR="00942F25" w:rsidRDefault="00690D12">
      <w:pPr>
        <w:pStyle w:val="3GPPText"/>
        <w:rPr>
          <w:lang w:val="en-GB" w:eastAsia="zh-CN"/>
        </w:rPr>
      </w:pPr>
      <w:r>
        <w:rPr>
          <w:rFonts w:hint="eastAsia"/>
          <w:lang w:val="en-GB" w:eastAsia="zh-CN"/>
        </w:rPr>
        <w:t>N</w:t>
      </w:r>
      <w:r>
        <w:rPr>
          <w:lang w:val="en-GB" w:eastAsia="zh-CN"/>
        </w:rPr>
        <w:t xml:space="preserve">ote that the inputs from different companies on these questions shall be aligned with the responses above. </w:t>
      </w:r>
    </w:p>
    <w:p w14:paraId="2F3B15EB" w14:textId="77777777" w:rsidR="00942F25" w:rsidRDefault="00690D12">
      <w:pPr>
        <w:jc w:val="both"/>
        <w:rPr>
          <w:b/>
          <w:i/>
          <w:sz w:val="22"/>
          <w:szCs w:val="22"/>
        </w:rPr>
      </w:pPr>
      <w:r>
        <w:rPr>
          <w:b/>
          <w:i/>
          <w:sz w:val="22"/>
          <w:szCs w:val="22"/>
        </w:rPr>
        <w:t>Question13a, Do companies think we should support the transport of UL NAS message in IDLE/INACTIVE for IDLE/INACTIVE positioning?</w:t>
      </w:r>
    </w:p>
    <w:tbl>
      <w:tblPr>
        <w:tblStyle w:val="TableGrid"/>
        <w:tblW w:w="0" w:type="auto"/>
        <w:tblLook w:val="04A0" w:firstRow="1" w:lastRow="0" w:firstColumn="1" w:lastColumn="0" w:noHBand="0" w:noVBand="1"/>
      </w:tblPr>
      <w:tblGrid>
        <w:gridCol w:w="1275"/>
        <w:gridCol w:w="1280"/>
        <w:gridCol w:w="1842"/>
        <w:gridCol w:w="5565"/>
      </w:tblGrid>
      <w:tr w:rsidR="00942F25" w14:paraId="63FBB233" w14:textId="77777777">
        <w:tc>
          <w:tcPr>
            <w:tcW w:w="1275" w:type="dxa"/>
          </w:tcPr>
          <w:p w14:paraId="08C49272" w14:textId="77777777" w:rsidR="00942F25" w:rsidRDefault="00690D12">
            <w:pPr>
              <w:pStyle w:val="3GPPText"/>
              <w:rPr>
                <w:b/>
                <w:szCs w:val="22"/>
                <w:lang w:val="en-GB" w:eastAsia="zh-CN"/>
              </w:rPr>
            </w:pPr>
            <w:r>
              <w:rPr>
                <w:rFonts w:hint="eastAsia"/>
                <w:b/>
                <w:szCs w:val="22"/>
                <w:lang w:val="en-GB" w:eastAsia="zh-CN"/>
              </w:rPr>
              <w:t>C</w:t>
            </w:r>
            <w:r>
              <w:rPr>
                <w:b/>
                <w:szCs w:val="22"/>
                <w:lang w:val="en-GB" w:eastAsia="zh-CN"/>
              </w:rPr>
              <w:t>ompany</w:t>
            </w:r>
          </w:p>
        </w:tc>
        <w:tc>
          <w:tcPr>
            <w:tcW w:w="1280" w:type="dxa"/>
          </w:tcPr>
          <w:p w14:paraId="7832CA1F" w14:textId="77777777" w:rsidR="00942F25" w:rsidRDefault="00690D12">
            <w:pPr>
              <w:pStyle w:val="3GPPText"/>
              <w:rPr>
                <w:b/>
                <w:szCs w:val="22"/>
                <w:lang w:val="en-GB" w:eastAsia="zh-CN"/>
              </w:rPr>
            </w:pPr>
            <w:r>
              <w:rPr>
                <w:b/>
                <w:szCs w:val="22"/>
                <w:lang w:val="en-GB" w:eastAsia="zh-CN"/>
              </w:rPr>
              <w:t>IDLE(Y/N)</w:t>
            </w:r>
          </w:p>
        </w:tc>
        <w:tc>
          <w:tcPr>
            <w:tcW w:w="1842" w:type="dxa"/>
          </w:tcPr>
          <w:p w14:paraId="4F80F5A1" w14:textId="77777777" w:rsidR="00942F25" w:rsidRDefault="00690D12">
            <w:pPr>
              <w:pStyle w:val="3GPPText"/>
              <w:rPr>
                <w:b/>
                <w:szCs w:val="22"/>
                <w:lang w:val="en-GB" w:eastAsia="zh-CN"/>
              </w:rPr>
            </w:pPr>
            <w:r>
              <w:rPr>
                <w:rFonts w:hint="eastAsia"/>
                <w:b/>
                <w:szCs w:val="22"/>
                <w:lang w:val="en-GB" w:eastAsia="zh-CN"/>
              </w:rPr>
              <w:t>I</w:t>
            </w:r>
            <w:r>
              <w:rPr>
                <w:b/>
                <w:szCs w:val="22"/>
                <w:lang w:val="en-GB" w:eastAsia="zh-CN"/>
              </w:rPr>
              <w:t>NACTIVE(Y/N)</w:t>
            </w:r>
          </w:p>
        </w:tc>
        <w:tc>
          <w:tcPr>
            <w:tcW w:w="5565" w:type="dxa"/>
          </w:tcPr>
          <w:p w14:paraId="215C10C2" w14:textId="77777777" w:rsidR="00942F25" w:rsidRDefault="00690D12">
            <w:pPr>
              <w:pStyle w:val="3GPPText"/>
              <w:rPr>
                <w:b/>
                <w:szCs w:val="22"/>
                <w:lang w:val="en-GB" w:eastAsia="zh-CN"/>
              </w:rPr>
            </w:pPr>
            <w:r>
              <w:rPr>
                <w:rFonts w:hint="eastAsia"/>
                <w:b/>
                <w:szCs w:val="22"/>
                <w:lang w:val="en-GB" w:eastAsia="zh-CN"/>
              </w:rPr>
              <w:t>C</w:t>
            </w:r>
            <w:r>
              <w:rPr>
                <w:b/>
                <w:szCs w:val="22"/>
                <w:lang w:val="en-GB" w:eastAsia="zh-CN"/>
              </w:rPr>
              <w:t>omment</w:t>
            </w:r>
          </w:p>
        </w:tc>
      </w:tr>
      <w:tr w:rsidR="00942F25" w14:paraId="728DE74D" w14:textId="77777777">
        <w:tc>
          <w:tcPr>
            <w:tcW w:w="1275" w:type="dxa"/>
          </w:tcPr>
          <w:p w14:paraId="49F0328E" w14:textId="77777777" w:rsidR="00942F25" w:rsidRDefault="00690D12">
            <w:pPr>
              <w:pStyle w:val="3GPPText"/>
              <w:rPr>
                <w:szCs w:val="22"/>
                <w:lang w:val="en-GB" w:eastAsia="zh-CN"/>
              </w:rPr>
            </w:pPr>
            <w:r>
              <w:rPr>
                <w:szCs w:val="22"/>
                <w:lang w:val="en-GB" w:eastAsia="zh-CN"/>
              </w:rPr>
              <w:t>Ericsson</w:t>
            </w:r>
          </w:p>
        </w:tc>
        <w:tc>
          <w:tcPr>
            <w:tcW w:w="1280" w:type="dxa"/>
          </w:tcPr>
          <w:p w14:paraId="1ED05E3C" w14:textId="77777777" w:rsidR="00942F25" w:rsidRDefault="00690D12">
            <w:pPr>
              <w:pStyle w:val="3GPPText"/>
              <w:rPr>
                <w:szCs w:val="22"/>
                <w:lang w:val="en-GB" w:eastAsia="zh-CN"/>
              </w:rPr>
            </w:pPr>
            <w:r>
              <w:rPr>
                <w:szCs w:val="22"/>
                <w:lang w:val="en-GB" w:eastAsia="zh-CN"/>
              </w:rPr>
              <w:t>N</w:t>
            </w:r>
          </w:p>
        </w:tc>
        <w:tc>
          <w:tcPr>
            <w:tcW w:w="1842" w:type="dxa"/>
          </w:tcPr>
          <w:p w14:paraId="3ABBE5CF" w14:textId="77777777" w:rsidR="00942F25" w:rsidRDefault="00690D12">
            <w:pPr>
              <w:pStyle w:val="3GPPText"/>
              <w:rPr>
                <w:szCs w:val="22"/>
                <w:lang w:val="en-GB" w:eastAsia="zh-CN"/>
              </w:rPr>
            </w:pPr>
            <w:r>
              <w:rPr>
                <w:szCs w:val="22"/>
                <w:lang w:val="en-GB" w:eastAsia="zh-CN"/>
              </w:rPr>
              <w:t>N</w:t>
            </w:r>
          </w:p>
        </w:tc>
        <w:tc>
          <w:tcPr>
            <w:tcW w:w="5565" w:type="dxa"/>
          </w:tcPr>
          <w:p w14:paraId="556C1103" w14:textId="77777777" w:rsidR="00942F25" w:rsidRDefault="00690D12">
            <w:pPr>
              <w:pStyle w:val="3GPPText"/>
              <w:rPr>
                <w:szCs w:val="22"/>
                <w:lang w:val="en-GB" w:eastAsia="zh-CN"/>
              </w:rPr>
            </w:pPr>
            <w:r>
              <w:rPr>
                <w:szCs w:val="22"/>
                <w:lang w:val="en-GB" w:eastAsia="zh-CN"/>
              </w:rPr>
              <w:t xml:space="preserve">We should use Deferred MT-LR/MO-LR procedure that is already defined by SA2. </w:t>
            </w:r>
          </w:p>
          <w:p w14:paraId="2DD57FA0" w14:textId="77777777" w:rsidR="00942F25" w:rsidRDefault="00690D12">
            <w:pPr>
              <w:pStyle w:val="3GPPText"/>
              <w:rPr>
                <w:szCs w:val="22"/>
                <w:lang w:val="en-GB" w:eastAsia="zh-CN"/>
              </w:rPr>
            </w:pPr>
            <w:r>
              <w:rPr>
                <w:szCs w:val="22"/>
                <w:lang w:val="en-GB" w:eastAsia="zh-CN"/>
              </w:rPr>
              <w:t>Further SA2 may need to be involved on deciding NGAP transport</w:t>
            </w:r>
          </w:p>
        </w:tc>
      </w:tr>
      <w:tr w:rsidR="00942F25" w14:paraId="26D8AC82" w14:textId="77777777">
        <w:tc>
          <w:tcPr>
            <w:tcW w:w="1275" w:type="dxa"/>
          </w:tcPr>
          <w:p w14:paraId="48EF6E6E" w14:textId="77777777" w:rsidR="00942F25" w:rsidRDefault="00690D12">
            <w:pPr>
              <w:pStyle w:val="3GPPText"/>
              <w:rPr>
                <w:szCs w:val="22"/>
                <w:lang w:val="en-GB" w:eastAsia="zh-CN"/>
              </w:rPr>
            </w:pPr>
            <w:r>
              <w:rPr>
                <w:rFonts w:hint="eastAsia"/>
                <w:szCs w:val="22"/>
                <w:lang w:val="en-GB" w:eastAsia="zh-CN"/>
              </w:rPr>
              <w:t>CATT</w:t>
            </w:r>
          </w:p>
        </w:tc>
        <w:tc>
          <w:tcPr>
            <w:tcW w:w="1280" w:type="dxa"/>
          </w:tcPr>
          <w:p w14:paraId="246C5CBC" w14:textId="77777777" w:rsidR="00942F25" w:rsidRDefault="00690D12">
            <w:pPr>
              <w:pStyle w:val="3GPPText"/>
              <w:rPr>
                <w:szCs w:val="22"/>
                <w:lang w:val="en-GB" w:eastAsia="zh-CN"/>
              </w:rPr>
            </w:pPr>
            <w:r>
              <w:rPr>
                <w:rFonts w:hint="eastAsia"/>
                <w:szCs w:val="22"/>
                <w:lang w:val="en-GB" w:eastAsia="zh-CN"/>
              </w:rPr>
              <w:t>maybe</w:t>
            </w:r>
          </w:p>
        </w:tc>
        <w:tc>
          <w:tcPr>
            <w:tcW w:w="1842" w:type="dxa"/>
          </w:tcPr>
          <w:p w14:paraId="6C2E6BEA" w14:textId="77777777" w:rsidR="00942F25" w:rsidRDefault="00690D12">
            <w:pPr>
              <w:pStyle w:val="3GPPText"/>
              <w:rPr>
                <w:szCs w:val="22"/>
                <w:lang w:val="en-GB" w:eastAsia="zh-CN"/>
              </w:rPr>
            </w:pPr>
            <w:r>
              <w:rPr>
                <w:rFonts w:hint="eastAsia"/>
                <w:szCs w:val="22"/>
                <w:lang w:val="en-GB" w:eastAsia="zh-CN"/>
              </w:rPr>
              <w:t>maybe</w:t>
            </w:r>
          </w:p>
        </w:tc>
        <w:tc>
          <w:tcPr>
            <w:tcW w:w="5565" w:type="dxa"/>
          </w:tcPr>
          <w:p w14:paraId="4BEEE51F" w14:textId="77777777" w:rsidR="00942F25" w:rsidRDefault="00690D12">
            <w:pPr>
              <w:pStyle w:val="3GPPText"/>
              <w:rPr>
                <w:lang w:val="en-GB" w:eastAsia="zh-CN"/>
              </w:rPr>
            </w:pPr>
            <w:r>
              <w:rPr>
                <w:lang w:val="en-GB" w:eastAsia="zh-CN"/>
              </w:rPr>
              <w:t>Control plane CIOT in E-UTRA can be used to transfer the control plane signalling with it. However, control plane CIOT is not supported in NR currently.</w:t>
            </w:r>
          </w:p>
        </w:tc>
      </w:tr>
      <w:tr w:rsidR="00942F25" w14:paraId="27AF535F" w14:textId="77777777">
        <w:tc>
          <w:tcPr>
            <w:tcW w:w="1275" w:type="dxa"/>
          </w:tcPr>
          <w:p w14:paraId="615EAD53" w14:textId="77777777" w:rsidR="00942F25" w:rsidRDefault="00690D12">
            <w:pPr>
              <w:pStyle w:val="3GPPText"/>
              <w:rPr>
                <w:szCs w:val="22"/>
                <w:lang w:val="en-GB" w:eastAsia="zh-CN"/>
              </w:rPr>
            </w:pPr>
            <w:r>
              <w:rPr>
                <w:rFonts w:hint="eastAsia"/>
                <w:szCs w:val="22"/>
                <w:lang w:val="en-GB" w:eastAsia="zh-CN"/>
              </w:rPr>
              <w:t>X</w:t>
            </w:r>
            <w:r>
              <w:rPr>
                <w:szCs w:val="22"/>
                <w:lang w:val="en-GB" w:eastAsia="zh-CN"/>
              </w:rPr>
              <w:t>iaomi</w:t>
            </w:r>
          </w:p>
        </w:tc>
        <w:tc>
          <w:tcPr>
            <w:tcW w:w="1280" w:type="dxa"/>
          </w:tcPr>
          <w:p w14:paraId="082C288A" w14:textId="77777777" w:rsidR="00942F25" w:rsidRDefault="00690D12">
            <w:pPr>
              <w:pStyle w:val="3GPPText"/>
              <w:rPr>
                <w:szCs w:val="22"/>
                <w:lang w:val="en-GB" w:eastAsia="zh-CN"/>
              </w:rPr>
            </w:pPr>
            <w:r>
              <w:rPr>
                <w:rFonts w:hint="eastAsia"/>
                <w:szCs w:val="22"/>
                <w:lang w:val="en-GB" w:eastAsia="zh-CN"/>
              </w:rPr>
              <w:t>N</w:t>
            </w:r>
          </w:p>
        </w:tc>
        <w:tc>
          <w:tcPr>
            <w:tcW w:w="1842" w:type="dxa"/>
          </w:tcPr>
          <w:p w14:paraId="211BF261" w14:textId="77777777" w:rsidR="00942F25" w:rsidRDefault="00690D12">
            <w:pPr>
              <w:pStyle w:val="3GPPText"/>
              <w:rPr>
                <w:szCs w:val="22"/>
                <w:lang w:val="en-GB" w:eastAsia="zh-CN"/>
              </w:rPr>
            </w:pPr>
            <w:r>
              <w:rPr>
                <w:rFonts w:hint="eastAsia"/>
                <w:szCs w:val="22"/>
                <w:lang w:val="en-GB" w:eastAsia="zh-CN"/>
              </w:rPr>
              <w:t>N</w:t>
            </w:r>
          </w:p>
        </w:tc>
        <w:tc>
          <w:tcPr>
            <w:tcW w:w="5565" w:type="dxa"/>
          </w:tcPr>
          <w:p w14:paraId="482E2836" w14:textId="77777777" w:rsidR="00942F25" w:rsidRDefault="00690D12">
            <w:pPr>
              <w:pStyle w:val="3GPPText"/>
              <w:rPr>
                <w:szCs w:val="22"/>
                <w:lang w:val="en-GB" w:eastAsia="zh-CN"/>
              </w:rPr>
            </w:pPr>
            <w:r>
              <w:rPr>
                <w:szCs w:val="22"/>
                <w:lang w:val="en-GB" w:eastAsia="zh-CN"/>
              </w:rPr>
              <w:t>At now, there is on mechanism to support the transport of UL NAS message in IDLE/INACTIVE.</w:t>
            </w:r>
          </w:p>
          <w:p w14:paraId="2DC98991" w14:textId="77777777" w:rsidR="00942F25" w:rsidRDefault="00690D12">
            <w:pPr>
              <w:pStyle w:val="3GPPText"/>
              <w:rPr>
                <w:lang w:val="en-GB" w:eastAsia="zh-CN"/>
              </w:rPr>
            </w:pPr>
            <w:r>
              <w:rPr>
                <w:szCs w:val="22"/>
                <w:lang w:val="en-GB" w:eastAsia="zh-CN"/>
              </w:rPr>
              <w:lastRenderedPageBreak/>
              <w:t>Moreover, SDT is used to transmit user plane data.</w:t>
            </w:r>
          </w:p>
        </w:tc>
      </w:tr>
      <w:tr w:rsidR="00942F25" w14:paraId="19857DF3" w14:textId="77777777">
        <w:trPr>
          <w:ins w:id="1221" w:author="OPPO (Qianxi)" w:date="2020-12-25T15:48:00Z"/>
        </w:trPr>
        <w:tc>
          <w:tcPr>
            <w:tcW w:w="1275" w:type="dxa"/>
          </w:tcPr>
          <w:p w14:paraId="0C1E393C" w14:textId="77777777" w:rsidR="00942F25" w:rsidRDefault="00690D12">
            <w:pPr>
              <w:pStyle w:val="3GPPText"/>
              <w:rPr>
                <w:ins w:id="1222" w:author="OPPO (Qianxi)" w:date="2020-12-25T15:48:00Z"/>
                <w:szCs w:val="22"/>
                <w:lang w:val="en-GB" w:eastAsia="zh-CN"/>
              </w:rPr>
            </w:pPr>
            <w:ins w:id="1223" w:author="OPPO (Qianxi)" w:date="2020-12-25T15:48:00Z">
              <w:r>
                <w:rPr>
                  <w:rFonts w:hint="eastAsia"/>
                  <w:szCs w:val="22"/>
                  <w:lang w:val="en-GB" w:eastAsia="zh-CN"/>
                </w:rPr>
                <w:lastRenderedPageBreak/>
                <w:t>O</w:t>
              </w:r>
              <w:r>
                <w:rPr>
                  <w:szCs w:val="22"/>
                  <w:lang w:val="en-GB" w:eastAsia="zh-CN"/>
                </w:rPr>
                <w:t>PPO</w:t>
              </w:r>
            </w:ins>
          </w:p>
        </w:tc>
        <w:tc>
          <w:tcPr>
            <w:tcW w:w="1280" w:type="dxa"/>
          </w:tcPr>
          <w:p w14:paraId="7E865E7A" w14:textId="77777777" w:rsidR="00942F25" w:rsidRDefault="00690D12">
            <w:pPr>
              <w:pStyle w:val="3GPPText"/>
              <w:rPr>
                <w:ins w:id="1224" w:author="OPPO (Qianxi)" w:date="2020-12-25T15:48:00Z"/>
                <w:szCs w:val="22"/>
                <w:lang w:val="en-GB" w:eastAsia="zh-CN"/>
              </w:rPr>
            </w:pPr>
            <w:ins w:id="1225" w:author="OPPO (Qianxi)" w:date="2020-12-25T15:48:00Z">
              <w:r>
                <w:rPr>
                  <w:rFonts w:hint="eastAsia"/>
                  <w:szCs w:val="22"/>
                  <w:lang w:val="en-GB" w:eastAsia="zh-CN"/>
                </w:rPr>
                <w:t>N</w:t>
              </w:r>
            </w:ins>
          </w:p>
        </w:tc>
        <w:tc>
          <w:tcPr>
            <w:tcW w:w="1842" w:type="dxa"/>
          </w:tcPr>
          <w:p w14:paraId="03E36A8E" w14:textId="77777777" w:rsidR="00942F25" w:rsidRDefault="00690D12">
            <w:pPr>
              <w:pStyle w:val="3GPPText"/>
              <w:rPr>
                <w:ins w:id="1226" w:author="OPPO (Qianxi)" w:date="2020-12-25T15:48:00Z"/>
                <w:szCs w:val="22"/>
                <w:lang w:val="en-GB" w:eastAsia="zh-CN"/>
              </w:rPr>
            </w:pPr>
            <w:ins w:id="1227" w:author="OPPO (Qianxi)" w:date="2020-12-25T15:48:00Z">
              <w:r>
                <w:rPr>
                  <w:rFonts w:hint="eastAsia"/>
                  <w:szCs w:val="22"/>
                  <w:lang w:val="en-GB" w:eastAsia="zh-CN"/>
                </w:rPr>
                <w:t>Y</w:t>
              </w:r>
            </w:ins>
          </w:p>
        </w:tc>
        <w:tc>
          <w:tcPr>
            <w:tcW w:w="5565" w:type="dxa"/>
          </w:tcPr>
          <w:p w14:paraId="467B835B" w14:textId="77777777" w:rsidR="00942F25" w:rsidRDefault="00690D12">
            <w:pPr>
              <w:pStyle w:val="3GPPText"/>
              <w:rPr>
                <w:ins w:id="1228" w:author="OPPO (Qianxi)" w:date="2020-12-25T16:23:00Z"/>
                <w:szCs w:val="22"/>
                <w:lang w:val="en-GB" w:eastAsia="zh-CN"/>
              </w:rPr>
            </w:pPr>
            <w:ins w:id="1229" w:author="OPPO (Qianxi)" w:date="2020-12-25T16:23:00Z">
              <w:r>
                <w:rPr>
                  <w:rFonts w:hint="eastAsia"/>
                  <w:szCs w:val="22"/>
                  <w:lang w:val="en-GB" w:eastAsia="zh-CN"/>
                </w:rPr>
                <w:t>A</w:t>
              </w:r>
              <w:r>
                <w:rPr>
                  <w:szCs w:val="22"/>
                  <w:lang w:val="en-GB" w:eastAsia="zh-CN"/>
                </w:rPr>
                <w:t>s replied to Q9a, PRS measurement report during RRC_INACTIVE state is beneficial from our perspective to save power.</w:t>
              </w:r>
            </w:ins>
          </w:p>
          <w:p w14:paraId="0B6B15A0" w14:textId="77777777" w:rsidR="00942F25" w:rsidRDefault="00942F25">
            <w:pPr>
              <w:pStyle w:val="3GPPText"/>
              <w:rPr>
                <w:ins w:id="1230" w:author="OPPO (Qianxi)" w:date="2020-12-25T16:23:00Z"/>
                <w:szCs w:val="22"/>
                <w:lang w:val="en-GB" w:eastAsia="zh-CN"/>
              </w:rPr>
            </w:pPr>
          </w:p>
          <w:p w14:paraId="26294D41" w14:textId="77777777" w:rsidR="00942F25" w:rsidRDefault="00690D12">
            <w:pPr>
              <w:pStyle w:val="3GPPText"/>
              <w:rPr>
                <w:ins w:id="1231" w:author="OPPO (Qianxi)" w:date="2020-12-25T15:48:00Z"/>
                <w:szCs w:val="22"/>
                <w:lang w:val="en-GB" w:eastAsia="zh-CN"/>
              </w:rPr>
            </w:pPr>
            <w:ins w:id="1232" w:author="OPPO (Qianxi)" w:date="2020-12-25T16:23:00Z">
              <w:r>
                <w:rPr>
                  <w:rFonts w:hint="eastAsia"/>
                  <w:szCs w:val="22"/>
                  <w:lang w:val="en-GB" w:eastAsia="zh-CN"/>
                </w:rPr>
                <w:t>W</w:t>
              </w:r>
              <w:r>
                <w:rPr>
                  <w:szCs w:val="22"/>
                  <w:lang w:val="en-GB" w:eastAsia="zh-CN"/>
                </w:rPr>
                <w:t xml:space="preserve">hile there is no much gain to </w:t>
              </w:r>
            </w:ins>
            <w:ins w:id="1233" w:author="OPPO (Qianxi)" w:date="2020-12-25T16:24:00Z">
              <w:r>
                <w:rPr>
                  <w:szCs w:val="22"/>
                  <w:lang w:val="en-GB" w:eastAsia="zh-CN"/>
                </w:rPr>
                <w:t>achieve for a design in RRC_IDLE state.</w:t>
              </w:r>
            </w:ins>
          </w:p>
        </w:tc>
      </w:tr>
      <w:tr w:rsidR="00942F25" w14:paraId="5C455281" w14:textId="77777777">
        <w:tc>
          <w:tcPr>
            <w:tcW w:w="1275" w:type="dxa"/>
          </w:tcPr>
          <w:p w14:paraId="313D83C2" w14:textId="77777777" w:rsidR="00942F25" w:rsidRDefault="00690D12">
            <w:pPr>
              <w:pStyle w:val="3GPPText"/>
              <w:rPr>
                <w:szCs w:val="22"/>
                <w:lang w:val="en-GB" w:eastAsia="zh-CN"/>
              </w:rPr>
            </w:pPr>
            <w:r>
              <w:rPr>
                <w:rFonts w:hint="eastAsia"/>
                <w:szCs w:val="22"/>
                <w:lang w:val="en-GB" w:eastAsia="zh-CN"/>
              </w:rPr>
              <w:t>H</w:t>
            </w:r>
            <w:r>
              <w:rPr>
                <w:szCs w:val="22"/>
                <w:lang w:val="en-GB" w:eastAsia="zh-CN"/>
              </w:rPr>
              <w:t>uawei, HiSilicon</w:t>
            </w:r>
          </w:p>
        </w:tc>
        <w:tc>
          <w:tcPr>
            <w:tcW w:w="1280" w:type="dxa"/>
          </w:tcPr>
          <w:p w14:paraId="1FF470F6" w14:textId="77777777" w:rsidR="00942F25" w:rsidRDefault="00690D12">
            <w:pPr>
              <w:pStyle w:val="3GPPText"/>
              <w:rPr>
                <w:szCs w:val="22"/>
                <w:lang w:val="en-GB" w:eastAsia="zh-CN"/>
              </w:rPr>
            </w:pPr>
            <w:r>
              <w:rPr>
                <w:rFonts w:hint="eastAsia"/>
                <w:szCs w:val="22"/>
                <w:lang w:val="en-GB" w:eastAsia="zh-CN"/>
              </w:rPr>
              <w:t>N</w:t>
            </w:r>
          </w:p>
        </w:tc>
        <w:tc>
          <w:tcPr>
            <w:tcW w:w="1842" w:type="dxa"/>
          </w:tcPr>
          <w:p w14:paraId="7F9E4BC7" w14:textId="77777777" w:rsidR="00942F25" w:rsidRDefault="00690D12">
            <w:pPr>
              <w:pStyle w:val="3GPPText"/>
              <w:rPr>
                <w:szCs w:val="22"/>
                <w:lang w:val="en-GB" w:eastAsia="zh-CN"/>
              </w:rPr>
            </w:pPr>
            <w:r>
              <w:rPr>
                <w:rFonts w:hint="eastAsia"/>
                <w:szCs w:val="22"/>
                <w:lang w:val="en-GB" w:eastAsia="zh-CN"/>
              </w:rPr>
              <w:t>Y</w:t>
            </w:r>
          </w:p>
        </w:tc>
        <w:tc>
          <w:tcPr>
            <w:tcW w:w="5565" w:type="dxa"/>
          </w:tcPr>
          <w:p w14:paraId="76CE1D42" w14:textId="77777777" w:rsidR="00942F25" w:rsidRDefault="00690D12">
            <w:pPr>
              <w:pStyle w:val="3GPPText"/>
              <w:rPr>
                <w:szCs w:val="22"/>
                <w:lang w:val="en-GB" w:eastAsia="zh-CN"/>
              </w:rPr>
            </w:pPr>
            <w:r>
              <w:rPr>
                <w:szCs w:val="22"/>
                <w:lang w:val="en-GB" w:eastAsia="zh-CN"/>
              </w:rPr>
              <w:t xml:space="preserve">Only small change is needed to support the general transport of dedicated NAS message transport in INACTIVE. </w:t>
            </w:r>
          </w:p>
        </w:tc>
      </w:tr>
      <w:tr w:rsidR="00942F25" w14:paraId="017F9D45" w14:textId="77777777">
        <w:trPr>
          <w:ins w:id="1234" w:author="vivo-Elliah" w:date="2021-01-05T14:59:00Z"/>
        </w:trPr>
        <w:tc>
          <w:tcPr>
            <w:tcW w:w="1275" w:type="dxa"/>
          </w:tcPr>
          <w:p w14:paraId="6A7AFD7F" w14:textId="77777777" w:rsidR="00942F25" w:rsidRDefault="00690D12">
            <w:pPr>
              <w:pStyle w:val="3GPPText"/>
              <w:rPr>
                <w:ins w:id="1235" w:author="vivo-Elliah" w:date="2021-01-05T14:59:00Z"/>
                <w:szCs w:val="22"/>
                <w:lang w:val="en-GB" w:eastAsia="zh-CN"/>
              </w:rPr>
            </w:pPr>
            <w:ins w:id="1236" w:author="vivo-Elliah" w:date="2021-01-05T15:00:00Z">
              <w:r>
                <w:rPr>
                  <w:rFonts w:hint="eastAsia"/>
                  <w:szCs w:val="22"/>
                  <w:lang w:val="en-GB" w:eastAsia="zh-CN"/>
                </w:rPr>
                <w:t>v</w:t>
              </w:r>
              <w:r>
                <w:rPr>
                  <w:szCs w:val="22"/>
                  <w:lang w:val="en-GB" w:eastAsia="zh-CN"/>
                </w:rPr>
                <w:t>ivo</w:t>
              </w:r>
            </w:ins>
          </w:p>
        </w:tc>
        <w:tc>
          <w:tcPr>
            <w:tcW w:w="1280" w:type="dxa"/>
          </w:tcPr>
          <w:p w14:paraId="0B5BDACA" w14:textId="77777777" w:rsidR="00942F25" w:rsidRDefault="00690D12">
            <w:pPr>
              <w:pStyle w:val="3GPPText"/>
              <w:rPr>
                <w:ins w:id="1237" w:author="vivo-Elliah" w:date="2021-01-05T14:59:00Z"/>
                <w:szCs w:val="22"/>
                <w:lang w:val="en-GB" w:eastAsia="zh-CN"/>
              </w:rPr>
            </w:pPr>
            <w:ins w:id="1238" w:author="vivo-Elliah" w:date="2021-01-05T15:00:00Z">
              <w:r>
                <w:rPr>
                  <w:rFonts w:hint="eastAsia"/>
                  <w:szCs w:val="22"/>
                  <w:lang w:val="en-GB" w:eastAsia="zh-CN"/>
                </w:rPr>
                <w:t>N</w:t>
              </w:r>
            </w:ins>
          </w:p>
        </w:tc>
        <w:tc>
          <w:tcPr>
            <w:tcW w:w="1842" w:type="dxa"/>
          </w:tcPr>
          <w:p w14:paraId="5DE52F34" w14:textId="77777777" w:rsidR="00942F25" w:rsidRDefault="00690D12">
            <w:pPr>
              <w:pStyle w:val="3GPPText"/>
              <w:rPr>
                <w:ins w:id="1239" w:author="vivo-Elliah" w:date="2021-01-05T14:59:00Z"/>
                <w:szCs w:val="22"/>
                <w:lang w:val="en-GB" w:eastAsia="zh-CN"/>
              </w:rPr>
            </w:pPr>
            <w:ins w:id="1240" w:author="vivo-Elliah" w:date="2021-01-05T15:00:00Z">
              <w:r>
                <w:rPr>
                  <w:rFonts w:hint="eastAsia"/>
                  <w:szCs w:val="22"/>
                  <w:lang w:val="en-GB" w:eastAsia="zh-CN"/>
                </w:rPr>
                <w:t>Y</w:t>
              </w:r>
            </w:ins>
          </w:p>
        </w:tc>
        <w:tc>
          <w:tcPr>
            <w:tcW w:w="5565" w:type="dxa"/>
          </w:tcPr>
          <w:p w14:paraId="3C50C418" w14:textId="77777777" w:rsidR="00942F25" w:rsidRDefault="00690D12">
            <w:pPr>
              <w:pStyle w:val="3GPPText"/>
              <w:rPr>
                <w:ins w:id="1241" w:author="vivo-Elliah" w:date="2021-01-05T14:59:00Z"/>
                <w:szCs w:val="22"/>
                <w:lang w:val="en-GB" w:eastAsia="zh-CN"/>
              </w:rPr>
            </w:pPr>
            <w:ins w:id="1242" w:author="vivo-Elliah" w:date="2021-01-05T15:00:00Z">
              <w:r>
                <w:rPr>
                  <w:rFonts w:hint="eastAsia"/>
                  <w:szCs w:val="22"/>
                  <w:lang w:val="en-GB" w:eastAsia="zh-CN"/>
                </w:rPr>
                <w:t>I</w:t>
              </w:r>
              <w:r>
                <w:rPr>
                  <w:szCs w:val="22"/>
                  <w:lang w:val="en-GB" w:eastAsia="zh-CN"/>
                </w:rPr>
                <w:t xml:space="preserve">t is possible to send UL NAS message using mechanism similar with C-Plane </w:t>
              </w:r>
            </w:ins>
            <w:proofErr w:type="spellStart"/>
            <w:ins w:id="1243" w:author="vivo-Elliah" w:date="2021-01-06T16:29:00Z">
              <w:r>
                <w:rPr>
                  <w:szCs w:val="22"/>
                  <w:lang w:val="en-GB" w:eastAsia="zh-CN"/>
                </w:rPr>
                <w:t>CIoT</w:t>
              </w:r>
            </w:ins>
            <w:proofErr w:type="spellEnd"/>
            <w:ins w:id="1244" w:author="vivo-Elliah" w:date="2021-01-05T15:00:00Z">
              <w:r>
                <w:rPr>
                  <w:szCs w:val="22"/>
                  <w:lang w:val="en-GB" w:eastAsia="zh-CN"/>
                </w:rPr>
                <w:t xml:space="preserve"> in LTE.</w:t>
              </w:r>
            </w:ins>
          </w:p>
        </w:tc>
      </w:tr>
      <w:tr w:rsidR="00942F25" w14:paraId="6A010AFA" w14:textId="77777777">
        <w:trPr>
          <w:ins w:id="1245" w:author="Sven Fischer" w:date="2021-01-05T02:38:00Z"/>
        </w:trPr>
        <w:tc>
          <w:tcPr>
            <w:tcW w:w="1275" w:type="dxa"/>
          </w:tcPr>
          <w:p w14:paraId="17C11DA9" w14:textId="77777777" w:rsidR="00942F25" w:rsidRDefault="00690D12">
            <w:pPr>
              <w:pStyle w:val="3GPPText"/>
              <w:jc w:val="left"/>
              <w:rPr>
                <w:ins w:id="1246" w:author="Sven Fischer" w:date="2021-01-05T02:38:00Z"/>
                <w:szCs w:val="22"/>
                <w:lang w:val="en-GB" w:eastAsia="zh-CN"/>
              </w:rPr>
            </w:pPr>
            <w:ins w:id="1247" w:author="Sven Fischer" w:date="2021-01-05T02:38:00Z">
              <w:r>
                <w:rPr>
                  <w:bCs/>
                  <w:szCs w:val="22"/>
                  <w:lang w:val="en-GB" w:eastAsia="zh-CN"/>
                </w:rPr>
                <w:t>Qualcomm</w:t>
              </w:r>
            </w:ins>
          </w:p>
        </w:tc>
        <w:tc>
          <w:tcPr>
            <w:tcW w:w="1280" w:type="dxa"/>
          </w:tcPr>
          <w:p w14:paraId="669B9BB5" w14:textId="77777777" w:rsidR="00942F25" w:rsidRDefault="00690D12">
            <w:pPr>
              <w:pStyle w:val="3GPPText"/>
              <w:jc w:val="left"/>
              <w:rPr>
                <w:ins w:id="1248" w:author="Sven Fischer" w:date="2021-01-05T02:38:00Z"/>
                <w:szCs w:val="22"/>
                <w:lang w:val="en-GB" w:eastAsia="zh-CN"/>
              </w:rPr>
            </w:pPr>
            <w:ins w:id="1249" w:author="Sven Fischer" w:date="2021-01-05T02:38:00Z">
              <w:r>
                <w:rPr>
                  <w:bCs/>
                  <w:szCs w:val="22"/>
                  <w:lang w:val="en-GB" w:eastAsia="zh-CN"/>
                </w:rPr>
                <w:t>N</w:t>
              </w:r>
            </w:ins>
          </w:p>
        </w:tc>
        <w:tc>
          <w:tcPr>
            <w:tcW w:w="1842" w:type="dxa"/>
          </w:tcPr>
          <w:p w14:paraId="7AB166C0" w14:textId="77777777" w:rsidR="00942F25" w:rsidRDefault="00690D12">
            <w:pPr>
              <w:pStyle w:val="3GPPText"/>
              <w:jc w:val="left"/>
              <w:rPr>
                <w:ins w:id="1250" w:author="Sven Fischer" w:date="2021-01-05T02:38:00Z"/>
                <w:szCs w:val="22"/>
                <w:lang w:val="en-GB" w:eastAsia="zh-CN"/>
              </w:rPr>
            </w:pPr>
            <w:ins w:id="1251" w:author="Sven Fischer" w:date="2021-01-05T02:38:00Z">
              <w:r>
                <w:rPr>
                  <w:bCs/>
                  <w:szCs w:val="22"/>
                  <w:lang w:val="en-GB" w:eastAsia="zh-CN"/>
                </w:rPr>
                <w:t>Y</w:t>
              </w:r>
            </w:ins>
          </w:p>
        </w:tc>
        <w:tc>
          <w:tcPr>
            <w:tcW w:w="5565" w:type="dxa"/>
          </w:tcPr>
          <w:p w14:paraId="02BFBCCE" w14:textId="77777777" w:rsidR="00942F25" w:rsidRDefault="00690D12">
            <w:pPr>
              <w:pStyle w:val="3GPPText"/>
              <w:jc w:val="left"/>
              <w:rPr>
                <w:ins w:id="1252" w:author="Sven Fischer" w:date="2021-01-05T02:38:00Z"/>
                <w:bCs/>
                <w:szCs w:val="22"/>
                <w:lang w:val="en-GB" w:eastAsia="zh-CN"/>
              </w:rPr>
            </w:pPr>
            <w:ins w:id="1253" w:author="Sven Fischer" w:date="2021-01-05T02:38:00Z">
              <w:r>
                <w:rPr>
                  <w:bCs/>
                  <w:szCs w:val="22"/>
                  <w:lang w:val="en-GB" w:eastAsia="zh-CN"/>
                </w:rPr>
                <w:t xml:space="preserve">For LCS Event Report with LPP Provide Location Information. We note that this may provide large gains in UE power saving for </w:t>
              </w:r>
              <w:proofErr w:type="spellStart"/>
              <w:r>
                <w:rPr>
                  <w:bCs/>
                  <w:szCs w:val="22"/>
                  <w:lang w:val="en-GB" w:eastAsia="zh-CN"/>
                </w:rPr>
                <w:t>CIoT</w:t>
              </w:r>
              <w:proofErr w:type="spellEnd"/>
              <w:r>
                <w:rPr>
                  <w:bCs/>
                  <w:szCs w:val="22"/>
                  <w:lang w:val="en-GB" w:eastAsia="zh-CN"/>
                </w:rPr>
                <w:t xml:space="preserve"> UEs with small batteries which perform tracking and other location monitoring functions.</w:t>
              </w:r>
            </w:ins>
          </w:p>
          <w:p w14:paraId="10BAD16D" w14:textId="77777777" w:rsidR="00942F25" w:rsidRDefault="00690D12">
            <w:pPr>
              <w:pStyle w:val="3GPPText"/>
              <w:jc w:val="left"/>
              <w:rPr>
                <w:ins w:id="1254" w:author="Sven Fischer" w:date="2021-01-05T02:38:00Z"/>
                <w:szCs w:val="22"/>
                <w:lang w:val="en-GB" w:eastAsia="zh-CN"/>
              </w:rPr>
            </w:pPr>
            <w:ins w:id="1255" w:author="Sven Fischer" w:date="2021-01-05T02:38:00Z">
              <w:r>
                <w:rPr>
                  <w:bCs/>
                  <w:szCs w:val="22"/>
                  <w:lang w:val="en-GB" w:eastAsia="zh-CN"/>
                </w:rPr>
                <w:t xml:space="preserve">In principle, we support reporting in idle mode as well. However, given that the Small Data Transmission work considers RRC inactive state only in Rel-17, it may be better to support idle mode reporting in a future Release.  </w:t>
              </w:r>
            </w:ins>
          </w:p>
        </w:tc>
      </w:tr>
      <w:tr w:rsidR="00942F25" w14:paraId="233AA984" w14:textId="77777777">
        <w:trPr>
          <w:ins w:id="1256" w:author="Intel" w:date="2021-01-06T10:54:00Z"/>
        </w:trPr>
        <w:tc>
          <w:tcPr>
            <w:tcW w:w="1275" w:type="dxa"/>
          </w:tcPr>
          <w:p w14:paraId="450F1B7F" w14:textId="77777777" w:rsidR="00942F25" w:rsidRDefault="00690D12">
            <w:pPr>
              <w:pStyle w:val="3GPPText"/>
              <w:jc w:val="left"/>
              <w:rPr>
                <w:ins w:id="1257" w:author="Intel" w:date="2021-01-06T10:54:00Z"/>
                <w:bCs/>
                <w:szCs w:val="22"/>
                <w:lang w:val="en-GB" w:eastAsia="zh-CN"/>
              </w:rPr>
            </w:pPr>
            <w:ins w:id="1258" w:author="Intel" w:date="2021-01-06T10:54:00Z">
              <w:r>
                <w:rPr>
                  <w:bCs/>
                  <w:szCs w:val="22"/>
                  <w:lang w:val="en-GB" w:eastAsia="zh-CN"/>
                </w:rPr>
                <w:t>Intel</w:t>
              </w:r>
            </w:ins>
          </w:p>
        </w:tc>
        <w:tc>
          <w:tcPr>
            <w:tcW w:w="1280" w:type="dxa"/>
          </w:tcPr>
          <w:p w14:paraId="6F9EA895" w14:textId="77777777" w:rsidR="00942F25" w:rsidRDefault="00690D12">
            <w:pPr>
              <w:pStyle w:val="3GPPText"/>
              <w:jc w:val="left"/>
              <w:rPr>
                <w:ins w:id="1259" w:author="Intel" w:date="2021-01-06T10:54:00Z"/>
                <w:bCs/>
                <w:szCs w:val="22"/>
                <w:lang w:val="en-GB" w:eastAsia="zh-CN"/>
              </w:rPr>
            </w:pPr>
            <w:ins w:id="1260" w:author="Intel" w:date="2021-01-06T10:54:00Z">
              <w:r>
                <w:rPr>
                  <w:bCs/>
                  <w:szCs w:val="22"/>
                  <w:lang w:val="en-GB" w:eastAsia="zh-CN"/>
                </w:rPr>
                <w:t>N</w:t>
              </w:r>
            </w:ins>
          </w:p>
        </w:tc>
        <w:tc>
          <w:tcPr>
            <w:tcW w:w="1842" w:type="dxa"/>
          </w:tcPr>
          <w:p w14:paraId="34B646FA" w14:textId="77777777" w:rsidR="00942F25" w:rsidRDefault="00690D12">
            <w:pPr>
              <w:pStyle w:val="3GPPText"/>
              <w:jc w:val="left"/>
              <w:rPr>
                <w:ins w:id="1261" w:author="Intel" w:date="2021-01-06T10:54:00Z"/>
                <w:bCs/>
                <w:szCs w:val="22"/>
                <w:lang w:val="en-GB" w:eastAsia="zh-CN"/>
              </w:rPr>
            </w:pPr>
            <w:ins w:id="1262" w:author="Intel" w:date="2021-01-06T10:54:00Z">
              <w:r>
                <w:rPr>
                  <w:bCs/>
                  <w:szCs w:val="22"/>
                  <w:lang w:val="en-GB" w:eastAsia="zh-CN"/>
                </w:rPr>
                <w:t>Y</w:t>
              </w:r>
            </w:ins>
          </w:p>
        </w:tc>
        <w:tc>
          <w:tcPr>
            <w:tcW w:w="5565" w:type="dxa"/>
          </w:tcPr>
          <w:p w14:paraId="4FCDBF8F" w14:textId="77777777" w:rsidR="00942F25" w:rsidRDefault="00690D12">
            <w:pPr>
              <w:pStyle w:val="3GPPText"/>
              <w:jc w:val="left"/>
              <w:rPr>
                <w:ins w:id="1263" w:author="Intel" w:date="2021-01-06T10:54:00Z"/>
                <w:bCs/>
                <w:szCs w:val="22"/>
                <w:lang w:val="en-GB" w:eastAsia="zh-CN"/>
              </w:rPr>
            </w:pPr>
            <w:ins w:id="1264" w:author="Intel" w:date="2021-01-06T10:54:00Z">
              <w:r>
                <w:rPr>
                  <w:bCs/>
                  <w:szCs w:val="22"/>
                  <w:lang w:val="en-GB" w:eastAsia="zh-CN"/>
                </w:rPr>
                <w:t>Share the same view with OPPO. For the question, should not it partially overlapping with question on whether LPP messages are needed for capability, assistance data and location, etc?</w:t>
              </w:r>
            </w:ins>
          </w:p>
        </w:tc>
      </w:tr>
      <w:tr w:rsidR="00942F25" w14:paraId="2099F89B" w14:textId="77777777">
        <w:trPr>
          <w:ins w:id="1265" w:author="ZTE_Liu Yansheng" w:date="2021-01-08T09:57:00Z"/>
        </w:trPr>
        <w:tc>
          <w:tcPr>
            <w:tcW w:w="1275" w:type="dxa"/>
          </w:tcPr>
          <w:p w14:paraId="1C85FB41" w14:textId="77777777" w:rsidR="00942F25" w:rsidRDefault="00690D12">
            <w:pPr>
              <w:pStyle w:val="3GPPText"/>
              <w:jc w:val="left"/>
              <w:rPr>
                <w:ins w:id="1266" w:author="ZTE_Liu Yansheng" w:date="2021-01-08T09:57:00Z"/>
                <w:bCs/>
                <w:szCs w:val="22"/>
                <w:lang w:eastAsia="zh-CN"/>
              </w:rPr>
            </w:pPr>
            <w:ins w:id="1267" w:author="ZTE_Liu Yansheng" w:date="2021-01-08T09:57:00Z">
              <w:r>
                <w:rPr>
                  <w:rFonts w:hint="eastAsia"/>
                  <w:bCs/>
                  <w:szCs w:val="22"/>
                  <w:lang w:eastAsia="zh-CN"/>
                </w:rPr>
                <w:t>ZTE</w:t>
              </w:r>
            </w:ins>
          </w:p>
        </w:tc>
        <w:tc>
          <w:tcPr>
            <w:tcW w:w="1280" w:type="dxa"/>
          </w:tcPr>
          <w:p w14:paraId="5B04BF55" w14:textId="77777777" w:rsidR="00942F25" w:rsidRDefault="00690D12">
            <w:pPr>
              <w:pStyle w:val="3GPPText"/>
              <w:jc w:val="left"/>
              <w:rPr>
                <w:ins w:id="1268" w:author="ZTE_Liu Yansheng" w:date="2021-01-08T09:57:00Z"/>
                <w:bCs/>
                <w:szCs w:val="22"/>
                <w:lang w:eastAsia="zh-CN"/>
              </w:rPr>
            </w:pPr>
            <w:ins w:id="1269" w:author="ZTE_Liu Yansheng" w:date="2021-01-08T09:57:00Z">
              <w:r>
                <w:rPr>
                  <w:rFonts w:hint="eastAsia"/>
                  <w:bCs/>
                  <w:szCs w:val="22"/>
                  <w:lang w:eastAsia="zh-CN"/>
                </w:rPr>
                <w:t>N</w:t>
              </w:r>
            </w:ins>
          </w:p>
        </w:tc>
        <w:tc>
          <w:tcPr>
            <w:tcW w:w="1842" w:type="dxa"/>
          </w:tcPr>
          <w:p w14:paraId="602D0E19" w14:textId="77777777" w:rsidR="00942F25" w:rsidRDefault="00690D12">
            <w:pPr>
              <w:pStyle w:val="3GPPText"/>
              <w:jc w:val="left"/>
              <w:rPr>
                <w:ins w:id="1270" w:author="ZTE_Liu Yansheng" w:date="2021-01-08T09:57:00Z"/>
                <w:bCs/>
                <w:szCs w:val="22"/>
                <w:lang w:eastAsia="zh-CN"/>
              </w:rPr>
            </w:pPr>
            <w:ins w:id="1271" w:author="ZTE_Liu Yansheng" w:date="2021-01-08T09:57:00Z">
              <w:r>
                <w:rPr>
                  <w:rFonts w:hint="eastAsia"/>
                  <w:bCs/>
                  <w:szCs w:val="22"/>
                  <w:lang w:eastAsia="zh-CN"/>
                </w:rPr>
                <w:t>Y</w:t>
              </w:r>
            </w:ins>
          </w:p>
        </w:tc>
        <w:tc>
          <w:tcPr>
            <w:tcW w:w="5565" w:type="dxa"/>
          </w:tcPr>
          <w:p w14:paraId="3B82B657" w14:textId="77777777" w:rsidR="00942F25" w:rsidRDefault="00690D12">
            <w:pPr>
              <w:pStyle w:val="3GPPText"/>
              <w:jc w:val="left"/>
              <w:rPr>
                <w:ins w:id="1272" w:author="ZTE_Liu Yansheng" w:date="2021-01-08T09:57:00Z"/>
                <w:bCs/>
                <w:szCs w:val="22"/>
                <w:lang w:val="en-GB" w:eastAsia="zh-CN"/>
              </w:rPr>
            </w:pPr>
            <w:ins w:id="1273" w:author="ZTE_Liu Yansheng" w:date="2021-01-08T09:57:00Z">
              <w:r>
                <w:rPr>
                  <w:rFonts w:hint="eastAsia"/>
                  <w:lang w:eastAsia="zh-CN"/>
                </w:rPr>
                <w:t>SDT with a little modification can be used to handle the UL NAS transportation when UE is in RRC_INACTIVE status.</w:t>
              </w:r>
            </w:ins>
          </w:p>
        </w:tc>
      </w:tr>
      <w:tr w:rsidR="00075676" w14:paraId="0D7B7FF0" w14:textId="77777777">
        <w:trPr>
          <w:ins w:id="1274" w:author="Jaya Rao" w:date="2021-01-08T14:38:00Z"/>
        </w:trPr>
        <w:tc>
          <w:tcPr>
            <w:tcW w:w="1275" w:type="dxa"/>
          </w:tcPr>
          <w:p w14:paraId="6DB65E3B" w14:textId="52EBA461" w:rsidR="00075676" w:rsidRPr="00075676" w:rsidRDefault="00075676" w:rsidP="00075676">
            <w:pPr>
              <w:pStyle w:val="3GPPText"/>
              <w:jc w:val="left"/>
              <w:rPr>
                <w:ins w:id="1275" w:author="Jaya Rao" w:date="2021-01-08T14:38:00Z"/>
                <w:bCs/>
                <w:szCs w:val="22"/>
                <w:lang w:eastAsia="zh-CN"/>
              </w:rPr>
            </w:pPr>
            <w:proofErr w:type="spellStart"/>
            <w:ins w:id="1276" w:author="Jaya Rao" w:date="2021-01-08T14:38:00Z">
              <w:r w:rsidRPr="00075676">
                <w:rPr>
                  <w:bCs/>
                  <w:szCs w:val="22"/>
                  <w:lang w:val="en-GB" w:eastAsia="zh-CN"/>
                </w:rPr>
                <w:t>InterDigital</w:t>
              </w:r>
              <w:proofErr w:type="spellEnd"/>
            </w:ins>
          </w:p>
        </w:tc>
        <w:tc>
          <w:tcPr>
            <w:tcW w:w="1280" w:type="dxa"/>
          </w:tcPr>
          <w:p w14:paraId="0849E1B1" w14:textId="350DFF65" w:rsidR="00075676" w:rsidRPr="00075676" w:rsidRDefault="00075676" w:rsidP="00075676">
            <w:pPr>
              <w:pStyle w:val="3GPPText"/>
              <w:jc w:val="left"/>
              <w:rPr>
                <w:ins w:id="1277" w:author="Jaya Rao" w:date="2021-01-08T14:38:00Z"/>
                <w:bCs/>
                <w:szCs w:val="22"/>
                <w:lang w:eastAsia="zh-CN"/>
              </w:rPr>
            </w:pPr>
            <w:ins w:id="1278" w:author="Jaya Rao" w:date="2021-01-08T14:38:00Z">
              <w:r w:rsidRPr="00075676">
                <w:rPr>
                  <w:bCs/>
                  <w:szCs w:val="22"/>
                  <w:lang w:val="en-GB" w:eastAsia="zh-CN"/>
                </w:rPr>
                <w:t>N</w:t>
              </w:r>
            </w:ins>
          </w:p>
        </w:tc>
        <w:tc>
          <w:tcPr>
            <w:tcW w:w="1842" w:type="dxa"/>
          </w:tcPr>
          <w:p w14:paraId="1563F847" w14:textId="750B9D94" w:rsidR="00075676" w:rsidRPr="00075676" w:rsidRDefault="00075676" w:rsidP="00075676">
            <w:pPr>
              <w:pStyle w:val="3GPPText"/>
              <w:jc w:val="left"/>
              <w:rPr>
                <w:ins w:id="1279" w:author="Jaya Rao" w:date="2021-01-08T14:38:00Z"/>
                <w:bCs/>
                <w:szCs w:val="22"/>
                <w:lang w:eastAsia="zh-CN"/>
              </w:rPr>
            </w:pPr>
            <w:ins w:id="1280" w:author="Jaya Rao" w:date="2021-01-08T14:38:00Z">
              <w:r w:rsidRPr="00075676">
                <w:rPr>
                  <w:bCs/>
                  <w:szCs w:val="22"/>
                  <w:lang w:val="en-GB" w:eastAsia="zh-CN"/>
                </w:rPr>
                <w:t>Y</w:t>
              </w:r>
            </w:ins>
          </w:p>
        </w:tc>
        <w:tc>
          <w:tcPr>
            <w:tcW w:w="5565" w:type="dxa"/>
          </w:tcPr>
          <w:p w14:paraId="37387F61" w14:textId="59A93970" w:rsidR="00075676" w:rsidRPr="00075676" w:rsidRDefault="00075676" w:rsidP="00075676">
            <w:pPr>
              <w:pStyle w:val="3GPPText"/>
              <w:jc w:val="left"/>
              <w:rPr>
                <w:ins w:id="1281" w:author="Jaya Rao" w:date="2021-01-08T14:38:00Z"/>
                <w:bCs/>
                <w:lang w:eastAsia="zh-CN"/>
              </w:rPr>
            </w:pPr>
            <w:ins w:id="1282" w:author="Jaya Rao" w:date="2021-01-08T14:38:00Z">
              <w:r w:rsidRPr="00075676">
                <w:rPr>
                  <w:bCs/>
                  <w:szCs w:val="22"/>
                  <w:lang w:val="en-GB" w:eastAsia="zh-CN"/>
                </w:rPr>
                <w:t xml:space="preserve">We do share similar understanding with Oppo. Given the benefits of low signalling/latency and echoing our response in 9a, transmission of LPP messages in UL NAS (SRB2) while the UE is in RRC Inactive mode should be supported. </w:t>
              </w:r>
            </w:ins>
          </w:p>
        </w:tc>
      </w:tr>
      <w:tr w:rsidR="00243EBD" w14:paraId="47F903F7" w14:textId="77777777">
        <w:trPr>
          <w:ins w:id="1283" w:author="Apple - Zhibin Wu" w:date="2021-01-08T14:58:00Z"/>
        </w:trPr>
        <w:tc>
          <w:tcPr>
            <w:tcW w:w="1275" w:type="dxa"/>
          </w:tcPr>
          <w:p w14:paraId="143DECC0" w14:textId="24769B21" w:rsidR="00243EBD" w:rsidRPr="00075676" w:rsidRDefault="00243EBD" w:rsidP="00243EBD">
            <w:pPr>
              <w:pStyle w:val="3GPPText"/>
              <w:jc w:val="left"/>
              <w:rPr>
                <w:ins w:id="1284" w:author="Apple - Zhibin Wu" w:date="2021-01-08T14:58:00Z"/>
                <w:bCs/>
                <w:szCs w:val="22"/>
                <w:lang w:val="en-GB" w:eastAsia="zh-CN"/>
              </w:rPr>
            </w:pPr>
            <w:ins w:id="1285" w:author="Apple - Zhibin Wu" w:date="2021-01-08T14:58:00Z">
              <w:r>
                <w:rPr>
                  <w:bCs/>
                  <w:szCs w:val="22"/>
                  <w:lang w:eastAsia="zh-CN"/>
                </w:rPr>
                <w:t>Apple</w:t>
              </w:r>
            </w:ins>
          </w:p>
        </w:tc>
        <w:tc>
          <w:tcPr>
            <w:tcW w:w="1280" w:type="dxa"/>
          </w:tcPr>
          <w:p w14:paraId="26B04650" w14:textId="170F5213" w:rsidR="00243EBD" w:rsidRPr="00075676" w:rsidRDefault="00243EBD" w:rsidP="00243EBD">
            <w:pPr>
              <w:pStyle w:val="3GPPText"/>
              <w:jc w:val="left"/>
              <w:rPr>
                <w:ins w:id="1286" w:author="Apple - Zhibin Wu" w:date="2021-01-08T14:58:00Z"/>
                <w:bCs/>
                <w:szCs w:val="22"/>
                <w:lang w:val="en-GB" w:eastAsia="zh-CN"/>
              </w:rPr>
            </w:pPr>
            <w:ins w:id="1287" w:author="Apple - Zhibin Wu" w:date="2021-01-08T14:58:00Z">
              <w:r>
                <w:rPr>
                  <w:bCs/>
                  <w:szCs w:val="22"/>
                  <w:lang w:eastAsia="zh-CN"/>
                </w:rPr>
                <w:t>N</w:t>
              </w:r>
            </w:ins>
          </w:p>
        </w:tc>
        <w:tc>
          <w:tcPr>
            <w:tcW w:w="1842" w:type="dxa"/>
          </w:tcPr>
          <w:p w14:paraId="53862641" w14:textId="56BD02DD" w:rsidR="00243EBD" w:rsidRPr="00075676" w:rsidRDefault="00301779" w:rsidP="00243EBD">
            <w:pPr>
              <w:pStyle w:val="3GPPText"/>
              <w:jc w:val="left"/>
              <w:rPr>
                <w:ins w:id="1288" w:author="Apple - Zhibin Wu" w:date="2021-01-08T14:58:00Z"/>
                <w:bCs/>
                <w:szCs w:val="22"/>
                <w:lang w:val="en-GB" w:eastAsia="zh-CN"/>
              </w:rPr>
            </w:pPr>
            <w:ins w:id="1289" w:author="Apple - Zhibin Wu" w:date="2021-01-08T15:00:00Z">
              <w:r>
                <w:rPr>
                  <w:bCs/>
                  <w:szCs w:val="22"/>
                  <w:lang w:eastAsia="zh-CN"/>
                </w:rPr>
                <w:t>See</w:t>
              </w:r>
            </w:ins>
            <w:ins w:id="1290" w:author="Apple - Zhibin Wu" w:date="2021-01-08T14:58:00Z">
              <w:r w:rsidR="00243EBD">
                <w:rPr>
                  <w:bCs/>
                  <w:szCs w:val="22"/>
                  <w:lang w:eastAsia="zh-CN"/>
                </w:rPr>
                <w:t xml:space="preserve"> comments</w:t>
              </w:r>
            </w:ins>
          </w:p>
        </w:tc>
        <w:tc>
          <w:tcPr>
            <w:tcW w:w="5565" w:type="dxa"/>
          </w:tcPr>
          <w:p w14:paraId="5C76787C" w14:textId="75216905" w:rsidR="00243EBD" w:rsidRPr="00075676" w:rsidRDefault="00243EBD" w:rsidP="00243EBD">
            <w:pPr>
              <w:pStyle w:val="3GPPText"/>
              <w:jc w:val="left"/>
              <w:rPr>
                <w:ins w:id="1291" w:author="Apple - Zhibin Wu" w:date="2021-01-08T14:58:00Z"/>
                <w:bCs/>
                <w:szCs w:val="22"/>
                <w:lang w:val="en-GB" w:eastAsia="zh-CN"/>
              </w:rPr>
            </w:pPr>
            <w:ins w:id="1292" w:author="Apple - Zhibin Wu" w:date="2021-01-08T14:58:00Z">
              <w:r>
                <w:rPr>
                  <w:lang w:eastAsia="zh-CN"/>
                </w:rPr>
                <w:t>We support to use SDT to carry certain LPP messages in uplink (</w:t>
              </w:r>
              <w:proofErr w:type="spellStart"/>
              <w:r>
                <w:rPr>
                  <w:lang w:eastAsia="zh-CN"/>
                </w:rPr>
                <w:t>i.e</w:t>
              </w:r>
              <w:proofErr w:type="spellEnd"/>
              <w:r>
                <w:rPr>
                  <w:lang w:eastAsia="zh-CN"/>
                </w:rPr>
                <w:t xml:space="preserve">, PRS measurements). Not clear why </w:t>
              </w:r>
            </w:ins>
            <w:ins w:id="1293" w:author="Apple - Zhibin Wu" w:date="2021-01-08T15:00:00Z">
              <w:r>
                <w:rPr>
                  <w:lang w:eastAsia="zh-CN"/>
                </w:rPr>
                <w:t>t</w:t>
              </w:r>
              <w:r w:rsidR="00301779">
                <w:rPr>
                  <w:lang w:eastAsia="zh-CN"/>
                </w:rPr>
                <w:t>h</w:t>
              </w:r>
              <w:r>
                <w:rPr>
                  <w:lang w:eastAsia="zh-CN"/>
                </w:rPr>
                <w:t xml:space="preserve">e general support of </w:t>
              </w:r>
            </w:ins>
            <w:ins w:id="1294" w:author="Apple - Zhibin Wu" w:date="2021-01-08T15:01:00Z">
              <w:r w:rsidR="00301779">
                <w:rPr>
                  <w:lang w:eastAsia="zh-CN"/>
                </w:rPr>
                <w:t xml:space="preserve">UL </w:t>
              </w:r>
            </w:ins>
            <w:ins w:id="1295" w:author="Apple - Zhibin Wu" w:date="2021-01-08T15:00:00Z">
              <w:r>
                <w:rPr>
                  <w:lang w:eastAsia="zh-CN"/>
                </w:rPr>
                <w:t>NAS transport needs to be discussed in NR Positioning</w:t>
              </w:r>
            </w:ins>
            <w:ins w:id="1296" w:author="Apple - Zhibin Wu" w:date="2021-01-08T15:01:00Z">
              <w:r w:rsidR="00301779">
                <w:rPr>
                  <w:lang w:eastAsia="zh-CN"/>
                </w:rPr>
                <w:t xml:space="preserve"> enhancement SI</w:t>
              </w:r>
            </w:ins>
            <w:ins w:id="1297" w:author="Apple - Zhibin Wu" w:date="2021-01-08T15:00:00Z">
              <w:r>
                <w:rPr>
                  <w:lang w:eastAsia="zh-CN"/>
                </w:rPr>
                <w:t xml:space="preserve">, but not in </w:t>
              </w:r>
              <w:r w:rsidR="00301779">
                <w:rPr>
                  <w:lang w:eastAsia="zh-CN"/>
                </w:rPr>
                <w:t>another more proper WI</w:t>
              </w:r>
            </w:ins>
            <w:ins w:id="1298" w:author="Apple - Zhibin Wu" w:date="2021-01-08T14:58:00Z">
              <w:r>
                <w:rPr>
                  <w:lang w:eastAsia="zh-CN"/>
                </w:rPr>
                <w:t>?</w:t>
              </w:r>
            </w:ins>
          </w:p>
        </w:tc>
      </w:tr>
    </w:tbl>
    <w:p w14:paraId="4DE31359" w14:textId="77777777" w:rsidR="00942F25" w:rsidRDefault="00942F25">
      <w:pPr>
        <w:pStyle w:val="3GPPText"/>
        <w:rPr>
          <w:lang w:val="en-GB" w:eastAsia="zh-CN"/>
        </w:rPr>
      </w:pPr>
    </w:p>
    <w:p w14:paraId="1B6A0A49" w14:textId="77777777" w:rsidR="00942F25" w:rsidRDefault="00690D12">
      <w:pPr>
        <w:jc w:val="both"/>
        <w:rPr>
          <w:b/>
          <w:i/>
          <w:sz w:val="22"/>
          <w:szCs w:val="22"/>
        </w:rPr>
      </w:pPr>
      <w:r>
        <w:rPr>
          <w:b/>
          <w:i/>
          <w:sz w:val="22"/>
          <w:szCs w:val="22"/>
        </w:rPr>
        <w:t>Question13b, Do companies think we should support the transport of DL NAS message in IDLE/INACTIVE for IDLE/INACTIVE positioning?</w:t>
      </w:r>
    </w:p>
    <w:tbl>
      <w:tblPr>
        <w:tblStyle w:val="TableGrid"/>
        <w:tblW w:w="0" w:type="auto"/>
        <w:tblLook w:val="04A0" w:firstRow="1" w:lastRow="0" w:firstColumn="1" w:lastColumn="0" w:noHBand="0" w:noVBand="1"/>
      </w:tblPr>
      <w:tblGrid>
        <w:gridCol w:w="1275"/>
        <w:gridCol w:w="1280"/>
        <w:gridCol w:w="1842"/>
        <w:gridCol w:w="5565"/>
      </w:tblGrid>
      <w:tr w:rsidR="00942F25" w14:paraId="6ECAC4D4" w14:textId="77777777">
        <w:tc>
          <w:tcPr>
            <w:tcW w:w="1275" w:type="dxa"/>
          </w:tcPr>
          <w:p w14:paraId="4E195AE6" w14:textId="77777777" w:rsidR="00942F25" w:rsidRDefault="00690D12">
            <w:pPr>
              <w:pStyle w:val="3GPPText"/>
              <w:rPr>
                <w:b/>
                <w:szCs w:val="22"/>
                <w:lang w:val="en-GB" w:eastAsia="zh-CN"/>
              </w:rPr>
            </w:pPr>
            <w:r>
              <w:rPr>
                <w:rFonts w:hint="eastAsia"/>
                <w:b/>
                <w:szCs w:val="22"/>
                <w:lang w:val="en-GB" w:eastAsia="zh-CN"/>
              </w:rPr>
              <w:t>C</w:t>
            </w:r>
            <w:r>
              <w:rPr>
                <w:b/>
                <w:szCs w:val="22"/>
                <w:lang w:val="en-GB" w:eastAsia="zh-CN"/>
              </w:rPr>
              <w:t>ompany</w:t>
            </w:r>
          </w:p>
        </w:tc>
        <w:tc>
          <w:tcPr>
            <w:tcW w:w="1280" w:type="dxa"/>
          </w:tcPr>
          <w:p w14:paraId="3DC1153A" w14:textId="77777777" w:rsidR="00942F25" w:rsidRDefault="00690D12">
            <w:pPr>
              <w:pStyle w:val="3GPPText"/>
              <w:rPr>
                <w:b/>
                <w:szCs w:val="22"/>
                <w:lang w:val="en-GB" w:eastAsia="zh-CN"/>
              </w:rPr>
            </w:pPr>
            <w:r>
              <w:rPr>
                <w:b/>
                <w:szCs w:val="22"/>
                <w:lang w:val="en-GB" w:eastAsia="zh-CN"/>
              </w:rPr>
              <w:t>IDLE(Y/N)</w:t>
            </w:r>
          </w:p>
        </w:tc>
        <w:tc>
          <w:tcPr>
            <w:tcW w:w="1842" w:type="dxa"/>
          </w:tcPr>
          <w:p w14:paraId="33582C96" w14:textId="77777777" w:rsidR="00942F25" w:rsidRDefault="00690D12">
            <w:pPr>
              <w:pStyle w:val="3GPPText"/>
              <w:rPr>
                <w:b/>
                <w:szCs w:val="22"/>
                <w:lang w:val="en-GB" w:eastAsia="zh-CN"/>
              </w:rPr>
            </w:pPr>
            <w:r>
              <w:rPr>
                <w:rFonts w:hint="eastAsia"/>
                <w:b/>
                <w:szCs w:val="22"/>
                <w:lang w:val="en-GB" w:eastAsia="zh-CN"/>
              </w:rPr>
              <w:t>I</w:t>
            </w:r>
            <w:r>
              <w:rPr>
                <w:b/>
                <w:szCs w:val="22"/>
                <w:lang w:val="en-GB" w:eastAsia="zh-CN"/>
              </w:rPr>
              <w:t>NACTIVE(Y/N)</w:t>
            </w:r>
          </w:p>
        </w:tc>
        <w:tc>
          <w:tcPr>
            <w:tcW w:w="5565" w:type="dxa"/>
          </w:tcPr>
          <w:p w14:paraId="58B33A27" w14:textId="77777777" w:rsidR="00942F25" w:rsidRDefault="00690D12">
            <w:pPr>
              <w:pStyle w:val="3GPPText"/>
              <w:rPr>
                <w:b/>
                <w:szCs w:val="22"/>
                <w:lang w:val="en-GB" w:eastAsia="zh-CN"/>
              </w:rPr>
            </w:pPr>
            <w:r>
              <w:rPr>
                <w:rFonts w:hint="eastAsia"/>
                <w:b/>
                <w:szCs w:val="22"/>
                <w:lang w:val="en-GB" w:eastAsia="zh-CN"/>
              </w:rPr>
              <w:t>C</w:t>
            </w:r>
            <w:r>
              <w:rPr>
                <w:b/>
                <w:szCs w:val="22"/>
                <w:lang w:val="en-GB" w:eastAsia="zh-CN"/>
              </w:rPr>
              <w:t>omment</w:t>
            </w:r>
          </w:p>
        </w:tc>
      </w:tr>
      <w:tr w:rsidR="00942F25" w14:paraId="7DBD35B5" w14:textId="77777777">
        <w:tc>
          <w:tcPr>
            <w:tcW w:w="1275" w:type="dxa"/>
          </w:tcPr>
          <w:p w14:paraId="73EDF0F9" w14:textId="77777777" w:rsidR="00942F25" w:rsidRDefault="00690D12">
            <w:pPr>
              <w:pStyle w:val="3GPPText"/>
              <w:rPr>
                <w:szCs w:val="22"/>
                <w:lang w:val="en-GB" w:eastAsia="zh-CN"/>
              </w:rPr>
            </w:pPr>
            <w:r>
              <w:rPr>
                <w:szCs w:val="22"/>
                <w:lang w:val="en-GB" w:eastAsia="zh-CN"/>
              </w:rPr>
              <w:lastRenderedPageBreak/>
              <w:t>Ericsson</w:t>
            </w:r>
          </w:p>
        </w:tc>
        <w:tc>
          <w:tcPr>
            <w:tcW w:w="1280" w:type="dxa"/>
          </w:tcPr>
          <w:p w14:paraId="0A427952" w14:textId="77777777" w:rsidR="00942F25" w:rsidRDefault="00690D12">
            <w:pPr>
              <w:pStyle w:val="3GPPText"/>
              <w:rPr>
                <w:szCs w:val="22"/>
                <w:lang w:val="en-GB" w:eastAsia="zh-CN"/>
              </w:rPr>
            </w:pPr>
            <w:r>
              <w:rPr>
                <w:szCs w:val="22"/>
                <w:lang w:val="en-GB" w:eastAsia="zh-CN"/>
              </w:rPr>
              <w:t>N</w:t>
            </w:r>
          </w:p>
        </w:tc>
        <w:tc>
          <w:tcPr>
            <w:tcW w:w="1842" w:type="dxa"/>
          </w:tcPr>
          <w:p w14:paraId="3334F1D1" w14:textId="77777777" w:rsidR="00942F25" w:rsidRDefault="00690D12">
            <w:pPr>
              <w:pStyle w:val="3GPPText"/>
              <w:rPr>
                <w:szCs w:val="22"/>
                <w:lang w:val="en-GB" w:eastAsia="zh-CN"/>
              </w:rPr>
            </w:pPr>
            <w:r>
              <w:rPr>
                <w:szCs w:val="22"/>
                <w:lang w:val="en-GB" w:eastAsia="zh-CN"/>
              </w:rPr>
              <w:t>N</w:t>
            </w:r>
          </w:p>
        </w:tc>
        <w:tc>
          <w:tcPr>
            <w:tcW w:w="5565" w:type="dxa"/>
          </w:tcPr>
          <w:p w14:paraId="112DAD27" w14:textId="77777777" w:rsidR="00942F25" w:rsidRDefault="00690D12">
            <w:pPr>
              <w:pStyle w:val="3GPPText"/>
              <w:rPr>
                <w:szCs w:val="22"/>
                <w:lang w:val="en-GB" w:eastAsia="zh-CN"/>
              </w:rPr>
            </w:pPr>
            <w:r>
              <w:rPr>
                <w:szCs w:val="22"/>
                <w:lang w:val="en-GB" w:eastAsia="zh-CN"/>
              </w:rPr>
              <w:t xml:space="preserve">We should use Deferred MT-LR/MO-LR procedure that is already defined by SA2. </w:t>
            </w:r>
          </w:p>
          <w:p w14:paraId="20587CEC" w14:textId="77777777" w:rsidR="00942F25" w:rsidRDefault="00690D12">
            <w:pPr>
              <w:pStyle w:val="3GPPText"/>
              <w:rPr>
                <w:szCs w:val="22"/>
                <w:lang w:val="en-GB" w:eastAsia="zh-CN"/>
              </w:rPr>
            </w:pPr>
            <w:r>
              <w:rPr>
                <w:szCs w:val="22"/>
                <w:lang w:val="en-GB" w:eastAsia="zh-CN"/>
              </w:rPr>
              <w:t>Further SA2 may need to be involved on deciding NGAP transport</w:t>
            </w:r>
          </w:p>
        </w:tc>
      </w:tr>
      <w:tr w:rsidR="00942F25" w14:paraId="35836E9B" w14:textId="77777777">
        <w:tc>
          <w:tcPr>
            <w:tcW w:w="1275" w:type="dxa"/>
          </w:tcPr>
          <w:p w14:paraId="5EC267FF" w14:textId="77777777" w:rsidR="00942F25" w:rsidRDefault="00690D12">
            <w:pPr>
              <w:pStyle w:val="3GPPText"/>
              <w:rPr>
                <w:szCs w:val="22"/>
                <w:lang w:val="en-GB" w:eastAsia="zh-CN"/>
              </w:rPr>
            </w:pPr>
            <w:r>
              <w:rPr>
                <w:rFonts w:hint="eastAsia"/>
                <w:szCs w:val="22"/>
                <w:lang w:val="en-GB" w:eastAsia="zh-CN"/>
              </w:rPr>
              <w:t>CATT</w:t>
            </w:r>
          </w:p>
        </w:tc>
        <w:tc>
          <w:tcPr>
            <w:tcW w:w="1280" w:type="dxa"/>
          </w:tcPr>
          <w:p w14:paraId="631C9C98" w14:textId="77777777" w:rsidR="00942F25" w:rsidRDefault="00690D12">
            <w:pPr>
              <w:pStyle w:val="3GPPText"/>
              <w:rPr>
                <w:szCs w:val="22"/>
                <w:lang w:val="en-GB" w:eastAsia="zh-CN"/>
              </w:rPr>
            </w:pPr>
            <w:r>
              <w:rPr>
                <w:rFonts w:hint="eastAsia"/>
                <w:szCs w:val="22"/>
                <w:lang w:val="en-GB" w:eastAsia="zh-CN"/>
              </w:rPr>
              <w:t>N</w:t>
            </w:r>
          </w:p>
        </w:tc>
        <w:tc>
          <w:tcPr>
            <w:tcW w:w="1842" w:type="dxa"/>
          </w:tcPr>
          <w:p w14:paraId="5BB04FD4" w14:textId="77777777" w:rsidR="00942F25" w:rsidRDefault="00690D12">
            <w:pPr>
              <w:pStyle w:val="3GPPText"/>
              <w:rPr>
                <w:szCs w:val="22"/>
                <w:lang w:val="en-GB" w:eastAsia="zh-CN"/>
              </w:rPr>
            </w:pPr>
            <w:r>
              <w:rPr>
                <w:rFonts w:hint="eastAsia"/>
                <w:szCs w:val="22"/>
                <w:lang w:val="en-GB" w:eastAsia="zh-CN"/>
              </w:rPr>
              <w:t>N</w:t>
            </w:r>
          </w:p>
        </w:tc>
        <w:tc>
          <w:tcPr>
            <w:tcW w:w="5565" w:type="dxa"/>
          </w:tcPr>
          <w:p w14:paraId="15F36557" w14:textId="77777777" w:rsidR="00942F25" w:rsidRDefault="00690D12">
            <w:pPr>
              <w:pStyle w:val="3GPPText"/>
              <w:rPr>
                <w:szCs w:val="22"/>
                <w:lang w:val="en-GB" w:eastAsia="zh-CN"/>
              </w:rPr>
            </w:pPr>
            <w:r>
              <w:rPr>
                <w:rFonts w:hint="eastAsia"/>
                <w:szCs w:val="22"/>
                <w:lang w:val="en-GB" w:eastAsia="zh-CN"/>
              </w:rPr>
              <w:t xml:space="preserve">We prefer to use existing mechanism in connected mode. </w:t>
            </w:r>
          </w:p>
        </w:tc>
      </w:tr>
      <w:tr w:rsidR="00942F25" w14:paraId="67DA8344" w14:textId="77777777">
        <w:tc>
          <w:tcPr>
            <w:tcW w:w="1275" w:type="dxa"/>
          </w:tcPr>
          <w:p w14:paraId="0E370C66" w14:textId="77777777" w:rsidR="00942F25" w:rsidRDefault="00690D12">
            <w:pPr>
              <w:pStyle w:val="3GPPText"/>
              <w:rPr>
                <w:szCs w:val="22"/>
                <w:lang w:val="en-GB" w:eastAsia="zh-CN"/>
              </w:rPr>
            </w:pPr>
            <w:r>
              <w:rPr>
                <w:rFonts w:hint="eastAsia"/>
                <w:szCs w:val="22"/>
                <w:lang w:val="en-GB" w:eastAsia="zh-CN"/>
              </w:rPr>
              <w:t>X</w:t>
            </w:r>
            <w:r>
              <w:rPr>
                <w:szCs w:val="22"/>
                <w:lang w:val="en-GB" w:eastAsia="zh-CN"/>
              </w:rPr>
              <w:t>iaomi</w:t>
            </w:r>
          </w:p>
        </w:tc>
        <w:tc>
          <w:tcPr>
            <w:tcW w:w="1280" w:type="dxa"/>
          </w:tcPr>
          <w:p w14:paraId="70E36198" w14:textId="77777777" w:rsidR="00942F25" w:rsidRDefault="00690D12">
            <w:pPr>
              <w:pStyle w:val="3GPPText"/>
              <w:rPr>
                <w:szCs w:val="22"/>
                <w:lang w:val="en-GB" w:eastAsia="zh-CN"/>
              </w:rPr>
            </w:pPr>
            <w:r>
              <w:rPr>
                <w:rFonts w:hint="eastAsia"/>
                <w:szCs w:val="22"/>
                <w:lang w:val="en-GB" w:eastAsia="zh-CN"/>
              </w:rPr>
              <w:t>N</w:t>
            </w:r>
          </w:p>
        </w:tc>
        <w:tc>
          <w:tcPr>
            <w:tcW w:w="1842" w:type="dxa"/>
          </w:tcPr>
          <w:p w14:paraId="5E23FB6E" w14:textId="77777777" w:rsidR="00942F25" w:rsidRDefault="00690D12">
            <w:pPr>
              <w:pStyle w:val="3GPPText"/>
              <w:rPr>
                <w:szCs w:val="22"/>
                <w:lang w:val="en-GB" w:eastAsia="zh-CN"/>
              </w:rPr>
            </w:pPr>
            <w:r>
              <w:rPr>
                <w:rFonts w:hint="eastAsia"/>
                <w:szCs w:val="22"/>
                <w:lang w:val="en-GB" w:eastAsia="zh-CN"/>
              </w:rPr>
              <w:t>N</w:t>
            </w:r>
          </w:p>
        </w:tc>
        <w:tc>
          <w:tcPr>
            <w:tcW w:w="5565" w:type="dxa"/>
          </w:tcPr>
          <w:p w14:paraId="25718481" w14:textId="77777777" w:rsidR="00942F25" w:rsidRDefault="00690D12">
            <w:pPr>
              <w:pStyle w:val="3GPPText"/>
              <w:rPr>
                <w:szCs w:val="22"/>
                <w:lang w:val="en-GB" w:eastAsia="zh-CN"/>
              </w:rPr>
            </w:pPr>
            <w:r>
              <w:rPr>
                <w:szCs w:val="22"/>
                <w:lang w:val="en-GB" w:eastAsia="zh-CN"/>
              </w:rPr>
              <w:t>Based on the previous questions, we prefer to receive and transmit NAS message in connected mode.</w:t>
            </w:r>
          </w:p>
          <w:p w14:paraId="0EF4FEAA" w14:textId="77777777" w:rsidR="00942F25" w:rsidRDefault="00942F25">
            <w:pPr>
              <w:pStyle w:val="3GPPText"/>
              <w:rPr>
                <w:szCs w:val="22"/>
                <w:lang w:val="en-GB" w:eastAsia="zh-CN"/>
              </w:rPr>
            </w:pPr>
          </w:p>
        </w:tc>
      </w:tr>
      <w:tr w:rsidR="00942F25" w14:paraId="03826146" w14:textId="77777777">
        <w:trPr>
          <w:ins w:id="1299" w:author="OPPO (Qianxi)" w:date="2020-12-25T15:48:00Z"/>
        </w:trPr>
        <w:tc>
          <w:tcPr>
            <w:tcW w:w="1275" w:type="dxa"/>
          </w:tcPr>
          <w:p w14:paraId="44EABACB" w14:textId="77777777" w:rsidR="00942F25" w:rsidRDefault="00690D12">
            <w:pPr>
              <w:pStyle w:val="3GPPText"/>
              <w:rPr>
                <w:ins w:id="1300" w:author="OPPO (Qianxi)" w:date="2020-12-25T15:48:00Z"/>
                <w:szCs w:val="22"/>
                <w:lang w:val="en-GB" w:eastAsia="zh-CN"/>
              </w:rPr>
            </w:pPr>
            <w:ins w:id="1301" w:author="OPPO (Qianxi)" w:date="2020-12-25T15:48:00Z">
              <w:r>
                <w:rPr>
                  <w:rFonts w:hint="eastAsia"/>
                  <w:szCs w:val="22"/>
                  <w:lang w:val="en-GB" w:eastAsia="zh-CN"/>
                </w:rPr>
                <w:t>O</w:t>
              </w:r>
              <w:r>
                <w:rPr>
                  <w:szCs w:val="22"/>
                  <w:lang w:val="en-GB" w:eastAsia="zh-CN"/>
                </w:rPr>
                <w:t>PPO</w:t>
              </w:r>
            </w:ins>
          </w:p>
        </w:tc>
        <w:tc>
          <w:tcPr>
            <w:tcW w:w="1280" w:type="dxa"/>
          </w:tcPr>
          <w:p w14:paraId="7C0CD795" w14:textId="77777777" w:rsidR="00942F25" w:rsidRDefault="00690D12">
            <w:pPr>
              <w:pStyle w:val="3GPPText"/>
              <w:rPr>
                <w:ins w:id="1302" w:author="OPPO (Qianxi)" w:date="2020-12-25T15:48:00Z"/>
                <w:szCs w:val="22"/>
                <w:lang w:val="en-GB" w:eastAsia="zh-CN"/>
              </w:rPr>
            </w:pPr>
            <w:ins w:id="1303" w:author="OPPO (Qianxi)" w:date="2020-12-25T15:48:00Z">
              <w:r>
                <w:rPr>
                  <w:rFonts w:hint="eastAsia"/>
                  <w:szCs w:val="22"/>
                  <w:lang w:val="en-GB" w:eastAsia="zh-CN"/>
                </w:rPr>
                <w:t>N</w:t>
              </w:r>
            </w:ins>
          </w:p>
        </w:tc>
        <w:tc>
          <w:tcPr>
            <w:tcW w:w="1842" w:type="dxa"/>
          </w:tcPr>
          <w:p w14:paraId="13B7672B" w14:textId="77777777" w:rsidR="00942F25" w:rsidRDefault="00690D12">
            <w:pPr>
              <w:pStyle w:val="3GPPText"/>
              <w:rPr>
                <w:ins w:id="1304" w:author="OPPO (Qianxi)" w:date="2020-12-25T15:48:00Z"/>
                <w:szCs w:val="22"/>
                <w:lang w:val="en-GB" w:eastAsia="zh-CN"/>
              </w:rPr>
            </w:pPr>
            <w:ins w:id="1305" w:author="OPPO (Qianxi)" w:date="2020-12-25T15:49:00Z">
              <w:r>
                <w:rPr>
                  <w:rFonts w:hint="eastAsia"/>
                  <w:szCs w:val="22"/>
                  <w:lang w:val="en-GB" w:eastAsia="zh-CN"/>
                </w:rPr>
                <w:t>N</w:t>
              </w:r>
            </w:ins>
          </w:p>
        </w:tc>
        <w:tc>
          <w:tcPr>
            <w:tcW w:w="5565" w:type="dxa"/>
          </w:tcPr>
          <w:p w14:paraId="7DFD8FCB" w14:textId="77777777" w:rsidR="00942F25" w:rsidRDefault="00690D12">
            <w:pPr>
              <w:pStyle w:val="3GPPText"/>
              <w:rPr>
                <w:ins w:id="1306" w:author="OPPO (Qianxi)" w:date="2020-12-25T15:48:00Z"/>
                <w:szCs w:val="22"/>
                <w:lang w:val="en-GB" w:eastAsia="zh-CN"/>
              </w:rPr>
            </w:pPr>
            <w:ins w:id="1307" w:author="OPPO (Qianxi)" w:date="2020-12-25T16:24:00Z">
              <w:r>
                <w:rPr>
                  <w:rFonts w:hint="eastAsia"/>
                  <w:szCs w:val="22"/>
                  <w:lang w:val="en-GB" w:eastAsia="zh-CN"/>
                </w:rPr>
                <w:t>N</w:t>
              </w:r>
              <w:r>
                <w:rPr>
                  <w:szCs w:val="22"/>
                  <w:lang w:val="en-GB" w:eastAsia="zh-CN"/>
                </w:rPr>
                <w:t>o target scenario identified for this yet.</w:t>
              </w:r>
            </w:ins>
          </w:p>
        </w:tc>
      </w:tr>
      <w:tr w:rsidR="00942F25" w14:paraId="689618CE" w14:textId="77777777">
        <w:tc>
          <w:tcPr>
            <w:tcW w:w="1275" w:type="dxa"/>
          </w:tcPr>
          <w:p w14:paraId="3BDA7E17" w14:textId="77777777" w:rsidR="00942F25" w:rsidRDefault="00690D12">
            <w:pPr>
              <w:pStyle w:val="3GPPText"/>
              <w:rPr>
                <w:szCs w:val="22"/>
                <w:lang w:val="en-GB" w:eastAsia="zh-CN"/>
              </w:rPr>
            </w:pPr>
            <w:r>
              <w:rPr>
                <w:rFonts w:hint="eastAsia"/>
                <w:szCs w:val="22"/>
                <w:lang w:val="en-GB" w:eastAsia="zh-CN"/>
              </w:rPr>
              <w:t>H</w:t>
            </w:r>
            <w:r>
              <w:rPr>
                <w:szCs w:val="22"/>
                <w:lang w:val="en-GB" w:eastAsia="zh-CN"/>
              </w:rPr>
              <w:t xml:space="preserve">uawei, </w:t>
            </w:r>
            <w:proofErr w:type="spellStart"/>
            <w:r>
              <w:rPr>
                <w:szCs w:val="22"/>
                <w:lang w:val="en-GB" w:eastAsia="zh-CN"/>
              </w:rPr>
              <w:t>HiSIlicon</w:t>
            </w:r>
            <w:proofErr w:type="spellEnd"/>
            <w:r>
              <w:rPr>
                <w:szCs w:val="22"/>
                <w:lang w:val="en-GB" w:eastAsia="zh-CN"/>
              </w:rPr>
              <w:t>`</w:t>
            </w:r>
          </w:p>
        </w:tc>
        <w:tc>
          <w:tcPr>
            <w:tcW w:w="1280" w:type="dxa"/>
          </w:tcPr>
          <w:p w14:paraId="48241305" w14:textId="77777777" w:rsidR="00942F25" w:rsidRDefault="00690D12">
            <w:pPr>
              <w:pStyle w:val="3GPPText"/>
              <w:rPr>
                <w:szCs w:val="22"/>
                <w:lang w:val="en-GB" w:eastAsia="zh-CN"/>
              </w:rPr>
            </w:pPr>
            <w:r>
              <w:rPr>
                <w:rFonts w:hint="eastAsia"/>
                <w:szCs w:val="22"/>
                <w:lang w:val="en-GB" w:eastAsia="zh-CN"/>
              </w:rPr>
              <w:t>N</w:t>
            </w:r>
          </w:p>
        </w:tc>
        <w:tc>
          <w:tcPr>
            <w:tcW w:w="1842" w:type="dxa"/>
          </w:tcPr>
          <w:p w14:paraId="2AFA786A" w14:textId="77777777" w:rsidR="00942F25" w:rsidRDefault="00690D12">
            <w:pPr>
              <w:pStyle w:val="3GPPText"/>
              <w:rPr>
                <w:szCs w:val="22"/>
                <w:lang w:val="en-GB" w:eastAsia="zh-CN"/>
              </w:rPr>
            </w:pPr>
            <w:r>
              <w:rPr>
                <w:rFonts w:hint="eastAsia"/>
                <w:szCs w:val="22"/>
                <w:lang w:val="en-GB" w:eastAsia="zh-CN"/>
              </w:rPr>
              <w:t>N</w:t>
            </w:r>
          </w:p>
        </w:tc>
        <w:tc>
          <w:tcPr>
            <w:tcW w:w="5565" w:type="dxa"/>
          </w:tcPr>
          <w:p w14:paraId="65EA4CED" w14:textId="77777777" w:rsidR="00942F25" w:rsidRDefault="00942F25">
            <w:pPr>
              <w:pStyle w:val="3GPPText"/>
              <w:rPr>
                <w:szCs w:val="22"/>
                <w:lang w:val="en-GB" w:eastAsia="zh-CN"/>
              </w:rPr>
            </w:pPr>
          </w:p>
        </w:tc>
      </w:tr>
      <w:tr w:rsidR="00942F25" w14:paraId="297445A6" w14:textId="77777777">
        <w:trPr>
          <w:ins w:id="1308" w:author="vivo-Elliah" w:date="2021-01-05T15:00:00Z"/>
        </w:trPr>
        <w:tc>
          <w:tcPr>
            <w:tcW w:w="1275" w:type="dxa"/>
          </w:tcPr>
          <w:p w14:paraId="61428893" w14:textId="77777777" w:rsidR="00942F25" w:rsidRDefault="00690D12">
            <w:pPr>
              <w:pStyle w:val="3GPPText"/>
              <w:rPr>
                <w:ins w:id="1309" w:author="vivo-Elliah" w:date="2021-01-05T15:00:00Z"/>
                <w:szCs w:val="22"/>
                <w:lang w:val="en-GB" w:eastAsia="zh-CN"/>
              </w:rPr>
            </w:pPr>
            <w:ins w:id="1310" w:author="vivo-Elliah" w:date="2021-01-05T15:00:00Z">
              <w:r>
                <w:rPr>
                  <w:rFonts w:hint="eastAsia"/>
                  <w:szCs w:val="22"/>
                  <w:lang w:val="en-GB" w:eastAsia="zh-CN"/>
                </w:rPr>
                <w:t>v</w:t>
              </w:r>
              <w:r>
                <w:rPr>
                  <w:szCs w:val="22"/>
                  <w:lang w:val="en-GB" w:eastAsia="zh-CN"/>
                </w:rPr>
                <w:t>ivo</w:t>
              </w:r>
            </w:ins>
          </w:p>
        </w:tc>
        <w:tc>
          <w:tcPr>
            <w:tcW w:w="1280" w:type="dxa"/>
          </w:tcPr>
          <w:p w14:paraId="507E6544" w14:textId="77777777" w:rsidR="00942F25" w:rsidRDefault="00690D12">
            <w:pPr>
              <w:pStyle w:val="3GPPText"/>
              <w:rPr>
                <w:ins w:id="1311" w:author="vivo-Elliah" w:date="2021-01-05T15:00:00Z"/>
                <w:szCs w:val="22"/>
                <w:lang w:val="en-GB" w:eastAsia="zh-CN"/>
              </w:rPr>
            </w:pPr>
            <w:ins w:id="1312" w:author="vivo-Elliah" w:date="2021-01-05T15:00:00Z">
              <w:r>
                <w:rPr>
                  <w:rFonts w:hint="eastAsia"/>
                  <w:szCs w:val="22"/>
                  <w:lang w:val="en-GB" w:eastAsia="zh-CN"/>
                </w:rPr>
                <w:t>N</w:t>
              </w:r>
            </w:ins>
          </w:p>
        </w:tc>
        <w:tc>
          <w:tcPr>
            <w:tcW w:w="1842" w:type="dxa"/>
          </w:tcPr>
          <w:p w14:paraId="1BFFB0D4" w14:textId="77777777" w:rsidR="00942F25" w:rsidRDefault="00690D12">
            <w:pPr>
              <w:pStyle w:val="3GPPText"/>
              <w:rPr>
                <w:ins w:id="1313" w:author="vivo-Elliah" w:date="2021-01-05T15:00:00Z"/>
                <w:szCs w:val="22"/>
                <w:lang w:val="en-GB" w:eastAsia="zh-CN"/>
              </w:rPr>
            </w:pPr>
            <w:ins w:id="1314" w:author="vivo-Elliah" w:date="2021-01-05T15:00:00Z">
              <w:r>
                <w:rPr>
                  <w:rFonts w:hint="eastAsia"/>
                  <w:szCs w:val="22"/>
                  <w:lang w:val="en-GB" w:eastAsia="zh-CN"/>
                </w:rPr>
                <w:t>N</w:t>
              </w:r>
            </w:ins>
          </w:p>
        </w:tc>
        <w:tc>
          <w:tcPr>
            <w:tcW w:w="5565" w:type="dxa"/>
          </w:tcPr>
          <w:p w14:paraId="3B2F87AA" w14:textId="77777777" w:rsidR="00942F25" w:rsidRDefault="00942F25">
            <w:pPr>
              <w:pStyle w:val="3GPPText"/>
              <w:rPr>
                <w:ins w:id="1315" w:author="vivo-Elliah" w:date="2021-01-05T15:00:00Z"/>
                <w:szCs w:val="22"/>
                <w:lang w:val="en-GB" w:eastAsia="zh-CN"/>
              </w:rPr>
            </w:pPr>
          </w:p>
        </w:tc>
      </w:tr>
      <w:tr w:rsidR="00942F25" w14:paraId="2AD20BA5" w14:textId="77777777">
        <w:trPr>
          <w:ins w:id="1316" w:author="Sven Fischer" w:date="2021-01-05T02:40:00Z"/>
        </w:trPr>
        <w:tc>
          <w:tcPr>
            <w:tcW w:w="1275" w:type="dxa"/>
          </w:tcPr>
          <w:p w14:paraId="6CA0B051" w14:textId="77777777" w:rsidR="00942F25" w:rsidRDefault="00690D12">
            <w:pPr>
              <w:pStyle w:val="3GPPText"/>
              <w:rPr>
                <w:ins w:id="1317" w:author="Sven Fischer" w:date="2021-01-05T02:40:00Z"/>
                <w:szCs w:val="22"/>
                <w:lang w:val="en-GB" w:eastAsia="zh-CN"/>
              </w:rPr>
            </w:pPr>
            <w:ins w:id="1318" w:author="Sven Fischer" w:date="2021-01-05T02:41:00Z">
              <w:r>
                <w:rPr>
                  <w:bCs/>
                  <w:szCs w:val="22"/>
                  <w:lang w:val="en-GB" w:eastAsia="zh-CN"/>
                </w:rPr>
                <w:t>Qualcomm</w:t>
              </w:r>
            </w:ins>
          </w:p>
        </w:tc>
        <w:tc>
          <w:tcPr>
            <w:tcW w:w="1280" w:type="dxa"/>
          </w:tcPr>
          <w:p w14:paraId="6B990A69" w14:textId="77777777" w:rsidR="00942F25" w:rsidRDefault="00690D12">
            <w:pPr>
              <w:pStyle w:val="3GPPText"/>
              <w:rPr>
                <w:ins w:id="1319" w:author="Sven Fischer" w:date="2021-01-05T02:40:00Z"/>
                <w:szCs w:val="22"/>
                <w:lang w:val="en-GB" w:eastAsia="zh-CN"/>
              </w:rPr>
            </w:pPr>
            <w:ins w:id="1320" w:author="Sven Fischer" w:date="2021-01-05T02:41:00Z">
              <w:r>
                <w:rPr>
                  <w:bCs/>
                  <w:szCs w:val="22"/>
                  <w:lang w:val="en-GB" w:eastAsia="zh-CN"/>
                </w:rPr>
                <w:t>N</w:t>
              </w:r>
            </w:ins>
          </w:p>
        </w:tc>
        <w:tc>
          <w:tcPr>
            <w:tcW w:w="1842" w:type="dxa"/>
          </w:tcPr>
          <w:p w14:paraId="69314911" w14:textId="77777777" w:rsidR="00942F25" w:rsidRDefault="00690D12">
            <w:pPr>
              <w:pStyle w:val="3GPPText"/>
              <w:rPr>
                <w:ins w:id="1321" w:author="Sven Fischer" w:date="2021-01-05T02:40:00Z"/>
                <w:szCs w:val="22"/>
                <w:lang w:val="en-GB" w:eastAsia="zh-CN"/>
              </w:rPr>
            </w:pPr>
            <w:ins w:id="1322" w:author="Sven Fischer" w:date="2021-01-05T02:41:00Z">
              <w:r>
                <w:rPr>
                  <w:bCs/>
                  <w:szCs w:val="22"/>
                  <w:lang w:val="en-GB" w:eastAsia="zh-CN"/>
                </w:rPr>
                <w:t>Qualified Y</w:t>
              </w:r>
            </w:ins>
          </w:p>
        </w:tc>
        <w:tc>
          <w:tcPr>
            <w:tcW w:w="5565" w:type="dxa"/>
          </w:tcPr>
          <w:p w14:paraId="22CCF2CF" w14:textId="77777777" w:rsidR="00942F25" w:rsidRDefault="00690D12">
            <w:pPr>
              <w:pStyle w:val="3GPPText"/>
              <w:jc w:val="left"/>
              <w:rPr>
                <w:ins w:id="1323" w:author="Sven Fischer" w:date="2021-01-05T02:41:00Z"/>
                <w:bCs/>
                <w:szCs w:val="22"/>
                <w:lang w:val="en-GB" w:eastAsia="zh-CN"/>
              </w:rPr>
            </w:pPr>
            <w:ins w:id="1324" w:author="Sven Fischer" w:date="2021-01-05T02:41:00Z">
              <w:r>
                <w:rPr>
                  <w:bCs/>
                  <w:szCs w:val="22"/>
                  <w:lang w:val="en-GB" w:eastAsia="zh-CN"/>
                </w:rPr>
                <w:t>We support this for a final response from an LMF (e.g. an acknowledgement of an Event Report).</w:t>
              </w:r>
            </w:ins>
          </w:p>
          <w:p w14:paraId="2B8BBCAD" w14:textId="77777777" w:rsidR="00942F25" w:rsidRDefault="00690D12">
            <w:pPr>
              <w:pStyle w:val="3GPPText"/>
              <w:jc w:val="left"/>
              <w:rPr>
                <w:ins w:id="1325" w:author="Sven Fischer" w:date="2021-01-05T02:40:00Z"/>
                <w:szCs w:val="22"/>
                <w:lang w:val="en-GB" w:eastAsia="zh-CN"/>
              </w:rPr>
            </w:pPr>
            <w:ins w:id="1326" w:author="Sven Fischer" w:date="2021-01-05T02:41:00Z">
              <w:r>
                <w:rPr>
                  <w:bCs/>
                  <w:szCs w:val="22"/>
                  <w:lang w:val="en-GB" w:eastAsia="zh-CN"/>
                </w:rPr>
                <w:t>However, we don't think DL LCS and LPP messages need to be supported in idle/inactive state when some further message or response is needed from the UE. E.g., Assistance Data and Location Request can be provided while the UE is in connected state, as already specified for deferred MT-LR in Rel-16.</w:t>
              </w:r>
            </w:ins>
          </w:p>
        </w:tc>
      </w:tr>
      <w:tr w:rsidR="00942F25" w14:paraId="29E420B2" w14:textId="77777777">
        <w:trPr>
          <w:ins w:id="1327" w:author="Intel" w:date="2021-01-06T10:54:00Z"/>
        </w:trPr>
        <w:tc>
          <w:tcPr>
            <w:tcW w:w="1275" w:type="dxa"/>
          </w:tcPr>
          <w:p w14:paraId="571587C4" w14:textId="77777777" w:rsidR="00942F25" w:rsidRDefault="00690D12">
            <w:pPr>
              <w:pStyle w:val="3GPPText"/>
              <w:rPr>
                <w:ins w:id="1328" w:author="Intel" w:date="2021-01-06T10:54:00Z"/>
                <w:bCs/>
                <w:szCs w:val="22"/>
                <w:lang w:val="en-GB" w:eastAsia="zh-CN"/>
              </w:rPr>
            </w:pPr>
            <w:ins w:id="1329" w:author="Intel" w:date="2021-01-06T10:54:00Z">
              <w:r>
                <w:rPr>
                  <w:bCs/>
                  <w:szCs w:val="22"/>
                  <w:lang w:val="en-GB" w:eastAsia="zh-CN"/>
                </w:rPr>
                <w:t>Intel</w:t>
              </w:r>
            </w:ins>
          </w:p>
        </w:tc>
        <w:tc>
          <w:tcPr>
            <w:tcW w:w="1280" w:type="dxa"/>
          </w:tcPr>
          <w:p w14:paraId="70064756" w14:textId="77777777" w:rsidR="00942F25" w:rsidRDefault="00690D12">
            <w:pPr>
              <w:pStyle w:val="3GPPText"/>
              <w:rPr>
                <w:ins w:id="1330" w:author="Intel" w:date="2021-01-06T10:54:00Z"/>
                <w:bCs/>
                <w:szCs w:val="22"/>
                <w:lang w:val="en-GB" w:eastAsia="zh-CN"/>
              </w:rPr>
            </w:pPr>
            <w:ins w:id="1331" w:author="Intel" w:date="2021-01-06T10:54:00Z">
              <w:r>
                <w:rPr>
                  <w:bCs/>
                  <w:szCs w:val="22"/>
                  <w:lang w:val="en-GB" w:eastAsia="zh-CN"/>
                </w:rPr>
                <w:t>N</w:t>
              </w:r>
            </w:ins>
          </w:p>
        </w:tc>
        <w:tc>
          <w:tcPr>
            <w:tcW w:w="1842" w:type="dxa"/>
          </w:tcPr>
          <w:p w14:paraId="3BEBA5FA" w14:textId="77777777" w:rsidR="00942F25" w:rsidRDefault="00690D12">
            <w:pPr>
              <w:pStyle w:val="3GPPText"/>
              <w:rPr>
                <w:ins w:id="1332" w:author="Intel" w:date="2021-01-06T10:54:00Z"/>
                <w:bCs/>
                <w:szCs w:val="22"/>
                <w:lang w:val="en-GB" w:eastAsia="zh-CN"/>
              </w:rPr>
            </w:pPr>
            <w:ins w:id="1333" w:author="Intel" w:date="2021-01-06T10:54:00Z">
              <w:r>
                <w:rPr>
                  <w:bCs/>
                  <w:szCs w:val="22"/>
                  <w:lang w:val="en-GB" w:eastAsia="zh-CN"/>
                </w:rPr>
                <w:t>Y</w:t>
              </w:r>
            </w:ins>
          </w:p>
        </w:tc>
        <w:tc>
          <w:tcPr>
            <w:tcW w:w="5565" w:type="dxa"/>
          </w:tcPr>
          <w:p w14:paraId="5A4B4BD9" w14:textId="77777777" w:rsidR="00942F25" w:rsidRDefault="00690D12">
            <w:pPr>
              <w:pStyle w:val="3GPPText"/>
              <w:rPr>
                <w:ins w:id="1334" w:author="Intel" w:date="2021-01-06T10:54:00Z"/>
                <w:bCs/>
                <w:szCs w:val="22"/>
                <w:lang w:val="en-GB" w:eastAsia="zh-CN"/>
              </w:rPr>
            </w:pPr>
            <w:ins w:id="1335" w:author="Intel" w:date="2021-01-06T10:54:00Z">
              <w:r>
                <w:rPr>
                  <w:bCs/>
                  <w:szCs w:val="22"/>
                  <w:lang w:val="en-GB" w:eastAsia="zh-CN"/>
                </w:rPr>
                <w:t>It can be used for step 5c, i.e. LMF sends the location results back to the UE for MO-LR case. Also for other LPP DL messages.</w:t>
              </w:r>
            </w:ins>
          </w:p>
          <w:p w14:paraId="15A9B07B" w14:textId="77777777" w:rsidR="00942F25" w:rsidRDefault="00690D12">
            <w:pPr>
              <w:pStyle w:val="3GPPText"/>
              <w:jc w:val="left"/>
              <w:rPr>
                <w:ins w:id="1336" w:author="Intel" w:date="2021-01-06T10:54:00Z"/>
                <w:bCs/>
                <w:szCs w:val="22"/>
                <w:lang w:val="en-GB" w:eastAsia="zh-CN"/>
              </w:rPr>
            </w:pPr>
            <w:ins w:id="1337" w:author="Intel" w:date="2021-01-06T10:54:00Z">
              <w:r>
                <w:rPr>
                  <w:bCs/>
                  <w:szCs w:val="22"/>
                  <w:lang w:val="en-GB" w:eastAsia="zh-CN"/>
                </w:rPr>
                <w:t>For the question, should not it partially overlapping with question on whether LPP messages are needed for capability, assistance data and location, etc?</w:t>
              </w:r>
            </w:ins>
          </w:p>
        </w:tc>
      </w:tr>
      <w:tr w:rsidR="00942F25" w14:paraId="413394D0" w14:textId="77777777">
        <w:trPr>
          <w:ins w:id="1338" w:author="ZTE_Liu Yansheng" w:date="2021-01-08T09:58:00Z"/>
        </w:trPr>
        <w:tc>
          <w:tcPr>
            <w:tcW w:w="1275" w:type="dxa"/>
          </w:tcPr>
          <w:p w14:paraId="2FC7277A" w14:textId="77777777" w:rsidR="00942F25" w:rsidRDefault="00690D12">
            <w:pPr>
              <w:pStyle w:val="3GPPText"/>
              <w:rPr>
                <w:ins w:id="1339" w:author="ZTE_Liu Yansheng" w:date="2021-01-08T09:58:00Z"/>
                <w:bCs/>
                <w:szCs w:val="22"/>
                <w:lang w:eastAsia="zh-CN"/>
              </w:rPr>
            </w:pPr>
            <w:ins w:id="1340" w:author="ZTE_Liu Yansheng" w:date="2021-01-08T09:58:00Z">
              <w:r>
                <w:rPr>
                  <w:rFonts w:hint="eastAsia"/>
                  <w:bCs/>
                  <w:szCs w:val="22"/>
                  <w:lang w:eastAsia="zh-CN"/>
                </w:rPr>
                <w:t>ZTE</w:t>
              </w:r>
            </w:ins>
          </w:p>
        </w:tc>
        <w:tc>
          <w:tcPr>
            <w:tcW w:w="1280" w:type="dxa"/>
          </w:tcPr>
          <w:p w14:paraId="064252DC" w14:textId="77777777" w:rsidR="00942F25" w:rsidRDefault="00690D12">
            <w:pPr>
              <w:pStyle w:val="3GPPText"/>
              <w:rPr>
                <w:ins w:id="1341" w:author="ZTE_Liu Yansheng" w:date="2021-01-08T09:58:00Z"/>
                <w:bCs/>
                <w:szCs w:val="22"/>
                <w:lang w:eastAsia="zh-CN"/>
              </w:rPr>
            </w:pPr>
            <w:ins w:id="1342" w:author="ZTE_Liu Yansheng" w:date="2021-01-08T09:58:00Z">
              <w:r>
                <w:rPr>
                  <w:rFonts w:hint="eastAsia"/>
                  <w:bCs/>
                  <w:szCs w:val="22"/>
                  <w:lang w:eastAsia="zh-CN"/>
                </w:rPr>
                <w:t>N</w:t>
              </w:r>
            </w:ins>
          </w:p>
        </w:tc>
        <w:tc>
          <w:tcPr>
            <w:tcW w:w="1842" w:type="dxa"/>
          </w:tcPr>
          <w:p w14:paraId="397165BD" w14:textId="77777777" w:rsidR="00942F25" w:rsidRDefault="00690D12">
            <w:pPr>
              <w:pStyle w:val="3GPPText"/>
              <w:rPr>
                <w:ins w:id="1343" w:author="ZTE_Liu Yansheng" w:date="2021-01-08T09:58:00Z"/>
                <w:bCs/>
                <w:szCs w:val="22"/>
                <w:lang w:eastAsia="zh-CN"/>
              </w:rPr>
            </w:pPr>
            <w:ins w:id="1344" w:author="ZTE_Liu Yansheng" w:date="2021-01-08T09:58:00Z">
              <w:r>
                <w:rPr>
                  <w:rFonts w:hint="eastAsia"/>
                  <w:bCs/>
                  <w:szCs w:val="22"/>
                  <w:lang w:eastAsia="zh-CN"/>
                </w:rPr>
                <w:t>N</w:t>
              </w:r>
            </w:ins>
          </w:p>
        </w:tc>
        <w:tc>
          <w:tcPr>
            <w:tcW w:w="5565" w:type="dxa"/>
          </w:tcPr>
          <w:p w14:paraId="4E58D6C1" w14:textId="77777777" w:rsidR="00942F25" w:rsidRDefault="00942F25">
            <w:pPr>
              <w:pStyle w:val="3GPPText"/>
              <w:jc w:val="left"/>
              <w:rPr>
                <w:ins w:id="1345" w:author="ZTE_Liu Yansheng" w:date="2021-01-08T09:58:00Z"/>
                <w:bCs/>
                <w:szCs w:val="22"/>
                <w:lang w:val="en-GB" w:eastAsia="zh-CN"/>
              </w:rPr>
            </w:pPr>
          </w:p>
        </w:tc>
      </w:tr>
      <w:tr w:rsidR="00075676" w14:paraId="5C61A754" w14:textId="77777777">
        <w:trPr>
          <w:ins w:id="1346" w:author="Jaya Rao" w:date="2021-01-08T14:39:00Z"/>
        </w:trPr>
        <w:tc>
          <w:tcPr>
            <w:tcW w:w="1275" w:type="dxa"/>
          </w:tcPr>
          <w:p w14:paraId="4D209883" w14:textId="14633FDA" w:rsidR="00075676" w:rsidRPr="00075676" w:rsidRDefault="00075676" w:rsidP="00075676">
            <w:pPr>
              <w:pStyle w:val="3GPPText"/>
              <w:rPr>
                <w:ins w:id="1347" w:author="Jaya Rao" w:date="2021-01-08T14:39:00Z"/>
                <w:bCs/>
                <w:szCs w:val="22"/>
                <w:lang w:eastAsia="zh-CN"/>
              </w:rPr>
            </w:pPr>
            <w:proofErr w:type="spellStart"/>
            <w:ins w:id="1348" w:author="Jaya Rao" w:date="2021-01-08T14:39:00Z">
              <w:r w:rsidRPr="00075676">
                <w:rPr>
                  <w:bCs/>
                  <w:szCs w:val="22"/>
                  <w:lang w:val="en-GB" w:eastAsia="zh-CN"/>
                </w:rPr>
                <w:t>InterDigital</w:t>
              </w:r>
              <w:proofErr w:type="spellEnd"/>
            </w:ins>
          </w:p>
        </w:tc>
        <w:tc>
          <w:tcPr>
            <w:tcW w:w="1280" w:type="dxa"/>
          </w:tcPr>
          <w:p w14:paraId="7687AB8F" w14:textId="3E954172" w:rsidR="00075676" w:rsidRPr="00075676" w:rsidRDefault="00075676" w:rsidP="00075676">
            <w:pPr>
              <w:pStyle w:val="3GPPText"/>
              <w:rPr>
                <w:ins w:id="1349" w:author="Jaya Rao" w:date="2021-01-08T14:39:00Z"/>
                <w:bCs/>
                <w:szCs w:val="22"/>
                <w:lang w:eastAsia="zh-CN"/>
              </w:rPr>
            </w:pPr>
            <w:ins w:id="1350" w:author="Jaya Rao" w:date="2021-01-08T14:39:00Z">
              <w:r w:rsidRPr="00075676">
                <w:rPr>
                  <w:bCs/>
                  <w:szCs w:val="22"/>
                  <w:lang w:val="en-GB" w:eastAsia="zh-CN"/>
                </w:rPr>
                <w:t>N</w:t>
              </w:r>
            </w:ins>
          </w:p>
        </w:tc>
        <w:tc>
          <w:tcPr>
            <w:tcW w:w="1842" w:type="dxa"/>
          </w:tcPr>
          <w:p w14:paraId="4DCD8236" w14:textId="7EFC958A" w:rsidR="00075676" w:rsidRPr="00075676" w:rsidRDefault="00075676" w:rsidP="00075676">
            <w:pPr>
              <w:pStyle w:val="3GPPText"/>
              <w:rPr>
                <w:ins w:id="1351" w:author="Jaya Rao" w:date="2021-01-08T14:39:00Z"/>
                <w:bCs/>
                <w:szCs w:val="22"/>
                <w:lang w:eastAsia="zh-CN"/>
              </w:rPr>
            </w:pPr>
            <w:ins w:id="1352" w:author="Jaya Rao" w:date="2021-01-08T14:39:00Z">
              <w:r w:rsidRPr="00075676">
                <w:rPr>
                  <w:bCs/>
                  <w:szCs w:val="22"/>
                  <w:lang w:val="en-GB" w:eastAsia="zh-CN"/>
                </w:rPr>
                <w:t>Y</w:t>
              </w:r>
            </w:ins>
          </w:p>
        </w:tc>
        <w:tc>
          <w:tcPr>
            <w:tcW w:w="5565" w:type="dxa"/>
          </w:tcPr>
          <w:p w14:paraId="600935CB" w14:textId="3B01DB40" w:rsidR="00075676" w:rsidRPr="00075676" w:rsidRDefault="00075676" w:rsidP="00075676">
            <w:pPr>
              <w:pStyle w:val="3GPPText"/>
              <w:jc w:val="left"/>
              <w:rPr>
                <w:ins w:id="1353" w:author="Jaya Rao" w:date="2021-01-08T14:39:00Z"/>
                <w:bCs/>
                <w:szCs w:val="22"/>
                <w:lang w:val="en-GB" w:eastAsia="zh-CN"/>
              </w:rPr>
            </w:pPr>
            <w:ins w:id="1354" w:author="Jaya Rao" w:date="2021-01-08T14:39:00Z">
              <w:r w:rsidRPr="00075676">
                <w:rPr>
                  <w:bCs/>
                  <w:szCs w:val="22"/>
                  <w:lang w:val="en-GB" w:eastAsia="zh-CN"/>
                </w:rPr>
                <w:t>Similar to our response in 7b, the delivery of DL NAS messages can be supported while the UE is in RRC Inactive mode (</w:t>
              </w:r>
              <w:proofErr w:type="gramStart"/>
              <w:r w:rsidRPr="00075676">
                <w:rPr>
                  <w:bCs/>
                  <w:szCs w:val="22"/>
                  <w:lang w:val="en-GB" w:eastAsia="zh-CN"/>
                </w:rPr>
                <w:t>e.g.</w:t>
              </w:r>
              <w:proofErr w:type="gramEnd"/>
              <w:r w:rsidRPr="00075676">
                <w:rPr>
                  <w:bCs/>
                  <w:szCs w:val="22"/>
                  <w:lang w:val="en-GB" w:eastAsia="zh-CN"/>
                </w:rPr>
                <w:t xml:space="preserve"> using similar procedure as described in Fig. 3) </w:t>
              </w:r>
            </w:ins>
          </w:p>
        </w:tc>
      </w:tr>
      <w:tr w:rsidR="00301779" w14:paraId="6F5D3E23" w14:textId="77777777">
        <w:trPr>
          <w:ins w:id="1355" w:author="Apple - Zhibin Wu" w:date="2021-01-08T15:01:00Z"/>
        </w:trPr>
        <w:tc>
          <w:tcPr>
            <w:tcW w:w="1275" w:type="dxa"/>
          </w:tcPr>
          <w:p w14:paraId="575B490B" w14:textId="3E83DE51" w:rsidR="00301779" w:rsidRPr="00075676" w:rsidRDefault="00301779" w:rsidP="00301779">
            <w:pPr>
              <w:pStyle w:val="3GPPText"/>
              <w:rPr>
                <w:ins w:id="1356" w:author="Apple - Zhibin Wu" w:date="2021-01-08T15:01:00Z"/>
                <w:bCs/>
                <w:szCs w:val="22"/>
                <w:lang w:val="en-GB" w:eastAsia="zh-CN"/>
              </w:rPr>
            </w:pPr>
            <w:ins w:id="1357" w:author="Apple - Zhibin Wu" w:date="2021-01-08T15:01:00Z">
              <w:r>
                <w:rPr>
                  <w:bCs/>
                  <w:szCs w:val="22"/>
                  <w:lang w:eastAsia="zh-CN"/>
                </w:rPr>
                <w:t>Apple</w:t>
              </w:r>
            </w:ins>
          </w:p>
        </w:tc>
        <w:tc>
          <w:tcPr>
            <w:tcW w:w="1280" w:type="dxa"/>
          </w:tcPr>
          <w:p w14:paraId="640E0E93" w14:textId="7C8C61C0" w:rsidR="00301779" w:rsidRPr="00075676" w:rsidRDefault="00301779" w:rsidP="00301779">
            <w:pPr>
              <w:pStyle w:val="3GPPText"/>
              <w:rPr>
                <w:ins w:id="1358" w:author="Apple - Zhibin Wu" w:date="2021-01-08T15:01:00Z"/>
                <w:bCs/>
                <w:szCs w:val="22"/>
                <w:lang w:val="en-GB" w:eastAsia="zh-CN"/>
              </w:rPr>
            </w:pPr>
            <w:ins w:id="1359" w:author="Apple - Zhibin Wu" w:date="2021-01-08T15:01:00Z">
              <w:r>
                <w:rPr>
                  <w:bCs/>
                  <w:szCs w:val="22"/>
                  <w:lang w:eastAsia="zh-CN"/>
                </w:rPr>
                <w:t>N</w:t>
              </w:r>
            </w:ins>
          </w:p>
        </w:tc>
        <w:tc>
          <w:tcPr>
            <w:tcW w:w="1842" w:type="dxa"/>
          </w:tcPr>
          <w:p w14:paraId="0A52069B" w14:textId="308EF877" w:rsidR="00301779" w:rsidRPr="00075676" w:rsidRDefault="00301779" w:rsidP="00301779">
            <w:pPr>
              <w:pStyle w:val="3GPPText"/>
              <w:rPr>
                <w:ins w:id="1360" w:author="Apple - Zhibin Wu" w:date="2021-01-08T15:01:00Z"/>
                <w:bCs/>
                <w:szCs w:val="22"/>
                <w:lang w:val="en-GB" w:eastAsia="zh-CN"/>
              </w:rPr>
            </w:pPr>
            <w:ins w:id="1361" w:author="Apple - Zhibin Wu" w:date="2021-01-08T15:01:00Z">
              <w:r>
                <w:rPr>
                  <w:bCs/>
                  <w:szCs w:val="22"/>
                  <w:lang w:eastAsia="zh-CN"/>
                </w:rPr>
                <w:t>N</w:t>
              </w:r>
            </w:ins>
          </w:p>
        </w:tc>
        <w:tc>
          <w:tcPr>
            <w:tcW w:w="5565" w:type="dxa"/>
          </w:tcPr>
          <w:p w14:paraId="07D41CB0" w14:textId="12BB2180" w:rsidR="00301779" w:rsidRPr="00075676" w:rsidRDefault="00301779" w:rsidP="00301779">
            <w:pPr>
              <w:pStyle w:val="3GPPText"/>
              <w:jc w:val="left"/>
              <w:rPr>
                <w:ins w:id="1362" w:author="Apple - Zhibin Wu" w:date="2021-01-08T15:01:00Z"/>
                <w:bCs/>
                <w:szCs w:val="22"/>
                <w:lang w:val="en-GB" w:eastAsia="zh-CN"/>
              </w:rPr>
            </w:pPr>
            <w:ins w:id="1363" w:author="Apple - Zhibin Wu" w:date="2021-01-08T15:01:00Z">
              <w:r>
                <w:rPr>
                  <w:bCs/>
                  <w:szCs w:val="22"/>
                  <w:lang w:val="en-GB" w:eastAsia="zh-CN"/>
                </w:rPr>
                <w:t xml:space="preserve">This seems has already been discussed in earlier </w:t>
              </w:r>
              <w:r>
                <w:rPr>
                  <w:bCs/>
                  <w:szCs w:val="22"/>
                  <w:lang w:val="en-GB" w:eastAsia="zh-CN"/>
                </w:rPr>
                <w:t>Q7</w:t>
              </w:r>
              <w:r>
                <w:rPr>
                  <w:bCs/>
                  <w:szCs w:val="22"/>
                  <w:lang w:val="en-GB" w:eastAsia="zh-CN"/>
                </w:rPr>
                <w:t>.</w:t>
              </w:r>
            </w:ins>
            <w:ins w:id="1364" w:author="Apple - Zhibin Wu" w:date="2021-01-08T15:02:00Z">
              <w:r>
                <w:rPr>
                  <w:bCs/>
                  <w:szCs w:val="22"/>
                  <w:lang w:val="en-GB" w:eastAsia="zh-CN"/>
                </w:rPr>
                <w:t xml:space="preserve"> Again, we think a general support of DL NAS transport in RRC_INACTIVE is not in the scope of this SI.</w:t>
              </w:r>
            </w:ins>
          </w:p>
        </w:tc>
      </w:tr>
    </w:tbl>
    <w:p w14:paraId="72E0BC36" w14:textId="77777777" w:rsidR="00942F25" w:rsidRDefault="00942F25">
      <w:pPr>
        <w:pStyle w:val="3GPPText"/>
        <w:rPr>
          <w:lang w:val="en-GB" w:eastAsia="zh-CN"/>
        </w:rPr>
      </w:pPr>
    </w:p>
    <w:p w14:paraId="32A15CDA" w14:textId="77777777" w:rsidR="00942F25" w:rsidRDefault="00690D12">
      <w:pPr>
        <w:pStyle w:val="3GPPText"/>
        <w:rPr>
          <w:szCs w:val="22"/>
          <w:lang w:val="en-GB" w:eastAsia="zh-CN"/>
        </w:rPr>
      </w:pPr>
      <w:r>
        <w:rPr>
          <w:rFonts w:hint="eastAsia"/>
          <w:szCs w:val="22"/>
          <w:lang w:val="en-GB" w:eastAsia="zh-CN"/>
        </w:rPr>
        <w:t>T</w:t>
      </w:r>
      <w:r>
        <w:rPr>
          <w:szCs w:val="22"/>
          <w:lang w:val="en-GB" w:eastAsia="zh-CN"/>
        </w:rPr>
        <w:t xml:space="preserve">hen, for UL positioning methods, such as UL-AOA, TL-TDOA, and UL-ECID, </w:t>
      </w:r>
      <w:proofErr w:type="spellStart"/>
      <w:r>
        <w:rPr>
          <w:szCs w:val="22"/>
          <w:lang w:val="en-GB" w:eastAsia="zh-CN"/>
        </w:rPr>
        <w:t>NRPPa</w:t>
      </w:r>
      <w:proofErr w:type="spellEnd"/>
      <w:r>
        <w:rPr>
          <w:szCs w:val="22"/>
          <w:lang w:val="en-GB" w:eastAsia="zh-CN"/>
        </w:rPr>
        <w:t xml:space="preserve"> message will be utilized for LMF to notify the measurement in the gNB. For DL positioning methods, the network needs to obtain the PRS information with the message TRP INFORAMTION REQUEST/RESPONSE. There are two classes of </w:t>
      </w:r>
      <w:proofErr w:type="spellStart"/>
      <w:r>
        <w:rPr>
          <w:szCs w:val="22"/>
          <w:lang w:val="en-GB" w:eastAsia="zh-CN"/>
        </w:rPr>
        <w:t>NRPPa</w:t>
      </w:r>
      <w:proofErr w:type="spellEnd"/>
      <w:r>
        <w:rPr>
          <w:szCs w:val="22"/>
          <w:lang w:val="en-GB" w:eastAsia="zh-CN"/>
        </w:rPr>
        <w:t xml:space="preserve"> messages, as mentioned by the following text in [1]</w:t>
      </w:r>
    </w:p>
    <w:tbl>
      <w:tblPr>
        <w:tblStyle w:val="TableGrid"/>
        <w:tblW w:w="0" w:type="auto"/>
        <w:tblLook w:val="04A0" w:firstRow="1" w:lastRow="0" w:firstColumn="1" w:lastColumn="0" w:noHBand="0" w:noVBand="1"/>
      </w:tblPr>
      <w:tblGrid>
        <w:gridCol w:w="9962"/>
      </w:tblGrid>
      <w:tr w:rsidR="00942F25" w14:paraId="16B06DFA" w14:textId="77777777">
        <w:tc>
          <w:tcPr>
            <w:tcW w:w="9962" w:type="dxa"/>
          </w:tcPr>
          <w:p w14:paraId="7373ED23" w14:textId="77777777" w:rsidR="00942F25" w:rsidRDefault="00690D12">
            <w:pPr>
              <w:jc w:val="both"/>
              <w:rPr>
                <w:sz w:val="22"/>
                <w:szCs w:val="22"/>
              </w:rPr>
            </w:pPr>
            <w:bookmarkStart w:id="1365" w:name="_Hlk494178845"/>
            <w:r>
              <w:rPr>
                <w:sz w:val="22"/>
                <w:szCs w:val="22"/>
              </w:rPr>
              <w:lastRenderedPageBreak/>
              <w:t xml:space="preserve">Positioning and data acquisition transactions between a LMF and NG-RAN node are modelled by using procedures of the </w:t>
            </w:r>
            <w:proofErr w:type="spellStart"/>
            <w:r>
              <w:rPr>
                <w:sz w:val="22"/>
                <w:szCs w:val="22"/>
              </w:rPr>
              <w:t>NRPPa</w:t>
            </w:r>
            <w:proofErr w:type="spellEnd"/>
            <w:r>
              <w:rPr>
                <w:sz w:val="22"/>
                <w:szCs w:val="22"/>
              </w:rPr>
              <w:t xml:space="preserve"> protocol. </w:t>
            </w:r>
            <w:bookmarkEnd w:id="1365"/>
            <w:r>
              <w:rPr>
                <w:sz w:val="22"/>
                <w:szCs w:val="22"/>
              </w:rPr>
              <w:t xml:space="preserve">There are two types of </w:t>
            </w:r>
            <w:proofErr w:type="spellStart"/>
            <w:r>
              <w:rPr>
                <w:sz w:val="22"/>
                <w:szCs w:val="22"/>
              </w:rPr>
              <w:t>NRPPa</w:t>
            </w:r>
            <w:proofErr w:type="spellEnd"/>
            <w:r>
              <w:rPr>
                <w:sz w:val="22"/>
                <w:szCs w:val="22"/>
              </w:rPr>
              <w:t xml:space="preserve"> procedures:</w:t>
            </w:r>
          </w:p>
          <w:p w14:paraId="415D3EAB" w14:textId="77777777" w:rsidR="00942F25" w:rsidRDefault="00690D12">
            <w:pPr>
              <w:pStyle w:val="B1"/>
              <w:jc w:val="both"/>
              <w:rPr>
                <w:sz w:val="22"/>
                <w:szCs w:val="22"/>
              </w:rPr>
            </w:pPr>
            <w:r>
              <w:rPr>
                <w:sz w:val="22"/>
                <w:szCs w:val="22"/>
              </w:rPr>
              <w:t>-</w:t>
            </w:r>
            <w:r>
              <w:rPr>
                <w:sz w:val="22"/>
                <w:szCs w:val="22"/>
              </w:rPr>
              <w:tab/>
            </w:r>
            <w:r>
              <w:rPr>
                <w:sz w:val="22"/>
                <w:szCs w:val="22"/>
                <w:highlight w:val="green"/>
              </w:rPr>
              <w:t>UE associated procedure,</w:t>
            </w:r>
            <w:r>
              <w:rPr>
                <w:sz w:val="22"/>
                <w:szCs w:val="22"/>
              </w:rPr>
              <w:t xml:space="preserve"> i.e. transfer of information for a particular UE, including the procedures supporting the Positioning Information Transfer and E-CID Location Information Transfer functions;</w:t>
            </w:r>
          </w:p>
          <w:p w14:paraId="3139EFC7" w14:textId="77777777" w:rsidR="00942F25" w:rsidRDefault="00690D12">
            <w:pPr>
              <w:pStyle w:val="B1"/>
              <w:jc w:val="both"/>
              <w:rPr>
                <w:sz w:val="22"/>
                <w:szCs w:val="22"/>
              </w:rPr>
            </w:pPr>
            <w:r>
              <w:rPr>
                <w:sz w:val="22"/>
                <w:szCs w:val="22"/>
              </w:rPr>
              <w:t>-</w:t>
            </w:r>
            <w:r>
              <w:rPr>
                <w:sz w:val="22"/>
                <w:szCs w:val="22"/>
              </w:rPr>
              <w:tab/>
            </w:r>
            <w:proofErr w:type="gramStart"/>
            <w:r>
              <w:rPr>
                <w:sz w:val="22"/>
                <w:szCs w:val="22"/>
                <w:highlight w:val="green"/>
              </w:rPr>
              <w:t>Non UE</w:t>
            </w:r>
            <w:proofErr w:type="gramEnd"/>
            <w:r>
              <w:rPr>
                <w:sz w:val="22"/>
                <w:szCs w:val="22"/>
                <w:highlight w:val="green"/>
              </w:rPr>
              <w:t xml:space="preserve"> associated procedure,</w:t>
            </w:r>
            <w:r>
              <w:rPr>
                <w:sz w:val="22"/>
                <w:szCs w:val="22"/>
              </w:rPr>
              <w:t xml:space="preserve"> i.e. transfer of information applicable to the NG-RAN node and associated TRP, including the procedures supporting the OTDOA Information Transfer, Assistance Information Transfer, TRP Information Transfer, and Measurement Information Transfer functions.</w:t>
            </w:r>
          </w:p>
        </w:tc>
      </w:tr>
    </w:tbl>
    <w:p w14:paraId="0977CAA5" w14:textId="77777777" w:rsidR="00942F25" w:rsidRDefault="00690D12">
      <w:pPr>
        <w:pStyle w:val="3GPPText"/>
        <w:rPr>
          <w:szCs w:val="22"/>
          <w:lang w:val="en-GB" w:eastAsia="zh-CN"/>
        </w:rPr>
      </w:pPr>
      <w:r>
        <w:rPr>
          <w:szCs w:val="22"/>
          <w:lang w:val="en-GB" w:eastAsia="zh-CN"/>
        </w:rPr>
        <w:t xml:space="preserve"> From our understanding, both UE-associated and non-UE associated procedures are related to the positioning in IDLE/INACTIVE. In the NG-AP protocol, the UL and DL </w:t>
      </w:r>
      <w:proofErr w:type="spellStart"/>
      <w:r>
        <w:rPr>
          <w:szCs w:val="22"/>
          <w:lang w:val="en-GB" w:eastAsia="zh-CN"/>
        </w:rPr>
        <w:t>NRPPa</w:t>
      </w:r>
      <w:proofErr w:type="spellEnd"/>
      <w:r>
        <w:rPr>
          <w:szCs w:val="22"/>
          <w:lang w:val="en-GB" w:eastAsia="zh-CN"/>
        </w:rPr>
        <w:t xml:space="preserve"> message are transported with DOWNLINK </w:t>
      </w:r>
      <w:r>
        <w:rPr>
          <w:rFonts w:hint="eastAsia"/>
          <w:szCs w:val="22"/>
          <w:lang w:val="en-GB" w:eastAsia="zh-CN"/>
        </w:rPr>
        <w:t>(</w:t>
      </w:r>
      <w:r>
        <w:rPr>
          <w:szCs w:val="22"/>
          <w:lang w:val="en-GB" w:eastAsia="zh-CN"/>
        </w:rPr>
        <w:t xml:space="preserve">NON-)UE ASSOCIATED NRPPA TRANSPORT and UPLINK (NON-)UE ASSOCIATED NRPPA TRANSPORT, respectively. </w:t>
      </w:r>
    </w:p>
    <w:p w14:paraId="53A5BF9B" w14:textId="77777777" w:rsidR="00942F25" w:rsidRDefault="00690D12">
      <w:pPr>
        <w:pStyle w:val="3GPPText"/>
        <w:rPr>
          <w:szCs w:val="22"/>
          <w:lang w:val="en-GB" w:eastAsia="zh-CN"/>
        </w:rPr>
      </w:pPr>
      <w:r>
        <w:rPr>
          <w:rFonts w:hint="eastAsia"/>
          <w:szCs w:val="22"/>
          <w:lang w:val="en-GB" w:eastAsia="zh-CN"/>
        </w:rPr>
        <w:t>N</w:t>
      </w:r>
      <w:r>
        <w:rPr>
          <w:szCs w:val="22"/>
          <w:lang w:val="en-GB" w:eastAsia="zh-CN"/>
        </w:rPr>
        <w:t xml:space="preserve">ote that from the perspective of NG-AP, it does not differentiate between CM-CONNECTED with RRC_CONNECTED or RRC_INACTIVE. So from the understanding of the rapporteur, the </w:t>
      </w:r>
      <w:proofErr w:type="spellStart"/>
      <w:r>
        <w:rPr>
          <w:szCs w:val="22"/>
          <w:lang w:val="en-GB" w:eastAsia="zh-CN"/>
        </w:rPr>
        <w:t>NRPPa</w:t>
      </w:r>
      <w:proofErr w:type="spellEnd"/>
      <w:r>
        <w:rPr>
          <w:szCs w:val="22"/>
          <w:lang w:val="en-GB" w:eastAsia="zh-CN"/>
        </w:rPr>
        <w:t xml:space="preserve"> transport for INACTIVE is already supported. </w:t>
      </w:r>
    </w:p>
    <w:p w14:paraId="18B488D5" w14:textId="77777777" w:rsidR="00942F25" w:rsidRDefault="00690D12">
      <w:pPr>
        <w:pStyle w:val="3GPPText"/>
        <w:rPr>
          <w:szCs w:val="22"/>
          <w:lang w:val="en-GB" w:eastAsia="zh-CN"/>
        </w:rPr>
      </w:pPr>
      <w:r>
        <w:rPr>
          <w:rFonts w:hint="eastAsia"/>
          <w:szCs w:val="22"/>
          <w:lang w:val="en-GB" w:eastAsia="zh-CN"/>
        </w:rPr>
        <w:t>N</w:t>
      </w:r>
      <w:r>
        <w:rPr>
          <w:szCs w:val="22"/>
          <w:lang w:val="en-GB" w:eastAsia="zh-CN"/>
        </w:rPr>
        <w:t xml:space="preserve">ote that the inputs from different companies on these questions shall be aligned with the responses above. </w:t>
      </w:r>
    </w:p>
    <w:p w14:paraId="60F21FF4" w14:textId="77777777" w:rsidR="00942F25" w:rsidRDefault="00942F25">
      <w:pPr>
        <w:pStyle w:val="3GPPText"/>
        <w:rPr>
          <w:lang w:val="en-GB" w:eastAsia="zh-CN"/>
        </w:rPr>
      </w:pPr>
    </w:p>
    <w:p w14:paraId="43C0C5E8" w14:textId="77777777" w:rsidR="00942F25" w:rsidRDefault="00690D12">
      <w:pPr>
        <w:jc w:val="both"/>
        <w:rPr>
          <w:b/>
          <w:i/>
          <w:sz w:val="22"/>
          <w:szCs w:val="22"/>
        </w:rPr>
      </w:pPr>
      <w:r>
        <w:rPr>
          <w:b/>
          <w:i/>
          <w:sz w:val="22"/>
          <w:szCs w:val="22"/>
        </w:rPr>
        <w:t xml:space="preserve">Question14a, Do companies think we should support the transport of UE-associated </w:t>
      </w:r>
      <w:proofErr w:type="spellStart"/>
      <w:r>
        <w:rPr>
          <w:b/>
          <w:i/>
          <w:sz w:val="22"/>
          <w:szCs w:val="22"/>
        </w:rPr>
        <w:t>NRPPa</w:t>
      </w:r>
      <w:proofErr w:type="spellEnd"/>
      <w:r>
        <w:rPr>
          <w:b/>
          <w:i/>
          <w:sz w:val="22"/>
          <w:szCs w:val="22"/>
        </w:rPr>
        <w:t xml:space="preserve"> message in IDLE/INACTIVE for IDLE/INACTIVE positioning?</w:t>
      </w:r>
    </w:p>
    <w:tbl>
      <w:tblPr>
        <w:tblStyle w:val="TableGrid"/>
        <w:tblW w:w="0" w:type="auto"/>
        <w:tblLook w:val="04A0" w:firstRow="1" w:lastRow="0" w:firstColumn="1" w:lastColumn="0" w:noHBand="0" w:noVBand="1"/>
      </w:tblPr>
      <w:tblGrid>
        <w:gridCol w:w="1275"/>
        <w:gridCol w:w="1280"/>
        <w:gridCol w:w="1842"/>
        <w:gridCol w:w="5565"/>
      </w:tblGrid>
      <w:tr w:rsidR="00942F25" w14:paraId="6CF6175F" w14:textId="77777777">
        <w:tc>
          <w:tcPr>
            <w:tcW w:w="1275" w:type="dxa"/>
          </w:tcPr>
          <w:p w14:paraId="55752F32" w14:textId="77777777" w:rsidR="00942F25" w:rsidRDefault="00690D12">
            <w:pPr>
              <w:pStyle w:val="3GPPText"/>
              <w:rPr>
                <w:b/>
                <w:szCs w:val="22"/>
                <w:lang w:val="en-GB" w:eastAsia="zh-CN"/>
              </w:rPr>
            </w:pPr>
            <w:r>
              <w:rPr>
                <w:rFonts w:hint="eastAsia"/>
                <w:b/>
                <w:szCs w:val="22"/>
                <w:lang w:val="en-GB" w:eastAsia="zh-CN"/>
              </w:rPr>
              <w:t>C</w:t>
            </w:r>
            <w:r>
              <w:rPr>
                <w:b/>
                <w:szCs w:val="22"/>
                <w:lang w:val="en-GB" w:eastAsia="zh-CN"/>
              </w:rPr>
              <w:t>ompany</w:t>
            </w:r>
          </w:p>
        </w:tc>
        <w:tc>
          <w:tcPr>
            <w:tcW w:w="1280" w:type="dxa"/>
          </w:tcPr>
          <w:p w14:paraId="0BA069CF" w14:textId="77777777" w:rsidR="00942F25" w:rsidRDefault="00690D12">
            <w:pPr>
              <w:pStyle w:val="3GPPText"/>
              <w:rPr>
                <w:b/>
                <w:szCs w:val="22"/>
                <w:lang w:val="en-GB" w:eastAsia="zh-CN"/>
              </w:rPr>
            </w:pPr>
            <w:r>
              <w:rPr>
                <w:b/>
                <w:szCs w:val="22"/>
                <w:lang w:val="en-GB" w:eastAsia="zh-CN"/>
              </w:rPr>
              <w:t>IDLE(Y/N)</w:t>
            </w:r>
          </w:p>
        </w:tc>
        <w:tc>
          <w:tcPr>
            <w:tcW w:w="1842" w:type="dxa"/>
          </w:tcPr>
          <w:p w14:paraId="2407D91B" w14:textId="77777777" w:rsidR="00942F25" w:rsidRDefault="00690D12">
            <w:pPr>
              <w:pStyle w:val="3GPPText"/>
              <w:rPr>
                <w:b/>
                <w:szCs w:val="22"/>
                <w:lang w:val="en-GB" w:eastAsia="zh-CN"/>
              </w:rPr>
            </w:pPr>
            <w:r>
              <w:rPr>
                <w:rFonts w:hint="eastAsia"/>
                <w:b/>
                <w:szCs w:val="22"/>
                <w:lang w:val="en-GB" w:eastAsia="zh-CN"/>
              </w:rPr>
              <w:t>I</w:t>
            </w:r>
            <w:r>
              <w:rPr>
                <w:b/>
                <w:szCs w:val="22"/>
                <w:lang w:val="en-GB" w:eastAsia="zh-CN"/>
              </w:rPr>
              <w:t>NACTIVE(Y/N)</w:t>
            </w:r>
          </w:p>
        </w:tc>
        <w:tc>
          <w:tcPr>
            <w:tcW w:w="5565" w:type="dxa"/>
          </w:tcPr>
          <w:p w14:paraId="5C20AF68" w14:textId="77777777" w:rsidR="00942F25" w:rsidRDefault="00690D12">
            <w:pPr>
              <w:pStyle w:val="3GPPText"/>
              <w:rPr>
                <w:b/>
                <w:szCs w:val="22"/>
                <w:lang w:val="en-GB" w:eastAsia="zh-CN"/>
              </w:rPr>
            </w:pPr>
            <w:r>
              <w:rPr>
                <w:rFonts w:hint="eastAsia"/>
                <w:b/>
                <w:szCs w:val="22"/>
                <w:lang w:val="en-GB" w:eastAsia="zh-CN"/>
              </w:rPr>
              <w:t>C</w:t>
            </w:r>
            <w:r>
              <w:rPr>
                <w:b/>
                <w:szCs w:val="22"/>
                <w:lang w:val="en-GB" w:eastAsia="zh-CN"/>
              </w:rPr>
              <w:t>omment</w:t>
            </w:r>
          </w:p>
        </w:tc>
      </w:tr>
      <w:tr w:rsidR="00942F25" w14:paraId="621824FC" w14:textId="77777777">
        <w:tc>
          <w:tcPr>
            <w:tcW w:w="1275" w:type="dxa"/>
          </w:tcPr>
          <w:p w14:paraId="37EB9B9C" w14:textId="77777777" w:rsidR="00942F25" w:rsidRDefault="00690D12">
            <w:pPr>
              <w:pStyle w:val="3GPPText"/>
              <w:rPr>
                <w:szCs w:val="22"/>
                <w:lang w:val="en-GB" w:eastAsia="zh-CN"/>
              </w:rPr>
            </w:pPr>
            <w:r>
              <w:rPr>
                <w:szCs w:val="22"/>
                <w:lang w:val="en-GB" w:eastAsia="zh-CN"/>
              </w:rPr>
              <w:t>Ericsson</w:t>
            </w:r>
          </w:p>
        </w:tc>
        <w:tc>
          <w:tcPr>
            <w:tcW w:w="1280" w:type="dxa"/>
          </w:tcPr>
          <w:p w14:paraId="64BD9280" w14:textId="77777777" w:rsidR="00942F25" w:rsidRDefault="00690D12">
            <w:pPr>
              <w:pStyle w:val="3GPPText"/>
              <w:rPr>
                <w:szCs w:val="22"/>
                <w:lang w:val="en-GB" w:eastAsia="zh-CN"/>
              </w:rPr>
            </w:pPr>
            <w:r>
              <w:rPr>
                <w:szCs w:val="22"/>
                <w:lang w:val="en-GB" w:eastAsia="zh-CN"/>
              </w:rPr>
              <w:t>N</w:t>
            </w:r>
          </w:p>
        </w:tc>
        <w:tc>
          <w:tcPr>
            <w:tcW w:w="1842" w:type="dxa"/>
          </w:tcPr>
          <w:p w14:paraId="57AA28BE" w14:textId="77777777" w:rsidR="00942F25" w:rsidRDefault="00690D12">
            <w:pPr>
              <w:pStyle w:val="3GPPText"/>
              <w:rPr>
                <w:szCs w:val="22"/>
                <w:lang w:val="en-GB" w:eastAsia="zh-CN"/>
              </w:rPr>
            </w:pPr>
            <w:r>
              <w:rPr>
                <w:szCs w:val="22"/>
                <w:lang w:val="en-GB" w:eastAsia="zh-CN"/>
              </w:rPr>
              <w:t>N</w:t>
            </w:r>
          </w:p>
        </w:tc>
        <w:tc>
          <w:tcPr>
            <w:tcW w:w="5565" w:type="dxa"/>
          </w:tcPr>
          <w:p w14:paraId="35E9DE9C" w14:textId="77777777" w:rsidR="00942F25" w:rsidRDefault="00942F25">
            <w:pPr>
              <w:overflowPunct/>
              <w:autoSpaceDE/>
              <w:autoSpaceDN/>
              <w:adjustRightInd/>
              <w:spacing w:after="0"/>
              <w:textAlignment w:val="auto"/>
              <w:rPr>
                <w:rFonts w:ascii="Segoe UI" w:eastAsia="Times New Roman" w:hAnsi="Segoe UI" w:cs="Segoe UI"/>
                <w:sz w:val="21"/>
                <w:szCs w:val="21"/>
                <w:lang w:val="sv-SE" w:eastAsia="sv-SE"/>
              </w:rPr>
            </w:pPr>
          </w:p>
          <w:p w14:paraId="680DDB7D" w14:textId="77777777" w:rsidR="00942F25" w:rsidRDefault="00690D12">
            <w:pPr>
              <w:overflowPunct/>
              <w:autoSpaceDE/>
              <w:autoSpaceDN/>
              <w:adjustRightInd/>
              <w:spacing w:after="0"/>
              <w:textAlignment w:val="auto"/>
              <w:rPr>
                <w:rFonts w:ascii="Arial" w:eastAsia="Times New Roman" w:hAnsi="Arial" w:cs="Arial"/>
                <w:szCs w:val="21"/>
                <w:lang w:val="sv-SE" w:eastAsia="sv-SE"/>
              </w:rPr>
            </w:pPr>
            <w:r>
              <w:rPr>
                <w:rFonts w:ascii="Arial" w:eastAsia="Times New Roman" w:hAnsi="Arial" w:cs="Arial"/>
                <w:szCs w:val="21"/>
                <w:lang w:val="sv-SE" w:eastAsia="sv-SE"/>
              </w:rPr>
              <w:t xml:space="preserve">We should use </w:t>
            </w:r>
            <w:bookmarkStart w:id="1366" w:name="OLE_LINK29"/>
            <w:bookmarkStart w:id="1367" w:name="OLE_LINK30"/>
            <w:r>
              <w:rPr>
                <w:rFonts w:ascii="Arial" w:eastAsia="Times New Roman" w:hAnsi="Arial" w:cs="Arial"/>
                <w:szCs w:val="21"/>
                <w:lang w:val="sv-SE" w:eastAsia="sv-SE"/>
              </w:rPr>
              <w:t xml:space="preserve">deferred </w:t>
            </w:r>
            <w:bookmarkEnd w:id="1366"/>
            <w:bookmarkEnd w:id="1367"/>
            <w:r>
              <w:rPr>
                <w:rFonts w:ascii="Arial" w:eastAsia="Times New Roman" w:hAnsi="Arial" w:cs="Arial"/>
                <w:szCs w:val="21"/>
                <w:lang w:val="sv-SE" w:eastAsia="sv-SE"/>
              </w:rPr>
              <w:t>MT-LR/MO-LR procedure; where UE receives all the needed configuration in connected mode. Then UE may go to inactive state to perform DL PRS based measurement and report at predefined time ”T” in connected state using MT-LR procedure.</w:t>
            </w:r>
          </w:p>
          <w:p w14:paraId="76AA3BEC" w14:textId="77777777" w:rsidR="00942F25" w:rsidRDefault="00942F25">
            <w:pPr>
              <w:overflowPunct/>
              <w:autoSpaceDE/>
              <w:autoSpaceDN/>
              <w:adjustRightInd/>
              <w:spacing w:after="0"/>
              <w:textAlignment w:val="auto"/>
              <w:rPr>
                <w:rFonts w:ascii="Arial" w:eastAsia="Times New Roman" w:hAnsi="Arial" w:cs="Arial"/>
                <w:szCs w:val="21"/>
                <w:lang w:val="sv-SE" w:eastAsia="sv-SE"/>
              </w:rPr>
            </w:pPr>
          </w:p>
          <w:p w14:paraId="7BC9D40D" w14:textId="77777777" w:rsidR="00942F25" w:rsidRDefault="00690D12">
            <w:pPr>
              <w:overflowPunct/>
              <w:autoSpaceDE/>
              <w:autoSpaceDN/>
              <w:adjustRightInd/>
              <w:spacing w:after="0"/>
              <w:textAlignment w:val="auto"/>
              <w:rPr>
                <w:rFonts w:ascii="Arial" w:eastAsia="Times New Roman" w:hAnsi="Arial" w:cs="Arial"/>
                <w:szCs w:val="21"/>
                <w:lang w:val="sv-SE" w:eastAsia="sv-SE"/>
              </w:rPr>
            </w:pPr>
            <w:r>
              <w:rPr>
                <w:rFonts w:ascii="Arial" w:eastAsia="Times New Roman" w:hAnsi="Arial" w:cs="Arial"/>
                <w:szCs w:val="21"/>
                <w:lang w:val="sv-SE" w:eastAsia="sv-SE"/>
              </w:rPr>
              <w:t>Further, We think RAN2 group may not be able to decide this. It is RAN3/SA2 who need to disucss this transport.</w:t>
            </w:r>
          </w:p>
          <w:p w14:paraId="08D8F8BA" w14:textId="77777777" w:rsidR="00942F25" w:rsidRDefault="00942F25">
            <w:pPr>
              <w:overflowPunct/>
              <w:autoSpaceDE/>
              <w:autoSpaceDN/>
              <w:adjustRightInd/>
              <w:spacing w:after="0"/>
              <w:textAlignment w:val="auto"/>
              <w:rPr>
                <w:rFonts w:ascii="Segoe UI" w:eastAsia="Times New Roman" w:hAnsi="Segoe UI" w:cs="Segoe UI"/>
                <w:sz w:val="21"/>
                <w:szCs w:val="21"/>
                <w:lang w:val="sv-SE" w:eastAsia="sv-SE"/>
              </w:rPr>
            </w:pPr>
          </w:p>
          <w:p w14:paraId="06CAB0BF" w14:textId="77777777" w:rsidR="00942F25" w:rsidRDefault="00942F25">
            <w:pPr>
              <w:overflowPunct/>
              <w:autoSpaceDE/>
              <w:autoSpaceDN/>
              <w:adjustRightInd/>
              <w:spacing w:after="0"/>
              <w:textAlignment w:val="auto"/>
              <w:rPr>
                <w:rFonts w:ascii="Segoe UI" w:eastAsia="Times New Roman" w:hAnsi="Segoe UI" w:cs="Segoe UI"/>
                <w:sz w:val="21"/>
                <w:szCs w:val="21"/>
                <w:lang w:val="sv-SE" w:eastAsia="sv-SE"/>
              </w:rPr>
            </w:pPr>
          </w:p>
          <w:p w14:paraId="28EB3334" w14:textId="77777777" w:rsidR="00942F25" w:rsidRDefault="00942F25">
            <w:pPr>
              <w:pStyle w:val="3GPPText"/>
              <w:rPr>
                <w:szCs w:val="22"/>
                <w:lang w:val="en-GB" w:eastAsia="zh-CN"/>
              </w:rPr>
            </w:pPr>
          </w:p>
        </w:tc>
      </w:tr>
      <w:tr w:rsidR="00942F25" w14:paraId="2E003F8C" w14:textId="77777777">
        <w:tc>
          <w:tcPr>
            <w:tcW w:w="1275" w:type="dxa"/>
          </w:tcPr>
          <w:p w14:paraId="534FC23E" w14:textId="77777777" w:rsidR="00942F25" w:rsidRDefault="00690D12">
            <w:pPr>
              <w:pStyle w:val="3GPPText"/>
              <w:rPr>
                <w:szCs w:val="22"/>
                <w:lang w:val="en-GB" w:eastAsia="zh-CN"/>
              </w:rPr>
            </w:pPr>
            <w:r>
              <w:rPr>
                <w:rFonts w:hint="eastAsia"/>
                <w:szCs w:val="22"/>
                <w:lang w:val="en-GB" w:eastAsia="zh-CN"/>
              </w:rPr>
              <w:t>CATT</w:t>
            </w:r>
          </w:p>
        </w:tc>
        <w:tc>
          <w:tcPr>
            <w:tcW w:w="1280" w:type="dxa"/>
          </w:tcPr>
          <w:p w14:paraId="35DBB78A" w14:textId="77777777" w:rsidR="00942F25" w:rsidRDefault="00690D12">
            <w:pPr>
              <w:pStyle w:val="3GPPText"/>
              <w:rPr>
                <w:szCs w:val="22"/>
                <w:lang w:val="en-GB" w:eastAsia="zh-CN"/>
              </w:rPr>
            </w:pPr>
            <w:r>
              <w:rPr>
                <w:rFonts w:hint="eastAsia"/>
                <w:szCs w:val="22"/>
                <w:lang w:val="en-GB" w:eastAsia="zh-CN"/>
              </w:rPr>
              <w:t>N</w:t>
            </w:r>
          </w:p>
        </w:tc>
        <w:tc>
          <w:tcPr>
            <w:tcW w:w="1842" w:type="dxa"/>
          </w:tcPr>
          <w:p w14:paraId="491CFC01" w14:textId="77777777" w:rsidR="00942F25" w:rsidRDefault="00690D12">
            <w:pPr>
              <w:pStyle w:val="3GPPText"/>
              <w:rPr>
                <w:szCs w:val="22"/>
                <w:lang w:val="en-GB" w:eastAsia="zh-CN"/>
              </w:rPr>
            </w:pPr>
            <w:r>
              <w:rPr>
                <w:rFonts w:hint="eastAsia"/>
                <w:szCs w:val="22"/>
                <w:lang w:val="en-GB" w:eastAsia="zh-CN"/>
              </w:rPr>
              <w:t>N</w:t>
            </w:r>
          </w:p>
        </w:tc>
        <w:tc>
          <w:tcPr>
            <w:tcW w:w="5565" w:type="dxa"/>
          </w:tcPr>
          <w:p w14:paraId="77FC8827" w14:textId="77777777" w:rsidR="00942F25" w:rsidRDefault="00690D12">
            <w:pPr>
              <w:pStyle w:val="3GPPText"/>
              <w:rPr>
                <w:szCs w:val="22"/>
                <w:lang w:val="en-GB" w:eastAsia="zh-CN"/>
              </w:rPr>
            </w:pPr>
            <w:r>
              <w:rPr>
                <w:rFonts w:hint="eastAsia"/>
                <w:szCs w:val="22"/>
                <w:lang w:val="en-GB" w:eastAsia="zh-CN"/>
              </w:rPr>
              <w:t>The issue need to be discussed in RAN3 or SA2.</w:t>
            </w:r>
          </w:p>
        </w:tc>
      </w:tr>
      <w:tr w:rsidR="00942F25" w14:paraId="660A70FB" w14:textId="77777777">
        <w:tc>
          <w:tcPr>
            <w:tcW w:w="1275" w:type="dxa"/>
          </w:tcPr>
          <w:p w14:paraId="5A92AF9B" w14:textId="77777777" w:rsidR="00942F25" w:rsidRDefault="00690D12">
            <w:pPr>
              <w:pStyle w:val="3GPPText"/>
              <w:rPr>
                <w:szCs w:val="22"/>
                <w:lang w:val="en-GB" w:eastAsia="zh-CN"/>
              </w:rPr>
            </w:pPr>
            <w:r>
              <w:rPr>
                <w:rFonts w:hint="eastAsia"/>
                <w:szCs w:val="22"/>
                <w:lang w:val="en-GB" w:eastAsia="zh-CN"/>
              </w:rPr>
              <w:t>X</w:t>
            </w:r>
            <w:r>
              <w:rPr>
                <w:szCs w:val="22"/>
                <w:lang w:val="en-GB" w:eastAsia="zh-CN"/>
              </w:rPr>
              <w:t>iaomi</w:t>
            </w:r>
          </w:p>
        </w:tc>
        <w:tc>
          <w:tcPr>
            <w:tcW w:w="1280" w:type="dxa"/>
          </w:tcPr>
          <w:p w14:paraId="4867ADAB" w14:textId="77777777" w:rsidR="00942F25" w:rsidRDefault="00690D12">
            <w:pPr>
              <w:pStyle w:val="3GPPText"/>
              <w:rPr>
                <w:szCs w:val="22"/>
                <w:lang w:val="en-GB" w:eastAsia="zh-CN"/>
              </w:rPr>
            </w:pPr>
            <w:r>
              <w:rPr>
                <w:rFonts w:hint="eastAsia"/>
                <w:szCs w:val="22"/>
                <w:lang w:val="en-GB" w:eastAsia="zh-CN"/>
              </w:rPr>
              <w:t>N</w:t>
            </w:r>
          </w:p>
        </w:tc>
        <w:tc>
          <w:tcPr>
            <w:tcW w:w="1842" w:type="dxa"/>
          </w:tcPr>
          <w:p w14:paraId="4C7E433A" w14:textId="77777777" w:rsidR="00942F25" w:rsidRDefault="00690D12">
            <w:pPr>
              <w:pStyle w:val="3GPPText"/>
              <w:rPr>
                <w:szCs w:val="22"/>
                <w:lang w:val="en-GB" w:eastAsia="zh-CN"/>
              </w:rPr>
            </w:pPr>
            <w:r>
              <w:rPr>
                <w:rFonts w:hint="eastAsia"/>
                <w:szCs w:val="22"/>
                <w:lang w:val="en-GB" w:eastAsia="zh-CN"/>
              </w:rPr>
              <w:t>N</w:t>
            </w:r>
          </w:p>
        </w:tc>
        <w:tc>
          <w:tcPr>
            <w:tcW w:w="5565" w:type="dxa"/>
          </w:tcPr>
          <w:p w14:paraId="22E5D433" w14:textId="77777777" w:rsidR="00942F25" w:rsidRDefault="00690D12">
            <w:pPr>
              <w:pStyle w:val="3GPPText"/>
              <w:rPr>
                <w:szCs w:val="22"/>
                <w:lang w:val="en-GB" w:eastAsia="zh-CN"/>
              </w:rPr>
            </w:pPr>
            <w:r>
              <w:rPr>
                <w:rFonts w:hint="eastAsia"/>
                <w:szCs w:val="22"/>
                <w:lang w:val="en-GB" w:eastAsia="zh-CN"/>
              </w:rPr>
              <w:t>T</w:t>
            </w:r>
            <w:r>
              <w:rPr>
                <w:szCs w:val="22"/>
                <w:lang w:val="en-GB" w:eastAsia="zh-CN"/>
              </w:rPr>
              <w:t>his may be out of the scope of RAN2.</w:t>
            </w:r>
          </w:p>
        </w:tc>
      </w:tr>
      <w:tr w:rsidR="00942F25" w14:paraId="6A0B0BBB" w14:textId="77777777">
        <w:trPr>
          <w:ins w:id="1368" w:author="OPPO (Qianxi)" w:date="2020-12-25T15:49:00Z"/>
        </w:trPr>
        <w:tc>
          <w:tcPr>
            <w:tcW w:w="1275" w:type="dxa"/>
          </w:tcPr>
          <w:p w14:paraId="399D3FD3" w14:textId="77777777" w:rsidR="00942F25" w:rsidRDefault="00690D12">
            <w:pPr>
              <w:pStyle w:val="3GPPText"/>
              <w:rPr>
                <w:ins w:id="1369" w:author="OPPO (Qianxi)" w:date="2020-12-25T15:49:00Z"/>
                <w:szCs w:val="22"/>
                <w:lang w:val="en-GB" w:eastAsia="zh-CN"/>
              </w:rPr>
            </w:pPr>
            <w:ins w:id="1370" w:author="OPPO (Qianxi)" w:date="2020-12-25T15:49:00Z">
              <w:r>
                <w:rPr>
                  <w:rFonts w:hint="eastAsia"/>
                  <w:szCs w:val="22"/>
                  <w:lang w:val="en-GB" w:eastAsia="zh-CN"/>
                </w:rPr>
                <w:t>O</w:t>
              </w:r>
              <w:r>
                <w:rPr>
                  <w:szCs w:val="22"/>
                  <w:lang w:val="en-GB" w:eastAsia="zh-CN"/>
                </w:rPr>
                <w:t>PPO</w:t>
              </w:r>
            </w:ins>
          </w:p>
        </w:tc>
        <w:tc>
          <w:tcPr>
            <w:tcW w:w="1280" w:type="dxa"/>
          </w:tcPr>
          <w:p w14:paraId="60A6580B" w14:textId="77777777" w:rsidR="00942F25" w:rsidRDefault="00690D12">
            <w:pPr>
              <w:pStyle w:val="3GPPText"/>
              <w:rPr>
                <w:ins w:id="1371" w:author="OPPO (Qianxi)" w:date="2020-12-25T15:49:00Z"/>
                <w:szCs w:val="22"/>
                <w:lang w:val="en-GB" w:eastAsia="zh-CN"/>
              </w:rPr>
            </w:pPr>
            <w:ins w:id="1372" w:author="OPPO (Qianxi)" w:date="2020-12-25T15:49:00Z">
              <w:r>
                <w:rPr>
                  <w:rFonts w:hint="eastAsia"/>
                  <w:szCs w:val="22"/>
                  <w:lang w:val="en-GB" w:eastAsia="zh-CN"/>
                </w:rPr>
                <w:t>N</w:t>
              </w:r>
            </w:ins>
          </w:p>
        </w:tc>
        <w:tc>
          <w:tcPr>
            <w:tcW w:w="1842" w:type="dxa"/>
          </w:tcPr>
          <w:p w14:paraId="688C8864" w14:textId="77777777" w:rsidR="00942F25" w:rsidRDefault="00690D12">
            <w:pPr>
              <w:pStyle w:val="3GPPText"/>
              <w:rPr>
                <w:ins w:id="1373" w:author="OPPO (Qianxi)" w:date="2020-12-25T15:49:00Z"/>
                <w:szCs w:val="22"/>
                <w:lang w:val="en-GB" w:eastAsia="zh-CN"/>
              </w:rPr>
            </w:pPr>
            <w:ins w:id="1374" w:author="OPPO (Qianxi)" w:date="2020-12-25T15:49:00Z">
              <w:r>
                <w:rPr>
                  <w:rFonts w:hint="eastAsia"/>
                  <w:szCs w:val="22"/>
                  <w:lang w:val="en-GB" w:eastAsia="zh-CN"/>
                </w:rPr>
                <w:t>N</w:t>
              </w:r>
            </w:ins>
          </w:p>
        </w:tc>
        <w:tc>
          <w:tcPr>
            <w:tcW w:w="5565" w:type="dxa"/>
          </w:tcPr>
          <w:p w14:paraId="725961D5" w14:textId="77777777" w:rsidR="00942F25" w:rsidRDefault="00942F25">
            <w:pPr>
              <w:pStyle w:val="3GPPText"/>
              <w:rPr>
                <w:ins w:id="1375" w:author="OPPO (Qianxi)" w:date="2020-12-25T15:49:00Z"/>
                <w:szCs w:val="22"/>
                <w:lang w:val="en-GB" w:eastAsia="zh-CN"/>
              </w:rPr>
            </w:pPr>
          </w:p>
        </w:tc>
      </w:tr>
      <w:tr w:rsidR="00942F25" w14:paraId="513B02B4" w14:textId="77777777">
        <w:tc>
          <w:tcPr>
            <w:tcW w:w="1275" w:type="dxa"/>
          </w:tcPr>
          <w:p w14:paraId="44CDFFBE" w14:textId="77777777" w:rsidR="00942F25" w:rsidRDefault="00690D12">
            <w:pPr>
              <w:pStyle w:val="3GPPText"/>
              <w:rPr>
                <w:szCs w:val="22"/>
                <w:lang w:val="en-GB" w:eastAsia="zh-CN"/>
              </w:rPr>
            </w:pPr>
            <w:r>
              <w:rPr>
                <w:rFonts w:hint="eastAsia"/>
                <w:szCs w:val="22"/>
                <w:lang w:val="en-GB" w:eastAsia="zh-CN"/>
              </w:rPr>
              <w:t>H</w:t>
            </w:r>
            <w:r>
              <w:rPr>
                <w:szCs w:val="22"/>
                <w:lang w:val="en-GB" w:eastAsia="zh-CN"/>
              </w:rPr>
              <w:t>uawei, HiSilicon</w:t>
            </w:r>
          </w:p>
        </w:tc>
        <w:tc>
          <w:tcPr>
            <w:tcW w:w="1280" w:type="dxa"/>
          </w:tcPr>
          <w:p w14:paraId="2DD8EAB3" w14:textId="77777777" w:rsidR="00942F25" w:rsidRDefault="00690D12">
            <w:pPr>
              <w:pStyle w:val="3GPPText"/>
              <w:rPr>
                <w:szCs w:val="22"/>
                <w:lang w:val="en-GB" w:eastAsia="zh-CN"/>
              </w:rPr>
            </w:pPr>
            <w:r>
              <w:rPr>
                <w:rFonts w:hint="eastAsia"/>
                <w:szCs w:val="22"/>
                <w:lang w:val="en-GB" w:eastAsia="zh-CN"/>
              </w:rPr>
              <w:t>N</w:t>
            </w:r>
          </w:p>
        </w:tc>
        <w:tc>
          <w:tcPr>
            <w:tcW w:w="1842" w:type="dxa"/>
          </w:tcPr>
          <w:p w14:paraId="75B0A439" w14:textId="77777777" w:rsidR="00942F25" w:rsidRDefault="00690D12">
            <w:pPr>
              <w:pStyle w:val="3GPPText"/>
              <w:rPr>
                <w:szCs w:val="22"/>
                <w:lang w:val="en-GB" w:eastAsia="zh-CN"/>
              </w:rPr>
            </w:pPr>
            <w:r>
              <w:rPr>
                <w:rFonts w:hint="eastAsia"/>
                <w:szCs w:val="22"/>
                <w:lang w:val="en-GB" w:eastAsia="zh-CN"/>
              </w:rPr>
              <w:t>Y</w:t>
            </w:r>
          </w:p>
        </w:tc>
        <w:tc>
          <w:tcPr>
            <w:tcW w:w="5565" w:type="dxa"/>
          </w:tcPr>
          <w:p w14:paraId="14991EB0" w14:textId="77777777" w:rsidR="00942F25" w:rsidRDefault="00690D12">
            <w:pPr>
              <w:pStyle w:val="3GPPText"/>
              <w:rPr>
                <w:szCs w:val="22"/>
                <w:lang w:val="en-GB" w:eastAsia="zh-CN"/>
              </w:rPr>
            </w:pPr>
            <w:r>
              <w:rPr>
                <w:rFonts w:hint="eastAsia"/>
                <w:szCs w:val="22"/>
                <w:lang w:val="en-GB" w:eastAsia="zh-CN"/>
              </w:rPr>
              <w:t>A</w:t>
            </w:r>
            <w:r>
              <w:rPr>
                <w:szCs w:val="22"/>
                <w:lang w:val="en-GB" w:eastAsia="zh-CN"/>
              </w:rPr>
              <w:t>lready supported as mentioned above</w:t>
            </w:r>
          </w:p>
        </w:tc>
      </w:tr>
      <w:tr w:rsidR="00942F25" w14:paraId="61B31C89" w14:textId="77777777">
        <w:trPr>
          <w:ins w:id="1376" w:author="vivo-Elliah" w:date="2021-01-05T15:00:00Z"/>
        </w:trPr>
        <w:tc>
          <w:tcPr>
            <w:tcW w:w="1275" w:type="dxa"/>
          </w:tcPr>
          <w:p w14:paraId="5FE39924" w14:textId="77777777" w:rsidR="00942F25" w:rsidRDefault="00690D12">
            <w:pPr>
              <w:pStyle w:val="3GPPText"/>
              <w:rPr>
                <w:ins w:id="1377" w:author="vivo-Elliah" w:date="2021-01-05T15:00:00Z"/>
                <w:szCs w:val="22"/>
                <w:lang w:val="en-GB" w:eastAsia="zh-CN"/>
              </w:rPr>
            </w:pPr>
            <w:ins w:id="1378" w:author="vivo-Elliah" w:date="2021-01-05T15:00:00Z">
              <w:r>
                <w:rPr>
                  <w:rFonts w:hint="eastAsia"/>
                  <w:szCs w:val="22"/>
                  <w:lang w:val="en-GB" w:eastAsia="zh-CN"/>
                </w:rPr>
                <w:t>v</w:t>
              </w:r>
              <w:r>
                <w:rPr>
                  <w:szCs w:val="22"/>
                  <w:lang w:val="en-GB" w:eastAsia="zh-CN"/>
                </w:rPr>
                <w:t>ivo</w:t>
              </w:r>
            </w:ins>
          </w:p>
        </w:tc>
        <w:tc>
          <w:tcPr>
            <w:tcW w:w="1280" w:type="dxa"/>
          </w:tcPr>
          <w:p w14:paraId="3976ED8B" w14:textId="77777777" w:rsidR="00942F25" w:rsidRDefault="00690D12">
            <w:pPr>
              <w:pStyle w:val="3GPPText"/>
              <w:rPr>
                <w:ins w:id="1379" w:author="vivo-Elliah" w:date="2021-01-05T15:00:00Z"/>
                <w:szCs w:val="22"/>
                <w:lang w:val="en-GB" w:eastAsia="zh-CN"/>
              </w:rPr>
            </w:pPr>
            <w:ins w:id="1380" w:author="vivo-Elliah" w:date="2021-01-05T15:00:00Z">
              <w:r>
                <w:rPr>
                  <w:rFonts w:hint="eastAsia"/>
                  <w:szCs w:val="22"/>
                  <w:lang w:val="en-GB" w:eastAsia="zh-CN"/>
                </w:rPr>
                <w:t>N</w:t>
              </w:r>
            </w:ins>
          </w:p>
        </w:tc>
        <w:tc>
          <w:tcPr>
            <w:tcW w:w="1842" w:type="dxa"/>
          </w:tcPr>
          <w:p w14:paraId="2283C3D1" w14:textId="77777777" w:rsidR="00942F25" w:rsidRDefault="00690D12">
            <w:pPr>
              <w:pStyle w:val="3GPPText"/>
              <w:rPr>
                <w:ins w:id="1381" w:author="vivo-Elliah" w:date="2021-01-05T15:00:00Z"/>
                <w:szCs w:val="22"/>
                <w:lang w:val="en-GB" w:eastAsia="zh-CN"/>
              </w:rPr>
            </w:pPr>
            <w:ins w:id="1382" w:author="vivo-Elliah" w:date="2021-01-05T15:01:00Z">
              <w:r>
                <w:rPr>
                  <w:rFonts w:hint="eastAsia"/>
                  <w:szCs w:val="22"/>
                  <w:lang w:val="en-GB" w:eastAsia="zh-CN"/>
                </w:rPr>
                <w:t>Y</w:t>
              </w:r>
            </w:ins>
          </w:p>
        </w:tc>
        <w:tc>
          <w:tcPr>
            <w:tcW w:w="5565" w:type="dxa"/>
          </w:tcPr>
          <w:p w14:paraId="33FBE5FE" w14:textId="77777777" w:rsidR="00942F25" w:rsidRDefault="00690D12">
            <w:pPr>
              <w:pStyle w:val="3GPPText"/>
              <w:rPr>
                <w:ins w:id="1383" w:author="vivo-Elliah" w:date="2021-01-05T15:00:00Z"/>
                <w:szCs w:val="22"/>
                <w:lang w:val="en-GB" w:eastAsia="zh-CN"/>
              </w:rPr>
            </w:pPr>
            <w:ins w:id="1384" w:author="vivo-Elliah" w:date="2021-01-05T15:00:00Z">
              <w:r>
                <w:rPr>
                  <w:rFonts w:hint="eastAsia"/>
                  <w:szCs w:val="22"/>
                  <w:lang w:val="en-GB" w:eastAsia="zh-CN"/>
                </w:rPr>
                <w:t>T</w:t>
              </w:r>
              <w:r>
                <w:rPr>
                  <w:szCs w:val="22"/>
                  <w:lang w:val="en-GB" w:eastAsia="zh-CN"/>
                </w:rPr>
                <w:t>his is RAN3 scope. For RAN2 we define which methods should be support and which signals should be used.</w:t>
              </w:r>
            </w:ins>
          </w:p>
        </w:tc>
      </w:tr>
      <w:tr w:rsidR="00942F25" w14:paraId="02625214" w14:textId="77777777">
        <w:trPr>
          <w:ins w:id="1385" w:author="Sven Fischer" w:date="2021-01-05T02:43:00Z"/>
        </w:trPr>
        <w:tc>
          <w:tcPr>
            <w:tcW w:w="1275" w:type="dxa"/>
          </w:tcPr>
          <w:p w14:paraId="2F5A96C0" w14:textId="77777777" w:rsidR="00942F25" w:rsidRDefault="00690D12">
            <w:pPr>
              <w:pStyle w:val="3GPPText"/>
              <w:rPr>
                <w:ins w:id="1386" w:author="Sven Fischer" w:date="2021-01-05T02:43:00Z"/>
                <w:szCs w:val="22"/>
                <w:lang w:val="en-GB" w:eastAsia="zh-CN"/>
              </w:rPr>
            </w:pPr>
            <w:ins w:id="1387" w:author="Sven Fischer" w:date="2021-01-05T02:43:00Z">
              <w:r>
                <w:rPr>
                  <w:bCs/>
                  <w:szCs w:val="22"/>
                  <w:lang w:val="en-GB" w:eastAsia="zh-CN"/>
                </w:rPr>
                <w:t>Qualcomm</w:t>
              </w:r>
            </w:ins>
          </w:p>
        </w:tc>
        <w:tc>
          <w:tcPr>
            <w:tcW w:w="1280" w:type="dxa"/>
          </w:tcPr>
          <w:p w14:paraId="41561B91" w14:textId="77777777" w:rsidR="00942F25" w:rsidRDefault="00690D12">
            <w:pPr>
              <w:pStyle w:val="3GPPText"/>
              <w:rPr>
                <w:ins w:id="1388" w:author="Sven Fischer" w:date="2021-01-05T02:43:00Z"/>
                <w:szCs w:val="22"/>
                <w:lang w:val="en-GB" w:eastAsia="zh-CN"/>
              </w:rPr>
            </w:pPr>
            <w:ins w:id="1389" w:author="Sven Fischer" w:date="2021-01-05T02:43:00Z">
              <w:r>
                <w:rPr>
                  <w:bCs/>
                  <w:szCs w:val="22"/>
                  <w:lang w:val="en-GB" w:eastAsia="zh-CN"/>
                </w:rPr>
                <w:t>N</w:t>
              </w:r>
            </w:ins>
          </w:p>
        </w:tc>
        <w:tc>
          <w:tcPr>
            <w:tcW w:w="1842" w:type="dxa"/>
          </w:tcPr>
          <w:p w14:paraId="1F6C5F05" w14:textId="77777777" w:rsidR="00942F25" w:rsidRDefault="00690D12">
            <w:pPr>
              <w:pStyle w:val="3GPPText"/>
              <w:rPr>
                <w:ins w:id="1390" w:author="Sven Fischer" w:date="2021-01-05T02:43:00Z"/>
                <w:szCs w:val="22"/>
                <w:lang w:val="en-GB" w:eastAsia="zh-CN"/>
              </w:rPr>
            </w:pPr>
            <w:ins w:id="1391" w:author="Sven Fischer" w:date="2021-01-05T02:43:00Z">
              <w:r>
                <w:rPr>
                  <w:bCs/>
                  <w:szCs w:val="22"/>
                  <w:lang w:val="en-GB" w:eastAsia="zh-CN"/>
                </w:rPr>
                <w:t>Y</w:t>
              </w:r>
            </w:ins>
          </w:p>
        </w:tc>
        <w:tc>
          <w:tcPr>
            <w:tcW w:w="5565" w:type="dxa"/>
          </w:tcPr>
          <w:p w14:paraId="1B861863" w14:textId="77777777" w:rsidR="00942F25" w:rsidRDefault="00690D12">
            <w:pPr>
              <w:pStyle w:val="3GPPText"/>
              <w:rPr>
                <w:ins w:id="1392" w:author="Sven Fischer" w:date="2021-01-05T02:43:00Z"/>
                <w:szCs w:val="22"/>
                <w:lang w:val="en-GB" w:eastAsia="zh-CN"/>
              </w:rPr>
            </w:pPr>
            <w:ins w:id="1393" w:author="Sven Fischer" w:date="2021-01-05T02:43:00Z">
              <w:r>
                <w:rPr>
                  <w:bCs/>
                  <w:szCs w:val="22"/>
                  <w:lang w:val="en-GB" w:eastAsia="zh-CN"/>
                </w:rPr>
                <w:t xml:space="preserve">For inactive state, this should already be supported (see our response to Question 12). For idle state, there seems more </w:t>
              </w:r>
              <w:r>
                <w:rPr>
                  <w:bCs/>
                  <w:szCs w:val="22"/>
                  <w:lang w:val="en-GB" w:eastAsia="zh-CN"/>
                </w:rPr>
                <w:lastRenderedPageBreak/>
                <w:t>specification work required which could be deferred to later Releases (see also our response to Question 9a).</w:t>
              </w:r>
            </w:ins>
          </w:p>
        </w:tc>
      </w:tr>
      <w:tr w:rsidR="00942F25" w14:paraId="6D4E8847" w14:textId="77777777">
        <w:trPr>
          <w:ins w:id="1394" w:author="Intel" w:date="2021-01-06T10:55:00Z"/>
        </w:trPr>
        <w:tc>
          <w:tcPr>
            <w:tcW w:w="1275" w:type="dxa"/>
          </w:tcPr>
          <w:p w14:paraId="10F38104" w14:textId="77777777" w:rsidR="00942F25" w:rsidRDefault="00690D12">
            <w:pPr>
              <w:pStyle w:val="3GPPText"/>
              <w:rPr>
                <w:ins w:id="1395" w:author="Intel" w:date="2021-01-06T10:55:00Z"/>
                <w:bCs/>
                <w:szCs w:val="22"/>
                <w:lang w:val="en-GB" w:eastAsia="zh-CN"/>
              </w:rPr>
            </w:pPr>
            <w:ins w:id="1396" w:author="Intel" w:date="2021-01-06T10:55:00Z">
              <w:r>
                <w:rPr>
                  <w:bCs/>
                  <w:szCs w:val="22"/>
                  <w:lang w:val="en-GB" w:eastAsia="zh-CN"/>
                </w:rPr>
                <w:lastRenderedPageBreak/>
                <w:t>Intel</w:t>
              </w:r>
            </w:ins>
          </w:p>
        </w:tc>
        <w:tc>
          <w:tcPr>
            <w:tcW w:w="1280" w:type="dxa"/>
          </w:tcPr>
          <w:p w14:paraId="68A92F53" w14:textId="77777777" w:rsidR="00942F25" w:rsidRDefault="00690D12">
            <w:pPr>
              <w:pStyle w:val="3GPPText"/>
              <w:rPr>
                <w:ins w:id="1397" w:author="Intel" w:date="2021-01-06T10:55:00Z"/>
                <w:bCs/>
                <w:szCs w:val="22"/>
                <w:lang w:val="en-GB" w:eastAsia="zh-CN"/>
              </w:rPr>
            </w:pPr>
            <w:ins w:id="1398" w:author="Intel" w:date="2021-01-06T10:55:00Z">
              <w:r>
                <w:rPr>
                  <w:bCs/>
                  <w:szCs w:val="22"/>
                  <w:lang w:val="en-GB" w:eastAsia="zh-CN"/>
                </w:rPr>
                <w:t>N</w:t>
              </w:r>
            </w:ins>
          </w:p>
        </w:tc>
        <w:tc>
          <w:tcPr>
            <w:tcW w:w="1842" w:type="dxa"/>
          </w:tcPr>
          <w:p w14:paraId="3D896ED3" w14:textId="77777777" w:rsidR="00942F25" w:rsidRDefault="00690D12">
            <w:pPr>
              <w:pStyle w:val="3GPPText"/>
              <w:rPr>
                <w:ins w:id="1399" w:author="Intel" w:date="2021-01-06T10:55:00Z"/>
                <w:bCs/>
                <w:szCs w:val="22"/>
                <w:lang w:val="en-GB" w:eastAsia="zh-CN"/>
              </w:rPr>
            </w:pPr>
            <w:ins w:id="1400" w:author="Intel" w:date="2021-01-06T10:55:00Z">
              <w:r>
                <w:rPr>
                  <w:bCs/>
                  <w:szCs w:val="22"/>
                  <w:lang w:val="en-GB" w:eastAsia="zh-CN"/>
                </w:rPr>
                <w:t>Y</w:t>
              </w:r>
            </w:ins>
          </w:p>
        </w:tc>
        <w:tc>
          <w:tcPr>
            <w:tcW w:w="5565" w:type="dxa"/>
          </w:tcPr>
          <w:p w14:paraId="5C6D6F2A" w14:textId="77777777" w:rsidR="00942F25" w:rsidRDefault="00690D12">
            <w:pPr>
              <w:pStyle w:val="3GPPText"/>
              <w:rPr>
                <w:ins w:id="1401" w:author="Intel" w:date="2021-01-06T10:55:00Z"/>
                <w:bCs/>
                <w:szCs w:val="22"/>
                <w:lang w:val="en-GB" w:eastAsia="zh-CN"/>
              </w:rPr>
            </w:pPr>
            <w:ins w:id="1402" w:author="Intel" w:date="2021-01-06T10:55:00Z">
              <w:r>
                <w:rPr>
                  <w:bCs/>
                  <w:szCs w:val="22"/>
                  <w:lang w:val="en-GB" w:eastAsia="zh-CN"/>
                </w:rPr>
                <w:t xml:space="preserve">From </w:t>
              </w:r>
              <w:proofErr w:type="spellStart"/>
              <w:r>
                <w:rPr>
                  <w:bCs/>
                  <w:szCs w:val="22"/>
                  <w:lang w:val="en-GB" w:eastAsia="zh-CN"/>
                </w:rPr>
                <w:t>NRPPa</w:t>
              </w:r>
              <w:proofErr w:type="spellEnd"/>
              <w:r>
                <w:rPr>
                  <w:bCs/>
                  <w:szCs w:val="22"/>
                  <w:lang w:val="en-GB" w:eastAsia="zh-CN"/>
                </w:rPr>
                <w:t xml:space="preserve"> perspective, there is no difference between INACTIVE and CONNECTED mode UE. </w:t>
              </w:r>
            </w:ins>
          </w:p>
        </w:tc>
      </w:tr>
      <w:tr w:rsidR="00942F25" w14:paraId="3458FE3D" w14:textId="77777777">
        <w:trPr>
          <w:ins w:id="1403" w:author="ZTE_Liu Yansheng" w:date="2021-01-08T09:58:00Z"/>
        </w:trPr>
        <w:tc>
          <w:tcPr>
            <w:tcW w:w="1275" w:type="dxa"/>
          </w:tcPr>
          <w:p w14:paraId="78CF0CD1" w14:textId="77777777" w:rsidR="00942F25" w:rsidRDefault="00690D12">
            <w:pPr>
              <w:pStyle w:val="3GPPText"/>
              <w:rPr>
                <w:ins w:id="1404" w:author="ZTE_Liu Yansheng" w:date="2021-01-08T09:58:00Z"/>
                <w:bCs/>
                <w:szCs w:val="22"/>
                <w:lang w:eastAsia="zh-CN"/>
              </w:rPr>
            </w:pPr>
            <w:ins w:id="1405" w:author="ZTE_Liu Yansheng" w:date="2021-01-08T09:58:00Z">
              <w:r>
                <w:rPr>
                  <w:rFonts w:hint="eastAsia"/>
                  <w:bCs/>
                  <w:szCs w:val="22"/>
                  <w:lang w:eastAsia="zh-CN"/>
                </w:rPr>
                <w:t>ZTE</w:t>
              </w:r>
            </w:ins>
          </w:p>
        </w:tc>
        <w:tc>
          <w:tcPr>
            <w:tcW w:w="1280" w:type="dxa"/>
          </w:tcPr>
          <w:p w14:paraId="3A2BA609" w14:textId="77777777" w:rsidR="00942F25" w:rsidRDefault="00690D12">
            <w:pPr>
              <w:pStyle w:val="3GPPText"/>
              <w:rPr>
                <w:ins w:id="1406" w:author="ZTE_Liu Yansheng" w:date="2021-01-08T09:58:00Z"/>
                <w:bCs/>
                <w:szCs w:val="22"/>
                <w:lang w:eastAsia="zh-CN"/>
              </w:rPr>
            </w:pPr>
            <w:ins w:id="1407" w:author="ZTE_Liu Yansheng" w:date="2021-01-08T09:58:00Z">
              <w:r>
                <w:rPr>
                  <w:rFonts w:hint="eastAsia"/>
                  <w:bCs/>
                  <w:szCs w:val="22"/>
                  <w:lang w:eastAsia="zh-CN"/>
                </w:rPr>
                <w:t>N</w:t>
              </w:r>
            </w:ins>
          </w:p>
        </w:tc>
        <w:tc>
          <w:tcPr>
            <w:tcW w:w="1842" w:type="dxa"/>
          </w:tcPr>
          <w:p w14:paraId="378D87B4" w14:textId="77777777" w:rsidR="00942F25" w:rsidRDefault="00690D12">
            <w:pPr>
              <w:pStyle w:val="3GPPText"/>
              <w:rPr>
                <w:ins w:id="1408" w:author="ZTE_Liu Yansheng" w:date="2021-01-08T09:58:00Z"/>
                <w:bCs/>
                <w:szCs w:val="22"/>
                <w:lang w:eastAsia="zh-CN"/>
              </w:rPr>
            </w:pPr>
            <w:ins w:id="1409" w:author="ZTE_Liu Yansheng" w:date="2021-01-08T09:58:00Z">
              <w:r>
                <w:rPr>
                  <w:rFonts w:hint="eastAsia"/>
                  <w:bCs/>
                  <w:szCs w:val="22"/>
                  <w:lang w:eastAsia="zh-CN"/>
                </w:rPr>
                <w:t>Y</w:t>
              </w:r>
            </w:ins>
          </w:p>
        </w:tc>
        <w:tc>
          <w:tcPr>
            <w:tcW w:w="5565" w:type="dxa"/>
          </w:tcPr>
          <w:p w14:paraId="4B9BD576" w14:textId="77777777" w:rsidR="00942F25" w:rsidRDefault="00690D12">
            <w:pPr>
              <w:pStyle w:val="3GPPText"/>
              <w:rPr>
                <w:ins w:id="1410" w:author="ZTE_Liu Yansheng" w:date="2021-01-08T09:58:00Z"/>
                <w:bCs/>
                <w:szCs w:val="22"/>
                <w:lang w:val="en-GB" w:eastAsia="zh-CN"/>
              </w:rPr>
            </w:pPr>
            <w:ins w:id="1411" w:author="ZTE_Liu Yansheng" w:date="2021-01-08T09:58:00Z">
              <w:r>
                <w:rPr>
                  <w:rFonts w:hint="eastAsia"/>
                  <w:szCs w:val="22"/>
                  <w:lang w:eastAsia="zh-CN"/>
                </w:rPr>
                <w:t xml:space="preserve">Though we think UE-associated </w:t>
              </w:r>
              <w:proofErr w:type="spellStart"/>
              <w:r>
                <w:rPr>
                  <w:rFonts w:hint="eastAsia"/>
                  <w:szCs w:val="22"/>
                  <w:lang w:eastAsia="zh-CN"/>
                </w:rPr>
                <w:t>NRPPa</w:t>
              </w:r>
              <w:proofErr w:type="spellEnd"/>
              <w:r>
                <w:rPr>
                  <w:rFonts w:hint="eastAsia"/>
                  <w:szCs w:val="22"/>
                  <w:lang w:eastAsia="zh-CN"/>
                </w:rPr>
                <w:t xml:space="preserve"> message should be supported in RRC_INACTIVE, this should be discussed in RAN3.</w:t>
              </w:r>
            </w:ins>
          </w:p>
        </w:tc>
      </w:tr>
      <w:tr w:rsidR="003204E3" w14:paraId="4CDA19EC" w14:textId="77777777">
        <w:trPr>
          <w:ins w:id="1412" w:author="Jaya Rao" w:date="2021-01-08T14:42:00Z"/>
        </w:trPr>
        <w:tc>
          <w:tcPr>
            <w:tcW w:w="1275" w:type="dxa"/>
          </w:tcPr>
          <w:p w14:paraId="06595223" w14:textId="0C32A9A3" w:rsidR="003204E3" w:rsidRPr="003204E3" w:rsidRDefault="003204E3" w:rsidP="003204E3">
            <w:pPr>
              <w:pStyle w:val="3GPPText"/>
              <w:rPr>
                <w:ins w:id="1413" w:author="Jaya Rao" w:date="2021-01-08T14:42:00Z"/>
                <w:bCs/>
                <w:szCs w:val="22"/>
                <w:lang w:eastAsia="zh-CN"/>
              </w:rPr>
            </w:pPr>
            <w:proofErr w:type="spellStart"/>
            <w:ins w:id="1414" w:author="Jaya Rao" w:date="2021-01-08T14:42:00Z">
              <w:r w:rsidRPr="003204E3">
                <w:rPr>
                  <w:bCs/>
                  <w:szCs w:val="22"/>
                  <w:lang w:val="en-GB" w:eastAsia="zh-CN"/>
                </w:rPr>
                <w:t>InterDigital</w:t>
              </w:r>
              <w:proofErr w:type="spellEnd"/>
            </w:ins>
          </w:p>
        </w:tc>
        <w:tc>
          <w:tcPr>
            <w:tcW w:w="1280" w:type="dxa"/>
          </w:tcPr>
          <w:p w14:paraId="2BB0CB7A" w14:textId="0EA28BD7" w:rsidR="003204E3" w:rsidRPr="003204E3" w:rsidRDefault="003204E3" w:rsidP="003204E3">
            <w:pPr>
              <w:pStyle w:val="3GPPText"/>
              <w:rPr>
                <w:ins w:id="1415" w:author="Jaya Rao" w:date="2021-01-08T14:42:00Z"/>
                <w:bCs/>
                <w:szCs w:val="22"/>
                <w:lang w:eastAsia="zh-CN"/>
              </w:rPr>
            </w:pPr>
            <w:ins w:id="1416" w:author="Jaya Rao" w:date="2021-01-08T14:42:00Z">
              <w:r w:rsidRPr="003204E3">
                <w:rPr>
                  <w:bCs/>
                  <w:szCs w:val="22"/>
                  <w:lang w:val="en-GB" w:eastAsia="zh-CN"/>
                </w:rPr>
                <w:t>N</w:t>
              </w:r>
            </w:ins>
          </w:p>
        </w:tc>
        <w:tc>
          <w:tcPr>
            <w:tcW w:w="1842" w:type="dxa"/>
          </w:tcPr>
          <w:p w14:paraId="387ADB17" w14:textId="2DC994BB" w:rsidR="003204E3" w:rsidRPr="003204E3" w:rsidRDefault="003204E3" w:rsidP="003204E3">
            <w:pPr>
              <w:pStyle w:val="3GPPText"/>
              <w:rPr>
                <w:ins w:id="1417" w:author="Jaya Rao" w:date="2021-01-08T14:42:00Z"/>
                <w:bCs/>
                <w:szCs w:val="22"/>
                <w:lang w:eastAsia="zh-CN"/>
              </w:rPr>
            </w:pPr>
            <w:ins w:id="1418" w:author="Jaya Rao" w:date="2021-01-08T14:49:00Z">
              <w:r>
                <w:rPr>
                  <w:bCs/>
                  <w:szCs w:val="22"/>
                  <w:lang w:eastAsia="zh-CN"/>
                </w:rPr>
                <w:t>Y</w:t>
              </w:r>
            </w:ins>
          </w:p>
        </w:tc>
        <w:tc>
          <w:tcPr>
            <w:tcW w:w="5565" w:type="dxa"/>
          </w:tcPr>
          <w:p w14:paraId="5C33DE0A" w14:textId="77777777" w:rsidR="003204E3" w:rsidRDefault="003204E3" w:rsidP="003204E3">
            <w:pPr>
              <w:pStyle w:val="3GPPText"/>
              <w:rPr>
                <w:ins w:id="1419" w:author="Jaya Rao" w:date="2021-01-08T14:42:00Z"/>
                <w:szCs w:val="22"/>
                <w:lang w:eastAsia="zh-CN"/>
              </w:rPr>
            </w:pPr>
          </w:p>
        </w:tc>
      </w:tr>
      <w:tr w:rsidR="00301779" w14:paraId="49FEB539" w14:textId="77777777">
        <w:trPr>
          <w:ins w:id="1420" w:author="Apple - Zhibin Wu" w:date="2021-01-08T15:02:00Z"/>
        </w:trPr>
        <w:tc>
          <w:tcPr>
            <w:tcW w:w="1275" w:type="dxa"/>
          </w:tcPr>
          <w:p w14:paraId="468B073A" w14:textId="6334A9D3" w:rsidR="00301779" w:rsidRPr="003204E3" w:rsidRDefault="00301779" w:rsidP="00301779">
            <w:pPr>
              <w:pStyle w:val="3GPPText"/>
              <w:rPr>
                <w:ins w:id="1421" w:author="Apple - Zhibin Wu" w:date="2021-01-08T15:02:00Z"/>
                <w:bCs/>
                <w:szCs w:val="22"/>
                <w:lang w:val="en-GB" w:eastAsia="zh-CN"/>
              </w:rPr>
            </w:pPr>
            <w:ins w:id="1422" w:author="Apple - Zhibin Wu" w:date="2021-01-08T15:02:00Z">
              <w:r>
                <w:rPr>
                  <w:bCs/>
                  <w:szCs w:val="22"/>
                  <w:lang w:eastAsia="zh-CN"/>
                </w:rPr>
                <w:t>Apple</w:t>
              </w:r>
            </w:ins>
          </w:p>
        </w:tc>
        <w:tc>
          <w:tcPr>
            <w:tcW w:w="1280" w:type="dxa"/>
          </w:tcPr>
          <w:p w14:paraId="5EA11D53" w14:textId="2569A864" w:rsidR="00301779" w:rsidRPr="003204E3" w:rsidRDefault="00301779" w:rsidP="00301779">
            <w:pPr>
              <w:pStyle w:val="3GPPText"/>
              <w:rPr>
                <w:ins w:id="1423" w:author="Apple - Zhibin Wu" w:date="2021-01-08T15:02:00Z"/>
                <w:bCs/>
                <w:szCs w:val="22"/>
                <w:lang w:val="en-GB" w:eastAsia="zh-CN"/>
              </w:rPr>
            </w:pPr>
            <w:ins w:id="1424" w:author="Apple - Zhibin Wu" w:date="2021-01-08T15:02:00Z">
              <w:r>
                <w:rPr>
                  <w:bCs/>
                  <w:szCs w:val="22"/>
                  <w:lang w:eastAsia="zh-CN"/>
                </w:rPr>
                <w:t>N</w:t>
              </w:r>
            </w:ins>
          </w:p>
        </w:tc>
        <w:tc>
          <w:tcPr>
            <w:tcW w:w="1842" w:type="dxa"/>
          </w:tcPr>
          <w:p w14:paraId="65EEF083" w14:textId="616DD254" w:rsidR="00301779" w:rsidRDefault="00301779" w:rsidP="00301779">
            <w:pPr>
              <w:pStyle w:val="3GPPText"/>
              <w:rPr>
                <w:ins w:id="1425" w:author="Apple - Zhibin Wu" w:date="2021-01-08T15:02:00Z"/>
                <w:bCs/>
                <w:szCs w:val="22"/>
                <w:lang w:eastAsia="zh-CN"/>
              </w:rPr>
            </w:pPr>
            <w:ins w:id="1426" w:author="Apple - Zhibin Wu" w:date="2021-01-08T15:02:00Z">
              <w:r>
                <w:rPr>
                  <w:bCs/>
                  <w:szCs w:val="22"/>
                  <w:lang w:eastAsia="zh-CN"/>
                </w:rPr>
                <w:t>N</w:t>
              </w:r>
            </w:ins>
          </w:p>
        </w:tc>
        <w:tc>
          <w:tcPr>
            <w:tcW w:w="5565" w:type="dxa"/>
          </w:tcPr>
          <w:p w14:paraId="1A8DB8FE" w14:textId="77777777" w:rsidR="00301779" w:rsidRDefault="00301779" w:rsidP="00301779">
            <w:pPr>
              <w:pStyle w:val="3GPPText"/>
              <w:rPr>
                <w:ins w:id="1427" w:author="Apple - Zhibin Wu" w:date="2021-01-08T15:02:00Z"/>
                <w:szCs w:val="22"/>
                <w:lang w:eastAsia="zh-CN"/>
              </w:rPr>
            </w:pPr>
          </w:p>
        </w:tc>
      </w:tr>
    </w:tbl>
    <w:p w14:paraId="551E32FD" w14:textId="77777777" w:rsidR="00942F25" w:rsidRDefault="00942F25">
      <w:pPr>
        <w:pStyle w:val="3GPPText"/>
        <w:rPr>
          <w:lang w:val="en-GB" w:eastAsia="zh-CN"/>
        </w:rPr>
      </w:pPr>
    </w:p>
    <w:p w14:paraId="02970308" w14:textId="77777777" w:rsidR="00942F25" w:rsidRDefault="00690D12">
      <w:pPr>
        <w:pStyle w:val="3GPPText"/>
        <w:rPr>
          <w:lang w:val="en-GB" w:eastAsia="zh-CN"/>
        </w:rPr>
      </w:pPr>
      <w:r>
        <w:rPr>
          <w:rFonts w:hint="eastAsia"/>
          <w:lang w:val="en-GB" w:eastAsia="zh-CN"/>
        </w:rPr>
        <w:t>W</w:t>
      </w:r>
      <w:r>
        <w:rPr>
          <w:lang w:val="en-GB" w:eastAsia="zh-CN"/>
        </w:rPr>
        <w:t xml:space="preserve">hile for non-UE-associated signalling, since it is “non-UE-associated” and not related to the RRC state of the UE, we don’t need to support the transport for non-UE associated </w:t>
      </w:r>
      <w:proofErr w:type="spellStart"/>
      <w:r>
        <w:rPr>
          <w:lang w:val="en-GB" w:eastAsia="zh-CN"/>
        </w:rPr>
        <w:t>NRPPa</w:t>
      </w:r>
      <w:proofErr w:type="spellEnd"/>
      <w:r>
        <w:rPr>
          <w:lang w:val="en-GB" w:eastAsia="zh-CN"/>
        </w:rPr>
        <w:t xml:space="preserve"> message. </w:t>
      </w:r>
    </w:p>
    <w:p w14:paraId="765C0BB1" w14:textId="77777777" w:rsidR="00942F25" w:rsidRDefault="00690D12">
      <w:pPr>
        <w:jc w:val="both"/>
        <w:rPr>
          <w:b/>
          <w:i/>
          <w:sz w:val="22"/>
          <w:szCs w:val="22"/>
        </w:rPr>
      </w:pPr>
      <w:r>
        <w:rPr>
          <w:b/>
          <w:i/>
          <w:sz w:val="22"/>
          <w:szCs w:val="22"/>
        </w:rPr>
        <w:t xml:space="preserve">Question14b, Do companies agree that we don’t need to discuss the transport of non-UE-associated </w:t>
      </w:r>
      <w:proofErr w:type="spellStart"/>
      <w:r>
        <w:rPr>
          <w:b/>
          <w:i/>
          <w:sz w:val="22"/>
          <w:szCs w:val="22"/>
        </w:rPr>
        <w:t>NRPPa</w:t>
      </w:r>
      <w:proofErr w:type="spellEnd"/>
      <w:r>
        <w:rPr>
          <w:b/>
          <w:i/>
          <w:sz w:val="22"/>
          <w:szCs w:val="22"/>
        </w:rPr>
        <w:t xml:space="preserve"> message in IDLE/INACTIVE for IDLE/INACTIVE positioning?</w:t>
      </w:r>
    </w:p>
    <w:tbl>
      <w:tblPr>
        <w:tblStyle w:val="TableGrid"/>
        <w:tblW w:w="0" w:type="auto"/>
        <w:tblLook w:val="04A0" w:firstRow="1" w:lastRow="0" w:firstColumn="1" w:lastColumn="0" w:noHBand="0" w:noVBand="1"/>
      </w:tblPr>
      <w:tblGrid>
        <w:gridCol w:w="1275"/>
        <w:gridCol w:w="1842"/>
        <w:gridCol w:w="6801"/>
      </w:tblGrid>
      <w:tr w:rsidR="00942F25" w14:paraId="021245C5" w14:textId="77777777">
        <w:tc>
          <w:tcPr>
            <w:tcW w:w="1275" w:type="dxa"/>
          </w:tcPr>
          <w:p w14:paraId="44397193" w14:textId="77777777" w:rsidR="00942F25" w:rsidRDefault="00690D12">
            <w:pPr>
              <w:pStyle w:val="3GPPText"/>
              <w:rPr>
                <w:b/>
                <w:szCs w:val="22"/>
                <w:lang w:val="en-GB" w:eastAsia="zh-CN"/>
              </w:rPr>
            </w:pPr>
            <w:r>
              <w:rPr>
                <w:rFonts w:hint="eastAsia"/>
                <w:b/>
                <w:szCs w:val="22"/>
                <w:lang w:val="en-GB" w:eastAsia="zh-CN"/>
              </w:rPr>
              <w:t>C</w:t>
            </w:r>
            <w:r>
              <w:rPr>
                <w:b/>
                <w:szCs w:val="22"/>
                <w:lang w:val="en-GB" w:eastAsia="zh-CN"/>
              </w:rPr>
              <w:t>ompany</w:t>
            </w:r>
          </w:p>
        </w:tc>
        <w:tc>
          <w:tcPr>
            <w:tcW w:w="1842" w:type="dxa"/>
          </w:tcPr>
          <w:p w14:paraId="6AC6F0F0" w14:textId="77777777" w:rsidR="00942F25" w:rsidRDefault="00690D12">
            <w:pPr>
              <w:pStyle w:val="3GPPText"/>
              <w:rPr>
                <w:b/>
                <w:szCs w:val="22"/>
                <w:lang w:val="en-GB" w:eastAsia="zh-CN"/>
              </w:rPr>
            </w:pPr>
            <w:r>
              <w:rPr>
                <w:b/>
                <w:szCs w:val="22"/>
                <w:lang w:val="en-GB" w:eastAsia="zh-CN"/>
              </w:rPr>
              <w:t>Y/N</w:t>
            </w:r>
          </w:p>
        </w:tc>
        <w:tc>
          <w:tcPr>
            <w:tcW w:w="6801" w:type="dxa"/>
          </w:tcPr>
          <w:p w14:paraId="6D160D8A" w14:textId="77777777" w:rsidR="00942F25" w:rsidRDefault="00690D12">
            <w:pPr>
              <w:pStyle w:val="3GPPText"/>
              <w:rPr>
                <w:b/>
                <w:szCs w:val="22"/>
                <w:lang w:val="en-GB" w:eastAsia="zh-CN"/>
              </w:rPr>
            </w:pPr>
            <w:r>
              <w:rPr>
                <w:rFonts w:hint="eastAsia"/>
                <w:b/>
                <w:szCs w:val="22"/>
                <w:lang w:val="en-GB" w:eastAsia="zh-CN"/>
              </w:rPr>
              <w:t>C</w:t>
            </w:r>
            <w:r>
              <w:rPr>
                <w:b/>
                <w:szCs w:val="22"/>
                <w:lang w:val="en-GB" w:eastAsia="zh-CN"/>
              </w:rPr>
              <w:t>omment</w:t>
            </w:r>
          </w:p>
        </w:tc>
      </w:tr>
      <w:tr w:rsidR="00942F25" w14:paraId="63DD2B9A" w14:textId="77777777">
        <w:tc>
          <w:tcPr>
            <w:tcW w:w="1275" w:type="dxa"/>
          </w:tcPr>
          <w:p w14:paraId="120B59EE" w14:textId="77777777" w:rsidR="00942F25" w:rsidRDefault="00690D12">
            <w:pPr>
              <w:pStyle w:val="3GPPText"/>
              <w:rPr>
                <w:szCs w:val="22"/>
                <w:lang w:val="en-GB" w:eastAsia="zh-CN"/>
              </w:rPr>
            </w:pPr>
            <w:r>
              <w:rPr>
                <w:szCs w:val="22"/>
                <w:lang w:val="en-GB" w:eastAsia="zh-CN"/>
              </w:rPr>
              <w:t>Ericsson</w:t>
            </w:r>
          </w:p>
        </w:tc>
        <w:tc>
          <w:tcPr>
            <w:tcW w:w="1842" w:type="dxa"/>
          </w:tcPr>
          <w:p w14:paraId="5885BE41" w14:textId="77777777" w:rsidR="00942F25" w:rsidRDefault="00690D12">
            <w:pPr>
              <w:pStyle w:val="3GPPText"/>
              <w:rPr>
                <w:szCs w:val="22"/>
                <w:lang w:val="en-GB" w:eastAsia="zh-CN"/>
              </w:rPr>
            </w:pPr>
            <w:r>
              <w:rPr>
                <w:szCs w:val="22"/>
                <w:lang w:val="en-GB" w:eastAsia="zh-CN"/>
              </w:rPr>
              <w:t xml:space="preserve">Y </w:t>
            </w:r>
          </w:p>
        </w:tc>
        <w:tc>
          <w:tcPr>
            <w:tcW w:w="6801" w:type="dxa"/>
          </w:tcPr>
          <w:p w14:paraId="1DE09656" w14:textId="77777777" w:rsidR="00942F25" w:rsidRDefault="00690D12">
            <w:pPr>
              <w:pStyle w:val="3GPPText"/>
              <w:rPr>
                <w:lang w:val="en-GB" w:eastAsia="zh-CN"/>
              </w:rPr>
            </w:pPr>
            <w:r>
              <w:rPr>
                <w:lang w:val="en-GB" w:eastAsia="zh-CN"/>
              </w:rPr>
              <w:t>As per</w:t>
            </w:r>
            <w:r>
              <w:rPr>
                <w:bCs/>
                <w:lang w:val="en-GB" w:eastAsia="zh-CN"/>
              </w:rPr>
              <w:t xml:space="preserve"> </w:t>
            </w:r>
            <w:r>
              <w:rPr>
                <w:lang w:val="en-GB" w:eastAsia="zh-CN"/>
              </w:rPr>
              <w:t xml:space="preserve">the definition of RRC INACTIVE IN 38.300 as it does not include non-UE associated message: </w:t>
            </w:r>
          </w:p>
          <w:p w14:paraId="4BF42919" w14:textId="77777777" w:rsidR="00942F25" w:rsidRDefault="00690D12">
            <w:pPr>
              <w:pStyle w:val="3GPPText"/>
              <w:rPr>
                <w:bCs/>
                <w:szCs w:val="22"/>
                <w:lang w:val="sv-SE" w:eastAsia="zh-CN"/>
              </w:rPr>
            </w:pPr>
            <w:r>
              <w:rPr>
                <w:bCs/>
                <w:szCs w:val="22"/>
                <w:lang w:val="sv-SE" w:eastAsia="zh-CN"/>
              </w:rPr>
              <w:t>”RRC_INACTIVE is a state where a UE remains in CM-CONNECTED and can move within an area configured by NG-RAN (the RNA) without notifying NG-RAN. In RRC_INACTIVE, the last serving gNB node keeps the UE context and the UE-associated NG connection with the serving AMF and UPF.”</w:t>
            </w:r>
          </w:p>
          <w:p w14:paraId="70D98556" w14:textId="77777777" w:rsidR="00942F25" w:rsidRDefault="00690D12">
            <w:pPr>
              <w:pStyle w:val="3GPPText"/>
              <w:rPr>
                <w:szCs w:val="22"/>
                <w:lang w:val="en-GB" w:eastAsia="zh-CN"/>
              </w:rPr>
            </w:pPr>
            <w:r>
              <w:rPr>
                <w:szCs w:val="22"/>
                <w:lang w:val="en-GB" w:eastAsia="zh-CN"/>
              </w:rPr>
              <w:t>For UL SRS based positioning method; Measurement request and report between LMF and NG-RAN is Non-UE associated; however, it needs tight synchronization; it may be difficult to achieve such while UE is in Inactive state</w:t>
            </w:r>
          </w:p>
        </w:tc>
      </w:tr>
      <w:tr w:rsidR="00942F25" w14:paraId="146F086F" w14:textId="77777777">
        <w:tc>
          <w:tcPr>
            <w:tcW w:w="1275" w:type="dxa"/>
          </w:tcPr>
          <w:p w14:paraId="36DE9A6C" w14:textId="77777777" w:rsidR="00942F25" w:rsidRDefault="00690D12">
            <w:pPr>
              <w:pStyle w:val="3GPPText"/>
              <w:rPr>
                <w:szCs w:val="22"/>
                <w:lang w:val="en-GB" w:eastAsia="zh-CN"/>
              </w:rPr>
            </w:pPr>
            <w:r>
              <w:rPr>
                <w:rFonts w:hint="eastAsia"/>
                <w:szCs w:val="22"/>
                <w:lang w:val="en-GB" w:eastAsia="zh-CN"/>
              </w:rPr>
              <w:t>CATT</w:t>
            </w:r>
          </w:p>
        </w:tc>
        <w:tc>
          <w:tcPr>
            <w:tcW w:w="1842" w:type="dxa"/>
          </w:tcPr>
          <w:p w14:paraId="14D6F528" w14:textId="77777777" w:rsidR="00942F25" w:rsidRDefault="00690D12">
            <w:pPr>
              <w:pStyle w:val="3GPPText"/>
              <w:rPr>
                <w:szCs w:val="22"/>
                <w:lang w:val="en-GB" w:eastAsia="zh-CN"/>
              </w:rPr>
            </w:pPr>
            <w:r>
              <w:rPr>
                <w:rFonts w:hint="eastAsia"/>
                <w:szCs w:val="22"/>
                <w:lang w:val="en-GB" w:eastAsia="zh-CN"/>
              </w:rPr>
              <w:t>Y</w:t>
            </w:r>
          </w:p>
        </w:tc>
        <w:tc>
          <w:tcPr>
            <w:tcW w:w="6801" w:type="dxa"/>
          </w:tcPr>
          <w:p w14:paraId="1587C3CB" w14:textId="77777777" w:rsidR="00942F25" w:rsidRDefault="00690D12">
            <w:pPr>
              <w:pStyle w:val="3GPPText"/>
              <w:rPr>
                <w:szCs w:val="22"/>
                <w:lang w:val="en-GB" w:eastAsia="zh-CN"/>
              </w:rPr>
            </w:pPr>
            <w:r>
              <w:rPr>
                <w:rFonts w:hint="eastAsia"/>
                <w:szCs w:val="22"/>
                <w:lang w:val="en-GB" w:eastAsia="zh-CN"/>
              </w:rPr>
              <w:t>The issue need to be discussed in RAN3 or SA2.</w:t>
            </w:r>
          </w:p>
        </w:tc>
      </w:tr>
      <w:tr w:rsidR="00942F25" w14:paraId="7A48C7E6" w14:textId="77777777">
        <w:tc>
          <w:tcPr>
            <w:tcW w:w="1275" w:type="dxa"/>
          </w:tcPr>
          <w:p w14:paraId="02A33AF5" w14:textId="77777777" w:rsidR="00942F25" w:rsidRDefault="00690D12">
            <w:pPr>
              <w:pStyle w:val="3GPPText"/>
              <w:rPr>
                <w:szCs w:val="22"/>
                <w:lang w:val="en-GB" w:eastAsia="zh-CN"/>
              </w:rPr>
            </w:pPr>
            <w:r>
              <w:rPr>
                <w:rFonts w:hint="eastAsia"/>
                <w:szCs w:val="22"/>
                <w:lang w:val="en-GB" w:eastAsia="zh-CN"/>
              </w:rPr>
              <w:t>X</w:t>
            </w:r>
            <w:r>
              <w:rPr>
                <w:szCs w:val="22"/>
                <w:lang w:val="en-GB" w:eastAsia="zh-CN"/>
              </w:rPr>
              <w:t>iaomi</w:t>
            </w:r>
          </w:p>
        </w:tc>
        <w:tc>
          <w:tcPr>
            <w:tcW w:w="1842" w:type="dxa"/>
          </w:tcPr>
          <w:p w14:paraId="4B19780F" w14:textId="77777777" w:rsidR="00942F25" w:rsidRDefault="00690D12">
            <w:pPr>
              <w:pStyle w:val="3GPPText"/>
              <w:rPr>
                <w:szCs w:val="22"/>
                <w:lang w:val="en-GB" w:eastAsia="zh-CN"/>
              </w:rPr>
            </w:pPr>
            <w:r>
              <w:rPr>
                <w:rFonts w:hint="eastAsia"/>
                <w:szCs w:val="22"/>
                <w:lang w:val="en-GB" w:eastAsia="zh-CN"/>
              </w:rPr>
              <w:t>Y</w:t>
            </w:r>
          </w:p>
        </w:tc>
        <w:tc>
          <w:tcPr>
            <w:tcW w:w="6801" w:type="dxa"/>
          </w:tcPr>
          <w:p w14:paraId="2B1FB3FD" w14:textId="77777777" w:rsidR="00942F25" w:rsidRDefault="00690D12">
            <w:pPr>
              <w:pStyle w:val="3GPPText"/>
              <w:rPr>
                <w:szCs w:val="22"/>
                <w:lang w:val="en-GB" w:eastAsia="zh-CN"/>
              </w:rPr>
            </w:pPr>
            <w:r>
              <w:rPr>
                <w:rFonts w:hint="eastAsia"/>
                <w:szCs w:val="22"/>
                <w:lang w:val="en-GB" w:eastAsia="zh-CN"/>
              </w:rPr>
              <w:t>T</w:t>
            </w:r>
            <w:r>
              <w:rPr>
                <w:szCs w:val="22"/>
                <w:lang w:val="en-GB" w:eastAsia="zh-CN"/>
              </w:rPr>
              <w:t>his may be out of the scope of RAN2.</w:t>
            </w:r>
          </w:p>
        </w:tc>
      </w:tr>
      <w:tr w:rsidR="00942F25" w14:paraId="7B751D6C" w14:textId="77777777">
        <w:trPr>
          <w:ins w:id="1428" w:author="OPPO (Qianxi)" w:date="2020-12-25T15:49:00Z"/>
        </w:trPr>
        <w:tc>
          <w:tcPr>
            <w:tcW w:w="1275" w:type="dxa"/>
          </w:tcPr>
          <w:p w14:paraId="5529BE56" w14:textId="77777777" w:rsidR="00942F25" w:rsidRDefault="00690D12">
            <w:pPr>
              <w:pStyle w:val="3GPPText"/>
              <w:rPr>
                <w:ins w:id="1429" w:author="OPPO (Qianxi)" w:date="2020-12-25T15:49:00Z"/>
                <w:szCs w:val="22"/>
                <w:lang w:val="en-GB" w:eastAsia="zh-CN"/>
              </w:rPr>
            </w:pPr>
            <w:ins w:id="1430" w:author="OPPO (Qianxi)" w:date="2020-12-25T15:49:00Z">
              <w:r>
                <w:rPr>
                  <w:rFonts w:hint="eastAsia"/>
                  <w:szCs w:val="22"/>
                  <w:lang w:val="en-GB" w:eastAsia="zh-CN"/>
                </w:rPr>
                <w:t>O</w:t>
              </w:r>
              <w:r>
                <w:rPr>
                  <w:szCs w:val="22"/>
                  <w:lang w:val="en-GB" w:eastAsia="zh-CN"/>
                </w:rPr>
                <w:t>PPO</w:t>
              </w:r>
            </w:ins>
          </w:p>
        </w:tc>
        <w:tc>
          <w:tcPr>
            <w:tcW w:w="1842" w:type="dxa"/>
          </w:tcPr>
          <w:p w14:paraId="3D77C5C7" w14:textId="77777777" w:rsidR="00942F25" w:rsidRDefault="00690D12">
            <w:pPr>
              <w:pStyle w:val="3GPPText"/>
              <w:rPr>
                <w:ins w:id="1431" w:author="OPPO (Qianxi)" w:date="2020-12-25T15:49:00Z"/>
                <w:szCs w:val="22"/>
                <w:lang w:val="en-GB" w:eastAsia="zh-CN"/>
              </w:rPr>
            </w:pPr>
            <w:ins w:id="1432" w:author="OPPO (Qianxi)" w:date="2020-12-25T15:49:00Z">
              <w:r>
                <w:rPr>
                  <w:rFonts w:hint="eastAsia"/>
                  <w:szCs w:val="22"/>
                  <w:lang w:val="en-GB" w:eastAsia="zh-CN"/>
                </w:rPr>
                <w:t>Y</w:t>
              </w:r>
            </w:ins>
          </w:p>
        </w:tc>
        <w:tc>
          <w:tcPr>
            <w:tcW w:w="6801" w:type="dxa"/>
          </w:tcPr>
          <w:p w14:paraId="36EB49A5" w14:textId="77777777" w:rsidR="00942F25" w:rsidRDefault="00942F25">
            <w:pPr>
              <w:pStyle w:val="3GPPText"/>
              <w:rPr>
                <w:ins w:id="1433" w:author="OPPO (Qianxi)" w:date="2020-12-25T15:49:00Z"/>
                <w:szCs w:val="22"/>
                <w:lang w:val="en-GB" w:eastAsia="zh-CN"/>
              </w:rPr>
            </w:pPr>
          </w:p>
        </w:tc>
      </w:tr>
      <w:tr w:rsidR="00942F25" w14:paraId="5FDA2ADB" w14:textId="77777777">
        <w:tc>
          <w:tcPr>
            <w:tcW w:w="1275" w:type="dxa"/>
          </w:tcPr>
          <w:p w14:paraId="56F6BA4F" w14:textId="77777777" w:rsidR="00942F25" w:rsidRDefault="00690D12">
            <w:pPr>
              <w:pStyle w:val="3GPPText"/>
              <w:rPr>
                <w:szCs w:val="22"/>
                <w:lang w:val="en-GB" w:eastAsia="zh-CN"/>
              </w:rPr>
            </w:pPr>
            <w:r>
              <w:rPr>
                <w:rFonts w:hint="eastAsia"/>
                <w:szCs w:val="22"/>
                <w:lang w:val="en-GB" w:eastAsia="zh-CN"/>
              </w:rPr>
              <w:t>H</w:t>
            </w:r>
            <w:r>
              <w:rPr>
                <w:szCs w:val="22"/>
                <w:lang w:val="en-GB" w:eastAsia="zh-CN"/>
              </w:rPr>
              <w:t xml:space="preserve">uawei, </w:t>
            </w:r>
            <w:proofErr w:type="spellStart"/>
            <w:r>
              <w:rPr>
                <w:szCs w:val="22"/>
                <w:lang w:val="en-GB" w:eastAsia="zh-CN"/>
              </w:rPr>
              <w:t>HiSIlicon</w:t>
            </w:r>
            <w:proofErr w:type="spellEnd"/>
          </w:p>
        </w:tc>
        <w:tc>
          <w:tcPr>
            <w:tcW w:w="1842" w:type="dxa"/>
          </w:tcPr>
          <w:p w14:paraId="52564F20" w14:textId="77777777" w:rsidR="00942F25" w:rsidRDefault="00690D12">
            <w:pPr>
              <w:pStyle w:val="3GPPText"/>
              <w:rPr>
                <w:szCs w:val="22"/>
                <w:lang w:val="en-GB" w:eastAsia="zh-CN"/>
              </w:rPr>
            </w:pPr>
            <w:r>
              <w:rPr>
                <w:rFonts w:hint="eastAsia"/>
                <w:szCs w:val="22"/>
                <w:lang w:val="en-GB" w:eastAsia="zh-CN"/>
              </w:rPr>
              <w:t>Y</w:t>
            </w:r>
          </w:p>
        </w:tc>
        <w:tc>
          <w:tcPr>
            <w:tcW w:w="6801" w:type="dxa"/>
          </w:tcPr>
          <w:p w14:paraId="54266414" w14:textId="77777777" w:rsidR="00942F25" w:rsidRDefault="00942F25">
            <w:pPr>
              <w:pStyle w:val="3GPPText"/>
              <w:rPr>
                <w:szCs w:val="22"/>
                <w:lang w:val="en-GB" w:eastAsia="zh-CN"/>
              </w:rPr>
            </w:pPr>
          </w:p>
        </w:tc>
      </w:tr>
      <w:tr w:rsidR="00942F25" w14:paraId="1B9FC1D3" w14:textId="77777777">
        <w:trPr>
          <w:ins w:id="1434" w:author="vivo-Elliah" w:date="2021-01-05T15:03:00Z"/>
        </w:trPr>
        <w:tc>
          <w:tcPr>
            <w:tcW w:w="1275" w:type="dxa"/>
          </w:tcPr>
          <w:p w14:paraId="4FAAFA5C" w14:textId="77777777" w:rsidR="00942F25" w:rsidRDefault="00690D12">
            <w:pPr>
              <w:pStyle w:val="3GPPText"/>
              <w:rPr>
                <w:ins w:id="1435" w:author="vivo-Elliah" w:date="2021-01-05T15:03:00Z"/>
                <w:szCs w:val="22"/>
                <w:lang w:val="en-GB" w:eastAsia="zh-CN"/>
              </w:rPr>
            </w:pPr>
            <w:ins w:id="1436" w:author="vivo-Elliah" w:date="2021-01-05T15:03:00Z">
              <w:r>
                <w:rPr>
                  <w:rFonts w:hint="eastAsia"/>
                  <w:szCs w:val="22"/>
                  <w:lang w:val="en-GB" w:eastAsia="zh-CN"/>
                </w:rPr>
                <w:t>v</w:t>
              </w:r>
              <w:r>
                <w:rPr>
                  <w:szCs w:val="22"/>
                  <w:lang w:val="en-GB" w:eastAsia="zh-CN"/>
                </w:rPr>
                <w:t>ivo</w:t>
              </w:r>
            </w:ins>
          </w:p>
        </w:tc>
        <w:tc>
          <w:tcPr>
            <w:tcW w:w="1842" w:type="dxa"/>
          </w:tcPr>
          <w:p w14:paraId="6D537D5A" w14:textId="77777777" w:rsidR="00942F25" w:rsidRDefault="00690D12">
            <w:pPr>
              <w:pStyle w:val="3GPPText"/>
              <w:rPr>
                <w:ins w:id="1437" w:author="vivo-Elliah" w:date="2021-01-05T15:03:00Z"/>
                <w:szCs w:val="22"/>
                <w:lang w:val="en-GB" w:eastAsia="zh-CN"/>
              </w:rPr>
            </w:pPr>
            <w:ins w:id="1438" w:author="vivo-Elliah" w:date="2021-01-05T15:03:00Z">
              <w:r>
                <w:rPr>
                  <w:rFonts w:hint="eastAsia"/>
                  <w:szCs w:val="22"/>
                  <w:lang w:val="en-GB" w:eastAsia="zh-CN"/>
                </w:rPr>
                <w:t>Y</w:t>
              </w:r>
            </w:ins>
          </w:p>
        </w:tc>
        <w:tc>
          <w:tcPr>
            <w:tcW w:w="6801" w:type="dxa"/>
          </w:tcPr>
          <w:p w14:paraId="36FCCF0C" w14:textId="77777777" w:rsidR="00942F25" w:rsidRDefault="00942F25">
            <w:pPr>
              <w:pStyle w:val="3GPPText"/>
              <w:rPr>
                <w:ins w:id="1439" w:author="vivo-Elliah" w:date="2021-01-05T15:03:00Z"/>
                <w:szCs w:val="22"/>
                <w:lang w:val="en-GB" w:eastAsia="zh-CN"/>
              </w:rPr>
            </w:pPr>
          </w:p>
        </w:tc>
      </w:tr>
      <w:tr w:rsidR="00942F25" w14:paraId="7211AB35" w14:textId="77777777">
        <w:trPr>
          <w:ins w:id="1440" w:author="Sven Fischer" w:date="2021-01-05T02:43:00Z"/>
        </w:trPr>
        <w:tc>
          <w:tcPr>
            <w:tcW w:w="1275" w:type="dxa"/>
          </w:tcPr>
          <w:p w14:paraId="5ADB738C" w14:textId="77777777" w:rsidR="00942F25" w:rsidRDefault="00690D12">
            <w:pPr>
              <w:pStyle w:val="3GPPText"/>
              <w:jc w:val="left"/>
              <w:rPr>
                <w:ins w:id="1441" w:author="Sven Fischer" w:date="2021-01-05T02:43:00Z"/>
                <w:szCs w:val="22"/>
                <w:lang w:val="en-GB" w:eastAsia="zh-CN"/>
              </w:rPr>
            </w:pPr>
            <w:ins w:id="1442" w:author="Sven Fischer" w:date="2021-01-05T02:44:00Z">
              <w:r>
                <w:rPr>
                  <w:bCs/>
                  <w:szCs w:val="22"/>
                  <w:lang w:val="en-GB" w:eastAsia="zh-CN"/>
                </w:rPr>
                <w:t>Qualcomm</w:t>
              </w:r>
            </w:ins>
          </w:p>
        </w:tc>
        <w:tc>
          <w:tcPr>
            <w:tcW w:w="1842" w:type="dxa"/>
          </w:tcPr>
          <w:p w14:paraId="2FECAF08" w14:textId="77777777" w:rsidR="00942F25" w:rsidRDefault="00690D12">
            <w:pPr>
              <w:pStyle w:val="3GPPText"/>
              <w:jc w:val="left"/>
              <w:rPr>
                <w:ins w:id="1443" w:author="Sven Fischer" w:date="2021-01-05T02:43:00Z"/>
                <w:szCs w:val="22"/>
                <w:lang w:val="en-GB" w:eastAsia="zh-CN"/>
              </w:rPr>
            </w:pPr>
            <w:ins w:id="1444" w:author="Sven Fischer" w:date="2021-01-05T02:44:00Z">
              <w:r>
                <w:rPr>
                  <w:bCs/>
                  <w:szCs w:val="22"/>
                  <w:lang w:val="en-GB" w:eastAsia="zh-CN"/>
                </w:rPr>
                <w:t>Y, but…</w:t>
              </w:r>
            </w:ins>
          </w:p>
        </w:tc>
        <w:tc>
          <w:tcPr>
            <w:tcW w:w="6801" w:type="dxa"/>
          </w:tcPr>
          <w:p w14:paraId="26039256" w14:textId="77777777" w:rsidR="00942F25" w:rsidRDefault="00690D12">
            <w:pPr>
              <w:pStyle w:val="3GPPText"/>
              <w:jc w:val="left"/>
              <w:rPr>
                <w:ins w:id="1445" w:author="Sven Fischer" w:date="2021-01-05T02:43:00Z"/>
                <w:szCs w:val="22"/>
                <w:lang w:val="en-GB" w:eastAsia="zh-CN"/>
              </w:rPr>
            </w:pPr>
            <w:ins w:id="1446" w:author="Sven Fischer" w:date="2021-01-05T02:44:00Z">
              <w:r>
                <w:rPr>
                  <w:bCs/>
                  <w:szCs w:val="22"/>
                  <w:lang w:val="en-GB" w:eastAsia="zh-CN"/>
                </w:rPr>
                <w:t>…it needs to be included in the overall framework for idle/inactive positioning (e.g., Stage 2). However, there seems no additional Stage 3 impacts.</w:t>
              </w:r>
            </w:ins>
          </w:p>
        </w:tc>
      </w:tr>
      <w:tr w:rsidR="00942F25" w14:paraId="07E5285C" w14:textId="77777777">
        <w:trPr>
          <w:ins w:id="1447" w:author="Intel" w:date="2021-01-06T10:55:00Z"/>
        </w:trPr>
        <w:tc>
          <w:tcPr>
            <w:tcW w:w="1275" w:type="dxa"/>
          </w:tcPr>
          <w:p w14:paraId="2AE1F269" w14:textId="77777777" w:rsidR="00942F25" w:rsidRDefault="00690D12">
            <w:pPr>
              <w:pStyle w:val="3GPPText"/>
              <w:jc w:val="left"/>
              <w:rPr>
                <w:ins w:id="1448" w:author="Intel" w:date="2021-01-06T10:55:00Z"/>
                <w:bCs/>
                <w:szCs w:val="22"/>
                <w:lang w:val="en-GB" w:eastAsia="zh-CN"/>
              </w:rPr>
            </w:pPr>
            <w:ins w:id="1449" w:author="Intel" w:date="2021-01-06T10:55:00Z">
              <w:r>
                <w:rPr>
                  <w:bCs/>
                  <w:szCs w:val="22"/>
                  <w:lang w:val="en-GB" w:eastAsia="zh-CN"/>
                </w:rPr>
                <w:t>Intel</w:t>
              </w:r>
            </w:ins>
          </w:p>
        </w:tc>
        <w:tc>
          <w:tcPr>
            <w:tcW w:w="1842" w:type="dxa"/>
          </w:tcPr>
          <w:p w14:paraId="391D7E30" w14:textId="77777777" w:rsidR="00942F25" w:rsidRDefault="00690D12">
            <w:pPr>
              <w:pStyle w:val="3GPPText"/>
              <w:jc w:val="left"/>
              <w:rPr>
                <w:ins w:id="1450" w:author="Intel" w:date="2021-01-06T10:55:00Z"/>
                <w:bCs/>
                <w:szCs w:val="22"/>
                <w:lang w:val="en-GB" w:eastAsia="zh-CN"/>
              </w:rPr>
            </w:pPr>
            <w:ins w:id="1451" w:author="Intel" w:date="2021-01-06T10:55:00Z">
              <w:r>
                <w:rPr>
                  <w:bCs/>
                  <w:szCs w:val="22"/>
                  <w:lang w:val="en-GB" w:eastAsia="zh-CN"/>
                </w:rPr>
                <w:t>Y</w:t>
              </w:r>
            </w:ins>
          </w:p>
        </w:tc>
        <w:tc>
          <w:tcPr>
            <w:tcW w:w="6801" w:type="dxa"/>
          </w:tcPr>
          <w:p w14:paraId="3B7EBB53" w14:textId="77777777" w:rsidR="00942F25" w:rsidRDefault="00942F25">
            <w:pPr>
              <w:pStyle w:val="3GPPText"/>
              <w:jc w:val="left"/>
              <w:rPr>
                <w:ins w:id="1452" w:author="Intel" w:date="2021-01-06T10:55:00Z"/>
                <w:bCs/>
                <w:szCs w:val="22"/>
                <w:lang w:val="en-GB" w:eastAsia="zh-CN"/>
              </w:rPr>
            </w:pPr>
          </w:p>
        </w:tc>
      </w:tr>
      <w:tr w:rsidR="00942F25" w14:paraId="7BAE2404" w14:textId="77777777">
        <w:trPr>
          <w:ins w:id="1453" w:author="ZTE_Liu Yansheng" w:date="2021-01-08T09:59:00Z"/>
        </w:trPr>
        <w:tc>
          <w:tcPr>
            <w:tcW w:w="1275" w:type="dxa"/>
          </w:tcPr>
          <w:p w14:paraId="7D4A16A7" w14:textId="77777777" w:rsidR="00942F25" w:rsidRDefault="00690D12">
            <w:pPr>
              <w:pStyle w:val="3GPPText"/>
              <w:jc w:val="left"/>
              <w:rPr>
                <w:ins w:id="1454" w:author="ZTE_Liu Yansheng" w:date="2021-01-08T09:59:00Z"/>
                <w:bCs/>
                <w:szCs w:val="22"/>
                <w:lang w:eastAsia="zh-CN"/>
              </w:rPr>
            </w:pPr>
            <w:ins w:id="1455" w:author="ZTE_Liu Yansheng" w:date="2021-01-08T09:59:00Z">
              <w:r>
                <w:rPr>
                  <w:rFonts w:hint="eastAsia"/>
                  <w:bCs/>
                  <w:szCs w:val="22"/>
                  <w:lang w:eastAsia="zh-CN"/>
                </w:rPr>
                <w:lastRenderedPageBreak/>
                <w:t>ZTE</w:t>
              </w:r>
            </w:ins>
          </w:p>
        </w:tc>
        <w:tc>
          <w:tcPr>
            <w:tcW w:w="1842" w:type="dxa"/>
          </w:tcPr>
          <w:p w14:paraId="1E53FE94" w14:textId="77777777" w:rsidR="00942F25" w:rsidRDefault="00690D12">
            <w:pPr>
              <w:pStyle w:val="3GPPText"/>
              <w:jc w:val="left"/>
              <w:rPr>
                <w:ins w:id="1456" w:author="ZTE_Liu Yansheng" w:date="2021-01-08T09:59:00Z"/>
                <w:bCs/>
                <w:szCs w:val="22"/>
                <w:lang w:eastAsia="zh-CN"/>
              </w:rPr>
            </w:pPr>
            <w:ins w:id="1457" w:author="ZTE_Liu Yansheng" w:date="2021-01-08T09:59:00Z">
              <w:r>
                <w:rPr>
                  <w:rFonts w:hint="eastAsia"/>
                  <w:bCs/>
                  <w:szCs w:val="22"/>
                  <w:lang w:eastAsia="zh-CN"/>
                </w:rPr>
                <w:t>Y</w:t>
              </w:r>
            </w:ins>
          </w:p>
        </w:tc>
        <w:tc>
          <w:tcPr>
            <w:tcW w:w="6801" w:type="dxa"/>
          </w:tcPr>
          <w:p w14:paraId="175A3BA0" w14:textId="77777777" w:rsidR="00942F25" w:rsidRDefault="00942F25">
            <w:pPr>
              <w:pStyle w:val="3GPPText"/>
              <w:jc w:val="left"/>
              <w:rPr>
                <w:ins w:id="1458" w:author="ZTE_Liu Yansheng" w:date="2021-01-08T09:59:00Z"/>
                <w:bCs/>
                <w:szCs w:val="22"/>
                <w:lang w:val="en-GB" w:eastAsia="zh-CN"/>
              </w:rPr>
            </w:pPr>
          </w:p>
        </w:tc>
      </w:tr>
      <w:tr w:rsidR="003204E3" w14:paraId="378A2D44" w14:textId="77777777">
        <w:trPr>
          <w:ins w:id="1459" w:author="Jaya Rao" w:date="2021-01-08T14:47:00Z"/>
        </w:trPr>
        <w:tc>
          <w:tcPr>
            <w:tcW w:w="1275" w:type="dxa"/>
          </w:tcPr>
          <w:p w14:paraId="3B9D3329" w14:textId="5B1F83AC" w:rsidR="003204E3" w:rsidRPr="003204E3" w:rsidRDefault="003204E3" w:rsidP="003204E3">
            <w:pPr>
              <w:pStyle w:val="3GPPText"/>
              <w:jc w:val="left"/>
              <w:rPr>
                <w:ins w:id="1460" w:author="Jaya Rao" w:date="2021-01-08T14:47:00Z"/>
                <w:bCs/>
                <w:szCs w:val="22"/>
                <w:lang w:eastAsia="zh-CN"/>
              </w:rPr>
            </w:pPr>
            <w:proofErr w:type="spellStart"/>
            <w:ins w:id="1461" w:author="Jaya Rao" w:date="2021-01-08T14:47:00Z">
              <w:r w:rsidRPr="003204E3">
                <w:rPr>
                  <w:bCs/>
                  <w:szCs w:val="22"/>
                  <w:lang w:val="en-GB" w:eastAsia="zh-CN"/>
                </w:rPr>
                <w:t>InterDigital</w:t>
              </w:r>
              <w:proofErr w:type="spellEnd"/>
            </w:ins>
          </w:p>
        </w:tc>
        <w:tc>
          <w:tcPr>
            <w:tcW w:w="1842" w:type="dxa"/>
          </w:tcPr>
          <w:p w14:paraId="18C085E3" w14:textId="630B4B41" w:rsidR="003204E3" w:rsidRPr="003204E3" w:rsidRDefault="003204E3" w:rsidP="003204E3">
            <w:pPr>
              <w:pStyle w:val="3GPPText"/>
              <w:jc w:val="left"/>
              <w:rPr>
                <w:ins w:id="1462" w:author="Jaya Rao" w:date="2021-01-08T14:47:00Z"/>
                <w:bCs/>
                <w:szCs w:val="22"/>
                <w:lang w:eastAsia="zh-CN"/>
              </w:rPr>
            </w:pPr>
            <w:ins w:id="1463" w:author="Jaya Rao" w:date="2021-01-08T14:47:00Z">
              <w:r w:rsidRPr="003204E3">
                <w:rPr>
                  <w:bCs/>
                  <w:szCs w:val="22"/>
                  <w:lang w:val="en-GB" w:eastAsia="zh-CN"/>
                </w:rPr>
                <w:t>Y</w:t>
              </w:r>
            </w:ins>
          </w:p>
        </w:tc>
        <w:tc>
          <w:tcPr>
            <w:tcW w:w="6801" w:type="dxa"/>
          </w:tcPr>
          <w:p w14:paraId="2CDD0EB6" w14:textId="77777777" w:rsidR="003204E3" w:rsidRDefault="003204E3" w:rsidP="003204E3">
            <w:pPr>
              <w:pStyle w:val="3GPPText"/>
              <w:jc w:val="left"/>
              <w:rPr>
                <w:ins w:id="1464" w:author="Jaya Rao" w:date="2021-01-08T14:47:00Z"/>
                <w:bCs/>
                <w:szCs w:val="22"/>
                <w:lang w:val="en-GB" w:eastAsia="zh-CN"/>
              </w:rPr>
            </w:pPr>
          </w:p>
        </w:tc>
      </w:tr>
      <w:tr w:rsidR="00301779" w14:paraId="6AEE9290" w14:textId="77777777">
        <w:trPr>
          <w:ins w:id="1465" w:author="Apple - Zhibin Wu" w:date="2021-01-08T15:03:00Z"/>
        </w:trPr>
        <w:tc>
          <w:tcPr>
            <w:tcW w:w="1275" w:type="dxa"/>
          </w:tcPr>
          <w:p w14:paraId="2B0510A7" w14:textId="3B34DAA2" w:rsidR="00301779" w:rsidRPr="003204E3" w:rsidRDefault="00301779" w:rsidP="00301779">
            <w:pPr>
              <w:pStyle w:val="3GPPText"/>
              <w:jc w:val="left"/>
              <w:rPr>
                <w:ins w:id="1466" w:author="Apple - Zhibin Wu" w:date="2021-01-08T15:03:00Z"/>
                <w:bCs/>
                <w:szCs w:val="22"/>
                <w:lang w:val="en-GB" w:eastAsia="zh-CN"/>
              </w:rPr>
            </w:pPr>
            <w:ins w:id="1467" w:author="Apple - Zhibin Wu" w:date="2021-01-08T15:03:00Z">
              <w:r>
                <w:rPr>
                  <w:bCs/>
                  <w:szCs w:val="22"/>
                  <w:lang w:eastAsia="zh-CN"/>
                </w:rPr>
                <w:t>Apple</w:t>
              </w:r>
            </w:ins>
          </w:p>
        </w:tc>
        <w:tc>
          <w:tcPr>
            <w:tcW w:w="1842" w:type="dxa"/>
          </w:tcPr>
          <w:p w14:paraId="7C5CAB55" w14:textId="0DABDA50" w:rsidR="00301779" w:rsidRPr="003204E3" w:rsidRDefault="00301779" w:rsidP="00301779">
            <w:pPr>
              <w:pStyle w:val="3GPPText"/>
              <w:jc w:val="left"/>
              <w:rPr>
                <w:ins w:id="1468" w:author="Apple - Zhibin Wu" w:date="2021-01-08T15:03:00Z"/>
                <w:bCs/>
                <w:szCs w:val="22"/>
                <w:lang w:val="en-GB" w:eastAsia="zh-CN"/>
              </w:rPr>
            </w:pPr>
            <w:ins w:id="1469" w:author="Apple - Zhibin Wu" w:date="2021-01-08T15:03:00Z">
              <w:r>
                <w:rPr>
                  <w:bCs/>
                  <w:szCs w:val="22"/>
                  <w:lang w:eastAsia="zh-CN"/>
                </w:rPr>
                <w:t>Y</w:t>
              </w:r>
            </w:ins>
          </w:p>
        </w:tc>
        <w:tc>
          <w:tcPr>
            <w:tcW w:w="6801" w:type="dxa"/>
          </w:tcPr>
          <w:p w14:paraId="0A25E5D3" w14:textId="77777777" w:rsidR="00301779" w:rsidRDefault="00301779" w:rsidP="00301779">
            <w:pPr>
              <w:pStyle w:val="3GPPText"/>
              <w:jc w:val="left"/>
              <w:rPr>
                <w:ins w:id="1470" w:author="Apple - Zhibin Wu" w:date="2021-01-08T15:03:00Z"/>
                <w:bCs/>
                <w:szCs w:val="22"/>
                <w:lang w:val="en-GB" w:eastAsia="zh-CN"/>
              </w:rPr>
            </w:pPr>
          </w:p>
        </w:tc>
      </w:tr>
    </w:tbl>
    <w:p w14:paraId="62A8A4D0" w14:textId="77777777" w:rsidR="00942F25" w:rsidRDefault="00690D12">
      <w:pPr>
        <w:pStyle w:val="3GPPH2"/>
        <w:rPr>
          <w:lang w:eastAsia="zh-CN"/>
        </w:rPr>
      </w:pPr>
      <w:r>
        <w:rPr>
          <w:rFonts w:hint="eastAsia"/>
          <w:lang w:eastAsia="zh-CN"/>
        </w:rPr>
        <w:t>D</w:t>
      </w:r>
      <w:r>
        <w:rPr>
          <w:lang w:eastAsia="zh-CN"/>
        </w:rPr>
        <w:t>iscussion on RAT-independent positioning</w:t>
      </w:r>
    </w:p>
    <w:p w14:paraId="7AC7A709" w14:textId="77777777" w:rsidR="00942F25" w:rsidRDefault="00690D12">
      <w:pPr>
        <w:pStyle w:val="3GPPText"/>
        <w:rPr>
          <w:lang w:val="en-GB" w:eastAsia="zh-CN"/>
        </w:rPr>
      </w:pPr>
      <w:r>
        <w:rPr>
          <w:rFonts w:hint="eastAsia"/>
          <w:lang w:val="en-GB" w:eastAsia="zh-CN"/>
        </w:rPr>
        <w:t>I</w:t>
      </w:r>
      <w:r>
        <w:rPr>
          <w:lang w:val="en-GB" w:eastAsia="zh-CN"/>
        </w:rPr>
        <w:t xml:space="preserve">n addition to the above positioning methods for RAT-dependent positioning, 3GPP also supports RAT-independent positioning, including Barometric pressure sensor, WLAN, Bluetooth, TBS, Motion Sensor, A-GNSS, etc. From our understanding, if general support for NAS signalling transport is supported for IDLE/INACTIVE, these positioning methods can also be supported. </w:t>
      </w:r>
    </w:p>
    <w:p w14:paraId="585FFE8D" w14:textId="77777777" w:rsidR="00942F25" w:rsidRDefault="00690D12">
      <w:pPr>
        <w:pStyle w:val="3GPPText"/>
        <w:rPr>
          <w:b/>
          <w:i/>
          <w:lang w:val="en-GB" w:eastAsia="zh-CN"/>
        </w:rPr>
      </w:pPr>
      <w:r>
        <w:rPr>
          <w:rFonts w:hint="eastAsia"/>
          <w:b/>
          <w:i/>
          <w:lang w:val="en-GB" w:eastAsia="zh-CN"/>
        </w:rPr>
        <w:t>Q</w:t>
      </w:r>
      <w:r>
        <w:rPr>
          <w:b/>
          <w:i/>
          <w:lang w:val="en-GB" w:eastAsia="zh-CN"/>
        </w:rPr>
        <w:t xml:space="preserve">uestion15, </w:t>
      </w:r>
      <w:proofErr w:type="gramStart"/>
      <w:r>
        <w:rPr>
          <w:b/>
          <w:i/>
          <w:lang w:val="en-GB" w:eastAsia="zh-CN"/>
        </w:rPr>
        <w:t>Do</w:t>
      </w:r>
      <w:proofErr w:type="gramEnd"/>
      <w:r>
        <w:rPr>
          <w:b/>
          <w:i/>
          <w:lang w:val="en-GB" w:eastAsia="zh-CN"/>
        </w:rPr>
        <w:t xml:space="preserve"> companies agree that RAT-independent positioning can also be supported for IDLE/INACTIVE positioning, if NAS signalling transport is generally supported?</w:t>
      </w:r>
    </w:p>
    <w:tbl>
      <w:tblPr>
        <w:tblStyle w:val="TableGrid"/>
        <w:tblW w:w="0" w:type="auto"/>
        <w:tblLook w:val="04A0" w:firstRow="1" w:lastRow="0" w:firstColumn="1" w:lastColumn="0" w:noHBand="0" w:noVBand="1"/>
      </w:tblPr>
      <w:tblGrid>
        <w:gridCol w:w="1275"/>
        <w:gridCol w:w="1842"/>
        <w:gridCol w:w="6801"/>
      </w:tblGrid>
      <w:tr w:rsidR="00942F25" w14:paraId="0087EE14" w14:textId="77777777">
        <w:tc>
          <w:tcPr>
            <w:tcW w:w="1275" w:type="dxa"/>
          </w:tcPr>
          <w:p w14:paraId="75B551D8" w14:textId="77777777" w:rsidR="00942F25" w:rsidRDefault="00690D12">
            <w:pPr>
              <w:pStyle w:val="3GPPText"/>
              <w:rPr>
                <w:b/>
                <w:szCs w:val="22"/>
                <w:lang w:val="en-GB" w:eastAsia="zh-CN"/>
              </w:rPr>
            </w:pPr>
            <w:r>
              <w:rPr>
                <w:rFonts w:hint="eastAsia"/>
                <w:b/>
                <w:szCs w:val="22"/>
                <w:lang w:val="en-GB" w:eastAsia="zh-CN"/>
              </w:rPr>
              <w:t>C</w:t>
            </w:r>
            <w:r>
              <w:rPr>
                <w:b/>
                <w:szCs w:val="22"/>
                <w:lang w:val="en-GB" w:eastAsia="zh-CN"/>
              </w:rPr>
              <w:t>ompany</w:t>
            </w:r>
          </w:p>
        </w:tc>
        <w:tc>
          <w:tcPr>
            <w:tcW w:w="1842" w:type="dxa"/>
          </w:tcPr>
          <w:p w14:paraId="4811B784" w14:textId="77777777" w:rsidR="00942F25" w:rsidRDefault="00690D12">
            <w:pPr>
              <w:pStyle w:val="3GPPText"/>
              <w:rPr>
                <w:b/>
                <w:szCs w:val="22"/>
                <w:lang w:val="en-GB" w:eastAsia="zh-CN"/>
              </w:rPr>
            </w:pPr>
            <w:r>
              <w:rPr>
                <w:b/>
                <w:szCs w:val="22"/>
                <w:lang w:val="en-GB" w:eastAsia="zh-CN"/>
              </w:rPr>
              <w:t>Y/N</w:t>
            </w:r>
          </w:p>
        </w:tc>
        <w:tc>
          <w:tcPr>
            <w:tcW w:w="6801" w:type="dxa"/>
          </w:tcPr>
          <w:p w14:paraId="6ABA1A18" w14:textId="77777777" w:rsidR="00942F25" w:rsidRDefault="00690D12">
            <w:pPr>
              <w:pStyle w:val="3GPPText"/>
              <w:rPr>
                <w:b/>
                <w:szCs w:val="22"/>
                <w:lang w:val="en-GB" w:eastAsia="zh-CN"/>
              </w:rPr>
            </w:pPr>
            <w:r>
              <w:rPr>
                <w:rFonts w:hint="eastAsia"/>
                <w:b/>
                <w:szCs w:val="22"/>
                <w:lang w:val="en-GB" w:eastAsia="zh-CN"/>
              </w:rPr>
              <w:t>C</w:t>
            </w:r>
            <w:r>
              <w:rPr>
                <w:b/>
                <w:szCs w:val="22"/>
                <w:lang w:val="en-GB" w:eastAsia="zh-CN"/>
              </w:rPr>
              <w:t>omment</w:t>
            </w:r>
          </w:p>
        </w:tc>
      </w:tr>
      <w:tr w:rsidR="00942F25" w14:paraId="4920F464" w14:textId="77777777">
        <w:tc>
          <w:tcPr>
            <w:tcW w:w="1275" w:type="dxa"/>
          </w:tcPr>
          <w:p w14:paraId="79C52332" w14:textId="77777777" w:rsidR="00942F25" w:rsidRDefault="00690D12">
            <w:pPr>
              <w:pStyle w:val="3GPPText"/>
              <w:rPr>
                <w:szCs w:val="22"/>
                <w:lang w:val="en-GB" w:eastAsia="zh-CN"/>
              </w:rPr>
            </w:pPr>
            <w:r>
              <w:rPr>
                <w:szCs w:val="22"/>
                <w:lang w:val="en-GB" w:eastAsia="zh-CN"/>
              </w:rPr>
              <w:t>Ericsson</w:t>
            </w:r>
          </w:p>
        </w:tc>
        <w:tc>
          <w:tcPr>
            <w:tcW w:w="1842" w:type="dxa"/>
          </w:tcPr>
          <w:p w14:paraId="1AE41C45" w14:textId="77777777" w:rsidR="00942F25" w:rsidRDefault="00690D12">
            <w:pPr>
              <w:pStyle w:val="3GPPText"/>
              <w:rPr>
                <w:szCs w:val="22"/>
                <w:lang w:val="en-GB" w:eastAsia="zh-CN"/>
              </w:rPr>
            </w:pPr>
            <w:r>
              <w:rPr>
                <w:szCs w:val="22"/>
                <w:lang w:val="en-GB" w:eastAsia="zh-CN"/>
              </w:rPr>
              <w:t>N</w:t>
            </w:r>
          </w:p>
        </w:tc>
        <w:tc>
          <w:tcPr>
            <w:tcW w:w="6801" w:type="dxa"/>
          </w:tcPr>
          <w:p w14:paraId="3C1D3FAF" w14:textId="77777777" w:rsidR="00942F25" w:rsidRDefault="00690D12">
            <w:pPr>
              <w:pStyle w:val="3GPPText"/>
              <w:rPr>
                <w:szCs w:val="22"/>
                <w:lang w:val="en-GB" w:eastAsia="zh-CN"/>
              </w:rPr>
            </w:pPr>
            <w:r>
              <w:rPr>
                <w:szCs w:val="22"/>
                <w:lang w:val="en-GB" w:eastAsia="zh-CN"/>
              </w:rPr>
              <w:t>We should use Deferred MT-LR/MO-LR procedure that is already defined by SA2.</w:t>
            </w:r>
          </w:p>
        </w:tc>
      </w:tr>
      <w:tr w:rsidR="00942F25" w14:paraId="56AB6A46" w14:textId="77777777">
        <w:tc>
          <w:tcPr>
            <w:tcW w:w="1275" w:type="dxa"/>
          </w:tcPr>
          <w:p w14:paraId="104C75AD" w14:textId="77777777" w:rsidR="00942F25" w:rsidRDefault="00690D12">
            <w:pPr>
              <w:pStyle w:val="3GPPText"/>
              <w:rPr>
                <w:szCs w:val="22"/>
                <w:lang w:val="en-GB" w:eastAsia="zh-CN"/>
              </w:rPr>
            </w:pPr>
            <w:r>
              <w:rPr>
                <w:rFonts w:hint="eastAsia"/>
                <w:szCs w:val="22"/>
                <w:lang w:val="en-GB" w:eastAsia="zh-CN"/>
              </w:rPr>
              <w:t>CATT</w:t>
            </w:r>
          </w:p>
        </w:tc>
        <w:tc>
          <w:tcPr>
            <w:tcW w:w="1842" w:type="dxa"/>
          </w:tcPr>
          <w:p w14:paraId="604B1D0D" w14:textId="77777777" w:rsidR="00942F25" w:rsidRDefault="00690D12">
            <w:pPr>
              <w:pStyle w:val="3GPPText"/>
              <w:rPr>
                <w:szCs w:val="22"/>
                <w:lang w:val="en-GB" w:eastAsia="zh-CN"/>
              </w:rPr>
            </w:pPr>
            <w:r>
              <w:rPr>
                <w:rFonts w:hint="eastAsia"/>
                <w:szCs w:val="22"/>
                <w:lang w:val="en-GB" w:eastAsia="zh-CN"/>
              </w:rPr>
              <w:t>Y</w:t>
            </w:r>
          </w:p>
        </w:tc>
        <w:tc>
          <w:tcPr>
            <w:tcW w:w="6801" w:type="dxa"/>
          </w:tcPr>
          <w:p w14:paraId="3CA66632" w14:textId="77777777" w:rsidR="00942F25" w:rsidRDefault="00942F25">
            <w:pPr>
              <w:pStyle w:val="3GPPText"/>
              <w:rPr>
                <w:szCs w:val="22"/>
                <w:lang w:val="en-GB" w:eastAsia="zh-CN"/>
              </w:rPr>
            </w:pPr>
          </w:p>
        </w:tc>
      </w:tr>
      <w:tr w:rsidR="00942F25" w14:paraId="2ABCF08C" w14:textId="77777777">
        <w:tc>
          <w:tcPr>
            <w:tcW w:w="1275" w:type="dxa"/>
          </w:tcPr>
          <w:p w14:paraId="0918DEAB" w14:textId="77777777" w:rsidR="00942F25" w:rsidRDefault="00690D12">
            <w:pPr>
              <w:pStyle w:val="3GPPText"/>
              <w:rPr>
                <w:szCs w:val="22"/>
                <w:lang w:val="en-GB" w:eastAsia="zh-CN"/>
              </w:rPr>
            </w:pPr>
            <w:r>
              <w:rPr>
                <w:rFonts w:hint="eastAsia"/>
                <w:szCs w:val="22"/>
                <w:lang w:val="en-GB" w:eastAsia="zh-CN"/>
              </w:rPr>
              <w:t>X</w:t>
            </w:r>
            <w:r>
              <w:rPr>
                <w:szCs w:val="22"/>
                <w:lang w:val="en-GB" w:eastAsia="zh-CN"/>
              </w:rPr>
              <w:t>iaomi</w:t>
            </w:r>
          </w:p>
        </w:tc>
        <w:tc>
          <w:tcPr>
            <w:tcW w:w="1842" w:type="dxa"/>
          </w:tcPr>
          <w:p w14:paraId="1A22F46E" w14:textId="77777777" w:rsidR="00942F25" w:rsidRDefault="00690D12">
            <w:pPr>
              <w:pStyle w:val="3GPPText"/>
              <w:rPr>
                <w:szCs w:val="22"/>
                <w:lang w:val="en-GB" w:eastAsia="zh-CN"/>
              </w:rPr>
            </w:pPr>
            <w:r>
              <w:rPr>
                <w:rFonts w:hint="eastAsia"/>
                <w:szCs w:val="22"/>
                <w:lang w:val="en-GB" w:eastAsia="zh-CN"/>
              </w:rPr>
              <w:t>Y</w:t>
            </w:r>
          </w:p>
        </w:tc>
        <w:tc>
          <w:tcPr>
            <w:tcW w:w="6801" w:type="dxa"/>
          </w:tcPr>
          <w:p w14:paraId="4A07DD2D" w14:textId="77777777" w:rsidR="00942F25" w:rsidRDefault="00942F25">
            <w:pPr>
              <w:pStyle w:val="3GPPText"/>
              <w:rPr>
                <w:szCs w:val="22"/>
                <w:lang w:val="en-GB" w:eastAsia="zh-CN"/>
              </w:rPr>
            </w:pPr>
          </w:p>
        </w:tc>
      </w:tr>
      <w:tr w:rsidR="00942F25" w14:paraId="0FEEED88" w14:textId="77777777">
        <w:trPr>
          <w:ins w:id="1471" w:author="OPPO (Qianxi)" w:date="2020-12-25T15:49:00Z"/>
        </w:trPr>
        <w:tc>
          <w:tcPr>
            <w:tcW w:w="1275" w:type="dxa"/>
          </w:tcPr>
          <w:p w14:paraId="2D650599" w14:textId="77777777" w:rsidR="00942F25" w:rsidRDefault="00690D12">
            <w:pPr>
              <w:pStyle w:val="3GPPText"/>
              <w:rPr>
                <w:ins w:id="1472" w:author="OPPO (Qianxi)" w:date="2020-12-25T15:49:00Z"/>
                <w:szCs w:val="22"/>
                <w:lang w:val="en-GB" w:eastAsia="zh-CN"/>
              </w:rPr>
            </w:pPr>
            <w:ins w:id="1473" w:author="OPPO (Qianxi)" w:date="2020-12-25T15:49:00Z">
              <w:r>
                <w:rPr>
                  <w:rFonts w:hint="eastAsia"/>
                  <w:szCs w:val="22"/>
                  <w:lang w:val="en-GB" w:eastAsia="zh-CN"/>
                </w:rPr>
                <w:t>O</w:t>
              </w:r>
              <w:r>
                <w:rPr>
                  <w:szCs w:val="22"/>
                  <w:lang w:val="en-GB" w:eastAsia="zh-CN"/>
                </w:rPr>
                <w:t>PPO</w:t>
              </w:r>
            </w:ins>
          </w:p>
        </w:tc>
        <w:tc>
          <w:tcPr>
            <w:tcW w:w="1842" w:type="dxa"/>
          </w:tcPr>
          <w:p w14:paraId="17949726" w14:textId="77777777" w:rsidR="00942F25" w:rsidRDefault="00690D12">
            <w:pPr>
              <w:pStyle w:val="3GPPText"/>
              <w:rPr>
                <w:ins w:id="1474" w:author="OPPO (Qianxi)" w:date="2020-12-25T15:49:00Z"/>
                <w:szCs w:val="22"/>
                <w:lang w:val="en-GB" w:eastAsia="zh-CN"/>
              </w:rPr>
            </w:pPr>
            <w:ins w:id="1475" w:author="OPPO (Qianxi)" w:date="2020-12-25T15:49:00Z">
              <w:r>
                <w:rPr>
                  <w:rFonts w:hint="eastAsia"/>
                  <w:szCs w:val="22"/>
                  <w:lang w:val="en-GB" w:eastAsia="zh-CN"/>
                </w:rPr>
                <w:t>Y</w:t>
              </w:r>
            </w:ins>
          </w:p>
        </w:tc>
        <w:tc>
          <w:tcPr>
            <w:tcW w:w="6801" w:type="dxa"/>
          </w:tcPr>
          <w:p w14:paraId="3A775B1B" w14:textId="77777777" w:rsidR="00942F25" w:rsidRDefault="00690D12">
            <w:pPr>
              <w:pStyle w:val="3GPPText"/>
              <w:rPr>
                <w:ins w:id="1476" w:author="OPPO (Qianxi)" w:date="2020-12-25T15:49:00Z"/>
                <w:szCs w:val="22"/>
                <w:lang w:val="en-GB" w:eastAsia="zh-CN"/>
              </w:rPr>
            </w:pPr>
            <w:ins w:id="1477" w:author="OPPO (Qianxi)" w:date="2020-12-25T16:28:00Z">
              <w:r>
                <w:rPr>
                  <w:szCs w:val="22"/>
                  <w:lang w:val="en-GB" w:eastAsia="zh-CN"/>
                </w:rPr>
                <w:t xml:space="preserve">If a general </w:t>
              </w:r>
            </w:ins>
            <w:ins w:id="1478" w:author="OPPO (Qianxi)" w:date="2020-12-25T16:29:00Z">
              <w:r>
                <w:rPr>
                  <w:szCs w:val="22"/>
                  <w:lang w:val="en-GB" w:eastAsia="zh-CN"/>
                </w:rPr>
                <w:t>support of UL LPP message delivery is designed, there seems no reason to prevent it.</w:t>
              </w:r>
            </w:ins>
          </w:p>
        </w:tc>
      </w:tr>
      <w:tr w:rsidR="00942F25" w14:paraId="48E8E82B" w14:textId="77777777">
        <w:tc>
          <w:tcPr>
            <w:tcW w:w="1275" w:type="dxa"/>
          </w:tcPr>
          <w:p w14:paraId="5C1B4243" w14:textId="77777777" w:rsidR="00942F25" w:rsidRDefault="00690D12">
            <w:pPr>
              <w:pStyle w:val="3GPPText"/>
              <w:rPr>
                <w:szCs w:val="22"/>
                <w:lang w:val="en-GB" w:eastAsia="zh-CN"/>
              </w:rPr>
            </w:pPr>
            <w:r>
              <w:rPr>
                <w:rFonts w:hint="eastAsia"/>
                <w:szCs w:val="22"/>
                <w:lang w:val="en-GB" w:eastAsia="zh-CN"/>
              </w:rPr>
              <w:t>H</w:t>
            </w:r>
            <w:r>
              <w:rPr>
                <w:szCs w:val="22"/>
                <w:lang w:val="en-GB" w:eastAsia="zh-CN"/>
              </w:rPr>
              <w:t>uawei, HiSilicon</w:t>
            </w:r>
          </w:p>
        </w:tc>
        <w:tc>
          <w:tcPr>
            <w:tcW w:w="1842" w:type="dxa"/>
          </w:tcPr>
          <w:p w14:paraId="1CC9E599" w14:textId="77777777" w:rsidR="00942F25" w:rsidRDefault="00690D12">
            <w:pPr>
              <w:pStyle w:val="3GPPText"/>
              <w:rPr>
                <w:szCs w:val="22"/>
                <w:lang w:val="en-GB" w:eastAsia="zh-CN"/>
              </w:rPr>
            </w:pPr>
            <w:r>
              <w:rPr>
                <w:rFonts w:hint="eastAsia"/>
                <w:szCs w:val="22"/>
                <w:lang w:val="en-GB" w:eastAsia="zh-CN"/>
              </w:rPr>
              <w:t>Y</w:t>
            </w:r>
          </w:p>
        </w:tc>
        <w:tc>
          <w:tcPr>
            <w:tcW w:w="6801" w:type="dxa"/>
          </w:tcPr>
          <w:p w14:paraId="0879EF95" w14:textId="77777777" w:rsidR="00942F25" w:rsidRDefault="00690D12">
            <w:pPr>
              <w:pStyle w:val="3GPPText"/>
              <w:rPr>
                <w:szCs w:val="22"/>
                <w:lang w:val="en-GB" w:eastAsia="zh-CN"/>
              </w:rPr>
            </w:pPr>
            <w:r>
              <w:rPr>
                <w:rFonts w:hint="eastAsia"/>
                <w:szCs w:val="22"/>
                <w:lang w:val="en-GB" w:eastAsia="zh-CN"/>
              </w:rPr>
              <w:t>T</w:t>
            </w:r>
            <w:r>
              <w:rPr>
                <w:szCs w:val="22"/>
                <w:lang w:val="en-GB" w:eastAsia="zh-CN"/>
              </w:rPr>
              <w:t>his can be naturally supported, at least for measurement/location reporting</w:t>
            </w:r>
          </w:p>
        </w:tc>
      </w:tr>
      <w:tr w:rsidR="00942F25" w14:paraId="2EFB6A08" w14:textId="77777777">
        <w:trPr>
          <w:ins w:id="1479" w:author="vivo-Elliah" w:date="2021-01-05T15:03:00Z"/>
        </w:trPr>
        <w:tc>
          <w:tcPr>
            <w:tcW w:w="1275" w:type="dxa"/>
          </w:tcPr>
          <w:p w14:paraId="2A1F8693" w14:textId="77777777" w:rsidR="00942F25" w:rsidRDefault="00690D12">
            <w:pPr>
              <w:pStyle w:val="3GPPText"/>
              <w:rPr>
                <w:ins w:id="1480" w:author="vivo-Elliah" w:date="2021-01-05T15:03:00Z"/>
                <w:szCs w:val="22"/>
                <w:lang w:val="en-GB" w:eastAsia="zh-CN"/>
              </w:rPr>
            </w:pPr>
            <w:ins w:id="1481" w:author="vivo-Elliah" w:date="2021-01-05T15:03:00Z">
              <w:r>
                <w:rPr>
                  <w:rFonts w:hint="eastAsia"/>
                  <w:szCs w:val="22"/>
                  <w:lang w:val="en-GB" w:eastAsia="zh-CN"/>
                </w:rPr>
                <w:t>v</w:t>
              </w:r>
              <w:r>
                <w:rPr>
                  <w:szCs w:val="22"/>
                  <w:lang w:val="en-GB" w:eastAsia="zh-CN"/>
                </w:rPr>
                <w:t>ivo</w:t>
              </w:r>
            </w:ins>
          </w:p>
        </w:tc>
        <w:tc>
          <w:tcPr>
            <w:tcW w:w="1842" w:type="dxa"/>
          </w:tcPr>
          <w:p w14:paraId="167A7DC9" w14:textId="77777777" w:rsidR="00942F25" w:rsidRDefault="00690D12">
            <w:pPr>
              <w:pStyle w:val="3GPPText"/>
              <w:rPr>
                <w:ins w:id="1482" w:author="vivo-Elliah" w:date="2021-01-05T15:03:00Z"/>
                <w:szCs w:val="22"/>
                <w:lang w:val="en-GB" w:eastAsia="zh-CN"/>
              </w:rPr>
            </w:pPr>
            <w:ins w:id="1483" w:author="vivo-Elliah" w:date="2021-01-05T15:03:00Z">
              <w:r>
                <w:rPr>
                  <w:rFonts w:hint="eastAsia"/>
                  <w:szCs w:val="22"/>
                  <w:lang w:val="en-GB" w:eastAsia="zh-CN"/>
                </w:rPr>
                <w:t>Y</w:t>
              </w:r>
            </w:ins>
          </w:p>
        </w:tc>
        <w:tc>
          <w:tcPr>
            <w:tcW w:w="6801" w:type="dxa"/>
          </w:tcPr>
          <w:p w14:paraId="74384D53" w14:textId="77777777" w:rsidR="00942F25" w:rsidRDefault="00942F25">
            <w:pPr>
              <w:pStyle w:val="3GPPText"/>
              <w:rPr>
                <w:ins w:id="1484" w:author="vivo-Elliah" w:date="2021-01-05T15:03:00Z"/>
                <w:szCs w:val="22"/>
                <w:lang w:val="en-GB" w:eastAsia="zh-CN"/>
              </w:rPr>
            </w:pPr>
          </w:p>
        </w:tc>
      </w:tr>
      <w:tr w:rsidR="00942F25" w14:paraId="3F86410E" w14:textId="77777777">
        <w:trPr>
          <w:ins w:id="1485" w:author="Sven Fischer" w:date="2021-01-05T02:45:00Z"/>
        </w:trPr>
        <w:tc>
          <w:tcPr>
            <w:tcW w:w="1275" w:type="dxa"/>
          </w:tcPr>
          <w:p w14:paraId="7E1F7890" w14:textId="77777777" w:rsidR="00942F25" w:rsidRDefault="00690D12">
            <w:pPr>
              <w:pStyle w:val="3GPPText"/>
              <w:rPr>
                <w:ins w:id="1486" w:author="Sven Fischer" w:date="2021-01-05T02:45:00Z"/>
                <w:szCs w:val="22"/>
                <w:lang w:val="en-GB" w:eastAsia="zh-CN"/>
              </w:rPr>
            </w:pPr>
            <w:ins w:id="1487" w:author="Sven Fischer" w:date="2021-01-05T02:45:00Z">
              <w:r>
                <w:rPr>
                  <w:bCs/>
                  <w:szCs w:val="22"/>
                  <w:lang w:val="en-GB" w:eastAsia="zh-CN"/>
                </w:rPr>
                <w:t>Qualcomm</w:t>
              </w:r>
            </w:ins>
          </w:p>
        </w:tc>
        <w:tc>
          <w:tcPr>
            <w:tcW w:w="1842" w:type="dxa"/>
          </w:tcPr>
          <w:p w14:paraId="18612D57" w14:textId="77777777" w:rsidR="00942F25" w:rsidRDefault="00690D12">
            <w:pPr>
              <w:pStyle w:val="3GPPText"/>
              <w:rPr>
                <w:ins w:id="1488" w:author="Sven Fischer" w:date="2021-01-05T02:45:00Z"/>
                <w:szCs w:val="22"/>
                <w:lang w:val="en-GB" w:eastAsia="zh-CN"/>
              </w:rPr>
            </w:pPr>
            <w:ins w:id="1489" w:author="Sven Fischer" w:date="2021-01-05T02:45:00Z">
              <w:r>
                <w:rPr>
                  <w:bCs/>
                  <w:szCs w:val="22"/>
                  <w:lang w:val="en-GB" w:eastAsia="zh-CN"/>
                </w:rPr>
                <w:t>Y</w:t>
              </w:r>
            </w:ins>
          </w:p>
        </w:tc>
        <w:tc>
          <w:tcPr>
            <w:tcW w:w="6801" w:type="dxa"/>
          </w:tcPr>
          <w:p w14:paraId="6315345A" w14:textId="77777777" w:rsidR="00942F25" w:rsidRDefault="00690D12">
            <w:pPr>
              <w:pStyle w:val="3GPPText"/>
              <w:rPr>
                <w:ins w:id="1490" w:author="Sven Fischer" w:date="2021-01-05T02:45:00Z"/>
                <w:szCs w:val="22"/>
                <w:lang w:val="en-GB" w:eastAsia="zh-CN"/>
              </w:rPr>
            </w:pPr>
            <w:ins w:id="1491" w:author="Sven Fischer" w:date="2021-01-05T02:45:00Z">
              <w:r>
                <w:rPr>
                  <w:bCs/>
                  <w:szCs w:val="22"/>
                  <w:lang w:val="en-GB" w:eastAsia="zh-CN"/>
                </w:rPr>
                <w:t>This is generally independent on the positioning method.</w:t>
              </w:r>
            </w:ins>
          </w:p>
        </w:tc>
      </w:tr>
      <w:tr w:rsidR="00942F25" w14:paraId="2CC068A6" w14:textId="77777777">
        <w:trPr>
          <w:ins w:id="1492" w:author="Intel" w:date="2021-01-06T10:55:00Z"/>
        </w:trPr>
        <w:tc>
          <w:tcPr>
            <w:tcW w:w="1275" w:type="dxa"/>
          </w:tcPr>
          <w:p w14:paraId="1C7A8031" w14:textId="77777777" w:rsidR="00942F25" w:rsidRDefault="00690D12">
            <w:pPr>
              <w:pStyle w:val="3GPPText"/>
              <w:rPr>
                <w:ins w:id="1493" w:author="Intel" w:date="2021-01-06T10:55:00Z"/>
                <w:bCs/>
                <w:szCs w:val="22"/>
                <w:lang w:val="en-GB" w:eastAsia="zh-CN"/>
              </w:rPr>
            </w:pPr>
            <w:ins w:id="1494" w:author="Intel" w:date="2021-01-06T10:56:00Z">
              <w:r>
                <w:rPr>
                  <w:bCs/>
                  <w:szCs w:val="22"/>
                  <w:lang w:val="en-GB" w:eastAsia="zh-CN"/>
                </w:rPr>
                <w:t>Intel</w:t>
              </w:r>
            </w:ins>
          </w:p>
        </w:tc>
        <w:tc>
          <w:tcPr>
            <w:tcW w:w="1842" w:type="dxa"/>
          </w:tcPr>
          <w:p w14:paraId="2294A3EE" w14:textId="77777777" w:rsidR="00942F25" w:rsidRDefault="00690D12">
            <w:pPr>
              <w:pStyle w:val="3GPPText"/>
              <w:rPr>
                <w:ins w:id="1495" w:author="Intel" w:date="2021-01-06T10:55:00Z"/>
                <w:bCs/>
                <w:szCs w:val="22"/>
                <w:lang w:val="en-GB" w:eastAsia="zh-CN"/>
              </w:rPr>
            </w:pPr>
            <w:ins w:id="1496" w:author="Intel" w:date="2021-01-06T10:56:00Z">
              <w:r>
                <w:rPr>
                  <w:bCs/>
                  <w:szCs w:val="22"/>
                  <w:lang w:val="en-GB" w:eastAsia="zh-CN"/>
                </w:rPr>
                <w:t>Y</w:t>
              </w:r>
            </w:ins>
          </w:p>
        </w:tc>
        <w:tc>
          <w:tcPr>
            <w:tcW w:w="6801" w:type="dxa"/>
          </w:tcPr>
          <w:p w14:paraId="3B61A9EB" w14:textId="77777777" w:rsidR="00942F25" w:rsidRDefault="00942F25">
            <w:pPr>
              <w:pStyle w:val="3GPPText"/>
              <w:rPr>
                <w:ins w:id="1497" w:author="Intel" w:date="2021-01-06T10:55:00Z"/>
                <w:bCs/>
                <w:szCs w:val="22"/>
                <w:lang w:val="en-GB" w:eastAsia="zh-CN"/>
              </w:rPr>
            </w:pPr>
          </w:p>
        </w:tc>
      </w:tr>
      <w:tr w:rsidR="00942F25" w14:paraId="5B0C44FF" w14:textId="77777777">
        <w:trPr>
          <w:ins w:id="1498" w:author="ZTE_Liu Yansheng" w:date="2021-01-08T09:59:00Z"/>
        </w:trPr>
        <w:tc>
          <w:tcPr>
            <w:tcW w:w="1275" w:type="dxa"/>
          </w:tcPr>
          <w:p w14:paraId="6C7B7EB2" w14:textId="77777777" w:rsidR="00942F25" w:rsidRDefault="00690D12">
            <w:pPr>
              <w:pStyle w:val="3GPPText"/>
              <w:rPr>
                <w:ins w:id="1499" w:author="ZTE_Liu Yansheng" w:date="2021-01-08T09:59:00Z"/>
                <w:bCs/>
                <w:szCs w:val="22"/>
                <w:lang w:eastAsia="zh-CN"/>
              </w:rPr>
            </w:pPr>
            <w:ins w:id="1500" w:author="ZTE_Liu Yansheng" w:date="2021-01-08T09:59:00Z">
              <w:r>
                <w:rPr>
                  <w:rFonts w:hint="eastAsia"/>
                  <w:bCs/>
                  <w:szCs w:val="22"/>
                  <w:lang w:eastAsia="zh-CN"/>
                </w:rPr>
                <w:t>ZTE</w:t>
              </w:r>
            </w:ins>
          </w:p>
        </w:tc>
        <w:tc>
          <w:tcPr>
            <w:tcW w:w="1842" w:type="dxa"/>
          </w:tcPr>
          <w:p w14:paraId="58B85D10" w14:textId="77777777" w:rsidR="00942F25" w:rsidRDefault="00690D12">
            <w:pPr>
              <w:pStyle w:val="3GPPText"/>
              <w:rPr>
                <w:ins w:id="1501" w:author="ZTE_Liu Yansheng" w:date="2021-01-08T09:59:00Z"/>
                <w:bCs/>
                <w:szCs w:val="22"/>
                <w:lang w:eastAsia="zh-CN"/>
              </w:rPr>
            </w:pPr>
            <w:ins w:id="1502" w:author="ZTE_Liu Yansheng" w:date="2021-01-08T09:59:00Z">
              <w:r>
                <w:rPr>
                  <w:rFonts w:hint="eastAsia"/>
                  <w:bCs/>
                  <w:szCs w:val="22"/>
                  <w:lang w:eastAsia="zh-CN"/>
                </w:rPr>
                <w:t>Y</w:t>
              </w:r>
            </w:ins>
          </w:p>
        </w:tc>
        <w:tc>
          <w:tcPr>
            <w:tcW w:w="6801" w:type="dxa"/>
          </w:tcPr>
          <w:p w14:paraId="33D705F5" w14:textId="77777777" w:rsidR="00942F25" w:rsidRDefault="00942F25">
            <w:pPr>
              <w:pStyle w:val="3GPPText"/>
              <w:rPr>
                <w:ins w:id="1503" w:author="ZTE_Liu Yansheng" w:date="2021-01-08T09:59:00Z"/>
                <w:bCs/>
                <w:szCs w:val="22"/>
                <w:lang w:val="en-GB" w:eastAsia="zh-CN"/>
              </w:rPr>
            </w:pPr>
          </w:p>
        </w:tc>
      </w:tr>
      <w:tr w:rsidR="003204E3" w14:paraId="50FE6BA6" w14:textId="77777777">
        <w:trPr>
          <w:ins w:id="1504" w:author="Jaya Rao" w:date="2021-01-08T14:47:00Z"/>
        </w:trPr>
        <w:tc>
          <w:tcPr>
            <w:tcW w:w="1275" w:type="dxa"/>
          </w:tcPr>
          <w:p w14:paraId="3EBEA69D" w14:textId="104A5EC6" w:rsidR="003204E3" w:rsidRPr="003204E3" w:rsidRDefault="003204E3" w:rsidP="003204E3">
            <w:pPr>
              <w:pStyle w:val="3GPPText"/>
              <w:rPr>
                <w:ins w:id="1505" w:author="Jaya Rao" w:date="2021-01-08T14:47:00Z"/>
                <w:bCs/>
                <w:szCs w:val="22"/>
                <w:lang w:eastAsia="zh-CN"/>
              </w:rPr>
            </w:pPr>
            <w:proofErr w:type="spellStart"/>
            <w:ins w:id="1506" w:author="Jaya Rao" w:date="2021-01-08T14:48:00Z">
              <w:r w:rsidRPr="003204E3">
                <w:rPr>
                  <w:bCs/>
                  <w:szCs w:val="22"/>
                  <w:lang w:val="en-GB" w:eastAsia="zh-CN"/>
                </w:rPr>
                <w:t>InterDigital</w:t>
              </w:r>
            </w:ins>
            <w:proofErr w:type="spellEnd"/>
          </w:p>
        </w:tc>
        <w:tc>
          <w:tcPr>
            <w:tcW w:w="1842" w:type="dxa"/>
          </w:tcPr>
          <w:p w14:paraId="330AA609" w14:textId="10227AFE" w:rsidR="003204E3" w:rsidRPr="003204E3" w:rsidRDefault="003204E3" w:rsidP="003204E3">
            <w:pPr>
              <w:pStyle w:val="3GPPText"/>
              <w:rPr>
                <w:ins w:id="1507" w:author="Jaya Rao" w:date="2021-01-08T14:47:00Z"/>
                <w:bCs/>
                <w:szCs w:val="22"/>
                <w:lang w:eastAsia="zh-CN"/>
              </w:rPr>
            </w:pPr>
            <w:ins w:id="1508" w:author="Jaya Rao" w:date="2021-01-08T14:48:00Z">
              <w:r w:rsidRPr="003204E3">
                <w:rPr>
                  <w:bCs/>
                  <w:szCs w:val="22"/>
                  <w:lang w:val="en-GB" w:eastAsia="zh-CN"/>
                </w:rPr>
                <w:t>Y</w:t>
              </w:r>
            </w:ins>
          </w:p>
        </w:tc>
        <w:tc>
          <w:tcPr>
            <w:tcW w:w="6801" w:type="dxa"/>
          </w:tcPr>
          <w:p w14:paraId="3A90684F" w14:textId="77777777" w:rsidR="003204E3" w:rsidRDefault="003204E3" w:rsidP="003204E3">
            <w:pPr>
              <w:pStyle w:val="3GPPText"/>
              <w:rPr>
                <w:ins w:id="1509" w:author="Jaya Rao" w:date="2021-01-08T14:47:00Z"/>
                <w:bCs/>
                <w:szCs w:val="22"/>
                <w:lang w:val="en-GB" w:eastAsia="zh-CN"/>
              </w:rPr>
            </w:pPr>
          </w:p>
        </w:tc>
      </w:tr>
      <w:tr w:rsidR="00301779" w14:paraId="387DE3D6" w14:textId="77777777">
        <w:trPr>
          <w:ins w:id="1510" w:author="Apple - Zhibin Wu" w:date="2021-01-08T15:03:00Z"/>
        </w:trPr>
        <w:tc>
          <w:tcPr>
            <w:tcW w:w="1275" w:type="dxa"/>
          </w:tcPr>
          <w:p w14:paraId="07967D34" w14:textId="6D11E777" w:rsidR="00301779" w:rsidRPr="003204E3" w:rsidRDefault="00301779" w:rsidP="00301779">
            <w:pPr>
              <w:pStyle w:val="3GPPText"/>
              <w:rPr>
                <w:ins w:id="1511" w:author="Apple - Zhibin Wu" w:date="2021-01-08T15:03:00Z"/>
                <w:bCs/>
                <w:szCs w:val="22"/>
                <w:lang w:val="en-GB" w:eastAsia="zh-CN"/>
              </w:rPr>
            </w:pPr>
            <w:ins w:id="1512" w:author="Apple - Zhibin Wu" w:date="2021-01-08T15:03:00Z">
              <w:r>
                <w:rPr>
                  <w:bCs/>
                  <w:szCs w:val="22"/>
                  <w:lang w:eastAsia="zh-CN"/>
                </w:rPr>
                <w:t>Apple</w:t>
              </w:r>
            </w:ins>
          </w:p>
        </w:tc>
        <w:tc>
          <w:tcPr>
            <w:tcW w:w="1842" w:type="dxa"/>
          </w:tcPr>
          <w:p w14:paraId="334DE485" w14:textId="13D21784" w:rsidR="00301779" w:rsidRPr="003204E3" w:rsidRDefault="00301779" w:rsidP="00301779">
            <w:pPr>
              <w:pStyle w:val="3GPPText"/>
              <w:rPr>
                <w:ins w:id="1513" w:author="Apple - Zhibin Wu" w:date="2021-01-08T15:03:00Z"/>
                <w:bCs/>
                <w:szCs w:val="22"/>
                <w:lang w:val="en-GB" w:eastAsia="zh-CN"/>
              </w:rPr>
            </w:pPr>
            <w:ins w:id="1514" w:author="Apple - Zhibin Wu" w:date="2021-01-08T15:03:00Z">
              <w:r>
                <w:rPr>
                  <w:bCs/>
                  <w:szCs w:val="22"/>
                  <w:lang w:eastAsia="zh-CN"/>
                </w:rPr>
                <w:t>Y</w:t>
              </w:r>
            </w:ins>
          </w:p>
        </w:tc>
        <w:tc>
          <w:tcPr>
            <w:tcW w:w="6801" w:type="dxa"/>
          </w:tcPr>
          <w:p w14:paraId="4E4497BC" w14:textId="77777777" w:rsidR="00301779" w:rsidRDefault="00301779" w:rsidP="00301779">
            <w:pPr>
              <w:pStyle w:val="3GPPText"/>
              <w:rPr>
                <w:ins w:id="1515" w:author="Apple - Zhibin Wu" w:date="2021-01-08T15:03:00Z"/>
                <w:bCs/>
                <w:szCs w:val="22"/>
                <w:lang w:val="en-GB" w:eastAsia="zh-CN"/>
              </w:rPr>
            </w:pPr>
          </w:p>
        </w:tc>
      </w:tr>
    </w:tbl>
    <w:p w14:paraId="00BFBEEF" w14:textId="77777777" w:rsidR="00942F25" w:rsidRDefault="00942F25">
      <w:pPr>
        <w:pStyle w:val="3GPPText"/>
        <w:rPr>
          <w:b/>
          <w:i/>
          <w:lang w:val="en-GB" w:eastAsia="zh-CN"/>
        </w:rPr>
      </w:pPr>
    </w:p>
    <w:p w14:paraId="570C9790" w14:textId="77777777" w:rsidR="00942F25" w:rsidRDefault="00690D12">
      <w:pPr>
        <w:pStyle w:val="3GPPH1"/>
        <w:rPr>
          <w:lang w:eastAsia="zh-CN"/>
        </w:rPr>
      </w:pPr>
      <w:r>
        <w:rPr>
          <w:rFonts w:hint="eastAsia"/>
          <w:lang w:eastAsia="zh-CN"/>
        </w:rPr>
        <w:t>A</w:t>
      </w:r>
      <w:r>
        <w:rPr>
          <w:lang w:eastAsia="zh-CN"/>
        </w:rPr>
        <w:t>ny other issues</w:t>
      </w:r>
    </w:p>
    <w:p w14:paraId="191F46C2" w14:textId="77777777" w:rsidR="00942F25" w:rsidRDefault="00690D12">
      <w:pPr>
        <w:pStyle w:val="3GPPText"/>
        <w:rPr>
          <w:lang w:val="en-GB" w:eastAsia="zh-CN"/>
        </w:rPr>
      </w:pPr>
      <w:r>
        <w:rPr>
          <w:rFonts w:hint="eastAsia"/>
          <w:lang w:val="en-GB" w:eastAsia="zh-CN"/>
        </w:rPr>
        <w:t>I</w:t>
      </w:r>
      <w:r>
        <w:rPr>
          <w:lang w:val="en-GB" w:eastAsia="zh-CN"/>
        </w:rPr>
        <w:t>f companies find other issues that need to be addressed, they can be input here.</w:t>
      </w:r>
    </w:p>
    <w:tbl>
      <w:tblPr>
        <w:tblStyle w:val="TableGrid"/>
        <w:tblW w:w="0" w:type="auto"/>
        <w:tblLook w:val="04A0" w:firstRow="1" w:lastRow="0" w:firstColumn="1" w:lastColumn="0" w:noHBand="0" w:noVBand="1"/>
      </w:tblPr>
      <w:tblGrid>
        <w:gridCol w:w="1275"/>
        <w:gridCol w:w="8643"/>
      </w:tblGrid>
      <w:tr w:rsidR="00942F25" w14:paraId="62A06425" w14:textId="77777777">
        <w:tc>
          <w:tcPr>
            <w:tcW w:w="1275" w:type="dxa"/>
          </w:tcPr>
          <w:p w14:paraId="5FEA3E71" w14:textId="77777777" w:rsidR="00942F25" w:rsidRDefault="00690D12">
            <w:pPr>
              <w:pStyle w:val="3GPPText"/>
              <w:rPr>
                <w:b/>
                <w:szCs w:val="22"/>
                <w:lang w:val="en-GB" w:eastAsia="zh-CN"/>
              </w:rPr>
            </w:pPr>
            <w:r>
              <w:rPr>
                <w:rFonts w:hint="eastAsia"/>
                <w:b/>
                <w:szCs w:val="22"/>
                <w:lang w:val="en-GB" w:eastAsia="zh-CN"/>
              </w:rPr>
              <w:t>C</w:t>
            </w:r>
            <w:r>
              <w:rPr>
                <w:b/>
                <w:szCs w:val="22"/>
                <w:lang w:val="en-GB" w:eastAsia="zh-CN"/>
              </w:rPr>
              <w:t>ompany</w:t>
            </w:r>
          </w:p>
        </w:tc>
        <w:tc>
          <w:tcPr>
            <w:tcW w:w="8643" w:type="dxa"/>
          </w:tcPr>
          <w:p w14:paraId="386A5735" w14:textId="77777777" w:rsidR="00942F25" w:rsidRDefault="00690D12">
            <w:pPr>
              <w:pStyle w:val="3GPPText"/>
              <w:rPr>
                <w:b/>
                <w:szCs w:val="22"/>
                <w:lang w:val="en-GB" w:eastAsia="zh-CN"/>
              </w:rPr>
            </w:pPr>
            <w:r>
              <w:rPr>
                <w:rFonts w:hint="eastAsia"/>
                <w:b/>
                <w:szCs w:val="22"/>
                <w:lang w:val="en-GB" w:eastAsia="zh-CN"/>
              </w:rPr>
              <w:t>C</w:t>
            </w:r>
            <w:r>
              <w:rPr>
                <w:b/>
                <w:szCs w:val="22"/>
                <w:lang w:val="en-GB" w:eastAsia="zh-CN"/>
              </w:rPr>
              <w:t>omment</w:t>
            </w:r>
          </w:p>
        </w:tc>
      </w:tr>
      <w:tr w:rsidR="00942F25" w14:paraId="18C14DA9" w14:textId="77777777">
        <w:tc>
          <w:tcPr>
            <w:tcW w:w="1275" w:type="dxa"/>
          </w:tcPr>
          <w:p w14:paraId="3E2EBBC1" w14:textId="77777777" w:rsidR="00942F25" w:rsidRDefault="00690D12">
            <w:pPr>
              <w:pStyle w:val="3GPPText"/>
              <w:rPr>
                <w:szCs w:val="22"/>
                <w:lang w:val="en-GB" w:eastAsia="zh-CN"/>
              </w:rPr>
            </w:pPr>
            <w:r>
              <w:rPr>
                <w:szCs w:val="22"/>
                <w:lang w:val="en-GB" w:eastAsia="zh-CN"/>
              </w:rPr>
              <w:lastRenderedPageBreak/>
              <w:t>Ericsson</w:t>
            </w:r>
          </w:p>
        </w:tc>
        <w:tc>
          <w:tcPr>
            <w:tcW w:w="8643" w:type="dxa"/>
          </w:tcPr>
          <w:p w14:paraId="21E5AC90" w14:textId="77777777" w:rsidR="00942F25" w:rsidRDefault="00690D12">
            <w:pPr>
              <w:pStyle w:val="3GPPText"/>
              <w:rPr>
                <w:lang w:val="en-GB" w:eastAsia="zh-CN"/>
              </w:rPr>
            </w:pPr>
            <w:r>
              <w:rPr>
                <w:lang w:val="en-GB" w:eastAsia="zh-CN"/>
              </w:rPr>
              <w:t>Overall, IDLE/INACTIVE positioning would require a lot of work especially for UL SRS based and would impact other groups RAN3, SA2, etc. The benefits is also rather unclear compared to already existing procedure such as deferred MT-LR.</w:t>
            </w:r>
          </w:p>
          <w:p w14:paraId="0319D4CD" w14:textId="77777777" w:rsidR="00942F25" w:rsidRDefault="00690D12">
            <w:pPr>
              <w:pStyle w:val="3GPPText"/>
              <w:rPr>
                <w:color w:val="FF0000"/>
                <w:szCs w:val="22"/>
                <w:lang w:val="en-GB" w:eastAsia="zh-CN"/>
              </w:rPr>
            </w:pPr>
            <w:r>
              <w:rPr>
                <w:rFonts w:hint="eastAsia"/>
                <w:color w:val="FF0000"/>
                <w:szCs w:val="22"/>
                <w:lang w:val="en-GB" w:eastAsia="zh-CN"/>
              </w:rPr>
              <w:t>[</w:t>
            </w:r>
            <w:r>
              <w:rPr>
                <w:color w:val="FF0000"/>
                <w:szCs w:val="22"/>
                <w:lang w:val="en-GB" w:eastAsia="zh-CN"/>
              </w:rPr>
              <w:t>Rapporteur’s comment]</w:t>
            </w:r>
          </w:p>
          <w:p w14:paraId="110570B3" w14:textId="77777777" w:rsidR="00942F25" w:rsidRDefault="00690D12">
            <w:pPr>
              <w:pStyle w:val="3GPPText"/>
              <w:rPr>
                <w:szCs w:val="22"/>
                <w:lang w:val="en-GB" w:eastAsia="zh-CN"/>
              </w:rPr>
            </w:pPr>
            <w:r>
              <w:rPr>
                <w:color w:val="FF0000"/>
                <w:szCs w:val="22"/>
                <w:lang w:val="en-GB" w:eastAsia="zh-CN"/>
              </w:rPr>
              <w:t>Uplink positioning in INACTIVE has been recommended for normative work from RAN1 as a conclusion. From RAN2 perspective, we can evaluate the feasibility but we should not discuss whether to support UL positioning again with no technical issues being found in RAN2. The feasibility of transmission of SRS in INACTIVE state is not supposed to be checked by RAN2, as we see the majority of work lies in RAN1 and RAN1 have already recommended for normative work. From SA2 and RAN3 perspective, it is not clear why they are involved for feasibility check of SRS transmission from a CM-CONNECTED UE.</w:t>
            </w:r>
          </w:p>
        </w:tc>
      </w:tr>
      <w:tr w:rsidR="00942F25" w14:paraId="4F412EE0" w14:textId="77777777">
        <w:tc>
          <w:tcPr>
            <w:tcW w:w="1275" w:type="dxa"/>
          </w:tcPr>
          <w:p w14:paraId="4ACD1393" w14:textId="77777777" w:rsidR="00942F25" w:rsidRDefault="00690D12">
            <w:pPr>
              <w:pStyle w:val="3GPPText"/>
              <w:jc w:val="left"/>
              <w:rPr>
                <w:b/>
                <w:szCs w:val="22"/>
                <w:lang w:val="en-GB" w:eastAsia="zh-CN"/>
              </w:rPr>
            </w:pPr>
            <w:ins w:id="1516" w:author="Sven Fischer" w:date="2021-01-05T02:46:00Z">
              <w:r>
                <w:rPr>
                  <w:bCs/>
                  <w:szCs w:val="22"/>
                  <w:lang w:val="en-GB" w:eastAsia="zh-CN"/>
                </w:rPr>
                <w:t>Qualcomm</w:t>
              </w:r>
            </w:ins>
          </w:p>
        </w:tc>
        <w:tc>
          <w:tcPr>
            <w:tcW w:w="8643" w:type="dxa"/>
          </w:tcPr>
          <w:p w14:paraId="3874DDAC" w14:textId="77777777" w:rsidR="00942F25" w:rsidRDefault="00690D12">
            <w:pPr>
              <w:pStyle w:val="3GPPText"/>
              <w:jc w:val="left"/>
              <w:rPr>
                <w:ins w:id="1517" w:author="YinghaoGuo" w:date="2021-01-08T11:24:00Z"/>
                <w:bCs/>
                <w:szCs w:val="22"/>
                <w:lang w:val="en-GB" w:eastAsia="zh-CN"/>
              </w:rPr>
            </w:pPr>
            <w:ins w:id="1518" w:author="Sven Fischer" w:date="2021-01-05T02:46:00Z">
              <w:r>
                <w:rPr>
                  <w:bCs/>
                  <w:szCs w:val="22"/>
                  <w:lang w:val="en-GB" w:eastAsia="zh-CN"/>
                </w:rPr>
                <w:t>RAN2 should confirm that UE-based DL-only positioning with UE internal LCS client can be supported in idle/inactive mode already in Rel-16.</w:t>
              </w:r>
            </w:ins>
          </w:p>
          <w:p w14:paraId="7668DF35" w14:textId="77777777" w:rsidR="0078177B" w:rsidRPr="0078177B" w:rsidRDefault="0078177B" w:rsidP="0078177B">
            <w:pPr>
              <w:pStyle w:val="3GPPText"/>
              <w:rPr>
                <w:ins w:id="1519" w:author="YinghaoGuo" w:date="2021-01-08T11:24:00Z"/>
                <w:color w:val="FF0000"/>
                <w:szCs w:val="22"/>
                <w:lang w:val="en-GB" w:eastAsia="zh-CN"/>
              </w:rPr>
            </w:pPr>
            <w:ins w:id="1520" w:author="YinghaoGuo" w:date="2021-01-08T11:24:00Z">
              <w:r w:rsidRPr="0078177B">
                <w:rPr>
                  <w:color w:val="FF0000"/>
                  <w:szCs w:val="22"/>
                  <w:lang w:val="en-GB" w:eastAsia="zh-CN"/>
                </w:rPr>
                <w:t>[Rapp comment]</w:t>
              </w:r>
            </w:ins>
          </w:p>
          <w:p w14:paraId="3047D849" w14:textId="77777777" w:rsidR="0078177B" w:rsidRDefault="0078177B" w:rsidP="0078177B">
            <w:pPr>
              <w:pStyle w:val="3GPPText"/>
              <w:rPr>
                <w:b/>
                <w:lang w:val="en-GB" w:eastAsia="zh-CN"/>
              </w:rPr>
            </w:pPr>
            <w:ins w:id="1521" w:author="YinghaoGuo" w:date="2021-01-08T11:24:00Z">
              <w:r w:rsidRPr="0078177B">
                <w:rPr>
                  <w:color w:val="FF0000"/>
                  <w:szCs w:val="22"/>
                  <w:lang w:val="en-GB" w:eastAsia="zh-CN"/>
                </w:rPr>
                <w:t xml:space="preserve">We can include </w:t>
              </w:r>
            </w:ins>
            <w:ins w:id="1522" w:author="YinghaoGuo" w:date="2021-01-08T11:25:00Z">
              <w:r w:rsidRPr="0078177B">
                <w:rPr>
                  <w:color w:val="FF0000"/>
                  <w:szCs w:val="22"/>
                  <w:lang w:val="en-GB" w:eastAsia="zh-CN"/>
                </w:rPr>
                <w:t>this as FFS in the conclusion and discuss it during online of RAN2#113e</w:t>
              </w:r>
            </w:ins>
          </w:p>
        </w:tc>
      </w:tr>
      <w:tr w:rsidR="00942F25" w14:paraId="37D61B39" w14:textId="77777777">
        <w:trPr>
          <w:ins w:id="1523" w:author="Intel" w:date="2021-01-06T10:56:00Z"/>
        </w:trPr>
        <w:tc>
          <w:tcPr>
            <w:tcW w:w="1275" w:type="dxa"/>
          </w:tcPr>
          <w:p w14:paraId="12B036B9" w14:textId="77777777" w:rsidR="00942F25" w:rsidRDefault="00690D12">
            <w:pPr>
              <w:pStyle w:val="3GPPText"/>
              <w:jc w:val="left"/>
              <w:rPr>
                <w:ins w:id="1524" w:author="Intel" w:date="2021-01-06T10:56:00Z"/>
                <w:bCs/>
                <w:szCs w:val="22"/>
                <w:lang w:val="en-GB" w:eastAsia="zh-CN"/>
              </w:rPr>
            </w:pPr>
            <w:ins w:id="1525" w:author="Intel" w:date="2021-01-06T10:56:00Z">
              <w:r>
                <w:rPr>
                  <w:bCs/>
                  <w:szCs w:val="22"/>
                  <w:lang w:val="en-GB" w:eastAsia="zh-CN"/>
                </w:rPr>
                <w:t>Intel</w:t>
              </w:r>
            </w:ins>
          </w:p>
        </w:tc>
        <w:tc>
          <w:tcPr>
            <w:tcW w:w="8643" w:type="dxa"/>
          </w:tcPr>
          <w:p w14:paraId="0D30078A" w14:textId="77777777" w:rsidR="00942F25" w:rsidRDefault="00690D12">
            <w:pPr>
              <w:pStyle w:val="3GPPText"/>
              <w:rPr>
                <w:ins w:id="1526" w:author="Intel" w:date="2021-01-06T10:56:00Z"/>
                <w:bCs/>
                <w:lang w:val="en-GB"/>
              </w:rPr>
            </w:pPr>
            <w:ins w:id="1527" w:author="Intel" w:date="2021-01-06T10:56:00Z">
              <w:r>
                <w:rPr>
                  <w:bCs/>
                  <w:lang w:val="en-GB" w:eastAsia="zh-CN"/>
                </w:rPr>
                <w:t xml:space="preserve">One general question is whether </w:t>
              </w:r>
              <w:r>
                <w:rPr>
                  <w:bCs/>
                  <w:lang w:val="en-GB"/>
                </w:rPr>
                <w:t>Support positioning in IDLE/INACTIVE means without state transmission?</w:t>
              </w:r>
            </w:ins>
          </w:p>
          <w:p w14:paraId="069DF2AE" w14:textId="77777777" w:rsidR="00942F25" w:rsidRDefault="00690D12">
            <w:pPr>
              <w:pStyle w:val="3GPPText"/>
              <w:rPr>
                <w:ins w:id="1528" w:author="Intel" w:date="2021-01-06T10:56:00Z"/>
                <w:bCs/>
                <w:lang w:val="en-GB"/>
              </w:rPr>
            </w:pPr>
            <w:ins w:id="1529" w:author="Intel" w:date="2021-01-06T10:56:00Z">
              <w:r>
                <w:rPr>
                  <w:bCs/>
                  <w:lang w:val="en-GB"/>
                </w:rPr>
                <w:t xml:space="preserve">If the UE still needs to transfer to CONNECTED mode, then it is already supported. </w:t>
              </w:r>
            </w:ins>
          </w:p>
          <w:p w14:paraId="7473C3DE" w14:textId="77777777" w:rsidR="0078177B" w:rsidRPr="0078177B" w:rsidRDefault="0078177B" w:rsidP="0078177B">
            <w:pPr>
              <w:pStyle w:val="3GPPText"/>
              <w:rPr>
                <w:ins w:id="1530" w:author="YinghaoGuo" w:date="2021-01-08T11:25:00Z"/>
                <w:color w:val="FF0000"/>
                <w:szCs w:val="22"/>
                <w:lang w:val="en-GB" w:eastAsia="zh-CN"/>
              </w:rPr>
            </w:pPr>
            <w:ins w:id="1531" w:author="YinghaoGuo" w:date="2021-01-08T11:25:00Z">
              <w:r w:rsidRPr="0078177B">
                <w:rPr>
                  <w:color w:val="FF0000"/>
                  <w:szCs w:val="22"/>
                  <w:lang w:val="en-GB" w:eastAsia="zh-CN"/>
                </w:rPr>
                <w:t>[Rapp comment]</w:t>
              </w:r>
            </w:ins>
          </w:p>
          <w:p w14:paraId="182E0081" w14:textId="77777777" w:rsidR="00942F25" w:rsidRDefault="002823B0">
            <w:pPr>
              <w:pStyle w:val="3GPPText"/>
              <w:jc w:val="left"/>
              <w:rPr>
                <w:ins w:id="1532" w:author="Intel" w:date="2021-01-06T10:56:00Z"/>
                <w:bCs/>
                <w:szCs w:val="22"/>
                <w:lang w:val="en-GB" w:eastAsia="zh-CN"/>
              </w:rPr>
            </w:pPr>
            <w:ins w:id="1533" w:author="YinghaoGuo" w:date="2021-01-08T11:26:00Z">
              <w:r>
                <w:rPr>
                  <w:rFonts w:hint="eastAsia"/>
                  <w:bCs/>
                  <w:szCs w:val="22"/>
                  <w:lang w:val="en-GB" w:eastAsia="zh-CN"/>
                </w:rPr>
                <w:t>I</w:t>
              </w:r>
              <w:r>
                <w:rPr>
                  <w:bCs/>
                  <w:szCs w:val="22"/>
                  <w:lang w:val="en-GB" w:eastAsia="zh-CN"/>
                </w:rPr>
                <w:t xml:space="preserve"> think this question is related to the definition of IDLE/INACTIVE positioning discussed in Section 3. </w:t>
              </w:r>
              <w:r w:rsidR="00C3369A">
                <w:rPr>
                  <w:bCs/>
                  <w:szCs w:val="22"/>
                  <w:lang w:val="en-GB" w:eastAsia="zh-CN"/>
                </w:rPr>
                <w:t>If, for example</w:t>
              </w:r>
            </w:ins>
            <w:ins w:id="1534" w:author="YinghaoGuo" w:date="2021-01-08T11:27:00Z">
              <w:r w:rsidR="00C3369A">
                <w:rPr>
                  <w:bCs/>
                  <w:szCs w:val="22"/>
                  <w:lang w:val="en-GB" w:eastAsia="zh-CN"/>
                </w:rPr>
                <w:t xml:space="preserve">, for DL positioning, DL-PRS measurement is performed in IDLE/INACTIVE, which was not supported in R16, and the measurement report is sent in CONNECTED, I think this still falls within the scope of IDLE/INACTIVE </w:t>
              </w:r>
            </w:ins>
            <w:ins w:id="1535" w:author="YinghaoGuo" w:date="2021-01-08T11:28:00Z">
              <w:r w:rsidR="00C3369A">
                <w:rPr>
                  <w:bCs/>
                  <w:szCs w:val="22"/>
                  <w:lang w:val="en-GB" w:eastAsia="zh-CN"/>
                </w:rPr>
                <w:t>positioning</w:t>
              </w:r>
            </w:ins>
            <w:ins w:id="1536" w:author="YinghaoGuo" w:date="2021-01-08T11:27:00Z">
              <w:r w:rsidR="00C3369A">
                <w:rPr>
                  <w:bCs/>
                  <w:szCs w:val="22"/>
                  <w:lang w:val="en-GB" w:eastAsia="zh-CN"/>
                </w:rPr>
                <w:t xml:space="preserve">. This </w:t>
              </w:r>
            </w:ins>
            <w:ins w:id="1537" w:author="YinghaoGuo" w:date="2021-01-08T11:28:00Z">
              <w:r w:rsidR="00C3369A">
                <w:rPr>
                  <w:bCs/>
                  <w:szCs w:val="22"/>
                  <w:lang w:val="en-GB" w:eastAsia="zh-CN"/>
                </w:rPr>
                <w:t>is because we still need to define the requirement for IDLE/INACTIVE measurement, which is probably the scope of RAN1/4 though. So, in this case, there is state transition, from IDLE/I</w:t>
              </w:r>
            </w:ins>
            <w:ins w:id="1538" w:author="YinghaoGuo" w:date="2021-01-08T11:29:00Z">
              <w:r w:rsidR="00C3369A">
                <w:rPr>
                  <w:bCs/>
                  <w:szCs w:val="22"/>
                  <w:lang w:val="en-GB" w:eastAsia="zh-CN"/>
                </w:rPr>
                <w:t>NACTIVE to CONNECTED, but it is still part of IDLE/INACTIVE positioning</w:t>
              </w:r>
            </w:ins>
          </w:p>
        </w:tc>
      </w:tr>
    </w:tbl>
    <w:p w14:paraId="2BDF22B0" w14:textId="77777777" w:rsidR="00942F25" w:rsidRDefault="00942F25">
      <w:pPr>
        <w:pStyle w:val="3GPPText"/>
        <w:rPr>
          <w:lang w:val="en-GB" w:eastAsia="zh-CN"/>
        </w:rPr>
      </w:pPr>
    </w:p>
    <w:p w14:paraId="2A4290A2" w14:textId="77777777" w:rsidR="00942F25" w:rsidRDefault="00690D12">
      <w:pPr>
        <w:pStyle w:val="3GPPH1"/>
        <w:jc w:val="both"/>
      </w:pPr>
      <w:r>
        <w:t>Conclusions</w:t>
      </w:r>
    </w:p>
    <w:p w14:paraId="56B35065" w14:textId="77777777" w:rsidR="00942F25" w:rsidRDefault="00690D12">
      <w:pPr>
        <w:pStyle w:val="3GPPText"/>
        <w:rPr>
          <w:szCs w:val="22"/>
          <w:lang w:val="en-GB"/>
        </w:rPr>
      </w:pPr>
      <w:r>
        <w:rPr>
          <w:szCs w:val="22"/>
          <w:lang w:val="en-GB"/>
        </w:rPr>
        <w:t>In this contribution, we have an email discussion on RRC_IDLE/INACTIVE positioning and based on the opinions from different companies, we propose the following:</w:t>
      </w:r>
    </w:p>
    <w:p w14:paraId="38201FB6" w14:textId="77777777" w:rsidR="00942F25" w:rsidRDefault="00690D12">
      <w:pPr>
        <w:pStyle w:val="3GPPText"/>
        <w:rPr>
          <w:b/>
          <w:szCs w:val="22"/>
          <w:lang w:val="en-GB"/>
        </w:rPr>
      </w:pPr>
      <w:r>
        <w:rPr>
          <w:b/>
          <w:szCs w:val="22"/>
          <w:lang w:val="en-GB"/>
        </w:rPr>
        <w:t>Proposal TBD</w:t>
      </w:r>
    </w:p>
    <w:p w14:paraId="436D6DF9" w14:textId="77777777" w:rsidR="00942F25" w:rsidRDefault="00942F25">
      <w:pPr>
        <w:pStyle w:val="3GPPText"/>
        <w:rPr>
          <w:b/>
          <w:szCs w:val="22"/>
          <w:lang w:val="en-GB"/>
        </w:rPr>
      </w:pPr>
    </w:p>
    <w:p w14:paraId="5820AFAA" w14:textId="77777777" w:rsidR="00942F25" w:rsidRDefault="00690D12">
      <w:pPr>
        <w:pStyle w:val="3GPPH1"/>
        <w:jc w:val="both"/>
        <w:rPr>
          <w:lang w:eastAsia="zh-CN"/>
        </w:rPr>
      </w:pPr>
      <w:r>
        <w:rPr>
          <w:rFonts w:hint="eastAsia"/>
          <w:lang w:eastAsia="zh-CN"/>
        </w:rPr>
        <w:t>R</w:t>
      </w:r>
      <w:r>
        <w:rPr>
          <w:lang w:eastAsia="zh-CN"/>
        </w:rPr>
        <w:t>eferences</w:t>
      </w:r>
    </w:p>
    <w:p w14:paraId="78FFEE29" w14:textId="77777777" w:rsidR="00942F25" w:rsidRDefault="00690D12">
      <w:pPr>
        <w:pStyle w:val="3GPPText"/>
        <w:rPr>
          <w:lang w:val="en-GB" w:eastAsia="zh-CN"/>
        </w:rPr>
      </w:pPr>
      <w:r>
        <w:rPr>
          <w:rFonts w:hint="eastAsia"/>
          <w:lang w:val="en-GB" w:eastAsia="zh-CN"/>
        </w:rPr>
        <w:t>[</w:t>
      </w:r>
      <w:r>
        <w:rPr>
          <w:lang w:val="en-GB" w:eastAsia="zh-CN"/>
        </w:rPr>
        <w:t>1] TS 38.305, Stage 2 functional specification of</w:t>
      </w:r>
      <w:r>
        <w:rPr>
          <w:rFonts w:hint="eastAsia"/>
          <w:lang w:val="en-GB" w:eastAsia="zh-CN"/>
        </w:rPr>
        <w:t xml:space="preserve"> </w:t>
      </w:r>
      <w:r>
        <w:rPr>
          <w:lang w:val="en-GB" w:eastAsia="zh-CN"/>
        </w:rPr>
        <w:t>User Equipment (UE) positioning in NG-RAN, 3GPP</w:t>
      </w:r>
    </w:p>
    <w:sectPr w:rsidR="00942F25">
      <w:headerReference w:type="even" r:id="rId18"/>
      <w:footerReference w:type="even" r:id="rId19"/>
      <w:footerReference w:type="default" r:id="rId20"/>
      <w:footnotePr>
        <w:numRestart w:val="eachSect"/>
      </w:footnotePr>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138861" w14:textId="77777777" w:rsidR="007D7330" w:rsidRDefault="007D7330">
      <w:pPr>
        <w:spacing w:after="0"/>
      </w:pPr>
      <w:r>
        <w:separator/>
      </w:r>
    </w:p>
  </w:endnote>
  <w:endnote w:type="continuationSeparator" w:id="0">
    <w:p w14:paraId="12B0C81C" w14:textId="77777777" w:rsidR="007D7330" w:rsidRDefault="007D733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Times">
    <w:altName w:val="Times"/>
    <w:panose1 w:val="00000500000000020000"/>
    <w:charset w:val="00"/>
    <w:family w:val="auto"/>
    <w:pitch w:val="variable"/>
    <w:sig w:usb0="E00002FF" w:usb1="5000205A" w:usb2="00000000" w:usb3="00000000" w:csb0="0000019F" w:csb1="00000000"/>
  </w:font>
  <w:font w:name="Segoe UI">
    <w:panose1 w:val="020B0604020202020204"/>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D594DB" w14:textId="77777777" w:rsidR="00243EBD" w:rsidRDefault="00243EBD">
    <w:pPr>
      <w:pStyle w:val="table"/>
      <w:framePr w:wrap="around" w:vAnchor="text" w:hAnchor="margin" w:xAlign="right" w:y="1"/>
      <w:rPr>
        <w:rStyle w:val="CharChar2"/>
      </w:rPr>
    </w:pPr>
    <w:r>
      <w:rPr>
        <w:rStyle w:val="CharChar2"/>
      </w:rPr>
      <w:fldChar w:fldCharType="begin"/>
    </w:r>
    <w:r>
      <w:rPr>
        <w:rStyle w:val="CharChar2"/>
      </w:rPr>
      <w:instrText xml:space="preserve">PAGE  </w:instrText>
    </w:r>
    <w:r>
      <w:rPr>
        <w:rStyle w:val="CharChar2"/>
      </w:rPr>
      <w:fldChar w:fldCharType="end"/>
    </w:r>
  </w:p>
  <w:p w14:paraId="19BC6536" w14:textId="77777777" w:rsidR="00243EBD" w:rsidRDefault="00243EBD">
    <w:pPr>
      <w:pStyle w:val="tab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B810D5" w14:textId="77777777" w:rsidR="00243EBD" w:rsidRDefault="00243EBD">
    <w:pPr>
      <w:pStyle w:val="table"/>
      <w:ind w:right="360"/>
      <w:rPr>
        <w:b/>
        <w:i/>
        <w:sz w:val="10"/>
      </w:rPr>
    </w:pPr>
    <w:r>
      <w:rPr>
        <w:rStyle w:val="CharChar2"/>
        <w:b/>
        <w:i/>
        <w:sz w:val="18"/>
      </w:rPr>
      <w:fldChar w:fldCharType="begin"/>
    </w:r>
    <w:r>
      <w:rPr>
        <w:rStyle w:val="CharChar2"/>
        <w:b/>
        <w:i/>
        <w:sz w:val="18"/>
      </w:rPr>
      <w:instrText xml:space="preserve"> PAGE </w:instrText>
    </w:r>
    <w:r>
      <w:rPr>
        <w:rStyle w:val="CharChar2"/>
        <w:b/>
        <w:i/>
        <w:sz w:val="18"/>
      </w:rPr>
      <w:fldChar w:fldCharType="separate"/>
    </w:r>
    <w:r>
      <w:rPr>
        <w:rStyle w:val="CharChar2"/>
        <w:b/>
        <w:i/>
        <w:noProof/>
        <w:sz w:val="18"/>
      </w:rPr>
      <w:t>35</w:t>
    </w:r>
    <w:r>
      <w:rPr>
        <w:rStyle w:val="CharChar2"/>
        <w:b/>
        <w:i/>
        <w:sz w:val="18"/>
      </w:rPr>
      <w:fldChar w:fldCharType="end"/>
    </w:r>
    <w:r>
      <w:rPr>
        <w:rStyle w:val="CharChar2"/>
        <w:b/>
        <w:i/>
        <w:sz w:val="18"/>
      </w:rPr>
      <w:t>/</w:t>
    </w:r>
    <w:r>
      <w:rPr>
        <w:rStyle w:val="CharChar2"/>
        <w:b/>
        <w:i/>
        <w:sz w:val="18"/>
      </w:rPr>
      <w:fldChar w:fldCharType="begin"/>
    </w:r>
    <w:r>
      <w:rPr>
        <w:rStyle w:val="CharChar2"/>
        <w:b/>
        <w:i/>
        <w:sz w:val="18"/>
      </w:rPr>
      <w:instrText xml:space="preserve"> NUMPAGES </w:instrText>
    </w:r>
    <w:r>
      <w:rPr>
        <w:rStyle w:val="CharChar2"/>
        <w:b/>
        <w:i/>
        <w:sz w:val="18"/>
      </w:rPr>
      <w:fldChar w:fldCharType="separate"/>
    </w:r>
    <w:r>
      <w:rPr>
        <w:rStyle w:val="CharChar2"/>
        <w:b/>
        <w:i/>
        <w:noProof/>
        <w:sz w:val="18"/>
      </w:rPr>
      <w:t>36</w:t>
    </w:r>
    <w:r>
      <w:rPr>
        <w:rStyle w:val="CharChar2"/>
        <w:b/>
        <w:i/>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DA61FE" w14:textId="77777777" w:rsidR="007D7330" w:rsidRDefault="007D7330">
      <w:pPr>
        <w:spacing w:after="0"/>
      </w:pPr>
      <w:r>
        <w:separator/>
      </w:r>
    </w:p>
  </w:footnote>
  <w:footnote w:type="continuationSeparator" w:id="0">
    <w:p w14:paraId="6A70946E" w14:textId="77777777" w:rsidR="007D7330" w:rsidRDefault="007D733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B9A96A" w14:textId="77777777" w:rsidR="00243EBD" w:rsidRDefault="00243EBD">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1D6589"/>
    <w:multiLevelType w:val="multilevel"/>
    <w:tmpl w:val="051D6589"/>
    <w:lvl w:ilvl="0">
      <w:start w:val="1"/>
      <w:numFmt w:val="decimal"/>
      <w:pStyle w:val="Heading1"/>
      <w:lvlText w:val="%1"/>
      <w:lvlJc w:val="left"/>
      <w:pPr>
        <w:tabs>
          <w:tab w:val="left" w:pos="432"/>
        </w:tabs>
        <w:ind w:left="432" w:hanging="432"/>
      </w:pPr>
      <w:rPr>
        <w:rFonts w:hint="default"/>
        <w:lang w:val="en-US"/>
      </w:rPr>
    </w:lvl>
    <w:lvl w:ilvl="1">
      <w:start w:val="1"/>
      <w:numFmt w:val="decimal"/>
      <w:pStyle w:val="Heading2"/>
      <w:lvlText w:val="%1.%2"/>
      <w:lvlJc w:val="left"/>
      <w:pPr>
        <w:tabs>
          <w:tab w:val="left" w:pos="576"/>
        </w:tabs>
        <w:ind w:left="576" w:hanging="576"/>
      </w:pPr>
      <w:rPr>
        <w:rFonts w:hint="default"/>
        <w:i w:val="0"/>
        <w:sz w:val="32"/>
        <w:szCs w:val="32"/>
        <w:lang w:val="en-US"/>
      </w:rPr>
    </w:lvl>
    <w:lvl w:ilvl="2">
      <w:start w:val="1"/>
      <w:numFmt w:val="decimal"/>
      <w:pStyle w:val="Heading3"/>
      <w:lvlText w:val="%1.%2.%3"/>
      <w:lvlJc w:val="left"/>
      <w:pPr>
        <w:tabs>
          <w:tab w:val="left" w:pos="0"/>
        </w:tabs>
        <w:ind w:left="0" w:firstLine="0"/>
      </w:pPr>
      <w:rPr>
        <w:rFonts w:hint="default"/>
      </w:rPr>
    </w:lvl>
    <w:lvl w:ilvl="3">
      <w:start w:val="1"/>
      <w:numFmt w:val="decimal"/>
      <w:pStyle w:val="Heading4"/>
      <w:lvlText w:val="%1.%2.%3.%4"/>
      <w:lvlJc w:val="left"/>
      <w:pPr>
        <w:tabs>
          <w:tab w:val="left" w:pos="1432"/>
        </w:tabs>
        <w:ind w:left="1432" w:hanging="864"/>
      </w:pPr>
      <w:rPr>
        <w:rFonts w:hint="default"/>
      </w:rPr>
    </w:lvl>
    <w:lvl w:ilvl="4">
      <w:start w:val="1"/>
      <w:numFmt w:val="decimal"/>
      <w:pStyle w:val="Heading5"/>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 w15:restartNumberingAfterBreak="0">
    <w:nsid w:val="0CC213E4"/>
    <w:multiLevelType w:val="multilevel"/>
    <w:tmpl w:val="0CC213E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D7F792F"/>
    <w:multiLevelType w:val="multilevel"/>
    <w:tmpl w:val="0D7F792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25090FD0"/>
    <w:multiLevelType w:val="multilevel"/>
    <w:tmpl w:val="25090FD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38792E2D"/>
    <w:multiLevelType w:val="multilevel"/>
    <w:tmpl w:val="38792E2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39F10DA7"/>
    <w:multiLevelType w:val="multilevel"/>
    <w:tmpl w:val="39F10DA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3"/>
      <w:numFmt w:val="bullet"/>
      <w:lvlText w:val=""/>
      <w:lvlJc w:val="left"/>
      <w:pPr>
        <w:ind w:left="2160" w:hanging="360"/>
      </w:pPr>
      <w:rPr>
        <w:rFonts w:ascii="Wingdings" w:eastAsia="SimSun" w:hAnsi="Wingdings"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401F2BB0"/>
    <w:multiLevelType w:val="multilevel"/>
    <w:tmpl w:val="401F2BB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4CA50C83"/>
    <w:multiLevelType w:val="multilevel"/>
    <w:tmpl w:val="4CA50C83"/>
    <w:lvl w:ilvl="0">
      <w:start w:val="3"/>
      <w:numFmt w:val="bullet"/>
      <w:lvlText w:val=""/>
      <w:lvlJc w:val="left"/>
      <w:pPr>
        <w:ind w:left="360" w:hanging="360"/>
      </w:pPr>
      <w:rPr>
        <w:rFonts w:ascii="Wingdings" w:eastAsia="SimSun" w:hAnsi="Wingding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5886493C"/>
    <w:multiLevelType w:val="multilevel"/>
    <w:tmpl w:val="5886493C"/>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59A71441"/>
    <w:multiLevelType w:val="multilevel"/>
    <w:tmpl w:val="59A7144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62B917A5"/>
    <w:multiLevelType w:val="multilevel"/>
    <w:tmpl w:val="62B917A5"/>
    <w:lvl w:ilvl="0">
      <w:start w:val="1"/>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64195CA0"/>
    <w:multiLevelType w:val="multilevel"/>
    <w:tmpl w:val="64195CA0"/>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6D1F04B8"/>
    <w:multiLevelType w:val="multilevel"/>
    <w:tmpl w:val="6D1F04B8"/>
    <w:lvl w:ilvl="0">
      <w:start w:val="1"/>
      <w:numFmt w:val="lowerLetter"/>
      <w:lvlText w:val="%1)"/>
      <w:lvlJc w:val="left"/>
      <w:pPr>
        <w:ind w:left="820" w:hanging="420"/>
      </w:pPr>
      <w:rPr>
        <w:rFonts w:hint="default"/>
      </w:rPr>
    </w:lvl>
    <w:lvl w:ilvl="1">
      <w:start w:val="1"/>
      <w:numFmt w:val="bullet"/>
      <w:lvlText w:val=""/>
      <w:lvlJc w:val="left"/>
      <w:pPr>
        <w:ind w:left="1240" w:hanging="420"/>
      </w:pPr>
      <w:rPr>
        <w:rFonts w:ascii="Wingdings" w:hAnsi="Wingdings" w:hint="default"/>
      </w:rPr>
    </w:lvl>
    <w:lvl w:ilvl="2">
      <w:start w:val="1"/>
      <w:numFmt w:val="bullet"/>
      <w:lvlText w:val=""/>
      <w:lvlJc w:val="left"/>
      <w:pPr>
        <w:ind w:left="1660" w:hanging="420"/>
      </w:pPr>
      <w:rPr>
        <w:rFonts w:ascii="Wingdings" w:hAnsi="Wingdings" w:hint="default"/>
      </w:rPr>
    </w:lvl>
    <w:lvl w:ilvl="3">
      <w:start w:val="1"/>
      <w:numFmt w:val="bullet"/>
      <w:lvlText w:val=""/>
      <w:lvlJc w:val="left"/>
      <w:pPr>
        <w:ind w:left="2080" w:hanging="420"/>
      </w:pPr>
      <w:rPr>
        <w:rFonts w:ascii="Wingdings" w:hAnsi="Wingdings" w:hint="default"/>
      </w:rPr>
    </w:lvl>
    <w:lvl w:ilvl="4">
      <w:start w:val="1"/>
      <w:numFmt w:val="bullet"/>
      <w:lvlText w:val=""/>
      <w:lvlJc w:val="left"/>
      <w:pPr>
        <w:ind w:left="2500" w:hanging="420"/>
      </w:pPr>
      <w:rPr>
        <w:rFonts w:ascii="Wingdings" w:hAnsi="Wingdings" w:hint="default"/>
      </w:rPr>
    </w:lvl>
    <w:lvl w:ilvl="5">
      <w:start w:val="1"/>
      <w:numFmt w:val="bullet"/>
      <w:lvlText w:val=""/>
      <w:lvlJc w:val="left"/>
      <w:pPr>
        <w:ind w:left="2920" w:hanging="420"/>
      </w:pPr>
      <w:rPr>
        <w:rFonts w:ascii="Wingdings" w:hAnsi="Wingdings" w:hint="default"/>
      </w:rPr>
    </w:lvl>
    <w:lvl w:ilvl="6">
      <w:start w:val="1"/>
      <w:numFmt w:val="bullet"/>
      <w:lvlText w:val=""/>
      <w:lvlJc w:val="left"/>
      <w:pPr>
        <w:ind w:left="3340" w:hanging="420"/>
      </w:pPr>
      <w:rPr>
        <w:rFonts w:ascii="Wingdings" w:hAnsi="Wingdings" w:hint="default"/>
      </w:rPr>
    </w:lvl>
    <w:lvl w:ilvl="7">
      <w:start w:val="1"/>
      <w:numFmt w:val="bullet"/>
      <w:lvlText w:val=""/>
      <w:lvlJc w:val="left"/>
      <w:pPr>
        <w:ind w:left="3760" w:hanging="420"/>
      </w:pPr>
      <w:rPr>
        <w:rFonts w:ascii="Wingdings" w:hAnsi="Wingdings" w:hint="default"/>
      </w:rPr>
    </w:lvl>
    <w:lvl w:ilvl="8">
      <w:start w:val="1"/>
      <w:numFmt w:val="bullet"/>
      <w:lvlText w:val=""/>
      <w:lvlJc w:val="left"/>
      <w:pPr>
        <w:ind w:left="4180" w:hanging="420"/>
      </w:pPr>
      <w:rPr>
        <w:rFonts w:ascii="Wingdings" w:hAnsi="Wingdings" w:hint="default"/>
      </w:rPr>
    </w:lvl>
  </w:abstractNum>
  <w:abstractNum w:abstractNumId="14" w15:restartNumberingAfterBreak="0">
    <w:nsid w:val="705A784A"/>
    <w:multiLevelType w:val="multilevel"/>
    <w:tmpl w:val="705A784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0"/>
  </w:num>
  <w:num w:numId="2">
    <w:abstractNumId w:val="9"/>
  </w:num>
  <w:num w:numId="3">
    <w:abstractNumId w:val="8"/>
  </w:num>
  <w:num w:numId="4">
    <w:abstractNumId w:val="12"/>
  </w:num>
  <w:num w:numId="5">
    <w:abstractNumId w:val="5"/>
  </w:num>
  <w:num w:numId="6">
    <w:abstractNumId w:val="10"/>
  </w:num>
  <w:num w:numId="7">
    <w:abstractNumId w:val="6"/>
  </w:num>
  <w:num w:numId="8">
    <w:abstractNumId w:val="7"/>
  </w:num>
  <w:num w:numId="9">
    <w:abstractNumId w:val="1"/>
  </w:num>
  <w:num w:numId="10">
    <w:abstractNumId w:val="4"/>
  </w:num>
  <w:num w:numId="11">
    <w:abstractNumId w:val="11"/>
  </w:num>
  <w:num w:numId="12">
    <w:abstractNumId w:val="2"/>
  </w:num>
  <w:num w:numId="13">
    <w:abstractNumId w:val="13"/>
  </w:num>
  <w:num w:numId="14">
    <w:abstractNumId w:val="3"/>
  </w:num>
  <w:num w:numId="15">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YinghaoGuo">
    <w15:presenceInfo w15:providerId="None" w15:userId="YinghaoGuo"/>
  </w15:person>
  <w15:person w15:author="vivo-Elliah">
    <w15:presenceInfo w15:providerId="None" w15:userId="vivo-Elliah"/>
  </w15:person>
  <w15:person w15:author="Sven Fischer">
    <w15:presenceInfo w15:providerId="None" w15:userId="Sven Fischer"/>
  </w15:person>
  <w15:person w15:author="Intel">
    <w15:presenceInfo w15:providerId="None" w15:userId="Intel"/>
  </w15:person>
  <w15:person w15:author="ZTE_Liu Yansheng">
    <w15:presenceInfo w15:providerId="None" w15:userId="ZTE_Liu Yansheng"/>
  </w15:person>
  <w15:person w15:author="Jaya Rao">
    <w15:presenceInfo w15:providerId="AD" w15:userId="S::Jaya.Rao@InterDigital.com::3b516d2e-737a-42d6-9779-c54606dbed8f"/>
  </w15:person>
  <w15:person w15:author="OPPO (Qianxi)">
    <w15:presenceInfo w15:providerId="None" w15:userId="OPPO (Qianx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1"/>
  <w:bordersDoNotSurroundHeader/>
  <w:bordersDoNotSurroundFooter/>
  <w:proofState w:spelling="clean" w:grammar="clean"/>
  <w:trackRevisions/>
  <w:defaultTabStop w:val="720"/>
  <w:hyphenationZone w:val="425"/>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rA0MDY1MzE3NjMwMLJU0lEKTi0uzszPAykwMqwFAP0ZUlktAAAA"/>
  </w:docVars>
  <w:rsids>
    <w:rsidRoot w:val="005972C9"/>
    <w:rsid w:val="000013D4"/>
    <w:rsid w:val="0000296C"/>
    <w:rsid w:val="00002D9E"/>
    <w:rsid w:val="000036CE"/>
    <w:rsid w:val="00003D5A"/>
    <w:rsid w:val="000051D1"/>
    <w:rsid w:val="000073A2"/>
    <w:rsid w:val="00007E77"/>
    <w:rsid w:val="00010CFF"/>
    <w:rsid w:val="00011219"/>
    <w:rsid w:val="00012C11"/>
    <w:rsid w:val="00013F1A"/>
    <w:rsid w:val="00016C8B"/>
    <w:rsid w:val="00016D67"/>
    <w:rsid w:val="00021685"/>
    <w:rsid w:val="00023221"/>
    <w:rsid w:val="00023968"/>
    <w:rsid w:val="00024869"/>
    <w:rsid w:val="0002764C"/>
    <w:rsid w:val="00030B0C"/>
    <w:rsid w:val="000333E7"/>
    <w:rsid w:val="00034D01"/>
    <w:rsid w:val="00037C65"/>
    <w:rsid w:val="00040C86"/>
    <w:rsid w:val="00040D12"/>
    <w:rsid w:val="00040EE3"/>
    <w:rsid w:val="00041E73"/>
    <w:rsid w:val="00041EFF"/>
    <w:rsid w:val="00045D1C"/>
    <w:rsid w:val="00047105"/>
    <w:rsid w:val="00050866"/>
    <w:rsid w:val="00050FF9"/>
    <w:rsid w:val="000528CF"/>
    <w:rsid w:val="0005348F"/>
    <w:rsid w:val="000568BA"/>
    <w:rsid w:val="000570A9"/>
    <w:rsid w:val="00060083"/>
    <w:rsid w:val="00061F02"/>
    <w:rsid w:val="00062A84"/>
    <w:rsid w:val="00062FE0"/>
    <w:rsid w:val="00064B9E"/>
    <w:rsid w:val="000679F8"/>
    <w:rsid w:val="000721E4"/>
    <w:rsid w:val="00072269"/>
    <w:rsid w:val="00072582"/>
    <w:rsid w:val="00075676"/>
    <w:rsid w:val="00077019"/>
    <w:rsid w:val="00077687"/>
    <w:rsid w:val="00084A43"/>
    <w:rsid w:val="00086FD7"/>
    <w:rsid w:val="00087D39"/>
    <w:rsid w:val="0009032E"/>
    <w:rsid w:val="0009136D"/>
    <w:rsid w:val="00092990"/>
    <w:rsid w:val="00094A00"/>
    <w:rsid w:val="00094D41"/>
    <w:rsid w:val="000A15C1"/>
    <w:rsid w:val="000A204A"/>
    <w:rsid w:val="000A2D35"/>
    <w:rsid w:val="000A363B"/>
    <w:rsid w:val="000A4609"/>
    <w:rsid w:val="000A5002"/>
    <w:rsid w:val="000A5C62"/>
    <w:rsid w:val="000A6E1A"/>
    <w:rsid w:val="000B03F6"/>
    <w:rsid w:val="000B09B4"/>
    <w:rsid w:val="000B0CAC"/>
    <w:rsid w:val="000B0FC1"/>
    <w:rsid w:val="000B1610"/>
    <w:rsid w:val="000B2B5F"/>
    <w:rsid w:val="000B4584"/>
    <w:rsid w:val="000B49C5"/>
    <w:rsid w:val="000C030C"/>
    <w:rsid w:val="000C0FC1"/>
    <w:rsid w:val="000C1A38"/>
    <w:rsid w:val="000C3A10"/>
    <w:rsid w:val="000C5130"/>
    <w:rsid w:val="000C6588"/>
    <w:rsid w:val="000C6D77"/>
    <w:rsid w:val="000C7D58"/>
    <w:rsid w:val="000D07A5"/>
    <w:rsid w:val="000D1616"/>
    <w:rsid w:val="000D2606"/>
    <w:rsid w:val="000D3F4A"/>
    <w:rsid w:val="000D50A6"/>
    <w:rsid w:val="000D6C68"/>
    <w:rsid w:val="000D6DD4"/>
    <w:rsid w:val="000D7939"/>
    <w:rsid w:val="000D79BC"/>
    <w:rsid w:val="000E0111"/>
    <w:rsid w:val="000E03F3"/>
    <w:rsid w:val="000E1104"/>
    <w:rsid w:val="000E3457"/>
    <w:rsid w:val="000E34CD"/>
    <w:rsid w:val="000E4D4B"/>
    <w:rsid w:val="000E646D"/>
    <w:rsid w:val="000E6BA9"/>
    <w:rsid w:val="000E771A"/>
    <w:rsid w:val="000F041A"/>
    <w:rsid w:val="000F0C19"/>
    <w:rsid w:val="000F1710"/>
    <w:rsid w:val="000F45E4"/>
    <w:rsid w:val="000F59A1"/>
    <w:rsid w:val="000F5C01"/>
    <w:rsid w:val="000F64EB"/>
    <w:rsid w:val="000F7474"/>
    <w:rsid w:val="00100B6B"/>
    <w:rsid w:val="00101011"/>
    <w:rsid w:val="0010160E"/>
    <w:rsid w:val="001018F8"/>
    <w:rsid w:val="001030C5"/>
    <w:rsid w:val="001033A0"/>
    <w:rsid w:val="0010417E"/>
    <w:rsid w:val="001050DE"/>
    <w:rsid w:val="001069F2"/>
    <w:rsid w:val="00107FDB"/>
    <w:rsid w:val="00111853"/>
    <w:rsid w:val="00117FAA"/>
    <w:rsid w:val="00120577"/>
    <w:rsid w:val="001215FF"/>
    <w:rsid w:val="00121894"/>
    <w:rsid w:val="00122D6F"/>
    <w:rsid w:val="001239E1"/>
    <w:rsid w:val="00124002"/>
    <w:rsid w:val="001249E4"/>
    <w:rsid w:val="00127EE1"/>
    <w:rsid w:val="00131A99"/>
    <w:rsid w:val="001327AF"/>
    <w:rsid w:val="00132CF6"/>
    <w:rsid w:val="00133A32"/>
    <w:rsid w:val="001340A5"/>
    <w:rsid w:val="00134516"/>
    <w:rsid w:val="001360C6"/>
    <w:rsid w:val="001372E2"/>
    <w:rsid w:val="001373C6"/>
    <w:rsid w:val="00137FB8"/>
    <w:rsid w:val="00141FE8"/>
    <w:rsid w:val="0014268D"/>
    <w:rsid w:val="00144C09"/>
    <w:rsid w:val="00145320"/>
    <w:rsid w:val="00146D04"/>
    <w:rsid w:val="001473EE"/>
    <w:rsid w:val="0015201A"/>
    <w:rsid w:val="00152E6D"/>
    <w:rsid w:val="00154AA4"/>
    <w:rsid w:val="00156454"/>
    <w:rsid w:val="00156663"/>
    <w:rsid w:val="00157185"/>
    <w:rsid w:val="00161B3B"/>
    <w:rsid w:val="00164344"/>
    <w:rsid w:val="00164ECF"/>
    <w:rsid w:val="001653F9"/>
    <w:rsid w:val="001673A8"/>
    <w:rsid w:val="00167F6B"/>
    <w:rsid w:val="001733B5"/>
    <w:rsid w:val="001742BA"/>
    <w:rsid w:val="00174344"/>
    <w:rsid w:val="00175972"/>
    <w:rsid w:val="00177C2E"/>
    <w:rsid w:val="0018037D"/>
    <w:rsid w:val="00182FF4"/>
    <w:rsid w:val="00184E3D"/>
    <w:rsid w:val="001877AC"/>
    <w:rsid w:val="001913FA"/>
    <w:rsid w:val="0019326F"/>
    <w:rsid w:val="001934AD"/>
    <w:rsid w:val="00195469"/>
    <w:rsid w:val="00195712"/>
    <w:rsid w:val="00196826"/>
    <w:rsid w:val="00196C54"/>
    <w:rsid w:val="001A255E"/>
    <w:rsid w:val="001A35CB"/>
    <w:rsid w:val="001A3CE0"/>
    <w:rsid w:val="001A5B9C"/>
    <w:rsid w:val="001B1585"/>
    <w:rsid w:val="001B4266"/>
    <w:rsid w:val="001B633F"/>
    <w:rsid w:val="001B672F"/>
    <w:rsid w:val="001B6DAA"/>
    <w:rsid w:val="001C052E"/>
    <w:rsid w:val="001C16B1"/>
    <w:rsid w:val="001C45AF"/>
    <w:rsid w:val="001C4A8F"/>
    <w:rsid w:val="001C4DA8"/>
    <w:rsid w:val="001C737B"/>
    <w:rsid w:val="001C7398"/>
    <w:rsid w:val="001D02BD"/>
    <w:rsid w:val="001D14E5"/>
    <w:rsid w:val="001D6D91"/>
    <w:rsid w:val="001E0D5B"/>
    <w:rsid w:val="001E15E3"/>
    <w:rsid w:val="001E2E8C"/>
    <w:rsid w:val="001E379B"/>
    <w:rsid w:val="001E4460"/>
    <w:rsid w:val="001E4804"/>
    <w:rsid w:val="001E4D72"/>
    <w:rsid w:val="001F31F7"/>
    <w:rsid w:val="001F32FA"/>
    <w:rsid w:val="001F4F06"/>
    <w:rsid w:val="001F507E"/>
    <w:rsid w:val="001F78F5"/>
    <w:rsid w:val="00200210"/>
    <w:rsid w:val="00201519"/>
    <w:rsid w:val="0020181E"/>
    <w:rsid w:val="00201E5E"/>
    <w:rsid w:val="002056D2"/>
    <w:rsid w:val="00205F2B"/>
    <w:rsid w:val="00207963"/>
    <w:rsid w:val="00210FDB"/>
    <w:rsid w:val="002111A5"/>
    <w:rsid w:val="002111F3"/>
    <w:rsid w:val="002127B9"/>
    <w:rsid w:val="00212840"/>
    <w:rsid w:val="00213835"/>
    <w:rsid w:val="00213A46"/>
    <w:rsid w:val="002147AB"/>
    <w:rsid w:val="00214B35"/>
    <w:rsid w:val="00215E32"/>
    <w:rsid w:val="002162D2"/>
    <w:rsid w:val="002173D6"/>
    <w:rsid w:val="0021774E"/>
    <w:rsid w:val="0021775D"/>
    <w:rsid w:val="00217E1B"/>
    <w:rsid w:val="002206AC"/>
    <w:rsid w:val="00220FD0"/>
    <w:rsid w:val="00221059"/>
    <w:rsid w:val="00222394"/>
    <w:rsid w:val="002224F5"/>
    <w:rsid w:val="00224069"/>
    <w:rsid w:val="00224956"/>
    <w:rsid w:val="0022671D"/>
    <w:rsid w:val="00230D6A"/>
    <w:rsid w:val="00232049"/>
    <w:rsid w:val="0023333F"/>
    <w:rsid w:val="00234276"/>
    <w:rsid w:val="00234DC7"/>
    <w:rsid w:val="0023581F"/>
    <w:rsid w:val="00242AEC"/>
    <w:rsid w:val="00243EBD"/>
    <w:rsid w:val="00246DDF"/>
    <w:rsid w:val="00247ADF"/>
    <w:rsid w:val="00250EDA"/>
    <w:rsid w:val="00253783"/>
    <w:rsid w:val="00253EC7"/>
    <w:rsid w:val="00254788"/>
    <w:rsid w:val="00254D5A"/>
    <w:rsid w:val="0025570D"/>
    <w:rsid w:val="002561C0"/>
    <w:rsid w:val="00256C7D"/>
    <w:rsid w:val="002603F1"/>
    <w:rsid w:val="002607C7"/>
    <w:rsid w:val="002628CA"/>
    <w:rsid w:val="0026329B"/>
    <w:rsid w:val="00263503"/>
    <w:rsid w:val="00263556"/>
    <w:rsid w:val="0026584B"/>
    <w:rsid w:val="00265B85"/>
    <w:rsid w:val="00265DCB"/>
    <w:rsid w:val="00266A93"/>
    <w:rsid w:val="00266ACC"/>
    <w:rsid w:val="00270F51"/>
    <w:rsid w:val="00271333"/>
    <w:rsid w:val="00272279"/>
    <w:rsid w:val="002732DF"/>
    <w:rsid w:val="002823B0"/>
    <w:rsid w:val="002825B1"/>
    <w:rsid w:val="00284D7D"/>
    <w:rsid w:val="002906A4"/>
    <w:rsid w:val="00291851"/>
    <w:rsid w:val="00292FDD"/>
    <w:rsid w:val="00293DA9"/>
    <w:rsid w:val="0029451B"/>
    <w:rsid w:val="002A0322"/>
    <w:rsid w:val="002A0559"/>
    <w:rsid w:val="002A10CB"/>
    <w:rsid w:val="002A390A"/>
    <w:rsid w:val="002A3BAE"/>
    <w:rsid w:val="002A49D1"/>
    <w:rsid w:val="002A526A"/>
    <w:rsid w:val="002A6A79"/>
    <w:rsid w:val="002B072B"/>
    <w:rsid w:val="002B077A"/>
    <w:rsid w:val="002B2886"/>
    <w:rsid w:val="002B3100"/>
    <w:rsid w:val="002B4D43"/>
    <w:rsid w:val="002B4FAB"/>
    <w:rsid w:val="002B6166"/>
    <w:rsid w:val="002B6253"/>
    <w:rsid w:val="002B74AD"/>
    <w:rsid w:val="002B7B57"/>
    <w:rsid w:val="002C199B"/>
    <w:rsid w:val="002C1B2B"/>
    <w:rsid w:val="002C3867"/>
    <w:rsid w:val="002C5EB3"/>
    <w:rsid w:val="002D1F0A"/>
    <w:rsid w:val="002D26EF"/>
    <w:rsid w:val="002D2D9B"/>
    <w:rsid w:val="002D5B5F"/>
    <w:rsid w:val="002D6113"/>
    <w:rsid w:val="002D61F3"/>
    <w:rsid w:val="002D7208"/>
    <w:rsid w:val="002D7C78"/>
    <w:rsid w:val="002E02F3"/>
    <w:rsid w:val="002E14CA"/>
    <w:rsid w:val="002E173A"/>
    <w:rsid w:val="002E246B"/>
    <w:rsid w:val="002E2C93"/>
    <w:rsid w:val="002E33C6"/>
    <w:rsid w:val="002E34C8"/>
    <w:rsid w:val="002E3713"/>
    <w:rsid w:val="002E390E"/>
    <w:rsid w:val="002E6A58"/>
    <w:rsid w:val="002E76D4"/>
    <w:rsid w:val="002F070F"/>
    <w:rsid w:val="002F34E1"/>
    <w:rsid w:val="002F3FAC"/>
    <w:rsid w:val="002F5093"/>
    <w:rsid w:val="002F53E1"/>
    <w:rsid w:val="002F5BC4"/>
    <w:rsid w:val="002F66D2"/>
    <w:rsid w:val="002F6BB0"/>
    <w:rsid w:val="00301779"/>
    <w:rsid w:val="00301A09"/>
    <w:rsid w:val="00303F8B"/>
    <w:rsid w:val="003043AF"/>
    <w:rsid w:val="00307A98"/>
    <w:rsid w:val="003121EC"/>
    <w:rsid w:val="00312BC4"/>
    <w:rsid w:val="00316F80"/>
    <w:rsid w:val="00317827"/>
    <w:rsid w:val="003204E3"/>
    <w:rsid w:val="00320CB2"/>
    <w:rsid w:val="003218BA"/>
    <w:rsid w:val="003223EC"/>
    <w:rsid w:val="00322F22"/>
    <w:rsid w:val="00326AB5"/>
    <w:rsid w:val="0032778E"/>
    <w:rsid w:val="00332C01"/>
    <w:rsid w:val="00335B8E"/>
    <w:rsid w:val="00337E20"/>
    <w:rsid w:val="00342A02"/>
    <w:rsid w:val="003434E4"/>
    <w:rsid w:val="003436DB"/>
    <w:rsid w:val="003437C2"/>
    <w:rsid w:val="00346848"/>
    <w:rsid w:val="003503F4"/>
    <w:rsid w:val="00350B39"/>
    <w:rsid w:val="00353A52"/>
    <w:rsid w:val="00353C50"/>
    <w:rsid w:val="00354084"/>
    <w:rsid w:val="00354E0E"/>
    <w:rsid w:val="003569FF"/>
    <w:rsid w:val="0036502D"/>
    <w:rsid w:val="00367000"/>
    <w:rsid w:val="00367517"/>
    <w:rsid w:val="00370142"/>
    <w:rsid w:val="003702B4"/>
    <w:rsid w:val="00371761"/>
    <w:rsid w:val="003726A5"/>
    <w:rsid w:val="00373B45"/>
    <w:rsid w:val="003749BA"/>
    <w:rsid w:val="00377465"/>
    <w:rsid w:val="00381B6D"/>
    <w:rsid w:val="00383309"/>
    <w:rsid w:val="00383425"/>
    <w:rsid w:val="00383BC4"/>
    <w:rsid w:val="003850E0"/>
    <w:rsid w:val="0039038D"/>
    <w:rsid w:val="00390BC9"/>
    <w:rsid w:val="00391A5D"/>
    <w:rsid w:val="00392ED4"/>
    <w:rsid w:val="003933B2"/>
    <w:rsid w:val="00393E06"/>
    <w:rsid w:val="00394333"/>
    <w:rsid w:val="00394B29"/>
    <w:rsid w:val="00395277"/>
    <w:rsid w:val="003A1313"/>
    <w:rsid w:val="003A18ED"/>
    <w:rsid w:val="003A2E5D"/>
    <w:rsid w:val="003A4FE8"/>
    <w:rsid w:val="003A64A9"/>
    <w:rsid w:val="003A7FC9"/>
    <w:rsid w:val="003B0685"/>
    <w:rsid w:val="003B1056"/>
    <w:rsid w:val="003B1138"/>
    <w:rsid w:val="003B170D"/>
    <w:rsid w:val="003B1970"/>
    <w:rsid w:val="003B2EB2"/>
    <w:rsid w:val="003B30F1"/>
    <w:rsid w:val="003B4E61"/>
    <w:rsid w:val="003B56C8"/>
    <w:rsid w:val="003B59AF"/>
    <w:rsid w:val="003B70C1"/>
    <w:rsid w:val="003C00E4"/>
    <w:rsid w:val="003C19DA"/>
    <w:rsid w:val="003C1A8A"/>
    <w:rsid w:val="003C1B1B"/>
    <w:rsid w:val="003C3A4B"/>
    <w:rsid w:val="003C47E5"/>
    <w:rsid w:val="003C6C8F"/>
    <w:rsid w:val="003C6DBC"/>
    <w:rsid w:val="003C7218"/>
    <w:rsid w:val="003D02EE"/>
    <w:rsid w:val="003D1526"/>
    <w:rsid w:val="003D280A"/>
    <w:rsid w:val="003D2918"/>
    <w:rsid w:val="003D5BE0"/>
    <w:rsid w:val="003D6B95"/>
    <w:rsid w:val="003E06CB"/>
    <w:rsid w:val="003E088A"/>
    <w:rsid w:val="003E0ADA"/>
    <w:rsid w:val="003E2BD6"/>
    <w:rsid w:val="003E4E6B"/>
    <w:rsid w:val="003E56AC"/>
    <w:rsid w:val="003E5BD8"/>
    <w:rsid w:val="003E6932"/>
    <w:rsid w:val="003E6DE4"/>
    <w:rsid w:val="003E70BA"/>
    <w:rsid w:val="003F155F"/>
    <w:rsid w:val="003F1775"/>
    <w:rsid w:val="003F362C"/>
    <w:rsid w:val="003F4834"/>
    <w:rsid w:val="003F5D03"/>
    <w:rsid w:val="003F7D39"/>
    <w:rsid w:val="004010B7"/>
    <w:rsid w:val="00403E69"/>
    <w:rsid w:val="004058E4"/>
    <w:rsid w:val="00410C1A"/>
    <w:rsid w:val="00411EED"/>
    <w:rsid w:val="00412C9B"/>
    <w:rsid w:val="00412F79"/>
    <w:rsid w:val="00413183"/>
    <w:rsid w:val="00413339"/>
    <w:rsid w:val="00414003"/>
    <w:rsid w:val="0041775A"/>
    <w:rsid w:val="00417981"/>
    <w:rsid w:val="00417E4D"/>
    <w:rsid w:val="004209EA"/>
    <w:rsid w:val="00421227"/>
    <w:rsid w:val="00421520"/>
    <w:rsid w:val="0042489F"/>
    <w:rsid w:val="004276B9"/>
    <w:rsid w:val="00431392"/>
    <w:rsid w:val="00431475"/>
    <w:rsid w:val="0043225A"/>
    <w:rsid w:val="00432478"/>
    <w:rsid w:val="00432F50"/>
    <w:rsid w:val="00437914"/>
    <w:rsid w:val="00440240"/>
    <w:rsid w:val="004447D3"/>
    <w:rsid w:val="00445272"/>
    <w:rsid w:val="0044555F"/>
    <w:rsid w:val="00450BF2"/>
    <w:rsid w:val="00452562"/>
    <w:rsid w:val="00452DB1"/>
    <w:rsid w:val="0045392F"/>
    <w:rsid w:val="00454599"/>
    <w:rsid w:val="0045463C"/>
    <w:rsid w:val="004561C9"/>
    <w:rsid w:val="00457427"/>
    <w:rsid w:val="00457B2A"/>
    <w:rsid w:val="00460565"/>
    <w:rsid w:val="004605FF"/>
    <w:rsid w:val="00461DD0"/>
    <w:rsid w:val="004644A8"/>
    <w:rsid w:val="00465113"/>
    <w:rsid w:val="00466982"/>
    <w:rsid w:val="004675A1"/>
    <w:rsid w:val="0047493E"/>
    <w:rsid w:val="004759CF"/>
    <w:rsid w:val="00482C09"/>
    <w:rsid w:val="004869F8"/>
    <w:rsid w:val="00487E6F"/>
    <w:rsid w:val="00490429"/>
    <w:rsid w:val="00491E8A"/>
    <w:rsid w:val="004929C2"/>
    <w:rsid w:val="004931D3"/>
    <w:rsid w:val="004968D8"/>
    <w:rsid w:val="00497078"/>
    <w:rsid w:val="004A09B3"/>
    <w:rsid w:val="004A241C"/>
    <w:rsid w:val="004A2B5D"/>
    <w:rsid w:val="004A2E50"/>
    <w:rsid w:val="004A3AC6"/>
    <w:rsid w:val="004A3EE3"/>
    <w:rsid w:val="004A71BF"/>
    <w:rsid w:val="004A7996"/>
    <w:rsid w:val="004B04D5"/>
    <w:rsid w:val="004B1A10"/>
    <w:rsid w:val="004B3420"/>
    <w:rsid w:val="004B3A8C"/>
    <w:rsid w:val="004B7073"/>
    <w:rsid w:val="004C067A"/>
    <w:rsid w:val="004C22D8"/>
    <w:rsid w:val="004C4912"/>
    <w:rsid w:val="004C4FB7"/>
    <w:rsid w:val="004C5D4A"/>
    <w:rsid w:val="004D1CEB"/>
    <w:rsid w:val="004D1D3F"/>
    <w:rsid w:val="004D27E4"/>
    <w:rsid w:val="004D2876"/>
    <w:rsid w:val="004D2B71"/>
    <w:rsid w:val="004D61D1"/>
    <w:rsid w:val="004D6806"/>
    <w:rsid w:val="004D6F2C"/>
    <w:rsid w:val="004E0FE9"/>
    <w:rsid w:val="004E1E2B"/>
    <w:rsid w:val="004E6011"/>
    <w:rsid w:val="004E61EE"/>
    <w:rsid w:val="004E6723"/>
    <w:rsid w:val="004E70B4"/>
    <w:rsid w:val="004E756A"/>
    <w:rsid w:val="004F0B72"/>
    <w:rsid w:val="004F44D1"/>
    <w:rsid w:val="004F4AF7"/>
    <w:rsid w:val="004F70D3"/>
    <w:rsid w:val="00500733"/>
    <w:rsid w:val="005010F8"/>
    <w:rsid w:val="005025B2"/>
    <w:rsid w:val="00502D6A"/>
    <w:rsid w:val="00503BF2"/>
    <w:rsid w:val="00505DB8"/>
    <w:rsid w:val="00511E3D"/>
    <w:rsid w:val="00512D44"/>
    <w:rsid w:val="00513BD8"/>
    <w:rsid w:val="005157A6"/>
    <w:rsid w:val="00517582"/>
    <w:rsid w:val="00520476"/>
    <w:rsid w:val="0052168D"/>
    <w:rsid w:val="00523FF6"/>
    <w:rsid w:val="00524293"/>
    <w:rsid w:val="0052445D"/>
    <w:rsid w:val="00525DF4"/>
    <w:rsid w:val="00526927"/>
    <w:rsid w:val="0052755C"/>
    <w:rsid w:val="00531481"/>
    <w:rsid w:val="00536979"/>
    <w:rsid w:val="005377FD"/>
    <w:rsid w:val="00540B8D"/>
    <w:rsid w:val="00545548"/>
    <w:rsid w:val="005469FE"/>
    <w:rsid w:val="005470BF"/>
    <w:rsid w:val="0055069E"/>
    <w:rsid w:val="00551006"/>
    <w:rsid w:val="00553F00"/>
    <w:rsid w:val="00554559"/>
    <w:rsid w:val="0055743C"/>
    <w:rsid w:val="00560881"/>
    <w:rsid w:val="00560A12"/>
    <w:rsid w:val="00561DE0"/>
    <w:rsid w:val="0056214F"/>
    <w:rsid w:val="005622D8"/>
    <w:rsid w:val="00564AB5"/>
    <w:rsid w:val="00565AA9"/>
    <w:rsid w:val="00565DEF"/>
    <w:rsid w:val="005660E0"/>
    <w:rsid w:val="00567349"/>
    <w:rsid w:val="00572D69"/>
    <w:rsid w:val="0057310E"/>
    <w:rsid w:val="00573155"/>
    <w:rsid w:val="00574BF4"/>
    <w:rsid w:val="005754F4"/>
    <w:rsid w:val="00575D3E"/>
    <w:rsid w:val="00575F4D"/>
    <w:rsid w:val="00576DD7"/>
    <w:rsid w:val="005772F3"/>
    <w:rsid w:val="0058071F"/>
    <w:rsid w:val="005821BD"/>
    <w:rsid w:val="005825A5"/>
    <w:rsid w:val="00584452"/>
    <w:rsid w:val="005844C3"/>
    <w:rsid w:val="00585409"/>
    <w:rsid w:val="0058647C"/>
    <w:rsid w:val="00586AA8"/>
    <w:rsid w:val="00590CCC"/>
    <w:rsid w:val="00590E9B"/>
    <w:rsid w:val="00593D69"/>
    <w:rsid w:val="005954A9"/>
    <w:rsid w:val="0059567B"/>
    <w:rsid w:val="005972C9"/>
    <w:rsid w:val="005A182A"/>
    <w:rsid w:val="005A1DE0"/>
    <w:rsid w:val="005A2571"/>
    <w:rsid w:val="005A2B2C"/>
    <w:rsid w:val="005A5C93"/>
    <w:rsid w:val="005A6701"/>
    <w:rsid w:val="005A6B45"/>
    <w:rsid w:val="005A7EAD"/>
    <w:rsid w:val="005B0255"/>
    <w:rsid w:val="005B1265"/>
    <w:rsid w:val="005B3378"/>
    <w:rsid w:val="005B617F"/>
    <w:rsid w:val="005B61D9"/>
    <w:rsid w:val="005B6386"/>
    <w:rsid w:val="005B7282"/>
    <w:rsid w:val="005C0BE8"/>
    <w:rsid w:val="005C0CAA"/>
    <w:rsid w:val="005C2BDF"/>
    <w:rsid w:val="005C3F4D"/>
    <w:rsid w:val="005C7D35"/>
    <w:rsid w:val="005D195F"/>
    <w:rsid w:val="005D1D55"/>
    <w:rsid w:val="005D2C8B"/>
    <w:rsid w:val="005D30D8"/>
    <w:rsid w:val="005D408C"/>
    <w:rsid w:val="005D458A"/>
    <w:rsid w:val="005D5CE6"/>
    <w:rsid w:val="005E12F8"/>
    <w:rsid w:val="005E1B95"/>
    <w:rsid w:val="005E42E1"/>
    <w:rsid w:val="005E5574"/>
    <w:rsid w:val="005E74CF"/>
    <w:rsid w:val="005F02C5"/>
    <w:rsid w:val="005F0D4B"/>
    <w:rsid w:val="005F2C65"/>
    <w:rsid w:val="005F311D"/>
    <w:rsid w:val="005F3365"/>
    <w:rsid w:val="005F4C83"/>
    <w:rsid w:val="005F4E28"/>
    <w:rsid w:val="005F5336"/>
    <w:rsid w:val="005F676D"/>
    <w:rsid w:val="005F6D36"/>
    <w:rsid w:val="005F7972"/>
    <w:rsid w:val="006013D8"/>
    <w:rsid w:val="00601DC4"/>
    <w:rsid w:val="006023E1"/>
    <w:rsid w:val="00602431"/>
    <w:rsid w:val="00602ADF"/>
    <w:rsid w:val="00603098"/>
    <w:rsid w:val="006033FB"/>
    <w:rsid w:val="00603E9B"/>
    <w:rsid w:val="00605152"/>
    <w:rsid w:val="006066A7"/>
    <w:rsid w:val="00606B49"/>
    <w:rsid w:val="006071B2"/>
    <w:rsid w:val="00610AD6"/>
    <w:rsid w:val="006118AC"/>
    <w:rsid w:val="006118F9"/>
    <w:rsid w:val="0061622B"/>
    <w:rsid w:val="0061626C"/>
    <w:rsid w:val="00620DB8"/>
    <w:rsid w:val="00621D74"/>
    <w:rsid w:val="00621E65"/>
    <w:rsid w:val="00623DEC"/>
    <w:rsid w:val="00626446"/>
    <w:rsid w:val="00626680"/>
    <w:rsid w:val="00633D0A"/>
    <w:rsid w:val="006348BA"/>
    <w:rsid w:val="00635CE9"/>
    <w:rsid w:val="00636B1E"/>
    <w:rsid w:val="00637E82"/>
    <w:rsid w:val="00637EB8"/>
    <w:rsid w:val="006403F2"/>
    <w:rsid w:val="0064168A"/>
    <w:rsid w:val="00641AD9"/>
    <w:rsid w:val="006423E5"/>
    <w:rsid w:val="00642D60"/>
    <w:rsid w:val="00643A18"/>
    <w:rsid w:val="00644006"/>
    <w:rsid w:val="00646494"/>
    <w:rsid w:val="00652062"/>
    <w:rsid w:val="00660671"/>
    <w:rsid w:val="00661FE8"/>
    <w:rsid w:val="006631FF"/>
    <w:rsid w:val="0066345D"/>
    <w:rsid w:val="00664B82"/>
    <w:rsid w:val="00671040"/>
    <w:rsid w:val="006737E1"/>
    <w:rsid w:val="00674108"/>
    <w:rsid w:val="00675E61"/>
    <w:rsid w:val="00677B2E"/>
    <w:rsid w:val="00682141"/>
    <w:rsid w:val="006827F5"/>
    <w:rsid w:val="0068306C"/>
    <w:rsid w:val="00683EC0"/>
    <w:rsid w:val="00684041"/>
    <w:rsid w:val="00684982"/>
    <w:rsid w:val="006853DE"/>
    <w:rsid w:val="006858A0"/>
    <w:rsid w:val="00687D4B"/>
    <w:rsid w:val="00690D12"/>
    <w:rsid w:val="00691059"/>
    <w:rsid w:val="00691E43"/>
    <w:rsid w:val="00693DE0"/>
    <w:rsid w:val="00694023"/>
    <w:rsid w:val="006942BE"/>
    <w:rsid w:val="00694456"/>
    <w:rsid w:val="00694822"/>
    <w:rsid w:val="00694DBC"/>
    <w:rsid w:val="0069650F"/>
    <w:rsid w:val="006A0409"/>
    <w:rsid w:val="006A30B3"/>
    <w:rsid w:val="006A3E2A"/>
    <w:rsid w:val="006A3EEF"/>
    <w:rsid w:val="006B0FDE"/>
    <w:rsid w:val="006B115A"/>
    <w:rsid w:val="006B1ED6"/>
    <w:rsid w:val="006B2BE8"/>
    <w:rsid w:val="006B35F3"/>
    <w:rsid w:val="006B5F97"/>
    <w:rsid w:val="006B70F1"/>
    <w:rsid w:val="006C073C"/>
    <w:rsid w:val="006C12AE"/>
    <w:rsid w:val="006C1392"/>
    <w:rsid w:val="006C144C"/>
    <w:rsid w:val="006C2277"/>
    <w:rsid w:val="006C229D"/>
    <w:rsid w:val="006C348C"/>
    <w:rsid w:val="006C4CDD"/>
    <w:rsid w:val="006C56D4"/>
    <w:rsid w:val="006C5E62"/>
    <w:rsid w:val="006C64CC"/>
    <w:rsid w:val="006C650F"/>
    <w:rsid w:val="006C6C70"/>
    <w:rsid w:val="006D03ED"/>
    <w:rsid w:val="006D1166"/>
    <w:rsid w:val="006D2729"/>
    <w:rsid w:val="006D33B9"/>
    <w:rsid w:val="006D43F5"/>
    <w:rsid w:val="006D4D84"/>
    <w:rsid w:val="006D5EDA"/>
    <w:rsid w:val="006E036E"/>
    <w:rsid w:val="006E09B9"/>
    <w:rsid w:val="006E269C"/>
    <w:rsid w:val="006E31B2"/>
    <w:rsid w:val="006E5C50"/>
    <w:rsid w:val="006E6B05"/>
    <w:rsid w:val="006E7D0F"/>
    <w:rsid w:val="006F03C7"/>
    <w:rsid w:val="006F0593"/>
    <w:rsid w:val="006F39E4"/>
    <w:rsid w:val="006F65C4"/>
    <w:rsid w:val="006F735C"/>
    <w:rsid w:val="00701E05"/>
    <w:rsid w:val="0070293D"/>
    <w:rsid w:val="007044E4"/>
    <w:rsid w:val="007055EA"/>
    <w:rsid w:val="00707469"/>
    <w:rsid w:val="00707D03"/>
    <w:rsid w:val="00707EE2"/>
    <w:rsid w:val="007106DF"/>
    <w:rsid w:val="00710A37"/>
    <w:rsid w:val="00711FBA"/>
    <w:rsid w:val="0071240D"/>
    <w:rsid w:val="00713E25"/>
    <w:rsid w:val="00715C91"/>
    <w:rsid w:val="007160E2"/>
    <w:rsid w:val="00716C1A"/>
    <w:rsid w:val="007178E5"/>
    <w:rsid w:val="00717B2D"/>
    <w:rsid w:val="0072049A"/>
    <w:rsid w:val="007207BF"/>
    <w:rsid w:val="0072256E"/>
    <w:rsid w:val="00722DC7"/>
    <w:rsid w:val="00725DA8"/>
    <w:rsid w:val="00726F3F"/>
    <w:rsid w:val="00727389"/>
    <w:rsid w:val="00730F73"/>
    <w:rsid w:val="007310A7"/>
    <w:rsid w:val="00731BDA"/>
    <w:rsid w:val="00732B12"/>
    <w:rsid w:val="00735C46"/>
    <w:rsid w:val="007361D5"/>
    <w:rsid w:val="00740B96"/>
    <w:rsid w:val="007415D8"/>
    <w:rsid w:val="00742CA5"/>
    <w:rsid w:val="007446AF"/>
    <w:rsid w:val="0074606A"/>
    <w:rsid w:val="00746B9A"/>
    <w:rsid w:val="00747228"/>
    <w:rsid w:val="007505CC"/>
    <w:rsid w:val="00750D0A"/>
    <w:rsid w:val="00751E63"/>
    <w:rsid w:val="00752435"/>
    <w:rsid w:val="007527D2"/>
    <w:rsid w:val="00752889"/>
    <w:rsid w:val="007534A9"/>
    <w:rsid w:val="0075450C"/>
    <w:rsid w:val="00755524"/>
    <w:rsid w:val="00755FBB"/>
    <w:rsid w:val="00756AC9"/>
    <w:rsid w:val="00756BC5"/>
    <w:rsid w:val="0075799F"/>
    <w:rsid w:val="00762234"/>
    <w:rsid w:val="007641B6"/>
    <w:rsid w:val="00764BBD"/>
    <w:rsid w:val="00764C34"/>
    <w:rsid w:val="00771896"/>
    <w:rsid w:val="00771F5D"/>
    <w:rsid w:val="00773C6E"/>
    <w:rsid w:val="00774110"/>
    <w:rsid w:val="0077529D"/>
    <w:rsid w:val="0077558A"/>
    <w:rsid w:val="00775BA5"/>
    <w:rsid w:val="00776101"/>
    <w:rsid w:val="0077662D"/>
    <w:rsid w:val="00780520"/>
    <w:rsid w:val="0078177B"/>
    <w:rsid w:val="00781EC5"/>
    <w:rsid w:val="007829F3"/>
    <w:rsid w:val="00782F63"/>
    <w:rsid w:val="00783CF3"/>
    <w:rsid w:val="00784832"/>
    <w:rsid w:val="00784FDA"/>
    <w:rsid w:val="007932FD"/>
    <w:rsid w:val="007968A5"/>
    <w:rsid w:val="007A1BB5"/>
    <w:rsid w:val="007A2D2B"/>
    <w:rsid w:val="007A47B4"/>
    <w:rsid w:val="007A4A87"/>
    <w:rsid w:val="007A596A"/>
    <w:rsid w:val="007A63C5"/>
    <w:rsid w:val="007A65E5"/>
    <w:rsid w:val="007A6B6F"/>
    <w:rsid w:val="007A71E1"/>
    <w:rsid w:val="007A748A"/>
    <w:rsid w:val="007B178C"/>
    <w:rsid w:val="007B3108"/>
    <w:rsid w:val="007B389C"/>
    <w:rsid w:val="007B4AFA"/>
    <w:rsid w:val="007B7073"/>
    <w:rsid w:val="007B7155"/>
    <w:rsid w:val="007B7E5B"/>
    <w:rsid w:val="007C0106"/>
    <w:rsid w:val="007C2756"/>
    <w:rsid w:val="007C3195"/>
    <w:rsid w:val="007C36A8"/>
    <w:rsid w:val="007C63FC"/>
    <w:rsid w:val="007C765D"/>
    <w:rsid w:val="007C7F9D"/>
    <w:rsid w:val="007D0362"/>
    <w:rsid w:val="007D080B"/>
    <w:rsid w:val="007D0C48"/>
    <w:rsid w:val="007D2881"/>
    <w:rsid w:val="007D2CC1"/>
    <w:rsid w:val="007D4655"/>
    <w:rsid w:val="007D497F"/>
    <w:rsid w:val="007D5598"/>
    <w:rsid w:val="007D5E08"/>
    <w:rsid w:val="007D72FA"/>
    <w:rsid w:val="007D7330"/>
    <w:rsid w:val="007E1342"/>
    <w:rsid w:val="007E152A"/>
    <w:rsid w:val="007E1FB7"/>
    <w:rsid w:val="007E2B78"/>
    <w:rsid w:val="007E33CA"/>
    <w:rsid w:val="007E394B"/>
    <w:rsid w:val="007E47B9"/>
    <w:rsid w:val="007E482D"/>
    <w:rsid w:val="007E4DEE"/>
    <w:rsid w:val="007E79A2"/>
    <w:rsid w:val="007F0C7C"/>
    <w:rsid w:val="007F17FA"/>
    <w:rsid w:val="007F3E2E"/>
    <w:rsid w:val="007F4BD3"/>
    <w:rsid w:val="007F6B24"/>
    <w:rsid w:val="007F79AC"/>
    <w:rsid w:val="007F7CB4"/>
    <w:rsid w:val="00800214"/>
    <w:rsid w:val="00801199"/>
    <w:rsid w:val="008016A8"/>
    <w:rsid w:val="0080189A"/>
    <w:rsid w:val="00801905"/>
    <w:rsid w:val="00801C3D"/>
    <w:rsid w:val="008020F8"/>
    <w:rsid w:val="00803A71"/>
    <w:rsid w:val="00804E96"/>
    <w:rsid w:val="00807016"/>
    <w:rsid w:val="00811335"/>
    <w:rsid w:val="008123A1"/>
    <w:rsid w:val="00815110"/>
    <w:rsid w:val="0081558D"/>
    <w:rsid w:val="00816089"/>
    <w:rsid w:val="00820E0E"/>
    <w:rsid w:val="00821AF9"/>
    <w:rsid w:val="0082431F"/>
    <w:rsid w:val="00824ABD"/>
    <w:rsid w:val="00825374"/>
    <w:rsid w:val="008263F5"/>
    <w:rsid w:val="00826510"/>
    <w:rsid w:val="008314D9"/>
    <w:rsid w:val="008325A8"/>
    <w:rsid w:val="008356E8"/>
    <w:rsid w:val="00835F0A"/>
    <w:rsid w:val="00836A15"/>
    <w:rsid w:val="00837B68"/>
    <w:rsid w:val="008411E3"/>
    <w:rsid w:val="008413ED"/>
    <w:rsid w:val="008416FC"/>
    <w:rsid w:val="0084218D"/>
    <w:rsid w:val="00842232"/>
    <w:rsid w:val="0084375A"/>
    <w:rsid w:val="00843BDE"/>
    <w:rsid w:val="0085058C"/>
    <w:rsid w:val="00850A54"/>
    <w:rsid w:val="0085266E"/>
    <w:rsid w:val="00853977"/>
    <w:rsid w:val="00855E10"/>
    <w:rsid w:val="00855F64"/>
    <w:rsid w:val="008564C0"/>
    <w:rsid w:val="00857C00"/>
    <w:rsid w:val="00857F71"/>
    <w:rsid w:val="008607FC"/>
    <w:rsid w:val="0086128E"/>
    <w:rsid w:val="00861723"/>
    <w:rsid w:val="00863D32"/>
    <w:rsid w:val="008667C5"/>
    <w:rsid w:val="00873876"/>
    <w:rsid w:val="00873C10"/>
    <w:rsid w:val="008746D3"/>
    <w:rsid w:val="00875029"/>
    <w:rsid w:val="00880F32"/>
    <w:rsid w:val="00884922"/>
    <w:rsid w:val="00885240"/>
    <w:rsid w:val="0089062D"/>
    <w:rsid w:val="00890701"/>
    <w:rsid w:val="00891255"/>
    <w:rsid w:val="00891AB1"/>
    <w:rsid w:val="00891EE7"/>
    <w:rsid w:val="00892009"/>
    <w:rsid w:val="00893F2F"/>
    <w:rsid w:val="008940DD"/>
    <w:rsid w:val="00894366"/>
    <w:rsid w:val="00895E96"/>
    <w:rsid w:val="0089680A"/>
    <w:rsid w:val="00896D66"/>
    <w:rsid w:val="008A2323"/>
    <w:rsid w:val="008A256F"/>
    <w:rsid w:val="008A3FB3"/>
    <w:rsid w:val="008A4187"/>
    <w:rsid w:val="008A553F"/>
    <w:rsid w:val="008A579E"/>
    <w:rsid w:val="008A63CB"/>
    <w:rsid w:val="008B0B42"/>
    <w:rsid w:val="008B31BF"/>
    <w:rsid w:val="008B3AF3"/>
    <w:rsid w:val="008B4C91"/>
    <w:rsid w:val="008B7207"/>
    <w:rsid w:val="008C15AF"/>
    <w:rsid w:val="008C163C"/>
    <w:rsid w:val="008C2148"/>
    <w:rsid w:val="008C59B4"/>
    <w:rsid w:val="008C7089"/>
    <w:rsid w:val="008C7265"/>
    <w:rsid w:val="008D05CA"/>
    <w:rsid w:val="008D1702"/>
    <w:rsid w:val="008D2172"/>
    <w:rsid w:val="008D5298"/>
    <w:rsid w:val="008E0347"/>
    <w:rsid w:val="008E1C59"/>
    <w:rsid w:val="008E244F"/>
    <w:rsid w:val="008E37CC"/>
    <w:rsid w:val="008E40BA"/>
    <w:rsid w:val="008E49AD"/>
    <w:rsid w:val="008E60E0"/>
    <w:rsid w:val="008E6E03"/>
    <w:rsid w:val="008E6F1E"/>
    <w:rsid w:val="008E7448"/>
    <w:rsid w:val="008F11E9"/>
    <w:rsid w:val="008F127D"/>
    <w:rsid w:val="008F1E3A"/>
    <w:rsid w:val="008F2FDB"/>
    <w:rsid w:val="008F5604"/>
    <w:rsid w:val="008F5BA8"/>
    <w:rsid w:val="008F6A00"/>
    <w:rsid w:val="00900D93"/>
    <w:rsid w:val="00900E4E"/>
    <w:rsid w:val="00900E80"/>
    <w:rsid w:val="00902992"/>
    <w:rsid w:val="0090371B"/>
    <w:rsid w:val="0091100F"/>
    <w:rsid w:val="009111EB"/>
    <w:rsid w:val="00911DBF"/>
    <w:rsid w:val="00912C1A"/>
    <w:rsid w:val="009135E1"/>
    <w:rsid w:val="0091398E"/>
    <w:rsid w:val="00913D9B"/>
    <w:rsid w:val="00914065"/>
    <w:rsid w:val="009201EE"/>
    <w:rsid w:val="00920212"/>
    <w:rsid w:val="00920DF0"/>
    <w:rsid w:val="00920FAC"/>
    <w:rsid w:val="009212DA"/>
    <w:rsid w:val="00921B95"/>
    <w:rsid w:val="00921F7E"/>
    <w:rsid w:val="0092350C"/>
    <w:rsid w:val="00925BC2"/>
    <w:rsid w:val="009307CE"/>
    <w:rsid w:val="00931DB3"/>
    <w:rsid w:val="00934167"/>
    <w:rsid w:val="009342E0"/>
    <w:rsid w:val="00934ED7"/>
    <w:rsid w:val="00937A2B"/>
    <w:rsid w:val="0094129B"/>
    <w:rsid w:val="0094249C"/>
    <w:rsid w:val="0094264F"/>
    <w:rsid w:val="00942978"/>
    <w:rsid w:val="00942F25"/>
    <w:rsid w:val="0094345F"/>
    <w:rsid w:val="009447AA"/>
    <w:rsid w:val="0095235A"/>
    <w:rsid w:val="00954EC2"/>
    <w:rsid w:val="009550A8"/>
    <w:rsid w:val="00955923"/>
    <w:rsid w:val="00956E67"/>
    <w:rsid w:val="00957748"/>
    <w:rsid w:val="00961006"/>
    <w:rsid w:val="00961E62"/>
    <w:rsid w:val="0096383C"/>
    <w:rsid w:val="009639FD"/>
    <w:rsid w:val="00964FF3"/>
    <w:rsid w:val="00966104"/>
    <w:rsid w:val="0096696F"/>
    <w:rsid w:val="009672B9"/>
    <w:rsid w:val="00970695"/>
    <w:rsid w:val="0097134B"/>
    <w:rsid w:val="009724E1"/>
    <w:rsid w:val="00973D37"/>
    <w:rsid w:val="00974BD6"/>
    <w:rsid w:val="00974F36"/>
    <w:rsid w:val="0097652A"/>
    <w:rsid w:val="0097757E"/>
    <w:rsid w:val="009775A6"/>
    <w:rsid w:val="00980109"/>
    <w:rsid w:val="009807B3"/>
    <w:rsid w:val="00981251"/>
    <w:rsid w:val="00986254"/>
    <w:rsid w:val="009869FB"/>
    <w:rsid w:val="009907AB"/>
    <w:rsid w:val="00990932"/>
    <w:rsid w:val="00990978"/>
    <w:rsid w:val="00993390"/>
    <w:rsid w:val="0099356B"/>
    <w:rsid w:val="00994FF3"/>
    <w:rsid w:val="009A0018"/>
    <w:rsid w:val="009A0F02"/>
    <w:rsid w:val="009A2F3C"/>
    <w:rsid w:val="009A4522"/>
    <w:rsid w:val="009A72B9"/>
    <w:rsid w:val="009A7ADF"/>
    <w:rsid w:val="009B09E3"/>
    <w:rsid w:val="009B18EF"/>
    <w:rsid w:val="009C1FF5"/>
    <w:rsid w:val="009C240F"/>
    <w:rsid w:val="009C2A8C"/>
    <w:rsid w:val="009C3615"/>
    <w:rsid w:val="009C4BD2"/>
    <w:rsid w:val="009C75DB"/>
    <w:rsid w:val="009C7F53"/>
    <w:rsid w:val="009D0D94"/>
    <w:rsid w:val="009D1C39"/>
    <w:rsid w:val="009D303E"/>
    <w:rsid w:val="009D3640"/>
    <w:rsid w:val="009D3916"/>
    <w:rsid w:val="009D3986"/>
    <w:rsid w:val="009D6EDD"/>
    <w:rsid w:val="009D7666"/>
    <w:rsid w:val="009D7EC9"/>
    <w:rsid w:val="009E053D"/>
    <w:rsid w:val="009E5506"/>
    <w:rsid w:val="009E557C"/>
    <w:rsid w:val="009E573F"/>
    <w:rsid w:val="009E5833"/>
    <w:rsid w:val="009F1E31"/>
    <w:rsid w:val="009F4019"/>
    <w:rsid w:val="009F4307"/>
    <w:rsid w:val="009F4FB9"/>
    <w:rsid w:val="009F6D50"/>
    <w:rsid w:val="009F704E"/>
    <w:rsid w:val="009F7C49"/>
    <w:rsid w:val="00A003C5"/>
    <w:rsid w:val="00A04545"/>
    <w:rsid w:val="00A05786"/>
    <w:rsid w:val="00A0600A"/>
    <w:rsid w:val="00A06E16"/>
    <w:rsid w:val="00A06E7D"/>
    <w:rsid w:val="00A109BF"/>
    <w:rsid w:val="00A10EF1"/>
    <w:rsid w:val="00A11CCF"/>
    <w:rsid w:val="00A11E58"/>
    <w:rsid w:val="00A1570A"/>
    <w:rsid w:val="00A164A4"/>
    <w:rsid w:val="00A168B3"/>
    <w:rsid w:val="00A16A6B"/>
    <w:rsid w:val="00A174D6"/>
    <w:rsid w:val="00A1797B"/>
    <w:rsid w:val="00A21369"/>
    <w:rsid w:val="00A216CD"/>
    <w:rsid w:val="00A21B22"/>
    <w:rsid w:val="00A22156"/>
    <w:rsid w:val="00A2357F"/>
    <w:rsid w:val="00A24E80"/>
    <w:rsid w:val="00A2607E"/>
    <w:rsid w:val="00A27601"/>
    <w:rsid w:val="00A27690"/>
    <w:rsid w:val="00A3038D"/>
    <w:rsid w:val="00A32990"/>
    <w:rsid w:val="00A34B52"/>
    <w:rsid w:val="00A352DF"/>
    <w:rsid w:val="00A3597B"/>
    <w:rsid w:val="00A36966"/>
    <w:rsid w:val="00A37F90"/>
    <w:rsid w:val="00A4015E"/>
    <w:rsid w:val="00A4040A"/>
    <w:rsid w:val="00A40512"/>
    <w:rsid w:val="00A40C44"/>
    <w:rsid w:val="00A41E43"/>
    <w:rsid w:val="00A4293F"/>
    <w:rsid w:val="00A43735"/>
    <w:rsid w:val="00A441A3"/>
    <w:rsid w:val="00A47383"/>
    <w:rsid w:val="00A50488"/>
    <w:rsid w:val="00A50C60"/>
    <w:rsid w:val="00A53845"/>
    <w:rsid w:val="00A53FAF"/>
    <w:rsid w:val="00A540D0"/>
    <w:rsid w:val="00A54360"/>
    <w:rsid w:val="00A54B6B"/>
    <w:rsid w:val="00A54D81"/>
    <w:rsid w:val="00A556D8"/>
    <w:rsid w:val="00A5659D"/>
    <w:rsid w:val="00A56C0B"/>
    <w:rsid w:val="00A6224C"/>
    <w:rsid w:val="00A6244A"/>
    <w:rsid w:val="00A65D0B"/>
    <w:rsid w:val="00A7046D"/>
    <w:rsid w:val="00A707FE"/>
    <w:rsid w:val="00A70B27"/>
    <w:rsid w:val="00A7213F"/>
    <w:rsid w:val="00A751C4"/>
    <w:rsid w:val="00A7732D"/>
    <w:rsid w:val="00A80B82"/>
    <w:rsid w:val="00A8157D"/>
    <w:rsid w:val="00A817A4"/>
    <w:rsid w:val="00A81D33"/>
    <w:rsid w:val="00A82963"/>
    <w:rsid w:val="00A82EF5"/>
    <w:rsid w:val="00A84215"/>
    <w:rsid w:val="00A86058"/>
    <w:rsid w:val="00A86A1E"/>
    <w:rsid w:val="00A927C0"/>
    <w:rsid w:val="00A92B29"/>
    <w:rsid w:val="00A93C25"/>
    <w:rsid w:val="00A9620B"/>
    <w:rsid w:val="00A97D63"/>
    <w:rsid w:val="00AA1A7A"/>
    <w:rsid w:val="00AB1999"/>
    <w:rsid w:val="00AB42BC"/>
    <w:rsid w:val="00AB5356"/>
    <w:rsid w:val="00AB5B47"/>
    <w:rsid w:val="00AB6436"/>
    <w:rsid w:val="00AB74B3"/>
    <w:rsid w:val="00AC43D3"/>
    <w:rsid w:val="00AC4722"/>
    <w:rsid w:val="00AC4CFF"/>
    <w:rsid w:val="00AC64A1"/>
    <w:rsid w:val="00AC7294"/>
    <w:rsid w:val="00AD00B5"/>
    <w:rsid w:val="00AD188D"/>
    <w:rsid w:val="00AD3CAF"/>
    <w:rsid w:val="00AE0BAE"/>
    <w:rsid w:val="00AE25CF"/>
    <w:rsid w:val="00AE3258"/>
    <w:rsid w:val="00AE7099"/>
    <w:rsid w:val="00AF03EB"/>
    <w:rsid w:val="00AF08CE"/>
    <w:rsid w:val="00AF0D24"/>
    <w:rsid w:val="00AF184A"/>
    <w:rsid w:val="00AF2040"/>
    <w:rsid w:val="00AF383E"/>
    <w:rsid w:val="00AF3C9E"/>
    <w:rsid w:val="00AF5438"/>
    <w:rsid w:val="00B031ED"/>
    <w:rsid w:val="00B03855"/>
    <w:rsid w:val="00B03AB2"/>
    <w:rsid w:val="00B04A69"/>
    <w:rsid w:val="00B0734A"/>
    <w:rsid w:val="00B125BA"/>
    <w:rsid w:val="00B14665"/>
    <w:rsid w:val="00B1607F"/>
    <w:rsid w:val="00B17E69"/>
    <w:rsid w:val="00B20140"/>
    <w:rsid w:val="00B22006"/>
    <w:rsid w:val="00B23380"/>
    <w:rsid w:val="00B23685"/>
    <w:rsid w:val="00B242E5"/>
    <w:rsid w:val="00B24B35"/>
    <w:rsid w:val="00B24EA0"/>
    <w:rsid w:val="00B257EA"/>
    <w:rsid w:val="00B26DC3"/>
    <w:rsid w:val="00B2735B"/>
    <w:rsid w:val="00B31F89"/>
    <w:rsid w:val="00B3465B"/>
    <w:rsid w:val="00B358C9"/>
    <w:rsid w:val="00B37F36"/>
    <w:rsid w:val="00B40B1D"/>
    <w:rsid w:val="00B413CC"/>
    <w:rsid w:val="00B42D59"/>
    <w:rsid w:val="00B44671"/>
    <w:rsid w:val="00B44D30"/>
    <w:rsid w:val="00B45212"/>
    <w:rsid w:val="00B454C4"/>
    <w:rsid w:val="00B46307"/>
    <w:rsid w:val="00B4678B"/>
    <w:rsid w:val="00B50951"/>
    <w:rsid w:val="00B5168A"/>
    <w:rsid w:val="00B51A83"/>
    <w:rsid w:val="00B538CC"/>
    <w:rsid w:val="00B53D9C"/>
    <w:rsid w:val="00B53F6C"/>
    <w:rsid w:val="00B54C5D"/>
    <w:rsid w:val="00B5588A"/>
    <w:rsid w:val="00B577FC"/>
    <w:rsid w:val="00B619D8"/>
    <w:rsid w:val="00B61CEC"/>
    <w:rsid w:val="00B64794"/>
    <w:rsid w:val="00B6502A"/>
    <w:rsid w:val="00B71889"/>
    <w:rsid w:val="00B74F04"/>
    <w:rsid w:val="00B81B7A"/>
    <w:rsid w:val="00B81F74"/>
    <w:rsid w:val="00B8242F"/>
    <w:rsid w:val="00B8443A"/>
    <w:rsid w:val="00B844F1"/>
    <w:rsid w:val="00B86B2F"/>
    <w:rsid w:val="00B87D26"/>
    <w:rsid w:val="00B9073E"/>
    <w:rsid w:val="00B930E8"/>
    <w:rsid w:val="00B93622"/>
    <w:rsid w:val="00B93B95"/>
    <w:rsid w:val="00B95BD6"/>
    <w:rsid w:val="00B960BA"/>
    <w:rsid w:val="00BA12D2"/>
    <w:rsid w:val="00BA1386"/>
    <w:rsid w:val="00BA2454"/>
    <w:rsid w:val="00BA3333"/>
    <w:rsid w:val="00BA4B26"/>
    <w:rsid w:val="00BA58D7"/>
    <w:rsid w:val="00BA5FEE"/>
    <w:rsid w:val="00BA62F7"/>
    <w:rsid w:val="00BB018E"/>
    <w:rsid w:val="00BB405E"/>
    <w:rsid w:val="00BB5943"/>
    <w:rsid w:val="00BB7C44"/>
    <w:rsid w:val="00BB7FE6"/>
    <w:rsid w:val="00BC181F"/>
    <w:rsid w:val="00BC37D4"/>
    <w:rsid w:val="00BC463F"/>
    <w:rsid w:val="00BC6B7E"/>
    <w:rsid w:val="00BC74E2"/>
    <w:rsid w:val="00BD04AF"/>
    <w:rsid w:val="00BD0EDC"/>
    <w:rsid w:val="00BD1797"/>
    <w:rsid w:val="00BD387D"/>
    <w:rsid w:val="00BD43DB"/>
    <w:rsid w:val="00BD4533"/>
    <w:rsid w:val="00BD4E5E"/>
    <w:rsid w:val="00BE2EBE"/>
    <w:rsid w:val="00BE417F"/>
    <w:rsid w:val="00BE5171"/>
    <w:rsid w:val="00BE682E"/>
    <w:rsid w:val="00BF0679"/>
    <w:rsid w:val="00BF0AB0"/>
    <w:rsid w:val="00BF211D"/>
    <w:rsid w:val="00BF2188"/>
    <w:rsid w:val="00BF291F"/>
    <w:rsid w:val="00BF3CB8"/>
    <w:rsid w:val="00BF6121"/>
    <w:rsid w:val="00BF718E"/>
    <w:rsid w:val="00C0140C"/>
    <w:rsid w:val="00C01AF7"/>
    <w:rsid w:val="00C0235C"/>
    <w:rsid w:val="00C0488E"/>
    <w:rsid w:val="00C05A40"/>
    <w:rsid w:val="00C05DE8"/>
    <w:rsid w:val="00C0657F"/>
    <w:rsid w:val="00C06F18"/>
    <w:rsid w:val="00C07294"/>
    <w:rsid w:val="00C07A34"/>
    <w:rsid w:val="00C07CCB"/>
    <w:rsid w:val="00C103A1"/>
    <w:rsid w:val="00C10D15"/>
    <w:rsid w:val="00C112F3"/>
    <w:rsid w:val="00C119AC"/>
    <w:rsid w:val="00C12743"/>
    <w:rsid w:val="00C1331E"/>
    <w:rsid w:val="00C13450"/>
    <w:rsid w:val="00C13AA6"/>
    <w:rsid w:val="00C1530F"/>
    <w:rsid w:val="00C160D7"/>
    <w:rsid w:val="00C16924"/>
    <w:rsid w:val="00C17916"/>
    <w:rsid w:val="00C17B12"/>
    <w:rsid w:val="00C212BF"/>
    <w:rsid w:val="00C21DDE"/>
    <w:rsid w:val="00C2260F"/>
    <w:rsid w:val="00C22F7B"/>
    <w:rsid w:val="00C232DF"/>
    <w:rsid w:val="00C246C7"/>
    <w:rsid w:val="00C24D66"/>
    <w:rsid w:val="00C25484"/>
    <w:rsid w:val="00C25633"/>
    <w:rsid w:val="00C258F6"/>
    <w:rsid w:val="00C25E51"/>
    <w:rsid w:val="00C26488"/>
    <w:rsid w:val="00C26C20"/>
    <w:rsid w:val="00C30672"/>
    <w:rsid w:val="00C3369A"/>
    <w:rsid w:val="00C33E94"/>
    <w:rsid w:val="00C3409D"/>
    <w:rsid w:val="00C35343"/>
    <w:rsid w:val="00C35C3A"/>
    <w:rsid w:val="00C367E8"/>
    <w:rsid w:val="00C36D4D"/>
    <w:rsid w:val="00C420DF"/>
    <w:rsid w:val="00C45018"/>
    <w:rsid w:val="00C45AFC"/>
    <w:rsid w:val="00C4681E"/>
    <w:rsid w:val="00C471EC"/>
    <w:rsid w:val="00C50A1E"/>
    <w:rsid w:val="00C50B56"/>
    <w:rsid w:val="00C50C8B"/>
    <w:rsid w:val="00C51387"/>
    <w:rsid w:val="00C571B1"/>
    <w:rsid w:val="00C5745F"/>
    <w:rsid w:val="00C60459"/>
    <w:rsid w:val="00C63FE5"/>
    <w:rsid w:val="00C65D0F"/>
    <w:rsid w:val="00C65F43"/>
    <w:rsid w:val="00C65F66"/>
    <w:rsid w:val="00C6754B"/>
    <w:rsid w:val="00C678F5"/>
    <w:rsid w:val="00C7022F"/>
    <w:rsid w:val="00C70922"/>
    <w:rsid w:val="00C71229"/>
    <w:rsid w:val="00C72714"/>
    <w:rsid w:val="00C72FE4"/>
    <w:rsid w:val="00C73FE6"/>
    <w:rsid w:val="00C769E9"/>
    <w:rsid w:val="00C77343"/>
    <w:rsid w:val="00C80875"/>
    <w:rsid w:val="00C80B25"/>
    <w:rsid w:val="00C81340"/>
    <w:rsid w:val="00C851CB"/>
    <w:rsid w:val="00C8567E"/>
    <w:rsid w:val="00C8683E"/>
    <w:rsid w:val="00C87333"/>
    <w:rsid w:val="00C87E0B"/>
    <w:rsid w:val="00C90F19"/>
    <w:rsid w:val="00C90F9B"/>
    <w:rsid w:val="00C91137"/>
    <w:rsid w:val="00C9128E"/>
    <w:rsid w:val="00C921B4"/>
    <w:rsid w:val="00C92D6C"/>
    <w:rsid w:val="00C93122"/>
    <w:rsid w:val="00C9439F"/>
    <w:rsid w:val="00C94D6E"/>
    <w:rsid w:val="00C95164"/>
    <w:rsid w:val="00C95295"/>
    <w:rsid w:val="00C953E8"/>
    <w:rsid w:val="00C96201"/>
    <w:rsid w:val="00C96C39"/>
    <w:rsid w:val="00C96E59"/>
    <w:rsid w:val="00CA3361"/>
    <w:rsid w:val="00CA3B4F"/>
    <w:rsid w:val="00CA5369"/>
    <w:rsid w:val="00CA6063"/>
    <w:rsid w:val="00CA7DB7"/>
    <w:rsid w:val="00CB2B81"/>
    <w:rsid w:val="00CB32CE"/>
    <w:rsid w:val="00CB33D2"/>
    <w:rsid w:val="00CB4CC3"/>
    <w:rsid w:val="00CB674D"/>
    <w:rsid w:val="00CC2081"/>
    <w:rsid w:val="00CC3407"/>
    <w:rsid w:val="00CC466E"/>
    <w:rsid w:val="00CC530E"/>
    <w:rsid w:val="00CC56D0"/>
    <w:rsid w:val="00CC5752"/>
    <w:rsid w:val="00CC629D"/>
    <w:rsid w:val="00CC749F"/>
    <w:rsid w:val="00CD2645"/>
    <w:rsid w:val="00CD354D"/>
    <w:rsid w:val="00CD3B07"/>
    <w:rsid w:val="00CD4F78"/>
    <w:rsid w:val="00CD51C8"/>
    <w:rsid w:val="00CD549E"/>
    <w:rsid w:val="00CD5BB9"/>
    <w:rsid w:val="00CE3FEA"/>
    <w:rsid w:val="00CE40AA"/>
    <w:rsid w:val="00CE4F2F"/>
    <w:rsid w:val="00CE6BDC"/>
    <w:rsid w:val="00CE6D00"/>
    <w:rsid w:val="00CE75CA"/>
    <w:rsid w:val="00CF1F30"/>
    <w:rsid w:val="00CF282A"/>
    <w:rsid w:val="00CF3061"/>
    <w:rsid w:val="00CF312E"/>
    <w:rsid w:val="00CF3320"/>
    <w:rsid w:val="00CF5685"/>
    <w:rsid w:val="00CF6805"/>
    <w:rsid w:val="00CF7132"/>
    <w:rsid w:val="00CF79D4"/>
    <w:rsid w:val="00D00A4F"/>
    <w:rsid w:val="00D01CBC"/>
    <w:rsid w:val="00D02B00"/>
    <w:rsid w:val="00D042BC"/>
    <w:rsid w:val="00D053ED"/>
    <w:rsid w:val="00D0585A"/>
    <w:rsid w:val="00D0585B"/>
    <w:rsid w:val="00D077A3"/>
    <w:rsid w:val="00D077C6"/>
    <w:rsid w:val="00D107F7"/>
    <w:rsid w:val="00D10872"/>
    <w:rsid w:val="00D116A7"/>
    <w:rsid w:val="00D138C6"/>
    <w:rsid w:val="00D1409D"/>
    <w:rsid w:val="00D171D3"/>
    <w:rsid w:val="00D20268"/>
    <w:rsid w:val="00D20B3F"/>
    <w:rsid w:val="00D21A25"/>
    <w:rsid w:val="00D22F88"/>
    <w:rsid w:val="00D2302D"/>
    <w:rsid w:val="00D231BC"/>
    <w:rsid w:val="00D2397A"/>
    <w:rsid w:val="00D255DA"/>
    <w:rsid w:val="00D27B69"/>
    <w:rsid w:val="00D27ECE"/>
    <w:rsid w:val="00D312A3"/>
    <w:rsid w:val="00D3313A"/>
    <w:rsid w:val="00D3409D"/>
    <w:rsid w:val="00D35C08"/>
    <w:rsid w:val="00D36B96"/>
    <w:rsid w:val="00D36D75"/>
    <w:rsid w:val="00D36D8D"/>
    <w:rsid w:val="00D4013F"/>
    <w:rsid w:val="00D40725"/>
    <w:rsid w:val="00D41246"/>
    <w:rsid w:val="00D41FB7"/>
    <w:rsid w:val="00D447FD"/>
    <w:rsid w:val="00D508F1"/>
    <w:rsid w:val="00D519F2"/>
    <w:rsid w:val="00D52BC1"/>
    <w:rsid w:val="00D53A4B"/>
    <w:rsid w:val="00D543DD"/>
    <w:rsid w:val="00D56E6F"/>
    <w:rsid w:val="00D56EDA"/>
    <w:rsid w:val="00D61183"/>
    <w:rsid w:val="00D62121"/>
    <w:rsid w:val="00D633C3"/>
    <w:rsid w:val="00D6465A"/>
    <w:rsid w:val="00D7040D"/>
    <w:rsid w:val="00D7238F"/>
    <w:rsid w:val="00D737C2"/>
    <w:rsid w:val="00D73FEA"/>
    <w:rsid w:val="00D74EFF"/>
    <w:rsid w:val="00D7527F"/>
    <w:rsid w:val="00D75D83"/>
    <w:rsid w:val="00D7670E"/>
    <w:rsid w:val="00D77F84"/>
    <w:rsid w:val="00D80518"/>
    <w:rsid w:val="00D80935"/>
    <w:rsid w:val="00D811CE"/>
    <w:rsid w:val="00D81884"/>
    <w:rsid w:val="00D83AE3"/>
    <w:rsid w:val="00D91313"/>
    <w:rsid w:val="00D9131D"/>
    <w:rsid w:val="00D91E3F"/>
    <w:rsid w:val="00D920D6"/>
    <w:rsid w:val="00D920E8"/>
    <w:rsid w:val="00D93A8D"/>
    <w:rsid w:val="00D94765"/>
    <w:rsid w:val="00DA0685"/>
    <w:rsid w:val="00DA1452"/>
    <w:rsid w:val="00DA2E59"/>
    <w:rsid w:val="00DA32BB"/>
    <w:rsid w:val="00DA3B7C"/>
    <w:rsid w:val="00DA48E3"/>
    <w:rsid w:val="00DA5ED2"/>
    <w:rsid w:val="00DA77F7"/>
    <w:rsid w:val="00DA7D3C"/>
    <w:rsid w:val="00DB0604"/>
    <w:rsid w:val="00DB06C9"/>
    <w:rsid w:val="00DB0FE7"/>
    <w:rsid w:val="00DB1503"/>
    <w:rsid w:val="00DB4313"/>
    <w:rsid w:val="00DB5319"/>
    <w:rsid w:val="00DC1F00"/>
    <w:rsid w:val="00DC2CE5"/>
    <w:rsid w:val="00DC3DD0"/>
    <w:rsid w:val="00DC4265"/>
    <w:rsid w:val="00DC4588"/>
    <w:rsid w:val="00DC5319"/>
    <w:rsid w:val="00DC5BC4"/>
    <w:rsid w:val="00DD15DD"/>
    <w:rsid w:val="00DD54BC"/>
    <w:rsid w:val="00DE02B1"/>
    <w:rsid w:val="00DE5685"/>
    <w:rsid w:val="00DE64D6"/>
    <w:rsid w:val="00DE6D57"/>
    <w:rsid w:val="00DE7A82"/>
    <w:rsid w:val="00DF270D"/>
    <w:rsid w:val="00DF29CD"/>
    <w:rsid w:val="00DF3B24"/>
    <w:rsid w:val="00DF42B7"/>
    <w:rsid w:val="00DF49F9"/>
    <w:rsid w:val="00DF5782"/>
    <w:rsid w:val="00DF7AB6"/>
    <w:rsid w:val="00E00F1B"/>
    <w:rsid w:val="00E02F71"/>
    <w:rsid w:val="00E04834"/>
    <w:rsid w:val="00E05497"/>
    <w:rsid w:val="00E06136"/>
    <w:rsid w:val="00E06300"/>
    <w:rsid w:val="00E07F21"/>
    <w:rsid w:val="00E10F5A"/>
    <w:rsid w:val="00E110FA"/>
    <w:rsid w:val="00E133DB"/>
    <w:rsid w:val="00E20391"/>
    <w:rsid w:val="00E211E9"/>
    <w:rsid w:val="00E2279D"/>
    <w:rsid w:val="00E23B0F"/>
    <w:rsid w:val="00E23B70"/>
    <w:rsid w:val="00E243ED"/>
    <w:rsid w:val="00E24A9A"/>
    <w:rsid w:val="00E24F2E"/>
    <w:rsid w:val="00E25A87"/>
    <w:rsid w:val="00E26944"/>
    <w:rsid w:val="00E27690"/>
    <w:rsid w:val="00E27892"/>
    <w:rsid w:val="00E30014"/>
    <w:rsid w:val="00E326C9"/>
    <w:rsid w:val="00E338A3"/>
    <w:rsid w:val="00E33F66"/>
    <w:rsid w:val="00E34A84"/>
    <w:rsid w:val="00E3641B"/>
    <w:rsid w:val="00E4260C"/>
    <w:rsid w:val="00E43398"/>
    <w:rsid w:val="00E44969"/>
    <w:rsid w:val="00E4556D"/>
    <w:rsid w:val="00E45CFF"/>
    <w:rsid w:val="00E45FEC"/>
    <w:rsid w:val="00E46559"/>
    <w:rsid w:val="00E46C36"/>
    <w:rsid w:val="00E504CF"/>
    <w:rsid w:val="00E51259"/>
    <w:rsid w:val="00E522E5"/>
    <w:rsid w:val="00E5269F"/>
    <w:rsid w:val="00E52EB4"/>
    <w:rsid w:val="00E53A23"/>
    <w:rsid w:val="00E54A07"/>
    <w:rsid w:val="00E556C0"/>
    <w:rsid w:val="00E55C06"/>
    <w:rsid w:val="00E56185"/>
    <w:rsid w:val="00E6030D"/>
    <w:rsid w:val="00E61C25"/>
    <w:rsid w:val="00E61F31"/>
    <w:rsid w:val="00E63238"/>
    <w:rsid w:val="00E66900"/>
    <w:rsid w:val="00E66BF8"/>
    <w:rsid w:val="00E67CF1"/>
    <w:rsid w:val="00E70845"/>
    <w:rsid w:val="00E70913"/>
    <w:rsid w:val="00E74043"/>
    <w:rsid w:val="00E75B20"/>
    <w:rsid w:val="00E8009B"/>
    <w:rsid w:val="00E80A34"/>
    <w:rsid w:val="00E82506"/>
    <w:rsid w:val="00E825CB"/>
    <w:rsid w:val="00E82F1A"/>
    <w:rsid w:val="00E8484E"/>
    <w:rsid w:val="00E857F5"/>
    <w:rsid w:val="00E8755A"/>
    <w:rsid w:val="00E90EB2"/>
    <w:rsid w:val="00E92A73"/>
    <w:rsid w:val="00E93F11"/>
    <w:rsid w:val="00E9551D"/>
    <w:rsid w:val="00E97292"/>
    <w:rsid w:val="00E9759B"/>
    <w:rsid w:val="00E97940"/>
    <w:rsid w:val="00EA0CC0"/>
    <w:rsid w:val="00EA152F"/>
    <w:rsid w:val="00EA157D"/>
    <w:rsid w:val="00EA3A45"/>
    <w:rsid w:val="00EA3B9E"/>
    <w:rsid w:val="00EA4EAF"/>
    <w:rsid w:val="00EA622A"/>
    <w:rsid w:val="00EB0083"/>
    <w:rsid w:val="00EB2367"/>
    <w:rsid w:val="00EB33E5"/>
    <w:rsid w:val="00EB5575"/>
    <w:rsid w:val="00EB585E"/>
    <w:rsid w:val="00EB68E1"/>
    <w:rsid w:val="00EB71A7"/>
    <w:rsid w:val="00EB769B"/>
    <w:rsid w:val="00EB779D"/>
    <w:rsid w:val="00EC0377"/>
    <w:rsid w:val="00EC1A8C"/>
    <w:rsid w:val="00EC1E94"/>
    <w:rsid w:val="00EC2DC6"/>
    <w:rsid w:val="00EC3FEA"/>
    <w:rsid w:val="00EC5371"/>
    <w:rsid w:val="00EC67CD"/>
    <w:rsid w:val="00EC703A"/>
    <w:rsid w:val="00EC70C5"/>
    <w:rsid w:val="00EC7957"/>
    <w:rsid w:val="00ED0871"/>
    <w:rsid w:val="00ED1B17"/>
    <w:rsid w:val="00ED2979"/>
    <w:rsid w:val="00ED49B8"/>
    <w:rsid w:val="00ED6799"/>
    <w:rsid w:val="00ED793B"/>
    <w:rsid w:val="00EE038B"/>
    <w:rsid w:val="00EE03A7"/>
    <w:rsid w:val="00EE2C9C"/>
    <w:rsid w:val="00EE4372"/>
    <w:rsid w:val="00EE55E0"/>
    <w:rsid w:val="00EE5889"/>
    <w:rsid w:val="00EE65CD"/>
    <w:rsid w:val="00EE6FA4"/>
    <w:rsid w:val="00EE737E"/>
    <w:rsid w:val="00EF166D"/>
    <w:rsid w:val="00EF1E35"/>
    <w:rsid w:val="00EF2363"/>
    <w:rsid w:val="00EF2C41"/>
    <w:rsid w:val="00EF4740"/>
    <w:rsid w:val="00EF4E80"/>
    <w:rsid w:val="00EF5654"/>
    <w:rsid w:val="00F003E6"/>
    <w:rsid w:val="00F00852"/>
    <w:rsid w:val="00F00D34"/>
    <w:rsid w:val="00F02F26"/>
    <w:rsid w:val="00F03668"/>
    <w:rsid w:val="00F068FA"/>
    <w:rsid w:val="00F07642"/>
    <w:rsid w:val="00F0776F"/>
    <w:rsid w:val="00F11229"/>
    <w:rsid w:val="00F14248"/>
    <w:rsid w:val="00F14A3C"/>
    <w:rsid w:val="00F17B85"/>
    <w:rsid w:val="00F21677"/>
    <w:rsid w:val="00F257C5"/>
    <w:rsid w:val="00F25966"/>
    <w:rsid w:val="00F268DB"/>
    <w:rsid w:val="00F27EA1"/>
    <w:rsid w:val="00F30542"/>
    <w:rsid w:val="00F307AC"/>
    <w:rsid w:val="00F3108D"/>
    <w:rsid w:val="00F31CD9"/>
    <w:rsid w:val="00F32175"/>
    <w:rsid w:val="00F345D3"/>
    <w:rsid w:val="00F347AB"/>
    <w:rsid w:val="00F35F06"/>
    <w:rsid w:val="00F36C6A"/>
    <w:rsid w:val="00F40227"/>
    <w:rsid w:val="00F41D20"/>
    <w:rsid w:val="00F45D40"/>
    <w:rsid w:val="00F47005"/>
    <w:rsid w:val="00F47872"/>
    <w:rsid w:val="00F478FF"/>
    <w:rsid w:val="00F50B70"/>
    <w:rsid w:val="00F51A5B"/>
    <w:rsid w:val="00F524DB"/>
    <w:rsid w:val="00F535F8"/>
    <w:rsid w:val="00F53C7C"/>
    <w:rsid w:val="00F57AD1"/>
    <w:rsid w:val="00F6082E"/>
    <w:rsid w:val="00F630FF"/>
    <w:rsid w:val="00F63A66"/>
    <w:rsid w:val="00F63E8F"/>
    <w:rsid w:val="00F64B04"/>
    <w:rsid w:val="00F64E12"/>
    <w:rsid w:val="00F70472"/>
    <w:rsid w:val="00F70BC2"/>
    <w:rsid w:val="00F71061"/>
    <w:rsid w:val="00F71488"/>
    <w:rsid w:val="00F73F2D"/>
    <w:rsid w:val="00F756EB"/>
    <w:rsid w:val="00F8043A"/>
    <w:rsid w:val="00F80932"/>
    <w:rsid w:val="00F82F15"/>
    <w:rsid w:val="00F83E55"/>
    <w:rsid w:val="00F842C1"/>
    <w:rsid w:val="00F86A8D"/>
    <w:rsid w:val="00F870D8"/>
    <w:rsid w:val="00F900E0"/>
    <w:rsid w:val="00F92B84"/>
    <w:rsid w:val="00F92E2D"/>
    <w:rsid w:val="00F9515C"/>
    <w:rsid w:val="00F953CC"/>
    <w:rsid w:val="00F955CC"/>
    <w:rsid w:val="00F97D5F"/>
    <w:rsid w:val="00FA3FD8"/>
    <w:rsid w:val="00FA5158"/>
    <w:rsid w:val="00FA6A5D"/>
    <w:rsid w:val="00FA7523"/>
    <w:rsid w:val="00FA7FC7"/>
    <w:rsid w:val="00FB01CB"/>
    <w:rsid w:val="00FB34F7"/>
    <w:rsid w:val="00FB5D02"/>
    <w:rsid w:val="00FB6BE3"/>
    <w:rsid w:val="00FC0F93"/>
    <w:rsid w:val="00FC2EFF"/>
    <w:rsid w:val="00FC3234"/>
    <w:rsid w:val="00FC4568"/>
    <w:rsid w:val="00FC5D01"/>
    <w:rsid w:val="00FC65CD"/>
    <w:rsid w:val="00FC67FA"/>
    <w:rsid w:val="00FD12FF"/>
    <w:rsid w:val="00FD1F94"/>
    <w:rsid w:val="00FD2D03"/>
    <w:rsid w:val="00FD356E"/>
    <w:rsid w:val="00FD41F7"/>
    <w:rsid w:val="00FD421D"/>
    <w:rsid w:val="00FD45D8"/>
    <w:rsid w:val="00FD464B"/>
    <w:rsid w:val="00FD466A"/>
    <w:rsid w:val="00FE1258"/>
    <w:rsid w:val="00FE2186"/>
    <w:rsid w:val="00FE2B06"/>
    <w:rsid w:val="00FE2E48"/>
    <w:rsid w:val="00FE3236"/>
    <w:rsid w:val="00FE426F"/>
    <w:rsid w:val="00FE56F7"/>
    <w:rsid w:val="00FF5CFA"/>
    <w:rsid w:val="00FF663E"/>
    <w:rsid w:val="00FF711F"/>
    <w:rsid w:val="00FF7BAD"/>
    <w:rsid w:val="06214FC0"/>
    <w:rsid w:val="178D3904"/>
    <w:rsid w:val="4C446615"/>
    <w:rsid w:val="665C45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010468"/>
  <w15:docId w15:val="{EC80D4D7-3B12-448F-97F3-B9DD9ECAF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0"/>
    <w:lsdException w:name="toc 4" w:semiHidden="1" w:uiPriority="39" w:unhideWhenUsed="1"/>
    <w:lsdException w:name="toc 5" w:semiHidden="1" w:uiPriority="39"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lsdException w:name="footer"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20"/>
      <w:textAlignment w:val="baseline"/>
    </w:pPr>
    <w:rPr>
      <w:rFonts w:ascii="Times New Roman" w:eastAsia="SimSun" w:hAnsi="Times New Roman" w:cs="Times New Roman"/>
      <w:lang w:val="en-GB" w:eastAsia="en-US"/>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20"/>
      <w:textAlignment w:val="baseline"/>
      <w:outlineLvl w:val="0"/>
    </w:pPr>
    <w:rPr>
      <w:rFonts w:ascii="Arial" w:eastAsia="SimSun" w:hAnsi="Arial" w:cs="Times New Roman"/>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Normal"/>
    <w:next w:val="Normal"/>
    <w:link w:val="Heading6Char"/>
    <w:qFormat/>
    <w:pPr>
      <w:keepNext/>
      <w:keepLines/>
      <w:tabs>
        <w:tab w:val="left" w:pos="1152"/>
      </w:tabs>
      <w:spacing w:before="120"/>
      <w:ind w:left="1152" w:hanging="1152"/>
      <w:jc w:val="both"/>
      <w:outlineLvl w:val="5"/>
    </w:pPr>
    <w:rPr>
      <w:rFonts w:ascii="Arial" w:hAnsi="Arial" w:cs="Arial"/>
      <w:lang w:val="en-US" w:eastAsia="zh-CN"/>
    </w:rPr>
  </w:style>
  <w:style w:type="paragraph" w:styleId="Heading7">
    <w:name w:val="heading 7"/>
    <w:basedOn w:val="Normal"/>
    <w:next w:val="Normal"/>
    <w:link w:val="Heading7Char"/>
    <w:qFormat/>
    <w:pPr>
      <w:keepNext/>
      <w:keepLines/>
      <w:tabs>
        <w:tab w:val="left" w:pos="1296"/>
      </w:tabs>
      <w:spacing w:before="120"/>
      <w:ind w:left="1296" w:hanging="1296"/>
      <w:jc w:val="both"/>
      <w:outlineLvl w:val="6"/>
    </w:pPr>
    <w:rPr>
      <w:rFonts w:ascii="Arial" w:hAnsi="Arial" w:cs="Arial"/>
      <w:lang w:val="en-US" w:eastAsia="zh-CN"/>
    </w:rPr>
  </w:style>
  <w:style w:type="paragraph" w:styleId="Heading8">
    <w:name w:val="heading 8"/>
    <w:basedOn w:val="Heading7"/>
    <w:next w:val="Normal"/>
    <w:link w:val="Heading8Char"/>
    <w:qFormat/>
    <w:pPr>
      <w:tabs>
        <w:tab w:val="clear" w:pos="1296"/>
        <w:tab w:val="left" w:pos="1440"/>
      </w:tabs>
      <w:ind w:left="1440" w:hanging="1440"/>
      <w:outlineLvl w:val="7"/>
    </w:pPr>
  </w:style>
  <w:style w:type="paragraph" w:styleId="Heading9">
    <w:name w:val="heading 9"/>
    <w:basedOn w:val="Heading8"/>
    <w:next w:val="Normal"/>
    <w:link w:val="Heading9Char"/>
    <w:qFormat/>
    <w:pPr>
      <w:tabs>
        <w:tab w:val="clear" w:pos="1440"/>
        <w:tab w:val="left" w:pos="1584"/>
      </w:tabs>
      <w:ind w:left="1584" w:hanging="1584"/>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qFormat/>
    <w:pPr>
      <w:spacing w:before="120"/>
    </w:pPr>
    <w:rPr>
      <w:b/>
      <w:bCs/>
    </w:rPr>
  </w:style>
  <w:style w:type="paragraph" w:styleId="DocumentMap">
    <w:name w:val="Document Map"/>
    <w:basedOn w:val="Normal"/>
    <w:link w:val="DocumentMapChar"/>
    <w:uiPriority w:val="99"/>
    <w:semiHidden/>
    <w:unhideWhenUsed/>
    <w:rPr>
      <w:rFonts w:ascii="SimSun"/>
      <w:sz w:val="18"/>
      <w:szCs w:val="18"/>
    </w:rPr>
  </w:style>
  <w:style w:type="paragraph" w:styleId="CommentText">
    <w:name w:val="annotation text"/>
    <w:basedOn w:val="Normal"/>
    <w:link w:val="CommentTextChar"/>
    <w:unhideWhenUsed/>
    <w:qFormat/>
  </w:style>
  <w:style w:type="paragraph" w:styleId="BodyText">
    <w:name w:val="Body Text"/>
    <w:basedOn w:val="Normal"/>
    <w:link w:val="BodyTextChar"/>
    <w:uiPriority w:val="99"/>
    <w:semiHidden/>
    <w:unhideWhenUsed/>
  </w:style>
  <w:style w:type="paragraph" w:styleId="List2">
    <w:name w:val="List 2"/>
    <w:basedOn w:val="Normal"/>
    <w:uiPriority w:val="99"/>
    <w:semiHidden/>
    <w:unhideWhenUsed/>
    <w:qFormat/>
    <w:pPr>
      <w:ind w:leftChars="200" w:left="100" w:hangingChars="200" w:hanging="200"/>
      <w:contextualSpacing/>
    </w:pPr>
  </w:style>
  <w:style w:type="paragraph" w:styleId="TOC5">
    <w:name w:val="toc 5"/>
    <w:basedOn w:val="Normal"/>
    <w:next w:val="Normal"/>
    <w:uiPriority w:val="39"/>
    <w:semiHidden/>
    <w:unhideWhenUsed/>
    <w:qFormat/>
    <w:pPr>
      <w:ind w:leftChars="800" w:left="1680"/>
    </w:pPr>
  </w:style>
  <w:style w:type="paragraph" w:styleId="TOC3">
    <w:name w:val="toc 3"/>
    <w:basedOn w:val="TOC2"/>
    <w:next w:val="Normal"/>
    <w:semiHidden/>
    <w:pPr>
      <w:keepLines/>
      <w:widowControl w:val="0"/>
      <w:tabs>
        <w:tab w:val="right" w:leader="dot" w:pos="9639"/>
      </w:tabs>
      <w:spacing w:after="0"/>
      <w:ind w:leftChars="0" w:left="1134" w:right="425" w:hanging="1134"/>
    </w:pPr>
    <w:rPr>
      <w:lang w:eastAsia="en-GB"/>
    </w:rPr>
  </w:style>
  <w:style w:type="paragraph" w:styleId="TOC2">
    <w:name w:val="toc 2"/>
    <w:basedOn w:val="Normal"/>
    <w:next w:val="Normal"/>
    <w:uiPriority w:val="39"/>
    <w:semiHidden/>
    <w:unhideWhenUsed/>
    <w:qFormat/>
    <w:pPr>
      <w:ind w:leftChars="200" w:left="420"/>
    </w:pPr>
  </w:style>
  <w:style w:type="paragraph" w:styleId="BalloonText">
    <w:name w:val="Balloon Text"/>
    <w:basedOn w:val="Normal"/>
    <w:link w:val="BalloonTextChar"/>
    <w:uiPriority w:val="99"/>
    <w:semiHidden/>
    <w:unhideWhenUsed/>
    <w:qFormat/>
    <w:pPr>
      <w:spacing w:after="0"/>
    </w:pPr>
    <w:rPr>
      <w:sz w:val="18"/>
      <w:szCs w:val="18"/>
    </w:rPr>
  </w:style>
  <w:style w:type="paragraph" w:styleId="Footer">
    <w:name w:val="footer"/>
    <w:basedOn w:val="Normal"/>
    <w:link w:val="FooterChar"/>
    <w:uiPriority w:val="99"/>
    <w:unhideWhenUsed/>
    <w:qFormat/>
    <w:pPr>
      <w:tabs>
        <w:tab w:val="center" w:pos="4153"/>
        <w:tab w:val="right" w:pos="8306"/>
      </w:tabs>
      <w:snapToGrid w:val="0"/>
    </w:pPr>
    <w:rPr>
      <w:sz w:val="18"/>
      <w:szCs w:val="18"/>
    </w:rPr>
  </w:style>
  <w:style w:type="paragraph" w:styleId="Header">
    <w:name w:val="header"/>
    <w:basedOn w:val="Normal"/>
    <w:link w:val="HeaderChar"/>
    <w:uiPriority w:val="99"/>
    <w:unhideWhenUsed/>
    <w:pPr>
      <w:pBdr>
        <w:bottom w:val="single" w:sz="6" w:space="1" w:color="auto"/>
      </w:pBdr>
      <w:tabs>
        <w:tab w:val="center" w:pos="4153"/>
        <w:tab w:val="right" w:pos="8306"/>
      </w:tabs>
      <w:snapToGrid w:val="0"/>
      <w:jc w:val="center"/>
    </w:pPr>
    <w:rPr>
      <w:sz w:val="18"/>
      <w:szCs w:val="18"/>
    </w:rPr>
  </w:style>
  <w:style w:type="paragraph" w:styleId="List">
    <w:name w:val="List"/>
    <w:basedOn w:val="Normal"/>
    <w:uiPriority w:val="99"/>
    <w:semiHidden/>
    <w:unhideWhenUsed/>
    <w:pPr>
      <w:ind w:left="200" w:hangingChars="200" w:hanging="200"/>
      <w:contextualSpacing/>
    </w:pPr>
  </w:style>
  <w:style w:type="paragraph" w:styleId="NormalWeb">
    <w:name w:val="Normal (Web)"/>
    <w:basedOn w:val="Normal"/>
    <w:uiPriority w:val="99"/>
    <w:semiHidden/>
    <w:unhideWhenUsed/>
    <w:qFormat/>
    <w:pPr>
      <w:overflowPunct/>
      <w:autoSpaceDE/>
      <w:autoSpaceDN/>
      <w:adjustRightInd/>
      <w:spacing w:before="100" w:beforeAutospacing="1" w:after="100" w:afterAutospacing="1"/>
      <w:textAlignment w:val="auto"/>
    </w:pPr>
    <w:rPr>
      <w:rFonts w:ascii="SimSun" w:hAnsi="SimSun" w:cs="SimSun"/>
      <w:sz w:val="24"/>
      <w:szCs w:val="24"/>
      <w:lang w:val="en-US" w:eastAsia="zh-CN"/>
    </w:rPr>
  </w:style>
  <w:style w:type="paragraph" w:styleId="CommentSubject">
    <w:name w:val="annotation subject"/>
    <w:basedOn w:val="CommentText"/>
    <w:next w:val="CommentText"/>
    <w:link w:val="CommentSubjectChar"/>
    <w:uiPriority w:val="99"/>
    <w:semiHidden/>
    <w:unhideWhenUsed/>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qFormat/>
    <w:rPr>
      <w:color w:val="800080" w:themeColor="followedHyperlink"/>
      <w:u w:val="single"/>
    </w:rPr>
  </w:style>
  <w:style w:type="character" w:styleId="Hyperlink">
    <w:name w:val="Hyperlink"/>
    <w:basedOn w:val="DefaultParagraphFont"/>
    <w:uiPriority w:val="99"/>
    <w:unhideWhenUsed/>
    <w:qFormat/>
    <w:rPr>
      <w:color w:val="0000FF" w:themeColor="hyperlink"/>
      <w:u w:val="single"/>
    </w:rPr>
  </w:style>
  <w:style w:type="character" w:styleId="CommentReference">
    <w:name w:val="annotation reference"/>
    <w:basedOn w:val="DefaultParagraphFont"/>
    <w:unhideWhenUsed/>
    <w:qFormat/>
    <w:rPr>
      <w:sz w:val="21"/>
      <w:szCs w:val="21"/>
    </w:rPr>
  </w:style>
  <w:style w:type="character" w:customStyle="1" w:styleId="BalloonTextChar">
    <w:name w:val="Balloon Text Char"/>
    <w:basedOn w:val="DefaultParagraphFont"/>
    <w:link w:val="BalloonText"/>
    <w:uiPriority w:val="99"/>
    <w:semiHidden/>
    <w:qFormat/>
    <w:rPr>
      <w:rFonts w:ascii="Times New Roman" w:eastAsia="SimSun" w:hAnsi="Times New Roman" w:cs="Times New Roman"/>
      <w:sz w:val="18"/>
      <w:szCs w:val="18"/>
      <w:lang w:val="en-GB" w:eastAsia="en-US"/>
    </w:rPr>
  </w:style>
  <w:style w:type="character" w:customStyle="1" w:styleId="Heading1Char">
    <w:name w:val="Heading 1 Char"/>
    <w:basedOn w:val="DefaultParagraphFont"/>
    <w:link w:val="Heading1"/>
    <w:qFormat/>
    <w:rPr>
      <w:rFonts w:ascii="Arial" w:eastAsia="SimSun" w:hAnsi="Arial" w:cs="Times New Roman"/>
      <w:sz w:val="36"/>
      <w:szCs w:val="20"/>
      <w:lang w:val="en-GB" w:eastAsia="en-US"/>
    </w:rPr>
  </w:style>
  <w:style w:type="character" w:customStyle="1" w:styleId="Heading2Char">
    <w:name w:val="Heading 2 Char"/>
    <w:basedOn w:val="DefaultParagraphFont"/>
    <w:link w:val="Heading2"/>
    <w:qFormat/>
    <w:rPr>
      <w:rFonts w:ascii="Arial" w:eastAsia="SimSun" w:hAnsi="Arial" w:cs="Times New Roman"/>
      <w:sz w:val="32"/>
      <w:szCs w:val="20"/>
      <w:lang w:val="en-GB" w:eastAsia="en-US"/>
    </w:rPr>
  </w:style>
  <w:style w:type="character" w:customStyle="1" w:styleId="Heading3Char">
    <w:name w:val="Heading 3 Char"/>
    <w:basedOn w:val="DefaultParagraphFont"/>
    <w:link w:val="Heading3"/>
    <w:qFormat/>
    <w:rPr>
      <w:rFonts w:ascii="Arial" w:eastAsia="SimSun" w:hAnsi="Arial" w:cs="Times New Roman"/>
      <w:sz w:val="28"/>
      <w:szCs w:val="20"/>
      <w:lang w:val="en-GB" w:eastAsia="en-US"/>
    </w:rPr>
  </w:style>
  <w:style w:type="character" w:customStyle="1" w:styleId="Heading4Char">
    <w:name w:val="Heading 4 Char"/>
    <w:basedOn w:val="DefaultParagraphFont"/>
    <w:link w:val="Heading4"/>
    <w:qFormat/>
    <w:rPr>
      <w:rFonts w:ascii="Arial" w:eastAsia="SimSun" w:hAnsi="Arial" w:cs="Times New Roman"/>
      <w:sz w:val="24"/>
      <w:szCs w:val="20"/>
      <w:lang w:val="en-GB" w:eastAsia="en-US"/>
    </w:rPr>
  </w:style>
  <w:style w:type="character" w:customStyle="1" w:styleId="Heading5Char">
    <w:name w:val="Heading 5 Char"/>
    <w:basedOn w:val="DefaultParagraphFont"/>
    <w:link w:val="Heading5"/>
    <w:qFormat/>
    <w:rPr>
      <w:rFonts w:ascii="Arial" w:eastAsia="SimSun" w:hAnsi="Arial" w:cs="Times New Roman"/>
      <w:szCs w:val="20"/>
      <w:lang w:val="en-GB" w:eastAsia="en-US"/>
    </w:rPr>
  </w:style>
  <w:style w:type="paragraph" w:customStyle="1" w:styleId="table">
    <w:name w:val="table"/>
    <w:basedOn w:val="Normal"/>
    <w:next w:val="Normal"/>
    <w:qFormat/>
    <w:pPr>
      <w:spacing w:after="0"/>
      <w:jc w:val="center"/>
    </w:pPr>
    <w:rPr>
      <w:lang w:val="en-US" w:eastAsia="zh-CN"/>
    </w:rPr>
  </w:style>
  <w:style w:type="character" w:customStyle="1" w:styleId="CharChar2">
    <w:name w:val="Char Char2"/>
    <w:rPr>
      <w:rFonts w:ascii="Arial" w:hAnsi="Arial"/>
      <w:sz w:val="32"/>
      <w:lang w:val="en-GB" w:eastAsia="en-US" w:bidi="ar-SA"/>
    </w:rPr>
  </w:style>
  <w:style w:type="paragraph" w:styleId="ListParagraph">
    <w:name w:val="List Paragraph"/>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lang w:val="en-US"/>
    </w:rPr>
  </w:style>
  <w:style w:type="character" w:customStyle="1" w:styleId="CaptionChar">
    <w:name w:val="Caption Char"/>
    <w:link w:val="Caption"/>
    <w:rPr>
      <w:rFonts w:ascii="Times New Roman" w:eastAsia="SimSun" w:hAnsi="Times New Roman" w:cs="Times New Roman"/>
      <w:b/>
      <w:bCs/>
      <w:sz w:val="20"/>
      <w:szCs w:val="20"/>
      <w:lang w:val="en-GB" w:eastAsia="en-US"/>
    </w:rPr>
  </w:style>
  <w:style w:type="character" w:customStyle="1" w:styleId="ListParagraphChar">
    <w:name w:val="List Paragraph Char"/>
    <w:link w:val="ListParagraph"/>
    <w:uiPriority w:val="34"/>
    <w:qFormat/>
    <w:locked/>
    <w:rPr>
      <w:rFonts w:ascii="Calibri" w:eastAsia="Calibri" w:hAnsi="Calibri" w:cs="Times New Roman"/>
      <w:lang w:eastAsia="en-US"/>
    </w:rPr>
  </w:style>
  <w:style w:type="paragraph" w:customStyle="1" w:styleId="3GPPText">
    <w:name w:val="3GPP Text"/>
    <w:basedOn w:val="Normal"/>
    <w:link w:val="3GPPTextChar"/>
    <w:qFormat/>
    <w:pPr>
      <w:spacing w:before="120"/>
      <w:jc w:val="both"/>
    </w:pPr>
    <w:rPr>
      <w:sz w:val="22"/>
      <w:lang w:val="en-US"/>
    </w:rPr>
  </w:style>
  <w:style w:type="paragraph" w:customStyle="1" w:styleId="3GPPH1">
    <w:name w:val="3GPP H1"/>
    <w:basedOn w:val="Heading1"/>
    <w:next w:val="3GPPText"/>
    <w:link w:val="3GPPH1Char"/>
    <w:qFormat/>
    <w:pPr>
      <w:tabs>
        <w:tab w:val="clear" w:pos="432"/>
        <w:tab w:val="left" w:pos="425"/>
      </w:tabs>
      <w:ind w:left="425" w:hanging="425"/>
    </w:pPr>
  </w:style>
  <w:style w:type="character" w:customStyle="1" w:styleId="3GPPTextChar">
    <w:name w:val="3GPP Text Char"/>
    <w:link w:val="3GPPText"/>
    <w:qFormat/>
    <w:rPr>
      <w:rFonts w:ascii="Times New Roman" w:eastAsia="SimSun" w:hAnsi="Times New Roman" w:cs="Times New Roman"/>
      <w:szCs w:val="20"/>
      <w:lang w:eastAsia="en-US"/>
    </w:rPr>
  </w:style>
  <w:style w:type="paragraph" w:customStyle="1" w:styleId="3GPPH2">
    <w:name w:val="3GPP H2"/>
    <w:basedOn w:val="Heading2"/>
    <w:next w:val="3GPPText"/>
    <w:link w:val="3GPPH2Char"/>
    <w:qFormat/>
    <w:pPr>
      <w:tabs>
        <w:tab w:val="clear" w:pos="576"/>
        <w:tab w:val="left" w:pos="567"/>
      </w:tabs>
      <w:spacing w:before="120"/>
      <w:ind w:left="567" w:hanging="567"/>
    </w:pPr>
  </w:style>
  <w:style w:type="character" w:customStyle="1" w:styleId="3GPPH1Char">
    <w:name w:val="3GPP H1 Char"/>
    <w:link w:val="3GPPH1"/>
    <w:rPr>
      <w:rFonts w:ascii="Arial" w:eastAsia="SimSun" w:hAnsi="Arial" w:cs="Times New Roman"/>
      <w:sz w:val="36"/>
      <w:szCs w:val="20"/>
      <w:lang w:val="en-GB" w:eastAsia="en-US"/>
    </w:rPr>
  </w:style>
  <w:style w:type="character" w:customStyle="1" w:styleId="3GPPH2Char">
    <w:name w:val="3GPP H2 Char"/>
    <w:link w:val="3GPPH2"/>
    <w:qFormat/>
    <w:rPr>
      <w:rFonts w:ascii="Arial" w:eastAsia="SimSun" w:hAnsi="Arial" w:cs="Times New Roman"/>
      <w:sz w:val="32"/>
      <w:szCs w:val="20"/>
      <w:lang w:val="en-GB" w:eastAsia="en-US"/>
    </w:rPr>
  </w:style>
  <w:style w:type="character" w:customStyle="1" w:styleId="CommentTextChar">
    <w:name w:val="Comment Text Char"/>
    <w:basedOn w:val="DefaultParagraphFont"/>
    <w:link w:val="CommentText"/>
    <w:qFormat/>
    <w:rPr>
      <w:rFonts w:ascii="Times New Roman" w:eastAsia="SimSun" w:hAnsi="Times New Roman" w:cs="Times New Roman"/>
      <w:sz w:val="20"/>
      <w:szCs w:val="20"/>
      <w:lang w:val="en-GB" w:eastAsia="en-US"/>
    </w:rPr>
  </w:style>
  <w:style w:type="character" w:customStyle="1" w:styleId="CommentSubjectChar">
    <w:name w:val="Comment Subject Char"/>
    <w:basedOn w:val="CommentTextChar"/>
    <w:link w:val="CommentSubject"/>
    <w:uiPriority w:val="99"/>
    <w:semiHidden/>
    <w:rPr>
      <w:rFonts w:ascii="Times New Roman" w:eastAsia="SimSun" w:hAnsi="Times New Roman" w:cs="Times New Roman"/>
      <w:b/>
      <w:bCs/>
      <w:sz w:val="20"/>
      <w:szCs w:val="20"/>
      <w:lang w:val="en-GB" w:eastAsia="en-US"/>
    </w:rPr>
  </w:style>
  <w:style w:type="character" w:customStyle="1" w:styleId="DocumentMapChar">
    <w:name w:val="Document Map Char"/>
    <w:basedOn w:val="DefaultParagraphFont"/>
    <w:link w:val="DocumentMap"/>
    <w:uiPriority w:val="99"/>
    <w:semiHidden/>
    <w:rPr>
      <w:rFonts w:ascii="SimSun" w:eastAsia="SimSun" w:hAnsi="Times New Roman" w:cs="Times New Roman"/>
      <w:sz w:val="18"/>
      <w:szCs w:val="18"/>
      <w:lang w:val="en-GB" w:eastAsia="en-US"/>
    </w:rPr>
  </w:style>
  <w:style w:type="character" w:customStyle="1" w:styleId="HeaderChar">
    <w:name w:val="Header Char"/>
    <w:basedOn w:val="DefaultParagraphFont"/>
    <w:link w:val="Header"/>
    <w:uiPriority w:val="99"/>
    <w:qFormat/>
    <w:rPr>
      <w:rFonts w:ascii="Times New Roman" w:eastAsia="SimSun" w:hAnsi="Times New Roman" w:cs="Times New Roman"/>
      <w:sz w:val="18"/>
      <w:szCs w:val="18"/>
      <w:lang w:val="en-GB" w:eastAsia="en-US"/>
    </w:rPr>
  </w:style>
  <w:style w:type="character" w:customStyle="1" w:styleId="FooterChar">
    <w:name w:val="Footer Char"/>
    <w:basedOn w:val="DefaultParagraphFont"/>
    <w:link w:val="Footer"/>
    <w:uiPriority w:val="99"/>
    <w:qFormat/>
    <w:rPr>
      <w:rFonts w:ascii="Times New Roman" w:eastAsia="SimSun" w:hAnsi="Times New Roman" w:cs="Times New Roman"/>
      <w:sz w:val="18"/>
      <w:szCs w:val="18"/>
      <w:lang w:val="en-GB" w:eastAsia="en-US"/>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cs="Times New Roman"/>
      <w:sz w:val="16"/>
      <w:lang w:val="en-GB" w:eastAsia="en-US"/>
    </w:rPr>
  </w:style>
  <w:style w:type="paragraph" w:customStyle="1" w:styleId="B1">
    <w:name w:val="B1"/>
    <w:basedOn w:val="List"/>
    <w:link w:val="B1Char"/>
    <w:qFormat/>
    <w:pPr>
      <w:overflowPunct/>
      <w:autoSpaceDE/>
      <w:autoSpaceDN/>
      <w:adjustRightInd/>
      <w:spacing w:after="180"/>
      <w:ind w:left="568" w:firstLineChars="0" w:hanging="284"/>
      <w:contextualSpacing w:val="0"/>
      <w:textAlignment w:val="auto"/>
    </w:pPr>
  </w:style>
  <w:style w:type="paragraph" w:customStyle="1" w:styleId="TAL">
    <w:name w:val="TAL"/>
    <w:basedOn w:val="Normal"/>
    <w:link w:val="TALCar"/>
    <w:qFormat/>
    <w:pPr>
      <w:keepNext/>
      <w:keepLines/>
      <w:overflowPunct/>
      <w:autoSpaceDE/>
      <w:autoSpaceDN/>
      <w:adjustRightInd/>
      <w:spacing w:after="0"/>
      <w:textAlignment w:val="auto"/>
    </w:pPr>
    <w:rPr>
      <w:rFonts w:ascii="Arial" w:eastAsiaTheme="minorEastAsia" w:hAnsi="Arial"/>
      <w:sz w:val="18"/>
    </w:rPr>
  </w:style>
  <w:style w:type="paragraph" w:customStyle="1" w:styleId="TAH">
    <w:name w:val="TAH"/>
    <w:basedOn w:val="Normal"/>
    <w:link w:val="TAHChar"/>
    <w:qFormat/>
    <w:pPr>
      <w:keepNext/>
      <w:keepLines/>
      <w:overflowPunct/>
      <w:autoSpaceDE/>
      <w:autoSpaceDN/>
      <w:adjustRightInd/>
      <w:spacing w:after="0"/>
      <w:jc w:val="center"/>
      <w:textAlignment w:val="auto"/>
    </w:pPr>
    <w:rPr>
      <w:rFonts w:ascii="Arial" w:eastAsiaTheme="minorEastAsia" w:hAnsi="Arial"/>
      <w:b/>
      <w:sz w:val="18"/>
    </w:rPr>
  </w:style>
  <w:style w:type="paragraph" w:customStyle="1" w:styleId="TAN">
    <w:name w:val="TAN"/>
    <w:basedOn w:val="TAL"/>
    <w:link w:val="TANChar"/>
    <w:pPr>
      <w:ind w:left="851" w:hanging="851"/>
    </w:pPr>
    <w:rPr>
      <w:lang w:val="zh-CN"/>
    </w:rPr>
  </w:style>
  <w:style w:type="character" w:customStyle="1" w:styleId="TALCar">
    <w:name w:val="TAL Car"/>
    <w:link w:val="TAL"/>
    <w:qFormat/>
    <w:locked/>
    <w:rPr>
      <w:rFonts w:ascii="Arial" w:hAnsi="Arial" w:cs="Times New Roman"/>
      <w:sz w:val="18"/>
      <w:szCs w:val="20"/>
      <w:lang w:val="en-GB" w:eastAsia="en-US"/>
    </w:rPr>
  </w:style>
  <w:style w:type="character" w:customStyle="1" w:styleId="TAHChar">
    <w:name w:val="TAH Char"/>
    <w:link w:val="TAH"/>
    <w:rPr>
      <w:rFonts w:ascii="Arial" w:hAnsi="Arial" w:cs="Times New Roman"/>
      <w:b/>
      <w:sz w:val="18"/>
      <w:szCs w:val="20"/>
      <w:lang w:val="en-GB" w:eastAsia="en-US"/>
    </w:rPr>
  </w:style>
  <w:style w:type="character" w:customStyle="1" w:styleId="TANChar">
    <w:name w:val="TAN Char"/>
    <w:link w:val="TAN"/>
    <w:locked/>
    <w:rPr>
      <w:rFonts w:ascii="Arial" w:hAnsi="Arial" w:cs="Times New Roman"/>
      <w:sz w:val="18"/>
      <w:szCs w:val="20"/>
      <w:lang w:val="zh-CN" w:eastAsia="en-US"/>
    </w:rPr>
  </w:style>
  <w:style w:type="paragraph" w:customStyle="1" w:styleId="TH">
    <w:name w:val="TH"/>
    <w:basedOn w:val="Normal"/>
    <w:link w:val="THChar"/>
    <w:qFormat/>
    <w:pPr>
      <w:keepNext/>
      <w:keepLines/>
      <w:overflowPunct/>
      <w:autoSpaceDE/>
      <w:autoSpaceDN/>
      <w:adjustRightInd/>
      <w:spacing w:before="60" w:after="180"/>
      <w:jc w:val="center"/>
      <w:textAlignment w:val="auto"/>
    </w:pPr>
    <w:rPr>
      <w:rFonts w:ascii="Arial" w:eastAsiaTheme="minorEastAsia" w:hAnsi="Arial"/>
      <w:b/>
      <w:lang w:val="zh-CN"/>
    </w:rPr>
  </w:style>
  <w:style w:type="character" w:customStyle="1" w:styleId="THChar">
    <w:name w:val="TH Char"/>
    <w:link w:val="TH"/>
    <w:qFormat/>
    <w:rPr>
      <w:rFonts w:ascii="Arial" w:hAnsi="Arial" w:cs="Times New Roman"/>
      <w:b/>
      <w:sz w:val="20"/>
      <w:szCs w:val="20"/>
      <w:lang w:val="zh-CN" w:eastAsia="en-US"/>
    </w:rPr>
  </w:style>
  <w:style w:type="paragraph" w:customStyle="1" w:styleId="Doc-title">
    <w:name w:val="Doc-title"/>
    <w:basedOn w:val="Normal"/>
    <w:next w:val="Normal"/>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cs="Times New Roman"/>
      <w:sz w:val="20"/>
      <w:szCs w:val="24"/>
      <w:lang w:val="en-GB" w:eastAsia="en-GB"/>
    </w:rPr>
  </w:style>
  <w:style w:type="paragraph" w:customStyle="1" w:styleId="CRCoverPage">
    <w:name w:val="CR Cover Page"/>
    <w:link w:val="CRCoverPageZchn"/>
    <w:qFormat/>
    <w:pPr>
      <w:spacing w:after="120"/>
    </w:pPr>
    <w:rPr>
      <w:rFonts w:ascii="Arial" w:hAnsi="Arial" w:cs="Times New Roman"/>
      <w:lang w:val="en-GB" w:eastAsia="en-US"/>
    </w:rPr>
  </w:style>
  <w:style w:type="character" w:customStyle="1" w:styleId="CRCoverPageZchn">
    <w:name w:val="CR Cover Page Zchn"/>
    <w:link w:val="CRCoverPage"/>
    <w:qFormat/>
    <w:locked/>
    <w:rPr>
      <w:rFonts w:ascii="Arial" w:hAnsi="Arial" w:cs="Times New Roman"/>
      <w:sz w:val="20"/>
      <w:szCs w:val="20"/>
      <w:lang w:val="en-GB" w:eastAsia="en-US"/>
    </w:rPr>
  </w:style>
  <w:style w:type="paragraph" w:customStyle="1" w:styleId="3GPPAgreements">
    <w:name w:val="3GPP Agreements"/>
    <w:basedOn w:val="Normal"/>
    <w:link w:val="3GPPAgreementsChar"/>
    <w:qFormat/>
    <w:pPr>
      <w:numPr>
        <w:numId w:val="2"/>
      </w:numPr>
      <w:spacing w:after="180"/>
    </w:pPr>
    <w:rPr>
      <w:rFonts w:eastAsia="Times New Roman"/>
    </w:rPr>
  </w:style>
  <w:style w:type="character" w:customStyle="1" w:styleId="3GPPAgreementsChar">
    <w:name w:val="3GPP Agreements Char"/>
    <w:link w:val="3GPPAgreements"/>
    <w:qFormat/>
    <w:rPr>
      <w:rFonts w:ascii="Times New Roman" w:eastAsia="Times New Roman" w:hAnsi="Times New Roman" w:cs="Times New Roman"/>
      <w:sz w:val="20"/>
      <w:szCs w:val="20"/>
      <w:lang w:val="en-GB" w:eastAsia="en-US"/>
    </w:rPr>
  </w:style>
  <w:style w:type="paragraph" w:customStyle="1" w:styleId="EmailDiscussion">
    <w:name w:val="EmailDiscussion"/>
    <w:basedOn w:val="Normal"/>
    <w:next w:val="EmailDiscussion2"/>
    <w:link w:val="EmailDiscussionChar"/>
    <w:qFormat/>
    <w:pPr>
      <w:numPr>
        <w:numId w:val="3"/>
      </w:numPr>
      <w:overflowPunct/>
      <w:autoSpaceDE/>
      <w:autoSpaceDN/>
      <w:adjustRightInd/>
      <w:spacing w:before="40" w:after="0"/>
      <w:textAlignment w:val="auto"/>
    </w:pPr>
    <w:rPr>
      <w:rFonts w:ascii="Arial" w:eastAsia="MS Mincho" w:hAnsi="Arial"/>
      <w:b/>
      <w:szCs w:val="24"/>
      <w:lang w:eastAsia="en-GB"/>
    </w:rPr>
  </w:style>
  <w:style w:type="paragraph" w:customStyle="1" w:styleId="EmailDiscussion2">
    <w:name w:val="EmailDiscussion2"/>
    <w:basedOn w:val="Normal"/>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cs="Times New Roman"/>
      <w:b/>
      <w:sz w:val="20"/>
      <w:szCs w:val="24"/>
      <w:lang w:val="en-GB" w:eastAsia="en-GB"/>
    </w:rPr>
  </w:style>
  <w:style w:type="paragraph" w:customStyle="1" w:styleId="TF">
    <w:name w:val="TF"/>
    <w:basedOn w:val="TH"/>
    <w:link w:val="TFChar"/>
    <w:qFormat/>
    <w:pPr>
      <w:keepNext w:val="0"/>
      <w:spacing w:before="0" w:after="240"/>
    </w:pPr>
    <w:rPr>
      <w:rFonts w:eastAsia="SimSun"/>
      <w:lang w:val="en-GB"/>
    </w:rPr>
  </w:style>
  <w:style w:type="paragraph" w:customStyle="1" w:styleId="NO">
    <w:name w:val="NO"/>
    <w:basedOn w:val="Normal"/>
    <w:link w:val="NOChar"/>
    <w:qFormat/>
    <w:pPr>
      <w:keepLines/>
      <w:overflowPunct/>
      <w:autoSpaceDE/>
      <w:autoSpaceDN/>
      <w:adjustRightInd/>
      <w:spacing w:after="180"/>
      <w:ind w:left="1135" w:hanging="851"/>
      <w:textAlignment w:val="auto"/>
    </w:pPr>
  </w:style>
  <w:style w:type="paragraph" w:customStyle="1" w:styleId="EW">
    <w:name w:val="EW"/>
    <w:basedOn w:val="Normal"/>
    <w:qFormat/>
    <w:pPr>
      <w:keepLines/>
      <w:overflowPunct/>
      <w:autoSpaceDE/>
      <w:autoSpaceDN/>
      <w:adjustRightInd/>
      <w:spacing w:after="0"/>
      <w:ind w:left="1702" w:hanging="1418"/>
      <w:textAlignment w:val="auto"/>
    </w:pPr>
  </w:style>
  <w:style w:type="paragraph" w:customStyle="1" w:styleId="B2">
    <w:name w:val="B2"/>
    <w:basedOn w:val="List2"/>
    <w:link w:val="B2Char"/>
    <w:qFormat/>
    <w:pPr>
      <w:overflowPunct/>
      <w:autoSpaceDE/>
      <w:autoSpaceDN/>
      <w:adjustRightInd/>
      <w:spacing w:after="180"/>
      <w:ind w:leftChars="0" w:left="851" w:firstLineChars="0" w:hanging="284"/>
      <w:contextualSpacing w:val="0"/>
      <w:textAlignment w:val="auto"/>
    </w:pPr>
  </w:style>
  <w:style w:type="character" w:customStyle="1" w:styleId="B1Char">
    <w:name w:val="B1 Char"/>
    <w:link w:val="B1"/>
    <w:qFormat/>
    <w:rPr>
      <w:rFonts w:ascii="Times New Roman" w:eastAsia="SimSun" w:hAnsi="Times New Roman" w:cs="Times New Roman"/>
      <w:sz w:val="20"/>
      <w:szCs w:val="20"/>
      <w:lang w:val="en-GB" w:eastAsia="en-US"/>
    </w:rPr>
  </w:style>
  <w:style w:type="character" w:customStyle="1" w:styleId="B2Char">
    <w:name w:val="B2 Char"/>
    <w:link w:val="B2"/>
    <w:qFormat/>
    <w:rPr>
      <w:rFonts w:ascii="Times New Roman" w:eastAsia="SimSun" w:hAnsi="Times New Roman" w:cs="Times New Roman"/>
      <w:sz w:val="20"/>
      <w:szCs w:val="20"/>
      <w:lang w:val="en-GB" w:eastAsia="en-US"/>
    </w:rPr>
  </w:style>
  <w:style w:type="character" w:customStyle="1" w:styleId="NOChar">
    <w:name w:val="NO Char"/>
    <w:link w:val="NO"/>
    <w:qFormat/>
    <w:rPr>
      <w:rFonts w:ascii="Times New Roman" w:eastAsia="SimSun" w:hAnsi="Times New Roman" w:cs="Times New Roman"/>
      <w:sz w:val="20"/>
      <w:szCs w:val="20"/>
      <w:lang w:val="en-GB" w:eastAsia="en-US"/>
    </w:rPr>
  </w:style>
  <w:style w:type="character" w:customStyle="1" w:styleId="TFChar">
    <w:name w:val="TF Char"/>
    <w:link w:val="TF"/>
    <w:qFormat/>
    <w:rPr>
      <w:rFonts w:ascii="Arial" w:eastAsia="SimSun" w:hAnsi="Arial" w:cs="Times New Roman"/>
      <w:b/>
      <w:sz w:val="20"/>
      <w:szCs w:val="20"/>
      <w:lang w:val="en-GB" w:eastAsia="en-US"/>
    </w:rPr>
  </w:style>
  <w:style w:type="character" w:customStyle="1" w:styleId="TAHCar">
    <w:name w:val="TAH Car"/>
    <w:qFormat/>
    <w:rPr>
      <w:rFonts w:ascii="Arial" w:hAnsi="Arial"/>
      <w:b/>
      <w:sz w:val="18"/>
      <w:lang w:val="en-GB"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B1Char1">
    <w:name w:val="B1 Char1"/>
    <w:qFormat/>
    <w:locked/>
    <w:rPr>
      <w:rFonts w:ascii="Times New Roman" w:hAnsi="Times New Roman" w:cs="Times New Roman"/>
    </w:rPr>
  </w:style>
  <w:style w:type="paragraph" w:customStyle="1" w:styleId="Note-Boxed">
    <w:name w:val="Note - Boxed"/>
    <w:basedOn w:val="Normal"/>
    <w:next w:val="BodyText"/>
    <w:qFormat/>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ind w:left="720" w:hanging="720"/>
      <w:textAlignment w:val="auto"/>
    </w:pPr>
    <w:rPr>
      <w:rFonts w:eastAsia="Batang"/>
      <w:bCs/>
      <w:i/>
      <w:sz w:val="22"/>
      <w:lang w:eastAsia="ko-KR"/>
    </w:rPr>
  </w:style>
  <w:style w:type="character" w:customStyle="1" w:styleId="BodyTextChar">
    <w:name w:val="Body Text Char"/>
    <w:basedOn w:val="DefaultParagraphFont"/>
    <w:link w:val="BodyText"/>
    <w:uiPriority w:val="99"/>
    <w:semiHidden/>
    <w:rPr>
      <w:rFonts w:ascii="Times New Roman" w:eastAsia="SimSun" w:hAnsi="Times New Roman" w:cs="Times New Roman"/>
      <w:sz w:val="20"/>
      <w:szCs w:val="20"/>
      <w:lang w:val="en-GB" w:eastAsia="en-US"/>
    </w:rPr>
  </w:style>
  <w:style w:type="paragraph" w:customStyle="1" w:styleId="EX">
    <w:name w:val="EX"/>
    <w:basedOn w:val="Normal"/>
    <w:qFormat/>
    <w:pPr>
      <w:keepLines/>
      <w:overflowPunct/>
      <w:autoSpaceDE/>
      <w:autoSpaceDN/>
      <w:adjustRightInd/>
      <w:spacing w:after="180" w:line="259" w:lineRule="auto"/>
      <w:ind w:left="1702" w:hanging="1418"/>
      <w:textAlignment w:val="auto"/>
    </w:pPr>
    <w:rPr>
      <w:rFonts w:eastAsia="Malgun Gothic"/>
    </w:rPr>
  </w:style>
  <w:style w:type="character" w:customStyle="1" w:styleId="Heading6Char">
    <w:name w:val="Heading 6 Char"/>
    <w:basedOn w:val="DefaultParagraphFont"/>
    <w:link w:val="Heading6"/>
    <w:rPr>
      <w:rFonts w:ascii="Arial" w:eastAsia="SimSun" w:hAnsi="Arial" w:cs="Arial"/>
      <w:sz w:val="20"/>
      <w:szCs w:val="20"/>
    </w:rPr>
  </w:style>
  <w:style w:type="character" w:customStyle="1" w:styleId="Heading7Char">
    <w:name w:val="Heading 7 Char"/>
    <w:basedOn w:val="DefaultParagraphFont"/>
    <w:link w:val="Heading7"/>
    <w:rPr>
      <w:rFonts w:ascii="Arial" w:eastAsia="SimSun" w:hAnsi="Arial" w:cs="Arial"/>
      <w:sz w:val="20"/>
      <w:szCs w:val="20"/>
    </w:rPr>
  </w:style>
  <w:style w:type="character" w:customStyle="1" w:styleId="Heading8Char">
    <w:name w:val="Heading 8 Char"/>
    <w:basedOn w:val="DefaultParagraphFont"/>
    <w:link w:val="Heading8"/>
    <w:rPr>
      <w:rFonts w:ascii="Arial" w:eastAsia="SimSun" w:hAnsi="Arial" w:cs="Arial"/>
      <w:sz w:val="20"/>
      <w:szCs w:val="20"/>
    </w:rPr>
  </w:style>
  <w:style w:type="character" w:customStyle="1" w:styleId="Heading9Char">
    <w:name w:val="Heading 9 Char"/>
    <w:basedOn w:val="DefaultParagraphFont"/>
    <w:link w:val="Heading9"/>
    <w:qFormat/>
    <w:rPr>
      <w:rFonts w:ascii="Arial" w:eastAsia="SimSun" w:hAnsi="Arial" w:cs="Arial"/>
      <w:sz w:val="20"/>
      <w:szCs w:val="20"/>
    </w:rPr>
  </w:style>
  <w:style w:type="paragraph" w:customStyle="1" w:styleId="bullet1">
    <w:name w:val="bullet1"/>
    <w:basedOn w:val="Normal"/>
    <w:pPr>
      <w:numPr>
        <w:numId w:val="4"/>
      </w:numPr>
      <w:jc w:val="both"/>
    </w:pPr>
    <w:rPr>
      <w:rFonts w:ascii="Arial" w:hAnsi="Arial"/>
      <w:lang w:val="en-US" w:eastAsia="zh-CN"/>
    </w:rPr>
  </w:style>
  <w:style w:type="paragraph" w:customStyle="1" w:styleId="bullet2">
    <w:name w:val="bullet2"/>
    <w:basedOn w:val="Normal"/>
    <w:qFormat/>
    <w:pPr>
      <w:numPr>
        <w:ilvl w:val="1"/>
        <w:numId w:val="4"/>
      </w:numPr>
      <w:jc w:val="both"/>
    </w:pPr>
    <w:rPr>
      <w:rFonts w:ascii="Arial" w:hAnsi="Arial"/>
      <w:lang w:val="en-US" w:eastAsia="zh-CN"/>
    </w:rPr>
  </w:style>
  <w:style w:type="paragraph" w:customStyle="1" w:styleId="bullet3">
    <w:name w:val="bullet3"/>
    <w:basedOn w:val="Normal"/>
    <w:pPr>
      <w:numPr>
        <w:ilvl w:val="2"/>
        <w:numId w:val="4"/>
      </w:numPr>
      <w:jc w:val="both"/>
    </w:pPr>
    <w:rPr>
      <w:rFonts w:ascii="Arial" w:hAnsi="Arial"/>
      <w:lang w:val="en-US" w:eastAsia="zh-CN"/>
    </w:rPr>
  </w:style>
  <w:style w:type="paragraph" w:customStyle="1" w:styleId="bullet4">
    <w:name w:val="bullet4"/>
    <w:basedOn w:val="Normal"/>
    <w:pPr>
      <w:numPr>
        <w:ilvl w:val="3"/>
        <w:numId w:val="4"/>
      </w:numPr>
      <w:jc w:val="both"/>
    </w:pPr>
    <w:rPr>
      <w:rFonts w:ascii="Arial" w:hAnsi="Arial"/>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mailto:lixiaolong1@xiaomi.com" TargetMode="External"/><Relationship Id="rId17"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lijianxiang@datangmobile.cn" TargetMode="External"/><Relationship Id="rId5" Type="http://schemas.openxmlformats.org/officeDocument/2006/relationships/settings" Target="settings.xml"/><Relationship Id="rId15" Type="http://schemas.openxmlformats.org/officeDocument/2006/relationships/image" Target="media/image2.png"/><Relationship Id="rId23" Type="http://schemas.openxmlformats.org/officeDocument/2006/relationships/theme" Target="theme/theme1.xml"/><Relationship Id="rId10" Type="http://schemas.openxmlformats.org/officeDocument/2006/relationships/hyperlink" Target="mailto:fredrik.gunnarsson@ericsson.com"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ritesh.shreevastav@ericsson.com" TargetMode="External"/><Relationship Id="rId14" Type="http://schemas.openxmlformats.org/officeDocument/2006/relationships/oleObject" Target="embeddings/Microsoft_Visio_2003-2010_Drawing.vsd"/><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63188D1-9F13-4564-8BFC-78FF55BB07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39</Pages>
  <Words>11636</Words>
  <Characters>66327</Characters>
  <Application>Microsoft Office Word</Application>
  <DocSecurity>0</DocSecurity>
  <Lines>552</Lines>
  <Paragraphs>155</Paragraphs>
  <ScaleCrop>false</ScaleCrop>
  <HeadingPairs>
    <vt:vector size="2" baseType="variant">
      <vt:variant>
        <vt:lpstr>Title</vt:lpstr>
      </vt:variant>
      <vt:variant>
        <vt:i4>1</vt:i4>
      </vt:variant>
    </vt:vector>
  </HeadingPairs>
  <TitlesOfParts>
    <vt:vector size="1" baseType="lpstr">
      <vt:lpstr/>
    </vt:vector>
  </TitlesOfParts>
  <Company>CATT</Company>
  <LinksUpToDate>false</LinksUpToDate>
  <CharactersWithSpaces>77808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CATT</dc:creator>
  <cp:keywords>CTPClassification=CTP_NT</cp:keywords>
  <cp:lastModifiedBy>Apple - Zhibin Wu</cp:lastModifiedBy>
  <cp:revision>6</cp:revision>
  <dcterms:created xsi:type="dcterms:W3CDTF">2021-01-08T18:49:00Z</dcterms:created>
  <dcterms:modified xsi:type="dcterms:W3CDTF">2021-01-08T23:03:00Z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1ace86ef-b58e-48d5-a3b0-cbb9e368008d</vt:lpwstr>
  </property>
  <property fmtid="{D5CDD505-2E9C-101B-9397-08002B2CF9AE}" pid="3" name="CTP_TimeStamp">
    <vt:lpwstr>2020-08-23 02:26:51Z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_2015_ms_pID_725343">
    <vt:lpwstr>(3)s9sDt96RhBLSSPQJ9VxKpTCW6toCmVOjHRqMZnfPEYP+RUMzzjoV44/PHKFE7Ai/XIwjJE1i
vWnEJJejse72wmljoSYg4Qr1nCygL68UY+2gV7GHkoGXXZCkJMKx10xyIi6a6GaPm9co9x3S
nFL9sesEB5D6zWI0MK5r/Dv5WTcjmqWEwYxNaeAQ9eB9ARcql/V+ruqW4xQTPQB9VnWCXU9n
9caMjOmUUuVdq6D9hX</vt:lpwstr>
  </property>
  <property fmtid="{D5CDD505-2E9C-101B-9397-08002B2CF9AE}" pid="8" name="_2015_ms_pID_7253431">
    <vt:lpwstr>brCgSb4wpckU1iOiqMYM+5/V2MMOPCO1V35GJG5odX5/8Qz1kQzWiu
nSUZoCJkBatn2xx2jUJUo8gCIt+XTn8vsf/pviEQ0FORp1ej4KDJd9lhfJuUlJo+ZaKaE4hM
L/LvFLquxIVf0xEzOQF+TDOGKXZCOpejop62UWfmdDq8cNA6b++xfEoby+lRkNSDt+0JzC+u
CHVYVFRMp+aEFCxl+puxJJuXqtQE+fzHdihK</vt:lpwstr>
  </property>
  <property fmtid="{D5CDD505-2E9C-101B-9397-08002B2CF9AE}" pid="9" name="_2015_ms_pID_7253432">
    <vt:lpwstr>TNr/YHs7k2078mCoOHRQS/8=</vt:lpwstr>
  </property>
  <property fmtid="{D5CDD505-2E9C-101B-9397-08002B2CF9AE}" pid="10" name="CTPClassification">
    <vt:lpwstr>CTP_NT</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1607327372</vt:lpwstr>
  </property>
  <property fmtid="{D5CDD505-2E9C-101B-9397-08002B2CF9AE}" pid="15" name="CWM22972cb913e344c38a43d397d3e1e288">
    <vt:lpwstr>CWMNjIVREQM+ips3fRC0AUCtKaIk1MPWjRJCIYT88Km8z1EWRDXP5knukfroHsSusXoEcUf1ttPGUaK9ZYSoQFe+w==</vt:lpwstr>
  </property>
  <property fmtid="{D5CDD505-2E9C-101B-9397-08002B2CF9AE}" pid="16" name="KSOProductBuildVer">
    <vt:lpwstr>2052-11.8.2.9022</vt:lpwstr>
  </property>
</Properties>
</file>