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73D65" w14:textId="77777777" w:rsidR="00BC56AA" w:rsidRPr="00147B08" w:rsidRDefault="00962768">
      <w:pPr>
        <w:pStyle w:val="3GPPHeader"/>
        <w:spacing w:after="60"/>
        <w:rPr>
          <w:sz w:val="32"/>
          <w:szCs w:val="32"/>
          <w:highlight w:val="yellow"/>
          <w:lang w:val="de-DE"/>
          <w:rPrChange w:id="0" w:author="Lenovo, Motorola Mobility-Robin Thomas" w:date="2021-01-11T20:19:00Z">
            <w:rPr>
              <w:sz w:val="32"/>
              <w:szCs w:val="32"/>
              <w:highlight w:val="yellow"/>
            </w:rPr>
          </w:rPrChange>
        </w:rPr>
      </w:pPr>
      <w:r w:rsidRPr="00147B08">
        <w:rPr>
          <w:lang w:val="de-DE"/>
          <w:rPrChange w:id="1" w:author="Lenovo, Motorola Mobility-Robin Thomas" w:date="2021-01-11T20:19:00Z">
            <w:rPr/>
          </w:rPrChange>
        </w:rPr>
        <w:t>3GPP TSG-RAN WG2 #113e</w:t>
      </w:r>
      <w:r w:rsidRPr="00147B08">
        <w:rPr>
          <w:lang w:val="de-DE"/>
          <w:rPrChange w:id="2" w:author="Lenovo, Motorola Mobility-Robin Thomas" w:date="2021-01-11T20:19:00Z">
            <w:rPr/>
          </w:rPrChange>
        </w:rPr>
        <w:tab/>
      </w:r>
      <w:r w:rsidRPr="00147B08">
        <w:rPr>
          <w:sz w:val="32"/>
          <w:szCs w:val="32"/>
          <w:lang w:val="de-DE"/>
          <w:rPrChange w:id="3" w:author="Lenovo, Motorola Mobility-Robin Thomas" w:date="2021-01-11T20:19:00Z">
            <w:rPr>
              <w:sz w:val="32"/>
              <w:szCs w:val="32"/>
            </w:rPr>
          </w:rPrChange>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 xml:space="preserve">Post112-e][608][POS]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544F45" w:rsidRDefault="00BC56AA">
      <w:pPr>
        <w:pStyle w:val="Doc-text2"/>
        <w:rPr>
          <w:lang w:val="en-US"/>
          <w:rPrChange w:id="4" w:author="Intel" w:date="2021-01-04T19:38:00Z">
            <w:rPr/>
          </w:rPrChange>
        </w:rPr>
      </w:pPr>
    </w:p>
    <w:p w14:paraId="335FF55D" w14:textId="77777777" w:rsidR="00BC56AA" w:rsidRDefault="00962768">
      <w:pPr>
        <w:pStyle w:val="EmailDiscussion"/>
        <w:overflowPunct/>
        <w:autoSpaceDE/>
        <w:autoSpaceDN/>
        <w:adjustRightInd/>
        <w:textAlignment w:val="auto"/>
      </w:pPr>
      <w:r>
        <w:t>[Post112-e][608][POS]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14:paraId="221817CE" w14:textId="77777777" w:rsidR="00BC56AA" w:rsidRDefault="00962768">
      <w:pPr>
        <w:pStyle w:val="Heading1"/>
      </w:pPr>
      <w:bookmarkStart w:id="5" w:name="_Ref178064866"/>
      <w:r>
        <w:t>2</w:t>
      </w:r>
      <w:r>
        <w:tab/>
      </w:r>
      <w:bookmarkEnd w:id="5"/>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From a physical layer perspective, on-demand transmission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signalling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Huawei/HiSilicon</w:t>
            </w:r>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8C0E6E" w:rsidRDefault="00962768">
            <w:pPr>
              <w:pStyle w:val="ListParagraph"/>
              <w:numPr>
                <w:ilvl w:val="0"/>
                <w:numId w:val="15"/>
              </w:numPr>
              <w:rPr>
                <w:lang w:val="en-US" w:eastAsia="zh-CN"/>
                <w:rPrChange w:id="6" w:author="Apple - Zhibin Wu" w:date="2021-01-08T18:22:00Z">
                  <w:rPr>
                    <w:lang w:eastAsia="zh-CN"/>
                  </w:rPr>
                </w:rPrChange>
              </w:rPr>
            </w:pPr>
            <w:r w:rsidRPr="008C0E6E">
              <w:rPr>
                <w:rFonts w:eastAsiaTheme="minorEastAsia"/>
                <w:lang w:val="en-US" w:eastAsia="zh-CN"/>
                <w:rPrChange w:id="7" w:author="Apple - Zhibin Wu" w:date="2021-01-08T18:22:00Z">
                  <w:rPr>
                    <w:rFonts w:eastAsiaTheme="minorEastAsia"/>
                    <w:lang w:eastAsia="zh-CN"/>
                  </w:rPr>
                </w:rPrChange>
              </w:rPr>
              <w:t>Specify support for on-demand PRS for both DL and DL+UL positioning methods and both UE-based and UE-assisted positioning solutions</w:t>
            </w:r>
          </w:p>
          <w:p w14:paraId="600A35FD" w14:textId="77777777" w:rsidR="00BC56AA" w:rsidRPr="008C0E6E" w:rsidRDefault="00962768">
            <w:pPr>
              <w:pStyle w:val="ListParagraph"/>
              <w:numPr>
                <w:ilvl w:val="1"/>
                <w:numId w:val="15"/>
              </w:numPr>
              <w:rPr>
                <w:lang w:val="en-US" w:eastAsia="zh-CN"/>
                <w:rPrChange w:id="8" w:author="Apple - Zhibin Wu" w:date="2021-01-08T18:22:00Z">
                  <w:rPr>
                    <w:lang w:eastAsia="zh-CN"/>
                  </w:rPr>
                </w:rPrChange>
              </w:rPr>
            </w:pPr>
            <w:r w:rsidRPr="008C0E6E">
              <w:rPr>
                <w:rFonts w:eastAsiaTheme="minorEastAsia"/>
                <w:lang w:val="en-US" w:eastAsia="zh-CN"/>
                <w:rPrChange w:id="9" w:author="Apple - Zhibin Wu" w:date="2021-01-08T18:22:00Z">
                  <w:rPr>
                    <w:rFonts w:eastAsiaTheme="minorEastAsia"/>
                    <w:lang w:eastAsia="zh-CN"/>
                  </w:rPr>
                </w:rPrChange>
              </w:rPr>
              <w:t xml:space="preserve">Time-domain characteristics of PRS resource (e.g., periodic, </w:t>
            </w:r>
            <w:commentRangeStart w:id="10"/>
            <w:r w:rsidRPr="008C0E6E">
              <w:rPr>
                <w:rFonts w:eastAsiaTheme="minorEastAsia"/>
                <w:lang w:val="en-US" w:eastAsia="zh-CN"/>
                <w:rPrChange w:id="11" w:author="Apple - Zhibin Wu" w:date="2021-01-08T18:22:00Z">
                  <w:rPr>
                    <w:rFonts w:eastAsiaTheme="minorEastAsia"/>
                    <w:lang w:eastAsia="zh-CN"/>
                  </w:rPr>
                </w:rPrChange>
              </w:rPr>
              <w:t xml:space="preserve">semi-persistent, aperiodic PRS resource), CA/DC configuration </w:t>
            </w:r>
            <w:commentRangeEnd w:id="10"/>
            <w:r>
              <w:rPr>
                <w:rStyle w:val="CommentReference"/>
                <w:rFonts w:ascii="Times New Roman" w:eastAsiaTheme="minorEastAsia" w:hAnsi="Times New Roman"/>
                <w:lang w:val="en-GB" w:eastAsia="ja-JP"/>
              </w:rPr>
              <w:commentReference w:id="10"/>
            </w:r>
            <w:r w:rsidRPr="008C0E6E">
              <w:rPr>
                <w:rFonts w:eastAsiaTheme="minorEastAsia"/>
                <w:lang w:val="en-US" w:eastAsia="zh-CN"/>
                <w:rPrChange w:id="12" w:author="Apple - Zhibin Wu" w:date="2021-01-08T18:22:00Z">
                  <w:rPr>
                    <w:rFonts w:eastAsiaTheme="minorEastAsia"/>
                    <w:lang w:eastAsia="zh-CN"/>
                  </w:rPr>
                </w:rPrChange>
              </w:rPr>
              <w:t>[RAN1, RAN2]</w:t>
            </w:r>
          </w:p>
          <w:p w14:paraId="568AD7E5" w14:textId="77777777" w:rsidR="00BC56AA" w:rsidRPr="008C0E6E" w:rsidRDefault="00962768">
            <w:pPr>
              <w:pStyle w:val="ListParagraph"/>
              <w:numPr>
                <w:ilvl w:val="1"/>
                <w:numId w:val="15"/>
              </w:numPr>
              <w:rPr>
                <w:lang w:val="en-US" w:eastAsia="zh-CN"/>
                <w:rPrChange w:id="13" w:author="Apple - Zhibin Wu" w:date="2021-01-08T18:22:00Z">
                  <w:rPr>
                    <w:lang w:eastAsia="zh-CN"/>
                  </w:rPr>
                </w:rPrChange>
              </w:rPr>
            </w:pPr>
            <w:r w:rsidRPr="008C0E6E">
              <w:rPr>
                <w:rFonts w:eastAsiaTheme="minorEastAsia"/>
                <w:lang w:val="en-US" w:eastAsia="zh-CN"/>
                <w:rPrChange w:id="14" w:author="Apple - Zhibin Wu" w:date="2021-01-08T18:22:00Z">
                  <w:rPr>
                    <w:rFonts w:eastAsiaTheme="minorEastAsia"/>
                    <w:lang w:eastAsia="zh-CN"/>
                  </w:rPr>
                </w:rPrChange>
              </w:rPr>
              <w:t xml:space="preserve">UE and network-initiated operations for the support of on-demand PRS [RAN2, RAN3] </w:t>
            </w:r>
          </w:p>
          <w:p w14:paraId="27894C65" w14:textId="77777777" w:rsidR="00BC56AA" w:rsidRPr="008C0E6E" w:rsidRDefault="00BC56AA">
            <w:pPr>
              <w:pStyle w:val="ListParagraph"/>
              <w:numPr>
                <w:ilvl w:val="0"/>
                <w:numId w:val="16"/>
              </w:numPr>
              <w:rPr>
                <w:rFonts w:ascii="Times New Roman" w:eastAsia="MS Gothic" w:hAnsi="Times New Roman"/>
                <w:sz w:val="20"/>
                <w:szCs w:val="20"/>
                <w:lang w:val="en-US"/>
                <w:rPrChange w:id="15" w:author="Apple - Zhibin Wu" w:date="2021-01-08T18:22:00Z">
                  <w:rPr>
                    <w:rFonts w:ascii="Times New Roman" w:eastAsia="MS Gothic" w:hAnsi="Times New Roman"/>
                    <w:sz w:val="20"/>
                    <w:szCs w:val="20"/>
                  </w:rPr>
                </w:rPrChange>
              </w:rPr>
            </w:pPr>
          </w:p>
        </w:tc>
      </w:tr>
      <w:tr w:rsidR="00BC56AA" w14:paraId="7941CF8F" w14:textId="77777777">
        <w:tc>
          <w:tcPr>
            <w:tcW w:w="1668" w:type="dxa"/>
            <w:shd w:val="clear" w:color="auto" w:fill="auto"/>
          </w:tcPr>
          <w:p w14:paraId="37C4A945" w14:textId="77777777" w:rsidR="00BC56AA" w:rsidRDefault="00962768">
            <w:pPr>
              <w:rPr>
                <w:lang w:eastAsia="zh-CN"/>
              </w:rPr>
            </w:pPr>
            <w:ins w:id="16"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17" w:author="OPPO (Qianxi)" w:date="2020-12-09T21:14:00Z">
              <w:r>
                <w:rPr>
                  <w:lang w:eastAsia="zh-CN"/>
                </w:rPr>
                <w:t xml:space="preserve">Network efficiency, </w:t>
              </w:r>
            </w:ins>
            <w:ins w:id="18" w:author="OPPO (Qianxi)" w:date="2020-12-09T21:15:00Z">
              <w:r>
                <w:rPr>
                  <w:lang w:eastAsia="zh-CN"/>
                </w:rPr>
                <w:t>accuracy</w:t>
              </w:r>
            </w:ins>
            <w:ins w:id="19"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8C0E6E" w:rsidRDefault="00962768">
            <w:pPr>
              <w:pStyle w:val="ListParagraph"/>
              <w:widowControl w:val="0"/>
              <w:numPr>
                <w:ilvl w:val="0"/>
                <w:numId w:val="17"/>
              </w:numPr>
              <w:rPr>
                <w:ins w:id="20" w:author="OPPO (Qianxi)" w:date="2020-12-09T21:16:00Z"/>
                <w:lang w:val="en-US" w:eastAsia="zh-CN"/>
                <w:rPrChange w:id="21" w:author="Apple - Zhibin Wu" w:date="2021-01-08T18:22:00Z">
                  <w:rPr>
                    <w:ins w:id="22" w:author="OPPO (Qianxi)" w:date="2020-12-09T21:16:00Z"/>
                    <w:lang w:eastAsia="zh-CN"/>
                  </w:rPr>
                </w:rPrChange>
              </w:rPr>
            </w:pPr>
            <w:ins w:id="23" w:author="OPPO (Qianxi)" w:date="2020-12-09T21:15:00Z">
              <w:r w:rsidRPr="008C0E6E">
                <w:rPr>
                  <w:rFonts w:eastAsiaTheme="minorEastAsia"/>
                  <w:lang w:val="en-US" w:eastAsia="zh-CN"/>
                  <w:rPrChange w:id="24" w:author="Apple - Zhibin Wu" w:date="2021-01-08T18:22:00Z">
                    <w:rPr>
                      <w:rFonts w:eastAsiaTheme="minorEastAsia"/>
                      <w:lang w:eastAsia="zh-CN"/>
                    </w:rPr>
                  </w:rPrChange>
                </w:rPr>
                <w:t>For network efficiency, on-demand PRS helps to avoid unnecessary PRS transmission, so that reduce RS overhead</w:t>
              </w:r>
            </w:ins>
            <w:ins w:id="25" w:author="OPPO (Qianxi)" w:date="2020-12-09T21:16:00Z">
              <w:r w:rsidRPr="008C0E6E">
                <w:rPr>
                  <w:rFonts w:eastAsiaTheme="minorEastAsia"/>
                  <w:lang w:val="en-US" w:eastAsia="zh-CN"/>
                  <w:rPrChange w:id="26" w:author="Apple - Zhibin Wu" w:date="2021-01-08T18:22:00Z">
                    <w:rPr>
                      <w:rFonts w:eastAsiaTheme="minorEastAsia"/>
                      <w:lang w:eastAsia="zh-CN"/>
                    </w:rPr>
                  </w:rPrChange>
                </w:rPr>
                <w:t>;</w:t>
              </w:r>
            </w:ins>
          </w:p>
          <w:p w14:paraId="0C7F54E6" w14:textId="77777777" w:rsidR="00BC56AA" w:rsidRPr="008C0E6E" w:rsidRDefault="00962768">
            <w:pPr>
              <w:pStyle w:val="ListParagraph"/>
              <w:widowControl w:val="0"/>
              <w:numPr>
                <w:ilvl w:val="0"/>
                <w:numId w:val="17"/>
              </w:numPr>
              <w:rPr>
                <w:ins w:id="27" w:author="OPPO (Qianxi)" w:date="2020-12-10T11:56:00Z"/>
                <w:lang w:val="en-US" w:eastAsia="zh-CN"/>
                <w:rPrChange w:id="28" w:author="Apple - Zhibin Wu" w:date="2021-01-08T18:22:00Z">
                  <w:rPr>
                    <w:ins w:id="29" w:author="OPPO (Qianxi)" w:date="2020-12-10T11:56:00Z"/>
                    <w:lang w:eastAsia="zh-CN"/>
                  </w:rPr>
                </w:rPrChange>
              </w:rPr>
            </w:pPr>
            <w:ins w:id="30" w:author="OPPO (Qianxi)" w:date="2020-12-09T21:16:00Z">
              <w:r w:rsidRPr="008C0E6E">
                <w:rPr>
                  <w:rFonts w:eastAsiaTheme="minorEastAsia"/>
                  <w:lang w:val="en-US" w:eastAsia="zh-CN"/>
                  <w:rPrChange w:id="31" w:author="Apple - Zhibin Wu" w:date="2021-01-08T18:22:00Z">
                    <w:rPr>
                      <w:rFonts w:eastAsiaTheme="minorEastAsia"/>
                      <w:lang w:eastAsia="zh-CN"/>
                    </w:rPr>
                  </w:rPrChange>
                </w:rPr>
                <w:t>For accuracy, on-demand PRS helps to adjust PRS transmission in a UE-oriented manner, so that to improve the accuracy finally.</w:t>
              </w:r>
            </w:ins>
          </w:p>
          <w:p w14:paraId="0BE8B3AE" w14:textId="77777777" w:rsidR="00BC56AA" w:rsidRPr="008C0E6E" w:rsidRDefault="00962768">
            <w:pPr>
              <w:pStyle w:val="ListParagraph"/>
              <w:numPr>
                <w:ilvl w:val="0"/>
                <w:numId w:val="17"/>
              </w:numPr>
              <w:rPr>
                <w:lang w:val="en-US" w:eastAsia="zh-CN"/>
                <w:rPrChange w:id="32" w:author="Apple - Zhibin Wu" w:date="2021-01-08T18:22:00Z">
                  <w:rPr>
                    <w:lang w:eastAsia="zh-CN"/>
                  </w:rPr>
                </w:rPrChange>
              </w:rPr>
            </w:pPr>
            <w:ins w:id="33" w:author="OPPO (Qianxi)" w:date="2020-12-10T11:56:00Z">
              <w:r w:rsidRPr="008C0E6E">
                <w:rPr>
                  <w:rFonts w:eastAsiaTheme="minorEastAsia"/>
                  <w:lang w:val="en-US" w:eastAsia="zh-CN"/>
                  <w:rPrChange w:id="34" w:author="Apple - Zhibin Wu" w:date="2021-01-08T18:22:00Z">
                    <w:rPr>
                      <w:rFonts w:eastAsiaTheme="minorEastAsia"/>
                      <w:lang w:eastAsia="zh-CN"/>
                    </w:rPr>
                  </w:rPrChange>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The current DL-PRS configuration may not be sufficient to meet the response time requirements of the LCS client; e.g., may have a too large periodicity.</w:t>
            </w:r>
          </w:p>
          <w:p w14:paraId="068BA894" w14:textId="77777777" w:rsidR="00BC56AA" w:rsidRDefault="00962768">
            <w:pPr>
              <w:spacing w:after="0"/>
            </w:pPr>
            <w:r>
              <w:t>Accuracy:</w:t>
            </w:r>
          </w:p>
          <w:p w14:paraId="36CEFBE6" w14:textId="77777777" w:rsidR="00BC56AA" w:rsidRDefault="00962768">
            <w:pPr>
              <w:spacing w:after="0"/>
            </w:pPr>
            <w:r>
              <w:t>The current DL-PRS configuration may not be sufficient to meet the accuracy requirements of the LCS client; e.g., may have a too small bandwidth, too few repetitions, etc..</w:t>
            </w:r>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LMF may request on-demand DL PRS to gNB to improve the network efficiency. Meanwhile on-demand PRS configuration from LMF to gNB may also help improve the accuracy.</w:t>
            </w:r>
          </w:p>
        </w:tc>
      </w:tr>
      <w:tr w:rsidR="00BC56AA" w14:paraId="172B1C44" w14:textId="77777777">
        <w:tc>
          <w:tcPr>
            <w:tcW w:w="1668" w:type="dxa"/>
            <w:shd w:val="clear" w:color="auto" w:fill="auto"/>
          </w:tcPr>
          <w:p w14:paraId="3B9AFF5D" w14:textId="77777777" w:rsidR="00BC56AA" w:rsidRDefault="00962768">
            <w:ins w:id="35" w:author="lixiaolong" w:date="2020-12-16T09:48:00Z">
              <w:r>
                <w:t>Xiaomi</w:t>
              </w:r>
            </w:ins>
          </w:p>
        </w:tc>
        <w:tc>
          <w:tcPr>
            <w:tcW w:w="1984" w:type="dxa"/>
          </w:tcPr>
          <w:p w14:paraId="44436BCD" w14:textId="77777777" w:rsidR="00BC56AA" w:rsidRDefault="00962768">
            <w:pPr>
              <w:rPr>
                <w:ins w:id="36" w:author="lixiaolong" w:date="2020-12-16T09:48:00Z"/>
                <w:lang w:eastAsia="zh-CN"/>
              </w:rPr>
            </w:pPr>
            <w:ins w:id="37"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38" w:author="lixiaolong" w:date="2020-12-16T09:48:00Z"/>
                <w:lang w:eastAsia="zh-CN"/>
              </w:rPr>
            </w:pPr>
            <w:ins w:id="39" w:author="lixiaolong" w:date="2020-12-16T09:48:00Z">
              <w:r>
                <w:rPr>
                  <w:lang w:eastAsia="zh-CN"/>
                </w:rPr>
                <w:t>Latency</w:t>
              </w:r>
            </w:ins>
          </w:p>
          <w:p w14:paraId="245069B4" w14:textId="77777777" w:rsidR="00BC56AA" w:rsidRDefault="00962768">
            <w:pPr>
              <w:rPr>
                <w:lang w:eastAsia="zh-CN"/>
              </w:rPr>
            </w:pPr>
            <w:ins w:id="40"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41" w:author="lixiaolong" w:date="2020-12-16T09:49:00Z">
              <w:r>
                <w:rPr>
                  <w:rFonts w:hint="eastAsia"/>
                  <w:lang w:eastAsia="zh-CN"/>
                </w:rPr>
                <w:t>O</w:t>
              </w:r>
              <w:r>
                <w:rPr>
                  <w:lang w:eastAsia="zh-CN"/>
                </w:rPr>
                <w:t xml:space="preserve">n-demand PRS could improve the </w:t>
              </w:r>
            </w:ins>
            <w:ins w:id="42" w:author="lixiaolong" w:date="2020-12-16T09:52:00Z">
              <w:r>
                <w:rPr>
                  <w:lang w:eastAsia="zh-CN"/>
                </w:rPr>
                <w:t xml:space="preserve">flexibility of </w:t>
              </w:r>
            </w:ins>
            <w:ins w:id="43" w:author="lixiaolong" w:date="2020-12-16T09:49:00Z">
              <w:r>
                <w:rPr>
                  <w:lang w:eastAsia="zh-CN"/>
                </w:rPr>
                <w:t>PRS configuration</w:t>
              </w:r>
            </w:ins>
            <w:ins w:id="44" w:author="lixiaolong" w:date="2020-12-16T09:52:00Z">
              <w:r>
                <w:rPr>
                  <w:lang w:eastAsia="zh-CN"/>
                </w:rPr>
                <w:t>s</w:t>
              </w:r>
            </w:ins>
            <w:ins w:id="45" w:author="lixiaolong" w:date="2020-12-16T10:01:00Z">
              <w:r>
                <w:rPr>
                  <w:lang w:eastAsia="zh-CN"/>
                </w:rPr>
                <w:t xml:space="preserve"> and the PRS configurations </w:t>
              </w:r>
            </w:ins>
            <w:ins w:id="46" w:author="lixiaolong" w:date="2020-12-16T10:02:00Z">
              <w:r>
                <w:rPr>
                  <w:lang w:eastAsia="zh-CN"/>
                </w:rPr>
                <w:t xml:space="preserve">requested by UE and/or LMF </w:t>
              </w:r>
            </w:ins>
            <w:ins w:id="47" w:author="lixiaolong" w:date="2020-12-16T10:01:00Z">
              <w:r>
                <w:rPr>
                  <w:lang w:eastAsia="zh-CN"/>
                </w:rPr>
                <w:t xml:space="preserve">can </w:t>
              </w:r>
            </w:ins>
            <w:ins w:id="48" w:author="lixiaolong" w:date="2020-12-16T10:03:00Z">
              <w:r>
                <w:rPr>
                  <w:lang w:eastAsia="zh-CN"/>
                </w:rPr>
                <w:t xml:space="preserve">better </w:t>
              </w:r>
            </w:ins>
            <w:ins w:id="49" w:author="lixiaolong" w:date="2020-12-16T10:02:00Z">
              <w:r>
                <w:rPr>
                  <w:lang w:eastAsia="zh-CN"/>
                </w:rPr>
                <w:t xml:space="preserve">satisfy the requirements of LCS. </w:t>
              </w:r>
            </w:ins>
            <w:ins w:id="50" w:author="lixiaolong" w:date="2020-12-16T10:03:00Z">
              <w:r>
                <w:rPr>
                  <w:lang w:eastAsia="zh-CN"/>
                </w:rPr>
                <w:t>Thus the network efficiency, positioning latency and accuracy c</w:t>
              </w:r>
            </w:ins>
            <w:ins w:id="51" w:author="lixiaolong" w:date="2020-12-16T10:04:00Z">
              <w:r>
                <w:rPr>
                  <w:lang w:eastAsia="zh-CN"/>
                </w:rPr>
                <w:t>an be improved by on-demand PRS.</w:t>
              </w:r>
            </w:ins>
          </w:p>
        </w:tc>
      </w:tr>
      <w:tr w:rsidR="00BC56AA" w14:paraId="73A847CA" w14:textId="77777777">
        <w:trPr>
          <w:ins w:id="52" w:author="Ericsson" w:date="2020-12-18T21:38:00Z"/>
        </w:trPr>
        <w:tc>
          <w:tcPr>
            <w:tcW w:w="1668" w:type="dxa"/>
            <w:shd w:val="clear" w:color="auto" w:fill="auto"/>
          </w:tcPr>
          <w:p w14:paraId="6BE82528" w14:textId="77777777" w:rsidR="00BC56AA" w:rsidRDefault="00962768">
            <w:pPr>
              <w:rPr>
                <w:ins w:id="53" w:author="Ericsson" w:date="2020-12-18T21:38:00Z"/>
              </w:rPr>
            </w:pPr>
            <w:ins w:id="54" w:author="Ericsson" w:date="2020-12-18T21:38:00Z">
              <w:r>
                <w:t>Ericsson</w:t>
              </w:r>
            </w:ins>
          </w:p>
        </w:tc>
        <w:tc>
          <w:tcPr>
            <w:tcW w:w="1984" w:type="dxa"/>
          </w:tcPr>
          <w:p w14:paraId="43E6622C" w14:textId="77777777" w:rsidR="00BC56AA" w:rsidRDefault="00962768">
            <w:pPr>
              <w:rPr>
                <w:ins w:id="55" w:author="Ericsson" w:date="2020-12-18T21:38:00Z"/>
                <w:lang w:eastAsia="zh-CN"/>
              </w:rPr>
            </w:pPr>
            <w:ins w:id="56" w:author="Ericsson" w:date="2020-12-18T21:39:00Z">
              <w:r>
                <w:t>RS Overhead, Network Efficiency</w:t>
              </w:r>
            </w:ins>
          </w:p>
        </w:tc>
        <w:tc>
          <w:tcPr>
            <w:tcW w:w="5779" w:type="dxa"/>
            <w:shd w:val="clear" w:color="auto" w:fill="auto"/>
          </w:tcPr>
          <w:p w14:paraId="78510886" w14:textId="77777777" w:rsidR="00BC56AA" w:rsidRDefault="00962768">
            <w:pPr>
              <w:jc w:val="both"/>
              <w:rPr>
                <w:ins w:id="57" w:author="Ericsson" w:date="2020-12-18T21:39:00Z"/>
              </w:rPr>
            </w:pPr>
            <w:ins w:id="58"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59" w:author="Ericsson" w:date="2020-12-18T21:39:00Z"/>
                <w:rStyle w:val="IvDbodytextChar"/>
                <w:rFonts w:ascii="Times New Roman" w:eastAsia="MS Mincho" w:hAnsi="Times New Roman" w:cs="Times New Roman"/>
              </w:rPr>
            </w:pPr>
            <w:ins w:id="60"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61" w:author="Ericsson" w:date="2020-12-18T21:39:00Z"/>
                <w:rStyle w:val="IvDbodytextChar"/>
                <w:rFonts w:ascii="Times New Roman" w:eastAsiaTheme="minorEastAsia" w:hAnsi="Times New Roman" w:cs="Times New Roman"/>
                <w:sz w:val="18"/>
                <w:szCs w:val="20"/>
                <w:lang w:val="en-GB" w:eastAsia="ja-JP"/>
              </w:rPr>
            </w:pPr>
            <w:ins w:id="62" w:author="Ericsson" w:date="2020-12-18T21:39:00Z">
              <w:r w:rsidRPr="008C0E6E">
                <w:rPr>
                  <w:rStyle w:val="IvDbodytextChar"/>
                  <w:rFonts w:ascii="Times New Roman" w:hAnsi="Times New Roman" w:cs="Times New Roman"/>
                  <w:sz w:val="20"/>
                  <w:lang w:val="en-US"/>
                  <w:rPrChange w:id="63" w:author="Apple - Zhibin Wu" w:date="2021-01-08T18:22:00Z">
                    <w:rPr>
                      <w:rStyle w:val="IvDbodytextChar"/>
                      <w:rFonts w:ascii="Times New Roman" w:hAnsi="Times New Roman" w:cs="Times New Roman"/>
                      <w:sz w:val="20"/>
                    </w:rPr>
                  </w:rPrChange>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8C0E6E">
                <w:rPr>
                  <w:rStyle w:val="IvDbodytextChar"/>
                  <w:rFonts w:ascii="Times New Roman" w:hAnsi="Times New Roman" w:cs="Times New Roman"/>
                  <w:sz w:val="20"/>
                  <w:lang w:val="en-US"/>
                  <w:rPrChange w:id="64" w:author="Apple - Zhibin Wu" w:date="2021-01-08T18:22:00Z">
                    <w:rPr>
                      <w:rStyle w:val="IvDbodytextChar"/>
                      <w:rFonts w:ascii="Times New Roman" w:hAnsi="Times New Roman" w:cs="Times New Roman"/>
                      <w:sz w:val="20"/>
                    </w:rPr>
                  </w:rPrChange>
                </w:rPr>
                <w:t xml:space="preserve">. </w:t>
              </w:r>
            </w:ins>
          </w:p>
          <w:p w14:paraId="12D0458B" w14:textId="77777777" w:rsidR="00BC56AA" w:rsidRPr="008C0E6E" w:rsidRDefault="00962768">
            <w:pPr>
              <w:pStyle w:val="ListParagraph"/>
              <w:numPr>
                <w:ilvl w:val="0"/>
                <w:numId w:val="18"/>
              </w:numPr>
              <w:jc w:val="both"/>
              <w:rPr>
                <w:ins w:id="65" w:author="Ericsson" w:date="2020-12-18T21:39:00Z"/>
                <w:rStyle w:val="IvDbodytextChar"/>
                <w:rFonts w:ascii="Times New Roman" w:hAnsi="Times New Roman" w:cs="Times New Roman"/>
                <w:sz w:val="18"/>
                <w:lang w:val="en-US"/>
                <w:rPrChange w:id="66" w:author="Apple - Zhibin Wu" w:date="2021-01-08T18:22:00Z">
                  <w:rPr>
                    <w:ins w:id="67" w:author="Ericsson" w:date="2020-12-18T21:39:00Z"/>
                    <w:rStyle w:val="IvDbodytextChar"/>
                    <w:rFonts w:ascii="Times New Roman" w:hAnsi="Times New Roman" w:cs="Times New Roman"/>
                    <w:sz w:val="18"/>
                  </w:rPr>
                </w:rPrChange>
              </w:rPr>
            </w:pPr>
            <w:ins w:id="68" w:author="Ericsson" w:date="2020-12-18T21:39:00Z">
              <w:r w:rsidRPr="008C0E6E">
                <w:rPr>
                  <w:rStyle w:val="IvDbodytextChar"/>
                  <w:rFonts w:ascii="Times New Roman" w:hAnsi="Times New Roman" w:cs="Times New Roman"/>
                  <w:sz w:val="20"/>
                  <w:lang w:val="en-US"/>
                  <w:rPrChange w:id="69" w:author="Apple - Zhibin Wu" w:date="2021-01-08T18:22:00Z">
                    <w:rPr>
                      <w:rStyle w:val="IvDbodytextChar"/>
                      <w:rFonts w:ascii="Times New Roman" w:hAnsi="Times New Roman" w:cs="Times New Roman"/>
                      <w:sz w:val="20"/>
                    </w:rPr>
                  </w:rPrChange>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8C0E6E" w:rsidRDefault="00962768">
            <w:pPr>
              <w:pStyle w:val="ListParagraph"/>
              <w:numPr>
                <w:ilvl w:val="0"/>
                <w:numId w:val="18"/>
              </w:numPr>
              <w:jc w:val="both"/>
              <w:rPr>
                <w:ins w:id="70" w:author="Ericsson" w:date="2020-12-18T21:39:00Z"/>
                <w:rStyle w:val="IvDbodytextChar"/>
                <w:rFonts w:ascii="Times New Roman" w:hAnsi="Times New Roman" w:cs="Times New Roman"/>
                <w:sz w:val="18"/>
                <w:lang w:val="en-US"/>
                <w:rPrChange w:id="71" w:author="Apple - Zhibin Wu" w:date="2021-01-08T18:22:00Z">
                  <w:rPr>
                    <w:ins w:id="72" w:author="Ericsson" w:date="2020-12-18T21:39:00Z"/>
                    <w:rStyle w:val="IvDbodytextChar"/>
                    <w:rFonts w:ascii="Times New Roman" w:hAnsi="Times New Roman" w:cs="Times New Roman"/>
                    <w:sz w:val="18"/>
                  </w:rPr>
                </w:rPrChange>
              </w:rPr>
            </w:pPr>
            <w:ins w:id="73" w:author="Ericsson" w:date="2020-12-18T21:39:00Z">
              <w:r>
                <w:rPr>
                  <w:rStyle w:val="IvDbodytextChar"/>
                  <w:rFonts w:ascii="Times New Roman" w:hAnsi="Times New Roman" w:cs="Times New Roman"/>
                  <w:sz w:val="20"/>
                  <w:lang w:val="en-US"/>
                </w:rPr>
                <w:t>LMF should provide a list of low utilized or un-utilized beams to gNB to be turned off.</w:t>
              </w:r>
            </w:ins>
          </w:p>
          <w:p w14:paraId="7681FBDD" w14:textId="77777777" w:rsidR="00BC56AA" w:rsidRDefault="00BC56AA">
            <w:pPr>
              <w:rPr>
                <w:ins w:id="74" w:author="Ericsson" w:date="2020-12-18T21:38:00Z"/>
                <w:lang w:eastAsia="zh-CN"/>
              </w:rPr>
            </w:pPr>
          </w:p>
        </w:tc>
      </w:tr>
      <w:tr w:rsidR="00BC56AA" w14:paraId="08DFAB32" w14:textId="77777777">
        <w:trPr>
          <w:ins w:id="75" w:author="ZTE_Liu Yansheng" w:date="2020-12-22T14:14:00Z"/>
        </w:trPr>
        <w:tc>
          <w:tcPr>
            <w:tcW w:w="1668" w:type="dxa"/>
            <w:shd w:val="clear" w:color="auto" w:fill="auto"/>
          </w:tcPr>
          <w:p w14:paraId="19D70FFD" w14:textId="77777777" w:rsidR="00BC56AA" w:rsidRDefault="00962768">
            <w:pPr>
              <w:rPr>
                <w:ins w:id="76" w:author="ZTE_Liu Yansheng" w:date="2020-12-22T14:14:00Z"/>
                <w:lang w:val="en-US" w:eastAsia="zh-CN"/>
              </w:rPr>
            </w:pPr>
            <w:ins w:id="77" w:author="ZTE_Liu Yansheng" w:date="2020-12-22T14:14:00Z">
              <w:r>
                <w:rPr>
                  <w:rFonts w:hint="eastAsia"/>
                  <w:lang w:val="en-US" w:eastAsia="zh-CN"/>
                </w:rPr>
                <w:t>ZTE</w:t>
              </w:r>
            </w:ins>
          </w:p>
        </w:tc>
        <w:tc>
          <w:tcPr>
            <w:tcW w:w="1984" w:type="dxa"/>
          </w:tcPr>
          <w:p w14:paraId="6A8D1D45" w14:textId="77777777" w:rsidR="00BC56AA" w:rsidRDefault="00962768">
            <w:pPr>
              <w:rPr>
                <w:ins w:id="78" w:author="ZTE_Liu Yansheng" w:date="2020-12-22T14:14:00Z"/>
                <w:lang w:val="en-US" w:eastAsia="zh-CN"/>
              </w:rPr>
            </w:pPr>
            <w:ins w:id="79"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80" w:author="ZTE_Liu Yansheng" w:date="2020-12-22T14:17:00Z"/>
                <w:lang w:val="en-US" w:eastAsia="zh-CN"/>
              </w:rPr>
            </w:pPr>
            <w:ins w:id="81" w:author="ZTE_Liu Yansheng" w:date="2020-12-22T14:17:00Z">
              <w:r>
                <w:rPr>
                  <w:rFonts w:hint="eastAsia"/>
                  <w:lang w:val="en-US" w:eastAsia="zh-CN"/>
                </w:rPr>
                <w:t>NW&amp;UE efficiency:</w:t>
              </w:r>
            </w:ins>
          </w:p>
          <w:p w14:paraId="63DBA6CC" w14:textId="77777777" w:rsidR="00BC56AA" w:rsidRDefault="00962768">
            <w:pPr>
              <w:rPr>
                <w:ins w:id="82" w:author="ZTE_Liu Yansheng" w:date="2020-12-22T14:17:00Z"/>
                <w:lang w:val="en-US" w:eastAsia="zh-CN"/>
              </w:rPr>
            </w:pPr>
            <w:ins w:id="83" w:author="ZTE_Liu Yansheng" w:date="2020-12-22T14:17:00Z">
              <w:r>
                <w:rPr>
                  <w:rFonts w:hint="eastAsia"/>
                  <w:lang w:val="en-US" w:eastAsia="zh-CN"/>
                </w:rPr>
                <w:t>We have the similar views with above companies about the efficiency improvement for both NW and UE. The on demand PRS can avoid unnecessary PRS transmission. And UE may be able to select a more appropriate PRS configuration, and may spend less time on the PRS measurement.</w:t>
              </w:r>
            </w:ins>
          </w:p>
          <w:p w14:paraId="7C9AC868" w14:textId="77777777" w:rsidR="00BC56AA" w:rsidRDefault="00962768">
            <w:pPr>
              <w:rPr>
                <w:ins w:id="84" w:author="ZTE_Liu Yansheng" w:date="2020-12-22T14:17:00Z"/>
                <w:lang w:val="en-US" w:eastAsia="zh-CN"/>
              </w:rPr>
            </w:pPr>
            <w:ins w:id="85" w:author="ZTE_Liu Yansheng" w:date="2020-12-22T14:17:00Z">
              <w:r>
                <w:rPr>
                  <w:rFonts w:hint="eastAsia"/>
                  <w:lang w:val="en-US" w:eastAsia="zh-CN"/>
                </w:rPr>
                <w:t>Latency:</w:t>
              </w:r>
            </w:ins>
          </w:p>
          <w:p w14:paraId="590737FD" w14:textId="77777777" w:rsidR="00BC56AA" w:rsidRDefault="00962768">
            <w:pPr>
              <w:rPr>
                <w:ins w:id="86" w:author="ZTE_Liu Yansheng" w:date="2020-12-22T14:17:00Z"/>
                <w:lang w:val="en-US" w:eastAsia="zh-CN"/>
              </w:rPr>
            </w:pPr>
            <w:ins w:id="87"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on </w:t>
              </w:r>
              <w:r>
                <w:rPr>
                  <w:lang w:val="en-US" w:eastAsia="zh-CN"/>
                </w:rPr>
                <w:t>”</w:t>
              </w:r>
              <w:r>
                <w:rPr>
                  <w:rFonts w:hint="eastAsia"/>
                  <w:lang w:val="en-US" w:eastAsia="zh-CN"/>
                </w:rPr>
                <w:t xml:space="preserve"> mode PRS, NW side may spend more time on exchanging information for the on demand PRS(e.g LMF distributes the PRS configuration to all involved gNBs). Whether there is any latency improvement or how much the latency improvement can be achieved depends on the further discussion and decision.</w:t>
              </w:r>
            </w:ins>
          </w:p>
          <w:p w14:paraId="04FBC8A5" w14:textId="77777777" w:rsidR="00BC56AA" w:rsidRDefault="00962768">
            <w:pPr>
              <w:rPr>
                <w:ins w:id="88" w:author="ZTE_Liu Yansheng" w:date="2020-12-22T14:17:00Z"/>
                <w:lang w:val="en-US" w:eastAsia="zh-CN"/>
              </w:rPr>
            </w:pPr>
            <w:ins w:id="89" w:author="ZTE_Liu Yansheng" w:date="2020-12-22T14:17:00Z">
              <w:r>
                <w:rPr>
                  <w:rFonts w:hint="eastAsia"/>
                  <w:lang w:val="en-US" w:eastAsia="zh-CN"/>
                </w:rPr>
                <w:lastRenderedPageBreak/>
                <w:t>Accuracy:</w:t>
              </w:r>
            </w:ins>
          </w:p>
          <w:p w14:paraId="4A4D0C5A" w14:textId="77777777" w:rsidR="00BC56AA" w:rsidRDefault="00962768">
            <w:pPr>
              <w:rPr>
                <w:ins w:id="90" w:author="ZTE_Liu Yansheng" w:date="2020-12-22T14:14:00Z"/>
                <w:lang w:eastAsia="zh-CN"/>
              </w:rPr>
            </w:pPr>
            <w:ins w:id="91"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turn on&amp;off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92" w:author="Intel" w:date="2021-01-04T19:38:00Z"/>
        </w:trPr>
        <w:tc>
          <w:tcPr>
            <w:tcW w:w="1668" w:type="dxa"/>
            <w:shd w:val="clear" w:color="auto" w:fill="auto"/>
          </w:tcPr>
          <w:p w14:paraId="724F25E9" w14:textId="53744D3C" w:rsidR="00544F45" w:rsidRPr="000138D9" w:rsidRDefault="00544F45">
            <w:pPr>
              <w:rPr>
                <w:ins w:id="93" w:author="Intel" w:date="2021-01-04T19:38:00Z"/>
                <w:lang w:val="en-US" w:eastAsia="zh-CN"/>
              </w:rPr>
            </w:pPr>
            <w:ins w:id="94" w:author="Intel" w:date="2021-01-04T19:39:00Z">
              <w:r>
                <w:rPr>
                  <w:lang w:eastAsia="zh-CN"/>
                </w:rPr>
                <w:lastRenderedPageBreak/>
                <w:t>Intel</w:t>
              </w:r>
            </w:ins>
          </w:p>
        </w:tc>
        <w:tc>
          <w:tcPr>
            <w:tcW w:w="1984" w:type="dxa"/>
          </w:tcPr>
          <w:p w14:paraId="616E431E" w14:textId="459008BA" w:rsidR="00544F45" w:rsidRDefault="00544F45">
            <w:pPr>
              <w:rPr>
                <w:ins w:id="95" w:author="Intel" w:date="2021-01-04T19:38:00Z"/>
                <w:lang w:val="en-US" w:eastAsia="zh-CN"/>
              </w:rPr>
            </w:pPr>
            <w:ins w:id="96" w:author="Intel" w:date="2021-01-04T19:39:00Z">
              <w:r>
                <w:rPr>
                  <w:lang w:val="en-US" w:eastAsia="zh-CN"/>
                </w:rPr>
                <w:t>all</w:t>
              </w:r>
            </w:ins>
          </w:p>
        </w:tc>
        <w:tc>
          <w:tcPr>
            <w:tcW w:w="5779" w:type="dxa"/>
            <w:shd w:val="clear" w:color="auto" w:fill="auto"/>
          </w:tcPr>
          <w:p w14:paraId="5E11D041" w14:textId="0223A018" w:rsidR="00544F45" w:rsidRDefault="0055612A">
            <w:pPr>
              <w:rPr>
                <w:ins w:id="97" w:author="Intel" w:date="2021-01-04T19:38:00Z"/>
                <w:lang w:val="en-US" w:eastAsia="zh-CN"/>
              </w:rPr>
            </w:pPr>
            <w:ins w:id="98" w:author="Intel" w:date="2021-01-04T20:23:00Z">
              <w:r>
                <w:rPr>
                  <w:lang w:val="en-US" w:eastAsia="zh-CN"/>
                </w:rPr>
                <w:t xml:space="preserve">On demand </w:t>
              </w:r>
            </w:ins>
            <w:ins w:id="99" w:author="Intel" w:date="2021-01-04T20:24:00Z">
              <w:r>
                <w:rPr>
                  <w:lang w:val="en-US" w:eastAsia="zh-CN"/>
                </w:rPr>
                <w:t>PRS can improve efficiency based on on/off mechanism, and could increase the accuracy if the BW, etc can be adjusted. It can also reduce the latency since t</w:t>
              </w:r>
            </w:ins>
            <w:ins w:id="100" w:author="Intel" w:date="2021-01-04T20:25:00Z">
              <w:r>
                <w:rPr>
                  <w:lang w:val="en-US" w:eastAsia="zh-CN"/>
                </w:rPr>
                <w:t xml:space="preserve">he network could reduce the </w:t>
              </w:r>
            </w:ins>
            <w:ins w:id="101" w:author="Intel" w:date="2021-01-05T08:56:00Z">
              <w:r w:rsidR="00D90077">
                <w:rPr>
                  <w:lang w:val="en-US" w:eastAsia="zh-CN"/>
                </w:rPr>
                <w:t xml:space="preserve">periodicity </w:t>
              </w:r>
            </w:ins>
            <w:ins w:id="102" w:author="Intel" w:date="2021-01-04T20:25:00Z">
              <w:r>
                <w:rPr>
                  <w:lang w:val="en-US" w:eastAsia="zh-CN"/>
                </w:rPr>
                <w:t xml:space="preserve">of PRS or close the timing </w:t>
              </w:r>
            </w:ins>
            <w:ins w:id="103" w:author="Intel" w:date="2021-01-05T09:32:00Z">
              <w:r w:rsidR="000138D9">
                <w:rPr>
                  <w:lang w:val="en-US" w:eastAsia="zh-CN"/>
                </w:rPr>
                <w:t xml:space="preserve">that </w:t>
              </w:r>
            </w:ins>
            <w:ins w:id="104" w:author="Intel" w:date="2021-01-04T20:25:00Z">
              <w:r>
                <w:rPr>
                  <w:lang w:val="en-US" w:eastAsia="zh-CN"/>
                </w:rPr>
                <w:t xml:space="preserve">the UE want to measure. </w:t>
              </w:r>
            </w:ins>
          </w:p>
        </w:tc>
      </w:tr>
      <w:tr w:rsidR="008314D8" w14:paraId="32EBFDC8" w14:textId="77777777">
        <w:tc>
          <w:tcPr>
            <w:tcW w:w="1668" w:type="dxa"/>
            <w:shd w:val="clear" w:color="auto" w:fill="auto"/>
          </w:tcPr>
          <w:p w14:paraId="296A5377" w14:textId="19E29D73" w:rsidR="008314D8" w:rsidRDefault="008314D8" w:rsidP="008314D8">
            <w:pPr>
              <w:rPr>
                <w:lang w:eastAsia="zh-CN"/>
              </w:rPr>
            </w:pPr>
            <w:r>
              <w:rPr>
                <w:lang w:val="en-US" w:eastAsia="zh-CN"/>
              </w:rPr>
              <w:t>InterDigital</w:t>
            </w:r>
          </w:p>
        </w:tc>
        <w:tc>
          <w:tcPr>
            <w:tcW w:w="1984" w:type="dxa"/>
          </w:tcPr>
          <w:p w14:paraId="6F10D445" w14:textId="10D80CD9" w:rsidR="008314D8" w:rsidRDefault="008314D8" w:rsidP="008314D8">
            <w:pPr>
              <w:rPr>
                <w:lang w:val="en-US" w:eastAsia="zh-CN"/>
              </w:rPr>
            </w:pPr>
            <w:r>
              <w:rPr>
                <w:lang w:val="en-US" w:eastAsia="zh-CN"/>
              </w:rPr>
              <w:t>all</w:t>
            </w:r>
          </w:p>
        </w:tc>
        <w:tc>
          <w:tcPr>
            <w:tcW w:w="5779" w:type="dxa"/>
            <w:shd w:val="clear" w:color="auto" w:fill="auto"/>
          </w:tcPr>
          <w:p w14:paraId="25BF079E" w14:textId="77777777" w:rsidR="008314D8" w:rsidRDefault="008314D8" w:rsidP="008314D8">
            <w:pPr>
              <w:rPr>
                <w:lang w:val="en-US" w:eastAsia="zh-CN"/>
              </w:rPr>
            </w:pPr>
            <w:r>
              <w:rPr>
                <w:lang w:val="en-US" w:eastAsia="zh-CN"/>
              </w:rPr>
              <w:t>The following benefits of On-demand PRS can be applicable for DL, UL and UL+DL positioning methods and for both UE-initiated and LMF-initiated on-demand PRS:</w:t>
            </w:r>
          </w:p>
          <w:p w14:paraId="2C93ECC6" w14:textId="77777777" w:rsidR="008314D8" w:rsidRDefault="008314D8" w:rsidP="008314D8">
            <w:pPr>
              <w:rPr>
                <w:lang w:val="en-US" w:eastAsia="zh-CN"/>
              </w:rPr>
            </w:pPr>
            <w:r>
              <w:rPr>
                <w:lang w:val="en-US" w:eastAsia="zh-CN"/>
              </w:rPr>
              <w:t xml:space="preserve">Accuracy: On-demand PRS enables PRS configuration to be updated based on conditions at UE (e.g. radio environment) and measurements made by UE/network for improving positioning accuracy. </w:t>
            </w:r>
          </w:p>
          <w:p w14:paraId="41EF407F" w14:textId="77777777" w:rsidR="008314D8" w:rsidRDefault="008314D8" w:rsidP="008314D8">
            <w:pPr>
              <w:rPr>
                <w:lang w:val="en-US" w:eastAsia="zh-CN"/>
              </w:rPr>
            </w:pPr>
            <w:r>
              <w:rPr>
                <w:lang w:val="en-US" w:eastAsia="zh-CN"/>
              </w:rPr>
              <w:t>Latency: On-demand PRS enables to minimize/eliminate additional latency associated with signaling/procedure for reconfiguration of PRS configuration. For example, PRS configuration may be dynamically activated/deactivated with low latency with on-demand PRS.</w:t>
            </w:r>
          </w:p>
          <w:p w14:paraId="128A1671" w14:textId="77777777" w:rsidR="008314D8" w:rsidRDefault="008314D8" w:rsidP="008314D8">
            <w:pPr>
              <w:spacing w:after="0"/>
              <w:rPr>
                <w:lang w:val="en-US" w:eastAsia="zh-CN"/>
              </w:rPr>
            </w:pPr>
            <w:r>
              <w:rPr>
                <w:lang w:val="en-US" w:eastAsia="zh-CN"/>
              </w:rPr>
              <w:t>Network/UE efficiency: On-demand PRS enables certain components of PRS configuration (e.g. resource, resource set, beams) to be dynamically updated for realizing the following:</w:t>
            </w:r>
          </w:p>
          <w:p w14:paraId="568B9968" w14:textId="77777777" w:rsidR="008314D8" w:rsidRPr="00A26AA8" w:rsidRDefault="008314D8" w:rsidP="008314D8">
            <w:pPr>
              <w:pStyle w:val="ListParagraph"/>
              <w:numPr>
                <w:ilvl w:val="0"/>
                <w:numId w:val="25"/>
              </w:numPr>
              <w:rPr>
                <w:rFonts w:ascii="Times New Roman" w:hAnsi="Times New Roman"/>
                <w:sz w:val="20"/>
                <w:szCs w:val="20"/>
                <w:lang w:val="en-US" w:eastAsia="zh-CN"/>
              </w:rPr>
            </w:pPr>
            <w:r w:rsidRPr="00A26AA8">
              <w:rPr>
                <w:rFonts w:ascii="Times New Roman" w:hAnsi="Times New Roman"/>
                <w:sz w:val="20"/>
                <w:szCs w:val="20"/>
                <w:lang w:val="en-US" w:eastAsia="zh-CN"/>
              </w:rPr>
              <w:t xml:space="preserve">Minimize overhead/resource wastage (e.g. at network by reducing the </w:t>
            </w:r>
            <w:r>
              <w:rPr>
                <w:rFonts w:ascii="Times New Roman" w:hAnsi="Times New Roman"/>
                <w:sz w:val="20"/>
                <w:szCs w:val="20"/>
                <w:lang w:val="en-US" w:eastAsia="zh-CN"/>
              </w:rPr>
              <w:t>PRS</w:t>
            </w:r>
            <w:r w:rsidRPr="00A26AA8">
              <w:rPr>
                <w:rFonts w:ascii="Times New Roman" w:hAnsi="Times New Roman"/>
                <w:sz w:val="20"/>
                <w:szCs w:val="20"/>
                <w:lang w:val="en-US" w:eastAsia="zh-CN"/>
              </w:rPr>
              <w:t xml:space="preserve"> resource/beam usage),</w:t>
            </w:r>
          </w:p>
          <w:p w14:paraId="73AC4550" w14:textId="049FB71D" w:rsidR="008314D8" w:rsidRPr="008314D8" w:rsidRDefault="008314D8" w:rsidP="008314D8">
            <w:pPr>
              <w:pStyle w:val="ListParagraph"/>
              <w:numPr>
                <w:ilvl w:val="0"/>
                <w:numId w:val="25"/>
              </w:numPr>
              <w:rPr>
                <w:lang w:val="en-US" w:eastAsia="zh-CN"/>
              </w:rPr>
            </w:pPr>
            <w:r w:rsidRPr="008314D8">
              <w:rPr>
                <w:rFonts w:ascii="Times New Roman" w:hAnsi="Times New Roman"/>
                <w:sz w:val="20"/>
                <w:szCs w:val="20"/>
                <w:lang w:val="en-US" w:eastAsia="zh-CN"/>
              </w:rPr>
              <w:t>Improve power savings (e.g. at UE for not having to measure/transmit over high number of resources/beams).</w:t>
            </w:r>
          </w:p>
        </w:tc>
      </w:tr>
      <w:tr w:rsidR="008C0E6E" w14:paraId="2A8D9307" w14:textId="77777777">
        <w:tc>
          <w:tcPr>
            <w:tcW w:w="1668" w:type="dxa"/>
            <w:shd w:val="clear" w:color="auto" w:fill="auto"/>
          </w:tcPr>
          <w:p w14:paraId="336A889F" w14:textId="3DD0941E" w:rsidR="008C0E6E" w:rsidRPr="008C0E6E" w:rsidRDefault="008C0E6E" w:rsidP="008314D8">
            <w:pPr>
              <w:rPr>
                <w:lang w:eastAsia="zh-CN"/>
              </w:rPr>
            </w:pPr>
            <w:ins w:id="105" w:author="Apple - Zhibin Wu" w:date="2021-01-08T18:22:00Z">
              <w:r>
                <w:rPr>
                  <w:lang w:eastAsia="zh-CN"/>
                </w:rPr>
                <w:t>Apple</w:t>
              </w:r>
            </w:ins>
          </w:p>
        </w:tc>
        <w:tc>
          <w:tcPr>
            <w:tcW w:w="1984" w:type="dxa"/>
          </w:tcPr>
          <w:p w14:paraId="19081AEC" w14:textId="5B8981A2" w:rsidR="008C0E6E" w:rsidRDefault="008C0E6E" w:rsidP="008314D8">
            <w:pPr>
              <w:rPr>
                <w:lang w:val="en-US" w:eastAsia="zh-CN"/>
              </w:rPr>
            </w:pPr>
            <w:ins w:id="106" w:author="Apple - Zhibin Wu" w:date="2021-01-08T18:22:00Z">
              <w:r>
                <w:rPr>
                  <w:lang w:val="en-US" w:eastAsia="zh-CN"/>
                </w:rPr>
                <w:t>Accuracy, Latency, network efficiency</w:t>
              </w:r>
            </w:ins>
          </w:p>
        </w:tc>
        <w:tc>
          <w:tcPr>
            <w:tcW w:w="5779" w:type="dxa"/>
            <w:shd w:val="clear" w:color="auto" w:fill="auto"/>
          </w:tcPr>
          <w:p w14:paraId="66FD9D6F" w14:textId="3699ECE4" w:rsidR="008C0E6E" w:rsidRDefault="008C0E6E" w:rsidP="008314D8">
            <w:pPr>
              <w:rPr>
                <w:lang w:val="en-US" w:eastAsia="zh-CN"/>
              </w:rPr>
            </w:pPr>
            <w:ins w:id="107" w:author="Apple - Zhibin Wu" w:date="2021-01-08T18:24:00Z">
              <w:r>
                <w:rPr>
                  <w:lang w:val="en-US" w:eastAsia="zh-CN"/>
                </w:rPr>
                <w:t>Similar</w:t>
              </w:r>
            </w:ins>
            <w:ins w:id="108" w:author="Apple - Zhibin Wu" w:date="2021-01-08T18:23:00Z">
              <w:r>
                <w:rPr>
                  <w:lang w:val="en-US" w:eastAsia="zh-CN"/>
                </w:rPr>
                <w:t xml:space="preserve"> to On demand SI</w:t>
              </w:r>
            </w:ins>
            <w:ins w:id="109" w:author="Apple - Zhibin Wu" w:date="2021-01-08T18:25:00Z">
              <w:r>
                <w:rPr>
                  <w:lang w:val="en-US" w:eastAsia="zh-CN"/>
                </w:rPr>
                <w:t xml:space="preserve"> in connected mode</w:t>
              </w:r>
            </w:ins>
            <w:ins w:id="110" w:author="Apple - Zhibin Wu" w:date="2021-01-08T18:23:00Z">
              <w:r>
                <w:rPr>
                  <w:lang w:val="en-US" w:eastAsia="zh-CN"/>
                </w:rPr>
                <w:t>, On-demand PRS only helps to reduce network efficiency</w:t>
              </w:r>
            </w:ins>
            <w:ins w:id="111" w:author="Apple - Zhibin Wu" w:date="2021-01-08T18:24:00Z">
              <w:r>
                <w:rPr>
                  <w:lang w:val="en-US" w:eastAsia="zh-CN"/>
                </w:rPr>
                <w:t>, not UE efficiency, as PRS is not transmitted by UE.</w:t>
              </w:r>
            </w:ins>
          </w:p>
        </w:tc>
      </w:tr>
      <w:tr w:rsidR="00FD7EEA" w14:paraId="6CB732C8" w14:textId="77777777">
        <w:trPr>
          <w:ins w:id="112" w:author="Mani Thyagarajan (Nokia)" w:date="2021-01-10T16:20:00Z"/>
        </w:trPr>
        <w:tc>
          <w:tcPr>
            <w:tcW w:w="1668" w:type="dxa"/>
            <w:shd w:val="clear" w:color="auto" w:fill="auto"/>
          </w:tcPr>
          <w:p w14:paraId="396D8EF7" w14:textId="05F4D805" w:rsidR="00FD7EEA" w:rsidRDefault="00FD7EEA" w:rsidP="00FD7EEA">
            <w:pPr>
              <w:rPr>
                <w:ins w:id="113" w:author="Mani Thyagarajan (Nokia)" w:date="2021-01-10T16:20:00Z"/>
                <w:lang w:eastAsia="zh-CN"/>
              </w:rPr>
            </w:pPr>
            <w:ins w:id="114" w:author="Mani Thyagarajan (Nokia)" w:date="2021-01-10T16:21:00Z">
              <w:r>
                <w:rPr>
                  <w:lang w:eastAsia="zh-CN"/>
                </w:rPr>
                <w:t>Nokia</w:t>
              </w:r>
            </w:ins>
          </w:p>
        </w:tc>
        <w:tc>
          <w:tcPr>
            <w:tcW w:w="1984" w:type="dxa"/>
          </w:tcPr>
          <w:p w14:paraId="1D0FF0FD" w14:textId="77777777" w:rsidR="00FD7EEA" w:rsidRDefault="00FD7EEA" w:rsidP="00FD7EEA">
            <w:pPr>
              <w:rPr>
                <w:ins w:id="115" w:author="Mani Thyagarajan (Nokia)" w:date="2021-01-10T16:21:00Z"/>
                <w:lang w:val="en-US" w:eastAsia="zh-CN"/>
              </w:rPr>
            </w:pPr>
            <w:ins w:id="116" w:author="Mani Thyagarajan (Nokia)" w:date="2021-01-10T16:21:00Z">
              <w:r>
                <w:rPr>
                  <w:lang w:val="en-US" w:eastAsia="zh-CN"/>
                </w:rPr>
                <w:t>Efficiency</w:t>
              </w:r>
            </w:ins>
          </w:p>
          <w:p w14:paraId="079CE418" w14:textId="77777777" w:rsidR="00FD7EEA" w:rsidRDefault="00FD7EEA" w:rsidP="00FD7EEA">
            <w:pPr>
              <w:rPr>
                <w:ins w:id="117" w:author="Mani Thyagarajan (Nokia)" w:date="2021-01-10T16:21:00Z"/>
                <w:lang w:val="en-US" w:eastAsia="zh-CN"/>
              </w:rPr>
            </w:pPr>
            <w:ins w:id="118" w:author="Mani Thyagarajan (Nokia)" w:date="2021-01-10T16:21:00Z">
              <w:r>
                <w:rPr>
                  <w:lang w:val="en-US" w:eastAsia="zh-CN"/>
                </w:rPr>
                <w:t>Accuracy</w:t>
              </w:r>
            </w:ins>
          </w:p>
          <w:p w14:paraId="3B126C87" w14:textId="28E71974" w:rsidR="00FD7EEA" w:rsidRDefault="00FD7EEA" w:rsidP="00FD7EEA">
            <w:pPr>
              <w:rPr>
                <w:ins w:id="119" w:author="Mani Thyagarajan (Nokia)" w:date="2021-01-10T16:20:00Z"/>
                <w:lang w:val="en-US" w:eastAsia="zh-CN"/>
              </w:rPr>
            </w:pPr>
            <w:ins w:id="120" w:author="Mani Thyagarajan (Nokia)" w:date="2021-01-10T16:21:00Z">
              <w:r>
                <w:rPr>
                  <w:lang w:val="en-US" w:eastAsia="zh-CN"/>
                </w:rPr>
                <w:t>Latency</w:t>
              </w:r>
            </w:ins>
          </w:p>
        </w:tc>
        <w:tc>
          <w:tcPr>
            <w:tcW w:w="5779" w:type="dxa"/>
            <w:shd w:val="clear" w:color="auto" w:fill="auto"/>
          </w:tcPr>
          <w:p w14:paraId="4CDA45DE" w14:textId="44C83B7A" w:rsidR="00FD7EEA" w:rsidRDefault="00FD7EEA" w:rsidP="00FD7EEA">
            <w:pPr>
              <w:rPr>
                <w:ins w:id="121" w:author="Mani Thyagarajan (Nokia)" w:date="2021-01-10T16:20:00Z"/>
                <w:lang w:val="en-US" w:eastAsia="zh-CN"/>
              </w:rPr>
            </w:pPr>
            <w:ins w:id="122" w:author="Mani Thyagarajan (Nokia)" w:date="2021-01-10T16:21:00Z">
              <w:r w:rsidRPr="003C494B">
                <w:rPr>
                  <w:lang w:val="en-US" w:eastAsia="zh-CN"/>
                </w:rPr>
                <w:t>We agree with other companies views as to the objectives of using an on-demand PRS mechanism. This mechanism should allow to avoid unnecessary PRS transmissions, should allow dynamic control of PRS transmission attributes depending on some criteria. Solution should have some feedback loop from UEs and allow either gNB or LMF to control the number of PRS transmitting sources and the PRS transmission attributes</w:t>
              </w:r>
              <w:r>
                <w:rPr>
                  <w:lang w:val="en-US" w:eastAsia="zh-CN"/>
                </w:rPr>
                <w:t xml:space="preserve">. On-demand PRS </w:t>
              </w:r>
              <w:r w:rsidRPr="003C494B">
                <w:rPr>
                  <w:lang w:val="en-US" w:eastAsia="zh-CN"/>
                </w:rPr>
                <w:t>avoids excessive beam sweeping in all directions, thereby reducing the latency on measurement and reporting</w:t>
              </w:r>
              <w:r>
                <w:rPr>
                  <w:lang w:val="en-US" w:eastAsia="zh-CN"/>
                </w:rPr>
                <w:t>.</w:t>
              </w:r>
            </w:ins>
          </w:p>
        </w:tc>
      </w:tr>
      <w:tr w:rsidR="00147B08" w14:paraId="6EAE9341" w14:textId="77777777">
        <w:trPr>
          <w:ins w:id="123" w:author="Lenovo, Motorola Mobility-Robin Thomas" w:date="2021-01-11T20:19:00Z"/>
        </w:trPr>
        <w:tc>
          <w:tcPr>
            <w:tcW w:w="1668" w:type="dxa"/>
            <w:shd w:val="clear" w:color="auto" w:fill="auto"/>
          </w:tcPr>
          <w:p w14:paraId="6D99819C" w14:textId="3B17D1C4" w:rsidR="00147B08" w:rsidRDefault="00147B08" w:rsidP="000C2BCA">
            <w:pPr>
              <w:rPr>
                <w:ins w:id="124" w:author="Lenovo, Motorola Mobility-Robin Thomas" w:date="2021-01-11T20:19:00Z"/>
                <w:lang w:eastAsia="zh-CN"/>
              </w:rPr>
            </w:pPr>
            <w:ins w:id="125" w:author="Lenovo, Motorola Mobility-Robin Thomas" w:date="2021-01-11T20:19:00Z">
              <w:r w:rsidRPr="00322C5B">
                <w:rPr>
                  <w:lang w:eastAsia="zh-CN"/>
                </w:rPr>
                <w:t>Lenovo, Motorola Mobility</w:t>
              </w:r>
            </w:ins>
          </w:p>
        </w:tc>
        <w:tc>
          <w:tcPr>
            <w:tcW w:w="1984" w:type="dxa"/>
          </w:tcPr>
          <w:p w14:paraId="350E2DC4" w14:textId="1BD7181C" w:rsidR="00147B08" w:rsidRDefault="00147B08" w:rsidP="00147B08">
            <w:pPr>
              <w:rPr>
                <w:ins w:id="126" w:author="Lenovo, Motorola Mobility-Robin Thomas" w:date="2021-01-11T20:19:00Z"/>
                <w:lang w:val="en-US" w:eastAsia="zh-CN"/>
              </w:rPr>
            </w:pPr>
            <w:ins w:id="127" w:author="Lenovo, Motorola Mobility-Robin Thomas" w:date="2021-01-11T20:19:00Z">
              <w:r>
                <w:rPr>
                  <w:lang w:val="en-US" w:eastAsia="zh-CN"/>
                </w:rPr>
                <w:t>All</w:t>
              </w:r>
            </w:ins>
          </w:p>
        </w:tc>
        <w:tc>
          <w:tcPr>
            <w:tcW w:w="5779" w:type="dxa"/>
            <w:shd w:val="clear" w:color="auto" w:fill="auto"/>
          </w:tcPr>
          <w:p w14:paraId="7BFE87D9" w14:textId="4D3AA9D2" w:rsidR="00147B08" w:rsidRPr="003C494B" w:rsidRDefault="00147B08" w:rsidP="00147B08">
            <w:pPr>
              <w:rPr>
                <w:ins w:id="128" w:author="Lenovo, Motorola Mobility-Robin Thomas" w:date="2021-01-11T20:19:00Z"/>
                <w:lang w:val="en-US" w:eastAsia="zh-CN"/>
              </w:rPr>
            </w:pPr>
            <w:ins w:id="129" w:author="Lenovo, Motorola Mobility-Robin Thomas" w:date="2021-01-11T20:19:00Z">
              <w:r>
                <w:rPr>
                  <w:lang w:val="en-US" w:eastAsia="zh-CN"/>
                </w:rPr>
                <w:t xml:space="preserve">Enhanced accuracy, latency reduction, improved network &amp; UE efficiency are the key benefits that can be realized through the introduction of On-demand PRS. From a network perspective, </w:t>
              </w:r>
              <w:r w:rsidRPr="00634814">
                <w:rPr>
                  <w:lang w:val="en-US" w:eastAsia="zh-CN"/>
                </w:rPr>
                <w:t xml:space="preserve">DL-PRS </w:t>
              </w:r>
              <w:r>
                <w:rPr>
                  <w:lang w:val="en-US" w:eastAsia="zh-CN"/>
                </w:rPr>
                <w:t xml:space="preserve">beam-based </w:t>
              </w:r>
              <w:r w:rsidRPr="00634814">
                <w:rPr>
                  <w:lang w:val="en-US" w:eastAsia="zh-CN"/>
                </w:rPr>
                <w:t>transmissions, which are not relevant for the calculation of the UE’s location estimate</w:t>
              </w:r>
              <w:r>
                <w:rPr>
                  <w:lang w:val="en-US" w:eastAsia="zh-CN"/>
                </w:rPr>
                <w:t xml:space="preserve"> can be avoided, thus reducing NW overhead. On-demand PRS can also further enable the UE/LMF to meet a lower positioning latency budget and higher accuracy requirements via appropriate dynamic trig</w:t>
              </w:r>
            </w:ins>
            <w:ins w:id="130" w:author="Lenovo, Motorola Mobility-Robin Thomas" w:date="2021-01-11T20:20:00Z">
              <w:r>
                <w:rPr>
                  <w:lang w:val="en-US" w:eastAsia="zh-CN"/>
                </w:rPr>
                <w:t xml:space="preserve">gered requests and </w:t>
              </w:r>
            </w:ins>
            <w:ins w:id="131" w:author="Lenovo, Motorola Mobility-Robin Thomas" w:date="2021-01-11T20:19:00Z">
              <w:r>
                <w:rPr>
                  <w:lang w:val="en-US" w:eastAsia="zh-CN"/>
                </w:rPr>
                <w:t xml:space="preserve">configurations. </w:t>
              </w:r>
            </w:ins>
          </w:p>
        </w:tc>
      </w:tr>
      <w:tr w:rsidR="009E1106" w14:paraId="4AC23629" w14:textId="77777777">
        <w:trPr>
          <w:ins w:id="132" w:author="Jerome Vogedes (Consultant)" w:date="2021-01-12T20:44:00Z"/>
        </w:trPr>
        <w:tc>
          <w:tcPr>
            <w:tcW w:w="1668" w:type="dxa"/>
            <w:shd w:val="clear" w:color="auto" w:fill="auto"/>
          </w:tcPr>
          <w:p w14:paraId="714C95A3" w14:textId="0C7F9E69" w:rsidR="009E1106" w:rsidRPr="00322C5B" w:rsidRDefault="009E1106" w:rsidP="009E1106">
            <w:pPr>
              <w:rPr>
                <w:ins w:id="133" w:author="Jerome Vogedes (Consultant)" w:date="2021-01-12T20:44:00Z"/>
                <w:lang w:eastAsia="zh-CN"/>
              </w:rPr>
            </w:pPr>
            <w:ins w:id="134" w:author="Jerome Vogedes (Consultant)" w:date="2021-01-12T20:44:00Z">
              <w:r>
                <w:rPr>
                  <w:lang w:eastAsia="zh-CN"/>
                </w:rPr>
                <w:lastRenderedPageBreak/>
                <w:t>Convida</w:t>
              </w:r>
            </w:ins>
          </w:p>
        </w:tc>
        <w:tc>
          <w:tcPr>
            <w:tcW w:w="1984" w:type="dxa"/>
          </w:tcPr>
          <w:p w14:paraId="22157146" w14:textId="16ECC836" w:rsidR="009E1106" w:rsidRDefault="009E1106" w:rsidP="009E1106">
            <w:pPr>
              <w:rPr>
                <w:ins w:id="135" w:author="Jerome Vogedes (Consultant)" w:date="2021-01-12T20:44:00Z"/>
                <w:lang w:val="en-US" w:eastAsia="zh-CN"/>
              </w:rPr>
            </w:pPr>
            <w:ins w:id="136" w:author="Jerome Vogedes (Consultant)" w:date="2021-01-12T20:44:00Z">
              <w:r>
                <w:rPr>
                  <w:lang w:val="en-US" w:eastAsia="zh-CN"/>
                </w:rPr>
                <w:t>All</w:t>
              </w:r>
            </w:ins>
          </w:p>
        </w:tc>
        <w:tc>
          <w:tcPr>
            <w:tcW w:w="5779" w:type="dxa"/>
            <w:shd w:val="clear" w:color="auto" w:fill="auto"/>
          </w:tcPr>
          <w:p w14:paraId="2BA74301" w14:textId="14C97D96" w:rsidR="009E1106" w:rsidRDefault="009E1106" w:rsidP="009E1106">
            <w:pPr>
              <w:rPr>
                <w:ins w:id="137" w:author="Jerome Vogedes (Consultant)" w:date="2021-01-12T20:44:00Z"/>
                <w:lang w:val="en-US" w:eastAsia="zh-CN"/>
              </w:rPr>
            </w:pPr>
            <w:ins w:id="138" w:author="Jerome Vogedes (Consultant)" w:date="2021-01-12T20:44:00Z">
              <w:r>
                <w:rPr>
                  <w:lang w:val="en-US" w:eastAsia="zh-CN"/>
                </w:rPr>
                <w:t>An On-demand PRS enhancement can enable efficient use of network resources, improved accuracy, efficiency and latency reduction as more PRS resources can be dedicated to a UE.</w:t>
              </w:r>
            </w:ins>
          </w:p>
        </w:tc>
      </w:tr>
    </w:tbl>
    <w:p w14:paraId="07B7501E" w14:textId="77777777" w:rsidR="00BC56AA" w:rsidRDefault="00BC56AA"/>
    <w:p w14:paraId="1E895628" w14:textId="77777777" w:rsidR="00BC56AA" w:rsidRDefault="00962768">
      <w:pPr>
        <w:pStyle w:val="Heading2"/>
      </w:pPr>
      <w:r>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t>When it comes to UE-initiated request for on-demand PRS; there can be two different interpretations:</w:t>
      </w:r>
    </w:p>
    <w:p w14:paraId="166EAC66" w14:textId="77777777" w:rsidR="00BC56AA" w:rsidRPr="008C0E6E" w:rsidRDefault="00962768">
      <w:pPr>
        <w:pStyle w:val="ListParagraph"/>
        <w:numPr>
          <w:ilvl w:val="0"/>
          <w:numId w:val="19"/>
        </w:numPr>
        <w:rPr>
          <w:lang w:val="en-US"/>
        </w:rPr>
      </w:pPr>
      <w:r>
        <w:rPr>
          <w:rFonts w:ascii="Times New Roman" w:eastAsia="Times New Roman" w:hAnsi="Times New Roman"/>
          <w:sz w:val="20"/>
          <w:szCs w:val="20"/>
          <w:lang w:val="en-GB" w:eastAsia="ja-JP"/>
        </w:rPr>
        <w:t>UE-initiated Request from Idle/Inactive similar to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8C0E6E" w:rsidRDefault="00BC56AA">
      <w:pPr>
        <w:pStyle w:val="ListParagraph"/>
        <w:ind w:left="1140"/>
        <w:rPr>
          <w:lang w:val="en-US"/>
        </w:rPr>
      </w:pPr>
    </w:p>
    <w:p w14:paraId="13579B10" w14:textId="77777777" w:rsidR="00BC56AA" w:rsidRDefault="00962768">
      <w:pPr>
        <w:rPr>
          <w:lang w:val="en-US"/>
        </w:rPr>
      </w:pPr>
      <w:r>
        <w:rPr>
          <w:lang w:val="en-US"/>
        </w:rPr>
        <w:t>According to interpretation a), the UE-initiated request for on-demand PRS is similar to on demand SI. Based upon this, serving gNB should inform to LMF and LMF should then identify neighbor gNBs/TRPs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547644">
      <w:pPr>
        <w:ind w:left="567"/>
      </w:pPr>
      <w:r>
        <w:rPr>
          <w:noProof/>
        </w:rP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74pt;mso-width-percent:0;mso-height-percent:0;mso-width-percent:0;mso-height-percent:0" o:ole="">
            <v:imagedata r:id="rId15" o:title=""/>
          </v:shape>
          <o:OLEObject Type="Embed" ProgID="Mscgen.Chart" ShapeID="_x0000_i1025" DrawAspect="Content" ObjectID="_1671989754" r:id="rId16"/>
        </w:object>
      </w:r>
    </w:p>
    <w:p w14:paraId="6AFC2E31" w14:textId="77777777" w:rsidR="00BC56AA" w:rsidRDefault="00962768">
      <w:pPr>
        <w:rPr>
          <w:lang w:val="sv-SE"/>
        </w:rPr>
      </w:pPr>
      <w:r>
        <w:tab/>
      </w:r>
      <w:r>
        <w:tab/>
        <w:t>Figure 1: An example of UE initiated Request for On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547644">
      <w:pPr>
        <w:rPr>
          <w:lang w:val="sv-SE"/>
        </w:rPr>
      </w:pPr>
      <w:r>
        <w:rPr>
          <w:noProof/>
        </w:rPr>
        <w:object w:dxaOrig="7080" w:dyaOrig="4815" w14:anchorId="054A10CF">
          <v:shape id="_x0000_i1026" type="#_x0000_t75" alt="" style="width:354pt;height:241pt;mso-width-percent:0;mso-height-percent:0;mso-width-percent:0;mso-height-percent:0" o:ole="">
            <v:imagedata r:id="rId17" o:title=""/>
          </v:shape>
          <o:OLEObject Type="Embed" ProgID="Mscgen.Chart" ShapeID="_x0000_i1026" DrawAspect="Content" ObjectID="_1671989755" r:id="rId18"/>
        </w:object>
      </w:r>
    </w:p>
    <w:p w14:paraId="398086DA" w14:textId="77777777" w:rsidR="00BC56AA" w:rsidRDefault="00962768">
      <w:pPr>
        <w:rPr>
          <w:lang w:val="sv-SE"/>
        </w:rPr>
      </w:pPr>
      <w:r>
        <w:tab/>
      </w:r>
      <w:r>
        <w:tab/>
        <w:t>Figure 2: An example of On demand PRS Based upon UE Request</w:t>
      </w:r>
    </w:p>
    <w:p w14:paraId="12C22D0B" w14:textId="77777777" w:rsidR="00BC56AA" w:rsidRDefault="00BC56AA"/>
    <w:p w14:paraId="3E46BC4A" w14:textId="77777777" w:rsidR="00BC56AA" w:rsidRDefault="00962768">
      <w:pPr>
        <w:rPr>
          <w:b/>
          <w:bCs/>
        </w:rPr>
      </w:pPr>
      <w:r>
        <w:rPr>
          <w:b/>
          <w:bCs/>
        </w:rPr>
        <w:t>Companies are invited to provide their view</w:t>
      </w:r>
    </w:p>
    <w:p w14:paraId="3AB22CB0" w14:textId="77777777" w:rsidR="00BC56AA" w:rsidRDefault="00962768">
      <w:pPr>
        <w:rPr>
          <w:b/>
        </w:rPr>
      </w:pPr>
      <w:r>
        <w:rPr>
          <w:b/>
        </w:rPr>
        <w:t xml:space="preserve">Please explain the objective to support UE-Initiated Request i.e what would it map to the above SID objective. </w:t>
      </w:r>
    </w:p>
    <w:p w14:paraId="6069328E" w14:textId="77777777" w:rsidR="00BC56AA" w:rsidRDefault="00962768">
      <w:pPr>
        <w:rPr>
          <w:b/>
        </w:rPr>
      </w:pPr>
      <w:r>
        <w:rPr>
          <w:b/>
        </w:rPr>
        <w:t>Please provide also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Huawei/HiSilicon</w:t>
            </w:r>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w:t>
            </w:r>
            <w:r>
              <w:rPr>
                <w:rFonts w:ascii="Times New Roman" w:eastAsiaTheme="minorEastAsia" w:hAnsi="Times New Roman"/>
                <w:sz w:val="20"/>
                <w:szCs w:val="20"/>
                <w:lang w:val="en-GB" w:eastAsia="zh-CN"/>
              </w:rPr>
              <w:t>ype 1: Direct request of assistance data in the granularity of resource, resource set, frequency layer, TRP</w:t>
            </w:r>
          </w:p>
          <w:p w14:paraId="57980F3E"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Type 2: Assistance information help LMF trigger on-demand PRS, e.g. PRS measurement, RRM measurement, etc.</w:t>
            </w:r>
          </w:p>
          <w:p w14:paraId="7F8DA72B" w14:textId="77777777" w:rsidR="00BC56AA" w:rsidRDefault="00962768">
            <w:pPr>
              <w:rPr>
                <w:lang w:eastAsia="zh-CN"/>
              </w:rPr>
            </w:pPr>
            <w:r>
              <w:rPr>
                <w:lang w:eastAsia="zh-CN"/>
              </w:rPr>
              <w:t xml:space="preserve">For Option a (similar to SI request), we have a concern that how can UE obtain the updated PRS configuration. </w:t>
            </w:r>
          </w:p>
          <w:p w14:paraId="7853212B" w14:textId="77777777" w:rsidR="00BC56AA" w:rsidRDefault="00962768">
            <w:pPr>
              <w:rPr>
                <w:lang w:eastAsia="zh-CN"/>
              </w:rPr>
            </w:pPr>
            <w:r>
              <w:rPr>
                <w:lang w:eastAsia="zh-CN"/>
              </w:rPr>
              <w:lastRenderedPageBreak/>
              <w:t>1) If UE obtains the updated configuration through posSIB, UE can 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139" w:author="OPPO (Qianxi)" w:date="2020-12-09T21:19:00Z">
              <w:r>
                <w:rPr>
                  <w:rFonts w:hint="eastAsia"/>
                  <w:lang w:eastAsia="zh-CN"/>
                </w:rPr>
                <w:lastRenderedPageBreak/>
                <w:t>O</w:t>
              </w:r>
              <w:r>
                <w:rPr>
                  <w:lang w:eastAsia="zh-CN"/>
                </w:rPr>
                <w:t>PPO</w:t>
              </w:r>
            </w:ins>
          </w:p>
        </w:tc>
        <w:tc>
          <w:tcPr>
            <w:tcW w:w="1984" w:type="dxa"/>
          </w:tcPr>
          <w:p w14:paraId="66FAE890" w14:textId="77777777" w:rsidR="00BC56AA" w:rsidRDefault="00962768">
            <w:pPr>
              <w:rPr>
                <w:lang w:eastAsia="zh-CN"/>
              </w:rPr>
            </w:pPr>
            <w:ins w:id="140"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141" w:author="OPPO (Qianxi)" w:date="2020-12-09T21:27:00Z"/>
                <w:lang w:eastAsia="zh-CN"/>
              </w:rPr>
            </w:pPr>
            <w:ins w:id="142" w:author="OPPO (Qianxi)" w:date="2020-12-09T21:24:00Z">
              <w:r>
                <w:rPr>
                  <w:rFonts w:hint="eastAsia"/>
                  <w:lang w:eastAsia="zh-CN"/>
                </w:rPr>
                <w:t>O</w:t>
              </w:r>
              <w:r>
                <w:rPr>
                  <w:lang w:eastAsia="zh-CN"/>
                </w:rPr>
                <w:t xml:space="preserve">ption-a which is used to trigger PRS during INACTIVE/IDLE state </w:t>
              </w:r>
            </w:ins>
            <w:ins w:id="143" w:author="OPPO (Qianxi)" w:date="2020-12-09T21:25:00Z">
              <w:r>
                <w:rPr>
                  <w:lang w:eastAsia="zh-CN"/>
                </w:rPr>
                <w:t xml:space="preserve">would not be an efficient solution, since not only the request but also the subsequent configuration should be done via LPP, </w:t>
              </w:r>
            </w:ins>
            <w:ins w:id="144" w:author="OPPO (Qianxi)" w:date="2020-12-09T21:26:00Z">
              <w:r>
                <w:rPr>
                  <w:lang w:eastAsia="zh-CN"/>
                </w:rPr>
                <w:t xml:space="preserve">i.e., preferably applicable to CONNECTED UE, </w:t>
              </w:r>
            </w:ins>
            <w:ins w:id="145" w:author="OPPO (Qianxi)" w:date="2020-12-09T21:25:00Z">
              <w:r>
                <w:rPr>
                  <w:lang w:eastAsia="zh-CN"/>
                </w:rPr>
                <w:t xml:space="preserve">if the scheme is designed aiming at sufficient performance </w:t>
              </w:r>
            </w:ins>
            <w:ins w:id="146" w:author="OPPO (Qianxi)" w:date="2020-12-09T21:26:00Z">
              <w:r>
                <w:rPr>
                  <w:lang w:eastAsia="zh-CN"/>
                </w:rPr>
                <w:t>gain.</w:t>
              </w:r>
            </w:ins>
          </w:p>
          <w:p w14:paraId="46754235" w14:textId="77777777" w:rsidR="00BC56AA" w:rsidRDefault="00962768">
            <w:pPr>
              <w:rPr>
                <w:lang w:eastAsia="zh-CN"/>
              </w:rPr>
            </w:pPr>
            <w:ins w:id="147"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148"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t>To avoid new procedures and signaling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149"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150"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151" w:author="lixiaolong" w:date="2020-12-16T10:14:00Z"/>
              </w:rPr>
            </w:pPr>
            <w:ins w:id="152" w:author="lixiaolong" w:date="2020-12-16T10:13:00Z">
              <w:r>
                <w:t>Option b can provide more flexible PRS configurations to UE</w:t>
              </w:r>
            </w:ins>
            <w:ins w:id="153" w:author="lixiaolong" w:date="2020-12-16T10:14:00Z">
              <w:r>
                <w:t>.</w:t>
              </w:r>
            </w:ins>
          </w:p>
          <w:p w14:paraId="7479CFD9" w14:textId="77777777" w:rsidR="00BC56AA" w:rsidRDefault="00962768">
            <w:pPr>
              <w:rPr>
                <w:ins w:id="154" w:author="lixiaolong" w:date="2020-12-16T10:18:00Z"/>
              </w:rPr>
            </w:pPr>
            <w:ins w:id="155" w:author="lixiaolong" w:date="2020-12-16T10:14:00Z">
              <w:r>
                <w:t xml:space="preserve">For option a, </w:t>
              </w:r>
            </w:ins>
            <w:ins w:id="156" w:author="lixiaolong" w:date="2020-12-16T10:16:00Z">
              <w:r>
                <w:t>if idle UE want</w:t>
              </w:r>
            </w:ins>
            <w:ins w:id="157" w:author="lixiaolong" w:date="2020-12-16T10:17:00Z">
              <w:r>
                <w:t>s</w:t>
              </w:r>
            </w:ins>
            <w:ins w:id="158" w:author="lixiaolong" w:date="2020-12-16T10:16:00Z">
              <w:r>
                <w:t xml:space="preserve"> to update</w:t>
              </w:r>
            </w:ins>
            <w:ins w:id="159"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160" w:author="lixiaolong" w:date="2020-12-16T10:18:00Z">
              <w:r>
                <w:rPr>
                  <w:lang w:eastAsia="zh-CN"/>
                </w:rPr>
                <w:t>Moreover, if the only s</w:t>
              </w:r>
            </w:ins>
            <w:ins w:id="161" w:author="lixiaolong" w:date="2020-12-16T10:19:00Z">
              <w:r>
                <w:rPr>
                  <w:lang w:eastAsia="zh-CN"/>
                </w:rPr>
                <w:t>erving gNB participat</w:t>
              </w:r>
            </w:ins>
            <w:ins w:id="162" w:author="lixiaolong" w:date="2020-12-16T10:20:00Z">
              <w:r>
                <w:rPr>
                  <w:lang w:eastAsia="zh-CN"/>
                </w:rPr>
                <w:t>es the UE positioning</w:t>
              </w:r>
            </w:ins>
            <w:ins w:id="163" w:author="lixiaolong" w:date="2020-12-16T10:19:00Z">
              <w:r>
                <w:rPr>
                  <w:lang w:eastAsia="zh-CN"/>
                </w:rPr>
                <w:t>,</w:t>
              </w:r>
            </w:ins>
            <w:ins w:id="164" w:author="lixiaolong" w:date="2020-12-16T10:20:00Z">
              <w:r>
                <w:rPr>
                  <w:lang w:eastAsia="zh-CN"/>
                </w:rPr>
                <w:t xml:space="preserve"> the UE can se</w:t>
              </w:r>
            </w:ins>
            <w:ins w:id="165" w:author="lixiaolong" w:date="2020-12-16T10:21:00Z">
              <w:r>
                <w:rPr>
                  <w:lang w:eastAsia="zh-CN"/>
                </w:rPr>
                <w:t>nd on-demand PRS request to the serving gNB and then serving gNB decide</w:t>
              </w:r>
            </w:ins>
            <w:ins w:id="166" w:author="lixiaolong" w:date="2020-12-16T10:22:00Z">
              <w:r>
                <w:rPr>
                  <w:lang w:eastAsia="zh-CN"/>
                </w:rPr>
                <w:t>s</w:t>
              </w:r>
            </w:ins>
            <w:ins w:id="167" w:author="lixiaolong" w:date="2020-12-16T10:21:00Z">
              <w:r>
                <w:rPr>
                  <w:lang w:eastAsia="zh-CN"/>
                </w:rPr>
                <w:t xml:space="preserve"> the PRS configur</w:t>
              </w:r>
            </w:ins>
            <w:ins w:id="168" w:author="lixiaolong" w:date="2020-12-16T10:22:00Z">
              <w:r>
                <w:rPr>
                  <w:lang w:eastAsia="zh-CN"/>
                </w:rPr>
                <w:t>ations.</w:t>
              </w:r>
            </w:ins>
          </w:p>
        </w:tc>
      </w:tr>
      <w:tr w:rsidR="00BC56AA" w14:paraId="779F7F9A" w14:textId="77777777">
        <w:trPr>
          <w:ins w:id="169" w:author="Ericsson" w:date="2020-12-18T21:40:00Z"/>
        </w:trPr>
        <w:tc>
          <w:tcPr>
            <w:tcW w:w="1668" w:type="dxa"/>
            <w:shd w:val="clear" w:color="auto" w:fill="auto"/>
          </w:tcPr>
          <w:p w14:paraId="3E09E199" w14:textId="77777777" w:rsidR="00BC56AA" w:rsidRDefault="00962768">
            <w:pPr>
              <w:rPr>
                <w:ins w:id="170" w:author="Ericsson" w:date="2020-12-18T21:40:00Z"/>
                <w:lang w:eastAsia="zh-CN"/>
              </w:rPr>
            </w:pPr>
            <w:ins w:id="171" w:author="Ericsson" w:date="2020-12-18T21:41:00Z">
              <w:r>
                <w:t>Ericsson</w:t>
              </w:r>
            </w:ins>
          </w:p>
        </w:tc>
        <w:tc>
          <w:tcPr>
            <w:tcW w:w="1984" w:type="dxa"/>
          </w:tcPr>
          <w:p w14:paraId="1C208ADC" w14:textId="77777777" w:rsidR="00BC56AA" w:rsidRDefault="00962768">
            <w:pPr>
              <w:rPr>
                <w:ins w:id="172" w:author="Ericsson" w:date="2020-12-18T21:40:00Z"/>
                <w:lang w:eastAsia="zh-CN"/>
              </w:rPr>
            </w:pPr>
            <w:ins w:id="173" w:author="Ericsson" w:date="2020-12-18T21:41:00Z">
              <w:r>
                <w:t>none</w:t>
              </w:r>
            </w:ins>
          </w:p>
        </w:tc>
        <w:tc>
          <w:tcPr>
            <w:tcW w:w="5779" w:type="dxa"/>
            <w:shd w:val="clear" w:color="auto" w:fill="auto"/>
          </w:tcPr>
          <w:p w14:paraId="277BCDC6" w14:textId="77777777" w:rsidR="00BC56AA" w:rsidRDefault="00962768">
            <w:pPr>
              <w:rPr>
                <w:ins w:id="174" w:author="Ericsson" w:date="2020-12-18T21:41:00Z"/>
                <w:lang w:val="en-US"/>
              </w:rPr>
            </w:pPr>
            <w:ins w:id="175" w:author="Ericsson" w:date="2020-12-18T21:41:00Z">
              <w:r>
                <w:t xml:space="preserve">For objective a) </w:t>
              </w:r>
              <w:r>
                <w:rPr>
                  <w:lang w:val="en-US"/>
                </w:rPr>
                <w:t>Clearly this mechanism involves lot of signaling and increases RACH load. Further, this cannot solve NW overhead since just for one UE, NW has to transmit PRS not only from serving cell but also from neighbor cell/TRPs.</w:t>
              </w:r>
            </w:ins>
          </w:p>
          <w:p w14:paraId="5391F314" w14:textId="77777777" w:rsidR="00BC56AA" w:rsidRDefault="00962768">
            <w:pPr>
              <w:rPr>
                <w:ins w:id="176" w:author="Ericsson" w:date="2020-12-18T21:41:00Z"/>
              </w:rPr>
            </w:pPr>
            <w:ins w:id="177" w:author="Ericsson" w:date="2020-12-18T21:41:00Z">
              <w:r>
                <w:rPr>
                  <w:lang w:val="en-US"/>
                </w:rPr>
                <w:t xml:space="preserve">For objective b) </w:t>
              </w:r>
              <w:r>
                <w:t xml:space="preserve">generally, LMF as such has to cater for several UEs and it may not be able to tune the PRS config just for one UE. It still </w:t>
              </w:r>
              <w:r>
                <w:lastRenderedPageBreak/>
                <w:t>requires lot of signalling and is not guaranteed that gNB would be able to fulfil it.</w:t>
              </w:r>
            </w:ins>
          </w:p>
          <w:p w14:paraId="2127316A" w14:textId="77777777" w:rsidR="00BC56AA" w:rsidRDefault="00BC56AA">
            <w:pPr>
              <w:rPr>
                <w:ins w:id="178" w:author="Ericsson" w:date="2020-12-18T21:40:00Z"/>
              </w:rPr>
            </w:pPr>
          </w:p>
        </w:tc>
      </w:tr>
      <w:tr w:rsidR="00BC56AA" w14:paraId="747B7E90" w14:textId="77777777">
        <w:trPr>
          <w:ins w:id="179" w:author="ZTE_Liu Yansheng" w:date="2020-12-22T14:18:00Z"/>
        </w:trPr>
        <w:tc>
          <w:tcPr>
            <w:tcW w:w="1668" w:type="dxa"/>
            <w:shd w:val="clear" w:color="auto" w:fill="auto"/>
          </w:tcPr>
          <w:p w14:paraId="3CEF3DD1" w14:textId="77777777" w:rsidR="00BC56AA" w:rsidRDefault="00962768">
            <w:pPr>
              <w:rPr>
                <w:ins w:id="180" w:author="ZTE_Liu Yansheng" w:date="2020-12-22T14:18:00Z"/>
                <w:lang w:val="en-US" w:eastAsia="zh-CN"/>
              </w:rPr>
            </w:pPr>
            <w:ins w:id="181" w:author="ZTE_Liu Yansheng" w:date="2020-12-22T14:19:00Z">
              <w:r>
                <w:rPr>
                  <w:rFonts w:hint="eastAsia"/>
                  <w:lang w:val="en-US" w:eastAsia="zh-CN"/>
                </w:rPr>
                <w:lastRenderedPageBreak/>
                <w:t>ZTE</w:t>
              </w:r>
            </w:ins>
          </w:p>
        </w:tc>
        <w:tc>
          <w:tcPr>
            <w:tcW w:w="1984" w:type="dxa"/>
          </w:tcPr>
          <w:p w14:paraId="412352F7" w14:textId="77777777" w:rsidR="00BC56AA" w:rsidRDefault="00962768">
            <w:pPr>
              <w:rPr>
                <w:ins w:id="182" w:author="ZTE_Liu Yansheng" w:date="2020-12-22T14:18:00Z"/>
                <w:lang w:val="en-US" w:eastAsia="zh-CN"/>
              </w:rPr>
            </w:pPr>
            <w:ins w:id="183"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84" w:author="ZTE_Liu Yansheng" w:date="2020-12-22T14:24:00Z"/>
                <w:lang w:val="en-US" w:eastAsia="zh-CN"/>
              </w:rPr>
            </w:pPr>
            <w:ins w:id="185" w:author="ZTE_Liu Yansheng" w:date="2020-12-22T14:22:00Z">
              <w:r>
                <w:rPr>
                  <w:rFonts w:hint="eastAsia"/>
                  <w:lang w:val="en-US" w:eastAsia="zh-CN"/>
                </w:rPr>
                <w:t>Option b only needs to add some new</w:t>
              </w:r>
            </w:ins>
            <w:ins w:id="186" w:author="ZTE_Liu Yansheng" w:date="2020-12-22T14:23:00Z">
              <w:r>
                <w:rPr>
                  <w:rFonts w:hint="eastAsia"/>
                  <w:lang w:val="en-US" w:eastAsia="zh-CN"/>
                </w:rPr>
                <w:t xml:space="preserve"> </w:t>
              </w:r>
            </w:ins>
            <w:ins w:id="187" w:author="ZTE_Liu Yansheng" w:date="2020-12-22T14:22:00Z">
              <w:r>
                <w:rPr>
                  <w:rFonts w:hint="eastAsia"/>
                  <w:lang w:val="en-US" w:eastAsia="zh-CN"/>
                </w:rPr>
                <w:t>parameters in the current used positioning mechanism</w:t>
              </w:r>
            </w:ins>
            <w:ins w:id="188" w:author="ZTE_Liu Yansheng" w:date="2020-12-22T14:23:00Z">
              <w:r>
                <w:rPr>
                  <w:rFonts w:hint="eastAsia"/>
                  <w:lang w:val="en-US" w:eastAsia="zh-CN"/>
                </w:rPr>
                <w:t>. M</w:t>
              </w:r>
            </w:ins>
            <w:ins w:id="189"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90" w:author="ZTE_Liu Yansheng" w:date="2020-12-22T14:18:00Z"/>
                <w:lang w:val="en-US" w:eastAsia="zh-CN"/>
              </w:rPr>
            </w:pPr>
            <w:ins w:id="191" w:author="ZTE_Liu Yansheng" w:date="2020-12-22T14:25:00Z">
              <w:r>
                <w:rPr>
                  <w:rFonts w:hint="eastAsia"/>
                  <w:lang w:val="en-US" w:eastAsia="zh-CN"/>
                </w:rPr>
                <w:t>For option a, there is only limit PRS configuration alternatives for UE to be selected. And UE can not transmit enough assistance data which may help NW to configure appropriate PRS configuration for the UE to the NW. From the efficiency perspective, option b is a better option.</w:t>
              </w:r>
            </w:ins>
          </w:p>
        </w:tc>
      </w:tr>
      <w:tr w:rsidR="0055612A" w14:paraId="288A0E4E" w14:textId="77777777">
        <w:trPr>
          <w:ins w:id="192" w:author="Intel" w:date="2021-01-04T20:23:00Z"/>
        </w:trPr>
        <w:tc>
          <w:tcPr>
            <w:tcW w:w="1668" w:type="dxa"/>
            <w:shd w:val="clear" w:color="auto" w:fill="auto"/>
          </w:tcPr>
          <w:p w14:paraId="0F031674" w14:textId="0056D568" w:rsidR="0055612A" w:rsidRDefault="0055612A">
            <w:pPr>
              <w:rPr>
                <w:ins w:id="193" w:author="Intel" w:date="2021-01-04T20:23:00Z"/>
                <w:lang w:val="en-US" w:eastAsia="zh-CN"/>
              </w:rPr>
            </w:pPr>
            <w:ins w:id="194" w:author="Intel" w:date="2021-01-04T20:26:00Z">
              <w:r>
                <w:rPr>
                  <w:lang w:val="en-US" w:eastAsia="zh-CN"/>
                </w:rPr>
                <w:t>Intel</w:t>
              </w:r>
            </w:ins>
          </w:p>
        </w:tc>
        <w:tc>
          <w:tcPr>
            <w:tcW w:w="1984" w:type="dxa"/>
          </w:tcPr>
          <w:p w14:paraId="048110A0" w14:textId="51A61A43" w:rsidR="0055612A" w:rsidRDefault="0055612A">
            <w:pPr>
              <w:rPr>
                <w:ins w:id="195" w:author="Intel" w:date="2021-01-04T20:23:00Z"/>
                <w:lang w:val="en-US" w:eastAsia="zh-CN"/>
              </w:rPr>
            </w:pPr>
            <w:ins w:id="196"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97" w:author="Intel" w:date="2021-01-04T20:28:00Z"/>
                <w:lang w:val="en-US" w:eastAsia="zh-CN"/>
              </w:rPr>
            </w:pPr>
            <w:ins w:id="198" w:author="Intel" w:date="2021-01-04T20:26:00Z">
              <w:r>
                <w:rPr>
                  <w:lang w:val="en-US" w:eastAsia="zh-CN"/>
                </w:rPr>
                <w:t xml:space="preserve">To our understanding, option b can also be used to control the on/off of </w:t>
              </w:r>
            </w:ins>
            <w:ins w:id="199" w:author="Intel" w:date="2021-01-04T20:27:00Z">
              <w:r>
                <w:rPr>
                  <w:lang w:val="en-US" w:eastAsia="zh-CN"/>
                </w:rPr>
                <w:t xml:space="preserve">PRS transmission, i.e. not only adjust the PRS configuration, and it could work for INACTIVE UE if LPP can be transferred via SDT. </w:t>
              </w:r>
            </w:ins>
          </w:p>
          <w:p w14:paraId="66676B3E" w14:textId="5DCA25EB" w:rsidR="0055612A" w:rsidRDefault="0055612A" w:rsidP="000138D9">
            <w:pPr>
              <w:numPr>
                <w:ilvl w:val="0"/>
                <w:numId w:val="21"/>
              </w:numPr>
              <w:rPr>
                <w:ins w:id="200" w:author="Intel" w:date="2021-01-04T20:23:00Z"/>
                <w:lang w:val="en-US" w:eastAsia="zh-CN"/>
              </w:rPr>
            </w:pPr>
            <w:ins w:id="201" w:author="Intel" w:date="2021-01-04T20:26:00Z">
              <w:r>
                <w:rPr>
                  <w:lang w:val="en-US" w:eastAsia="zh-CN"/>
                </w:rPr>
                <w:t xml:space="preserve"> </w:t>
              </w:r>
            </w:ins>
          </w:p>
        </w:tc>
      </w:tr>
      <w:tr w:rsidR="008314D8" w14:paraId="2B0C2E54" w14:textId="77777777">
        <w:tc>
          <w:tcPr>
            <w:tcW w:w="1668" w:type="dxa"/>
            <w:shd w:val="clear" w:color="auto" w:fill="auto"/>
          </w:tcPr>
          <w:p w14:paraId="6BB455DD" w14:textId="6A3EEEF6" w:rsidR="008314D8" w:rsidRDefault="008314D8" w:rsidP="008314D8">
            <w:pPr>
              <w:rPr>
                <w:lang w:val="en-US" w:eastAsia="zh-CN"/>
              </w:rPr>
            </w:pPr>
            <w:r>
              <w:rPr>
                <w:lang w:val="en-US" w:eastAsia="zh-CN"/>
              </w:rPr>
              <w:t>InterDigital</w:t>
            </w:r>
          </w:p>
        </w:tc>
        <w:tc>
          <w:tcPr>
            <w:tcW w:w="1984" w:type="dxa"/>
          </w:tcPr>
          <w:p w14:paraId="004EFA66" w14:textId="0B6237ED" w:rsidR="008314D8" w:rsidRDefault="008314D8" w:rsidP="008314D8">
            <w:pPr>
              <w:rPr>
                <w:lang w:val="en-US" w:eastAsia="zh-CN"/>
              </w:rPr>
            </w:pPr>
            <w:r>
              <w:rPr>
                <w:lang w:val="en-US" w:eastAsia="zh-CN"/>
              </w:rPr>
              <w:t>Option b and Option a (with comments)</w:t>
            </w:r>
          </w:p>
        </w:tc>
        <w:tc>
          <w:tcPr>
            <w:tcW w:w="5779" w:type="dxa"/>
            <w:shd w:val="clear" w:color="auto" w:fill="auto"/>
          </w:tcPr>
          <w:p w14:paraId="5208296E" w14:textId="77777777" w:rsidR="008314D8" w:rsidRDefault="008314D8" w:rsidP="008314D8">
            <w:pPr>
              <w:rPr>
                <w:lang w:val="en-US" w:eastAsia="zh-CN"/>
              </w:rPr>
            </w:pPr>
            <w:r>
              <w:rPr>
                <w:lang w:val="en-US" w:eastAsia="zh-CN"/>
              </w:rPr>
              <w:t xml:space="preserve">For Option b, the on-demand request sent by UE to LMF (via LPP) can be used for changing the PRS configuration (e.g. resource parameters, muting pattern) as well as for coordinating the PRS transmission from different TRP/gNB (e.g. turning on/off). In this regard, it may be important to identify how and what the UE can send in the on-demand request for realizing the benefits associated with high efficiency and low latency. </w:t>
            </w:r>
          </w:p>
          <w:p w14:paraId="70E8B8F3" w14:textId="1E2A52DB" w:rsidR="008314D8" w:rsidRDefault="008314D8" w:rsidP="008314D8">
            <w:pPr>
              <w:rPr>
                <w:lang w:val="en-US" w:eastAsia="zh-CN"/>
              </w:rPr>
            </w:pPr>
            <w:r>
              <w:rPr>
                <w:lang w:val="en-US" w:eastAsia="zh-CN"/>
              </w:rPr>
              <w:t xml:space="preserve">For Option a, we think the procedure can be generalized to be applicable also for RRC connected mode. In this case, the gNB which receives the on-demand request sent by the UE can either i) inform the LMF for changing the PRS configuration or ii) trigger a PRS configuration preconfigured by LMF.  </w:t>
            </w:r>
          </w:p>
        </w:tc>
      </w:tr>
      <w:tr w:rsidR="008C0E6E" w14:paraId="6CFE3303" w14:textId="77777777">
        <w:trPr>
          <w:ins w:id="202" w:author="Apple - Zhibin Wu" w:date="2021-01-08T18:26:00Z"/>
        </w:trPr>
        <w:tc>
          <w:tcPr>
            <w:tcW w:w="1668" w:type="dxa"/>
            <w:shd w:val="clear" w:color="auto" w:fill="auto"/>
          </w:tcPr>
          <w:p w14:paraId="23F81A26" w14:textId="6029C0A2" w:rsidR="008C0E6E" w:rsidRDefault="008C0E6E" w:rsidP="008314D8">
            <w:pPr>
              <w:rPr>
                <w:ins w:id="203" w:author="Apple - Zhibin Wu" w:date="2021-01-08T18:26:00Z"/>
                <w:lang w:val="en-US" w:eastAsia="zh-CN"/>
              </w:rPr>
            </w:pPr>
            <w:ins w:id="204" w:author="Apple - Zhibin Wu" w:date="2021-01-08T18:26:00Z">
              <w:r>
                <w:rPr>
                  <w:lang w:val="en-US" w:eastAsia="zh-CN"/>
                </w:rPr>
                <w:t>Apple</w:t>
              </w:r>
            </w:ins>
          </w:p>
        </w:tc>
        <w:tc>
          <w:tcPr>
            <w:tcW w:w="1984" w:type="dxa"/>
          </w:tcPr>
          <w:p w14:paraId="000FF0E9" w14:textId="5DDCB250" w:rsidR="008C0E6E" w:rsidRDefault="008C0E6E" w:rsidP="008314D8">
            <w:pPr>
              <w:rPr>
                <w:ins w:id="205" w:author="Apple - Zhibin Wu" w:date="2021-01-08T18:26:00Z"/>
                <w:lang w:val="en-US" w:eastAsia="zh-CN"/>
              </w:rPr>
            </w:pPr>
            <w:ins w:id="206" w:author="Apple - Zhibin Wu" w:date="2021-01-08T18:26:00Z">
              <w:r>
                <w:rPr>
                  <w:lang w:val="en-US" w:eastAsia="zh-CN"/>
                </w:rPr>
                <w:t>Option b</w:t>
              </w:r>
            </w:ins>
          </w:p>
        </w:tc>
        <w:tc>
          <w:tcPr>
            <w:tcW w:w="5779" w:type="dxa"/>
            <w:shd w:val="clear" w:color="auto" w:fill="auto"/>
          </w:tcPr>
          <w:p w14:paraId="7E99CA98" w14:textId="196FC86D" w:rsidR="008C0E6E" w:rsidRDefault="008C0E6E" w:rsidP="008314D8">
            <w:pPr>
              <w:rPr>
                <w:ins w:id="207" w:author="Apple - Zhibin Wu" w:date="2021-01-08T18:26:00Z"/>
                <w:lang w:val="en-US" w:eastAsia="zh-CN"/>
              </w:rPr>
            </w:pPr>
            <w:ins w:id="208" w:author="Apple - Zhibin Wu" w:date="2021-01-08T18:26:00Z">
              <w:r>
                <w:rPr>
                  <w:lang w:val="en-US" w:eastAsia="zh-CN"/>
                </w:rPr>
                <w:t>On-demand PRS only used in RRC_CONNECTED with an active LPP session.</w:t>
              </w:r>
            </w:ins>
          </w:p>
        </w:tc>
      </w:tr>
      <w:tr w:rsidR="00FD7EEA" w14:paraId="4ADC2428" w14:textId="77777777">
        <w:trPr>
          <w:ins w:id="209" w:author="Mani Thyagarajan (Nokia)" w:date="2021-01-10T16:21:00Z"/>
        </w:trPr>
        <w:tc>
          <w:tcPr>
            <w:tcW w:w="1668" w:type="dxa"/>
            <w:shd w:val="clear" w:color="auto" w:fill="auto"/>
          </w:tcPr>
          <w:p w14:paraId="1701F5CB" w14:textId="5D8288B9" w:rsidR="00FD7EEA" w:rsidRDefault="00FD7EEA" w:rsidP="00FD7EEA">
            <w:pPr>
              <w:rPr>
                <w:ins w:id="210" w:author="Mani Thyagarajan (Nokia)" w:date="2021-01-10T16:21:00Z"/>
                <w:lang w:val="en-US" w:eastAsia="zh-CN"/>
              </w:rPr>
            </w:pPr>
            <w:ins w:id="211" w:author="Mani Thyagarajan (Nokia)" w:date="2021-01-10T16:21:00Z">
              <w:r>
                <w:rPr>
                  <w:lang w:val="en-US" w:eastAsia="zh-CN"/>
                </w:rPr>
                <w:t>Nokia</w:t>
              </w:r>
            </w:ins>
          </w:p>
        </w:tc>
        <w:tc>
          <w:tcPr>
            <w:tcW w:w="1984" w:type="dxa"/>
          </w:tcPr>
          <w:p w14:paraId="413F1F2C" w14:textId="73C415CB" w:rsidR="00FD7EEA" w:rsidRDefault="00FD7EEA" w:rsidP="00FD7EEA">
            <w:pPr>
              <w:rPr>
                <w:ins w:id="212" w:author="Mani Thyagarajan (Nokia)" w:date="2021-01-10T16:21:00Z"/>
                <w:lang w:val="en-US" w:eastAsia="zh-CN"/>
              </w:rPr>
            </w:pPr>
            <w:ins w:id="213" w:author="Mani Thyagarajan (Nokia)" w:date="2021-01-10T16:21:00Z">
              <w:r>
                <w:rPr>
                  <w:lang w:val="en-US" w:eastAsia="zh-CN"/>
                </w:rPr>
                <w:t>See comment</w:t>
              </w:r>
            </w:ins>
          </w:p>
        </w:tc>
        <w:tc>
          <w:tcPr>
            <w:tcW w:w="5779" w:type="dxa"/>
            <w:shd w:val="clear" w:color="auto" w:fill="auto"/>
          </w:tcPr>
          <w:p w14:paraId="2D9BBE31" w14:textId="4484FEDD" w:rsidR="00FD7EEA" w:rsidRDefault="00FD7EEA" w:rsidP="00FD7EEA">
            <w:pPr>
              <w:rPr>
                <w:ins w:id="214" w:author="Mani Thyagarajan (Nokia)" w:date="2021-01-10T16:21:00Z"/>
                <w:lang w:val="en-US" w:eastAsia="zh-CN"/>
              </w:rPr>
            </w:pPr>
            <w:ins w:id="215" w:author="Mani Thyagarajan (Nokia)" w:date="2021-01-10T16:21:00Z">
              <w:r>
                <w:rPr>
                  <w:lang w:val="en-US" w:eastAsia="zh-CN"/>
                </w:rPr>
                <w:t>We should prioritize the scenario of connected state UEs with LPP session and is involved in UE positioning to focus on the objectives of efficiency, accuracy and latency. This is in-line with Option b but the exact signaling detail needs further discussion. Idle/Inactive UE positioning is a new area that is also being studied under this same study item. We need to see how the solutions for Idle/Inactive UE positioning evolves before addressing that scenario also. As to what the objectives</w:t>
              </w:r>
              <w:r>
                <w:t xml:space="preserve"> are of the </w:t>
              </w:r>
              <w:r w:rsidRPr="00097B2A">
                <w:rPr>
                  <w:lang w:val="en-US" w:eastAsia="zh-CN"/>
                </w:rPr>
                <w:t>UE-Initiated Request</w:t>
              </w:r>
              <w:r>
                <w:rPr>
                  <w:lang w:val="en-US" w:eastAsia="zh-CN"/>
                </w:rPr>
                <w:t xml:space="preserve"> for on-demand PRS, it is the same irrespective of whether it is UE initiated or network initiated or what the RRC state is. With regards to the specific PRS parameters or attributes that can be controlled, it is too early to tell since we need to see what RAN1 agrees to for on-demand PRS. RAN2 can focus on the signaling procedure but wait for RAN1 to decide on the specific solution for the control of the PRS transmissions.</w:t>
              </w:r>
            </w:ins>
          </w:p>
        </w:tc>
      </w:tr>
      <w:tr w:rsidR="00147B08" w14:paraId="3379C6D3" w14:textId="77777777">
        <w:trPr>
          <w:ins w:id="216" w:author="Lenovo, Motorola Mobility-Robin Thomas" w:date="2021-01-11T20:20:00Z"/>
        </w:trPr>
        <w:tc>
          <w:tcPr>
            <w:tcW w:w="1668" w:type="dxa"/>
            <w:shd w:val="clear" w:color="auto" w:fill="auto"/>
          </w:tcPr>
          <w:p w14:paraId="0A23A778" w14:textId="71DB7EE7" w:rsidR="00147B08" w:rsidRDefault="00147B08" w:rsidP="00147B08">
            <w:pPr>
              <w:rPr>
                <w:ins w:id="217" w:author="Lenovo, Motorola Mobility-Robin Thomas" w:date="2021-01-11T20:20:00Z"/>
                <w:lang w:val="en-US" w:eastAsia="zh-CN"/>
              </w:rPr>
            </w:pPr>
            <w:ins w:id="218" w:author="Lenovo, Motorola Mobility-Robin Thomas" w:date="2021-01-11T20:21:00Z">
              <w:r>
                <w:rPr>
                  <w:lang w:val="en-US" w:eastAsia="zh-CN"/>
                </w:rPr>
                <w:t>Lenovo, Motorola Mobility</w:t>
              </w:r>
            </w:ins>
          </w:p>
        </w:tc>
        <w:tc>
          <w:tcPr>
            <w:tcW w:w="1984" w:type="dxa"/>
          </w:tcPr>
          <w:p w14:paraId="14DC6529" w14:textId="0CA04FF8" w:rsidR="00147B08" w:rsidRDefault="00147B08" w:rsidP="00147B08">
            <w:pPr>
              <w:rPr>
                <w:ins w:id="219" w:author="Lenovo, Motorola Mobility-Robin Thomas" w:date="2021-01-11T20:20:00Z"/>
                <w:lang w:val="en-US" w:eastAsia="zh-CN"/>
              </w:rPr>
            </w:pPr>
            <w:ins w:id="220" w:author="Lenovo, Motorola Mobility-Robin Thomas" w:date="2021-01-11T20:21:00Z">
              <w:r>
                <w:rPr>
                  <w:lang w:val="en-US" w:eastAsia="zh-CN"/>
                </w:rPr>
                <w:t>Option b</w:t>
              </w:r>
            </w:ins>
          </w:p>
        </w:tc>
        <w:tc>
          <w:tcPr>
            <w:tcW w:w="5779" w:type="dxa"/>
            <w:shd w:val="clear" w:color="auto" w:fill="auto"/>
          </w:tcPr>
          <w:p w14:paraId="6621A312" w14:textId="19CB9E65" w:rsidR="00147B08" w:rsidRDefault="00147B08" w:rsidP="00147B08">
            <w:pPr>
              <w:rPr>
                <w:ins w:id="221" w:author="Lenovo, Motorola Mobility-Robin Thomas" w:date="2021-01-11T20:20:00Z"/>
                <w:lang w:val="en-US" w:eastAsia="zh-CN"/>
              </w:rPr>
            </w:pPr>
            <w:ins w:id="222" w:author="Lenovo, Motorola Mobility-Robin Thomas" w:date="2021-01-11T20:21:00Z">
              <w:r>
                <w:rPr>
                  <w:lang w:val="en-US" w:eastAsia="zh-CN"/>
                </w:rPr>
                <w:t xml:space="preserve">Option b enables the UE to request the desired DL-PRS configuration according to its positioning </w:t>
              </w:r>
            </w:ins>
            <w:ins w:id="223" w:author="Lenovo, Motorola Mobility-Robin Thomas" w:date="2021-01-11T20:22:00Z">
              <w:r>
                <w:rPr>
                  <w:lang w:val="en-US" w:eastAsia="zh-CN"/>
                </w:rPr>
                <w:t xml:space="preserve">KPI </w:t>
              </w:r>
            </w:ins>
            <w:ins w:id="224" w:author="Lenovo, Motorola Mobility-Robin Thomas" w:date="2021-01-11T20:21:00Z">
              <w:r>
                <w:rPr>
                  <w:lang w:val="en-US" w:eastAsia="zh-CN"/>
                </w:rPr>
                <w:t xml:space="preserve">requirements while for Option a, the limiting factor in obtaining the desired DL-PRS configuration (including physical layer configuration parameters) may be the preamble message size. </w:t>
              </w:r>
            </w:ins>
          </w:p>
        </w:tc>
      </w:tr>
      <w:tr w:rsidR="009E1106" w14:paraId="2993576D" w14:textId="77777777">
        <w:trPr>
          <w:ins w:id="225" w:author="Jerome Vogedes (Consultant)" w:date="2021-01-12T20:44:00Z"/>
        </w:trPr>
        <w:tc>
          <w:tcPr>
            <w:tcW w:w="1668" w:type="dxa"/>
            <w:shd w:val="clear" w:color="auto" w:fill="auto"/>
          </w:tcPr>
          <w:p w14:paraId="750FB4F3" w14:textId="52FFD43C" w:rsidR="009E1106" w:rsidRDefault="009E1106" w:rsidP="009E1106">
            <w:pPr>
              <w:rPr>
                <w:ins w:id="226" w:author="Jerome Vogedes (Consultant)" w:date="2021-01-12T20:44:00Z"/>
                <w:lang w:val="en-US" w:eastAsia="zh-CN"/>
              </w:rPr>
            </w:pPr>
            <w:ins w:id="227" w:author="Jerome Vogedes (Consultant)" w:date="2021-01-12T20:45:00Z">
              <w:r>
                <w:rPr>
                  <w:lang w:val="en-US" w:eastAsia="zh-CN"/>
                </w:rPr>
                <w:lastRenderedPageBreak/>
                <w:t>Convida</w:t>
              </w:r>
            </w:ins>
          </w:p>
        </w:tc>
        <w:tc>
          <w:tcPr>
            <w:tcW w:w="1984" w:type="dxa"/>
          </w:tcPr>
          <w:p w14:paraId="769DB91F" w14:textId="22CAD656" w:rsidR="009E1106" w:rsidRDefault="009E1106" w:rsidP="009E1106">
            <w:pPr>
              <w:rPr>
                <w:ins w:id="228" w:author="Jerome Vogedes (Consultant)" w:date="2021-01-12T20:44:00Z"/>
                <w:lang w:val="en-US" w:eastAsia="zh-CN"/>
              </w:rPr>
            </w:pPr>
            <w:ins w:id="229" w:author="Jerome Vogedes (Consultant)" w:date="2021-01-12T20:45:00Z">
              <w:r>
                <w:rPr>
                  <w:lang w:val="en-US" w:eastAsia="zh-CN"/>
                </w:rPr>
                <w:t xml:space="preserve">Option </w:t>
              </w:r>
            </w:ins>
            <w:ins w:id="230" w:author="Jerome Vogedes (Consultant)" w:date="2021-01-12T20:46:00Z">
              <w:r>
                <w:rPr>
                  <w:lang w:val="en-US" w:eastAsia="zh-CN"/>
                </w:rPr>
                <w:t>B</w:t>
              </w:r>
            </w:ins>
            <w:ins w:id="231" w:author="Jerome Vogedes (Consultant)" w:date="2021-01-12T20:45:00Z">
              <w:r>
                <w:rPr>
                  <w:lang w:val="en-US" w:eastAsia="zh-CN"/>
                </w:rPr>
                <w:t xml:space="preserve"> prioritized</w:t>
              </w:r>
            </w:ins>
          </w:p>
        </w:tc>
        <w:tc>
          <w:tcPr>
            <w:tcW w:w="5779" w:type="dxa"/>
            <w:shd w:val="clear" w:color="auto" w:fill="auto"/>
          </w:tcPr>
          <w:p w14:paraId="1BD3DB5E" w14:textId="3F48B206" w:rsidR="009E1106" w:rsidRDefault="009E1106" w:rsidP="009E1106">
            <w:pPr>
              <w:rPr>
                <w:ins w:id="232" w:author="Jerome Vogedes (Consultant)" w:date="2021-01-12T20:44:00Z"/>
                <w:lang w:val="en-US" w:eastAsia="zh-CN"/>
              </w:rPr>
            </w:pPr>
            <w:ins w:id="233" w:author="Jerome Vogedes (Consultant)" w:date="2021-01-12T20:45:00Z">
              <w:r>
                <w:rPr>
                  <w:lang w:val="en-US" w:eastAsia="zh-CN"/>
                </w:rPr>
                <w:t>As others have pointed out, option A require</w:t>
              </w:r>
              <w:r>
                <w:rPr>
                  <w:lang w:val="en-US" w:eastAsia="zh-CN"/>
                </w:rPr>
                <w:t>s</w:t>
              </w:r>
              <w:r>
                <w:rPr>
                  <w:lang w:val="en-US" w:eastAsia="zh-CN"/>
                </w:rPr>
                <w:t xml:space="preserve"> a significant amount of signalling to be defined. We propose option B, within an LPP session as the preferred approach.</w:t>
              </w:r>
            </w:ins>
          </w:p>
        </w:tc>
      </w:tr>
    </w:tbl>
    <w:p w14:paraId="40B344DC" w14:textId="77777777" w:rsidR="00BC56AA" w:rsidRDefault="00BC56AA"/>
    <w:p w14:paraId="38659127" w14:textId="77777777" w:rsidR="00BC56AA" w:rsidRDefault="00BC56AA"/>
    <w:p w14:paraId="2B7E47DB" w14:textId="77777777" w:rsidR="00BC56AA" w:rsidRDefault="00BC56AA"/>
    <w:p w14:paraId="2697695D" w14:textId="77777777" w:rsidR="00BC56AA" w:rsidRDefault="00962768">
      <w:pPr>
        <w:pStyle w:val="Heading2"/>
        <w:rPr>
          <w:rFonts w:eastAsia="MS Mincho"/>
          <w:lang w:eastAsia="zh-CN"/>
        </w:rPr>
      </w:pPr>
      <w:r>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8C0E6E" w:rsidRDefault="00962768">
      <w:pPr>
        <w:pStyle w:val="ListParagraph"/>
        <w:numPr>
          <w:ilvl w:val="0"/>
          <w:numId w:val="22"/>
        </w:numPr>
        <w:rPr>
          <w:lang w:val="en-US" w:eastAsia="zh-CN"/>
        </w:rPr>
      </w:pPr>
      <w:r w:rsidRPr="008C0E6E">
        <w:rPr>
          <w:rFonts w:ascii="Times" w:eastAsia="MS Mincho" w:hAnsi="Times"/>
          <w:lang w:val="en-US"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LMF recommending turning on/off beams to gNB</w:t>
      </w:r>
    </w:p>
    <w:p w14:paraId="7386F99E" w14:textId="77777777" w:rsidR="00BC56AA" w:rsidRPr="008C0E6E" w:rsidRDefault="00BC56AA">
      <w:pPr>
        <w:pStyle w:val="ListParagraph"/>
        <w:ind w:left="930"/>
        <w:rPr>
          <w:lang w:val="en-US"/>
          <w:rPrChange w:id="234" w:author="Apple - Zhibin Wu" w:date="2021-01-08T18:22:00Z">
            <w:rPr/>
          </w:rPrChange>
        </w:rPr>
      </w:pPr>
    </w:p>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547644">
      <w:r>
        <w:rPr>
          <w:noProof/>
        </w:rPr>
        <w:object w:dxaOrig="9810" w:dyaOrig="5430" w14:anchorId="1303B55F">
          <v:shape id="_x0000_i1027" type="#_x0000_t75" alt="" style="width:491pt;height:271.5pt;mso-width-percent:0;mso-height-percent:0;mso-width-percent:0;mso-height-percent:0" o:ole="">
            <v:imagedata r:id="rId19" o:title=""/>
          </v:shape>
          <o:OLEObject Type="Embed" ProgID="Mscgen.Chart" ShapeID="_x0000_i1027" DrawAspect="Content" ObjectID="_1671989756"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lastRenderedPageBreak/>
        <w:t xml:space="preserve"> </w:t>
      </w:r>
    </w:p>
    <w:p w14:paraId="433157EE" w14:textId="77777777" w:rsidR="00BC56AA" w:rsidRDefault="00962768">
      <w:pPr>
        <w:rPr>
          <w:lang w:val="en-US"/>
        </w:rPr>
      </w:pPr>
      <w:r>
        <w:rPr>
          <w:lang w:val="en-US"/>
        </w:rPr>
        <w:t>According to interpretation b) LMF may identify that certain beams are not contributing to positioning measurements or certain beams (based upon ECID, QCL-D info) which are currently disabled and should be enabled for PRS transmission; LMF may recommend the gNBs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547644">
      <w:r>
        <w:rPr>
          <w:noProof/>
        </w:rPr>
        <w:object w:dxaOrig="10275" w:dyaOrig="4890" w14:anchorId="5B3D07A6">
          <v:shape id="_x0000_i1028" type="#_x0000_t75" alt="" style="width:514.5pt;height:244pt;mso-width-percent:0;mso-height-percent:0;mso-width-percent:0;mso-height-percent:0" o:ole="">
            <v:imagedata r:id="rId21" o:title=""/>
          </v:shape>
          <o:OLEObject Type="Embed" ProgID="Mscgen.Chart" ShapeID="_x0000_i1028" DrawAspect="Content" ObjectID="_1671989757" r:id="rId22"/>
        </w:object>
      </w:r>
    </w:p>
    <w:p w14:paraId="7AC35642" w14:textId="77777777" w:rsidR="00BC56AA" w:rsidRDefault="00962768">
      <w:pPr>
        <w:rPr>
          <w:lang w:val="en-US"/>
        </w:rPr>
      </w:pPr>
      <w:r>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i.e what would it map to the above SID objective. </w:t>
      </w:r>
    </w:p>
    <w:p w14:paraId="38A12F89" w14:textId="77777777" w:rsidR="00BC56AA" w:rsidRDefault="00962768">
      <w:pPr>
        <w:rPr>
          <w:b/>
        </w:rPr>
      </w:pPr>
      <w:r>
        <w:rPr>
          <w:b/>
        </w:rPr>
        <w:t>Please provide also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Huawei/HiSilicon</w:t>
            </w:r>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lastRenderedPageBreak/>
              <w:t xml:space="preserve">For option a, we think that all possible PRS configurations should be provided by gNB to LMF in advance. In case of different variants, it can be in e.g., different PRS resource sets, and by activating a specific PRS resource set, a certain configuration should be activated, which may introduce additional negotiation between the serving gNB and neighbouring gNBs. So we don’t think Option a provides an efficient solution. </w:t>
            </w:r>
          </w:p>
          <w:p w14:paraId="5E642EDF" w14:textId="77777777" w:rsidR="00BC56AA" w:rsidRDefault="00962768">
            <w:pPr>
              <w:rPr>
                <w:lang w:eastAsia="zh-CN"/>
              </w:rPr>
            </w:pPr>
            <w:r>
              <w:rPr>
                <w:lang w:eastAsia="zh-CN"/>
              </w:rPr>
              <w:t>For option b, what needs to be further discusses is the granularity of indication for the ON/OFF indication. We assume that at the current stage, the granularity of indication can be resource-level, resource-set-level,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235" w:author="OPPO (Qianxi)" w:date="2020-12-09T21:31:00Z">
              <w:r>
                <w:rPr>
                  <w:rFonts w:hint="eastAsia"/>
                  <w:lang w:eastAsia="zh-CN"/>
                </w:rPr>
                <w:lastRenderedPageBreak/>
                <w:t>O</w:t>
              </w:r>
              <w:r>
                <w:rPr>
                  <w:lang w:eastAsia="zh-CN"/>
                </w:rPr>
                <w:t>PPO</w:t>
              </w:r>
            </w:ins>
          </w:p>
        </w:tc>
        <w:tc>
          <w:tcPr>
            <w:tcW w:w="1984" w:type="dxa"/>
          </w:tcPr>
          <w:p w14:paraId="1FBD660C" w14:textId="77777777" w:rsidR="00BC56AA" w:rsidRDefault="00962768">
            <w:pPr>
              <w:rPr>
                <w:lang w:eastAsia="zh-CN"/>
              </w:rPr>
            </w:pPr>
            <w:ins w:id="236"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237" w:author="OPPO (Qianxi)" w:date="2020-12-09T21:36:00Z">
              <w:r>
                <w:rPr>
                  <w:lang w:eastAsia="zh-CN"/>
                </w:rPr>
                <w:t>We fail to identify essential difference in terms of achievable performance gain by the two options, either by adjusting the detailed parameter in option-a, or to p</w:t>
              </w:r>
            </w:ins>
            <w:ins w:id="238"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Options a) and b) represent two extremes. A middle Option c) would be to support operator specific configurations of DL-PRS, where configuations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signaling between an LMF and gNBs using NRPPa.</w:t>
            </w:r>
          </w:p>
          <w:p w14:paraId="7D40316D" w14:textId="77777777" w:rsidR="00BC56AA" w:rsidRDefault="00962768">
            <w:r>
              <w:t>We are in agreement for supporting all three options, though Option b) seems more like a special case of Option c).</w:t>
            </w:r>
          </w:p>
          <w:p w14:paraId="22B51E62" w14:textId="77777777" w:rsidR="00BC56AA" w:rsidRDefault="00962768">
            <w:r>
              <w:t>We also don’t think that procedures like those above are needed to define the Options as they are just examples of implementation. Instead, only the NRPPa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239"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240"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241" w:author="lixiaolong" w:date="2020-12-16T10:51:00Z">
              <w:r>
                <w:rPr>
                  <w:lang w:eastAsia="zh-CN"/>
                </w:rPr>
                <w:t>B</w:t>
              </w:r>
            </w:ins>
            <w:ins w:id="242" w:author="lixiaolong" w:date="2020-12-16T10:29:00Z">
              <w:r>
                <w:rPr>
                  <w:lang w:eastAsia="zh-CN"/>
                </w:rPr>
                <w:t xml:space="preserve">oth options can be supported since </w:t>
              </w:r>
            </w:ins>
            <w:ins w:id="243" w:author="lixiaolong" w:date="2020-12-16T10:51:00Z">
              <w:r>
                <w:rPr>
                  <w:lang w:eastAsia="zh-CN"/>
                </w:rPr>
                <w:t xml:space="preserve">we think </w:t>
              </w:r>
            </w:ins>
            <w:ins w:id="244" w:author="lixiaolong" w:date="2020-12-16T10:32:00Z">
              <w:r>
                <w:rPr>
                  <w:lang w:eastAsia="zh-CN"/>
                </w:rPr>
                <w:t>t</w:t>
              </w:r>
            </w:ins>
            <w:ins w:id="245" w:author="lixiaolong" w:date="2020-12-16T10:34:00Z">
              <w:r>
                <w:rPr>
                  <w:lang w:eastAsia="zh-CN"/>
                </w:rPr>
                <w:t xml:space="preserve">here is no essential difference </w:t>
              </w:r>
            </w:ins>
            <w:ins w:id="246" w:author="lixiaolong" w:date="2020-12-16T10:35:00Z">
              <w:r>
                <w:rPr>
                  <w:lang w:eastAsia="zh-CN"/>
                </w:rPr>
                <w:t>between the two options.</w:t>
              </w:r>
            </w:ins>
          </w:p>
        </w:tc>
      </w:tr>
      <w:tr w:rsidR="00BC56AA" w14:paraId="23357635" w14:textId="77777777">
        <w:trPr>
          <w:ins w:id="247" w:author="Ericsson" w:date="2020-12-18T21:41:00Z"/>
        </w:trPr>
        <w:tc>
          <w:tcPr>
            <w:tcW w:w="1668" w:type="dxa"/>
            <w:shd w:val="clear" w:color="auto" w:fill="auto"/>
          </w:tcPr>
          <w:p w14:paraId="34D9A48F" w14:textId="77777777" w:rsidR="00BC56AA" w:rsidRDefault="00962768">
            <w:pPr>
              <w:rPr>
                <w:ins w:id="248" w:author="Ericsson" w:date="2020-12-18T21:41:00Z"/>
                <w:lang w:eastAsia="zh-CN"/>
              </w:rPr>
            </w:pPr>
            <w:ins w:id="249" w:author="Ericsson" w:date="2020-12-18T21:41:00Z">
              <w:r>
                <w:t>Ericsson</w:t>
              </w:r>
            </w:ins>
          </w:p>
        </w:tc>
        <w:tc>
          <w:tcPr>
            <w:tcW w:w="1984" w:type="dxa"/>
          </w:tcPr>
          <w:p w14:paraId="1C8AC443" w14:textId="77777777" w:rsidR="00BC56AA" w:rsidRDefault="00962768">
            <w:pPr>
              <w:rPr>
                <w:ins w:id="250" w:author="Ericsson" w:date="2020-12-18T21:41:00Z"/>
                <w:lang w:eastAsia="zh-CN"/>
              </w:rPr>
            </w:pPr>
            <w:ins w:id="251" w:author="Ericsson" w:date="2020-12-18T21:41:00Z">
              <w:r>
                <w:t>Option b</w:t>
              </w:r>
            </w:ins>
          </w:p>
        </w:tc>
        <w:tc>
          <w:tcPr>
            <w:tcW w:w="5779" w:type="dxa"/>
            <w:shd w:val="clear" w:color="auto" w:fill="auto"/>
          </w:tcPr>
          <w:p w14:paraId="12980EAB" w14:textId="77777777" w:rsidR="00BC56AA" w:rsidRDefault="00962768">
            <w:pPr>
              <w:jc w:val="both"/>
              <w:rPr>
                <w:ins w:id="252" w:author="Ericsson" w:date="2020-12-18T21:41:00Z"/>
              </w:rPr>
            </w:pPr>
            <w:ins w:id="253" w:author="Ericsson" w:date="2020-12-18T21:41:00Z">
              <w:r>
                <w:t>Option b may only have NRPPa impact whereas Option a will have both LPP and NRPP impacts.</w:t>
              </w:r>
            </w:ins>
          </w:p>
          <w:p w14:paraId="6E775ECE" w14:textId="77777777" w:rsidR="00BC56AA" w:rsidRDefault="00962768">
            <w:pPr>
              <w:jc w:val="both"/>
              <w:rPr>
                <w:ins w:id="254" w:author="Ericsson" w:date="2020-12-18T21:41:00Z"/>
              </w:rPr>
            </w:pPr>
            <w:ins w:id="255" w:author="Ericsson" w:date="2020-12-18T21:41:00Z">
              <w:r>
                <w:t>To CATT: Yes; that is right. Option b is just to reduce PRS overhead</w:t>
              </w:r>
            </w:ins>
          </w:p>
          <w:p w14:paraId="747CF6E0" w14:textId="77777777" w:rsidR="00BC56AA" w:rsidRDefault="00962768">
            <w:pPr>
              <w:jc w:val="both"/>
              <w:rPr>
                <w:ins w:id="256" w:author="Ericsson" w:date="2020-12-18T21:41:00Z"/>
              </w:rPr>
            </w:pPr>
            <w:ins w:id="257"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258" w:author="Ericsson" w:date="2020-12-18T21:41:00Z"/>
                <w:lang w:eastAsia="zh-CN"/>
              </w:rPr>
            </w:pPr>
          </w:p>
        </w:tc>
      </w:tr>
      <w:tr w:rsidR="00BC56AA" w14:paraId="765D9D57" w14:textId="77777777">
        <w:trPr>
          <w:ins w:id="259" w:author="ZTE_Liu Yansheng" w:date="2020-12-22T14:26:00Z"/>
        </w:trPr>
        <w:tc>
          <w:tcPr>
            <w:tcW w:w="1668" w:type="dxa"/>
            <w:shd w:val="clear" w:color="auto" w:fill="auto"/>
          </w:tcPr>
          <w:p w14:paraId="5504A233" w14:textId="77777777" w:rsidR="00BC56AA" w:rsidRDefault="00962768">
            <w:pPr>
              <w:rPr>
                <w:ins w:id="260" w:author="ZTE_Liu Yansheng" w:date="2020-12-22T14:26:00Z"/>
                <w:lang w:val="en-US" w:eastAsia="zh-CN"/>
              </w:rPr>
            </w:pPr>
            <w:ins w:id="261" w:author="ZTE_Liu Yansheng" w:date="2020-12-22T14:26:00Z">
              <w:r>
                <w:rPr>
                  <w:rFonts w:hint="eastAsia"/>
                  <w:lang w:val="en-US" w:eastAsia="zh-CN"/>
                </w:rPr>
                <w:t>ZTE</w:t>
              </w:r>
            </w:ins>
          </w:p>
        </w:tc>
        <w:tc>
          <w:tcPr>
            <w:tcW w:w="1984" w:type="dxa"/>
          </w:tcPr>
          <w:p w14:paraId="2DCF5B4A" w14:textId="77777777" w:rsidR="00BC56AA" w:rsidRDefault="00962768">
            <w:pPr>
              <w:rPr>
                <w:ins w:id="262" w:author="ZTE_Liu Yansheng" w:date="2020-12-22T14:26:00Z"/>
                <w:lang w:val="en-US" w:eastAsia="zh-CN"/>
              </w:rPr>
            </w:pPr>
            <w:ins w:id="263" w:author="ZTE_Liu Yansheng" w:date="2020-12-22T14:30:00Z">
              <w:r>
                <w:rPr>
                  <w:rFonts w:hint="eastAsia"/>
                  <w:lang w:val="en-US" w:eastAsia="zh-CN"/>
                </w:rPr>
                <w:t>B</w:t>
              </w:r>
            </w:ins>
            <w:ins w:id="264"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265" w:author="ZTE_Liu Yansheng" w:date="2020-12-22T14:38:00Z"/>
                <w:lang w:val="en-US" w:eastAsia="zh-CN"/>
              </w:rPr>
            </w:pPr>
            <w:ins w:id="266" w:author="ZTE_Liu Yansheng" w:date="2020-12-22T14:31:00Z">
              <w:r>
                <w:rPr>
                  <w:rFonts w:hint="eastAsia"/>
                  <w:lang w:val="en-US" w:eastAsia="zh-CN"/>
                </w:rPr>
                <w:t xml:space="preserve">We prefer to support both options. </w:t>
              </w:r>
            </w:ins>
            <w:ins w:id="267" w:author="ZTE_Liu Yansheng" w:date="2020-12-22T14:32:00Z">
              <w:r>
                <w:rPr>
                  <w:rFonts w:hint="eastAsia"/>
                  <w:lang w:val="en-US" w:eastAsia="zh-CN"/>
                </w:rPr>
                <w:t>LMF may have the capabi</w:t>
              </w:r>
            </w:ins>
            <w:ins w:id="268" w:author="ZTE_Liu Yansheng" w:date="2020-12-22T14:33:00Z">
              <w:r>
                <w:rPr>
                  <w:rFonts w:hint="eastAsia"/>
                  <w:lang w:val="en-US" w:eastAsia="zh-CN"/>
                </w:rPr>
                <w:t>lity to modify the PRS configuration</w:t>
              </w:r>
            </w:ins>
            <w:ins w:id="269" w:author="ZTE_Liu Yansheng" w:date="2020-12-22T14:34:00Z">
              <w:r>
                <w:rPr>
                  <w:rFonts w:hint="eastAsia"/>
                  <w:lang w:val="en-US" w:eastAsia="zh-CN"/>
                </w:rPr>
                <w:t xml:space="preserve"> </w:t>
              </w:r>
            </w:ins>
            <w:ins w:id="270" w:author="ZTE_Liu Yansheng" w:date="2020-12-22T14:33:00Z">
              <w:r>
                <w:rPr>
                  <w:rFonts w:hint="eastAsia"/>
                  <w:lang w:val="en-US" w:eastAsia="zh-CN"/>
                </w:rPr>
                <w:t xml:space="preserve">dynamically </w:t>
              </w:r>
            </w:ins>
            <w:ins w:id="271" w:author="ZTE_Liu Yansheng" w:date="2020-12-22T14:34:00Z">
              <w:r>
                <w:rPr>
                  <w:rFonts w:hint="eastAsia"/>
                  <w:lang w:val="en-US" w:eastAsia="zh-CN"/>
                </w:rPr>
                <w:t xml:space="preserve">based on the measurement reports. Both </w:t>
              </w:r>
            </w:ins>
            <w:ins w:id="272" w:author="ZTE_Liu Yansheng" w:date="2020-12-22T14:37:00Z">
              <w:r>
                <w:rPr>
                  <w:rFonts w:hint="eastAsia"/>
                  <w:lang w:val="en-US" w:eastAsia="zh-CN"/>
                </w:rPr>
                <w:t xml:space="preserve">beam level management and </w:t>
              </w:r>
            </w:ins>
            <w:ins w:id="273"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274" w:author="ZTE_Liu Yansheng" w:date="2020-12-22T14:26:00Z"/>
                <w:lang w:val="en-US" w:eastAsia="zh-CN"/>
              </w:rPr>
            </w:pPr>
            <w:ins w:id="275" w:author="ZTE_Liu Yansheng" w:date="2020-12-22T14:38:00Z">
              <w:r>
                <w:rPr>
                  <w:rFonts w:hint="eastAsia"/>
                  <w:lang w:val="en-US" w:eastAsia="zh-CN"/>
                </w:rPr>
                <w:lastRenderedPageBreak/>
                <w:t xml:space="preserve">In addition, </w:t>
              </w:r>
            </w:ins>
            <w:ins w:id="276" w:author="ZTE_Liu Yansheng" w:date="2020-12-22T14:39:00Z">
              <w:r>
                <w:rPr>
                  <w:rFonts w:hint="eastAsia"/>
                  <w:lang w:val="en-US" w:eastAsia="zh-CN"/>
                </w:rPr>
                <w:t>the only different between option a in LMF initiated request and option b</w:t>
              </w:r>
            </w:ins>
            <w:ins w:id="277" w:author="ZTE_Liu Yansheng" w:date="2020-12-22T14:45:00Z">
              <w:r>
                <w:rPr>
                  <w:rFonts w:hint="eastAsia"/>
                  <w:lang w:val="en-US" w:eastAsia="zh-CN"/>
                </w:rPr>
                <w:t>(</w:t>
              </w:r>
            </w:ins>
            <w:ins w:id="278" w:author="ZTE_Liu Yansheng" w:date="2020-12-22T14:46:00Z">
              <w:r>
                <w:rPr>
                  <w:rFonts w:hint="eastAsia"/>
                  <w:lang w:val="en-US" w:eastAsia="zh-CN"/>
                </w:rPr>
                <w:t>LPP solution</w:t>
              </w:r>
            </w:ins>
            <w:ins w:id="279" w:author="ZTE_Liu Yansheng" w:date="2020-12-22T14:45:00Z">
              <w:r>
                <w:rPr>
                  <w:rFonts w:hint="eastAsia"/>
                  <w:lang w:val="en-US" w:eastAsia="zh-CN"/>
                </w:rPr>
                <w:t>)</w:t>
              </w:r>
            </w:ins>
            <w:ins w:id="280" w:author="ZTE_Liu Yansheng" w:date="2020-12-22T14:39:00Z">
              <w:r>
                <w:rPr>
                  <w:rFonts w:hint="eastAsia"/>
                  <w:lang w:val="en-US" w:eastAsia="zh-CN"/>
                </w:rPr>
                <w:t xml:space="preserve"> in UE initiated</w:t>
              </w:r>
            </w:ins>
            <w:ins w:id="281" w:author="ZTE_Liu Yansheng" w:date="2020-12-22T14:40:00Z">
              <w:r>
                <w:rPr>
                  <w:rFonts w:hint="eastAsia"/>
                  <w:lang w:val="en-US" w:eastAsia="zh-CN"/>
                </w:rPr>
                <w:t xml:space="preserve"> request for on demand PRS</w:t>
              </w:r>
            </w:ins>
            <w:ins w:id="282" w:author="ZTE_Liu Yansheng" w:date="2020-12-22T14:42:00Z">
              <w:r>
                <w:rPr>
                  <w:rFonts w:hint="eastAsia"/>
                  <w:lang w:val="en-US" w:eastAsia="zh-CN"/>
                </w:rPr>
                <w:t>(previous question)</w:t>
              </w:r>
            </w:ins>
            <w:ins w:id="283" w:author="ZTE_Liu Yansheng" w:date="2020-12-22T14:40:00Z">
              <w:r>
                <w:rPr>
                  <w:rFonts w:hint="eastAsia"/>
                  <w:lang w:val="en-US" w:eastAsia="zh-CN"/>
                </w:rPr>
                <w:t xml:space="preserve"> is the initiator of this procedure. </w:t>
              </w:r>
            </w:ins>
            <w:ins w:id="284" w:author="ZTE_Liu Yansheng" w:date="2020-12-22T14:43:00Z">
              <w:r>
                <w:rPr>
                  <w:rFonts w:hint="eastAsia"/>
                  <w:lang w:val="en-US" w:eastAsia="zh-CN"/>
                </w:rPr>
                <w:t xml:space="preserve">There is no so </w:t>
              </w:r>
            </w:ins>
            <w:ins w:id="285" w:author="ZTE_Liu Yansheng" w:date="2020-12-22T14:44:00Z">
              <w:r>
                <w:rPr>
                  <w:rFonts w:hint="eastAsia"/>
                  <w:lang w:val="en-US" w:eastAsia="zh-CN"/>
                </w:rPr>
                <w:t>much PRS overhead in option a if we decide to support the option b for UE-initiated on</w:t>
              </w:r>
            </w:ins>
            <w:ins w:id="286" w:author="ZTE_Liu Yansheng" w:date="2020-12-22T14:45:00Z">
              <w:r>
                <w:rPr>
                  <w:rFonts w:hint="eastAsia"/>
                  <w:lang w:val="en-US" w:eastAsia="zh-CN"/>
                </w:rPr>
                <w:t xml:space="preserve"> demand PRS.</w:t>
              </w:r>
            </w:ins>
          </w:p>
        </w:tc>
      </w:tr>
      <w:tr w:rsidR="0055612A" w14:paraId="5A86B83B" w14:textId="77777777">
        <w:trPr>
          <w:ins w:id="287" w:author="Intel" w:date="2021-01-04T20:32:00Z"/>
        </w:trPr>
        <w:tc>
          <w:tcPr>
            <w:tcW w:w="1668" w:type="dxa"/>
            <w:shd w:val="clear" w:color="auto" w:fill="auto"/>
          </w:tcPr>
          <w:p w14:paraId="39AF1719" w14:textId="2D9563AE" w:rsidR="0055612A" w:rsidRDefault="0055612A">
            <w:pPr>
              <w:rPr>
                <w:ins w:id="288" w:author="Intel" w:date="2021-01-04T20:32:00Z"/>
                <w:lang w:val="en-US" w:eastAsia="zh-CN"/>
              </w:rPr>
            </w:pPr>
            <w:ins w:id="289" w:author="Intel" w:date="2021-01-04T20:32:00Z">
              <w:r>
                <w:rPr>
                  <w:lang w:val="en-US" w:eastAsia="zh-CN"/>
                </w:rPr>
                <w:lastRenderedPageBreak/>
                <w:t>Intel</w:t>
              </w:r>
            </w:ins>
          </w:p>
        </w:tc>
        <w:tc>
          <w:tcPr>
            <w:tcW w:w="1984" w:type="dxa"/>
          </w:tcPr>
          <w:p w14:paraId="0D15F1D4" w14:textId="4305D703" w:rsidR="0055612A" w:rsidRDefault="0055612A">
            <w:pPr>
              <w:rPr>
                <w:ins w:id="290" w:author="Intel" w:date="2021-01-04T20:32:00Z"/>
                <w:lang w:val="en-US" w:eastAsia="zh-CN"/>
              </w:rPr>
            </w:pPr>
            <w:ins w:id="291" w:author="Intel" w:date="2021-01-04T20:32:00Z">
              <w:r>
                <w:rPr>
                  <w:lang w:val="en-US" w:eastAsia="zh-CN"/>
                </w:rPr>
                <w:t>Both +option C</w:t>
              </w:r>
            </w:ins>
          </w:p>
        </w:tc>
        <w:tc>
          <w:tcPr>
            <w:tcW w:w="5779" w:type="dxa"/>
            <w:shd w:val="clear" w:color="auto" w:fill="auto"/>
          </w:tcPr>
          <w:p w14:paraId="1DEAFA08" w14:textId="1C3B48B3" w:rsidR="0055612A" w:rsidRDefault="0055612A">
            <w:pPr>
              <w:rPr>
                <w:ins w:id="292" w:author="Intel" w:date="2021-01-04T20:32:00Z"/>
                <w:lang w:val="en-US" w:eastAsia="zh-CN"/>
              </w:rPr>
            </w:pPr>
            <w:ins w:id="293" w:author="Intel" w:date="2021-01-04T20:32:00Z">
              <w:r>
                <w:rPr>
                  <w:lang w:val="en-US" w:eastAsia="zh-CN"/>
                </w:rPr>
                <w:t>Share the same view with Q</w:t>
              </w:r>
            </w:ins>
            <w:ins w:id="294" w:author="Intel" w:date="2021-01-04T20:33:00Z">
              <w:r>
                <w:rPr>
                  <w:lang w:val="en-US" w:eastAsia="zh-CN"/>
                </w:rPr>
                <w:t>C. The main difference between option a and b is the detailed configured</w:t>
              </w:r>
              <w:r w:rsidR="00B349A6">
                <w:rPr>
                  <w:lang w:val="en-US" w:eastAsia="zh-CN"/>
                </w:rPr>
                <w:t xml:space="preserve"> in NRPPa message, and should not be</w:t>
              </w:r>
            </w:ins>
            <w:ins w:id="295" w:author="Intel" w:date="2021-01-04T20:34:00Z">
              <w:r w:rsidR="00B349A6">
                <w:rPr>
                  <w:lang w:val="en-US" w:eastAsia="zh-CN"/>
                </w:rPr>
                <w:t xml:space="preserve"> defined as option. The procedure should be, LMF decides to change the PRS configuration</w:t>
              </w:r>
            </w:ins>
            <w:ins w:id="296" w:author="Intel" w:date="2021-01-04T20:35:00Z">
              <w:r w:rsidR="00B349A6">
                <w:rPr>
                  <w:lang w:val="en-US" w:eastAsia="zh-CN"/>
                </w:rPr>
                <w:t xml:space="preserve"> (or turn on/off)</w:t>
              </w:r>
            </w:ins>
            <w:ins w:id="297" w:author="Intel" w:date="2021-01-04T20:34:00Z">
              <w:r w:rsidR="00B349A6">
                <w:rPr>
                  <w:lang w:val="en-US" w:eastAsia="zh-CN"/>
                </w:rPr>
                <w:t xml:space="preserve">, and then trigger the NRPPa procedure. </w:t>
              </w:r>
            </w:ins>
            <w:ins w:id="298" w:author="Intel" w:date="2021-01-04T20:35:00Z">
              <w:r w:rsidR="00B349A6">
                <w:rPr>
                  <w:lang w:val="en-US" w:eastAsia="zh-CN"/>
                </w:rPr>
                <w:t xml:space="preserve">It could also be triggered by </w:t>
              </w:r>
              <w:r w:rsidR="00B349A6" w:rsidRPr="00B349A6">
                <w:rPr>
                  <w:lang w:val="en-US" w:eastAsia="zh-CN"/>
                </w:rPr>
                <w:t>UE-initiated request for on-demand DL PRS</w:t>
              </w:r>
              <w:r w:rsidR="00B349A6">
                <w:rPr>
                  <w:lang w:val="en-US" w:eastAsia="zh-CN"/>
                </w:rPr>
                <w:t xml:space="preserve">. </w:t>
              </w:r>
            </w:ins>
          </w:p>
        </w:tc>
      </w:tr>
      <w:tr w:rsidR="008314D8" w14:paraId="35B4178A" w14:textId="77777777">
        <w:tc>
          <w:tcPr>
            <w:tcW w:w="1668" w:type="dxa"/>
            <w:shd w:val="clear" w:color="auto" w:fill="auto"/>
          </w:tcPr>
          <w:p w14:paraId="0644D883" w14:textId="123B3E97" w:rsidR="008314D8" w:rsidRDefault="008314D8" w:rsidP="008314D8">
            <w:pPr>
              <w:rPr>
                <w:lang w:val="en-US" w:eastAsia="zh-CN"/>
              </w:rPr>
            </w:pPr>
            <w:r>
              <w:rPr>
                <w:lang w:val="en-US" w:eastAsia="zh-CN"/>
              </w:rPr>
              <w:t>InterDigital</w:t>
            </w:r>
          </w:p>
        </w:tc>
        <w:tc>
          <w:tcPr>
            <w:tcW w:w="1984" w:type="dxa"/>
          </w:tcPr>
          <w:p w14:paraId="1A32D5C3" w14:textId="05DCD6AA" w:rsidR="008314D8" w:rsidRDefault="008314D8" w:rsidP="008314D8">
            <w:pPr>
              <w:rPr>
                <w:lang w:val="en-US" w:eastAsia="zh-CN"/>
              </w:rPr>
            </w:pPr>
            <w:r>
              <w:rPr>
                <w:lang w:val="en-US" w:eastAsia="zh-CN"/>
              </w:rPr>
              <w:t>Both</w:t>
            </w:r>
          </w:p>
        </w:tc>
        <w:tc>
          <w:tcPr>
            <w:tcW w:w="5779" w:type="dxa"/>
            <w:shd w:val="clear" w:color="auto" w:fill="auto"/>
          </w:tcPr>
          <w:p w14:paraId="0423E6E4" w14:textId="77777777" w:rsidR="008314D8" w:rsidRDefault="008314D8" w:rsidP="008314D8">
            <w:pPr>
              <w:rPr>
                <w:lang w:val="en-US" w:eastAsia="zh-CN"/>
              </w:rPr>
            </w:pPr>
            <w:r>
              <w:rPr>
                <w:lang w:val="en-US" w:eastAsia="zh-CN"/>
              </w:rPr>
              <w:t xml:space="preserve">We do not see significant differences between Option a and b, and, as indicated by Qualcomm, both can be supported with possible enhancements to NRPPa procedures. </w:t>
            </w:r>
          </w:p>
          <w:p w14:paraId="2B3F47D9" w14:textId="705D75F8" w:rsidR="008314D8" w:rsidRDefault="008314D8" w:rsidP="008314D8">
            <w:pPr>
              <w:rPr>
                <w:lang w:val="en-US" w:eastAsia="zh-CN"/>
              </w:rPr>
            </w:pPr>
            <w:r>
              <w:rPr>
                <w:lang w:val="en-US" w:eastAsia="zh-CN"/>
              </w:rPr>
              <w:t>We also think it may be beneficial to support some related enhancements to LPP procedures such as dynamically varying PRS configuration applied at UE when triggered by LMF-initiated on-demand request.</w:t>
            </w:r>
          </w:p>
        </w:tc>
      </w:tr>
      <w:tr w:rsidR="008C0E6E" w14:paraId="365B41F6" w14:textId="77777777">
        <w:trPr>
          <w:ins w:id="299" w:author="Apple - Zhibin Wu" w:date="2021-01-08T18:29:00Z"/>
        </w:trPr>
        <w:tc>
          <w:tcPr>
            <w:tcW w:w="1668" w:type="dxa"/>
            <w:shd w:val="clear" w:color="auto" w:fill="auto"/>
          </w:tcPr>
          <w:p w14:paraId="542D332B" w14:textId="4A052765" w:rsidR="008C0E6E" w:rsidRDefault="008C0E6E" w:rsidP="008314D8">
            <w:pPr>
              <w:rPr>
                <w:ins w:id="300" w:author="Apple - Zhibin Wu" w:date="2021-01-08T18:29:00Z"/>
                <w:lang w:val="en-US" w:eastAsia="zh-CN"/>
              </w:rPr>
            </w:pPr>
            <w:ins w:id="301" w:author="Apple - Zhibin Wu" w:date="2021-01-08T18:29:00Z">
              <w:r>
                <w:rPr>
                  <w:lang w:val="en-US" w:eastAsia="zh-CN"/>
                </w:rPr>
                <w:t>Apple</w:t>
              </w:r>
            </w:ins>
          </w:p>
        </w:tc>
        <w:tc>
          <w:tcPr>
            <w:tcW w:w="1984" w:type="dxa"/>
          </w:tcPr>
          <w:p w14:paraId="6510D229" w14:textId="33F65B23" w:rsidR="008C0E6E" w:rsidRDefault="008C0E6E" w:rsidP="008314D8">
            <w:pPr>
              <w:rPr>
                <w:ins w:id="302" w:author="Apple - Zhibin Wu" w:date="2021-01-08T18:29:00Z"/>
                <w:lang w:val="en-US" w:eastAsia="zh-CN"/>
              </w:rPr>
            </w:pPr>
            <w:ins w:id="303" w:author="Apple - Zhibin Wu" w:date="2021-01-08T18:29:00Z">
              <w:r>
                <w:rPr>
                  <w:lang w:val="en-US" w:eastAsia="zh-CN"/>
                </w:rPr>
                <w:t>Both</w:t>
              </w:r>
            </w:ins>
          </w:p>
        </w:tc>
        <w:tc>
          <w:tcPr>
            <w:tcW w:w="5779" w:type="dxa"/>
            <w:shd w:val="clear" w:color="auto" w:fill="auto"/>
          </w:tcPr>
          <w:p w14:paraId="515B4B0E" w14:textId="396BD150" w:rsidR="008C0E6E" w:rsidRDefault="008C0E6E" w:rsidP="008314D8">
            <w:pPr>
              <w:rPr>
                <w:ins w:id="304" w:author="Apple - Zhibin Wu" w:date="2021-01-08T18:29:00Z"/>
                <w:lang w:val="en-US" w:eastAsia="zh-CN"/>
              </w:rPr>
            </w:pPr>
            <w:ins w:id="305" w:author="Apple - Zhibin Wu" w:date="2021-01-08T18:29:00Z">
              <w:r>
                <w:rPr>
                  <w:lang w:val="en-US" w:eastAsia="zh-CN"/>
                </w:rPr>
                <w:t>There is no fundamental difference between Option a and Option b</w:t>
              </w:r>
            </w:ins>
          </w:p>
        </w:tc>
      </w:tr>
      <w:tr w:rsidR="00FD7EEA" w14:paraId="47EAFCF3" w14:textId="77777777">
        <w:trPr>
          <w:ins w:id="306" w:author="Mani Thyagarajan (Nokia)" w:date="2021-01-10T16:21:00Z"/>
        </w:trPr>
        <w:tc>
          <w:tcPr>
            <w:tcW w:w="1668" w:type="dxa"/>
            <w:shd w:val="clear" w:color="auto" w:fill="auto"/>
          </w:tcPr>
          <w:p w14:paraId="1E37CCEB" w14:textId="141BA226" w:rsidR="00FD7EEA" w:rsidRDefault="00FD7EEA" w:rsidP="00FD7EEA">
            <w:pPr>
              <w:rPr>
                <w:ins w:id="307" w:author="Mani Thyagarajan (Nokia)" w:date="2021-01-10T16:21:00Z"/>
                <w:lang w:val="en-US" w:eastAsia="zh-CN"/>
              </w:rPr>
            </w:pPr>
            <w:ins w:id="308" w:author="Mani Thyagarajan (Nokia)" w:date="2021-01-10T16:22:00Z">
              <w:r>
                <w:rPr>
                  <w:lang w:val="en-US" w:eastAsia="zh-CN"/>
                </w:rPr>
                <w:t>Nokia</w:t>
              </w:r>
            </w:ins>
          </w:p>
        </w:tc>
        <w:tc>
          <w:tcPr>
            <w:tcW w:w="1984" w:type="dxa"/>
          </w:tcPr>
          <w:p w14:paraId="5DBD1AED" w14:textId="03285769" w:rsidR="00FD7EEA" w:rsidRDefault="00FD7EEA" w:rsidP="00FD7EEA">
            <w:pPr>
              <w:rPr>
                <w:ins w:id="309" w:author="Mani Thyagarajan (Nokia)" w:date="2021-01-10T16:21:00Z"/>
                <w:lang w:val="en-US" w:eastAsia="zh-CN"/>
              </w:rPr>
            </w:pPr>
            <w:ins w:id="310" w:author="Mani Thyagarajan (Nokia)" w:date="2021-01-10T16:22:00Z">
              <w:r>
                <w:rPr>
                  <w:lang w:val="en-US" w:eastAsia="zh-CN"/>
                </w:rPr>
                <w:t>Both</w:t>
              </w:r>
            </w:ins>
          </w:p>
        </w:tc>
        <w:tc>
          <w:tcPr>
            <w:tcW w:w="5779" w:type="dxa"/>
            <w:shd w:val="clear" w:color="auto" w:fill="auto"/>
          </w:tcPr>
          <w:p w14:paraId="3ABEE1D8" w14:textId="3DAE1530" w:rsidR="00FD7EEA" w:rsidRDefault="00FD7EEA" w:rsidP="00FD7EEA">
            <w:pPr>
              <w:rPr>
                <w:ins w:id="311" w:author="Mani Thyagarajan (Nokia)" w:date="2021-01-10T16:21:00Z"/>
                <w:lang w:val="en-US" w:eastAsia="zh-CN"/>
              </w:rPr>
            </w:pPr>
            <w:ins w:id="312" w:author="Mani Thyagarajan (Nokia)" w:date="2021-01-10T16:22:00Z">
              <w:r>
                <w:rPr>
                  <w:lang w:val="en-US" w:eastAsia="zh-CN"/>
                </w:rPr>
                <w:t xml:space="preserve">We see benefits in having both options a and b. These </w:t>
              </w:r>
              <w:r w:rsidRPr="005275A7">
                <w:rPr>
                  <w:lang w:val="en-US" w:eastAsia="zh-CN"/>
                </w:rPr>
                <w:t>two options are essentially what we referred to in our</w:t>
              </w:r>
              <w:r>
                <w:rPr>
                  <w:lang w:val="en-US" w:eastAsia="zh-CN"/>
                </w:rPr>
                <w:t xml:space="preserve"> past contribution</w:t>
              </w:r>
              <w:r w:rsidRPr="005275A7">
                <w:rPr>
                  <w:lang w:val="en-US" w:eastAsia="zh-CN"/>
                </w:rPr>
                <w:t xml:space="preserve"> as “dynamic PRS” and “on-demand PRS”, respectively</w:t>
              </w:r>
              <w:r>
                <w:rPr>
                  <w:lang w:val="en-US" w:eastAsia="zh-CN"/>
                </w:rPr>
                <w:t>. T</w:t>
              </w:r>
              <w:r w:rsidRPr="005275A7">
                <w:rPr>
                  <w:lang w:val="en-US" w:eastAsia="zh-CN"/>
                </w:rPr>
                <w:t xml:space="preserve">he benefit of </w:t>
              </w:r>
              <w:r>
                <w:rPr>
                  <w:lang w:val="en-US" w:eastAsia="zh-CN"/>
                </w:rPr>
                <w:t>O</w:t>
              </w:r>
              <w:r w:rsidRPr="005275A7">
                <w:rPr>
                  <w:lang w:val="en-US" w:eastAsia="zh-CN"/>
                </w:rPr>
                <w:t xml:space="preserve">ption a is dynamic optimization of PRS resources, in the sense that PRS resources can be increased in case of a local demand for higher accuracy (as an example). Benefit of </w:t>
              </w:r>
              <w:r>
                <w:rPr>
                  <w:lang w:val="en-US" w:eastAsia="zh-CN"/>
                </w:rPr>
                <w:t>O</w:t>
              </w:r>
              <w:r w:rsidRPr="005275A7">
                <w:rPr>
                  <w:lang w:val="en-US" w:eastAsia="zh-CN"/>
                </w:rPr>
                <w:t xml:space="preserve">ption b </w:t>
              </w:r>
              <w:r>
                <w:rPr>
                  <w:lang w:val="en-US" w:eastAsia="zh-CN"/>
                </w:rPr>
                <w:t xml:space="preserve">is </w:t>
              </w:r>
              <w:r w:rsidRPr="005275A7">
                <w:rPr>
                  <w:lang w:val="en-US" w:eastAsia="zh-CN"/>
                </w:rPr>
                <w:t>higher spectrum efficiency by avoiding unnecessary transmissions of PRS to directions where there is no UEs to measure them</w:t>
              </w:r>
              <w:r>
                <w:rPr>
                  <w:lang w:val="en-US" w:eastAsia="zh-CN"/>
                </w:rPr>
                <w:t>.</w:t>
              </w:r>
            </w:ins>
          </w:p>
        </w:tc>
      </w:tr>
      <w:tr w:rsidR="00147B08" w14:paraId="6EC10F7F" w14:textId="77777777">
        <w:trPr>
          <w:ins w:id="313" w:author="Lenovo, Motorola Mobility-Robin Thomas" w:date="2021-01-11T20:22:00Z"/>
        </w:trPr>
        <w:tc>
          <w:tcPr>
            <w:tcW w:w="1668" w:type="dxa"/>
            <w:shd w:val="clear" w:color="auto" w:fill="auto"/>
          </w:tcPr>
          <w:p w14:paraId="24259178" w14:textId="49303D71" w:rsidR="00147B08" w:rsidRDefault="00147B08" w:rsidP="00147B08">
            <w:pPr>
              <w:rPr>
                <w:ins w:id="314" w:author="Lenovo, Motorola Mobility-Robin Thomas" w:date="2021-01-11T20:22:00Z"/>
                <w:lang w:val="en-US" w:eastAsia="zh-CN"/>
              </w:rPr>
            </w:pPr>
            <w:ins w:id="315" w:author="Lenovo, Motorola Mobility-Robin Thomas" w:date="2021-01-11T20:22:00Z">
              <w:r>
                <w:rPr>
                  <w:lang w:val="en-US" w:eastAsia="zh-CN"/>
                </w:rPr>
                <w:t>Lenovo, Motorola Mobility</w:t>
              </w:r>
            </w:ins>
          </w:p>
        </w:tc>
        <w:tc>
          <w:tcPr>
            <w:tcW w:w="1984" w:type="dxa"/>
          </w:tcPr>
          <w:p w14:paraId="504A6C2E" w14:textId="5AB201D9" w:rsidR="00147B08" w:rsidRDefault="00147B08" w:rsidP="00147B08">
            <w:pPr>
              <w:rPr>
                <w:ins w:id="316" w:author="Lenovo, Motorola Mobility-Robin Thomas" w:date="2021-01-11T20:22:00Z"/>
                <w:lang w:val="en-US" w:eastAsia="zh-CN"/>
              </w:rPr>
            </w:pPr>
            <w:ins w:id="317" w:author="Lenovo, Motorola Mobility-Robin Thomas" w:date="2021-01-11T20:22:00Z">
              <w:r>
                <w:rPr>
                  <w:lang w:val="en-US" w:eastAsia="zh-CN"/>
                </w:rPr>
                <w:t>Option A and Option B</w:t>
              </w:r>
            </w:ins>
          </w:p>
        </w:tc>
        <w:tc>
          <w:tcPr>
            <w:tcW w:w="5779" w:type="dxa"/>
            <w:shd w:val="clear" w:color="auto" w:fill="auto"/>
          </w:tcPr>
          <w:p w14:paraId="5224F468" w14:textId="79FDCDF3" w:rsidR="00147B08" w:rsidRDefault="00147B08" w:rsidP="00147B08">
            <w:pPr>
              <w:rPr>
                <w:ins w:id="318" w:author="Lenovo, Motorola Mobility-Robin Thomas" w:date="2021-01-11T20:22:00Z"/>
                <w:lang w:val="en-US" w:eastAsia="zh-CN"/>
              </w:rPr>
            </w:pPr>
            <w:ins w:id="319" w:author="Lenovo, Motorola Mobility-Robin Thomas" w:date="2021-01-11T20:22:00Z">
              <w:r>
                <w:rPr>
                  <w:lang w:val="en-US" w:eastAsia="zh-CN"/>
                </w:rPr>
                <w:t>The LMF-initiated request can lead to improved accuracy, reduced latency and better UE and network efficiency. Option A and B may have some overlapping aspects and are not necessarily mutually exclusive.</w:t>
              </w:r>
            </w:ins>
          </w:p>
        </w:tc>
      </w:tr>
      <w:tr w:rsidR="009E1106" w14:paraId="59FD4CD9" w14:textId="77777777">
        <w:trPr>
          <w:ins w:id="320" w:author="Jerome Vogedes (Consultant)" w:date="2021-01-12T20:46:00Z"/>
        </w:trPr>
        <w:tc>
          <w:tcPr>
            <w:tcW w:w="1668" w:type="dxa"/>
            <w:shd w:val="clear" w:color="auto" w:fill="auto"/>
          </w:tcPr>
          <w:p w14:paraId="461822A9" w14:textId="35A5B0B5" w:rsidR="009E1106" w:rsidRDefault="009E1106" w:rsidP="009E1106">
            <w:pPr>
              <w:rPr>
                <w:ins w:id="321" w:author="Jerome Vogedes (Consultant)" w:date="2021-01-12T20:46:00Z"/>
                <w:lang w:val="en-US" w:eastAsia="zh-CN"/>
              </w:rPr>
            </w:pPr>
            <w:ins w:id="322" w:author="Jerome Vogedes (Consultant)" w:date="2021-01-12T20:46:00Z">
              <w:r>
                <w:rPr>
                  <w:lang w:val="en-US" w:eastAsia="zh-CN"/>
                </w:rPr>
                <w:t>Convida</w:t>
              </w:r>
            </w:ins>
          </w:p>
        </w:tc>
        <w:tc>
          <w:tcPr>
            <w:tcW w:w="1984" w:type="dxa"/>
          </w:tcPr>
          <w:p w14:paraId="26F67840" w14:textId="3078E998" w:rsidR="009E1106" w:rsidRDefault="009E1106" w:rsidP="009E1106">
            <w:pPr>
              <w:rPr>
                <w:ins w:id="323" w:author="Jerome Vogedes (Consultant)" w:date="2021-01-12T20:46:00Z"/>
                <w:lang w:val="en-US" w:eastAsia="zh-CN"/>
              </w:rPr>
            </w:pPr>
            <w:ins w:id="324" w:author="Jerome Vogedes (Consultant)" w:date="2021-01-12T20:46:00Z">
              <w:r>
                <w:rPr>
                  <w:lang w:val="en-US" w:eastAsia="zh-CN"/>
                </w:rPr>
                <w:t>Both</w:t>
              </w:r>
            </w:ins>
          </w:p>
        </w:tc>
        <w:tc>
          <w:tcPr>
            <w:tcW w:w="5779" w:type="dxa"/>
            <w:shd w:val="clear" w:color="auto" w:fill="auto"/>
          </w:tcPr>
          <w:p w14:paraId="586FF455" w14:textId="29A63DE4" w:rsidR="009E1106" w:rsidRDefault="009E1106" w:rsidP="009E1106">
            <w:pPr>
              <w:rPr>
                <w:ins w:id="325" w:author="Jerome Vogedes (Consultant)" w:date="2021-01-12T20:46:00Z"/>
                <w:lang w:val="en-US" w:eastAsia="zh-CN"/>
              </w:rPr>
            </w:pPr>
            <w:ins w:id="326" w:author="Jerome Vogedes (Consultant)" w:date="2021-01-12T20:46:00Z">
              <w:r>
                <w:rPr>
                  <w:lang w:val="en-US" w:eastAsia="zh-CN"/>
                </w:rPr>
                <w:t>We see benefits as far as resource efficiencies to both options A and B and suggest both options can be supported.</w:t>
              </w:r>
            </w:ins>
          </w:p>
        </w:tc>
      </w:tr>
    </w:tbl>
    <w:p w14:paraId="006A14E9" w14:textId="77777777" w:rsidR="00BC56AA" w:rsidRDefault="00BC56AA"/>
    <w:p w14:paraId="00B0DD54" w14:textId="77777777" w:rsidR="00BC56AA" w:rsidRDefault="00962768">
      <w:pPr>
        <w:pStyle w:val="Heading2"/>
      </w:pPr>
      <w:r>
        <w:t>3.4</w:t>
      </w:r>
      <w:r>
        <w:tab/>
        <w:t>gNB based</w:t>
      </w:r>
    </w:p>
    <w:p w14:paraId="1C279937" w14:textId="77777777" w:rsidR="00BC56AA" w:rsidRDefault="00BC56AA"/>
    <w:p w14:paraId="362D8CB6" w14:textId="77777777" w:rsidR="00BC56AA" w:rsidRDefault="00962768">
      <w:pPr>
        <w:rPr>
          <w:b/>
          <w:bCs/>
        </w:rPr>
      </w:pPr>
      <w:r>
        <w:rPr>
          <w:b/>
          <w:bCs/>
        </w:rPr>
        <w:t>Companies are invited to provide their view on whether gNB based On demand PRS be considered. In such case UE may have to provide measurement results (RSRP) to gNB and gNBs may need to co-ordinate over XnAP interface.</w:t>
      </w:r>
    </w:p>
    <w:p w14:paraId="0C7BF661" w14:textId="77777777" w:rsidR="00BC56AA" w:rsidRDefault="00962768">
      <w:pPr>
        <w:rPr>
          <w:b/>
        </w:rPr>
      </w:pPr>
      <w:r>
        <w:rPr>
          <w:b/>
        </w:rPr>
        <w:t>Please provide also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Options Yes/No (Yes: support, No: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lastRenderedPageBreak/>
              <w:t>Huawei/HiSilicon</w:t>
            </w:r>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We think it’s an inefficient way for gNB-based On demand PRS if UE-initiated and LMF-initiated on-demand PRS are introduced. Compared with the LMF-initiated/UE-initiated solution, the gNB-based one suffers several drawbacks:</w:t>
            </w:r>
          </w:p>
          <w:p w14:paraId="1FD8E545" w14:textId="77777777" w:rsidR="00BC56AA" w:rsidRDefault="00962768">
            <w:pPr>
              <w:rPr>
                <w:lang w:eastAsia="zh-CN"/>
              </w:rPr>
            </w:pPr>
            <w:r>
              <w:rPr>
                <w:lang w:eastAsia="zh-CN"/>
              </w:rPr>
              <w:t>1. Additional signalling overhead would be introduced between UE-gNB and gNB-gNB when multiple gNBs are involved.</w:t>
            </w:r>
          </w:p>
          <w:p w14:paraId="5EE03F36" w14:textId="77777777" w:rsidR="00BC56AA" w:rsidRDefault="00962768">
            <w:pPr>
              <w:rPr>
                <w:lang w:eastAsia="zh-CN"/>
              </w:rPr>
            </w:pPr>
            <w:r>
              <w:rPr>
                <w:lang w:eastAsia="zh-CN"/>
              </w:rPr>
              <w:t>2. There will be more spec impacts involving RRC and XnAP, while the LMF-based solution can reuse the current LPP and NRPPa messages.</w:t>
            </w:r>
          </w:p>
          <w:p w14:paraId="5BE5EED4" w14:textId="77777777" w:rsidR="00BC56AA" w:rsidRDefault="00962768">
            <w:pPr>
              <w:rPr>
                <w:lang w:eastAsia="zh-CN"/>
              </w:rPr>
            </w:pPr>
            <w:r>
              <w:rPr>
                <w:lang w:eastAsia="zh-CN"/>
              </w:rPr>
              <w:t>3. Not sure based on what information a gNB should request on-demand PRS in the neighbouring gNBs and based on what information gNB should accept the request from a neighbouring gNB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327" w:author="OPPO (Qianxi)" w:date="2020-12-09T21:37:00Z">
              <w:r>
                <w:rPr>
                  <w:rFonts w:hint="eastAsia"/>
                  <w:lang w:eastAsia="zh-CN"/>
                </w:rPr>
                <w:t>O</w:t>
              </w:r>
              <w:r>
                <w:rPr>
                  <w:lang w:eastAsia="zh-CN"/>
                </w:rPr>
                <w:t>PPO</w:t>
              </w:r>
            </w:ins>
          </w:p>
        </w:tc>
        <w:tc>
          <w:tcPr>
            <w:tcW w:w="2296" w:type="dxa"/>
          </w:tcPr>
          <w:p w14:paraId="51031142" w14:textId="77777777" w:rsidR="00BC56AA" w:rsidRDefault="00962768">
            <w:pPr>
              <w:rPr>
                <w:lang w:eastAsia="zh-CN"/>
              </w:rPr>
            </w:pPr>
            <w:ins w:id="328"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ins w:id="329" w:author="OPPO (Qianxi)" w:date="2020-12-09T21:37:00Z">
              <w:r>
                <w:rPr>
                  <w:rFonts w:hint="eastAsia"/>
                  <w:lang w:eastAsia="zh-CN"/>
                </w:rPr>
                <w:t>X</w:t>
              </w:r>
              <w:r>
                <w:rPr>
                  <w:lang w:eastAsia="zh-CN"/>
                </w:rPr>
                <w:t>nAP-based coordination is obviously colliding wit</w:t>
              </w:r>
            </w:ins>
            <w:ins w:id="330" w:author="OPPO (Qianxi)" w:date="2020-12-09T21:38:00Z">
              <w:r>
                <w:rPr>
                  <w:lang w:eastAsia="zh-CN"/>
                </w:rPr>
                <w:t>h the DL-PRS configuration framework, which has been designed in a way to rely on LMF</w:t>
              </w:r>
            </w:ins>
            <w:ins w:id="331" w:author="OPPO (Qianxi)" w:date="2020-12-09T21:39:00Z">
              <w:r>
                <w:rPr>
                  <w:lang w:eastAsia="zh-CN"/>
                </w:rPr>
                <w:t xml:space="preserve"> for inter-gNB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This depends on the location of the LMF. If LMF functionality resides in the gNB, gNB-based on-demand DL-PRS should be supported. If there is no LMF functionality in the gNB, then no gNB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332"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333"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334" w:author="lixiaolong" w:date="2020-12-16T10:35:00Z">
              <w:r>
                <w:rPr>
                  <w:lang w:eastAsia="zh-CN"/>
                </w:rPr>
                <w:t>We think the</w:t>
              </w:r>
            </w:ins>
            <w:ins w:id="335" w:author="lixiaolong" w:date="2020-12-16T10:36:00Z">
              <w:r>
                <w:rPr>
                  <w:lang w:eastAsia="zh-CN"/>
                </w:rPr>
                <w:t xml:space="preserve"> LMF should coordinate the PRS configurations between different gNBs.</w:t>
              </w:r>
            </w:ins>
          </w:p>
        </w:tc>
      </w:tr>
      <w:tr w:rsidR="00BC56AA" w14:paraId="7F7E46BC" w14:textId="77777777">
        <w:trPr>
          <w:ins w:id="336" w:author="Ericsson" w:date="2020-12-18T21:42:00Z"/>
        </w:trPr>
        <w:tc>
          <w:tcPr>
            <w:tcW w:w="1668" w:type="dxa"/>
            <w:shd w:val="clear" w:color="auto" w:fill="auto"/>
          </w:tcPr>
          <w:p w14:paraId="6920F9A4" w14:textId="77777777" w:rsidR="00BC56AA" w:rsidRDefault="00962768">
            <w:pPr>
              <w:rPr>
                <w:ins w:id="337" w:author="Ericsson" w:date="2020-12-18T21:42:00Z"/>
                <w:lang w:eastAsia="zh-CN"/>
              </w:rPr>
            </w:pPr>
            <w:ins w:id="338" w:author="Ericsson" w:date="2020-12-18T21:42:00Z">
              <w:r>
                <w:rPr>
                  <w:lang w:eastAsia="zh-CN"/>
                </w:rPr>
                <w:t>Ericsson</w:t>
              </w:r>
            </w:ins>
          </w:p>
        </w:tc>
        <w:tc>
          <w:tcPr>
            <w:tcW w:w="2296" w:type="dxa"/>
          </w:tcPr>
          <w:p w14:paraId="3115FDC4" w14:textId="77777777" w:rsidR="00BC56AA" w:rsidRDefault="00962768">
            <w:pPr>
              <w:rPr>
                <w:ins w:id="339" w:author="Ericsson" w:date="2020-12-18T21:42:00Z"/>
                <w:lang w:eastAsia="zh-CN"/>
              </w:rPr>
            </w:pPr>
            <w:ins w:id="340"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341" w:author="Ericsson" w:date="2020-12-18T21:42:00Z"/>
                <w:rFonts w:eastAsia="Times New Roman"/>
                <w:lang w:eastAsia="sv-SE"/>
              </w:rPr>
            </w:pPr>
            <w:ins w:id="342" w:author="Ericsson" w:date="2020-12-18T21:42:00Z">
              <w:r>
                <w:rPr>
                  <w:rFonts w:eastAsia="Times New Roman"/>
                  <w:lang w:eastAsia="sv-SE"/>
                </w:rPr>
                <w:t>RAN3 already supports the exchange of CSI-RS for mobility purpose with very little impacts in XnAP. PRS can be supported in the same way. Provision of similar exchanges over XnAP may also</w:t>
              </w:r>
            </w:ins>
            <w:ins w:id="343" w:author="Ericsson" w:date="2020-12-18T21:52:00Z">
              <w:r>
                <w:rPr>
                  <w:rFonts w:eastAsia="Times New Roman"/>
                  <w:lang w:eastAsia="sv-SE"/>
                </w:rPr>
                <w:t xml:space="preserve"> additionally</w:t>
              </w:r>
            </w:ins>
            <w:ins w:id="344"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345" w:author="Ericsson" w:date="2020-12-18T21:42:00Z"/>
                <w:rFonts w:eastAsia="Times New Roman"/>
                <w:lang w:eastAsia="sv-SE"/>
              </w:rPr>
            </w:pPr>
          </w:p>
          <w:p w14:paraId="3A7D99B3" w14:textId="77777777" w:rsidR="00BC56AA" w:rsidRDefault="00BC56AA">
            <w:pPr>
              <w:rPr>
                <w:ins w:id="346" w:author="Ericsson" w:date="2020-12-18T21:42:00Z"/>
                <w:lang w:eastAsia="zh-CN"/>
              </w:rPr>
            </w:pPr>
          </w:p>
        </w:tc>
      </w:tr>
      <w:tr w:rsidR="00BC56AA" w14:paraId="1BEA5835" w14:textId="77777777">
        <w:trPr>
          <w:ins w:id="347" w:author="ZTE_Liu Yansheng" w:date="2020-12-22T14:46:00Z"/>
        </w:trPr>
        <w:tc>
          <w:tcPr>
            <w:tcW w:w="1668" w:type="dxa"/>
            <w:shd w:val="clear" w:color="auto" w:fill="auto"/>
          </w:tcPr>
          <w:p w14:paraId="2A6C8AEA" w14:textId="77777777" w:rsidR="00BC56AA" w:rsidRDefault="00962768">
            <w:pPr>
              <w:rPr>
                <w:ins w:id="348" w:author="ZTE_Liu Yansheng" w:date="2020-12-22T14:46:00Z"/>
                <w:lang w:val="en-US" w:eastAsia="zh-CN"/>
              </w:rPr>
            </w:pPr>
            <w:ins w:id="349" w:author="ZTE_Liu Yansheng" w:date="2020-12-22T14:46:00Z">
              <w:r>
                <w:rPr>
                  <w:rFonts w:hint="eastAsia"/>
                  <w:lang w:val="en-US" w:eastAsia="zh-CN"/>
                </w:rPr>
                <w:t>ZTE</w:t>
              </w:r>
            </w:ins>
          </w:p>
        </w:tc>
        <w:tc>
          <w:tcPr>
            <w:tcW w:w="2296" w:type="dxa"/>
          </w:tcPr>
          <w:p w14:paraId="211A0D26" w14:textId="77777777" w:rsidR="00BC56AA" w:rsidRDefault="00962768">
            <w:pPr>
              <w:rPr>
                <w:ins w:id="350" w:author="ZTE_Liu Yansheng" w:date="2020-12-22T14:46:00Z"/>
                <w:lang w:val="en-US" w:eastAsia="zh-CN"/>
              </w:rPr>
            </w:pPr>
            <w:ins w:id="351"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352" w:author="ZTE_Liu Yansheng" w:date="2020-12-22T14:46:00Z"/>
                <w:lang w:val="en-US" w:eastAsia="zh-CN"/>
              </w:rPr>
            </w:pPr>
            <w:ins w:id="353"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354" w:author="ZTE_Liu Yansheng" w:date="2020-12-22T14:46:00Z"/>
                <w:lang w:val="en-US" w:eastAsia="zh-CN"/>
              </w:rPr>
            </w:pPr>
            <w:ins w:id="355" w:author="ZTE_Liu Yansheng" w:date="2020-12-22T14:46:00Z">
              <w:r>
                <w:rPr>
                  <w:rFonts w:hint="eastAsia"/>
                  <w:lang w:val="en-US" w:eastAsia="zh-CN"/>
                </w:rPr>
                <w:t xml:space="preserve">More signalling overhead may be introduced between UE&amp;gNB and gNB&amp;gNB for the gNB based on demand PRS. This is not </w:t>
              </w:r>
            </w:ins>
            <w:ins w:id="356" w:author="ZTE_Liu Yansheng" w:date="2020-12-22T14:47:00Z">
              <w:r>
                <w:rPr>
                  <w:rFonts w:hint="eastAsia"/>
                  <w:lang w:val="en-US" w:eastAsia="zh-CN"/>
                </w:rPr>
                <w:t xml:space="preserve">good for </w:t>
              </w:r>
            </w:ins>
            <w:ins w:id="357"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358" w:author="ZTE_Liu Yansheng" w:date="2020-12-22T14:46:00Z"/>
                <w:lang w:eastAsia="zh-CN"/>
              </w:rPr>
            </w:pPr>
            <w:ins w:id="359" w:author="ZTE_Liu Yansheng" w:date="2020-12-22T14:46:00Z">
              <w:r>
                <w:rPr>
                  <w:rFonts w:hint="eastAsia"/>
                  <w:lang w:val="en-US" w:eastAsia="zh-CN"/>
                </w:rPr>
                <w:t xml:space="preserve">For the gNB based on demand PRS, it is hard to solve the potential conflict that 2 similar PRS configurations from two neighbour gNBs are configured to </w:t>
              </w:r>
            </w:ins>
            <w:ins w:id="360" w:author="ZTE_Liu Yansheng" w:date="2020-12-22T14:48:00Z">
              <w:r>
                <w:rPr>
                  <w:rFonts w:hint="eastAsia"/>
                  <w:lang w:val="en-US" w:eastAsia="zh-CN"/>
                </w:rPr>
                <w:t xml:space="preserve">a same </w:t>
              </w:r>
            </w:ins>
            <w:ins w:id="361" w:author="ZTE_Liu Yansheng" w:date="2020-12-22T14:46:00Z">
              <w:r>
                <w:rPr>
                  <w:rFonts w:hint="eastAsia"/>
                  <w:lang w:val="en-US" w:eastAsia="zh-CN"/>
                </w:rPr>
                <w:t>gNB.</w:t>
              </w:r>
            </w:ins>
          </w:p>
        </w:tc>
      </w:tr>
      <w:tr w:rsidR="00B349A6" w14:paraId="00265566" w14:textId="77777777">
        <w:trPr>
          <w:ins w:id="362" w:author="Intel" w:date="2021-01-04T20:36:00Z"/>
        </w:trPr>
        <w:tc>
          <w:tcPr>
            <w:tcW w:w="1668" w:type="dxa"/>
            <w:shd w:val="clear" w:color="auto" w:fill="auto"/>
          </w:tcPr>
          <w:p w14:paraId="0F9913FF" w14:textId="63B03A28" w:rsidR="00B349A6" w:rsidRDefault="00B349A6">
            <w:pPr>
              <w:rPr>
                <w:ins w:id="363" w:author="Intel" w:date="2021-01-04T20:36:00Z"/>
                <w:lang w:val="en-US" w:eastAsia="zh-CN"/>
              </w:rPr>
            </w:pPr>
            <w:ins w:id="364" w:author="Intel" w:date="2021-01-04T20:38:00Z">
              <w:r>
                <w:rPr>
                  <w:lang w:val="en-US" w:eastAsia="zh-CN"/>
                </w:rPr>
                <w:t>Intel</w:t>
              </w:r>
            </w:ins>
          </w:p>
        </w:tc>
        <w:tc>
          <w:tcPr>
            <w:tcW w:w="2296" w:type="dxa"/>
          </w:tcPr>
          <w:p w14:paraId="7EA0DAED" w14:textId="66B3E7D5" w:rsidR="00B349A6" w:rsidRDefault="00B349A6">
            <w:pPr>
              <w:rPr>
                <w:ins w:id="365" w:author="Intel" w:date="2021-01-04T20:36:00Z"/>
                <w:lang w:val="en-US" w:eastAsia="zh-CN"/>
              </w:rPr>
            </w:pPr>
            <w:ins w:id="366"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367" w:author="Intel" w:date="2021-01-04T20:36:00Z"/>
                <w:lang w:val="en-US" w:eastAsia="zh-CN"/>
              </w:rPr>
            </w:pPr>
            <w:ins w:id="368" w:author="Intel" w:date="2021-01-04T20:38:00Z">
              <w:r>
                <w:rPr>
                  <w:lang w:val="en-US" w:eastAsia="zh-CN"/>
                </w:rPr>
                <w:t xml:space="preserve">The </w:t>
              </w:r>
            </w:ins>
            <w:ins w:id="369" w:author="Intel" w:date="2021-01-04T20:39:00Z">
              <w:r>
                <w:rPr>
                  <w:lang w:val="en-US" w:eastAsia="zh-CN"/>
                </w:rPr>
                <w:t xml:space="preserve">coordination shall be done by LMF instead of gNB. </w:t>
              </w:r>
            </w:ins>
          </w:p>
        </w:tc>
      </w:tr>
      <w:tr w:rsidR="008314D8" w14:paraId="3182C2D4" w14:textId="77777777">
        <w:tc>
          <w:tcPr>
            <w:tcW w:w="1668" w:type="dxa"/>
            <w:shd w:val="clear" w:color="auto" w:fill="auto"/>
          </w:tcPr>
          <w:p w14:paraId="621A7AF0" w14:textId="40E6765D" w:rsidR="008314D8" w:rsidRDefault="008314D8" w:rsidP="008314D8">
            <w:pPr>
              <w:rPr>
                <w:lang w:val="en-US" w:eastAsia="zh-CN"/>
              </w:rPr>
            </w:pPr>
            <w:r>
              <w:rPr>
                <w:lang w:val="en-US" w:eastAsia="zh-CN"/>
              </w:rPr>
              <w:t>InterDigital</w:t>
            </w:r>
          </w:p>
        </w:tc>
        <w:tc>
          <w:tcPr>
            <w:tcW w:w="2296" w:type="dxa"/>
          </w:tcPr>
          <w:p w14:paraId="2CEB2833" w14:textId="64579A49" w:rsidR="008314D8" w:rsidRDefault="008314D8" w:rsidP="008314D8">
            <w:pPr>
              <w:rPr>
                <w:lang w:val="en-US" w:eastAsia="zh-CN"/>
              </w:rPr>
            </w:pPr>
            <w:r>
              <w:rPr>
                <w:lang w:val="en-US" w:eastAsia="zh-CN"/>
              </w:rPr>
              <w:t>Yes</w:t>
            </w:r>
          </w:p>
        </w:tc>
        <w:tc>
          <w:tcPr>
            <w:tcW w:w="5467" w:type="dxa"/>
            <w:shd w:val="clear" w:color="auto" w:fill="auto"/>
          </w:tcPr>
          <w:p w14:paraId="5471EC4A" w14:textId="0FC6CDD2" w:rsidR="008314D8" w:rsidRDefault="008314D8" w:rsidP="008314D8">
            <w:pPr>
              <w:numPr>
                <w:ilvl w:val="255"/>
                <w:numId w:val="0"/>
              </w:numPr>
              <w:rPr>
                <w:lang w:val="en-US" w:eastAsia="zh-CN"/>
              </w:rPr>
            </w:pPr>
            <w:r>
              <w:rPr>
                <w:lang w:val="en-US" w:eastAsia="zh-CN"/>
              </w:rPr>
              <w:t xml:space="preserve">We share similar view with Qualcomm. Assuming some of the LMF functionality resides in RAN, it can be beneficial in terms of latency to support UE-initiated gNB-based on-demand PRS. Moreover, as indicated by Ericsson, possible enhancements to </w:t>
            </w:r>
            <w:r>
              <w:rPr>
                <w:lang w:val="en-US" w:eastAsia="zh-CN"/>
              </w:rPr>
              <w:lastRenderedPageBreak/>
              <w:t xml:space="preserve">XnAP may be considered for coordinating PRS usage between gNBs when supporting gNB based on-demand PRS. </w:t>
            </w:r>
          </w:p>
        </w:tc>
      </w:tr>
      <w:tr w:rsidR="008C0E6E" w14:paraId="00F7602E" w14:textId="77777777">
        <w:trPr>
          <w:ins w:id="370" w:author="Apple - Zhibin Wu" w:date="2021-01-08T18:30:00Z"/>
        </w:trPr>
        <w:tc>
          <w:tcPr>
            <w:tcW w:w="1668" w:type="dxa"/>
            <w:shd w:val="clear" w:color="auto" w:fill="auto"/>
          </w:tcPr>
          <w:p w14:paraId="031E6DB7" w14:textId="546E929F" w:rsidR="008C0E6E" w:rsidRDefault="008C0E6E" w:rsidP="008314D8">
            <w:pPr>
              <w:rPr>
                <w:ins w:id="371" w:author="Apple - Zhibin Wu" w:date="2021-01-08T18:30:00Z"/>
                <w:lang w:val="en-US" w:eastAsia="zh-CN"/>
              </w:rPr>
            </w:pPr>
            <w:ins w:id="372" w:author="Apple - Zhibin Wu" w:date="2021-01-08T18:30:00Z">
              <w:r>
                <w:rPr>
                  <w:lang w:val="en-US" w:eastAsia="zh-CN"/>
                </w:rPr>
                <w:lastRenderedPageBreak/>
                <w:t>Apple</w:t>
              </w:r>
            </w:ins>
          </w:p>
        </w:tc>
        <w:tc>
          <w:tcPr>
            <w:tcW w:w="2296" w:type="dxa"/>
          </w:tcPr>
          <w:p w14:paraId="4163B177" w14:textId="45EFE766" w:rsidR="008C0E6E" w:rsidRDefault="008C0E6E" w:rsidP="008314D8">
            <w:pPr>
              <w:rPr>
                <w:ins w:id="373" w:author="Apple - Zhibin Wu" w:date="2021-01-08T18:30:00Z"/>
                <w:lang w:val="en-US" w:eastAsia="zh-CN"/>
              </w:rPr>
            </w:pPr>
            <w:ins w:id="374" w:author="Apple - Zhibin Wu" w:date="2021-01-08T18:30:00Z">
              <w:r>
                <w:rPr>
                  <w:lang w:val="en-US" w:eastAsia="zh-CN"/>
                </w:rPr>
                <w:t>No</w:t>
              </w:r>
            </w:ins>
          </w:p>
        </w:tc>
        <w:tc>
          <w:tcPr>
            <w:tcW w:w="5467" w:type="dxa"/>
            <w:shd w:val="clear" w:color="auto" w:fill="auto"/>
          </w:tcPr>
          <w:p w14:paraId="289BED9D" w14:textId="7369C0E3" w:rsidR="008C0E6E" w:rsidRDefault="008C0E6E" w:rsidP="008314D8">
            <w:pPr>
              <w:numPr>
                <w:ilvl w:val="255"/>
                <w:numId w:val="0"/>
              </w:numPr>
              <w:rPr>
                <w:ins w:id="375" w:author="Apple - Zhibin Wu" w:date="2021-01-08T18:30:00Z"/>
                <w:lang w:val="en-US" w:eastAsia="zh-CN"/>
              </w:rPr>
            </w:pPr>
            <w:ins w:id="376" w:author="Apple - Zhibin Wu" w:date="2021-01-08T18:30:00Z">
              <w:r>
                <w:rPr>
                  <w:lang w:val="en-US" w:eastAsia="zh-CN"/>
                </w:rPr>
                <w:t>We prefer the legacy LMF-based coordination scheme for this.</w:t>
              </w:r>
            </w:ins>
          </w:p>
        </w:tc>
      </w:tr>
      <w:tr w:rsidR="00FD7EEA" w14:paraId="0F4857A1" w14:textId="77777777">
        <w:trPr>
          <w:ins w:id="377" w:author="Mani Thyagarajan (Nokia)" w:date="2021-01-10T16:22:00Z"/>
        </w:trPr>
        <w:tc>
          <w:tcPr>
            <w:tcW w:w="1668" w:type="dxa"/>
            <w:shd w:val="clear" w:color="auto" w:fill="auto"/>
          </w:tcPr>
          <w:p w14:paraId="72188EF7" w14:textId="3FC9C44F" w:rsidR="00FD7EEA" w:rsidRDefault="00FD7EEA" w:rsidP="00FD7EEA">
            <w:pPr>
              <w:rPr>
                <w:ins w:id="378" w:author="Mani Thyagarajan (Nokia)" w:date="2021-01-10T16:22:00Z"/>
                <w:lang w:val="en-US" w:eastAsia="zh-CN"/>
              </w:rPr>
            </w:pPr>
            <w:ins w:id="379" w:author="Mani Thyagarajan (Nokia)" w:date="2021-01-10T16:22:00Z">
              <w:r>
                <w:rPr>
                  <w:lang w:val="en-US" w:eastAsia="zh-CN"/>
                </w:rPr>
                <w:t>Nokia</w:t>
              </w:r>
            </w:ins>
          </w:p>
        </w:tc>
        <w:tc>
          <w:tcPr>
            <w:tcW w:w="2296" w:type="dxa"/>
          </w:tcPr>
          <w:p w14:paraId="33319643" w14:textId="3A7CD507" w:rsidR="00FD7EEA" w:rsidRDefault="00FD7EEA" w:rsidP="00FD7EEA">
            <w:pPr>
              <w:rPr>
                <w:ins w:id="380" w:author="Mani Thyagarajan (Nokia)" w:date="2021-01-10T16:22:00Z"/>
                <w:lang w:val="en-US" w:eastAsia="zh-CN"/>
              </w:rPr>
            </w:pPr>
            <w:ins w:id="381" w:author="Mani Thyagarajan (Nokia)" w:date="2021-01-10T16:22:00Z">
              <w:r>
                <w:rPr>
                  <w:lang w:val="en-US" w:eastAsia="zh-CN"/>
                </w:rPr>
                <w:t>No</w:t>
              </w:r>
            </w:ins>
          </w:p>
        </w:tc>
        <w:tc>
          <w:tcPr>
            <w:tcW w:w="5467" w:type="dxa"/>
            <w:shd w:val="clear" w:color="auto" w:fill="auto"/>
          </w:tcPr>
          <w:p w14:paraId="105E5DFC" w14:textId="62054E93" w:rsidR="00FD7EEA" w:rsidRDefault="00FD7EEA" w:rsidP="00FD7EEA">
            <w:pPr>
              <w:numPr>
                <w:ilvl w:val="255"/>
                <w:numId w:val="0"/>
              </w:numPr>
              <w:rPr>
                <w:ins w:id="382" w:author="Mani Thyagarajan (Nokia)" w:date="2021-01-10T16:22:00Z"/>
                <w:lang w:val="en-US" w:eastAsia="zh-CN"/>
              </w:rPr>
            </w:pPr>
            <w:ins w:id="383" w:author="Mani Thyagarajan (Nokia)" w:date="2021-01-10T16:22:00Z">
              <w:r>
                <w:rPr>
                  <w:lang w:val="en-US" w:eastAsia="zh-CN"/>
                </w:rPr>
                <w:t xml:space="preserve">If we go with the option where the LMF can control the PRS transmissions with either option a or option b as described in Section 3.4, such LMF functionality can also be allocated to gNB in the case of LMF located at gNB. </w:t>
              </w:r>
              <w:r w:rsidRPr="005275A7">
                <w:rPr>
                  <w:lang w:val="en-US" w:eastAsia="zh-CN"/>
                </w:rPr>
                <w:t xml:space="preserve">Overall, we don’t see any reason why the PRS resource optimization process should be </w:t>
              </w:r>
              <w:r>
                <w:rPr>
                  <w:lang w:val="en-US" w:eastAsia="zh-CN"/>
                </w:rPr>
                <w:t>coordinated</w:t>
              </w:r>
              <w:r w:rsidRPr="005275A7">
                <w:rPr>
                  <w:lang w:val="en-US" w:eastAsia="zh-CN"/>
                </w:rPr>
                <w:t xml:space="preserve"> by the gNB</w:t>
              </w:r>
              <w:r>
                <w:rPr>
                  <w:lang w:val="en-US" w:eastAsia="zh-CN"/>
                </w:rPr>
                <w:t xml:space="preserve"> over Xn</w:t>
              </w:r>
              <w:r w:rsidRPr="005275A7">
                <w:rPr>
                  <w:lang w:val="en-US" w:eastAsia="zh-CN"/>
                </w:rPr>
                <w:t xml:space="preserve">. This is because PRS are typically transmitted by multiple neighboring cells, and LMF is </w:t>
              </w:r>
              <w:r>
                <w:rPr>
                  <w:lang w:val="en-US" w:eastAsia="zh-CN"/>
                </w:rPr>
                <w:t xml:space="preserve">already </w:t>
              </w:r>
              <w:r w:rsidRPr="005275A7">
                <w:rPr>
                  <w:lang w:val="en-US" w:eastAsia="zh-CN"/>
                </w:rPr>
                <w:t>the entity coordinating it.</w:t>
              </w:r>
            </w:ins>
          </w:p>
        </w:tc>
      </w:tr>
      <w:tr w:rsidR="00147B08" w14:paraId="2EE0DB30" w14:textId="77777777">
        <w:trPr>
          <w:ins w:id="384" w:author="Lenovo, Motorola Mobility-Robin Thomas" w:date="2021-01-11T20:23:00Z"/>
        </w:trPr>
        <w:tc>
          <w:tcPr>
            <w:tcW w:w="1668" w:type="dxa"/>
            <w:shd w:val="clear" w:color="auto" w:fill="auto"/>
          </w:tcPr>
          <w:p w14:paraId="583FDB51" w14:textId="16EA5E26" w:rsidR="00147B08" w:rsidRDefault="00147B08" w:rsidP="00147B08">
            <w:pPr>
              <w:rPr>
                <w:ins w:id="385" w:author="Lenovo, Motorola Mobility-Robin Thomas" w:date="2021-01-11T20:23:00Z"/>
                <w:lang w:val="en-US" w:eastAsia="zh-CN"/>
              </w:rPr>
            </w:pPr>
            <w:ins w:id="386" w:author="Lenovo, Motorola Mobility-Robin Thomas" w:date="2021-01-11T20:23:00Z">
              <w:r>
                <w:rPr>
                  <w:lang w:val="en-US" w:eastAsia="zh-CN"/>
                </w:rPr>
                <w:t>Lenovo, Motorola Mobility</w:t>
              </w:r>
            </w:ins>
          </w:p>
        </w:tc>
        <w:tc>
          <w:tcPr>
            <w:tcW w:w="2296" w:type="dxa"/>
          </w:tcPr>
          <w:p w14:paraId="24CDA9CA" w14:textId="382A970C" w:rsidR="00147B08" w:rsidRDefault="00147B08" w:rsidP="00147B08">
            <w:pPr>
              <w:rPr>
                <w:ins w:id="387" w:author="Lenovo, Motorola Mobility-Robin Thomas" w:date="2021-01-11T20:23:00Z"/>
                <w:lang w:val="en-US" w:eastAsia="zh-CN"/>
              </w:rPr>
            </w:pPr>
            <w:ins w:id="388" w:author="Lenovo, Motorola Mobility-Robin Thomas" w:date="2021-01-11T20:23:00Z">
              <w:r>
                <w:rPr>
                  <w:lang w:val="en-US" w:eastAsia="zh-CN"/>
                </w:rPr>
                <w:t xml:space="preserve">Maybe </w:t>
              </w:r>
            </w:ins>
          </w:p>
        </w:tc>
        <w:tc>
          <w:tcPr>
            <w:tcW w:w="5467" w:type="dxa"/>
            <w:shd w:val="clear" w:color="auto" w:fill="auto"/>
          </w:tcPr>
          <w:p w14:paraId="00F76B6D" w14:textId="4480F991" w:rsidR="00147B08" w:rsidRDefault="00147B08" w:rsidP="00147B08">
            <w:pPr>
              <w:numPr>
                <w:ilvl w:val="255"/>
                <w:numId w:val="0"/>
              </w:numPr>
              <w:rPr>
                <w:ins w:id="389" w:author="Lenovo, Motorola Mobility-Robin Thomas" w:date="2021-01-11T20:23:00Z"/>
                <w:lang w:val="en-US" w:eastAsia="zh-CN"/>
              </w:rPr>
            </w:pPr>
            <w:ins w:id="390" w:author="Lenovo, Motorola Mobility-Robin Thomas" w:date="2021-01-11T20:23:00Z">
              <w:r>
                <w:rPr>
                  <w:lang w:val="en-US" w:eastAsia="zh-CN"/>
                </w:rPr>
                <w:t>Considering IIoT positioning scenarios, it may be further envisioned that the LMF may be collocated with the gNB</w:t>
              </w:r>
            </w:ins>
            <w:ins w:id="391" w:author="Lenovo, Motorola Mobility-Robin Thomas" w:date="2021-01-11T22:01:00Z">
              <w:r w:rsidR="000C2BCA">
                <w:rPr>
                  <w:lang w:val="en-US" w:eastAsia="zh-CN"/>
                </w:rPr>
                <w:t xml:space="preserve"> or LMU is </w:t>
              </w:r>
            </w:ins>
            <w:ins w:id="392" w:author="Lenovo, Motorola Mobility-Robin Thomas" w:date="2021-01-11T22:02:00Z">
              <w:r w:rsidR="000C2BCA">
                <w:rPr>
                  <w:lang w:val="en-US" w:eastAsia="zh-CN"/>
                </w:rPr>
                <w:t>housed within the gNB</w:t>
              </w:r>
            </w:ins>
            <w:ins w:id="393" w:author="Lenovo, Motorola Mobility-Robin Thomas" w:date="2021-01-11T20:23:00Z">
              <w:r>
                <w:rPr>
                  <w:lang w:val="en-US" w:eastAsia="zh-CN"/>
                </w:rPr>
                <w:t xml:space="preserve"> where the aim is to also reduce network latency, the benefits of gNB-based on-demand PRS</w:t>
              </w:r>
            </w:ins>
            <w:ins w:id="394" w:author="Lenovo, Motorola Mobility-Robin Thomas" w:date="2021-01-11T22:02:00Z">
              <w:r w:rsidR="000C2BCA">
                <w:rPr>
                  <w:lang w:val="en-US" w:eastAsia="zh-CN"/>
                </w:rPr>
                <w:t xml:space="preserve"> in such cases, </w:t>
              </w:r>
            </w:ins>
            <w:ins w:id="395" w:author="Lenovo, Motorola Mobility-Robin Thomas" w:date="2021-01-11T20:23:00Z">
              <w:r>
                <w:rPr>
                  <w:lang w:val="en-US" w:eastAsia="zh-CN"/>
                </w:rPr>
                <w:t>needs to further be investigated. A collocated LMF</w:t>
              </w:r>
            </w:ins>
            <w:ins w:id="396" w:author="Lenovo, Motorola Mobility-Robin Thomas" w:date="2021-01-11T22:02:00Z">
              <w:r w:rsidR="000C2BCA">
                <w:rPr>
                  <w:lang w:val="en-US" w:eastAsia="zh-CN"/>
                </w:rPr>
                <w:t xml:space="preserve"> with a gNB</w:t>
              </w:r>
            </w:ins>
            <w:ins w:id="397" w:author="Lenovo, Motorola Mobility-Robin Thomas" w:date="2021-01-11T20:24:00Z">
              <w:r>
                <w:rPr>
                  <w:lang w:val="en-US" w:eastAsia="zh-CN"/>
                </w:rPr>
                <w:t xml:space="preserve"> </w:t>
              </w:r>
            </w:ins>
            <w:ins w:id="398" w:author="Lenovo, Motorola Mobility-Robin Thomas" w:date="2021-01-11T20:23:00Z">
              <w:r>
                <w:rPr>
                  <w:lang w:val="en-US" w:eastAsia="zh-CN"/>
                </w:rPr>
                <w:t>may solve the issue with respect to neighboring gNB coordination</w:t>
              </w:r>
            </w:ins>
            <w:ins w:id="399" w:author="Lenovo, Motorola Mobility-Robin Thomas" w:date="2021-01-11T20:24:00Z">
              <w:r>
                <w:rPr>
                  <w:lang w:val="en-US" w:eastAsia="zh-CN"/>
                </w:rPr>
                <w:t xml:space="preserve"> of PRS transmissions</w:t>
              </w:r>
            </w:ins>
            <w:ins w:id="400" w:author="Lenovo, Motorola Mobility-Robin Thomas" w:date="2021-01-11T22:03:00Z">
              <w:r w:rsidR="000C2BCA">
                <w:rPr>
                  <w:lang w:val="en-US" w:eastAsia="zh-CN"/>
                </w:rPr>
                <w:t>, provide</w:t>
              </w:r>
            </w:ins>
            <w:ins w:id="401" w:author="Lenovo, Motorola Mobility-Robin Thomas" w:date="2021-01-11T22:04:00Z">
              <w:r w:rsidR="00501C6B">
                <w:rPr>
                  <w:lang w:val="en-US" w:eastAsia="zh-CN"/>
                </w:rPr>
                <w:t>d that</w:t>
              </w:r>
            </w:ins>
            <w:ins w:id="402" w:author="Lenovo, Motorola Mobility-Robin Thomas" w:date="2021-01-11T22:03:00Z">
              <w:r w:rsidR="000C2BCA">
                <w:rPr>
                  <w:lang w:val="en-US" w:eastAsia="zh-CN"/>
                </w:rPr>
                <w:t xml:space="preserve"> the geographic area is limited as in the case of an indoor factory scenario</w:t>
              </w:r>
            </w:ins>
            <w:ins w:id="403" w:author="Lenovo, Motorola Mobility-Robin Thomas" w:date="2021-01-11T20:23:00Z">
              <w:r>
                <w:rPr>
                  <w:lang w:val="en-US" w:eastAsia="zh-CN"/>
                </w:rPr>
                <w:t>.</w:t>
              </w:r>
            </w:ins>
          </w:p>
        </w:tc>
      </w:tr>
      <w:tr w:rsidR="009E1106" w14:paraId="0D05ED05" w14:textId="77777777">
        <w:trPr>
          <w:ins w:id="404" w:author="Jerome Vogedes (Consultant)" w:date="2021-01-12T20:46:00Z"/>
        </w:trPr>
        <w:tc>
          <w:tcPr>
            <w:tcW w:w="1668" w:type="dxa"/>
            <w:shd w:val="clear" w:color="auto" w:fill="auto"/>
          </w:tcPr>
          <w:p w14:paraId="6627D6B9" w14:textId="4E76F70D" w:rsidR="009E1106" w:rsidRDefault="009E1106" w:rsidP="009E1106">
            <w:pPr>
              <w:rPr>
                <w:ins w:id="405" w:author="Jerome Vogedes (Consultant)" w:date="2021-01-12T20:46:00Z"/>
                <w:lang w:val="en-US" w:eastAsia="zh-CN"/>
              </w:rPr>
            </w:pPr>
            <w:ins w:id="406" w:author="Jerome Vogedes (Consultant)" w:date="2021-01-12T20:47:00Z">
              <w:r>
                <w:rPr>
                  <w:lang w:val="en-US" w:eastAsia="zh-CN"/>
                </w:rPr>
                <w:t>Convida</w:t>
              </w:r>
            </w:ins>
          </w:p>
        </w:tc>
        <w:tc>
          <w:tcPr>
            <w:tcW w:w="2296" w:type="dxa"/>
          </w:tcPr>
          <w:p w14:paraId="21655817" w14:textId="44F08B88" w:rsidR="009E1106" w:rsidRDefault="009E1106" w:rsidP="009E1106">
            <w:pPr>
              <w:rPr>
                <w:ins w:id="407" w:author="Jerome Vogedes (Consultant)" w:date="2021-01-12T20:46:00Z"/>
                <w:lang w:val="en-US" w:eastAsia="zh-CN"/>
              </w:rPr>
            </w:pPr>
            <w:ins w:id="408" w:author="Jerome Vogedes (Consultant)" w:date="2021-01-12T20:47:00Z">
              <w:r>
                <w:rPr>
                  <w:lang w:val="en-US" w:eastAsia="zh-CN"/>
                </w:rPr>
                <w:t>Yes/No</w:t>
              </w:r>
            </w:ins>
          </w:p>
        </w:tc>
        <w:tc>
          <w:tcPr>
            <w:tcW w:w="5467" w:type="dxa"/>
            <w:shd w:val="clear" w:color="auto" w:fill="auto"/>
          </w:tcPr>
          <w:p w14:paraId="47F13EE0" w14:textId="5B25CA21" w:rsidR="009E1106" w:rsidRDefault="009E1106" w:rsidP="009E1106">
            <w:pPr>
              <w:numPr>
                <w:ilvl w:val="255"/>
                <w:numId w:val="0"/>
              </w:numPr>
              <w:rPr>
                <w:ins w:id="409" w:author="Jerome Vogedes (Consultant)" w:date="2021-01-12T20:46:00Z"/>
                <w:lang w:val="en-US" w:eastAsia="zh-CN"/>
              </w:rPr>
            </w:pPr>
            <w:ins w:id="410" w:author="Jerome Vogedes (Consultant)" w:date="2021-01-12T20:47:00Z">
              <w:r>
                <w:rPr>
                  <w:lang w:val="en-US" w:eastAsia="zh-CN"/>
                </w:rPr>
                <w:t>Similar to the Qualcomm comments, i</w:t>
              </w:r>
              <w:r w:rsidRPr="00320EFB">
                <w:rPr>
                  <w:lang w:val="en-US" w:eastAsia="zh-CN"/>
                </w:rPr>
                <w:t xml:space="preserve">f </w:t>
              </w:r>
              <w:r>
                <w:rPr>
                  <w:lang w:val="en-US" w:eastAsia="zh-CN"/>
                </w:rPr>
                <w:t xml:space="preserve">the gNB supports some </w:t>
              </w:r>
              <w:r w:rsidRPr="00320EFB">
                <w:rPr>
                  <w:lang w:val="en-US" w:eastAsia="zh-CN"/>
                </w:rPr>
                <w:t xml:space="preserve">LMF functionality, gNB-based on-demand DL-PRS </w:t>
              </w:r>
              <w:r>
                <w:rPr>
                  <w:lang w:val="en-US" w:eastAsia="zh-CN"/>
                </w:rPr>
                <w:t>can</w:t>
              </w:r>
              <w:r w:rsidRPr="00320EFB">
                <w:rPr>
                  <w:lang w:val="en-US" w:eastAsia="zh-CN"/>
                </w:rPr>
                <w:t xml:space="preserve"> be supported. If the</w:t>
              </w:r>
              <w:r>
                <w:rPr>
                  <w:lang w:val="en-US" w:eastAsia="zh-CN"/>
                </w:rPr>
                <w:t xml:space="preserve"> gNB does not have</w:t>
              </w:r>
              <w:r w:rsidRPr="00320EFB">
                <w:rPr>
                  <w:lang w:val="en-US" w:eastAsia="zh-CN"/>
                </w:rPr>
                <w:t xml:space="preserve"> LMF functionality, then </w:t>
              </w:r>
              <w:r>
                <w:rPr>
                  <w:lang w:val="en-US" w:eastAsia="zh-CN"/>
                </w:rPr>
                <w:t>only LMF-based</w:t>
              </w:r>
              <w:r w:rsidRPr="00320EFB">
                <w:rPr>
                  <w:lang w:val="en-US" w:eastAsia="zh-CN"/>
                </w:rPr>
                <w:t xml:space="preserve"> on-demand DL-PRS </w:t>
              </w:r>
              <w:r>
                <w:rPr>
                  <w:lang w:val="en-US" w:eastAsia="zh-CN"/>
                </w:rPr>
                <w:t>should be</w:t>
              </w:r>
              <w:r w:rsidRPr="00320EFB">
                <w:rPr>
                  <w:lang w:val="en-US" w:eastAsia="zh-CN"/>
                </w:rPr>
                <w:t xml:space="preserve"> supported.</w:t>
              </w:r>
            </w:ins>
          </w:p>
        </w:tc>
      </w:tr>
    </w:tbl>
    <w:p w14:paraId="0846AB6B" w14:textId="77777777" w:rsidR="00BC56AA" w:rsidRDefault="00BC56AA"/>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t xml:space="preserve">1) In such case, how would LMF authorize which mode the UE should operate in? </w:t>
      </w:r>
      <w:ins w:id="411" w:author="Ericsson" w:date="2020-12-15T09:27:00Z">
        <w:r>
          <w:rPr>
            <w:lang w:val="en-US" w:eastAsia="en-US"/>
          </w:rPr>
          <w:t xml:space="preserve">The question is relevant for on demand PRS because the deployment may only grant </w:t>
        </w:r>
      </w:ins>
      <w:ins w:id="412" w:author="Ericsson" w:date="2020-12-15T09:28:00Z">
        <w:r>
          <w:rPr>
            <w:lang w:val="en-US" w:eastAsia="en-US"/>
          </w:rPr>
          <w:t>UE-A when it needs to perform PRS overhead reduction (for ex: when there are few users</w:t>
        </w:r>
      </w:ins>
      <w:ins w:id="413" w:author="Ericsson" w:date="2020-12-15T09:29:00Z">
        <w:r>
          <w:rPr>
            <w:lang w:val="en-US" w:eastAsia="en-US"/>
          </w:rPr>
          <w:t xml:space="preserve"> performing positioning</w:t>
        </w:r>
      </w:ins>
      <w:ins w:id="414" w:author="Ericsson" w:date="2020-12-15T09:28:00Z">
        <w:r>
          <w:rPr>
            <w:lang w:val="en-US" w:eastAsia="en-US"/>
          </w:rPr>
          <w:t>)</w:t>
        </w:r>
      </w:ins>
      <w:ins w:id="415" w:author="Ericsson" w:date="2020-12-15T09:30:00Z">
        <w:r>
          <w:rPr>
            <w:lang w:val="en-US" w:eastAsia="en-US"/>
          </w:rPr>
          <w:t xml:space="preserve">. </w:t>
        </w:r>
      </w:ins>
      <w:ins w:id="416" w:author="Ericsson" w:date="2020-12-15T09:34:00Z">
        <w:r>
          <w:rPr>
            <w:lang w:val="en-US" w:eastAsia="en-US"/>
          </w:rPr>
          <w:t xml:space="preserve">Based upon UE measurement, LMF would be aware which PRS resources are contributing and which are not. </w:t>
        </w:r>
      </w:ins>
      <w:ins w:id="417" w:author="Ericsson" w:date="2020-12-15T09:30:00Z">
        <w:r>
          <w:rPr>
            <w:lang w:val="en-US" w:eastAsia="en-US"/>
          </w:rPr>
          <w:t xml:space="preserve">But this feature would </w:t>
        </w:r>
      </w:ins>
      <w:ins w:id="418" w:author="Ericsson" w:date="2020-12-15T09:32:00Z">
        <w:r>
          <w:rPr>
            <w:lang w:val="en-US" w:eastAsia="en-US"/>
          </w:rPr>
          <w:t>be missing</w:t>
        </w:r>
      </w:ins>
      <w:ins w:id="419" w:author="Ericsson" w:date="2020-12-15T09:30:00Z">
        <w:r>
          <w:rPr>
            <w:lang w:val="en-US" w:eastAsia="en-US"/>
          </w:rPr>
          <w:t xml:space="preserve"> when LMF is not involved; i.e the deployment may not </w:t>
        </w:r>
      </w:ins>
      <w:ins w:id="420" w:author="Ericsson" w:date="2020-12-15T09:31:00Z">
        <w:r>
          <w:rPr>
            <w:lang w:val="en-US" w:eastAsia="en-US"/>
          </w:rPr>
          <w:t>have the option to authorize certain positioning mode</w:t>
        </w:r>
      </w:ins>
      <w:ins w:id="421" w:author="Ericsson" w:date="2020-12-15T09:36:00Z">
        <w:r>
          <w:rPr>
            <w:lang w:val="en-US" w:eastAsia="en-US"/>
          </w:rPr>
          <w:t xml:space="preserve"> (i.e UE-A)</w:t>
        </w:r>
      </w:ins>
      <w:ins w:id="422" w:author="Ericsson" w:date="2020-12-15T09:34:00Z">
        <w:r>
          <w:rPr>
            <w:lang w:val="en-US" w:eastAsia="en-US"/>
          </w:rPr>
          <w:t xml:space="preserve"> and obtain necessa</w:t>
        </w:r>
      </w:ins>
      <w:ins w:id="423" w:author="Ericsson" w:date="2020-12-15T09:35:00Z">
        <w:r>
          <w:rPr>
            <w:lang w:val="en-US" w:eastAsia="en-US"/>
          </w:rPr>
          <w:t xml:space="preserve">ry measurements for the </w:t>
        </w:r>
      </w:ins>
      <w:ins w:id="424" w:author="Ericsson" w:date="2020-12-15T09:33:00Z">
        <w:r>
          <w:rPr>
            <w:lang w:val="en-US" w:eastAsia="en-US"/>
          </w:rPr>
          <w:t>optimiz</w:t>
        </w:r>
      </w:ins>
      <w:ins w:id="425" w:author="Ericsson" w:date="2020-12-15T09:35:00Z">
        <w:r>
          <w:rPr>
            <w:lang w:val="en-US" w:eastAsia="en-US"/>
          </w:rPr>
          <w:t>ation of</w:t>
        </w:r>
      </w:ins>
      <w:ins w:id="426" w:author="Ericsson" w:date="2020-12-15T09:33:00Z">
        <w:r>
          <w:rPr>
            <w:lang w:val="en-US" w:eastAsia="en-US"/>
          </w:rPr>
          <w:t xml:space="preserve"> PRS overhead</w:t>
        </w:r>
      </w:ins>
      <w:ins w:id="427"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t>Companies are invited to provide their views on these questions</w:t>
      </w:r>
    </w:p>
    <w:p w14:paraId="0539712B" w14:textId="77777777" w:rsidR="00BC56AA" w:rsidRDefault="00962768">
      <w:pPr>
        <w:rPr>
          <w:b/>
        </w:rPr>
      </w:pPr>
      <w:r>
        <w:rPr>
          <w:b/>
        </w:rPr>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i.e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uawei/Hisilicon</w:t>
            </w:r>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t xml:space="preserve">But in general, we think reporting the PRS measurement is helpful for the management of PRS transmission in gNB and LMF. </w:t>
            </w:r>
          </w:p>
        </w:tc>
      </w:tr>
      <w:tr w:rsidR="00BC56AA" w14:paraId="2526D5B0" w14:textId="77777777">
        <w:tc>
          <w:tcPr>
            <w:tcW w:w="1627" w:type="dxa"/>
            <w:shd w:val="clear" w:color="auto" w:fill="auto"/>
          </w:tcPr>
          <w:p w14:paraId="58BCEAC6" w14:textId="77777777" w:rsidR="00BC56AA" w:rsidRDefault="00962768">
            <w:pPr>
              <w:rPr>
                <w:lang w:eastAsia="zh-CN"/>
              </w:rPr>
            </w:pPr>
            <w:ins w:id="428" w:author="OPPO (Qianxi)" w:date="2020-12-09T21:41:00Z">
              <w:r>
                <w:rPr>
                  <w:rFonts w:hint="eastAsia"/>
                  <w:lang w:eastAsia="zh-CN"/>
                </w:rPr>
                <w:t>O</w:t>
              </w:r>
              <w:r>
                <w:rPr>
                  <w:lang w:eastAsia="zh-CN"/>
                </w:rPr>
                <w:t>PPO</w:t>
              </w:r>
            </w:ins>
          </w:p>
        </w:tc>
        <w:tc>
          <w:tcPr>
            <w:tcW w:w="4418" w:type="dxa"/>
          </w:tcPr>
          <w:p w14:paraId="62878107" w14:textId="77777777" w:rsidR="00BC56AA" w:rsidRDefault="00962768">
            <w:pPr>
              <w:rPr>
                <w:lang w:eastAsia="zh-CN"/>
              </w:rPr>
            </w:pPr>
            <w:ins w:id="429" w:author="OPPO (Qianxi)" w:date="2020-12-09T21:41:00Z">
              <w:r>
                <w:rPr>
                  <w:rFonts w:hint="eastAsia"/>
                  <w:lang w:eastAsia="zh-CN"/>
                </w:rPr>
                <w:t>S</w:t>
              </w:r>
              <w:r>
                <w:rPr>
                  <w:lang w:eastAsia="zh-CN"/>
                </w:rPr>
                <w:t>imilar question as Huawei, not sure about either the question itself or the relationship with on-demand PRS..</w:t>
              </w:r>
            </w:ins>
          </w:p>
        </w:tc>
        <w:tc>
          <w:tcPr>
            <w:tcW w:w="4298" w:type="dxa"/>
            <w:shd w:val="clear" w:color="auto" w:fill="auto"/>
          </w:tcPr>
          <w:p w14:paraId="036DC4E2" w14:textId="77777777" w:rsidR="00BC56AA" w:rsidRDefault="00962768">
            <w:pPr>
              <w:rPr>
                <w:lang w:eastAsia="zh-CN"/>
              </w:rPr>
            </w:pPr>
            <w:ins w:id="430" w:author="OPPO (Qianxi)" w:date="2020-12-09T21:43:00Z">
              <w:r>
                <w:rPr>
                  <w:lang w:eastAsia="zh-CN"/>
                </w:rPr>
                <w:t xml:space="preserve">The work on </w:t>
              </w:r>
            </w:ins>
            <w:ins w:id="431" w:author="OPPO (Qianxi)" w:date="2020-12-09T21:48:00Z">
              <w:r>
                <w:rPr>
                  <w:lang w:eastAsia="zh-CN"/>
                </w:rPr>
                <w:t>NR positioning for RRC_INACTIVE state</w:t>
              </w:r>
            </w:ins>
            <w:ins w:id="432" w:author="OPPO (Qianxi)" w:date="2020-12-09T21:49:00Z">
              <w:r>
                <w:rPr>
                  <w:lang w:eastAsia="zh-CN"/>
                </w:rPr>
                <w:t xml:space="preserve"> should be able to address the concern, where the </w:t>
              </w:r>
            </w:ins>
            <w:ins w:id="433"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The MO-LR option for response 3.2 solves that problem. In fact, a UE could indicate in an MO-LR (e.g. in an LPP request in the MO-LR) the needed duration of increased DL PRS. Then the UE can support UE based mode in RRC IDLE or RRC INACTIVE state without further network signaling.</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434" w:author="lixiaolong" w:date="2020-12-16T10:43:00Z">
              <w:r>
                <w:rPr>
                  <w:lang w:eastAsia="zh-CN"/>
                </w:rPr>
                <w:t>Xiaomi</w:t>
              </w:r>
            </w:ins>
          </w:p>
        </w:tc>
        <w:tc>
          <w:tcPr>
            <w:tcW w:w="4418" w:type="dxa"/>
          </w:tcPr>
          <w:p w14:paraId="75B6683A" w14:textId="77777777" w:rsidR="00BC56AA" w:rsidRDefault="00962768">
            <w:pPr>
              <w:rPr>
                <w:lang w:eastAsia="zh-CN"/>
              </w:rPr>
            </w:pPr>
            <w:ins w:id="435"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71C982DC" w14:textId="77777777" w:rsidR="00BC56AA" w:rsidRDefault="00962768">
            <w:pPr>
              <w:rPr>
                <w:lang w:eastAsia="zh-CN"/>
              </w:rPr>
            </w:pPr>
            <w:ins w:id="436" w:author="lixiaolong" w:date="2020-12-16T10:45:00Z">
              <w:r>
                <w:rPr>
                  <w:lang w:eastAsia="zh-CN"/>
                </w:rPr>
                <w:t>If there are few</w:t>
              </w:r>
            </w:ins>
            <w:ins w:id="437" w:author="lixiaolong" w:date="2020-12-16T10:46:00Z">
              <w:r>
                <w:rPr>
                  <w:lang w:eastAsia="zh-CN"/>
                </w:rPr>
                <w:t xml:space="preserve"> users performing positioning, t</w:t>
              </w:r>
            </w:ins>
            <w:ins w:id="438" w:author="lixiaolong" w:date="2020-12-16T10:44:00Z">
              <w:r>
                <w:rPr>
                  <w:lang w:eastAsia="zh-CN"/>
                </w:rPr>
                <w:t xml:space="preserve">he PRS reduction can be </w:t>
              </w:r>
            </w:ins>
            <w:ins w:id="439" w:author="lixiaolong" w:date="2020-12-16T10:49:00Z">
              <w:r>
                <w:rPr>
                  <w:lang w:eastAsia="zh-CN"/>
                </w:rPr>
                <w:t>performed</w:t>
              </w:r>
            </w:ins>
            <w:ins w:id="440" w:author="lixiaolong" w:date="2020-12-16T10:46:00Z">
              <w:r>
                <w:rPr>
                  <w:lang w:eastAsia="zh-CN"/>
                </w:rPr>
                <w:t xml:space="preserve"> by network </w:t>
              </w:r>
            </w:ins>
            <w:ins w:id="441" w:author="lixiaolong" w:date="2020-12-16T10:47:00Z">
              <w:r>
                <w:rPr>
                  <w:lang w:eastAsia="zh-CN"/>
                </w:rPr>
                <w:t xml:space="preserve">without UE measurement reports, and then if the PRS configurations can’t satisfy the UE </w:t>
              </w:r>
            </w:ins>
            <w:ins w:id="442" w:author="lixiaolong" w:date="2020-12-16T10:48:00Z">
              <w:r>
                <w:rPr>
                  <w:lang w:eastAsia="zh-CN"/>
                </w:rPr>
                <w:t>requirements, the UE can perform on-demand PRS.</w:t>
              </w:r>
            </w:ins>
          </w:p>
        </w:tc>
      </w:tr>
      <w:tr w:rsidR="00BC56AA" w14:paraId="0035335F" w14:textId="77777777">
        <w:trPr>
          <w:ins w:id="443" w:author="Ericsson" w:date="2020-12-18T21:42:00Z"/>
        </w:trPr>
        <w:tc>
          <w:tcPr>
            <w:tcW w:w="1627" w:type="dxa"/>
            <w:shd w:val="clear" w:color="auto" w:fill="auto"/>
          </w:tcPr>
          <w:p w14:paraId="67FF44C8" w14:textId="77777777" w:rsidR="00BC56AA" w:rsidRDefault="00962768">
            <w:pPr>
              <w:rPr>
                <w:ins w:id="444" w:author="Ericsson" w:date="2020-12-18T21:42:00Z"/>
                <w:lang w:eastAsia="zh-CN"/>
              </w:rPr>
            </w:pPr>
            <w:ins w:id="445" w:author="Ericsson" w:date="2020-12-18T21:43:00Z">
              <w:r>
                <w:rPr>
                  <w:lang w:eastAsia="zh-CN"/>
                </w:rPr>
                <w:t>Ericsson</w:t>
              </w:r>
            </w:ins>
          </w:p>
        </w:tc>
        <w:tc>
          <w:tcPr>
            <w:tcW w:w="4418" w:type="dxa"/>
          </w:tcPr>
          <w:p w14:paraId="46FEADAF" w14:textId="77777777" w:rsidR="00BC56AA" w:rsidRDefault="00962768">
            <w:pPr>
              <w:rPr>
                <w:ins w:id="446" w:author="Ericsson" w:date="2020-12-18T21:43:00Z"/>
              </w:rPr>
            </w:pPr>
            <w:ins w:id="447" w:author="Ericsson" w:date="2020-12-18T21:43:00Z">
              <w:r>
                <w:t>Our view is that cell specific positioning mode should be considered rather than UE specific.</w:t>
              </w:r>
            </w:ins>
          </w:p>
          <w:p w14:paraId="3359E42C" w14:textId="77777777" w:rsidR="00BC56AA" w:rsidRDefault="00962768">
            <w:pPr>
              <w:rPr>
                <w:ins w:id="448" w:author="Ericsson" w:date="2020-12-18T21:43:00Z"/>
                <w:lang w:eastAsia="zh-CN"/>
              </w:rPr>
            </w:pPr>
            <w:ins w:id="449" w:author="Ericsson" w:date="2020-12-18T21:43:00Z">
              <w:r>
                <w:rPr>
                  <w:lang w:eastAsia="zh-CN"/>
                </w:rPr>
                <w:t>To address Xiaomi: Positioning measurements are based upon distant TRP transmitting PRS and not only serving or neighbor cell based TRPs; in such case without measurements, it is not that easy to identify which TRPs and which beams associated with those TRPs are contributing.</w:t>
              </w:r>
            </w:ins>
          </w:p>
          <w:p w14:paraId="1A933E68" w14:textId="77777777" w:rsidR="00BC56AA" w:rsidRDefault="00BC56AA">
            <w:pPr>
              <w:rPr>
                <w:ins w:id="450" w:author="Ericsson" w:date="2020-12-18T21:42:00Z"/>
                <w:lang w:eastAsia="zh-CN"/>
              </w:rPr>
            </w:pPr>
          </w:p>
        </w:tc>
        <w:tc>
          <w:tcPr>
            <w:tcW w:w="4298" w:type="dxa"/>
            <w:shd w:val="clear" w:color="auto" w:fill="auto"/>
          </w:tcPr>
          <w:p w14:paraId="1DCDEE21" w14:textId="77777777" w:rsidR="00BC56AA" w:rsidRDefault="00962768">
            <w:pPr>
              <w:rPr>
                <w:ins w:id="451" w:author="Ericsson" w:date="2020-12-18T21:42:00Z"/>
                <w:lang w:eastAsia="zh-CN"/>
              </w:rPr>
            </w:pPr>
            <w:ins w:id="452" w:author="Ericsson" w:date="2020-12-18T21:43:00Z">
              <w:r>
                <w:t>RAN2 need to identify mechanism where UE would provide measurement report/feedback even when operating in UE based mode in order to reduce PRS overhead.</w:t>
              </w:r>
            </w:ins>
          </w:p>
        </w:tc>
      </w:tr>
      <w:tr w:rsidR="00BC56AA" w14:paraId="40B029C8" w14:textId="77777777">
        <w:trPr>
          <w:ins w:id="453" w:author="ZTE_Liu Yansheng" w:date="2020-12-22T14:48:00Z"/>
        </w:trPr>
        <w:tc>
          <w:tcPr>
            <w:tcW w:w="1627" w:type="dxa"/>
            <w:shd w:val="clear" w:color="auto" w:fill="auto"/>
          </w:tcPr>
          <w:p w14:paraId="14006CA6" w14:textId="77777777" w:rsidR="00BC56AA" w:rsidRDefault="00962768">
            <w:pPr>
              <w:rPr>
                <w:ins w:id="454" w:author="ZTE_Liu Yansheng" w:date="2020-12-22T14:48:00Z"/>
                <w:lang w:val="en-US" w:eastAsia="zh-CN"/>
              </w:rPr>
            </w:pPr>
            <w:ins w:id="455" w:author="ZTE_Liu Yansheng" w:date="2020-12-22T14:51:00Z">
              <w:r>
                <w:rPr>
                  <w:rFonts w:hint="eastAsia"/>
                  <w:lang w:val="en-US" w:eastAsia="zh-CN"/>
                </w:rPr>
                <w:t>ZTE</w:t>
              </w:r>
            </w:ins>
          </w:p>
        </w:tc>
        <w:tc>
          <w:tcPr>
            <w:tcW w:w="4418" w:type="dxa"/>
          </w:tcPr>
          <w:p w14:paraId="6F54EB6E" w14:textId="77777777" w:rsidR="00BC56AA" w:rsidRDefault="00962768">
            <w:pPr>
              <w:rPr>
                <w:ins w:id="456" w:author="ZTE_Liu Yansheng" w:date="2020-12-22T14:48:00Z"/>
                <w:lang w:eastAsia="zh-CN"/>
              </w:rPr>
            </w:pPr>
            <w:ins w:id="457" w:author="ZTE_Liu Yansheng" w:date="2020-12-22T14:55:00Z">
              <w:r>
                <w:rPr>
                  <w:rFonts w:hint="eastAsia"/>
                  <w:lang w:val="en-US" w:eastAsia="zh-CN"/>
                </w:rPr>
                <w:t>From the network efficiency perspective, this may be based on the LMF configuration.</w:t>
              </w:r>
            </w:ins>
            <w:ins w:id="458" w:author="ZTE_Liu Yansheng" w:date="2020-12-22T14:57:00Z">
              <w:r>
                <w:rPr>
                  <w:rFonts w:hint="eastAsia"/>
                  <w:lang w:val="en-US" w:eastAsia="zh-CN"/>
                </w:rPr>
                <w:t xml:space="preserve"> Although a UE performs UE-based positioning service, </w:t>
              </w:r>
            </w:ins>
            <w:ins w:id="459" w:author="ZTE_Liu Yansheng" w:date="2020-12-22T14:55:00Z">
              <w:r>
                <w:rPr>
                  <w:rFonts w:hint="eastAsia"/>
                  <w:lang w:val="en-US" w:eastAsia="zh-CN"/>
                </w:rPr>
                <w:t xml:space="preserve">LMF may be able to request </w:t>
              </w:r>
            </w:ins>
            <w:ins w:id="460" w:author="ZTE_Liu Yansheng" w:date="2020-12-22T14:57:00Z">
              <w:r>
                <w:rPr>
                  <w:rFonts w:hint="eastAsia"/>
                  <w:lang w:val="en-US" w:eastAsia="zh-CN"/>
                </w:rPr>
                <w:t>the</w:t>
              </w:r>
            </w:ins>
            <w:ins w:id="461" w:author="ZTE_Liu Yansheng" w:date="2020-12-22T14:55:00Z">
              <w:r>
                <w:rPr>
                  <w:rFonts w:hint="eastAsia"/>
                  <w:lang w:val="en-US" w:eastAsia="zh-CN"/>
                </w:rPr>
                <w:t xml:space="preserve"> UE to upload the measurement reports</w:t>
              </w:r>
            </w:ins>
            <w:ins w:id="462" w:author="ZTE_Liu Yansheng" w:date="2020-12-22T14:56:00Z">
              <w:r>
                <w:rPr>
                  <w:rFonts w:hint="eastAsia"/>
                  <w:lang w:val="en-US" w:eastAsia="zh-CN"/>
                </w:rPr>
                <w:t>,</w:t>
              </w:r>
            </w:ins>
            <w:ins w:id="463"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464" w:author="ZTE_Liu Yansheng" w:date="2020-12-22T14:48:00Z"/>
                <w:lang w:val="en-US" w:eastAsia="zh-CN"/>
              </w:rPr>
            </w:pPr>
            <w:ins w:id="465" w:author="ZTE_Liu Yansheng" w:date="2020-12-22T14:59:00Z">
              <w:r>
                <w:rPr>
                  <w:rFonts w:hint="eastAsia"/>
                  <w:lang w:val="en-US" w:eastAsia="zh-CN"/>
                </w:rPr>
                <w:t>&lt;= Please check answer 1.</w:t>
              </w:r>
            </w:ins>
          </w:p>
        </w:tc>
      </w:tr>
      <w:tr w:rsidR="00B349A6" w14:paraId="25D8B314" w14:textId="77777777">
        <w:trPr>
          <w:ins w:id="466" w:author="Intel" w:date="2021-01-04T20:43:00Z"/>
        </w:trPr>
        <w:tc>
          <w:tcPr>
            <w:tcW w:w="1627" w:type="dxa"/>
            <w:shd w:val="clear" w:color="auto" w:fill="auto"/>
          </w:tcPr>
          <w:p w14:paraId="25C3FC95" w14:textId="6F338A8F" w:rsidR="00B349A6" w:rsidRDefault="00B349A6">
            <w:pPr>
              <w:rPr>
                <w:ins w:id="467" w:author="Intel" w:date="2021-01-04T20:43:00Z"/>
                <w:lang w:val="en-US" w:eastAsia="zh-CN"/>
              </w:rPr>
            </w:pPr>
            <w:ins w:id="468" w:author="Intel" w:date="2021-01-04T20:43:00Z">
              <w:r>
                <w:rPr>
                  <w:lang w:val="en-US" w:eastAsia="zh-CN"/>
                </w:rPr>
                <w:t>I</w:t>
              </w:r>
            </w:ins>
            <w:ins w:id="469" w:author="Intel" w:date="2021-01-04T20:44:00Z">
              <w:r w:rsidR="00413DD3">
                <w:rPr>
                  <w:lang w:val="en-US" w:eastAsia="zh-CN"/>
                </w:rPr>
                <w:t>ntel</w:t>
              </w:r>
            </w:ins>
          </w:p>
        </w:tc>
        <w:tc>
          <w:tcPr>
            <w:tcW w:w="4418" w:type="dxa"/>
          </w:tcPr>
          <w:p w14:paraId="6ABDB6E5" w14:textId="055F4922" w:rsidR="00B349A6" w:rsidRDefault="00413DD3">
            <w:pPr>
              <w:rPr>
                <w:ins w:id="470" w:author="Intel" w:date="2021-01-04T20:43:00Z"/>
                <w:lang w:val="en-US" w:eastAsia="zh-CN"/>
              </w:rPr>
            </w:pPr>
            <w:ins w:id="471" w:author="Intel" w:date="2021-01-04T20:44:00Z">
              <w:r>
                <w:rPr>
                  <w:lang w:val="en-US" w:eastAsia="zh-CN"/>
                </w:rPr>
                <w:t xml:space="preserve">On demand PRS can be used for latency reduction, network efficient and accuracy. </w:t>
              </w:r>
            </w:ins>
            <w:ins w:id="472" w:author="Intel" w:date="2021-01-04T20:45:00Z">
              <w:r>
                <w:rPr>
                  <w:lang w:val="en-US" w:eastAsia="zh-CN"/>
                </w:rPr>
                <w:t xml:space="preserve">For UE based positioning, there is still LPP message, and the UE </w:t>
              </w:r>
              <w:r>
                <w:rPr>
                  <w:lang w:val="en-US" w:eastAsia="zh-CN"/>
                </w:rPr>
                <w:lastRenderedPageBreak/>
                <w:t xml:space="preserve">may still request/indicate on demand PRS to the network. </w:t>
              </w:r>
            </w:ins>
          </w:p>
        </w:tc>
        <w:tc>
          <w:tcPr>
            <w:tcW w:w="4298" w:type="dxa"/>
            <w:shd w:val="clear" w:color="auto" w:fill="auto"/>
          </w:tcPr>
          <w:p w14:paraId="0B1E5612" w14:textId="72C1B2CE" w:rsidR="00B349A6" w:rsidRDefault="00413DD3">
            <w:pPr>
              <w:rPr>
                <w:ins w:id="473" w:author="Intel" w:date="2021-01-04T20:43:00Z"/>
                <w:lang w:val="en-US" w:eastAsia="zh-CN"/>
              </w:rPr>
            </w:pPr>
            <w:ins w:id="474" w:author="Intel" w:date="2021-01-04T20:45:00Z">
              <w:r>
                <w:rPr>
                  <w:lang w:val="en-US" w:eastAsia="zh-CN"/>
                </w:rPr>
                <w:lastRenderedPageBreak/>
                <w:t xml:space="preserve">See answer 1. </w:t>
              </w:r>
            </w:ins>
          </w:p>
        </w:tc>
      </w:tr>
      <w:tr w:rsidR="008314D8" w14:paraId="34A26809" w14:textId="77777777">
        <w:tc>
          <w:tcPr>
            <w:tcW w:w="1627" w:type="dxa"/>
            <w:shd w:val="clear" w:color="auto" w:fill="auto"/>
          </w:tcPr>
          <w:p w14:paraId="59411EC8" w14:textId="6D7A43DA" w:rsidR="008314D8" w:rsidRDefault="008314D8" w:rsidP="008314D8">
            <w:pPr>
              <w:rPr>
                <w:lang w:val="en-US" w:eastAsia="zh-CN"/>
              </w:rPr>
            </w:pPr>
            <w:r>
              <w:rPr>
                <w:lang w:val="en-US" w:eastAsia="zh-CN"/>
              </w:rPr>
              <w:t>InterDigital</w:t>
            </w:r>
          </w:p>
        </w:tc>
        <w:tc>
          <w:tcPr>
            <w:tcW w:w="4418" w:type="dxa"/>
          </w:tcPr>
          <w:p w14:paraId="3246CB61" w14:textId="068A06D2" w:rsidR="008314D8" w:rsidRDefault="008314D8" w:rsidP="008314D8">
            <w:pPr>
              <w:rPr>
                <w:lang w:val="en-US" w:eastAsia="zh-CN"/>
              </w:rPr>
            </w:pPr>
            <w:r>
              <w:rPr>
                <w:lang w:val="en-US" w:eastAsia="zh-CN"/>
              </w:rPr>
              <w:t xml:space="preserve">For improving efficiency by changing PRS configuration, the UE (in the case of MO-LR) may be pre-configured with certain triggering conditions for sending the on-demand PRS based on the measurements made at the UE. The gNB can subsequently indicate to LMF or coordinate over XnAP with other gNBs for changing the PRS configuration (e.g. beams/TRPs to be updated). </w:t>
            </w:r>
          </w:p>
        </w:tc>
        <w:tc>
          <w:tcPr>
            <w:tcW w:w="4298" w:type="dxa"/>
            <w:shd w:val="clear" w:color="auto" w:fill="auto"/>
          </w:tcPr>
          <w:p w14:paraId="60F51137" w14:textId="78346D3E" w:rsidR="008314D8" w:rsidRDefault="008314D8" w:rsidP="008314D8">
            <w:pPr>
              <w:rPr>
                <w:lang w:val="en-US" w:eastAsia="zh-CN"/>
              </w:rPr>
            </w:pPr>
            <w:r>
              <w:rPr>
                <w:lang w:val="en-US" w:eastAsia="zh-CN"/>
              </w:rPr>
              <w:t>Similar to our answer to Question 1, the UE in UE-based mode can send the on-demand PRS such that PRS overhead reduction can be achieved.</w:t>
            </w:r>
          </w:p>
        </w:tc>
      </w:tr>
      <w:tr w:rsidR="00284D69" w14:paraId="12DC7C9B" w14:textId="77777777">
        <w:trPr>
          <w:ins w:id="475" w:author="Apple - Zhibin Wu" w:date="2021-01-08T19:49:00Z"/>
        </w:trPr>
        <w:tc>
          <w:tcPr>
            <w:tcW w:w="1627" w:type="dxa"/>
            <w:shd w:val="clear" w:color="auto" w:fill="auto"/>
          </w:tcPr>
          <w:p w14:paraId="31D9EB9C" w14:textId="114ECAC5" w:rsidR="00284D69" w:rsidRDefault="00284D69" w:rsidP="008314D8">
            <w:pPr>
              <w:rPr>
                <w:ins w:id="476" w:author="Apple - Zhibin Wu" w:date="2021-01-08T19:49:00Z"/>
                <w:lang w:val="en-US" w:eastAsia="zh-CN"/>
              </w:rPr>
            </w:pPr>
            <w:ins w:id="477" w:author="Apple - Zhibin Wu" w:date="2021-01-08T19:49:00Z">
              <w:r>
                <w:rPr>
                  <w:lang w:val="en-US" w:eastAsia="zh-CN"/>
                </w:rPr>
                <w:t>Apple</w:t>
              </w:r>
            </w:ins>
          </w:p>
        </w:tc>
        <w:tc>
          <w:tcPr>
            <w:tcW w:w="4418" w:type="dxa"/>
          </w:tcPr>
          <w:p w14:paraId="103098EA" w14:textId="0B0C0AE9" w:rsidR="00284D69" w:rsidRDefault="00284D69" w:rsidP="008314D8">
            <w:pPr>
              <w:rPr>
                <w:ins w:id="478" w:author="Apple - Zhibin Wu" w:date="2021-01-08T19:49:00Z"/>
                <w:lang w:val="en-US" w:eastAsia="zh-CN"/>
              </w:rPr>
            </w:pPr>
            <w:ins w:id="479" w:author="Apple - Zhibin Wu" w:date="2021-01-08T19:49:00Z">
              <w:r>
                <w:rPr>
                  <w:lang w:val="en-US" w:eastAsia="zh-CN"/>
                </w:rPr>
                <w:t>Not sure why this question is related to on-demand PRS</w:t>
              </w:r>
            </w:ins>
          </w:p>
        </w:tc>
        <w:tc>
          <w:tcPr>
            <w:tcW w:w="4298" w:type="dxa"/>
            <w:shd w:val="clear" w:color="auto" w:fill="auto"/>
          </w:tcPr>
          <w:p w14:paraId="3367094C" w14:textId="47779A66" w:rsidR="00284D69" w:rsidRDefault="00284D69" w:rsidP="008314D8">
            <w:pPr>
              <w:rPr>
                <w:ins w:id="480" w:author="Apple - Zhibin Wu" w:date="2021-01-08T19:49:00Z"/>
                <w:lang w:val="en-US" w:eastAsia="zh-CN"/>
              </w:rPr>
            </w:pPr>
            <w:ins w:id="481" w:author="Apple - Zhibin Wu" w:date="2021-01-08T19:49:00Z">
              <w:r>
                <w:rPr>
                  <w:lang w:val="en-US" w:eastAsia="zh-CN"/>
                </w:rPr>
                <w:t>I think the goal of overhead reduction</w:t>
              </w:r>
            </w:ins>
            <w:ins w:id="482" w:author="Apple - Zhibin Wu" w:date="2021-01-08T19:50:00Z">
              <w:r>
                <w:rPr>
                  <w:lang w:val="en-US" w:eastAsia="zh-CN"/>
                </w:rPr>
                <w:t xml:space="preserve"> with on-demand PRS</w:t>
              </w:r>
            </w:ins>
            <w:ins w:id="483" w:author="Apple - Zhibin Wu" w:date="2021-01-08T19:49:00Z">
              <w:r>
                <w:rPr>
                  <w:lang w:val="en-US" w:eastAsia="zh-CN"/>
                </w:rPr>
                <w:t xml:space="preserve"> is o</w:t>
              </w:r>
            </w:ins>
            <w:ins w:id="484" w:author="Apple - Zhibin Wu" w:date="2021-01-08T19:50:00Z">
              <w:r>
                <w:rPr>
                  <w:lang w:val="en-US" w:eastAsia="zh-CN"/>
                </w:rPr>
                <w:t>pportunistic. It is reasonable that it does not provide improvements in certain scenarios.</w:t>
              </w:r>
            </w:ins>
            <w:ins w:id="485" w:author="Apple - Zhibin Wu" w:date="2021-01-08T19:51:00Z">
              <w:r>
                <w:rPr>
                  <w:lang w:val="en-US" w:eastAsia="zh-CN"/>
                </w:rPr>
                <w:t xml:space="preserve"> </w:t>
              </w:r>
            </w:ins>
          </w:p>
        </w:tc>
      </w:tr>
      <w:tr w:rsidR="00FD7EEA" w14:paraId="680627DD" w14:textId="77777777">
        <w:trPr>
          <w:ins w:id="486" w:author="Mani Thyagarajan (Nokia)" w:date="2021-01-10T16:22:00Z"/>
        </w:trPr>
        <w:tc>
          <w:tcPr>
            <w:tcW w:w="1627" w:type="dxa"/>
            <w:shd w:val="clear" w:color="auto" w:fill="auto"/>
          </w:tcPr>
          <w:p w14:paraId="515509DA" w14:textId="736197C2" w:rsidR="00FD7EEA" w:rsidRDefault="00FD7EEA" w:rsidP="00FD7EEA">
            <w:pPr>
              <w:rPr>
                <w:ins w:id="487" w:author="Mani Thyagarajan (Nokia)" w:date="2021-01-10T16:22:00Z"/>
                <w:lang w:val="en-US" w:eastAsia="zh-CN"/>
              </w:rPr>
            </w:pPr>
            <w:ins w:id="488" w:author="Mani Thyagarajan (Nokia)" w:date="2021-01-10T16:22:00Z">
              <w:r>
                <w:rPr>
                  <w:lang w:val="en-US" w:eastAsia="zh-CN"/>
                </w:rPr>
                <w:t>Nokia</w:t>
              </w:r>
            </w:ins>
          </w:p>
        </w:tc>
        <w:tc>
          <w:tcPr>
            <w:tcW w:w="4418" w:type="dxa"/>
          </w:tcPr>
          <w:p w14:paraId="4667D041" w14:textId="0207ED4F" w:rsidR="00FD7EEA" w:rsidRDefault="00FD7EEA" w:rsidP="00FD7EEA">
            <w:pPr>
              <w:rPr>
                <w:ins w:id="489" w:author="Mani Thyagarajan (Nokia)" w:date="2021-01-10T16:22:00Z"/>
                <w:lang w:val="en-US" w:eastAsia="zh-CN"/>
              </w:rPr>
            </w:pPr>
            <w:ins w:id="490" w:author="Mani Thyagarajan (Nokia)" w:date="2021-01-10T16:22:00Z">
              <w:r>
                <w:rPr>
                  <w:lang w:val="en-US" w:eastAsia="zh-CN"/>
                </w:rPr>
                <w:t>Issues involved and the questions are not very clear.</w:t>
              </w:r>
            </w:ins>
          </w:p>
        </w:tc>
        <w:tc>
          <w:tcPr>
            <w:tcW w:w="4298" w:type="dxa"/>
            <w:shd w:val="clear" w:color="auto" w:fill="auto"/>
          </w:tcPr>
          <w:p w14:paraId="17AD2236" w14:textId="05279EAF" w:rsidR="00FD7EEA" w:rsidRDefault="00FD7EEA" w:rsidP="00FD7EEA">
            <w:pPr>
              <w:rPr>
                <w:ins w:id="491" w:author="Mani Thyagarajan (Nokia)" w:date="2021-01-10T16:22:00Z"/>
                <w:lang w:val="en-US" w:eastAsia="zh-CN"/>
              </w:rPr>
            </w:pPr>
            <w:ins w:id="492" w:author="Mani Thyagarajan (Nokia)" w:date="2021-01-10T16:22:00Z">
              <w:r>
                <w:rPr>
                  <w:lang w:val="en-US" w:eastAsia="zh-CN"/>
                </w:rPr>
                <w:t>Issues involved and the questions are not very clear.</w:t>
              </w:r>
            </w:ins>
          </w:p>
        </w:tc>
      </w:tr>
      <w:tr w:rsidR="00CF0993" w14:paraId="703B32AD" w14:textId="77777777">
        <w:trPr>
          <w:ins w:id="493" w:author="Lenovo, Motorola Mobility-Robin Thomas" w:date="2021-01-11T20:26:00Z"/>
        </w:trPr>
        <w:tc>
          <w:tcPr>
            <w:tcW w:w="1627" w:type="dxa"/>
            <w:shd w:val="clear" w:color="auto" w:fill="auto"/>
          </w:tcPr>
          <w:p w14:paraId="32F8C57A" w14:textId="57DF68BB" w:rsidR="00CF0993" w:rsidRDefault="00CF0993" w:rsidP="00CF0993">
            <w:pPr>
              <w:rPr>
                <w:ins w:id="494" w:author="Lenovo, Motorola Mobility-Robin Thomas" w:date="2021-01-11T20:26:00Z"/>
                <w:lang w:val="en-US" w:eastAsia="zh-CN"/>
              </w:rPr>
            </w:pPr>
            <w:ins w:id="495" w:author="Lenovo, Motorola Mobility-Robin Thomas" w:date="2021-01-11T20:26:00Z">
              <w:r>
                <w:rPr>
                  <w:lang w:val="en-US" w:eastAsia="zh-CN"/>
                </w:rPr>
                <w:t>Lenovo, Motorola Mobility</w:t>
              </w:r>
            </w:ins>
          </w:p>
        </w:tc>
        <w:tc>
          <w:tcPr>
            <w:tcW w:w="4418" w:type="dxa"/>
          </w:tcPr>
          <w:p w14:paraId="0CBC9963" w14:textId="2AE3CF7B" w:rsidR="00CF0993" w:rsidRDefault="00CF0993" w:rsidP="00CF0993">
            <w:pPr>
              <w:rPr>
                <w:ins w:id="496" w:author="Lenovo, Motorola Mobility-Robin Thomas" w:date="2021-01-11T20:26:00Z"/>
                <w:lang w:val="en-US" w:eastAsia="zh-CN"/>
              </w:rPr>
            </w:pPr>
            <w:ins w:id="497" w:author="Lenovo, Motorola Mobility-Robin Thomas" w:date="2021-01-11T20:26:00Z">
              <w:r>
                <w:rPr>
                  <w:lang w:val="en-US" w:eastAsia="zh-CN"/>
                </w:rPr>
                <w:t xml:space="preserve">Not sure about the intention of the question, but the LMF is normally involved in </w:t>
              </w:r>
            </w:ins>
            <w:ins w:id="498" w:author="Lenovo, Motorola Mobility-Robin Thomas" w:date="2021-01-11T20:28:00Z">
              <w:r w:rsidR="009133D1">
                <w:rPr>
                  <w:lang w:val="en-US" w:eastAsia="zh-CN"/>
                </w:rPr>
                <w:t xml:space="preserve">UE-assisted and UE-based </w:t>
              </w:r>
            </w:ins>
            <w:ins w:id="499" w:author="Lenovo, Motorola Mobility-Robin Thomas" w:date="2021-01-11T20:26:00Z">
              <w:r>
                <w:rPr>
                  <w:lang w:val="en-US" w:eastAsia="zh-CN"/>
                </w:rPr>
                <w:t xml:space="preserve">positioning procedures. Need clarification on the relation to on-demand PRS for UE-based positioning. On-demand PRS would also be applicable to UE-based </w:t>
              </w:r>
            </w:ins>
            <w:ins w:id="500" w:author="Lenovo, Motorola Mobility-Robin Thomas" w:date="2021-01-11T20:29:00Z">
              <w:r w:rsidR="004E1A09">
                <w:rPr>
                  <w:lang w:val="en-US" w:eastAsia="zh-CN"/>
                </w:rPr>
                <w:t xml:space="preserve">positioning </w:t>
              </w:r>
            </w:ins>
            <w:ins w:id="501" w:author="Lenovo, Motorola Mobility-Robin Thomas" w:date="2021-01-11T20:27:00Z">
              <w:r w:rsidR="00783D9D">
                <w:rPr>
                  <w:lang w:val="en-US" w:eastAsia="zh-CN"/>
                </w:rPr>
                <w:t>based on the request</w:t>
              </w:r>
            </w:ins>
            <w:ins w:id="502" w:author="Lenovo, Motorola Mobility-Robin Thomas" w:date="2021-01-11T20:29:00Z">
              <w:r w:rsidR="004E1A09">
                <w:rPr>
                  <w:lang w:val="en-US" w:eastAsia="zh-CN"/>
                </w:rPr>
                <w:t xml:space="preserve"> mentioned</w:t>
              </w:r>
            </w:ins>
            <w:ins w:id="503" w:author="Lenovo, Motorola Mobility-Robin Thomas" w:date="2021-01-11T20:27:00Z">
              <w:r w:rsidR="00783D9D">
                <w:rPr>
                  <w:lang w:val="en-US" w:eastAsia="zh-CN"/>
                </w:rPr>
                <w:t xml:space="preserve"> in Question 3.2</w:t>
              </w:r>
            </w:ins>
            <w:ins w:id="504" w:author="Lenovo, Motorola Mobility-Robin Thomas" w:date="2021-01-11T20:26:00Z">
              <w:r>
                <w:rPr>
                  <w:lang w:val="en-US" w:eastAsia="zh-CN"/>
                </w:rPr>
                <w:t>.</w:t>
              </w:r>
            </w:ins>
          </w:p>
        </w:tc>
        <w:tc>
          <w:tcPr>
            <w:tcW w:w="4298" w:type="dxa"/>
            <w:shd w:val="clear" w:color="auto" w:fill="auto"/>
          </w:tcPr>
          <w:p w14:paraId="3A552A0E" w14:textId="0DE3A04D" w:rsidR="00CF0993" w:rsidRDefault="00CF0993" w:rsidP="00CF0993">
            <w:pPr>
              <w:rPr>
                <w:ins w:id="505" w:author="Lenovo, Motorola Mobility-Robin Thomas" w:date="2021-01-11T20:26:00Z"/>
                <w:lang w:val="en-US" w:eastAsia="zh-CN"/>
              </w:rPr>
            </w:pPr>
            <w:ins w:id="506" w:author="Lenovo, Motorola Mobility-Robin Thomas" w:date="2021-01-11T20:26:00Z">
              <w:r>
                <w:rPr>
                  <w:lang w:val="en-US" w:eastAsia="zh-CN"/>
                </w:rPr>
                <w:t xml:space="preserve">See </w:t>
              </w:r>
            </w:ins>
            <w:ins w:id="507" w:author="Lenovo, Motorola Mobility-Robin Thomas" w:date="2021-01-11T20:27:00Z">
              <w:r w:rsidR="00783D9D">
                <w:rPr>
                  <w:lang w:val="en-US" w:eastAsia="zh-CN"/>
                </w:rPr>
                <w:t>A</w:t>
              </w:r>
            </w:ins>
            <w:ins w:id="508" w:author="Lenovo, Motorola Mobility-Robin Thomas" w:date="2021-01-11T20:26:00Z">
              <w:r>
                <w:rPr>
                  <w:lang w:val="en-US" w:eastAsia="zh-CN"/>
                </w:rPr>
                <w:t>nswer 1</w:t>
              </w:r>
            </w:ins>
          </w:p>
        </w:tc>
      </w:tr>
      <w:tr w:rsidR="009E1106" w14:paraId="499088E5" w14:textId="77777777">
        <w:trPr>
          <w:ins w:id="509" w:author="Jerome Vogedes (Consultant)" w:date="2021-01-12T20:48:00Z"/>
        </w:trPr>
        <w:tc>
          <w:tcPr>
            <w:tcW w:w="1627" w:type="dxa"/>
            <w:shd w:val="clear" w:color="auto" w:fill="auto"/>
          </w:tcPr>
          <w:p w14:paraId="31EA2367" w14:textId="3EE1B156" w:rsidR="009E1106" w:rsidRDefault="009E1106" w:rsidP="009E1106">
            <w:pPr>
              <w:rPr>
                <w:ins w:id="510" w:author="Jerome Vogedes (Consultant)" w:date="2021-01-12T20:48:00Z"/>
                <w:lang w:val="en-US" w:eastAsia="zh-CN"/>
              </w:rPr>
            </w:pPr>
            <w:ins w:id="511" w:author="Jerome Vogedes (Consultant)" w:date="2021-01-12T20:48:00Z">
              <w:r>
                <w:rPr>
                  <w:lang w:val="en-US" w:eastAsia="zh-CN"/>
                </w:rPr>
                <w:t>Convida</w:t>
              </w:r>
            </w:ins>
          </w:p>
        </w:tc>
        <w:tc>
          <w:tcPr>
            <w:tcW w:w="4418" w:type="dxa"/>
          </w:tcPr>
          <w:p w14:paraId="7E5CE62E" w14:textId="735D0B0D" w:rsidR="009E1106" w:rsidRDefault="009E1106" w:rsidP="009E1106">
            <w:pPr>
              <w:rPr>
                <w:ins w:id="512" w:author="Jerome Vogedes (Consultant)" w:date="2021-01-12T20:48:00Z"/>
                <w:lang w:val="en-US" w:eastAsia="zh-CN"/>
              </w:rPr>
            </w:pPr>
            <w:ins w:id="513" w:author="Jerome Vogedes (Consultant)" w:date="2021-01-12T20:48:00Z">
              <w:r>
                <w:rPr>
                  <w:lang w:val="en-US" w:eastAsia="zh-CN"/>
                </w:rPr>
                <w:t>Similar to existing methods, if there is no LMF involvement, the UE (LCS client) can decide the positioning mode (UE-based, assisted). As others have pointed out, we are unsure if/how this is specific to on-demand PRS.</w:t>
              </w:r>
            </w:ins>
          </w:p>
        </w:tc>
        <w:tc>
          <w:tcPr>
            <w:tcW w:w="4298" w:type="dxa"/>
            <w:shd w:val="clear" w:color="auto" w:fill="auto"/>
          </w:tcPr>
          <w:p w14:paraId="4CF762A7" w14:textId="0F249324" w:rsidR="009E1106" w:rsidRDefault="009E1106" w:rsidP="009E1106">
            <w:pPr>
              <w:rPr>
                <w:ins w:id="514" w:author="Jerome Vogedes (Consultant)" w:date="2021-01-12T20:48:00Z"/>
                <w:lang w:val="en-US" w:eastAsia="zh-CN"/>
              </w:rPr>
            </w:pPr>
            <w:ins w:id="515" w:author="Jerome Vogedes (Consultant)" w:date="2021-01-12T20:48:00Z">
              <w:r>
                <w:rPr>
                  <w:lang w:val="en-US" w:eastAsia="zh-CN"/>
                </w:rPr>
                <w:t>“</w:t>
              </w:r>
              <w:r w:rsidRPr="008B05D2">
                <w:rPr>
                  <w:lang w:val="en-US" w:eastAsia="zh-CN"/>
                </w:rPr>
                <w:t>PRS overhead reduction</w:t>
              </w:r>
              <w:r>
                <w:rPr>
                  <w:lang w:val="en-US" w:eastAsia="zh-CN"/>
                </w:rPr>
                <w:t>” can be realized if the UE sends on-demand PRS configuration requests rather than the overhead of PRS</w:t>
              </w:r>
              <w:r>
                <w:rPr>
                  <w:lang w:val="en-US" w:eastAsia="zh-CN"/>
                </w:rPr>
                <w:t xml:space="preserve"> always broadcasted</w:t>
              </w:r>
              <w:r>
                <w:rPr>
                  <w:lang w:val="en-US" w:eastAsia="zh-CN"/>
                </w:rPr>
                <w:t>.</w:t>
              </w:r>
            </w:ins>
          </w:p>
        </w:tc>
      </w:tr>
    </w:tbl>
    <w:p w14:paraId="413FADD4" w14:textId="77777777" w:rsidR="00BC56AA" w:rsidRDefault="00BC56AA">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516" w:author="Ericsson" w:date="2020-12-18T21:44:00Z">
              <w:r>
                <w:t>Ericsson</w:t>
              </w:r>
            </w:ins>
          </w:p>
        </w:tc>
        <w:tc>
          <w:tcPr>
            <w:tcW w:w="8392" w:type="dxa"/>
            <w:shd w:val="clear" w:color="auto" w:fill="auto"/>
          </w:tcPr>
          <w:p w14:paraId="652866A2" w14:textId="77777777" w:rsidR="00BC56AA" w:rsidRDefault="00962768">
            <w:pPr>
              <w:rPr>
                <w:ins w:id="517" w:author="Ericsson" w:date="2020-12-18T21:44:00Z"/>
              </w:rPr>
            </w:pPr>
            <w:ins w:id="518" w:author="Ericsson" w:date="2020-12-18T21:44:00Z">
              <w:r>
                <w:t>Geometry plays a key role for accurate positioning. There may be multiple TRPs per cell; which TRPs are contributing with best GDOP info could help NW to select TRPs for DL PRS transmission especially for DL TDOA procedure.</w:t>
              </w:r>
            </w:ins>
          </w:p>
          <w:p w14:paraId="59F64432" w14:textId="77777777" w:rsidR="00BC56AA" w:rsidRDefault="00962768">
            <w:ins w:id="519"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B5BC9CB" w14:textId="77777777" w:rsidR="00BC56AA" w:rsidRDefault="00962768">
      <w:pPr>
        <w:pStyle w:val="BodyText"/>
        <w:rPr>
          <w:b/>
          <w:bCs/>
        </w:rPr>
      </w:pPr>
      <w:r>
        <w:t>To be provide later</w:t>
      </w:r>
    </w:p>
    <w:p w14:paraId="6B595FA3" w14:textId="77777777" w:rsidR="00BC56AA" w:rsidRDefault="00BC56AA">
      <w:pPr>
        <w:rPr>
          <w:b/>
          <w:bCs/>
        </w:rPr>
      </w:pPr>
    </w:p>
    <w:p w14:paraId="5EB6E9D2" w14:textId="77777777" w:rsidR="00BC56AA" w:rsidRDefault="00BC56AA">
      <w:pPr>
        <w:rPr>
          <w:b/>
          <w:bCs/>
        </w:rPr>
      </w:pPr>
    </w:p>
    <w:p w14:paraId="2A351600" w14:textId="77777777" w:rsidR="00BC56AA" w:rsidRDefault="00BC56AA">
      <w:pPr>
        <w:rPr>
          <w:b/>
          <w:bCs/>
        </w:rPr>
      </w:pPr>
    </w:p>
    <w:p w14:paraId="5199C961" w14:textId="77777777" w:rsidR="00BC56AA" w:rsidRDefault="00BC56AA"/>
    <w:p w14:paraId="13CF5DBD" w14:textId="77777777" w:rsidR="00BC56AA" w:rsidRDefault="00BC56AA"/>
    <w:p w14:paraId="154BEACA" w14:textId="77777777" w:rsidR="00BC56AA" w:rsidRDefault="00962768">
      <w:pPr>
        <w:pStyle w:val="Heading1"/>
      </w:pPr>
      <w:bookmarkStart w:id="520" w:name="_In-sequence_SDU_delivery"/>
      <w:bookmarkEnd w:id="520"/>
      <w:r>
        <w:t>References</w:t>
      </w:r>
    </w:p>
    <w:p w14:paraId="1C7AF3AB" w14:textId="77777777" w:rsidR="00BC56AA" w:rsidRDefault="00962768">
      <w:pPr>
        <w:pStyle w:val="Reference"/>
        <w:rPr>
          <w:lang w:val="sv-SE"/>
        </w:rPr>
      </w:pPr>
      <w:bookmarkStart w:id="521" w:name="_Ref189809556"/>
      <w:bookmarkStart w:id="522" w:name="_Ref174151459"/>
      <w:r>
        <w:rPr>
          <w:lang w:val="sv-SE"/>
        </w:rPr>
        <w:t xml:space="preserve">R1-2009842, TR 38.857 </w:t>
      </w:r>
      <w:r>
        <w:t>Study on NR Positioning Enhancements</w:t>
      </w:r>
    </w:p>
    <w:bookmarkEnd w:id="521"/>
    <w:bookmarkEnd w:id="522"/>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Ericsson" w:date="2020-12-18T21:40:00Z" w:initials="RS">
    <w:p w14:paraId="46791289" w14:textId="77777777" w:rsidR="00BC56AA" w:rsidRDefault="00962768">
      <w:pPr>
        <w:pStyle w:val="CommentText"/>
      </w:pPr>
      <w:r>
        <w:t>Rapporteur comments:</w:t>
      </w:r>
    </w:p>
    <w:p w14:paraId="34F00194" w14:textId="77777777" w:rsidR="00BC56AA" w:rsidRDefault="00962768">
      <w:pPr>
        <w:pStyle w:val="CommentText"/>
      </w:pPr>
      <w:r>
        <w:t>Aperiodic PRS, SP PRS, and PRS aggregation are not in scope of this objective. They were discussed separately in RAN1 discussions so should be treated separately.</w:t>
      </w:r>
    </w:p>
    <w:p w14:paraId="71BD7084" w14:textId="77777777" w:rsidR="00BC56AA" w:rsidRDefault="00BC56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D0C38" w14:textId="77777777" w:rsidR="001B2817" w:rsidRDefault="001B2817">
      <w:pPr>
        <w:spacing w:after="0" w:line="240" w:lineRule="auto"/>
      </w:pPr>
      <w:r>
        <w:separator/>
      </w:r>
    </w:p>
  </w:endnote>
  <w:endnote w:type="continuationSeparator" w:id="0">
    <w:p w14:paraId="194F7389" w14:textId="77777777" w:rsidR="001B2817" w:rsidRDefault="001B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EEAF4" w14:textId="77777777" w:rsidR="00D90077" w:rsidRDefault="00D9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14999" w14:textId="77777777" w:rsidR="00BC56AA" w:rsidRDefault="009627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D0680" w14:textId="77777777" w:rsidR="00D90077" w:rsidRDefault="00D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10F28" w14:textId="77777777" w:rsidR="001B2817" w:rsidRDefault="001B2817">
      <w:pPr>
        <w:spacing w:after="0" w:line="240" w:lineRule="auto"/>
      </w:pPr>
      <w:r>
        <w:separator/>
      </w:r>
    </w:p>
  </w:footnote>
  <w:footnote w:type="continuationSeparator" w:id="0">
    <w:p w14:paraId="7738A339" w14:textId="77777777" w:rsidR="001B2817" w:rsidRDefault="001B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8A003" w14:textId="77777777" w:rsidR="00BC56AA" w:rsidRDefault="0096276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603C1" w14:textId="77777777" w:rsidR="00D90077" w:rsidRDefault="00D90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6DD1" w14:textId="77777777" w:rsidR="00D90077" w:rsidRDefault="00D9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BB3984"/>
    <w:multiLevelType w:val="singleLevel"/>
    <w:tmpl w:val="1BBB3984"/>
    <w:lvl w:ilvl="0">
      <w:start w:val="1"/>
      <w:numFmt w:val="decimal"/>
      <w:suff w:val="space"/>
      <w:lvlText w:val="%1."/>
      <w:lvlJc w:val="left"/>
    </w:lvl>
  </w:abstractNum>
  <w:abstractNum w:abstractNumId="6"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A56B67"/>
    <w:multiLevelType w:val="hybridMultilevel"/>
    <w:tmpl w:val="83605B22"/>
    <w:lvl w:ilvl="0" w:tplc="72B61AA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4"/>
  </w:num>
  <w:num w:numId="20">
    <w:abstractNumId w:val="19"/>
  </w:num>
  <w:num w:numId="21">
    <w:abstractNumId w:val="0"/>
  </w:num>
  <w:num w:numId="22">
    <w:abstractNumId w:val="20"/>
  </w:num>
  <w:num w:numId="23">
    <w:abstractNumId w:val="6"/>
  </w:num>
  <w:num w:numId="24">
    <w:abstractNumId w:val="5"/>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Motorola Mobility-Robin Thomas">
    <w15:presenceInfo w15:providerId="None" w15:userId="Lenovo, Motorola Mobility-Robin Thomas"/>
  </w15:person>
  <w15:person w15:author="Intel">
    <w15:presenceInfo w15:providerId="None" w15:userId="Intel"/>
  </w15:person>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rson w15:author="Mani Thyagarajan (Nokia)">
    <w15:presenceInfo w15:providerId="None" w15:userId="Mani Thyagarajan (Nokia)"/>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64D"/>
    <w:rsid w:val="00025ECA"/>
    <w:rsid w:val="00030AA1"/>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2EE2"/>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BCA"/>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47B08"/>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2817"/>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4D69"/>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47C2"/>
    <w:rsid w:val="004251FD"/>
    <w:rsid w:val="00427248"/>
    <w:rsid w:val="00427E0F"/>
    <w:rsid w:val="00433F58"/>
    <w:rsid w:val="00437447"/>
    <w:rsid w:val="00441A92"/>
    <w:rsid w:val="004431DC"/>
    <w:rsid w:val="004439E2"/>
    <w:rsid w:val="00444F56"/>
    <w:rsid w:val="00446488"/>
    <w:rsid w:val="004517AA"/>
    <w:rsid w:val="00452A50"/>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1A09"/>
    <w:rsid w:val="004E2680"/>
    <w:rsid w:val="004E28F9"/>
    <w:rsid w:val="004E462E"/>
    <w:rsid w:val="004E56DC"/>
    <w:rsid w:val="004E76F4"/>
    <w:rsid w:val="004F0B4E"/>
    <w:rsid w:val="004F0B6C"/>
    <w:rsid w:val="004F2078"/>
    <w:rsid w:val="004F4DA3"/>
    <w:rsid w:val="00501C6B"/>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4F45"/>
    <w:rsid w:val="00546970"/>
    <w:rsid w:val="00547644"/>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5C39"/>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3D9D"/>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4D8"/>
    <w:rsid w:val="00831B71"/>
    <w:rsid w:val="008333F5"/>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0E6E"/>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3D1"/>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106"/>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0993"/>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D7EEA"/>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56723FD-27E3-43BE-97BD-C317906B72FC}">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193</TotalTime>
  <Pages>17</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Jerome Vogedes (Consultant)</cp:lastModifiedBy>
  <cp:revision>3</cp:revision>
  <cp:lastPrinted>2008-01-31T07:09:00Z</cp:lastPrinted>
  <dcterms:created xsi:type="dcterms:W3CDTF">2021-01-13T00:57:00Z</dcterms:created>
  <dcterms:modified xsi:type="dcterms:W3CDTF">2021-01-13T02:49:00Z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