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35E3E" w14:textId="77777777" w:rsidR="00B7005B" w:rsidRDefault="00290FB2">
      <w:pPr>
        <w:pStyle w:val="af1"/>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 – Feb 05 2021</w:t>
      </w:r>
      <w:r>
        <w:rPr>
          <w:rFonts w:eastAsia="宋体"/>
          <w:sz w:val="24"/>
          <w:szCs w:val="24"/>
          <w:lang w:eastAsia="zh-CN"/>
        </w:rPr>
        <w:tab/>
      </w:r>
    </w:p>
    <w:p w14:paraId="19710AFE" w14:textId="77777777" w:rsidR="00B7005B" w:rsidRDefault="00B7005B">
      <w:pPr>
        <w:pStyle w:val="af1"/>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w:t>
      </w:r>
      <w:proofErr w:type="gramStart"/>
      <w:r>
        <w:rPr>
          <w:rFonts w:ascii="Arial" w:hAnsi="Arial" w:cs="Arial"/>
          <w:b/>
          <w:bCs/>
          <w:sz w:val="24"/>
        </w:rPr>
        <w:t>e][</w:t>
      </w:r>
      <w:proofErr w:type="gramEnd"/>
      <w:r w:rsidR="000D27FB">
        <w:rPr>
          <w:rFonts w:ascii="Arial" w:hAnsi="Arial" w:cs="Arial"/>
          <w:b/>
          <w:bCs/>
          <w:sz w:val="24"/>
        </w:rPr>
        <w:t>256</w:t>
      </w:r>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0" w:name="OLE_LINK2"/>
      <w:bookmarkStart w:id="1" w:name="OLE_LINK1"/>
      <w:bookmarkStart w:id="2" w:name="OLE_LINK7"/>
      <w:r>
        <w:t>[Post112-</w:t>
      </w:r>
      <w:proofErr w:type="gramStart"/>
      <w:r>
        <w:t>e][</w:t>
      </w:r>
      <w:proofErr w:type="gramEnd"/>
      <w:r>
        <w:t>256][Multi-SIM]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w:t>
      </w:r>
      <w:r>
        <w:t>eport</w:t>
      </w:r>
    </w:p>
    <w:p w14:paraId="3ACF706D" w14:textId="77777777" w:rsidR="00B7005B" w:rsidRDefault="00290FB2">
      <w:pPr>
        <w:pStyle w:val="EmailDiscussion2"/>
      </w:pPr>
      <w:r>
        <w:tab/>
        <w:t>Deadline:  Long</w:t>
      </w:r>
    </w:p>
    <w:bookmarkEnd w:id="0"/>
    <w:bookmarkEnd w:id="1"/>
    <w:bookmarkEnd w:id="2"/>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77777777" w:rsidR="00B7005B" w:rsidRDefault="00B7005B">
            <w:pPr>
              <w:pStyle w:val="TAC"/>
              <w:rPr>
                <w:rFonts w:eastAsia="宋体"/>
                <w:lang w:eastAsia="zh-CN"/>
              </w:rPr>
            </w:pPr>
          </w:p>
        </w:tc>
        <w:tc>
          <w:tcPr>
            <w:tcW w:w="5794" w:type="dxa"/>
          </w:tcPr>
          <w:p w14:paraId="4B901D49" w14:textId="77777777" w:rsidR="00B7005B" w:rsidRDefault="00B7005B">
            <w:pPr>
              <w:pStyle w:val="TAC"/>
              <w:rPr>
                <w:lang w:eastAsia="ko-KR"/>
              </w:rPr>
            </w:pPr>
          </w:p>
        </w:tc>
      </w:tr>
      <w:tr w:rsidR="00B7005B" w14:paraId="151AE721" w14:textId="77777777">
        <w:tc>
          <w:tcPr>
            <w:tcW w:w="3835" w:type="dxa"/>
          </w:tcPr>
          <w:p w14:paraId="59AC26AD" w14:textId="77777777" w:rsidR="00B7005B" w:rsidRDefault="00B7005B">
            <w:pPr>
              <w:pStyle w:val="TAC"/>
              <w:rPr>
                <w:lang w:eastAsia="ko-KR"/>
              </w:rPr>
            </w:pPr>
          </w:p>
        </w:tc>
        <w:tc>
          <w:tcPr>
            <w:tcW w:w="5794" w:type="dxa"/>
          </w:tcPr>
          <w:p w14:paraId="3C549D14" w14:textId="77777777" w:rsidR="00B7005B" w:rsidRDefault="00B7005B">
            <w:pPr>
              <w:pStyle w:val="TAC"/>
              <w:rPr>
                <w:lang w:eastAsia="ko-KR"/>
              </w:rPr>
            </w:pPr>
          </w:p>
        </w:tc>
      </w:tr>
      <w:tr w:rsidR="00B7005B" w14:paraId="3D92BBB7" w14:textId="77777777">
        <w:tc>
          <w:tcPr>
            <w:tcW w:w="3835" w:type="dxa"/>
          </w:tcPr>
          <w:p w14:paraId="44218ED1" w14:textId="77777777" w:rsidR="00B7005B" w:rsidRDefault="00B7005B">
            <w:pPr>
              <w:pStyle w:val="TAC"/>
              <w:rPr>
                <w:rFonts w:eastAsia="宋体"/>
                <w:lang w:eastAsia="zh-CN"/>
              </w:rPr>
            </w:pPr>
          </w:p>
        </w:tc>
        <w:tc>
          <w:tcPr>
            <w:tcW w:w="5794" w:type="dxa"/>
          </w:tcPr>
          <w:p w14:paraId="5670B9BF" w14:textId="77777777" w:rsidR="00B7005B" w:rsidRDefault="00B7005B">
            <w:pPr>
              <w:pStyle w:val="TAC"/>
              <w:rPr>
                <w:rFonts w:eastAsia="宋体"/>
                <w:lang w:eastAsia="zh-CN"/>
              </w:rPr>
            </w:pPr>
          </w:p>
        </w:tc>
      </w:tr>
      <w:tr w:rsidR="00B7005B" w14:paraId="459E573B" w14:textId="77777777">
        <w:tc>
          <w:tcPr>
            <w:tcW w:w="3835" w:type="dxa"/>
          </w:tcPr>
          <w:p w14:paraId="41382177" w14:textId="77777777" w:rsidR="00B7005B" w:rsidRDefault="00B7005B">
            <w:pPr>
              <w:pStyle w:val="TAC"/>
              <w:rPr>
                <w:lang w:eastAsia="ko-KR"/>
              </w:rPr>
            </w:pPr>
          </w:p>
        </w:tc>
        <w:tc>
          <w:tcPr>
            <w:tcW w:w="5794" w:type="dxa"/>
          </w:tcPr>
          <w:p w14:paraId="21689EBC" w14:textId="77777777" w:rsidR="00B7005B" w:rsidRDefault="00B7005B">
            <w:pPr>
              <w:pStyle w:val="TAC"/>
              <w:rPr>
                <w:lang w:eastAsia="ko-KR"/>
              </w:rPr>
            </w:pPr>
          </w:p>
        </w:tc>
      </w:tr>
      <w:tr w:rsidR="00B7005B" w14:paraId="236E47B7" w14:textId="77777777">
        <w:tc>
          <w:tcPr>
            <w:tcW w:w="3835" w:type="dxa"/>
          </w:tcPr>
          <w:p w14:paraId="66855077" w14:textId="77777777" w:rsidR="00B7005B" w:rsidRDefault="00B7005B">
            <w:pPr>
              <w:pStyle w:val="TAC"/>
              <w:rPr>
                <w:lang w:eastAsia="ko-KR"/>
              </w:rPr>
            </w:pPr>
          </w:p>
        </w:tc>
        <w:tc>
          <w:tcPr>
            <w:tcW w:w="5794" w:type="dxa"/>
          </w:tcPr>
          <w:p w14:paraId="236CE3DD" w14:textId="77777777" w:rsidR="00B7005B" w:rsidRDefault="00B7005B">
            <w:pPr>
              <w:pStyle w:val="TAC"/>
              <w:rPr>
                <w:rFonts w:eastAsia="宋体"/>
                <w:lang w:eastAsia="zh-CN"/>
              </w:rPr>
            </w:pPr>
          </w:p>
        </w:tc>
      </w:tr>
      <w:tr w:rsidR="00B7005B" w14:paraId="1EB99C93" w14:textId="77777777">
        <w:trPr>
          <w:trHeight w:val="206"/>
        </w:trPr>
        <w:tc>
          <w:tcPr>
            <w:tcW w:w="3835" w:type="dxa"/>
          </w:tcPr>
          <w:p w14:paraId="58C1F452" w14:textId="77777777" w:rsidR="00B7005B" w:rsidRDefault="00B7005B">
            <w:pPr>
              <w:pStyle w:val="TAC"/>
              <w:rPr>
                <w:rFonts w:eastAsia="宋体"/>
                <w:lang w:val="en-US" w:eastAsia="zh-CN"/>
              </w:rPr>
            </w:pPr>
          </w:p>
        </w:tc>
        <w:tc>
          <w:tcPr>
            <w:tcW w:w="5794" w:type="dxa"/>
          </w:tcPr>
          <w:p w14:paraId="23C6DA83" w14:textId="77777777" w:rsidR="00B7005B" w:rsidRDefault="00B7005B">
            <w:pPr>
              <w:pStyle w:val="TAC"/>
              <w:rPr>
                <w:rFonts w:eastAsia="宋体"/>
                <w:lang w:val="en-US" w:eastAsia="zh-CN"/>
              </w:rPr>
            </w:pPr>
          </w:p>
        </w:tc>
      </w:tr>
      <w:tr w:rsidR="00B7005B" w14:paraId="32E31121" w14:textId="77777777">
        <w:tc>
          <w:tcPr>
            <w:tcW w:w="3835" w:type="dxa"/>
          </w:tcPr>
          <w:p w14:paraId="51B863BB" w14:textId="77777777" w:rsidR="00B7005B" w:rsidRDefault="00B7005B">
            <w:pPr>
              <w:pStyle w:val="TAC"/>
              <w:rPr>
                <w:rFonts w:eastAsia="MS Mincho"/>
                <w:lang w:eastAsia="ja-JP"/>
              </w:rPr>
            </w:pPr>
          </w:p>
        </w:tc>
        <w:tc>
          <w:tcPr>
            <w:tcW w:w="5794" w:type="dxa"/>
          </w:tcPr>
          <w:p w14:paraId="29D6DCD8" w14:textId="77777777" w:rsidR="00B7005B" w:rsidRDefault="00B7005B">
            <w:pPr>
              <w:pStyle w:val="TAC"/>
              <w:rPr>
                <w:rFonts w:eastAsia="MS Mincho"/>
                <w:lang w:eastAsia="ja-JP"/>
              </w:rPr>
            </w:pPr>
          </w:p>
        </w:tc>
      </w:tr>
      <w:tr w:rsidR="00B7005B" w14:paraId="1DC7753D" w14:textId="77777777">
        <w:tc>
          <w:tcPr>
            <w:tcW w:w="3835" w:type="dxa"/>
          </w:tcPr>
          <w:p w14:paraId="4C14DD7A" w14:textId="77777777" w:rsidR="00B7005B" w:rsidRDefault="00B7005B">
            <w:pPr>
              <w:pStyle w:val="TAC"/>
              <w:rPr>
                <w:lang w:eastAsia="ko-KR"/>
              </w:rPr>
            </w:pPr>
          </w:p>
        </w:tc>
        <w:tc>
          <w:tcPr>
            <w:tcW w:w="5794" w:type="dxa"/>
          </w:tcPr>
          <w:p w14:paraId="57817DE4" w14:textId="77777777" w:rsidR="00B7005B" w:rsidRDefault="00B7005B">
            <w:pPr>
              <w:pStyle w:val="TAC"/>
              <w:rPr>
                <w:lang w:eastAsia="ko-KR"/>
              </w:rPr>
            </w:pPr>
          </w:p>
        </w:tc>
      </w:tr>
      <w:tr w:rsidR="00B7005B" w14:paraId="6DCC9C6B" w14:textId="77777777">
        <w:tc>
          <w:tcPr>
            <w:tcW w:w="3835" w:type="dxa"/>
          </w:tcPr>
          <w:p w14:paraId="07E95DBC" w14:textId="77777777" w:rsidR="00B7005B" w:rsidRDefault="00B7005B">
            <w:pPr>
              <w:pStyle w:val="TAC"/>
              <w:rPr>
                <w:lang w:eastAsia="ko-KR"/>
              </w:rPr>
            </w:pPr>
          </w:p>
        </w:tc>
        <w:tc>
          <w:tcPr>
            <w:tcW w:w="5794" w:type="dxa"/>
          </w:tcPr>
          <w:p w14:paraId="1EBDAE18" w14:textId="77777777" w:rsidR="00B7005B" w:rsidRDefault="00B7005B">
            <w:pPr>
              <w:pStyle w:val="TAC"/>
              <w:rPr>
                <w:lang w:eastAsia="ko-KR"/>
              </w:rPr>
            </w:pPr>
          </w:p>
        </w:tc>
      </w:tr>
    </w:tbl>
    <w:p w14:paraId="5D999C92" w14:textId="77777777" w:rsidR="00B7005B" w:rsidRDefault="00B7005B">
      <w:pPr>
        <w:rPr>
          <w:lang w:eastAsia="ko-KR"/>
        </w:rPr>
      </w:pPr>
    </w:p>
    <w:p w14:paraId="691875DD" w14:textId="77777777" w:rsidR="00B7005B" w:rsidRDefault="00290FB2">
      <w:pPr>
        <w:pStyle w:val="2"/>
      </w:pPr>
      <w:r>
        <w:t>General</w:t>
      </w:r>
    </w:p>
    <w:p w14:paraId="6A6E7D8B" w14:textId="77777777" w:rsidR="00B7005B" w:rsidRDefault="00290FB2">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w:t>
            </w:r>
            <w:r>
              <w:rPr>
                <w:bCs/>
              </w:rPr>
              <w:t xml:space="preserve">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Single-Rx/Single-Tx, Dual-Rx/Single-Tx</w:t>
            </w:r>
          </w:p>
          <w:p w14:paraId="3252B498" w14:textId="77777777" w:rsidR="00B7005B" w:rsidRDefault="00290FB2">
            <w:pPr>
              <w:rPr>
                <w:bCs/>
                <w:szCs w:val="22"/>
              </w:rPr>
            </w:pPr>
            <w:r>
              <w:rPr>
                <w:rFonts w:eastAsia="Times New Roman"/>
                <w:lang w:eastAsia="ja-JP"/>
              </w:rPr>
              <w:t>NOTE 1</w:t>
            </w:r>
            <w:r>
              <w:t>: Single Rx allows MUSIM UE to receive traffic from only one network at one time, Dual Rx allows MUSIM UE to simultaneously receive traffic from tw</w:t>
            </w:r>
            <w:r>
              <w:t>o networks. Single Tx allows MUSIM UE to transmit traffic to one network at one time, dual Tx allows MUSIM UE to simultaneously Transmit traffic to two networks. (The terms Single Rx/Tx and Dual Rx/Tx do not refer to a device type. A single UE may, as an e</w:t>
            </w:r>
            <w:r>
              <w:t>xample, uses Dual Tx in some cases but Single Tx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w:t>
      </w:r>
      <w:r>
        <w:t xml:space="preserve">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w:t>
      </w:r>
      <w:r>
        <w:t>ill focus on the</w:t>
      </w:r>
      <w:r>
        <w:rPr>
          <w:rFonts w:eastAsia="宋体" w:hint="eastAsia"/>
          <w:lang w:eastAsia="zh-CN"/>
        </w:rPr>
        <w:t xml:space="preserve"> </w:t>
      </w:r>
      <w:r>
        <w:rPr>
          <w:rFonts w:eastAsia="宋体"/>
          <w:lang w:eastAsia="zh-CN"/>
        </w:rPr>
        <w:t>above remaining issues</w:t>
      </w:r>
      <w:r>
        <w:t xml:space="preserve">. </w:t>
      </w:r>
    </w:p>
    <w:p w14:paraId="4E61441D" w14:textId="77777777" w:rsidR="00B7005B" w:rsidRDefault="00290FB2">
      <w:pPr>
        <w:jc w:val="both"/>
        <w:rPr>
          <w:b/>
          <w:u w:val="single"/>
        </w:rPr>
      </w:pPr>
      <w:r>
        <w:rPr>
          <w:b/>
          <w:u w:val="single"/>
        </w:rPr>
        <w:t>Short/long time switching:</w:t>
      </w:r>
    </w:p>
    <w:p w14:paraId="047EF0A5" w14:textId="2C34291A" w:rsidR="00B7005B" w:rsidRDefault="00290FB2">
      <w:pPr>
        <w:jc w:val="both"/>
        <w:rPr>
          <w:rFonts w:eastAsia="宋体"/>
          <w:lang w:eastAsia="zh-CN"/>
        </w:rPr>
      </w:pPr>
      <w:r>
        <w:rPr>
          <w:rFonts w:eastAsia="宋体"/>
          <w:lang w:eastAsia="zh-CN"/>
        </w:rPr>
        <w:t>After the Multi-USIM UE sends RRC switching notification in network A and switches to network B, it is not clear what is differen</w:t>
      </w:r>
      <w:r>
        <w:rPr>
          <w:rFonts w:eastAsia="宋体"/>
          <w:lang w:eastAsia="zh-CN"/>
        </w:rPr>
        <w:t>ce</w:t>
      </w:r>
      <w:r>
        <w:rPr>
          <w:rFonts w:eastAsia="宋体"/>
          <w:lang w:eastAsia="zh-CN"/>
        </w:rPr>
        <w:t xml:space="preserve"> </w:t>
      </w:r>
      <w:r>
        <w:rPr>
          <w:rFonts w:eastAsia="宋体"/>
          <w:lang w:eastAsia="zh-CN"/>
        </w:rPr>
        <w:t xml:space="preserve">between </w:t>
      </w:r>
      <w:r>
        <w:rPr>
          <w:rFonts w:eastAsia="宋体"/>
          <w:lang w:eastAsia="zh-CN"/>
        </w:rPr>
        <w:t xml:space="preserve">short and long </w:t>
      </w:r>
      <w:r>
        <w:rPr>
          <w:rFonts w:eastAsia="宋体" w:hint="eastAsia"/>
          <w:lang w:eastAsia="zh-CN"/>
        </w:rPr>
        <w:t>switching</w:t>
      </w:r>
      <w:r>
        <w:rPr>
          <w:rFonts w:eastAsia="宋体"/>
          <w:lang w:eastAsia="zh-CN"/>
        </w:rPr>
        <w:t>. Ac</w:t>
      </w:r>
      <w:r>
        <w:rPr>
          <w:rFonts w:eastAsia="宋体"/>
          <w:lang w:eastAsia="zh-CN"/>
        </w:rPr>
        <w:t>cor</w:t>
      </w:r>
      <w:r>
        <w:rPr>
          <w:rFonts w:eastAsia="宋体" w:hint="eastAsia"/>
          <w:lang w:eastAsia="zh-CN"/>
        </w:rPr>
        <w:t>d</w:t>
      </w:r>
      <w:r>
        <w:rPr>
          <w:rFonts w:eastAsia="宋体"/>
          <w:lang w:eastAsia="zh-CN"/>
        </w:rPr>
        <w:t xml:space="preserve">ing to the contributions submitted </w:t>
      </w:r>
      <w:r>
        <w:rPr>
          <w:rFonts w:eastAsia="宋体"/>
          <w:lang w:eastAsia="zh-CN"/>
        </w:rPr>
        <w:t xml:space="preserve">in </w:t>
      </w:r>
      <w:r>
        <w:rPr>
          <w:rFonts w:eastAsia="宋体"/>
          <w:lang w:eastAsia="zh-CN"/>
        </w:rPr>
        <w:t xml:space="preserve">RAN2#112-e, the following RRC states difference after </w:t>
      </w:r>
      <w:r>
        <w:rPr>
          <w:rFonts w:eastAsia="宋体"/>
          <w:lang w:eastAsia="zh-CN"/>
        </w:rPr>
        <w:t xml:space="preserve">sending </w:t>
      </w:r>
      <w:r>
        <w:rPr>
          <w:rFonts w:eastAsia="宋体"/>
          <w:lang w:eastAsia="zh-CN"/>
        </w:rPr>
        <w:t>switching notification were discussed:</w:t>
      </w:r>
    </w:p>
    <w:p w14:paraId="14E290D5" w14:textId="77777777" w:rsidR="00B7005B" w:rsidRDefault="00290FB2">
      <w:pPr>
        <w:numPr>
          <w:ilvl w:val="0"/>
          <w:numId w:val="9"/>
        </w:numPr>
        <w:textAlignment w:val="auto"/>
        <w:rPr>
          <w:b/>
          <w:lang w:eastAsia="ko-KR"/>
        </w:rPr>
      </w:pPr>
      <w:r>
        <w:rPr>
          <w:rFonts w:eastAsia="宋体"/>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宋体"/>
          <w:lang w:eastAsia="ko-KR"/>
        </w:rPr>
      </w:pPr>
      <w:r>
        <w:rPr>
          <w:lang w:eastAsia="ko-KR"/>
        </w:rPr>
        <w:t>RRC_IDLE or RRC_INACTIVE [4,5,6,7,11,13,14,15,16,17,18]</w:t>
      </w:r>
    </w:p>
    <w:p w14:paraId="3599A741" w14:textId="77777777" w:rsidR="00B7005B" w:rsidRDefault="00290FB2">
      <w:pPr>
        <w:jc w:val="both"/>
        <w:rPr>
          <w:rFonts w:eastAsia="宋体"/>
          <w:lang w:eastAsia="zh-CN"/>
        </w:rPr>
      </w:pPr>
      <w:r>
        <w:rPr>
          <w:rFonts w:eastAsia="宋体"/>
          <w:lang w:eastAsia="zh-CN"/>
        </w:rPr>
        <w:t>Based on contrib</w:t>
      </w:r>
      <w:r>
        <w:rPr>
          <w:rFonts w:eastAsia="宋体"/>
          <w:lang w:eastAsia="zh-CN"/>
        </w:rPr>
        <w:t xml:space="preserve">utions summaries, in the rapporteur's understanding, for </w:t>
      </w:r>
      <w:r>
        <w:rPr>
          <w:rFonts w:eastAsia="宋体" w:hint="eastAsia"/>
          <w:lang w:eastAsia="zh-CN"/>
        </w:rPr>
        <w:t>the</w:t>
      </w:r>
      <w:r>
        <w:rPr>
          <w:rFonts w:eastAsia="宋体"/>
          <w:lang w:eastAsia="zh-CN"/>
        </w:rPr>
        <w:t xml:space="preserve"> short-time switching, such as paging monitoring in network B, UE should be kept in the RRC_C</w:t>
      </w:r>
      <w:r>
        <w:rPr>
          <w:rFonts w:eastAsia="宋体" w:hint="eastAsia"/>
          <w:lang w:eastAsia="zh-CN"/>
        </w:rPr>
        <w:t>ONN</w:t>
      </w:r>
      <w:r>
        <w:rPr>
          <w:rFonts w:eastAsia="宋体"/>
          <w:lang w:eastAsia="zh-CN"/>
        </w:rPr>
        <w:t>ECTED in network A, to minimize the impact on the ongoing service in network A. While for the long-t</w:t>
      </w:r>
      <w:r>
        <w:rPr>
          <w:rFonts w:eastAsia="宋体"/>
          <w:lang w:eastAsia="zh-CN"/>
        </w:rPr>
        <w:t>ime switching, such as an initiated voice call in network B, it would be better to move the UE into RRC_IDLE or RRC_INACTIVE in network A instead of keeping in RRC_ C</w:t>
      </w:r>
      <w:r>
        <w:rPr>
          <w:rFonts w:eastAsia="宋体" w:hint="eastAsia"/>
          <w:lang w:eastAsia="zh-CN"/>
        </w:rPr>
        <w:t>ONN</w:t>
      </w:r>
      <w:r>
        <w:rPr>
          <w:rFonts w:eastAsia="宋体"/>
          <w:lang w:eastAsia="zh-CN"/>
        </w:rPr>
        <w:t>ECTED.</w:t>
      </w:r>
    </w:p>
    <w:p w14:paraId="62B244A0" w14:textId="77777777" w:rsidR="00B7005B" w:rsidRDefault="00290FB2">
      <w:pPr>
        <w:jc w:val="both"/>
        <w:rPr>
          <w:rFonts w:eastAsia="宋体"/>
          <w:lang w:eastAsia="zh-CN"/>
        </w:rPr>
      </w:pPr>
      <w:r>
        <w:rPr>
          <w:rFonts w:eastAsia="宋体"/>
          <w:lang w:eastAsia="zh-CN"/>
        </w:rPr>
        <w:t>As captured in RAN2 agreements, there may be different mechanisms (short/long, l</w:t>
      </w:r>
      <w:r>
        <w:rPr>
          <w:rFonts w:eastAsia="宋体"/>
          <w:lang w:eastAsia="zh-CN"/>
        </w:rPr>
        <w:t xml:space="preserve">eaving/returning, etc.). </w:t>
      </w:r>
      <w:r>
        <w:rPr>
          <w:rFonts w:eastAsia="宋体" w:hint="eastAsia"/>
          <w:lang w:eastAsia="zh-CN"/>
        </w:rPr>
        <w:t>I</w:t>
      </w:r>
      <w:r>
        <w:rPr>
          <w:rFonts w:eastAsia="宋体"/>
          <w:lang w:eastAsia="zh-CN"/>
        </w:rPr>
        <w:t xml:space="preserve">n the following sections, the term long-time switching procedure is used for the switching notification procedure which moves the UE to RRC_IDLE/RRC_INACTIVE in network A, while the term short-time switching procedure is used for </w:t>
      </w:r>
      <w:r>
        <w:rPr>
          <w:rFonts w:eastAsia="宋体"/>
          <w:lang w:eastAsia="zh-CN"/>
        </w:rPr>
        <w:t>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 xml:space="preserve">which moves the UE to RRC_IDLE/RRC_INACTIVE in network A, after </w:t>
      </w:r>
      <w:r>
        <w:rPr>
          <w:rFonts w:eastAsia="宋体"/>
          <w:b/>
          <w:lang w:eastAsia="zh-CN"/>
        </w:rPr>
        <w:t xml:space="preserve">sending </w:t>
      </w:r>
      <w:r>
        <w:rPr>
          <w:rFonts w:eastAsia="宋体"/>
          <w:b/>
          <w:lang w:eastAsia="zh-CN"/>
        </w:rPr>
        <w:t>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77777777" w:rsidR="00B7005B" w:rsidRDefault="00B7005B">
            <w:pPr>
              <w:rPr>
                <w:rFonts w:eastAsia="宋体"/>
                <w:lang w:val="en-US" w:eastAsia="zh-CN"/>
              </w:rPr>
            </w:pPr>
          </w:p>
        </w:tc>
        <w:tc>
          <w:tcPr>
            <w:tcW w:w="2038" w:type="dxa"/>
          </w:tcPr>
          <w:p w14:paraId="61DEFD53" w14:textId="77777777" w:rsidR="00B7005B" w:rsidRDefault="00B7005B">
            <w:pPr>
              <w:rPr>
                <w:rFonts w:eastAsia="宋体"/>
                <w:lang w:val="en-US" w:eastAsia="zh-CN"/>
              </w:rPr>
            </w:pPr>
          </w:p>
        </w:tc>
        <w:tc>
          <w:tcPr>
            <w:tcW w:w="5667" w:type="dxa"/>
          </w:tcPr>
          <w:p w14:paraId="42A9516A" w14:textId="77777777" w:rsidR="00B7005B" w:rsidRDefault="00B7005B">
            <w:pPr>
              <w:rPr>
                <w:rFonts w:eastAsia="宋体"/>
                <w:lang w:val="en-US" w:eastAsia="zh-CN"/>
              </w:rPr>
            </w:pPr>
          </w:p>
        </w:tc>
      </w:tr>
      <w:tr w:rsidR="00B7005B" w14:paraId="3C8E1801" w14:textId="77777777">
        <w:tc>
          <w:tcPr>
            <w:tcW w:w="1926" w:type="dxa"/>
          </w:tcPr>
          <w:p w14:paraId="7C810BE9" w14:textId="77777777" w:rsidR="00B7005B" w:rsidRDefault="00B7005B">
            <w:pPr>
              <w:rPr>
                <w:rFonts w:eastAsia="宋体"/>
                <w:lang w:val="en-US" w:eastAsia="zh-CN"/>
              </w:rPr>
            </w:pPr>
          </w:p>
        </w:tc>
        <w:tc>
          <w:tcPr>
            <w:tcW w:w="2038" w:type="dxa"/>
          </w:tcPr>
          <w:p w14:paraId="7DB2DCF5" w14:textId="77777777" w:rsidR="00B7005B" w:rsidRDefault="00B7005B">
            <w:pPr>
              <w:rPr>
                <w:rFonts w:eastAsia="宋体"/>
                <w:lang w:val="en-US" w:eastAsia="zh-CN"/>
              </w:rPr>
            </w:pPr>
          </w:p>
        </w:tc>
        <w:tc>
          <w:tcPr>
            <w:tcW w:w="5667" w:type="dxa"/>
          </w:tcPr>
          <w:p w14:paraId="51D391D2" w14:textId="77777777" w:rsidR="00B7005B" w:rsidRDefault="00B7005B">
            <w:pPr>
              <w:rPr>
                <w:rFonts w:eastAsia="宋体"/>
                <w:lang w:val="en-US" w:eastAsia="zh-CN"/>
              </w:rPr>
            </w:pPr>
          </w:p>
        </w:tc>
      </w:tr>
      <w:tr w:rsidR="00B7005B" w14:paraId="571F2E25" w14:textId="77777777">
        <w:tc>
          <w:tcPr>
            <w:tcW w:w="1926" w:type="dxa"/>
          </w:tcPr>
          <w:p w14:paraId="323BBBBA" w14:textId="77777777" w:rsidR="00B7005B" w:rsidRDefault="00B7005B">
            <w:pPr>
              <w:rPr>
                <w:rFonts w:eastAsia="宋体"/>
                <w:lang w:val="en-US" w:eastAsia="zh-CN"/>
              </w:rPr>
            </w:pPr>
          </w:p>
        </w:tc>
        <w:tc>
          <w:tcPr>
            <w:tcW w:w="2038" w:type="dxa"/>
          </w:tcPr>
          <w:p w14:paraId="389D8E7C" w14:textId="77777777" w:rsidR="00B7005B" w:rsidRDefault="00B7005B">
            <w:pPr>
              <w:rPr>
                <w:rFonts w:eastAsia="宋体"/>
                <w:lang w:val="en-US" w:eastAsia="zh-CN"/>
              </w:rPr>
            </w:pPr>
          </w:p>
        </w:tc>
        <w:tc>
          <w:tcPr>
            <w:tcW w:w="5667" w:type="dxa"/>
          </w:tcPr>
          <w:p w14:paraId="0F700291" w14:textId="77777777" w:rsidR="00B7005B" w:rsidRDefault="00B7005B">
            <w:pPr>
              <w:rPr>
                <w:rFonts w:eastAsia="宋体"/>
                <w:lang w:val="en-US" w:eastAsia="zh-CN"/>
              </w:rPr>
            </w:pPr>
          </w:p>
        </w:tc>
      </w:tr>
      <w:tr w:rsidR="00B7005B" w14:paraId="1C8F150F" w14:textId="77777777">
        <w:tc>
          <w:tcPr>
            <w:tcW w:w="1926" w:type="dxa"/>
          </w:tcPr>
          <w:p w14:paraId="623A277E" w14:textId="77777777" w:rsidR="00B7005B" w:rsidRDefault="00B7005B">
            <w:pPr>
              <w:rPr>
                <w:rFonts w:eastAsia="宋体"/>
                <w:lang w:val="en-US" w:eastAsia="zh-CN"/>
              </w:rPr>
            </w:pPr>
          </w:p>
        </w:tc>
        <w:tc>
          <w:tcPr>
            <w:tcW w:w="2038" w:type="dxa"/>
          </w:tcPr>
          <w:p w14:paraId="6C09F5BF" w14:textId="77777777" w:rsidR="00B7005B" w:rsidRDefault="00B7005B">
            <w:pPr>
              <w:rPr>
                <w:rFonts w:eastAsia="宋体"/>
                <w:lang w:val="en-US" w:eastAsia="zh-CN"/>
              </w:rPr>
            </w:pPr>
          </w:p>
        </w:tc>
        <w:tc>
          <w:tcPr>
            <w:tcW w:w="5667" w:type="dxa"/>
          </w:tcPr>
          <w:p w14:paraId="55258C95" w14:textId="77777777" w:rsidR="00B7005B" w:rsidRDefault="00B7005B">
            <w:pPr>
              <w:rPr>
                <w:rFonts w:eastAsia="宋体"/>
                <w:lang w:val="en-US" w:eastAsia="zh-CN"/>
              </w:rPr>
            </w:pPr>
          </w:p>
        </w:tc>
      </w:tr>
      <w:tr w:rsidR="00B7005B" w14:paraId="4E1ABCC7" w14:textId="77777777">
        <w:tc>
          <w:tcPr>
            <w:tcW w:w="1926" w:type="dxa"/>
          </w:tcPr>
          <w:p w14:paraId="3827ADA0" w14:textId="77777777" w:rsidR="00B7005B" w:rsidRDefault="00B7005B">
            <w:pPr>
              <w:rPr>
                <w:rFonts w:eastAsia="宋体"/>
                <w:lang w:val="en-US" w:eastAsia="zh-CN"/>
              </w:rPr>
            </w:pPr>
          </w:p>
        </w:tc>
        <w:tc>
          <w:tcPr>
            <w:tcW w:w="2038" w:type="dxa"/>
          </w:tcPr>
          <w:p w14:paraId="653CB069" w14:textId="77777777" w:rsidR="00B7005B" w:rsidRDefault="00B7005B">
            <w:pPr>
              <w:rPr>
                <w:rFonts w:eastAsia="宋体"/>
                <w:lang w:val="en-US" w:eastAsia="zh-CN"/>
              </w:rPr>
            </w:pPr>
          </w:p>
        </w:tc>
        <w:tc>
          <w:tcPr>
            <w:tcW w:w="5667" w:type="dxa"/>
          </w:tcPr>
          <w:p w14:paraId="64488B74" w14:textId="77777777" w:rsidR="00B7005B" w:rsidRDefault="00B7005B">
            <w:pPr>
              <w:rPr>
                <w:rFonts w:eastAsia="宋体"/>
                <w:lang w:val="en-US" w:eastAsia="zh-CN"/>
              </w:rPr>
            </w:pPr>
          </w:p>
        </w:tc>
      </w:tr>
      <w:tr w:rsidR="00B7005B" w14:paraId="29590358" w14:textId="77777777">
        <w:tc>
          <w:tcPr>
            <w:tcW w:w="1926" w:type="dxa"/>
          </w:tcPr>
          <w:p w14:paraId="72C8FDC0" w14:textId="77777777" w:rsidR="00B7005B" w:rsidRDefault="00B7005B">
            <w:pPr>
              <w:rPr>
                <w:rFonts w:eastAsia="宋体"/>
                <w:lang w:val="en-US" w:eastAsia="zh-CN"/>
              </w:rPr>
            </w:pPr>
          </w:p>
        </w:tc>
        <w:tc>
          <w:tcPr>
            <w:tcW w:w="2038" w:type="dxa"/>
          </w:tcPr>
          <w:p w14:paraId="23BB9853" w14:textId="77777777" w:rsidR="00B7005B" w:rsidRDefault="00B7005B">
            <w:pPr>
              <w:rPr>
                <w:rFonts w:eastAsia="宋体"/>
                <w:lang w:val="en-US" w:eastAsia="zh-CN"/>
              </w:rPr>
            </w:pPr>
          </w:p>
        </w:tc>
        <w:tc>
          <w:tcPr>
            <w:tcW w:w="5667" w:type="dxa"/>
          </w:tcPr>
          <w:p w14:paraId="6ECF7F71" w14:textId="77777777" w:rsidR="00B7005B" w:rsidRDefault="00B7005B">
            <w:pPr>
              <w:rPr>
                <w:rFonts w:eastAsia="宋体"/>
                <w:lang w:val="en-US" w:eastAsia="zh-CN"/>
              </w:rPr>
            </w:pPr>
          </w:p>
        </w:tc>
      </w:tr>
      <w:tr w:rsidR="00B7005B" w14:paraId="11FCF256" w14:textId="77777777">
        <w:tc>
          <w:tcPr>
            <w:tcW w:w="1926" w:type="dxa"/>
          </w:tcPr>
          <w:p w14:paraId="56E21305" w14:textId="77777777" w:rsidR="00B7005B" w:rsidRDefault="00B7005B">
            <w:pPr>
              <w:rPr>
                <w:rFonts w:eastAsia="宋体"/>
                <w:lang w:val="en-US" w:eastAsia="zh-CN"/>
              </w:rPr>
            </w:pPr>
          </w:p>
        </w:tc>
        <w:tc>
          <w:tcPr>
            <w:tcW w:w="2038" w:type="dxa"/>
          </w:tcPr>
          <w:p w14:paraId="3A008EAB" w14:textId="77777777" w:rsidR="00B7005B" w:rsidRDefault="00B7005B">
            <w:pPr>
              <w:rPr>
                <w:rFonts w:eastAsia="宋体"/>
                <w:lang w:val="en-US" w:eastAsia="zh-CN"/>
              </w:rPr>
            </w:pPr>
          </w:p>
        </w:tc>
        <w:tc>
          <w:tcPr>
            <w:tcW w:w="5667" w:type="dxa"/>
          </w:tcPr>
          <w:p w14:paraId="426E0685" w14:textId="77777777" w:rsidR="00B7005B" w:rsidRDefault="00B7005B">
            <w:pPr>
              <w:rPr>
                <w:rFonts w:eastAsia="宋体"/>
                <w:lang w:val="en-US" w:eastAsia="zh-CN"/>
              </w:rPr>
            </w:pPr>
          </w:p>
        </w:tc>
      </w:tr>
      <w:tr w:rsidR="00B7005B" w14:paraId="5DD87589" w14:textId="77777777">
        <w:tc>
          <w:tcPr>
            <w:tcW w:w="1926" w:type="dxa"/>
          </w:tcPr>
          <w:p w14:paraId="2FE994CD" w14:textId="77777777" w:rsidR="00B7005B" w:rsidRDefault="00B7005B">
            <w:pPr>
              <w:rPr>
                <w:rFonts w:eastAsia="宋体"/>
                <w:lang w:val="en-US" w:eastAsia="zh-CN"/>
              </w:rPr>
            </w:pPr>
          </w:p>
        </w:tc>
        <w:tc>
          <w:tcPr>
            <w:tcW w:w="2038" w:type="dxa"/>
          </w:tcPr>
          <w:p w14:paraId="2EFE41DC" w14:textId="77777777" w:rsidR="00B7005B" w:rsidRDefault="00B7005B">
            <w:pPr>
              <w:rPr>
                <w:rFonts w:eastAsia="宋体"/>
                <w:lang w:val="en-US" w:eastAsia="zh-CN"/>
              </w:rPr>
            </w:pPr>
          </w:p>
        </w:tc>
        <w:tc>
          <w:tcPr>
            <w:tcW w:w="5667" w:type="dxa"/>
          </w:tcPr>
          <w:p w14:paraId="6B31500A" w14:textId="77777777" w:rsidR="00B7005B" w:rsidRDefault="00B7005B">
            <w:pPr>
              <w:rPr>
                <w:rFonts w:eastAsia="宋体"/>
                <w:lang w:val="en-US" w:eastAsia="zh-CN"/>
              </w:rPr>
            </w:pPr>
          </w:p>
        </w:tc>
      </w:tr>
      <w:tr w:rsidR="00B7005B" w14:paraId="3F398BE4" w14:textId="77777777">
        <w:tc>
          <w:tcPr>
            <w:tcW w:w="1926" w:type="dxa"/>
          </w:tcPr>
          <w:p w14:paraId="5421E3CE" w14:textId="77777777" w:rsidR="00B7005B" w:rsidRDefault="00B7005B">
            <w:pPr>
              <w:rPr>
                <w:rFonts w:eastAsia="宋体"/>
                <w:lang w:val="en-US" w:eastAsia="zh-CN"/>
              </w:rPr>
            </w:pPr>
          </w:p>
        </w:tc>
        <w:tc>
          <w:tcPr>
            <w:tcW w:w="2038" w:type="dxa"/>
          </w:tcPr>
          <w:p w14:paraId="332D4A47" w14:textId="77777777" w:rsidR="00B7005B" w:rsidRDefault="00B7005B">
            <w:pPr>
              <w:rPr>
                <w:rFonts w:eastAsia="宋体"/>
                <w:lang w:val="en-US" w:eastAsia="zh-CN"/>
              </w:rPr>
            </w:pPr>
          </w:p>
        </w:tc>
        <w:tc>
          <w:tcPr>
            <w:tcW w:w="5667" w:type="dxa"/>
          </w:tcPr>
          <w:p w14:paraId="6B87439B" w14:textId="77777777" w:rsidR="00B7005B" w:rsidRDefault="00B7005B">
            <w:pPr>
              <w:rPr>
                <w:rFonts w:eastAsia="宋体"/>
                <w:lang w:val="en-US" w:eastAsia="zh-CN"/>
              </w:rPr>
            </w:pPr>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lastRenderedPageBreak/>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宋体"/>
          <w:b/>
          <w:lang w:eastAsia="zh-CN"/>
        </w:rPr>
        <w:t xml:space="preserve"> in network A, after </w:t>
      </w:r>
      <w:r>
        <w:rPr>
          <w:rFonts w:eastAsia="宋体"/>
          <w:b/>
          <w:lang w:eastAsia="zh-CN"/>
        </w:rPr>
        <w:t xml:space="preserve">sending </w:t>
      </w:r>
      <w:r>
        <w:rPr>
          <w:rFonts w:eastAsia="宋体"/>
          <w:b/>
          <w:lang w:eastAsia="zh-CN"/>
        </w:rPr>
        <w:t>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w:t>
            </w:r>
            <w:r>
              <w:rPr>
                <w:b/>
                <w:bCs/>
                <w:lang w:val="en-US"/>
              </w:rPr>
              <w:t>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77777777" w:rsidR="00B7005B" w:rsidRDefault="00B7005B">
            <w:pPr>
              <w:rPr>
                <w:rFonts w:eastAsia="宋体"/>
                <w:lang w:val="en-US" w:eastAsia="zh-CN"/>
              </w:rPr>
            </w:pPr>
          </w:p>
        </w:tc>
        <w:tc>
          <w:tcPr>
            <w:tcW w:w="2038" w:type="dxa"/>
          </w:tcPr>
          <w:p w14:paraId="79ADD17C" w14:textId="77777777" w:rsidR="00B7005B" w:rsidRDefault="00B7005B">
            <w:pPr>
              <w:rPr>
                <w:rFonts w:eastAsia="宋体"/>
                <w:lang w:val="en-US" w:eastAsia="zh-CN"/>
              </w:rPr>
            </w:pPr>
          </w:p>
        </w:tc>
        <w:tc>
          <w:tcPr>
            <w:tcW w:w="5667" w:type="dxa"/>
          </w:tcPr>
          <w:p w14:paraId="1C4A8ACB" w14:textId="77777777" w:rsidR="00B7005B" w:rsidRDefault="00B7005B">
            <w:pPr>
              <w:rPr>
                <w:rFonts w:eastAsia="宋体"/>
                <w:lang w:val="en-US" w:eastAsia="zh-CN"/>
              </w:rPr>
            </w:pPr>
          </w:p>
        </w:tc>
      </w:tr>
      <w:tr w:rsidR="00B7005B" w14:paraId="51A82CF5" w14:textId="77777777">
        <w:tc>
          <w:tcPr>
            <w:tcW w:w="1926" w:type="dxa"/>
          </w:tcPr>
          <w:p w14:paraId="179C1888" w14:textId="77777777" w:rsidR="00B7005B" w:rsidRDefault="00B7005B">
            <w:pPr>
              <w:rPr>
                <w:rFonts w:eastAsia="宋体"/>
                <w:lang w:val="en-US" w:eastAsia="zh-CN"/>
              </w:rPr>
            </w:pPr>
          </w:p>
        </w:tc>
        <w:tc>
          <w:tcPr>
            <w:tcW w:w="2038" w:type="dxa"/>
          </w:tcPr>
          <w:p w14:paraId="5A65E7DB" w14:textId="77777777" w:rsidR="00B7005B" w:rsidRDefault="00B7005B">
            <w:pPr>
              <w:rPr>
                <w:rFonts w:eastAsia="宋体"/>
                <w:lang w:val="en-US" w:eastAsia="zh-CN"/>
              </w:rPr>
            </w:pPr>
          </w:p>
        </w:tc>
        <w:tc>
          <w:tcPr>
            <w:tcW w:w="5667" w:type="dxa"/>
          </w:tcPr>
          <w:p w14:paraId="127C9D38" w14:textId="77777777" w:rsidR="00B7005B" w:rsidRDefault="00B7005B">
            <w:pPr>
              <w:rPr>
                <w:rFonts w:eastAsia="宋体"/>
                <w:lang w:val="en-US" w:eastAsia="zh-CN"/>
              </w:rPr>
            </w:pPr>
          </w:p>
        </w:tc>
      </w:tr>
      <w:tr w:rsidR="00B7005B" w14:paraId="54D3E212" w14:textId="77777777">
        <w:tc>
          <w:tcPr>
            <w:tcW w:w="1926" w:type="dxa"/>
          </w:tcPr>
          <w:p w14:paraId="3BD19503" w14:textId="77777777" w:rsidR="00B7005B" w:rsidRDefault="00B7005B">
            <w:pPr>
              <w:rPr>
                <w:rFonts w:eastAsia="宋体"/>
                <w:lang w:val="en-US" w:eastAsia="zh-CN"/>
              </w:rPr>
            </w:pPr>
          </w:p>
        </w:tc>
        <w:tc>
          <w:tcPr>
            <w:tcW w:w="2038" w:type="dxa"/>
          </w:tcPr>
          <w:p w14:paraId="724E5E0B" w14:textId="77777777" w:rsidR="00B7005B" w:rsidRDefault="00B7005B">
            <w:pPr>
              <w:rPr>
                <w:rFonts w:eastAsia="宋体"/>
                <w:lang w:val="en-US" w:eastAsia="zh-CN"/>
              </w:rPr>
            </w:pPr>
          </w:p>
        </w:tc>
        <w:tc>
          <w:tcPr>
            <w:tcW w:w="5667" w:type="dxa"/>
          </w:tcPr>
          <w:p w14:paraId="437AB08D" w14:textId="77777777" w:rsidR="00B7005B" w:rsidRDefault="00B7005B">
            <w:pPr>
              <w:rPr>
                <w:rFonts w:eastAsia="宋体"/>
                <w:lang w:val="en-US" w:eastAsia="zh-CN"/>
              </w:rPr>
            </w:pPr>
          </w:p>
        </w:tc>
      </w:tr>
      <w:tr w:rsidR="00B7005B" w14:paraId="7385B27A" w14:textId="77777777">
        <w:tc>
          <w:tcPr>
            <w:tcW w:w="1926" w:type="dxa"/>
          </w:tcPr>
          <w:p w14:paraId="5F94A600" w14:textId="77777777" w:rsidR="00B7005B" w:rsidRDefault="00B7005B">
            <w:pPr>
              <w:rPr>
                <w:rFonts w:eastAsia="宋体"/>
                <w:lang w:val="en-US" w:eastAsia="zh-CN"/>
              </w:rPr>
            </w:pPr>
          </w:p>
        </w:tc>
        <w:tc>
          <w:tcPr>
            <w:tcW w:w="2038" w:type="dxa"/>
          </w:tcPr>
          <w:p w14:paraId="64B1498E" w14:textId="77777777" w:rsidR="00B7005B" w:rsidRDefault="00B7005B">
            <w:pPr>
              <w:rPr>
                <w:rFonts w:eastAsia="宋体"/>
                <w:lang w:val="en-US" w:eastAsia="zh-CN"/>
              </w:rPr>
            </w:pPr>
          </w:p>
        </w:tc>
        <w:tc>
          <w:tcPr>
            <w:tcW w:w="5667" w:type="dxa"/>
          </w:tcPr>
          <w:p w14:paraId="005FBA96" w14:textId="77777777" w:rsidR="00B7005B" w:rsidRDefault="00B7005B">
            <w:pPr>
              <w:rPr>
                <w:rFonts w:eastAsia="宋体"/>
                <w:lang w:val="en-US" w:eastAsia="zh-CN"/>
              </w:rPr>
            </w:pPr>
          </w:p>
        </w:tc>
      </w:tr>
      <w:tr w:rsidR="00B7005B" w14:paraId="077DACA1" w14:textId="77777777">
        <w:tc>
          <w:tcPr>
            <w:tcW w:w="1926" w:type="dxa"/>
          </w:tcPr>
          <w:p w14:paraId="6B1CF60B" w14:textId="77777777" w:rsidR="00B7005B" w:rsidRDefault="00B7005B">
            <w:pPr>
              <w:rPr>
                <w:rFonts w:eastAsia="宋体"/>
                <w:lang w:val="en-US" w:eastAsia="zh-CN"/>
              </w:rPr>
            </w:pPr>
          </w:p>
        </w:tc>
        <w:tc>
          <w:tcPr>
            <w:tcW w:w="2038" w:type="dxa"/>
          </w:tcPr>
          <w:p w14:paraId="5117F8A9" w14:textId="77777777" w:rsidR="00B7005B" w:rsidRDefault="00B7005B">
            <w:pPr>
              <w:rPr>
                <w:rFonts w:eastAsia="宋体"/>
                <w:lang w:val="en-US" w:eastAsia="zh-CN"/>
              </w:rPr>
            </w:pPr>
          </w:p>
        </w:tc>
        <w:tc>
          <w:tcPr>
            <w:tcW w:w="5667" w:type="dxa"/>
          </w:tcPr>
          <w:p w14:paraId="1FAB3E31" w14:textId="77777777" w:rsidR="00B7005B" w:rsidRDefault="00B7005B">
            <w:pPr>
              <w:rPr>
                <w:rFonts w:eastAsia="宋体"/>
                <w:lang w:val="en-US" w:eastAsia="zh-CN"/>
              </w:rPr>
            </w:pPr>
          </w:p>
        </w:tc>
      </w:tr>
      <w:tr w:rsidR="00B7005B" w14:paraId="2B044C2A" w14:textId="77777777">
        <w:tc>
          <w:tcPr>
            <w:tcW w:w="1926" w:type="dxa"/>
          </w:tcPr>
          <w:p w14:paraId="7B545342" w14:textId="77777777" w:rsidR="00B7005B" w:rsidRDefault="00B7005B">
            <w:pPr>
              <w:rPr>
                <w:rFonts w:eastAsia="宋体"/>
                <w:lang w:val="en-US" w:eastAsia="zh-CN"/>
              </w:rPr>
            </w:pPr>
          </w:p>
        </w:tc>
        <w:tc>
          <w:tcPr>
            <w:tcW w:w="2038" w:type="dxa"/>
          </w:tcPr>
          <w:p w14:paraId="6D0B02B6" w14:textId="77777777" w:rsidR="00B7005B" w:rsidRDefault="00B7005B">
            <w:pPr>
              <w:rPr>
                <w:rFonts w:eastAsia="宋体"/>
                <w:lang w:val="en-US" w:eastAsia="zh-CN"/>
              </w:rPr>
            </w:pPr>
          </w:p>
        </w:tc>
        <w:tc>
          <w:tcPr>
            <w:tcW w:w="5667" w:type="dxa"/>
          </w:tcPr>
          <w:p w14:paraId="5A73E425" w14:textId="77777777" w:rsidR="00B7005B" w:rsidRDefault="00B7005B">
            <w:pPr>
              <w:rPr>
                <w:rFonts w:eastAsia="宋体"/>
                <w:lang w:val="en-US" w:eastAsia="zh-CN"/>
              </w:rPr>
            </w:pPr>
          </w:p>
        </w:tc>
      </w:tr>
      <w:tr w:rsidR="00B7005B" w14:paraId="05270B78" w14:textId="77777777">
        <w:tc>
          <w:tcPr>
            <w:tcW w:w="1926" w:type="dxa"/>
          </w:tcPr>
          <w:p w14:paraId="5EEAB03D" w14:textId="77777777" w:rsidR="00B7005B" w:rsidRDefault="00B7005B">
            <w:pPr>
              <w:rPr>
                <w:rFonts w:eastAsia="宋体"/>
                <w:lang w:val="en-US" w:eastAsia="zh-CN"/>
              </w:rPr>
            </w:pPr>
          </w:p>
        </w:tc>
        <w:tc>
          <w:tcPr>
            <w:tcW w:w="2038" w:type="dxa"/>
          </w:tcPr>
          <w:p w14:paraId="6C77EADA" w14:textId="77777777" w:rsidR="00B7005B" w:rsidRDefault="00B7005B">
            <w:pPr>
              <w:rPr>
                <w:rFonts w:eastAsia="宋体"/>
                <w:lang w:val="en-US" w:eastAsia="zh-CN"/>
              </w:rPr>
            </w:pPr>
          </w:p>
        </w:tc>
        <w:tc>
          <w:tcPr>
            <w:tcW w:w="5667" w:type="dxa"/>
          </w:tcPr>
          <w:p w14:paraId="4F798D1A" w14:textId="77777777" w:rsidR="00B7005B" w:rsidRDefault="00B7005B">
            <w:pPr>
              <w:rPr>
                <w:rFonts w:eastAsia="宋体"/>
                <w:lang w:val="en-US" w:eastAsia="zh-CN"/>
              </w:rPr>
            </w:pPr>
          </w:p>
        </w:tc>
      </w:tr>
      <w:tr w:rsidR="00B7005B" w14:paraId="2981BFC3" w14:textId="77777777">
        <w:tc>
          <w:tcPr>
            <w:tcW w:w="1926" w:type="dxa"/>
          </w:tcPr>
          <w:p w14:paraId="45EFB915" w14:textId="77777777" w:rsidR="00B7005B" w:rsidRDefault="00B7005B">
            <w:pPr>
              <w:rPr>
                <w:rFonts w:eastAsia="宋体"/>
                <w:lang w:val="en-US" w:eastAsia="zh-CN"/>
              </w:rPr>
            </w:pPr>
          </w:p>
        </w:tc>
        <w:tc>
          <w:tcPr>
            <w:tcW w:w="2038" w:type="dxa"/>
          </w:tcPr>
          <w:p w14:paraId="189C4734" w14:textId="77777777" w:rsidR="00B7005B" w:rsidRDefault="00B7005B">
            <w:pPr>
              <w:rPr>
                <w:rFonts w:eastAsia="宋体"/>
                <w:lang w:val="en-US" w:eastAsia="zh-CN"/>
              </w:rPr>
            </w:pPr>
          </w:p>
        </w:tc>
        <w:tc>
          <w:tcPr>
            <w:tcW w:w="5667" w:type="dxa"/>
          </w:tcPr>
          <w:p w14:paraId="3E6450EF" w14:textId="77777777" w:rsidR="00B7005B" w:rsidRDefault="00B7005B">
            <w:pPr>
              <w:rPr>
                <w:rFonts w:eastAsia="宋体"/>
                <w:lang w:val="en-US" w:eastAsia="zh-CN"/>
              </w:rPr>
            </w:pPr>
          </w:p>
        </w:tc>
      </w:tr>
      <w:tr w:rsidR="00B7005B" w14:paraId="12542E74" w14:textId="77777777">
        <w:tc>
          <w:tcPr>
            <w:tcW w:w="1926" w:type="dxa"/>
          </w:tcPr>
          <w:p w14:paraId="71A654A2" w14:textId="77777777" w:rsidR="00B7005B" w:rsidRDefault="00B7005B">
            <w:pPr>
              <w:rPr>
                <w:rFonts w:eastAsia="宋体"/>
                <w:lang w:val="en-US" w:eastAsia="zh-CN"/>
              </w:rPr>
            </w:pPr>
          </w:p>
        </w:tc>
        <w:tc>
          <w:tcPr>
            <w:tcW w:w="2038" w:type="dxa"/>
          </w:tcPr>
          <w:p w14:paraId="1509BEEB" w14:textId="77777777" w:rsidR="00B7005B" w:rsidRDefault="00B7005B">
            <w:pPr>
              <w:rPr>
                <w:rFonts w:eastAsia="宋体"/>
                <w:lang w:val="en-US" w:eastAsia="zh-CN"/>
              </w:rPr>
            </w:pPr>
          </w:p>
        </w:tc>
        <w:tc>
          <w:tcPr>
            <w:tcW w:w="5667" w:type="dxa"/>
          </w:tcPr>
          <w:p w14:paraId="31EDFEC9" w14:textId="77777777" w:rsidR="00B7005B" w:rsidRDefault="00B7005B">
            <w:pPr>
              <w:rPr>
                <w:rFonts w:eastAsia="宋体"/>
                <w:lang w:val="en-US" w:eastAsia="zh-CN"/>
              </w:rPr>
            </w:pPr>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3A4DE67F" w14:textId="77777777" w:rsidR="00B7005B" w:rsidRDefault="00B7005B">
      <w:pPr>
        <w:jc w:val="both"/>
      </w:pPr>
    </w:p>
    <w:p w14:paraId="59907A2A" w14:textId="77777777" w:rsidR="00B7005B" w:rsidRDefault="00290FB2">
      <w:pPr>
        <w:pStyle w:val="2"/>
      </w:pPr>
      <w:r>
        <w:t>Long-time switching procedure</w:t>
      </w:r>
    </w:p>
    <w:p w14:paraId="16AB89E8" w14:textId="77777777" w:rsidR="00B7005B" w:rsidRDefault="00290FB2">
      <w:pPr>
        <w:jc w:val="both"/>
        <w:rPr>
          <w:rFonts w:eastAsia="宋体"/>
          <w:lang w:eastAsia="zh-CN"/>
        </w:rPr>
      </w:pPr>
      <w:r>
        <w:rPr>
          <w:rFonts w:eastAsia="宋体"/>
          <w:lang w:eastAsia="zh-CN"/>
        </w:rPr>
        <w:t xml:space="preserve">According to </w:t>
      </w:r>
      <w:r>
        <w:rPr>
          <w:rFonts w:eastAsia="宋体" w:hint="eastAsia"/>
          <w:lang w:eastAsia="zh-CN"/>
        </w:rPr>
        <w:t>[</w:t>
      </w:r>
      <w:r>
        <w:rPr>
          <w:rFonts w:eastAsia="宋体"/>
          <w:lang w:eastAsia="zh-CN"/>
        </w:rPr>
        <w:t>4,5,6,7,11,12</w:t>
      </w:r>
      <w:r>
        <w:rPr>
          <w:rFonts w:eastAsia="宋体" w:hint="eastAsia"/>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w:t>
      </w:r>
      <w:proofErr w:type="gramStart"/>
      <w:r>
        <w:rPr>
          <w:rFonts w:eastAsia="宋体"/>
          <w:lang w:eastAsia="zh-CN"/>
        </w:rPr>
        <w:t>message(</w:t>
      </w:r>
      <w:proofErr w:type="gramEnd"/>
      <w:r>
        <w:rPr>
          <w:rFonts w:eastAsia="宋体"/>
          <w:lang w:eastAsia="zh-CN"/>
        </w:rPr>
        <w:t xml:space="preserve">i.e. </w:t>
      </w:r>
      <w:proofErr w:type="spellStart"/>
      <w:r>
        <w:rPr>
          <w:rFonts w:eastAsia="宋体"/>
          <w:lang w:eastAsia="zh-CN"/>
        </w:rPr>
        <w:t>RRCRelease</w:t>
      </w:r>
      <w:proofErr w:type="spellEnd"/>
      <w:r>
        <w:rPr>
          <w:rFonts w:eastAsia="宋体"/>
          <w:lang w:eastAsia="zh-CN"/>
        </w:rPr>
        <w:t xml:space="preserve">). The procedure in Figure 1 does not exclude reusing existing message (e.g. </w:t>
      </w:r>
      <w:proofErr w:type="spellStart"/>
      <w:r>
        <w:rPr>
          <w:rFonts w:eastAsia="宋体"/>
          <w:lang w:eastAsia="zh-CN"/>
        </w:rPr>
        <w:t>UEAssistanceInformation</w:t>
      </w:r>
      <w:proofErr w:type="spellEnd"/>
      <w:r>
        <w:rPr>
          <w:rFonts w:eastAsia="宋体"/>
          <w:lang w:eastAsia="zh-CN"/>
        </w:rPr>
        <w:t xml:space="preserve"> with </w:t>
      </w:r>
      <w:proofErr w:type="spellStart"/>
      <w:r>
        <w:rPr>
          <w:rFonts w:eastAsia="宋体"/>
          <w:lang w:eastAsia="zh-CN"/>
        </w:rPr>
        <w:t>ReleasePreferenc</w:t>
      </w:r>
      <w:r>
        <w:rPr>
          <w:rFonts w:eastAsia="宋体"/>
          <w:lang w:eastAsia="zh-CN"/>
        </w:rPr>
        <w:t>e</w:t>
      </w:r>
      <w:proofErr w:type="spellEnd"/>
      <w:r>
        <w:rPr>
          <w:rFonts w:eastAsia="宋体"/>
          <w:lang w:eastAsia="zh-CN"/>
        </w:rPr>
        <w:t xml:space="preserve">) </w:t>
      </w:r>
      <w:r>
        <w:rPr>
          <w:rFonts w:eastAsia="宋体" w:hint="eastAsia"/>
          <w:lang w:eastAsia="zh-CN"/>
        </w:rPr>
        <w:t>as</w:t>
      </w:r>
      <w:r>
        <w:rPr>
          <w:rFonts w:eastAsia="宋体"/>
          <w:lang w:eastAsia="zh-CN"/>
        </w:rPr>
        <w:t xml:space="preserve"> Switching Notification </w:t>
      </w:r>
      <w:r>
        <w:rPr>
          <w:rFonts w:eastAsia="宋体" w:hint="eastAsia"/>
          <w:lang w:eastAsia="zh-CN"/>
        </w:rPr>
        <w:t>message</w:t>
      </w:r>
      <w:r>
        <w:rPr>
          <w:rFonts w:eastAsia="宋体"/>
          <w:lang w:eastAsia="zh-CN"/>
        </w:rPr>
        <w:t>.</w:t>
      </w:r>
    </w:p>
    <w:p w14:paraId="4DD64B4B" w14:textId="77777777" w:rsidR="00B7005B" w:rsidRDefault="00B7005B">
      <w:pPr>
        <w:pStyle w:val="Doc-text2"/>
        <w:ind w:left="0" w:firstLine="0"/>
        <w:jc w:val="center"/>
      </w:pPr>
    </w:p>
    <w:p w14:paraId="3113570F" w14:textId="77777777" w:rsidR="00B7005B" w:rsidRDefault="000D27FB">
      <w:pPr>
        <w:pStyle w:val="Doc-text2"/>
        <w:ind w:left="0" w:firstLine="0"/>
        <w:jc w:val="center"/>
      </w:pPr>
      <w:r>
        <w:pict w14:anchorId="2CAB6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3pt;height:159.7pt">
            <v:imagedata r:id="rId12" o:title=""/>
          </v:shape>
        </w:pict>
      </w:r>
    </w:p>
    <w:p w14:paraId="2E241267"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igure 1 RRC-based long-time switching procedure</w:t>
      </w:r>
    </w:p>
    <w:p w14:paraId="38E2CF36" w14:textId="77777777" w:rsidR="00B7005B" w:rsidRDefault="00B7005B">
      <w:pPr>
        <w:pStyle w:val="Doc-text2"/>
        <w:ind w:left="0" w:firstLine="0"/>
      </w:pPr>
    </w:p>
    <w:p w14:paraId="703423A1" w14:textId="77777777" w:rsidR="00B7005B" w:rsidRDefault="00290FB2">
      <w:pPr>
        <w:jc w:val="both"/>
        <w:rPr>
          <w:b/>
          <w:u w:val="single"/>
        </w:rPr>
      </w:pPr>
      <w:r>
        <w:rPr>
          <w:rFonts w:eastAsia="宋体"/>
          <w:b/>
          <w:u w:val="single"/>
          <w:lang w:eastAsia="zh-CN"/>
        </w:rPr>
        <w:t>Switching Notification message</w:t>
      </w:r>
      <w:r>
        <w:rPr>
          <w:b/>
          <w:u w:val="single"/>
        </w:rPr>
        <w:t>:</w:t>
      </w:r>
    </w:p>
    <w:p w14:paraId="1B47CF9A" w14:textId="77777777" w:rsidR="00B7005B" w:rsidRDefault="00290FB2">
      <w:pPr>
        <w:jc w:val="both"/>
        <w:rPr>
          <w:rFonts w:eastAsia="宋体"/>
          <w:lang w:eastAsia="zh-CN"/>
        </w:rPr>
      </w:pPr>
      <w:r>
        <w:rPr>
          <w:rFonts w:eastAsia="宋体"/>
          <w:lang w:eastAsia="zh-CN"/>
        </w:rPr>
        <w:t xml:space="preserve">Regarding the content of Switching Notification message, the below options are proposed in contributions: </w:t>
      </w:r>
    </w:p>
    <w:p w14:paraId="2CF40104" w14:textId="77777777" w:rsidR="00B7005B" w:rsidRDefault="00290FB2">
      <w:pPr>
        <w:pStyle w:val="afe"/>
        <w:numPr>
          <w:ilvl w:val="0"/>
          <w:numId w:val="10"/>
        </w:numPr>
        <w:spacing w:after="120" w:line="288" w:lineRule="auto"/>
        <w:jc w:val="both"/>
        <w:rPr>
          <w:rFonts w:ascii="Times New Roman" w:eastAsia="宋体" w:hAnsi="Times New Roman"/>
          <w:sz w:val="20"/>
          <w:szCs w:val="20"/>
        </w:rPr>
      </w:pPr>
      <w:r>
        <w:rPr>
          <w:rFonts w:ascii="Times New Roman" w:eastAsia="宋体" w:hAnsi="Times New Roman" w:cs="Times New Roman"/>
          <w:b/>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Switching cause</w:t>
      </w:r>
      <w:r>
        <w:rPr>
          <w:rFonts w:ascii="Times New Roman" w:eastAsia="宋体" w:hAnsi="Times New Roman" w:cs="Times New Roman"/>
          <w:sz w:val="20"/>
          <w:szCs w:val="20"/>
          <w:lang w:eastAsia="zh-CN"/>
        </w:rPr>
        <w:t xml:space="preserve"> [9,12,18], </w:t>
      </w:r>
      <w:r>
        <w:rPr>
          <w:rFonts w:ascii="Times New Roman" w:eastAsia="宋体" w:hAnsi="Times New Roman"/>
          <w:sz w:val="20"/>
          <w:szCs w:val="20"/>
        </w:rPr>
        <w:t>which is used to indicates the behavior in network B causing the switching, such as TAU, RNAU, busy indication, etc.</w:t>
      </w:r>
    </w:p>
    <w:p w14:paraId="680F3D57" w14:textId="3836B36B" w:rsidR="00B7005B" w:rsidRDefault="00290FB2">
      <w:pPr>
        <w:pStyle w:val="afe"/>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b/>
          <w:sz w:val="20"/>
          <w:szCs w:val="20"/>
        </w:rPr>
        <w:lastRenderedPageBreak/>
        <w:t>B</w:t>
      </w:r>
      <w:r>
        <w:rPr>
          <w:rFonts w:ascii="Times New Roman" w:eastAsia="宋体" w:hAnsi="Times New Roman" w:cs="Times New Roman"/>
          <w:sz w:val="20"/>
          <w:szCs w:val="20"/>
        </w:rPr>
        <w:t xml:space="preserve">: </w:t>
      </w:r>
      <w:r>
        <w:rPr>
          <w:rFonts w:ascii="Times New Roman" w:eastAsia="宋体" w:hAnsi="Times New Roman" w:cs="Times New Roman"/>
          <w:b/>
          <w:sz w:val="20"/>
          <w:szCs w:val="20"/>
        </w:rPr>
        <w:t xml:space="preserve">preferred </w:t>
      </w:r>
      <w:r>
        <w:rPr>
          <w:rFonts w:ascii="Times New Roman" w:eastAsia="宋体" w:hAnsi="Times New Roman" w:cs="Times New Roman"/>
          <w:b/>
          <w:sz w:val="20"/>
          <w:szCs w:val="20"/>
          <w:lang w:eastAsia="zh-CN"/>
        </w:rPr>
        <w:t xml:space="preserve">RRC state </w:t>
      </w:r>
      <w:r>
        <w:rPr>
          <w:rFonts w:ascii="Times New Roman" w:eastAsia="宋体" w:hAnsi="Times New Roman" w:cs="Times New Roman"/>
          <w:sz w:val="20"/>
          <w:szCs w:val="20"/>
          <w:lang w:eastAsia="zh-CN"/>
        </w:rPr>
        <w:t>(RRC_IDLE or RRC_INACTIVE)</w:t>
      </w:r>
      <w:r>
        <w:rPr>
          <w:rFonts w:ascii="Times New Roman" w:eastAsia="宋体" w:hAnsi="Times New Roman" w:cs="Times New Roman"/>
          <w:b/>
          <w:sz w:val="20"/>
          <w:szCs w:val="20"/>
          <w:lang w:eastAsia="zh-CN"/>
        </w:rPr>
        <w:t xml:space="preserve"> </w:t>
      </w:r>
      <w:r>
        <w:rPr>
          <w:rFonts w:ascii="Times New Roman" w:eastAsia="宋体" w:hAnsi="Times New Roman" w:cs="Times New Roman"/>
          <w:sz w:val="20"/>
          <w:szCs w:val="20"/>
          <w:lang w:eastAsia="zh-CN"/>
        </w:rPr>
        <w:t xml:space="preserve">[4,12,13,14,16], </w:t>
      </w:r>
      <w:r>
        <w:rPr>
          <w:rFonts w:ascii="Times New Roman" w:eastAsia="宋体" w:hAnsi="Times New Roman" w:cs="Times New Roman" w:hint="eastAsia"/>
          <w:sz w:val="20"/>
          <w:szCs w:val="20"/>
          <w:lang w:eastAsia="zh-CN"/>
        </w:rPr>
        <w:t>indicates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the</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target</w:t>
      </w:r>
      <w:r>
        <w:rPr>
          <w:rFonts w:ascii="Times New Roman" w:eastAsia="宋体" w:hAnsi="Times New Roman" w:cs="Times New Roman"/>
          <w:sz w:val="20"/>
          <w:szCs w:val="20"/>
          <w:lang w:eastAsia="zh-CN"/>
        </w:rPr>
        <w:t xml:space="preserve"> RRC </w:t>
      </w:r>
      <w:r>
        <w:rPr>
          <w:rFonts w:ascii="Times New Roman" w:eastAsia="宋体" w:hAnsi="Times New Roman" w:cs="Times New Roman" w:hint="eastAsia"/>
          <w:sz w:val="20"/>
          <w:szCs w:val="20"/>
          <w:lang w:eastAsia="zh-CN"/>
        </w:rPr>
        <w:t>states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network </w:t>
      </w:r>
      <w:r>
        <w:rPr>
          <w:rFonts w:ascii="Times New Roman" w:eastAsia="宋体" w:hAnsi="Times New Roman" w:cs="Times New Roman" w:hint="eastAsia"/>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after</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switching</w:t>
      </w:r>
      <w:r>
        <w:rPr>
          <w:rFonts w:ascii="Times New Roman" w:eastAsia="宋体" w:hAnsi="Times New Roman" w:cs="Times New Roman"/>
          <w:sz w:val="20"/>
          <w:szCs w:val="20"/>
          <w:lang w:eastAsia="zh-CN"/>
        </w:rPr>
        <w:t>.</w:t>
      </w:r>
    </w:p>
    <w:p w14:paraId="2BB11AD5" w14:textId="258DF3E7" w:rsidR="00B7005B" w:rsidRDefault="00290FB2">
      <w:pPr>
        <w:pStyle w:val="afe"/>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rPr>
        <w:t>C</w:t>
      </w:r>
      <w:r>
        <w:rPr>
          <w:rFonts w:ascii="Times New Roman" w:eastAsia="宋体" w:hAnsi="Times New Roman" w:cs="Times New Roman"/>
          <w:sz w:val="20"/>
          <w:szCs w:val="20"/>
        </w:rPr>
        <w:t xml:space="preserve">: </w:t>
      </w:r>
      <w:r>
        <w:rPr>
          <w:rFonts w:ascii="Times New Roman" w:eastAsia="宋体" w:hAnsi="Times New Roman" w:cs="Times New Roman"/>
          <w:b/>
          <w:sz w:val="20"/>
          <w:szCs w:val="20"/>
          <w:lang w:eastAsia="zh-CN"/>
        </w:rPr>
        <w:t xml:space="preserve">Duration of switching </w:t>
      </w:r>
      <w:r>
        <w:rPr>
          <w:rFonts w:ascii="Times New Roman" w:eastAsia="宋体"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afe"/>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D</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Other info</w:t>
      </w:r>
      <w:r>
        <w:rPr>
          <w:rFonts w:ascii="Times New Roman" w:eastAsia="宋体" w:hAnsi="Times New Roman" w:cs="Times New Roman"/>
          <w:sz w:val="20"/>
          <w:szCs w:val="20"/>
          <w:lang w:eastAsia="zh-CN"/>
        </w:rPr>
        <w:t xml:space="preserve">, if any, please </w:t>
      </w:r>
      <w:r>
        <w:rPr>
          <w:rFonts w:ascii="Times New Roman" w:eastAsia="宋体" w:hAnsi="Times New Roman" w:cs="Times New Roman" w:hint="eastAsia"/>
          <w:sz w:val="20"/>
          <w:szCs w:val="20"/>
          <w:lang w:eastAsia="zh-CN"/>
        </w:rPr>
        <w:t>specify</w:t>
      </w:r>
      <w:r>
        <w:rPr>
          <w:rFonts w:ascii="Times New Roman" w:eastAsia="宋体"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t>What information (A, B, C, D</w:t>
      </w:r>
      <w:r>
        <w:rPr>
          <w:b/>
        </w:rPr>
        <w:t>) should the Switching Notification Message carry in case of the long-time switching?</w:t>
      </w:r>
    </w:p>
    <w:tbl>
      <w:tblPr>
        <w:tblStyle w:val="af9"/>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宋体"/>
                <w:b/>
                <w:bCs/>
                <w:lang w:val="en-US" w:eastAsia="zh-CN"/>
              </w:rPr>
            </w:pPr>
            <w:r>
              <w:rPr>
                <w:rFonts w:eastAsia="宋体" w:hint="eastAsia"/>
                <w:b/>
                <w:bCs/>
                <w:lang w:val="en-US" w:eastAsia="zh-CN"/>
              </w:rPr>
              <w:t>A</w:t>
            </w:r>
            <w:r>
              <w:rPr>
                <w:rFonts w:eastAsia="宋体"/>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77777777" w:rsidR="00B7005B" w:rsidRDefault="00B7005B">
            <w:pPr>
              <w:rPr>
                <w:rFonts w:eastAsia="宋体"/>
                <w:lang w:val="en-US" w:eastAsia="zh-CN"/>
              </w:rPr>
            </w:pPr>
          </w:p>
        </w:tc>
        <w:tc>
          <w:tcPr>
            <w:tcW w:w="1317" w:type="dxa"/>
          </w:tcPr>
          <w:p w14:paraId="4ECD1406" w14:textId="77777777" w:rsidR="00B7005B" w:rsidRDefault="00B7005B">
            <w:pPr>
              <w:rPr>
                <w:rFonts w:eastAsia="宋体"/>
                <w:lang w:val="en-US" w:eastAsia="zh-CN"/>
              </w:rPr>
            </w:pPr>
          </w:p>
        </w:tc>
        <w:tc>
          <w:tcPr>
            <w:tcW w:w="6266" w:type="dxa"/>
          </w:tcPr>
          <w:p w14:paraId="2C860B83" w14:textId="77777777" w:rsidR="00B7005B" w:rsidRDefault="00B7005B">
            <w:pPr>
              <w:rPr>
                <w:rFonts w:eastAsia="宋体"/>
                <w:lang w:val="en-US" w:eastAsia="zh-CN"/>
              </w:rPr>
            </w:pPr>
          </w:p>
        </w:tc>
      </w:tr>
      <w:tr w:rsidR="00B7005B" w14:paraId="48B97C47" w14:textId="77777777">
        <w:tc>
          <w:tcPr>
            <w:tcW w:w="2051" w:type="dxa"/>
          </w:tcPr>
          <w:p w14:paraId="6841C2DD" w14:textId="77777777" w:rsidR="00B7005B" w:rsidRDefault="00B7005B">
            <w:pPr>
              <w:rPr>
                <w:rFonts w:eastAsia="宋体"/>
                <w:lang w:val="en-US" w:eastAsia="zh-CN"/>
              </w:rPr>
            </w:pPr>
          </w:p>
        </w:tc>
        <w:tc>
          <w:tcPr>
            <w:tcW w:w="1317" w:type="dxa"/>
          </w:tcPr>
          <w:p w14:paraId="3DDD8BFA" w14:textId="77777777" w:rsidR="00B7005B" w:rsidRDefault="00B7005B">
            <w:pPr>
              <w:rPr>
                <w:rFonts w:eastAsia="宋体"/>
                <w:lang w:val="en-US" w:eastAsia="zh-CN"/>
              </w:rPr>
            </w:pPr>
          </w:p>
        </w:tc>
        <w:tc>
          <w:tcPr>
            <w:tcW w:w="6266" w:type="dxa"/>
          </w:tcPr>
          <w:p w14:paraId="774FBAAD" w14:textId="77777777" w:rsidR="00B7005B" w:rsidRDefault="00B7005B">
            <w:pPr>
              <w:rPr>
                <w:rFonts w:eastAsia="宋体"/>
                <w:lang w:val="en-US" w:eastAsia="zh-CN"/>
              </w:rPr>
            </w:pPr>
          </w:p>
        </w:tc>
      </w:tr>
      <w:tr w:rsidR="00B7005B" w14:paraId="535CC323" w14:textId="77777777">
        <w:tc>
          <w:tcPr>
            <w:tcW w:w="2051" w:type="dxa"/>
          </w:tcPr>
          <w:p w14:paraId="0EE18C55" w14:textId="77777777" w:rsidR="00B7005B" w:rsidRDefault="00B7005B">
            <w:pPr>
              <w:rPr>
                <w:lang w:val="en-US"/>
              </w:rPr>
            </w:pPr>
          </w:p>
        </w:tc>
        <w:tc>
          <w:tcPr>
            <w:tcW w:w="1317" w:type="dxa"/>
          </w:tcPr>
          <w:p w14:paraId="7DD158DD" w14:textId="77777777" w:rsidR="00B7005B" w:rsidRDefault="00B7005B">
            <w:pPr>
              <w:rPr>
                <w:lang w:val="en-US"/>
              </w:rPr>
            </w:pPr>
          </w:p>
        </w:tc>
        <w:tc>
          <w:tcPr>
            <w:tcW w:w="6266" w:type="dxa"/>
          </w:tcPr>
          <w:p w14:paraId="634B1B22" w14:textId="77777777" w:rsidR="00B7005B" w:rsidRDefault="00B7005B">
            <w:pPr>
              <w:rPr>
                <w:lang w:val="en-US"/>
              </w:rPr>
            </w:pPr>
          </w:p>
        </w:tc>
      </w:tr>
      <w:tr w:rsidR="00B7005B" w14:paraId="03BE9E4D" w14:textId="77777777">
        <w:tc>
          <w:tcPr>
            <w:tcW w:w="2051" w:type="dxa"/>
          </w:tcPr>
          <w:p w14:paraId="28B7031D" w14:textId="77777777" w:rsidR="00B7005B" w:rsidRDefault="00B7005B">
            <w:pPr>
              <w:rPr>
                <w:lang w:val="en-US"/>
              </w:rPr>
            </w:pPr>
          </w:p>
        </w:tc>
        <w:tc>
          <w:tcPr>
            <w:tcW w:w="1317" w:type="dxa"/>
          </w:tcPr>
          <w:p w14:paraId="0FFF2A82" w14:textId="77777777" w:rsidR="00B7005B" w:rsidRDefault="00B7005B">
            <w:pPr>
              <w:rPr>
                <w:rFonts w:eastAsia="宋体"/>
                <w:lang w:val="en-US" w:eastAsia="zh-CN"/>
              </w:rPr>
            </w:pPr>
          </w:p>
        </w:tc>
        <w:tc>
          <w:tcPr>
            <w:tcW w:w="6266" w:type="dxa"/>
          </w:tcPr>
          <w:p w14:paraId="4B0E6ED4" w14:textId="77777777" w:rsidR="00B7005B" w:rsidRDefault="00B7005B">
            <w:pPr>
              <w:rPr>
                <w:rFonts w:eastAsia="宋体"/>
                <w:lang w:val="en-US" w:eastAsia="zh-CN"/>
              </w:rPr>
            </w:pPr>
          </w:p>
        </w:tc>
      </w:tr>
      <w:tr w:rsidR="00B7005B" w14:paraId="30D9F2FC" w14:textId="77777777">
        <w:tc>
          <w:tcPr>
            <w:tcW w:w="2051" w:type="dxa"/>
          </w:tcPr>
          <w:p w14:paraId="42CB96EF" w14:textId="77777777" w:rsidR="00B7005B" w:rsidRDefault="00B7005B">
            <w:pPr>
              <w:rPr>
                <w:rFonts w:eastAsia="宋体"/>
                <w:lang w:val="en-US" w:eastAsia="zh-CN"/>
              </w:rPr>
            </w:pPr>
          </w:p>
        </w:tc>
        <w:tc>
          <w:tcPr>
            <w:tcW w:w="1317" w:type="dxa"/>
          </w:tcPr>
          <w:p w14:paraId="176A3A0D" w14:textId="77777777" w:rsidR="00B7005B" w:rsidRDefault="00B7005B">
            <w:pPr>
              <w:rPr>
                <w:rFonts w:eastAsia="宋体"/>
                <w:lang w:val="en-US" w:eastAsia="zh-CN"/>
              </w:rPr>
            </w:pPr>
          </w:p>
        </w:tc>
        <w:tc>
          <w:tcPr>
            <w:tcW w:w="6266" w:type="dxa"/>
          </w:tcPr>
          <w:p w14:paraId="6141B56D" w14:textId="77777777" w:rsidR="00B7005B" w:rsidRDefault="00B7005B">
            <w:pPr>
              <w:rPr>
                <w:rFonts w:eastAsia="宋体"/>
                <w:lang w:val="en-US" w:eastAsia="zh-CN"/>
              </w:rPr>
            </w:pPr>
          </w:p>
        </w:tc>
      </w:tr>
      <w:tr w:rsidR="00B7005B" w14:paraId="595B44AE" w14:textId="77777777">
        <w:tc>
          <w:tcPr>
            <w:tcW w:w="2051" w:type="dxa"/>
          </w:tcPr>
          <w:p w14:paraId="344B85F7" w14:textId="77777777" w:rsidR="00B7005B" w:rsidRDefault="00B7005B">
            <w:pPr>
              <w:rPr>
                <w:lang w:val="en-US"/>
              </w:rPr>
            </w:pPr>
          </w:p>
        </w:tc>
        <w:tc>
          <w:tcPr>
            <w:tcW w:w="1317" w:type="dxa"/>
          </w:tcPr>
          <w:p w14:paraId="505F1518" w14:textId="77777777" w:rsidR="00B7005B" w:rsidRDefault="00B7005B">
            <w:pPr>
              <w:rPr>
                <w:lang w:val="en-US"/>
              </w:rPr>
            </w:pPr>
          </w:p>
        </w:tc>
        <w:tc>
          <w:tcPr>
            <w:tcW w:w="6266" w:type="dxa"/>
          </w:tcPr>
          <w:p w14:paraId="6AB914AE" w14:textId="77777777" w:rsidR="00B7005B" w:rsidRDefault="00B7005B">
            <w:pPr>
              <w:rPr>
                <w:lang w:val="en-US"/>
              </w:rPr>
            </w:pPr>
          </w:p>
        </w:tc>
      </w:tr>
      <w:tr w:rsidR="00B7005B" w14:paraId="6D3FFFFC" w14:textId="77777777">
        <w:tc>
          <w:tcPr>
            <w:tcW w:w="2051" w:type="dxa"/>
          </w:tcPr>
          <w:p w14:paraId="1D66AF83" w14:textId="77777777" w:rsidR="00B7005B" w:rsidRDefault="00B7005B">
            <w:pPr>
              <w:rPr>
                <w:rFonts w:eastAsia="宋体"/>
                <w:lang w:val="en-US" w:eastAsia="zh-CN"/>
              </w:rPr>
            </w:pPr>
          </w:p>
        </w:tc>
        <w:tc>
          <w:tcPr>
            <w:tcW w:w="1317" w:type="dxa"/>
          </w:tcPr>
          <w:p w14:paraId="07680870" w14:textId="77777777" w:rsidR="00B7005B" w:rsidRDefault="00B7005B">
            <w:pPr>
              <w:rPr>
                <w:rFonts w:eastAsia="宋体"/>
                <w:lang w:val="en-US" w:eastAsia="zh-CN"/>
              </w:rPr>
            </w:pPr>
          </w:p>
        </w:tc>
        <w:tc>
          <w:tcPr>
            <w:tcW w:w="6266" w:type="dxa"/>
          </w:tcPr>
          <w:p w14:paraId="3D186DFB" w14:textId="77777777" w:rsidR="00B7005B" w:rsidRDefault="00B7005B">
            <w:pPr>
              <w:rPr>
                <w:rFonts w:eastAsia="宋体"/>
                <w:lang w:val="en-US" w:eastAsia="zh-CN"/>
              </w:rPr>
            </w:pPr>
          </w:p>
        </w:tc>
      </w:tr>
      <w:tr w:rsidR="00B7005B" w14:paraId="215FC4A2" w14:textId="77777777">
        <w:tc>
          <w:tcPr>
            <w:tcW w:w="2051" w:type="dxa"/>
          </w:tcPr>
          <w:p w14:paraId="4B4C6387" w14:textId="77777777" w:rsidR="00B7005B" w:rsidRDefault="00B7005B">
            <w:pPr>
              <w:rPr>
                <w:rFonts w:eastAsia="宋体"/>
                <w:lang w:val="en-US" w:eastAsia="zh-CN"/>
              </w:rPr>
            </w:pPr>
          </w:p>
        </w:tc>
        <w:tc>
          <w:tcPr>
            <w:tcW w:w="1317" w:type="dxa"/>
          </w:tcPr>
          <w:p w14:paraId="4C930AFB" w14:textId="77777777" w:rsidR="00B7005B" w:rsidRDefault="00B7005B">
            <w:pPr>
              <w:rPr>
                <w:rFonts w:eastAsia="宋体"/>
                <w:lang w:val="en-US" w:eastAsia="zh-CN"/>
              </w:rPr>
            </w:pPr>
          </w:p>
        </w:tc>
        <w:tc>
          <w:tcPr>
            <w:tcW w:w="6266" w:type="dxa"/>
          </w:tcPr>
          <w:p w14:paraId="40193053" w14:textId="77777777" w:rsidR="00B7005B" w:rsidRDefault="00B7005B">
            <w:pPr>
              <w:rPr>
                <w:rFonts w:eastAsia="宋体"/>
                <w:lang w:val="en-US" w:eastAsia="zh-CN"/>
              </w:rPr>
            </w:pPr>
          </w:p>
        </w:tc>
      </w:tr>
      <w:tr w:rsidR="00B7005B" w14:paraId="1F4AAF56" w14:textId="77777777">
        <w:tc>
          <w:tcPr>
            <w:tcW w:w="2051" w:type="dxa"/>
          </w:tcPr>
          <w:p w14:paraId="72074494" w14:textId="77777777" w:rsidR="00B7005B" w:rsidRDefault="00B7005B">
            <w:pPr>
              <w:rPr>
                <w:lang w:val="en-US"/>
              </w:rPr>
            </w:pPr>
          </w:p>
        </w:tc>
        <w:tc>
          <w:tcPr>
            <w:tcW w:w="1317" w:type="dxa"/>
          </w:tcPr>
          <w:p w14:paraId="1BDED7C8" w14:textId="77777777" w:rsidR="00B7005B" w:rsidRDefault="00B7005B">
            <w:pPr>
              <w:rPr>
                <w:lang w:val="en-US"/>
              </w:rPr>
            </w:pPr>
          </w:p>
        </w:tc>
        <w:tc>
          <w:tcPr>
            <w:tcW w:w="6266" w:type="dxa"/>
          </w:tcPr>
          <w:p w14:paraId="4F08CA6E" w14:textId="77777777" w:rsidR="00B7005B" w:rsidRDefault="00B7005B">
            <w:pPr>
              <w:rPr>
                <w:lang w:val="en-US"/>
              </w:rPr>
            </w:pPr>
          </w:p>
        </w:tc>
      </w:tr>
      <w:tr w:rsidR="00B7005B" w14:paraId="6768C75D" w14:textId="77777777">
        <w:tc>
          <w:tcPr>
            <w:tcW w:w="2051" w:type="dxa"/>
          </w:tcPr>
          <w:p w14:paraId="0F3533C3" w14:textId="77777777" w:rsidR="00B7005B" w:rsidRDefault="00B7005B">
            <w:pPr>
              <w:rPr>
                <w:rFonts w:eastAsia="宋体"/>
                <w:lang w:val="en-US" w:eastAsia="zh-CN"/>
              </w:rPr>
            </w:pPr>
          </w:p>
        </w:tc>
        <w:tc>
          <w:tcPr>
            <w:tcW w:w="1317" w:type="dxa"/>
          </w:tcPr>
          <w:p w14:paraId="070F7831" w14:textId="77777777" w:rsidR="00B7005B" w:rsidRDefault="00B7005B">
            <w:pPr>
              <w:rPr>
                <w:rFonts w:eastAsia="宋体"/>
                <w:lang w:val="en-US" w:eastAsia="zh-CN"/>
              </w:rPr>
            </w:pPr>
          </w:p>
        </w:tc>
        <w:tc>
          <w:tcPr>
            <w:tcW w:w="6266" w:type="dxa"/>
          </w:tcPr>
          <w:p w14:paraId="778293B0" w14:textId="77777777" w:rsidR="00B7005B" w:rsidRDefault="00B7005B">
            <w:pPr>
              <w:rPr>
                <w:rFonts w:eastAsia="宋体"/>
                <w:lang w:val="en-US" w:eastAsia="zh-CN"/>
              </w:rPr>
            </w:pPr>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宋体"/>
          <w:lang w:eastAsia="zh-CN"/>
        </w:rPr>
      </w:pPr>
      <w:r w:rsidRPr="000D27FB">
        <w:rPr>
          <w:rFonts w:eastAsia="宋体"/>
          <w:lang w:eastAsia="zh-CN"/>
        </w:rPr>
        <w:t>TBD.</w:t>
      </w:r>
    </w:p>
    <w:p w14:paraId="25F985AE" w14:textId="77777777" w:rsidR="00B7005B" w:rsidRDefault="00B7005B">
      <w:pPr>
        <w:spacing w:after="120" w:line="288" w:lineRule="auto"/>
        <w:jc w:val="both"/>
        <w:rPr>
          <w:rFonts w:eastAsia="宋体"/>
          <w:b/>
          <w:highlight w:val="yellow"/>
          <w:lang w:eastAsia="zh-CN"/>
        </w:rPr>
      </w:pPr>
    </w:p>
    <w:p w14:paraId="708A18BC" w14:textId="77777777" w:rsidR="00B7005B" w:rsidRDefault="00290FB2">
      <w:pPr>
        <w:jc w:val="both"/>
        <w:rPr>
          <w:b/>
          <w:u w:val="single"/>
        </w:rPr>
      </w:pPr>
      <w:r>
        <w:rPr>
          <w:rFonts w:eastAsia="宋体"/>
          <w:b/>
          <w:u w:val="single"/>
          <w:lang w:eastAsia="zh-CN"/>
        </w:rPr>
        <w:t>Response message</w:t>
      </w:r>
      <w:r>
        <w:rPr>
          <w:b/>
          <w:u w:val="single"/>
        </w:rPr>
        <w:t>:</w:t>
      </w:r>
    </w:p>
    <w:p w14:paraId="7CE3CACC" w14:textId="77777777" w:rsidR="00B7005B" w:rsidRDefault="00290FB2">
      <w:pPr>
        <w:jc w:val="both"/>
        <w:rPr>
          <w:rFonts w:eastAsia="宋体"/>
          <w:lang w:eastAsia="zh-CN"/>
        </w:rPr>
      </w:pPr>
      <w:r>
        <w:rPr>
          <w:rFonts w:eastAsia="宋体"/>
          <w:lang w:eastAsia="zh-CN"/>
        </w:rPr>
        <w:t xml:space="preserve">After sending the Switching Notification Message in network A, there are different understandings on whether the RRCRelease message is mandatory for the UE </w:t>
      </w:r>
      <w:r>
        <w:rPr>
          <w:rFonts w:eastAsia="宋体" w:hint="eastAsia"/>
          <w:lang w:eastAsia="zh-CN"/>
        </w:rPr>
        <w:t>to</w:t>
      </w:r>
      <w:r>
        <w:rPr>
          <w:rFonts w:eastAsia="宋体"/>
          <w:lang w:eastAsia="zh-CN"/>
        </w:rPr>
        <w:t xml:space="preserve"> switc</w:t>
      </w:r>
      <w:r>
        <w:rPr>
          <w:rFonts w:eastAsia="宋体" w:hint="eastAsia"/>
          <w:lang w:eastAsia="zh-CN"/>
        </w:rPr>
        <w:t>h</w:t>
      </w:r>
      <w:r>
        <w:rPr>
          <w:rFonts w:eastAsia="宋体"/>
          <w:lang w:eastAsia="zh-CN"/>
        </w:rPr>
        <w:t xml:space="preserve"> to network B. </w:t>
      </w:r>
    </w:p>
    <w:p w14:paraId="49E7E088" w14:textId="77777777" w:rsidR="00B7005B" w:rsidRDefault="00290FB2">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14:paraId="5F9D94F3" w14:textId="77777777" w:rsidR="00B7005B" w:rsidRDefault="00290FB2">
      <w:pPr>
        <w:jc w:val="both"/>
      </w:pPr>
      <w:r>
        <w:t>Autonomously</w:t>
      </w:r>
      <w:r>
        <w:rPr>
          <w:rFonts w:hint="eastAsia"/>
        </w:rPr>
        <w:t>/</w:t>
      </w:r>
      <w:r>
        <w:t>local rel</w:t>
      </w:r>
      <w:r>
        <w:t>ease of the RRC connection after sending switching notification is proposed in [4, 18]. The argument is in Multi-USIM scenario if the UE decides to leave network A, it is better to leave and initiate the setup with network B as soon as possible to initiate</w:t>
      </w:r>
      <w:r>
        <w:t xml:space="preserve"> the intended service. In this case, requiring the UE to wait for the RRC release message from network A seems not practical, especially considering that network A may decide not to give any response to the UE. Hence, allowing the UE to autonomously releas</w:t>
      </w:r>
      <w:r>
        <w:t xml:space="preserve">e RRC connection may be more appropriate for Multi-USIM device. </w:t>
      </w:r>
    </w:p>
    <w:p w14:paraId="3B681C6C" w14:textId="77777777" w:rsidR="00B7005B" w:rsidRDefault="00290FB2">
      <w:r>
        <w:t>Companies are invited to express their view on the following questions.</w:t>
      </w:r>
    </w:p>
    <w:p w14:paraId="24173586" w14:textId="77777777" w:rsidR="00B7005B" w:rsidRDefault="00290FB2">
      <w:pPr>
        <w:pStyle w:val="question"/>
        <w:ind w:left="0" w:firstLine="0"/>
        <w:rPr>
          <w:b/>
        </w:rPr>
      </w:pPr>
      <w:r>
        <w:rPr>
          <w:b/>
        </w:rPr>
        <w:t>After sending switching notification message, whether UE is allowed to perform switching without the reception of RRCRe</w:t>
      </w:r>
      <w:r>
        <w:rPr>
          <w:b/>
        </w:rPr>
        <w:t>lease message?</w:t>
      </w:r>
    </w:p>
    <w:tbl>
      <w:tblPr>
        <w:tblStyle w:val="af9"/>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77777777" w:rsidR="00B7005B" w:rsidRDefault="00B7005B">
            <w:pPr>
              <w:rPr>
                <w:rFonts w:eastAsia="宋体"/>
                <w:lang w:val="en-US" w:eastAsia="zh-CN"/>
              </w:rPr>
            </w:pPr>
          </w:p>
        </w:tc>
        <w:tc>
          <w:tcPr>
            <w:tcW w:w="1995" w:type="dxa"/>
          </w:tcPr>
          <w:p w14:paraId="26922808" w14:textId="77777777" w:rsidR="00B7005B" w:rsidRDefault="00B7005B">
            <w:pPr>
              <w:rPr>
                <w:rFonts w:eastAsia="宋体"/>
                <w:lang w:val="en-US" w:eastAsia="zh-CN"/>
              </w:rPr>
            </w:pPr>
          </w:p>
        </w:tc>
        <w:tc>
          <w:tcPr>
            <w:tcW w:w="5506" w:type="dxa"/>
          </w:tcPr>
          <w:p w14:paraId="50167281" w14:textId="77777777" w:rsidR="00B7005B" w:rsidRDefault="00B7005B">
            <w:pPr>
              <w:rPr>
                <w:rFonts w:eastAsia="宋体"/>
                <w:lang w:val="en-US" w:eastAsia="zh-CN"/>
              </w:rPr>
            </w:pPr>
          </w:p>
        </w:tc>
      </w:tr>
      <w:tr w:rsidR="00B7005B" w14:paraId="71C47D95" w14:textId="77777777">
        <w:tc>
          <w:tcPr>
            <w:tcW w:w="2130" w:type="dxa"/>
          </w:tcPr>
          <w:p w14:paraId="3D2E51CE" w14:textId="77777777" w:rsidR="00B7005B" w:rsidRDefault="00B7005B">
            <w:pPr>
              <w:rPr>
                <w:rFonts w:eastAsia="宋体"/>
                <w:lang w:val="en-US" w:eastAsia="zh-CN"/>
              </w:rPr>
            </w:pPr>
          </w:p>
        </w:tc>
        <w:tc>
          <w:tcPr>
            <w:tcW w:w="1995" w:type="dxa"/>
          </w:tcPr>
          <w:p w14:paraId="35052EAB" w14:textId="77777777" w:rsidR="00B7005B" w:rsidRDefault="00B7005B">
            <w:pPr>
              <w:rPr>
                <w:rFonts w:eastAsia="宋体"/>
                <w:lang w:val="en-US" w:eastAsia="zh-CN"/>
              </w:rPr>
            </w:pPr>
          </w:p>
        </w:tc>
        <w:tc>
          <w:tcPr>
            <w:tcW w:w="5506" w:type="dxa"/>
          </w:tcPr>
          <w:p w14:paraId="22DC2001" w14:textId="77777777" w:rsidR="00B7005B" w:rsidRDefault="00B7005B">
            <w:pPr>
              <w:rPr>
                <w:rFonts w:eastAsia="宋体"/>
                <w:lang w:val="en-US" w:eastAsia="zh-CN"/>
              </w:rPr>
            </w:pPr>
          </w:p>
        </w:tc>
      </w:tr>
      <w:tr w:rsidR="00B7005B" w14:paraId="288B58AD" w14:textId="77777777">
        <w:tc>
          <w:tcPr>
            <w:tcW w:w="2130" w:type="dxa"/>
          </w:tcPr>
          <w:p w14:paraId="1A12B850" w14:textId="77777777" w:rsidR="00B7005B" w:rsidRDefault="00B7005B">
            <w:pPr>
              <w:rPr>
                <w:lang w:val="en-US"/>
              </w:rPr>
            </w:pPr>
          </w:p>
        </w:tc>
        <w:tc>
          <w:tcPr>
            <w:tcW w:w="1995" w:type="dxa"/>
          </w:tcPr>
          <w:p w14:paraId="5B35A037" w14:textId="77777777" w:rsidR="00B7005B" w:rsidRDefault="00B7005B">
            <w:pPr>
              <w:rPr>
                <w:lang w:val="en-US"/>
              </w:rPr>
            </w:pPr>
          </w:p>
        </w:tc>
        <w:tc>
          <w:tcPr>
            <w:tcW w:w="5506" w:type="dxa"/>
          </w:tcPr>
          <w:p w14:paraId="33503EF0" w14:textId="77777777" w:rsidR="00B7005B" w:rsidRDefault="00B7005B">
            <w:pPr>
              <w:rPr>
                <w:lang w:val="en-US"/>
              </w:rPr>
            </w:pPr>
          </w:p>
        </w:tc>
      </w:tr>
      <w:tr w:rsidR="00B7005B" w14:paraId="684CAE87" w14:textId="77777777">
        <w:tc>
          <w:tcPr>
            <w:tcW w:w="2130" w:type="dxa"/>
          </w:tcPr>
          <w:p w14:paraId="04D5B660" w14:textId="77777777" w:rsidR="00B7005B" w:rsidRDefault="00B7005B">
            <w:pPr>
              <w:rPr>
                <w:lang w:val="en-US"/>
              </w:rPr>
            </w:pPr>
          </w:p>
        </w:tc>
        <w:tc>
          <w:tcPr>
            <w:tcW w:w="1995" w:type="dxa"/>
          </w:tcPr>
          <w:p w14:paraId="15C225F8" w14:textId="77777777" w:rsidR="00B7005B" w:rsidRDefault="00B7005B">
            <w:pPr>
              <w:rPr>
                <w:lang w:val="en-US"/>
              </w:rPr>
            </w:pPr>
          </w:p>
        </w:tc>
        <w:tc>
          <w:tcPr>
            <w:tcW w:w="5506" w:type="dxa"/>
          </w:tcPr>
          <w:p w14:paraId="54374B32" w14:textId="77777777" w:rsidR="00B7005B" w:rsidRDefault="00B7005B">
            <w:pPr>
              <w:rPr>
                <w:rFonts w:eastAsia="宋体"/>
                <w:lang w:val="en-US" w:eastAsia="zh-CN"/>
              </w:rPr>
            </w:pPr>
          </w:p>
        </w:tc>
      </w:tr>
      <w:tr w:rsidR="00B7005B" w14:paraId="31852761" w14:textId="77777777">
        <w:tc>
          <w:tcPr>
            <w:tcW w:w="2130" w:type="dxa"/>
          </w:tcPr>
          <w:p w14:paraId="60D06A6D" w14:textId="77777777" w:rsidR="00B7005B" w:rsidRDefault="00B7005B">
            <w:pPr>
              <w:rPr>
                <w:rFonts w:eastAsia="宋体"/>
                <w:lang w:val="en-US" w:eastAsia="zh-CN"/>
              </w:rPr>
            </w:pPr>
          </w:p>
        </w:tc>
        <w:tc>
          <w:tcPr>
            <w:tcW w:w="1995" w:type="dxa"/>
          </w:tcPr>
          <w:p w14:paraId="368FBB54" w14:textId="77777777" w:rsidR="00B7005B" w:rsidRDefault="00B7005B">
            <w:pPr>
              <w:rPr>
                <w:rFonts w:eastAsia="宋体"/>
                <w:lang w:val="en-US" w:eastAsia="zh-CN"/>
              </w:rPr>
            </w:pPr>
          </w:p>
        </w:tc>
        <w:tc>
          <w:tcPr>
            <w:tcW w:w="5506" w:type="dxa"/>
          </w:tcPr>
          <w:p w14:paraId="4312564A" w14:textId="77777777" w:rsidR="00B7005B" w:rsidRDefault="00B7005B">
            <w:pPr>
              <w:rPr>
                <w:rFonts w:eastAsia="宋体"/>
                <w:lang w:val="en-US" w:eastAsia="zh-CN"/>
              </w:rPr>
            </w:pPr>
          </w:p>
        </w:tc>
      </w:tr>
      <w:tr w:rsidR="00B7005B" w14:paraId="25E97093" w14:textId="77777777">
        <w:tc>
          <w:tcPr>
            <w:tcW w:w="2130" w:type="dxa"/>
          </w:tcPr>
          <w:p w14:paraId="5C448D8D" w14:textId="77777777" w:rsidR="00B7005B" w:rsidRDefault="00B7005B">
            <w:pPr>
              <w:rPr>
                <w:lang w:val="en-US"/>
              </w:rPr>
            </w:pPr>
          </w:p>
        </w:tc>
        <w:tc>
          <w:tcPr>
            <w:tcW w:w="1995" w:type="dxa"/>
          </w:tcPr>
          <w:p w14:paraId="4CF747D8" w14:textId="77777777" w:rsidR="00B7005B" w:rsidRDefault="00B7005B">
            <w:pPr>
              <w:rPr>
                <w:lang w:val="en-US"/>
              </w:rPr>
            </w:pPr>
          </w:p>
        </w:tc>
        <w:tc>
          <w:tcPr>
            <w:tcW w:w="5506" w:type="dxa"/>
          </w:tcPr>
          <w:p w14:paraId="458BF958" w14:textId="77777777" w:rsidR="00B7005B" w:rsidRDefault="00B7005B">
            <w:pPr>
              <w:rPr>
                <w:lang w:val="en-US"/>
              </w:rPr>
            </w:pPr>
          </w:p>
        </w:tc>
      </w:tr>
      <w:tr w:rsidR="00B7005B" w14:paraId="43FA4696" w14:textId="77777777">
        <w:tc>
          <w:tcPr>
            <w:tcW w:w="2130" w:type="dxa"/>
          </w:tcPr>
          <w:p w14:paraId="07907572" w14:textId="77777777" w:rsidR="00B7005B" w:rsidRDefault="00B7005B">
            <w:pPr>
              <w:rPr>
                <w:rFonts w:eastAsia="宋体"/>
                <w:lang w:val="en-US" w:eastAsia="zh-CN"/>
              </w:rPr>
            </w:pPr>
          </w:p>
        </w:tc>
        <w:tc>
          <w:tcPr>
            <w:tcW w:w="1995" w:type="dxa"/>
          </w:tcPr>
          <w:p w14:paraId="4BF6592D" w14:textId="77777777" w:rsidR="00B7005B" w:rsidRDefault="00B7005B">
            <w:pPr>
              <w:rPr>
                <w:rFonts w:eastAsia="宋体"/>
                <w:lang w:val="en-US" w:eastAsia="zh-CN"/>
              </w:rPr>
            </w:pPr>
          </w:p>
        </w:tc>
        <w:tc>
          <w:tcPr>
            <w:tcW w:w="5506" w:type="dxa"/>
          </w:tcPr>
          <w:p w14:paraId="44C7E71E" w14:textId="77777777" w:rsidR="00B7005B" w:rsidRDefault="00B7005B">
            <w:pPr>
              <w:rPr>
                <w:rFonts w:eastAsia="宋体"/>
                <w:lang w:val="en-US" w:eastAsia="zh-CN"/>
              </w:rPr>
            </w:pPr>
          </w:p>
        </w:tc>
      </w:tr>
      <w:tr w:rsidR="00B7005B" w14:paraId="5AE97EE4" w14:textId="77777777">
        <w:tc>
          <w:tcPr>
            <w:tcW w:w="2130" w:type="dxa"/>
          </w:tcPr>
          <w:p w14:paraId="7372B66A" w14:textId="77777777" w:rsidR="00B7005B" w:rsidRDefault="00B7005B">
            <w:pPr>
              <w:rPr>
                <w:rFonts w:eastAsia="宋体"/>
                <w:lang w:val="en-US" w:eastAsia="zh-CN"/>
              </w:rPr>
            </w:pPr>
          </w:p>
        </w:tc>
        <w:tc>
          <w:tcPr>
            <w:tcW w:w="1995" w:type="dxa"/>
          </w:tcPr>
          <w:p w14:paraId="12CCFD1E" w14:textId="77777777" w:rsidR="00B7005B" w:rsidRDefault="00B7005B">
            <w:pPr>
              <w:rPr>
                <w:rFonts w:eastAsia="宋体"/>
                <w:lang w:val="en-US" w:eastAsia="zh-CN"/>
              </w:rPr>
            </w:pPr>
          </w:p>
        </w:tc>
        <w:tc>
          <w:tcPr>
            <w:tcW w:w="5506" w:type="dxa"/>
          </w:tcPr>
          <w:p w14:paraId="5D171E12" w14:textId="77777777" w:rsidR="00B7005B" w:rsidRDefault="00B7005B">
            <w:pPr>
              <w:rPr>
                <w:rFonts w:eastAsia="宋体"/>
                <w:lang w:val="en-US" w:eastAsia="zh-CN"/>
              </w:rPr>
            </w:pPr>
          </w:p>
        </w:tc>
      </w:tr>
      <w:tr w:rsidR="00B7005B" w14:paraId="2D7C3583" w14:textId="77777777">
        <w:tc>
          <w:tcPr>
            <w:tcW w:w="2130" w:type="dxa"/>
          </w:tcPr>
          <w:p w14:paraId="4AB5CF50" w14:textId="77777777" w:rsidR="00B7005B" w:rsidRDefault="00B7005B">
            <w:pPr>
              <w:rPr>
                <w:lang w:val="en-US"/>
              </w:rPr>
            </w:pPr>
          </w:p>
        </w:tc>
        <w:tc>
          <w:tcPr>
            <w:tcW w:w="1995" w:type="dxa"/>
          </w:tcPr>
          <w:p w14:paraId="3BDF0BC6" w14:textId="77777777" w:rsidR="00B7005B" w:rsidRDefault="00B7005B">
            <w:pPr>
              <w:rPr>
                <w:lang w:val="en-US"/>
              </w:rPr>
            </w:pPr>
          </w:p>
        </w:tc>
        <w:tc>
          <w:tcPr>
            <w:tcW w:w="5506" w:type="dxa"/>
          </w:tcPr>
          <w:p w14:paraId="76D3915B" w14:textId="77777777" w:rsidR="00B7005B" w:rsidRDefault="00B7005B">
            <w:pPr>
              <w:rPr>
                <w:lang w:val="en-US"/>
              </w:rPr>
            </w:pPr>
          </w:p>
        </w:tc>
      </w:tr>
      <w:tr w:rsidR="00B7005B" w14:paraId="01491413" w14:textId="77777777">
        <w:tc>
          <w:tcPr>
            <w:tcW w:w="2130" w:type="dxa"/>
          </w:tcPr>
          <w:p w14:paraId="111DBA56" w14:textId="77777777" w:rsidR="00B7005B" w:rsidRDefault="00B7005B">
            <w:pPr>
              <w:rPr>
                <w:rFonts w:eastAsia="宋体"/>
                <w:lang w:val="en-US" w:eastAsia="zh-CN"/>
              </w:rPr>
            </w:pPr>
          </w:p>
        </w:tc>
        <w:tc>
          <w:tcPr>
            <w:tcW w:w="1995" w:type="dxa"/>
          </w:tcPr>
          <w:p w14:paraId="3C821D41" w14:textId="77777777" w:rsidR="00B7005B" w:rsidRDefault="00B7005B">
            <w:pPr>
              <w:rPr>
                <w:rFonts w:eastAsia="宋体"/>
                <w:lang w:val="en-US" w:eastAsia="zh-CN"/>
              </w:rPr>
            </w:pPr>
          </w:p>
        </w:tc>
        <w:tc>
          <w:tcPr>
            <w:tcW w:w="5506" w:type="dxa"/>
          </w:tcPr>
          <w:p w14:paraId="66A9204D" w14:textId="77777777" w:rsidR="00B7005B" w:rsidRDefault="00B7005B">
            <w:pPr>
              <w:rPr>
                <w:rFonts w:eastAsia="宋体"/>
                <w:lang w:val="en-US" w:eastAsia="zh-CN"/>
              </w:rPr>
            </w:pPr>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0F8A56AB" w14:textId="77777777" w:rsidR="00B7005B" w:rsidRDefault="00B7005B">
      <w:pPr>
        <w:rPr>
          <w:rFonts w:eastAsia="宋体"/>
          <w:lang w:eastAsia="zh-CN"/>
        </w:rPr>
      </w:pPr>
    </w:p>
    <w:p w14:paraId="492BA66D" w14:textId="77777777" w:rsidR="00B7005B" w:rsidRDefault="00290FB2">
      <w:pPr>
        <w:jc w:val="both"/>
        <w:rPr>
          <w:rFonts w:eastAsia="宋体"/>
          <w:lang w:val="en-US" w:eastAsia="zh-CN"/>
        </w:rPr>
      </w:pPr>
      <w:r>
        <w:rPr>
          <w:rFonts w:eastAsia="宋体"/>
          <w:lang w:eastAsia="zh-CN"/>
        </w:rPr>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timer-based RRC release is discussed in [14,17]. In this solution, UE starts a timer while sending the </w:t>
      </w:r>
      <w:r>
        <w:rPr>
          <w:rFonts w:eastAsia="宋体"/>
          <w:lang w:eastAsia="zh-CN"/>
        </w:rPr>
        <w:t>Switching Notification Message in network A, and initi</w:t>
      </w:r>
      <w:r>
        <w:rPr>
          <w:rFonts w:eastAsia="宋体"/>
          <w:lang w:eastAsia="zh-CN"/>
        </w:rPr>
        <w:t>ates</w:t>
      </w:r>
      <w:r>
        <w:rPr>
          <w:rFonts w:eastAsia="宋体"/>
          <w:lang w:val="en-US" w:eastAsia="zh-CN"/>
        </w:rPr>
        <w:t xml:space="preserve"> a local RRC connection release procedure upon the timer expires if no response is received from network A.</w:t>
      </w:r>
    </w:p>
    <w:p w14:paraId="2A9C884E" w14:textId="77777777" w:rsidR="00B7005B" w:rsidRDefault="00290FB2">
      <w:pPr>
        <w:rPr>
          <w:rFonts w:eastAsia="宋体"/>
          <w:lang w:eastAsia="zh-CN"/>
        </w:rPr>
      </w:pPr>
      <w:r>
        <w:rPr>
          <w:rFonts w:eastAsia="宋体" w:hint="eastAsia"/>
          <w:lang w:eastAsia="zh-CN"/>
        </w:rPr>
        <w:t>I</w:t>
      </w:r>
      <w:r>
        <w:rPr>
          <w:rFonts w:eastAsia="宋体"/>
          <w:lang w:eastAsia="zh-CN"/>
        </w:rPr>
        <w:t xml:space="preserve">f </w:t>
      </w:r>
      <w:r>
        <w:rPr>
          <w:rFonts w:eastAsia="宋体" w:hint="eastAsia"/>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14:paraId="5225D09B" w14:textId="77777777" w:rsidR="00B7005B" w:rsidRDefault="00290FB2">
      <w:pPr>
        <w:jc w:val="both"/>
        <w:rPr>
          <w:rFonts w:eastAsia="宋体"/>
          <w:b/>
          <w:lang w:eastAsia="zh-CN"/>
        </w:rPr>
      </w:pPr>
      <w:r>
        <w:rPr>
          <w:rFonts w:eastAsia="宋体"/>
          <w:b/>
          <w:lang w:eastAsia="zh-CN"/>
        </w:rPr>
        <w:t xml:space="preserve">Option1: UE </w:t>
      </w:r>
      <w:r>
        <w:rPr>
          <w:rFonts w:eastAsia="宋体" w:hint="eastAsia"/>
          <w:b/>
          <w:lang w:eastAsia="zh-CN"/>
        </w:rPr>
        <w:t>w</w:t>
      </w:r>
      <w:r>
        <w:rPr>
          <w:rFonts w:eastAsia="宋体"/>
          <w:b/>
          <w:lang w:eastAsia="zh-CN"/>
        </w:rPr>
        <w:t>ait</w:t>
      </w:r>
      <w:r>
        <w:rPr>
          <w:rFonts w:eastAsia="宋体" w:hint="eastAsia"/>
          <w:b/>
          <w:lang w:eastAsia="zh-CN"/>
        </w:rPr>
        <w:t>s</w:t>
      </w:r>
      <w:r>
        <w:rPr>
          <w:rFonts w:eastAsia="宋体"/>
          <w:b/>
          <w:lang w:eastAsia="zh-CN"/>
        </w:rPr>
        <w:t xml:space="preserve"> </w:t>
      </w:r>
      <w:r>
        <w:rPr>
          <w:rFonts w:eastAsia="宋体" w:hint="eastAsia"/>
          <w:b/>
          <w:lang w:eastAsia="zh-CN"/>
        </w:rPr>
        <w:t xml:space="preserve">in </w:t>
      </w:r>
      <w:r>
        <w:rPr>
          <w:rFonts w:eastAsia="宋体"/>
          <w:b/>
          <w:lang w:eastAsia="zh-CN"/>
        </w:rPr>
        <w:t>network A for Response Message wit</w:t>
      </w:r>
      <w:r>
        <w:rPr>
          <w:rFonts w:eastAsia="宋体"/>
          <w:b/>
          <w:lang w:eastAsia="zh-CN"/>
        </w:rPr>
        <w:t>hin a certain time</w:t>
      </w:r>
    </w:p>
    <w:p w14:paraId="0FC0B3F6" w14:textId="77777777" w:rsidR="00B7005B" w:rsidRDefault="00290FB2">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14:paraId="6EC49C30" w14:textId="77777777" w:rsidR="00B7005B" w:rsidRDefault="00B7005B">
      <w:pPr>
        <w:rPr>
          <w:rFonts w:eastAsia="宋体"/>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If the ANS to Q4 is Yes, which detailed option is preferred?</w:t>
      </w:r>
    </w:p>
    <w:tbl>
      <w:tblPr>
        <w:tblStyle w:val="af9"/>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77777777" w:rsidR="00B7005B" w:rsidRDefault="00B7005B">
            <w:pPr>
              <w:rPr>
                <w:rFonts w:eastAsia="宋体"/>
                <w:lang w:val="en-US" w:eastAsia="zh-CN"/>
              </w:rPr>
            </w:pPr>
          </w:p>
        </w:tc>
        <w:tc>
          <w:tcPr>
            <w:tcW w:w="1995" w:type="dxa"/>
          </w:tcPr>
          <w:p w14:paraId="7C324247" w14:textId="77777777" w:rsidR="00B7005B" w:rsidRDefault="00B7005B">
            <w:pPr>
              <w:rPr>
                <w:rFonts w:eastAsia="宋体"/>
                <w:lang w:val="en-US" w:eastAsia="zh-CN"/>
              </w:rPr>
            </w:pPr>
          </w:p>
        </w:tc>
        <w:tc>
          <w:tcPr>
            <w:tcW w:w="5506" w:type="dxa"/>
          </w:tcPr>
          <w:p w14:paraId="2F259288" w14:textId="77777777" w:rsidR="00B7005B" w:rsidRDefault="00B7005B">
            <w:pPr>
              <w:rPr>
                <w:rFonts w:eastAsia="宋体"/>
                <w:lang w:val="en-US" w:eastAsia="zh-CN"/>
              </w:rPr>
            </w:pPr>
          </w:p>
        </w:tc>
      </w:tr>
      <w:tr w:rsidR="00B7005B" w14:paraId="0DAC3023" w14:textId="77777777">
        <w:tc>
          <w:tcPr>
            <w:tcW w:w="2130" w:type="dxa"/>
          </w:tcPr>
          <w:p w14:paraId="14345390" w14:textId="77777777" w:rsidR="00B7005B" w:rsidRDefault="00B7005B">
            <w:pPr>
              <w:rPr>
                <w:rFonts w:eastAsia="宋体"/>
                <w:lang w:val="en-US" w:eastAsia="zh-CN"/>
              </w:rPr>
            </w:pPr>
          </w:p>
        </w:tc>
        <w:tc>
          <w:tcPr>
            <w:tcW w:w="1995" w:type="dxa"/>
          </w:tcPr>
          <w:p w14:paraId="36766E57" w14:textId="77777777" w:rsidR="00B7005B" w:rsidRDefault="00B7005B">
            <w:pPr>
              <w:rPr>
                <w:rFonts w:eastAsia="宋体"/>
                <w:lang w:val="en-US" w:eastAsia="zh-CN"/>
              </w:rPr>
            </w:pPr>
          </w:p>
        </w:tc>
        <w:tc>
          <w:tcPr>
            <w:tcW w:w="5506" w:type="dxa"/>
          </w:tcPr>
          <w:p w14:paraId="7873CDD4" w14:textId="77777777" w:rsidR="00B7005B" w:rsidRDefault="00B7005B">
            <w:pPr>
              <w:rPr>
                <w:rFonts w:eastAsia="宋体"/>
                <w:lang w:val="en-US" w:eastAsia="zh-CN"/>
              </w:rPr>
            </w:pPr>
          </w:p>
        </w:tc>
      </w:tr>
      <w:tr w:rsidR="00B7005B" w14:paraId="5F29C93F" w14:textId="77777777">
        <w:tc>
          <w:tcPr>
            <w:tcW w:w="2130" w:type="dxa"/>
          </w:tcPr>
          <w:p w14:paraId="21BF5468" w14:textId="77777777" w:rsidR="00B7005B" w:rsidRDefault="00B7005B">
            <w:pPr>
              <w:rPr>
                <w:rFonts w:eastAsia="宋体"/>
                <w:lang w:val="en-US" w:eastAsia="zh-CN"/>
              </w:rPr>
            </w:pPr>
          </w:p>
        </w:tc>
        <w:tc>
          <w:tcPr>
            <w:tcW w:w="1995" w:type="dxa"/>
          </w:tcPr>
          <w:p w14:paraId="4415DB45" w14:textId="77777777" w:rsidR="00B7005B" w:rsidRDefault="00B7005B">
            <w:pPr>
              <w:rPr>
                <w:rFonts w:eastAsia="宋体"/>
                <w:lang w:val="en-US" w:eastAsia="zh-CN"/>
              </w:rPr>
            </w:pPr>
          </w:p>
        </w:tc>
        <w:tc>
          <w:tcPr>
            <w:tcW w:w="5506" w:type="dxa"/>
          </w:tcPr>
          <w:p w14:paraId="1589B678" w14:textId="77777777" w:rsidR="00B7005B" w:rsidRDefault="00B7005B">
            <w:pPr>
              <w:rPr>
                <w:rFonts w:eastAsia="宋体"/>
                <w:lang w:val="en-US" w:eastAsia="zh-CN"/>
              </w:rPr>
            </w:pPr>
          </w:p>
        </w:tc>
      </w:tr>
      <w:tr w:rsidR="00B7005B" w14:paraId="2C2C1093" w14:textId="77777777">
        <w:tc>
          <w:tcPr>
            <w:tcW w:w="2130" w:type="dxa"/>
          </w:tcPr>
          <w:p w14:paraId="611A63CE" w14:textId="77777777" w:rsidR="00B7005B" w:rsidRDefault="00B7005B">
            <w:pPr>
              <w:rPr>
                <w:rFonts w:eastAsia="宋体"/>
                <w:lang w:val="en-US" w:eastAsia="zh-CN"/>
              </w:rPr>
            </w:pPr>
          </w:p>
        </w:tc>
        <w:tc>
          <w:tcPr>
            <w:tcW w:w="1995" w:type="dxa"/>
          </w:tcPr>
          <w:p w14:paraId="4C73C195" w14:textId="77777777" w:rsidR="00B7005B" w:rsidRDefault="00B7005B">
            <w:pPr>
              <w:rPr>
                <w:rFonts w:eastAsia="宋体"/>
                <w:lang w:val="en-US" w:eastAsia="zh-CN"/>
              </w:rPr>
            </w:pPr>
          </w:p>
        </w:tc>
        <w:tc>
          <w:tcPr>
            <w:tcW w:w="5506" w:type="dxa"/>
          </w:tcPr>
          <w:p w14:paraId="0FD6529D" w14:textId="77777777" w:rsidR="00B7005B" w:rsidRDefault="00B7005B">
            <w:pPr>
              <w:rPr>
                <w:rFonts w:eastAsia="宋体"/>
                <w:lang w:val="en-US" w:eastAsia="zh-CN"/>
              </w:rPr>
            </w:pPr>
          </w:p>
        </w:tc>
      </w:tr>
      <w:tr w:rsidR="00B7005B" w14:paraId="2B1C250F" w14:textId="77777777">
        <w:tc>
          <w:tcPr>
            <w:tcW w:w="2130" w:type="dxa"/>
          </w:tcPr>
          <w:p w14:paraId="3184B271" w14:textId="77777777" w:rsidR="00B7005B" w:rsidRDefault="00B7005B">
            <w:pPr>
              <w:rPr>
                <w:rFonts w:eastAsia="宋体"/>
                <w:lang w:val="en-US" w:eastAsia="zh-CN"/>
              </w:rPr>
            </w:pPr>
          </w:p>
        </w:tc>
        <w:tc>
          <w:tcPr>
            <w:tcW w:w="1995" w:type="dxa"/>
          </w:tcPr>
          <w:p w14:paraId="4ABE6720" w14:textId="77777777" w:rsidR="00B7005B" w:rsidRDefault="00B7005B">
            <w:pPr>
              <w:rPr>
                <w:rFonts w:eastAsia="宋体"/>
                <w:lang w:val="en-US" w:eastAsia="zh-CN"/>
              </w:rPr>
            </w:pPr>
          </w:p>
        </w:tc>
        <w:tc>
          <w:tcPr>
            <w:tcW w:w="5506" w:type="dxa"/>
          </w:tcPr>
          <w:p w14:paraId="05871ACF" w14:textId="77777777" w:rsidR="00B7005B" w:rsidRDefault="00B7005B">
            <w:pPr>
              <w:rPr>
                <w:rFonts w:eastAsia="宋体"/>
                <w:lang w:val="en-US" w:eastAsia="zh-CN"/>
              </w:rPr>
            </w:pPr>
          </w:p>
        </w:tc>
      </w:tr>
      <w:tr w:rsidR="00B7005B" w14:paraId="1A856801" w14:textId="77777777">
        <w:tc>
          <w:tcPr>
            <w:tcW w:w="2130" w:type="dxa"/>
          </w:tcPr>
          <w:p w14:paraId="71C66A37" w14:textId="77777777" w:rsidR="00B7005B" w:rsidRDefault="00B7005B">
            <w:pPr>
              <w:rPr>
                <w:rFonts w:eastAsia="宋体"/>
                <w:lang w:val="en-US" w:eastAsia="zh-CN"/>
              </w:rPr>
            </w:pPr>
          </w:p>
        </w:tc>
        <w:tc>
          <w:tcPr>
            <w:tcW w:w="1995" w:type="dxa"/>
          </w:tcPr>
          <w:p w14:paraId="63E5C1E7" w14:textId="77777777" w:rsidR="00B7005B" w:rsidRDefault="00B7005B">
            <w:pPr>
              <w:rPr>
                <w:rFonts w:eastAsia="宋体"/>
                <w:lang w:val="en-US" w:eastAsia="zh-CN"/>
              </w:rPr>
            </w:pPr>
          </w:p>
        </w:tc>
        <w:tc>
          <w:tcPr>
            <w:tcW w:w="5506" w:type="dxa"/>
          </w:tcPr>
          <w:p w14:paraId="004CB9ED" w14:textId="77777777" w:rsidR="00B7005B" w:rsidRDefault="00B7005B">
            <w:pPr>
              <w:rPr>
                <w:rFonts w:eastAsia="宋体"/>
                <w:lang w:val="en-US" w:eastAsia="zh-CN"/>
              </w:rPr>
            </w:pPr>
          </w:p>
        </w:tc>
      </w:tr>
      <w:tr w:rsidR="00B7005B" w14:paraId="1EBB96C2" w14:textId="77777777">
        <w:tc>
          <w:tcPr>
            <w:tcW w:w="2130" w:type="dxa"/>
          </w:tcPr>
          <w:p w14:paraId="0AF3BCF8" w14:textId="77777777" w:rsidR="00B7005B" w:rsidRDefault="00B7005B">
            <w:pPr>
              <w:rPr>
                <w:rFonts w:eastAsia="宋体"/>
                <w:lang w:val="en-US" w:eastAsia="zh-CN"/>
              </w:rPr>
            </w:pPr>
          </w:p>
        </w:tc>
        <w:tc>
          <w:tcPr>
            <w:tcW w:w="1995" w:type="dxa"/>
          </w:tcPr>
          <w:p w14:paraId="43A52654" w14:textId="77777777" w:rsidR="00B7005B" w:rsidRDefault="00B7005B">
            <w:pPr>
              <w:rPr>
                <w:rFonts w:eastAsia="宋体"/>
                <w:lang w:val="en-US" w:eastAsia="zh-CN"/>
              </w:rPr>
            </w:pPr>
          </w:p>
        </w:tc>
        <w:tc>
          <w:tcPr>
            <w:tcW w:w="5506" w:type="dxa"/>
          </w:tcPr>
          <w:p w14:paraId="31BC454E" w14:textId="77777777" w:rsidR="00B7005B" w:rsidRDefault="00B7005B">
            <w:pPr>
              <w:rPr>
                <w:rFonts w:eastAsia="宋体"/>
                <w:lang w:val="en-US" w:eastAsia="zh-CN"/>
              </w:rPr>
            </w:pPr>
          </w:p>
        </w:tc>
      </w:tr>
      <w:tr w:rsidR="00B7005B" w14:paraId="5FFB76AA" w14:textId="77777777">
        <w:tc>
          <w:tcPr>
            <w:tcW w:w="2130" w:type="dxa"/>
          </w:tcPr>
          <w:p w14:paraId="1D9346A7" w14:textId="77777777" w:rsidR="00B7005B" w:rsidRDefault="00B7005B">
            <w:pPr>
              <w:rPr>
                <w:rFonts w:eastAsia="宋体"/>
                <w:lang w:val="en-US" w:eastAsia="zh-CN"/>
              </w:rPr>
            </w:pPr>
          </w:p>
        </w:tc>
        <w:tc>
          <w:tcPr>
            <w:tcW w:w="1995" w:type="dxa"/>
          </w:tcPr>
          <w:p w14:paraId="360A34A8" w14:textId="77777777" w:rsidR="00B7005B" w:rsidRDefault="00B7005B">
            <w:pPr>
              <w:rPr>
                <w:rFonts w:eastAsia="宋体"/>
                <w:lang w:val="en-US" w:eastAsia="zh-CN"/>
              </w:rPr>
            </w:pPr>
          </w:p>
        </w:tc>
        <w:tc>
          <w:tcPr>
            <w:tcW w:w="5506" w:type="dxa"/>
          </w:tcPr>
          <w:p w14:paraId="4092EF84" w14:textId="77777777" w:rsidR="00B7005B" w:rsidRDefault="00B7005B">
            <w:pPr>
              <w:rPr>
                <w:rFonts w:eastAsia="宋体"/>
                <w:lang w:val="en-US" w:eastAsia="zh-CN"/>
              </w:rPr>
            </w:pPr>
          </w:p>
        </w:tc>
      </w:tr>
      <w:tr w:rsidR="00B7005B" w14:paraId="55315DA7" w14:textId="77777777">
        <w:tc>
          <w:tcPr>
            <w:tcW w:w="2130" w:type="dxa"/>
          </w:tcPr>
          <w:p w14:paraId="4D043E2F" w14:textId="77777777" w:rsidR="00B7005B" w:rsidRDefault="00B7005B">
            <w:pPr>
              <w:rPr>
                <w:rFonts w:eastAsia="宋体"/>
                <w:lang w:val="en-US" w:eastAsia="zh-CN"/>
              </w:rPr>
            </w:pPr>
          </w:p>
        </w:tc>
        <w:tc>
          <w:tcPr>
            <w:tcW w:w="1995" w:type="dxa"/>
          </w:tcPr>
          <w:p w14:paraId="36D27687" w14:textId="77777777" w:rsidR="00B7005B" w:rsidRDefault="00B7005B">
            <w:pPr>
              <w:rPr>
                <w:rFonts w:eastAsia="宋体"/>
                <w:lang w:val="en-US" w:eastAsia="zh-CN"/>
              </w:rPr>
            </w:pPr>
          </w:p>
        </w:tc>
        <w:tc>
          <w:tcPr>
            <w:tcW w:w="5506" w:type="dxa"/>
          </w:tcPr>
          <w:p w14:paraId="4319F0A2" w14:textId="77777777" w:rsidR="00B7005B" w:rsidRDefault="00B7005B">
            <w:pPr>
              <w:rPr>
                <w:rFonts w:eastAsia="宋体"/>
                <w:lang w:val="en-US" w:eastAsia="zh-CN"/>
              </w:rPr>
            </w:pPr>
          </w:p>
        </w:tc>
      </w:tr>
      <w:tr w:rsidR="00B7005B" w14:paraId="065FF10B" w14:textId="77777777">
        <w:tc>
          <w:tcPr>
            <w:tcW w:w="2130" w:type="dxa"/>
          </w:tcPr>
          <w:p w14:paraId="61E2B199" w14:textId="77777777" w:rsidR="00B7005B" w:rsidRDefault="00B7005B">
            <w:pPr>
              <w:rPr>
                <w:rFonts w:eastAsia="宋体"/>
                <w:lang w:val="en-US" w:eastAsia="zh-CN"/>
              </w:rPr>
            </w:pPr>
          </w:p>
        </w:tc>
        <w:tc>
          <w:tcPr>
            <w:tcW w:w="1995" w:type="dxa"/>
          </w:tcPr>
          <w:p w14:paraId="50C423EE" w14:textId="77777777" w:rsidR="00B7005B" w:rsidRDefault="00B7005B">
            <w:pPr>
              <w:rPr>
                <w:rFonts w:eastAsia="宋体"/>
                <w:lang w:val="en-US" w:eastAsia="zh-CN"/>
              </w:rPr>
            </w:pPr>
          </w:p>
        </w:tc>
        <w:tc>
          <w:tcPr>
            <w:tcW w:w="5506" w:type="dxa"/>
          </w:tcPr>
          <w:p w14:paraId="0FA34A24" w14:textId="77777777" w:rsidR="00B7005B" w:rsidRDefault="00B7005B">
            <w:pPr>
              <w:rPr>
                <w:rFonts w:eastAsia="宋体"/>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宋体"/>
          <w:lang w:eastAsia="zh-CN"/>
        </w:rPr>
      </w:pPr>
      <w:r w:rsidRPr="000D27FB">
        <w:rPr>
          <w:rFonts w:eastAsia="宋体"/>
          <w:lang w:eastAsia="zh-CN"/>
        </w:rPr>
        <w:lastRenderedPageBreak/>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af9"/>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B7005B" w14:paraId="4BF5D027" w14:textId="77777777">
        <w:tc>
          <w:tcPr>
            <w:tcW w:w="2130" w:type="dxa"/>
          </w:tcPr>
          <w:p w14:paraId="68ACB14C" w14:textId="77777777" w:rsidR="00B7005B" w:rsidRDefault="00B7005B">
            <w:pPr>
              <w:rPr>
                <w:rFonts w:eastAsia="宋体"/>
                <w:lang w:val="en-US" w:eastAsia="zh-CN"/>
              </w:rPr>
            </w:pPr>
          </w:p>
        </w:tc>
        <w:tc>
          <w:tcPr>
            <w:tcW w:w="7504" w:type="dxa"/>
          </w:tcPr>
          <w:p w14:paraId="441A9C95" w14:textId="77777777" w:rsidR="00B7005B" w:rsidRDefault="00B7005B">
            <w:pPr>
              <w:rPr>
                <w:rFonts w:eastAsia="宋体"/>
                <w:lang w:val="en-US" w:eastAsia="zh-CN"/>
              </w:rPr>
            </w:pPr>
          </w:p>
        </w:tc>
      </w:tr>
      <w:tr w:rsidR="00B7005B" w14:paraId="7B9F32E1" w14:textId="77777777">
        <w:tc>
          <w:tcPr>
            <w:tcW w:w="2130" w:type="dxa"/>
          </w:tcPr>
          <w:p w14:paraId="303F41B5" w14:textId="77777777" w:rsidR="00B7005B" w:rsidRDefault="00B7005B">
            <w:pPr>
              <w:rPr>
                <w:rFonts w:eastAsia="宋体"/>
                <w:lang w:val="en-US" w:eastAsia="zh-CN"/>
              </w:rPr>
            </w:pPr>
          </w:p>
        </w:tc>
        <w:tc>
          <w:tcPr>
            <w:tcW w:w="7504" w:type="dxa"/>
          </w:tcPr>
          <w:p w14:paraId="05C898EB" w14:textId="77777777" w:rsidR="00B7005B" w:rsidRDefault="00B7005B">
            <w:pPr>
              <w:rPr>
                <w:rFonts w:eastAsia="宋体"/>
                <w:lang w:val="en-US" w:eastAsia="zh-CN"/>
              </w:rPr>
            </w:pPr>
          </w:p>
        </w:tc>
      </w:tr>
      <w:tr w:rsidR="00B7005B" w14:paraId="3A287D3B" w14:textId="77777777">
        <w:tc>
          <w:tcPr>
            <w:tcW w:w="2130" w:type="dxa"/>
          </w:tcPr>
          <w:p w14:paraId="256FD4D5" w14:textId="77777777" w:rsidR="00B7005B" w:rsidRDefault="00B7005B">
            <w:pPr>
              <w:rPr>
                <w:lang w:val="en-US"/>
              </w:rPr>
            </w:pPr>
          </w:p>
        </w:tc>
        <w:tc>
          <w:tcPr>
            <w:tcW w:w="7504" w:type="dxa"/>
          </w:tcPr>
          <w:p w14:paraId="4E44A2DB" w14:textId="77777777" w:rsidR="00B7005B" w:rsidRDefault="00B7005B">
            <w:pPr>
              <w:rPr>
                <w:lang w:val="en-US"/>
              </w:rPr>
            </w:pPr>
          </w:p>
        </w:tc>
      </w:tr>
      <w:tr w:rsidR="00B7005B" w14:paraId="74C3607D" w14:textId="77777777">
        <w:tc>
          <w:tcPr>
            <w:tcW w:w="2130" w:type="dxa"/>
          </w:tcPr>
          <w:p w14:paraId="3E5919D3" w14:textId="77777777" w:rsidR="00B7005B" w:rsidRDefault="00B7005B">
            <w:pPr>
              <w:rPr>
                <w:lang w:val="en-US"/>
              </w:rPr>
            </w:pPr>
          </w:p>
        </w:tc>
        <w:tc>
          <w:tcPr>
            <w:tcW w:w="7504" w:type="dxa"/>
          </w:tcPr>
          <w:p w14:paraId="7B4081E0" w14:textId="77777777" w:rsidR="00B7005B" w:rsidRDefault="00B7005B">
            <w:pPr>
              <w:rPr>
                <w:rFonts w:eastAsia="宋体"/>
                <w:lang w:val="en-US" w:eastAsia="zh-CN"/>
              </w:rPr>
            </w:pPr>
          </w:p>
        </w:tc>
      </w:tr>
      <w:tr w:rsidR="00B7005B" w14:paraId="629C6821" w14:textId="77777777">
        <w:tc>
          <w:tcPr>
            <w:tcW w:w="2130" w:type="dxa"/>
          </w:tcPr>
          <w:p w14:paraId="06598DD4" w14:textId="77777777" w:rsidR="00B7005B" w:rsidRDefault="00B7005B">
            <w:pPr>
              <w:rPr>
                <w:rFonts w:eastAsia="宋体"/>
                <w:lang w:val="en-US" w:eastAsia="zh-CN"/>
              </w:rPr>
            </w:pPr>
          </w:p>
        </w:tc>
        <w:tc>
          <w:tcPr>
            <w:tcW w:w="7504" w:type="dxa"/>
          </w:tcPr>
          <w:p w14:paraId="34A2BF94" w14:textId="77777777" w:rsidR="00B7005B" w:rsidRDefault="00B7005B">
            <w:pPr>
              <w:rPr>
                <w:rFonts w:eastAsia="宋体"/>
                <w:lang w:val="en-US" w:eastAsia="zh-CN"/>
              </w:rPr>
            </w:pPr>
          </w:p>
        </w:tc>
      </w:tr>
      <w:tr w:rsidR="00B7005B" w14:paraId="2B6F11F0" w14:textId="77777777">
        <w:tc>
          <w:tcPr>
            <w:tcW w:w="2130" w:type="dxa"/>
          </w:tcPr>
          <w:p w14:paraId="2553B240" w14:textId="77777777" w:rsidR="00B7005B" w:rsidRDefault="00B7005B">
            <w:pPr>
              <w:rPr>
                <w:lang w:val="en-US"/>
              </w:rPr>
            </w:pPr>
          </w:p>
        </w:tc>
        <w:tc>
          <w:tcPr>
            <w:tcW w:w="7504" w:type="dxa"/>
          </w:tcPr>
          <w:p w14:paraId="16EA092F" w14:textId="77777777" w:rsidR="00B7005B" w:rsidRDefault="00B7005B">
            <w:pPr>
              <w:rPr>
                <w:lang w:val="en-US"/>
              </w:rPr>
            </w:pPr>
          </w:p>
        </w:tc>
      </w:tr>
      <w:tr w:rsidR="00B7005B" w14:paraId="6C919C48" w14:textId="77777777">
        <w:tc>
          <w:tcPr>
            <w:tcW w:w="2130" w:type="dxa"/>
          </w:tcPr>
          <w:p w14:paraId="5F0FF110" w14:textId="77777777" w:rsidR="00B7005B" w:rsidRDefault="00B7005B">
            <w:pPr>
              <w:rPr>
                <w:rFonts w:eastAsia="宋体"/>
                <w:lang w:val="en-US" w:eastAsia="zh-CN"/>
              </w:rPr>
            </w:pPr>
          </w:p>
        </w:tc>
        <w:tc>
          <w:tcPr>
            <w:tcW w:w="7504" w:type="dxa"/>
          </w:tcPr>
          <w:p w14:paraId="019FDA98" w14:textId="77777777" w:rsidR="00B7005B" w:rsidRDefault="00B7005B">
            <w:pPr>
              <w:rPr>
                <w:rFonts w:eastAsia="宋体"/>
                <w:lang w:val="en-US" w:eastAsia="zh-CN"/>
              </w:rPr>
            </w:pPr>
          </w:p>
        </w:tc>
      </w:tr>
      <w:tr w:rsidR="00B7005B" w14:paraId="221B9AA1" w14:textId="77777777">
        <w:tc>
          <w:tcPr>
            <w:tcW w:w="2130" w:type="dxa"/>
          </w:tcPr>
          <w:p w14:paraId="292576A9" w14:textId="77777777" w:rsidR="00B7005B" w:rsidRDefault="00B7005B">
            <w:pPr>
              <w:rPr>
                <w:rFonts w:eastAsia="宋体"/>
                <w:lang w:val="en-US" w:eastAsia="zh-CN"/>
              </w:rPr>
            </w:pPr>
          </w:p>
        </w:tc>
        <w:tc>
          <w:tcPr>
            <w:tcW w:w="7504" w:type="dxa"/>
          </w:tcPr>
          <w:p w14:paraId="1D460431" w14:textId="77777777" w:rsidR="00B7005B" w:rsidRDefault="00B7005B">
            <w:pPr>
              <w:rPr>
                <w:rFonts w:eastAsia="宋体"/>
                <w:lang w:val="en-US" w:eastAsia="zh-CN"/>
              </w:rPr>
            </w:pPr>
          </w:p>
        </w:tc>
      </w:tr>
      <w:tr w:rsidR="00B7005B" w14:paraId="6B7989FF" w14:textId="77777777">
        <w:tc>
          <w:tcPr>
            <w:tcW w:w="2130" w:type="dxa"/>
          </w:tcPr>
          <w:p w14:paraId="1807C943" w14:textId="77777777" w:rsidR="00B7005B" w:rsidRDefault="00B7005B">
            <w:pPr>
              <w:rPr>
                <w:lang w:val="en-US"/>
              </w:rPr>
            </w:pPr>
          </w:p>
        </w:tc>
        <w:tc>
          <w:tcPr>
            <w:tcW w:w="7504" w:type="dxa"/>
          </w:tcPr>
          <w:p w14:paraId="7DC0E0B5" w14:textId="77777777" w:rsidR="00B7005B" w:rsidRDefault="00B7005B">
            <w:pPr>
              <w:rPr>
                <w:lang w:val="en-US"/>
              </w:rPr>
            </w:pPr>
          </w:p>
        </w:tc>
      </w:tr>
      <w:tr w:rsidR="00B7005B" w14:paraId="76AE6850" w14:textId="77777777">
        <w:tc>
          <w:tcPr>
            <w:tcW w:w="2130" w:type="dxa"/>
          </w:tcPr>
          <w:p w14:paraId="30AFDA6C" w14:textId="77777777" w:rsidR="00B7005B" w:rsidRDefault="00B7005B">
            <w:pPr>
              <w:rPr>
                <w:rFonts w:eastAsia="宋体"/>
                <w:lang w:val="en-US" w:eastAsia="zh-CN"/>
              </w:rPr>
            </w:pPr>
          </w:p>
        </w:tc>
        <w:tc>
          <w:tcPr>
            <w:tcW w:w="7504" w:type="dxa"/>
          </w:tcPr>
          <w:p w14:paraId="655B3288" w14:textId="77777777" w:rsidR="00B7005B" w:rsidRDefault="00B7005B">
            <w:pPr>
              <w:rPr>
                <w:rFonts w:eastAsia="宋体"/>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宋体"/>
          <w:lang w:eastAsia="zh-CN"/>
        </w:rPr>
      </w:pPr>
      <w:r w:rsidRPr="000D27FB">
        <w:rPr>
          <w:rFonts w:eastAsia="宋体"/>
          <w:lang w:eastAsia="zh-CN"/>
        </w:rPr>
        <w:t>TBD.</w:t>
      </w:r>
    </w:p>
    <w:p w14:paraId="5CDA3826" w14:textId="77777777" w:rsidR="00B7005B" w:rsidRDefault="00B7005B"/>
    <w:p w14:paraId="3AA8FBB2" w14:textId="77777777" w:rsidR="00B7005B" w:rsidRDefault="00290FB2">
      <w:pPr>
        <w:pStyle w:val="2"/>
      </w:pPr>
      <w:r>
        <w:t>Short-time switching procedure</w:t>
      </w:r>
    </w:p>
    <w:p w14:paraId="7FCCB919" w14:textId="051C6465" w:rsidR="00B7005B" w:rsidRDefault="00290FB2">
      <w:pPr>
        <w:jc w:val="both"/>
      </w:pPr>
      <w:r>
        <w:t xml:space="preserve">Short-time switching procedure can be used for short time activities in network </w:t>
      </w:r>
      <w:r>
        <w:t>B, includes paging reception, measurements, TAU, RNAU, etc. To</w:t>
      </w:r>
      <w:r>
        <w:t xml:space="preserve"> </w:t>
      </w:r>
      <w:r>
        <w:t>facilitate</w:t>
      </w:r>
      <w:r>
        <w:t xml:space="preserve"> </w:t>
      </w:r>
      <w:r>
        <w:t xml:space="preserve">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w:t>
      </w:r>
      <w:r>
        <w:rPr>
          <w:lang w:eastAsia="zh-CN"/>
        </w:rPr>
        <w:t xml:space="preserve">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14:paraId="06A158AC" w14:textId="77777777" w:rsidR="00B7005B" w:rsidRDefault="00290FB2">
      <w:pPr>
        <w:spacing w:after="120" w:line="288" w:lineRule="auto"/>
        <w:ind w:left="420"/>
        <w:jc w:val="both"/>
        <w:rPr>
          <w:b/>
        </w:rPr>
      </w:pPr>
      <w:r>
        <w:rPr>
          <w:b/>
        </w:rPr>
        <w:t>2. One-shot Short-time Switching</w:t>
      </w:r>
    </w:p>
    <w:p w14:paraId="76D37973" w14:textId="77777777" w:rsidR="00B7005B" w:rsidRDefault="00290FB2">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14:paraId="29E72F1C" w14:textId="77777777" w:rsidR="00B7005B" w:rsidRDefault="00290FB2" w:rsidP="000D27FB">
      <w:pPr>
        <w:jc w:val="both"/>
        <w:rPr>
          <w:rFonts w:eastAsia="宋体"/>
          <w:bCs/>
          <w:lang w:eastAsia="zh-CN"/>
        </w:rPr>
      </w:pPr>
      <w:r>
        <w:rPr>
          <w:rFonts w:eastAsia="宋体" w:hint="eastAsia"/>
          <w:bCs/>
          <w:lang w:eastAsia="zh-CN"/>
        </w:rPr>
        <w:t>T</w:t>
      </w:r>
      <w:r>
        <w:rPr>
          <w:rFonts w:eastAsia="宋体"/>
          <w:bCs/>
          <w:lang w:eastAsia="zh-CN"/>
        </w:rPr>
        <w:t xml:space="preserve">o support the above 2 types of switching, both </w:t>
      </w:r>
      <w:r>
        <w:t>periodi</w:t>
      </w:r>
      <w:r>
        <w:t>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2"/>
        <w:numPr>
          <w:ilvl w:val="2"/>
          <w:numId w:val="1"/>
        </w:numPr>
      </w:pPr>
      <w:r>
        <w:t>Periodic short-time switching procedure</w:t>
      </w:r>
    </w:p>
    <w:p w14:paraId="72EF4736" w14:textId="77777777" w:rsidR="00B7005B" w:rsidRDefault="00290FB2" w:rsidP="000D27FB">
      <w:pPr>
        <w:jc w:val="both"/>
        <w:rPr>
          <w:rFonts w:eastAsia="宋体"/>
          <w:lang w:eastAsia="zh-CN"/>
        </w:rPr>
      </w:pPr>
      <w:r>
        <w:rPr>
          <w:lang w:eastAsia="zh-CN"/>
        </w:rPr>
        <w:t>When UE is in RRC_CONNECTED state on network A, t</w:t>
      </w:r>
      <w:r>
        <w:t xml:space="preserve">he </w:t>
      </w:r>
      <w:bookmarkStart w:id="3" w:name="OLE_LINK6"/>
      <w:bookmarkStart w:id="4" w:name="OLE_LINK5"/>
      <w:r>
        <w:t>periodic short-time switchin</w:t>
      </w:r>
      <w:r>
        <w:t>g</w:t>
      </w:r>
      <w:bookmarkEnd w:id="3"/>
      <w:bookmarkEnd w:id="4"/>
      <w:r>
        <w:t xml:space="preserve"> is triggered by the periodic activities on network B, including paging reception, measurements, etc.</w:t>
      </w:r>
      <w:r>
        <w:rPr>
          <w:rFonts w:eastAsia="宋体" w:hint="eastAsia"/>
          <w:lang w:eastAsia="zh-CN"/>
        </w:rPr>
        <w:t xml:space="preserve"> </w:t>
      </w:r>
    </w:p>
    <w:p w14:paraId="608BE0CB" w14:textId="77777777" w:rsidR="00B7005B" w:rsidRDefault="00290FB2" w:rsidP="000D27FB">
      <w:pPr>
        <w:jc w:val="both"/>
        <w:rPr>
          <w:rFonts w:eastAsia="宋体"/>
          <w:lang w:eastAsia="zh-CN"/>
        </w:rPr>
      </w:pPr>
      <w:r>
        <w:rPr>
          <w:rFonts w:eastAsia="宋体"/>
          <w:lang w:eastAsia="zh-CN"/>
        </w:rPr>
        <w:lastRenderedPageBreak/>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13BC773" w14:textId="77777777" w:rsidR="00B7005B" w:rsidRDefault="00290FB2">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In [9], it was proposed</w:t>
      </w:r>
      <w:r>
        <w:rPr>
          <w:bCs/>
        </w:rPr>
        <w:t xml:space="preserve">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eastAsia="宋体" w:hint="eastAsia"/>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w:t>
      </w:r>
      <w:r>
        <w:rPr>
          <w:rFonts w:eastAsia="宋体"/>
          <w:color w:val="000000"/>
          <w:shd w:val="clear" w:color="auto" w:fill="FFFFFF"/>
          <w:lang w:eastAsia="zh-CN"/>
        </w:rPr>
        <w:t>tion and configuration.</w:t>
      </w:r>
    </w:p>
    <w:p w14:paraId="74264460" w14:textId="77777777" w:rsidR="00B7005B" w:rsidRDefault="00290FB2" w:rsidP="000D27FB">
      <w:pPr>
        <w:pStyle w:val="afe"/>
        <w:numPr>
          <w:ilvl w:val="0"/>
          <w:numId w:val="11"/>
        </w:numPr>
        <w:jc w:val="both"/>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afe"/>
        <w:numPr>
          <w:ilvl w:val="0"/>
          <w:numId w:val="11"/>
        </w:numPr>
        <w:jc w:val="both"/>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7777777" w:rsidR="00B7005B" w:rsidRDefault="00290FB2" w:rsidP="000D27FB">
      <w:pPr>
        <w:pStyle w:val="afe"/>
        <w:numPr>
          <w:ilvl w:val="0"/>
          <w:numId w:val="11"/>
        </w:numPr>
        <w:jc w:val="both"/>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77777777" w:rsidR="00B7005B" w:rsidRDefault="00290FB2">
      <w:pPr>
        <w:jc w:val="center"/>
      </w:pPr>
      <w:r>
        <w:t xml:space="preserve"> </w:t>
      </w:r>
      <w:r w:rsidR="000D27FB">
        <w:pict w14:anchorId="6DAF5320">
          <v:shape id="_x0000_i1026" type="#_x0000_t75" style="width:341.55pt;height:210pt">
            <v:imagedata r:id="rId13" o:title=""/>
          </v:shape>
        </w:pict>
      </w:r>
      <w:r>
        <w:rPr>
          <w:rStyle w:val="afc"/>
        </w:rPr>
        <w:t xml:space="preserve"> </w:t>
      </w:r>
    </w:p>
    <w:p w14:paraId="0E5E9BAA"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2 Periodic short-time switching </w:t>
      </w:r>
      <w:r>
        <w:rPr>
          <w:rFonts w:eastAsia="宋体" w:hint="eastAsia"/>
          <w:b/>
          <w:color w:val="000000"/>
          <w:shd w:val="clear" w:color="auto" w:fill="FFFFFF"/>
          <w:lang w:eastAsia="zh-CN"/>
        </w:rPr>
        <w:t>procedure</w:t>
      </w:r>
    </w:p>
    <w:p w14:paraId="5E869003" w14:textId="70FBEFCD" w:rsidR="00B7005B" w:rsidRDefault="00290FB2" w:rsidP="000D27FB">
      <w:pPr>
        <w:jc w:val="both"/>
        <w:rPr>
          <w:rFonts w:eastAsia="宋体"/>
          <w:color w:val="000000"/>
          <w:shd w:val="clear" w:color="auto" w:fill="FFFFFF"/>
          <w:lang w:val="pl-PL" w:eastAsia="zh-CN"/>
        </w:rPr>
      </w:pPr>
      <w:r>
        <w:rPr>
          <w:rFonts w:eastAsia="宋体"/>
          <w:color w:val="000000"/>
          <w:shd w:val="clear" w:color="auto" w:fill="FFFFFF"/>
          <w:lang w:val="pl-PL" w:eastAsia="zh-CN"/>
        </w:rPr>
        <w:t>Note</w:t>
      </w:r>
      <w:r>
        <w:rPr>
          <w:rFonts w:eastAsia="宋体" w:hint="eastAsia"/>
          <w:color w:val="000000"/>
          <w:shd w:val="clear" w:color="auto" w:fill="FFFFFF"/>
          <w:lang w:val="pl-PL" w:eastAsia="zh-CN"/>
        </w:rPr>
        <w:t>:</w:t>
      </w:r>
      <w:r>
        <w:rPr>
          <w:rFonts w:eastAsia="宋体"/>
          <w:color w:val="000000"/>
          <w:shd w:val="clear" w:color="auto" w:fill="FFFFFF"/>
          <w:lang w:val="pl-PL" w:eastAsia="zh-CN"/>
        </w:rPr>
        <w:t xml:space="preserve"> </w:t>
      </w:r>
      <w:r>
        <w:rPr>
          <w:rFonts w:eastAsia="宋体"/>
          <w:color w:val="000000"/>
          <w:shd w:val="clear" w:color="auto" w:fill="FFFFFF"/>
          <w:lang w:val="pl-PL" w:eastAsia="zh-CN"/>
        </w:rPr>
        <w:t xml:space="preserve">The Switching Notification in Figure1/2/3 may be </w:t>
      </w:r>
      <w:r>
        <w:rPr>
          <w:rFonts w:eastAsia="宋体"/>
          <w:color w:val="000000"/>
          <w:shd w:val="clear" w:color="auto" w:fill="FFFFFF"/>
          <w:lang w:val="pl-PL" w:eastAsia="zh-CN"/>
        </w:rPr>
        <w:t>the</w:t>
      </w:r>
      <w:r>
        <w:rPr>
          <w:rFonts w:eastAsia="宋体"/>
          <w:color w:val="000000"/>
          <w:shd w:val="clear" w:color="auto" w:fill="FFFFFF"/>
          <w:lang w:val="pl-PL" w:eastAsia="zh-CN"/>
        </w:rPr>
        <w:t xml:space="preserve"> same or different RRC messages. The details of which RRC message </w:t>
      </w:r>
      <w:r>
        <w:rPr>
          <w:rFonts w:eastAsia="宋体"/>
          <w:color w:val="000000"/>
          <w:shd w:val="clear" w:color="auto" w:fill="FFFFFF"/>
          <w:lang w:val="pl-PL" w:eastAsia="zh-CN"/>
        </w:rPr>
        <w:t>to be</w:t>
      </w:r>
      <w:r>
        <w:rPr>
          <w:rFonts w:eastAsia="宋体"/>
          <w:color w:val="000000"/>
          <w:shd w:val="clear" w:color="auto" w:fill="FFFFFF"/>
          <w:lang w:val="pl-PL" w:eastAsia="zh-CN"/>
        </w:rPr>
        <w:t xml:space="preserve"> used for switching notification can be discussed later.</w:t>
      </w:r>
    </w:p>
    <w:p w14:paraId="6B4FB953" w14:textId="77777777" w:rsidR="00B7005B" w:rsidRPr="000D27FB" w:rsidRDefault="00290FB2" w:rsidP="000D27FB">
      <w:pPr>
        <w:pStyle w:val="question"/>
        <w:ind w:left="0" w:firstLine="0"/>
        <w:rPr>
          <w:rFonts w:eastAsia="宋体"/>
          <w:b/>
          <w:lang w:eastAsia="zh-CN"/>
        </w:rPr>
      </w:pPr>
      <w:r w:rsidRPr="000D27FB">
        <w:rPr>
          <w:rFonts w:eastAsia="宋体"/>
          <w:b/>
          <w:lang w:eastAsia="zh-CN"/>
        </w:rPr>
        <w:t xml:space="preserve">Do companies think the procedure in </w:t>
      </w:r>
      <w:r w:rsidRPr="000D27FB">
        <w:rPr>
          <w:rFonts w:eastAsia="宋体"/>
          <w:b/>
          <w:lang w:eastAsia="zh-CN"/>
        </w:rPr>
        <w:t>F</w:t>
      </w:r>
      <w:r w:rsidRPr="000D27FB">
        <w:rPr>
          <w:rFonts w:eastAsia="宋体"/>
          <w:b/>
          <w:lang w:eastAsia="zh-CN"/>
        </w:rPr>
        <w:t xml:space="preserve">igure2 is suitable for periodic short-time switching, which contains the switching notification message </w:t>
      </w:r>
      <w:r w:rsidRPr="000D27FB">
        <w:rPr>
          <w:rFonts w:eastAsia="宋体"/>
          <w:b/>
          <w:lang w:eastAsia="zh-CN"/>
        </w:rPr>
        <w:t>and</w:t>
      </w:r>
      <w:r w:rsidRPr="000D27FB">
        <w:rPr>
          <w:rFonts w:eastAsia="宋体"/>
          <w:b/>
          <w:lang w:eastAsia="zh-CN"/>
        </w:rPr>
        <w:t xml:space="preserve"> RRC Rec</w:t>
      </w:r>
      <w:r w:rsidRPr="000D27FB">
        <w:rPr>
          <w:rFonts w:eastAsia="宋体"/>
          <w:b/>
          <w:lang w:eastAsia="zh-CN"/>
        </w:rPr>
        <w:t>o</w:t>
      </w:r>
      <w:r w:rsidRPr="000D27FB">
        <w:rPr>
          <w:rFonts w:eastAsia="宋体"/>
          <w:b/>
          <w:lang w:eastAsia="zh-CN"/>
        </w:rPr>
        <w:t xml:space="preserve">nfiguration </w:t>
      </w:r>
      <w:r w:rsidRPr="000D27FB">
        <w:rPr>
          <w:rFonts w:eastAsia="宋体"/>
          <w:b/>
          <w:lang w:eastAsia="zh-CN"/>
        </w:rPr>
        <w:t>procedure</w:t>
      </w:r>
      <w:r w:rsidRPr="000D27FB">
        <w:rPr>
          <w:rFonts w:eastAsia="宋体"/>
          <w:b/>
          <w:lang w:eastAsia="zh-CN"/>
        </w:rPr>
        <w:t xml:space="preserve"> </w:t>
      </w:r>
      <w:r w:rsidRPr="000D27FB">
        <w:rPr>
          <w:rFonts w:eastAsia="宋体"/>
          <w:b/>
          <w:lang w:eastAsia="zh-CN"/>
        </w:rPr>
        <w:t>to configure gap</w:t>
      </w:r>
      <w:r w:rsidRPr="000D27FB">
        <w:rPr>
          <w:rFonts w:eastAsia="宋体"/>
          <w:b/>
          <w:lang w:eastAsia="zh-CN"/>
        </w:rPr>
        <w:t>?</w:t>
      </w:r>
    </w:p>
    <w:tbl>
      <w:tblPr>
        <w:tblStyle w:val="af9"/>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5"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77777777" w:rsidR="00B7005B" w:rsidRDefault="00B7005B">
            <w:pPr>
              <w:rPr>
                <w:rFonts w:eastAsia="宋体"/>
                <w:lang w:val="en-US" w:eastAsia="zh-CN"/>
              </w:rPr>
            </w:pPr>
          </w:p>
        </w:tc>
        <w:tc>
          <w:tcPr>
            <w:tcW w:w="1471" w:type="dxa"/>
          </w:tcPr>
          <w:p w14:paraId="47665D99" w14:textId="77777777" w:rsidR="00B7005B" w:rsidRDefault="00B7005B">
            <w:pPr>
              <w:rPr>
                <w:rFonts w:eastAsia="宋体"/>
                <w:lang w:val="en-US" w:eastAsia="zh-CN"/>
              </w:rPr>
            </w:pPr>
          </w:p>
        </w:tc>
        <w:tc>
          <w:tcPr>
            <w:tcW w:w="6234" w:type="dxa"/>
          </w:tcPr>
          <w:p w14:paraId="3D219B10" w14:textId="77777777" w:rsidR="00B7005B" w:rsidRDefault="00B7005B">
            <w:pPr>
              <w:rPr>
                <w:rFonts w:eastAsia="宋体"/>
                <w:lang w:val="en-US" w:eastAsia="zh-CN"/>
              </w:rPr>
            </w:pPr>
          </w:p>
        </w:tc>
      </w:tr>
      <w:tr w:rsidR="00B7005B" w14:paraId="599F15B4" w14:textId="77777777">
        <w:tc>
          <w:tcPr>
            <w:tcW w:w="1926" w:type="dxa"/>
          </w:tcPr>
          <w:p w14:paraId="24716A26" w14:textId="77777777" w:rsidR="00B7005B" w:rsidRDefault="00B7005B">
            <w:pPr>
              <w:rPr>
                <w:rFonts w:eastAsia="宋体"/>
                <w:lang w:val="en-US" w:eastAsia="zh-CN"/>
              </w:rPr>
            </w:pPr>
          </w:p>
        </w:tc>
        <w:tc>
          <w:tcPr>
            <w:tcW w:w="1471" w:type="dxa"/>
          </w:tcPr>
          <w:p w14:paraId="2E01EA81" w14:textId="77777777" w:rsidR="00B7005B" w:rsidRDefault="00B7005B">
            <w:pPr>
              <w:rPr>
                <w:rFonts w:eastAsia="宋体"/>
                <w:lang w:val="en-US" w:eastAsia="zh-CN"/>
              </w:rPr>
            </w:pPr>
          </w:p>
        </w:tc>
        <w:tc>
          <w:tcPr>
            <w:tcW w:w="6234" w:type="dxa"/>
          </w:tcPr>
          <w:p w14:paraId="1A8E2145" w14:textId="77777777" w:rsidR="00B7005B" w:rsidRDefault="00B7005B">
            <w:pPr>
              <w:rPr>
                <w:rFonts w:eastAsia="宋体"/>
                <w:lang w:val="en-US" w:eastAsia="zh-CN"/>
              </w:rPr>
            </w:pPr>
          </w:p>
        </w:tc>
      </w:tr>
      <w:tr w:rsidR="00B7005B" w14:paraId="6AD164EB" w14:textId="77777777">
        <w:tc>
          <w:tcPr>
            <w:tcW w:w="1926" w:type="dxa"/>
          </w:tcPr>
          <w:p w14:paraId="471078BA" w14:textId="77777777" w:rsidR="00B7005B" w:rsidRDefault="00B7005B">
            <w:pPr>
              <w:rPr>
                <w:lang w:val="en-US"/>
              </w:rPr>
            </w:pPr>
          </w:p>
        </w:tc>
        <w:tc>
          <w:tcPr>
            <w:tcW w:w="1471" w:type="dxa"/>
          </w:tcPr>
          <w:p w14:paraId="5DF44558" w14:textId="77777777" w:rsidR="00B7005B" w:rsidRDefault="00B7005B">
            <w:pPr>
              <w:rPr>
                <w:lang w:val="en-US"/>
              </w:rPr>
            </w:pPr>
          </w:p>
        </w:tc>
        <w:tc>
          <w:tcPr>
            <w:tcW w:w="6234" w:type="dxa"/>
          </w:tcPr>
          <w:p w14:paraId="7F152FA2" w14:textId="77777777" w:rsidR="00B7005B" w:rsidRDefault="00B7005B">
            <w:pPr>
              <w:rPr>
                <w:lang w:val="en-US"/>
              </w:rPr>
            </w:pPr>
          </w:p>
        </w:tc>
      </w:tr>
      <w:tr w:rsidR="00B7005B" w14:paraId="589DBC64" w14:textId="77777777">
        <w:tc>
          <w:tcPr>
            <w:tcW w:w="1926" w:type="dxa"/>
          </w:tcPr>
          <w:p w14:paraId="7E196A01" w14:textId="77777777" w:rsidR="00B7005B" w:rsidRDefault="00B7005B">
            <w:pPr>
              <w:rPr>
                <w:lang w:val="en-US"/>
              </w:rPr>
            </w:pPr>
          </w:p>
        </w:tc>
        <w:tc>
          <w:tcPr>
            <w:tcW w:w="1471" w:type="dxa"/>
          </w:tcPr>
          <w:p w14:paraId="30049217" w14:textId="77777777" w:rsidR="00B7005B" w:rsidRDefault="00B7005B">
            <w:pPr>
              <w:rPr>
                <w:lang w:val="en-US"/>
              </w:rPr>
            </w:pPr>
          </w:p>
        </w:tc>
        <w:tc>
          <w:tcPr>
            <w:tcW w:w="6234" w:type="dxa"/>
          </w:tcPr>
          <w:p w14:paraId="3A653B39" w14:textId="77777777" w:rsidR="00B7005B" w:rsidRDefault="00B7005B">
            <w:pPr>
              <w:rPr>
                <w:rFonts w:eastAsia="宋体"/>
                <w:lang w:val="en-US" w:eastAsia="zh-CN"/>
              </w:rPr>
            </w:pPr>
          </w:p>
        </w:tc>
      </w:tr>
      <w:tr w:rsidR="00B7005B" w14:paraId="50A762F9" w14:textId="77777777">
        <w:tc>
          <w:tcPr>
            <w:tcW w:w="1926" w:type="dxa"/>
          </w:tcPr>
          <w:p w14:paraId="36513B7E" w14:textId="77777777" w:rsidR="00B7005B" w:rsidRDefault="00B7005B">
            <w:pPr>
              <w:rPr>
                <w:rFonts w:eastAsia="宋体"/>
                <w:lang w:val="en-US" w:eastAsia="zh-CN"/>
              </w:rPr>
            </w:pPr>
          </w:p>
        </w:tc>
        <w:tc>
          <w:tcPr>
            <w:tcW w:w="1471" w:type="dxa"/>
          </w:tcPr>
          <w:p w14:paraId="65643194" w14:textId="77777777" w:rsidR="00B7005B" w:rsidRDefault="00B7005B">
            <w:pPr>
              <w:rPr>
                <w:rFonts w:eastAsia="宋体"/>
                <w:lang w:val="en-US" w:eastAsia="zh-CN"/>
              </w:rPr>
            </w:pPr>
          </w:p>
        </w:tc>
        <w:tc>
          <w:tcPr>
            <w:tcW w:w="6234" w:type="dxa"/>
          </w:tcPr>
          <w:p w14:paraId="4FCEEEAE" w14:textId="77777777" w:rsidR="00B7005B" w:rsidRDefault="00B7005B">
            <w:pPr>
              <w:rPr>
                <w:rFonts w:eastAsia="宋体"/>
                <w:lang w:val="en-US" w:eastAsia="zh-CN"/>
              </w:rPr>
            </w:pPr>
          </w:p>
        </w:tc>
      </w:tr>
      <w:tr w:rsidR="00B7005B" w14:paraId="6B559004" w14:textId="77777777">
        <w:tc>
          <w:tcPr>
            <w:tcW w:w="1926" w:type="dxa"/>
          </w:tcPr>
          <w:p w14:paraId="408CDB86" w14:textId="77777777" w:rsidR="00B7005B" w:rsidRDefault="00B7005B">
            <w:pPr>
              <w:rPr>
                <w:lang w:val="en-US"/>
              </w:rPr>
            </w:pPr>
          </w:p>
        </w:tc>
        <w:tc>
          <w:tcPr>
            <w:tcW w:w="1471" w:type="dxa"/>
          </w:tcPr>
          <w:p w14:paraId="76CE8130" w14:textId="77777777" w:rsidR="00B7005B" w:rsidRDefault="00B7005B">
            <w:pPr>
              <w:rPr>
                <w:lang w:val="en-US"/>
              </w:rPr>
            </w:pPr>
          </w:p>
        </w:tc>
        <w:tc>
          <w:tcPr>
            <w:tcW w:w="6234" w:type="dxa"/>
          </w:tcPr>
          <w:p w14:paraId="6B3F02A6" w14:textId="77777777" w:rsidR="00B7005B" w:rsidRDefault="00B7005B">
            <w:pPr>
              <w:rPr>
                <w:lang w:val="en-US"/>
              </w:rPr>
            </w:pPr>
          </w:p>
        </w:tc>
      </w:tr>
      <w:tr w:rsidR="00B7005B" w14:paraId="453EB344" w14:textId="77777777">
        <w:tc>
          <w:tcPr>
            <w:tcW w:w="1926" w:type="dxa"/>
          </w:tcPr>
          <w:p w14:paraId="4C82D114" w14:textId="77777777" w:rsidR="00B7005B" w:rsidRDefault="00B7005B">
            <w:pPr>
              <w:rPr>
                <w:rFonts w:eastAsia="宋体"/>
                <w:lang w:val="en-US" w:eastAsia="zh-CN"/>
              </w:rPr>
            </w:pPr>
          </w:p>
        </w:tc>
        <w:tc>
          <w:tcPr>
            <w:tcW w:w="1471" w:type="dxa"/>
          </w:tcPr>
          <w:p w14:paraId="519BCE32" w14:textId="77777777" w:rsidR="00B7005B" w:rsidRDefault="00B7005B">
            <w:pPr>
              <w:rPr>
                <w:rFonts w:eastAsia="宋体"/>
                <w:lang w:val="en-US" w:eastAsia="zh-CN"/>
              </w:rPr>
            </w:pPr>
          </w:p>
        </w:tc>
        <w:tc>
          <w:tcPr>
            <w:tcW w:w="6234" w:type="dxa"/>
          </w:tcPr>
          <w:p w14:paraId="61423D83" w14:textId="77777777" w:rsidR="00B7005B" w:rsidRDefault="00B7005B">
            <w:pPr>
              <w:rPr>
                <w:rFonts w:eastAsia="宋体"/>
                <w:lang w:val="en-US" w:eastAsia="zh-CN"/>
              </w:rPr>
            </w:pPr>
          </w:p>
        </w:tc>
      </w:tr>
      <w:tr w:rsidR="00B7005B" w14:paraId="11C76191" w14:textId="77777777">
        <w:tc>
          <w:tcPr>
            <w:tcW w:w="1926" w:type="dxa"/>
          </w:tcPr>
          <w:p w14:paraId="11700808" w14:textId="77777777" w:rsidR="00B7005B" w:rsidRDefault="00B7005B">
            <w:pPr>
              <w:rPr>
                <w:rFonts w:eastAsia="宋体"/>
                <w:lang w:val="en-US" w:eastAsia="zh-CN"/>
              </w:rPr>
            </w:pPr>
          </w:p>
        </w:tc>
        <w:tc>
          <w:tcPr>
            <w:tcW w:w="1471" w:type="dxa"/>
          </w:tcPr>
          <w:p w14:paraId="11F0C398" w14:textId="77777777" w:rsidR="00B7005B" w:rsidRDefault="00B7005B">
            <w:pPr>
              <w:rPr>
                <w:rFonts w:eastAsia="宋体"/>
                <w:lang w:val="en-US" w:eastAsia="zh-CN"/>
              </w:rPr>
            </w:pPr>
          </w:p>
        </w:tc>
        <w:tc>
          <w:tcPr>
            <w:tcW w:w="6234" w:type="dxa"/>
          </w:tcPr>
          <w:p w14:paraId="5C8C69E5" w14:textId="77777777" w:rsidR="00B7005B" w:rsidRDefault="00B7005B">
            <w:pPr>
              <w:rPr>
                <w:rFonts w:eastAsia="宋体"/>
                <w:lang w:val="en-US" w:eastAsia="zh-CN"/>
              </w:rPr>
            </w:pPr>
          </w:p>
        </w:tc>
      </w:tr>
      <w:tr w:rsidR="00B7005B" w14:paraId="2944B993" w14:textId="77777777">
        <w:tc>
          <w:tcPr>
            <w:tcW w:w="1926" w:type="dxa"/>
          </w:tcPr>
          <w:p w14:paraId="28F6B651" w14:textId="77777777" w:rsidR="00B7005B" w:rsidRDefault="00B7005B">
            <w:pPr>
              <w:rPr>
                <w:lang w:val="en-US"/>
              </w:rPr>
            </w:pPr>
          </w:p>
        </w:tc>
        <w:tc>
          <w:tcPr>
            <w:tcW w:w="1471" w:type="dxa"/>
          </w:tcPr>
          <w:p w14:paraId="1BBD1593" w14:textId="77777777" w:rsidR="00B7005B" w:rsidRDefault="00B7005B">
            <w:pPr>
              <w:rPr>
                <w:lang w:val="en-US"/>
              </w:rPr>
            </w:pPr>
          </w:p>
        </w:tc>
        <w:tc>
          <w:tcPr>
            <w:tcW w:w="6234" w:type="dxa"/>
          </w:tcPr>
          <w:p w14:paraId="3FF15B34" w14:textId="77777777" w:rsidR="00B7005B" w:rsidRDefault="00B7005B">
            <w:pPr>
              <w:rPr>
                <w:lang w:val="en-US"/>
              </w:rPr>
            </w:pPr>
          </w:p>
        </w:tc>
      </w:tr>
      <w:tr w:rsidR="00B7005B" w14:paraId="579CE625" w14:textId="77777777">
        <w:tc>
          <w:tcPr>
            <w:tcW w:w="1926" w:type="dxa"/>
          </w:tcPr>
          <w:p w14:paraId="4C901484" w14:textId="77777777" w:rsidR="00B7005B" w:rsidRDefault="00B7005B">
            <w:pPr>
              <w:rPr>
                <w:rFonts w:eastAsia="宋体"/>
                <w:lang w:val="en-US" w:eastAsia="zh-CN"/>
              </w:rPr>
            </w:pPr>
          </w:p>
        </w:tc>
        <w:tc>
          <w:tcPr>
            <w:tcW w:w="1471" w:type="dxa"/>
          </w:tcPr>
          <w:p w14:paraId="4E6FFD2B" w14:textId="77777777" w:rsidR="00B7005B" w:rsidRDefault="00B7005B">
            <w:pPr>
              <w:rPr>
                <w:rFonts w:eastAsia="宋体"/>
                <w:lang w:val="en-US" w:eastAsia="zh-CN"/>
              </w:rPr>
            </w:pPr>
          </w:p>
        </w:tc>
        <w:tc>
          <w:tcPr>
            <w:tcW w:w="6234" w:type="dxa"/>
          </w:tcPr>
          <w:p w14:paraId="39504612" w14:textId="77777777" w:rsidR="00B7005B" w:rsidRDefault="00B7005B">
            <w:pPr>
              <w:rPr>
                <w:rFonts w:eastAsia="宋体"/>
                <w:lang w:val="en-US" w:eastAsia="zh-CN"/>
              </w:rPr>
            </w:pPr>
          </w:p>
        </w:tc>
      </w:tr>
    </w:tbl>
    <w:p w14:paraId="39360FD4" w14:textId="77777777" w:rsidR="00B7005B" w:rsidRDefault="00B7005B"/>
    <w:p w14:paraId="6A0A118D" w14:textId="77777777" w:rsidR="00B7005B" w:rsidRDefault="00290FB2">
      <w:pPr>
        <w:rPr>
          <w:b/>
          <w:lang w:val="en-US"/>
        </w:rPr>
      </w:pPr>
      <w:r>
        <w:rPr>
          <w:b/>
          <w:lang w:val="en-US"/>
        </w:rPr>
        <w:lastRenderedPageBreak/>
        <w:t xml:space="preserve">Summary: </w:t>
      </w:r>
    </w:p>
    <w:p w14:paraId="1F5050C0" w14:textId="77777777" w:rsidR="00B7005B" w:rsidRDefault="00290FB2">
      <w:pPr>
        <w:spacing w:after="120" w:line="288" w:lineRule="auto"/>
        <w:jc w:val="both"/>
        <w:rPr>
          <w:rFonts w:eastAsia="宋体"/>
          <w:lang w:eastAsia="zh-CN"/>
        </w:rPr>
      </w:pPr>
      <w:r w:rsidRPr="000D27FB">
        <w:rPr>
          <w:rFonts w:eastAsia="宋体"/>
          <w:lang w:eastAsia="zh-CN"/>
        </w:rPr>
        <w:t>TBD.</w:t>
      </w:r>
    </w:p>
    <w:bookmarkEnd w:id="5"/>
    <w:p w14:paraId="67369942" w14:textId="77777777" w:rsidR="00B7005B" w:rsidRDefault="00B7005B">
      <w:pPr>
        <w:spacing w:after="120" w:line="288" w:lineRule="auto"/>
        <w:jc w:val="both"/>
        <w:rPr>
          <w:rFonts w:eastAsia="宋体"/>
          <w:b/>
          <w:highlight w:val="yellow"/>
          <w:lang w:eastAsia="zh-CN"/>
        </w:rPr>
      </w:pPr>
    </w:p>
    <w:p w14:paraId="34A26C11" w14:textId="77777777" w:rsidR="00B7005B" w:rsidRDefault="00290FB2">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7] thought that AS based negotiated short time gap</w:t>
      </w:r>
      <w:r>
        <w:t xml:space="preserve">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宋体"/>
          <w:lang w:eastAsia="zh-CN"/>
        </w:rPr>
      </w:pPr>
      <w:r>
        <w:rPr>
          <w:rFonts w:eastAsia="宋体"/>
          <w:lang w:eastAsia="zh-CN"/>
        </w:rPr>
        <w:t>Considering UE performs paging reception on network B within the scheduled gap, and the paging receptions are periodic behaviors with fixed time positions, the assigned gap shall cover the paging reception at least. Hence, during gap requesting, UE can pr</w:t>
      </w:r>
      <w:r>
        <w:rPr>
          <w:rFonts w:eastAsia="宋体"/>
          <w:lang w:eastAsia="zh-CN"/>
        </w:rPr>
        <w:t>ovide necessary gap requirement information to networ</w:t>
      </w:r>
      <w:r>
        <w:rPr>
          <w:rFonts w:eastAsia="宋体" w:hint="eastAsia"/>
          <w:lang w:eastAsia="zh-CN"/>
        </w:rPr>
        <w:t>k</w:t>
      </w:r>
      <w:r>
        <w:rPr>
          <w:rFonts w:eastAsia="宋体"/>
          <w:lang w:eastAsia="zh-CN"/>
        </w:rPr>
        <w:t xml:space="preserve"> A, such as the below contents:</w:t>
      </w:r>
    </w:p>
    <w:p w14:paraId="0A0C4521" w14:textId="77777777" w:rsidR="00B7005B" w:rsidRDefault="00290FB2" w:rsidP="000D27FB">
      <w:pPr>
        <w:pStyle w:val="afe"/>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Indication of Need for Gap e.g. UE may need for gap, or disable the need for gap (e.g. if  the other SIM is disabled). </w:t>
      </w:r>
    </w:p>
    <w:p w14:paraId="13C4B604" w14:textId="77777777" w:rsidR="00B7005B" w:rsidRDefault="00290FB2" w:rsidP="000D27FB">
      <w:pPr>
        <w:pStyle w:val="afe"/>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宋体" w:hAnsi="Times New Roman" w:cs="Times New Roman"/>
          <w:sz w:val="20"/>
          <w:szCs w:val="20"/>
          <w:lang w:eastAsia="zh-CN"/>
        </w:rPr>
        <w:t>period</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etc;</w:t>
      </w:r>
    </w:p>
    <w:p w14:paraId="7C8785AD" w14:textId="77777777" w:rsidR="00B7005B" w:rsidRDefault="00290FB2" w:rsidP="000D27FB">
      <w:pPr>
        <w:pStyle w:val="afe"/>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 please comment.</w:t>
      </w:r>
    </w:p>
    <w:p w14:paraId="76202FF6" w14:textId="77777777" w:rsidR="00B7005B" w:rsidRDefault="00B7005B">
      <w:pPr>
        <w:pStyle w:val="afe"/>
        <w:ind w:left="420"/>
        <w:rPr>
          <w:rFonts w:eastAsia="宋体"/>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af9"/>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w:t>
            </w:r>
            <w:r w:rsidRPr="000D27FB">
              <w:rPr>
                <w:b/>
                <w:bCs/>
                <w:lang w:val="en-US"/>
              </w:rPr>
              <w:t>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77777777" w:rsidR="00B7005B" w:rsidRDefault="00B7005B">
            <w:pPr>
              <w:rPr>
                <w:rFonts w:eastAsia="宋体"/>
                <w:lang w:val="en-US" w:eastAsia="zh-CN"/>
              </w:rPr>
            </w:pPr>
          </w:p>
        </w:tc>
        <w:tc>
          <w:tcPr>
            <w:tcW w:w="1046" w:type="dxa"/>
          </w:tcPr>
          <w:p w14:paraId="43CBED65" w14:textId="77777777" w:rsidR="00B7005B" w:rsidRDefault="00B7005B">
            <w:pPr>
              <w:rPr>
                <w:rFonts w:eastAsia="宋体"/>
                <w:lang w:val="en-US" w:eastAsia="zh-CN"/>
              </w:rPr>
            </w:pPr>
          </w:p>
        </w:tc>
        <w:tc>
          <w:tcPr>
            <w:tcW w:w="6662" w:type="dxa"/>
          </w:tcPr>
          <w:p w14:paraId="015F1C6E" w14:textId="77777777" w:rsidR="00B7005B" w:rsidRDefault="00B7005B">
            <w:pPr>
              <w:rPr>
                <w:rFonts w:eastAsia="宋体"/>
                <w:lang w:val="en-US" w:eastAsia="zh-CN"/>
              </w:rPr>
            </w:pPr>
          </w:p>
        </w:tc>
      </w:tr>
      <w:tr w:rsidR="00B7005B" w14:paraId="0D7AF886" w14:textId="77777777">
        <w:tc>
          <w:tcPr>
            <w:tcW w:w="1926" w:type="dxa"/>
          </w:tcPr>
          <w:p w14:paraId="7627EA98" w14:textId="77777777" w:rsidR="00B7005B" w:rsidRDefault="00B7005B">
            <w:pPr>
              <w:rPr>
                <w:rFonts w:eastAsia="宋体"/>
                <w:lang w:val="en-US" w:eastAsia="zh-CN"/>
              </w:rPr>
            </w:pPr>
          </w:p>
        </w:tc>
        <w:tc>
          <w:tcPr>
            <w:tcW w:w="1046" w:type="dxa"/>
          </w:tcPr>
          <w:p w14:paraId="745FC55F" w14:textId="77777777" w:rsidR="00B7005B" w:rsidRDefault="00B7005B">
            <w:pPr>
              <w:rPr>
                <w:rFonts w:eastAsia="宋体"/>
                <w:lang w:val="en-US" w:eastAsia="zh-CN"/>
              </w:rPr>
            </w:pPr>
          </w:p>
        </w:tc>
        <w:tc>
          <w:tcPr>
            <w:tcW w:w="6662" w:type="dxa"/>
          </w:tcPr>
          <w:p w14:paraId="1923CCF8" w14:textId="77777777" w:rsidR="00B7005B" w:rsidRDefault="00B7005B">
            <w:pPr>
              <w:rPr>
                <w:rFonts w:eastAsia="宋体"/>
                <w:lang w:val="en-US" w:eastAsia="zh-CN"/>
              </w:rPr>
            </w:pPr>
          </w:p>
        </w:tc>
      </w:tr>
      <w:tr w:rsidR="00B7005B" w14:paraId="6A9805BA" w14:textId="77777777">
        <w:tc>
          <w:tcPr>
            <w:tcW w:w="1926" w:type="dxa"/>
          </w:tcPr>
          <w:p w14:paraId="419CE986" w14:textId="77777777" w:rsidR="00B7005B" w:rsidRDefault="00B7005B">
            <w:pPr>
              <w:rPr>
                <w:lang w:val="en-US"/>
              </w:rPr>
            </w:pPr>
          </w:p>
        </w:tc>
        <w:tc>
          <w:tcPr>
            <w:tcW w:w="1046" w:type="dxa"/>
          </w:tcPr>
          <w:p w14:paraId="3BB7800A" w14:textId="77777777" w:rsidR="00B7005B" w:rsidRDefault="00B7005B">
            <w:pPr>
              <w:rPr>
                <w:lang w:val="en-US"/>
              </w:rPr>
            </w:pPr>
          </w:p>
        </w:tc>
        <w:tc>
          <w:tcPr>
            <w:tcW w:w="6662" w:type="dxa"/>
          </w:tcPr>
          <w:p w14:paraId="09B7C89E" w14:textId="77777777" w:rsidR="00B7005B" w:rsidRDefault="00B7005B">
            <w:pPr>
              <w:rPr>
                <w:lang w:val="en-US"/>
              </w:rPr>
            </w:pPr>
          </w:p>
        </w:tc>
      </w:tr>
      <w:tr w:rsidR="00B7005B" w14:paraId="47A25813" w14:textId="77777777">
        <w:tc>
          <w:tcPr>
            <w:tcW w:w="1926" w:type="dxa"/>
          </w:tcPr>
          <w:p w14:paraId="6520907A" w14:textId="77777777" w:rsidR="00B7005B" w:rsidRDefault="00B7005B">
            <w:pPr>
              <w:rPr>
                <w:lang w:val="en-US"/>
              </w:rPr>
            </w:pPr>
          </w:p>
        </w:tc>
        <w:tc>
          <w:tcPr>
            <w:tcW w:w="1046" w:type="dxa"/>
          </w:tcPr>
          <w:p w14:paraId="2D538558" w14:textId="77777777" w:rsidR="00B7005B" w:rsidRDefault="00B7005B">
            <w:pPr>
              <w:rPr>
                <w:rFonts w:eastAsia="宋体"/>
                <w:lang w:val="en-US" w:eastAsia="zh-CN"/>
              </w:rPr>
            </w:pPr>
          </w:p>
        </w:tc>
        <w:tc>
          <w:tcPr>
            <w:tcW w:w="6662" w:type="dxa"/>
          </w:tcPr>
          <w:p w14:paraId="782F3F75" w14:textId="77777777" w:rsidR="00B7005B" w:rsidRDefault="00B7005B">
            <w:pPr>
              <w:rPr>
                <w:rFonts w:eastAsia="宋体"/>
                <w:lang w:val="en-US" w:eastAsia="zh-CN"/>
              </w:rPr>
            </w:pPr>
          </w:p>
        </w:tc>
      </w:tr>
      <w:tr w:rsidR="00B7005B" w14:paraId="7913F5FD" w14:textId="77777777">
        <w:tc>
          <w:tcPr>
            <w:tcW w:w="1926" w:type="dxa"/>
          </w:tcPr>
          <w:p w14:paraId="3A19B262" w14:textId="77777777" w:rsidR="00B7005B" w:rsidRDefault="00B7005B">
            <w:pPr>
              <w:rPr>
                <w:rFonts w:eastAsia="宋体"/>
                <w:lang w:val="en-US" w:eastAsia="zh-CN"/>
              </w:rPr>
            </w:pPr>
          </w:p>
        </w:tc>
        <w:tc>
          <w:tcPr>
            <w:tcW w:w="1046" w:type="dxa"/>
          </w:tcPr>
          <w:p w14:paraId="06DD3F82" w14:textId="77777777" w:rsidR="00B7005B" w:rsidRDefault="00B7005B">
            <w:pPr>
              <w:rPr>
                <w:rFonts w:eastAsia="宋体"/>
                <w:lang w:val="en-US" w:eastAsia="zh-CN"/>
              </w:rPr>
            </w:pPr>
          </w:p>
        </w:tc>
        <w:tc>
          <w:tcPr>
            <w:tcW w:w="6662" w:type="dxa"/>
          </w:tcPr>
          <w:p w14:paraId="70DA12E6" w14:textId="77777777" w:rsidR="00B7005B" w:rsidRDefault="00B7005B">
            <w:pPr>
              <w:rPr>
                <w:rFonts w:eastAsia="宋体"/>
                <w:lang w:val="en-US" w:eastAsia="zh-CN"/>
              </w:rPr>
            </w:pPr>
          </w:p>
        </w:tc>
      </w:tr>
      <w:tr w:rsidR="00B7005B" w14:paraId="33D9C172" w14:textId="77777777">
        <w:tc>
          <w:tcPr>
            <w:tcW w:w="1926" w:type="dxa"/>
          </w:tcPr>
          <w:p w14:paraId="0DD0F59B" w14:textId="77777777" w:rsidR="00B7005B" w:rsidRDefault="00B7005B">
            <w:pPr>
              <w:rPr>
                <w:lang w:val="en-US"/>
              </w:rPr>
            </w:pPr>
          </w:p>
        </w:tc>
        <w:tc>
          <w:tcPr>
            <w:tcW w:w="1046" w:type="dxa"/>
          </w:tcPr>
          <w:p w14:paraId="246AF72E" w14:textId="77777777" w:rsidR="00B7005B" w:rsidRDefault="00B7005B">
            <w:pPr>
              <w:rPr>
                <w:lang w:val="en-US"/>
              </w:rPr>
            </w:pPr>
          </w:p>
        </w:tc>
        <w:tc>
          <w:tcPr>
            <w:tcW w:w="6662" w:type="dxa"/>
          </w:tcPr>
          <w:p w14:paraId="36995835" w14:textId="77777777" w:rsidR="00B7005B" w:rsidRDefault="00B7005B">
            <w:pPr>
              <w:rPr>
                <w:lang w:val="en-US"/>
              </w:rPr>
            </w:pPr>
          </w:p>
        </w:tc>
      </w:tr>
      <w:tr w:rsidR="00B7005B" w14:paraId="2FC8BB2D" w14:textId="77777777">
        <w:tc>
          <w:tcPr>
            <w:tcW w:w="1926" w:type="dxa"/>
          </w:tcPr>
          <w:p w14:paraId="43DF043C" w14:textId="77777777" w:rsidR="00B7005B" w:rsidRDefault="00B7005B">
            <w:pPr>
              <w:rPr>
                <w:rFonts w:eastAsia="宋体"/>
                <w:lang w:val="en-US" w:eastAsia="zh-CN"/>
              </w:rPr>
            </w:pPr>
          </w:p>
        </w:tc>
        <w:tc>
          <w:tcPr>
            <w:tcW w:w="1046" w:type="dxa"/>
          </w:tcPr>
          <w:p w14:paraId="5DB2591F" w14:textId="77777777" w:rsidR="00B7005B" w:rsidRDefault="00B7005B">
            <w:pPr>
              <w:rPr>
                <w:rFonts w:eastAsia="宋体"/>
                <w:lang w:val="en-US" w:eastAsia="zh-CN"/>
              </w:rPr>
            </w:pPr>
          </w:p>
        </w:tc>
        <w:tc>
          <w:tcPr>
            <w:tcW w:w="6662" w:type="dxa"/>
          </w:tcPr>
          <w:p w14:paraId="1E11E69C" w14:textId="77777777" w:rsidR="00B7005B" w:rsidRDefault="00B7005B">
            <w:pPr>
              <w:rPr>
                <w:rFonts w:eastAsia="宋体"/>
                <w:lang w:val="en-US" w:eastAsia="zh-CN"/>
              </w:rPr>
            </w:pPr>
          </w:p>
        </w:tc>
      </w:tr>
      <w:tr w:rsidR="00B7005B" w14:paraId="69F6F6F7" w14:textId="77777777">
        <w:tc>
          <w:tcPr>
            <w:tcW w:w="1926" w:type="dxa"/>
          </w:tcPr>
          <w:p w14:paraId="42C17248" w14:textId="77777777" w:rsidR="00B7005B" w:rsidRDefault="00B7005B">
            <w:pPr>
              <w:rPr>
                <w:rFonts w:eastAsia="宋体"/>
                <w:lang w:val="en-US" w:eastAsia="zh-CN"/>
              </w:rPr>
            </w:pPr>
          </w:p>
        </w:tc>
        <w:tc>
          <w:tcPr>
            <w:tcW w:w="1046" w:type="dxa"/>
          </w:tcPr>
          <w:p w14:paraId="124A1232" w14:textId="77777777" w:rsidR="00B7005B" w:rsidRDefault="00B7005B">
            <w:pPr>
              <w:rPr>
                <w:rFonts w:eastAsia="宋体"/>
                <w:lang w:val="en-US" w:eastAsia="zh-CN"/>
              </w:rPr>
            </w:pPr>
          </w:p>
        </w:tc>
        <w:tc>
          <w:tcPr>
            <w:tcW w:w="6662" w:type="dxa"/>
          </w:tcPr>
          <w:p w14:paraId="3EA8BA11" w14:textId="77777777" w:rsidR="00B7005B" w:rsidRDefault="00B7005B">
            <w:pPr>
              <w:rPr>
                <w:rFonts w:eastAsia="宋体"/>
                <w:lang w:val="en-US" w:eastAsia="zh-CN"/>
              </w:rPr>
            </w:pPr>
          </w:p>
        </w:tc>
      </w:tr>
      <w:tr w:rsidR="00B7005B" w14:paraId="06729EF4" w14:textId="77777777">
        <w:tc>
          <w:tcPr>
            <w:tcW w:w="1926" w:type="dxa"/>
          </w:tcPr>
          <w:p w14:paraId="426D44F0" w14:textId="77777777" w:rsidR="00B7005B" w:rsidRDefault="00B7005B">
            <w:pPr>
              <w:rPr>
                <w:lang w:val="en-US"/>
              </w:rPr>
            </w:pPr>
          </w:p>
        </w:tc>
        <w:tc>
          <w:tcPr>
            <w:tcW w:w="1046" w:type="dxa"/>
          </w:tcPr>
          <w:p w14:paraId="74FA718B" w14:textId="77777777" w:rsidR="00B7005B" w:rsidRDefault="00B7005B">
            <w:pPr>
              <w:rPr>
                <w:lang w:val="en-US"/>
              </w:rPr>
            </w:pPr>
          </w:p>
        </w:tc>
        <w:tc>
          <w:tcPr>
            <w:tcW w:w="6662" w:type="dxa"/>
          </w:tcPr>
          <w:p w14:paraId="46E2D0D7" w14:textId="77777777" w:rsidR="00B7005B" w:rsidRDefault="00B7005B">
            <w:pPr>
              <w:rPr>
                <w:lang w:val="en-US"/>
              </w:rPr>
            </w:pPr>
          </w:p>
        </w:tc>
      </w:tr>
      <w:tr w:rsidR="00B7005B" w14:paraId="61341C61" w14:textId="77777777">
        <w:tc>
          <w:tcPr>
            <w:tcW w:w="1926" w:type="dxa"/>
          </w:tcPr>
          <w:p w14:paraId="764897C2" w14:textId="77777777" w:rsidR="00B7005B" w:rsidRDefault="00B7005B">
            <w:pPr>
              <w:rPr>
                <w:rFonts w:eastAsia="宋体"/>
                <w:lang w:val="en-US" w:eastAsia="zh-CN"/>
              </w:rPr>
            </w:pPr>
          </w:p>
        </w:tc>
        <w:tc>
          <w:tcPr>
            <w:tcW w:w="1046" w:type="dxa"/>
          </w:tcPr>
          <w:p w14:paraId="59F2D241" w14:textId="77777777" w:rsidR="00B7005B" w:rsidRDefault="00B7005B">
            <w:pPr>
              <w:rPr>
                <w:rFonts w:eastAsia="宋体"/>
                <w:lang w:val="en-US" w:eastAsia="zh-CN"/>
              </w:rPr>
            </w:pPr>
          </w:p>
        </w:tc>
        <w:tc>
          <w:tcPr>
            <w:tcW w:w="6662" w:type="dxa"/>
          </w:tcPr>
          <w:p w14:paraId="5378ED4A" w14:textId="77777777" w:rsidR="00B7005B" w:rsidRDefault="00B7005B">
            <w:pPr>
              <w:rPr>
                <w:rFonts w:eastAsia="宋体"/>
                <w:lang w:val="en-US" w:eastAsia="zh-CN"/>
              </w:rPr>
            </w:pPr>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宋体"/>
          <w:lang w:eastAsia="zh-CN"/>
        </w:rPr>
      </w:pPr>
      <w:r w:rsidRPr="000D27FB">
        <w:rPr>
          <w:rFonts w:eastAsia="宋体"/>
          <w:lang w:eastAsia="zh-CN"/>
        </w:rPr>
        <w:t>TBD.</w:t>
      </w:r>
    </w:p>
    <w:p w14:paraId="49CB289D" w14:textId="77777777" w:rsidR="00B7005B" w:rsidRDefault="00B7005B">
      <w:pPr>
        <w:rPr>
          <w:rFonts w:eastAsia="宋体"/>
          <w:lang w:eastAsia="zh-CN"/>
        </w:rPr>
      </w:pPr>
    </w:p>
    <w:p w14:paraId="11E1E4FB" w14:textId="77777777" w:rsidR="00B7005B" w:rsidRDefault="00290FB2">
      <w:pPr>
        <w:rPr>
          <w:rFonts w:eastAsia="宋体"/>
          <w:lang w:eastAsia="zh-CN"/>
        </w:rPr>
      </w:pPr>
      <w:r>
        <w:rPr>
          <w:rFonts w:eastAsia="宋体"/>
          <w:lang w:eastAsia="zh-CN"/>
        </w:rPr>
        <w:t xml:space="preserve">Companies are invited </w:t>
      </w:r>
      <w:r>
        <w:rPr>
          <w:rFonts w:eastAsia="宋体"/>
          <w:lang w:eastAsia="zh-CN"/>
        </w:rPr>
        <w:t>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af9"/>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宋体"/>
                <w:lang w:val="en-US" w:eastAsia="zh-CN"/>
              </w:rPr>
            </w:pPr>
          </w:p>
        </w:tc>
        <w:tc>
          <w:tcPr>
            <w:tcW w:w="7708" w:type="dxa"/>
          </w:tcPr>
          <w:p w14:paraId="74449DF5" w14:textId="77777777" w:rsidR="00B7005B" w:rsidRDefault="00B7005B">
            <w:pPr>
              <w:rPr>
                <w:rFonts w:eastAsia="宋体"/>
                <w:lang w:val="en-US" w:eastAsia="zh-CN"/>
              </w:rPr>
            </w:pPr>
          </w:p>
        </w:tc>
      </w:tr>
      <w:tr w:rsidR="00B7005B" w14:paraId="47970730" w14:textId="77777777">
        <w:tc>
          <w:tcPr>
            <w:tcW w:w="1926" w:type="dxa"/>
          </w:tcPr>
          <w:p w14:paraId="6FE8DC16" w14:textId="77777777" w:rsidR="00B7005B" w:rsidRDefault="00B7005B">
            <w:pPr>
              <w:rPr>
                <w:rFonts w:eastAsia="宋体"/>
                <w:lang w:val="en-US" w:eastAsia="zh-CN"/>
              </w:rPr>
            </w:pPr>
          </w:p>
        </w:tc>
        <w:tc>
          <w:tcPr>
            <w:tcW w:w="7708" w:type="dxa"/>
          </w:tcPr>
          <w:p w14:paraId="53503891" w14:textId="77777777" w:rsidR="00B7005B" w:rsidRDefault="00B7005B">
            <w:pPr>
              <w:rPr>
                <w:rFonts w:eastAsia="宋体"/>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宋体"/>
                <w:lang w:val="en-US" w:eastAsia="zh-CN"/>
              </w:rPr>
            </w:pPr>
          </w:p>
        </w:tc>
      </w:tr>
      <w:tr w:rsidR="00B7005B" w14:paraId="7BD90B44" w14:textId="77777777">
        <w:tc>
          <w:tcPr>
            <w:tcW w:w="1926" w:type="dxa"/>
          </w:tcPr>
          <w:p w14:paraId="141AC8F0" w14:textId="77777777" w:rsidR="00B7005B" w:rsidRDefault="00B7005B">
            <w:pPr>
              <w:rPr>
                <w:rFonts w:eastAsia="宋体"/>
                <w:lang w:val="en-US" w:eastAsia="zh-CN"/>
              </w:rPr>
            </w:pPr>
          </w:p>
        </w:tc>
        <w:tc>
          <w:tcPr>
            <w:tcW w:w="7708" w:type="dxa"/>
          </w:tcPr>
          <w:p w14:paraId="629B5357" w14:textId="77777777" w:rsidR="00B7005B" w:rsidRDefault="00B7005B">
            <w:pPr>
              <w:rPr>
                <w:rFonts w:eastAsia="宋体"/>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宋体"/>
                <w:lang w:val="en-US" w:eastAsia="zh-CN"/>
              </w:rPr>
            </w:pPr>
          </w:p>
        </w:tc>
        <w:tc>
          <w:tcPr>
            <w:tcW w:w="7708" w:type="dxa"/>
          </w:tcPr>
          <w:p w14:paraId="142388B8" w14:textId="77777777" w:rsidR="00B7005B" w:rsidRDefault="00B7005B">
            <w:pPr>
              <w:rPr>
                <w:rFonts w:eastAsia="宋体"/>
                <w:lang w:val="en-US" w:eastAsia="zh-CN"/>
              </w:rPr>
            </w:pPr>
          </w:p>
        </w:tc>
      </w:tr>
      <w:tr w:rsidR="00B7005B" w14:paraId="0BCC34FA" w14:textId="77777777">
        <w:tc>
          <w:tcPr>
            <w:tcW w:w="1926" w:type="dxa"/>
          </w:tcPr>
          <w:p w14:paraId="7A0FA78E" w14:textId="77777777" w:rsidR="00B7005B" w:rsidRDefault="00B7005B">
            <w:pPr>
              <w:rPr>
                <w:rFonts w:eastAsia="宋体"/>
                <w:lang w:val="en-US" w:eastAsia="zh-CN"/>
              </w:rPr>
            </w:pPr>
          </w:p>
        </w:tc>
        <w:tc>
          <w:tcPr>
            <w:tcW w:w="7708" w:type="dxa"/>
          </w:tcPr>
          <w:p w14:paraId="459BF9D5" w14:textId="77777777" w:rsidR="00B7005B" w:rsidRDefault="00B7005B">
            <w:pPr>
              <w:rPr>
                <w:rFonts w:eastAsia="宋体"/>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宋体"/>
                <w:lang w:val="en-US" w:eastAsia="zh-CN"/>
              </w:rPr>
            </w:pPr>
          </w:p>
        </w:tc>
        <w:tc>
          <w:tcPr>
            <w:tcW w:w="7708" w:type="dxa"/>
          </w:tcPr>
          <w:p w14:paraId="4248AF66" w14:textId="77777777" w:rsidR="00B7005B" w:rsidRDefault="00B7005B">
            <w:pPr>
              <w:rPr>
                <w:rFonts w:eastAsia="宋体"/>
                <w:lang w:val="en-US" w:eastAsia="zh-CN"/>
              </w:rPr>
            </w:pPr>
          </w:p>
        </w:tc>
      </w:tr>
    </w:tbl>
    <w:p w14:paraId="655EF361" w14:textId="77777777" w:rsidR="00B7005B" w:rsidRDefault="00B7005B"/>
    <w:p w14:paraId="06ABCBF3" w14:textId="77777777" w:rsidR="00B7005B" w:rsidRDefault="00290FB2">
      <w:pPr>
        <w:rPr>
          <w:b/>
          <w:lang w:val="en-US"/>
        </w:rPr>
      </w:pPr>
      <w:r>
        <w:rPr>
          <w:b/>
          <w:lang w:val="en-US"/>
        </w:rPr>
        <w:t xml:space="preserve">Summary: </w:t>
      </w:r>
    </w:p>
    <w:p w14:paraId="07BBD87C"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4C6CD128" w14:textId="77777777" w:rsidR="00B7005B" w:rsidRDefault="00B7005B">
      <w:pPr>
        <w:rPr>
          <w:rFonts w:eastAsia="宋体"/>
          <w:lang w:eastAsia="zh-CN"/>
        </w:rPr>
      </w:pPr>
    </w:p>
    <w:p w14:paraId="05A0C9A5" w14:textId="77777777" w:rsidR="00B7005B" w:rsidRDefault="00290FB2">
      <w:pPr>
        <w:pStyle w:val="2"/>
        <w:numPr>
          <w:ilvl w:val="2"/>
          <w:numId w:val="1"/>
        </w:numPr>
      </w:pPr>
      <w:r>
        <w:t>One-shot short-time switching procedure</w:t>
      </w:r>
    </w:p>
    <w:p w14:paraId="046477D1" w14:textId="77777777" w:rsidR="00B7005B" w:rsidRDefault="00290FB2">
      <w:pPr>
        <w:spacing w:after="120" w:line="288" w:lineRule="auto"/>
        <w:jc w:val="both"/>
        <w:rPr>
          <w:rFonts w:eastAsia="宋体"/>
          <w:lang w:eastAsia="zh-CN"/>
        </w:rPr>
      </w:pPr>
      <w:r>
        <w:rPr>
          <w:rFonts w:eastAsia="宋体"/>
          <w:lang w:eastAsia="zh-CN"/>
        </w:rPr>
        <w:t>[5, 8, 11] proposed the mechanism of one-shot short-time switching. [11] thought that Cell Reselection and System Information monitoring in network B would require longer gaps than the gaps applicable for idle mode p</w:t>
      </w:r>
      <w:r>
        <w:rPr>
          <w:rFonts w:eastAsia="宋体"/>
          <w:lang w:eastAsia="zh-CN"/>
        </w:rPr>
        <w:t>aging monitoring and serving cell measurements, and proposed that one way switching notification with the cause value at RRC or lower layers can be configured for leaving the network for extended idle mode monitoring in network B.</w:t>
      </w:r>
      <w:r>
        <w:rPr>
          <w:rFonts w:eastAsia="宋体" w:hint="eastAsia"/>
          <w:lang w:eastAsia="zh-CN"/>
        </w:rPr>
        <w:t xml:space="preserve"> [</w:t>
      </w:r>
      <w:r>
        <w:rPr>
          <w:rFonts w:eastAsia="宋体"/>
          <w:lang w:eastAsia="zh-CN"/>
        </w:rPr>
        <w:t>8] discussed that additi</w:t>
      </w:r>
      <w:r>
        <w:rPr>
          <w:rFonts w:eastAsia="宋体"/>
          <w:lang w:eastAsia="zh-CN"/>
        </w:rPr>
        <w:t>onal enhancements may be needed for example to handle aperiodic events such as paging response or TAU/RNAU based on the scheduling gap mechanism. [5] thought that one-shot leaving duration based on UE request would be supported.</w:t>
      </w:r>
    </w:p>
    <w:p w14:paraId="1D553B3C" w14:textId="77777777" w:rsidR="00B7005B" w:rsidRDefault="00290FB2">
      <w:pPr>
        <w:rPr>
          <w:rFonts w:eastAsia="宋体"/>
          <w:color w:val="000000"/>
          <w:shd w:val="clear" w:color="auto" w:fill="FFFFFF"/>
          <w:lang w:eastAsia="zh-CN"/>
        </w:rPr>
      </w:pPr>
      <w:r>
        <w:rPr>
          <w:rFonts w:eastAsia="宋体"/>
          <w:color w:val="000000"/>
          <w:shd w:val="clear" w:color="auto" w:fill="FFFFFF"/>
          <w:lang w:eastAsia="zh-CN"/>
        </w:rPr>
        <w:t xml:space="preserve">The following Figure 3 </w:t>
      </w:r>
      <w:r>
        <w:rPr>
          <w:rFonts w:eastAsia="宋体"/>
          <w:color w:val="000000"/>
          <w:shd w:val="clear" w:color="auto" w:fill="FFFFFF"/>
          <w:lang w:eastAsia="zh-CN"/>
        </w:rPr>
        <w:t>shows a general framework of one-shot short-time switching. We will discuss it step by step.</w:t>
      </w:r>
    </w:p>
    <w:p w14:paraId="69CE2A03" w14:textId="77777777" w:rsidR="00B7005B" w:rsidRDefault="00290FB2">
      <w:pPr>
        <w:pStyle w:val="afe"/>
        <w:numPr>
          <w:ilvl w:val="0"/>
          <w:numId w:val="13"/>
        </w:numPr>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afe"/>
        <w:numPr>
          <w:ilvl w:val="0"/>
          <w:numId w:val="13"/>
        </w:numPr>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afe"/>
        <w:numPr>
          <w:ilvl w:val="0"/>
          <w:numId w:val="13"/>
        </w:numPr>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7777777" w:rsidR="00B7005B" w:rsidRDefault="000D27FB">
      <w:pPr>
        <w:spacing w:after="120" w:line="288" w:lineRule="auto"/>
        <w:jc w:val="center"/>
      </w:pPr>
      <w:r>
        <w:pict w14:anchorId="4EDA6F54">
          <v:shape id="_x0000_i1027" type="#_x0000_t75" style="width:341.55pt;height:209.55pt">
            <v:imagedata r:id="rId14" o:title=""/>
          </v:shape>
        </w:pict>
      </w:r>
    </w:p>
    <w:p w14:paraId="3721BA9B"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igure</w:t>
      </w:r>
      <w:r>
        <w:rPr>
          <w:rFonts w:eastAsia="宋体"/>
          <w:b/>
          <w:color w:val="000000"/>
          <w:shd w:val="clear" w:color="auto" w:fill="FFFFFF"/>
          <w:lang w:eastAsia="zh-CN"/>
        </w:rPr>
        <w:t xml:space="preserve"> 3 one-shot short-time switching procedure</w:t>
      </w:r>
    </w:p>
    <w:p w14:paraId="24008CE6" w14:textId="77777777" w:rsidR="00B7005B" w:rsidRDefault="00B7005B">
      <w:pPr>
        <w:spacing w:after="120" w:line="288" w:lineRule="auto"/>
        <w:jc w:val="both"/>
        <w:rPr>
          <w:rFonts w:eastAsia="宋体"/>
          <w:lang w:eastAsia="zh-CN"/>
        </w:rPr>
      </w:pPr>
    </w:p>
    <w:p w14:paraId="442A1D0F" w14:textId="77777777" w:rsidR="00B7005B" w:rsidRDefault="00290FB2">
      <w:pPr>
        <w:rPr>
          <w:rFonts w:eastAsia="宋体"/>
          <w:lang w:eastAsia="zh-CN"/>
        </w:rPr>
      </w:pPr>
      <w:r>
        <w:rPr>
          <w:rFonts w:eastAsia="宋体"/>
          <w:lang w:eastAsia="zh-CN"/>
        </w:rPr>
        <w:t>During one-shot gap requesting, UE may provide necessary gap requirement information to networ</w:t>
      </w:r>
      <w:r>
        <w:rPr>
          <w:rFonts w:eastAsia="宋体" w:hint="eastAsia"/>
          <w:lang w:eastAsia="zh-CN"/>
        </w:rPr>
        <w:t>k</w:t>
      </w:r>
      <w:r>
        <w:rPr>
          <w:rFonts w:eastAsia="宋体"/>
          <w:lang w:eastAsia="zh-CN"/>
        </w:rPr>
        <w:t xml:space="preserve"> A, such as:</w:t>
      </w:r>
    </w:p>
    <w:p w14:paraId="1EA9A98F" w14:textId="77777777" w:rsidR="00B7005B" w:rsidRDefault="00290FB2">
      <w:pPr>
        <w:pStyle w:val="afe"/>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Gap pattern request</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e.g. gap length, gap start time. </w:t>
      </w:r>
    </w:p>
    <w:p w14:paraId="6DDA9602" w14:textId="77777777" w:rsidR="00B7005B" w:rsidRDefault="00290FB2">
      <w:pPr>
        <w:pStyle w:val="afe"/>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request cause, e.g. Cell Reselection or </w:t>
      </w:r>
      <w:r>
        <w:rPr>
          <w:rFonts w:ascii="Times New Roman" w:eastAsia="宋体" w:hAnsi="Times New Roman" w:cs="Times New Roman"/>
          <w:sz w:val="20"/>
          <w:szCs w:val="20"/>
          <w:lang w:eastAsia="zh-CN"/>
        </w:rPr>
        <w:t>System Information</w:t>
      </w:r>
      <w:r>
        <w:rPr>
          <w:rFonts w:ascii="Times New Roman" w:hAnsi="Times New Roman" w:cs="Times New Roman"/>
          <w:sz w:val="20"/>
          <w:szCs w:val="20"/>
        </w:rPr>
        <w:t>,</w:t>
      </w:r>
      <w:r>
        <w:rPr>
          <w:rFonts w:ascii="Times New Roman" w:eastAsia="宋体" w:hAnsi="Times New Roman" w:cs="Times New Roman"/>
          <w:sz w:val="20"/>
          <w:szCs w:val="20"/>
          <w:lang w:eastAsia="zh-CN"/>
        </w:rPr>
        <w:t xml:space="preserve"> etc. </w:t>
      </w:r>
    </w:p>
    <w:p w14:paraId="75B9BA5E" w14:textId="77777777" w:rsidR="00B7005B" w:rsidRDefault="00290FB2">
      <w:pPr>
        <w:pStyle w:val="afe"/>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w:t>
      </w:r>
    </w:p>
    <w:p w14:paraId="712F9ADC" w14:textId="77777777" w:rsidR="00B7005B" w:rsidRDefault="00B7005B">
      <w:pPr>
        <w:spacing w:after="120" w:line="288" w:lineRule="auto"/>
        <w:jc w:val="both"/>
        <w:rPr>
          <w:rFonts w:eastAsia="宋体"/>
          <w:b/>
          <w:lang w:eastAsia="zh-CN"/>
        </w:rPr>
      </w:pPr>
      <w:bookmarkStart w:id="6" w:name="_GoBack"/>
      <w:bookmarkEnd w:id="6"/>
    </w:p>
    <w:p w14:paraId="4A54EDB8" w14:textId="77777777" w:rsidR="00B7005B" w:rsidRDefault="00290FB2">
      <w:pPr>
        <w:spacing w:after="120" w:line="288" w:lineRule="auto"/>
        <w:jc w:val="both"/>
        <w:rPr>
          <w:rFonts w:eastAsia="宋体"/>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w:t>
            </w:r>
            <w:r w:rsidRPr="000D27FB">
              <w:rPr>
                <w:b/>
                <w:bCs/>
                <w:lang w:val="en-US"/>
              </w:rPr>
              <w:t>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77777777" w:rsidR="00B7005B" w:rsidRDefault="00B7005B">
            <w:pPr>
              <w:rPr>
                <w:rFonts w:eastAsia="宋体"/>
                <w:lang w:val="en-US" w:eastAsia="zh-CN"/>
              </w:rPr>
            </w:pPr>
          </w:p>
        </w:tc>
        <w:tc>
          <w:tcPr>
            <w:tcW w:w="1471" w:type="dxa"/>
          </w:tcPr>
          <w:p w14:paraId="652C6E7E" w14:textId="77777777" w:rsidR="00B7005B" w:rsidRDefault="00B7005B">
            <w:pPr>
              <w:rPr>
                <w:rFonts w:eastAsia="宋体"/>
                <w:lang w:val="en-US" w:eastAsia="zh-CN"/>
              </w:rPr>
            </w:pPr>
          </w:p>
        </w:tc>
        <w:tc>
          <w:tcPr>
            <w:tcW w:w="6234" w:type="dxa"/>
          </w:tcPr>
          <w:p w14:paraId="7497C5D7" w14:textId="77777777" w:rsidR="00B7005B" w:rsidRDefault="00B7005B">
            <w:pPr>
              <w:rPr>
                <w:rFonts w:eastAsia="宋体"/>
                <w:lang w:val="en-US" w:eastAsia="zh-CN"/>
              </w:rPr>
            </w:pPr>
          </w:p>
        </w:tc>
      </w:tr>
      <w:tr w:rsidR="00B7005B" w14:paraId="1411A9FC" w14:textId="77777777">
        <w:tc>
          <w:tcPr>
            <w:tcW w:w="1926" w:type="dxa"/>
          </w:tcPr>
          <w:p w14:paraId="4276989F" w14:textId="77777777" w:rsidR="00B7005B" w:rsidRDefault="00B7005B">
            <w:pPr>
              <w:rPr>
                <w:rFonts w:eastAsia="宋体"/>
                <w:lang w:val="en-US" w:eastAsia="zh-CN"/>
              </w:rPr>
            </w:pPr>
          </w:p>
        </w:tc>
        <w:tc>
          <w:tcPr>
            <w:tcW w:w="1471" w:type="dxa"/>
          </w:tcPr>
          <w:p w14:paraId="5AC9F27D" w14:textId="77777777" w:rsidR="00B7005B" w:rsidRDefault="00B7005B">
            <w:pPr>
              <w:rPr>
                <w:rFonts w:eastAsia="宋体"/>
                <w:lang w:val="en-US" w:eastAsia="zh-CN"/>
              </w:rPr>
            </w:pPr>
          </w:p>
        </w:tc>
        <w:tc>
          <w:tcPr>
            <w:tcW w:w="6234" w:type="dxa"/>
          </w:tcPr>
          <w:p w14:paraId="10688060" w14:textId="77777777" w:rsidR="00B7005B" w:rsidRDefault="00B7005B">
            <w:pPr>
              <w:rPr>
                <w:rFonts w:eastAsia="宋体"/>
                <w:lang w:val="en-US" w:eastAsia="zh-CN"/>
              </w:rPr>
            </w:pPr>
          </w:p>
        </w:tc>
      </w:tr>
      <w:tr w:rsidR="00B7005B" w14:paraId="470AAEDA" w14:textId="77777777">
        <w:tc>
          <w:tcPr>
            <w:tcW w:w="1926" w:type="dxa"/>
          </w:tcPr>
          <w:p w14:paraId="04B2EA7D" w14:textId="77777777" w:rsidR="00B7005B" w:rsidRDefault="00B7005B">
            <w:pPr>
              <w:rPr>
                <w:lang w:val="en-US"/>
              </w:rPr>
            </w:pPr>
          </w:p>
        </w:tc>
        <w:tc>
          <w:tcPr>
            <w:tcW w:w="1471" w:type="dxa"/>
          </w:tcPr>
          <w:p w14:paraId="5EDA6AE4" w14:textId="77777777" w:rsidR="00B7005B" w:rsidRDefault="00B7005B">
            <w:pPr>
              <w:rPr>
                <w:lang w:val="en-US"/>
              </w:rPr>
            </w:pPr>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77777777" w:rsidR="00B7005B" w:rsidRDefault="00B7005B">
            <w:pPr>
              <w:rPr>
                <w:lang w:val="en-US"/>
              </w:rPr>
            </w:pPr>
          </w:p>
        </w:tc>
        <w:tc>
          <w:tcPr>
            <w:tcW w:w="1471" w:type="dxa"/>
          </w:tcPr>
          <w:p w14:paraId="37B55F60" w14:textId="77777777" w:rsidR="00B7005B" w:rsidRDefault="00B7005B">
            <w:pPr>
              <w:rPr>
                <w:lang w:val="en-US"/>
              </w:rPr>
            </w:pPr>
          </w:p>
        </w:tc>
        <w:tc>
          <w:tcPr>
            <w:tcW w:w="6234" w:type="dxa"/>
          </w:tcPr>
          <w:p w14:paraId="4418AC88" w14:textId="77777777" w:rsidR="00B7005B" w:rsidRDefault="00B7005B">
            <w:pPr>
              <w:rPr>
                <w:rFonts w:eastAsia="宋体"/>
                <w:lang w:val="en-US" w:eastAsia="zh-CN"/>
              </w:rPr>
            </w:pPr>
          </w:p>
        </w:tc>
      </w:tr>
      <w:tr w:rsidR="00B7005B" w14:paraId="75E6B995" w14:textId="77777777">
        <w:tc>
          <w:tcPr>
            <w:tcW w:w="1926" w:type="dxa"/>
          </w:tcPr>
          <w:p w14:paraId="68EC4A8C" w14:textId="77777777" w:rsidR="00B7005B" w:rsidRDefault="00B7005B">
            <w:pPr>
              <w:rPr>
                <w:rFonts w:eastAsia="宋体"/>
                <w:lang w:val="en-US" w:eastAsia="zh-CN"/>
              </w:rPr>
            </w:pPr>
          </w:p>
        </w:tc>
        <w:tc>
          <w:tcPr>
            <w:tcW w:w="1471" w:type="dxa"/>
          </w:tcPr>
          <w:p w14:paraId="4BF4BE44" w14:textId="77777777" w:rsidR="00B7005B" w:rsidRDefault="00B7005B">
            <w:pPr>
              <w:rPr>
                <w:rFonts w:eastAsia="宋体"/>
                <w:lang w:val="en-US" w:eastAsia="zh-CN"/>
              </w:rPr>
            </w:pPr>
          </w:p>
        </w:tc>
        <w:tc>
          <w:tcPr>
            <w:tcW w:w="6234" w:type="dxa"/>
          </w:tcPr>
          <w:p w14:paraId="0734211B" w14:textId="77777777" w:rsidR="00B7005B" w:rsidRDefault="00B7005B">
            <w:pPr>
              <w:rPr>
                <w:rFonts w:eastAsia="宋体"/>
                <w:lang w:val="en-US" w:eastAsia="zh-CN"/>
              </w:rPr>
            </w:pPr>
          </w:p>
        </w:tc>
      </w:tr>
      <w:tr w:rsidR="00B7005B" w14:paraId="2B03EFCB" w14:textId="77777777">
        <w:tc>
          <w:tcPr>
            <w:tcW w:w="1926" w:type="dxa"/>
          </w:tcPr>
          <w:p w14:paraId="2F6A92D9" w14:textId="77777777" w:rsidR="00B7005B" w:rsidRDefault="00B7005B">
            <w:pPr>
              <w:rPr>
                <w:lang w:val="en-US"/>
              </w:rPr>
            </w:pPr>
          </w:p>
        </w:tc>
        <w:tc>
          <w:tcPr>
            <w:tcW w:w="1471" w:type="dxa"/>
          </w:tcPr>
          <w:p w14:paraId="26906347" w14:textId="77777777" w:rsidR="00B7005B" w:rsidRDefault="00B7005B">
            <w:pPr>
              <w:rPr>
                <w:lang w:val="en-US"/>
              </w:rPr>
            </w:pPr>
          </w:p>
        </w:tc>
        <w:tc>
          <w:tcPr>
            <w:tcW w:w="6234" w:type="dxa"/>
          </w:tcPr>
          <w:p w14:paraId="0C3D6979" w14:textId="77777777" w:rsidR="00B7005B" w:rsidRDefault="00B7005B">
            <w:pPr>
              <w:rPr>
                <w:lang w:val="en-US"/>
              </w:rPr>
            </w:pPr>
          </w:p>
        </w:tc>
      </w:tr>
      <w:tr w:rsidR="00B7005B" w14:paraId="187EF5ED" w14:textId="77777777">
        <w:tc>
          <w:tcPr>
            <w:tcW w:w="1926" w:type="dxa"/>
          </w:tcPr>
          <w:p w14:paraId="5113185C" w14:textId="77777777" w:rsidR="00B7005B" w:rsidRDefault="00B7005B">
            <w:pPr>
              <w:rPr>
                <w:rFonts w:eastAsia="宋体"/>
                <w:lang w:val="en-US" w:eastAsia="zh-CN"/>
              </w:rPr>
            </w:pPr>
          </w:p>
        </w:tc>
        <w:tc>
          <w:tcPr>
            <w:tcW w:w="1471" w:type="dxa"/>
          </w:tcPr>
          <w:p w14:paraId="649A648D" w14:textId="77777777" w:rsidR="00B7005B" w:rsidRDefault="00B7005B">
            <w:pPr>
              <w:rPr>
                <w:rFonts w:eastAsia="宋体"/>
                <w:lang w:val="en-US" w:eastAsia="zh-CN"/>
              </w:rPr>
            </w:pPr>
          </w:p>
        </w:tc>
        <w:tc>
          <w:tcPr>
            <w:tcW w:w="6234" w:type="dxa"/>
          </w:tcPr>
          <w:p w14:paraId="12105AFA" w14:textId="77777777" w:rsidR="00B7005B" w:rsidRDefault="00B7005B">
            <w:pPr>
              <w:rPr>
                <w:rFonts w:eastAsia="宋体"/>
                <w:lang w:val="en-US" w:eastAsia="zh-CN"/>
              </w:rPr>
            </w:pPr>
          </w:p>
        </w:tc>
      </w:tr>
      <w:tr w:rsidR="00B7005B" w14:paraId="54E874F1" w14:textId="77777777">
        <w:tc>
          <w:tcPr>
            <w:tcW w:w="1926" w:type="dxa"/>
          </w:tcPr>
          <w:p w14:paraId="59AD350D" w14:textId="77777777" w:rsidR="00B7005B" w:rsidRDefault="00B7005B">
            <w:pPr>
              <w:rPr>
                <w:rFonts w:eastAsia="宋体"/>
                <w:lang w:val="en-US" w:eastAsia="zh-CN"/>
              </w:rPr>
            </w:pPr>
          </w:p>
        </w:tc>
        <w:tc>
          <w:tcPr>
            <w:tcW w:w="1471" w:type="dxa"/>
          </w:tcPr>
          <w:p w14:paraId="64D91727" w14:textId="77777777" w:rsidR="00B7005B" w:rsidRDefault="00B7005B">
            <w:pPr>
              <w:rPr>
                <w:rFonts w:eastAsia="宋体"/>
                <w:lang w:val="en-US" w:eastAsia="zh-CN"/>
              </w:rPr>
            </w:pPr>
          </w:p>
        </w:tc>
        <w:tc>
          <w:tcPr>
            <w:tcW w:w="6234" w:type="dxa"/>
          </w:tcPr>
          <w:p w14:paraId="775A0E6D" w14:textId="77777777" w:rsidR="00B7005B" w:rsidRDefault="00B7005B">
            <w:pPr>
              <w:rPr>
                <w:rFonts w:eastAsia="宋体"/>
                <w:lang w:val="en-US" w:eastAsia="zh-CN"/>
              </w:rPr>
            </w:pPr>
          </w:p>
        </w:tc>
      </w:tr>
      <w:tr w:rsidR="00B7005B" w14:paraId="3986BF48" w14:textId="77777777">
        <w:tc>
          <w:tcPr>
            <w:tcW w:w="1926" w:type="dxa"/>
          </w:tcPr>
          <w:p w14:paraId="74DB1970" w14:textId="77777777" w:rsidR="00B7005B" w:rsidRDefault="00B7005B">
            <w:pPr>
              <w:rPr>
                <w:lang w:val="en-US"/>
              </w:rPr>
            </w:pPr>
          </w:p>
        </w:tc>
        <w:tc>
          <w:tcPr>
            <w:tcW w:w="1471" w:type="dxa"/>
          </w:tcPr>
          <w:p w14:paraId="146BE05E" w14:textId="77777777" w:rsidR="00B7005B" w:rsidRDefault="00B7005B">
            <w:pPr>
              <w:rPr>
                <w:lang w:val="en-US"/>
              </w:rPr>
            </w:pPr>
          </w:p>
        </w:tc>
        <w:tc>
          <w:tcPr>
            <w:tcW w:w="6234" w:type="dxa"/>
          </w:tcPr>
          <w:p w14:paraId="098B213C" w14:textId="77777777" w:rsidR="00B7005B" w:rsidRDefault="00B7005B">
            <w:pPr>
              <w:rPr>
                <w:lang w:val="en-US"/>
              </w:rPr>
            </w:pPr>
          </w:p>
        </w:tc>
      </w:tr>
      <w:tr w:rsidR="00B7005B" w14:paraId="23C5C41D" w14:textId="77777777">
        <w:tc>
          <w:tcPr>
            <w:tcW w:w="1926" w:type="dxa"/>
          </w:tcPr>
          <w:p w14:paraId="016507C0" w14:textId="77777777" w:rsidR="00B7005B" w:rsidRDefault="00B7005B">
            <w:pPr>
              <w:rPr>
                <w:rFonts w:eastAsia="宋体"/>
                <w:lang w:val="en-US" w:eastAsia="zh-CN"/>
              </w:rPr>
            </w:pPr>
          </w:p>
        </w:tc>
        <w:tc>
          <w:tcPr>
            <w:tcW w:w="1471" w:type="dxa"/>
          </w:tcPr>
          <w:p w14:paraId="1BE6F505" w14:textId="77777777" w:rsidR="00B7005B" w:rsidRDefault="00B7005B">
            <w:pPr>
              <w:rPr>
                <w:rFonts w:eastAsia="宋体"/>
                <w:lang w:val="en-US" w:eastAsia="zh-CN"/>
              </w:rPr>
            </w:pPr>
          </w:p>
        </w:tc>
        <w:tc>
          <w:tcPr>
            <w:tcW w:w="6234" w:type="dxa"/>
          </w:tcPr>
          <w:p w14:paraId="06527100" w14:textId="77777777" w:rsidR="00B7005B" w:rsidRDefault="00B7005B">
            <w:pPr>
              <w:rPr>
                <w:rFonts w:eastAsia="宋体"/>
                <w:lang w:val="en-US" w:eastAsia="zh-CN"/>
              </w:rPr>
            </w:pPr>
          </w:p>
        </w:tc>
      </w:tr>
    </w:tbl>
    <w:p w14:paraId="750143B8" w14:textId="77777777" w:rsidR="00B7005B" w:rsidRDefault="00B7005B"/>
    <w:p w14:paraId="4C8FCE5C" w14:textId="77777777" w:rsidR="00B7005B" w:rsidRDefault="00290FB2">
      <w:pPr>
        <w:rPr>
          <w:b/>
          <w:lang w:val="en-US"/>
        </w:rPr>
      </w:pPr>
      <w:r>
        <w:rPr>
          <w:b/>
          <w:lang w:val="en-US"/>
        </w:rPr>
        <w:t xml:space="preserve">Summary: </w:t>
      </w:r>
    </w:p>
    <w:p w14:paraId="43EC7FDB" w14:textId="77777777" w:rsidR="00B7005B" w:rsidRDefault="00290FB2">
      <w:pPr>
        <w:spacing w:after="120" w:line="288" w:lineRule="auto"/>
        <w:jc w:val="both"/>
        <w:rPr>
          <w:rFonts w:eastAsia="宋体"/>
          <w:lang w:eastAsia="zh-CN"/>
        </w:rPr>
      </w:pPr>
      <w:r w:rsidRPr="000D27FB">
        <w:rPr>
          <w:rFonts w:eastAsia="宋体"/>
          <w:lang w:eastAsia="zh-CN"/>
        </w:rPr>
        <w:t>TBD.</w:t>
      </w:r>
    </w:p>
    <w:p w14:paraId="62F1C5A1" w14:textId="77777777" w:rsidR="00B7005B" w:rsidRDefault="00B7005B"/>
    <w:p w14:paraId="70379FDB" w14:textId="77777777" w:rsidR="00B7005B" w:rsidRDefault="00290FB2">
      <w:pPr>
        <w:jc w:val="both"/>
        <w:rPr>
          <w:rFonts w:eastAsia="宋体"/>
          <w:lang w:eastAsia="zh-CN"/>
        </w:rPr>
      </w:pPr>
      <w:r>
        <w:rPr>
          <w:rFonts w:eastAsia="宋体"/>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eastAsia="宋体"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w:t>
      </w:r>
      <w:r>
        <w:rPr>
          <w:b/>
          <w:lang w:eastAsia="ko-KR"/>
        </w:rPr>
        <w:t xml:space="preserve">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宋体" w:hint="eastAsia"/>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is allowed to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14:paraId="3A066BCD" w14:textId="77777777" w:rsidR="00B7005B" w:rsidRDefault="00290FB2">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14:paraId="23625D62" w14:textId="77777777" w:rsidR="00B7005B" w:rsidRDefault="00B7005B">
      <w:pPr>
        <w:rPr>
          <w:rFonts w:eastAsia="宋体"/>
          <w:b/>
          <w:lang w:eastAsia="zh-CN"/>
        </w:rPr>
      </w:pPr>
    </w:p>
    <w:p w14:paraId="0FA53E23" w14:textId="77777777" w:rsidR="00B7005B" w:rsidRDefault="00290FB2">
      <w:pPr>
        <w:rPr>
          <w:rFonts w:eastAsia="宋体"/>
          <w:b/>
          <w:lang w:eastAsia="zh-CN"/>
        </w:rPr>
      </w:pPr>
      <w:r>
        <w:t>Companies are invited to express their</w:t>
      </w:r>
      <w:r>
        <w:t xml:space="preserve">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77777777" w:rsidR="00B7005B" w:rsidRDefault="00B7005B">
            <w:pPr>
              <w:rPr>
                <w:rFonts w:eastAsia="宋体"/>
                <w:lang w:val="en-US" w:eastAsia="zh-CN"/>
              </w:rPr>
            </w:pPr>
          </w:p>
        </w:tc>
        <w:tc>
          <w:tcPr>
            <w:tcW w:w="1471" w:type="dxa"/>
          </w:tcPr>
          <w:p w14:paraId="02D8C185" w14:textId="77777777" w:rsidR="00B7005B" w:rsidRDefault="00B7005B">
            <w:pPr>
              <w:rPr>
                <w:rFonts w:eastAsia="宋体"/>
                <w:lang w:val="en-US" w:eastAsia="zh-CN"/>
              </w:rPr>
            </w:pPr>
          </w:p>
        </w:tc>
        <w:tc>
          <w:tcPr>
            <w:tcW w:w="6234" w:type="dxa"/>
          </w:tcPr>
          <w:p w14:paraId="5084B247" w14:textId="77777777" w:rsidR="00B7005B" w:rsidRDefault="00B7005B">
            <w:pPr>
              <w:rPr>
                <w:rFonts w:eastAsia="宋体"/>
                <w:lang w:val="en-US" w:eastAsia="zh-CN"/>
              </w:rPr>
            </w:pPr>
          </w:p>
        </w:tc>
      </w:tr>
      <w:tr w:rsidR="00B7005B" w14:paraId="572633D0" w14:textId="77777777">
        <w:tc>
          <w:tcPr>
            <w:tcW w:w="1926" w:type="dxa"/>
          </w:tcPr>
          <w:p w14:paraId="6F703C85" w14:textId="77777777" w:rsidR="00B7005B" w:rsidRDefault="00B7005B">
            <w:pPr>
              <w:rPr>
                <w:rFonts w:eastAsia="宋体"/>
                <w:lang w:val="en-US" w:eastAsia="zh-CN"/>
              </w:rPr>
            </w:pPr>
          </w:p>
        </w:tc>
        <w:tc>
          <w:tcPr>
            <w:tcW w:w="1471" w:type="dxa"/>
          </w:tcPr>
          <w:p w14:paraId="3FCEB400" w14:textId="77777777" w:rsidR="00B7005B" w:rsidRDefault="00B7005B">
            <w:pPr>
              <w:rPr>
                <w:rFonts w:eastAsia="宋体"/>
                <w:lang w:val="en-US" w:eastAsia="zh-CN"/>
              </w:rPr>
            </w:pPr>
          </w:p>
        </w:tc>
        <w:tc>
          <w:tcPr>
            <w:tcW w:w="6234" w:type="dxa"/>
          </w:tcPr>
          <w:p w14:paraId="77DC3D3D" w14:textId="77777777" w:rsidR="00B7005B" w:rsidRDefault="00B7005B">
            <w:pPr>
              <w:rPr>
                <w:rFonts w:eastAsia="宋体"/>
                <w:lang w:val="en-US" w:eastAsia="zh-CN"/>
              </w:rPr>
            </w:pPr>
          </w:p>
        </w:tc>
      </w:tr>
      <w:tr w:rsidR="00B7005B" w14:paraId="743961F1" w14:textId="77777777">
        <w:tc>
          <w:tcPr>
            <w:tcW w:w="1926" w:type="dxa"/>
          </w:tcPr>
          <w:p w14:paraId="6F9E86B4" w14:textId="77777777" w:rsidR="00B7005B" w:rsidRDefault="00B7005B">
            <w:pPr>
              <w:rPr>
                <w:lang w:val="en-US"/>
              </w:rPr>
            </w:pPr>
          </w:p>
        </w:tc>
        <w:tc>
          <w:tcPr>
            <w:tcW w:w="1471" w:type="dxa"/>
          </w:tcPr>
          <w:p w14:paraId="2FA2A6EB" w14:textId="77777777" w:rsidR="00B7005B" w:rsidRDefault="00B7005B">
            <w:pPr>
              <w:rPr>
                <w:lang w:val="en-US"/>
              </w:rPr>
            </w:pPr>
          </w:p>
        </w:tc>
        <w:tc>
          <w:tcPr>
            <w:tcW w:w="6234" w:type="dxa"/>
          </w:tcPr>
          <w:p w14:paraId="0DEA6535" w14:textId="77777777" w:rsidR="00B7005B" w:rsidRDefault="00B7005B">
            <w:pPr>
              <w:rPr>
                <w:lang w:val="en-US"/>
              </w:rPr>
            </w:pPr>
          </w:p>
        </w:tc>
      </w:tr>
      <w:tr w:rsidR="00B7005B" w14:paraId="58311467" w14:textId="77777777">
        <w:tc>
          <w:tcPr>
            <w:tcW w:w="1926" w:type="dxa"/>
          </w:tcPr>
          <w:p w14:paraId="586F4386" w14:textId="77777777" w:rsidR="00B7005B" w:rsidRDefault="00B7005B">
            <w:pPr>
              <w:rPr>
                <w:lang w:val="en-US"/>
              </w:rPr>
            </w:pPr>
          </w:p>
        </w:tc>
        <w:tc>
          <w:tcPr>
            <w:tcW w:w="1471" w:type="dxa"/>
          </w:tcPr>
          <w:p w14:paraId="3F7E57F4" w14:textId="77777777" w:rsidR="00B7005B" w:rsidRDefault="00B7005B">
            <w:pPr>
              <w:rPr>
                <w:lang w:val="en-US"/>
              </w:rPr>
            </w:pPr>
          </w:p>
        </w:tc>
        <w:tc>
          <w:tcPr>
            <w:tcW w:w="6234" w:type="dxa"/>
          </w:tcPr>
          <w:p w14:paraId="6D00F12C" w14:textId="77777777" w:rsidR="00B7005B" w:rsidRDefault="00B7005B">
            <w:pPr>
              <w:rPr>
                <w:rFonts w:eastAsia="宋体"/>
                <w:lang w:val="en-US" w:eastAsia="zh-CN"/>
              </w:rPr>
            </w:pPr>
          </w:p>
        </w:tc>
      </w:tr>
      <w:tr w:rsidR="00B7005B" w14:paraId="5AFF982C" w14:textId="77777777">
        <w:tc>
          <w:tcPr>
            <w:tcW w:w="1926" w:type="dxa"/>
          </w:tcPr>
          <w:p w14:paraId="6DE89127" w14:textId="77777777" w:rsidR="00B7005B" w:rsidRDefault="00B7005B">
            <w:pPr>
              <w:rPr>
                <w:rFonts w:eastAsia="宋体"/>
                <w:lang w:val="en-US" w:eastAsia="zh-CN"/>
              </w:rPr>
            </w:pPr>
          </w:p>
        </w:tc>
        <w:tc>
          <w:tcPr>
            <w:tcW w:w="1471" w:type="dxa"/>
          </w:tcPr>
          <w:p w14:paraId="0E1567ED" w14:textId="77777777" w:rsidR="00B7005B" w:rsidRDefault="00B7005B">
            <w:pPr>
              <w:rPr>
                <w:rFonts w:eastAsia="宋体"/>
                <w:lang w:val="en-US" w:eastAsia="zh-CN"/>
              </w:rPr>
            </w:pPr>
          </w:p>
        </w:tc>
        <w:tc>
          <w:tcPr>
            <w:tcW w:w="6234" w:type="dxa"/>
          </w:tcPr>
          <w:p w14:paraId="6640B228" w14:textId="77777777" w:rsidR="00B7005B" w:rsidRDefault="00B7005B">
            <w:pPr>
              <w:rPr>
                <w:rFonts w:eastAsia="宋体"/>
                <w:lang w:val="en-US" w:eastAsia="zh-CN"/>
              </w:rPr>
            </w:pPr>
          </w:p>
        </w:tc>
      </w:tr>
      <w:tr w:rsidR="00B7005B" w14:paraId="2496C7A3" w14:textId="77777777">
        <w:tc>
          <w:tcPr>
            <w:tcW w:w="1926" w:type="dxa"/>
          </w:tcPr>
          <w:p w14:paraId="1A7DC28D" w14:textId="77777777" w:rsidR="00B7005B" w:rsidRDefault="00B7005B">
            <w:pPr>
              <w:rPr>
                <w:lang w:val="en-US"/>
              </w:rPr>
            </w:pPr>
          </w:p>
        </w:tc>
        <w:tc>
          <w:tcPr>
            <w:tcW w:w="1471" w:type="dxa"/>
          </w:tcPr>
          <w:p w14:paraId="659D6AA5" w14:textId="77777777" w:rsidR="00B7005B" w:rsidRDefault="00B7005B">
            <w:pPr>
              <w:rPr>
                <w:lang w:val="en-US"/>
              </w:rPr>
            </w:pPr>
          </w:p>
        </w:tc>
        <w:tc>
          <w:tcPr>
            <w:tcW w:w="6234" w:type="dxa"/>
          </w:tcPr>
          <w:p w14:paraId="63112A75" w14:textId="77777777" w:rsidR="00B7005B" w:rsidRDefault="00B7005B">
            <w:pPr>
              <w:rPr>
                <w:lang w:val="en-US"/>
              </w:rPr>
            </w:pPr>
          </w:p>
        </w:tc>
      </w:tr>
      <w:tr w:rsidR="00B7005B" w14:paraId="445C2157" w14:textId="77777777">
        <w:tc>
          <w:tcPr>
            <w:tcW w:w="1926" w:type="dxa"/>
          </w:tcPr>
          <w:p w14:paraId="477578BA" w14:textId="77777777" w:rsidR="00B7005B" w:rsidRDefault="00B7005B">
            <w:pPr>
              <w:rPr>
                <w:rFonts w:eastAsia="宋体"/>
                <w:lang w:val="en-US" w:eastAsia="zh-CN"/>
              </w:rPr>
            </w:pPr>
          </w:p>
        </w:tc>
        <w:tc>
          <w:tcPr>
            <w:tcW w:w="1471" w:type="dxa"/>
          </w:tcPr>
          <w:p w14:paraId="00A56079" w14:textId="77777777" w:rsidR="00B7005B" w:rsidRDefault="00B7005B">
            <w:pPr>
              <w:rPr>
                <w:rFonts w:eastAsia="宋体"/>
                <w:lang w:val="en-US" w:eastAsia="zh-CN"/>
              </w:rPr>
            </w:pPr>
          </w:p>
        </w:tc>
        <w:tc>
          <w:tcPr>
            <w:tcW w:w="6234" w:type="dxa"/>
          </w:tcPr>
          <w:p w14:paraId="6372C0D2" w14:textId="77777777" w:rsidR="00B7005B" w:rsidRDefault="00B7005B">
            <w:pPr>
              <w:rPr>
                <w:rFonts w:eastAsia="宋体"/>
                <w:lang w:val="en-US" w:eastAsia="zh-CN"/>
              </w:rPr>
            </w:pPr>
          </w:p>
        </w:tc>
      </w:tr>
      <w:tr w:rsidR="00B7005B" w14:paraId="21911992" w14:textId="77777777">
        <w:tc>
          <w:tcPr>
            <w:tcW w:w="1926" w:type="dxa"/>
          </w:tcPr>
          <w:p w14:paraId="1D77DEE0" w14:textId="77777777" w:rsidR="00B7005B" w:rsidRDefault="00B7005B">
            <w:pPr>
              <w:rPr>
                <w:rFonts w:eastAsia="宋体"/>
                <w:lang w:val="en-US" w:eastAsia="zh-CN"/>
              </w:rPr>
            </w:pPr>
          </w:p>
        </w:tc>
        <w:tc>
          <w:tcPr>
            <w:tcW w:w="1471" w:type="dxa"/>
          </w:tcPr>
          <w:p w14:paraId="1AADE9CE" w14:textId="77777777" w:rsidR="00B7005B" w:rsidRDefault="00B7005B">
            <w:pPr>
              <w:rPr>
                <w:rFonts w:eastAsia="宋体"/>
                <w:lang w:val="en-US" w:eastAsia="zh-CN"/>
              </w:rPr>
            </w:pPr>
          </w:p>
        </w:tc>
        <w:tc>
          <w:tcPr>
            <w:tcW w:w="6234" w:type="dxa"/>
          </w:tcPr>
          <w:p w14:paraId="1CEF40AE" w14:textId="77777777" w:rsidR="00B7005B" w:rsidRDefault="00B7005B">
            <w:pPr>
              <w:rPr>
                <w:rFonts w:eastAsia="宋体"/>
                <w:lang w:val="en-US" w:eastAsia="zh-CN"/>
              </w:rPr>
            </w:pPr>
          </w:p>
        </w:tc>
      </w:tr>
      <w:tr w:rsidR="00B7005B" w14:paraId="15BF9560" w14:textId="77777777">
        <w:tc>
          <w:tcPr>
            <w:tcW w:w="1926" w:type="dxa"/>
          </w:tcPr>
          <w:p w14:paraId="568EBF05" w14:textId="77777777" w:rsidR="00B7005B" w:rsidRDefault="00B7005B">
            <w:pPr>
              <w:rPr>
                <w:lang w:val="en-US"/>
              </w:rPr>
            </w:pPr>
          </w:p>
        </w:tc>
        <w:tc>
          <w:tcPr>
            <w:tcW w:w="1471" w:type="dxa"/>
          </w:tcPr>
          <w:p w14:paraId="3D42F982" w14:textId="77777777" w:rsidR="00B7005B" w:rsidRDefault="00B7005B">
            <w:pPr>
              <w:rPr>
                <w:lang w:val="en-US"/>
              </w:rPr>
            </w:pPr>
          </w:p>
        </w:tc>
        <w:tc>
          <w:tcPr>
            <w:tcW w:w="6234" w:type="dxa"/>
          </w:tcPr>
          <w:p w14:paraId="4D6AD022" w14:textId="77777777" w:rsidR="00B7005B" w:rsidRDefault="00B7005B">
            <w:pPr>
              <w:rPr>
                <w:lang w:val="en-US"/>
              </w:rPr>
            </w:pPr>
          </w:p>
        </w:tc>
      </w:tr>
      <w:tr w:rsidR="00B7005B" w14:paraId="06898E0A" w14:textId="77777777">
        <w:tc>
          <w:tcPr>
            <w:tcW w:w="1926" w:type="dxa"/>
          </w:tcPr>
          <w:p w14:paraId="71D2425D" w14:textId="77777777" w:rsidR="00B7005B" w:rsidRDefault="00B7005B">
            <w:pPr>
              <w:rPr>
                <w:rFonts w:eastAsia="宋体"/>
                <w:lang w:val="en-US" w:eastAsia="zh-CN"/>
              </w:rPr>
            </w:pPr>
          </w:p>
        </w:tc>
        <w:tc>
          <w:tcPr>
            <w:tcW w:w="1471" w:type="dxa"/>
          </w:tcPr>
          <w:p w14:paraId="2A48D65C" w14:textId="77777777" w:rsidR="00B7005B" w:rsidRDefault="00B7005B">
            <w:pPr>
              <w:rPr>
                <w:rFonts w:eastAsia="宋体"/>
                <w:lang w:val="en-US" w:eastAsia="zh-CN"/>
              </w:rPr>
            </w:pPr>
          </w:p>
        </w:tc>
        <w:tc>
          <w:tcPr>
            <w:tcW w:w="6234" w:type="dxa"/>
          </w:tcPr>
          <w:p w14:paraId="4754428A" w14:textId="77777777" w:rsidR="00B7005B" w:rsidRDefault="00B7005B">
            <w:pPr>
              <w:rPr>
                <w:rFonts w:eastAsia="宋体"/>
                <w:lang w:val="en-US" w:eastAsia="zh-CN"/>
              </w:rPr>
            </w:pPr>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宋体"/>
          <w:lang w:eastAsia="zh-CN"/>
        </w:rPr>
      </w:pPr>
      <w:r w:rsidRPr="000D27FB">
        <w:rPr>
          <w:rFonts w:eastAsia="宋体"/>
          <w:lang w:eastAsia="zh-CN"/>
        </w:rPr>
        <w:t>TBD.</w:t>
      </w:r>
    </w:p>
    <w:p w14:paraId="08AA0C65" w14:textId="77777777" w:rsidR="00B7005B" w:rsidRDefault="00B7005B"/>
    <w:p w14:paraId="7EAA3875" w14:textId="77777777" w:rsidR="00B7005B" w:rsidRDefault="00290FB2">
      <w:pPr>
        <w:rPr>
          <w:rFonts w:eastAsia="宋体"/>
          <w:lang w:eastAsia="zh-CN"/>
        </w:rPr>
      </w:pPr>
      <w:r>
        <w:rPr>
          <w:rFonts w:eastAsia="宋体"/>
          <w:lang w:eastAsia="zh-CN"/>
        </w:rPr>
        <w:t xml:space="preserve">As captured in RAN2 agreements, there may be </w:t>
      </w:r>
      <w:r>
        <w:rPr>
          <w:rFonts w:eastAsia="宋体"/>
          <w:lang w:eastAsia="zh-CN"/>
        </w:rPr>
        <w:t>different mechanisms (short/long, leaving/</w:t>
      </w:r>
      <w:r w:rsidRPr="000D27FB">
        <w:rPr>
          <w:rFonts w:eastAsia="宋体"/>
          <w:lang w:eastAsia="zh-CN"/>
        </w:rPr>
        <w:t>returning</w:t>
      </w:r>
      <w:r>
        <w:rPr>
          <w:rFonts w:eastAsia="宋体"/>
          <w:lang w:eastAsia="zh-CN"/>
        </w:rPr>
        <w:t xml:space="preserve">, etc.). A Return message could be required in one-shot short-time switching in the following cases. </w:t>
      </w:r>
    </w:p>
    <w:p w14:paraId="6344E26E" w14:textId="77777777" w:rsidR="00B7005B" w:rsidRDefault="00290FB2">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It is hard to decide the exact length for one-shot short-time switching in many cases. If the gap lengt</w:t>
      </w:r>
      <w:r>
        <w:rPr>
          <w:rFonts w:ascii="Times New Roman" w:eastAsia="宋体" w:hAnsi="Times New Roman" w:cs="Times New Roman"/>
          <w:sz w:val="20"/>
          <w:szCs w:val="20"/>
          <w:lang w:eastAsia="zh-CN"/>
        </w:rPr>
        <w:t xml:space="preserve">h </w:t>
      </w:r>
      <w:r>
        <w:rPr>
          <w:rFonts w:ascii="Times New Roman" w:eastAsia="宋体" w:hAnsi="Times New Roman" w:cs="Times New Roman" w:hint="eastAsia"/>
          <w:sz w:val="20"/>
          <w:szCs w:val="20"/>
          <w:lang w:eastAsia="zh-CN"/>
        </w:rPr>
        <w:t>allocated</w:t>
      </w:r>
      <w:r>
        <w:rPr>
          <w:rFonts w:ascii="Times New Roman" w:eastAsia="宋体" w:hAnsi="Times New Roman" w:cs="Times New Roman"/>
          <w:sz w:val="20"/>
          <w:szCs w:val="20"/>
          <w:lang w:eastAsia="zh-CN"/>
        </w:rPr>
        <w:t xml:space="preserve"> is lon</w:t>
      </w:r>
      <w:r>
        <w:rPr>
          <w:rFonts w:ascii="Times New Roman" w:eastAsia="宋体" w:hAnsi="Times New Roman" w:cs="Times New Roman" w:hint="eastAsia"/>
          <w:sz w:val="20"/>
          <w:szCs w:val="20"/>
          <w:lang w:eastAsia="zh-CN"/>
        </w:rPr>
        <w:t>g</w:t>
      </w:r>
      <w:r>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If a gap length </w:t>
      </w:r>
      <w:r>
        <w:rPr>
          <w:rFonts w:ascii="Times New Roman" w:eastAsia="宋体" w:hAnsi="Times New Roman" w:cs="Times New Roman" w:hint="eastAsia"/>
          <w:sz w:val="20"/>
          <w:szCs w:val="20"/>
          <w:lang w:eastAsia="zh-CN"/>
        </w:rPr>
        <w:t>is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not</w:t>
      </w:r>
      <w:r>
        <w:rPr>
          <w:rFonts w:ascii="Times New Roman" w:eastAsia="宋体" w:hAnsi="Times New Roman" w:cs="Times New Roman"/>
          <w:sz w:val="20"/>
          <w:szCs w:val="20"/>
          <w:lang w:eastAsia="zh-CN"/>
        </w:rPr>
        <w:t xml:space="preserve"> provided(e.g. UE switches without the reception of switching res</w:t>
      </w:r>
      <w:r>
        <w:rPr>
          <w:rFonts w:ascii="Times New Roman" w:eastAsia="宋体" w:hAnsi="Times New Roman" w:cs="Times New Roman"/>
          <w:sz w:val="20"/>
          <w:szCs w:val="20"/>
          <w:lang w:eastAsia="zh-CN"/>
        </w:rPr>
        <w:t>ponse), a return message is required for UE to notify the network.</w:t>
      </w:r>
    </w:p>
    <w:p w14:paraId="3932DF37" w14:textId="77777777" w:rsidR="00B7005B" w:rsidRDefault="00B7005B">
      <w:pPr>
        <w:pStyle w:val="afe"/>
        <w:ind w:left="760"/>
        <w:rPr>
          <w:rFonts w:eastAsia="宋体"/>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af9"/>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宋体" w:eastAsia="宋体" w:hAnsi="宋体"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77777777" w:rsidR="00B7005B" w:rsidRDefault="00B7005B">
            <w:pPr>
              <w:rPr>
                <w:rFonts w:eastAsia="宋体"/>
                <w:lang w:val="en-US" w:eastAsia="zh-CN"/>
              </w:rPr>
            </w:pPr>
          </w:p>
        </w:tc>
        <w:tc>
          <w:tcPr>
            <w:tcW w:w="1559" w:type="dxa"/>
          </w:tcPr>
          <w:p w14:paraId="7F42460E" w14:textId="77777777" w:rsidR="00B7005B" w:rsidRDefault="00B7005B">
            <w:pPr>
              <w:rPr>
                <w:rFonts w:eastAsia="宋体"/>
                <w:lang w:val="en-US" w:eastAsia="zh-CN"/>
              </w:rPr>
            </w:pPr>
          </w:p>
        </w:tc>
        <w:tc>
          <w:tcPr>
            <w:tcW w:w="6095" w:type="dxa"/>
          </w:tcPr>
          <w:p w14:paraId="2C867D19" w14:textId="77777777" w:rsidR="00B7005B" w:rsidRDefault="00B7005B">
            <w:pPr>
              <w:rPr>
                <w:rFonts w:eastAsia="宋体"/>
                <w:lang w:val="en-US" w:eastAsia="zh-CN"/>
              </w:rPr>
            </w:pPr>
          </w:p>
        </w:tc>
      </w:tr>
      <w:tr w:rsidR="00B7005B" w14:paraId="2FDAD89B" w14:textId="77777777">
        <w:tc>
          <w:tcPr>
            <w:tcW w:w="1980" w:type="dxa"/>
          </w:tcPr>
          <w:p w14:paraId="6A2706B7" w14:textId="77777777" w:rsidR="00B7005B" w:rsidRDefault="00B7005B">
            <w:pPr>
              <w:rPr>
                <w:rFonts w:eastAsia="宋体"/>
                <w:lang w:val="en-US" w:eastAsia="zh-CN"/>
              </w:rPr>
            </w:pPr>
          </w:p>
        </w:tc>
        <w:tc>
          <w:tcPr>
            <w:tcW w:w="1559" w:type="dxa"/>
          </w:tcPr>
          <w:p w14:paraId="76397E5B" w14:textId="77777777" w:rsidR="00B7005B" w:rsidRDefault="00B7005B">
            <w:pPr>
              <w:rPr>
                <w:rFonts w:eastAsia="宋体"/>
                <w:lang w:val="en-US" w:eastAsia="zh-CN"/>
              </w:rPr>
            </w:pPr>
          </w:p>
        </w:tc>
        <w:tc>
          <w:tcPr>
            <w:tcW w:w="6095" w:type="dxa"/>
          </w:tcPr>
          <w:p w14:paraId="16B16E22" w14:textId="77777777" w:rsidR="00B7005B" w:rsidRDefault="00B7005B">
            <w:pPr>
              <w:rPr>
                <w:rFonts w:eastAsia="宋体"/>
                <w:lang w:val="en-US" w:eastAsia="zh-CN"/>
              </w:rPr>
            </w:pPr>
          </w:p>
        </w:tc>
      </w:tr>
      <w:tr w:rsidR="00B7005B" w14:paraId="196B78D3" w14:textId="77777777">
        <w:tc>
          <w:tcPr>
            <w:tcW w:w="1980" w:type="dxa"/>
          </w:tcPr>
          <w:p w14:paraId="79B48C5F" w14:textId="77777777" w:rsidR="00B7005B" w:rsidRDefault="00B7005B">
            <w:pPr>
              <w:rPr>
                <w:lang w:val="en-US"/>
              </w:rPr>
            </w:pPr>
          </w:p>
        </w:tc>
        <w:tc>
          <w:tcPr>
            <w:tcW w:w="1559" w:type="dxa"/>
          </w:tcPr>
          <w:p w14:paraId="1E79FF17" w14:textId="77777777" w:rsidR="00B7005B" w:rsidRDefault="00B7005B">
            <w:pPr>
              <w:rPr>
                <w:lang w:val="en-US"/>
              </w:rPr>
            </w:pPr>
          </w:p>
        </w:tc>
        <w:tc>
          <w:tcPr>
            <w:tcW w:w="6095" w:type="dxa"/>
          </w:tcPr>
          <w:p w14:paraId="493BE275" w14:textId="77777777" w:rsidR="00B7005B" w:rsidRDefault="00B7005B">
            <w:pPr>
              <w:rPr>
                <w:lang w:val="en-US"/>
              </w:rPr>
            </w:pPr>
          </w:p>
        </w:tc>
      </w:tr>
      <w:tr w:rsidR="00B7005B" w14:paraId="5F94B032" w14:textId="77777777">
        <w:tc>
          <w:tcPr>
            <w:tcW w:w="1980" w:type="dxa"/>
          </w:tcPr>
          <w:p w14:paraId="4B06F3B8" w14:textId="77777777" w:rsidR="00B7005B" w:rsidRDefault="00B7005B">
            <w:pPr>
              <w:rPr>
                <w:lang w:val="en-US"/>
              </w:rPr>
            </w:pPr>
          </w:p>
        </w:tc>
        <w:tc>
          <w:tcPr>
            <w:tcW w:w="1559" w:type="dxa"/>
          </w:tcPr>
          <w:p w14:paraId="64C0B51B" w14:textId="77777777" w:rsidR="00B7005B" w:rsidRDefault="00B7005B">
            <w:pPr>
              <w:rPr>
                <w:rFonts w:eastAsia="宋体"/>
                <w:lang w:val="en-US" w:eastAsia="zh-CN"/>
              </w:rPr>
            </w:pPr>
          </w:p>
        </w:tc>
        <w:tc>
          <w:tcPr>
            <w:tcW w:w="6095" w:type="dxa"/>
          </w:tcPr>
          <w:p w14:paraId="4FF0AFCA" w14:textId="77777777" w:rsidR="00B7005B" w:rsidRDefault="00B7005B">
            <w:pPr>
              <w:rPr>
                <w:rFonts w:eastAsia="宋体"/>
                <w:lang w:val="en-US" w:eastAsia="zh-CN"/>
              </w:rPr>
            </w:pPr>
          </w:p>
        </w:tc>
      </w:tr>
      <w:tr w:rsidR="00B7005B" w14:paraId="05180746" w14:textId="77777777">
        <w:tc>
          <w:tcPr>
            <w:tcW w:w="1980" w:type="dxa"/>
          </w:tcPr>
          <w:p w14:paraId="663869DE" w14:textId="77777777" w:rsidR="00B7005B" w:rsidRDefault="00B7005B">
            <w:pPr>
              <w:rPr>
                <w:rFonts w:eastAsia="宋体"/>
                <w:lang w:val="en-US" w:eastAsia="zh-CN"/>
              </w:rPr>
            </w:pPr>
          </w:p>
        </w:tc>
        <w:tc>
          <w:tcPr>
            <w:tcW w:w="1559" w:type="dxa"/>
          </w:tcPr>
          <w:p w14:paraId="1D426595" w14:textId="77777777" w:rsidR="00B7005B" w:rsidRDefault="00B7005B">
            <w:pPr>
              <w:rPr>
                <w:rFonts w:eastAsia="宋体"/>
                <w:lang w:val="en-US" w:eastAsia="zh-CN"/>
              </w:rPr>
            </w:pPr>
          </w:p>
        </w:tc>
        <w:tc>
          <w:tcPr>
            <w:tcW w:w="6095" w:type="dxa"/>
          </w:tcPr>
          <w:p w14:paraId="173FC93E" w14:textId="77777777" w:rsidR="00B7005B" w:rsidRDefault="00B7005B">
            <w:pPr>
              <w:rPr>
                <w:rFonts w:eastAsia="宋体"/>
                <w:lang w:val="en-US" w:eastAsia="zh-CN"/>
              </w:rPr>
            </w:pPr>
          </w:p>
        </w:tc>
      </w:tr>
      <w:tr w:rsidR="00B7005B" w14:paraId="4BF3B5BB" w14:textId="77777777">
        <w:tc>
          <w:tcPr>
            <w:tcW w:w="1980" w:type="dxa"/>
          </w:tcPr>
          <w:p w14:paraId="05DBC14E" w14:textId="77777777" w:rsidR="00B7005B" w:rsidRDefault="00B7005B">
            <w:pPr>
              <w:rPr>
                <w:lang w:val="en-US"/>
              </w:rPr>
            </w:pPr>
          </w:p>
        </w:tc>
        <w:tc>
          <w:tcPr>
            <w:tcW w:w="1559" w:type="dxa"/>
          </w:tcPr>
          <w:p w14:paraId="5A937BA4" w14:textId="77777777" w:rsidR="00B7005B" w:rsidRDefault="00B7005B">
            <w:pPr>
              <w:rPr>
                <w:lang w:val="en-US"/>
              </w:rPr>
            </w:pPr>
          </w:p>
        </w:tc>
        <w:tc>
          <w:tcPr>
            <w:tcW w:w="6095" w:type="dxa"/>
          </w:tcPr>
          <w:p w14:paraId="66FB2628" w14:textId="77777777" w:rsidR="00B7005B" w:rsidRDefault="00B7005B">
            <w:pPr>
              <w:rPr>
                <w:lang w:val="en-US"/>
              </w:rPr>
            </w:pPr>
          </w:p>
        </w:tc>
      </w:tr>
      <w:tr w:rsidR="00B7005B" w14:paraId="5C5BD1E6" w14:textId="77777777">
        <w:tc>
          <w:tcPr>
            <w:tcW w:w="1980" w:type="dxa"/>
          </w:tcPr>
          <w:p w14:paraId="5F8FA1AC" w14:textId="77777777" w:rsidR="00B7005B" w:rsidRDefault="00B7005B">
            <w:pPr>
              <w:rPr>
                <w:rFonts w:eastAsia="宋体"/>
                <w:lang w:val="en-US" w:eastAsia="zh-CN"/>
              </w:rPr>
            </w:pPr>
          </w:p>
        </w:tc>
        <w:tc>
          <w:tcPr>
            <w:tcW w:w="1559" w:type="dxa"/>
          </w:tcPr>
          <w:p w14:paraId="243A1C0D" w14:textId="77777777" w:rsidR="00B7005B" w:rsidRDefault="00B7005B">
            <w:pPr>
              <w:rPr>
                <w:rFonts w:eastAsia="宋体"/>
                <w:lang w:val="en-US" w:eastAsia="zh-CN"/>
              </w:rPr>
            </w:pPr>
          </w:p>
        </w:tc>
        <w:tc>
          <w:tcPr>
            <w:tcW w:w="6095" w:type="dxa"/>
          </w:tcPr>
          <w:p w14:paraId="6452ED05" w14:textId="77777777" w:rsidR="00B7005B" w:rsidRDefault="00B7005B">
            <w:pPr>
              <w:rPr>
                <w:rFonts w:eastAsia="宋体"/>
                <w:lang w:val="en-US" w:eastAsia="zh-CN"/>
              </w:rPr>
            </w:pPr>
          </w:p>
        </w:tc>
      </w:tr>
      <w:tr w:rsidR="00B7005B" w14:paraId="211192BA" w14:textId="77777777">
        <w:tc>
          <w:tcPr>
            <w:tcW w:w="1980" w:type="dxa"/>
          </w:tcPr>
          <w:p w14:paraId="499052C6" w14:textId="77777777" w:rsidR="00B7005B" w:rsidRDefault="00B7005B">
            <w:pPr>
              <w:rPr>
                <w:rFonts w:eastAsia="宋体"/>
                <w:lang w:val="en-US" w:eastAsia="zh-CN"/>
              </w:rPr>
            </w:pPr>
          </w:p>
        </w:tc>
        <w:tc>
          <w:tcPr>
            <w:tcW w:w="1559" w:type="dxa"/>
          </w:tcPr>
          <w:p w14:paraId="40C45730" w14:textId="77777777" w:rsidR="00B7005B" w:rsidRDefault="00B7005B">
            <w:pPr>
              <w:rPr>
                <w:rFonts w:eastAsia="宋体"/>
                <w:lang w:val="en-US" w:eastAsia="zh-CN"/>
              </w:rPr>
            </w:pPr>
          </w:p>
        </w:tc>
        <w:tc>
          <w:tcPr>
            <w:tcW w:w="6095" w:type="dxa"/>
          </w:tcPr>
          <w:p w14:paraId="47519D6F" w14:textId="77777777" w:rsidR="00B7005B" w:rsidRDefault="00B7005B">
            <w:pPr>
              <w:rPr>
                <w:rFonts w:eastAsia="宋体"/>
                <w:lang w:val="en-US" w:eastAsia="zh-CN"/>
              </w:rPr>
            </w:pPr>
          </w:p>
        </w:tc>
      </w:tr>
      <w:tr w:rsidR="00B7005B" w14:paraId="062E31C7" w14:textId="77777777">
        <w:tc>
          <w:tcPr>
            <w:tcW w:w="1980" w:type="dxa"/>
          </w:tcPr>
          <w:p w14:paraId="3A36B686" w14:textId="77777777" w:rsidR="00B7005B" w:rsidRDefault="00B7005B">
            <w:pPr>
              <w:rPr>
                <w:lang w:val="en-US"/>
              </w:rPr>
            </w:pPr>
          </w:p>
        </w:tc>
        <w:tc>
          <w:tcPr>
            <w:tcW w:w="1559" w:type="dxa"/>
          </w:tcPr>
          <w:p w14:paraId="6004FB0F" w14:textId="77777777" w:rsidR="00B7005B" w:rsidRDefault="00B7005B">
            <w:pPr>
              <w:rPr>
                <w:lang w:val="en-US"/>
              </w:rPr>
            </w:pPr>
          </w:p>
        </w:tc>
        <w:tc>
          <w:tcPr>
            <w:tcW w:w="6095" w:type="dxa"/>
          </w:tcPr>
          <w:p w14:paraId="3A205A1F" w14:textId="77777777" w:rsidR="00B7005B" w:rsidRDefault="00B7005B">
            <w:pPr>
              <w:rPr>
                <w:lang w:val="en-US"/>
              </w:rPr>
            </w:pPr>
          </w:p>
        </w:tc>
      </w:tr>
      <w:tr w:rsidR="00B7005B" w14:paraId="1DB36D3F" w14:textId="77777777">
        <w:tc>
          <w:tcPr>
            <w:tcW w:w="1980" w:type="dxa"/>
          </w:tcPr>
          <w:p w14:paraId="353862F4" w14:textId="77777777" w:rsidR="00B7005B" w:rsidRDefault="00B7005B">
            <w:pPr>
              <w:rPr>
                <w:rFonts w:eastAsia="宋体"/>
                <w:lang w:val="en-US" w:eastAsia="zh-CN"/>
              </w:rPr>
            </w:pPr>
          </w:p>
        </w:tc>
        <w:tc>
          <w:tcPr>
            <w:tcW w:w="1559" w:type="dxa"/>
          </w:tcPr>
          <w:p w14:paraId="4F39054E" w14:textId="77777777" w:rsidR="00B7005B" w:rsidRDefault="00B7005B">
            <w:pPr>
              <w:rPr>
                <w:rFonts w:eastAsia="宋体"/>
                <w:lang w:val="en-US" w:eastAsia="zh-CN"/>
              </w:rPr>
            </w:pPr>
          </w:p>
        </w:tc>
        <w:tc>
          <w:tcPr>
            <w:tcW w:w="6095" w:type="dxa"/>
          </w:tcPr>
          <w:p w14:paraId="598D52EE" w14:textId="77777777" w:rsidR="00B7005B" w:rsidRDefault="00B7005B">
            <w:pPr>
              <w:rPr>
                <w:rFonts w:eastAsia="宋体"/>
                <w:lang w:val="en-US" w:eastAsia="zh-CN"/>
              </w:rPr>
            </w:pPr>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宋体"/>
          <w:lang w:eastAsia="zh-CN"/>
        </w:rPr>
      </w:pPr>
      <w:r w:rsidRPr="000D27FB">
        <w:rPr>
          <w:rFonts w:eastAsia="宋体"/>
          <w:lang w:eastAsia="zh-CN"/>
        </w:rPr>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lastRenderedPageBreak/>
        <w:t>Any other comments or suggestions on the solution for one-shot short-time switching?</w:t>
      </w:r>
    </w:p>
    <w:tbl>
      <w:tblPr>
        <w:tblStyle w:val="af9"/>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宋体"/>
                <w:lang w:val="en-US" w:eastAsia="zh-CN"/>
              </w:rPr>
            </w:pPr>
          </w:p>
        </w:tc>
        <w:tc>
          <w:tcPr>
            <w:tcW w:w="7504" w:type="dxa"/>
          </w:tcPr>
          <w:p w14:paraId="554D7B83" w14:textId="77777777" w:rsidR="00B7005B" w:rsidRDefault="00B7005B">
            <w:pPr>
              <w:rPr>
                <w:rFonts w:eastAsia="宋体"/>
                <w:lang w:val="en-US" w:eastAsia="zh-CN"/>
              </w:rPr>
            </w:pPr>
          </w:p>
        </w:tc>
      </w:tr>
      <w:tr w:rsidR="00B7005B" w14:paraId="5205C7D7" w14:textId="77777777">
        <w:tc>
          <w:tcPr>
            <w:tcW w:w="2130" w:type="dxa"/>
          </w:tcPr>
          <w:p w14:paraId="3A6074AD" w14:textId="77777777" w:rsidR="00B7005B" w:rsidRDefault="00B7005B">
            <w:pPr>
              <w:rPr>
                <w:rFonts w:eastAsia="宋体"/>
                <w:lang w:val="en-US" w:eastAsia="zh-CN"/>
              </w:rPr>
            </w:pPr>
          </w:p>
        </w:tc>
        <w:tc>
          <w:tcPr>
            <w:tcW w:w="7504" w:type="dxa"/>
          </w:tcPr>
          <w:p w14:paraId="2168F182" w14:textId="77777777" w:rsidR="00B7005B" w:rsidRDefault="00B7005B">
            <w:pPr>
              <w:rPr>
                <w:rFonts w:eastAsia="宋体"/>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宋体"/>
                <w:lang w:val="en-US" w:eastAsia="zh-CN"/>
              </w:rPr>
            </w:pPr>
          </w:p>
        </w:tc>
      </w:tr>
      <w:tr w:rsidR="00B7005B" w14:paraId="3F314095" w14:textId="77777777">
        <w:tc>
          <w:tcPr>
            <w:tcW w:w="2130" w:type="dxa"/>
          </w:tcPr>
          <w:p w14:paraId="07408CB8" w14:textId="77777777" w:rsidR="00B7005B" w:rsidRDefault="00B7005B">
            <w:pPr>
              <w:rPr>
                <w:rFonts w:eastAsia="宋体"/>
                <w:lang w:val="en-US" w:eastAsia="zh-CN"/>
              </w:rPr>
            </w:pPr>
          </w:p>
        </w:tc>
        <w:tc>
          <w:tcPr>
            <w:tcW w:w="7504" w:type="dxa"/>
          </w:tcPr>
          <w:p w14:paraId="52631BE0" w14:textId="77777777" w:rsidR="00B7005B" w:rsidRDefault="00B7005B">
            <w:pPr>
              <w:rPr>
                <w:rFonts w:eastAsia="宋体"/>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宋体"/>
                <w:lang w:val="en-US" w:eastAsia="zh-CN"/>
              </w:rPr>
            </w:pPr>
          </w:p>
        </w:tc>
        <w:tc>
          <w:tcPr>
            <w:tcW w:w="7504" w:type="dxa"/>
          </w:tcPr>
          <w:p w14:paraId="170854D8" w14:textId="77777777" w:rsidR="00B7005B" w:rsidRDefault="00B7005B">
            <w:pPr>
              <w:rPr>
                <w:rFonts w:eastAsia="宋体"/>
                <w:lang w:val="en-US" w:eastAsia="zh-CN"/>
              </w:rPr>
            </w:pPr>
          </w:p>
        </w:tc>
      </w:tr>
      <w:tr w:rsidR="00B7005B" w14:paraId="5CB690D9" w14:textId="77777777">
        <w:tc>
          <w:tcPr>
            <w:tcW w:w="2130" w:type="dxa"/>
          </w:tcPr>
          <w:p w14:paraId="13F1A796" w14:textId="77777777" w:rsidR="00B7005B" w:rsidRDefault="00B7005B">
            <w:pPr>
              <w:rPr>
                <w:rFonts w:eastAsia="宋体"/>
                <w:lang w:val="en-US" w:eastAsia="zh-CN"/>
              </w:rPr>
            </w:pPr>
          </w:p>
        </w:tc>
        <w:tc>
          <w:tcPr>
            <w:tcW w:w="7504" w:type="dxa"/>
          </w:tcPr>
          <w:p w14:paraId="38B6ED33" w14:textId="77777777" w:rsidR="00B7005B" w:rsidRDefault="00B7005B">
            <w:pPr>
              <w:rPr>
                <w:rFonts w:eastAsia="宋体"/>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宋体"/>
                <w:lang w:val="en-US" w:eastAsia="zh-CN"/>
              </w:rPr>
            </w:pPr>
          </w:p>
        </w:tc>
        <w:tc>
          <w:tcPr>
            <w:tcW w:w="7504" w:type="dxa"/>
          </w:tcPr>
          <w:p w14:paraId="6EB2622A" w14:textId="77777777" w:rsidR="00B7005B" w:rsidRDefault="00B7005B">
            <w:pPr>
              <w:rPr>
                <w:rFonts w:eastAsia="宋体"/>
                <w:lang w:val="en-US" w:eastAsia="zh-CN"/>
              </w:rPr>
            </w:pPr>
          </w:p>
        </w:tc>
      </w:tr>
    </w:tbl>
    <w:p w14:paraId="084FB5C2" w14:textId="77777777" w:rsidR="00B7005B" w:rsidRDefault="00B7005B"/>
    <w:p w14:paraId="74FC77E4" w14:textId="77777777" w:rsidR="00B7005B" w:rsidRDefault="00290FB2">
      <w:pPr>
        <w:rPr>
          <w:b/>
          <w:lang w:val="en-US"/>
        </w:rPr>
      </w:pPr>
      <w:r>
        <w:rPr>
          <w:b/>
          <w:lang w:val="en-US"/>
        </w:rPr>
        <w:t xml:space="preserve">Summary: </w:t>
      </w:r>
    </w:p>
    <w:p w14:paraId="14904A4F" w14:textId="77777777" w:rsidR="00B7005B" w:rsidRDefault="00290FB2">
      <w:pPr>
        <w:spacing w:after="120" w:line="288" w:lineRule="auto"/>
        <w:jc w:val="both"/>
        <w:rPr>
          <w:rFonts w:eastAsia="宋体"/>
          <w:lang w:eastAsia="zh-CN"/>
        </w:rPr>
      </w:pPr>
      <w:r w:rsidRPr="000D27FB">
        <w:rPr>
          <w:rFonts w:eastAsia="宋体"/>
          <w:lang w:eastAsia="zh-CN"/>
        </w:rPr>
        <w:t>TBD.</w:t>
      </w:r>
    </w:p>
    <w:p w14:paraId="7E7F8280" w14:textId="77777777" w:rsidR="00B7005B" w:rsidRDefault="00B7005B">
      <w:pPr>
        <w:rPr>
          <w:rFonts w:eastAsia="宋体"/>
          <w:lang w:eastAsia="zh-CN"/>
        </w:rPr>
      </w:pPr>
    </w:p>
    <w:p w14:paraId="7CBE657A" w14:textId="77777777" w:rsidR="00B7005B" w:rsidRDefault="00290FB2">
      <w:pPr>
        <w:pStyle w:val="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r>
        <w:rPr>
          <w:b/>
          <w:bCs/>
        </w:rPr>
        <w:t xml:space="preserve">FFS if/how to ensure UE doesn't disconnect from RRC_CONNECTED during busy indication </w:t>
      </w:r>
    </w:p>
    <w:p w14:paraId="35AA72D3" w14:textId="77777777" w:rsidR="00B7005B" w:rsidRDefault="00B7005B">
      <w:pPr>
        <w:rPr>
          <w:rFonts w:eastAsia="宋体"/>
          <w:lang w:eastAsia="zh-CN"/>
        </w:rPr>
      </w:pPr>
      <w:bookmarkStart w:id="7" w:name="OLE_LINK13"/>
      <w:bookmarkEnd w:id="7"/>
    </w:p>
    <w:p w14:paraId="6703E69C" w14:textId="77777777" w:rsidR="00B7005B" w:rsidRDefault="00290FB2">
      <w:r>
        <w:t>We will discuss the above open issues in this section.</w:t>
      </w:r>
    </w:p>
    <w:p w14:paraId="1BB2E656" w14:textId="77777777" w:rsidR="00B7005B" w:rsidRDefault="00B7005B">
      <w:pPr>
        <w:rPr>
          <w:rFonts w:eastAsia="宋体"/>
          <w:lang w:eastAsia="zh-CN"/>
        </w:rPr>
      </w:pPr>
    </w:p>
    <w:p w14:paraId="393B27CA" w14:textId="77777777" w:rsidR="00B7005B" w:rsidRDefault="00290FB2">
      <w:pPr>
        <w:pStyle w:val="2"/>
        <w:numPr>
          <w:ilvl w:val="2"/>
          <w:numId w:val="1"/>
        </w:numPr>
        <w:rPr>
          <w:rFonts w:eastAsia="宋体"/>
          <w:b/>
          <w:lang w:eastAsia="zh-CN"/>
        </w:rPr>
      </w:pPr>
      <w:r>
        <w:rPr>
          <w:rFonts w:eastAsia="宋体"/>
          <w:b/>
          <w:lang w:eastAsia="zh-CN"/>
        </w:rPr>
        <w:t>How to send the RRC busy indication in RRC_INACTIVE</w:t>
      </w:r>
    </w:p>
    <w:p w14:paraId="2D725337" w14:textId="77777777" w:rsidR="00B7005B" w:rsidRDefault="00290FB2">
      <w:r>
        <w:t>For RRC inactive UE, [5,19] mentioned that the UE can include</w:t>
      </w:r>
      <w:r>
        <w:t xml:space="preserve"> the busy indication in the RRC connection resume request message. The network can </w:t>
      </w:r>
      <w:r>
        <w:rPr>
          <w:bCs/>
        </w:rPr>
        <w:t>confirm the busy indication</w:t>
      </w:r>
      <w:r>
        <w:t xml:space="preserve"> via RRCRelease.</w:t>
      </w:r>
    </w:p>
    <w:p w14:paraId="15EF2EDD" w14:textId="77777777" w:rsidR="00B7005B" w:rsidRDefault="00B7005B">
      <w:pPr>
        <w:jc w:val="center"/>
      </w:pPr>
    </w:p>
    <w:p w14:paraId="13E58B83" w14:textId="77777777" w:rsidR="00B7005B" w:rsidRDefault="000D27FB">
      <w:pPr>
        <w:jc w:val="center"/>
        <w:rPr>
          <w:rFonts w:eastAsia="宋体"/>
          <w:b/>
          <w:lang w:eastAsia="zh-CN"/>
        </w:rPr>
      </w:pPr>
      <w:r>
        <w:lastRenderedPageBreak/>
        <w:pict w14:anchorId="4610E9DB">
          <v:shape id="_x0000_i1028" type="#_x0000_t75" style="width:328.15pt;height:239.1pt">
            <v:imagedata r:id="rId15" o:title=""/>
          </v:shape>
        </w:pict>
      </w:r>
    </w:p>
    <w:p w14:paraId="1639438F" w14:textId="77777777"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宋体"/>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 xml:space="preserve">Do companies agree with the general RRC procedure of </w:t>
      </w:r>
      <w:r>
        <w:rPr>
          <w:b/>
        </w:rPr>
        <w:t xml:space="preserve">sending </w:t>
      </w:r>
      <w:r>
        <w:rPr>
          <w:b/>
        </w:rPr>
        <w:t xml:space="preserve">Busy Indication </w:t>
      </w:r>
      <w:r>
        <w:rPr>
          <w:b/>
        </w:rPr>
        <w:t>in RRC_INACTIVE state, i.e. UE s</w:t>
      </w:r>
      <w:r>
        <w:rPr>
          <w:b/>
          <w:sz w:val="21"/>
          <w:szCs w:val="22"/>
        </w:rPr>
        <w:t xml:space="preserve">ends busy indication in the RRC connection resume request message, </w:t>
      </w:r>
      <w:r>
        <w:rPr>
          <w:b/>
          <w:sz w:val="21"/>
          <w:szCs w:val="22"/>
        </w:rPr>
        <w:t xml:space="preserve">and </w:t>
      </w:r>
      <w:r>
        <w:rPr>
          <w:b/>
          <w:sz w:val="21"/>
          <w:szCs w:val="22"/>
        </w:rPr>
        <w:t xml:space="preserve">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af9"/>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tr>
      <w:tr w:rsidR="00B7005B" w14:paraId="3423326B" w14:textId="77777777">
        <w:tc>
          <w:tcPr>
            <w:tcW w:w="2130" w:type="dxa"/>
          </w:tcPr>
          <w:p w14:paraId="6E52CB33" w14:textId="77777777" w:rsidR="00B7005B" w:rsidRDefault="00B7005B">
            <w:pPr>
              <w:rPr>
                <w:rFonts w:eastAsia="宋体"/>
                <w:lang w:val="en-US" w:eastAsia="zh-CN"/>
              </w:rPr>
            </w:pPr>
          </w:p>
        </w:tc>
        <w:tc>
          <w:tcPr>
            <w:tcW w:w="1126" w:type="dxa"/>
          </w:tcPr>
          <w:p w14:paraId="794A557D" w14:textId="77777777" w:rsidR="00B7005B" w:rsidRDefault="00B7005B">
            <w:pPr>
              <w:rPr>
                <w:rFonts w:eastAsia="宋体"/>
                <w:lang w:val="en-US" w:eastAsia="zh-CN"/>
              </w:rPr>
            </w:pPr>
          </w:p>
        </w:tc>
        <w:tc>
          <w:tcPr>
            <w:tcW w:w="6375" w:type="dxa"/>
          </w:tcPr>
          <w:p w14:paraId="33BEA741" w14:textId="77777777" w:rsidR="00B7005B" w:rsidRDefault="00B7005B">
            <w:pPr>
              <w:rPr>
                <w:rFonts w:eastAsia="宋体"/>
                <w:lang w:val="en-US" w:eastAsia="zh-CN"/>
              </w:rPr>
            </w:pPr>
          </w:p>
        </w:tc>
      </w:tr>
      <w:tr w:rsidR="00B7005B" w14:paraId="3EE63296" w14:textId="77777777">
        <w:tc>
          <w:tcPr>
            <w:tcW w:w="2130" w:type="dxa"/>
          </w:tcPr>
          <w:p w14:paraId="4552097D" w14:textId="77777777" w:rsidR="00B7005B" w:rsidRDefault="00B7005B">
            <w:pPr>
              <w:rPr>
                <w:rFonts w:eastAsia="宋体"/>
                <w:lang w:val="en-US" w:eastAsia="zh-CN"/>
              </w:rPr>
            </w:pPr>
          </w:p>
        </w:tc>
        <w:tc>
          <w:tcPr>
            <w:tcW w:w="1126" w:type="dxa"/>
          </w:tcPr>
          <w:p w14:paraId="7742D959" w14:textId="77777777" w:rsidR="00B7005B" w:rsidRDefault="00B7005B">
            <w:pPr>
              <w:rPr>
                <w:rFonts w:eastAsia="宋体"/>
                <w:lang w:val="en-US" w:eastAsia="zh-CN"/>
              </w:rPr>
            </w:pPr>
          </w:p>
        </w:tc>
        <w:tc>
          <w:tcPr>
            <w:tcW w:w="6375" w:type="dxa"/>
          </w:tcPr>
          <w:p w14:paraId="5A991C79" w14:textId="77777777" w:rsidR="00B7005B" w:rsidRDefault="00B7005B">
            <w:pPr>
              <w:rPr>
                <w:rFonts w:eastAsia="宋体"/>
                <w:lang w:val="en-US" w:eastAsia="zh-CN"/>
              </w:rPr>
            </w:pPr>
          </w:p>
        </w:tc>
      </w:tr>
      <w:tr w:rsidR="00B7005B" w14:paraId="4E370561" w14:textId="77777777">
        <w:tc>
          <w:tcPr>
            <w:tcW w:w="2130" w:type="dxa"/>
          </w:tcPr>
          <w:p w14:paraId="202F7C29" w14:textId="77777777" w:rsidR="00B7005B" w:rsidRDefault="00B7005B">
            <w:pPr>
              <w:rPr>
                <w:lang w:val="en-US"/>
              </w:rPr>
            </w:pPr>
          </w:p>
        </w:tc>
        <w:tc>
          <w:tcPr>
            <w:tcW w:w="1126" w:type="dxa"/>
          </w:tcPr>
          <w:p w14:paraId="58BAF84D" w14:textId="77777777" w:rsidR="00B7005B" w:rsidRDefault="00B7005B">
            <w:pPr>
              <w:rPr>
                <w:lang w:val="en-US"/>
              </w:rPr>
            </w:pPr>
          </w:p>
        </w:tc>
        <w:tc>
          <w:tcPr>
            <w:tcW w:w="6375" w:type="dxa"/>
          </w:tcPr>
          <w:p w14:paraId="17D47FC9" w14:textId="77777777" w:rsidR="00B7005B" w:rsidRDefault="00B7005B">
            <w:pPr>
              <w:rPr>
                <w:lang w:val="en-US"/>
              </w:rPr>
            </w:pPr>
          </w:p>
        </w:tc>
      </w:tr>
      <w:tr w:rsidR="00B7005B" w14:paraId="6C8B2E9B" w14:textId="77777777">
        <w:tc>
          <w:tcPr>
            <w:tcW w:w="2130" w:type="dxa"/>
          </w:tcPr>
          <w:p w14:paraId="2FD63F65" w14:textId="77777777" w:rsidR="00B7005B" w:rsidRDefault="00B7005B">
            <w:pPr>
              <w:rPr>
                <w:lang w:val="en-US"/>
              </w:rPr>
            </w:pPr>
          </w:p>
        </w:tc>
        <w:tc>
          <w:tcPr>
            <w:tcW w:w="1126" w:type="dxa"/>
          </w:tcPr>
          <w:p w14:paraId="494AC169" w14:textId="77777777" w:rsidR="00B7005B" w:rsidRDefault="00B7005B">
            <w:pPr>
              <w:rPr>
                <w:lang w:val="en-US"/>
              </w:rPr>
            </w:pPr>
          </w:p>
        </w:tc>
        <w:tc>
          <w:tcPr>
            <w:tcW w:w="6375" w:type="dxa"/>
          </w:tcPr>
          <w:p w14:paraId="53EAAA11" w14:textId="77777777" w:rsidR="00B7005B" w:rsidRDefault="00B7005B">
            <w:pPr>
              <w:rPr>
                <w:rFonts w:eastAsia="宋体"/>
                <w:lang w:val="en-US" w:eastAsia="zh-CN"/>
              </w:rPr>
            </w:pPr>
          </w:p>
        </w:tc>
      </w:tr>
      <w:tr w:rsidR="00B7005B" w14:paraId="41607237" w14:textId="77777777">
        <w:tc>
          <w:tcPr>
            <w:tcW w:w="2130" w:type="dxa"/>
          </w:tcPr>
          <w:p w14:paraId="3287E7BF" w14:textId="77777777" w:rsidR="00B7005B" w:rsidRDefault="00B7005B">
            <w:pPr>
              <w:rPr>
                <w:rFonts w:eastAsia="宋体"/>
                <w:lang w:val="en-US" w:eastAsia="zh-CN"/>
              </w:rPr>
            </w:pPr>
          </w:p>
        </w:tc>
        <w:tc>
          <w:tcPr>
            <w:tcW w:w="1126" w:type="dxa"/>
          </w:tcPr>
          <w:p w14:paraId="22D2528B" w14:textId="77777777" w:rsidR="00B7005B" w:rsidRDefault="00B7005B">
            <w:pPr>
              <w:rPr>
                <w:rFonts w:eastAsia="宋体"/>
                <w:lang w:val="en-US" w:eastAsia="zh-CN"/>
              </w:rPr>
            </w:pPr>
          </w:p>
        </w:tc>
        <w:tc>
          <w:tcPr>
            <w:tcW w:w="6375" w:type="dxa"/>
          </w:tcPr>
          <w:p w14:paraId="79B57543" w14:textId="77777777" w:rsidR="00B7005B" w:rsidRDefault="00B7005B">
            <w:pPr>
              <w:rPr>
                <w:rFonts w:eastAsia="宋体"/>
                <w:lang w:val="en-US" w:eastAsia="zh-CN"/>
              </w:rPr>
            </w:pPr>
          </w:p>
        </w:tc>
      </w:tr>
      <w:tr w:rsidR="00B7005B" w14:paraId="5A1B1DA9" w14:textId="77777777">
        <w:tc>
          <w:tcPr>
            <w:tcW w:w="2130" w:type="dxa"/>
          </w:tcPr>
          <w:p w14:paraId="2C0A90F5" w14:textId="77777777" w:rsidR="00B7005B" w:rsidRDefault="00B7005B">
            <w:pPr>
              <w:rPr>
                <w:lang w:val="en-US"/>
              </w:rPr>
            </w:pPr>
          </w:p>
        </w:tc>
        <w:tc>
          <w:tcPr>
            <w:tcW w:w="1126" w:type="dxa"/>
          </w:tcPr>
          <w:p w14:paraId="2C67CCD7" w14:textId="77777777" w:rsidR="00B7005B" w:rsidRDefault="00B7005B">
            <w:pPr>
              <w:rPr>
                <w:lang w:val="en-US"/>
              </w:rPr>
            </w:pPr>
          </w:p>
        </w:tc>
        <w:tc>
          <w:tcPr>
            <w:tcW w:w="6375" w:type="dxa"/>
          </w:tcPr>
          <w:p w14:paraId="252A12AC" w14:textId="77777777" w:rsidR="00B7005B" w:rsidRDefault="00B7005B">
            <w:pPr>
              <w:rPr>
                <w:lang w:val="en-US"/>
              </w:rPr>
            </w:pPr>
          </w:p>
        </w:tc>
      </w:tr>
      <w:tr w:rsidR="00B7005B" w14:paraId="7A3B1419" w14:textId="77777777">
        <w:tc>
          <w:tcPr>
            <w:tcW w:w="2130" w:type="dxa"/>
          </w:tcPr>
          <w:p w14:paraId="5D4DB9AE" w14:textId="77777777" w:rsidR="00B7005B" w:rsidRDefault="00B7005B">
            <w:pPr>
              <w:rPr>
                <w:rFonts w:eastAsia="宋体"/>
                <w:lang w:val="en-US" w:eastAsia="zh-CN"/>
              </w:rPr>
            </w:pPr>
          </w:p>
        </w:tc>
        <w:tc>
          <w:tcPr>
            <w:tcW w:w="1126" w:type="dxa"/>
          </w:tcPr>
          <w:p w14:paraId="09D92786" w14:textId="77777777" w:rsidR="00B7005B" w:rsidRDefault="00B7005B">
            <w:pPr>
              <w:rPr>
                <w:rFonts w:eastAsia="宋体"/>
                <w:lang w:val="en-US" w:eastAsia="zh-CN"/>
              </w:rPr>
            </w:pPr>
          </w:p>
        </w:tc>
        <w:tc>
          <w:tcPr>
            <w:tcW w:w="6375" w:type="dxa"/>
          </w:tcPr>
          <w:p w14:paraId="6ACDF4F4" w14:textId="77777777" w:rsidR="00B7005B" w:rsidRDefault="00B7005B">
            <w:pPr>
              <w:rPr>
                <w:rFonts w:eastAsia="宋体"/>
                <w:lang w:val="en-US" w:eastAsia="zh-CN"/>
              </w:rPr>
            </w:pPr>
          </w:p>
        </w:tc>
      </w:tr>
      <w:tr w:rsidR="00B7005B" w14:paraId="283CC13D" w14:textId="77777777">
        <w:tc>
          <w:tcPr>
            <w:tcW w:w="2130" w:type="dxa"/>
          </w:tcPr>
          <w:p w14:paraId="477EECCE" w14:textId="77777777" w:rsidR="00B7005B" w:rsidRDefault="00B7005B">
            <w:pPr>
              <w:rPr>
                <w:rFonts w:eastAsia="宋体"/>
                <w:lang w:val="en-US" w:eastAsia="zh-CN"/>
              </w:rPr>
            </w:pPr>
          </w:p>
        </w:tc>
        <w:tc>
          <w:tcPr>
            <w:tcW w:w="1126" w:type="dxa"/>
          </w:tcPr>
          <w:p w14:paraId="6B4F8010" w14:textId="77777777" w:rsidR="00B7005B" w:rsidRDefault="00B7005B">
            <w:pPr>
              <w:rPr>
                <w:rFonts w:eastAsia="宋体"/>
                <w:lang w:val="en-US" w:eastAsia="zh-CN"/>
              </w:rPr>
            </w:pPr>
          </w:p>
        </w:tc>
        <w:tc>
          <w:tcPr>
            <w:tcW w:w="6375" w:type="dxa"/>
          </w:tcPr>
          <w:p w14:paraId="63F0CEDC" w14:textId="77777777" w:rsidR="00B7005B" w:rsidRDefault="00B7005B">
            <w:pPr>
              <w:rPr>
                <w:rFonts w:eastAsia="宋体"/>
                <w:lang w:val="en-US" w:eastAsia="zh-CN"/>
              </w:rPr>
            </w:pPr>
          </w:p>
        </w:tc>
      </w:tr>
      <w:tr w:rsidR="00B7005B" w14:paraId="50D6C35B" w14:textId="77777777">
        <w:tc>
          <w:tcPr>
            <w:tcW w:w="2130" w:type="dxa"/>
          </w:tcPr>
          <w:p w14:paraId="3DCE098B" w14:textId="77777777" w:rsidR="00B7005B" w:rsidRDefault="00B7005B">
            <w:pPr>
              <w:rPr>
                <w:lang w:val="en-US"/>
              </w:rPr>
            </w:pPr>
          </w:p>
        </w:tc>
        <w:tc>
          <w:tcPr>
            <w:tcW w:w="1126" w:type="dxa"/>
          </w:tcPr>
          <w:p w14:paraId="2450DECF" w14:textId="77777777" w:rsidR="00B7005B" w:rsidRDefault="00B7005B">
            <w:pPr>
              <w:rPr>
                <w:lang w:val="en-US"/>
              </w:rPr>
            </w:pPr>
          </w:p>
        </w:tc>
        <w:tc>
          <w:tcPr>
            <w:tcW w:w="6375" w:type="dxa"/>
          </w:tcPr>
          <w:p w14:paraId="4D805F59" w14:textId="77777777" w:rsidR="00B7005B" w:rsidRDefault="00B7005B">
            <w:pPr>
              <w:rPr>
                <w:lang w:val="en-US"/>
              </w:rPr>
            </w:pPr>
          </w:p>
        </w:tc>
      </w:tr>
      <w:tr w:rsidR="00B7005B" w14:paraId="34E90153" w14:textId="77777777">
        <w:tc>
          <w:tcPr>
            <w:tcW w:w="2130" w:type="dxa"/>
          </w:tcPr>
          <w:p w14:paraId="5A1154B8" w14:textId="77777777" w:rsidR="00B7005B" w:rsidRDefault="00B7005B">
            <w:pPr>
              <w:rPr>
                <w:rFonts w:eastAsia="宋体"/>
                <w:lang w:val="en-US" w:eastAsia="zh-CN"/>
              </w:rPr>
            </w:pPr>
          </w:p>
        </w:tc>
        <w:tc>
          <w:tcPr>
            <w:tcW w:w="1126" w:type="dxa"/>
          </w:tcPr>
          <w:p w14:paraId="65EC0ECD" w14:textId="77777777" w:rsidR="00B7005B" w:rsidRDefault="00B7005B">
            <w:pPr>
              <w:rPr>
                <w:rFonts w:eastAsia="宋体"/>
                <w:lang w:val="en-US" w:eastAsia="zh-CN"/>
              </w:rPr>
            </w:pPr>
          </w:p>
        </w:tc>
        <w:tc>
          <w:tcPr>
            <w:tcW w:w="6375" w:type="dxa"/>
          </w:tcPr>
          <w:p w14:paraId="2C00C742" w14:textId="77777777" w:rsidR="00B7005B" w:rsidRDefault="00B7005B">
            <w:pPr>
              <w:rPr>
                <w:rFonts w:eastAsia="宋体"/>
                <w:lang w:val="en-US" w:eastAsia="zh-CN"/>
              </w:rPr>
            </w:pPr>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宋体"/>
          <w:lang w:eastAsia="zh-CN"/>
        </w:rPr>
      </w:pPr>
      <w:r w:rsidRPr="000D27FB">
        <w:rPr>
          <w:rFonts w:eastAsia="宋体"/>
          <w:lang w:eastAsia="zh-CN"/>
        </w:rPr>
        <w:t>TBD.</w:t>
      </w:r>
    </w:p>
    <w:p w14:paraId="18EC776F" w14:textId="77777777" w:rsidR="00B7005B" w:rsidRDefault="00B7005B">
      <w:pPr>
        <w:spacing w:after="120" w:line="288" w:lineRule="auto"/>
        <w:jc w:val="both"/>
        <w:rPr>
          <w:rFonts w:eastAsia="宋体"/>
          <w:b/>
          <w:highlight w:val="yellow"/>
          <w:lang w:eastAsia="zh-CN"/>
        </w:rPr>
      </w:pPr>
    </w:p>
    <w:p w14:paraId="42AE8EDA" w14:textId="77777777" w:rsidR="00B7005B" w:rsidRDefault="00290FB2">
      <w:pPr>
        <w:pStyle w:val="2"/>
        <w:numPr>
          <w:ilvl w:val="2"/>
          <w:numId w:val="1"/>
        </w:numPr>
        <w:rPr>
          <w:rFonts w:eastAsia="宋体"/>
          <w:b/>
          <w:lang w:eastAsia="zh-CN"/>
        </w:rPr>
      </w:pPr>
      <w:r>
        <w:rPr>
          <w:rFonts w:eastAsia="宋体"/>
          <w:b/>
          <w:lang w:eastAsia="zh-CN"/>
        </w:rPr>
        <w:lastRenderedPageBreak/>
        <w:t>If/How to ensure UE does</w:t>
      </w:r>
      <w:r>
        <w:t xml:space="preserve"> </w:t>
      </w:r>
      <w:r>
        <w:rPr>
          <w:rFonts w:eastAsia="宋体"/>
          <w:b/>
          <w:lang w:eastAsia="zh-CN"/>
        </w:rPr>
        <w:t>n</w:t>
      </w:r>
      <w:r>
        <w:t>o</w:t>
      </w:r>
      <w:r>
        <w:rPr>
          <w:rFonts w:eastAsia="宋体"/>
          <w:b/>
          <w:lang w:eastAsia="zh-CN"/>
        </w:rPr>
        <w:t xml:space="preserve">t disconnect </w:t>
      </w:r>
      <w:r>
        <w:rPr>
          <w:rFonts w:eastAsia="宋体" w:hint="eastAsia"/>
          <w:b/>
          <w:lang w:eastAsia="zh-CN"/>
        </w:rPr>
        <w:t>in</w:t>
      </w:r>
      <w:r>
        <w:rPr>
          <w:rFonts w:eastAsia="宋体"/>
          <w:b/>
          <w:lang w:eastAsia="zh-CN"/>
        </w:rPr>
        <w:t xml:space="preserve"> </w:t>
      </w:r>
      <w:r>
        <w:rPr>
          <w:rFonts w:eastAsia="宋体" w:hint="eastAsia"/>
          <w:b/>
          <w:lang w:eastAsia="zh-CN"/>
        </w:rPr>
        <w:t>network</w:t>
      </w:r>
      <w:r>
        <w:rPr>
          <w:rFonts w:eastAsia="宋体"/>
          <w:b/>
          <w:lang w:eastAsia="zh-CN"/>
        </w:rPr>
        <w:t xml:space="preserve"> </w:t>
      </w:r>
      <w:r>
        <w:rPr>
          <w:rFonts w:eastAsia="宋体" w:hint="eastAsia"/>
          <w:b/>
          <w:lang w:eastAsia="zh-CN"/>
        </w:rPr>
        <w:t>A</w:t>
      </w:r>
    </w:p>
    <w:p w14:paraId="3DAB1D82" w14:textId="0CAF0EC6" w:rsidR="00B7005B" w:rsidRDefault="00290FB2">
      <w:pPr>
        <w:jc w:val="both"/>
        <w:rPr>
          <w:rFonts w:eastAsia="宋体"/>
          <w:lang w:eastAsia="zh-CN"/>
        </w:rPr>
      </w:pPr>
      <w:r>
        <w:rPr>
          <w:rFonts w:eastAsia="宋体"/>
          <w:lang w:eastAsia="zh-CN"/>
        </w:rPr>
        <w:t xml:space="preserve">When </w:t>
      </w:r>
      <w:r>
        <w:rPr>
          <w:rFonts w:eastAsia="宋体"/>
          <w:lang w:eastAsia="zh-CN"/>
        </w:rPr>
        <w:t xml:space="preserve">the </w:t>
      </w:r>
      <w:r>
        <w:rPr>
          <w:rFonts w:eastAsia="宋体"/>
          <w:lang w:eastAsia="zh-CN"/>
        </w:rPr>
        <w:t xml:space="preserve">UE has </w:t>
      </w:r>
      <w:r>
        <w:rPr>
          <w:rFonts w:eastAsia="宋体"/>
          <w:lang w:eastAsia="zh-CN"/>
        </w:rPr>
        <w:t xml:space="preserve">an </w:t>
      </w:r>
      <w:r>
        <w:rPr>
          <w:rFonts w:eastAsia="宋体"/>
          <w:lang w:eastAsia="zh-CN"/>
        </w:rPr>
        <w:t xml:space="preserve">ongoing service in network A, a </w:t>
      </w:r>
      <w:r>
        <w:rPr>
          <w:rFonts w:eastAsia="宋体" w:hint="eastAsia"/>
          <w:lang w:eastAsia="zh-CN"/>
        </w:rPr>
        <w:t>b</w:t>
      </w:r>
      <w:r>
        <w:rPr>
          <w:rFonts w:eastAsia="宋体"/>
          <w:lang w:eastAsia="zh-CN"/>
        </w:rPr>
        <w:t xml:space="preserve">usy indication is triggered </w:t>
      </w:r>
      <w:r>
        <w:rPr>
          <w:rFonts w:eastAsia="宋体"/>
          <w:lang w:eastAsia="zh-CN"/>
        </w:rPr>
        <w:t xml:space="preserve">that </w:t>
      </w:r>
      <w:r>
        <w:rPr>
          <w:rFonts w:eastAsia="宋体"/>
          <w:lang w:eastAsia="zh-CN"/>
        </w:rPr>
        <w:t xml:space="preserve">towards </w:t>
      </w:r>
      <w:r>
        <w:rPr>
          <w:rFonts w:eastAsia="宋体"/>
          <w:lang w:eastAsia="zh-CN"/>
        </w:rPr>
        <w:t xml:space="preserve">to </w:t>
      </w:r>
      <w:r>
        <w:rPr>
          <w:rFonts w:eastAsia="宋体"/>
          <w:lang w:eastAsia="zh-CN"/>
        </w:rPr>
        <w:t xml:space="preserve">network B if the UE decides not to respond to paging in network B. Hence, UE sends busy indication to network B </w:t>
      </w:r>
      <w:r>
        <w:rPr>
          <w:rFonts w:eastAsia="宋体"/>
          <w:lang w:eastAsia="zh-CN"/>
        </w:rPr>
        <w:t xml:space="preserve">which </w:t>
      </w:r>
      <w:r>
        <w:rPr>
          <w:rFonts w:eastAsia="宋体"/>
          <w:lang w:eastAsia="zh-CN"/>
        </w:rPr>
        <w:t>implies it want</w:t>
      </w:r>
      <w:r>
        <w:rPr>
          <w:rFonts w:eastAsia="宋体" w:hint="eastAsia"/>
          <w:lang w:eastAsia="zh-CN"/>
        </w:rPr>
        <w:t>s</w:t>
      </w:r>
      <w:r>
        <w:rPr>
          <w:rFonts w:eastAsia="宋体"/>
          <w:lang w:eastAsia="zh-CN"/>
        </w:rPr>
        <w:t xml:space="preserve"> to keep the connectio</w:t>
      </w:r>
      <w:r>
        <w:rPr>
          <w:rFonts w:eastAsia="宋体" w:hint="eastAsia"/>
          <w:lang w:eastAsia="zh-CN"/>
        </w:rPr>
        <w:t>n</w:t>
      </w:r>
      <w:r>
        <w:rPr>
          <w:rFonts w:eastAsia="宋体"/>
          <w:lang w:eastAsia="zh-CN"/>
        </w:rPr>
        <w:t>/</w:t>
      </w:r>
      <w:r>
        <w:rPr>
          <w:rFonts w:eastAsia="宋体" w:hint="eastAsia"/>
          <w:lang w:eastAsia="zh-CN"/>
        </w:rPr>
        <w:t>ongoing</w:t>
      </w:r>
      <w:r>
        <w:rPr>
          <w:rFonts w:eastAsia="宋体"/>
          <w:lang w:eastAsia="zh-CN"/>
        </w:rPr>
        <w:t xml:space="preserve"> </w:t>
      </w:r>
      <w:r>
        <w:rPr>
          <w:rFonts w:eastAsia="宋体" w:hint="eastAsia"/>
          <w:lang w:eastAsia="zh-CN"/>
        </w:rPr>
        <w:t>service</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w:t>
      </w:r>
      <w:r>
        <w:rPr>
          <w:rFonts w:eastAsia="宋体"/>
          <w:lang w:eastAsia="zh-CN"/>
        </w:rPr>
        <w:t>r</w:t>
      </w:r>
      <w:r>
        <w:rPr>
          <w:rFonts w:eastAsia="宋体" w:hint="eastAsia"/>
          <w:lang w:eastAsia="zh-CN"/>
        </w:rPr>
        <w:t>k</w:t>
      </w:r>
      <w:r>
        <w:rPr>
          <w:rFonts w:eastAsia="宋体"/>
          <w:lang w:eastAsia="zh-CN"/>
        </w:rPr>
        <w:t xml:space="preserve"> </w:t>
      </w:r>
      <w:r>
        <w:rPr>
          <w:rFonts w:eastAsia="宋体" w:hint="eastAsia"/>
          <w:lang w:eastAsia="zh-CN"/>
        </w:rPr>
        <w:t>A.</w:t>
      </w:r>
      <w:r>
        <w:rPr>
          <w:rFonts w:eastAsia="宋体"/>
          <w:lang w:eastAsia="zh-CN"/>
        </w:rPr>
        <w:t xml:space="preserve"> With this in mind, the rapporteur thinks it should be ensured that U</w:t>
      </w:r>
      <w:r>
        <w:rPr>
          <w:rFonts w:eastAsia="宋体"/>
          <w:lang w:eastAsia="zh-CN"/>
        </w:rPr>
        <w:t xml:space="preserve">E does not disconnect in network A while sending </w:t>
      </w:r>
      <w:r>
        <w:rPr>
          <w:rFonts w:eastAsia="宋体" w:hint="eastAsia"/>
          <w:lang w:eastAsia="zh-CN"/>
        </w:rPr>
        <w:t>busy</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network</w:t>
      </w:r>
      <w:r>
        <w:rPr>
          <w:rFonts w:eastAsia="宋体"/>
          <w:lang w:eastAsia="zh-CN"/>
        </w:rPr>
        <w:t xml:space="preserve"> </w:t>
      </w:r>
      <w:r>
        <w:rPr>
          <w:rFonts w:eastAsia="宋体" w:hint="eastAsia"/>
          <w:lang w:eastAsia="zh-CN"/>
        </w:rPr>
        <w:t>B.</w:t>
      </w:r>
    </w:p>
    <w:p w14:paraId="6897D5AC" w14:textId="77777777" w:rsidR="00B7005B" w:rsidRDefault="00290FB2">
      <w:pPr>
        <w:rPr>
          <w:rFonts w:eastAsia="宋体"/>
          <w:lang w:eastAsia="zh-CN"/>
        </w:rPr>
      </w:pPr>
      <w:r>
        <w:rPr>
          <w:rFonts w:eastAsia="宋体"/>
          <w:lang w:eastAsia="zh-CN"/>
        </w:rPr>
        <w:t xml:space="preserve">What’s more, SA2 has achieved the below conclusions for busy indication. </w:t>
      </w:r>
    </w:p>
    <w:tbl>
      <w:tblPr>
        <w:tblStyle w:val="af9"/>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宋体"/>
                <w:lang w:val="en-US" w:eastAsia="en-US"/>
              </w:rPr>
            </w:pPr>
            <w:r>
              <w:t>-</w:t>
            </w:r>
            <w:r>
              <w:tab/>
              <w:t>If Multi-USIM device received paging by Network-A in RRC_Idle mode and the device decides to accept t</w:t>
            </w:r>
            <w:r>
              <w:t>he paging, UE shall perform as existing procedure (send the Service Request message).</w:t>
            </w:r>
          </w:p>
          <w:p w14:paraId="58E52177" w14:textId="77777777" w:rsidR="00B7005B" w:rsidRDefault="00290FB2">
            <w:pPr>
              <w:pStyle w:val="B1"/>
              <w:ind w:firstLine="0"/>
            </w:pPr>
            <w:r>
              <w:t>-</w:t>
            </w:r>
            <w:r>
              <w:tab/>
              <w:t>If Multi-USIM device received paging by Network-A in RRC_Idle mode and the device decides not to accept the paging, a UE supporting NAS BUSY indication attempts to send</w:t>
            </w:r>
            <w:r>
              <w:t xml:space="preserve">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14:paraId="6941C338" w14:textId="77777777" w:rsidR="00B7005B" w:rsidRDefault="00290FB2">
            <w:pPr>
              <w:pStyle w:val="NO"/>
            </w:pPr>
            <w:r>
              <w:t> NOTE X1</w:t>
            </w:r>
            <w:r>
              <w:rPr>
                <w:lang w:eastAsia="zh-CN"/>
              </w:rPr>
              <w:t xml:space="preserve">: Whether Busy indication is supported for RRC_Inactive case is up to RAN decision. </w:t>
            </w:r>
          </w:p>
        </w:tc>
      </w:tr>
    </w:tbl>
    <w:p w14:paraId="4CD9C139" w14:textId="77777777" w:rsidR="00B7005B" w:rsidRDefault="00B7005B">
      <w:pPr>
        <w:jc w:val="both"/>
        <w:rPr>
          <w:rFonts w:eastAsia="宋体"/>
          <w:lang w:eastAsia="zh-CN"/>
        </w:rPr>
      </w:pPr>
    </w:p>
    <w:p w14:paraId="58D6769B" w14:textId="686B04EC" w:rsidR="00B7005B" w:rsidRDefault="00290FB2">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w:t>
      </w:r>
      <w:r>
        <w:rPr>
          <w:rFonts w:eastAsia="等线"/>
          <w:lang w:eastAsia="zh-CN"/>
        </w:rPr>
        <w:t>implementation constraints</w:t>
      </w:r>
      <w:r>
        <w:rPr>
          <w:rFonts w:eastAsia="等线"/>
          <w:lang w:eastAsia="zh-CN"/>
        </w:rPr>
        <w:t xml:space="preserve"> rely on </w:t>
      </w:r>
      <w:r>
        <w:rPr>
          <w:rFonts w:eastAsia="等线"/>
          <w:lang w:eastAsia="zh-CN"/>
        </w:rPr>
        <w:t>the connectivity</w:t>
      </w:r>
      <w:r>
        <w:rPr>
          <w:rFonts w:eastAsia="等线"/>
          <w:lang w:eastAsia="zh-CN"/>
        </w:rPr>
        <w:t xml:space="preserve"> and services</w:t>
      </w:r>
      <w:r>
        <w:rPr>
          <w:rFonts w:eastAsia="等线"/>
          <w:lang w:eastAsia="zh-CN"/>
        </w:rPr>
        <w:t xml:space="preserve"> in another network, </w:t>
      </w:r>
      <w:r>
        <w:rPr>
          <w:rFonts w:eastAsia="等线" w:hint="eastAsia"/>
          <w:lang w:val="en-US" w:eastAsia="zh-CN"/>
        </w:rPr>
        <w:t>e.g.</w:t>
      </w:r>
      <w:r>
        <w:rPr>
          <w:rFonts w:eastAsia="等线"/>
          <w:lang w:eastAsia="zh-CN"/>
        </w:rPr>
        <w:t xml:space="preserve"> SA2 assumes </w:t>
      </w:r>
      <w:r>
        <w:rPr>
          <w:rFonts w:eastAsia="等线"/>
          <w:lang w:eastAsia="zh-CN"/>
        </w:rPr>
        <w:t>for some services, keeping the service</w:t>
      </w:r>
      <w:r>
        <w:rPr>
          <w:rFonts w:eastAsia="等线"/>
          <w:lang w:eastAsia="zh-CN"/>
        </w:rPr>
        <w:t xml:space="preserve"> ongoing </w:t>
      </w:r>
      <w:r>
        <w:rPr>
          <w:rFonts w:eastAsia="等线"/>
          <w:lang w:eastAsia="zh-CN"/>
        </w:rPr>
        <w:t>without impacts in network A</w:t>
      </w:r>
      <w:r>
        <w:rPr>
          <w:rFonts w:eastAsia="等线"/>
          <w:lang w:eastAsia="zh-CN"/>
        </w:rPr>
        <w:t xml:space="preserve"> and sending</w:t>
      </w:r>
      <w:r>
        <w:rPr>
          <w:rFonts w:eastAsia="等线"/>
          <w:lang w:eastAsia="zh-CN"/>
        </w:rPr>
        <w:t xml:space="preserve"> NAS busy indication </w:t>
      </w:r>
      <w:r>
        <w:rPr>
          <w:rFonts w:eastAsia="等线"/>
          <w:lang w:eastAsia="zh-CN"/>
        </w:rPr>
        <w:t>to network B</w:t>
      </w:r>
      <w:r>
        <w:rPr>
          <w:rFonts w:eastAsia="等线" w:hint="eastAsia"/>
          <w:lang w:val="en-US" w:eastAsia="zh-CN"/>
        </w:rPr>
        <w:t xml:space="preserve"> </w:t>
      </w:r>
      <w:r>
        <w:rPr>
          <w:rFonts w:eastAsia="等线"/>
          <w:lang w:eastAsia="zh-CN"/>
        </w:rPr>
        <w:t>can</w:t>
      </w:r>
      <w:r>
        <w:rPr>
          <w:rFonts w:eastAsia="等线"/>
          <w:lang w:eastAsia="zh-CN"/>
        </w:rPr>
        <w:t xml:space="preserve">not be performed </w:t>
      </w:r>
      <w:proofErr w:type="gramStart"/>
      <w:r>
        <w:rPr>
          <w:rFonts w:eastAsia="等线"/>
          <w:lang w:eastAsia="zh-CN"/>
        </w:rPr>
        <w:t>simultaneously</w:t>
      </w:r>
      <w:r>
        <w:rPr>
          <w:rFonts w:eastAsia="等线"/>
          <w:lang w:eastAsia="zh-CN"/>
        </w:rPr>
        <w:t>(</w:t>
      </w:r>
      <w:proofErr w:type="gramEnd"/>
      <w:r>
        <w:rPr>
          <w:rFonts w:eastAsia="等线"/>
          <w:lang w:eastAsia="zh-CN"/>
        </w:rPr>
        <w:t xml:space="preserve">e.g. </w:t>
      </w:r>
      <w:r>
        <w:rPr>
          <w:rFonts w:eastAsia="等线" w:hint="eastAsia"/>
          <w:lang w:eastAsia="zh-CN"/>
        </w:rPr>
        <w:t>sending</w:t>
      </w:r>
      <w:r>
        <w:rPr>
          <w:rFonts w:eastAsia="等线"/>
          <w:lang w:eastAsia="zh-CN"/>
        </w:rPr>
        <w:t xml:space="preserve"> busy indication may cause the QoS of the ongoing service can</w:t>
      </w:r>
      <w:r>
        <w:rPr>
          <w:rFonts w:eastAsia="等线"/>
          <w:lang w:eastAsia="zh-CN"/>
        </w:rPr>
        <w:t>not be ensured)</w:t>
      </w:r>
      <w:r>
        <w:rPr>
          <w:rFonts w:eastAsia="等线" w:hint="eastAsia"/>
          <w:lang w:val="en-US" w:eastAsia="zh-CN"/>
        </w:rPr>
        <w:t xml:space="preserve">, </w:t>
      </w:r>
      <w:r>
        <w:rPr>
          <w:rFonts w:eastAsia="等线"/>
          <w:lang w:eastAsia="zh-CN"/>
        </w:rPr>
        <w:t xml:space="preserve">the busy indication sending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hint="eastAsia"/>
          <w:lang w:val="en-US" w:eastAsia="zh-CN"/>
        </w:rPr>
        <w:t xml:space="preserve"> in these cases</w:t>
      </w:r>
      <w:r>
        <w:rPr>
          <w:rFonts w:eastAsia="等线"/>
          <w:lang w:eastAsia="zh-CN"/>
        </w:rPr>
        <w:t xml:space="preserve">. </w:t>
      </w:r>
      <w:r>
        <w:rPr>
          <w:rFonts w:eastAsia="等线" w:hint="eastAsia"/>
          <w:lang w:val="en-US" w:eastAsia="zh-CN"/>
        </w:rPr>
        <w:t>Similar principle may be consided in RAN2.</w:t>
      </w:r>
    </w:p>
    <w:p w14:paraId="1C7165BC" w14:textId="2B3E1B35" w:rsidR="00B7005B" w:rsidRPr="000D27FB" w:rsidRDefault="00290FB2" w:rsidP="000D27FB">
      <w:r>
        <w:rPr>
          <w:rFonts w:eastAsia="宋体" w:hint="eastAsia"/>
          <w:lang w:val="en-US" w:eastAsia="zh-CN"/>
        </w:rPr>
        <w:t>C</w:t>
      </w:r>
      <w:proofErr w:type="spellStart"/>
      <w:r>
        <w:t>ompanies</w:t>
      </w:r>
      <w:proofErr w:type="spellEnd"/>
      <w:r>
        <w:t xml:space="preserve"> are invited to express their view on the following question.</w:t>
      </w:r>
    </w:p>
    <w:p w14:paraId="45589245" w14:textId="77777777" w:rsidR="00B7005B" w:rsidRDefault="00290FB2" w:rsidP="000D27FB">
      <w:pPr>
        <w:pStyle w:val="question"/>
        <w:ind w:left="0" w:firstLine="0"/>
        <w:jc w:val="both"/>
        <w:rPr>
          <w:b/>
        </w:rPr>
      </w:pPr>
      <w:r>
        <w:rPr>
          <w:b/>
        </w:rPr>
        <w:t xml:space="preserve">Do companies agree to </w:t>
      </w:r>
      <w:r>
        <w:rPr>
          <w:rFonts w:eastAsia="宋体"/>
          <w:b/>
          <w:lang w:eastAsia="zh-CN"/>
        </w:rPr>
        <w:t xml:space="preserve">ensure UE </w:t>
      </w:r>
      <w:r>
        <w:rPr>
          <w:rFonts w:eastAsia="宋体" w:hint="eastAsia"/>
          <w:b/>
          <w:lang w:eastAsia="zh-CN"/>
        </w:rPr>
        <w:t>kee</w:t>
      </w:r>
      <w:r>
        <w:rPr>
          <w:rFonts w:eastAsia="宋体"/>
          <w:b/>
          <w:lang w:eastAsia="zh-CN"/>
        </w:rPr>
        <w:t xml:space="preserve">ps </w:t>
      </w:r>
      <w:r>
        <w:rPr>
          <w:rFonts w:eastAsia="宋体"/>
          <w:b/>
          <w:lang w:eastAsia="zh-CN"/>
        </w:rPr>
        <w:t>RRC_CONNECTED in network A during sending busy indication in network B</w:t>
      </w:r>
      <w:r>
        <w:rPr>
          <w:b/>
        </w:rPr>
        <w:t>?</w:t>
      </w:r>
    </w:p>
    <w:tbl>
      <w:tblPr>
        <w:tblStyle w:val="af9"/>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t>Company</w:t>
            </w:r>
          </w:p>
        </w:tc>
        <w:tc>
          <w:tcPr>
            <w:tcW w:w="1267" w:type="dxa"/>
            <w:shd w:val="clear" w:color="auto" w:fill="ACB9CA" w:themeFill="text2" w:themeFillTint="66"/>
          </w:tcPr>
          <w:p w14:paraId="2A7AAC26" w14:textId="77777777" w:rsidR="00B7005B" w:rsidRDefault="00290FB2">
            <w:pPr>
              <w:ind w:left="420" w:hanging="420"/>
              <w:rPr>
                <w:rFonts w:eastAsia="宋体"/>
                <w:b/>
                <w:lang w:val="en-US" w:eastAsia="zh-CN"/>
              </w:rPr>
            </w:pPr>
            <w:r>
              <w:rPr>
                <w:rFonts w:eastAsia="宋体"/>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77777777" w:rsidR="00B7005B" w:rsidRDefault="00B7005B">
            <w:pPr>
              <w:rPr>
                <w:rFonts w:eastAsia="宋体"/>
                <w:lang w:val="en-US" w:eastAsia="zh-CN"/>
              </w:rPr>
            </w:pPr>
          </w:p>
        </w:tc>
        <w:tc>
          <w:tcPr>
            <w:tcW w:w="1267" w:type="dxa"/>
          </w:tcPr>
          <w:p w14:paraId="06E35EF4" w14:textId="77777777" w:rsidR="00B7005B" w:rsidRDefault="00B7005B">
            <w:pPr>
              <w:rPr>
                <w:rFonts w:eastAsia="宋体"/>
                <w:lang w:val="en-US" w:eastAsia="zh-CN"/>
              </w:rPr>
            </w:pPr>
          </w:p>
        </w:tc>
        <w:tc>
          <w:tcPr>
            <w:tcW w:w="6237" w:type="dxa"/>
          </w:tcPr>
          <w:p w14:paraId="5BBE6159" w14:textId="77777777" w:rsidR="00B7005B" w:rsidRDefault="00B7005B">
            <w:pPr>
              <w:rPr>
                <w:rFonts w:eastAsia="宋体"/>
                <w:lang w:val="en-US" w:eastAsia="zh-CN"/>
              </w:rPr>
            </w:pPr>
          </w:p>
        </w:tc>
      </w:tr>
      <w:tr w:rsidR="00B7005B" w14:paraId="4A39A6B9" w14:textId="77777777">
        <w:tc>
          <w:tcPr>
            <w:tcW w:w="2130" w:type="dxa"/>
          </w:tcPr>
          <w:p w14:paraId="4EE19F38" w14:textId="77777777" w:rsidR="00B7005B" w:rsidRDefault="00B7005B">
            <w:pPr>
              <w:rPr>
                <w:rFonts w:eastAsia="宋体"/>
                <w:lang w:val="en-US" w:eastAsia="zh-CN"/>
              </w:rPr>
            </w:pPr>
          </w:p>
        </w:tc>
        <w:tc>
          <w:tcPr>
            <w:tcW w:w="1267" w:type="dxa"/>
          </w:tcPr>
          <w:p w14:paraId="40A61676" w14:textId="77777777" w:rsidR="00B7005B" w:rsidRDefault="00B7005B">
            <w:pPr>
              <w:rPr>
                <w:rFonts w:eastAsia="宋体"/>
                <w:lang w:val="en-US" w:eastAsia="zh-CN"/>
              </w:rPr>
            </w:pPr>
          </w:p>
        </w:tc>
        <w:tc>
          <w:tcPr>
            <w:tcW w:w="6237" w:type="dxa"/>
          </w:tcPr>
          <w:p w14:paraId="3EB89505" w14:textId="77777777" w:rsidR="00B7005B" w:rsidRDefault="00B7005B">
            <w:pPr>
              <w:rPr>
                <w:rFonts w:eastAsia="宋体"/>
                <w:lang w:val="en-US" w:eastAsia="zh-CN"/>
              </w:rPr>
            </w:pPr>
          </w:p>
        </w:tc>
      </w:tr>
      <w:tr w:rsidR="00B7005B" w14:paraId="796F81B3" w14:textId="77777777">
        <w:tc>
          <w:tcPr>
            <w:tcW w:w="2130" w:type="dxa"/>
          </w:tcPr>
          <w:p w14:paraId="20BDF31B" w14:textId="77777777" w:rsidR="00B7005B" w:rsidRDefault="00B7005B">
            <w:pPr>
              <w:rPr>
                <w:lang w:val="en-US"/>
              </w:rPr>
            </w:pPr>
          </w:p>
        </w:tc>
        <w:tc>
          <w:tcPr>
            <w:tcW w:w="1267" w:type="dxa"/>
          </w:tcPr>
          <w:p w14:paraId="32241BDD" w14:textId="77777777" w:rsidR="00B7005B" w:rsidRDefault="00B7005B">
            <w:pPr>
              <w:rPr>
                <w:lang w:val="en-US"/>
              </w:rPr>
            </w:pPr>
          </w:p>
        </w:tc>
        <w:tc>
          <w:tcPr>
            <w:tcW w:w="6237" w:type="dxa"/>
          </w:tcPr>
          <w:p w14:paraId="2E4DCAF2" w14:textId="77777777" w:rsidR="00B7005B" w:rsidRDefault="00B7005B">
            <w:pPr>
              <w:rPr>
                <w:lang w:val="en-US"/>
              </w:rPr>
            </w:pPr>
          </w:p>
        </w:tc>
      </w:tr>
      <w:tr w:rsidR="00B7005B" w14:paraId="3DB821DC" w14:textId="77777777">
        <w:tc>
          <w:tcPr>
            <w:tcW w:w="2130" w:type="dxa"/>
          </w:tcPr>
          <w:p w14:paraId="45CF9D6C" w14:textId="77777777" w:rsidR="00B7005B" w:rsidRDefault="00B7005B">
            <w:pPr>
              <w:rPr>
                <w:lang w:val="en-US"/>
              </w:rPr>
            </w:pPr>
          </w:p>
        </w:tc>
        <w:tc>
          <w:tcPr>
            <w:tcW w:w="1267" w:type="dxa"/>
          </w:tcPr>
          <w:p w14:paraId="48D71991" w14:textId="77777777" w:rsidR="00B7005B" w:rsidRDefault="00B7005B">
            <w:pPr>
              <w:rPr>
                <w:rFonts w:eastAsia="宋体"/>
                <w:lang w:val="en-US" w:eastAsia="zh-CN"/>
              </w:rPr>
            </w:pPr>
          </w:p>
        </w:tc>
        <w:tc>
          <w:tcPr>
            <w:tcW w:w="6237" w:type="dxa"/>
          </w:tcPr>
          <w:p w14:paraId="7EFCA7A3" w14:textId="77777777" w:rsidR="00B7005B" w:rsidRDefault="00B7005B">
            <w:pPr>
              <w:rPr>
                <w:rFonts w:eastAsia="宋体"/>
                <w:lang w:val="en-US" w:eastAsia="zh-CN"/>
              </w:rPr>
            </w:pPr>
          </w:p>
        </w:tc>
      </w:tr>
      <w:tr w:rsidR="00B7005B" w14:paraId="26C99BC0" w14:textId="77777777">
        <w:tc>
          <w:tcPr>
            <w:tcW w:w="2130" w:type="dxa"/>
          </w:tcPr>
          <w:p w14:paraId="5BF7C252" w14:textId="77777777" w:rsidR="00B7005B" w:rsidRDefault="00B7005B">
            <w:pPr>
              <w:rPr>
                <w:rFonts w:eastAsia="宋体"/>
                <w:lang w:val="en-US" w:eastAsia="zh-CN"/>
              </w:rPr>
            </w:pPr>
          </w:p>
        </w:tc>
        <w:tc>
          <w:tcPr>
            <w:tcW w:w="1267" w:type="dxa"/>
          </w:tcPr>
          <w:p w14:paraId="4AE6B5FB" w14:textId="77777777" w:rsidR="00B7005B" w:rsidRDefault="00B7005B">
            <w:pPr>
              <w:rPr>
                <w:rFonts w:eastAsia="宋体"/>
                <w:lang w:val="en-US" w:eastAsia="zh-CN"/>
              </w:rPr>
            </w:pPr>
          </w:p>
        </w:tc>
        <w:tc>
          <w:tcPr>
            <w:tcW w:w="6237" w:type="dxa"/>
          </w:tcPr>
          <w:p w14:paraId="0FE03122" w14:textId="77777777" w:rsidR="00B7005B" w:rsidRDefault="00B7005B">
            <w:pPr>
              <w:rPr>
                <w:rFonts w:eastAsia="宋体"/>
                <w:lang w:val="en-US" w:eastAsia="zh-CN"/>
              </w:rPr>
            </w:pPr>
          </w:p>
        </w:tc>
      </w:tr>
      <w:tr w:rsidR="00B7005B" w14:paraId="4E682F2B" w14:textId="77777777">
        <w:tc>
          <w:tcPr>
            <w:tcW w:w="2130" w:type="dxa"/>
          </w:tcPr>
          <w:p w14:paraId="1F68E9A5" w14:textId="77777777" w:rsidR="00B7005B" w:rsidRDefault="00B7005B">
            <w:pPr>
              <w:rPr>
                <w:lang w:val="en-US"/>
              </w:rPr>
            </w:pPr>
          </w:p>
        </w:tc>
        <w:tc>
          <w:tcPr>
            <w:tcW w:w="1267" w:type="dxa"/>
          </w:tcPr>
          <w:p w14:paraId="16D83111" w14:textId="77777777" w:rsidR="00B7005B" w:rsidRDefault="00B7005B">
            <w:pPr>
              <w:rPr>
                <w:lang w:val="en-US"/>
              </w:rPr>
            </w:pPr>
          </w:p>
        </w:tc>
        <w:tc>
          <w:tcPr>
            <w:tcW w:w="6237" w:type="dxa"/>
          </w:tcPr>
          <w:p w14:paraId="7EDF0FA5" w14:textId="77777777" w:rsidR="00B7005B" w:rsidRDefault="00B7005B">
            <w:pPr>
              <w:rPr>
                <w:lang w:val="en-US"/>
              </w:rPr>
            </w:pPr>
          </w:p>
        </w:tc>
      </w:tr>
      <w:tr w:rsidR="00B7005B" w14:paraId="763A6445" w14:textId="77777777">
        <w:tc>
          <w:tcPr>
            <w:tcW w:w="2130" w:type="dxa"/>
          </w:tcPr>
          <w:p w14:paraId="0DE652C6" w14:textId="77777777" w:rsidR="00B7005B" w:rsidRDefault="00B7005B">
            <w:pPr>
              <w:rPr>
                <w:rFonts w:eastAsia="宋体"/>
                <w:lang w:val="en-US" w:eastAsia="zh-CN"/>
              </w:rPr>
            </w:pPr>
          </w:p>
        </w:tc>
        <w:tc>
          <w:tcPr>
            <w:tcW w:w="1267" w:type="dxa"/>
          </w:tcPr>
          <w:p w14:paraId="58023AB6" w14:textId="77777777" w:rsidR="00B7005B" w:rsidRDefault="00B7005B">
            <w:pPr>
              <w:rPr>
                <w:rFonts w:eastAsia="宋体"/>
                <w:lang w:val="en-US" w:eastAsia="zh-CN"/>
              </w:rPr>
            </w:pPr>
          </w:p>
        </w:tc>
        <w:tc>
          <w:tcPr>
            <w:tcW w:w="6237" w:type="dxa"/>
          </w:tcPr>
          <w:p w14:paraId="68934E94" w14:textId="77777777" w:rsidR="00B7005B" w:rsidRDefault="00B7005B">
            <w:pPr>
              <w:rPr>
                <w:rFonts w:eastAsia="宋体"/>
                <w:lang w:val="en-US" w:eastAsia="zh-CN"/>
              </w:rPr>
            </w:pPr>
          </w:p>
        </w:tc>
      </w:tr>
      <w:tr w:rsidR="00B7005B" w14:paraId="66B5611F" w14:textId="77777777">
        <w:tc>
          <w:tcPr>
            <w:tcW w:w="2130" w:type="dxa"/>
          </w:tcPr>
          <w:p w14:paraId="3925A979" w14:textId="77777777" w:rsidR="00B7005B" w:rsidRDefault="00B7005B">
            <w:pPr>
              <w:rPr>
                <w:rFonts w:eastAsia="宋体"/>
                <w:lang w:val="en-US" w:eastAsia="zh-CN"/>
              </w:rPr>
            </w:pPr>
          </w:p>
        </w:tc>
        <w:tc>
          <w:tcPr>
            <w:tcW w:w="1267" w:type="dxa"/>
          </w:tcPr>
          <w:p w14:paraId="74E34AEA" w14:textId="77777777" w:rsidR="00B7005B" w:rsidRDefault="00B7005B">
            <w:pPr>
              <w:rPr>
                <w:rFonts w:eastAsia="宋体"/>
                <w:lang w:val="en-US" w:eastAsia="zh-CN"/>
              </w:rPr>
            </w:pPr>
          </w:p>
        </w:tc>
        <w:tc>
          <w:tcPr>
            <w:tcW w:w="6237" w:type="dxa"/>
          </w:tcPr>
          <w:p w14:paraId="4EBDE98B" w14:textId="77777777" w:rsidR="00B7005B" w:rsidRDefault="00B7005B">
            <w:pPr>
              <w:rPr>
                <w:rFonts w:eastAsia="宋体"/>
                <w:lang w:val="en-US" w:eastAsia="zh-CN"/>
              </w:rPr>
            </w:pPr>
          </w:p>
        </w:tc>
      </w:tr>
      <w:tr w:rsidR="00B7005B" w14:paraId="583FBDCE" w14:textId="77777777">
        <w:tc>
          <w:tcPr>
            <w:tcW w:w="2130" w:type="dxa"/>
          </w:tcPr>
          <w:p w14:paraId="575BC41E" w14:textId="77777777" w:rsidR="00B7005B" w:rsidRDefault="00B7005B">
            <w:pPr>
              <w:rPr>
                <w:lang w:val="en-US"/>
              </w:rPr>
            </w:pPr>
          </w:p>
        </w:tc>
        <w:tc>
          <w:tcPr>
            <w:tcW w:w="1267" w:type="dxa"/>
          </w:tcPr>
          <w:p w14:paraId="767F9547" w14:textId="77777777" w:rsidR="00B7005B" w:rsidRDefault="00B7005B">
            <w:pPr>
              <w:rPr>
                <w:lang w:val="en-US"/>
              </w:rPr>
            </w:pPr>
          </w:p>
        </w:tc>
        <w:tc>
          <w:tcPr>
            <w:tcW w:w="6237" w:type="dxa"/>
          </w:tcPr>
          <w:p w14:paraId="178EB197" w14:textId="77777777" w:rsidR="00B7005B" w:rsidRDefault="00B7005B">
            <w:pPr>
              <w:rPr>
                <w:lang w:val="en-US"/>
              </w:rPr>
            </w:pPr>
          </w:p>
        </w:tc>
      </w:tr>
      <w:tr w:rsidR="00B7005B" w14:paraId="6A0FE84F" w14:textId="77777777">
        <w:tc>
          <w:tcPr>
            <w:tcW w:w="2130" w:type="dxa"/>
          </w:tcPr>
          <w:p w14:paraId="20615A69" w14:textId="77777777" w:rsidR="00B7005B" w:rsidRDefault="00B7005B">
            <w:pPr>
              <w:rPr>
                <w:rFonts w:eastAsia="宋体"/>
                <w:lang w:val="en-US" w:eastAsia="zh-CN"/>
              </w:rPr>
            </w:pPr>
          </w:p>
        </w:tc>
        <w:tc>
          <w:tcPr>
            <w:tcW w:w="1267" w:type="dxa"/>
          </w:tcPr>
          <w:p w14:paraId="51D62810" w14:textId="77777777" w:rsidR="00B7005B" w:rsidRDefault="00B7005B">
            <w:pPr>
              <w:rPr>
                <w:rFonts w:eastAsia="宋体"/>
                <w:lang w:val="en-US" w:eastAsia="zh-CN"/>
              </w:rPr>
            </w:pPr>
          </w:p>
        </w:tc>
        <w:tc>
          <w:tcPr>
            <w:tcW w:w="6237" w:type="dxa"/>
          </w:tcPr>
          <w:p w14:paraId="1FCBD750" w14:textId="77777777" w:rsidR="00B7005B" w:rsidRDefault="00B7005B">
            <w:pPr>
              <w:rPr>
                <w:rFonts w:eastAsia="宋体"/>
                <w:lang w:val="en-US" w:eastAsia="zh-CN"/>
              </w:rPr>
            </w:pPr>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29A3EDEE" w14:textId="77777777" w:rsidR="00B7005B" w:rsidRDefault="00B7005B">
      <w:pPr>
        <w:jc w:val="both"/>
        <w:rPr>
          <w:rFonts w:eastAsia="宋体"/>
          <w:lang w:eastAsia="zh-CN"/>
        </w:rPr>
      </w:pPr>
    </w:p>
    <w:p w14:paraId="10EB81BB" w14:textId="77777777" w:rsidR="00B7005B" w:rsidRDefault="00290FB2">
      <w:pPr>
        <w:jc w:val="both"/>
        <w:rPr>
          <w:rFonts w:eastAsia="宋体"/>
          <w:lang w:eastAsia="zh-CN"/>
        </w:rPr>
      </w:pPr>
      <w:r>
        <w:rPr>
          <w:rFonts w:eastAsia="宋体"/>
          <w:lang w:eastAsia="zh-CN"/>
        </w:rPr>
        <w:t>As shown in Figure 4, the procedure for paging reception and busy indication sending includes a periodic short-time activity(paging reception) and a one-shot short-time activity (busy indication sending). And, these two activities are normally continuously</w:t>
      </w:r>
      <w:r>
        <w:rPr>
          <w:rFonts w:eastAsia="宋体"/>
          <w:lang w:eastAsia="zh-CN"/>
        </w:rPr>
        <w:t xml:space="preserve"> performed by UE. </w:t>
      </w:r>
    </w:p>
    <w:p w14:paraId="35DC943D" w14:textId="08A6863E" w:rsidR="00B7005B" w:rsidRDefault="00290FB2" w:rsidP="000D27FB">
      <w:pPr>
        <w:jc w:val="both"/>
        <w:rPr>
          <w:rFonts w:eastAsia="宋体"/>
          <w:lang w:eastAsia="zh-CN"/>
        </w:rPr>
      </w:pPr>
      <w:r>
        <w:rPr>
          <w:rFonts w:eastAsia="宋体"/>
          <w:lang w:eastAsia="zh-CN"/>
        </w:rPr>
        <w:lastRenderedPageBreak/>
        <w:t xml:space="preserve">Based on the above discussion for periodic/one-shot short-time switching, there could be several options to support paging reception and </w:t>
      </w:r>
      <w:r>
        <w:rPr>
          <w:rFonts w:eastAsia="宋体"/>
          <w:lang w:eastAsia="zh-CN"/>
        </w:rPr>
        <w:t xml:space="preserve">sending </w:t>
      </w:r>
      <w:r>
        <w:rPr>
          <w:rFonts w:eastAsia="宋体"/>
          <w:lang w:eastAsia="zh-CN"/>
        </w:rPr>
        <w:t>busy indication</w:t>
      </w:r>
      <w:r>
        <w:rPr>
          <w:rFonts w:eastAsia="宋体"/>
          <w:lang w:eastAsia="zh-CN"/>
        </w:rPr>
        <w:t>.</w:t>
      </w:r>
    </w:p>
    <w:p w14:paraId="6A2FAF91" w14:textId="77777777" w:rsidR="00B7005B" w:rsidRDefault="00290FB2">
      <w:pPr>
        <w:pStyle w:val="afe"/>
        <w:numPr>
          <w:ilvl w:val="0"/>
          <w:numId w:val="15"/>
        </w:numPr>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 1: One-step switching with long gap,</w:t>
      </w:r>
      <w:r>
        <w:rPr>
          <w:rFonts w:ascii="Times New Roman" w:eastAsia="宋体" w:hAnsi="Times New Roman" w:cs="Times New Roman"/>
          <w:sz w:val="21"/>
          <w:lang w:val="en-GB" w:eastAsia="zh-CN"/>
        </w:rPr>
        <w:t xml:space="preserve"> i.e. the gap allocated </w:t>
      </w:r>
      <w:r>
        <w:rPr>
          <w:rFonts w:ascii="Times New Roman" w:eastAsia="宋体" w:hAnsi="Times New Roman" w:cs="Times New Roman" w:hint="eastAsia"/>
          <w:sz w:val="21"/>
          <w:lang w:val="en-GB" w:eastAsia="zh-CN"/>
        </w:rPr>
        <w:t>for</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the</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 xml:space="preserve">switching </w:t>
      </w:r>
      <w:r>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afe"/>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hint="eastAsia"/>
          <w:b/>
          <w:sz w:val="20"/>
          <w:szCs w:val="20"/>
          <w:lang w:eastAsia="zh-CN"/>
        </w:rPr>
        <w:t>Option</w:t>
      </w:r>
      <w:r>
        <w:rPr>
          <w:rFonts w:ascii="Times New Roman" w:eastAsia="宋体" w:hAnsi="Times New Roman" w:cs="Times New Roman"/>
          <w:b/>
          <w:sz w:val="20"/>
          <w:szCs w:val="20"/>
          <w:lang w:eastAsia="zh-CN"/>
        </w:rPr>
        <w:t>2</w:t>
      </w:r>
      <w:r>
        <w:rPr>
          <w:rFonts w:ascii="Times New Roman" w:eastAsia="宋体" w:hAnsi="Times New Roman" w:cs="Times New Roman" w:hint="eastAsia"/>
          <w:b/>
          <w:sz w:val="20"/>
          <w:szCs w:val="20"/>
          <w:lang w:eastAsia="zh-CN"/>
        </w:rPr>
        <w:t>:</w:t>
      </w:r>
      <w:r>
        <w:rPr>
          <w:rFonts w:ascii="Times New Roman" w:eastAsia="宋体" w:hAnsi="Times New Roman" w:cs="Times New Roman"/>
          <w:b/>
          <w:sz w:val="20"/>
          <w:szCs w:val="20"/>
          <w:lang w:eastAsia="zh-CN"/>
        </w:rPr>
        <w:t xml:space="preserve"> Two-step switching,</w:t>
      </w:r>
      <w:r>
        <w:rPr>
          <w:rFonts w:ascii="Times New Roman" w:eastAsia="宋体" w:hAnsi="Times New Roman" w:cs="Times New Roman"/>
          <w:sz w:val="20"/>
          <w:szCs w:val="20"/>
          <w:lang w:eastAsia="zh-CN"/>
        </w:rPr>
        <w:t xml:space="preserve"> </w:t>
      </w:r>
      <w:r>
        <w:rPr>
          <w:rFonts w:ascii="Times New Roman" w:eastAsia="宋体" w:hAnsi="Times New Roman" w:cs="Times New Roman"/>
          <w:sz w:val="21"/>
          <w:lang w:val="en-GB" w:eastAsia="zh-CN"/>
        </w:rPr>
        <w:t>i.e. a first gap allocated for the first switching is only enough for UE to perform paging reception. If the UE decides to send busy indication after paging reception in network B, it goes back to network A and asks for a  second switching for busy indicat</w:t>
      </w:r>
      <w:r>
        <w:rPr>
          <w:rFonts w:ascii="Times New Roman" w:eastAsia="宋体" w:hAnsi="Times New Roman" w:cs="Times New Roman"/>
          <w:sz w:val="21"/>
          <w:lang w:val="en-GB" w:eastAsia="zh-CN"/>
        </w:rPr>
        <w:t xml:space="preserve">ion sending. </w:t>
      </w:r>
    </w:p>
    <w:p w14:paraId="3DE41DC5" w14:textId="696BA4B1" w:rsidR="00B7005B" w:rsidRDefault="00290FB2">
      <w:pPr>
        <w:pStyle w:val="afe"/>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Option3</w:t>
      </w:r>
      <w:r>
        <w:rPr>
          <w:rFonts w:ascii="Times New Roman" w:eastAsia="宋体" w:hAnsi="Times New Roman" w:cs="Times New Roman"/>
          <w:sz w:val="20"/>
          <w:szCs w:val="20"/>
          <w:lang w:eastAsia="zh-CN"/>
        </w:rPr>
        <w:t xml:space="preserve">: </w:t>
      </w:r>
      <w:r w:rsidRPr="000D27FB">
        <w:rPr>
          <w:rFonts w:ascii="Times New Roman" w:eastAsia="宋体" w:hAnsi="Times New Roman" w:cs="Times New Roman"/>
          <w:b/>
          <w:sz w:val="21"/>
          <w:lang w:val="en-GB" w:eastAsia="zh-CN"/>
        </w:rPr>
        <w:t>Others</w:t>
      </w:r>
      <w:r w:rsidRPr="000D27FB">
        <w:rPr>
          <w:rFonts w:ascii="Times New Roman" w:eastAsia="宋体" w:hAnsi="Times New Roman" w:cs="Times New Roman"/>
          <w:b/>
          <w:sz w:val="21"/>
          <w:lang w:val="en-GB" w:eastAsia="zh-CN"/>
        </w:rPr>
        <w:t>,</w:t>
      </w:r>
      <w:r w:rsidRPr="000D27FB">
        <w:rPr>
          <w:rFonts w:ascii="Times New Roman" w:eastAsia="宋体" w:hAnsi="Times New Roman" w:cs="Times New Roman"/>
          <w:sz w:val="21"/>
          <w:lang w:val="en-GB" w:eastAsia="zh-CN"/>
        </w:rPr>
        <w:t xml:space="preserve"> if any, please comment.</w:t>
      </w:r>
    </w:p>
    <w:p w14:paraId="7356F3B7" w14:textId="77777777" w:rsidR="00B7005B" w:rsidRDefault="00B7005B">
      <w:pPr>
        <w:pStyle w:val="afe"/>
        <w:ind w:left="620"/>
        <w:jc w:val="both"/>
        <w:rPr>
          <w:rFonts w:ascii="Times New Roman" w:eastAsia="宋体" w:hAnsi="Times New Roman" w:cs="Times New Roman"/>
          <w:sz w:val="20"/>
          <w:szCs w:val="20"/>
          <w:lang w:eastAsia="zh-CN"/>
        </w:rPr>
      </w:pPr>
    </w:p>
    <w:p w14:paraId="69D0BBEC" w14:textId="77777777" w:rsidR="00B7005B" w:rsidRDefault="00290FB2" w:rsidP="000D27FB">
      <w:pPr>
        <w:ind w:left="200"/>
        <w:jc w:val="both"/>
        <w:rPr>
          <w:rFonts w:eastAsia="宋体"/>
          <w:lang w:eastAsia="zh-CN"/>
        </w:rPr>
      </w:pPr>
      <w:r>
        <w:rPr>
          <w:rFonts w:eastAsia="宋体"/>
          <w:lang w:eastAsia="zh-CN"/>
        </w:rPr>
        <w:t xml:space="preserve">Note: Solutions </w:t>
      </w:r>
      <w:r>
        <w:rPr>
          <w:rFonts w:eastAsia="宋体"/>
          <w:lang w:eastAsia="zh-CN"/>
        </w:rPr>
        <w:t xml:space="preserve">that </w:t>
      </w:r>
      <w:r>
        <w:rPr>
          <w:rFonts w:eastAsia="宋体"/>
          <w:lang w:eastAsia="zh-CN"/>
        </w:rPr>
        <w:t>allow</w:t>
      </w:r>
      <w:r>
        <w:rPr>
          <w:rFonts w:eastAsia="宋体"/>
          <w:lang w:eastAsia="zh-CN"/>
        </w:rPr>
        <w:t xml:space="preserve"> the</w:t>
      </w:r>
      <w:r>
        <w:rPr>
          <w:rFonts w:eastAsia="宋体"/>
          <w:lang w:eastAsia="zh-CN"/>
        </w:rPr>
        <w:t xml:space="preserve"> UE to send busy indication by extending the gap without informing the network A </w:t>
      </w:r>
      <w:r>
        <w:rPr>
          <w:rFonts w:eastAsia="宋体" w:hint="eastAsia"/>
          <w:lang w:val="en-US" w:eastAsia="zh-CN"/>
        </w:rPr>
        <w:t>are</w:t>
      </w:r>
      <w:r>
        <w:rPr>
          <w:rFonts w:eastAsia="宋体"/>
          <w:lang w:eastAsia="zh-CN"/>
        </w:rPr>
        <w:t xml:space="preserve"> not listed here. The</w:t>
      </w:r>
      <w:r>
        <w:rPr>
          <w:rFonts w:eastAsia="宋体" w:hint="eastAsia"/>
          <w:lang w:val="en-US" w:eastAsia="zh-CN"/>
        </w:rPr>
        <w:t>se</w:t>
      </w:r>
      <w:r>
        <w:rPr>
          <w:rFonts w:eastAsia="宋体"/>
          <w:lang w:eastAsia="zh-CN"/>
        </w:rPr>
        <w:t xml:space="preserve"> solutions may result in network A releasing the UE while the UE doesn’t come back as expected.</w:t>
      </w:r>
    </w:p>
    <w:p w14:paraId="07C64419" w14:textId="77777777" w:rsidR="00B7005B" w:rsidRDefault="00B7005B">
      <w:pPr>
        <w:pStyle w:val="afe"/>
        <w:ind w:left="620"/>
        <w:rPr>
          <w:rFonts w:eastAsia="宋体"/>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 xml:space="preserve">Which option is suitable for </w:t>
      </w:r>
      <w:r>
        <w:rPr>
          <w:b/>
        </w:rPr>
        <w:t xml:space="preserve">sending </w:t>
      </w:r>
      <w:r>
        <w:rPr>
          <w:b/>
        </w:rPr>
        <w:t>busy indication</w:t>
      </w:r>
      <w:r>
        <w:rPr>
          <w:b/>
        </w:rPr>
        <w:t>?</w:t>
      </w:r>
    </w:p>
    <w:tbl>
      <w:tblPr>
        <w:tblStyle w:val="af9"/>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宋体"/>
                <w:b/>
                <w:lang w:val="en-US" w:eastAsia="zh-CN"/>
              </w:rPr>
            </w:pPr>
            <w:r>
              <w:rPr>
                <w:rFonts w:eastAsia="宋体" w:hint="eastAsia"/>
                <w:b/>
                <w:lang w:val="en-US" w:eastAsia="zh-CN"/>
              </w:rPr>
              <w:t>O</w:t>
            </w:r>
            <w:r>
              <w:rPr>
                <w:rFonts w:eastAsia="宋体"/>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w:t>
            </w:r>
            <w:r>
              <w:rPr>
                <w:b/>
                <w:lang w:val="en-US"/>
              </w:rPr>
              <w:t>nts</w:t>
            </w:r>
          </w:p>
        </w:tc>
      </w:tr>
      <w:tr w:rsidR="00B7005B" w14:paraId="74D8826B" w14:textId="77777777">
        <w:tc>
          <w:tcPr>
            <w:tcW w:w="2130" w:type="dxa"/>
          </w:tcPr>
          <w:p w14:paraId="7DB8D82A" w14:textId="77777777" w:rsidR="00B7005B" w:rsidRDefault="00B7005B">
            <w:pPr>
              <w:rPr>
                <w:rFonts w:eastAsia="宋体"/>
                <w:lang w:val="en-US" w:eastAsia="zh-CN"/>
              </w:rPr>
            </w:pPr>
          </w:p>
        </w:tc>
        <w:tc>
          <w:tcPr>
            <w:tcW w:w="1409" w:type="dxa"/>
          </w:tcPr>
          <w:p w14:paraId="3749BB38" w14:textId="77777777" w:rsidR="00B7005B" w:rsidRDefault="00B7005B">
            <w:pPr>
              <w:rPr>
                <w:rFonts w:eastAsia="宋体"/>
                <w:lang w:val="en-US" w:eastAsia="zh-CN"/>
              </w:rPr>
            </w:pPr>
          </w:p>
        </w:tc>
        <w:tc>
          <w:tcPr>
            <w:tcW w:w="6095" w:type="dxa"/>
          </w:tcPr>
          <w:p w14:paraId="22A025D8" w14:textId="77777777" w:rsidR="00B7005B" w:rsidRDefault="00B7005B">
            <w:pPr>
              <w:rPr>
                <w:rFonts w:eastAsia="宋体"/>
                <w:lang w:val="en-US" w:eastAsia="zh-CN"/>
              </w:rPr>
            </w:pPr>
          </w:p>
        </w:tc>
      </w:tr>
      <w:tr w:rsidR="00B7005B" w14:paraId="68E71A93" w14:textId="77777777">
        <w:tc>
          <w:tcPr>
            <w:tcW w:w="2130" w:type="dxa"/>
          </w:tcPr>
          <w:p w14:paraId="3110307E" w14:textId="77777777" w:rsidR="00B7005B" w:rsidRDefault="00B7005B">
            <w:pPr>
              <w:rPr>
                <w:rFonts w:eastAsia="宋体"/>
                <w:lang w:val="en-US" w:eastAsia="zh-CN"/>
              </w:rPr>
            </w:pPr>
          </w:p>
        </w:tc>
        <w:tc>
          <w:tcPr>
            <w:tcW w:w="1409" w:type="dxa"/>
          </w:tcPr>
          <w:p w14:paraId="552121B9" w14:textId="77777777" w:rsidR="00B7005B" w:rsidRDefault="00B7005B">
            <w:pPr>
              <w:rPr>
                <w:rFonts w:eastAsia="宋体"/>
                <w:lang w:val="en-US" w:eastAsia="zh-CN"/>
              </w:rPr>
            </w:pPr>
          </w:p>
        </w:tc>
        <w:tc>
          <w:tcPr>
            <w:tcW w:w="6095" w:type="dxa"/>
          </w:tcPr>
          <w:p w14:paraId="731788C6" w14:textId="77777777" w:rsidR="00B7005B" w:rsidRDefault="00B7005B">
            <w:pPr>
              <w:rPr>
                <w:rFonts w:eastAsia="宋体"/>
                <w:lang w:val="en-US" w:eastAsia="zh-CN"/>
              </w:rPr>
            </w:pPr>
          </w:p>
        </w:tc>
      </w:tr>
      <w:tr w:rsidR="00B7005B" w14:paraId="40AA1664" w14:textId="77777777">
        <w:tc>
          <w:tcPr>
            <w:tcW w:w="2130" w:type="dxa"/>
          </w:tcPr>
          <w:p w14:paraId="04F362FB" w14:textId="77777777" w:rsidR="00B7005B" w:rsidRDefault="00B7005B">
            <w:pPr>
              <w:rPr>
                <w:lang w:val="en-US"/>
              </w:rPr>
            </w:pPr>
          </w:p>
        </w:tc>
        <w:tc>
          <w:tcPr>
            <w:tcW w:w="1409" w:type="dxa"/>
          </w:tcPr>
          <w:p w14:paraId="0828E80A" w14:textId="77777777" w:rsidR="00B7005B" w:rsidRDefault="00B7005B">
            <w:pPr>
              <w:rPr>
                <w:lang w:val="en-US"/>
              </w:rPr>
            </w:pPr>
          </w:p>
        </w:tc>
        <w:tc>
          <w:tcPr>
            <w:tcW w:w="6095" w:type="dxa"/>
          </w:tcPr>
          <w:p w14:paraId="245A8B98" w14:textId="77777777" w:rsidR="00B7005B" w:rsidRDefault="00B7005B">
            <w:pPr>
              <w:rPr>
                <w:lang w:val="en-US"/>
              </w:rPr>
            </w:pPr>
          </w:p>
        </w:tc>
      </w:tr>
      <w:tr w:rsidR="00B7005B" w14:paraId="7871FD57" w14:textId="77777777">
        <w:tc>
          <w:tcPr>
            <w:tcW w:w="2130" w:type="dxa"/>
          </w:tcPr>
          <w:p w14:paraId="5829E1CE" w14:textId="77777777" w:rsidR="00B7005B" w:rsidRDefault="00B7005B">
            <w:pPr>
              <w:rPr>
                <w:lang w:val="en-US"/>
              </w:rPr>
            </w:pPr>
          </w:p>
        </w:tc>
        <w:tc>
          <w:tcPr>
            <w:tcW w:w="1409" w:type="dxa"/>
          </w:tcPr>
          <w:p w14:paraId="59C86FC1" w14:textId="77777777" w:rsidR="00B7005B" w:rsidRDefault="00B7005B">
            <w:pPr>
              <w:rPr>
                <w:rFonts w:eastAsia="宋体"/>
                <w:lang w:val="en-US" w:eastAsia="zh-CN"/>
              </w:rPr>
            </w:pPr>
          </w:p>
        </w:tc>
        <w:tc>
          <w:tcPr>
            <w:tcW w:w="6095" w:type="dxa"/>
          </w:tcPr>
          <w:p w14:paraId="797429BC" w14:textId="77777777" w:rsidR="00B7005B" w:rsidRDefault="00B7005B">
            <w:pPr>
              <w:rPr>
                <w:rFonts w:eastAsia="宋体"/>
                <w:lang w:val="en-US" w:eastAsia="zh-CN"/>
              </w:rPr>
            </w:pPr>
          </w:p>
        </w:tc>
      </w:tr>
      <w:tr w:rsidR="00B7005B" w14:paraId="485BD43C" w14:textId="77777777">
        <w:tc>
          <w:tcPr>
            <w:tcW w:w="2130" w:type="dxa"/>
          </w:tcPr>
          <w:p w14:paraId="4810F01C" w14:textId="77777777" w:rsidR="00B7005B" w:rsidRDefault="00B7005B">
            <w:pPr>
              <w:rPr>
                <w:rFonts w:eastAsia="宋体"/>
                <w:lang w:val="en-US" w:eastAsia="zh-CN"/>
              </w:rPr>
            </w:pPr>
          </w:p>
        </w:tc>
        <w:tc>
          <w:tcPr>
            <w:tcW w:w="1409" w:type="dxa"/>
          </w:tcPr>
          <w:p w14:paraId="4CD8459A" w14:textId="77777777" w:rsidR="00B7005B" w:rsidRDefault="00B7005B">
            <w:pPr>
              <w:rPr>
                <w:rFonts w:eastAsia="宋体"/>
                <w:lang w:val="en-US" w:eastAsia="zh-CN"/>
              </w:rPr>
            </w:pPr>
          </w:p>
        </w:tc>
        <w:tc>
          <w:tcPr>
            <w:tcW w:w="6095" w:type="dxa"/>
          </w:tcPr>
          <w:p w14:paraId="1FF30036" w14:textId="77777777" w:rsidR="00B7005B" w:rsidRDefault="00B7005B">
            <w:pPr>
              <w:rPr>
                <w:rFonts w:eastAsia="宋体"/>
                <w:lang w:val="en-US" w:eastAsia="zh-CN"/>
              </w:rPr>
            </w:pPr>
          </w:p>
        </w:tc>
      </w:tr>
      <w:tr w:rsidR="00B7005B" w14:paraId="79A26875" w14:textId="77777777">
        <w:tc>
          <w:tcPr>
            <w:tcW w:w="2130" w:type="dxa"/>
          </w:tcPr>
          <w:p w14:paraId="05E9D99E" w14:textId="77777777" w:rsidR="00B7005B" w:rsidRDefault="00B7005B">
            <w:pPr>
              <w:rPr>
                <w:lang w:val="en-US"/>
              </w:rPr>
            </w:pPr>
          </w:p>
        </w:tc>
        <w:tc>
          <w:tcPr>
            <w:tcW w:w="1409" w:type="dxa"/>
          </w:tcPr>
          <w:p w14:paraId="774E3160" w14:textId="77777777" w:rsidR="00B7005B" w:rsidRDefault="00B7005B">
            <w:pPr>
              <w:rPr>
                <w:lang w:val="en-US"/>
              </w:rPr>
            </w:pPr>
          </w:p>
        </w:tc>
        <w:tc>
          <w:tcPr>
            <w:tcW w:w="6095" w:type="dxa"/>
          </w:tcPr>
          <w:p w14:paraId="0DC92BCF" w14:textId="77777777" w:rsidR="00B7005B" w:rsidRDefault="00B7005B">
            <w:pPr>
              <w:rPr>
                <w:lang w:val="en-US"/>
              </w:rPr>
            </w:pPr>
          </w:p>
        </w:tc>
      </w:tr>
      <w:tr w:rsidR="00B7005B" w14:paraId="6C8DC485" w14:textId="77777777">
        <w:tc>
          <w:tcPr>
            <w:tcW w:w="2130" w:type="dxa"/>
          </w:tcPr>
          <w:p w14:paraId="668E3C8C" w14:textId="77777777" w:rsidR="00B7005B" w:rsidRDefault="00B7005B">
            <w:pPr>
              <w:rPr>
                <w:rFonts w:eastAsia="宋体"/>
                <w:lang w:val="en-US" w:eastAsia="zh-CN"/>
              </w:rPr>
            </w:pPr>
          </w:p>
        </w:tc>
        <w:tc>
          <w:tcPr>
            <w:tcW w:w="1409" w:type="dxa"/>
          </w:tcPr>
          <w:p w14:paraId="79B5C45C" w14:textId="77777777" w:rsidR="00B7005B" w:rsidRDefault="00B7005B">
            <w:pPr>
              <w:rPr>
                <w:rFonts w:eastAsia="宋体"/>
                <w:lang w:val="en-US" w:eastAsia="zh-CN"/>
              </w:rPr>
            </w:pPr>
          </w:p>
        </w:tc>
        <w:tc>
          <w:tcPr>
            <w:tcW w:w="6095" w:type="dxa"/>
          </w:tcPr>
          <w:p w14:paraId="4D3B0724" w14:textId="77777777" w:rsidR="00B7005B" w:rsidRDefault="00B7005B">
            <w:pPr>
              <w:rPr>
                <w:rFonts w:eastAsia="宋体"/>
                <w:lang w:val="en-US" w:eastAsia="zh-CN"/>
              </w:rPr>
            </w:pPr>
          </w:p>
        </w:tc>
      </w:tr>
      <w:tr w:rsidR="00B7005B" w14:paraId="0683F5EC" w14:textId="77777777">
        <w:tc>
          <w:tcPr>
            <w:tcW w:w="2130" w:type="dxa"/>
          </w:tcPr>
          <w:p w14:paraId="15B9175B" w14:textId="77777777" w:rsidR="00B7005B" w:rsidRDefault="00B7005B">
            <w:pPr>
              <w:rPr>
                <w:rFonts w:eastAsia="宋体"/>
                <w:lang w:val="en-US" w:eastAsia="zh-CN"/>
              </w:rPr>
            </w:pPr>
          </w:p>
        </w:tc>
        <w:tc>
          <w:tcPr>
            <w:tcW w:w="1409" w:type="dxa"/>
          </w:tcPr>
          <w:p w14:paraId="78C1CD68" w14:textId="77777777" w:rsidR="00B7005B" w:rsidRDefault="00B7005B">
            <w:pPr>
              <w:rPr>
                <w:rFonts w:eastAsia="宋体"/>
                <w:lang w:val="en-US" w:eastAsia="zh-CN"/>
              </w:rPr>
            </w:pPr>
          </w:p>
        </w:tc>
        <w:tc>
          <w:tcPr>
            <w:tcW w:w="6095" w:type="dxa"/>
          </w:tcPr>
          <w:p w14:paraId="3DF1F655" w14:textId="77777777" w:rsidR="00B7005B" w:rsidRDefault="00B7005B">
            <w:pPr>
              <w:rPr>
                <w:rFonts w:eastAsia="宋体"/>
                <w:lang w:val="en-US" w:eastAsia="zh-CN"/>
              </w:rPr>
            </w:pPr>
          </w:p>
        </w:tc>
      </w:tr>
      <w:tr w:rsidR="00B7005B" w14:paraId="269296D3" w14:textId="77777777">
        <w:tc>
          <w:tcPr>
            <w:tcW w:w="2130" w:type="dxa"/>
          </w:tcPr>
          <w:p w14:paraId="0F7E0673" w14:textId="77777777" w:rsidR="00B7005B" w:rsidRDefault="00B7005B">
            <w:pPr>
              <w:rPr>
                <w:lang w:val="en-US"/>
              </w:rPr>
            </w:pPr>
          </w:p>
        </w:tc>
        <w:tc>
          <w:tcPr>
            <w:tcW w:w="1409" w:type="dxa"/>
          </w:tcPr>
          <w:p w14:paraId="70CA2797" w14:textId="77777777" w:rsidR="00B7005B" w:rsidRDefault="00B7005B">
            <w:pPr>
              <w:rPr>
                <w:lang w:val="en-US"/>
              </w:rPr>
            </w:pPr>
          </w:p>
        </w:tc>
        <w:tc>
          <w:tcPr>
            <w:tcW w:w="6095" w:type="dxa"/>
          </w:tcPr>
          <w:p w14:paraId="165DC671" w14:textId="77777777" w:rsidR="00B7005B" w:rsidRDefault="00B7005B">
            <w:pPr>
              <w:rPr>
                <w:lang w:val="en-US"/>
              </w:rPr>
            </w:pPr>
          </w:p>
        </w:tc>
      </w:tr>
      <w:tr w:rsidR="00B7005B" w14:paraId="3F4948E9" w14:textId="77777777">
        <w:tc>
          <w:tcPr>
            <w:tcW w:w="2130" w:type="dxa"/>
          </w:tcPr>
          <w:p w14:paraId="60B0D1DA" w14:textId="77777777" w:rsidR="00B7005B" w:rsidRDefault="00B7005B">
            <w:pPr>
              <w:rPr>
                <w:rFonts w:eastAsia="宋体"/>
                <w:lang w:val="en-US" w:eastAsia="zh-CN"/>
              </w:rPr>
            </w:pPr>
          </w:p>
        </w:tc>
        <w:tc>
          <w:tcPr>
            <w:tcW w:w="1409" w:type="dxa"/>
          </w:tcPr>
          <w:p w14:paraId="7A6F70AF" w14:textId="77777777" w:rsidR="00B7005B" w:rsidRDefault="00B7005B">
            <w:pPr>
              <w:rPr>
                <w:rFonts w:eastAsia="宋体"/>
                <w:lang w:val="en-US" w:eastAsia="zh-CN"/>
              </w:rPr>
            </w:pPr>
          </w:p>
        </w:tc>
        <w:tc>
          <w:tcPr>
            <w:tcW w:w="6095" w:type="dxa"/>
          </w:tcPr>
          <w:p w14:paraId="2042D746" w14:textId="77777777" w:rsidR="00B7005B" w:rsidRDefault="00B7005B">
            <w:pPr>
              <w:rPr>
                <w:rFonts w:eastAsia="宋体"/>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宋体"/>
          <w:lang w:eastAsia="zh-CN"/>
        </w:rPr>
      </w:pPr>
      <w:r w:rsidRPr="000D27FB">
        <w:rPr>
          <w:rFonts w:eastAsia="宋体"/>
          <w:lang w:eastAsia="zh-CN"/>
        </w:rPr>
        <w:t>TBD.</w:t>
      </w:r>
    </w:p>
    <w:p w14:paraId="7096D836" w14:textId="77777777" w:rsidR="00B7005B" w:rsidRDefault="00B7005B">
      <w:pPr>
        <w:spacing w:after="120" w:line="288" w:lineRule="auto"/>
        <w:jc w:val="both"/>
        <w:rPr>
          <w:rFonts w:eastAsia="宋体"/>
          <w:b/>
          <w:highlight w:val="yellow"/>
          <w:lang w:eastAsia="zh-CN"/>
        </w:rPr>
      </w:pPr>
    </w:p>
    <w:p w14:paraId="65F1906B" w14:textId="77777777" w:rsidR="00B7005B" w:rsidRDefault="00B7005B">
      <w:pPr>
        <w:rPr>
          <w:rFonts w:eastAsia="宋体"/>
          <w:lang w:eastAsia="zh-CN"/>
        </w:rPr>
      </w:pPr>
    </w:p>
    <w:p w14:paraId="7F3E3BFF" w14:textId="77777777" w:rsidR="00B7005B" w:rsidRDefault="00290FB2">
      <w:pPr>
        <w:pStyle w:val="2"/>
        <w:ind w:left="576"/>
      </w:pPr>
      <w:r>
        <w:t>Other Comments</w:t>
      </w:r>
    </w:p>
    <w:p w14:paraId="1190B1C1" w14:textId="77777777" w:rsidR="00B7005B" w:rsidRDefault="00290FB2" w:rsidP="000D27FB">
      <w:pPr>
        <w:ind w:leftChars="10" w:left="20"/>
        <w:rPr>
          <w:rFonts w:eastAsia="宋体"/>
          <w:lang w:eastAsia="zh-CN"/>
        </w:rPr>
      </w:pPr>
      <w:r>
        <w:rPr>
          <w:rFonts w:eastAsia="宋体"/>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w:t>
      </w:r>
      <w:r>
        <w:rPr>
          <w:b/>
        </w:rPr>
        <w:t xml:space="preserve"> of network switching?</w:t>
      </w:r>
    </w:p>
    <w:tbl>
      <w:tblPr>
        <w:tblStyle w:val="af9"/>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宋体"/>
                <w:lang w:val="en-US" w:eastAsia="zh-CN"/>
              </w:rPr>
            </w:pPr>
          </w:p>
        </w:tc>
        <w:tc>
          <w:tcPr>
            <w:tcW w:w="7708" w:type="dxa"/>
          </w:tcPr>
          <w:p w14:paraId="6FAD6904" w14:textId="77777777" w:rsidR="00B7005B" w:rsidRDefault="00B7005B">
            <w:pPr>
              <w:rPr>
                <w:rFonts w:eastAsia="宋体"/>
                <w:lang w:eastAsia="zh-CN"/>
              </w:rPr>
            </w:pPr>
          </w:p>
        </w:tc>
      </w:tr>
      <w:tr w:rsidR="00B7005B" w14:paraId="2C0C09D6" w14:textId="77777777">
        <w:tc>
          <w:tcPr>
            <w:tcW w:w="1926" w:type="dxa"/>
          </w:tcPr>
          <w:p w14:paraId="7F4E1239" w14:textId="77777777" w:rsidR="00B7005B" w:rsidRDefault="00B7005B">
            <w:pPr>
              <w:rPr>
                <w:rFonts w:eastAsia="宋体"/>
                <w:lang w:val="en-US" w:eastAsia="zh-CN"/>
              </w:rPr>
            </w:pPr>
          </w:p>
        </w:tc>
        <w:tc>
          <w:tcPr>
            <w:tcW w:w="7708" w:type="dxa"/>
          </w:tcPr>
          <w:p w14:paraId="711E2205" w14:textId="77777777" w:rsidR="00B7005B" w:rsidRDefault="00B7005B">
            <w:pPr>
              <w:rPr>
                <w:rFonts w:eastAsia="宋体"/>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宋体"/>
                <w:lang w:val="en-US" w:eastAsia="zh-CN"/>
              </w:rPr>
            </w:pPr>
          </w:p>
        </w:tc>
        <w:tc>
          <w:tcPr>
            <w:tcW w:w="7708" w:type="dxa"/>
          </w:tcPr>
          <w:p w14:paraId="3B0BE1E7" w14:textId="77777777" w:rsidR="00B7005B" w:rsidRDefault="00B7005B">
            <w:pPr>
              <w:rPr>
                <w:rFonts w:eastAsia="宋体"/>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1"/>
      </w:pPr>
      <w:r>
        <w:t>Conclusions</w:t>
      </w:r>
    </w:p>
    <w:p w14:paraId="35D1447C" w14:textId="77777777" w:rsidR="00B7005B" w:rsidRDefault="00290FB2">
      <w:pPr>
        <w:rPr>
          <w:lang w:val="en-US"/>
        </w:rPr>
      </w:pPr>
      <w:r>
        <w:rPr>
          <w:rFonts w:eastAsia="宋体"/>
          <w:lang w:eastAsia="zh-CN"/>
        </w:rPr>
        <w:t>Based on the email discussion, we give the below proposals and observations.</w:t>
      </w:r>
    </w:p>
    <w:p w14:paraId="383D0CEF" w14:textId="77777777" w:rsidR="00B7005B" w:rsidRDefault="00290FB2">
      <w:pPr>
        <w:pStyle w:val="ac"/>
        <w:spacing w:after="144"/>
        <w:rPr>
          <w:rFonts w:eastAsia="宋体"/>
          <w:b/>
          <w:bCs/>
          <w:lang w:val="en-GB" w:eastAsia="zh-CN"/>
        </w:rPr>
      </w:pPr>
      <w:r>
        <w:rPr>
          <w:rFonts w:eastAsia="宋体" w:hint="eastAsia"/>
          <w:b/>
          <w:bCs/>
          <w:lang w:val="en-GB" w:eastAsia="zh-CN"/>
        </w:rPr>
        <w:t>T</w:t>
      </w:r>
      <w:r>
        <w:rPr>
          <w:rFonts w:eastAsia="宋体"/>
          <w:b/>
          <w:bCs/>
          <w:lang w:val="en-GB" w:eastAsia="zh-CN"/>
        </w:rPr>
        <w:t>BD</w:t>
      </w:r>
    </w:p>
    <w:p w14:paraId="1925F608" w14:textId="77777777" w:rsidR="00B7005B" w:rsidRDefault="00B7005B">
      <w:pPr>
        <w:jc w:val="both"/>
        <w:rPr>
          <w:lang w:val="en-US"/>
        </w:rPr>
      </w:pPr>
    </w:p>
    <w:p w14:paraId="605C5623" w14:textId="77777777" w:rsidR="00B7005B" w:rsidRDefault="00290FB2">
      <w:pPr>
        <w:pStyle w:val="1"/>
      </w:pPr>
      <w:r>
        <w:t>References</w:t>
      </w:r>
    </w:p>
    <w:p w14:paraId="5161769F" w14:textId="77777777" w:rsidR="00B7005B" w:rsidRDefault="00290FB2">
      <w:pPr>
        <w:pStyle w:val="afe"/>
        <w:numPr>
          <w:ilvl w:val="0"/>
          <w:numId w:val="16"/>
        </w:numPr>
      </w:pPr>
      <w:r>
        <w:rPr>
          <w:rFonts w:ascii="Times New Roman" w:hAnsi="Times New Roman" w:cs="Times New Roman"/>
          <w:sz w:val="20"/>
          <w:szCs w:val="20"/>
        </w:rPr>
        <w:t xml:space="preserve">RP-202895    Support for Multi-SIM devices for LTE/NR vivo, China </w:t>
      </w:r>
      <w:r>
        <w:rPr>
          <w:rFonts w:ascii="Times New Roman" w:hAnsi="Times New Roman" w:cs="Times New Roman"/>
          <w:sz w:val="20"/>
          <w:szCs w:val="20"/>
        </w:rPr>
        <w:t>Telecom, China Unicom</w:t>
      </w:r>
    </w:p>
    <w:p w14:paraId="23109FE9"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 xml:space="preserve">Switching between two </w:t>
      </w:r>
      <w:r>
        <w:rPr>
          <w:rFonts w:ascii="Times New Roman" w:hAnsi="Times New Roman" w:cs="Times New Roman"/>
          <w:sz w:val="20"/>
          <w:szCs w:val="20"/>
        </w:rPr>
        <w:t>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w:t>
      </w:r>
      <w:r>
        <w:rPr>
          <w:rFonts w:ascii="Times New Roman" w:hAnsi="Times New Roman" w:cs="Times New Roman"/>
          <w:sz w:val="20"/>
          <w:szCs w:val="20"/>
        </w:rPr>
        <w:t>okia, Nokia Shanghai Bell</w:t>
      </w:r>
    </w:p>
    <w:p w14:paraId="6A422C30"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w:t>
      </w:r>
      <w:r>
        <w:rPr>
          <w:rFonts w:ascii="Times New Roman" w:hAnsi="Times New Roman" w:cs="Times New Roman"/>
          <w:sz w:val="20"/>
          <w:szCs w:val="20"/>
        </w:rPr>
        <w:t>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w:t>
      </w:r>
      <w:r>
        <w:rPr>
          <w:rFonts w:ascii="Times New Roman" w:hAnsi="Times New Roman" w:cs="Times New Roman"/>
          <w:sz w:val="20"/>
          <w:szCs w:val="20"/>
        </w:rPr>
        <w:t>cedure</w:t>
      </w:r>
      <w:r>
        <w:rPr>
          <w:rFonts w:ascii="Times New Roman" w:hAnsi="Times New Roman" w:cs="Times New Roman"/>
          <w:sz w:val="20"/>
          <w:szCs w:val="20"/>
        </w:rPr>
        <w:tab/>
        <w:t>vivo</w:t>
      </w:r>
    </w:p>
    <w:p w14:paraId="1EFB19B5" w14:textId="77777777" w:rsidR="00B7005B" w:rsidRDefault="00B7005B">
      <w:pPr>
        <w:pStyle w:val="1"/>
        <w:numPr>
          <w:ilvl w:val="0"/>
          <w:numId w:val="0"/>
        </w:numPr>
        <w:rPr>
          <w:lang w:val="en-US"/>
        </w:rPr>
      </w:pPr>
    </w:p>
    <w:sectPr w:rsidR="00B7005B">
      <w:foot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0D0C2" w14:textId="77777777" w:rsidR="00290FB2" w:rsidRDefault="00290FB2">
      <w:pPr>
        <w:spacing w:after="0"/>
      </w:pPr>
      <w:r>
        <w:separator/>
      </w:r>
    </w:p>
  </w:endnote>
  <w:endnote w:type="continuationSeparator" w:id="0">
    <w:p w14:paraId="38553D38" w14:textId="77777777" w:rsidR="00290FB2" w:rsidRDefault="00290F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Batang">
    <w:altName w:val="바탕"/>
    <w:panose1 w:val="02030600000101010101"/>
    <w:charset w:val="81"/>
    <w:family w:val="roman"/>
    <w:pitch w:val="default"/>
    <w:sig w:usb0="00000000" w:usb1="00000000" w:usb2="00000030" w:usb3="00000000" w:csb0="0008009F" w:csb1="00000000"/>
  </w:font>
  <w:font w:name="MS Mincho">
    <w:altName w:val="MS Mincho"/>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default"/>
    <w:sig w:usb0="00000000" w:usb1="00000000" w:usb2="00000010" w:usb3="00000000" w:csb0="00100000" w:csb1="00000000"/>
  </w:font>
  <w:font w:name="Yu Mincho">
    <w:altName w:val="Yu Gothic UI"/>
    <w:charset w:val="80"/>
    <w:family w:val="roman"/>
    <w:pitch w:val="default"/>
    <w:sig w:usb0="00000000" w:usb1="00000000" w:usb2="00000012" w:usb3="00000000" w:csb0="0002009F" w:csb1="00000000"/>
  </w:font>
  <w:font w:name="等线">
    <w:altName w:val="DengXian"/>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737C" w14:textId="77777777" w:rsidR="00B7005B" w:rsidRDefault="00290FB2">
    <w:pPr>
      <w:pStyle w:val="af0"/>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B7005B" w:rsidRDefault="00B700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B7005B" w:rsidRDefault="00B7005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58876" w14:textId="77777777" w:rsidR="00290FB2" w:rsidRDefault="00290FB2">
      <w:pPr>
        <w:spacing w:after="0"/>
      </w:pPr>
      <w:r>
        <w:separator/>
      </w:r>
    </w:p>
  </w:footnote>
  <w:footnote w:type="continuationSeparator" w:id="0">
    <w:p w14:paraId="40D5A844" w14:textId="77777777" w:rsidR="00290FB2" w:rsidRDefault="00290F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680461"/>
    <w:multiLevelType w:val="multilevel"/>
    <w:tmpl w:val="62680461"/>
    <w:lvl w:ilvl="0">
      <w:start w:val="1"/>
      <w:numFmt w:val="decimal"/>
      <w:pStyle w:val="question"/>
      <w:lvlText w:val="Question %1:"/>
      <w:lvlJc w:val="left"/>
      <w:pPr>
        <w:ind w:left="5099"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4"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2"/>
  </w:num>
  <w:num w:numId="3">
    <w:abstractNumId w:val="8"/>
  </w:num>
  <w:num w:numId="4">
    <w:abstractNumId w:val="5"/>
  </w:num>
  <w:num w:numId="5">
    <w:abstractNumId w:val="9"/>
  </w:num>
  <w:num w:numId="6">
    <w:abstractNumId w:val="13"/>
  </w:num>
  <w:num w:numId="7">
    <w:abstractNumId w:val="3"/>
  </w:num>
  <w:num w:numId="8">
    <w:abstractNumId w:val="7"/>
  </w:num>
  <w:num w:numId="9">
    <w:abstractNumId w:val="10"/>
  </w:num>
  <w:num w:numId="10">
    <w:abstractNumId w:val="6"/>
  </w:num>
  <w:num w:numId="11">
    <w:abstractNumId w:val="15"/>
  </w:num>
  <w:num w:numId="12">
    <w:abstractNumId w:val="0"/>
  </w:num>
  <w:num w:numId="13">
    <w:abstractNumId w:val="1"/>
  </w:num>
  <w:num w:numId="14">
    <w:abstractNumId w:val="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ga1ABaheR8tAAAA"/>
  </w:docVars>
  <w:rsids>
    <w:rsidRoot w:val="000B7BCF"/>
    <w:rsid w:val="00000256"/>
    <w:rsid w:val="000004D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13ED"/>
    <w:rsid w:val="00011828"/>
    <w:rsid w:val="00011E9C"/>
    <w:rsid w:val="00012155"/>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409"/>
    <w:rsid w:val="00036438"/>
    <w:rsid w:val="00036962"/>
    <w:rsid w:val="00036AE0"/>
    <w:rsid w:val="00036F1E"/>
    <w:rsid w:val="00036F5C"/>
    <w:rsid w:val="000371C7"/>
    <w:rsid w:val="0003749C"/>
    <w:rsid w:val="000378B0"/>
    <w:rsid w:val="00037F3F"/>
    <w:rsid w:val="00040095"/>
    <w:rsid w:val="00040178"/>
    <w:rsid w:val="00040389"/>
    <w:rsid w:val="000405E2"/>
    <w:rsid w:val="00040953"/>
    <w:rsid w:val="000420C5"/>
    <w:rsid w:val="000421BA"/>
    <w:rsid w:val="00042281"/>
    <w:rsid w:val="00042577"/>
    <w:rsid w:val="00042717"/>
    <w:rsid w:val="00042DEB"/>
    <w:rsid w:val="00042F8E"/>
    <w:rsid w:val="000434BC"/>
    <w:rsid w:val="00043644"/>
    <w:rsid w:val="0004379C"/>
    <w:rsid w:val="00043C8A"/>
    <w:rsid w:val="00043FEB"/>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604C"/>
    <w:rsid w:val="0008623E"/>
    <w:rsid w:val="00086586"/>
    <w:rsid w:val="00086D50"/>
    <w:rsid w:val="00087301"/>
    <w:rsid w:val="00087B60"/>
    <w:rsid w:val="00087F6A"/>
    <w:rsid w:val="000901B1"/>
    <w:rsid w:val="00090468"/>
    <w:rsid w:val="00090703"/>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6223"/>
    <w:rsid w:val="000B6E5B"/>
    <w:rsid w:val="000B76BE"/>
    <w:rsid w:val="000B7B97"/>
    <w:rsid w:val="000B7BCF"/>
    <w:rsid w:val="000C0914"/>
    <w:rsid w:val="000C09E0"/>
    <w:rsid w:val="000C1049"/>
    <w:rsid w:val="000C1C02"/>
    <w:rsid w:val="000C1DA4"/>
    <w:rsid w:val="000C20AF"/>
    <w:rsid w:val="000C2821"/>
    <w:rsid w:val="000C2BEE"/>
    <w:rsid w:val="000C3086"/>
    <w:rsid w:val="000C3499"/>
    <w:rsid w:val="000C3BCE"/>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D4"/>
    <w:rsid w:val="000E326C"/>
    <w:rsid w:val="000E3576"/>
    <w:rsid w:val="000E373D"/>
    <w:rsid w:val="000E393A"/>
    <w:rsid w:val="000E3A7F"/>
    <w:rsid w:val="000E3B02"/>
    <w:rsid w:val="000E3FF5"/>
    <w:rsid w:val="000E49DC"/>
    <w:rsid w:val="000E4BDC"/>
    <w:rsid w:val="000E4F70"/>
    <w:rsid w:val="000E5248"/>
    <w:rsid w:val="000E573E"/>
    <w:rsid w:val="000E5DEC"/>
    <w:rsid w:val="000E6D54"/>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C98"/>
    <w:rsid w:val="00127109"/>
    <w:rsid w:val="001271D9"/>
    <w:rsid w:val="0012745A"/>
    <w:rsid w:val="001274CE"/>
    <w:rsid w:val="00127E12"/>
    <w:rsid w:val="00127F1D"/>
    <w:rsid w:val="00130198"/>
    <w:rsid w:val="001302D4"/>
    <w:rsid w:val="001304E4"/>
    <w:rsid w:val="00130661"/>
    <w:rsid w:val="00130C4A"/>
    <w:rsid w:val="0013106D"/>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D49"/>
    <w:rsid w:val="00164F14"/>
    <w:rsid w:val="00165AAA"/>
    <w:rsid w:val="00165F9C"/>
    <w:rsid w:val="0016675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ABE"/>
    <w:rsid w:val="00184C3C"/>
    <w:rsid w:val="00184FB6"/>
    <w:rsid w:val="00185297"/>
    <w:rsid w:val="00185AB3"/>
    <w:rsid w:val="0018634A"/>
    <w:rsid w:val="001866C1"/>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C1C"/>
    <w:rsid w:val="00196CE1"/>
    <w:rsid w:val="001971C3"/>
    <w:rsid w:val="0019749C"/>
    <w:rsid w:val="001975F9"/>
    <w:rsid w:val="00197717"/>
    <w:rsid w:val="001979F8"/>
    <w:rsid w:val="00197A4F"/>
    <w:rsid w:val="001A01B9"/>
    <w:rsid w:val="001A0807"/>
    <w:rsid w:val="001A0CF6"/>
    <w:rsid w:val="001A119E"/>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4EA"/>
    <w:rsid w:val="001D06E9"/>
    <w:rsid w:val="001D0771"/>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779"/>
    <w:rsid w:val="001E0D71"/>
    <w:rsid w:val="001E11F8"/>
    <w:rsid w:val="001E154B"/>
    <w:rsid w:val="001E1BFF"/>
    <w:rsid w:val="001E1D0A"/>
    <w:rsid w:val="001E1D16"/>
    <w:rsid w:val="001E2C57"/>
    <w:rsid w:val="001E2F61"/>
    <w:rsid w:val="001E3017"/>
    <w:rsid w:val="001E317C"/>
    <w:rsid w:val="001E3211"/>
    <w:rsid w:val="001E3A5F"/>
    <w:rsid w:val="001E439C"/>
    <w:rsid w:val="001E5342"/>
    <w:rsid w:val="001E593C"/>
    <w:rsid w:val="001E5A34"/>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5493"/>
    <w:rsid w:val="001F57EC"/>
    <w:rsid w:val="001F5935"/>
    <w:rsid w:val="001F5E9D"/>
    <w:rsid w:val="001F65CD"/>
    <w:rsid w:val="001F675A"/>
    <w:rsid w:val="001F6B1E"/>
    <w:rsid w:val="001F6C9F"/>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704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E1E"/>
    <w:rsid w:val="002249E5"/>
    <w:rsid w:val="00224CC8"/>
    <w:rsid w:val="00224D4D"/>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765"/>
    <w:rsid w:val="002448C0"/>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B12"/>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963"/>
    <w:rsid w:val="00273C89"/>
    <w:rsid w:val="00273EC5"/>
    <w:rsid w:val="002747EC"/>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E79"/>
    <w:rsid w:val="00293F0B"/>
    <w:rsid w:val="002940F6"/>
    <w:rsid w:val="00294438"/>
    <w:rsid w:val="00294B22"/>
    <w:rsid w:val="00294D65"/>
    <w:rsid w:val="00294E78"/>
    <w:rsid w:val="0029516D"/>
    <w:rsid w:val="00295217"/>
    <w:rsid w:val="00295708"/>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D45"/>
    <w:rsid w:val="002A4B7C"/>
    <w:rsid w:val="002A4FF6"/>
    <w:rsid w:val="002A5572"/>
    <w:rsid w:val="002A5BA3"/>
    <w:rsid w:val="002A62DE"/>
    <w:rsid w:val="002A6642"/>
    <w:rsid w:val="002A682F"/>
    <w:rsid w:val="002A7D43"/>
    <w:rsid w:val="002A7E00"/>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CA3"/>
    <w:rsid w:val="002B33CA"/>
    <w:rsid w:val="002B38AE"/>
    <w:rsid w:val="002B5130"/>
    <w:rsid w:val="002B5E3B"/>
    <w:rsid w:val="002B5FA0"/>
    <w:rsid w:val="002B60A6"/>
    <w:rsid w:val="002B61EF"/>
    <w:rsid w:val="002B6475"/>
    <w:rsid w:val="002B6748"/>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1DB3"/>
    <w:rsid w:val="002E23BE"/>
    <w:rsid w:val="002E2680"/>
    <w:rsid w:val="002E2967"/>
    <w:rsid w:val="002E29FD"/>
    <w:rsid w:val="002E33A2"/>
    <w:rsid w:val="002E3944"/>
    <w:rsid w:val="002E3994"/>
    <w:rsid w:val="002E3D62"/>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847"/>
    <w:rsid w:val="00316A00"/>
    <w:rsid w:val="00316E1D"/>
    <w:rsid w:val="00316E3C"/>
    <w:rsid w:val="00317261"/>
    <w:rsid w:val="003172DC"/>
    <w:rsid w:val="003173F3"/>
    <w:rsid w:val="003179BB"/>
    <w:rsid w:val="00317A21"/>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5A6"/>
    <w:rsid w:val="00367607"/>
    <w:rsid w:val="00367AF8"/>
    <w:rsid w:val="00367FCF"/>
    <w:rsid w:val="003708E9"/>
    <w:rsid w:val="00371436"/>
    <w:rsid w:val="00371BFB"/>
    <w:rsid w:val="003722D6"/>
    <w:rsid w:val="00372CA9"/>
    <w:rsid w:val="0037342A"/>
    <w:rsid w:val="0037361C"/>
    <w:rsid w:val="003736CB"/>
    <w:rsid w:val="003738DB"/>
    <w:rsid w:val="0037461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CD0"/>
    <w:rsid w:val="00383DC8"/>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B0236"/>
    <w:rsid w:val="003B039C"/>
    <w:rsid w:val="003B0894"/>
    <w:rsid w:val="003B1173"/>
    <w:rsid w:val="003B1540"/>
    <w:rsid w:val="003B15BE"/>
    <w:rsid w:val="003B1D3A"/>
    <w:rsid w:val="003B2C37"/>
    <w:rsid w:val="003B2D9C"/>
    <w:rsid w:val="003B3032"/>
    <w:rsid w:val="003B318F"/>
    <w:rsid w:val="003B333C"/>
    <w:rsid w:val="003B4080"/>
    <w:rsid w:val="003B40AD"/>
    <w:rsid w:val="003B5105"/>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43CB"/>
    <w:rsid w:val="00454934"/>
    <w:rsid w:val="004549DA"/>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90E"/>
    <w:rsid w:val="00470AB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100"/>
    <w:rsid w:val="00482630"/>
    <w:rsid w:val="00482A41"/>
    <w:rsid w:val="00482BCC"/>
    <w:rsid w:val="0048308B"/>
    <w:rsid w:val="00483445"/>
    <w:rsid w:val="004841E9"/>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743"/>
    <w:rsid w:val="0048796A"/>
    <w:rsid w:val="00487C32"/>
    <w:rsid w:val="00487D8A"/>
    <w:rsid w:val="004902B8"/>
    <w:rsid w:val="00490587"/>
    <w:rsid w:val="004908A6"/>
    <w:rsid w:val="00490E4B"/>
    <w:rsid w:val="00491620"/>
    <w:rsid w:val="00491D0E"/>
    <w:rsid w:val="004923ED"/>
    <w:rsid w:val="004924B5"/>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B7F"/>
    <w:rsid w:val="004B2053"/>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BB5"/>
    <w:rsid w:val="004D7CF4"/>
    <w:rsid w:val="004E02A5"/>
    <w:rsid w:val="004E0572"/>
    <w:rsid w:val="004E068D"/>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4AE"/>
    <w:rsid w:val="0050793D"/>
    <w:rsid w:val="00507BFA"/>
    <w:rsid w:val="00507D2F"/>
    <w:rsid w:val="005102F6"/>
    <w:rsid w:val="00510490"/>
    <w:rsid w:val="00510A52"/>
    <w:rsid w:val="00510C9A"/>
    <w:rsid w:val="00510CE3"/>
    <w:rsid w:val="005113AE"/>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B04"/>
    <w:rsid w:val="00520E01"/>
    <w:rsid w:val="00520E3E"/>
    <w:rsid w:val="00521144"/>
    <w:rsid w:val="00521437"/>
    <w:rsid w:val="00521650"/>
    <w:rsid w:val="00521CBA"/>
    <w:rsid w:val="00521DA5"/>
    <w:rsid w:val="00522185"/>
    <w:rsid w:val="005221CD"/>
    <w:rsid w:val="005228B1"/>
    <w:rsid w:val="00522A92"/>
    <w:rsid w:val="00522DC1"/>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64E8"/>
    <w:rsid w:val="00556DAF"/>
    <w:rsid w:val="00557B13"/>
    <w:rsid w:val="005601BF"/>
    <w:rsid w:val="0056082B"/>
    <w:rsid w:val="00560B6E"/>
    <w:rsid w:val="0056119E"/>
    <w:rsid w:val="005614DA"/>
    <w:rsid w:val="00561BE0"/>
    <w:rsid w:val="005624FC"/>
    <w:rsid w:val="005626A2"/>
    <w:rsid w:val="00562842"/>
    <w:rsid w:val="0056292E"/>
    <w:rsid w:val="00562C13"/>
    <w:rsid w:val="00562E82"/>
    <w:rsid w:val="00562EE7"/>
    <w:rsid w:val="005631D4"/>
    <w:rsid w:val="00563A97"/>
    <w:rsid w:val="00563CE6"/>
    <w:rsid w:val="005644ED"/>
    <w:rsid w:val="00564518"/>
    <w:rsid w:val="0056491B"/>
    <w:rsid w:val="00564AEA"/>
    <w:rsid w:val="00565087"/>
    <w:rsid w:val="0056539E"/>
    <w:rsid w:val="005654AC"/>
    <w:rsid w:val="0056573F"/>
    <w:rsid w:val="00565A8B"/>
    <w:rsid w:val="0056618A"/>
    <w:rsid w:val="00566C46"/>
    <w:rsid w:val="00566EF2"/>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DCA"/>
    <w:rsid w:val="00593703"/>
    <w:rsid w:val="0059379A"/>
    <w:rsid w:val="00593C07"/>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302F"/>
    <w:rsid w:val="005A3F25"/>
    <w:rsid w:val="005A3F53"/>
    <w:rsid w:val="005A4065"/>
    <w:rsid w:val="005A4243"/>
    <w:rsid w:val="005A4457"/>
    <w:rsid w:val="005A482A"/>
    <w:rsid w:val="005A4A75"/>
    <w:rsid w:val="005A4F05"/>
    <w:rsid w:val="005A528B"/>
    <w:rsid w:val="005A534F"/>
    <w:rsid w:val="005A54BB"/>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5236"/>
    <w:rsid w:val="005F58C3"/>
    <w:rsid w:val="005F597A"/>
    <w:rsid w:val="005F5A1B"/>
    <w:rsid w:val="005F5D2A"/>
    <w:rsid w:val="005F5EDF"/>
    <w:rsid w:val="005F5F88"/>
    <w:rsid w:val="005F5F8A"/>
    <w:rsid w:val="005F5F8D"/>
    <w:rsid w:val="005F636F"/>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7C"/>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3077"/>
    <w:rsid w:val="00673084"/>
    <w:rsid w:val="00673616"/>
    <w:rsid w:val="00673E07"/>
    <w:rsid w:val="0067450B"/>
    <w:rsid w:val="00674848"/>
    <w:rsid w:val="00674BDE"/>
    <w:rsid w:val="00674D20"/>
    <w:rsid w:val="00674DCC"/>
    <w:rsid w:val="00675464"/>
    <w:rsid w:val="00675679"/>
    <w:rsid w:val="00675881"/>
    <w:rsid w:val="006758B3"/>
    <w:rsid w:val="00677BEB"/>
    <w:rsid w:val="00677DA9"/>
    <w:rsid w:val="0068001B"/>
    <w:rsid w:val="00680038"/>
    <w:rsid w:val="00680145"/>
    <w:rsid w:val="00680283"/>
    <w:rsid w:val="006809FA"/>
    <w:rsid w:val="00680AAB"/>
    <w:rsid w:val="00680EA9"/>
    <w:rsid w:val="006819B3"/>
    <w:rsid w:val="00681E16"/>
    <w:rsid w:val="006824E2"/>
    <w:rsid w:val="00682736"/>
    <w:rsid w:val="00682B62"/>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F27"/>
    <w:rsid w:val="006A0FC3"/>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B86"/>
    <w:rsid w:val="006B4C7D"/>
    <w:rsid w:val="006B4EFA"/>
    <w:rsid w:val="006B5344"/>
    <w:rsid w:val="006B57EE"/>
    <w:rsid w:val="006B5B0D"/>
    <w:rsid w:val="006B6409"/>
    <w:rsid w:val="006B6768"/>
    <w:rsid w:val="006B6A28"/>
    <w:rsid w:val="006B6C11"/>
    <w:rsid w:val="006B754E"/>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7CE"/>
    <w:rsid w:val="006C4C34"/>
    <w:rsid w:val="006C4C62"/>
    <w:rsid w:val="006C4C64"/>
    <w:rsid w:val="006C51A6"/>
    <w:rsid w:val="006C56F3"/>
    <w:rsid w:val="006C5AB1"/>
    <w:rsid w:val="006C5CBE"/>
    <w:rsid w:val="006C6186"/>
    <w:rsid w:val="006C6469"/>
    <w:rsid w:val="006C66D8"/>
    <w:rsid w:val="006C717F"/>
    <w:rsid w:val="006C724F"/>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963"/>
    <w:rsid w:val="006E4B1A"/>
    <w:rsid w:val="006E4CDE"/>
    <w:rsid w:val="006E4E53"/>
    <w:rsid w:val="006E5390"/>
    <w:rsid w:val="006E56E8"/>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52D1"/>
    <w:rsid w:val="00755692"/>
    <w:rsid w:val="00755AFE"/>
    <w:rsid w:val="00755C3C"/>
    <w:rsid w:val="0075612D"/>
    <w:rsid w:val="007563DD"/>
    <w:rsid w:val="0075692B"/>
    <w:rsid w:val="00756F1E"/>
    <w:rsid w:val="0075707D"/>
    <w:rsid w:val="00757D40"/>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8E6"/>
    <w:rsid w:val="00766A14"/>
    <w:rsid w:val="00766C55"/>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3D5"/>
    <w:rsid w:val="0078045F"/>
    <w:rsid w:val="007806C2"/>
    <w:rsid w:val="007808B1"/>
    <w:rsid w:val="00780DF9"/>
    <w:rsid w:val="00780F0A"/>
    <w:rsid w:val="00781085"/>
    <w:rsid w:val="0078110F"/>
    <w:rsid w:val="007811FF"/>
    <w:rsid w:val="00781642"/>
    <w:rsid w:val="007818F9"/>
    <w:rsid w:val="0078198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AC9"/>
    <w:rsid w:val="00793019"/>
    <w:rsid w:val="00793158"/>
    <w:rsid w:val="00793283"/>
    <w:rsid w:val="007939E7"/>
    <w:rsid w:val="00793DC5"/>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8AF"/>
    <w:rsid w:val="007B4926"/>
    <w:rsid w:val="007B4A27"/>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AEE"/>
    <w:rsid w:val="007C7280"/>
    <w:rsid w:val="007C776A"/>
    <w:rsid w:val="007D006F"/>
    <w:rsid w:val="007D0243"/>
    <w:rsid w:val="007D03A0"/>
    <w:rsid w:val="007D0662"/>
    <w:rsid w:val="007D0AB2"/>
    <w:rsid w:val="007D152F"/>
    <w:rsid w:val="007D17F9"/>
    <w:rsid w:val="007D19E4"/>
    <w:rsid w:val="007D1A2C"/>
    <w:rsid w:val="007D1D77"/>
    <w:rsid w:val="007D20A9"/>
    <w:rsid w:val="007D2332"/>
    <w:rsid w:val="007D27A6"/>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D78"/>
    <w:rsid w:val="00844712"/>
    <w:rsid w:val="00844798"/>
    <w:rsid w:val="00844DB3"/>
    <w:rsid w:val="00844ECB"/>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E54"/>
    <w:rsid w:val="00865510"/>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23B4"/>
    <w:rsid w:val="008723F3"/>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93"/>
    <w:rsid w:val="008822E3"/>
    <w:rsid w:val="008824F5"/>
    <w:rsid w:val="00882851"/>
    <w:rsid w:val="00882C7D"/>
    <w:rsid w:val="00882D41"/>
    <w:rsid w:val="00882E15"/>
    <w:rsid w:val="00883149"/>
    <w:rsid w:val="00883750"/>
    <w:rsid w:val="00883AAB"/>
    <w:rsid w:val="00883C7D"/>
    <w:rsid w:val="00883DC2"/>
    <w:rsid w:val="00884447"/>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175"/>
    <w:rsid w:val="008901EC"/>
    <w:rsid w:val="008903BB"/>
    <w:rsid w:val="008903EE"/>
    <w:rsid w:val="008909FF"/>
    <w:rsid w:val="00890E90"/>
    <w:rsid w:val="00890EFC"/>
    <w:rsid w:val="008916FC"/>
    <w:rsid w:val="00892309"/>
    <w:rsid w:val="008929F7"/>
    <w:rsid w:val="00893977"/>
    <w:rsid w:val="00893E51"/>
    <w:rsid w:val="0089407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13F9"/>
    <w:rsid w:val="008B1424"/>
    <w:rsid w:val="008B165B"/>
    <w:rsid w:val="008B1868"/>
    <w:rsid w:val="008B1906"/>
    <w:rsid w:val="008B19D8"/>
    <w:rsid w:val="008B1CD7"/>
    <w:rsid w:val="008B1D83"/>
    <w:rsid w:val="008B24F5"/>
    <w:rsid w:val="008B2770"/>
    <w:rsid w:val="008B27C7"/>
    <w:rsid w:val="008B2AE6"/>
    <w:rsid w:val="008B2DBA"/>
    <w:rsid w:val="008B2E9C"/>
    <w:rsid w:val="008B3526"/>
    <w:rsid w:val="008B3702"/>
    <w:rsid w:val="008B38CF"/>
    <w:rsid w:val="008B38F4"/>
    <w:rsid w:val="008B39F2"/>
    <w:rsid w:val="008B3D96"/>
    <w:rsid w:val="008B3E01"/>
    <w:rsid w:val="008B3FDE"/>
    <w:rsid w:val="008B441D"/>
    <w:rsid w:val="008B49CE"/>
    <w:rsid w:val="008B517E"/>
    <w:rsid w:val="008B5306"/>
    <w:rsid w:val="008B59A9"/>
    <w:rsid w:val="008B612A"/>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534"/>
    <w:rsid w:val="008C1585"/>
    <w:rsid w:val="008C17CA"/>
    <w:rsid w:val="008C190E"/>
    <w:rsid w:val="008C1A4F"/>
    <w:rsid w:val="008C1C5D"/>
    <w:rsid w:val="008C1DF6"/>
    <w:rsid w:val="008C25CE"/>
    <w:rsid w:val="008C2AEE"/>
    <w:rsid w:val="008C2BB0"/>
    <w:rsid w:val="008C2CCA"/>
    <w:rsid w:val="008C2E2A"/>
    <w:rsid w:val="008C3057"/>
    <w:rsid w:val="008C30C6"/>
    <w:rsid w:val="008C3904"/>
    <w:rsid w:val="008C3B4A"/>
    <w:rsid w:val="008C4259"/>
    <w:rsid w:val="008C4320"/>
    <w:rsid w:val="008C4F9D"/>
    <w:rsid w:val="008C54EB"/>
    <w:rsid w:val="008C6AC5"/>
    <w:rsid w:val="008C6B08"/>
    <w:rsid w:val="008C6C21"/>
    <w:rsid w:val="008C6F5E"/>
    <w:rsid w:val="008C7256"/>
    <w:rsid w:val="008C73AB"/>
    <w:rsid w:val="008C75BD"/>
    <w:rsid w:val="008D0A7E"/>
    <w:rsid w:val="008D0CA4"/>
    <w:rsid w:val="008D0E05"/>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D1B"/>
    <w:rsid w:val="009141DD"/>
    <w:rsid w:val="00914282"/>
    <w:rsid w:val="009148A7"/>
    <w:rsid w:val="00915239"/>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655"/>
    <w:rsid w:val="0092380D"/>
    <w:rsid w:val="009240D4"/>
    <w:rsid w:val="0092496D"/>
    <w:rsid w:val="009251A6"/>
    <w:rsid w:val="009265B7"/>
    <w:rsid w:val="00926D7C"/>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D2"/>
    <w:rsid w:val="00954543"/>
    <w:rsid w:val="00954747"/>
    <w:rsid w:val="00954D1A"/>
    <w:rsid w:val="00954D7F"/>
    <w:rsid w:val="00954DB5"/>
    <w:rsid w:val="00955081"/>
    <w:rsid w:val="009554B8"/>
    <w:rsid w:val="0095552F"/>
    <w:rsid w:val="00955659"/>
    <w:rsid w:val="00955A14"/>
    <w:rsid w:val="00955A20"/>
    <w:rsid w:val="00955E28"/>
    <w:rsid w:val="009562B7"/>
    <w:rsid w:val="0095630B"/>
    <w:rsid w:val="0095637B"/>
    <w:rsid w:val="00956A16"/>
    <w:rsid w:val="00956F16"/>
    <w:rsid w:val="0095774F"/>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B3B"/>
    <w:rsid w:val="00964EB2"/>
    <w:rsid w:val="00965292"/>
    <w:rsid w:val="0096589D"/>
    <w:rsid w:val="00966217"/>
    <w:rsid w:val="009669AC"/>
    <w:rsid w:val="009669EF"/>
    <w:rsid w:val="00966BD9"/>
    <w:rsid w:val="00966D70"/>
    <w:rsid w:val="00967F61"/>
    <w:rsid w:val="0097019F"/>
    <w:rsid w:val="0097069C"/>
    <w:rsid w:val="00970712"/>
    <w:rsid w:val="009709C3"/>
    <w:rsid w:val="00970DB3"/>
    <w:rsid w:val="00971690"/>
    <w:rsid w:val="009719CC"/>
    <w:rsid w:val="00971E50"/>
    <w:rsid w:val="00971E5F"/>
    <w:rsid w:val="00971EA7"/>
    <w:rsid w:val="009723EA"/>
    <w:rsid w:val="0097242C"/>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3EF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394A"/>
    <w:rsid w:val="009B3BD3"/>
    <w:rsid w:val="009B4325"/>
    <w:rsid w:val="009B4918"/>
    <w:rsid w:val="009B49F0"/>
    <w:rsid w:val="009B4F97"/>
    <w:rsid w:val="009B5206"/>
    <w:rsid w:val="009B554D"/>
    <w:rsid w:val="009B55F9"/>
    <w:rsid w:val="009B56DC"/>
    <w:rsid w:val="009B573E"/>
    <w:rsid w:val="009B58DB"/>
    <w:rsid w:val="009B59ED"/>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CA"/>
    <w:rsid w:val="009C4EEF"/>
    <w:rsid w:val="009C5069"/>
    <w:rsid w:val="009C5931"/>
    <w:rsid w:val="009C59CB"/>
    <w:rsid w:val="009C5C46"/>
    <w:rsid w:val="009C5C9D"/>
    <w:rsid w:val="009C5D8A"/>
    <w:rsid w:val="009C6932"/>
    <w:rsid w:val="009C693A"/>
    <w:rsid w:val="009C6CBF"/>
    <w:rsid w:val="009C6EAD"/>
    <w:rsid w:val="009C7089"/>
    <w:rsid w:val="009C7245"/>
    <w:rsid w:val="009C73D8"/>
    <w:rsid w:val="009C77C3"/>
    <w:rsid w:val="009C7ECF"/>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66A"/>
    <w:rsid w:val="009F36C2"/>
    <w:rsid w:val="009F3D8C"/>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60B"/>
    <w:rsid w:val="00A3367F"/>
    <w:rsid w:val="00A337BF"/>
    <w:rsid w:val="00A338B0"/>
    <w:rsid w:val="00A33FFD"/>
    <w:rsid w:val="00A342CC"/>
    <w:rsid w:val="00A34641"/>
    <w:rsid w:val="00A349A4"/>
    <w:rsid w:val="00A35029"/>
    <w:rsid w:val="00A353A1"/>
    <w:rsid w:val="00A355B2"/>
    <w:rsid w:val="00A35664"/>
    <w:rsid w:val="00A357CD"/>
    <w:rsid w:val="00A358F5"/>
    <w:rsid w:val="00A35D0B"/>
    <w:rsid w:val="00A35FE9"/>
    <w:rsid w:val="00A3622A"/>
    <w:rsid w:val="00A36858"/>
    <w:rsid w:val="00A36CA6"/>
    <w:rsid w:val="00A36DA6"/>
    <w:rsid w:val="00A36F9F"/>
    <w:rsid w:val="00A37973"/>
    <w:rsid w:val="00A37A2F"/>
    <w:rsid w:val="00A37A46"/>
    <w:rsid w:val="00A37E2D"/>
    <w:rsid w:val="00A37F5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F9"/>
    <w:rsid w:val="00A538E9"/>
    <w:rsid w:val="00A5393E"/>
    <w:rsid w:val="00A53B79"/>
    <w:rsid w:val="00A543EE"/>
    <w:rsid w:val="00A54442"/>
    <w:rsid w:val="00A54B2B"/>
    <w:rsid w:val="00A55F48"/>
    <w:rsid w:val="00A56787"/>
    <w:rsid w:val="00A57897"/>
    <w:rsid w:val="00A57A2B"/>
    <w:rsid w:val="00A57CE5"/>
    <w:rsid w:val="00A60B32"/>
    <w:rsid w:val="00A60DC4"/>
    <w:rsid w:val="00A6110F"/>
    <w:rsid w:val="00A611D8"/>
    <w:rsid w:val="00A614DC"/>
    <w:rsid w:val="00A614FE"/>
    <w:rsid w:val="00A61BE4"/>
    <w:rsid w:val="00A61E97"/>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354"/>
    <w:rsid w:val="00A815FA"/>
    <w:rsid w:val="00A8187D"/>
    <w:rsid w:val="00A82346"/>
    <w:rsid w:val="00A8258F"/>
    <w:rsid w:val="00A825C5"/>
    <w:rsid w:val="00A826DC"/>
    <w:rsid w:val="00A82BF5"/>
    <w:rsid w:val="00A8328F"/>
    <w:rsid w:val="00A83B26"/>
    <w:rsid w:val="00A84149"/>
    <w:rsid w:val="00A84626"/>
    <w:rsid w:val="00A84E65"/>
    <w:rsid w:val="00A851E9"/>
    <w:rsid w:val="00A853F3"/>
    <w:rsid w:val="00A868B4"/>
    <w:rsid w:val="00A86CC4"/>
    <w:rsid w:val="00A86D46"/>
    <w:rsid w:val="00A86DA2"/>
    <w:rsid w:val="00A86DFA"/>
    <w:rsid w:val="00A86EEB"/>
    <w:rsid w:val="00A87194"/>
    <w:rsid w:val="00A8720C"/>
    <w:rsid w:val="00A9007D"/>
    <w:rsid w:val="00A904B8"/>
    <w:rsid w:val="00A90687"/>
    <w:rsid w:val="00A90A48"/>
    <w:rsid w:val="00A90C5A"/>
    <w:rsid w:val="00A9131E"/>
    <w:rsid w:val="00A9142A"/>
    <w:rsid w:val="00A9143C"/>
    <w:rsid w:val="00A91A16"/>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553"/>
    <w:rsid w:val="00AA2204"/>
    <w:rsid w:val="00AA2EF4"/>
    <w:rsid w:val="00AA3137"/>
    <w:rsid w:val="00AA3477"/>
    <w:rsid w:val="00AA35F7"/>
    <w:rsid w:val="00AA42DE"/>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573"/>
    <w:rsid w:val="00AB7863"/>
    <w:rsid w:val="00AB7F8C"/>
    <w:rsid w:val="00AB7FE6"/>
    <w:rsid w:val="00AC0210"/>
    <w:rsid w:val="00AC0FA4"/>
    <w:rsid w:val="00AC18F0"/>
    <w:rsid w:val="00AC1D60"/>
    <w:rsid w:val="00AC1DA7"/>
    <w:rsid w:val="00AC1E3D"/>
    <w:rsid w:val="00AC2091"/>
    <w:rsid w:val="00AC32A1"/>
    <w:rsid w:val="00AC32F9"/>
    <w:rsid w:val="00AC354B"/>
    <w:rsid w:val="00AC3695"/>
    <w:rsid w:val="00AC3AF2"/>
    <w:rsid w:val="00AC3D8C"/>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862"/>
    <w:rsid w:val="00AE11E4"/>
    <w:rsid w:val="00AE11FB"/>
    <w:rsid w:val="00AE1330"/>
    <w:rsid w:val="00AE15ED"/>
    <w:rsid w:val="00AE168A"/>
    <w:rsid w:val="00AE1AFD"/>
    <w:rsid w:val="00AE1BDE"/>
    <w:rsid w:val="00AE1BF3"/>
    <w:rsid w:val="00AE2053"/>
    <w:rsid w:val="00AE2187"/>
    <w:rsid w:val="00AE21F0"/>
    <w:rsid w:val="00AE28F2"/>
    <w:rsid w:val="00AE2C07"/>
    <w:rsid w:val="00AE2E53"/>
    <w:rsid w:val="00AE328A"/>
    <w:rsid w:val="00AE379C"/>
    <w:rsid w:val="00AE37B4"/>
    <w:rsid w:val="00AE3A76"/>
    <w:rsid w:val="00AE3B54"/>
    <w:rsid w:val="00AE3E0B"/>
    <w:rsid w:val="00AE3E5D"/>
    <w:rsid w:val="00AE46BD"/>
    <w:rsid w:val="00AE4E92"/>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71F6"/>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95E"/>
    <w:rsid w:val="00B33B24"/>
    <w:rsid w:val="00B33FCB"/>
    <w:rsid w:val="00B33FD6"/>
    <w:rsid w:val="00B33FF6"/>
    <w:rsid w:val="00B34513"/>
    <w:rsid w:val="00B34871"/>
    <w:rsid w:val="00B34BF1"/>
    <w:rsid w:val="00B3507F"/>
    <w:rsid w:val="00B35389"/>
    <w:rsid w:val="00B35639"/>
    <w:rsid w:val="00B35998"/>
    <w:rsid w:val="00B359CE"/>
    <w:rsid w:val="00B35B05"/>
    <w:rsid w:val="00B35C4C"/>
    <w:rsid w:val="00B3645B"/>
    <w:rsid w:val="00B36E29"/>
    <w:rsid w:val="00B3754B"/>
    <w:rsid w:val="00B40120"/>
    <w:rsid w:val="00B40263"/>
    <w:rsid w:val="00B40343"/>
    <w:rsid w:val="00B40451"/>
    <w:rsid w:val="00B40596"/>
    <w:rsid w:val="00B406E5"/>
    <w:rsid w:val="00B407DA"/>
    <w:rsid w:val="00B408AF"/>
    <w:rsid w:val="00B40979"/>
    <w:rsid w:val="00B40B6E"/>
    <w:rsid w:val="00B40BD2"/>
    <w:rsid w:val="00B41487"/>
    <w:rsid w:val="00B41C05"/>
    <w:rsid w:val="00B41C15"/>
    <w:rsid w:val="00B41C34"/>
    <w:rsid w:val="00B41C75"/>
    <w:rsid w:val="00B41CA4"/>
    <w:rsid w:val="00B41F76"/>
    <w:rsid w:val="00B429CF"/>
    <w:rsid w:val="00B42A58"/>
    <w:rsid w:val="00B433D2"/>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44B"/>
    <w:rsid w:val="00B50502"/>
    <w:rsid w:val="00B5062E"/>
    <w:rsid w:val="00B507F8"/>
    <w:rsid w:val="00B50C44"/>
    <w:rsid w:val="00B516BB"/>
    <w:rsid w:val="00B518DC"/>
    <w:rsid w:val="00B51B31"/>
    <w:rsid w:val="00B525CC"/>
    <w:rsid w:val="00B52858"/>
    <w:rsid w:val="00B52E3E"/>
    <w:rsid w:val="00B538B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800"/>
    <w:rsid w:val="00B76A40"/>
    <w:rsid w:val="00B7707E"/>
    <w:rsid w:val="00B77203"/>
    <w:rsid w:val="00B77375"/>
    <w:rsid w:val="00B77982"/>
    <w:rsid w:val="00B77C55"/>
    <w:rsid w:val="00B77E09"/>
    <w:rsid w:val="00B801B7"/>
    <w:rsid w:val="00B802E1"/>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F0C"/>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C60"/>
    <w:rsid w:val="00BD4560"/>
    <w:rsid w:val="00BD4DAE"/>
    <w:rsid w:val="00BD4E03"/>
    <w:rsid w:val="00BD5403"/>
    <w:rsid w:val="00BD5CA6"/>
    <w:rsid w:val="00BD60B3"/>
    <w:rsid w:val="00BD6464"/>
    <w:rsid w:val="00BD6BF2"/>
    <w:rsid w:val="00BD6D81"/>
    <w:rsid w:val="00BD6F30"/>
    <w:rsid w:val="00BD77AE"/>
    <w:rsid w:val="00BD7A3F"/>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20CC"/>
    <w:rsid w:val="00BF22BF"/>
    <w:rsid w:val="00BF3597"/>
    <w:rsid w:val="00BF3F3B"/>
    <w:rsid w:val="00BF402F"/>
    <w:rsid w:val="00BF40F3"/>
    <w:rsid w:val="00BF4608"/>
    <w:rsid w:val="00BF46DD"/>
    <w:rsid w:val="00BF4907"/>
    <w:rsid w:val="00BF49DF"/>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FD1"/>
    <w:rsid w:val="00C32FF4"/>
    <w:rsid w:val="00C33079"/>
    <w:rsid w:val="00C3312E"/>
    <w:rsid w:val="00C3375F"/>
    <w:rsid w:val="00C33982"/>
    <w:rsid w:val="00C339BB"/>
    <w:rsid w:val="00C33DCE"/>
    <w:rsid w:val="00C3462A"/>
    <w:rsid w:val="00C34B81"/>
    <w:rsid w:val="00C34EDA"/>
    <w:rsid w:val="00C35597"/>
    <w:rsid w:val="00C355F4"/>
    <w:rsid w:val="00C35A47"/>
    <w:rsid w:val="00C36CC8"/>
    <w:rsid w:val="00C36EC1"/>
    <w:rsid w:val="00C36FF6"/>
    <w:rsid w:val="00C375AA"/>
    <w:rsid w:val="00C37BFF"/>
    <w:rsid w:val="00C37CD6"/>
    <w:rsid w:val="00C37E4C"/>
    <w:rsid w:val="00C37EE2"/>
    <w:rsid w:val="00C402F0"/>
    <w:rsid w:val="00C4046A"/>
    <w:rsid w:val="00C40B15"/>
    <w:rsid w:val="00C40B50"/>
    <w:rsid w:val="00C413E0"/>
    <w:rsid w:val="00C41565"/>
    <w:rsid w:val="00C421EC"/>
    <w:rsid w:val="00C42485"/>
    <w:rsid w:val="00C42ACF"/>
    <w:rsid w:val="00C42F65"/>
    <w:rsid w:val="00C42FDD"/>
    <w:rsid w:val="00C43140"/>
    <w:rsid w:val="00C43367"/>
    <w:rsid w:val="00C433AD"/>
    <w:rsid w:val="00C436F4"/>
    <w:rsid w:val="00C43D9C"/>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D9B"/>
    <w:rsid w:val="00CE1E27"/>
    <w:rsid w:val="00CE25F1"/>
    <w:rsid w:val="00CE27F1"/>
    <w:rsid w:val="00CE293C"/>
    <w:rsid w:val="00CE2B70"/>
    <w:rsid w:val="00CE2CA5"/>
    <w:rsid w:val="00CE352D"/>
    <w:rsid w:val="00CE3759"/>
    <w:rsid w:val="00CE3F51"/>
    <w:rsid w:val="00CE3FB7"/>
    <w:rsid w:val="00CE4043"/>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5BF"/>
    <w:rsid w:val="00CF7B8B"/>
    <w:rsid w:val="00D00206"/>
    <w:rsid w:val="00D00515"/>
    <w:rsid w:val="00D00C6F"/>
    <w:rsid w:val="00D010AA"/>
    <w:rsid w:val="00D02C48"/>
    <w:rsid w:val="00D033F6"/>
    <w:rsid w:val="00D035D6"/>
    <w:rsid w:val="00D0383F"/>
    <w:rsid w:val="00D03A4B"/>
    <w:rsid w:val="00D03B4E"/>
    <w:rsid w:val="00D0447E"/>
    <w:rsid w:val="00D04610"/>
    <w:rsid w:val="00D04DB9"/>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8B"/>
    <w:rsid w:val="00D430C9"/>
    <w:rsid w:val="00D43735"/>
    <w:rsid w:val="00D43F30"/>
    <w:rsid w:val="00D440E6"/>
    <w:rsid w:val="00D442D5"/>
    <w:rsid w:val="00D445B8"/>
    <w:rsid w:val="00D44A1B"/>
    <w:rsid w:val="00D44CD6"/>
    <w:rsid w:val="00D44DA9"/>
    <w:rsid w:val="00D44E00"/>
    <w:rsid w:val="00D4554F"/>
    <w:rsid w:val="00D4690A"/>
    <w:rsid w:val="00D46CA7"/>
    <w:rsid w:val="00D46DB8"/>
    <w:rsid w:val="00D46EE3"/>
    <w:rsid w:val="00D47447"/>
    <w:rsid w:val="00D475AA"/>
    <w:rsid w:val="00D47A31"/>
    <w:rsid w:val="00D505B0"/>
    <w:rsid w:val="00D510BC"/>
    <w:rsid w:val="00D5130A"/>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5B3"/>
    <w:rsid w:val="00DA264C"/>
    <w:rsid w:val="00DA26F4"/>
    <w:rsid w:val="00DA2817"/>
    <w:rsid w:val="00DA30FD"/>
    <w:rsid w:val="00DA3911"/>
    <w:rsid w:val="00DA4706"/>
    <w:rsid w:val="00DA5310"/>
    <w:rsid w:val="00DA53CD"/>
    <w:rsid w:val="00DA54CF"/>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AEF"/>
    <w:rsid w:val="00DF3016"/>
    <w:rsid w:val="00DF3386"/>
    <w:rsid w:val="00DF3A19"/>
    <w:rsid w:val="00DF409D"/>
    <w:rsid w:val="00DF4297"/>
    <w:rsid w:val="00DF4504"/>
    <w:rsid w:val="00DF5044"/>
    <w:rsid w:val="00DF5250"/>
    <w:rsid w:val="00DF53C0"/>
    <w:rsid w:val="00DF63E9"/>
    <w:rsid w:val="00DF75BE"/>
    <w:rsid w:val="00DF7809"/>
    <w:rsid w:val="00DF7ADB"/>
    <w:rsid w:val="00E00203"/>
    <w:rsid w:val="00E0029F"/>
    <w:rsid w:val="00E0068A"/>
    <w:rsid w:val="00E00F34"/>
    <w:rsid w:val="00E0155D"/>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629"/>
    <w:rsid w:val="00E346DD"/>
    <w:rsid w:val="00E348C5"/>
    <w:rsid w:val="00E355D1"/>
    <w:rsid w:val="00E35B0A"/>
    <w:rsid w:val="00E35C10"/>
    <w:rsid w:val="00E35CBA"/>
    <w:rsid w:val="00E368CF"/>
    <w:rsid w:val="00E3694D"/>
    <w:rsid w:val="00E36A10"/>
    <w:rsid w:val="00E36BA9"/>
    <w:rsid w:val="00E370CF"/>
    <w:rsid w:val="00E37262"/>
    <w:rsid w:val="00E372BF"/>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60239"/>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910"/>
    <w:rsid w:val="00E71C24"/>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F1"/>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6F1"/>
    <w:rsid w:val="00EA0957"/>
    <w:rsid w:val="00EA0D49"/>
    <w:rsid w:val="00EA0FD0"/>
    <w:rsid w:val="00EA1385"/>
    <w:rsid w:val="00EA1422"/>
    <w:rsid w:val="00EA1B2B"/>
    <w:rsid w:val="00EA200B"/>
    <w:rsid w:val="00EA2672"/>
    <w:rsid w:val="00EA2835"/>
    <w:rsid w:val="00EA2A5C"/>
    <w:rsid w:val="00EA2EF9"/>
    <w:rsid w:val="00EA3219"/>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ECA"/>
    <w:rsid w:val="00EA74CA"/>
    <w:rsid w:val="00EA7C82"/>
    <w:rsid w:val="00EB02F5"/>
    <w:rsid w:val="00EB0359"/>
    <w:rsid w:val="00EB03CC"/>
    <w:rsid w:val="00EB0824"/>
    <w:rsid w:val="00EB0B53"/>
    <w:rsid w:val="00EB10A2"/>
    <w:rsid w:val="00EB144F"/>
    <w:rsid w:val="00EB176E"/>
    <w:rsid w:val="00EB2140"/>
    <w:rsid w:val="00EB2245"/>
    <w:rsid w:val="00EB23B1"/>
    <w:rsid w:val="00EB2682"/>
    <w:rsid w:val="00EB2CC0"/>
    <w:rsid w:val="00EB2E2A"/>
    <w:rsid w:val="00EB30F3"/>
    <w:rsid w:val="00EB3191"/>
    <w:rsid w:val="00EB32A1"/>
    <w:rsid w:val="00EB32DE"/>
    <w:rsid w:val="00EB353E"/>
    <w:rsid w:val="00EB3C9D"/>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C0473"/>
    <w:rsid w:val="00EC07D7"/>
    <w:rsid w:val="00EC0CAB"/>
    <w:rsid w:val="00EC0DA4"/>
    <w:rsid w:val="00EC14F3"/>
    <w:rsid w:val="00EC1813"/>
    <w:rsid w:val="00EC1B04"/>
    <w:rsid w:val="00EC2169"/>
    <w:rsid w:val="00EC2210"/>
    <w:rsid w:val="00EC2673"/>
    <w:rsid w:val="00EC2AAA"/>
    <w:rsid w:val="00EC3886"/>
    <w:rsid w:val="00EC3E18"/>
    <w:rsid w:val="00EC46C6"/>
    <w:rsid w:val="00EC4A25"/>
    <w:rsid w:val="00EC4A5E"/>
    <w:rsid w:val="00EC4AAE"/>
    <w:rsid w:val="00EC4E30"/>
    <w:rsid w:val="00EC4EB8"/>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EF1"/>
    <w:rsid w:val="00ED4F18"/>
    <w:rsid w:val="00ED5044"/>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F1"/>
    <w:rsid w:val="00EE364C"/>
    <w:rsid w:val="00EE3B6B"/>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6471"/>
    <w:rsid w:val="00F269C2"/>
    <w:rsid w:val="00F26A32"/>
    <w:rsid w:val="00F26F0B"/>
    <w:rsid w:val="00F2718E"/>
    <w:rsid w:val="00F2744B"/>
    <w:rsid w:val="00F27A0A"/>
    <w:rsid w:val="00F27F5E"/>
    <w:rsid w:val="00F30197"/>
    <w:rsid w:val="00F30738"/>
    <w:rsid w:val="00F30DAC"/>
    <w:rsid w:val="00F312C3"/>
    <w:rsid w:val="00F314ED"/>
    <w:rsid w:val="00F31844"/>
    <w:rsid w:val="00F318D7"/>
    <w:rsid w:val="00F32148"/>
    <w:rsid w:val="00F32AEC"/>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482"/>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567"/>
    <w:rsid w:val="00F91781"/>
    <w:rsid w:val="00F91923"/>
    <w:rsid w:val="00F91B37"/>
    <w:rsid w:val="00F91B9F"/>
    <w:rsid w:val="00F92543"/>
    <w:rsid w:val="00F92B91"/>
    <w:rsid w:val="00F931C8"/>
    <w:rsid w:val="00F93DCF"/>
    <w:rsid w:val="00F941DF"/>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7CF"/>
    <w:rsid w:val="00FA0062"/>
    <w:rsid w:val="00FA015B"/>
    <w:rsid w:val="00FA0AB1"/>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51A0"/>
    <w:rsid w:val="00FB54DC"/>
    <w:rsid w:val="00FB550E"/>
    <w:rsid w:val="00FB5BDB"/>
    <w:rsid w:val="00FB5E8C"/>
    <w:rsid w:val="00FB6422"/>
    <w:rsid w:val="00FB649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1031"/>
    <w:rsid w:val="00FD1263"/>
    <w:rsid w:val="00FD1340"/>
    <w:rsid w:val="00FD1D78"/>
    <w:rsid w:val="00FD28B1"/>
    <w:rsid w:val="00FD2A35"/>
    <w:rsid w:val="00FD2A83"/>
    <w:rsid w:val="00FD2C27"/>
    <w:rsid w:val="00FD3585"/>
    <w:rsid w:val="00FD35E6"/>
    <w:rsid w:val="00FD38ED"/>
    <w:rsid w:val="00FD3D0A"/>
    <w:rsid w:val="00FD3DE2"/>
    <w:rsid w:val="00FD46B3"/>
    <w:rsid w:val="00FD4A45"/>
    <w:rsid w:val="00FD4E42"/>
    <w:rsid w:val="00FD5443"/>
    <w:rsid w:val="00FD5545"/>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381"/>
  <w15:docId w15:val="{677494AC-6101-4941-8BB2-95257001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rFonts w:eastAsia="宋体"/>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6AB271-7B6D-418F-BB43-66D6831C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96EAEC-CB90-40EB-996A-37655D8A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3284</Words>
  <Characters>18721</Characters>
  <Application>Microsoft Office Word</Application>
  <DocSecurity>0</DocSecurity>
  <Lines>156</Lines>
  <Paragraphs>43</Paragraphs>
  <ScaleCrop>false</ScaleCrop>
  <Company>Charter Communications</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vivo</cp:lastModifiedBy>
  <cp:revision>3</cp:revision>
  <cp:lastPrinted>2020-09-15T00:04:00Z</cp:lastPrinted>
  <dcterms:created xsi:type="dcterms:W3CDTF">2020-12-15T11:27:00Z</dcterms:created>
  <dcterms:modified xsi:type="dcterms:W3CDTF">2020-12-15T12:58:00Z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ies>
</file>