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E76980C"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831E85">
        <w:rPr>
          <w:lang w:val="en-US"/>
        </w:rPr>
        <w:t>5</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r w:rsidR="00831E85">
        <w:rPr>
          <w:sz w:val="32"/>
          <w:lang w:val="en-US"/>
        </w:rPr>
        <w:t>1</w:t>
      </w:r>
      <w:r w:rsidR="00F97EAA">
        <w:rPr>
          <w:sz w:val="32"/>
          <w:lang w:val="en-US"/>
        </w:rPr>
        <w:t>2</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1" w:name="_Hlk494379671"/>
      <w:r>
        <w:rPr>
          <w:noProof/>
        </w:rPr>
        <w:t>Session Management Event Exposure</w:t>
      </w:r>
      <w:bookmarkEnd w:id="1"/>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2" w:name="_MON_1684549432"/>
    <w:bookmarkEnd w:id="2"/>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8pt" o:ole="">
            <v:imagedata r:id="rId15" o:title=""/>
          </v:shape>
          <o:OLEObject Type="Embed" ProgID="Word.Picture.8" ShapeID="_x0000_i1025" DrawAspect="Content" ObjectID="_1822647981"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3"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4" w:name="copyrightaddon"/>
      <w:bookmarkEnd w:id="4"/>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3"/>
      <w:r>
        <w:rPr>
          <w:noProof/>
        </w:rPr>
        <w:t>Contents</w:t>
      </w:r>
    </w:p>
    <w:p w14:paraId="5B301085" w14:textId="63875132" w:rsidR="00741EB8"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41EB8">
        <w:rPr>
          <w:noProof/>
        </w:rPr>
        <w:t>Foreword</w:t>
      </w:r>
      <w:r w:rsidR="00741EB8">
        <w:rPr>
          <w:noProof/>
        </w:rPr>
        <w:tab/>
      </w:r>
      <w:r w:rsidR="00741EB8">
        <w:rPr>
          <w:noProof/>
        </w:rPr>
        <w:fldChar w:fldCharType="begin"/>
      </w:r>
      <w:r w:rsidR="00741EB8">
        <w:rPr>
          <w:noProof/>
        </w:rPr>
        <w:instrText xml:space="preserve"> PAGEREF _Toc211968015 \h </w:instrText>
      </w:r>
      <w:r w:rsidR="00741EB8">
        <w:rPr>
          <w:noProof/>
        </w:rPr>
      </w:r>
      <w:r w:rsidR="00741EB8">
        <w:rPr>
          <w:noProof/>
        </w:rPr>
        <w:fldChar w:fldCharType="separate"/>
      </w:r>
      <w:r w:rsidR="00741EB8">
        <w:rPr>
          <w:noProof/>
        </w:rPr>
        <w:t>5</w:t>
      </w:r>
      <w:r w:rsidR="00741EB8">
        <w:rPr>
          <w:noProof/>
        </w:rPr>
        <w:fldChar w:fldCharType="end"/>
      </w:r>
    </w:p>
    <w:p w14:paraId="5DF6A45E" w14:textId="74D6C324" w:rsidR="00741EB8" w:rsidRDefault="00741EB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_Toc211968016 \h </w:instrText>
      </w:r>
      <w:r>
        <w:rPr>
          <w:noProof/>
        </w:rPr>
      </w:r>
      <w:r>
        <w:rPr>
          <w:noProof/>
        </w:rPr>
        <w:fldChar w:fldCharType="separate"/>
      </w:r>
      <w:r>
        <w:rPr>
          <w:noProof/>
        </w:rPr>
        <w:t>6</w:t>
      </w:r>
      <w:r>
        <w:rPr>
          <w:noProof/>
        </w:rPr>
        <w:fldChar w:fldCharType="end"/>
      </w:r>
    </w:p>
    <w:p w14:paraId="5A0C931F" w14:textId="708EA82D" w:rsidR="00741EB8" w:rsidRDefault="00741EB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_Toc211968017 \h </w:instrText>
      </w:r>
      <w:r>
        <w:rPr>
          <w:noProof/>
        </w:rPr>
      </w:r>
      <w:r>
        <w:rPr>
          <w:noProof/>
        </w:rPr>
        <w:fldChar w:fldCharType="separate"/>
      </w:r>
      <w:r>
        <w:rPr>
          <w:noProof/>
        </w:rPr>
        <w:t>6</w:t>
      </w:r>
      <w:r>
        <w:rPr>
          <w:noProof/>
        </w:rPr>
        <w:fldChar w:fldCharType="end"/>
      </w:r>
    </w:p>
    <w:p w14:paraId="2F74F876" w14:textId="6A215A3E" w:rsidR="00741EB8" w:rsidRDefault="00741EB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_Toc211968018 \h </w:instrText>
      </w:r>
      <w:r>
        <w:rPr>
          <w:noProof/>
        </w:rPr>
      </w:r>
      <w:r>
        <w:rPr>
          <w:noProof/>
        </w:rPr>
        <w:fldChar w:fldCharType="separate"/>
      </w:r>
      <w:r>
        <w:rPr>
          <w:noProof/>
        </w:rPr>
        <w:t>7</w:t>
      </w:r>
      <w:r>
        <w:rPr>
          <w:noProof/>
        </w:rPr>
        <w:fldChar w:fldCharType="end"/>
      </w:r>
    </w:p>
    <w:p w14:paraId="356C856F" w14:textId="587AF8CA"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_Toc211968019 \h </w:instrText>
      </w:r>
      <w:r>
        <w:rPr>
          <w:noProof/>
        </w:rPr>
      </w:r>
      <w:r>
        <w:rPr>
          <w:noProof/>
        </w:rPr>
        <w:fldChar w:fldCharType="separate"/>
      </w:r>
      <w:r>
        <w:rPr>
          <w:noProof/>
        </w:rPr>
        <w:t>7</w:t>
      </w:r>
      <w:r>
        <w:rPr>
          <w:noProof/>
        </w:rPr>
        <w:fldChar w:fldCharType="end"/>
      </w:r>
    </w:p>
    <w:p w14:paraId="1F47C081" w14:textId="293DC00C"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_Toc211968020 \h </w:instrText>
      </w:r>
      <w:r>
        <w:rPr>
          <w:noProof/>
        </w:rPr>
      </w:r>
      <w:r>
        <w:rPr>
          <w:noProof/>
        </w:rPr>
        <w:fldChar w:fldCharType="separate"/>
      </w:r>
      <w:r>
        <w:rPr>
          <w:noProof/>
        </w:rPr>
        <w:t>7</w:t>
      </w:r>
      <w:r>
        <w:rPr>
          <w:noProof/>
        </w:rPr>
        <w:fldChar w:fldCharType="end"/>
      </w:r>
    </w:p>
    <w:p w14:paraId="1EB0CBCA" w14:textId="4F97E5A1" w:rsidR="00741EB8" w:rsidRDefault="00741EB8">
      <w:pPr>
        <w:pStyle w:val="TOC1"/>
        <w:rPr>
          <w:rFonts w:asciiTheme="minorHAnsi" w:eastAsiaTheme="minorEastAsia" w:hAnsiTheme="minorHAnsi" w:cstheme="minorBidi"/>
          <w:noProof/>
          <w:kern w:val="2"/>
          <w:sz w:val="24"/>
          <w:szCs w:val="24"/>
          <w:lang w:eastAsia="en-GB"/>
          <w14:ligatures w14:val="standardContextual"/>
        </w:rPr>
      </w:pPr>
      <w:r w:rsidRPr="00055EEB">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055EEB">
        <w:rPr>
          <w:rFonts w:eastAsia="Times New Roman"/>
          <w:noProof/>
          <w:lang w:val="fr-FR"/>
        </w:rPr>
        <w:t>Session Management Event Exposure Service</w:t>
      </w:r>
      <w:r>
        <w:rPr>
          <w:noProof/>
        </w:rPr>
        <w:tab/>
      </w:r>
      <w:r>
        <w:rPr>
          <w:noProof/>
        </w:rPr>
        <w:fldChar w:fldCharType="begin"/>
      </w:r>
      <w:r>
        <w:rPr>
          <w:noProof/>
        </w:rPr>
        <w:instrText xml:space="preserve"> PAGEREF _Toc211968021 \h </w:instrText>
      </w:r>
      <w:r>
        <w:rPr>
          <w:noProof/>
        </w:rPr>
      </w:r>
      <w:r>
        <w:rPr>
          <w:noProof/>
        </w:rPr>
        <w:fldChar w:fldCharType="separate"/>
      </w:r>
      <w:r>
        <w:rPr>
          <w:noProof/>
        </w:rPr>
        <w:t>8</w:t>
      </w:r>
      <w:r>
        <w:rPr>
          <w:noProof/>
        </w:rPr>
        <w:fldChar w:fldCharType="end"/>
      </w:r>
    </w:p>
    <w:p w14:paraId="7F86BD53" w14:textId="72EC5C31"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sidRPr="00055EEB">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055EEB">
        <w:rPr>
          <w:noProof/>
          <w:lang w:val="fr-FR"/>
        </w:rPr>
        <w:t>Service Description</w:t>
      </w:r>
      <w:r>
        <w:rPr>
          <w:noProof/>
        </w:rPr>
        <w:tab/>
      </w:r>
      <w:r>
        <w:rPr>
          <w:noProof/>
        </w:rPr>
        <w:fldChar w:fldCharType="begin"/>
      </w:r>
      <w:r>
        <w:rPr>
          <w:noProof/>
        </w:rPr>
        <w:instrText xml:space="preserve"> PAGEREF _Toc211968022 \h </w:instrText>
      </w:r>
      <w:r>
        <w:rPr>
          <w:noProof/>
        </w:rPr>
      </w:r>
      <w:r>
        <w:rPr>
          <w:noProof/>
        </w:rPr>
        <w:fldChar w:fldCharType="separate"/>
      </w:r>
      <w:r>
        <w:rPr>
          <w:noProof/>
        </w:rPr>
        <w:t>8</w:t>
      </w:r>
      <w:r>
        <w:rPr>
          <w:noProof/>
        </w:rPr>
        <w:fldChar w:fldCharType="end"/>
      </w:r>
    </w:p>
    <w:p w14:paraId="6F1A1B26" w14:textId="552F55A0"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_Toc211968023 \h </w:instrText>
      </w:r>
      <w:r>
        <w:rPr>
          <w:noProof/>
        </w:rPr>
      </w:r>
      <w:r>
        <w:rPr>
          <w:noProof/>
        </w:rPr>
        <w:fldChar w:fldCharType="separate"/>
      </w:r>
      <w:r>
        <w:rPr>
          <w:noProof/>
        </w:rPr>
        <w:t>8</w:t>
      </w:r>
      <w:r>
        <w:rPr>
          <w:noProof/>
        </w:rPr>
        <w:fldChar w:fldCharType="end"/>
      </w:r>
    </w:p>
    <w:p w14:paraId="579086B3" w14:textId="2EEEAC79"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_Toc211968024 \h </w:instrText>
      </w:r>
      <w:r>
        <w:rPr>
          <w:noProof/>
        </w:rPr>
      </w:r>
      <w:r>
        <w:rPr>
          <w:noProof/>
        </w:rPr>
        <w:fldChar w:fldCharType="separate"/>
      </w:r>
      <w:r>
        <w:rPr>
          <w:noProof/>
        </w:rPr>
        <w:t>9</w:t>
      </w:r>
      <w:r>
        <w:rPr>
          <w:noProof/>
        </w:rPr>
        <w:fldChar w:fldCharType="end"/>
      </w:r>
    </w:p>
    <w:p w14:paraId="5E8C71A5" w14:textId="6CBA10B3"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_Toc211968025 \h </w:instrText>
      </w:r>
      <w:r>
        <w:rPr>
          <w:noProof/>
        </w:rPr>
      </w:r>
      <w:r>
        <w:rPr>
          <w:noProof/>
        </w:rPr>
        <w:fldChar w:fldCharType="separate"/>
      </w:r>
      <w:r>
        <w:rPr>
          <w:noProof/>
        </w:rPr>
        <w:t>10</w:t>
      </w:r>
      <w:r>
        <w:rPr>
          <w:noProof/>
        </w:rPr>
        <w:fldChar w:fldCharType="end"/>
      </w:r>
    </w:p>
    <w:p w14:paraId="4CF0A101" w14:textId="0AA10465"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_Toc211968026 \h </w:instrText>
      </w:r>
      <w:r>
        <w:rPr>
          <w:noProof/>
        </w:rPr>
      </w:r>
      <w:r>
        <w:rPr>
          <w:noProof/>
        </w:rPr>
        <w:fldChar w:fldCharType="separate"/>
      </w:r>
      <w:r>
        <w:rPr>
          <w:noProof/>
        </w:rPr>
        <w:t>10</w:t>
      </w:r>
      <w:r>
        <w:rPr>
          <w:noProof/>
        </w:rPr>
        <w:fldChar w:fldCharType="end"/>
      </w:r>
    </w:p>
    <w:p w14:paraId="465D89F1" w14:textId="4BC134DE"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_Toc211968027 \h </w:instrText>
      </w:r>
      <w:r>
        <w:rPr>
          <w:noProof/>
        </w:rPr>
      </w:r>
      <w:r>
        <w:rPr>
          <w:noProof/>
        </w:rPr>
        <w:fldChar w:fldCharType="separate"/>
      </w:r>
      <w:r>
        <w:rPr>
          <w:noProof/>
        </w:rPr>
        <w:t>10</w:t>
      </w:r>
      <w:r>
        <w:rPr>
          <w:noProof/>
        </w:rPr>
        <w:fldChar w:fldCharType="end"/>
      </w:r>
    </w:p>
    <w:p w14:paraId="0D81AF95" w14:textId="3F671031"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_Toc211968028 \h </w:instrText>
      </w:r>
      <w:r>
        <w:rPr>
          <w:noProof/>
        </w:rPr>
      </w:r>
      <w:r>
        <w:rPr>
          <w:noProof/>
        </w:rPr>
        <w:fldChar w:fldCharType="separate"/>
      </w:r>
      <w:r>
        <w:rPr>
          <w:noProof/>
        </w:rPr>
        <w:t>12</w:t>
      </w:r>
      <w:r>
        <w:rPr>
          <w:noProof/>
        </w:rPr>
        <w:fldChar w:fldCharType="end"/>
      </w:r>
    </w:p>
    <w:p w14:paraId="4339901D" w14:textId="3F5763EE"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_Toc211968029 \h </w:instrText>
      </w:r>
      <w:r>
        <w:rPr>
          <w:noProof/>
        </w:rPr>
      </w:r>
      <w:r>
        <w:rPr>
          <w:noProof/>
        </w:rPr>
        <w:fldChar w:fldCharType="separate"/>
      </w:r>
      <w:r>
        <w:rPr>
          <w:noProof/>
        </w:rPr>
        <w:t>12</w:t>
      </w:r>
      <w:r>
        <w:rPr>
          <w:noProof/>
        </w:rPr>
        <w:fldChar w:fldCharType="end"/>
      </w:r>
    </w:p>
    <w:p w14:paraId="125A9017" w14:textId="4E3D310A"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_Toc211968030 \h </w:instrText>
      </w:r>
      <w:r>
        <w:rPr>
          <w:noProof/>
        </w:rPr>
      </w:r>
      <w:r>
        <w:rPr>
          <w:noProof/>
        </w:rPr>
        <w:fldChar w:fldCharType="separate"/>
      </w:r>
      <w:r>
        <w:rPr>
          <w:noProof/>
        </w:rPr>
        <w:t>12</w:t>
      </w:r>
      <w:r>
        <w:rPr>
          <w:noProof/>
        </w:rPr>
        <w:fldChar w:fldCharType="end"/>
      </w:r>
    </w:p>
    <w:p w14:paraId="375676E2" w14:textId="3925D441"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_Toc211968031 \h </w:instrText>
      </w:r>
      <w:r>
        <w:rPr>
          <w:noProof/>
        </w:rPr>
      </w:r>
      <w:r>
        <w:rPr>
          <w:noProof/>
        </w:rPr>
        <w:fldChar w:fldCharType="separate"/>
      </w:r>
      <w:r>
        <w:rPr>
          <w:noProof/>
        </w:rPr>
        <w:t>12</w:t>
      </w:r>
      <w:r>
        <w:rPr>
          <w:noProof/>
        </w:rPr>
        <w:fldChar w:fldCharType="end"/>
      </w:r>
    </w:p>
    <w:p w14:paraId="0B1B7C3E" w14:textId="41D566C4"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_Toc211968032 \h </w:instrText>
      </w:r>
      <w:r>
        <w:rPr>
          <w:noProof/>
        </w:rPr>
      </w:r>
      <w:r>
        <w:rPr>
          <w:noProof/>
        </w:rPr>
        <w:fldChar w:fldCharType="separate"/>
      </w:r>
      <w:r>
        <w:rPr>
          <w:noProof/>
        </w:rPr>
        <w:t>12</w:t>
      </w:r>
      <w:r>
        <w:rPr>
          <w:noProof/>
        </w:rPr>
        <w:fldChar w:fldCharType="end"/>
      </w:r>
    </w:p>
    <w:p w14:paraId="387A1C95" w14:textId="13DBCC80"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_Toc211968033 \h </w:instrText>
      </w:r>
      <w:r>
        <w:rPr>
          <w:noProof/>
        </w:rPr>
      </w:r>
      <w:r>
        <w:rPr>
          <w:noProof/>
        </w:rPr>
        <w:fldChar w:fldCharType="separate"/>
      </w:r>
      <w:r>
        <w:rPr>
          <w:noProof/>
        </w:rPr>
        <w:t>19</w:t>
      </w:r>
      <w:r>
        <w:rPr>
          <w:noProof/>
        </w:rPr>
        <w:fldChar w:fldCharType="end"/>
      </w:r>
    </w:p>
    <w:p w14:paraId="3FA75399" w14:textId="433C6768"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_Toc211968034 \h </w:instrText>
      </w:r>
      <w:r>
        <w:rPr>
          <w:noProof/>
        </w:rPr>
      </w:r>
      <w:r>
        <w:rPr>
          <w:noProof/>
        </w:rPr>
        <w:fldChar w:fldCharType="separate"/>
      </w:r>
      <w:r>
        <w:rPr>
          <w:noProof/>
        </w:rPr>
        <w:t>19</w:t>
      </w:r>
      <w:r>
        <w:rPr>
          <w:noProof/>
        </w:rPr>
        <w:fldChar w:fldCharType="end"/>
      </w:r>
    </w:p>
    <w:p w14:paraId="113EFBC3" w14:textId="662BF14C"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_Toc211968035 \h </w:instrText>
      </w:r>
      <w:r>
        <w:rPr>
          <w:noProof/>
        </w:rPr>
      </w:r>
      <w:r>
        <w:rPr>
          <w:noProof/>
        </w:rPr>
        <w:fldChar w:fldCharType="separate"/>
      </w:r>
      <w:r>
        <w:rPr>
          <w:noProof/>
        </w:rPr>
        <w:t>19</w:t>
      </w:r>
      <w:r>
        <w:rPr>
          <w:noProof/>
        </w:rPr>
        <w:fldChar w:fldCharType="end"/>
      </w:r>
    </w:p>
    <w:p w14:paraId="384D1FE3" w14:textId="0724CFE6"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_Toc211968036 \h </w:instrText>
      </w:r>
      <w:r>
        <w:rPr>
          <w:noProof/>
        </w:rPr>
      </w:r>
      <w:r>
        <w:rPr>
          <w:noProof/>
        </w:rPr>
        <w:fldChar w:fldCharType="separate"/>
      </w:r>
      <w:r>
        <w:rPr>
          <w:noProof/>
        </w:rPr>
        <w:t>23</w:t>
      </w:r>
      <w:r>
        <w:rPr>
          <w:noProof/>
        </w:rPr>
        <w:fldChar w:fldCharType="end"/>
      </w:r>
    </w:p>
    <w:p w14:paraId="01CD1C36" w14:textId="34047953"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_Toc211968037 \h </w:instrText>
      </w:r>
      <w:r>
        <w:rPr>
          <w:noProof/>
        </w:rPr>
      </w:r>
      <w:r>
        <w:rPr>
          <w:noProof/>
        </w:rPr>
        <w:fldChar w:fldCharType="separate"/>
      </w:r>
      <w:r>
        <w:rPr>
          <w:noProof/>
        </w:rPr>
        <w:t>24</w:t>
      </w:r>
      <w:r>
        <w:rPr>
          <w:noProof/>
        </w:rPr>
        <w:fldChar w:fldCharType="end"/>
      </w:r>
    </w:p>
    <w:p w14:paraId="34C007CE" w14:textId="1BA99AA5"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_Toc211968038 \h </w:instrText>
      </w:r>
      <w:r>
        <w:rPr>
          <w:noProof/>
        </w:rPr>
      </w:r>
      <w:r>
        <w:rPr>
          <w:noProof/>
        </w:rPr>
        <w:fldChar w:fldCharType="separate"/>
      </w:r>
      <w:r>
        <w:rPr>
          <w:noProof/>
        </w:rPr>
        <w:t>24</w:t>
      </w:r>
      <w:r>
        <w:rPr>
          <w:noProof/>
        </w:rPr>
        <w:fldChar w:fldCharType="end"/>
      </w:r>
    </w:p>
    <w:p w14:paraId="45F8288E" w14:textId="5B4F1713"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_Toc211968039 \h </w:instrText>
      </w:r>
      <w:r>
        <w:rPr>
          <w:noProof/>
        </w:rPr>
      </w:r>
      <w:r>
        <w:rPr>
          <w:noProof/>
        </w:rPr>
        <w:fldChar w:fldCharType="separate"/>
      </w:r>
      <w:r>
        <w:rPr>
          <w:noProof/>
        </w:rPr>
        <w:t>25</w:t>
      </w:r>
      <w:r>
        <w:rPr>
          <w:noProof/>
        </w:rPr>
        <w:fldChar w:fldCharType="end"/>
      </w:r>
    </w:p>
    <w:p w14:paraId="5C389B56" w14:textId="05E95AD5"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_Toc211968040 \h </w:instrText>
      </w:r>
      <w:r>
        <w:rPr>
          <w:noProof/>
        </w:rPr>
      </w:r>
      <w:r>
        <w:rPr>
          <w:noProof/>
        </w:rPr>
        <w:fldChar w:fldCharType="separate"/>
      </w:r>
      <w:r>
        <w:rPr>
          <w:noProof/>
        </w:rPr>
        <w:t>25</w:t>
      </w:r>
      <w:r>
        <w:rPr>
          <w:noProof/>
        </w:rPr>
        <w:fldChar w:fldCharType="end"/>
      </w:r>
    </w:p>
    <w:p w14:paraId="02AC2496" w14:textId="2BBFF063"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_Toc211968041 \h </w:instrText>
      </w:r>
      <w:r>
        <w:rPr>
          <w:noProof/>
        </w:rPr>
      </w:r>
      <w:r>
        <w:rPr>
          <w:noProof/>
        </w:rPr>
        <w:fldChar w:fldCharType="separate"/>
      </w:r>
      <w:r>
        <w:rPr>
          <w:noProof/>
        </w:rPr>
        <w:t>25</w:t>
      </w:r>
      <w:r>
        <w:rPr>
          <w:noProof/>
        </w:rPr>
        <w:fldChar w:fldCharType="end"/>
      </w:r>
    </w:p>
    <w:p w14:paraId="21044903" w14:textId="2BEFCC57"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_Toc211968042 \h </w:instrText>
      </w:r>
      <w:r>
        <w:rPr>
          <w:noProof/>
        </w:rPr>
      </w:r>
      <w:r>
        <w:rPr>
          <w:noProof/>
        </w:rPr>
        <w:fldChar w:fldCharType="separate"/>
      </w:r>
      <w:r>
        <w:rPr>
          <w:noProof/>
        </w:rPr>
        <w:t>25</w:t>
      </w:r>
      <w:r>
        <w:rPr>
          <w:noProof/>
        </w:rPr>
        <w:fldChar w:fldCharType="end"/>
      </w:r>
    </w:p>
    <w:p w14:paraId="3C71CC9D" w14:textId="05E72370" w:rsidR="00741EB8" w:rsidRDefault="00741EB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_Toc211968043 \h </w:instrText>
      </w:r>
      <w:r>
        <w:rPr>
          <w:noProof/>
        </w:rPr>
      </w:r>
      <w:r>
        <w:rPr>
          <w:noProof/>
        </w:rPr>
        <w:fldChar w:fldCharType="separate"/>
      </w:r>
      <w:r>
        <w:rPr>
          <w:noProof/>
        </w:rPr>
        <w:t>26</w:t>
      </w:r>
      <w:r>
        <w:rPr>
          <w:noProof/>
        </w:rPr>
        <w:fldChar w:fldCharType="end"/>
      </w:r>
    </w:p>
    <w:p w14:paraId="74C36951" w14:textId="39C1E116"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_Toc211968044 \h </w:instrText>
      </w:r>
      <w:r>
        <w:rPr>
          <w:noProof/>
        </w:rPr>
      </w:r>
      <w:r>
        <w:rPr>
          <w:noProof/>
        </w:rPr>
        <w:fldChar w:fldCharType="separate"/>
      </w:r>
      <w:r>
        <w:rPr>
          <w:noProof/>
        </w:rPr>
        <w:t>26</w:t>
      </w:r>
      <w:r>
        <w:rPr>
          <w:noProof/>
        </w:rPr>
        <w:fldChar w:fldCharType="end"/>
      </w:r>
    </w:p>
    <w:p w14:paraId="07AC30CE" w14:textId="2EB6EFE2"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_Toc211968045 \h </w:instrText>
      </w:r>
      <w:r>
        <w:rPr>
          <w:noProof/>
        </w:rPr>
      </w:r>
      <w:r>
        <w:rPr>
          <w:noProof/>
        </w:rPr>
        <w:fldChar w:fldCharType="separate"/>
      </w:r>
      <w:r>
        <w:rPr>
          <w:noProof/>
        </w:rPr>
        <w:t>27</w:t>
      </w:r>
      <w:r>
        <w:rPr>
          <w:noProof/>
        </w:rPr>
        <w:fldChar w:fldCharType="end"/>
      </w:r>
    </w:p>
    <w:p w14:paraId="73D9035C" w14:textId="752EEAD4"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_Toc211968046 \h </w:instrText>
      </w:r>
      <w:r>
        <w:rPr>
          <w:noProof/>
        </w:rPr>
      </w:r>
      <w:r>
        <w:rPr>
          <w:noProof/>
        </w:rPr>
        <w:fldChar w:fldCharType="separate"/>
      </w:r>
      <w:r>
        <w:rPr>
          <w:noProof/>
        </w:rPr>
        <w:t>27</w:t>
      </w:r>
      <w:r>
        <w:rPr>
          <w:noProof/>
        </w:rPr>
        <w:fldChar w:fldCharType="end"/>
      </w:r>
    </w:p>
    <w:p w14:paraId="6762C6EC" w14:textId="55EA323C"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_Toc211968047 \h </w:instrText>
      </w:r>
      <w:r>
        <w:rPr>
          <w:noProof/>
        </w:rPr>
      </w:r>
      <w:r>
        <w:rPr>
          <w:noProof/>
        </w:rPr>
        <w:fldChar w:fldCharType="separate"/>
      </w:r>
      <w:r>
        <w:rPr>
          <w:noProof/>
        </w:rPr>
        <w:t>27</w:t>
      </w:r>
      <w:r>
        <w:rPr>
          <w:noProof/>
        </w:rPr>
        <w:fldChar w:fldCharType="end"/>
      </w:r>
    </w:p>
    <w:p w14:paraId="53763828" w14:textId="59BB3C88"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_Toc211968048 \h </w:instrText>
      </w:r>
      <w:r>
        <w:rPr>
          <w:noProof/>
        </w:rPr>
      </w:r>
      <w:r>
        <w:rPr>
          <w:noProof/>
        </w:rPr>
        <w:fldChar w:fldCharType="separate"/>
      </w:r>
      <w:r>
        <w:rPr>
          <w:noProof/>
        </w:rPr>
        <w:t>27</w:t>
      </w:r>
      <w:r>
        <w:rPr>
          <w:noProof/>
        </w:rPr>
        <w:fldChar w:fldCharType="end"/>
      </w:r>
    </w:p>
    <w:p w14:paraId="79552A00" w14:textId="5B3E0AC5"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_Toc211968049 \h </w:instrText>
      </w:r>
      <w:r>
        <w:rPr>
          <w:noProof/>
        </w:rPr>
      </w:r>
      <w:r>
        <w:rPr>
          <w:noProof/>
        </w:rPr>
        <w:fldChar w:fldCharType="separate"/>
      </w:r>
      <w:r>
        <w:rPr>
          <w:noProof/>
        </w:rPr>
        <w:t>27</w:t>
      </w:r>
      <w:r>
        <w:rPr>
          <w:noProof/>
        </w:rPr>
        <w:fldChar w:fldCharType="end"/>
      </w:r>
    </w:p>
    <w:p w14:paraId="5339292D" w14:textId="2B3CBE3F"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_Toc211968050 \h </w:instrText>
      </w:r>
      <w:r>
        <w:rPr>
          <w:noProof/>
        </w:rPr>
      </w:r>
      <w:r>
        <w:rPr>
          <w:noProof/>
        </w:rPr>
        <w:fldChar w:fldCharType="separate"/>
      </w:r>
      <w:r>
        <w:rPr>
          <w:noProof/>
        </w:rPr>
        <w:t>27</w:t>
      </w:r>
      <w:r>
        <w:rPr>
          <w:noProof/>
        </w:rPr>
        <w:fldChar w:fldCharType="end"/>
      </w:r>
    </w:p>
    <w:p w14:paraId="52ED81D5" w14:textId="4D434C1B"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_Toc211968051 \h </w:instrText>
      </w:r>
      <w:r>
        <w:rPr>
          <w:noProof/>
        </w:rPr>
      </w:r>
      <w:r>
        <w:rPr>
          <w:noProof/>
        </w:rPr>
        <w:fldChar w:fldCharType="separate"/>
      </w:r>
      <w:r>
        <w:rPr>
          <w:noProof/>
        </w:rPr>
        <w:t>27</w:t>
      </w:r>
      <w:r>
        <w:rPr>
          <w:noProof/>
        </w:rPr>
        <w:fldChar w:fldCharType="end"/>
      </w:r>
    </w:p>
    <w:p w14:paraId="7C9AA416" w14:textId="7F4ACE32"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_Toc211968052 \h </w:instrText>
      </w:r>
      <w:r>
        <w:rPr>
          <w:noProof/>
        </w:rPr>
      </w:r>
      <w:r>
        <w:rPr>
          <w:noProof/>
        </w:rPr>
        <w:fldChar w:fldCharType="separate"/>
      </w:r>
      <w:r>
        <w:rPr>
          <w:noProof/>
        </w:rPr>
        <w:t>27</w:t>
      </w:r>
      <w:r>
        <w:rPr>
          <w:noProof/>
        </w:rPr>
        <w:fldChar w:fldCharType="end"/>
      </w:r>
    </w:p>
    <w:p w14:paraId="5395ECC8" w14:textId="5C0C5522"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_Toc211968053 \h </w:instrText>
      </w:r>
      <w:r>
        <w:rPr>
          <w:noProof/>
        </w:rPr>
      </w:r>
      <w:r>
        <w:rPr>
          <w:noProof/>
        </w:rPr>
        <w:fldChar w:fldCharType="separate"/>
      </w:r>
      <w:r>
        <w:rPr>
          <w:noProof/>
        </w:rPr>
        <w:t>28</w:t>
      </w:r>
      <w:r>
        <w:rPr>
          <w:noProof/>
        </w:rPr>
        <w:fldChar w:fldCharType="end"/>
      </w:r>
    </w:p>
    <w:p w14:paraId="39A99A2F" w14:textId="677BBEE2"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_Toc211968054 \h </w:instrText>
      </w:r>
      <w:r>
        <w:rPr>
          <w:noProof/>
        </w:rPr>
      </w:r>
      <w:r>
        <w:rPr>
          <w:noProof/>
        </w:rPr>
        <w:fldChar w:fldCharType="separate"/>
      </w:r>
      <w:r>
        <w:rPr>
          <w:noProof/>
        </w:rPr>
        <w:t>28</w:t>
      </w:r>
      <w:r>
        <w:rPr>
          <w:noProof/>
        </w:rPr>
        <w:fldChar w:fldCharType="end"/>
      </w:r>
    </w:p>
    <w:p w14:paraId="3A8CDBA2" w14:textId="49EF3F22"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_Toc211968055 \h </w:instrText>
      </w:r>
      <w:r>
        <w:rPr>
          <w:noProof/>
        </w:rPr>
      </w:r>
      <w:r>
        <w:rPr>
          <w:noProof/>
        </w:rPr>
        <w:fldChar w:fldCharType="separate"/>
      </w:r>
      <w:r>
        <w:rPr>
          <w:noProof/>
        </w:rPr>
        <w:t>28</w:t>
      </w:r>
      <w:r>
        <w:rPr>
          <w:noProof/>
        </w:rPr>
        <w:fldChar w:fldCharType="end"/>
      </w:r>
    </w:p>
    <w:p w14:paraId="48D2B888" w14:textId="4ABB00A5"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_Toc211968056 \h </w:instrText>
      </w:r>
      <w:r>
        <w:rPr>
          <w:noProof/>
        </w:rPr>
      </w:r>
      <w:r>
        <w:rPr>
          <w:noProof/>
        </w:rPr>
        <w:fldChar w:fldCharType="separate"/>
      </w:r>
      <w:r>
        <w:rPr>
          <w:noProof/>
        </w:rPr>
        <w:t>28</w:t>
      </w:r>
      <w:r>
        <w:rPr>
          <w:noProof/>
        </w:rPr>
        <w:fldChar w:fldCharType="end"/>
      </w:r>
    </w:p>
    <w:p w14:paraId="56FE1BB6" w14:textId="46793CB5" w:rsidR="00741EB8" w:rsidRDefault="00741EB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_Toc211968057 \h </w:instrText>
      </w:r>
      <w:r>
        <w:rPr>
          <w:noProof/>
        </w:rPr>
      </w:r>
      <w:r>
        <w:rPr>
          <w:noProof/>
        </w:rPr>
        <w:fldChar w:fldCharType="separate"/>
      </w:r>
      <w:r>
        <w:rPr>
          <w:noProof/>
        </w:rPr>
        <w:t>28</w:t>
      </w:r>
      <w:r>
        <w:rPr>
          <w:noProof/>
        </w:rPr>
        <w:fldChar w:fldCharType="end"/>
      </w:r>
    </w:p>
    <w:p w14:paraId="6D79FAF1" w14:textId="04A4E3AB"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_Toc211968058 \h </w:instrText>
      </w:r>
      <w:r>
        <w:rPr>
          <w:noProof/>
        </w:rPr>
      </w:r>
      <w:r>
        <w:rPr>
          <w:noProof/>
        </w:rPr>
        <w:fldChar w:fldCharType="separate"/>
      </w:r>
      <w:r>
        <w:rPr>
          <w:noProof/>
        </w:rPr>
        <w:t>29</w:t>
      </w:r>
      <w:r>
        <w:rPr>
          <w:noProof/>
        </w:rPr>
        <w:fldChar w:fldCharType="end"/>
      </w:r>
    </w:p>
    <w:p w14:paraId="7B9CE9FB" w14:textId="6929A1D3"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_Toc211968059 \h </w:instrText>
      </w:r>
      <w:r>
        <w:rPr>
          <w:noProof/>
        </w:rPr>
      </w:r>
      <w:r>
        <w:rPr>
          <w:noProof/>
        </w:rPr>
        <w:fldChar w:fldCharType="separate"/>
      </w:r>
      <w:r>
        <w:rPr>
          <w:noProof/>
        </w:rPr>
        <w:t>29</w:t>
      </w:r>
      <w:r>
        <w:rPr>
          <w:noProof/>
        </w:rPr>
        <w:fldChar w:fldCharType="end"/>
      </w:r>
    </w:p>
    <w:p w14:paraId="4DC93AE4" w14:textId="05B9D9DD"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_Toc211968060 \h </w:instrText>
      </w:r>
      <w:r>
        <w:rPr>
          <w:noProof/>
        </w:rPr>
      </w:r>
      <w:r>
        <w:rPr>
          <w:noProof/>
        </w:rPr>
        <w:fldChar w:fldCharType="separate"/>
      </w:r>
      <w:r>
        <w:rPr>
          <w:noProof/>
        </w:rPr>
        <w:t>29</w:t>
      </w:r>
      <w:r>
        <w:rPr>
          <w:noProof/>
        </w:rPr>
        <w:fldChar w:fldCharType="end"/>
      </w:r>
    </w:p>
    <w:p w14:paraId="3BE52EA5" w14:textId="64D842C8"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_Toc211968061 \h </w:instrText>
      </w:r>
      <w:r>
        <w:rPr>
          <w:noProof/>
        </w:rPr>
      </w:r>
      <w:r>
        <w:rPr>
          <w:noProof/>
        </w:rPr>
        <w:fldChar w:fldCharType="separate"/>
      </w:r>
      <w:r>
        <w:rPr>
          <w:noProof/>
        </w:rPr>
        <w:t>29</w:t>
      </w:r>
      <w:r>
        <w:rPr>
          <w:noProof/>
        </w:rPr>
        <w:fldChar w:fldCharType="end"/>
      </w:r>
    </w:p>
    <w:p w14:paraId="623B4668" w14:textId="6EC97779"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_Toc211968062 \h </w:instrText>
      </w:r>
      <w:r>
        <w:rPr>
          <w:noProof/>
        </w:rPr>
      </w:r>
      <w:r>
        <w:rPr>
          <w:noProof/>
        </w:rPr>
        <w:fldChar w:fldCharType="separate"/>
      </w:r>
      <w:r>
        <w:rPr>
          <w:noProof/>
        </w:rPr>
        <w:t>30</w:t>
      </w:r>
      <w:r>
        <w:rPr>
          <w:noProof/>
        </w:rPr>
        <w:fldChar w:fldCharType="end"/>
      </w:r>
    </w:p>
    <w:p w14:paraId="1708F527" w14:textId="11EE73E4" w:rsidR="00741EB8" w:rsidRDefault="00741EB8">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_Toc211968063 \h </w:instrText>
      </w:r>
      <w:r>
        <w:rPr>
          <w:noProof/>
        </w:rPr>
      </w:r>
      <w:r>
        <w:rPr>
          <w:noProof/>
        </w:rPr>
        <w:fldChar w:fldCharType="separate"/>
      </w:r>
      <w:r>
        <w:rPr>
          <w:noProof/>
        </w:rPr>
        <w:t>30</w:t>
      </w:r>
      <w:r>
        <w:rPr>
          <w:noProof/>
        </w:rPr>
        <w:fldChar w:fldCharType="end"/>
      </w:r>
    </w:p>
    <w:p w14:paraId="4DB185D3" w14:textId="5F76ED5F" w:rsidR="00741EB8" w:rsidRDefault="00741EB8">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_Toc211968064 \h </w:instrText>
      </w:r>
      <w:r>
        <w:rPr>
          <w:noProof/>
        </w:rPr>
      </w:r>
      <w:r>
        <w:rPr>
          <w:noProof/>
        </w:rPr>
        <w:fldChar w:fldCharType="separate"/>
      </w:r>
      <w:r>
        <w:rPr>
          <w:noProof/>
        </w:rPr>
        <w:t>31</w:t>
      </w:r>
      <w:r>
        <w:rPr>
          <w:noProof/>
        </w:rPr>
        <w:fldChar w:fldCharType="end"/>
      </w:r>
    </w:p>
    <w:p w14:paraId="2E67D362" w14:textId="11BE9122" w:rsidR="00741EB8" w:rsidRDefault="00741EB8">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_Toc211968065 \h </w:instrText>
      </w:r>
      <w:r>
        <w:rPr>
          <w:noProof/>
        </w:rPr>
      </w:r>
      <w:r>
        <w:rPr>
          <w:noProof/>
        </w:rPr>
        <w:fldChar w:fldCharType="separate"/>
      </w:r>
      <w:r>
        <w:rPr>
          <w:noProof/>
        </w:rPr>
        <w:t>32</w:t>
      </w:r>
      <w:r>
        <w:rPr>
          <w:noProof/>
        </w:rPr>
        <w:fldChar w:fldCharType="end"/>
      </w:r>
    </w:p>
    <w:p w14:paraId="6025275F" w14:textId="62FF33DC"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_Toc211968066 \h </w:instrText>
      </w:r>
      <w:r>
        <w:rPr>
          <w:noProof/>
        </w:rPr>
      </w:r>
      <w:r>
        <w:rPr>
          <w:noProof/>
        </w:rPr>
        <w:fldChar w:fldCharType="separate"/>
      </w:r>
      <w:r>
        <w:rPr>
          <w:noProof/>
        </w:rPr>
        <w:t>33</w:t>
      </w:r>
      <w:r>
        <w:rPr>
          <w:noProof/>
        </w:rPr>
        <w:fldChar w:fldCharType="end"/>
      </w:r>
    </w:p>
    <w:p w14:paraId="0C646060" w14:textId="797EAFA0"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_Toc211968067 \h </w:instrText>
      </w:r>
      <w:r>
        <w:rPr>
          <w:noProof/>
        </w:rPr>
      </w:r>
      <w:r>
        <w:rPr>
          <w:noProof/>
        </w:rPr>
        <w:fldChar w:fldCharType="separate"/>
      </w:r>
      <w:r>
        <w:rPr>
          <w:noProof/>
        </w:rPr>
        <w:t>34</w:t>
      </w:r>
      <w:r>
        <w:rPr>
          <w:noProof/>
        </w:rPr>
        <w:fldChar w:fldCharType="end"/>
      </w:r>
    </w:p>
    <w:p w14:paraId="01D1F5D5" w14:textId="730F0D16"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_Toc211968068 \h </w:instrText>
      </w:r>
      <w:r>
        <w:rPr>
          <w:noProof/>
        </w:rPr>
      </w:r>
      <w:r>
        <w:rPr>
          <w:noProof/>
        </w:rPr>
        <w:fldChar w:fldCharType="separate"/>
      </w:r>
      <w:r>
        <w:rPr>
          <w:noProof/>
        </w:rPr>
        <w:t>34</w:t>
      </w:r>
      <w:r>
        <w:rPr>
          <w:noProof/>
        </w:rPr>
        <w:fldChar w:fldCharType="end"/>
      </w:r>
    </w:p>
    <w:p w14:paraId="6ED08D45" w14:textId="7E50E7E9"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_Toc211968069 \h </w:instrText>
      </w:r>
      <w:r>
        <w:rPr>
          <w:noProof/>
        </w:rPr>
      </w:r>
      <w:r>
        <w:rPr>
          <w:noProof/>
        </w:rPr>
        <w:fldChar w:fldCharType="separate"/>
      </w:r>
      <w:r>
        <w:rPr>
          <w:noProof/>
        </w:rPr>
        <w:t>34</w:t>
      </w:r>
      <w:r>
        <w:rPr>
          <w:noProof/>
        </w:rPr>
        <w:fldChar w:fldCharType="end"/>
      </w:r>
    </w:p>
    <w:p w14:paraId="51C8864E" w14:textId="5792EC79"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055EEB">
        <w:rPr>
          <w:rFonts w:eastAsia="Times New Roman"/>
          <w:noProof/>
        </w:rPr>
        <w:t>Event</w:t>
      </w:r>
      <w:r>
        <w:rPr>
          <w:noProof/>
        </w:rPr>
        <w:t xml:space="preserve"> Notification</w:t>
      </w:r>
      <w:r>
        <w:rPr>
          <w:noProof/>
        </w:rPr>
        <w:tab/>
      </w:r>
      <w:r>
        <w:rPr>
          <w:noProof/>
        </w:rPr>
        <w:fldChar w:fldCharType="begin"/>
      </w:r>
      <w:r>
        <w:rPr>
          <w:noProof/>
        </w:rPr>
        <w:instrText xml:space="preserve"> PAGEREF _Toc211968070 \h </w:instrText>
      </w:r>
      <w:r>
        <w:rPr>
          <w:noProof/>
        </w:rPr>
      </w:r>
      <w:r>
        <w:rPr>
          <w:noProof/>
        </w:rPr>
        <w:fldChar w:fldCharType="separate"/>
      </w:r>
      <w:r>
        <w:rPr>
          <w:noProof/>
        </w:rPr>
        <w:t>34</w:t>
      </w:r>
      <w:r>
        <w:rPr>
          <w:noProof/>
        </w:rPr>
        <w:fldChar w:fldCharType="end"/>
      </w:r>
    </w:p>
    <w:p w14:paraId="14D54105" w14:textId="60FD5F70"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_Toc211968071 \h </w:instrText>
      </w:r>
      <w:r>
        <w:rPr>
          <w:noProof/>
        </w:rPr>
      </w:r>
      <w:r>
        <w:rPr>
          <w:noProof/>
        </w:rPr>
        <w:fldChar w:fldCharType="separate"/>
      </w:r>
      <w:r>
        <w:rPr>
          <w:noProof/>
        </w:rPr>
        <w:t>34</w:t>
      </w:r>
      <w:r>
        <w:rPr>
          <w:noProof/>
        </w:rPr>
        <w:fldChar w:fldCharType="end"/>
      </w:r>
    </w:p>
    <w:p w14:paraId="542C18C2" w14:textId="734B2EF8"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_Toc211968072 \h </w:instrText>
      </w:r>
      <w:r>
        <w:rPr>
          <w:noProof/>
        </w:rPr>
      </w:r>
      <w:r>
        <w:rPr>
          <w:noProof/>
        </w:rPr>
        <w:fldChar w:fldCharType="separate"/>
      </w:r>
      <w:r>
        <w:rPr>
          <w:noProof/>
        </w:rPr>
        <w:t>34</w:t>
      </w:r>
      <w:r>
        <w:rPr>
          <w:noProof/>
        </w:rPr>
        <w:fldChar w:fldCharType="end"/>
      </w:r>
    </w:p>
    <w:p w14:paraId="3ABEB04E" w14:textId="460F266D"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_Toc211968073 \h </w:instrText>
      </w:r>
      <w:r>
        <w:rPr>
          <w:noProof/>
        </w:rPr>
      </w:r>
      <w:r>
        <w:rPr>
          <w:noProof/>
        </w:rPr>
        <w:fldChar w:fldCharType="separate"/>
      </w:r>
      <w:r>
        <w:rPr>
          <w:noProof/>
        </w:rPr>
        <w:t>34</w:t>
      </w:r>
      <w:r>
        <w:rPr>
          <w:noProof/>
        </w:rPr>
        <w:fldChar w:fldCharType="end"/>
      </w:r>
    </w:p>
    <w:p w14:paraId="407E7468" w14:textId="56A70C35" w:rsidR="00741EB8" w:rsidRDefault="00741EB8">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_Toc211968074 \h </w:instrText>
      </w:r>
      <w:r>
        <w:rPr>
          <w:noProof/>
        </w:rPr>
      </w:r>
      <w:r>
        <w:rPr>
          <w:noProof/>
        </w:rPr>
        <w:fldChar w:fldCharType="separate"/>
      </w:r>
      <w:r>
        <w:rPr>
          <w:noProof/>
        </w:rPr>
        <w:t>34</w:t>
      </w:r>
      <w:r>
        <w:rPr>
          <w:noProof/>
        </w:rPr>
        <w:fldChar w:fldCharType="end"/>
      </w:r>
    </w:p>
    <w:p w14:paraId="4E448BFA" w14:textId="5D22C315"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055EEB">
        <w:rPr>
          <w:rFonts w:eastAsia="Times New Roman"/>
          <w:noProof/>
        </w:rPr>
        <w:t>Acknowledgement of event notification</w:t>
      </w:r>
      <w:r>
        <w:rPr>
          <w:noProof/>
        </w:rPr>
        <w:tab/>
      </w:r>
      <w:r>
        <w:rPr>
          <w:noProof/>
        </w:rPr>
        <w:fldChar w:fldCharType="begin"/>
      </w:r>
      <w:r>
        <w:rPr>
          <w:noProof/>
        </w:rPr>
        <w:instrText xml:space="preserve"> PAGEREF _Toc211968075 \h </w:instrText>
      </w:r>
      <w:r>
        <w:rPr>
          <w:noProof/>
        </w:rPr>
      </w:r>
      <w:r>
        <w:rPr>
          <w:noProof/>
        </w:rPr>
        <w:fldChar w:fldCharType="separate"/>
      </w:r>
      <w:r>
        <w:rPr>
          <w:noProof/>
        </w:rPr>
        <w:t>36</w:t>
      </w:r>
      <w:r>
        <w:rPr>
          <w:noProof/>
        </w:rPr>
        <w:fldChar w:fldCharType="end"/>
      </w:r>
    </w:p>
    <w:p w14:paraId="36BAD9A0" w14:textId="18329DF3"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_Toc211968076 \h </w:instrText>
      </w:r>
      <w:r>
        <w:rPr>
          <w:noProof/>
        </w:rPr>
      </w:r>
      <w:r>
        <w:rPr>
          <w:noProof/>
        </w:rPr>
        <w:fldChar w:fldCharType="separate"/>
      </w:r>
      <w:r>
        <w:rPr>
          <w:noProof/>
        </w:rPr>
        <w:t>36</w:t>
      </w:r>
      <w:r>
        <w:rPr>
          <w:noProof/>
        </w:rPr>
        <w:fldChar w:fldCharType="end"/>
      </w:r>
    </w:p>
    <w:p w14:paraId="393BA6DE" w14:textId="468570D4"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_Toc211968077 \h </w:instrText>
      </w:r>
      <w:r>
        <w:rPr>
          <w:noProof/>
        </w:rPr>
      </w:r>
      <w:r>
        <w:rPr>
          <w:noProof/>
        </w:rPr>
        <w:fldChar w:fldCharType="separate"/>
      </w:r>
      <w:r>
        <w:rPr>
          <w:noProof/>
        </w:rPr>
        <w:t>36</w:t>
      </w:r>
      <w:r>
        <w:rPr>
          <w:noProof/>
        </w:rPr>
        <w:fldChar w:fldCharType="end"/>
      </w:r>
    </w:p>
    <w:p w14:paraId="407D6106" w14:textId="0D518D77"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_Toc211968078 \h </w:instrText>
      </w:r>
      <w:r>
        <w:rPr>
          <w:noProof/>
        </w:rPr>
      </w:r>
      <w:r>
        <w:rPr>
          <w:noProof/>
        </w:rPr>
        <w:fldChar w:fldCharType="separate"/>
      </w:r>
      <w:r>
        <w:rPr>
          <w:noProof/>
        </w:rPr>
        <w:t>36</w:t>
      </w:r>
      <w:r>
        <w:rPr>
          <w:noProof/>
        </w:rPr>
        <w:fldChar w:fldCharType="end"/>
      </w:r>
    </w:p>
    <w:p w14:paraId="24FFFCDF" w14:textId="5BC96054" w:rsidR="00741EB8" w:rsidRDefault="00741EB8">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_Toc211968079 \h </w:instrText>
      </w:r>
      <w:r>
        <w:rPr>
          <w:noProof/>
        </w:rPr>
      </w:r>
      <w:r>
        <w:rPr>
          <w:noProof/>
        </w:rPr>
        <w:fldChar w:fldCharType="separate"/>
      </w:r>
      <w:r>
        <w:rPr>
          <w:noProof/>
        </w:rPr>
        <w:t>36</w:t>
      </w:r>
      <w:r>
        <w:rPr>
          <w:noProof/>
        </w:rPr>
        <w:fldChar w:fldCharType="end"/>
      </w:r>
    </w:p>
    <w:p w14:paraId="0B94BAC0" w14:textId="188F923D"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_Toc211968080 \h </w:instrText>
      </w:r>
      <w:r>
        <w:rPr>
          <w:noProof/>
        </w:rPr>
      </w:r>
      <w:r>
        <w:rPr>
          <w:noProof/>
        </w:rPr>
        <w:fldChar w:fldCharType="separate"/>
      </w:r>
      <w:r>
        <w:rPr>
          <w:noProof/>
        </w:rPr>
        <w:t>37</w:t>
      </w:r>
      <w:r>
        <w:rPr>
          <w:noProof/>
        </w:rPr>
        <w:fldChar w:fldCharType="end"/>
      </w:r>
    </w:p>
    <w:p w14:paraId="63CD1304" w14:textId="691CB25F"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_Toc211968081 \h </w:instrText>
      </w:r>
      <w:r>
        <w:rPr>
          <w:noProof/>
        </w:rPr>
      </w:r>
      <w:r>
        <w:rPr>
          <w:noProof/>
        </w:rPr>
        <w:fldChar w:fldCharType="separate"/>
      </w:r>
      <w:r>
        <w:rPr>
          <w:noProof/>
        </w:rPr>
        <w:t>37</w:t>
      </w:r>
      <w:r>
        <w:rPr>
          <w:noProof/>
        </w:rPr>
        <w:fldChar w:fldCharType="end"/>
      </w:r>
    </w:p>
    <w:p w14:paraId="4D5F744B" w14:textId="010F8CE0"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_Toc211968082 \h </w:instrText>
      </w:r>
      <w:r>
        <w:rPr>
          <w:noProof/>
        </w:rPr>
      </w:r>
      <w:r>
        <w:rPr>
          <w:noProof/>
        </w:rPr>
        <w:fldChar w:fldCharType="separate"/>
      </w:r>
      <w:r>
        <w:rPr>
          <w:noProof/>
        </w:rPr>
        <w:t>41</w:t>
      </w:r>
      <w:r>
        <w:rPr>
          <w:noProof/>
        </w:rPr>
        <w:fldChar w:fldCharType="end"/>
      </w:r>
    </w:p>
    <w:p w14:paraId="61FD340A" w14:textId="1D9971E1"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_Toc211968083 \h </w:instrText>
      </w:r>
      <w:r>
        <w:rPr>
          <w:noProof/>
        </w:rPr>
      </w:r>
      <w:r>
        <w:rPr>
          <w:noProof/>
        </w:rPr>
        <w:fldChar w:fldCharType="separate"/>
      </w:r>
      <w:r>
        <w:rPr>
          <w:noProof/>
        </w:rPr>
        <w:t>41</w:t>
      </w:r>
      <w:r>
        <w:rPr>
          <w:noProof/>
        </w:rPr>
        <w:fldChar w:fldCharType="end"/>
      </w:r>
    </w:p>
    <w:p w14:paraId="49C258D2" w14:textId="34A09D4F"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_Toc211968084 \h </w:instrText>
      </w:r>
      <w:r>
        <w:rPr>
          <w:noProof/>
        </w:rPr>
      </w:r>
      <w:r>
        <w:rPr>
          <w:noProof/>
        </w:rPr>
        <w:fldChar w:fldCharType="separate"/>
      </w:r>
      <w:r>
        <w:rPr>
          <w:noProof/>
        </w:rPr>
        <w:t>42</w:t>
      </w:r>
      <w:r>
        <w:rPr>
          <w:noProof/>
        </w:rPr>
        <w:fldChar w:fldCharType="end"/>
      </w:r>
    </w:p>
    <w:p w14:paraId="3FD64D6D" w14:textId="22C29CE6"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_Toc211968085 \h </w:instrText>
      </w:r>
      <w:r>
        <w:rPr>
          <w:noProof/>
        </w:rPr>
      </w:r>
      <w:r>
        <w:rPr>
          <w:noProof/>
        </w:rPr>
        <w:fldChar w:fldCharType="separate"/>
      </w:r>
      <w:r>
        <w:rPr>
          <w:noProof/>
        </w:rPr>
        <w:t>48</w:t>
      </w:r>
      <w:r>
        <w:rPr>
          <w:noProof/>
        </w:rPr>
        <w:fldChar w:fldCharType="end"/>
      </w:r>
    </w:p>
    <w:p w14:paraId="1B651FF9" w14:textId="59348C70"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_Toc211968086 \h </w:instrText>
      </w:r>
      <w:r>
        <w:rPr>
          <w:noProof/>
        </w:rPr>
      </w:r>
      <w:r>
        <w:rPr>
          <w:noProof/>
        </w:rPr>
        <w:fldChar w:fldCharType="separate"/>
      </w:r>
      <w:r>
        <w:rPr>
          <w:noProof/>
        </w:rPr>
        <w:t>49</w:t>
      </w:r>
      <w:r>
        <w:rPr>
          <w:noProof/>
        </w:rPr>
        <w:fldChar w:fldCharType="end"/>
      </w:r>
    </w:p>
    <w:p w14:paraId="118850FA" w14:textId="25130CC5"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_Toc211968087 \h </w:instrText>
      </w:r>
      <w:r>
        <w:rPr>
          <w:noProof/>
        </w:rPr>
      </w:r>
      <w:r>
        <w:rPr>
          <w:noProof/>
        </w:rPr>
        <w:fldChar w:fldCharType="separate"/>
      </w:r>
      <w:r>
        <w:rPr>
          <w:noProof/>
        </w:rPr>
        <w:t>52</w:t>
      </w:r>
      <w:r>
        <w:rPr>
          <w:noProof/>
        </w:rPr>
        <w:fldChar w:fldCharType="end"/>
      </w:r>
    </w:p>
    <w:p w14:paraId="35973F2B" w14:textId="5DF09590"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_Toc211968088 \h </w:instrText>
      </w:r>
      <w:r>
        <w:rPr>
          <w:noProof/>
        </w:rPr>
      </w:r>
      <w:r>
        <w:rPr>
          <w:noProof/>
        </w:rPr>
        <w:fldChar w:fldCharType="separate"/>
      </w:r>
      <w:r>
        <w:rPr>
          <w:noProof/>
        </w:rPr>
        <w:t>60</w:t>
      </w:r>
      <w:r>
        <w:rPr>
          <w:noProof/>
        </w:rPr>
        <w:fldChar w:fldCharType="end"/>
      </w:r>
    </w:p>
    <w:p w14:paraId="065F1EE1" w14:textId="202A41AF"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_Toc211968089 \h </w:instrText>
      </w:r>
      <w:r>
        <w:rPr>
          <w:noProof/>
        </w:rPr>
      </w:r>
      <w:r>
        <w:rPr>
          <w:noProof/>
        </w:rPr>
        <w:fldChar w:fldCharType="separate"/>
      </w:r>
      <w:r>
        <w:rPr>
          <w:noProof/>
        </w:rPr>
        <w:t>60</w:t>
      </w:r>
      <w:r>
        <w:rPr>
          <w:noProof/>
        </w:rPr>
        <w:fldChar w:fldCharType="end"/>
      </w:r>
    </w:p>
    <w:p w14:paraId="0A305171" w14:textId="340349F2"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_Toc211968090 \h </w:instrText>
      </w:r>
      <w:r>
        <w:rPr>
          <w:noProof/>
        </w:rPr>
      </w:r>
      <w:r>
        <w:rPr>
          <w:noProof/>
        </w:rPr>
        <w:fldChar w:fldCharType="separate"/>
      </w:r>
      <w:r>
        <w:rPr>
          <w:noProof/>
        </w:rPr>
        <w:t>61</w:t>
      </w:r>
      <w:r>
        <w:rPr>
          <w:noProof/>
        </w:rPr>
        <w:fldChar w:fldCharType="end"/>
      </w:r>
    </w:p>
    <w:p w14:paraId="7AB11C43" w14:textId="7D140276"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_Toc211968091 \h </w:instrText>
      </w:r>
      <w:r>
        <w:rPr>
          <w:noProof/>
        </w:rPr>
      </w:r>
      <w:r>
        <w:rPr>
          <w:noProof/>
        </w:rPr>
        <w:fldChar w:fldCharType="separate"/>
      </w:r>
      <w:r>
        <w:rPr>
          <w:noProof/>
        </w:rPr>
        <w:t>61</w:t>
      </w:r>
      <w:r>
        <w:rPr>
          <w:noProof/>
        </w:rPr>
        <w:fldChar w:fldCharType="end"/>
      </w:r>
    </w:p>
    <w:p w14:paraId="779629BA" w14:textId="7822CE87"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_Toc211968092 \h </w:instrText>
      </w:r>
      <w:r>
        <w:rPr>
          <w:noProof/>
        </w:rPr>
      </w:r>
      <w:r>
        <w:rPr>
          <w:noProof/>
        </w:rPr>
        <w:fldChar w:fldCharType="separate"/>
      </w:r>
      <w:r>
        <w:rPr>
          <w:noProof/>
        </w:rPr>
        <w:t>61</w:t>
      </w:r>
      <w:r>
        <w:rPr>
          <w:noProof/>
        </w:rPr>
        <w:fldChar w:fldCharType="end"/>
      </w:r>
    </w:p>
    <w:p w14:paraId="56CBBA48" w14:textId="1CF28899"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_Toc211968093 \h </w:instrText>
      </w:r>
      <w:r>
        <w:rPr>
          <w:noProof/>
        </w:rPr>
      </w:r>
      <w:r>
        <w:rPr>
          <w:noProof/>
        </w:rPr>
        <w:fldChar w:fldCharType="separate"/>
      </w:r>
      <w:r>
        <w:rPr>
          <w:noProof/>
        </w:rPr>
        <w:t>61</w:t>
      </w:r>
      <w:r>
        <w:rPr>
          <w:noProof/>
        </w:rPr>
        <w:fldChar w:fldCharType="end"/>
      </w:r>
    </w:p>
    <w:p w14:paraId="60B643C8" w14:textId="0447D8C5"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_Toc211968094 \h </w:instrText>
      </w:r>
      <w:r>
        <w:rPr>
          <w:noProof/>
        </w:rPr>
      </w:r>
      <w:r>
        <w:rPr>
          <w:noProof/>
        </w:rPr>
        <w:fldChar w:fldCharType="separate"/>
      </w:r>
      <w:r>
        <w:rPr>
          <w:noProof/>
        </w:rPr>
        <w:t>62</w:t>
      </w:r>
      <w:r>
        <w:rPr>
          <w:noProof/>
        </w:rPr>
        <w:fldChar w:fldCharType="end"/>
      </w:r>
    </w:p>
    <w:p w14:paraId="4B533183" w14:textId="4A743EEC"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_Toc211968095 \h </w:instrText>
      </w:r>
      <w:r>
        <w:rPr>
          <w:noProof/>
        </w:rPr>
      </w:r>
      <w:r>
        <w:rPr>
          <w:noProof/>
        </w:rPr>
        <w:fldChar w:fldCharType="separate"/>
      </w:r>
      <w:r>
        <w:rPr>
          <w:noProof/>
        </w:rPr>
        <w:t>62</w:t>
      </w:r>
      <w:r>
        <w:rPr>
          <w:noProof/>
        </w:rPr>
        <w:fldChar w:fldCharType="end"/>
      </w:r>
    </w:p>
    <w:p w14:paraId="519F50F8" w14:textId="2BADAFA8"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_Toc211968096 \h </w:instrText>
      </w:r>
      <w:r>
        <w:rPr>
          <w:noProof/>
        </w:rPr>
      </w:r>
      <w:r>
        <w:rPr>
          <w:noProof/>
        </w:rPr>
        <w:fldChar w:fldCharType="separate"/>
      </w:r>
      <w:r>
        <w:rPr>
          <w:noProof/>
        </w:rPr>
        <w:t>62</w:t>
      </w:r>
      <w:r>
        <w:rPr>
          <w:noProof/>
        </w:rPr>
        <w:fldChar w:fldCharType="end"/>
      </w:r>
    </w:p>
    <w:p w14:paraId="67F226E3" w14:textId="2F3DE22F"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_Toc211968097 \h </w:instrText>
      </w:r>
      <w:r>
        <w:rPr>
          <w:noProof/>
        </w:rPr>
      </w:r>
      <w:r>
        <w:rPr>
          <w:noProof/>
        </w:rPr>
        <w:fldChar w:fldCharType="separate"/>
      </w:r>
      <w:r>
        <w:rPr>
          <w:noProof/>
        </w:rPr>
        <w:t>62</w:t>
      </w:r>
      <w:r>
        <w:rPr>
          <w:noProof/>
        </w:rPr>
        <w:fldChar w:fldCharType="end"/>
      </w:r>
    </w:p>
    <w:p w14:paraId="4FCAC8C7" w14:textId="4681F8EB"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_Toc211968098 \h </w:instrText>
      </w:r>
      <w:r>
        <w:rPr>
          <w:noProof/>
        </w:rPr>
      </w:r>
      <w:r>
        <w:rPr>
          <w:noProof/>
        </w:rPr>
        <w:fldChar w:fldCharType="separate"/>
      </w:r>
      <w:r>
        <w:rPr>
          <w:noProof/>
        </w:rPr>
        <w:t>63</w:t>
      </w:r>
      <w:r>
        <w:rPr>
          <w:noProof/>
        </w:rPr>
        <w:fldChar w:fldCharType="end"/>
      </w:r>
    </w:p>
    <w:p w14:paraId="31854CDD" w14:textId="768B0A68"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_Toc211968099 \h </w:instrText>
      </w:r>
      <w:r>
        <w:rPr>
          <w:noProof/>
        </w:rPr>
      </w:r>
      <w:r>
        <w:rPr>
          <w:noProof/>
        </w:rPr>
        <w:fldChar w:fldCharType="separate"/>
      </w:r>
      <w:r>
        <w:rPr>
          <w:noProof/>
        </w:rPr>
        <w:t>64</w:t>
      </w:r>
      <w:r>
        <w:rPr>
          <w:noProof/>
        </w:rPr>
        <w:fldChar w:fldCharType="end"/>
      </w:r>
    </w:p>
    <w:p w14:paraId="61E29A91" w14:textId="60E6B6BD"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_Toc211968100 \h </w:instrText>
      </w:r>
      <w:r>
        <w:rPr>
          <w:noProof/>
        </w:rPr>
      </w:r>
      <w:r>
        <w:rPr>
          <w:noProof/>
        </w:rPr>
        <w:fldChar w:fldCharType="separate"/>
      </w:r>
      <w:r>
        <w:rPr>
          <w:noProof/>
        </w:rPr>
        <w:t>64</w:t>
      </w:r>
      <w:r>
        <w:rPr>
          <w:noProof/>
        </w:rPr>
        <w:fldChar w:fldCharType="end"/>
      </w:r>
    </w:p>
    <w:p w14:paraId="4D50962D" w14:textId="4CD197A0"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_Toc211968101 \h </w:instrText>
      </w:r>
      <w:r>
        <w:rPr>
          <w:noProof/>
        </w:rPr>
      </w:r>
      <w:r>
        <w:rPr>
          <w:noProof/>
        </w:rPr>
        <w:fldChar w:fldCharType="separate"/>
      </w:r>
      <w:r>
        <w:rPr>
          <w:noProof/>
        </w:rPr>
        <w:t>64</w:t>
      </w:r>
      <w:r>
        <w:rPr>
          <w:noProof/>
        </w:rPr>
        <w:fldChar w:fldCharType="end"/>
      </w:r>
    </w:p>
    <w:p w14:paraId="279E0C99" w14:textId="22E6C2D0"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_Toc211968102 \h </w:instrText>
      </w:r>
      <w:r>
        <w:rPr>
          <w:noProof/>
        </w:rPr>
      </w:r>
      <w:r>
        <w:rPr>
          <w:noProof/>
        </w:rPr>
        <w:fldChar w:fldCharType="separate"/>
      </w:r>
      <w:r>
        <w:rPr>
          <w:noProof/>
        </w:rPr>
        <w:t>64</w:t>
      </w:r>
      <w:r>
        <w:rPr>
          <w:noProof/>
        </w:rPr>
        <w:fldChar w:fldCharType="end"/>
      </w:r>
    </w:p>
    <w:p w14:paraId="755611A9" w14:textId="01FBE9BA"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_Toc211968103 \h </w:instrText>
      </w:r>
      <w:r>
        <w:rPr>
          <w:noProof/>
        </w:rPr>
      </w:r>
      <w:r>
        <w:rPr>
          <w:noProof/>
        </w:rPr>
        <w:fldChar w:fldCharType="separate"/>
      </w:r>
      <w:r>
        <w:rPr>
          <w:noProof/>
        </w:rPr>
        <w:t>65</w:t>
      </w:r>
      <w:r>
        <w:rPr>
          <w:noProof/>
        </w:rPr>
        <w:fldChar w:fldCharType="end"/>
      </w:r>
    </w:p>
    <w:p w14:paraId="01F07690" w14:textId="60DA059C"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_Toc211968104 \h </w:instrText>
      </w:r>
      <w:r>
        <w:rPr>
          <w:noProof/>
        </w:rPr>
      </w:r>
      <w:r>
        <w:rPr>
          <w:noProof/>
        </w:rPr>
        <w:fldChar w:fldCharType="separate"/>
      </w:r>
      <w:r>
        <w:rPr>
          <w:noProof/>
        </w:rPr>
        <w:t>66</w:t>
      </w:r>
      <w:r>
        <w:rPr>
          <w:noProof/>
        </w:rPr>
        <w:fldChar w:fldCharType="end"/>
      </w:r>
    </w:p>
    <w:p w14:paraId="010110AA" w14:textId="1373F5E3"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_Toc211968105 \h </w:instrText>
      </w:r>
      <w:r>
        <w:rPr>
          <w:noProof/>
        </w:rPr>
      </w:r>
      <w:r>
        <w:rPr>
          <w:noProof/>
        </w:rPr>
        <w:fldChar w:fldCharType="separate"/>
      </w:r>
      <w:r>
        <w:rPr>
          <w:noProof/>
        </w:rPr>
        <w:t>66</w:t>
      </w:r>
      <w:r>
        <w:rPr>
          <w:noProof/>
        </w:rPr>
        <w:fldChar w:fldCharType="end"/>
      </w:r>
    </w:p>
    <w:p w14:paraId="20E8EC87" w14:textId="173A077C"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_Toc211968106 \h </w:instrText>
      </w:r>
      <w:r>
        <w:rPr>
          <w:noProof/>
        </w:rPr>
      </w:r>
      <w:r>
        <w:rPr>
          <w:noProof/>
        </w:rPr>
        <w:fldChar w:fldCharType="separate"/>
      </w:r>
      <w:r>
        <w:rPr>
          <w:noProof/>
        </w:rPr>
        <w:t>66</w:t>
      </w:r>
      <w:r>
        <w:rPr>
          <w:noProof/>
        </w:rPr>
        <w:fldChar w:fldCharType="end"/>
      </w:r>
    </w:p>
    <w:p w14:paraId="22C6CC4F" w14:textId="68137FE6"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_Toc211968107 \h </w:instrText>
      </w:r>
      <w:r>
        <w:rPr>
          <w:noProof/>
        </w:rPr>
      </w:r>
      <w:r>
        <w:rPr>
          <w:noProof/>
        </w:rPr>
        <w:fldChar w:fldCharType="separate"/>
      </w:r>
      <w:r>
        <w:rPr>
          <w:noProof/>
        </w:rPr>
        <w:t>66</w:t>
      </w:r>
      <w:r>
        <w:rPr>
          <w:noProof/>
        </w:rPr>
        <w:fldChar w:fldCharType="end"/>
      </w:r>
    </w:p>
    <w:p w14:paraId="3F98AE28" w14:textId="6315A24E" w:rsidR="00741EB8" w:rsidRDefault="00741EB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_Toc211968108 \h </w:instrText>
      </w:r>
      <w:r>
        <w:rPr>
          <w:noProof/>
        </w:rPr>
      </w:r>
      <w:r>
        <w:rPr>
          <w:noProof/>
        </w:rPr>
        <w:fldChar w:fldCharType="separate"/>
      </w:r>
      <w:r>
        <w:rPr>
          <w:noProof/>
        </w:rPr>
        <w:t>66</w:t>
      </w:r>
      <w:r>
        <w:rPr>
          <w:noProof/>
        </w:rPr>
        <w:fldChar w:fldCharType="end"/>
      </w:r>
    </w:p>
    <w:p w14:paraId="5F5E003F" w14:textId="3A8E5E54"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_Toc211968109 \h </w:instrText>
      </w:r>
      <w:r>
        <w:rPr>
          <w:noProof/>
        </w:rPr>
      </w:r>
      <w:r>
        <w:rPr>
          <w:noProof/>
        </w:rPr>
        <w:fldChar w:fldCharType="separate"/>
      </w:r>
      <w:r>
        <w:rPr>
          <w:noProof/>
        </w:rPr>
        <w:t>66</w:t>
      </w:r>
      <w:r>
        <w:rPr>
          <w:noProof/>
        </w:rPr>
        <w:fldChar w:fldCharType="end"/>
      </w:r>
    </w:p>
    <w:p w14:paraId="343C4C9A" w14:textId="72A72166"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_Toc211968110 \h </w:instrText>
      </w:r>
      <w:r>
        <w:rPr>
          <w:noProof/>
        </w:rPr>
      </w:r>
      <w:r>
        <w:rPr>
          <w:noProof/>
        </w:rPr>
        <w:fldChar w:fldCharType="separate"/>
      </w:r>
      <w:r>
        <w:rPr>
          <w:noProof/>
        </w:rPr>
        <w:t>66</w:t>
      </w:r>
      <w:r>
        <w:rPr>
          <w:noProof/>
        </w:rPr>
        <w:fldChar w:fldCharType="end"/>
      </w:r>
    </w:p>
    <w:p w14:paraId="08537003" w14:textId="2C73558D"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_Toc211968111 \h </w:instrText>
      </w:r>
      <w:r>
        <w:rPr>
          <w:noProof/>
        </w:rPr>
      </w:r>
      <w:r>
        <w:rPr>
          <w:noProof/>
        </w:rPr>
        <w:fldChar w:fldCharType="separate"/>
      </w:r>
      <w:r>
        <w:rPr>
          <w:noProof/>
        </w:rPr>
        <w:t>67</w:t>
      </w:r>
      <w:r>
        <w:rPr>
          <w:noProof/>
        </w:rPr>
        <w:fldChar w:fldCharType="end"/>
      </w:r>
    </w:p>
    <w:p w14:paraId="03FCE22F" w14:textId="7984FD25" w:rsidR="00741EB8" w:rsidRDefault="00741EB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_Toc211968112 \h </w:instrText>
      </w:r>
      <w:r>
        <w:rPr>
          <w:noProof/>
        </w:rPr>
      </w:r>
      <w:r>
        <w:rPr>
          <w:noProof/>
        </w:rPr>
        <w:fldChar w:fldCharType="separate"/>
      </w:r>
      <w:r>
        <w:rPr>
          <w:noProof/>
        </w:rPr>
        <w:t>67</w:t>
      </w:r>
      <w:r>
        <w:rPr>
          <w:noProof/>
        </w:rPr>
        <w:fldChar w:fldCharType="end"/>
      </w:r>
    </w:p>
    <w:p w14:paraId="177DD64E" w14:textId="0B226200" w:rsidR="00741EB8" w:rsidRDefault="00741EB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_Toc211968113 \h </w:instrText>
      </w:r>
      <w:r>
        <w:rPr>
          <w:noProof/>
        </w:rPr>
      </w:r>
      <w:r>
        <w:rPr>
          <w:noProof/>
        </w:rPr>
        <w:fldChar w:fldCharType="separate"/>
      </w:r>
      <w:r>
        <w:rPr>
          <w:noProof/>
        </w:rPr>
        <w:t>71</w:t>
      </w:r>
      <w:r>
        <w:rPr>
          <w:noProof/>
        </w:rPr>
        <w:fldChar w:fldCharType="end"/>
      </w:r>
    </w:p>
    <w:p w14:paraId="51932EC6" w14:textId="1286F1E3" w:rsidR="00741EB8" w:rsidRDefault="00741E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_Toc211968114 \h </w:instrText>
      </w:r>
      <w:r>
        <w:rPr>
          <w:noProof/>
        </w:rPr>
      </w:r>
      <w:r>
        <w:rPr>
          <w:noProof/>
        </w:rPr>
        <w:fldChar w:fldCharType="separate"/>
      </w:r>
      <w:r>
        <w:rPr>
          <w:noProof/>
        </w:rPr>
        <w:t>72</w:t>
      </w:r>
      <w:r>
        <w:rPr>
          <w:noProof/>
        </w:rPr>
        <w:fldChar w:fldCharType="end"/>
      </w:r>
    </w:p>
    <w:p w14:paraId="167643DD" w14:textId="680242E4" w:rsidR="00741EB8" w:rsidRDefault="00741EB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_Toc211968115 \h </w:instrText>
      </w:r>
      <w:r>
        <w:rPr>
          <w:noProof/>
        </w:rPr>
      </w:r>
      <w:r>
        <w:rPr>
          <w:noProof/>
        </w:rPr>
        <w:fldChar w:fldCharType="separate"/>
      </w:r>
      <w:r>
        <w:rPr>
          <w:noProof/>
        </w:rPr>
        <w:t>72</w:t>
      </w:r>
      <w:r>
        <w:rPr>
          <w:noProof/>
        </w:rPr>
        <w:fldChar w:fldCharType="end"/>
      </w:r>
    </w:p>
    <w:p w14:paraId="52163845" w14:textId="09162F01" w:rsidR="00741EB8" w:rsidRDefault="00741EB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_Toc211968116 \h </w:instrText>
      </w:r>
      <w:r>
        <w:rPr>
          <w:noProof/>
        </w:rPr>
      </w:r>
      <w:r>
        <w:rPr>
          <w:noProof/>
        </w:rPr>
        <w:fldChar w:fldCharType="separate"/>
      </w:r>
      <w:r>
        <w:rPr>
          <w:noProof/>
        </w:rPr>
        <w:t>72</w:t>
      </w:r>
      <w:r>
        <w:rPr>
          <w:noProof/>
        </w:rPr>
        <w:fldChar w:fldCharType="end"/>
      </w:r>
    </w:p>
    <w:p w14:paraId="397997BE" w14:textId="695A1ABA" w:rsidR="00741EB8" w:rsidRDefault="00741EB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_Toc211968117 \h </w:instrText>
      </w:r>
      <w:r>
        <w:rPr>
          <w:noProof/>
        </w:rPr>
      </w:r>
      <w:r>
        <w:rPr>
          <w:noProof/>
        </w:rPr>
        <w:fldChar w:fldCharType="separate"/>
      </w:r>
      <w:r>
        <w:rPr>
          <w:noProof/>
        </w:rPr>
        <w:t>88</w:t>
      </w:r>
      <w:r>
        <w:rPr>
          <w:noProof/>
        </w:rPr>
        <w:fldChar w:fldCharType="end"/>
      </w:r>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 w:name="_Toc28011516"/>
      <w:bookmarkStart w:id="6" w:name="_Toc34210632"/>
      <w:bookmarkStart w:id="7" w:name="_Toc36037657"/>
      <w:bookmarkStart w:id="8" w:name="_Toc39063091"/>
      <w:bookmarkStart w:id="9" w:name="_Toc43298149"/>
      <w:bookmarkStart w:id="10" w:name="_Toc45132926"/>
      <w:bookmarkStart w:id="11" w:name="_Toc49935393"/>
      <w:bookmarkStart w:id="12" w:name="_Toc50023739"/>
      <w:bookmarkStart w:id="13" w:name="_Toc51761229"/>
      <w:bookmarkStart w:id="14" w:name="_Toc56672159"/>
      <w:bookmarkStart w:id="15" w:name="_Toc66277717"/>
      <w:bookmarkStart w:id="16" w:name="_Toc211968015"/>
      <w:r>
        <w:rPr>
          <w:noProof/>
        </w:rPr>
        <w:t>Foreword</w:t>
      </w:r>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11968016"/>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29" w:name="_Toc28011518"/>
      <w:bookmarkStart w:id="30" w:name="_Toc34210634"/>
      <w:bookmarkStart w:id="31" w:name="_Toc36037659"/>
      <w:bookmarkStart w:id="32" w:name="_Toc39063093"/>
      <w:bookmarkStart w:id="33" w:name="_Toc43298151"/>
      <w:bookmarkStart w:id="34" w:name="_Toc45132928"/>
      <w:bookmarkStart w:id="35" w:name="_Toc49935395"/>
      <w:bookmarkStart w:id="36" w:name="_Toc50023741"/>
      <w:bookmarkStart w:id="37" w:name="_Toc51761231"/>
      <w:bookmarkStart w:id="38" w:name="_Toc56672161"/>
      <w:bookmarkStart w:id="39" w:name="_Toc66277719"/>
      <w:bookmarkStart w:id="40" w:name="_Toc211968017"/>
      <w:r>
        <w:rPr>
          <w:noProof/>
        </w:rPr>
        <w:t>2</w:t>
      </w:r>
      <w:r>
        <w:rPr>
          <w:noProof/>
        </w:rPr>
        <w:tab/>
        <w:t>References</w:t>
      </w:r>
      <w:bookmarkEnd w:id="29"/>
      <w:bookmarkEnd w:id="30"/>
      <w:bookmarkEnd w:id="31"/>
      <w:bookmarkEnd w:id="32"/>
      <w:bookmarkEnd w:id="33"/>
      <w:bookmarkEnd w:id="34"/>
      <w:bookmarkEnd w:id="35"/>
      <w:bookmarkEnd w:id="36"/>
      <w:bookmarkEnd w:id="37"/>
      <w:bookmarkEnd w:id="38"/>
      <w:bookmarkEnd w:id="39"/>
      <w:bookmarkEnd w:id="4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A92740">
      <w:pPr>
        <w:keepLines/>
        <w:ind w:left="1702" w:hanging="1418"/>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4C82F37F" w:rsidR="00724E98" w:rsidRDefault="00724E98" w:rsidP="00724E98">
      <w:pPr>
        <w:pStyle w:val="EX"/>
      </w:pPr>
      <w:bookmarkStart w:id="41" w:name="_Toc28011519"/>
      <w:bookmarkStart w:id="42" w:name="_Toc34210635"/>
      <w:bookmarkStart w:id="43" w:name="_Toc36037660"/>
      <w:bookmarkStart w:id="44" w:name="_Toc39063094"/>
      <w:bookmarkStart w:id="45" w:name="_Toc43298152"/>
      <w:bookmarkStart w:id="46" w:name="_Toc45132929"/>
      <w:bookmarkStart w:id="47" w:name="_Toc49935396"/>
      <w:bookmarkStart w:id="48" w:name="_Toc50023742"/>
      <w:bookmarkStart w:id="49" w:name="_Toc51761232"/>
      <w:bookmarkStart w:id="50" w:name="_Toc56672162"/>
      <w:bookmarkStart w:id="51" w:name="_Toc66277720"/>
      <w:r>
        <w:t>[28]</w:t>
      </w:r>
      <w:r>
        <w:tab/>
        <w:t>Void.</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2"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3" w:name="_Toc211968018"/>
      <w:bookmarkEnd w:id="52"/>
      <w:r>
        <w:rPr>
          <w:noProof/>
        </w:rPr>
        <w:t>3</w:t>
      </w:r>
      <w:r>
        <w:rPr>
          <w:noProof/>
        </w:rPr>
        <w:tab/>
        <w:t>Definitions</w:t>
      </w:r>
      <w:r>
        <w:rPr>
          <w:noProof/>
          <w:lang w:eastAsia="zh-CN"/>
        </w:rPr>
        <w:t xml:space="preserve"> </w:t>
      </w:r>
      <w:r>
        <w:rPr>
          <w:noProof/>
        </w:rPr>
        <w:t>and abbreviations</w:t>
      </w:r>
      <w:bookmarkEnd w:id="41"/>
      <w:bookmarkEnd w:id="42"/>
      <w:bookmarkEnd w:id="43"/>
      <w:bookmarkEnd w:id="44"/>
      <w:bookmarkEnd w:id="45"/>
      <w:bookmarkEnd w:id="46"/>
      <w:bookmarkEnd w:id="47"/>
      <w:bookmarkEnd w:id="48"/>
      <w:bookmarkEnd w:id="49"/>
      <w:bookmarkEnd w:id="50"/>
      <w:bookmarkEnd w:id="51"/>
      <w:bookmarkEnd w:id="53"/>
    </w:p>
    <w:p w14:paraId="5F81DF4E" w14:textId="77777777" w:rsidR="00113329" w:rsidRDefault="00113329">
      <w:pPr>
        <w:pStyle w:val="Heading2"/>
        <w:rPr>
          <w:noProof/>
        </w:rPr>
      </w:pPr>
      <w:bookmarkStart w:id="54" w:name="_Toc28011520"/>
      <w:bookmarkStart w:id="55" w:name="_Toc34210636"/>
      <w:bookmarkStart w:id="56" w:name="_Toc36037661"/>
      <w:bookmarkStart w:id="57" w:name="_Toc39063095"/>
      <w:bookmarkStart w:id="58" w:name="_Toc43298153"/>
      <w:bookmarkStart w:id="59" w:name="_Toc45132930"/>
      <w:bookmarkStart w:id="60" w:name="_Toc49935397"/>
      <w:bookmarkStart w:id="61" w:name="_Toc50023743"/>
      <w:bookmarkStart w:id="62" w:name="_Toc51761233"/>
      <w:bookmarkStart w:id="63" w:name="_Toc56672163"/>
      <w:bookmarkStart w:id="64" w:name="_Toc66277721"/>
      <w:bookmarkStart w:id="65" w:name="_Toc211968019"/>
      <w:r>
        <w:rPr>
          <w:noProof/>
        </w:rPr>
        <w:t>3.1</w:t>
      </w:r>
      <w:r>
        <w:rPr>
          <w:noProof/>
        </w:rPr>
        <w:tab/>
        <w:t>Definitions</w:t>
      </w:r>
      <w:bookmarkEnd w:id="54"/>
      <w:bookmarkEnd w:id="55"/>
      <w:bookmarkEnd w:id="56"/>
      <w:bookmarkEnd w:id="57"/>
      <w:bookmarkEnd w:id="58"/>
      <w:bookmarkEnd w:id="59"/>
      <w:bookmarkEnd w:id="60"/>
      <w:bookmarkEnd w:id="61"/>
      <w:bookmarkEnd w:id="62"/>
      <w:bookmarkEnd w:id="63"/>
      <w:bookmarkEnd w:id="64"/>
      <w:bookmarkEnd w:id="65"/>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6" w:name="_Toc28011521"/>
      <w:bookmarkStart w:id="67" w:name="_Toc34210637"/>
      <w:bookmarkStart w:id="68" w:name="_Toc36037662"/>
      <w:bookmarkStart w:id="69" w:name="_Toc39063096"/>
      <w:bookmarkStart w:id="70" w:name="_Toc43298154"/>
      <w:bookmarkStart w:id="71" w:name="_Toc45132931"/>
      <w:bookmarkStart w:id="72" w:name="_Toc49935398"/>
      <w:bookmarkStart w:id="73" w:name="_Toc50023744"/>
      <w:bookmarkStart w:id="74" w:name="_Toc51761234"/>
      <w:bookmarkStart w:id="75" w:name="_Toc56672164"/>
      <w:bookmarkStart w:id="76" w:name="_Toc66277722"/>
      <w:bookmarkStart w:id="77" w:name="_Toc211968020"/>
      <w:r>
        <w:rPr>
          <w:noProof/>
        </w:rPr>
        <w:t>3.2</w:t>
      </w:r>
      <w:r>
        <w:rPr>
          <w:noProof/>
        </w:rPr>
        <w:tab/>
        <w:t>Abbreviations</w:t>
      </w:r>
      <w:bookmarkEnd w:id="66"/>
      <w:bookmarkEnd w:id="67"/>
      <w:bookmarkEnd w:id="68"/>
      <w:bookmarkEnd w:id="69"/>
      <w:bookmarkEnd w:id="70"/>
      <w:bookmarkEnd w:id="71"/>
      <w:bookmarkEnd w:id="72"/>
      <w:bookmarkEnd w:id="73"/>
      <w:bookmarkEnd w:id="74"/>
      <w:bookmarkEnd w:id="75"/>
      <w:bookmarkEnd w:id="76"/>
      <w:bookmarkEnd w:id="77"/>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78" w:name="_Hlk16691621"/>
      <w:r w:rsidRPr="00ED4A72">
        <w:rPr>
          <w:lang w:eastAsia="zh-CN"/>
        </w:rPr>
        <w:t>NID</w:t>
      </w:r>
      <w:r w:rsidRPr="00ED4A72">
        <w:rPr>
          <w:lang w:eastAsia="zh-CN"/>
        </w:rPr>
        <w:tab/>
        <w:t>Network Identifier</w:t>
      </w:r>
      <w:bookmarkEnd w:id="78"/>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1C41E9">
      <w:pPr>
        <w:keepLines/>
        <w:overflowPunct w:val="0"/>
        <w:autoSpaceDE w:val="0"/>
        <w:autoSpaceDN w:val="0"/>
        <w:adjustRightInd w:val="0"/>
        <w:spacing w:after="0"/>
        <w:ind w:left="1702" w:hanging="1418"/>
        <w:textAlignment w:val="baseline"/>
        <w:rPr>
          <w:lang w:eastAsia="zh-CN"/>
        </w:rPr>
      </w:pPr>
      <w:bookmarkStart w:id="79" w:name="_Hlk124336453"/>
      <w:r w:rsidRPr="00E449C5">
        <w:rPr>
          <w:lang w:eastAsia="zh-CN"/>
        </w:rPr>
        <w:t>SSC</w:t>
      </w:r>
      <w:r w:rsidRPr="00E449C5">
        <w:rPr>
          <w:rFonts w:eastAsia="Times New Roman"/>
          <w:lang w:eastAsia="en-GB"/>
        </w:rPr>
        <w:tab/>
      </w:r>
      <w:r w:rsidRPr="00E449C5">
        <w:rPr>
          <w:lang w:eastAsia="zh-CN"/>
        </w:rPr>
        <w:t>Session and Service Continuity</w:t>
      </w:r>
      <w:bookmarkEnd w:id="79"/>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0" w:name="_Toc28011522"/>
      <w:bookmarkStart w:id="81" w:name="_Toc34210638"/>
      <w:bookmarkStart w:id="82" w:name="_Toc36037663"/>
      <w:bookmarkStart w:id="83" w:name="_Toc39063097"/>
      <w:bookmarkStart w:id="84" w:name="_Toc43298155"/>
      <w:bookmarkStart w:id="85" w:name="_Toc45132932"/>
      <w:bookmarkStart w:id="86" w:name="_Toc49935399"/>
      <w:bookmarkStart w:id="87" w:name="_Toc50023745"/>
      <w:bookmarkStart w:id="88" w:name="_Toc51761235"/>
      <w:bookmarkStart w:id="89" w:name="_Toc56672165"/>
      <w:bookmarkStart w:id="90" w:name="_Toc66277723"/>
      <w:bookmarkStart w:id="91" w:name="_Toc211968021"/>
      <w:r>
        <w:rPr>
          <w:rFonts w:eastAsia="Times New Roman"/>
          <w:noProof/>
          <w:lang w:val="fr-FR"/>
        </w:rPr>
        <w:t>4</w:t>
      </w:r>
      <w:r>
        <w:rPr>
          <w:rFonts w:eastAsia="Times New Roman"/>
          <w:noProof/>
          <w:lang w:val="fr-FR"/>
        </w:rPr>
        <w:tab/>
        <w:t>Session Management Event Exposure Service</w:t>
      </w:r>
      <w:bookmarkEnd w:id="80"/>
      <w:bookmarkEnd w:id="81"/>
      <w:bookmarkEnd w:id="82"/>
      <w:bookmarkEnd w:id="83"/>
      <w:bookmarkEnd w:id="84"/>
      <w:bookmarkEnd w:id="85"/>
      <w:bookmarkEnd w:id="86"/>
      <w:bookmarkEnd w:id="87"/>
      <w:bookmarkEnd w:id="88"/>
      <w:bookmarkEnd w:id="89"/>
      <w:bookmarkEnd w:id="90"/>
      <w:bookmarkEnd w:id="91"/>
    </w:p>
    <w:p w14:paraId="67ED5404" w14:textId="77777777" w:rsidR="00113329" w:rsidRDefault="00113329">
      <w:pPr>
        <w:pStyle w:val="Heading2"/>
        <w:rPr>
          <w:noProof/>
          <w:lang w:val="fr-FR"/>
        </w:rPr>
      </w:pPr>
      <w:bookmarkStart w:id="92" w:name="_Toc28011523"/>
      <w:bookmarkStart w:id="93" w:name="_Toc34210639"/>
      <w:bookmarkStart w:id="94" w:name="_Toc36037664"/>
      <w:bookmarkStart w:id="95" w:name="_Toc39063098"/>
      <w:bookmarkStart w:id="96" w:name="_Toc43298156"/>
      <w:bookmarkStart w:id="97" w:name="_Toc45132933"/>
      <w:bookmarkStart w:id="98" w:name="_Toc49935400"/>
      <w:bookmarkStart w:id="99" w:name="_Toc50023746"/>
      <w:bookmarkStart w:id="100" w:name="_Toc51761236"/>
      <w:bookmarkStart w:id="101" w:name="_Toc56672166"/>
      <w:bookmarkStart w:id="102" w:name="_Toc66277724"/>
      <w:bookmarkStart w:id="103" w:name="_Toc211968022"/>
      <w:r>
        <w:rPr>
          <w:noProof/>
          <w:lang w:val="fr-FR"/>
        </w:rPr>
        <w:t>4.1</w:t>
      </w:r>
      <w:r>
        <w:rPr>
          <w:noProof/>
          <w:lang w:val="fr-FR"/>
        </w:rPr>
        <w:tab/>
        <w:t>Service Description</w:t>
      </w:r>
      <w:bookmarkEnd w:id="92"/>
      <w:bookmarkEnd w:id="93"/>
      <w:bookmarkEnd w:id="94"/>
      <w:bookmarkEnd w:id="95"/>
      <w:bookmarkEnd w:id="96"/>
      <w:bookmarkEnd w:id="97"/>
      <w:bookmarkEnd w:id="98"/>
      <w:bookmarkEnd w:id="99"/>
      <w:bookmarkEnd w:id="100"/>
      <w:bookmarkEnd w:id="101"/>
      <w:bookmarkEnd w:id="102"/>
      <w:bookmarkEnd w:id="103"/>
    </w:p>
    <w:p w14:paraId="16BD059B" w14:textId="77777777" w:rsidR="00113329" w:rsidRDefault="00113329">
      <w:pPr>
        <w:pStyle w:val="Heading3"/>
        <w:rPr>
          <w:noProof/>
          <w:lang w:eastAsia="zh-CN"/>
        </w:rPr>
      </w:pPr>
      <w:bookmarkStart w:id="104" w:name="_Toc28011524"/>
      <w:bookmarkStart w:id="105" w:name="_Toc34210640"/>
      <w:bookmarkStart w:id="106" w:name="_Toc36037665"/>
      <w:bookmarkStart w:id="107" w:name="_Toc39063099"/>
      <w:bookmarkStart w:id="108" w:name="_Toc43298157"/>
      <w:bookmarkStart w:id="109" w:name="_Toc45132934"/>
      <w:bookmarkStart w:id="110" w:name="_Toc49935401"/>
      <w:bookmarkStart w:id="111" w:name="_Toc50023747"/>
      <w:bookmarkStart w:id="112" w:name="_Toc51761237"/>
      <w:bookmarkStart w:id="113" w:name="_Toc56672167"/>
      <w:bookmarkStart w:id="114" w:name="_Toc66277725"/>
      <w:bookmarkStart w:id="115" w:name="_Toc211968023"/>
      <w:r>
        <w:rPr>
          <w:noProof/>
        </w:rPr>
        <w:t>4.</w:t>
      </w:r>
      <w:r>
        <w:rPr>
          <w:noProof/>
          <w:lang w:eastAsia="zh-CN"/>
        </w:rPr>
        <w:t>1.1</w:t>
      </w:r>
      <w:r>
        <w:rPr>
          <w:noProof/>
        </w:rPr>
        <w:tab/>
      </w:r>
      <w:r>
        <w:rPr>
          <w:noProof/>
          <w:lang w:eastAsia="zh-CN"/>
        </w:rPr>
        <w:t>Overview</w:t>
      </w:r>
      <w:bookmarkEnd w:id="104"/>
      <w:bookmarkEnd w:id="105"/>
      <w:bookmarkEnd w:id="106"/>
      <w:bookmarkEnd w:id="107"/>
      <w:bookmarkEnd w:id="108"/>
      <w:bookmarkEnd w:id="109"/>
      <w:bookmarkEnd w:id="110"/>
      <w:bookmarkEnd w:id="111"/>
      <w:bookmarkEnd w:id="112"/>
      <w:bookmarkEnd w:id="113"/>
      <w:bookmarkEnd w:id="114"/>
      <w:bookmarkEnd w:id="115"/>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75AB2">
      <w:pPr>
        <w:ind w:left="568" w:hanging="284"/>
      </w:pPr>
      <w:r>
        <w:rPr>
          <w:noProof/>
        </w:rPr>
        <w:t>-</w:t>
      </w:r>
      <w:r>
        <w:rPr>
          <w:noProof/>
        </w:rPr>
        <w:tab/>
        <w:t>D</w:t>
      </w:r>
      <w:r>
        <w:t>ownlink data delivery status</w:t>
      </w:r>
      <w:r w:rsidR="00BD52B7">
        <w:t>;</w:t>
      </w:r>
    </w:p>
    <w:p w14:paraId="71C01D88" w14:textId="77777777" w:rsidR="00113329" w:rsidRDefault="00475AB2" w:rsidP="00475AB2">
      <w:pPr>
        <w:ind w:left="568" w:hanging="284"/>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6" w:name="_Toc28011525"/>
      <w:bookmarkStart w:id="117" w:name="_Toc34210641"/>
      <w:bookmarkStart w:id="118" w:name="_Toc36037666"/>
      <w:bookmarkStart w:id="119" w:name="_Toc39063100"/>
      <w:bookmarkStart w:id="120" w:name="_Toc43298158"/>
      <w:bookmarkStart w:id="121" w:name="_Toc45132935"/>
      <w:bookmarkStart w:id="122" w:name="_Toc49935402"/>
      <w:bookmarkStart w:id="123" w:name="_Toc50023748"/>
      <w:bookmarkStart w:id="124" w:name="_Toc51761238"/>
      <w:bookmarkStart w:id="125" w:name="_Toc56672168"/>
      <w:bookmarkStart w:id="126" w:name="_Toc66277726"/>
      <w:bookmarkStart w:id="127" w:name="_Toc211968024"/>
      <w:r>
        <w:rPr>
          <w:noProof/>
        </w:rPr>
        <w:t>4.1.2</w:t>
      </w:r>
      <w:r>
        <w:rPr>
          <w:noProof/>
        </w:rPr>
        <w:tab/>
        <w:t>Service Architecture</w:t>
      </w:r>
      <w:bookmarkEnd w:id="116"/>
      <w:bookmarkEnd w:id="117"/>
      <w:bookmarkEnd w:id="118"/>
      <w:bookmarkEnd w:id="119"/>
      <w:bookmarkEnd w:id="120"/>
      <w:bookmarkEnd w:id="121"/>
      <w:bookmarkEnd w:id="122"/>
      <w:bookmarkEnd w:id="123"/>
      <w:bookmarkEnd w:id="124"/>
      <w:bookmarkEnd w:id="125"/>
      <w:bookmarkEnd w:id="126"/>
      <w:bookmarkEnd w:id="127"/>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D746C">
      <w:pPr>
        <w:ind w:left="568" w:hanging="284"/>
      </w:pPr>
      <w:r>
        <w:t>-</w:t>
      </w:r>
      <w:r>
        <w:tab/>
        <w:t>Session Management Function (SMF),</w:t>
      </w:r>
    </w:p>
    <w:p w14:paraId="17E1A3CC" w14:textId="77777777" w:rsidR="00131A2C" w:rsidRDefault="004D746C" w:rsidP="00131A2C">
      <w:pPr>
        <w:ind w:left="568" w:hanging="284"/>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131A2C">
      <w:pPr>
        <w:ind w:left="568" w:hanging="284"/>
      </w:pPr>
      <w:r>
        <w:t>-</w:t>
      </w:r>
      <w:r>
        <w:tab/>
      </w:r>
      <w:r w:rsidRPr="003964A6">
        <w:t>Energy Information Function (EIF)</w:t>
      </w:r>
      <w:r>
        <w:t>.</w:t>
      </w:r>
    </w:p>
    <w:p w14:paraId="5774255B" w14:textId="77777777" w:rsidR="00062D19" w:rsidRPr="00DA147A" w:rsidRDefault="00062D19" w:rsidP="00062D19">
      <w:pPr>
        <w:keepLines/>
        <w:ind w:left="1135" w:hanging="851"/>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22647982"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22647983"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8" w:name="_Toc28011526"/>
      <w:bookmarkStart w:id="129" w:name="_Toc34210642"/>
      <w:bookmarkStart w:id="130" w:name="_Toc36037667"/>
      <w:bookmarkStart w:id="131" w:name="_Toc39063101"/>
      <w:bookmarkStart w:id="132" w:name="_Toc43298159"/>
      <w:bookmarkStart w:id="133" w:name="_Toc45132936"/>
      <w:bookmarkStart w:id="134" w:name="_Toc49935403"/>
      <w:bookmarkStart w:id="135" w:name="_Toc50023749"/>
      <w:bookmarkStart w:id="136" w:name="_Toc51761239"/>
      <w:bookmarkStart w:id="137" w:name="_Toc56672169"/>
      <w:bookmarkStart w:id="138" w:name="_Toc66277727"/>
      <w:bookmarkStart w:id="139" w:name="_Toc211968025"/>
      <w:r>
        <w:rPr>
          <w:noProof/>
        </w:rPr>
        <w:t>4.</w:t>
      </w:r>
      <w:r>
        <w:rPr>
          <w:noProof/>
          <w:lang w:eastAsia="zh-CN"/>
        </w:rPr>
        <w:t>1.3</w:t>
      </w:r>
      <w:r>
        <w:rPr>
          <w:noProof/>
        </w:rPr>
        <w:tab/>
        <w:t>Network Functions</w:t>
      </w:r>
      <w:bookmarkEnd w:id="128"/>
      <w:bookmarkEnd w:id="129"/>
      <w:bookmarkEnd w:id="130"/>
      <w:bookmarkEnd w:id="131"/>
      <w:bookmarkEnd w:id="132"/>
      <w:bookmarkEnd w:id="133"/>
      <w:bookmarkEnd w:id="134"/>
      <w:bookmarkEnd w:id="135"/>
      <w:bookmarkEnd w:id="136"/>
      <w:bookmarkEnd w:id="137"/>
      <w:bookmarkEnd w:id="138"/>
      <w:bookmarkEnd w:id="139"/>
    </w:p>
    <w:p w14:paraId="100F1F63" w14:textId="77777777" w:rsidR="00113329" w:rsidRDefault="00113329">
      <w:pPr>
        <w:pStyle w:val="Heading4"/>
        <w:rPr>
          <w:noProof/>
          <w:lang w:eastAsia="zh-CN"/>
        </w:rPr>
      </w:pPr>
      <w:bookmarkStart w:id="140" w:name="_Toc28011527"/>
      <w:bookmarkStart w:id="141" w:name="_Toc34210643"/>
      <w:bookmarkStart w:id="142" w:name="_Toc36037668"/>
      <w:bookmarkStart w:id="143" w:name="_Toc39063102"/>
      <w:bookmarkStart w:id="144" w:name="_Toc43298160"/>
      <w:bookmarkStart w:id="145" w:name="_Toc45132937"/>
      <w:bookmarkStart w:id="146" w:name="_Toc49935404"/>
      <w:bookmarkStart w:id="147" w:name="_Toc50023750"/>
      <w:bookmarkStart w:id="148" w:name="_Toc51761240"/>
      <w:bookmarkStart w:id="149" w:name="_Toc56672170"/>
      <w:bookmarkStart w:id="150" w:name="_Toc66277728"/>
      <w:bookmarkStart w:id="151" w:name="_Toc211968026"/>
      <w:r>
        <w:rPr>
          <w:noProof/>
        </w:rPr>
        <w:t>4.</w:t>
      </w:r>
      <w:r>
        <w:rPr>
          <w:noProof/>
          <w:lang w:eastAsia="zh-CN"/>
        </w:rPr>
        <w:t>1.3.1</w:t>
      </w:r>
      <w:r>
        <w:rPr>
          <w:noProof/>
        </w:rPr>
        <w:tab/>
      </w:r>
      <w:r>
        <w:rPr>
          <w:noProof/>
          <w:lang w:eastAsia="zh-CN"/>
        </w:rPr>
        <w:t>Session Management Function (SMF)</w:t>
      </w:r>
      <w:bookmarkEnd w:id="140"/>
      <w:bookmarkEnd w:id="141"/>
      <w:bookmarkEnd w:id="142"/>
      <w:bookmarkEnd w:id="143"/>
      <w:bookmarkEnd w:id="144"/>
      <w:bookmarkEnd w:id="145"/>
      <w:bookmarkEnd w:id="146"/>
      <w:bookmarkEnd w:id="147"/>
      <w:bookmarkEnd w:id="148"/>
      <w:bookmarkEnd w:id="149"/>
      <w:bookmarkEnd w:id="150"/>
      <w:bookmarkEnd w:id="151"/>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52" w:name="_Toc28011528"/>
      <w:bookmarkStart w:id="153" w:name="_Toc34210644"/>
      <w:bookmarkStart w:id="154" w:name="_Toc36037669"/>
      <w:bookmarkStart w:id="155" w:name="_Toc39063103"/>
      <w:bookmarkStart w:id="156" w:name="_Toc43298161"/>
      <w:bookmarkStart w:id="157" w:name="_Toc45132938"/>
      <w:bookmarkStart w:id="158" w:name="_Toc49935405"/>
      <w:bookmarkStart w:id="159" w:name="_Toc50023751"/>
      <w:bookmarkStart w:id="160" w:name="_Toc51761241"/>
      <w:bookmarkStart w:id="161" w:name="_Toc56672171"/>
      <w:bookmarkStart w:id="162" w:name="_Toc66277729"/>
      <w:bookmarkStart w:id="163" w:name="_Toc211968027"/>
      <w:r>
        <w:rPr>
          <w:noProof/>
        </w:rPr>
        <w:t>4.</w:t>
      </w:r>
      <w:r>
        <w:rPr>
          <w:noProof/>
          <w:lang w:eastAsia="zh-CN"/>
        </w:rPr>
        <w:t>1.3.2</w:t>
      </w:r>
      <w:r>
        <w:rPr>
          <w:noProof/>
        </w:rPr>
        <w:tab/>
      </w:r>
      <w:r>
        <w:rPr>
          <w:noProof/>
          <w:lang w:eastAsia="zh-CN"/>
        </w:rPr>
        <w:t>NF Service Consumers</w:t>
      </w:r>
      <w:bookmarkEnd w:id="152"/>
      <w:bookmarkEnd w:id="153"/>
      <w:bookmarkEnd w:id="154"/>
      <w:bookmarkEnd w:id="155"/>
      <w:bookmarkEnd w:id="156"/>
      <w:bookmarkEnd w:id="157"/>
      <w:bookmarkEnd w:id="158"/>
      <w:bookmarkEnd w:id="159"/>
      <w:bookmarkEnd w:id="160"/>
      <w:bookmarkEnd w:id="161"/>
      <w:bookmarkEnd w:id="162"/>
      <w:bookmarkEnd w:id="163"/>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1862FE">
      <w:pPr>
        <w:ind w:left="568" w:hanging="284"/>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1862F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1862FE">
      <w:pPr>
        <w:ind w:left="568" w:hanging="284"/>
        <w:rPr>
          <w:noProof/>
        </w:rPr>
      </w:pPr>
      <w:r w:rsidRPr="00E75BC5">
        <w:rPr>
          <w:noProof/>
        </w:rPr>
        <w:t>-</w:t>
      </w:r>
      <w:r w:rsidRPr="00E75BC5">
        <w:rPr>
          <w:noProof/>
        </w:rPr>
        <w:tab/>
        <w:t>UE IP address allocation &amp; management;</w:t>
      </w:r>
    </w:p>
    <w:p w14:paraId="16B15A66" w14:textId="77777777" w:rsidR="001862FE" w:rsidRPr="00E75BC5" w:rsidRDefault="001862FE" w:rsidP="001862FE">
      <w:pPr>
        <w:ind w:left="568" w:hanging="284"/>
        <w:rPr>
          <w:noProof/>
        </w:rPr>
      </w:pPr>
      <w:r w:rsidRPr="00E75BC5">
        <w:rPr>
          <w:noProof/>
        </w:rPr>
        <w:t>-</w:t>
      </w:r>
      <w:r w:rsidRPr="00E75BC5">
        <w:rPr>
          <w:noProof/>
        </w:rPr>
        <w:tab/>
        <w:t>Selection and control of UP function;</w:t>
      </w:r>
    </w:p>
    <w:p w14:paraId="2CE5C72F" w14:textId="77777777" w:rsidR="001862FE" w:rsidRDefault="001862FE" w:rsidP="001862FE">
      <w:pPr>
        <w:ind w:left="568" w:hanging="284"/>
        <w:rPr>
          <w:noProof/>
        </w:rPr>
      </w:pPr>
      <w:r w:rsidRPr="00E75BC5">
        <w:rPr>
          <w:noProof/>
        </w:rPr>
        <w:t>-</w:t>
      </w:r>
      <w:r w:rsidRPr="00E75BC5">
        <w:rPr>
          <w:noProof/>
        </w:rPr>
        <w:tab/>
        <w:t>Termination of interfaces towards Policy control functions; and</w:t>
      </w:r>
    </w:p>
    <w:p w14:paraId="06171E89" w14:textId="77777777" w:rsidR="004D746C" w:rsidRDefault="004D746C" w:rsidP="004D746C">
      <w:pPr>
        <w:ind w:left="568" w:hanging="284"/>
        <w:rPr>
          <w:noProof/>
        </w:rPr>
      </w:pPr>
      <w:bookmarkStart w:id="164" w:name="_Toc28011529"/>
      <w:bookmarkStart w:id="165" w:name="_Toc34210645"/>
      <w:bookmarkStart w:id="166" w:name="_Toc36037670"/>
      <w:bookmarkStart w:id="167" w:name="_Toc39063104"/>
      <w:bookmarkStart w:id="168" w:name="_Toc43298162"/>
      <w:bookmarkStart w:id="169" w:name="_Toc45132939"/>
      <w:bookmarkStart w:id="170" w:name="_Toc49935406"/>
      <w:bookmarkStart w:id="171" w:name="_Toc50023752"/>
      <w:bookmarkStart w:id="172" w:name="_Toc51761242"/>
      <w:bookmarkStart w:id="173" w:name="_Toc56672172"/>
      <w:bookmarkStart w:id="174"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C21406">
      <w:pPr>
        <w:ind w:left="568" w:hanging="284"/>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C21406">
      <w:pPr>
        <w:ind w:left="568" w:hanging="284"/>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175" w:name="_Toc211968028"/>
      <w:r>
        <w:rPr>
          <w:noProof/>
        </w:rPr>
        <w:t>4.</w:t>
      </w:r>
      <w:r>
        <w:rPr>
          <w:noProof/>
          <w:lang w:eastAsia="zh-CN"/>
        </w:rPr>
        <w:t>2</w:t>
      </w:r>
      <w:r>
        <w:rPr>
          <w:noProof/>
        </w:rPr>
        <w:tab/>
      </w:r>
      <w:r>
        <w:rPr>
          <w:noProof/>
          <w:lang w:eastAsia="zh-CN"/>
        </w:rPr>
        <w:t>Service Operations</w:t>
      </w:r>
      <w:bookmarkEnd w:id="164"/>
      <w:bookmarkEnd w:id="165"/>
      <w:bookmarkEnd w:id="166"/>
      <w:bookmarkEnd w:id="167"/>
      <w:bookmarkEnd w:id="168"/>
      <w:bookmarkEnd w:id="169"/>
      <w:bookmarkEnd w:id="170"/>
      <w:bookmarkEnd w:id="171"/>
      <w:bookmarkEnd w:id="172"/>
      <w:bookmarkEnd w:id="173"/>
      <w:bookmarkEnd w:id="174"/>
      <w:bookmarkEnd w:id="175"/>
    </w:p>
    <w:p w14:paraId="6CC8B243" w14:textId="77777777" w:rsidR="00113329" w:rsidRDefault="00113329">
      <w:pPr>
        <w:pStyle w:val="Heading3"/>
        <w:rPr>
          <w:noProof/>
          <w:lang w:eastAsia="zh-CN"/>
        </w:rPr>
      </w:pPr>
      <w:bookmarkStart w:id="176" w:name="_Toc28011530"/>
      <w:bookmarkStart w:id="177" w:name="_Toc34210646"/>
      <w:bookmarkStart w:id="178" w:name="_Toc36037671"/>
      <w:bookmarkStart w:id="179" w:name="_Toc39063105"/>
      <w:bookmarkStart w:id="180" w:name="_Toc43298163"/>
      <w:bookmarkStart w:id="181" w:name="_Toc45132940"/>
      <w:bookmarkStart w:id="182" w:name="_Toc49935407"/>
      <w:bookmarkStart w:id="183" w:name="_Toc50023753"/>
      <w:bookmarkStart w:id="184" w:name="_Toc51761243"/>
      <w:bookmarkStart w:id="185" w:name="_Toc56672173"/>
      <w:bookmarkStart w:id="186" w:name="_Toc66277731"/>
      <w:bookmarkStart w:id="187" w:name="_Toc211968029"/>
      <w:r>
        <w:rPr>
          <w:noProof/>
        </w:rPr>
        <w:t>4.</w:t>
      </w:r>
      <w:r>
        <w:rPr>
          <w:noProof/>
          <w:lang w:eastAsia="zh-CN"/>
        </w:rPr>
        <w:t>2</w:t>
      </w:r>
      <w:r>
        <w:rPr>
          <w:noProof/>
        </w:rPr>
        <w:t>.1</w:t>
      </w:r>
      <w:r>
        <w:rPr>
          <w:noProof/>
        </w:rPr>
        <w:tab/>
        <w:t>Introduction</w:t>
      </w:r>
      <w:bookmarkEnd w:id="176"/>
      <w:bookmarkEnd w:id="177"/>
      <w:bookmarkEnd w:id="178"/>
      <w:bookmarkEnd w:id="179"/>
      <w:bookmarkEnd w:id="180"/>
      <w:bookmarkEnd w:id="181"/>
      <w:bookmarkEnd w:id="182"/>
      <w:bookmarkEnd w:id="183"/>
      <w:bookmarkEnd w:id="184"/>
      <w:bookmarkEnd w:id="185"/>
      <w:bookmarkEnd w:id="186"/>
      <w:bookmarkEnd w:id="187"/>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8" w:name="_Toc28011531"/>
      <w:bookmarkStart w:id="189" w:name="_Toc34210647"/>
      <w:bookmarkStart w:id="190" w:name="_Toc36037672"/>
      <w:bookmarkStart w:id="191" w:name="_Toc39063106"/>
      <w:bookmarkStart w:id="192" w:name="_Toc43298164"/>
      <w:bookmarkStart w:id="193" w:name="_Toc45132941"/>
      <w:bookmarkStart w:id="194" w:name="_Toc49935408"/>
      <w:bookmarkStart w:id="195" w:name="_Toc50023754"/>
      <w:bookmarkStart w:id="196" w:name="_Toc51761244"/>
      <w:bookmarkStart w:id="197" w:name="_Toc56672174"/>
      <w:bookmarkStart w:id="198" w:name="_Toc66277732"/>
      <w:bookmarkStart w:id="199" w:name="_Toc211968030"/>
      <w:r>
        <w:rPr>
          <w:noProof/>
        </w:rPr>
        <w:t>4.2.2</w:t>
      </w:r>
      <w:r>
        <w:rPr>
          <w:noProof/>
        </w:rPr>
        <w:tab/>
        <w:t>Nsmf_EventExposure_Notify Service Operation</w:t>
      </w:r>
      <w:bookmarkEnd w:id="188"/>
      <w:bookmarkEnd w:id="189"/>
      <w:bookmarkEnd w:id="190"/>
      <w:bookmarkEnd w:id="191"/>
      <w:bookmarkEnd w:id="192"/>
      <w:bookmarkEnd w:id="193"/>
      <w:bookmarkEnd w:id="194"/>
      <w:bookmarkEnd w:id="195"/>
      <w:bookmarkEnd w:id="196"/>
      <w:bookmarkEnd w:id="197"/>
      <w:bookmarkEnd w:id="198"/>
      <w:bookmarkEnd w:id="199"/>
    </w:p>
    <w:p w14:paraId="40E276C6" w14:textId="77777777" w:rsidR="00113329" w:rsidRDefault="00113329">
      <w:pPr>
        <w:pStyle w:val="Heading4"/>
        <w:rPr>
          <w:noProof/>
        </w:rPr>
      </w:pPr>
      <w:bookmarkStart w:id="200" w:name="_Toc28011532"/>
      <w:bookmarkStart w:id="201" w:name="_Toc34210648"/>
      <w:bookmarkStart w:id="202" w:name="_Toc36037673"/>
      <w:bookmarkStart w:id="203" w:name="_Toc39063107"/>
      <w:bookmarkStart w:id="204" w:name="_Toc43298165"/>
      <w:bookmarkStart w:id="205" w:name="_Toc45132942"/>
      <w:bookmarkStart w:id="206" w:name="_Toc49935409"/>
      <w:bookmarkStart w:id="207" w:name="_Toc50023755"/>
      <w:bookmarkStart w:id="208" w:name="_Toc51761245"/>
      <w:bookmarkStart w:id="209" w:name="_Toc56672175"/>
      <w:bookmarkStart w:id="210" w:name="_Toc66277733"/>
      <w:bookmarkStart w:id="211" w:name="_Toc211968031"/>
      <w:r>
        <w:rPr>
          <w:noProof/>
        </w:rPr>
        <w:t>4.2.2.1</w:t>
      </w:r>
      <w:r>
        <w:rPr>
          <w:noProof/>
        </w:rPr>
        <w:tab/>
        <w:t>General</w:t>
      </w:r>
      <w:bookmarkEnd w:id="200"/>
      <w:bookmarkEnd w:id="201"/>
      <w:bookmarkEnd w:id="202"/>
      <w:bookmarkEnd w:id="203"/>
      <w:bookmarkEnd w:id="204"/>
      <w:bookmarkEnd w:id="205"/>
      <w:bookmarkEnd w:id="206"/>
      <w:bookmarkEnd w:id="207"/>
      <w:bookmarkEnd w:id="208"/>
      <w:bookmarkEnd w:id="209"/>
      <w:bookmarkEnd w:id="210"/>
      <w:bookmarkEnd w:id="211"/>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212" w:name="_Toc28011533"/>
      <w:bookmarkStart w:id="213" w:name="_Toc34210649"/>
      <w:bookmarkStart w:id="214" w:name="_Toc36037674"/>
      <w:bookmarkStart w:id="215" w:name="_Toc39063108"/>
      <w:bookmarkStart w:id="216" w:name="_Toc43298166"/>
      <w:bookmarkStart w:id="217" w:name="_Toc45132943"/>
      <w:bookmarkStart w:id="218" w:name="_Toc49935410"/>
      <w:bookmarkStart w:id="219" w:name="_Toc50023756"/>
      <w:bookmarkStart w:id="220" w:name="_Toc51761246"/>
      <w:bookmarkStart w:id="221" w:name="_Toc56672176"/>
      <w:bookmarkStart w:id="222" w:name="_Toc66277734"/>
      <w:bookmarkStart w:id="223" w:name="_Toc211968032"/>
      <w:r>
        <w:rPr>
          <w:noProof/>
        </w:rPr>
        <w:t>4.2.2.2</w:t>
      </w:r>
      <w:r>
        <w:rPr>
          <w:noProof/>
        </w:rPr>
        <w:tab/>
        <w:t>Notification about subscribed events</w:t>
      </w:r>
      <w:bookmarkEnd w:id="212"/>
      <w:bookmarkEnd w:id="213"/>
      <w:bookmarkEnd w:id="214"/>
      <w:bookmarkEnd w:id="215"/>
      <w:bookmarkEnd w:id="216"/>
      <w:bookmarkEnd w:id="217"/>
      <w:bookmarkEnd w:id="218"/>
      <w:bookmarkEnd w:id="219"/>
      <w:bookmarkEnd w:id="220"/>
      <w:bookmarkEnd w:id="221"/>
      <w:bookmarkEnd w:id="222"/>
      <w:bookmarkEnd w:id="223"/>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2pt;height:157.8pt" o:ole="">
            <v:imagedata r:id="rId23" o:title=""/>
          </v:shape>
          <o:OLEObject Type="Embed" ProgID="Visio.Drawing.15" ShapeID="_x0000_i1028" DrawAspect="Content" ObjectID="_1822647984"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2F66A369"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r w:rsidR="00724E98">
        <w:rPr>
          <w:noProof/>
        </w:rPr>
        <w:t>5</w:t>
      </w:r>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C60D4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9D780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9D780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9D780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9D780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9D780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r w:rsidR="00B66F63">
        <w:rPr>
          <w:rFonts w:hint="eastAsia"/>
          <w:noProof/>
          <w:lang w:eastAsia="zh-CN"/>
        </w:rPr>
        <w:t>ca</w:t>
      </w:r>
      <w:r w:rsidR="00B66F63">
        <w:rPr>
          <w:noProof/>
          <w:lang w:eastAsia="zh-CN"/>
        </w:rPr>
        <w:t>ndidate</w:t>
      </w:r>
      <w:r w:rsidR="00B66F63">
        <w:rPr>
          <w:noProof/>
        </w:rPr>
        <w:t>Dnais</w:t>
      </w:r>
      <w:r w:rsidR="00B66F63">
        <w:t>" attribute</w:t>
      </w:r>
      <w:r w:rsidR="00E1042C">
        <w:t>, optionally together with the indication of their prioritization within the "candDnaisPrioInd" attribute</w:t>
      </w:r>
      <w:r>
        <w:t xml:space="preserv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9D780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9D780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9D780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r>
        <w:t>lmnId</w:t>
      </w:r>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538AAC" w14:textId="77777777" w:rsidR="00113329" w:rsidRDefault="00113329">
      <w:pPr>
        <w:pStyle w:val="B2"/>
        <w:rPr>
          <w:rFonts w:cs="Arial"/>
          <w:szCs w:val="18"/>
        </w:rPr>
      </w:pPr>
      <w:r>
        <w:rPr>
          <w:rFonts w:cs="Arial"/>
          <w:szCs w:val="18"/>
        </w:rPr>
        <w:t>8.</w:t>
      </w:r>
      <w:r>
        <w:rPr>
          <w:rFonts w:cs="Arial"/>
          <w:szCs w:val="18"/>
        </w:rPr>
        <w:tab/>
        <w:t>the SUPI as the "supi"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r w:rsidR="00F61010" w:rsidRPr="000F1A39">
        <w:t>WlanPerformance</w:t>
      </w:r>
      <w:r w:rsidR="00F61010">
        <w:t>Ext_AIML</w:t>
      </w:r>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r w:rsidR="00F61010">
        <w:t>supi</w:t>
      </w:r>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r w:rsidR="00EC1010">
        <w:rPr>
          <w:noProof/>
        </w:rPr>
        <w:t>DownlinkDataDeliveryStatus</w:t>
      </w:r>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r w:rsidR="00EC1010">
        <w:rPr>
          <w:noProof/>
        </w:rPr>
        <w:t>CommunicationFailure</w:t>
      </w:r>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r w:rsidR="00EC1010">
        <w:rPr>
          <w:rFonts w:hint="eastAsia"/>
          <w:noProof/>
          <w:lang w:eastAsia="zh-CN"/>
        </w:rPr>
        <w:t>QoSMonitoring</w:t>
      </w:r>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"ulDelays"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"dlDelays"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"rtDelays"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"PacketDelayFailureReport" is supported, the packet delay measurement failure indicator within the "pdmf"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r w:rsidR="00DD3E46">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sidR="00D93EB9">
        <w:rPr>
          <w:lang w:val="en-US" w:eastAsia="zh-CN"/>
        </w:rPr>
        <w:t>g</w:t>
      </w:r>
      <w:r>
        <w:rPr>
          <w:rFonts w:hint="eastAsia"/>
          <w:lang w:val="en-US" w:eastAsia="zh-CN"/>
        </w:rPr>
        <w:t>Info</w:t>
      </w:r>
      <w:r>
        <w:t>" attribute and "dl</w:t>
      </w:r>
      <w:r>
        <w:rPr>
          <w:lang w:eastAsia="zh-CN"/>
        </w:rPr>
        <w:t>C</w:t>
      </w:r>
      <w:r>
        <w:rPr>
          <w:rFonts w:hint="eastAsia"/>
          <w:lang w:val="en-US" w:eastAsia="zh-CN"/>
        </w:rPr>
        <w:t>on</w:t>
      </w:r>
      <w:r w:rsidR="00D93EB9">
        <w:rPr>
          <w:lang w:val="en-US" w:eastAsia="zh-CN"/>
        </w:rPr>
        <w:t>g</w:t>
      </w:r>
      <w:r>
        <w:rPr>
          <w:rFonts w:hint="eastAsia"/>
          <w:lang w:val="en-US" w:eastAsia="zh-CN"/>
        </w:rPr>
        <w:t>Info</w:t>
      </w:r>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r w:rsidR="00DD3E46">
        <w:rPr>
          <w:rFonts w:hint="eastAsia"/>
        </w:rPr>
        <w:t>EnQoSMon</w:t>
      </w:r>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224" w:name="OLE_LINK1"/>
      <w:r w:rsidR="00DD3E46">
        <w:rPr>
          <w:rFonts w:hint="eastAsia"/>
          <w:lang w:val="en-US" w:eastAsia="zh-CN"/>
        </w:rPr>
        <w:t xml:space="preserve"> </w:t>
      </w:r>
      <w:r w:rsidR="00DD3E46">
        <w:t>"ulDataRate" attribute</w:t>
      </w:r>
      <w:bookmarkEnd w:id="224"/>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"dlDataRate"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r>
        <w:t>ServiceExperience</w:t>
      </w:r>
      <w:r w:rsidR="00BA7DD0">
        <w:t>"</w:t>
      </w:r>
      <w:r>
        <w:t xml:space="preserve"> and/or</w:t>
      </w:r>
      <w:r w:rsidRPr="00B43EB1">
        <w:rPr>
          <w:rFonts w:hint="eastAsia"/>
          <w:lang w:eastAsia="zh-CN"/>
        </w:rPr>
        <w:t xml:space="preserve"> </w:t>
      </w:r>
      <w:r w:rsidR="00BA7DD0">
        <w:rPr>
          <w:lang w:eastAsia="zh-CN"/>
        </w:rPr>
        <w:t>"</w:t>
      </w:r>
      <w:r>
        <w:rPr>
          <w:rFonts w:hint="eastAsia"/>
          <w:lang w:eastAsia="zh-CN"/>
        </w:rPr>
        <w:t>Dn</w:t>
      </w:r>
      <w:r>
        <w:t>Performance</w:t>
      </w:r>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94F9184" w14:textId="7EE7E55E"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or the E</w:t>
      </w:r>
      <w:r w:rsidR="00831E85" w:rsidRPr="0035280F">
        <w:rPr>
          <w:noProof/>
          <w:lang w:eastAsia="zh-CN"/>
        </w:rPr>
        <w:t xml:space="preserve">nergy </w:t>
      </w:r>
      <w:r w:rsidR="00831E85">
        <w:rPr>
          <w:noProof/>
          <w:lang w:eastAsia="zh-CN"/>
        </w:rPr>
        <w:t>C</w:t>
      </w:r>
      <w:r w:rsidR="00831E85" w:rsidRPr="0035280F">
        <w:rPr>
          <w:noProof/>
          <w:lang w:eastAsia="zh-CN"/>
        </w:rPr>
        <w:t xml:space="preserve">onsumption </w:t>
      </w:r>
      <w:r w:rsidR="00831E85">
        <w:rPr>
          <w:noProof/>
          <w:lang w:eastAsia="zh-CN"/>
        </w:rPr>
        <w:t>I</w:t>
      </w:r>
      <w:r w:rsidR="00831E85" w:rsidRPr="0035280F">
        <w:rPr>
          <w:noProof/>
          <w:lang w:eastAsia="zh-CN"/>
        </w:rPr>
        <w:t xml:space="preserve">nformation </w:t>
      </w:r>
      <w:r w:rsidR="00831E85">
        <w:rPr>
          <w:noProof/>
          <w:lang w:eastAsia="zh-CN"/>
        </w:rPr>
        <w:t xml:space="preserve">event,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21573811" w:rsidR="00831E85" w:rsidRDefault="00672E6F" w:rsidP="00831E85">
      <w:pPr>
        <w:pStyle w:val="B3"/>
        <w:rPr>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r w:rsidR="00831E85">
        <w:rPr>
          <w:rFonts w:cs="Arial"/>
          <w:szCs w:val="18"/>
          <w:lang w:eastAsia="zh-CN"/>
        </w:rPr>
        <w:t xml:space="preserve">the </w:t>
      </w:r>
      <w:r w:rsidR="00831E85" w:rsidRPr="00C0730A">
        <w:rPr>
          <w:rFonts w:cs="Arial"/>
          <w:szCs w:val="18"/>
          <w:lang w:eastAsia="zh-CN"/>
        </w:rPr>
        <w:t xml:space="preserve">Data Volume information </w:t>
      </w:r>
      <w:r w:rsidR="00831E85">
        <w:rPr>
          <w:rFonts w:cs="Arial"/>
          <w:szCs w:val="18"/>
          <w:lang w:eastAsia="zh-CN"/>
        </w:rPr>
        <w:t xml:space="preserve">set(s) </w:t>
      </w:r>
      <w:r w:rsidR="00831E85" w:rsidRPr="00C0730A">
        <w:rPr>
          <w:rFonts w:cs="Arial"/>
          <w:szCs w:val="18"/>
          <w:lang w:eastAsia="zh-CN"/>
        </w:rPr>
        <w:t>within the "dataVolInfo</w:t>
      </w:r>
      <w:r w:rsidR="00831E85">
        <w:rPr>
          <w:rFonts w:cs="Arial"/>
          <w:szCs w:val="18"/>
          <w:lang w:eastAsia="zh-CN"/>
        </w:rPr>
        <w:t>Data</w:t>
      </w:r>
      <w:r w:rsidR="00831E85" w:rsidRPr="00C0730A">
        <w:rPr>
          <w:rFonts w:cs="Arial"/>
          <w:szCs w:val="18"/>
          <w:lang w:eastAsia="zh-CN"/>
        </w:rPr>
        <w:t xml:space="preserve">" attribute, which </w:t>
      </w:r>
      <w:r w:rsidR="00831E85">
        <w:rPr>
          <w:rFonts w:cs="Arial"/>
          <w:szCs w:val="18"/>
          <w:lang w:eastAsia="zh-CN"/>
        </w:rPr>
        <w:t xml:space="preserve">shall </w:t>
      </w:r>
      <w:r w:rsidR="00831E85" w:rsidRPr="00C0730A">
        <w:rPr>
          <w:rFonts w:cs="Arial"/>
          <w:szCs w:val="18"/>
          <w:lang w:eastAsia="zh-CN"/>
        </w:rPr>
        <w:t xml:space="preserve">include </w:t>
      </w:r>
      <w:r w:rsidR="00831E85">
        <w:rPr>
          <w:rFonts w:cs="Arial"/>
          <w:szCs w:val="18"/>
          <w:lang w:eastAsia="zh-CN"/>
        </w:rPr>
        <w:t xml:space="preserve">for each set the </w:t>
      </w:r>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r w:rsidR="00831E85">
        <w:rPr>
          <w:rFonts w:cs="Arial"/>
          <w:szCs w:val="18"/>
          <w:lang w:eastAsia="zh-CN"/>
        </w:rPr>
        <w:t>,</w:t>
      </w:r>
      <w:r w:rsidR="00831E85" w:rsidRPr="00C0730A">
        <w:rPr>
          <w:rFonts w:cs="Arial"/>
          <w:szCs w:val="18"/>
          <w:lang w:eastAsia="zh-CN"/>
        </w:rPr>
        <w:t xml:space="preserve"> and </w:t>
      </w:r>
      <w:r w:rsidR="00831E85">
        <w:rPr>
          <w:rFonts w:cs="Arial"/>
          <w:szCs w:val="18"/>
          <w:lang w:eastAsia="zh-CN"/>
        </w:rPr>
        <w:t xml:space="preserve">may include the associated </w:t>
      </w:r>
      <w:r w:rsidR="00831E85" w:rsidRPr="00C0730A">
        <w:rPr>
          <w:rFonts w:cs="Arial"/>
          <w:szCs w:val="18"/>
          <w:lang w:eastAsia="zh-CN"/>
        </w:rPr>
        <w:t>gNB ID;</w:t>
      </w:r>
    </w:p>
    <w:p w14:paraId="3C0E9FDF" w14:textId="77777777" w:rsidR="00831E85" w:rsidRDefault="00831E85" w:rsidP="00831E85">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1817FD37" w14:textId="77777777" w:rsidR="00831E85" w:rsidRPr="00C0730A" w:rsidRDefault="00831E85" w:rsidP="00831E85">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 and</w:t>
      </w:r>
    </w:p>
    <w:p w14:paraId="4C8E305F" w14:textId="65F8618F" w:rsidR="00672E6F" w:rsidRPr="00831E85" w:rsidRDefault="00831E85" w:rsidP="00831E85">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05C3DEED" w14:textId="77777777" w:rsidR="00A73302" w:rsidRDefault="00A73302" w:rsidP="00A73302">
      <w:pPr>
        <w:pStyle w:val="B3"/>
        <w:rPr>
          <w:noProof/>
        </w:rPr>
      </w:pPr>
      <w:r>
        <w:rPr>
          <w:rFonts w:hint="eastAsia"/>
          <w:noProof/>
        </w:rPr>
        <w:t>d</w:t>
      </w:r>
      <w:r>
        <w:rPr>
          <w:noProof/>
        </w:rPr>
        <w:t>)</w:t>
      </w:r>
      <w:r w:rsidR="00B6189D">
        <w:rPr>
          <w:noProof/>
        </w:rPr>
        <w:tab/>
      </w:r>
      <w:r>
        <w:rPr>
          <w:noProof/>
        </w:rPr>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464BEB5C" w14:textId="77777777" w:rsidR="00A73302" w:rsidRPr="00A73302" w:rsidRDefault="00A73302" w:rsidP="00A73302">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if the SMF becomes aware that a new NF service consumer is requiring notifications (e.g. via the "404 Not found" response, or via Namf_Communication service AMFStatusChange Notifications, see 3GPP TS </w:t>
      </w:r>
      <w:bookmarkStart w:id="225" w:name="_Hlk518260237"/>
      <w:r>
        <w:t>29.518 [13]</w:t>
      </w:r>
      <w:bookmarkEnd w:id="22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226"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6"/>
    </w:p>
    <w:p w14:paraId="79F893B9" w14:textId="77777777" w:rsidR="00113329" w:rsidRDefault="00113329">
      <w:pPr>
        <w:pStyle w:val="Heading3"/>
        <w:rPr>
          <w:noProof/>
        </w:rPr>
      </w:pPr>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bookmarkStart w:id="238" w:name="_Toc211968033"/>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38"/>
    </w:p>
    <w:p w14:paraId="50480A88" w14:textId="77777777" w:rsidR="00113329" w:rsidRDefault="00113329">
      <w:pPr>
        <w:pStyle w:val="Heading4"/>
        <w:rPr>
          <w:noProof/>
        </w:rPr>
      </w:pPr>
      <w:bookmarkStart w:id="239" w:name="_Toc28011535"/>
      <w:bookmarkStart w:id="240" w:name="_Toc34210651"/>
      <w:bookmarkStart w:id="241" w:name="_Toc36037676"/>
      <w:bookmarkStart w:id="242" w:name="_Toc39063110"/>
      <w:bookmarkStart w:id="243" w:name="_Toc43298168"/>
      <w:bookmarkStart w:id="244" w:name="_Toc45132945"/>
      <w:bookmarkStart w:id="245" w:name="_Toc49935412"/>
      <w:bookmarkStart w:id="246" w:name="_Toc50023758"/>
      <w:bookmarkStart w:id="247" w:name="_Toc51761248"/>
      <w:bookmarkStart w:id="248" w:name="_Toc56672178"/>
      <w:bookmarkStart w:id="249" w:name="_Toc66277736"/>
      <w:bookmarkStart w:id="250" w:name="_Toc211968034"/>
      <w:r>
        <w:rPr>
          <w:noProof/>
        </w:rPr>
        <w:t>4.2.3.1</w:t>
      </w:r>
      <w:r>
        <w:rPr>
          <w:noProof/>
        </w:rPr>
        <w:tab/>
        <w:t>General</w:t>
      </w:r>
      <w:bookmarkEnd w:id="239"/>
      <w:bookmarkEnd w:id="240"/>
      <w:bookmarkEnd w:id="241"/>
      <w:bookmarkEnd w:id="242"/>
      <w:bookmarkEnd w:id="243"/>
      <w:bookmarkEnd w:id="244"/>
      <w:bookmarkEnd w:id="245"/>
      <w:bookmarkEnd w:id="246"/>
      <w:bookmarkEnd w:id="247"/>
      <w:bookmarkEnd w:id="248"/>
      <w:bookmarkEnd w:id="249"/>
      <w:bookmarkEnd w:id="250"/>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1" w:name="_Toc28011536"/>
      <w:bookmarkStart w:id="252" w:name="_Toc34210652"/>
      <w:bookmarkStart w:id="253" w:name="_Toc36037677"/>
      <w:bookmarkStart w:id="254" w:name="_Toc39063111"/>
      <w:bookmarkStart w:id="255" w:name="_Toc43298169"/>
      <w:bookmarkStart w:id="256" w:name="_Toc45132946"/>
      <w:bookmarkStart w:id="257" w:name="_Toc49935413"/>
      <w:bookmarkStart w:id="258" w:name="_Toc50023759"/>
      <w:bookmarkStart w:id="259" w:name="_Toc51761249"/>
      <w:bookmarkStart w:id="260" w:name="_Toc56672179"/>
      <w:bookmarkStart w:id="261" w:name="_Toc66277737"/>
      <w:bookmarkStart w:id="262" w:name="_Toc211968035"/>
      <w:r>
        <w:rPr>
          <w:noProof/>
        </w:rPr>
        <w:t>4.2.3.2</w:t>
      </w:r>
      <w:r>
        <w:rPr>
          <w:noProof/>
        </w:rPr>
        <w:tab/>
        <w:t>Creating a new subscription</w:t>
      </w:r>
      <w:bookmarkEnd w:id="251"/>
      <w:bookmarkEnd w:id="252"/>
      <w:bookmarkEnd w:id="253"/>
      <w:bookmarkEnd w:id="254"/>
      <w:bookmarkEnd w:id="255"/>
      <w:bookmarkEnd w:id="256"/>
      <w:bookmarkEnd w:id="257"/>
      <w:bookmarkEnd w:id="258"/>
      <w:bookmarkEnd w:id="259"/>
      <w:bookmarkEnd w:id="260"/>
      <w:bookmarkEnd w:id="261"/>
      <w:bookmarkEnd w:id="262"/>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22647985"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3F005F85" w:rsidR="00831E85" w:rsidRDefault="00831E85" w:rsidP="00831E85">
      <w:pPr>
        <w:pStyle w:val="B3"/>
        <w:rPr>
          <w:noProof/>
        </w:rPr>
      </w:pPr>
      <w:r>
        <w:t>-</w:t>
      </w:r>
      <w:r>
        <w:rPr>
          <w:noProof/>
        </w:rPr>
        <w:tab/>
        <w:t xml:space="preserve">the DNN within the "dnn" attribute; and/or </w:t>
      </w:r>
    </w:p>
    <w:p w14:paraId="7256CAEF" w14:textId="77777777" w:rsidR="00831E85" w:rsidRDefault="00831E85" w:rsidP="00831E85">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06B42F22" w14:textId="77777777" w:rsidR="00831E85" w:rsidRPr="00F95E82" w:rsidRDefault="00831E85" w:rsidP="00831E85">
      <w:pPr>
        <w:pStyle w:val="NO"/>
        <w:rPr>
          <w:lang w:val="en-US"/>
        </w:rPr>
      </w:pPr>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831E85">
      <w:pPr>
        <w:pStyle w:val="B3"/>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0C5D3880" w:rsidR="00F84CEB" w:rsidRPr="00F95E82" w:rsidRDefault="00F84CEB" w:rsidP="00F84CEB">
      <w:pPr>
        <w:pStyle w:val="NO"/>
        <w:rPr>
          <w:noProof/>
        </w:rPr>
      </w:pPr>
      <w:r w:rsidRPr="00F95E82">
        <w:rPr>
          <w:noProof/>
        </w:rPr>
        <w:t>NOTE </w:t>
      </w:r>
      <w:r>
        <w:rPr>
          <w:noProof/>
        </w:rPr>
        <w:t>4</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26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263"/>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26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264"/>
    </w:p>
    <w:p w14:paraId="26E4C7B1" w14:textId="77777777" w:rsidR="00113329" w:rsidRDefault="00113329">
      <w:pPr>
        <w:pStyle w:val="Heading4"/>
        <w:rPr>
          <w:noProof/>
        </w:rPr>
      </w:pPr>
      <w:bookmarkStart w:id="265" w:name="_Toc28011537"/>
      <w:bookmarkStart w:id="266" w:name="_Toc34210653"/>
      <w:bookmarkStart w:id="267" w:name="_Toc36037678"/>
      <w:bookmarkStart w:id="268" w:name="_Toc39063112"/>
      <w:bookmarkStart w:id="269" w:name="_Toc43298170"/>
      <w:bookmarkStart w:id="270" w:name="_Toc45132947"/>
      <w:bookmarkStart w:id="271" w:name="_Toc49935414"/>
      <w:bookmarkStart w:id="272" w:name="_Toc50023760"/>
      <w:bookmarkStart w:id="273" w:name="_Toc51761250"/>
      <w:bookmarkStart w:id="274" w:name="_Toc56672180"/>
      <w:bookmarkStart w:id="275" w:name="_Toc66277738"/>
      <w:bookmarkStart w:id="276" w:name="_Toc211968036"/>
      <w:r>
        <w:rPr>
          <w:noProof/>
        </w:rPr>
        <w:t>4.2.3.3</w:t>
      </w:r>
      <w:r>
        <w:rPr>
          <w:noProof/>
        </w:rPr>
        <w:tab/>
        <w:t>Modifying an existing subscription</w:t>
      </w:r>
      <w:bookmarkEnd w:id="265"/>
      <w:bookmarkEnd w:id="266"/>
      <w:bookmarkEnd w:id="267"/>
      <w:bookmarkEnd w:id="268"/>
      <w:bookmarkEnd w:id="269"/>
      <w:bookmarkEnd w:id="270"/>
      <w:bookmarkEnd w:id="271"/>
      <w:bookmarkEnd w:id="272"/>
      <w:bookmarkEnd w:id="273"/>
      <w:bookmarkEnd w:id="274"/>
      <w:bookmarkEnd w:id="275"/>
      <w:bookmarkEnd w:id="276"/>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77" w:name="_Toc28011538"/>
      <w:bookmarkStart w:id="278" w:name="_Toc34210654"/>
      <w:bookmarkStart w:id="279" w:name="_Toc36037679"/>
      <w:bookmarkStart w:id="280" w:name="_Toc39063113"/>
      <w:bookmarkStart w:id="281" w:name="_Toc43298171"/>
      <w:bookmarkStart w:id="282" w:name="_Toc45132948"/>
      <w:bookmarkStart w:id="283" w:name="_Toc49935415"/>
      <w:bookmarkStart w:id="284" w:name="_Toc50023761"/>
      <w:bookmarkStart w:id="285" w:name="_Toc51761251"/>
      <w:bookmarkStart w:id="286" w:name="_Toc56672181"/>
      <w:bookmarkStart w:id="287" w:name="_Toc66277739"/>
      <w:bookmarkStart w:id="288" w:name="_Toc211968037"/>
      <w:r>
        <w:rPr>
          <w:noProof/>
        </w:rPr>
        <w:t>4.2.4</w:t>
      </w:r>
      <w:r>
        <w:rPr>
          <w:noProof/>
        </w:rPr>
        <w:tab/>
        <w:t>Nsmf_EventExposure_UnSubscribe Service Operation</w:t>
      </w:r>
      <w:bookmarkEnd w:id="277"/>
      <w:bookmarkEnd w:id="278"/>
      <w:bookmarkEnd w:id="279"/>
      <w:bookmarkEnd w:id="280"/>
      <w:bookmarkEnd w:id="281"/>
      <w:bookmarkEnd w:id="282"/>
      <w:bookmarkEnd w:id="283"/>
      <w:bookmarkEnd w:id="284"/>
      <w:bookmarkEnd w:id="285"/>
      <w:bookmarkEnd w:id="286"/>
      <w:bookmarkEnd w:id="287"/>
      <w:bookmarkEnd w:id="288"/>
    </w:p>
    <w:p w14:paraId="1486ABB7" w14:textId="77777777" w:rsidR="00113329" w:rsidRDefault="00113329">
      <w:pPr>
        <w:pStyle w:val="Heading4"/>
        <w:rPr>
          <w:noProof/>
        </w:rPr>
      </w:pPr>
      <w:bookmarkStart w:id="289" w:name="_Toc28011539"/>
      <w:bookmarkStart w:id="290" w:name="_Toc34210655"/>
      <w:bookmarkStart w:id="291" w:name="_Toc36037680"/>
      <w:bookmarkStart w:id="292" w:name="_Toc39063114"/>
      <w:bookmarkStart w:id="293" w:name="_Toc43298172"/>
      <w:bookmarkStart w:id="294" w:name="_Toc45132949"/>
      <w:bookmarkStart w:id="295" w:name="_Toc49935416"/>
      <w:bookmarkStart w:id="296" w:name="_Toc50023762"/>
      <w:bookmarkStart w:id="297" w:name="_Toc51761252"/>
      <w:bookmarkStart w:id="298" w:name="_Toc56672182"/>
      <w:bookmarkStart w:id="299" w:name="_Toc66277740"/>
      <w:bookmarkStart w:id="300" w:name="_Toc211968038"/>
      <w:r>
        <w:rPr>
          <w:noProof/>
        </w:rPr>
        <w:t>4.2.4.1</w:t>
      </w:r>
      <w:r>
        <w:rPr>
          <w:noProof/>
        </w:rPr>
        <w:tab/>
        <w:t>General</w:t>
      </w:r>
      <w:bookmarkEnd w:id="289"/>
      <w:bookmarkEnd w:id="290"/>
      <w:bookmarkEnd w:id="291"/>
      <w:bookmarkEnd w:id="292"/>
      <w:bookmarkEnd w:id="293"/>
      <w:bookmarkEnd w:id="294"/>
      <w:bookmarkEnd w:id="295"/>
      <w:bookmarkEnd w:id="296"/>
      <w:bookmarkEnd w:id="297"/>
      <w:bookmarkEnd w:id="298"/>
      <w:bookmarkEnd w:id="299"/>
      <w:bookmarkEnd w:id="300"/>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1" w:name="_Toc28011540"/>
      <w:bookmarkStart w:id="302" w:name="_Toc34210656"/>
      <w:bookmarkStart w:id="303" w:name="_Toc36037681"/>
      <w:bookmarkStart w:id="304" w:name="_Toc39063115"/>
      <w:bookmarkStart w:id="305" w:name="_Toc43298173"/>
      <w:bookmarkStart w:id="306" w:name="_Toc45132950"/>
      <w:bookmarkStart w:id="307" w:name="_Toc49935417"/>
      <w:bookmarkStart w:id="308" w:name="_Toc50023763"/>
      <w:bookmarkStart w:id="309" w:name="_Toc51761253"/>
      <w:bookmarkStart w:id="310" w:name="_Toc56672183"/>
      <w:bookmarkStart w:id="311" w:name="_Toc66277741"/>
      <w:bookmarkStart w:id="312" w:name="_Toc211968039"/>
      <w:r>
        <w:rPr>
          <w:noProof/>
        </w:rPr>
        <w:t>4.2.4.2</w:t>
      </w:r>
      <w:r>
        <w:rPr>
          <w:noProof/>
        </w:rPr>
        <w:tab/>
        <w:t>Unsubscription from event notifications</w:t>
      </w:r>
      <w:bookmarkEnd w:id="301"/>
      <w:bookmarkEnd w:id="302"/>
      <w:bookmarkEnd w:id="303"/>
      <w:bookmarkEnd w:id="304"/>
      <w:bookmarkEnd w:id="305"/>
      <w:bookmarkEnd w:id="306"/>
      <w:bookmarkEnd w:id="307"/>
      <w:bookmarkEnd w:id="308"/>
      <w:bookmarkEnd w:id="309"/>
      <w:bookmarkEnd w:id="310"/>
      <w:bookmarkEnd w:id="311"/>
      <w:bookmarkEnd w:id="312"/>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13" w:name="_MON_1808570215"/>
    <w:bookmarkEnd w:id="313"/>
    <w:p w14:paraId="4651D41B" w14:textId="77777777" w:rsidR="00C60D41" w:rsidRDefault="00C60D41">
      <w:pPr>
        <w:pStyle w:val="TH"/>
        <w:rPr>
          <w:noProof/>
        </w:rPr>
      </w:pPr>
      <w:r w:rsidRPr="00535E7D">
        <w:object w:dxaOrig="9620" w:dyaOrig="2465" w14:anchorId="5728771A">
          <v:shape id="_x0000_i1030" type="#_x0000_t75" style="width:480.6pt;height:123pt" o:ole="">
            <v:imagedata r:id="rId28" o:title=""/>
          </v:shape>
          <o:OLEObject Type="Embed" ProgID="Word.Document.8" ShapeID="_x0000_i1030" DrawAspect="Content" ObjectID="_1822647986"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14" w:name="_Toc28011541"/>
      <w:bookmarkStart w:id="315" w:name="_Toc34210657"/>
      <w:bookmarkStart w:id="316" w:name="_Toc36037682"/>
      <w:bookmarkStart w:id="317" w:name="_Toc39063116"/>
      <w:bookmarkStart w:id="318" w:name="_Toc43298174"/>
      <w:bookmarkStart w:id="319" w:name="_Toc45132951"/>
      <w:bookmarkStart w:id="320" w:name="_Toc49935418"/>
      <w:bookmarkStart w:id="321" w:name="_Toc50023764"/>
      <w:bookmarkStart w:id="322" w:name="_Toc51761254"/>
      <w:bookmarkStart w:id="323" w:name="_Toc56672184"/>
      <w:bookmarkStart w:id="324"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4FAE2A11" w:rsidR="00F84CEB" w:rsidRPr="00F84CEB" w:rsidRDefault="00F84CEB" w:rsidP="00587F39">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25" w:name="_Toc211968040"/>
      <w:r>
        <w:rPr>
          <w:noProof/>
        </w:rPr>
        <w:t>4.2.5</w:t>
      </w:r>
      <w:r>
        <w:rPr>
          <w:noProof/>
        </w:rPr>
        <w:tab/>
        <w:t>Nsmf_EventExposure_AppRelocationInfo Service Operation</w:t>
      </w:r>
      <w:bookmarkEnd w:id="314"/>
      <w:bookmarkEnd w:id="315"/>
      <w:bookmarkEnd w:id="316"/>
      <w:bookmarkEnd w:id="317"/>
      <w:bookmarkEnd w:id="318"/>
      <w:bookmarkEnd w:id="319"/>
      <w:bookmarkEnd w:id="320"/>
      <w:bookmarkEnd w:id="321"/>
      <w:bookmarkEnd w:id="322"/>
      <w:bookmarkEnd w:id="323"/>
      <w:bookmarkEnd w:id="324"/>
      <w:bookmarkEnd w:id="325"/>
    </w:p>
    <w:p w14:paraId="5B8D405F" w14:textId="77777777" w:rsidR="00113329" w:rsidRDefault="00113329">
      <w:pPr>
        <w:pStyle w:val="Heading4"/>
        <w:rPr>
          <w:noProof/>
        </w:rPr>
      </w:pPr>
      <w:bookmarkStart w:id="326" w:name="_Toc28011542"/>
      <w:bookmarkStart w:id="327" w:name="_Toc34210658"/>
      <w:bookmarkStart w:id="328" w:name="_Toc36037683"/>
      <w:bookmarkStart w:id="329" w:name="_Toc39063117"/>
      <w:bookmarkStart w:id="330" w:name="_Toc43298175"/>
      <w:bookmarkStart w:id="331" w:name="_Toc45132952"/>
      <w:bookmarkStart w:id="332" w:name="_Toc49935419"/>
      <w:bookmarkStart w:id="333" w:name="_Toc50023765"/>
      <w:bookmarkStart w:id="334" w:name="_Toc51761255"/>
      <w:bookmarkStart w:id="335" w:name="_Toc56672185"/>
      <w:bookmarkStart w:id="336" w:name="_Toc66277743"/>
      <w:bookmarkStart w:id="337" w:name="_Toc211968041"/>
      <w:r>
        <w:rPr>
          <w:noProof/>
        </w:rPr>
        <w:t>4.2.5.1</w:t>
      </w:r>
      <w:r>
        <w:rPr>
          <w:noProof/>
        </w:rPr>
        <w:tab/>
        <w:t>General</w:t>
      </w:r>
      <w:bookmarkEnd w:id="326"/>
      <w:bookmarkEnd w:id="327"/>
      <w:bookmarkEnd w:id="328"/>
      <w:bookmarkEnd w:id="329"/>
      <w:bookmarkEnd w:id="330"/>
      <w:bookmarkEnd w:id="331"/>
      <w:bookmarkEnd w:id="332"/>
      <w:bookmarkEnd w:id="333"/>
      <w:bookmarkEnd w:id="334"/>
      <w:bookmarkEnd w:id="335"/>
      <w:bookmarkEnd w:id="336"/>
      <w:bookmarkEnd w:id="337"/>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38" w:name="_Toc28011543"/>
      <w:bookmarkStart w:id="339" w:name="_Toc34210659"/>
      <w:bookmarkStart w:id="340" w:name="_Toc36037684"/>
      <w:bookmarkStart w:id="341" w:name="_Toc39063118"/>
      <w:bookmarkStart w:id="342" w:name="_Toc43298176"/>
      <w:bookmarkStart w:id="343" w:name="_Toc45132953"/>
      <w:bookmarkStart w:id="344" w:name="_Toc49935420"/>
      <w:bookmarkStart w:id="345" w:name="_Toc50023766"/>
      <w:bookmarkStart w:id="346" w:name="_Toc51761256"/>
      <w:bookmarkStart w:id="347" w:name="_Toc56672186"/>
      <w:bookmarkStart w:id="348" w:name="_Toc66277744"/>
      <w:bookmarkStart w:id="349" w:name="_Toc211968042"/>
      <w:r>
        <w:rPr>
          <w:noProof/>
        </w:rPr>
        <w:t>4.2.5.2</w:t>
      </w:r>
      <w:r>
        <w:rPr>
          <w:noProof/>
        </w:rPr>
        <w:tab/>
        <w:t>Acknowledgement of Notification about subscribed events</w:t>
      </w:r>
      <w:bookmarkEnd w:id="338"/>
      <w:bookmarkEnd w:id="339"/>
      <w:bookmarkEnd w:id="340"/>
      <w:bookmarkEnd w:id="341"/>
      <w:bookmarkEnd w:id="342"/>
      <w:bookmarkEnd w:id="343"/>
      <w:bookmarkEnd w:id="344"/>
      <w:bookmarkEnd w:id="345"/>
      <w:bookmarkEnd w:id="346"/>
      <w:bookmarkEnd w:id="347"/>
      <w:bookmarkEnd w:id="348"/>
      <w:bookmarkEnd w:id="349"/>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22647987"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50" w:name="_Toc28011544"/>
      <w:bookmarkStart w:id="351" w:name="_Toc34210660"/>
      <w:bookmarkStart w:id="352" w:name="_Toc36037685"/>
      <w:bookmarkStart w:id="353" w:name="_Toc39063119"/>
      <w:bookmarkStart w:id="354" w:name="_Toc43298177"/>
      <w:bookmarkStart w:id="355" w:name="_Toc45132954"/>
      <w:bookmarkStart w:id="356" w:name="_Toc49935421"/>
      <w:bookmarkStart w:id="357" w:name="_Toc50023767"/>
      <w:bookmarkStart w:id="358" w:name="_Toc51761257"/>
      <w:bookmarkStart w:id="359" w:name="_Toc56672187"/>
      <w:bookmarkStart w:id="360" w:name="_Toc66277745"/>
      <w:bookmarkStart w:id="361" w:name="_Toc211968043"/>
      <w:r>
        <w:rPr>
          <w:noProof/>
          <w:lang w:eastAsia="zh-CN"/>
        </w:rPr>
        <w:t>5</w:t>
      </w:r>
      <w:r>
        <w:rPr>
          <w:noProof/>
        </w:rPr>
        <w:tab/>
        <w:t>Nsmf_EventExposure</w:t>
      </w:r>
      <w:r>
        <w:rPr>
          <w:noProof/>
          <w:lang w:eastAsia="zh-CN"/>
        </w:rPr>
        <w:t xml:space="preserve"> API</w:t>
      </w:r>
      <w:bookmarkEnd w:id="350"/>
      <w:bookmarkEnd w:id="351"/>
      <w:bookmarkEnd w:id="352"/>
      <w:bookmarkEnd w:id="353"/>
      <w:bookmarkEnd w:id="354"/>
      <w:bookmarkEnd w:id="355"/>
      <w:bookmarkEnd w:id="356"/>
      <w:bookmarkEnd w:id="357"/>
      <w:bookmarkEnd w:id="358"/>
      <w:bookmarkEnd w:id="359"/>
      <w:bookmarkEnd w:id="360"/>
      <w:bookmarkEnd w:id="361"/>
    </w:p>
    <w:p w14:paraId="7611400E" w14:textId="77777777" w:rsidR="00113329" w:rsidRDefault="00113329">
      <w:pPr>
        <w:pStyle w:val="Heading2"/>
        <w:rPr>
          <w:noProof/>
        </w:rPr>
      </w:pPr>
      <w:bookmarkStart w:id="362" w:name="_Toc28011545"/>
      <w:bookmarkStart w:id="363" w:name="_Toc34210661"/>
      <w:bookmarkStart w:id="364" w:name="_Toc36037686"/>
      <w:bookmarkStart w:id="365" w:name="_Toc39063120"/>
      <w:bookmarkStart w:id="366" w:name="_Toc43298178"/>
      <w:bookmarkStart w:id="367" w:name="_Toc45132955"/>
      <w:bookmarkStart w:id="368" w:name="_Toc49935422"/>
      <w:bookmarkStart w:id="369" w:name="_Toc50023768"/>
      <w:bookmarkStart w:id="370" w:name="_Toc51761258"/>
      <w:bookmarkStart w:id="371" w:name="_Toc56672188"/>
      <w:bookmarkStart w:id="372" w:name="_Toc66277746"/>
      <w:bookmarkStart w:id="373" w:name="_Toc211968044"/>
      <w:r>
        <w:rPr>
          <w:noProof/>
          <w:lang w:eastAsia="zh-CN"/>
        </w:rPr>
        <w:t>5</w:t>
      </w:r>
      <w:r>
        <w:rPr>
          <w:noProof/>
        </w:rPr>
        <w:t>.1</w:t>
      </w:r>
      <w:r>
        <w:rPr>
          <w:noProof/>
        </w:rPr>
        <w:tab/>
        <w:t>Introduction</w:t>
      </w:r>
      <w:bookmarkEnd w:id="362"/>
      <w:bookmarkEnd w:id="363"/>
      <w:bookmarkEnd w:id="364"/>
      <w:bookmarkEnd w:id="365"/>
      <w:bookmarkEnd w:id="366"/>
      <w:bookmarkEnd w:id="367"/>
      <w:bookmarkEnd w:id="368"/>
      <w:bookmarkEnd w:id="369"/>
      <w:bookmarkEnd w:id="370"/>
      <w:bookmarkEnd w:id="371"/>
      <w:bookmarkEnd w:id="372"/>
      <w:bookmarkEnd w:id="373"/>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74" w:name="_Toc28011546"/>
      <w:bookmarkStart w:id="375" w:name="_Toc34210662"/>
      <w:bookmarkStart w:id="376" w:name="_Toc36037687"/>
      <w:bookmarkStart w:id="377" w:name="_Toc39063121"/>
      <w:bookmarkStart w:id="378" w:name="_Toc43298179"/>
      <w:bookmarkStart w:id="379" w:name="_Toc45132956"/>
      <w:bookmarkStart w:id="380" w:name="_Toc49935423"/>
      <w:bookmarkStart w:id="381" w:name="_Toc50023769"/>
      <w:bookmarkStart w:id="382" w:name="_Toc51761259"/>
      <w:bookmarkStart w:id="383" w:name="_Toc56672189"/>
      <w:bookmarkStart w:id="384" w:name="_Toc66277747"/>
      <w:bookmarkStart w:id="385" w:name="_Toc211968045"/>
      <w:r>
        <w:rPr>
          <w:noProof/>
        </w:rPr>
        <w:t>5.2</w:t>
      </w:r>
      <w:r>
        <w:rPr>
          <w:noProof/>
        </w:rPr>
        <w:tab/>
        <w:t>Usage of HTTP</w:t>
      </w:r>
      <w:bookmarkEnd w:id="374"/>
      <w:bookmarkEnd w:id="375"/>
      <w:bookmarkEnd w:id="376"/>
      <w:bookmarkEnd w:id="377"/>
      <w:bookmarkEnd w:id="378"/>
      <w:bookmarkEnd w:id="379"/>
      <w:bookmarkEnd w:id="380"/>
      <w:bookmarkEnd w:id="381"/>
      <w:bookmarkEnd w:id="382"/>
      <w:bookmarkEnd w:id="383"/>
      <w:bookmarkEnd w:id="384"/>
      <w:bookmarkEnd w:id="385"/>
    </w:p>
    <w:p w14:paraId="080929E5" w14:textId="77777777" w:rsidR="00113329" w:rsidRDefault="00113329">
      <w:pPr>
        <w:pStyle w:val="Heading3"/>
        <w:rPr>
          <w:noProof/>
        </w:rPr>
      </w:pPr>
      <w:bookmarkStart w:id="386" w:name="_Toc28011547"/>
      <w:bookmarkStart w:id="387" w:name="_Toc34210663"/>
      <w:bookmarkStart w:id="388" w:name="_Toc36037688"/>
      <w:bookmarkStart w:id="389" w:name="_Toc39063122"/>
      <w:bookmarkStart w:id="390" w:name="_Toc43298180"/>
      <w:bookmarkStart w:id="391" w:name="_Toc45132957"/>
      <w:bookmarkStart w:id="392" w:name="_Toc49935424"/>
      <w:bookmarkStart w:id="393" w:name="_Toc50023770"/>
      <w:bookmarkStart w:id="394" w:name="_Toc51761260"/>
      <w:bookmarkStart w:id="395" w:name="_Toc56672190"/>
      <w:bookmarkStart w:id="396" w:name="_Toc66277748"/>
      <w:bookmarkStart w:id="397" w:name="_Toc211968046"/>
      <w:r>
        <w:rPr>
          <w:noProof/>
        </w:rPr>
        <w:t>5.2.1</w:t>
      </w:r>
      <w:r>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98" w:name="_Toc28011548"/>
      <w:bookmarkStart w:id="399" w:name="_Toc34210664"/>
      <w:bookmarkStart w:id="400" w:name="_Toc36037689"/>
      <w:bookmarkStart w:id="401" w:name="_Toc39063123"/>
      <w:bookmarkStart w:id="402" w:name="_Toc43298181"/>
      <w:bookmarkStart w:id="403" w:name="_Toc45132958"/>
      <w:bookmarkStart w:id="404" w:name="_Toc49935425"/>
      <w:bookmarkStart w:id="405" w:name="_Toc50023771"/>
      <w:bookmarkStart w:id="406" w:name="_Toc51761261"/>
      <w:bookmarkStart w:id="407" w:name="_Toc56672191"/>
      <w:bookmarkStart w:id="408" w:name="_Toc66277749"/>
      <w:bookmarkStart w:id="409" w:name="_Toc211968047"/>
      <w:r>
        <w:rPr>
          <w:noProof/>
        </w:rPr>
        <w:t>5.2.2</w:t>
      </w:r>
      <w:r>
        <w:rPr>
          <w:noProof/>
        </w:rPr>
        <w:tab/>
        <w:t>HTTP standard headers</w:t>
      </w:r>
      <w:bookmarkEnd w:id="398"/>
      <w:bookmarkEnd w:id="399"/>
      <w:bookmarkEnd w:id="400"/>
      <w:bookmarkEnd w:id="401"/>
      <w:bookmarkEnd w:id="402"/>
      <w:bookmarkEnd w:id="403"/>
      <w:bookmarkEnd w:id="404"/>
      <w:bookmarkEnd w:id="405"/>
      <w:bookmarkEnd w:id="406"/>
      <w:bookmarkEnd w:id="407"/>
      <w:bookmarkEnd w:id="408"/>
      <w:bookmarkEnd w:id="409"/>
    </w:p>
    <w:p w14:paraId="6BE72E24" w14:textId="77777777" w:rsidR="00113329" w:rsidRDefault="00113329">
      <w:pPr>
        <w:pStyle w:val="Heading4"/>
        <w:rPr>
          <w:noProof/>
          <w:lang w:eastAsia="zh-CN"/>
        </w:rPr>
      </w:pPr>
      <w:bookmarkStart w:id="410" w:name="_Toc28011549"/>
      <w:bookmarkStart w:id="411" w:name="_Toc34210665"/>
      <w:bookmarkStart w:id="412" w:name="_Toc36037690"/>
      <w:bookmarkStart w:id="413" w:name="_Toc39063124"/>
      <w:bookmarkStart w:id="414" w:name="_Toc43298182"/>
      <w:bookmarkStart w:id="415" w:name="_Toc45132959"/>
      <w:bookmarkStart w:id="416" w:name="_Toc49935426"/>
      <w:bookmarkStart w:id="417" w:name="_Toc50023772"/>
      <w:bookmarkStart w:id="418" w:name="_Toc51761262"/>
      <w:bookmarkStart w:id="419" w:name="_Toc56672192"/>
      <w:bookmarkStart w:id="420" w:name="_Toc66277750"/>
      <w:bookmarkStart w:id="421" w:name="_Toc211968048"/>
      <w:r>
        <w:rPr>
          <w:noProof/>
        </w:rPr>
        <w:t>5.2.2.1</w:t>
      </w:r>
      <w:r>
        <w:rPr>
          <w:noProof/>
          <w:lang w:eastAsia="zh-CN"/>
        </w:rPr>
        <w:tab/>
        <w:t>General</w:t>
      </w:r>
      <w:bookmarkEnd w:id="410"/>
      <w:bookmarkEnd w:id="411"/>
      <w:bookmarkEnd w:id="412"/>
      <w:bookmarkEnd w:id="413"/>
      <w:bookmarkEnd w:id="414"/>
      <w:bookmarkEnd w:id="415"/>
      <w:bookmarkEnd w:id="416"/>
      <w:bookmarkEnd w:id="417"/>
      <w:bookmarkEnd w:id="418"/>
      <w:bookmarkEnd w:id="419"/>
      <w:bookmarkEnd w:id="420"/>
      <w:bookmarkEnd w:id="42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22" w:name="_Toc28011550"/>
      <w:bookmarkStart w:id="423" w:name="_Toc34210666"/>
      <w:bookmarkStart w:id="424" w:name="_Toc36037691"/>
      <w:bookmarkStart w:id="425" w:name="_Toc39063125"/>
      <w:bookmarkStart w:id="426" w:name="_Toc43298183"/>
      <w:bookmarkStart w:id="427" w:name="_Toc45132960"/>
      <w:bookmarkStart w:id="428" w:name="_Toc49935427"/>
      <w:bookmarkStart w:id="429" w:name="_Toc50023773"/>
      <w:bookmarkStart w:id="430" w:name="_Toc51761263"/>
      <w:bookmarkStart w:id="431" w:name="_Toc56672193"/>
      <w:bookmarkStart w:id="432" w:name="_Toc66277751"/>
      <w:bookmarkStart w:id="433" w:name="_Toc211968049"/>
      <w:r>
        <w:rPr>
          <w:noProof/>
        </w:rPr>
        <w:t>5.2.2.2</w:t>
      </w:r>
      <w:r>
        <w:rPr>
          <w:noProof/>
        </w:rPr>
        <w:tab/>
        <w:t>Content type</w:t>
      </w:r>
      <w:bookmarkEnd w:id="422"/>
      <w:bookmarkEnd w:id="423"/>
      <w:bookmarkEnd w:id="424"/>
      <w:bookmarkEnd w:id="425"/>
      <w:bookmarkEnd w:id="426"/>
      <w:bookmarkEnd w:id="427"/>
      <w:bookmarkEnd w:id="428"/>
      <w:bookmarkEnd w:id="429"/>
      <w:bookmarkEnd w:id="430"/>
      <w:bookmarkEnd w:id="431"/>
      <w:bookmarkEnd w:id="432"/>
      <w:bookmarkEnd w:id="433"/>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w:t>
      </w:r>
      <w:r w:rsidR="007239AC">
        <w:t>9457</w:t>
      </w:r>
      <w:r>
        <w:t> [18].</w:t>
      </w:r>
      <w:bookmarkEnd w:id="435"/>
    </w:p>
    <w:p w14:paraId="51E51078" w14:textId="77777777" w:rsidR="00113329" w:rsidRDefault="00113329">
      <w:pPr>
        <w:pStyle w:val="Heading3"/>
        <w:rPr>
          <w:noProof/>
        </w:rPr>
      </w:pPr>
      <w:bookmarkStart w:id="436" w:name="_Toc28011551"/>
      <w:bookmarkStart w:id="437" w:name="_Toc34210667"/>
      <w:bookmarkStart w:id="438" w:name="_Toc36037692"/>
      <w:bookmarkStart w:id="439" w:name="_Toc39063126"/>
      <w:bookmarkStart w:id="440" w:name="_Toc43298184"/>
      <w:bookmarkStart w:id="441" w:name="_Toc45132961"/>
      <w:bookmarkStart w:id="442" w:name="_Toc49935428"/>
      <w:bookmarkStart w:id="443" w:name="_Toc50023774"/>
      <w:bookmarkStart w:id="444" w:name="_Toc51761264"/>
      <w:bookmarkStart w:id="445" w:name="_Toc56672194"/>
      <w:bookmarkStart w:id="446" w:name="_Toc66277752"/>
      <w:bookmarkStart w:id="447" w:name="_Toc211968050"/>
      <w:r>
        <w:rPr>
          <w:noProof/>
        </w:rPr>
        <w:t>5.2.3</w:t>
      </w:r>
      <w:r>
        <w:rPr>
          <w:noProof/>
        </w:rPr>
        <w:tab/>
        <w:t>HTTP custom headers</w:t>
      </w:r>
      <w:bookmarkEnd w:id="436"/>
      <w:bookmarkEnd w:id="437"/>
      <w:bookmarkEnd w:id="438"/>
      <w:bookmarkEnd w:id="439"/>
      <w:bookmarkEnd w:id="440"/>
      <w:bookmarkEnd w:id="441"/>
      <w:bookmarkEnd w:id="442"/>
      <w:bookmarkEnd w:id="443"/>
      <w:bookmarkEnd w:id="444"/>
      <w:bookmarkEnd w:id="445"/>
      <w:bookmarkEnd w:id="446"/>
      <w:bookmarkEnd w:id="447"/>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48" w:name="_Toc28011552"/>
      <w:bookmarkStart w:id="449" w:name="_Toc34210668"/>
      <w:bookmarkStart w:id="450" w:name="_Toc36037693"/>
      <w:bookmarkStart w:id="451" w:name="_Toc39063127"/>
      <w:bookmarkStart w:id="452" w:name="_Toc43298185"/>
      <w:bookmarkStart w:id="453" w:name="_Toc45132962"/>
      <w:bookmarkStart w:id="454" w:name="_Toc49935429"/>
      <w:bookmarkStart w:id="455" w:name="_Toc50023775"/>
      <w:bookmarkStart w:id="456" w:name="_Toc51761265"/>
      <w:bookmarkStart w:id="457" w:name="_Toc56672195"/>
      <w:bookmarkStart w:id="458" w:name="_Toc66277753"/>
      <w:bookmarkStart w:id="459" w:name="_Toc211968051"/>
      <w:r>
        <w:rPr>
          <w:noProof/>
        </w:rPr>
        <w:t>5.3</w:t>
      </w:r>
      <w:r>
        <w:rPr>
          <w:noProof/>
        </w:rPr>
        <w:tab/>
        <w:t>Resources</w:t>
      </w:r>
      <w:bookmarkEnd w:id="448"/>
      <w:bookmarkEnd w:id="449"/>
      <w:bookmarkEnd w:id="450"/>
      <w:bookmarkEnd w:id="451"/>
      <w:bookmarkEnd w:id="452"/>
      <w:bookmarkEnd w:id="453"/>
      <w:bookmarkEnd w:id="454"/>
      <w:bookmarkEnd w:id="455"/>
      <w:bookmarkEnd w:id="456"/>
      <w:bookmarkEnd w:id="457"/>
      <w:bookmarkEnd w:id="458"/>
      <w:bookmarkEnd w:id="459"/>
    </w:p>
    <w:p w14:paraId="15F44F24" w14:textId="77777777" w:rsidR="00EF53C8" w:rsidRDefault="00113329" w:rsidP="00EF53C8">
      <w:pPr>
        <w:pStyle w:val="Heading3"/>
        <w:rPr>
          <w:noProof/>
        </w:rPr>
      </w:pPr>
      <w:bookmarkStart w:id="460" w:name="_Toc28011553"/>
      <w:bookmarkStart w:id="461" w:name="_Toc34210669"/>
      <w:bookmarkStart w:id="462" w:name="_Toc36037694"/>
      <w:bookmarkStart w:id="463" w:name="_Toc39063128"/>
      <w:bookmarkStart w:id="464" w:name="_Toc43298186"/>
      <w:bookmarkStart w:id="465" w:name="_Toc45132963"/>
      <w:bookmarkStart w:id="466" w:name="_Toc49935430"/>
      <w:bookmarkStart w:id="467" w:name="_Toc50023776"/>
      <w:bookmarkStart w:id="468" w:name="_Toc51761266"/>
      <w:bookmarkStart w:id="469" w:name="_Toc56672196"/>
      <w:bookmarkStart w:id="470" w:name="_Toc66277754"/>
      <w:bookmarkStart w:id="471" w:name="_Toc211968052"/>
      <w:r>
        <w:rPr>
          <w:noProof/>
        </w:rPr>
        <w:t>5.3.1</w:t>
      </w:r>
      <w:r>
        <w:rPr>
          <w:noProof/>
        </w:rPr>
        <w:tab/>
        <w:t>Resource Structure</w:t>
      </w:r>
      <w:bookmarkEnd w:id="460"/>
      <w:bookmarkEnd w:id="461"/>
      <w:bookmarkEnd w:id="462"/>
      <w:bookmarkEnd w:id="463"/>
      <w:bookmarkEnd w:id="464"/>
      <w:bookmarkEnd w:id="465"/>
      <w:bookmarkEnd w:id="466"/>
      <w:bookmarkEnd w:id="467"/>
      <w:bookmarkEnd w:id="468"/>
      <w:bookmarkEnd w:id="469"/>
      <w:bookmarkEnd w:id="470"/>
      <w:bookmarkEnd w:id="47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22647988"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72" w:name="_Toc28011554"/>
      <w:bookmarkStart w:id="473" w:name="_Toc34210670"/>
      <w:bookmarkStart w:id="474" w:name="_Toc36037695"/>
      <w:bookmarkStart w:id="475" w:name="_Toc39063129"/>
      <w:bookmarkStart w:id="476" w:name="_Toc43298187"/>
      <w:bookmarkStart w:id="477" w:name="_Toc45132964"/>
      <w:bookmarkStart w:id="478" w:name="_Toc49935431"/>
      <w:bookmarkStart w:id="479" w:name="_Toc50023777"/>
      <w:bookmarkStart w:id="480" w:name="_Toc51761267"/>
      <w:bookmarkStart w:id="481" w:name="_Toc56672197"/>
      <w:bookmarkStart w:id="482" w:name="_Toc66277755"/>
      <w:bookmarkStart w:id="483" w:name="_Toc211968053"/>
      <w:r>
        <w:rPr>
          <w:noProof/>
        </w:rPr>
        <w:t>5.3.2</w:t>
      </w:r>
      <w:r>
        <w:rPr>
          <w:noProof/>
        </w:rPr>
        <w:tab/>
        <w:t>Resource: SMF Notification Subscriptions</w:t>
      </w:r>
      <w:bookmarkEnd w:id="472"/>
      <w:bookmarkEnd w:id="473"/>
      <w:bookmarkEnd w:id="474"/>
      <w:bookmarkEnd w:id="475"/>
      <w:bookmarkEnd w:id="476"/>
      <w:bookmarkEnd w:id="477"/>
      <w:bookmarkEnd w:id="478"/>
      <w:bookmarkEnd w:id="479"/>
      <w:bookmarkEnd w:id="480"/>
      <w:bookmarkEnd w:id="481"/>
      <w:bookmarkEnd w:id="482"/>
      <w:bookmarkEnd w:id="483"/>
    </w:p>
    <w:p w14:paraId="778D0A3F" w14:textId="77777777" w:rsidR="00113329" w:rsidRDefault="00113329">
      <w:pPr>
        <w:pStyle w:val="Heading4"/>
        <w:rPr>
          <w:noProof/>
        </w:rPr>
      </w:pPr>
      <w:bookmarkStart w:id="484" w:name="_Toc28011555"/>
      <w:bookmarkStart w:id="485" w:name="_Toc34210671"/>
      <w:bookmarkStart w:id="486" w:name="_Toc36037696"/>
      <w:bookmarkStart w:id="487" w:name="_Toc39063130"/>
      <w:bookmarkStart w:id="488" w:name="_Toc43298188"/>
      <w:bookmarkStart w:id="489" w:name="_Toc45132965"/>
      <w:bookmarkStart w:id="490" w:name="_Toc49935432"/>
      <w:bookmarkStart w:id="491" w:name="_Toc50023778"/>
      <w:bookmarkStart w:id="492" w:name="_Toc51761268"/>
      <w:bookmarkStart w:id="493" w:name="_Toc56672198"/>
      <w:bookmarkStart w:id="494" w:name="_Toc66277756"/>
      <w:bookmarkStart w:id="495" w:name="_Toc211968054"/>
      <w:r>
        <w:rPr>
          <w:noProof/>
        </w:rPr>
        <w:t>5.3.2.1</w:t>
      </w:r>
      <w:r>
        <w:rPr>
          <w:noProof/>
        </w:rPr>
        <w:tab/>
        <w:t>Description</w:t>
      </w:r>
      <w:bookmarkEnd w:id="484"/>
      <w:bookmarkEnd w:id="485"/>
      <w:bookmarkEnd w:id="486"/>
      <w:bookmarkEnd w:id="487"/>
      <w:bookmarkEnd w:id="488"/>
      <w:bookmarkEnd w:id="489"/>
      <w:bookmarkEnd w:id="490"/>
      <w:bookmarkEnd w:id="491"/>
      <w:bookmarkEnd w:id="492"/>
      <w:bookmarkEnd w:id="493"/>
      <w:bookmarkEnd w:id="494"/>
      <w:bookmarkEnd w:id="495"/>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96" w:name="_Toc28011556"/>
      <w:bookmarkStart w:id="497" w:name="_Toc34210672"/>
      <w:bookmarkStart w:id="498" w:name="_Toc36037697"/>
      <w:bookmarkStart w:id="499" w:name="_Toc39063131"/>
      <w:bookmarkStart w:id="500" w:name="_Toc43298189"/>
      <w:bookmarkStart w:id="501" w:name="_Toc45132966"/>
      <w:bookmarkStart w:id="502" w:name="_Toc49935433"/>
      <w:bookmarkStart w:id="503" w:name="_Toc50023779"/>
      <w:bookmarkStart w:id="504" w:name="_Toc51761269"/>
      <w:bookmarkStart w:id="505" w:name="_Toc56672199"/>
      <w:bookmarkStart w:id="506" w:name="_Toc66277757"/>
      <w:bookmarkStart w:id="507" w:name="_Toc211968055"/>
      <w:r>
        <w:rPr>
          <w:noProof/>
        </w:rPr>
        <w:t>5.3.2.2</w:t>
      </w:r>
      <w:r>
        <w:rPr>
          <w:noProof/>
        </w:rPr>
        <w:tab/>
        <w:t>Resource definition</w:t>
      </w:r>
      <w:bookmarkEnd w:id="496"/>
      <w:bookmarkEnd w:id="497"/>
      <w:bookmarkEnd w:id="498"/>
      <w:bookmarkEnd w:id="499"/>
      <w:bookmarkEnd w:id="500"/>
      <w:bookmarkEnd w:id="501"/>
      <w:bookmarkEnd w:id="502"/>
      <w:bookmarkEnd w:id="503"/>
      <w:bookmarkEnd w:id="504"/>
      <w:bookmarkEnd w:id="505"/>
      <w:bookmarkEnd w:id="506"/>
      <w:bookmarkEnd w:id="507"/>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08" w:name="_Toc28011557"/>
      <w:bookmarkStart w:id="509" w:name="_Toc34210673"/>
      <w:bookmarkStart w:id="510" w:name="_Toc36037698"/>
      <w:bookmarkStart w:id="511" w:name="_Toc39063132"/>
      <w:bookmarkStart w:id="512" w:name="_Toc43298190"/>
      <w:bookmarkStart w:id="513" w:name="_Toc45132967"/>
      <w:bookmarkStart w:id="514" w:name="_Toc49935434"/>
      <w:bookmarkStart w:id="515" w:name="_Toc50023780"/>
      <w:bookmarkStart w:id="516" w:name="_Toc51761270"/>
      <w:bookmarkStart w:id="517" w:name="_Toc56672200"/>
      <w:bookmarkStart w:id="518" w:name="_Toc66277758"/>
      <w:bookmarkStart w:id="519" w:name="_Toc211968056"/>
      <w:r>
        <w:rPr>
          <w:noProof/>
        </w:rPr>
        <w:t>5.3.2.3</w:t>
      </w:r>
      <w:r>
        <w:rPr>
          <w:noProof/>
        </w:rPr>
        <w:tab/>
        <w:t>Resource Standard Methods</w:t>
      </w:r>
      <w:bookmarkEnd w:id="508"/>
      <w:bookmarkEnd w:id="509"/>
      <w:bookmarkEnd w:id="510"/>
      <w:bookmarkEnd w:id="511"/>
      <w:bookmarkEnd w:id="512"/>
      <w:bookmarkEnd w:id="513"/>
      <w:bookmarkEnd w:id="514"/>
      <w:bookmarkEnd w:id="515"/>
      <w:bookmarkEnd w:id="516"/>
      <w:bookmarkEnd w:id="517"/>
      <w:bookmarkEnd w:id="518"/>
      <w:bookmarkEnd w:id="519"/>
    </w:p>
    <w:p w14:paraId="2E9E87DF" w14:textId="77777777" w:rsidR="00113329" w:rsidRDefault="00113329">
      <w:pPr>
        <w:pStyle w:val="Heading5"/>
        <w:rPr>
          <w:noProof/>
        </w:rPr>
      </w:pPr>
      <w:bookmarkStart w:id="520" w:name="_Toc28011558"/>
      <w:bookmarkStart w:id="521" w:name="_Toc34210674"/>
      <w:bookmarkStart w:id="522" w:name="_Toc36037699"/>
      <w:bookmarkStart w:id="523" w:name="_Toc39063133"/>
      <w:bookmarkStart w:id="524" w:name="_Toc43298191"/>
      <w:bookmarkStart w:id="525" w:name="_Toc45132968"/>
      <w:bookmarkStart w:id="526" w:name="_Toc49935435"/>
      <w:bookmarkStart w:id="527" w:name="_Toc50023781"/>
      <w:bookmarkStart w:id="528" w:name="_Toc51761271"/>
      <w:bookmarkStart w:id="529" w:name="_Toc56672201"/>
      <w:bookmarkStart w:id="530" w:name="_Toc66277759"/>
      <w:bookmarkStart w:id="531" w:name="_Toc211968057"/>
      <w:r>
        <w:rPr>
          <w:noProof/>
        </w:rPr>
        <w:t>5.3.2.3.1</w:t>
      </w:r>
      <w:r>
        <w:rPr>
          <w:noProof/>
        </w:rPr>
        <w:tab/>
        <w:t>POST</w:t>
      </w:r>
      <w:bookmarkEnd w:id="520"/>
      <w:bookmarkEnd w:id="521"/>
      <w:bookmarkEnd w:id="522"/>
      <w:bookmarkEnd w:id="523"/>
      <w:bookmarkEnd w:id="524"/>
      <w:bookmarkEnd w:id="525"/>
      <w:bookmarkEnd w:id="526"/>
      <w:bookmarkEnd w:id="527"/>
      <w:bookmarkEnd w:id="528"/>
      <w:bookmarkEnd w:id="529"/>
      <w:bookmarkEnd w:id="530"/>
      <w:bookmarkEnd w:id="531"/>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32" w:name="_Toc28011559"/>
      <w:bookmarkStart w:id="533" w:name="_Toc34210675"/>
      <w:bookmarkStart w:id="534" w:name="_Toc36037700"/>
      <w:bookmarkStart w:id="535" w:name="_Toc39063134"/>
      <w:bookmarkStart w:id="536" w:name="_Toc43298192"/>
      <w:bookmarkStart w:id="537" w:name="_Toc45132969"/>
      <w:bookmarkStart w:id="538" w:name="_Toc49935436"/>
      <w:bookmarkStart w:id="539" w:name="_Toc50023782"/>
      <w:bookmarkStart w:id="540" w:name="_Toc51761272"/>
      <w:bookmarkStart w:id="541" w:name="_Toc56672202"/>
      <w:bookmarkStart w:id="542" w:name="_Toc66277760"/>
      <w:bookmarkStart w:id="543" w:name="_Toc211968058"/>
      <w:r>
        <w:rPr>
          <w:noProof/>
        </w:rPr>
        <w:t>5.3.2.4</w:t>
      </w:r>
      <w:r>
        <w:rPr>
          <w:noProof/>
        </w:rPr>
        <w:tab/>
        <w:t>Resource Custom Operations</w:t>
      </w:r>
      <w:bookmarkEnd w:id="532"/>
      <w:bookmarkEnd w:id="533"/>
      <w:bookmarkEnd w:id="534"/>
      <w:bookmarkEnd w:id="535"/>
      <w:bookmarkEnd w:id="536"/>
      <w:bookmarkEnd w:id="537"/>
      <w:bookmarkEnd w:id="538"/>
      <w:bookmarkEnd w:id="539"/>
      <w:bookmarkEnd w:id="540"/>
      <w:bookmarkEnd w:id="541"/>
      <w:bookmarkEnd w:id="542"/>
      <w:bookmarkEnd w:id="543"/>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44" w:name="_Toc28011560"/>
      <w:bookmarkStart w:id="545" w:name="_Toc34210676"/>
      <w:bookmarkStart w:id="546" w:name="_Toc36037701"/>
      <w:bookmarkStart w:id="547" w:name="_Toc39063135"/>
      <w:bookmarkStart w:id="548" w:name="_Toc43298193"/>
      <w:bookmarkStart w:id="549" w:name="_Toc45132970"/>
      <w:bookmarkStart w:id="550" w:name="_Toc49935437"/>
      <w:bookmarkStart w:id="551" w:name="_Toc50023783"/>
      <w:bookmarkStart w:id="552" w:name="_Toc51761273"/>
      <w:bookmarkStart w:id="553" w:name="_Toc56672203"/>
      <w:bookmarkStart w:id="554" w:name="_Toc66277761"/>
      <w:bookmarkStart w:id="555" w:name="_Toc211968059"/>
      <w:r>
        <w:rPr>
          <w:noProof/>
        </w:rPr>
        <w:t>5.3.3</w:t>
      </w:r>
      <w:r>
        <w:rPr>
          <w:noProof/>
        </w:rPr>
        <w:tab/>
        <w:t>Resource: Individual SMF Notification Subscription</w:t>
      </w:r>
      <w:bookmarkEnd w:id="544"/>
      <w:bookmarkEnd w:id="545"/>
      <w:bookmarkEnd w:id="546"/>
      <w:bookmarkEnd w:id="547"/>
      <w:bookmarkEnd w:id="548"/>
      <w:bookmarkEnd w:id="549"/>
      <w:bookmarkEnd w:id="550"/>
      <w:bookmarkEnd w:id="551"/>
      <w:bookmarkEnd w:id="552"/>
      <w:bookmarkEnd w:id="553"/>
      <w:bookmarkEnd w:id="554"/>
      <w:bookmarkEnd w:id="555"/>
    </w:p>
    <w:p w14:paraId="6703D731" w14:textId="77777777" w:rsidR="00113329" w:rsidRDefault="00113329">
      <w:pPr>
        <w:pStyle w:val="Heading4"/>
        <w:rPr>
          <w:noProof/>
        </w:rPr>
      </w:pPr>
      <w:bookmarkStart w:id="556" w:name="_Toc28011561"/>
      <w:bookmarkStart w:id="557" w:name="_Toc34210677"/>
      <w:bookmarkStart w:id="558" w:name="_Toc36037702"/>
      <w:bookmarkStart w:id="559" w:name="_Toc39063136"/>
      <w:bookmarkStart w:id="560" w:name="_Toc43298194"/>
      <w:bookmarkStart w:id="561" w:name="_Toc45132971"/>
      <w:bookmarkStart w:id="562" w:name="_Toc49935438"/>
      <w:bookmarkStart w:id="563" w:name="_Toc50023784"/>
      <w:bookmarkStart w:id="564" w:name="_Toc51761274"/>
      <w:bookmarkStart w:id="565" w:name="_Toc56672204"/>
      <w:bookmarkStart w:id="566" w:name="_Toc66277762"/>
      <w:bookmarkStart w:id="567" w:name="_Toc211968060"/>
      <w:r>
        <w:rPr>
          <w:noProof/>
        </w:rPr>
        <w:t>5.3.3.1</w:t>
      </w:r>
      <w:r>
        <w:rPr>
          <w:noProof/>
        </w:rPr>
        <w:tab/>
        <w:t>Description</w:t>
      </w:r>
      <w:bookmarkEnd w:id="556"/>
      <w:bookmarkEnd w:id="557"/>
      <w:bookmarkEnd w:id="558"/>
      <w:bookmarkEnd w:id="559"/>
      <w:bookmarkEnd w:id="560"/>
      <w:bookmarkEnd w:id="561"/>
      <w:bookmarkEnd w:id="562"/>
      <w:bookmarkEnd w:id="563"/>
      <w:bookmarkEnd w:id="564"/>
      <w:bookmarkEnd w:id="565"/>
      <w:bookmarkEnd w:id="566"/>
      <w:bookmarkEnd w:id="56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68" w:name="_Toc28011562"/>
      <w:bookmarkStart w:id="569" w:name="_Toc34210678"/>
      <w:bookmarkStart w:id="570" w:name="_Toc36037703"/>
      <w:bookmarkStart w:id="571" w:name="_Toc39063137"/>
      <w:bookmarkStart w:id="572" w:name="_Toc43298195"/>
      <w:bookmarkStart w:id="573" w:name="_Toc45132972"/>
      <w:bookmarkStart w:id="574" w:name="_Toc49935439"/>
      <w:bookmarkStart w:id="575" w:name="_Toc50023785"/>
      <w:bookmarkStart w:id="576" w:name="_Toc51761275"/>
      <w:bookmarkStart w:id="577" w:name="_Toc56672205"/>
      <w:bookmarkStart w:id="578" w:name="_Toc66277763"/>
      <w:bookmarkStart w:id="579" w:name="_Toc211968061"/>
      <w:r>
        <w:rPr>
          <w:noProof/>
        </w:rPr>
        <w:t>5.3.3.2</w:t>
      </w:r>
      <w:r>
        <w:rPr>
          <w:noProof/>
        </w:rPr>
        <w:tab/>
        <w:t>Resource definition</w:t>
      </w:r>
      <w:bookmarkEnd w:id="568"/>
      <w:bookmarkEnd w:id="569"/>
      <w:bookmarkEnd w:id="570"/>
      <w:bookmarkEnd w:id="571"/>
      <w:bookmarkEnd w:id="572"/>
      <w:bookmarkEnd w:id="573"/>
      <w:bookmarkEnd w:id="574"/>
      <w:bookmarkEnd w:id="575"/>
      <w:bookmarkEnd w:id="576"/>
      <w:bookmarkEnd w:id="577"/>
      <w:bookmarkEnd w:id="578"/>
      <w:bookmarkEnd w:id="579"/>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80" w:name="_Toc28011563"/>
      <w:bookmarkStart w:id="581" w:name="_Toc34210679"/>
      <w:bookmarkStart w:id="582" w:name="_Toc36037704"/>
      <w:bookmarkStart w:id="583" w:name="_Toc39063138"/>
      <w:bookmarkStart w:id="584" w:name="_Toc43298196"/>
      <w:bookmarkStart w:id="585" w:name="_Toc45132973"/>
      <w:bookmarkStart w:id="586" w:name="_Toc49935440"/>
      <w:bookmarkStart w:id="587" w:name="_Toc50023786"/>
      <w:bookmarkStart w:id="588" w:name="_Toc51761276"/>
      <w:bookmarkStart w:id="589" w:name="_Toc56672206"/>
      <w:bookmarkStart w:id="590" w:name="_Toc66277764"/>
      <w:bookmarkStart w:id="591" w:name="_Toc211968062"/>
      <w:r>
        <w:rPr>
          <w:noProof/>
        </w:rPr>
        <w:t>5.3.3.3</w:t>
      </w:r>
      <w:r>
        <w:rPr>
          <w:noProof/>
        </w:rPr>
        <w:tab/>
        <w:t>Resource Standard Methods</w:t>
      </w:r>
      <w:bookmarkEnd w:id="580"/>
      <w:bookmarkEnd w:id="581"/>
      <w:bookmarkEnd w:id="582"/>
      <w:bookmarkEnd w:id="583"/>
      <w:bookmarkEnd w:id="584"/>
      <w:bookmarkEnd w:id="585"/>
      <w:bookmarkEnd w:id="586"/>
      <w:bookmarkEnd w:id="587"/>
      <w:bookmarkEnd w:id="588"/>
      <w:bookmarkEnd w:id="589"/>
      <w:bookmarkEnd w:id="590"/>
      <w:bookmarkEnd w:id="591"/>
    </w:p>
    <w:p w14:paraId="42C31606" w14:textId="77777777" w:rsidR="00113329" w:rsidRDefault="00113329">
      <w:pPr>
        <w:pStyle w:val="Heading5"/>
        <w:rPr>
          <w:noProof/>
        </w:rPr>
      </w:pPr>
      <w:bookmarkStart w:id="592" w:name="_Toc28011564"/>
      <w:bookmarkStart w:id="593" w:name="_Toc34210680"/>
      <w:bookmarkStart w:id="594" w:name="_Toc36037705"/>
      <w:bookmarkStart w:id="595" w:name="_Toc39063139"/>
      <w:bookmarkStart w:id="596" w:name="_Toc43298197"/>
      <w:bookmarkStart w:id="597" w:name="_Toc45132974"/>
      <w:bookmarkStart w:id="598" w:name="_Toc49935441"/>
      <w:bookmarkStart w:id="599" w:name="_Toc50023787"/>
      <w:bookmarkStart w:id="600" w:name="_Toc51761277"/>
      <w:bookmarkStart w:id="601" w:name="_Toc56672207"/>
      <w:bookmarkStart w:id="602" w:name="_Toc66277765"/>
      <w:bookmarkStart w:id="603" w:name="_Toc211968063"/>
      <w:r>
        <w:rPr>
          <w:noProof/>
        </w:rPr>
        <w:t>5.3.3.3.1</w:t>
      </w:r>
      <w:r>
        <w:rPr>
          <w:noProof/>
        </w:rPr>
        <w:tab/>
        <w:t>GET</w:t>
      </w:r>
      <w:bookmarkEnd w:id="592"/>
      <w:bookmarkEnd w:id="593"/>
      <w:bookmarkEnd w:id="594"/>
      <w:bookmarkEnd w:id="595"/>
      <w:bookmarkEnd w:id="596"/>
      <w:bookmarkEnd w:id="597"/>
      <w:bookmarkEnd w:id="598"/>
      <w:bookmarkEnd w:id="599"/>
      <w:bookmarkEnd w:id="600"/>
      <w:bookmarkEnd w:id="601"/>
      <w:bookmarkEnd w:id="602"/>
      <w:bookmarkEnd w:id="603"/>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07"/>
        <w:gridCol w:w="33"/>
        <w:gridCol w:w="4677"/>
        <w:gridCol w:w="33"/>
      </w:tblGrid>
      <w:tr w:rsidR="00113329" w14:paraId="171ED3E0" w14:textId="77777777" w:rsidTr="00017605">
        <w:trPr>
          <w:gridAfter w:val="1"/>
          <w:wAfter w:w="33" w:type="dxa"/>
          <w:jc w:val="center"/>
        </w:trPr>
        <w:tc>
          <w:tcPr>
            <w:tcW w:w="1999" w:type="dxa"/>
            <w:gridSpan w:val="2"/>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360" w:type="dxa"/>
            <w:gridSpan w:val="2"/>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70" w:type="dxa"/>
            <w:gridSpan w:val="2"/>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0" w:type="dxa"/>
            <w:gridSpan w:val="2"/>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710"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017605">
        <w:trPr>
          <w:gridAfter w:val="1"/>
          <w:wAfter w:w="33" w:type="dxa"/>
          <w:jc w:val="center"/>
        </w:trPr>
        <w:tc>
          <w:tcPr>
            <w:tcW w:w="1999" w:type="dxa"/>
            <w:gridSpan w:val="2"/>
            <w:tcBorders>
              <w:top w:val="single" w:sz="6" w:space="0" w:color="auto"/>
            </w:tcBorders>
            <w:hideMark/>
          </w:tcPr>
          <w:p w14:paraId="14B2F2F9" w14:textId="77777777" w:rsidR="00113329" w:rsidRDefault="00113329">
            <w:pPr>
              <w:pStyle w:val="TAL"/>
              <w:rPr>
                <w:noProof/>
              </w:rPr>
            </w:pPr>
            <w:r>
              <w:rPr>
                <w:noProof/>
              </w:rPr>
              <w:t>NsmfEventExposure</w:t>
            </w:r>
          </w:p>
        </w:tc>
        <w:tc>
          <w:tcPr>
            <w:tcW w:w="360" w:type="dxa"/>
            <w:gridSpan w:val="2"/>
            <w:tcBorders>
              <w:top w:val="single" w:sz="6" w:space="0" w:color="auto"/>
            </w:tcBorders>
            <w:hideMark/>
          </w:tcPr>
          <w:p w14:paraId="301FEF95" w14:textId="77777777" w:rsidR="00113329" w:rsidRDefault="00113329">
            <w:pPr>
              <w:pStyle w:val="TAC"/>
              <w:rPr>
                <w:noProof/>
              </w:rPr>
            </w:pPr>
            <w:r>
              <w:rPr>
                <w:noProof/>
              </w:rPr>
              <w:t>M</w:t>
            </w:r>
          </w:p>
        </w:tc>
        <w:tc>
          <w:tcPr>
            <w:tcW w:w="1170" w:type="dxa"/>
            <w:gridSpan w:val="2"/>
            <w:tcBorders>
              <w:top w:val="single" w:sz="6" w:space="0" w:color="auto"/>
            </w:tcBorders>
            <w:hideMark/>
          </w:tcPr>
          <w:p w14:paraId="5436F8A6" w14:textId="77777777" w:rsidR="00113329" w:rsidRDefault="00113329">
            <w:pPr>
              <w:pStyle w:val="TAC"/>
              <w:rPr>
                <w:noProof/>
              </w:rPr>
            </w:pPr>
            <w:r>
              <w:rPr>
                <w:noProof/>
              </w:rPr>
              <w:t>1</w:t>
            </w:r>
          </w:p>
        </w:tc>
        <w:tc>
          <w:tcPr>
            <w:tcW w:w="1440" w:type="dxa"/>
            <w:gridSpan w:val="2"/>
            <w:tcBorders>
              <w:top w:val="single" w:sz="6" w:space="0" w:color="auto"/>
            </w:tcBorders>
            <w:hideMark/>
          </w:tcPr>
          <w:p w14:paraId="5BEDEA1F" w14:textId="77777777" w:rsidR="00113329" w:rsidRDefault="00113329">
            <w:pPr>
              <w:pStyle w:val="TAL"/>
              <w:rPr>
                <w:noProof/>
              </w:rPr>
            </w:pPr>
            <w:r>
              <w:rPr>
                <w:noProof/>
              </w:rPr>
              <w:t>200 OK</w:t>
            </w:r>
          </w:p>
        </w:tc>
        <w:tc>
          <w:tcPr>
            <w:tcW w:w="4710"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017605">
        <w:trPr>
          <w:gridBefore w:val="1"/>
          <w:wBefore w:w="33" w:type="dxa"/>
          <w:jc w:val="center"/>
        </w:trPr>
        <w:tc>
          <w:tcPr>
            <w:tcW w:w="1999" w:type="dxa"/>
            <w:gridSpan w:val="2"/>
          </w:tcPr>
          <w:p w14:paraId="7DE27F34" w14:textId="77777777" w:rsidR="00113329" w:rsidRDefault="00113329">
            <w:pPr>
              <w:pStyle w:val="TAL"/>
              <w:rPr>
                <w:noProof/>
              </w:rPr>
            </w:pPr>
            <w:r>
              <w:t>RedirectResponse</w:t>
            </w:r>
          </w:p>
        </w:tc>
        <w:tc>
          <w:tcPr>
            <w:tcW w:w="360" w:type="dxa"/>
            <w:gridSpan w:val="2"/>
          </w:tcPr>
          <w:p w14:paraId="7536F7FB" w14:textId="77777777" w:rsidR="00113329" w:rsidRDefault="00113329">
            <w:pPr>
              <w:pStyle w:val="TAC"/>
              <w:rPr>
                <w:noProof/>
              </w:rPr>
            </w:pPr>
            <w:r>
              <w:t>O</w:t>
            </w:r>
          </w:p>
        </w:tc>
        <w:tc>
          <w:tcPr>
            <w:tcW w:w="1170" w:type="dxa"/>
            <w:gridSpan w:val="2"/>
          </w:tcPr>
          <w:p w14:paraId="58D44F65" w14:textId="77777777" w:rsidR="00113329" w:rsidRDefault="00113329">
            <w:pPr>
              <w:pStyle w:val="TAC"/>
              <w:rPr>
                <w:noProof/>
              </w:rPr>
            </w:pPr>
            <w:r>
              <w:t>0..1</w:t>
            </w:r>
          </w:p>
        </w:tc>
        <w:tc>
          <w:tcPr>
            <w:tcW w:w="1440" w:type="dxa"/>
            <w:gridSpan w:val="2"/>
          </w:tcPr>
          <w:p w14:paraId="63F6AF3B" w14:textId="77777777" w:rsidR="00113329" w:rsidRDefault="00113329">
            <w:pPr>
              <w:pStyle w:val="TAL"/>
              <w:rPr>
                <w:noProof/>
              </w:rPr>
            </w:pPr>
            <w:r>
              <w:t>307 Temporary Redirect</w:t>
            </w:r>
          </w:p>
        </w:tc>
        <w:tc>
          <w:tcPr>
            <w:tcW w:w="4710" w:type="dxa"/>
            <w:gridSpan w:val="2"/>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017605">
        <w:trPr>
          <w:gridBefore w:val="1"/>
          <w:wBefore w:w="33" w:type="dxa"/>
          <w:jc w:val="center"/>
        </w:trPr>
        <w:tc>
          <w:tcPr>
            <w:tcW w:w="1999" w:type="dxa"/>
            <w:gridSpan w:val="2"/>
          </w:tcPr>
          <w:p w14:paraId="108B502B" w14:textId="77777777" w:rsidR="00113329" w:rsidRDefault="00113329">
            <w:pPr>
              <w:pStyle w:val="TAL"/>
              <w:rPr>
                <w:noProof/>
              </w:rPr>
            </w:pPr>
            <w:r>
              <w:t>RedirectResponse</w:t>
            </w:r>
          </w:p>
        </w:tc>
        <w:tc>
          <w:tcPr>
            <w:tcW w:w="360" w:type="dxa"/>
            <w:gridSpan w:val="2"/>
          </w:tcPr>
          <w:p w14:paraId="4B8F4E33" w14:textId="77777777" w:rsidR="00113329" w:rsidRDefault="00113329">
            <w:pPr>
              <w:pStyle w:val="TAC"/>
              <w:rPr>
                <w:noProof/>
              </w:rPr>
            </w:pPr>
            <w:r>
              <w:t>O</w:t>
            </w:r>
          </w:p>
        </w:tc>
        <w:tc>
          <w:tcPr>
            <w:tcW w:w="1170" w:type="dxa"/>
            <w:gridSpan w:val="2"/>
          </w:tcPr>
          <w:p w14:paraId="53B7DD6F" w14:textId="77777777" w:rsidR="00113329" w:rsidRDefault="00113329">
            <w:pPr>
              <w:pStyle w:val="TAC"/>
              <w:rPr>
                <w:noProof/>
              </w:rPr>
            </w:pPr>
            <w:r>
              <w:t>0..1</w:t>
            </w:r>
          </w:p>
        </w:tc>
        <w:tc>
          <w:tcPr>
            <w:tcW w:w="1440" w:type="dxa"/>
            <w:gridSpan w:val="2"/>
          </w:tcPr>
          <w:p w14:paraId="4FB6BC2C" w14:textId="77777777" w:rsidR="00113329" w:rsidRDefault="00113329">
            <w:pPr>
              <w:pStyle w:val="TAL"/>
              <w:rPr>
                <w:noProof/>
              </w:rPr>
            </w:pPr>
            <w:r>
              <w:t>308 Permanent Redirect</w:t>
            </w:r>
          </w:p>
        </w:tc>
        <w:tc>
          <w:tcPr>
            <w:tcW w:w="4710" w:type="dxa"/>
            <w:gridSpan w:val="2"/>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017605">
        <w:trPr>
          <w:gridAfter w:val="1"/>
          <w:wAfter w:w="33" w:type="dxa"/>
          <w:jc w:val="center"/>
        </w:trPr>
        <w:tc>
          <w:tcPr>
            <w:tcW w:w="9679" w:type="dxa"/>
            <w:gridSpan w:val="10"/>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04" w:name="_Toc28011565"/>
      <w:bookmarkStart w:id="605" w:name="_Toc34210681"/>
      <w:bookmarkStart w:id="606" w:name="_Toc36037706"/>
      <w:bookmarkStart w:id="607" w:name="_Toc39063140"/>
      <w:bookmarkStart w:id="608" w:name="_Toc43298198"/>
      <w:bookmarkStart w:id="609" w:name="_Toc45132975"/>
      <w:bookmarkStart w:id="610" w:name="_Toc49935442"/>
      <w:bookmarkStart w:id="611" w:name="_Toc50023788"/>
      <w:bookmarkStart w:id="612" w:name="_Toc51761278"/>
      <w:bookmarkStart w:id="613" w:name="_Toc56672208"/>
      <w:bookmarkStart w:id="614" w:name="_Toc66277766"/>
      <w:bookmarkStart w:id="615" w:name="_Toc211968064"/>
      <w:r>
        <w:rPr>
          <w:noProof/>
        </w:rPr>
        <w:t>5.3.3.3.2</w:t>
      </w:r>
      <w:r>
        <w:rPr>
          <w:noProof/>
        </w:rPr>
        <w:tab/>
        <w:t>PUT</w:t>
      </w:r>
      <w:bookmarkEnd w:id="604"/>
      <w:bookmarkEnd w:id="605"/>
      <w:bookmarkEnd w:id="606"/>
      <w:bookmarkEnd w:id="607"/>
      <w:bookmarkEnd w:id="608"/>
      <w:bookmarkEnd w:id="609"/>
      <w:bookmarkEnd w:id="610"/>
      <w:bookmarkEnd w:id="611"/>
      <w:bookmarkEnd w:id="612"/>
      <w:bookmarkEnd w:id="613"/>
      <w:bookmarkEnd w:id="614"/>
      <w:bookmarkEnd w:id="615"/>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97"/>
        <w:gridCol w:w="33"/>
        <w:gridCol w:w="4587"/>
        <w:gridCol w:w="33"/>
      </w:tblGrid>
      <w:tr w:rsidR="00113329" w14:paraId="47581C1C" w14:textId="77777777" w:rsidTr="00017605">
        <w:trPr>
          <w:gridAfter w:val="1"/>
          <w:wAfter w:w="33" w:type="dxa"/>
          <w:jc w:val="center"/>
        </w:trPr>
        <w:tc>
          <w:tcPr>
            <w:tcW w:w="1999"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360" w:type="dxa"/>
            <w:gridSpan w:val="2"/>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70" w:type="dxa"/>
            <w:gridSpan w:val="2"/>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30" w:type="dxa"/>
            <w:gridSpan w:val="2"/>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620" w:type="dxa"/>
            <w:gridSpan w:val="2"/>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017605">
        <w:trPr>
          <w:gridAfter w:val="1"/>
          <w:wAfter w:w="33" w:type="dxa"/>
          <w:jc w:val="center"/>
        </w:trPr>
        <w:tc>
          <w:tcPr>
            <w:tcW w:w="1999"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360" w:type="dxa"/>
            <w:gridSpan w:val="2"/>
            <w:tcBorders>
              <w:top w:val="single" w:sz="6" w:space="0" w:color="auto"/>
            </w:tcBorders>
            <w:hideMark/>
          </w:tcPr>
          <w:p w14:paraId="6DA9D3B5" w14:textId="77777777" w:rsidR="00113329" w:rsidRDefault="00113329">
            <w:pPr>
              <w:pStyle w:val="TAC"/>
              <w:rPr>
                <w:noProof/>
              </w:rPr>
            </w:pPr>
            <w:r>
              <w:rPr>
                <w:noProof/>
              </w:rPr>
              <w:t>M</w:t>
            </w:r>
          </w:p>
        </w:tc>
        <w:tc>
          <w:tcPr>
            <w:tcW w:w="1170" w:type="dxa"/>
            <w:gridSpan w:val="2"/>
            <w:tcBorders>
              <w:top w:val="single" w:sz="6" w:space="0" w:color="auto"/>
            </w:tcBorders>
            <w:hideMark/>
          </w:tcPr>
          <w:p w14:paraId="272BB294" w14:textId="77777777" w:rsidR="00113329" w:rsidRDefault="00113329">
            <w:pPr>
              <w:pStyle w:val="TAC"/>
              <w:rPr>
                <w:noProof/>
              </w:rPr>
            </w:pPr>
            <w:r>
              <w:rPr>
                <w:noProof/>
              </w:rPr>
              <w:t>1</w:t>
            </w:r>
          </w:p>
        </w:tc>
        <w:tc>
          <w:tcPr>
            <w:tcW w:w="1530" w:type="dxa"/>
            <w:gridSpan w:val="2"/>
            <w:tcBorders>
              <w:top w:val="single" w:sz="6" w:space="0" w:color="auto"/>
            </w:tcBorders>
            <w:hideMark/>
          </w:tcPr>
          <w:p w14:paraId="526E99ED" w14:textId="77777777" w:rsidR="00113329" w:rsidRDefault="00113329">
            <w:pPr>
              <w:pStyle w:val="TAL"/>
              <w:rPr>
                <w:noProof/>
              </w:rPr>
            </w:pPr>
            <w:r>
              <w:rPr>
                <w:noProof/>
              </w:rPr>
              <w:t>200 OK</w:t>
            </w:r>
          </w:p>
        </w:tc>
        <w:tc>
          <w:tcPr>
            <w:tcW w:w="4620" w:type="dxa"/>
            <w:gridSpan w:val="2"/>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017605">
        <w:trPr>
          <w:gridAfter w:val="1"/>
          <w:wAfter w:w="33" w:type="dxa"/>
          <w:jc w:val="center"/>
        </w:trPr>
        <w:tc>
          <w:tcPr>
            <w:tcW w:w="1999" w:type="dxa"/>
            <w:gridSpan w:val="2"/>
          </w:tcPr>
          <w:p w14:paraId="01A5CBA2" w14:textId="77777777" w:rsidR="00113329" w:rsidRDefault="00113329">
            <w:pPr>
              <w:pStyle w:val="TAL"/>
              <w:rPr>
                <w:noProof/>
              </w:rPr>
            </w:pPr>
            <w:r>
              <w:rPr>
                <w:noProof/>
              </w:rPr>
              <w:t>n/a</w:t>
            </w:r>
          </w:p>
        </w:tc>
        <w:tc>
          <w:tcPr>
            <w:tcW w:w="360" w:type="dxa"/>
            <w:gridSpan w:val="2"/>
          </w:tcPr>
          <w:p w14:paraId="5081B282" w14:textId="77777777" w:rsidR="00113329" w:rsidRDefault="00113329">
            <w:pPr>
              <w:pStyle w:val="TAC"/>
              <w:rPr>
                <w:noProof/>
              </w:rPr>
            </w:pPr>
          </w:p>
        </w:tc>
        <w:tc>
          <w:tcPr>
            <w:tcW w:w="1170" w:type="dxa"/>
            <w:gridSpan w:val="2"/>
          </w:tcPr>
          <w:p w14:paraId="1AAA08F6" w14:textId="77777777" w:rsidR="00113329" w:rsidRDefault="00113329">
            <w:pPr>
              <w:pStyle w:val="TAC"/>
              <w:rPr>
                <w:noProof/>
              </w:rPr>
            </w:pPr>
          </w:p>
        </w:tc>
        <w:tc>
          <w:tcPr>
            <w:tcW w:w="1530" w:type="dxa"/>
            <w:gridSpan w:val="2"/>
          </w:tcPr>
          <w:p w14:paraId="08267B3F" w14:textId="77777777" w:rsidR="00113329" w:rsidRDefault="00113329">
            <w:pPr>
              <w:pStyle w:val="TAL"/>
              <w:rPr>
                <w:noProof/>
              </w:rPr>
            </w:pPr>
            <w:r>
              <w:rPr>
                <w:noProof/>
              </w:rPr>
              <w:t>204 No Content</w:t>
            </w:r>
          </w:p>
        </w:tc>
        <w:tc>
          <w:tcPr>
            <w:tcW w:w="4620" w:type="dxa"/>
            <w:gridSpan w:val="2"/>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017605">
        <w:trPr>
          <w:gridBefore w:val="1"/>
          <w:wBefore w:w="33" w:type="dxa"/>
          <w:jc w:val="center"/>
        </w:trPr>
        <w:tc>
          <w:tcPr>
            <w:tcW w:w="1999" w:type="dxa"/>
            <w:gridSpan w:val="2"/>
          </w:tcPr>
          <w:p w14:paraId="30E85E4F" w14:textId="77777777" w:rsidR="00113329" w:rsidRDefault="00113329">
            <w:pPr>
              <w:pStyle w:val="TAL"/>
              <w:rPr>
                <w:noProof/>
              </w:rPr>
            </w:pPr>
            <w:r>
              <w:t>RedirectResponse</w:t>
            </w:r>
          </w:p>
        </w:tc>
        <w:tc>
          <w:tcPr>
            <w:tcW w:w="360" w:type="dxa"/>
            <w:gridSpan w:val="2"/>
          </w:tcPr>
          <w:p w14:paraId="5D76CAD9" w14:textId="77777777" w:rsidR="00113329" w:rsidRDefault="00113329">
            <w:pPr>
              <w:pStyle w:val="TAC"/>
              <w:rPr>
                <w:noProof/>
              </w:rPr>
            </w:pPr>
            <w:r>
              <w:t>O</w:t>
            </w:r>
          </w:p>
        </w:tc>
        <w:tc>
          <w:tcPr>
            <w:tcW w:w="1170" w:type="dxa"/>
            <w:gridSpan w:val="2"/>
          </w:tcPr>
          <w:p w14:paraId="3150D1FB" w14:textId="77777777" w:rsidR="00113329" w:rsidRDefault="00113329">
            <w:pPr>
              <w:pStyle w:val="TAC"/>
              <w:rPr>
                <w:noProof/>
              </w:rPr>
            </w:pPr>
            <w:r>
              <w:t>0..1</w:t>
            </w:r>
          </w:p>
        </w:tc>
        <w:tc>
          <w:tcPr>
            <w:tcW w:w="1530" w:type="dxa"/>
            <w:gridSpan w:val="2"/>
          </w:tcPr>
          <w:p w14:paraId="04945A49" w14:textId="77777777" w:rsidR="00113329" w:rsidRDefault="00113329">
            <w:pPr>
              <w:pStyle w:val="TAL"/>
              <w:rPr>
                <w:noProof/>
              </w:rPr>
            </w:pPr>
            <w:r>
              <w:t>307 Temporary Redirect</w:t>
            </w:r>
          </w:p>
        </w:tc>
        <w:tc>
          <w:tcPr>
            <w:tcW w:w="4620" w:type="dxa"/>
            <w:gridSpan w:val="2"/>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017605">
        <w:trPr>
          <w:gridBefore w:val="1"/>
          <w:wBefore w:w="33" w:type="dxa"/>
          <w:jc w:val="center"/>
        </w:trPr>
        <w:tc>
          <w:tcPr>
            <w:tcW w:w="1999" w:type="dxa"/>
            <w:gridSpan w:val="2"/>
          </w:tcPr>
          <w:p w14:paraId="60046BE5" w14:textId="77777777" w:rsidR="00113329" w:rsidRDefault="00113329">
            <w:pPr>
              <w:pStyle w:val="TAL"/>
              <w:rPr>
                <w:noProof/>
              </w:rPr>
            </w:pPr>
            <w:r>
              <w:t>RedirectResponse</w:t>
            </w:r>
          </w:p>
        </w:tc>
        <w:tc>
          <w:tcPr>
            <w:tcW w:w="360" w:type="dxa"/>
            <w:gridSpan w:val="2"/>
          </w:tcPr>
          <w:p w14:paraId="24AC0AA2" w14:textId="77777777" w:rsidR="00113329" w:rsidRDefault="00113329">
            <w:pPr>
              <w:pStyle w:val="TAC"/>
              <w:rPr>
                <w:noProof/>
              </w:rPr>
            </w:pPr>
            <w:r>
              <w:t>O</w:t>
            </w:r>
          </w:p>
        </w:tc>
        <w:tc>
          <w:tcPr>
            <w:tcW w:w="1170" w:type="dxa"/>
            <w:gridSpan w:val="2"/>
          </w:tcPr>
          <w:p w14:paraId="7720A58A" w14:textId="77777777" w:rsidR="00113329" w:rsidRDefault="00113329">
            <w:pPr>
              <w:pStyle w:val="TAC"/>
              <w:rPr>
                <w:noProof/>
              </w:rPr>
            </w:pPr>
            <w:r>
              <w:t>0..1</w:t>
            </w:r>
          </w:p>
        </w:tc>
        <w:tc>
          <w:tcPr>
            <w:tcW w:w="1530" w:type="dxa"/>
            <w:gridSpan w:val="2"/>
          </w:tcPr>
          <w:p w14:paraId="3A7BA448" w14:textId="77777777" w:rsidR="00113329" w:rsidRDefault="00113329">
            <w:pPr>
              <w:pStyle w:val="TAL"/>
              <w:rPr>
                <w:noProof/>
              </w:rPr>
            </w:pPr>
            <w:r>
              <w:t>308 Permanent Redirect</w:t>
            </w:r>
          </w:p>
        </w:tc>
        <w:tc>
          <w:tcPr>
            <w:tcW w:w="4620" w:type="dxa"/>
            <w:gridSpan w:val="2"/>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017605">
        <w:trPr>
          <w:gridBefore w:val="1"/>
          <w:wBefore w:w="33" w:type="dxa"/>
          <w:jc w:val="center"/>
        </w:trPr>
        <w:tc>
          <w:tcPr>
            <w:tcW w:w="1999" w:type="dxa"/>
            <w:gridSpan w:val="2"/>
          </w:tcPr>
          <w:p w14:paraId="50D01AF9" w14:textId="77777777" w:rsidR="00473F18" w:rsidRDefault="00473F18" w:rsidP="00473F18">
            <w:pPr>
              <w:pStyle w:val="TAL"/>
            </w:pPr>
            <w:r w:rsidRPr="0001729B">
              <w:t>ProblemDetails</w:t>
            </w:r>
          </w:p>
        </w:tc>
        <w:tc>
          <w:tcPr>
            <w:tcW w:w="360" w:type="dxa"/>
            <w:gridSpan w:val="2"/>
          </w:tcPr>
          <w:p w14:paraId="5AA7A357" w14:textId="77777777" w:rsidR="00473F18" w:rsidRDefault="00473F18" w:rsidP="00473F18">
            <w:pPr>
              <w:pStyle w:val="TAC"/>
            </w:pPr>
            <w:r w:rsidRPr="0001729B">
              <w:t>O</w:t>
            </w:r>
          </w:p>
        </w:tc>
        <w:tc>
          <w:tcPr>
            <w:tcW w:w="1170" w:type="dxa"/>
            <w:gridSpan w:val="2"/>
          </w:tcPr>
          <w:p w14:paraId="6C32151F" w14:textId="77777777" w:rsidR="00473F18" w:rsidRDefault="00473F18" w:rsidP="00473F18">
            <w:pPr>
              <w:pStyle w:val="TAC"/>
            </w:pPr>
            <w:r w:rsidRPr="0001729B">
              <w:t>0..1</w:t>
            </w:r>
          </w:p>
        </w:tc>
        <w:tc>
          <w:tcPr>
            <w:tcW w:w="1530" w:type="dxa"/>
            <w:gridSpan w:val="2"/>
          </w:tcPr>
          <w:p w14:paraId="58614244" w14:textId="77777777" w:rsidR="00473F18" w:rsidRDefault="00473F18" w:rsidP="00473F18">
            <w:pPr>
              <w:pStyle w:val="TAL"/>
            </w:pPr>
            <w:r w:rsidRPr="0001729B">
              <w:t>403 Forbidden</w:t>
            </w:r>
          </w:p>
        </w:tc>
        <w:tc>
          <w:tcPr>
            <w:tcW w:w="4620" w:type="dxa"/>
            <w:gridSpan w:val="2"/>
          </w:tcPr>
          <w:p w14:paraId="26381C39" w14:textId="77777777" w:rsidR="00473F18" w:rsidRDefault="00473F18" w:rsidP="00473F18">
            <w:pPr>
              <w:pStyle w:val="TAL"/>
            </w:pPr>
            <w:r w:rsidRPr="0001729B">
              <w:t>(NOTE</w:t>
            </w:r>
            <w:r>
              <w:t> </w:t>
            </w:r>
            <w:r w:rsidRPr="0001729B">
              <w:t>2)</w:t>
            </w:r>
          </w:p>
        </w:tc>
      </w:tr>
      <w:tr w:rsidR="00473F18" w14:paraId="2242D420" w14:textId="77777777" w:rsidTr="00017605">
        <w:trPr>
          <w:gridAfter w:val="1"/>
          <w:wAfter w:w="33" w:type="dxa"/>
          <w:jc w:val="center"/>
        </w:trPr>
        <w:tc>
          <w:tcPr>
            <w:tcW w:w="9679" w:type="dxa"/>
            <w:gridSpan w:val="10"/>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16" w:name="_Toc28011566"/>
      <w:bookmarkStart w:id="617" w:name="_Toc34210682"/>
      <w:bookmarkStart w:id="618" w:name="_Toc36037707"/>
      <w:bookmarkStart w:id="619" w:name="_Toc39063141"/>
      <w:bookmarkStart w:id="620" w:name="_Toc43298199"/>
      <w:bookmarkStart w:id="621" w:name="_Toc45132976"/>
      <w:bookmarkStart w:id="622" w:name="_Toc49935443"/>
      <w:bookmarkStart w:id="623" w:name="_Toc50023789"/>
      <w:bookmarkStart w:id="624" w:name="_Toc51761279"/>
      <w:bookmarkStart w:id="625" w:name="_Toc56672209"/>
      <w:bookmarkStart w:id="626" w:name="_Toc66277767"/>
      <w:bookmarkStart w:id="627" w:name="_Toc211968065"/>
      <w:r>
        <w:rPr>
          <w:noProof/>
        </w:rPr>
        <w:t>5.3.3.3.3</w:t>
      </w:r>
      <w:r>
        <w:rPr>
          <w:noProof/>
        </w:rPr>
        <w:tab/>
        <w:t>DELETE</w:t>
      </w:r>
      <w:bookmarkEnd w:id="616"/>
      <w:bookmarkEnd w:id="617"/>
      <w:bookmarkEnd w:id="618"/>
      <w:bookmarkEnd w:id="619"/>
      <w:bookmarkEnd w:id="620"/>
      <w:bookmarkEnd w:id="621"/>
      <w:bookmarkEnd w:id="622"/>
      <w:bookmarkEnd w:id="623"/>
      <w:bookmarkEnd w:id="624"/>
      <w:bookmarkEnd w:id="625"/>
      <w:bookmarkEnd w:id="626"/>
      <w:bookmarkEnd w:id="627"/>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59"/>
        <w:gridCol w:w="36"/>
        <w:gridCol w:w="400"/>
        <w:gridCol w:w="36"/>
        <w:gridCol w:w="1192"/>
        <w:gridCol w:w="36"/>
        <w:gridCol w:w="1494"/>
        <w:gridCol w:w="36"/>
        <w:gridCol w:w="4854"/>
        <w:gridCol w:w="36"/>
      </w:tblGrid>
      <w:tr w:rsidR="00113329" w14:paraId="5A4C99C0" w14:textId="77777777" w:rsidTr="00017605">
        <w:trPr>
          <w:gridAfter w:val="1"/>
          <w:wAfter w:w="33" w:type="dxa"/>
          <w:jc w:val="center"/>
        </w:trPr>
        <w:tc>
          <w:tcPr>
            <w:tcW w:w="1595"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36" w:type="dxa"/>
            <w:gridSpan w:val="2"/>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28" w:type="dxa"/>
            <w:gridSpan w:val="2"/>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30" w:type="dxa"/>
            <w:gridSpan w:val="2"/>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890" w:type="dxa"/>
            <w:gridSpan w:val="2"/>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017605">
        <w:trPr>
          <w:gridBefore w:val="1"/>
          <w:wBefore w:w="36" w:type="dxa"/>
          <w:jc w:val="center"/>
        </w:trPr>
        <w:tc>
          <w:tcPr>
            <w:tcW w:w="1595" w:type="dxa"/>
            <w:gridSpan w:val="2"/>
            <w:tcBorders>
              <w:top w:val="single" w:sz="6" w:space="0" w:color="auto"/>
            </w:tcBorders>
          </w:tcPr>
          <w:p w14:paraId="47B34AB1" w14:textId="77777777" w:rsidR="00C60D41" w:rsidRDefault="00C60D41" w:rsidP="00C60D41">
            <w:pPr>
              <w:pStyle w:val="TAL"/>
              <w:rPr>
                <w:noProof/>
              </w:rPr>
            </w:pPr>
            <w:bookmarkStart w:id="628" w:name="_Hlk197956437"/>
            <w:r>
              <w:rPr>
                <w:noProof/>
              </w:rPr>
              <w:t>EventNotification</w:t>
            </w:r>
            <w:bookmarkEnd w:id="628"/>
          </w:p>
        </w:tc>
        <w:tc>
          <w:tcPr>
            <w:tcW w:w="436"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28" w:type="dxa"/>
            <w:gridSpan w:val="2"/>
            <w:tcBorders>
              <w:top w:val="single" w:sz="6" w:space="0" w:color="auto"/>
            </w:tcBorders>
          </w:tcPr>
          <w:p w14:paraId="3229582E" w14:textId="77777777" w:rsidR="00C60D41" w:rsidRDefault="00C60D41" w:rsidP="00C60D41">
            <w:pPr>
              <w:pStyle w:val="TAC"/>
              <w:rPr>
                <w:noProof/>
              </w:rPr>
            </w:pPr>
            <w:r>
              <w:rPr>
                <w:noProof/>
              </w:rPr>
              <w:t>1</w:t>
            </w:r>
          </w:p>
        </w:tc>
        <w:tc>
          <w:tcPr>
            <w:tcW w:w="1530" w:type="dxa"/>
            <w:gridSpan w:val="2"/>
            <w:tcBorders>
              <w:top w:val="single" w:sz="6" w:space="0" w:color="auto"/>
            </w:tcBorders>
          </w:tcPr>
          <w:p w14:paraId="7728A65D" w14:textId="77777777" w:rsidR="00C60D41" w:rsidRDefault="00C60D41" w:rsidP="00C60D41">
            <w:pPr>
              <w:pStyle w:val="TAL"/>
              <w:rPr>
                <w:noProof/>
              </w:rPr>
            </w:pPr>
            <w:r>
              <w:rPr>
                <w:noProof/>
              </w:rPr>
              <w:t>200 OK</w:t>
            </w:r>
          </w:p>
        </w:tc>
        <w:tc>
          <w:tcPr>
            <w:tcW w:w="4890" w:type="dxa"/>
            <w:gridSpan w:val="2"/>
            <w:tcBorders>
              <w:top w:val="single" w:sz="6" w:space="0" w:color="auto"/>
            </w:tcBorders>
          </w:tcPr>
          <w:p w14:paraId="223142FA" w14:textId="528F2280"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017605">
        <w:trPr>
          <w:gridAfter w:val="1"/>
          <w:wAfter w:w="33" w:type="dxa"/>
          <w:jc w:val="center"/>
        </w:trPr>
        <w:tc>
          <w:tcPr>
            <w:tcW w:w="1595" w:type="dxa"/>
            <w:gridSpan w:val="2"/>
            <w:tcBorders>
              <w:top w:val="single" w:sz="6" w:space="0" w:color="auto"/>
            </w:tcBorders>
            <w:hideMark/>
          </w:tcPr>
          <w:p w14:paraId="5389180B" w14:textId="77777777" w:rsidR="00C60D41" w:rsidRDefault="00C60D41" w:rsidP="00C60D41">
            <w:pPr>
              <w:pStyle w:val="TAL"/>
              <w:rPr>
                <w:noProof/>
              </w:rPr>
            </w:pPr>
            <w:r>
              <w:rPr>
                <w:noProof/>
              </w:rPr>
              <w:t>n/a</w:t>
            </w:r>
          </w:p>
        </w:tc>
        <w:tc>
          <w:tcPr>
            <w:tcW w:w="436" w:type="dxa"/>
            <w:gridSpan w:val="2"/>
            <w:tcBorders>
              <w:top w:val="single" w:sz="6" w:space="0" w:color="auto"/>
            </w:tcBorders>
          </w:tcPr>
          <w:p w14:paraId="4D6C4998" w14:textId="77777777" w:rsidR="00C60D41" w:rsidRDefault="00C60D41" w:rsidP="00C60D41">
            <w:pPr>
              <w:pStyle w:val="TAC"/>
              <w:rPr>
                <w:noProof/>
              </w:rPr>
            </w:pPr>
          </w:p>
        </w:tc>
        <w:tc>
          <w:tcPr>
            <w:tcW w:w="1228" w:type="dxa"/>
            <w:gridSpan w:val="2"/>
            <w:tcBorders>
              <w:top w:val="single" w:sz="6" w:space="0" w:color="auto"/>
            </w:tcBorders>
          </w:tcPr>
          <w:p w14:paraId="4E501FC3" w14:textId="77777777" w:rsidR="00C60D41" w:rsidRDefault="00C60D41" w:rsidP="00C60D41">
            <w:pPr>
              <w:pStyle w:val="TAC"/>
              <w:rPr>
                <w:noProof/>
              </w:rPr>
            </w:pPr>
          </w:p>
        </w:tc>
        <w:tc>
          <w:tcPr>
            <w:tcW w:w="1530" w:type="dxa"/>
            <w:gridSpan w:val="2"/>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890" w:type="dxa"/>
            <w:gridSpan w:val="2"/>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017605">
        <w:trPr>
          <w:gridBefore w:val="1"/>
          <w:wBefore w:w="33" w:type="dxa"/>
          <w:jc w:val="center"/>
        </w:trPr>
        <w:tc>
          <w:tcPr>
            <w:tcW w:w="1595" w:type="dxa"/>
            <w:gridSpan w:val="2"/>
          </w:tcPr>
          <w:p w14:paraId="53AF9EE5" w14:textId="77777777" w:rsidR="00C60D41" w:rsidRDefault="00C60D41" w:rsidP="00C60D41">
            <w:pPr>
              <w:pStyle w:val="TAL"/>
              <w:rPr>
                <w:noProof/>
              </w:rPr>
            </w:pPr>
            <w:r>
              <w:t>RedirectResponse</w:t>
            </w:r>
          </w:p>
        </w:tc>
        <w:tc>
          <w:tcPr>
            <w:tcW w:w="436" w:type="dxa"/>
            <w:gridSpan w:val="2"/>
          </w:tcPr>
          <w:p w14:paraId="136F8A97" w14:textId="77777777" w:rsidR="00C60D41" w:rsidRDefault="00C60D41" w:rsidP="00C60D41">
            <w:pPr>
              <w:pStyle w:val="TAC"/>
              <w:rPr>
                <w:noProof/>
              </w:rPr>
            </w:pPr>
            <w:r>
              <w:t>O</w:t>
            </w:r>
          </w:p>
        </w:tc>
        <w:tc>
          <w:tcPr>
            <w:tcW w:w="1228" w:type="dxa"/>
            <w:gridSpan w:val="2"/>
          </w:tcPr>
          <w:p w14:paraId="39247CB3" w14:textId="77777777" w:rsidR="00C60D41" w:rsidRDefault="00C60D41" w:rsidP="00C60D41">
            <w:pPr>
              <w:pStyle w:val="TAC"/>
              <w:rPr>
                <w:noProof/>
              </w:rPr>
            </w:pPr>
            <w:r>
              <w:t>0..1</w:t>
            </w:r>
          </w:p>
        </w:tc>
        <w:tc>
          <w:tcPr>
            <w:tcW w:w="1530" w:type="dxa"/>
            <w:gridSpan w:val="2"/>
          </w:tcPr>
          <w:p w14:paraId="47D0C18F" w14:textId="77777777" w:rsidR="00C60D41" w:rsidRDefault="00C60D41" w:rsidP="00C60D41">
            <w:pPr>
              <w:pStyle w:val="TAL"/>
              <w:rPr>
                <w:noProof/>
              </w:rPr>
            </w:pPr>
            <w:r>
              <w:t>307 Temporary Redirect</w:t>
            </w:r>
          </w:p>
        </w:tc>
        <w:tc>
          <w:tcPr>
            <w:tcW w:w="4890" w:type="dxa"/>
            <w:gridSpan w:val="2"/>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017605">
        <w:trPr>
          <w:gridBefore w:val="1"/>
          <w:wBefore w:w="33" w:type="dxa"/>
          <w:jc w:val="center"/>
        </w:trPr>
        <w:tc>
          <w:tcPr>
            <w:tcW w:w="1595" w:type="dxa"/>
            <w:gridSpan w:val="2"/>
          </w:tcPr>
          <w:p w14:paraId="273634C6" w14:textId="77777777" w:rsidR="00C60D41" w:rsidRDefault="00C60D41" w:rsidP="00C60D41">
            <w:pPr>
              <w:pStyle w:val="TAL"/>
              <w:rPr>
                <w:noProof/>
              </w:rPr>
            </w:pPr>
            <w:r>
              <w:t>RedirectResponse</w:t>
            </w:r>
          </w:p>
        </w:tc>
        <w:tc>
          <w:tcPr>
            <w:tcW w:w="436" w:type="dxa"/>
            <w:gridSpan w:val="2"/>
          </w:tcPr>
          <w:p w14:paraId="65935889" w14:textId="77777777" w:rsidR="00C60D41" w:rsidRDefault="00C60D41" w:rsidP="00C60D41">
            <w:pPr>
              <w:pStyle w:val="TAC"/>
              <w:rPr>
                <w:noProof/>
              </w:rPr>
            </w:pPr>
            <w:r>
              <w:t>O</w:t>
            </w:r>
          </w:p>
        </w:tc>
        <w:tc>
          <w:tcPr>
            <w:tcW w:w="1228" w:type="dxa"/>
            <w:gridSpan w:val="2"/>
          </w:tcPr>
          <w:p w14:paraId="60B859FB" w14:textId="77777777" w:rsidR="00C60D41" w:rsidRDefault="00C60D41" w:rsidP="00C60D41">
            <w:pPr>
              <w:pStyle w:val="TAC"/>
              <w:rPr>
                <w:noProof/>
              </w:rPr>
            </w:pPr>
            <w:r>
              <w:t>0..1</w:t>
            </w:r>
          </w:p>
        </w:tc>
        <w:tc>
          <w:tcPr>
            <w:tcW w:w="1530" w:type="dxa"/>
            <w:gridSpan w:val="2"/>
          </w:tcPr>
          <w:p w14:paraId="1B60E6B3" w14:textId="77777777" w:rsidR="00C60D41" w:rsidRDefault="00C60D41" w:rsidP="00C60D41">
            <w:pPr>
              <w:pStyle w:val="TAL"/>
              <w:rPr>
                <w:noProof/>
              </w:rPr>
            </w:pPr>
            <w:r>
              <w:t>308 Permanent Redirect</w:t>
            </w:r>
          </w:p>
        </w:tc>
        <w:tc>
          <w:tcPr>
            <w:tcW w:w="4890" w:type="dxa"/>
            <w:gridSpan w:val="2"/>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017605">
        <w:trPr>
          <w:gridAfter w:val="1"/>
          <w:wAfter w:w="33" w:type="dxa"/>
          <w:jc w:val="center"/>
        </w:trPr>
        <w:tc>
          <w:tcPr>
            <w:tcW w:w="9679" w:type="dxa"/>
            <w:gridSpan w:val="10"/>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582B66E9"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29" w:name="_Toc28011567"/>
      <w:bookmarkStart w:id="630" w:name="_Toc34210683"/>
      <w:bookmarkStart w:id="631" w:name="_Toc36037708"/>
      <w:bookmarkStart w:id="632" w:name="_Toc39063142"/>
      <w:bookmarkStart w:id="633" w:name="_Toc43298200"/>
      <w:bookmarkStart w:id="634" w:name="_Toc45132977"/>
      <w:bookmarkStart w:id="635" w:name="_Toc49935444"/>
      <w:bookmarkStart w:id="636" w:name="_Toc50023790"/>
      <w:bookmarkStart w:id="637" w:name="_Toc51761280"/>
      <w:bookmarkStart w:id="638" w:name="_Toc56672210"/>
      <w:bookmarkStart w:id="639" w:name="_Toc66277768"/>
      <w:bookmarkStart w:id="640" w:name="_Toc211968066"/>
      <w:r>
        <w:rPr>
          <w:noProof/>
        </w:rPr>
        <w:t>5.3.3.4</w:t>
      </w:r>
      <w:r>
        <w:rPr>
          <w:noProof/>
        </w:rPr>
        <w:tab/>
        <w:t>Resource Custom Operations</w:t>
      </w:r>
      <w:bookmarkEnd w:id="629"/>
      <w:bookmarkEnd w:id="630"/>
      <w:bookmarkEnd w:id="631"/>
      <w:bookmarkEnd w:id="632"/>
      <w:bookmarkEnd w:id="633"/>
      <w:bookmarkEnd w:id="634"/>
      <w:bookmarkEnd w:id="635"/>
      <w:bookmarkEnd w:id="636"/>
      <w:bookmarkEnd w:id="637"/>
      <w:bookmarkEnd w:id="638"/>
      <w:bookmarkEnd w:id="639"/>
      <w:bookmarkEnd w:id="640"/>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41" w:name="_Toc28011568"/>
      <w:bookmarkStart w:id="642" w:name="_Toc34210684"/>
      <w:bookmarkStart w:id="643" w:name="_Toc36037709"/>
      <w:bookmarkStart w:id="644" w:name="_Toc39063143"/>
      <w:bookmarkStart w:id="645" w:name="_Toc43298201"/>
      <w:bookmarkStart w:id="646" w:name="_Toc45132978"/>
      <w:bookmarkStart w:id="647" w:name="_Toc49935445"/>
      <w:bookmarkStart w:id="648" w:name="_Toc50023791"/>
      <w:bookmarkStart w:id="649" w:name="_Toc51761281"/>
      <w:bookmarkStart w:id="650" w:name="_Toc56672211"/>
      <w:bookmarkStart w:id="651" w:name="_Toc66277769"/>
      <w:bookmarkStart w:id="652" w:name="_Toc211968067"/>
      <w:r>
        <w:rPr>
          <w:noProof/>
        </w:rPr>
        <w:t>5.4</w:t>
      </w:r>
      <w:r>
        <w:rPr>
          <w:noProof/>
        </w:rPr>
        <w:tab/>
        <w:t>Custom Operations without associated resources</w:t>
      </w:r>
      <w:bookmarkEnd w:id="641"/>
      <w:bookmarkEnd w:id="642"/>
      <w:bookmarkEnd w:id="643"/>
      <w:bookmarkEnd w:id="644"/>
      <w:bookmarkEnd w:id="645"/>
      <w:bookmarkEnd w:id="646"/>
      <w:bookmarkEnd w:id="647"/>
      <w:bookmarkEnd w:id="648"/>
      <w:bookmarkEnd w:id="649"/>
      <w:bookmarkEnd w:id="650"/>
      <w:bookmarkEnd w:id="651"/>
      <w:bookmarkEnd w:id="652"/>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53" w:name="_Toc28011569"/>
      <w:bookmarkStart w:id="654" w:name="_Toc34210685"/>
      <w:bookmarkStart w:id="655" w:name="_Toc36037710"/>
      <w:bookmarkStart w:id="656" w:name="_Toc39063144"/>
      <w:bookmarkStart w:id="657" w:name="_Toc43298202"/>
      <w:bookmarkStart w:id="658" w:name="_Toc45132979"/>
      <w:bookmarkStart w:id="659" w:name="_Toc49935446"/>
      <w:bookmarkStart w:id="660" w:name="_Toc50023792"/>
      <w:bookmarkStart w:id="661" w:name="_Toc51761282"/>
      <w:bookmarkStart w:id="662" w:name="_Toc56672212"/>
      <w:bookmarkStart w:id="663" w:name="_Toc66277770"/>
      <w:bookmarkStart w:id="664" w:name="_Toc211968068"/>
      <w:r>
        <w:rPr>
          <w:noProof/>
        </w:rPr>
        <w:t>5.5</w:t>
      </w:r>
      <w:r>
        <w:rPr>
          <w:noProof/>
        </w:rPr>
        <w:tab/>
        <w:t>Notifications</w:t>
      </w:r>
      <w:bookmarkEnd w:id="653"/>
      <w:bookmarkEnd w:id="654"/>
      <w:bookmarkEnd w:id="655"/>
      <w:bookmarkEnd w:id="656"/>
      <w:bookmarkEnd w:id="657"/>
      <w:bookmarkEnd w:id="658"/>
      <w:bookmarkEnd w:id="659"/>
      <w:bookmarkEnd w:id="660"/>
      <w:bookmarkEnd w:id="661"/>
      <w:bookmarkEnd w:id="662"/>
      <w:bookmarkEnd w:id="663"/>
      <w:bookmarkEnd w:id="664"/>
    </w:p>
    <w:p w14:paraId="0F568B9E" w14:textId="77777777" w:rsidR="00113329" w:rsidRDefault="00113329">
      <w:pPr>
        <w:pStyle w:val="Heading3"/>
        <w:rPr>
          <w:noProof/>
        </w:rPr>
      </w:pPr>
      <w:bookmarkStart w:id="665" w:name="_Toc28011570"/>
      <w:bookmarkStart w:id="666" w:name="_Toc34210686"/>
      <w:bookmarkStart w:id="667" w:name="_Toc36037711"/>
      <w:bookmarkStart w:id="668" w:name="_Toc39063145"/>
      <w:bookmarkStart w:id="669" w:name="_Toc43298203"/>
      <w:bookmarkStart w:id="670" w:name="_Toc45132980"/>
      <w:bookmarkStart w:id="671" w:name="_Toc49935447"/>
      <w:bookmarkStart w:id="672" w:name="_Toc50023793"/>
      <w:bookmarkStart w:id="673" w:name="_Toc51761283"/>
      <w:bookmarkStart w:id="674" w:name="_Toc56672213"/>
      <w:bookmarkStart w:id="675" w:name="_Toc66277771"/>
      <w:bookmarkStart w:id="676" w:name="_Toc211968069"/>
      <w:r>
        <w:rPr>
          <w:noProof/>
        </w:rPr>
        <w:t>5.5.1</w:t>
      </w:r>
      <w:r>
        <w:rPr>
          <w:noProof/>
        </w:rPr>
        <w:tab/>
        <w:t>General</w:t>
      </w:r>
      <w:bookmarkEnd w:id="665"/>
      <w:bookmarkEnd w:id="666"/>
      <w:bookmarkEnd w:id="667"/>
      <w:bookmarkEnd w:id="668"/>
      <w:bookmarkEnd w:id="669"/>
      <w:bookmarkEnd w:id="670"/>
      <w:bookmarkEnd w:id="671"/>
      <w:bookmarkEnd w:id="672"/>
      <w:bookmarkEnd w:id="673"/>
      <w:bookmarkEnd w:id="674"/>
      <w:bookmarkEnd w:id="675"/>
      <w:bookmarkEnd w:id="676"/>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77" w:name="_Toc28011571"/>
      <w:bookmarkStart w:id="678" w:name="_Toc34210687"/>
      <w:bookmarkStart w:id="679" w:name="_Toc36037712"/>
      <w:bookmarkStart w:id="680" w:name="_Toc39063146"/>
      <w:bookmarkStart w:id="681" w:name="_Toc43298204"/>
      <w:bookmarkStart w:id="682" w:name="_Toc45132981"/>
      <w:bookmarkStart w:id="683" w:name="_Toc49935448"/>
      <w:bookmarkStart w:id="684" w:name="_Toc50023794"/>
      <w:bookmarkStart w:id="685" w:name="_Toc51761284"/>
      <w:bookmarkStart w:id="686" w:name="_Toc56672214"/>
      <w:bookmarkStart w:id="687" w:name="_Toc66277772"/>
      <w:bookmarkStart w:id="688" w:name="_Toc211968070"/>
      <w:r>
        <w:rPr>
          <w:noProof/>
        </w:rPr>
        <w:t>5.5.2</w:t>
      </w:r>
      <w:r>
        <w:rPr>
          <w:noProof/>
        </w:rPr>
        <w:tab/>
      </w:r>
      <w:r>
        <w:rPr>
          <w:rFonts w:eastAsia="Times New Roman"/>
          <w:noProof/>
        </w:rPr>
        <w:t>Event</w:t>
      </w:r>
      <w:r>
        <w:rPr>
          <w:noProof/>
        </w:rPr>
        <w:t xml:space="preserve"> Notification</w:t>
      </w:r>
      <w:bookmarkEnd w:id="677"/>
      <w:bookmarkEnd w:id="678"/>
      <w:bookmarkEnd w:id="679"/>
      <w:bookmarkEnd w:id="680"/>
      <w:bookmarkEnd w:id="681"/>
      <w:bookmarkEnd w:id="682"/>
      <w:bookmarkEnd w:id="683"/>
      <w:bookmarkEnd w:id="684"/>
      <w:bookmarkEnd w:id="685"/>
      <w:bookmarkEnd w:id="686"/>
      <w:bookmarkEnd w:id="687"/>
      <w:bookmarkEnd w:id="688"/>
    </w:p>
    <w:p w14:paraId="199FFA1F" w14:textId="77777777" w:rsidR="00113329" w:rsidRDefault="00113329">
      <w:pPr>
        <w:pStyle w:val="Heading4"/>
        <w:rPr>
          <w:noProof/>
        </w:rPr>
      </w:pPr>
      <w:bookmarkStart w:id="689" w:name="_Toc28011572"/>
      <w:bookmarkStart w:id="690" w:name="_Toc34210688"/>
      <w:bookmarkStart w:id="691" w:name="_Toc36037713"/>
      <w:bookmarkStart w:id="692" w:name="_Toc39063147"/>
      <w:bookmarkStart w:id="693" w:name="_Toc43298205"/>
      <w:bookmarkStart w:id="694" w:name="_Toc45132982"/>
      <w:bookmarkStart w:id="695" w:name="_Toc49935449"/>
      <w:bookmarkStart w:id="696" w:name="_Toc50023795"/>
      <w:bookmarkStart w:id="697" w:name="_Toc51761285"/>
      <w:bookmarkStart w:id="698" w:name="_Toc56672215"/>
      <w:bookmarkStart w:id="699" w:name="_Toc66277773"/>
      <w:bookmarkStart w:id="700" w:name="_Toc211968071"/>
      <w:r>
        <w:rPr>
          <w:noProof/>
        </w:rPr>
        <w:t>5.5.2.1</w:t>
      </w:r>
      <w:r>
        <w:rPr>
          <w:noProof/>
        </w:rPr>
        <w:tab/>
        <w:t>Description</w:t>
      </w:r>
      <w:bookmarkEnd w:id="689"/>
      <w:bookmarkEnd w:id="690"/>
      <w:bookmarkEnd w:id="691"/>
      <w:bookmarkEnd w:id="692"/>
      <w:bookmarkEnd w:id="693"/>
      <w:bookmarkEnd w:id="694"/>
      <w:bookmarkEnd w:id="695"/>
      <w:bookmarkEnd w:id="696"/>
      <w:bookmarkEnd w:id="697"/>
      <w:bookmarkEnd w:id="698"/>
      <w:bookmarkEnd w:id="699"/>
      <w:bookmarkEnd w:id="70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701" w:name="_Hlk129109963"/>
      <w:r w:rsidR="006C5D78">
        <w:rPr>
          <w:noProof/>
        </w:rPr>
        <w:t>a NF service consumer</w:t>
      </w:r>
      <w:bookmarkEnd w:id="701"/>
      <w:r w:rsidR="006C5D78">
        <w:rPr>
          <w:noProof/>
        </w:rPr>
        <w:t xml:space="preserve">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02" w:name="_Toc28011573"/>
      <w:bookmarkStart w:id="703" w:name="_Toc34210689"/>
      <w:bookmarkStart w:id="704" w:name="_Toc36037714"/>
      <w:bookmarkStart w:id="705" w:name="_Toc39063148"/>
      <w:bookmarkStart w:id="706" w:name="_Toc43298206"/>
      <w:bookmarkStart w:id="707" w:name="_Toc45132983"/>
      <w:bookmarkStart w:id="708" w:name="_Toc49935450"/>
      <w:bookmarkStart w:id="709" w:name="_Toc50023796"/>
      <w:bookmarkStart w:id="710" w:name="_Toc51761286"/>
      <w:bookmarkStart w:id="711" w:name="_Toc56672216"/>
      <w:bookmarkStart w:id="712" w:name="_Toc66277774"/>
      <w:bookmarkStart w:id="713" w:name="_Toc211968072"/>
      <w:r>
        <w:rPr>
          <w:noProof/>
        </w:rPr>
        <w:t>5.5.2.2</w:t>
      </w:r>
      <w:r>
        <w:rPr>
          <w:noProof/>
        </w:rPr>
        <w:tab/>
        <w:t>Target URI</w:t>
      </w:r>
      <w:bookmarkEnd w:id="702"/>
      <w:bookmarkEnd w:id="703"/>
      <w:bookmarkEnd w:id="704"/>
      <w:bookmarkEnd w:id="705"/>
      <w:bookmarkEnd w:id="706"/>
      <w:bookmarkEnd w:id="707"/>
      <w:bookmarkEnd w:id="708"/>
      <w:bookmarkEnd w:id="709"/>
      <w:bookmarkEnd w:id="710"/>
      <w:bookmarkEnd w:id="711"/>
      <w:bookmarkEnd w:id="712"/>
      <w:bookmarkEnd w:id="713"/>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714" w:name="_Hlk56671733"/>
      <w:r>
        <w:rPr>
          <w:noProof/>
        </w:rPr>
        <w:t>Callback</w:t>
      </w:r>
      <w:bookmarkEnd w:id="714"/>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15" w:name="_Toc28011574"/>
      <w:bookmarkStart w:id="716" w:name="_Toc34210690"/>
      <w:bookmarkStart w:id="717" w:name="_Toc36037715"/>
      <w:bookmarkStart w:id="718" w:name="_Toc39063149"/>
      <w:bookmarkStart w:id="719" w:name="_Toc43298207"/>
      <w:bookmarkStart w:id="720" w:name="_Toc45132984"/>
      <w:bookmarkStart w:id="721" w:name="_Toc49935451"/>
      <w:bookmarkStart w:id="722" w:name="_Toc50023797"/>
      <w:bookmarkStart w:id="723" w:name="_Toc51761287"/>
      <w:bookmarkStart w:id="724" w:name="_Toc56672217"/>
      <w:bookmarkStart w:id="725" w:name="_Toc66277775"/>
      <w:bookmarkStart w:id="726" w:name="_Toc211968073"/>
      <w:r>
        <w:rPr>
          <w:noProof/>
        </w:rPr>
        <w:t>5.5.2.3</w:t>
      </w:r>
      <w:r>
        <w:rPr>
          <w:noProof/>
        </w:rPr>
        <w:tab/>
        <w:t>Standard Methods</w:t>
      </w:r>
      <w:bookmarkEnd w:id="715"/>
      <w:bookmarkEnd w:id="716"/>
      <w:bookmarkEnd w:id="717"/>
      <w:bookmarkEnd w:id="718"/>
      <w:bookmarkEnd w:id="719"/>
      <w:bookmarkEnd w:id="720"/>
      <w:bookmarkEnd w:id="721"/>
      <w:bookmarkEnd w:id="722"/>
      <w:bookmarkEnd w:id="723"/>
      <w:bookmarkEnd w:id="724"/>
      <w:bookmarkEnd w:id="725"/>
      <w:bookmarkEnd w:id="726"/>
    </w:p>
    <w:p w14:paraId="6BE30279" w14:textId="77777777" w:rsidR="00113329" w:rsidRDefault="00113329">
      <w:pPr>
        <w:pStyle w:val="Heading5"/>
        <w:rPr>
          <w:noProof/>
        </w:rPr>
      </w:pPr>
      <w:bookmarkStart w:id="727" w:name="_Toc28011575"/>
      <w:bookmarkStart w:id="728" w:name="_Toc34210691"/>
      <w:bookmarkStart w:id="729" w:name="_Toc36037716"/>
      <w:bookmarkStart w:id="730" w:name="_Toc39063150"/>
      <w:bookmarkStart w:id="731" w:name="_Toc43298208"/>
      <w:bookmarkStart w:id="732" w:name="_Toc45132985"/>
      <w:bookmarkStart w:id="733" w:name="_Toc49935452"/>
      <w:bookmarkStart w:id="734" w:name="_Toc50023798"/>
      <w:bookmarkStart w:id="735" w:name="_Toc51761288"/>
      <w:bookmarkStart w:id="736" w:name="_Toc56672218"/>
      <w:bookmarkStart w:id="737" w:name="_Toc66277776"/>
      <w:bookmarkStart w:id="738" w:name="_Toc211968074"/>
      <w:r>
        <w:rPr>
          <w:noProof/>
        </w:rPr>
        <w:t>5.5.2.3.1</w:t>
      </w:r>
      <w:r>
        <w:rPr>
          <w:noProof/>
        </w:rPr>
        <w:tab/>
        <w:t>POST</w:t>
      </w:r>
      <w:bookmarkEnd w:id="727"/>
      <w:bookmarkEnd w:id="728"/>
      <w:bookmarkEnd w:id="729"/>
      <w:bookmarkEnd w:id="730"/>
      <w:bookmarkEnd w:id="731"/>
      <w:bookmarkEnd w:id="732"/>
      <w:bookmarkEnd w:id="733"/>
      <w:bookmarkEnd w:id="734"/>
      <w:bookmarkEnd w:id="735"/>
      <w:bookmarkEnd w:id="736"/>
      <w:bookmarkEnd w:id="737"/>
      <w:bookmarkEnd w:id="738"/>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71"/>
        <w:gridCol w:w="33"/>
        <w:gridCol w:w="328"/>
        <w:gridCol w:w="33"/>
        <w:gridCol w:w="1226"/>
        <w:gridCol w:w="33"/>
        <w:gridCol w:w="1408"/>
        <w:gridCol w:w="33"/>
        <w:gridCol w:w="4586"/>
        <w:gridCol w:w="33"/>
      </w:tblGrid>
      <w:tr w:rsidR="00113329" w14:paraId="7729EAB7" w14:textId="77777777" w:rsidTr="00017605">
        <w:trPr>
          <w:gridAfter w:val="1"/>
          <w:wAfter w:w="33" w:type="dxa"/>
          <w:jc w:val="center"/>
        </w:trPr>
        <w:tc>
          <w:tcPr>
            <w:tcW w:w="2004" w:type="dxa"/>
            <w:gridSpan w:val="2"/>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361" w:type="dxa"/>
            <w:gridSpan w:val="2"/>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259" w:type="dxa"/>
            <w:gridSpan w:val="2"/>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441" w:type="dxa"/>
            <w:gridSpan w:val="2"/>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619" w:type="dxa"/>
            <w:gridSpan w:val="2"/>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017605">
        <w:trPr>
          <w:gridAfter w:val="1"/>
          <w:wAfter w:w="33" w:type="dxa"/>
          <w:jc w:val="center"/>
        </w:trPr>
        <w:tc>
          <w:tcPr>
            <w:tcW w:w="2004" w:type="dxa"/>
            <w:gridSpan w:val="2"/>
            <w:tcBorders>
              <w:top w:val="single" w:sz="6" w:space="0" w:color="auto"/>
            </w:tcBorders>
            <w:hideMark/>
          </w:tcPr>
          <w:p w14:paraId="1E1E689E" w14:textId="77777777" w:rsidR="00113329" w:rsidRDefault="00113329">
            <w:pPr>
              <w:pStyle w:val="TAL"/>
              <w:rPr>
                <w:noProof/>
              </w:rPr>
            </w:pPr>
            <w:r>
              <w:rPr>
                <w:noProof/>
              </w:rPr>
              <w:t>n/a</w:t>
            </w:r>
          </w:p>
        </w:tc>
        <w:tc>
          <w:tcPr>
            <w:tcW w:w="361" w:type="dxa"/>
            <w:gridSpan w:val="2"/>
            <w:tcBorders>
              <w:top w:val="single" w:sz="6" w:space="0" w:color="auto"/>
            </w:tcBorders>
          </w:tcPr>
          <w:p w14:paraId="0FA02BE0" w14:textId="77777777" w:rsidR="00113329" w:rsidRDefault="00113329">
            <w:pPr>
              <w:pStyle w:val="TAC"/>
              <w:rPr>
                <w:noProof/>
              </w:rPr>
            </w:pPr>
          </w:p>
        </w:tc>
        <w:tc>
          <w:tcPr>
            <w:tcW w:w="1259" w:type="dxa"/>
            <w:gridSpan w:val="2"/>
            <w:tcBorders>
              <w:top w:val="single" w:sz="6" w:space="0" w:color="auto"/>
            </w:tcBorders>
          </w:tcPr>
          <w:p w14:paraId="0EBFE5E1" w14:textId="77777777" w:rsidR="00113329" w:rsidRDefault="00113329">
            <w:pPr>
              <w:pStyle w:val="TAC"/>
              <w:rPr>
                <w:noProof/>
              </w:rPr>
            </w:pPr>
          </w:p>
        </w:tc>
        <w:tc>
          <w:tcPr>
            <w:tcW w:w="1441" w:type="dxa"/>
            <w:gridSpan w:val="2"/>
            <w:tcBorders>
              <w:top w:val="single" w:sz="6" w:space="0" w:color="auto"/>
            </w:tcBorders>
            <w:hideMark/>
          </w:tcPr>
          <w:p w14:paraId="72E2905F" w14:textId="77777777" w:rsidR="00113329" w:rsidRDefault="00113329">
            <w:pPr>
              <w:pStyle w:val="TAL"/>
              <w:rPr>
                <w:noProof/>
              </w:rPr>
            </w:pPr>
            <w:r>
              <w:rPr>
                <w:noProof/>
              </w:rPr>
              <w:t>204 No Content</w:t>
            </w:r>
          </w:p>
        </w:tc>
        <w:tc>
          <w:tcPr>
            <w:tcW w:w="4619" w:type="dxa"/>
            <w:gridSpan w:val="2"/>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017605">
        <w:trPr>
          <w:gridAfter w:val="1"/>
          <w:wAfter w:w="33" w:type="dxa"/>
          <w:jc w:val="center"/>
        </w:trPr>
        <w:tc>
          <w:tcPr>
            <w:tcW w:w="2004" w:type="dxa"/>
            <w:gridSpan w:val="2"/>
          </w:tcPr>
          <w:p w14:paraId="6AE0C0B6" w14:textId="77777777" w:rsidR="00113329" w:rsidRDefault="00113329">
            <w:pPr>
              <w:pStyle w:val="TAL"/>
              <w:rPr>
                <w:noProof/>
              </w:rPr>
            </w:pPr>
            <w:r>
              <w:t>RedirectResponse</w:t>
            </w:r>
          </w:p>
        </w:tc>
        <w:tc>
          <w:tcPr>
            <w:tcW w:w="361" w:type="dxa"/>
            <w:gridSpan w:val="2"/>
          </w:tcPr>
          <w:p w14:paraId="4B4DEC2B" w14:textId="77777777" w:rsidR="00113329" w:rsidRDefault="00113329">
            <w:pPr>
              <w:pStyle w:val="TAC"/>
              <w:rPr>
                <w:noProof/>
              </w:rPr>
            </w:pPr>
            <w:r>
              <w:rPr>
                <w:noProof/>
              </w:rPr>
              <w:t>O</w:t>
            </w:r>
          </w:p>
        </w:tc>
        <w:tc>
          <w:tcPr>
            <w:tcW w:w="1259" w:type="dxa"/>
            <w:gridSpan w:val="2"/>
          </w:tcPr>
          <w:p w14:paraId="076A16C0" w14:textId="77777777" w:rsidR="00113329" w:rsidRDefault="00113329">
            <w:pPr>
              <w:pStyle w:val="TAC"/>
              <w:rPr>
                <w:noProof/>
              </w:rPr>
            </w:pPr>
            <w:r>
              <w:rPr>
                <w:noProof/>
              </w:rPr>
              <w:t>0..1</w:t>
            </w:r>
          </w:p>
        </w:tc>
        <w:tc>
          <w:tcPr>
            <w:tcW w:w="1441" w:type="dxa"/>
            <w:gridSpan w:val="2"/>
          </w:tcPr>
          <w:p w14:paraId="0BF77129" w14:textId="77777777" w:rsidR="00113329" w:rsidRDefault="00113329">
            <w:pPr>
              <w:pStyle w:val="TAC"/>
              <w:rPr>
                <w:noProof/>
              </w:rPr>
            </w:pPr>
            <w:r>
              <w:rPr>
                <w:noProof/>
              </w:rPr>
              <w:t>307 Temporary Redirect</w:t>
            </w:r>
          </w:p>
        </w:tc>
        <w:tc>
          <w:tcPr>
            <w:tcW w:w="4619" w:type="dxa"/>
            <w:gridSpan w:val="2"/>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017605">
        <w:trPr>
          <w:gridBefore w:val="1"/>
          <w:wBefore w:w="33" w:type="dxa"/>
          <w:jc w:val="center"/>
        </w:trPr>
        <w:tc>
          <w:tcPr>
            <w:tcW w:w="2004" w:type="dxa"/>
            <w:gridSpan w:val="2"/>
          </w:tcPr>
          <w:p w14:paraId="5A122464" w14:textId="77777777" w:rsidR="00113329" w:rsidRDefault="00113329">
            <w:pPr>
              <w:pStyle w:val="TAL"/>
              <w:rPr>
                <w:noProof/>
              </w:rPr>
            </w:pPr>
            <w:r>
              <w:t>RedirectResponse</w:t>
            </w:r>
          </w:p>
        </w:tc>
        <w:tc>
          <w:tcPr>
            <w:tcW w:w="361" w:type="dxa"/>
            <w:gridSpan w:val="2"/>
          </w:tcPr>
          <w:p w14:paraId="050AFA48" w14:textId="77777777" w:rsidR="00113329" w:rsidRDefault="00113329">
            <w:pPr>
              <w:pStyle w:val="TAC"/>
              <w:rPr>
                <w:noProof/>
              </w:rPr>
            </w:pPr>
            <w:r>
              <w:t>O</w:t>
            </w:r>
          </w:p>
        </w:tc>
        <w:tc>
          <w:tcPr>
            <w:tcW w:w="1259" w:type="dxa"/>
            <w:gridSpan w:val="2"/>
          </w:tcPr>
          <w:p w14:paraId="1130497E" w14:textId="77777777" w:rsidR="00113329" w:rsidRDefault="00113329">
            <w:pPr>
              <w:pStyle w:val="TAC"/>
              <w:rPr>
                <w:noProof/>
              </w:rPr>
            </w:pPr>
            <w:r>
              <w:t>0..1</w:t>
            </w:r>
          </w:p>
        </w:tc>
        <w:tc>
          <w:tcPr>
            <w:tcW w:w="1441" w:type="dxa"/>
            <w:gridSpan w:val="2"/>
          </w:tcPr>
          <w:p w14:paraId="04801622" w14:textId="77777777" w:rsidR="00113329" w:rsidRDefault="00113329">
            <w:pPr>
              <w:pStyle w:val="TAC"/>
              <w:rPr>
                <w:noProof/>
              </w:rPr>
            </w:pPr>
            <w:r>
              <w:t>308 Permanent Redirect</w:t>
            </w:r>
          </w:p>
        </w:tc>
        <w:tc>
          <w:tcPr>
            <w:tcW w:w="4619" w:type="dxa"/>
            <w:gridSpan w:val="2"/>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017605">
        <w:trPr>
          <w:gridAfter w:val="1"/>
          <w:wAfter w:w="33" w:type="dxa"/>
          <w:jc w:val="center"/>
        </w:trPr>
        <w:tc>
          <w:tcPr>
            <w:tcW w:w="2004" w:type="dxa"/>
            <w:gridSpan w:val="2"/>
          </w:tcPr>
          <w:p w14:paraId="002DEDE4" w14:textId="77777777" w:rsidR="00113329" w:rsidRDefault="00113329">
            <w:pPr>
              <w:pStyle w:val="TAL"/>
              <w:rPr>
                <w:noProof/>
              </w:rPr>
            </w:pPr>
            <w:r>
              <w:rPr>
                <w:noProof/>
              </w:rPr>
              <w:t>ProblemDetails</w:t>
            </w:r>
          </w:p>
        </w:tc>
        <w:tc>
          <w:tcPr>
            <w:tcW w:w="361" w:type="dxa"/>
            <w:gridSpan w:val="2"/>
          </w:tcPr>
          <w:p w14:paraId="7D0BE7CA" w14:textId="77777777" w:rsidR="00113329" w:rsidRDefault="00113329">
            <w:pPr>
              <w:pStyle w:val="TAC"/>
              <w:rPr>
                <w:noProof/>
              </w:rPr>
            </w:pPr>
            <w:r>
              <w:rPr>
                <w:noProof/>
              </w:rPr>
              <w:t>O</w:t>
            </w:r>
          </w:p>
        </w:tc>
        <w:tc>
          <w:tcPr>
            <w:tcW w:w="1259" w:type="dxa"/>
            <w:gridSpan w:val="2"/>
          </w:tcPr>
          <w:p w14:paraId="4CC837C7" w14:textId="77777777" w:rsidR="00113329" w:rsidRDefault="00113329">
            <w:pPr>
              <w:pStyle w:val="TAC"/>
              <w:rPr>
                <w:noProof/>
              </w:rPr>
            </w:pPr>
            <w:r>
              <w:rPr>
                <w:noProof/>
              </w:rPr>
              <w:t>0..1</w:t>
            </w:r>
          </w:p>
        </w:tc>
        <w:tc>
          <w:tcPr>
            <w:tcW w:w="1441" w:type="dxa"/>
            <w:gridSpan w:val="2"/>
          </w:tcPr>
          <w:p w14:paraId="3810BE36" w14:textId="77777777" w:rsidR="00113329" w:rsidRDefault="00113329">
            <w:pPr>
              <w:pStyle w:val="TAC"/>
              <w:rPr>
                <w:noProof/>
              </w:rPr>
            </w:pPr>
            <w:r>
              <w:rPr>
                <w:noProof/>
              </w:rPr>
              <w:t>404 Not Found</w:t>
            </w:r>
          </w:p>
        </w:tc>
        <w:tc>
          <w:tcPr>
            <w:tcW w:w="4619" w:type="dxa"/>
            <w:gridSpan w:val="2"/>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017605">
        <w:trPr>
          <w:gridAfter w:val="1"/>
          <w:wAfter w:w="33" w:type="dxa"/>
          <w:jc w:val="center"/>
        </w:trPr>
        <w:tc>
          <w:tcPr>
            <w:tcW w:w="9684" w:type="dxa"/>
            <w:gridSpan w:val="10"/>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39" w:name="_Toc28011576"/>
      <w:bookmarkStart w:id="740" w:name="_Toc34210692"/>
      <w:bookmarkStart w:id="741" w:name="_Toc36037717"/>
      <w:bookmarkStart w:id="742" w:name="_Toc39063151"/>
      <w:bookmarkStart w:id="743" w:name="_Toc43298209"/>
      <w:bookmarkStart w:id="744" w:name="_Toc45132986"/>
      <w:bookmarkStart w:id="745" w:name="_Toc49935453"/>
      <w:bookmarkStart w:id="746" w:name="_Toc50023799"/>
      <w:bookmarkStart w:id="747" w:name="_Toc51761289"/>
      <w:bookmarkStart w:id="748" w:name="_Toc56672219"/>
      <w:bookmarkStart w:id="749" w:name="_Toc66277777"/>
      <w:bookmarkStart w:id="750" w:name="_Toc211968075"/>
      <w:r>
        <w:rPr>
          <w:noProof/>
        </w:rPr>
        <w:t>5.5.3</w:t>
      </w:r>
      <w:r>
        <w:rPr>
          <w:noProof/>
        </w:rPr>
        <w:tab/>
      </w:r>
      <w:r>
        <w:rPr>
          <w:rFonts w:eastAsia="Times New Roman"/>
          <w:noProof/>
        </w:rPr>
        <w:t>Acknowledgement of event notification</w:t>
      </w:r>
      <w:bookmarkEnd w:id="739"/>
      <w:bookmarkEnd w:id="740"/>
      <w:bookmarkEnd w:id="741"/>
      <w:bookmarkEnd w:id="742"/>
      <w:bookmarkEnd w:id="743"/>
      <w:bookmarkEnd w:id="744"/>
      <w:bookmarkEnd w:id="745"/>
      <w:bookmarkEnd w:id="746"/>
      <w:bookmarkEnd w:id="747"/>
      <w:bookmarkEnd w:id="748"/>
      <w:bookmarkEnd w:id="749"/>
      <w:bookmarkEnd w:id="750"/>
    </w:p>
    <w:p w14:paraId="7658F56F" w14:textId="77777777" w:rsidR="00113329" w:rsidRDefault="00113329">
      <w:pPr>
        <w:pStyle w:val="Heading4"/>
        <w:rPr>
          <w:noProof/>
        </w:rPr>
      </w:pPr>
      <w:bookmarkStart w:id="751" w:name="_Toc28011577"/>
      <w:bookmarkStart w:id="752" w:name="_Toc34210693"/>
      <w:bookmarkStart w:id="753" w:name="_Toc36037718"/>
      <w:bookmarkStart w:id="754" w:name="_Toc39063152"/>
      <w:bookmarkStart w:id="755" w:name="_Toc43298210"/>
      <w:bookmarkStart w:id="756" w:name="_Toc45132987"/>
      <w:bookmarkStart w:id="757" w:name="_Toc49935454"/>
      <w:bookmarkStart w:id="758" w:name="_Toc50023800"/>
      <w:bookmarkStart w:id="759" w:name="_Toc51761290"/>
      <w:bookmarkStart w:id="760" w:name="_Toc56672220"/>
      <w:bookmarkStart w:id="761" w:name="_Toc66277778"/>
      <w:bookmarkStart w:id="762" w:name="_Toc211968076"/>
      <w:r>
        <w:rPr>
          <w:noProof/>
        </w:rPr>
        <w:t>5.5.3.1</w:t>
      </w:r>
      <w:r>
        <w:rPr>
          <w:noProof/>
        </w:rPr>
        <w:tab/>
        <w:t>Description</w:t>
      </w:r>
      <w:bookmarkEnd w:id="751"/>
      <w:bookmarkEnd w:id="752"/>
      <w:bookmarkEnd w:id="753"/>
      <w:bookmarkEnd w:id="754"/>
      <w:bookmarkEnd w:id="755"/>
      <w:bookmarkEnd w:id="756"/>
      <w:bookmarkEnd w:id="757"/>
      <w:bookmarkEnd w:id="758"/>
      <w:bookmarkEnd w:id="759"/>
      <w:bookmarkEnd w:id="760"/>
      <w:bookmarkEnd w:id="761"/>
      <w:bookmarkEnd w:id="762"/>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63" w:name="_Toc28011578"/>
      <w:bookmarkStart w:id="764" w:name="_Toc34210694"/>
      <w:bookmarkStart w:id="765" w:name="_Toc36037719"/>
      <w:bookmarkStart w:id="766" w:name="_Toc39063153"/>
      <w:bookmarkStart w:id="767" w:name="_Toc43298211"/>
      <w:bookmarkStart w:id="768" w:name="_Toc45132988"/>
      <w:bookmarkStart w:id="769" w:name="_Toc49935455"/>
      <w:bookmarkStart w:id="770" w:name="_Toc50023801"/>
      <w:bookmarkStart w:id="771" w:name="_Toc51761291"/>
      <w:bookmarkStart w:id="772" w:name="_Toc56672221"/>
      <w:bookmarkStart w:id="773" w:name="_Toc66277779"/>
      <w:bookmarkStart w:id="774" w:name="_Toc211968077"/>
      <w:r>
        <w:rPr>
          <w:noProof/>
        </w:rPr>
        <w:t>5.5.3.2</w:t>
      </w:r>
      <w:r>
        <w:rPr>
          <w:noProof/>
        </w:rPr>
        <w:tab/>
        <w:t>Target URI</w:t>
      </w:r>
      <w:bookmarkEnd w:id="763"/>
      <w:bookmarkEnd w:id="764"/>
      <w:bookmarkEnd w:id="765"/>
      <w:bookmarkEnd w:id="766"/>
      <w:bookmarkEnd w:id="767"/>
      <w:bookmarkEnd w:id="768"/>
      <w:bookmarkEnd w:id="769"/>
      <w:bookmarkEnd w:id="770"/>
      <w:bookmarkEnd w:id="771"/>
      <w:bookmarkEnd w:id="772"/>
      <w:bookmarkEnd w:id="773"/>
      <w:bookmarkEnd w:id="774"/>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75" w:name="_Toc28011579"/>
      <w:bookmarkStart w:id="776" w:name="_Toc34210695"/>
      <w:bookmarkStart w:id="777" w:name="_Toc36037720"/>
      <w:bookmarkStart w:id="778" w:name="_Toc39063154"/>
      <w:bookmarkStart w:id="779" w:name="_Toc43298212"/>
      <w:bookmarkStart w:id="780" w:name="_Toc45132989"/>
      <w:bookmarkStart w:id="781" w:name="_Toc49935456"/>
      <w:bookmarkStart w:id="782" w:name="_Toc50023802"/>
      <w:bookmarkStart w:id="783" w:name="_Toc51761292"/>
      <w:bookmarkStart w:id="784" w:name="_Toc56672222"/>
      <w:bookmarkStart w:id="785" w:name="_Toc66277780"/>
      <w:bookmarkStart w:id="786" w:name="_Toc211968078"/>
      <w:r>
        <w:rPr>
          <w:noProof/>
        </w:rPr>
        <w:t>5.5.3.3</w:t>
      </w:r>
      <w:r>
        <w:rPr>
          <w:noProof/>
        </w:rPr>
        <w:tab/>
        <w:t>Standard Methods</w:t>
      </w:r>
      <w:bookmarkEnd w:id="775"/>
      <w:bookmarkEnd w:id="776"/>
      <w:bookmarkEnd w:id="777"/>
      <w:bookmarkEnd w:id="778"/>
      <w:bookmarkEnd w:id="779"/>
      <w:bookmarkEnd w:id="780"/>
      <w:bookmarkEnd w:id="781"/>
      <w:bookmarkEnd w:id="782"/>
      <w:bookmarkEnd w:id="783"/>
      <w:bookmarkEnd w:id="784"/>
      <w:bookmarkEnd w:id="785"/>
      <w:bookmarkEnd w:id="786"/>
    </w:p>
    <w:p w14:paraId="5E6E89B8" w14:textId="77777777" w:rsidR="00113329" w:rsidRDefault="00113329">
      <w:pPr>
        <w:pStyle w:val="Heading5"/>
        <w:rPr>
          <w:noProof/>
        </w:rPr>
      </w:pPr>
      <w:bookmarkStart w:id="787" w:name="_Toc28011580"/>
      <w:bookmarkStart w:id="788" w:name="_Toc34210696"/>
      <w:bookmarkStart w:id="789" w:name="_Toc36037721"/>
      <w:bookmarkStart w:id="790" w:name="_Toc39063155"/>
      <w:bookmarkStart w:id="791" w:name="_Toc43298213"/>
      <w:bookmarkStart w:id="792" w:name="_Toc45132990"/>
      <w:bookmarkStart w:id="793" w:name="_Toc49935457"/>
      <w:bookmarkStart w:id="794" w:name="_Toc50023803"/>
      <w:bookmarkStart w:id="795" w:name="_Toc51761293"/>
      <w:bookmarkStart w:id="796" w:name="_Toc56672223"/>
      <w:bookmarkStart w:id="797" w:name="_Toc66277781"/>
      <w:bookmarkStart w:id="798" w:name="_Toc211968079"/>
      <w:r>
        <w:rPr>
          <w:noProof/>
        </w:rPr>
        <w:t>5.5.3.3.1</w:t>
      </w:r>
      <w:r>
        <w:rPr>
          <w:noProof/>
        </w:rPr>
        <w:tab/>
        <w:t>POST</w:t>
      </w:r>
      <w:bookmarkEnd w:id="787"/>
      <w:bookmarkEnd w:id="788"/>
      <w:bookmarkEnd w:id="789"/>
      <w:bookmarkEnd w:id="790"/>
      <w:bookmarkEnd w:id="791"/>
      <w:bookmarkEnd w:id="792"/>
      <w:bookmarkEnd w:id="793"/>
      <w:bookmarkEnd w:id="794"/>
      <w:bookmarkEnd w:id="795"/>
      <w:bookmarkEnd w:id="796"/>
      <w:bookmarkEnd w:id="797"/>
      <w:bookmarkEnd w:id="798"/>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71"/>
        <w:gridCol w:w="33"/>
        <w:gridCol w:w="328"/>
        <w:gridCol w:w="33"/>
        <w:gridCol w:w="1226"/>
        <w:gridCol w:w="33"/>
        <w:gridCol w:w="1408"/>
        <w:gridCol w:w="33"/>
        <w:gridCol w:w="4586"/>
        <w:gridCol w:w="33"/>
      </w:tblGrid>
      <w:tr w:rsidR="00113329" w14:paraId="2F74486A" w14:textId="77777777" w:rsidTr="00017605">
        <w:trPr>
          <w:gridAfter w:val="1"/>
          <w:wAfter w:w="33" w:type="dxa"/>
          <w:jc w:val="center"/>
        </w:trPr>
        <w:tc>
          <w:tcPr>
            <w:tcW w:w="2004" w:type="dxa"/>
            <w:gridSpan w:val="2"/>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361" w:type="dxa"/>
            <w:gridSpan w:val="2"/>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259" w:type="dxa"/>
            <w:gridSpan w:val="2"/>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441" w:type="dxa"/>
            <w:gridSpan w:val="2"/>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619" w:type="dxa"/>
            <w:gridSpan w:val="2"/>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017605">
        <w:trPr>
          <w:gridAfter w:val="1"/>
          <w:wAfter w:w="33" w:type="dxa"/>
          <w:jc w:val="center"/>
        </w:trPr>
        <w:tc>
          <w:tcPr>
            <w:tcW w:w="2004" w:type="dxa"/>
            <w:gridSpan w:val="2"/>
            <w:tcBorders>
              <w:top w:val="single" w:sz="6" w:space="0" w:color="auto"/>
            </w:tcBorders>
            <w:hideMark/>
          </w:tcPr>
          <w:p w14:paraId="1B0ADD4E" w14:textId="77777777" w:rsidR="00113329" w:rsidRDefault="00113329">
            <w:pPr>
              <w:pStyle w:val="TAL"/>
              <w:rPr>
                <w:noProof/>
              </w:rPr>
            </w:pPr>
            <w:r>
              <w:rPr>
                <w:noProof/>
              </w:rPr>
              <w:t>n/a</w:t>
            </w:r>
          </w:p>
        </w:tc>
        <w:tc>
          <w:tcPr>
            <w:tcW w:w="361" w:type="dxa"/>
            <w:gridSpan w:val="2"/>
            <w:tcBorders>
              <w:top w:val="single" w:sz="6" w:space="0" w:color="auto"/>
            </w:tcBorders>
          </w:tcPr>
          <w:p w14:paraId="0AD8C82A" w14:textId="77777777" w:rsidR="00113329" w:rsidRDefault="00113329">
            <w:pPr>
              <w:pStyle w:val="TAC"/>
              <w:rPr>
                <w:noProof/>
              </w:rPr>
            </w:pPr>
          </w:p>
        </w:tc>
        <w:tc>
          <w:tcPr>
            <w:tcW w:w="1259" w:type="dxa"/>
            <w:gridSpan w:val="2"/>
            <w:tcBorders>
              <w:top w:val="single" w:sz="6" w:space="0" w:color="auto"/>
            </w:tcBorders>
          </w:tcPr>
          <w:p w14:paraId="3983AA08" w14:textId="77777777" w:rsidR="00113329" w:rsidRDefault="00113329">
            <w:pPr>
              <w:pStyle w:val="TAC"/>
              <w:rPr>
                <w:noProof/>
              </w:rPr>
            </w:pPr>
          </w:p>
        </w:tc>
        <w:tc>
          <w:tcPr>
            <w:tcW w:w="1441" w:type="dxa"/>
            <w:gridSpan w:val="2"/>
            <w:tcBorders>
              <w:top w:val="single" w:sz="6" w:space="0" w:color="auto"/>
            </w:tcBorders>
            <w:hideMark/>
          </w:tcPr>
          <w:p w14:paraId="0B1EC648" w14:textId="77777777" w:rsidR="00113329" w:rsidRDefault="00113329">
            <w:pPr>
              <w:pStyle w:val="TAL"/>
              <w:rPr>
                <w:noProof/>
              </w:rPr>
            </w:pPr>
            <w:r>
              <w:rPr>
                <w:noProof/>
              </w:rPr>
              <w:t>204 No Content</w:t>
            </w:r>
          </w:p>
        </w:tc>
        <w:tc>
          <w:tcPr>
            <w:tcW w:w="4619" w:type="dxa"/>
            <w:gridSpan w:val="2"/>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017605">
        <w:trPr>
          <w:gridBefore w:val="1"/>
          <w:wBefore w:w="33" w:type="dxa"/>
          <w:jc w:val="center"/>
        </w:trPr>
        <w:tc>
          <w:tcPr>
            <w:tcW w:w="2004" w:type="dxa"/>
            <w:gridSpan w:val="2"/>
          </w:tcPr>
          <w:p w14:paraId="060A166C" w14:textId="77777777" w:rsidR="00113329" w:rsidRDefault="00113329">
            <w:pPr>
              <w:pStyle w:val="TAL"/>
              <w:rPr>
                <w:noProof/>
              </w:rPr>
            </w:pPr>
            <w:r>
              <w:t>RedirectResponse</w:t>
            </w:r>
          </w:p>
        </w:tc>
        <w:tc>
          <w:tcPr>
            <w:tcW w:w="361" w:type="dxa"/>
            <w:gridSpan w:val="2"/>
          </w:tcPr>
          <w:p w14:paraId="4C0AE0EF" w14:textId="77777777" w:rsidR="00113329" w:rsidRDefault="00113329">
            <w:pPr>
              <w:pStyle w:val="TAC"/>
              <w:rPr>
                <w:noProof/>
              </w:rPr>
            </w:pPr>
            <w:r>
              <w:rPr>
                <w:rFonts w:hint="eastAsia"/>
                <w:noProof/>
                <w:lang w:eastAsia="zh-CN"/>
              </w:rPr>
              <w:t>O</w:t>
            </w:r>
          </w:p>
        </w:tc>
        <w:tc>
          <w:tcPr>
            <w:tcW w:w="1259" w:type="dxa"/>
            <w:gridSpan w:val="2"/>
          </w:tcPr>
          <w:p w14:paraId="58641766" w14:textId="77777777" w:rsidR="00113329" w:rsidRDefault="00113329">
            <w:pPr>
              <w:pStyle w:val="TAC"/>
              <w:rPr>
                <w:noProof/>
              </w:rPr>
            </w:pPr>
            <w:r>
              <w:rPr>
                <w:rFonts w:hint="eastAsia"/>
                <w:noProof/>
                <w:lang w:eastAsia="zh-CN"/>
              </w:rPr>
              <w:t>0</w:t>
            </w:r>
            <w:r>
              <w:rPr>
                <w:noProof/>
                <w:lang w:eastAsia="zh-CN"/>
              </w:rPr>
              <w:t>..1</w:t>
            </w:r>
          </w:p>
        </w:tc>
        <w:tc>
          <w:tcPr>
            <w:tcW w:w="1441" w:type="dxa"/>
            <w:gridSpan w:val="2"/>
          </w:tcPr>
          <w:p w14:paraId="12E29773" w14:textId="77777777" w:rsidR="00113329" w:rsidRDefault="00113329">
            <w:pPr>
              <w:pStyle w:val="TAL"/>
              <w:rPr>
                <w:noProof/>
              </w:rPr>
            </w:pPr>
            <w:r>
              <w:rPr>
                <w:noProof/>
              </w:rPr>
              <w:t>307 Temporary Redirect</w:t>
            </w:r>
          </w:p>
        </w:tc>
        <w:tc>
          <w:tcPr>
            <w:tcW w:w="4619" w:type="dxa"/>
            <w:gridSpan w:val="2"/>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017605">
        <w:trPr>
          <w:gridBefore w:val="1"/>
          <w:wBefore w:w="33" w:type="dxa"/>
          <w:jc w:val="center"/>
        </w:trPr>
        <w:tc>
          <w:tcPr>
            <w:tcW w:w="2004" w:type="dxa"/>
            <w:gridSpan w:val="2"/>
          </w:tcPr>
          <w:p w14:paraId="66BF82F8" w14:textId="77777777" w:rsidR="00113329" w:rsidRDefault="00113329">
            <w:pPr>
              <w:pStyle w:val="TAL"/>
              <w:rPr>
                <w:noProof/>
              </w:rPr>
            </w:pPr>
            <w:r>
              <w:t>RedirectResponse</w:t>
            </w:r>
          </w:p>
        </w:tc>
        <w:tc>
          <w:tcPr>
            <w:tcW w:w="361" w:type="dxa"/>
            <w:gridSpan w:val="2"/>
          </w:tcPr>
          <w:p w14:paraId="5C104281" w14:textId="77777777" w:rsidR="00113329" w:rsidRDefault="00113329">
            <w:pPr>
              <w:pStyle w:val="TAC"/>
              <w:rPr>
                <w:noProof/>
              </w:rPr>
            </w:pPr>
            <w:r>
              <w:t>O</w:t>
            </w:r>
          </w:p>
        </w:tc>
        <w:tc>
          <w:tcPr>
            <w:tcW w:w="1259" w:type="dxa"/>
            <w:gridSpan w:val="2"/>
          </w:tcPr>
          <w:p w14:paraId="76D4239B" w14:textId="77777777" w:rsidR="00113329" w:rsidRDefault="00113329">
            <w:pPr>
              <w:pStyle w:val="TAC"/>
              <w:rPr>
                <w:noProof/>
              </w:rPr>
            </w:pPr>
            <w:r>
              <w:t>0..1</w:t>
            </w:r>
          </w:p>
        </w:tc>
        <w:tc>
          <w:tcPr>
            <w:tcW w:w="1441" w:type="dxa"/>
            <w:gridSpan w:val="2"/>
          </w:tcPr>
          <w:p w14:paraId="4366DBDB" w14:textId="77777777" w:rsidR="00113329" w:rsidRDefault="00113329">
            <w:pPr>
              <w:pStyle w:val="TAL"/>
              <w:rPr>
                <w:noProof/>
              </w:rPr>
            </w:pPr>
            <w:r>
              <w:t>308 Permanent Redirect</w:t>
            </w:r>
          </w:p>
        </w:tc>
        <w:tc>
          <w:tcPr>
            <w:tcW w:w="4619" w:type="dxa"/>
            <w:gridSpan w:val="2"/>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017605">
        <w:trPr>
          <w:gridAfter w:val="1"/>
          <w:wAfter w:w="33" w:type="dxa"/>
          <w:jc w:val="center"/>
        </w:trPr>
        <w:tc>
          <w:tcPr>
            <w:tcW w:w="9684" w:type="dxa"/>
            <w:gridSpan w:val="10"/>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99" w:name="_Toc28011581"/>
      <w:bookmarkStart w:id="800" w:name="_Toc34210697"/>
      <w:bookmarkStart w:id="801" w:name="_Toc36037722"/>
      <w:bookmarkStart w:id="802" w:name="_Toc39063156"/>
      <w:bookmarkStart w:id="803" w:name="_Toc43298214"/>
      <w:bookmarkStart w:id="804" w:name="_Toc45132991"/>
      <w:bookmarkStart w:id="805" w:name="_Toc49935458"/>
      <w:bookmarkStart w:id="806" w:name="_Toc50023804"/>
      <w:bookmarkStart w:id="807" w:name="_Toc51761294"/>
      <w:bookmarkStart w:id="808" w:name="_Toc56672224"/>
      <w:bookmarkStart w:id="809" w:name="_Toc66277782"/>
      <w:bookmarkStart w:id="810" w:name="_Toc211968080"/>
      <w:r>
        <w:rPr>
          <w:noProof/>
        </w:rPr>
        <w:t>5.6</w:t>
      </w:r>
      <w:r>
        <w:rPr>
          <w:noProof/>
        </w:rPr>
        <w:tab/>
        <w:t>Data Model</w:t>
      </w:r>
      <w:bookmarkEnd w:id="799"/>
      <w:bookmarkEnd w:id="800"/>
      <w:bookmarkEnd w:id="801"/>
      <w:bookmarkEnd w:id="802"/>
      <w:bookmarkEnd w:id="803"/>
      <w:bookmarkEnd w:id="804"/>
      <w:bookmarkEnd w:id="805"/>
      <w:bookmarkEnd w:id="806"/>
      <w:bookmarkEnd w:id="807"/>
      <w:bookmarkEnd w:id="808"/>
      <w:bookmarkEnd w:id="809"/>
      <w:bookmarkEnd w:id="810"/>
    </w:p>
    <w:p w14:paraId="316CD9A4" w14:textId="77777777" w:rsidR="002E022A" w:rsidRDefault="002E022A" w:rsidP="002E022A">
      <w:pPr>
        <w:pStyle w:val="Heading3"/>
        <w:rPr>
          <w:noProof/>
        </w:rPr>
      </w:pPr>
      <w:bookmarkStart w:id="811" w:name="_Toc28011582"/>
      <w:bookmarkStart w:id="812" w:name="_Toc34210698"/>
      <w:bookmarkStart w:id="813" w:name="_Toc36037723"/>
      <w:bookmarkStart w:id="814" w:name="_Toc39063157"/>
      <w:bookmarkStart w:id="815" w:name="_Toc43298215"/>
      <w:bookmarkStart w:id="816" w:name="_Toc45132992"/>
      <w:bookmarkStart w:id="817" w:name="_Toc49935459"/>
      <w:bookmarkStart w:id="818" w:name="_Toc50023805"/>
      <w:bookmarkStart w:id="819" w:name="_Toc51761295"/>
      <w:bookmarkStart w:id="820" w:name="_Toc56672225"/>
      <w:bookmarkStart w:id="821" w:name="_Toc66277783"/>
      <w:bookmarkStart w:id="822" w:name="_Toc211968081"/>
      <w:bookmarkStart w:id="823" w:name="_Toc28011583"/>
      <w:bookmarkStart w:id="824" w:name="_Toc34210699"/>
      <w:bookmarkStart w:id="825" w:name="_Toc36037724"/>
      <w:bookmarkStart w:id="826" w:name="_Toc39063158"/>
      <w:bookmarkStart w:id="827" w:name="_Toc43298216"/>
      <w:bookmarkStart w:id="828" w:name="_Toc45132993"/>
      <w:bookmarkStart w:id="829" w:name="_Toc49935460"/>
      <w:bookmarkStart w:id="830" w:name="_Toc50023806"/>
      <w:bookmarkStart w:id="831" w:name="_Toc51761296"/>
      <w:bookmarkStart w:id="832" w:name="_Toc56672226"/>
      <w:bookmarkStart w:id="833" w:name="_Toc66277784"/>
      <w:r>
        <w:rPr>
          <w:noProof/>
        </w:rPr>
        <w:t>5.6.1</w:t>
      </w:r>
      <w:r>
        <w:rPr>
          <w:noProof/>
        </w:rPr>
        <w:tab/>
        <w:t>General</w:t>
      </w:r>
      <w:bookmarkEnd w:id="811"/>
      <w:bookmarkEnd w:id="812"/>
      <w:bookmarkEnd w:id="813"/>
      <w:bookmarkEnd w:id="814"/>
      <w:bookmarkEnd w:id="815"/>
      <w:bookmarkEnd w:id="816"/>
      <w:bookmarkEnd w:id="817"/>
      <w:bookmarkEnd w:id="818"/>
      <w:bookmarkEnd w:id="819"/>
      <w:bookmarkEnd w:id="820"/>
      <w:bookmarkEnd w:id="821"/>
      <w:bookmarkEnd w:id="822"/>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r>
              <w:t>SignallingInfo</w:t>
            </w:r>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r>
              <w:t>SmNasFromSmf</w:t>
            </w:r>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r>
              <w:t>SmNasFromUe</w:t>
            </w:r>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r>
              <w:t>CommonEASDNAI</w:t>
            </w:r>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r>
              <w:t>ServiceExperience</w:t>
            </w:r>
          </w:p>
          <w:p w14:paraId="2E9F6797" w14:textId="77777777" w:rsidR="00223197" w:rsidRDefault="00223197" w:rsidP="00223197">
            <w:pPr>
              <w:pStyle w:val="TAL"/>
            </w:pPr>
            <w:r>
              <w:rPr>
                <w:rFonts w:hint="eastAsia"/>
                <w:lang w:eastAsia="zh-CN"/>
              </w:rPr>
              <w:t>Dn</w:t>
            </w:r>
            <w:r>
              <w:t>Performance</w:t>
            </w:r>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r>
              <w:t>DataVolumeInformation</w:t>
            </w:r>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r>
              <w:t>AccessType</w:t>
            </w:r>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r>
              <w:t>AfResultInfo</w:t>
            </w:r>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r>
              <w:t>ApplicationId</w:t>
            </w:r>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r>
              <w:t>BitRate</w:t>
            </w:r>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r>
              <w:rPr>
                <w:rFonts w:hint="eastAsia"/>
              </w:rPr>
              <w:t>EnQoSMon</w:t>
            </w:r>
          </w:p>
        </w:tc>
      </w:tr>
      <w:tr w:rsidR="00B9225F" w14:paraId="604585F5" w14:textId="77777777" w:rsidTr="00223197">
        <w:trPr>
          <w:jc w:val="center"/>
        </w:trPr>
        <w:tc>
          <w:tcPr>
            <w:tcW w:w="2381" w:type="dxa"/>
          </w:tcPr>
          <w:p w14:paraId="2E4921D6" w14:textId="77777777" w:rsidR="00B9225F" w:rsidRDefault="00B9225F" w:rsidP="00B9225F">
            <w:pPr>
              <w:pStyle w:val="TAL"/>
            </w:pPr>
            <w:r>
              <w:t>CommunicationFailure</w:t>
            </w:r>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r>
              <w:t>CommunicationFailure</w:t>
            </w:r>
          </w:p>
        </w:tc>
      </w:tr>
      <w:tr w:rsidR="00B9225F" w14:paraId="059A1A71" w14:textId="77777777" w:rsidTr="00223197">
        <w:trPr>
          <w:jc w:val="center"/>
        </w:trPr>
        <w:tc>
          <w:tcPr>
            <w:tcW w:w="2381" w:type="dxa"/>
          </w:tcPr>
          <w:p w14:paraId="6630E18B" w14:textId="77777777" w:rsidR="00B9225F" w:rsidRDefault="00B9225F" w:rsidP="00B9225F">
            <w:pPr>
              <w:pStyle w:val="TAL"/>
            </w:pPr>
            <w:r>
              <w:t>DateTime</w:t>
            </w:r>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r>
              <w:t>DlDataDelivery</w:t>
            </w:r>
            <w:r>
              <w:rPr>
                <w:noProof/>
              </w:rPr>
              <w:t>Status</w:t>
            </w:r>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r>
              <w:t>DddTrafficDescriptor</w:t>
            </w:r>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r>
              <w:t>EthFlowDescription</w:t>
            </w:r>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r>
              <w:t>FlowDescription</w:t>
            </w:r>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r>
              <w:rPr>
                <w:lang w:eastAsia="zh-CN"/>
              </w:rPr>
              <w:t>Fqdn</w:t>
            </w:r>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r>
              <w:rPr>
                <w:lang w:eastAsia="zh-CN"/>
              </w:rPr>
              <w:t>GNbId</w:t>
            </w:r>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r w:rsidRPr="003F76A1">
              <w:t>MutingExceptionInstructions</w:t>
            </w:r>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r>
              <w:t>EnhDataMgmt</w:t>
            </w:r>
          </w:p>
        </w:tc>
      </w:tr>
      <w:tr w:rsidR="00B9225F" w14:paraId="469E323E" w14:textId="77777777" w:rsidTr="00223197">
        <w:trPr>
          <w:jc w:val="center"/>
        </w:trPr>
        <w:tc>
          <w:tcPr>
            <w:tcW w:w="2381" w:type="dxa"/>
          </w:tcPr>
          <w:p w14:paraId="1FCECD66" w14:textId="77777777" w:rsidR="00B9225F" w:rsidRDefault="00B9225F" w:rsidP="00B9225F">
            <w:pPr>
              <w:pStyle w:val="TAL"/>
            </w:pPr>
            <w:r>
              <w:t>MutingNotificationsSettings</w:t>
            </w:r>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r>
              <w:t>EnhDataMgmt</w:t>
            </w:r>
          </w:p>
        </w:tc>
      </w:tr>
      <w:tr w:rsidR="00B9225F" w14:paraId="52FFCCDE" w14:textId="77777777" w:rsidTr="00223197">
        <w:trPr>
          <w:jc w:val="center"/>
        </w:trPr>
        <w:tc>
          <w:tcPr>
            <w:tcW w:w="2381" w:type="dxa"/>
          </w:tcPr>
          <w:p w14:paraId="3DFA54F5" w14:textId="77777777" w:rsidR="00B9225F" w:rsidRDefault="00B9225F" w:rsidP="00B9225F">
            <w:pPr>
              <w:pStyle w:val="TAL"/>
            </w:pPr>
            <w:r>
              <w:t>NetworkAreaInfo</w:t>
            </w:r>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r>
              <w:t>AreaFilter</w:t>
            </w:r>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r>
              <w:t>NfInstanceId</w:t>
            </w:r>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r>
              <w:t>NfLoadLevelInformation</w:t>
            </w:r>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r>
              <w:t>NfSignallingInfo</w:t>
            </w:r>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r>
              <w:t>SignallingInfo</w:t>
            </w:r>
          </w:p>
        </w:tc>
      </w:tr>
      <w:tr w:rsidR="00223197" w14:paraId="324F973E" w14:textId="77777777" w:rsidTr="00223197">
        <w:trPr>
          <w:jc w:val="center"/>
        </w:trPr>
        <w:tc>
          <w:tcPr>
            <w:tcW w:w="2381" w:type="dxa"/>
          </w:tcPr>
          <w:p w14:paraId="1B9180BA" w14:textId="77777777" w:rsidR="00223197" w:rsidRDefault="00223197" w:rsidP="00223197">
            <w:pPr>
              <w:pStyle w:val="TAL"/>
            </w:pPr>
            <w:r>
              <w:rPr>
                <w:rFonts w:hint="eastAsia"/>
                <w:lang w:eastAsia="zh-CN"/>
              </w:rPr>
              <w:t>N</w:t>
            </w:r>
            <w:r>
              <w:rPr>
                <w:lang w:eastAsia="zh-CN"/>
              </w:rPr>
              <w:t>otificationFlag</w:t>
            </w:r>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r>
              <w:t>PartitioningCriteria</w:t>
            </w:r>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r>
              <w:t>PduSessionStatus</w:t>
            </w:r>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r>
              <w:t>ProblemDetails</w:t>
            </w:r>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r>
              <w:rPr>
                <w:rFonts w:hint="eastAsia"/>
                <w:lang w:eastAsia="zh-CN"/>
              </w:rPr>
              <w:t>R</w:t>
            </w:r>
            <w:r>
              <w:rPr>
                <w:lang w:eastAsia="zh-CN"/>
              </w:rPr>
              <w:t>atType</w:t>
            </w:r>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r w:rsidRPr="009318D8">
              <w:rPr>
                <w:rFonts w:cs="Arial"/>
                <w:noProof/>
                <w:szCs w:val="18"/>
              </w:rPr>
              <w:t>EnPduSesRatType</w:t>
            </w:r>
          </w:p>
        </w:tc>
      </w:tr>
      <w:tr w:rsidR="00223197" w14:paraId="1FABAC16" w14:textId="77777777" w:rsidTr="00223197">
        <w:trPr>
          <w:jc w:val="center"/>
        </w:trPr>
        <w:tc>
          <w:tcPr>
            <w:tcW w:w="2381" w:type="dxa"/>
          </w:tcPr>
          <w:p w14:paraId="37EBD5F9" w14:textId="77777777" w:rsidR="00223197" w:rsidRDefault="00223197" w:rsidP="00223197">
            <w:pPr>
              <w:pStyle w:val="TAL"/>
            </w:pPr>
            <w:r>
              <w:t>RedirectResponse</w:t>
            </w:r>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r>
              <w:t>ReferenceId</w:t>
            </w:r>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r>
              <w:rPr>
                <w:rFonts w:cs="Arial"/>
                <w:szCs w:val="18"/>
              </w:rPr>
              <w:t>EnhEventMgmt</w:t>
            </w:r>
          </w:p>
        </w:tc>
      </w:tr>
      <w:tr w:rsidR="00223197" w14:paraId="2CC09A1B" w14:textId="77777777" w:rsidTr="00223197">
        <w:trPr>
          <w:jc w:val="center"/>
        </w:trPr>
        <w:tc>
          <w:tcPr>
            <w:tcW w:w="2381" w:type="dxa"/>
          </w:tcPr>
          <w:p w14:paraId="19BE4574" w14:textId="77777777" w:rsidR="00223197" w:rsidRDefault="00223197" w:rsidP="00223197">
            <w:pPr>
              <w:pStyle w:val="TAL"/>
            </w:pPr>
            <w:r w:rsidRPr="00F32221">
              <w:rPr>
                <w:lang w:eastAsia="zh-CN"/>
              </w:rPr>
              <w:t>RouteInformation</w:t>
            </w:r>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834" w:name="_Hlk521601386"/>
            <w:r>
              <w:t>RouteToLocation</w:t>
            </w:r>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r>
              <w:t>SamplingRatio</w:t>
            </w:r>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834"/>
      <w:tr w:rsidR="00223197" w14:paraId="46A26FF5" w14:textId="77777777" w:rsidTr="00223197">
        <w:trPr>
          <w:jc w:val="center"/>
        </w:trPr>
        <w:tc>
          <w:tcPr>
            <w:tcW w:w="2381" w:type="dxa"/>
          </w:tcPr>
          <w:p w14:paraId="66ACA291" w14:textId="77777777" w:rsidR="00223197" w:rsidRDefault="00223197" w:rsidP="00223197">
            <w:pPr>
              <w:pStyle w:val="TAL"/>
            </w:pPr>
            <w:r w:rsidRPr="003107D3">
              <w:t>SatelliteBackhaulCategory</w:t>
            </w:r>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r>
              <w:t>En</w:t>
            </w:r>
            <w:r w:rsidRPr="003107D3">
              <w:t>SatBackhaulCategoryChg</w:t>
            </w:r>
          </w:p>
        </w:tc>
      </w:tr>
      <w:tr w:rsidR="00223197" w14:paraId="72D0771C" w14:textId="77777777" w:rsidTr="00223197">
        <w:trPr>
          <w:jc w:val="center"/>
        </w:trPr>
        <w:tc>
          <w:tcPr>
            <w:tcW w:w="2381" w:type="dxa"/>
          </w:tcPr>
          <w:p w14:paraId="60ADE617" w14:textId="77777777" w:rsidR="00223197" w:rsidRDefault="00223197" w:rsidP="00223197">
            <w:pPr>
              <w:pStyle w:val="TAL"/>
            </w:pPr>
            <w:r>
              <w:t>ServiceName</w:t>
            </w:r>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r>
              <w:t>Snssai</w:t>
            </w:r>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r>
              <w:t>SscMode</w:t>
            </w:r>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223197" w14:paraId="392BC025" w14:textId="77777777" w:rsidTr="00223197">
        <w:trPr>
          <w:jc w:val="center"/>
        </w:trPr>
        <w:tc>
          <w:tcPr>
            <w:tcW w:w="2381" w:type="dxa"/>
          </w:tcPr>
          <w:p w14:paraId="1911FD00" w14:textId="77777777" w:rsidR="00223197" w:rsidRDefault="00223197" w:rsidP="00223197">
            <w:pPr>
              <w:pStyle w:val="TAL"/>
              <w:rPr>
                <w:noProof/>
                <w:lang w:eastAsia="zh-CN"/>
              </w:rPr>
            </w:pPr>
            <w:r>
              <w:rPr>
                <w:rFonts w:eastAsia="Times New Roman"/>
              </w:rPr>
              <w:t>TimeWindow</w:t>
            </w:r>
          </w:p>
        </w:tc>
        <w:tc>
          <w:tcPr>
            <w:tcW w:w="1867" w:type="dxa"/>
          </w:tcPr>
          <w:p w14:paraId="6223A431" w14:textId="77777777" w:rsidR="00223197" w:rsidRDefault="00223197" w:rsidP="00223197">
            <w:pPr>
              <w:pStyle w:val="TAL"/>
              <w:rPr>
                <w:noProof/>
              </w:rPr>
            </w:pPr>
            <w:r>
              <w:rPr>
                <w:noProof/>
              </w:rPr>
              <w:t>3GPP TS 29.122 [24]</w:t>
            </w:r>
          </w:p>
        </w:tc>
        <w:tc>
          <w:tcPr>
            <w:tcW w:w="3498" w:type="dxa"/>
          </w:tcPr>
          <w:p w14:paraId="0C5ED8AD" w14:textId="77777777" w:rsidR="00223197" w:rsidRDefault="00223197" w:rsidP="00223197">
            <w:pPr>
              <w:pStyle w:val="TAL"/>
              <w:rPr>
                <w:rFonts w:cs="Arial"/>
                <w:noProof/>
                <w:szCs w:val="18"/>
              </w:rPr>
            </w:pPr>
            <w:r w:rsidRPr="00C35FD2">
              <w:t>A start time and a stop time of a time window.</w:t>
            </w:r>
          </w:p>
        </w:tc>
        <w:tc>
          <w:tcPr>
            <w:tcW w:w="1854" w:type="dxa"/>
          </w:tcPr>
          <w:p w14:paraId="2DAB1567" w14:textId="77777777" w:rsidR="00223197" w:rsidRDefault="00223197" w:rsidP="00223197">
            <w:pPr>
              <w:pStyle w:val="TAL"/>
              <w:rPr>
                <w:rFonts w:cs="Arial"/>
                <w:noProof/>
                <w:szCs w:val="18"/>
                <w:lang w:eastAsia="zh-CN"/>
              </w:rPr>
            </w:pPr>
            <w:r w:rsidRPr="00C35FD2">
              <w:rPr>
                <w:rFonts w:cs="Arial"/>
                <w:noProof/>
                <w:szCs w:val="18"/>
                <w:lang w:eastAsia="zh-CN"/>
              </w:rPr>
              <w:t>SMCCE</w:t>
            </w:r>
          </w:p>
          <w:p w14:paraId="1760DEDF" w14:textId="77777777" w:rsidR="00223197" w:rsidRDefault="00223197" w:rsidP="00223197">
            <w:pPr>
              <w:pStyle w:val="TAL"/>
              <w:rPr>
                <w:rFonts w:cs="Arial"/>
                <w:szCs w:val="18"/>
              </w:rPr>
            </w:pPr>
            <w:r>
              <w:rPr>
                <w:rFonts w:cs="Arial"/>
                <w:szCs w:val="18"/>
              </w:rPr>
              <w:t>SignallingInfo</w:t>
            </w:r>
          </w:p>
          <w:p w14:paraId="7A52CB4D" w14:textId="77777777" w:rsidR="00223197" w:rsidRDefault="00223197" w:rsidP="00223197">
            <w:pPr>
              <w:pStyle w:val="TAL"/>
              <w:rPr>
                <w:rFonts w:cs="Arial"/>
                <w:noProof/>
                <w:szCs w:val="18"/>
              </w:rPr>
            </w:pPr>
            <w:r>
              <w:rPr>
                <w:rFonts w:cs="Arial"/>
                <w:noProof/>
                <w:szCs w:val="18"/>
              </w:rPr>
              <w:t>RedundantTransmissionExp</w:t>
            </w:r>
          </w:p>
          <w:p w14:paraId="554E5550" w14:textId="77777777" w:rsidR="00223197" w:rsidRDefault="00223197" w:rsidP="00223197">
            <w:pPr>
              <w:pStyle w:val="TAL"/>
              <w:rPr>
                <w:rFonts w:cs="Arial"/>
                <w:noProof/>
                <w:szCs w:val="18"/>
              </w:rPr>
            </w:pPr>
            <w:r>
              <w:rPr>
                <w:rFonts w:cs="Arial"/>
                <w:noProof/>
                <w:szCs w:val="18"/>
              </w:rPr>
              <w:t>WlanPerformance</w:t>
            </w:r>
          </w:p>
        </w:tc>
      </w:tr>
      <w:tr w:rsidR="00223197" w14:paraId="0C2F5BD0" w14:textId="77777777" w:rsidTr="00223197">
        <w:trPr>
          <w:jc w:val="center"/>
        </w:trPr>
        <w:tc>
          <w:tcPr>
            <w:tcW w:w="2381" w:type="dxa"/>
          </w:tcPr>
          <w:p w14:paraId="4AB35725" w14:textId="0B35F2A3" w:rsidR="00223197" w:rsidRDefault="00223197" w:rsidP="00223197">
            <w:pPr>
              <w:pStyle w:val="TAL"/>
              <w:rPr>
                <w:rFonts w:eastAsia="Times New Roman"/>
              </w:rPr>
            </w:pPr>
            <w:r>
              <w:t>Uint32</w:t>
            </w:r>
          </w:p>
        </w:tc>
        <w:tc>
          <w:tcPr>
            <w:tcW w:w="1867" w:type="dxa"/>
          </w:tcPr>
          <w:p w14:paraId="5D2305C0" w14:textId="2FAA0C1E" w:rsidR="00223197" w:rsidRDefault="00223197" w:rsidP="00223197">
            <w:pPr>
              <w:pStyle w:val="TAL"/>
              <w:rPr>
                <w:noProof/>
              </w:rPr>
            </w:pPr>
            <w:r w:rsidRPr="00E37E40">
              <w:rPr>
                <w:noProof/>
              </w:rPr>
              <w:t>3GPP TS 29.571 [11]</w:t>
            </w:r>
          </w:p>
        </w:tc>
        <w:tc>
          <w:tcPr>
            <w:tcW w:w="3498" w:type="dxa"/>
          </w:tcPr>
          <w:p w14:paraId="23A07264" w14:textId="299FAE83" w:rsidR="00223197" w:rsidRPr="00C35FD2" w:rsidRDefault="00223197" w:rsidP="00223197">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223197" w:rsidRPr="00C35FD2" w:rsidRDefault="00223197" w:rsidP="00223197">
            <w:pPr>
              <w:pStyle w:val="TAL"/>
              <w:rPr>
                <w:rFonts w:cs="Arial"/>
                <w:noProof/>
                <w:szCs w:val="18"/>
                <w:lang w:eastAsia="zh-CN"/>
              </w:rPr>
            </w:pPr>
            <w:r>
              <w:rPr>
                <w:rFonts w:cs="Arial"/>
                <w:noProof/>
                <w:szCs w:val="18"/>
                <w:lang w:eastAsia="zh-CN"/>
              </w:rPr>
              <w:t>BERMS</w:t>
            </w:r>
          </w:p>
        </w:tc>
      </w:tr>
      <w:tr w:rsidR="00223197" w14:paraId="41C07F2A" w14:textId="77777777" w:rsidTr="00223197">
        <w:trPr>
          <w:jc w:val="center"/>
        </w:trPr>
        <w:tc>
          <w:tcPr>
            <w:tcW w:w="2381" w:type="dxa"/>
          </w:tcPr>
          <w:p w14:paraId="48741EAA" w14:textId="77777777" w:rsidR="00223197" w:rsidRDefault="00223197" w:rsidP="00223197">
            <w:pPr>
              <w:pStyle w:val="TAL"/>
              <w:rPr>
                <w:noProof/>
                <w:lang w:eastAsia="zh-CN"/>
              </w:rPr>
            </w:pPr>
            <w:r>
              <w:rPr>
                <w:noProof/>
                <w:lang w:eastAsia="zh-CN"/>
              </w:rPr>
              <w:t>Uinteger</w:t>
            </w:r>
          </w:p>
        </w:tc>
        <w:tc>
          <w:tcPr>
            <w:tcW w:w="1867" w:type="dxa"/>
          </w:tcPr>
          <w:p w14:paraId="29C943CA" w14:textId="77777777" w:rsidR="00223197" w:rsidRDefault="00223197" w:rsidP="00223197">
            <w:pPr>
              <w:pStyle w:val="TAL"/>
              <w:rPr>
                <w:noProof/>
              </w:rPr>
            </w:pPr>
            <w:r>
              <w:rPr>
                <w:noProof/>
              </w:rPr>
              <w:t>3GPP TS 29.571 [11]</w:t>
            </w:r>
          </w:p>
        </w:tc>
        <w:tc>
          <w:tcPr>
            <w:tcW w:w="3498" w:type="dxa"/>
          </w:tcPr>
          <w:p w14:paraId="293A62AB" w14:textId="77777777" w:rsidR="00223197" w:rsidRDefault="00223197" w:rsidP="00223197">
            <w:pPr>
              <w:pStyle w:val="TAL"/>
              <w:rPr>
                <w:rFonts w:cs="Arial"/>
                <w:noProof/>
                <w:szCs w:val="18"/>
              </w:rPr>
            </w:pPr>
            <w:r>
              <w:rPr>
                <w:rFonts w:cs="Arial"/>
                <w:noProof/>
                <w:szCs w:val="18"/>
              </w:rPr>
              <w:t>Represents an unsigned integer.</w:t>
            </w:r>
          </w:p>
        </w:tc>
        <w:tc>
          <w:tcPr>
            <w:tcW w:w="1854" w:type="dxa"/>
          </w:tcPr>
          <w:p w14:paraId="3FE7FC22" w14:textId="77777777" w:rsidR="00223197" w:rsidRDefault="00223197" w:rsidP="00223197">
            <w:pPr>
              <w:pStyle w:val="TAL"/>
              <w:rPr>
                <w:rFonts w:cs="Arial"/>
                <w:noProof/>
                <w:szCs w:val="18"/>
              </w:rPr>
            </w:pPr>
          </w:p>
        </w:tc>
      </w:tr>
      <w:tr w:rsidR="00223197" w14:paraId="7CBC2A26" w14:textId="77777777" w:rsidTr="00223197">
        <w:trPr>
          <w:jc w:val="center"/>
        </w:trPr>
        <w:tc>
          <w:tcPr>
            <w:tcW w:w="2381" w:type="dxa"/>
          </w:tcPr>
          <w:p w14:paraId="10DB4DCB" w14:textId="77777777" w:rsidR="00223197" w:rsidRDefault="00223197" w:rsidP="00223197">
            <w:pPr>
              <w:pStyle w:val="TAL"/>
              <w:rPr>
                <w:noProof/>
                <w:lang w:eastAsia="zh-CN"/>
              </w:rPr>
            </w:pPr>
            <w:r>
              <w:rPr>
                <w:noProof/>
                <w:lang w:eastAsia="zh-CN"/>
              </w:rPr>
              <w:t>UpfEvent</w:t>
            </w:r>
          </w:p>
        </w:tc>
        <w:tc>
          <w:tcPr>
            <w:tcW w:w="1867" w:type="dxa"/>
          </w:tcPr>
          <w:p w14:paraId="48442EED" w14:textId="77777777" w:rsidR="00223197" w:rsidRDefault="00223197" w:rsidP="00223197">
            <w:pPr>
              <w:pStyle w:val="TAL"/>
              <w:rPr>
                <w:noProof/>
              </w:rPr>
            </w:pPr>
            <w:r>
              <w:rPr>
                <w:noProof/>
              </w:rPr>
              <w:t>3GPP TS 29.564 [26]</w:t>
            </w:r>
          </w:p>
        </w:tc>
        <w:tc>
          <w:tcPr>
            <w:tcW w:w="3498" w:type="dxa"/>
          </w:tcPr>
          <w:p w14:paraId="7AC90D31" w14:textId="77777777" w:rsidR="00223197" w:rsidRDefault="00223197" w:rsidP="00223197">
            <w:pPr>
              <w:pStyle w:val="TAL"/>
              <w:rPr>
                <w:rFonts w:cs="Arial"/>
                <w:noProof/>
                <w:szCs w:val="18"/>
              </w:rPr>
            </w:pPr>
            <w:r>
              <w:rPr>
                <w:rFonts w:cs="Arial"/>
                <w:szCs w:val="18"/>
              </w:rPr>
              <w:t>Contains UPF event information.</w:t>
            </w:r>
          </w:p>
        </w:tc>
        <w:tc>
          <w:tcPr>
            <w:tcW w:w="1854" w:type="dxa"/>
          </w:tcPr>
          <w:p w14:paraId="0E0BFB81" w14:textId="77777777" w:rsidR="00223197" w:rsidRDefault="00223197" w:rsidP="00223197">
            <w:pPr>
              <w:pStyle w:val="TAL"/>
              <w:rPr>
                <w:rFonts w:cs="Arial"/>
                <w:noProof/>
                <w:szCs w:val="18"/>
              </w:rPr>
            </w:pPr>
            <w:r>
              <w:rPr>
                <w:rFonts w:cs="Arial"/>
                <w:noProof/>
                <w:szCs w:val="18"/>
              </w:rPr>
              <w:t>UPEAS</w:t>
            </w:r>
          </w:p>
        </w:tc>
      </w:tr>
      <w:tr w:rsidR="00223197" w14:paraId="04ABB56C" w14:textId="77777777" w:rsidTr="00223197">
        <w:trPr>
          <w:jc w:val="center"/>
        </w:trPr>
        <w:tc>
          <w:tcPr>
            <w:tcW w:w="2381" w:type="dxa"/>
          </w:tcPr>
          <w:p w14:paraId="59A9ED0A" w14:textId="77777777" w:rsidR="00223197" w:rsidRDefault="00223197" w:rsidP="00223197">
            <w:pPr>
              <w:pStyle w:val="TAL"/>
              <w:rPr>
                <w:noProof/>
              </w:rPr>
            </w:pPr>
            <w:r>
              <w:rPr>
                <w:noProof/>
              </w:rPr>
              <w:t>Uri</w:t>
            </w:r>
          </w:p>
        </w:tc>
        <w:tc>
          <w:tcPr>
            <w:tcW w:w="1867" w:type="dxa"/>
          </w:tcPr>
          <w:p w14:paraId="66F76E93" w14:textId="77777777" w:rsidR="00223197" w:rsidRDefault="00223197" w:rsidP="00223197">
            <w:pPr>
              <w:pStyle w:val="TAL"/>
              <w:rPr>
                <w:noProof/>
              </w:rPr>
            </w:pPr>
            <w:r>
              <w:rPr>
                <w:noProof/>
              </w:rPr>
              <w:t>3GPP TS 29.571 [11]</w:t>
            </w:r>
          </w:p>
        </w:tc>
        <w:tc>
          <w:tcPr>
            <w:tcW w:w="3498" w:type="dxa"/>
          </w:tcPr>
          <w:p w14:paraId="3D59E45B" w14:textId="77777777" w:rsidR="00223197" w:rsidRDefault="00223197" w:rsidP="00223197">
            <w:pPr>
              <w:pStyle w:val="TAL"/>
              <w:rPr>
                <w:rFonts w:cs="Arial"/>
                <w:noProof/>
                <w:szCs w:val="18"/>
              </w:rPr>
            </w:pPr>
            <w:r>
              <w:rPr>
                <w:rFonts w:cs="Arial"/>
                <w:noProof/>
                <w:szCs w:val="18"/>
              </w:rPr>
              <w:t>Represents a URI.</w:t>
            </w:r>
          </w:p>
        </w:tc>
        <w:tc>
          <w:tcPr>
            <w:tcW w:w="1854" w:type="dxa"/>
          </w:tcPr>
          <w:p w14:paraId="3C9A4090" w14:textId="77777777" w:rsidR="00223197" w:rsidRDefault="00223197" w:rsidP="00223197">
            <w:pPr>
              <w:pStyle w:val="TAL"/>
              <w:rPr>
                <w:rFonts w:cs="Arial"/>
                <w:noProof/>
                <w:szCs w:val="18"/>
              </w:rPr>
            </w:pPr>
          </w:p>
        </w:tc>
      </w:tr>
      <w:tr w:rsidR="00223197" w14:paraId="78722D08" w14:textId="77777777" w:rsidTr="00223197">
        <w:trPr>
          <w:jc w:val="center"/>
        </w:trPr>
        <w:tc>
          <w:tcPr>
            <w:tcW w:w="2381" w:type="dxa"/>
          </w:tcPr>
          <w:p w14:paraId="4A5BB34B" w14:textId="77777777" w:rsidR="00223197" w:rsidRDefault="00223197" w:rsidP="00223197">
            <w:pPr>
              <w:pStyle w:val="TAL"/>
              <w:rPr>
                <w:noProof/>
              </w:rPr>
            </w:pPr>
            <w:r w:rsidRPr="00CC34D3">
              <w:rPr>
                <w:noProof/>
              </w:rPr>
              <w:t>VolumeTimedReport</w:t>
            </w:r>
          </w:p>
        </w:tc>
        <w:tc>
          <w:tcPr>
            <w:tcW w:w="1867" w:type="dxa"/>
          </w:tcPr>
          <w:p w14:paraId="3AFA33E4" w14:textId="77777777" w:rsidR="00223197" w:rsidRDefault="00223197" w:rsidP="00223197">
            <w:pPr>
              <w:pStyle w:val="TAL"/>
              <w:rPr>
                <w:noProof/>
              </w:rPr>
            </w:pPr>
            <w:r>
              <w:rPr>
                <w:noProof/>
              </w:rPr>
              <w:t>3GPP TS 29.571 [11]</w:t>
            </w:r>
          </w:p>
        </w:tc>
        <w:tc>
          <w:tcPr>
            <w:tcW w:w="3498" w:type="dxa"/>
          </w:tcPr>
          <w:p w14:paraId="2BA57E08" w14:textId="77777777" w:rsidR="00223197" w:rsidRDefault="00223197" w:rsidP="00223197">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223197" w:rsidRDefault="00223197" w:rsidP="00223197">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835" w:name="_Toc211968082"/>
      <w:r>
        <w:rPr>
          <w:noProof/>
        </w:rPr>
        <w:t>5.6.2</w:t>
      </w:r>
      <w:r>
        <w:rPr>
          <w:noProof/>
        </w:rPr>
        <w:tab/>
        <w:t>Structured data types</w:t>
      </w:r>
      <w:bookmarkEnd w:id="823"/>
      <w:bookmarkEnd w:id="824"/>
      <w:bookmarkEnd w:id="825"/>
      <w:bookmarkEnd w:id="826"/>
      <w:bookmarkEnd w:id="827"/>
      <w:bookmarkEnd w:id="828"/>
      <w:bookmarkEnd w:id="829"/>
      <w:bookmarkEnd w:id="830"/>
      <w:bookmarkEnd w:id="831"/>
      <w:bookmarkEnd w:id="832"/>
      <w:bookmarkEnd w:id="833"/>
      <w:bookmarkEnd w:id="835"/>
    </w:p>
    <w:p w14:paraId="38BC0515" w14:textId="77777777" w:rsidR="00113329" w:rsidRDefault="00113329">
      <w:pPr>
        <w:pStyle w:val="Heading4"/>
        <w:rPr>
          <w:noProof/>
        </w:rPr>
      </w:pPr>
      <w:bookmarkStart w:id="836" w:name="_Toc28011584"/>
      <w:bookmarkStart w:id="837" w:name="_Toc34210700"/>
      <w:bookmarkStart w:id="838" w:name="_Toc36037725"/>
      <w:bookmarkStart w:id="839" w:name="_Toc39063159"/>
      <w:bookmarkStart w:id="840" w:name="_Toc43298217"/>
      <w:bookmarkStart w:id="841" w:name="_Toc45132994"/>
      <w:bookmarkStart w:id="842" w:name="_Toc49935461"/>
      <w:bookmarkStart w:id="843" w:name="_Toc50023807"/>
      <w:bookmarkStart w:id="844" w:name="_Toc51761297"/>
      <w:bookmarkStart w:id="845" w:name="_Toc56672227"/>
      <w:bookmarkStart w:id="846" w:name="_Toc66277785"/>
      <w:bookmarkStart w:id="847" w:name="_Toc211968083"/>
      <w:r>
        <w:rPr>
          <w:noProof/>
        </w:rPr>
        <w:t>5.6.2.1</w:t>
      </w:r>
      <w:r>
        <w:rPr>
          <w:noProof/>
        </w:rPr>
        <w:tab/>
        <w:t>Introduction</w:t>
      </w:r>
      <w:bookmarkEnd w:id="836"/>
      <w:bookmarkEnd w:id="837"/>
      <w:bookmarkEnd w:id="838"/>
      <w:bookmarkEnd w:id="839"/>
      <w:bookmarkEnd w:id="840"/>
      <w:bookmarkEnd w:id="841"/>
      <w:bookmarkEnd w:id="842"/>
      <w:bookmarkEnd w:id="843"/>
      <w:bookmarkEnd w:id="844"/>
      <w:bookmarkEnd w:id="845"/>
      <w:bookmarkEnd w:id="846"/>
      <w:bookmarkEnd w:id="847"/>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48" w:name="_Toc28011585"/>
      <w:bookmarkStart w:id="849" w:name="_Toc34210701"/>
      <w:bookmarkStart w:id="850" w:name="_Toc36037726"/>
      <w:bookmarkStart w:id="851" w:name="_Toc39063160"/>
      <w:bookmarkStart w:id="852" w:name="_Toc43298218"/>
      <w:bookmarkStart w:id="853" w:name="_Toc45132995"/>
      <w:bookmarkStart w:id="854" w:name="_Toc49935462"/>
      <w:bookmarkStart w:id="855" w:name="_Toc50023808"/>
      <w:bookmarkStart w:id="856" w:name="_Toc51761298"/>
      <w:bookmarkStart w:id="857" w:name="_Toc56672228"/>
      <w:bookmarkStart w:id="858" w:name="_Toc66277786"/>
      <w:bookmarkStart w:id="859" w:name="_Toc211968084"/>
      <w:r>
        <w:rPr>
          <w:noProof/>
        </w:rPr>
        <w:t>5.6.2.2</w:t>
      </w:r>
      <w:r>
        <w:rPr>
          <w:noProof/>
        </w:rPr>
        <w:tab/>
        <w:t>Type NsmfEventExposure</w:t>
      </w:r>
      <w:bookmarkEnd w:id="848"/>
      <w:bookmarkEnd w:id="849"/>
      <w:bookmarkEnd w:id="850"/>
      <w:bookmarkEnd w:id="851"/>
      <w:bookmarkEnd w:id="852"/>
      <w:bookmarkEnd w:id="853"/>
      <w:bookmarkEnd w:id="854"/>
      <w:bookmarkEnd w:id="855"/>
      <w:bookmarkEnd w:id="856"/>
      <w:bookmarkEnd w:id="857"/>
      <w:bookmarkEnd w:id="858"/>
      <w:bookmarkEnd w:id="859"/>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60" w:name="_Hlk530347044"/>
            <w:r>
              <w:rPr>
                <w:rFonts w:cs="Arial"/>
                <w:szCs w:val="18"/>
                <w:lang w:eastAsia="zh-CN"/>
              </w:rPr>
              <w:t xml:space="preserve"> </w:t>
            </w:r>
            <w:r>
              <w:t>If an expiry time was included in the request, then the expiry time returned in the response should be less than or equal to that value.</w:t>
            </w:r>
            <w:bookmarkEnd w:id="860"/>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61" w:name="_Toc28011586"/>
      <w:bookmarkStart w:id="862" w:name="_Toc34210702"/>
      <w:bookmarkStart w:id="863" w:name="_Toc36037727"/>
      <w:bookmarkStart w:id="864" w:name="_Toc39063161"/>
      <w:bookmarkStart w:id="865" w:name="_Toc43298219"/>
      <w:bookmarkStart w:id="866" w:name="_Toc45132996"/>
      <w:bookmarkStart w:id="867" w:name="_Toc49935463"/>
      <w:bookmarkStart w:id="868" w:name="_Toc50023809"/>
      <w:bookmarkStart w:id="869" w:name="_Toc51761299"/>
      <w:bookmarkStart w:id="870" w:name="_Toc56672229"/>
      <w:bookmarkStart w:id="871" w:name="_Toc66277787"/>
      <w:bookmarkStart w:id="872" w:name="_Toc211968085"/>
      <w:r>
        <w:rPr>
          <w:noProof/>
        </w:rPr>
        <w:t>5.6.2.3</w:t>
      </w:r>
      <w:r>
        <w:rPr>
          <w:noProof/>
        </w:rPr>
        <w:tab/>
        <w:t>Type NsmfEventExposureNotification</w:t>
      </w:r>
      <w:bookmarkEnd w:id="861"/>
      <w:bookmarkEnd w:id="862"/>
      <w:bookmarkEnd w:id="863"/>
      <w:bookmarkEnd w:id="864"/>
      <w:bookmarkEnd w:id="865"/>
      <w:bookmarkEnd w:id="866"/>
      <w:bookmarkEnd w:id="867"/>
      <w:bookmarkEnd w:id="868"/>
      <w:bookmarkEnd w:id="869"/>
      <w:bookmarkEnd w:id="870"/>
      <w:bookmarkEnd w:id="871"/>
      <w:bookmarkEnd w:id="87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79609C0D"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73" w:name="_Toc28011587"/>
      <w:bookmarkStart w:id="874" w:name="_Toc34210703"/>
      <w:bookmarkStart w:id="875" w:name="_Toc36037728"/>
      <w:bookmarkStart w:id="876" w:name="_Toc39063162"/>
      <w:bookmarkStart w:id="877" w:name="_Toc43298220"/>
      <w:bookmarkStart w:id="878" w:name="_Toc45132997"/>
      <w:bookmarkStart w:id="879" w:name="_Toc49935464"/>
      <w:bookmarkStart w:id="880" w:name="_Toc50023810"/>
      <w:bookmarkStart w:id="881" w:name="_Toc51761300"/>
      <w:bookmarkStart w:id="882" w:name="_Toc56672230"/>
      <w:bookmarkStart w:id="883" w:name="_Toc66277788"/>
      <w:bookmarkStart w:id="884" w:name="_Toc211968086"/>
      <w:r>
        <w:rPr>
          <w:noProof/>
        </w:rPr>
        <w:t>5.6.2.4</w:t>
      </w:r>
      <w:r>
        <w:rPr>
          <w:noProof/>
        </w:rPr>
        <w:tab/>
        <w:t>Type EventSubscription</w:t>
      </w:r>
      <w:bookmarkEnd w:id="873"/>
      <w:bookmarkEnd w:id="874"/>
      <w:bookmarkEnd w:id="875"/>
      <w:bookmarkEnd w:id="876"/>
      <w:bookmarkEnd w:id="877"/>
      <w:bookmarkEnd w:id="878"/>
      <w:bookmarkEnd w:id="879"/>
      <w:bookmarkEnd w:id="880"/>
      <w:bookmarkEnd w:id="881"/>
      <w:bookmarkEnd w:id="882"/>
      <w:bookmarkEnd w:id="883"/>
      <w:bookmarkEnd w:id="88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array(ApplicationId)</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"ApplicationId"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885" w:name="_Toc28011588"/>
      <w:bookmarkStart w:id="886" w:name="_Toc34210704"/>
      <w:bookmarkStart w:id="887" w:name="_Toc36037729"/>
      <w:bookmarkStart w:id="888" w:name="_Toc39063163"/>
      <w:bookmarkStart w:id="889" w:name="_Toc43298221"/>
      <w:bookmarkStart w:id="890" w:name="_Toc45132998"/>
      <w:bookmarkStart w:id="891" w:name="_Toc49935465"/>
      <w:bookmarkStart w:id="892" w:name="_Toc50023811"/>
      <w:bookmarkStart w:id="893" w:name="_Toc51761301"/>
      <w:bookmarkStart w:id="894" w:name="_Toc56672231"/>
      <w:bookmarkStart w:id="895" w:name="_Toc66277789"/>
      <w:bookmarkStart w:id="896" w:name="_Toc211968087"/>
      <w:r>
        <w:rPr>
          <w:noProof/>
        </w:rPr>
        <w:t>5.6.2.5</w:t>
      </w:r>
      <w:r>
        <w:rPr>
          <w:noProof/>
        </w:rPr>
        <w:tab/>
        <w:t>Type EventNotification</w:t>
      </w:r>
      <w:bookmarkEnd w:id="885"/>
      <w:bookmarkEnd w:id="886"/>
      <w:bookmarkEnd w:id="887"/>
      <w:bookmarkEnd w:id="888"/>
      <w:bookmarkEnd w:id="889"/>
      <w:bookmarkEnd w:id="890"/>
      <w:bookmarkEnd w:id="891"/>
      <w:bookmarkEnd w:id="892"/>
      <w:bookmarkEnd w:id="893"/>
      <w:bookmarkEnd w:id="894"/>
      <w:bookmarkEnd w:id="895"/>
      <w:bookmarkEnd w:id="896"/>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r>
              <w:rPr>
                <w:rFonts w:hint="eastAsia"/>
              </w:rPr>
              <w:t>timeStamp</w:t>
            </w:r>
          </w:p>
        </w:tc>
        <w:tc>
          <w:tcPr>
            <w:tcW w:w="2267" w:type="dxa"/>
            <w:gridSpan w:val="4"/>
          </w:tcPr>
          <w:p w14:paraId="613E930E" w14:textId="77777777" w:rsidR="00C60D41" w:rsidRDefault="00C60D41" w:rsidP="00C60D41">
            <w:pPr>
              <w:pStyle w:val="TAL"/>
              <w:rPr>
                <w:noProof/>
              </w:rPr>
            </w:pPr>
            <w:r>
              <w:rPr>
                <w:rFonts w:hint="eastAsia"/>
              </w:rPr>
              <w:t>DateTime</w:t>
            </w:r>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r>
              <w:rPr>
                <w:rFonts w:hint="eastAsia"/>
                <w:lang w:eastAsia="zh-CN"/>
              </w:rPr>
              <w:t>supi</w:t>
            </w:r>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r>
              <w:rPr>
                <w:rFonts w:hint="eastAsia"/>
                <w:lang w:eastAsia="zh-CN"/>
              </w:rPr>
              <w:t>gpsi</w:t>
            </w:r>
          </w:p>
        </w:tc>
        <w:tc>
          <w:tcPr>
            <w:tcW w:w="2267" w:type="dxa"/>
            <w:gridSpan w:val="4"/>
          </w:tcPr>
          <w:p w14:paraId="72ED3074" w14:textId="77777777" w:rsidR="00C60D41" w:rsidRDefault="00C60D41" w:rsidP="00C60D41">
            <w:pPr>
              <w:pStyle w:val="TAL"/>
              <w:rPr>
                <w:lang w:eastAsia="zh-CN"/>
              </w:rPr>
            </w:pPr>
            <w:r>
              <w:rPr>
                <w:rFonts w:hint="eastAsia"/>
                <w:lang w:eastAsia="zh-CN"/>
              </w:rPr>
              <w:t>Gpsi</w:t>
            </w:r>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r>
              <w:rPr>
                <w:lang w:eastAsia="zh-CN"/>
              </w:rPr>
              <w:t>ueIpAddr</w:t>
            </w:r>
          </w:p>
        </w:tc>
        <w:tc>
          <w:tcPr>
            <w:tcW w:w="2267" w:type="dxa"/>
            <w:gridSpan w:val="4"/>
          </w:tcPr>
          <w:p w14:paraId="28B694C8" w14:textId="77777777" w:rsidR="00C60D41" w:rsidRDefault="00C60D41" w:rsidP="00C60D41">
            <w:pPr>
              <w:pStyle w:val="TAL"/>
              <w:rPr>
                <w:lang w:eastAsia="zh-CN"/>
              </w:rPr>
            </w:pPr>
            <w:r>
              <w:rPr>
                <w:lang w:eastAsia="zh-CN"/>
              </w:rPr>
              <w:t>IpAddr</w:t>
            </w:r>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r>
              <w:rPr>
                <w:lang w:eastAsia="zh-CN"/>
              </w:rPr>
              <w:t>transacInfos</w:t>
            </w:r>
          </w:p>
        </w:tc>
        <w:tc>
          <w:tcPr>
            <w:tcW w:w="2267" w:type="dxa"/>
            <w:gridSpan w:val="4"/>
          </w:tcPr>
          <w:p w14:paraId="2DD24AA4" w14:textId="77777777" w:rsidR="00C60D41" w:rsidRDefault="00C60D41" w:rsidP="00C60D41">
            <w:pPr>
              <w:pStyle w:val="TAL"/>
              <w:rPr>
                <w:lang w:eastAsia="zh-CN"/>
              </w:rPr>
            </w:pPr>
            <w:r>
              <w:rPr>
                <w:lang w:eastAsia="zh-CN"/>
              </w:rPr>
              <w:t>array(TransactionInfo)</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r>
              <w:rPr>
                <w:noProof/>
              </w:rPr>
              <w:t>Dnai</w:t>
            </w:r>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r>
              <w:rPr>
                <w:rFonts w:cs="Arial"/>
                <w:szCs w:val="18"/>
                <w:lang w:eastAsia="zh-CN"/>
              </w:rPr>
              <w:t>CommonEASDNAI</w:t>
            </w:r>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r>
              <w:t>boolean</w:t>
            </w:r>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r>
              <w:rPr>
                <w:rFonts w:cs="Arial"/>
                <w:szCs w:val="18"/>
                <w:lang w:eastAsia="zh-CN"/>
              </w:rPr>
              <w:t>CommonEASDNAI</w:t>
            </w:r>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r>
              <w:rPr>
                <w:lang w:eastAsia="zh-CN"/>
              </w:rPr>
              <w:t>boolean</w:t>
            </w:r>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r w:rsidRPr="00045886">
              <w:rPr>
                <w:rFonts w:cs="Arial"/>
                <w:szCs w:val="18"/>
                <w:lang w:eastAsia="zh-CN"/>
              </w:rPr>
              <w:t>CommonEASDNAI</w:t>
            </w:r>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r>
              <w:rPr>
                <w:lang w:eastAsia="zh-CN"/>
              </w:rPr>
              <w:t>TrafficCorrelationNotification</w:t>
            </w:r>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r>
              <w:rPr>
                <w:rFonts w:cs="Arial"/>
                <w:szCs w:val="18"/>
                <w:lang w:eastAsia="zh-CN"/>
              </w:rPr>
              <w:t>CommonEASDNAI</w:t>
            </w:r>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r>
              <w:t>RouteToLocation</w:t>
            </w:r>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r>
              <w:t>RouteToLocation</w:t>
            </w:r>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r>
              <w:t>ueMac</w:t>
            </w:r>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r>
              <w:t>plmnId</w:t>
            </w:r>
          </w:p>
        </w:tc>
        <w:tc>
          <w:tcPr>
            <w:tcW w:w="2267" w:type="dxa"/>
            <w:gridSpan w:val="4"/>
          </w:tcPr>
          <w:p w14:paraId="257E6217" w14:textId="77777777" w:rsidR="00C60D41" w:rsidRDefault="00C60D41" w:rsidP="00C60D41">
            <w:pPr>
              <w:pStyle w:val="TAL"/>
              <w:rPr>
                <w:noProof/>
              </w:rPr>
            </w:pPr>
            <w:r>
              <w:t>PlmnIdNid</w:t>
            </w:r>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r>
              <w:t>AccessType</w:t>
            </w:r>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r>
              <w:t>AccessType)</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r>
              <w:t>MultipleAccessTypes</w:t>
            </w:r>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r>
              <w:t>DlDataDelivery</w:t>
            </w:r>
            <w:r>
              <w:rPr>
                <w:noProof/>
              </w:rPr>
              <w:t>Status</w:t>
            </w:r>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r>
              <w:t>commFailure</w:t>
            </w:r>
          </w:p>
        </w:tc>
        <w:tc>
          <w:tcPr>
            <w:tcW w:w="2267" w:type="dxa"/>
            <w:gridSpan w:val="4"/>
          </w:tcPr>
          <w:p w14:paraId="45B29622" w14:textId="77777777" w:rsidR="00223197" w:rsidRDefault="00223197" w:rsidP="00223197">
            <w:pPr>
              <w:pStyle w:val="TAL"/>
              <w:rPr>
                <w:noProof/>
              </w:rPr>
            </w:pPr>
            <w:r>
              <w:t>CommunicationFailure</w:t>
            </w:r>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r>
              <w:t>PduSessionStatus</w:t>
            </w:r>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r>
              <w:t>PduSessionStatus</w:t>
            </w:r>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r>
              <w:t>PduSessionStatus</w:t>
            </w:r>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r>
              <w:t>pduSessType</w:t>
            </w:r>
          </w:p>
        </w:tc>
        <w:tc>
          <w:tcPr>
            <w:tcW w:w="2267" w:type="dxa"/>
            <w:gridSpan w:val="4"/>
          </w:tcPr>
          <w:p w14:paraId="20A8AC39" w14:textId="77777777" w:rsidR="00223197" w:rsidRDefault="00223197" w:rsidP="00223197">
            <w:pPr>
              <w:pStyle w:val="TAL"/>
            </w:pPr>
            <w:r>
              <w:t>Pdu</w:t>
            </w:r>
            <w:r>
              <w:rPr>
                <w:rFonts w:hint="eastAsia"/>
                <w:lang w:eastAsia="zh-CN"/>
              </w:rPr>
              <w:t>Session</w:t>
            </w:r>
            <w:r>
              <w:t>Type</w:t>
            </w:r>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0A4F9E2E" w:rsidR="00223197" w:rsidRDefault="00223197" w:rsidP="00223197">
            <w:pPr>
              <w:pStyle w:val="TAL"/>
              <w:rPr>
                <w:noProof/>
              </w:rPr>
            </w:pPr>
            <w:r>
              <w:rPr>
                <w:noProof/>
              </w:rPr>
              <w:t>PDU session type. Shall be included for events "PDU_SES_REL" and "PDU_SES_EST".</w:t>
            </w:r>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r>
              <w:t>PduSessionStatus</w:t>
            </w:r>
          </w:p>
          <w:p w14:paraId="68159C2C" w14:textId="77777777" w:rsidR="00223197" w:rsidRDefault="00223197" w:rsidP="00223197">
            <w:pPr>
              <w:pStyle w:val="TAL"/>
            </w:pPr>
            <w:r>
              <w:t>PduSessionInfo</w:t>
            </w:r>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r>
              <w:t>sscMode</w:t>
            </w:r>
          </w:p>
        </w:tc>
        <w:tc>
          <w:tcPr>
            <w:tcW w:w="2267" w:type="dxa"/>
            <w:gridSpan w:val="4"/>
          </w:tcPr>
          <w:p w14:paraId="3B6AD815" w14:textId="77777777" w:rsidR="00223197" w:rsidRDefault="00223197" w:rsidP="00223197">
            <w:pPr>
              <w:pStyle w:val="TAL"/>
            </w:pPr>
            <w:r>
              <w:t>SscMode</w:t>
            </w:r>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r>
              <w:t>PduSessionInfo</w:t>
            </w:r>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r>
              <w:t>qfi</w:t>
            </w:r>
          </w:p>
        </w:tc>
        <w:tc>
          <w:tcPr>
            <w:tcW w:w="2267" w:type="dxa"/>
            <w:gridSpan w:val="4"/>
          </w:tcPr>
          <w:p w14:paraId="10504BC8" w14:textId="77777777" w:rsidR="00223197" w:rsidRDefault="00223197" w:rsidP="00223197">
            <w:pPr>
              <w:pStyle w:val="TAL"/>
            </w:pPr>
            <w:r>
              <w:t>Qfi</w:t>
            </w:r>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r>
              <w:t>ApplicationId</w:t>
            </w:r>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r>
              <w:t>PduSessionInfo</w:t>
            </w:r>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r>
              <w:t>ethfDescs</w:t>
            </w:r>
          </w:p>
        </w:tc>
        <w:tc>
          <w:tcPr>
            <w:tcW w:w="2267" w:type="dxa"/>
            <w:gridSpan w:val="4"/>
          </w:tcPr>
          <w:p w14:paraId="424617AB" w14:textId="77777777" w:rsidR="00223197" w:rsidRDefault="00223197" w:rsidP="00223197">
            <w:pPr>
              <w:pStyle w:val="TAL"/>
            </w:pPr>
            <w:r>
              <w:t>array(EthFlowDescription)</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r>
              <w:t>fDescs</w:t>
            </w:r>
          </w:p>
        </w:tc>
        <w:tc>
          <w:tcPr>
            <w:tcW w:w="2267" w:type="dxa"/>
            <w:gridSpan w:val="4"/>
          </w:tcPr>
          <w:p w14:paraId="58AE61CD" w14:textId="77777777" w:rsidR="00223197" w:rsidRDefault="00223197" w:rsidP="00223197">
            <w:pPr>
              <w:pStyle w:val="TAL"/>
            </w:pPr>
            <w:r>
              <w:t>array(FlowDescription)</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r>
              <w:t>dnn</w:t>
            </w:r>
          </w:p>
        </w:tc>
        <w:tc>
          <w:tcPr>
            <w:tcW w:w="2267" w:type="dxa"/>
            <w:gridSpan w:val="4"/>
          </w:tcPr>
          <w:p w14:paraId="2D613034" w14:textId="77777777" w:rsidR="00223197" w:rsidRDefault="00223197" w:rsidP="00223197">
            <w:pPr>
              <w:pStyle w:val="TAL"/>
            </w:pPr>
            <w:r>
              <w:t>Dnn</w:t>
            </w:r>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r>
              <w:t>snssai</w:t>
            </w:r>
          </w:p>
        </w:tc>
        <w:tc>
          <w:tcPr>
            <w:tcW w:w="2267" w:type="dxa"/>
            <w:gridSpan w:val="4"/>
          </w:tcPr>
          <w:p w14:paraId="5959D244" w14:textId="77777777" w:rsidR="00223197" w:rsidRDefault="00223197" w:rsidP="00223197">
            <w:pPr>
              <w:pStyle w:val="TAL"/>
            </w:pPr>
            <w:r>
              <w:t>Snssai</w:t>
            </w:r>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r>
              <w:rPr>
                <w:lang w:eastAsia="zh-CN"/>
              </w:rPr>
              <w:t>ulDelays</w:t>
            </w:r>
          </w:p>
        </w:tc>
        <w:tc>
          <w:tcPr>
            <w:tcW w:w="1876" w:type="dxa"/>
          </w:tcPr>
          <w:p w14:paraId="32C1FFE1" w14:textId="77777777" w:rsidR="00223197" w:rsidRDefault="00223197" w:rsidP="00223197">
            <w:pPr>
              <w:pStyle w:val="TAL"/>
            </w:pPr>
            <w:r>
              <w:rPr>
                <w:lang w:eastAsia="zh-CN"/>
              </w:rPr>
              <w:t>array(Uinteger)</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r>
              <w:t>QoSMonitoring</w:t>
            </w:r>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r>
              <w:rPr>
                <w:lang w:eastAsia="zh-CN"/>
              </w:rPr>
              <w:t>dlDelays</w:t>
            </w:r>
          </w:p>
        </w:tc>
        <w:tc>
          <w:tcPr>
            <w:tcW w:w="1876" w:type="dxa"/>
          </w:tcPr>
          <w:p w14:paraId="02AA98A2" w14:textId="77777777" w:rsidR="00223197" w:rsidRDefault="00223197" w:rsidP="00223197">
            <w:pPr>
              <w:pStyle w:val="TAL"/>
            </w:pPr>
            <w:r>
              <w:rPr>
                <w:lang w:eastAsia="zh-CN"/>
              </w:rPr>
              <w:t>array(Uinteger)</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r>
              <w:t>QoSMonitoring</w:t>
            </w:r>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897" w:name="OLE_LINK9"/>
            <w:r>
              <w:rPr>
                <w:rFonts w:cs="Arial"/>
                <w:szCs w:val="18"/>
                <w:lang w:val="en-US" w:eastAsia="zh-CN"/>
              </w:rPr>
              <w:t>ulCongInfo</w:t>
            </w:r>
            <w:bookmarkEnd w:id="897"/>
          </w:p>
        </w:tc>
        <w:tc>
          <w:tcPr>
            <w:tcW w:w="1876" w:type="dxa"/>
          </w:tcPr>
          <w:p w14:paraId="67619FF7" w14:textId="77777777" w:rsidR="00223197" w:rsidRDefault="00223197" w:rsidP="00223197">
            <w:pPr>
              <w:pStyle w:val="TAL"/>
              <w:rPr>
                <w:lang w:eastAsia="zh-CN"/>
              </w:rPr>
            </w:pPr>
            <w:r>
              <w:rPr>
                <w:rFonts w:cs="Arial"/>
                <w:szCs w:val="18"/>
                <w:lang w:val="en-US" w:eastAsia="zh-CN"/>
              </w:rPr>
              <w:t>Uinteger</w:t>
            </w:r>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r>
              <w:rPr>
                <w:rFonts w:hint="eastAsia"/>
              </w:rPr>
              <w:t>EnQoSMon</w:t>
            </w:r>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r>
              <w:rPr>
                <w:rFonts w:cs="Arial"/>
                <w:szCs w:val="18"/>
                <w:lang w:val="en-US" w:eastAsia="zh-CN"/>
              </w:rPr>
              <w:t>dlCongInfo</w:t>
            </w:r>
          </w:p>
        </w:tc>
        <w:tc>
          <w:tcPr>
            <w:tcW w:w="1876" w:type="dxa"/>
          </w:tcPr>
          <w:p w14:paraId="31178430" w14:textId="77777777" w:rsidR="00223197" w:rsidRDefault="00223197" w:rsidP="00223197">
            <w:pPr>
              <w:pStyle w:val="TAL"/>
              <w:rPr>
                <w:lang w:eastAsia="zh-CN"/>
              </w:rPr>
            </w:pPr>
            <w:r>
              <w:rPr>
                <w:rFonts w:cs="Arial"/>
                <w:szCs w:val="18"/>
                <w:lang w:val="en-US" w:eastAsia="zh-CN"/>
              </w:rPr>
              <w:t>Uinteger</w:t>
            </w:r>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r>
              <w:rPr>
                <w:rFonts w:hint="eastAsia"/>
              </w:rPr>
              <w:t>EnQoSMon</w:t>
            </w:r>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r>
              <w:rPr>
                <w:lang w:eastAsia="zh-CN"/>
              </w:rPr>
              <w:t>rtDelays</w:t>
            </w:r>
          </w:p>
        </w:tc>
        <w:tc>
          <w:tcPr>
            <w:tcW w:w="1876" w:type="dxa"/>
          </w:tcPr>
          <w:p w14:paraId="573845A9" w14:textId="77777777" w:rsidR="00223197" w:rsidRDefault="00223197" w:rsidP="00223197">
            <w:pPr>
              <w:pStyle w:val="TAL"/>
            </w:pPr>
            <w:r>
              <w:rPr>
                <w:lang w:eastAsia="zh-CN"/>
              </w:rPr>
              <w:t>array(Uinteger)</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r>
              <w:t>QoSMonitoring</w:t>
            </w:r>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r>
              <w:t>ulDataRate</w:t>
            </w:r>
          </w:p>
        </w:tc>
        <w:tc>
          <w:tcPr>
            <w:tcW w:w="1876" w:type="dxa"/>
          </w:tcPr>
          <w:p w14:paraId="67174E34" w14:textId="77777777" w:rsidR="00223197" w:rsidRDefault="00223197" w:rsidP="00223197">
            <w:pPr>
              <w:pStyle w:val="TAL"/>
              <w:rPr>
                <w:lang w:eastAsia="zh-CN"/>
              </w:rPr>
            </w:pPr>
            <w:r>
              <w:t>BitRate</w:t>
            </w:r>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r>
              <w:rPr>
                <w:rFonts w:hint="eastAsia"/>
              </w:rPr>
              <w:t>EnQoSMon</w:t>
            </w:r>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r>
              <w:t>lDataRate</w:t>
            </w:r>
          </w:p>
        </w:tc>
        <w:tc>
          <w:tcPr>
            <w:tcW w:w="1876" w:type="dxa"/>
          </w:tcPr>
          <w:p w14:paraId="29E481B0" w14:textId="77777777" w:rsidR="00223197" w:rsidRDefault="00223197" w:rsidP="00223197">
            <w:pPr>
              <w:pStyle w:val="TAL"/>
              <w:rPr>
                <w:lang w:eastAsia="zh-CN"/>
              </w:rPr>
            </w:pPr>
            <w:r>
              <w:t>BitRate</w:t>
            </w:r>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r>
              <w:rPr>
                <w:rFonts w:hint="eastAsia"/>
              </w:rPr>
              <w:t>EnQoSMon</w:t>
            </w:r>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r>
              <w:t>timeWindow</w:t>
            </w:r>
          </w:p>
        </w:tc>
        <w:tc>
          <w:tcPr>
            <w:tcW w:w="1876" w:type="dxa"/>
          </w:tcPr>
          <w:p w14:paraId="0BB45B22" w14:textId="77777777" w:rsidR="00223197" w:rsidRDefault="00223197" w:rsidP="00223197">
            <w:pPr>
              <w:pStyle w:val="TAL"/>
              <w:rPr>
                <w:lang w:eastAsia="zh-CN"/>
              </w:rPr>
            </w:pPr>
            <w:r>
              <w:rPr>
                <w:rFonts w:hint="eastAsia"/>
              </w:rPr>
              <w:t>TimeWindow</w:t>
            </w:r>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r>
              <w:t>smNasFromUe</w:t>
            </w:r>
          </w:p>
        </w:tc>
        <w:tc>
          <w:tcPr>
            <w:tcW w:w="1876" w:type="dxa"/>
          </w:tcPr>
          <w:p w14:paraId="78EBDCE8" w14:textId="77777777" w:rsidR="00223197" w:rsidRDefault="00223197" w:rsidP="00223197">
            <w:pPr>
              <w:pStyle w:val="TAL"/>
              <w:rPr>
                <w:lang w:eastAsia="zh-CN"/>
              </w:rPr>
            </w:pPr>
            <w:r>
              <w:t>array(SmNasFromUe)</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r>
              <w:t>smNasFromSmf</w:t>
            </w:r>
          </w:p>
        </w:tc>
        <w:tc>
          <w:tcPr>
            <w:tcW w:w="1876" w:type="dxa"/>
          </w:tcPr>
          <w:p w14:paraId="038C2F2C" w14:textId="77777777" w:rsidR="00223197" w:rsidRDefault="00223197" w:rsidP="00223197">
            <w:pPr>
              <w:pStyle w:val="TAL"/>
              <w:rPr>
                <w:lang w:eastAsia="zh-CN"/>
              </w:rPr>
            </w:pPr>
            <w:r>
              <w:t>array(SmNasFromSmf)</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r>
              <w:t>upRedTrans</w:t>
            </w:r>
          </w:p>
        </w:tc>
        <w:tc>
          <w:tcPr>
            <w:tcW w:w="1876" w:type="dxa"/>
          </w:tcPr>
          <w:p w14:paraId="15107B28" w14:textId="77777777" w:rsidR="00223197" w:rsidRDefault="00223197" w:rsidP="00223197">
            <w:pPr>
              <w:pStyle w:val="TAL"/>
            </w:pPr>
            <w:r>
              <w:t>boolean</w:t>
            </w:r>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r>
              <w:t>ssId</w:t>
            </w:r>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r>
              <w:t>bssId</w:t>
            </w:r>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r>
              <w:t>startWlan</w:t>
            </w:r>
          </w:p>
        </w:tc>
        <w:tc>
          <w:tcPr>
            <w:tcW w:w="1876" w:type="dxa"/>
          </w:tcPr>
          <w:p w14:paraId="05913D63" w14:textId="77777777" w:rsidR="00223197" w:rsidRDefault="00223197" w:rsidP="00223197">
            <w:pPr>
              <w:pStyle w:val="TAL"/>
            </w:pPr>
            <w:r>
              <w:t>DateTime</w:t>
            </w:r>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r>
              <w:t>endWlan</w:t>
            </w:r>
          </w:p>
        </w:tc>
        <w:tc>
          <w:tcPr>
            <w:tcW w:w="1876" w:type="dxa"/>
          </w:tcPr>
          <w:p w14:paraId="140E6C35" w14:textId="77777777" w:rsidR="00223197" w:rsidRDefault="00223197" w:rsidP="00223197">
            <w:pPr>
              <w:pStyle w:val="TAL"/>
            </w:pPr>
            <w:r>
              <w:t>DateTime</w:t>
            </w:r>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r>
              <w:rPr>
                <w:lang w:eastAsia="zh-CN"/>
              </w:rPr>
              <w:t>pd</w:t>
            </w:r>
            <w:r>
              <w:rPr>
                <w:rFonts w:hint="eastAsia"/>
                <w:lang w:eastAsia="zh-CN"/>
              </w:rPr>
              <w:t>u</w:t>
            </w:r>
            <w:r>
              <w:rPr>
                <w:lang w:eastAsia="zh-CN"/>
              </w:rPr>
              <w:t>SessInfos</w:t>
            </w:r>
          </w:p>
        </w:tc>
        <w:tc>
          <w:tcPr>
            <w:tcW w:w="1876" w:type="dxa"/>
          </w:tcPr>
          <w:p w14:paraId="5E217184" w14:textId="77777777" w:rsidR="00223197" w:rsidRDefault="00223197" w:rsidP="00223197">
            <w:pPr>
              <w:pStyle w:val="TAL"/>
            </w:pPr>
            <w:r>
              <w:t>array(</w:t>
            </w:r>
            <w:r>
              <w:rPr>
                <w:noProof/>
              </w:rPr>
              <w:t>PduSessionInformation)</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r>
              <w:rPr>
                <w:rFonts w:hint="eastAsia"/>
                <w:lang w:eastAsia="zh-CN"/>
              </w:rPr>
              <w:t>u</w:t>
            </w:r>
            <w:r>
              <w:rPr>
                <w:lang w:eastAsia="zh-CN"/>
              </w:rPr>
              <w:t>pfInfo</w:t>
            </w:r>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r>
              <w:t>ServiceExperience</w:t>
            </w:r>
          </w:p>
          <w:p w14:paraId="18E000D6" w14:textId="77777777" w:rsidR="00223197" w:rsidRDefault="00223197" w:rsidP="00223197">
            <w:pPr>
              <w:pStyle w:val="TAL"/>
            </w:pPr>
            <w:r>
              <w:rPr>
                <w:rFonts w:hint="eastAsia"/>
                <w:lang w:eastAsia="zh-CN"/>
              </w:rPr>
              <w:t>Dn</w:t>
            </w:r>
            <w:r>
              <w:t>Performance</w:t>
            </w:r>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r>
              <w:t>pdmf</w:t>
            </w:r>
          </w:p>
        </w:tc>
        <w:tc>
          <w:tcPr>
            <w:tcW w:w="1876" w:type="dxa"/>
          </w:tcPr>
          <w:p w14:paraId="5EBFEC59" w14:textId="77777777" w:rsidR="00223197" w:rsidRDefault="00223197" w:rsidP="00223197">
            <w:pPr>
              <w:pStyle w:val="TAL"/>
              <w:rPr>
                <w:noProof/>
              </w:rPr>
            </w:pPr>
            <w:r>
              <w:t>boolean</w:t>
            </w:r>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r>
              <w:t>PacketDelayFailureReport</w:t>
            </w:r>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r>
              <w:t>En</w:t>
            </w:r>
            <w:r w:rsidRPr="003107D3">
              <w:t>SatBackhaulCategoryChg</w:t>
            </w:r>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r>
              <w:t>EasRelocationEnh</w:t>
            </w:r>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158C84CC" w14:textId="77777777" w:rsidR="00223197" w:rsidRDefault="00223197" w:rsidP="00223197">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array(DataVolumeInformation)</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 set(s).</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r w:rsidRPr="00CE53F6">
              <w:rPr>
                <w:rFonts w:cs="Arial"/>
                <w:szCs w:val="18"/>
                <w:lang w:val="en-US" w:eastAsia="zh-CN"/>
              </w:rPr>
              <w:t>IpAddrUsageInfo</w:t>
            </w:r>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r>
              <w:t>SignallingInfo</w:t>
            </w:r>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array(NfLoadLevelInformation</w:t>
            </w:r>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r>
              <w:t>SignallingInfo</w:t>
            </w:r>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r>
              <w:rPr>
                <w:lang w:eastAsia="zh-CN"/>
              </w:rPr>
              <w:t>Uinteger</w:t>
            </w:r>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r>
              <w:t>SignallingInfo</w:t>
            </w:r>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array(StateTransitionInfo)</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r>
              <w:t>SignallingInfo</w:t>
            </w:r>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r>
              <w:rPr>
                <w:lang w:eastAsia="zh-CN"/>
              </w:rPr>
              <w:t>nfSignalInfo</w:t>
            </w:r>
          </w:p>
        </w:tc>
        <w:tc>
          <w:tcPr>
            <w:tcW w:w="1876" w:type="dxa"/>
          </w:tcPr>
          <w:p w14:paraId="2A522A72" w14:textId="77777777" w:rsidR="00223197" w:rsidRDefault="00223197" w:rsidP="00223197">
            <w:pPr>
              <w:pStyle w:val="TAL"/>
              <w:rPr>
                <w:lang w:eastAsia="zh-CN"/>
              </w:rPr>
            </w:pPr>
            <w:r>
              <w:t>NfSignallingInfo</w:t>
            </w:r>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r>
              <w:t>SignallingInfo</w:t>
            </w:r>
          </w:p>
        </w:tc>
      </w:tr>
      <w:tr w:rsidR="00223197" w14:paraId="5A4ED911" w14:textId="77777777" w:rsidTr="00223197">
        <w:trPr>
          <w:gridAfter w:val="1"/>
          <w:wAfter w:w="43" w:type="dxa"/>
          <w:jc w:val="center"/>
        </w:trPr>
        <w:tc>
          <w:tcPr>
            <w:tcW w:w="1444" w:type="dxa"/>
            <w:gridSpan w:val="2"/>
          </w:tcPr>
          <w:p w14:paraId="32A99A98" w14:textId="07D80C8F" w:rsidR="00223197" w:rsidRDefault="00223197" w:rsidP="00223197">
            <w:pPr>
              <w:pStyle w:val="TAL"/>
              <w:rPr>
                <w:lang w:eastAsia="zh-CN"/>
              </w:rPr>
            </w:pPr>
            <w:r>
              <w:rPr>
                <w:lang w:eastAsia="zh-CN"/>
              </w:rPr>
              <w:t>qosPara</w:t>
            </w:r>
          </w:p>
        </w:tc>
        <w:tc>
          <w:tcPr>
            <w:tcW w:w="1876" w:type="dxa"/>
          </w:tcPr>
          <w:p w14:paraId="2F9C76E3" w14:textId="06667E54" w:rsidR="00223197" w:rsidRDefault="00223197" w:rsidP="00223197">
            <w:pPr>
              <w:pStyle w:val="TAL"/>
            </w:pPr>
            <w:r>
              <w:t>QosPara</w:t>
            </w:r>
          </w:p>
        </w:tc>
        <w:tc>
          <w:tcPr>
            <w:tcW w:w="365" w:type="dxa"/>
            <w:gridSpan w:val="2"/>
          </w:tcPr>
          <w:p w14:paraId="2089A8C0" w14:textId="25090EB8" w:rsidR="00223197" w:rsidRDefault="00223197" w:rsidP="00223197">
            <w:pPr>
              <w:pStyle w:val="TAC"/>
              <w:rPr>
                <w:rFonts w:cs="Arial"/>
                <w:szCs w:val="18"/>
                <w:lang w:eastAsia="zh-CN"/>
              </w:rPr>
            </w:pPr>
            <w:r>
              <w:rPr>
                <w:rFonts w:cs="Arial"/>
                <w:szCs w:val="18"/>
                <w:lang w:eastAsia="zh-CN"/>
              </w:rPr>
              <w:t>O</w:t>
            </w:r>
          </w:p>
        </w:tc>
        <w:tc>
          <w:tcPr>
            <w:tcW w:w="1135" w:type="dxa"/>
            <w:gridSpan w:val="2"/>
          </w:tcPr>
          <w:p w14:paraId="5C1B8FC3" w14:textId="67867724" w:rsidR="00223197" w:rsidRDefault="00223197" w:rsidP="00223197">
            <w:pPr>
              <w:pStyle w:val="TAC"/>
              <w:rPr>
                <w:rFonts w:cs="Arial"/>
                <w:szCs w:val="18"/>
                <w:lang w:eastAsia="zh-CN"/>
              </w:rPr>
            </w:pPr>
            <w:r>
              <w:rPr>
                <w:rFonts w:cs="Arial"/>
                <w:szCs w:val="18"/>
                <w:lang w:eastAsia="zh-CN"/>
              </w:rPr>
              <w:t>0..1</w:t>
            </w:r>
          </w:p>
        </w:tc>
        <w:tc>
          <w:tcPr>
            <w:tcW w:w="2976" w:type="dxa"/>
            <w:gridSpan w:val="2"/>
          </w:tcPr>
          <w:p w14:paraId="2C95992A" w14:textId="77777777" w:rsidR="00223197" w:rsidRDefault="00223197" w:rsidP="00223197">
            <w:pPr>
              <w:pStyle w:val="TAL"/>
            </w:pPr>
            <w:r>
              <w:t>Contains the used QoS parameters.</w:t>
            </w:r>
          </w:p>
          <w:p w14:paraId="0221A81E" w14:textId="77777777" w:rsidR="00223197" w:rsidRDefault="00223197" w:rsidP="00223197">
            <w:pPr>
              <w:pStyle w:val="TAL"/>
            </w:pPr>
          </w:p>
          <w:p w14:paraId="603B41CA" w14:textId="77777777" w:rsidR="00223197" w:rsidRDefault="00223197" w:rsidP="00223197">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86706A8" w14:textId="5C57D9BF" w:rsidR="00223197" w:rsidRDefault="00223197" w:rsidP="00223197">
            <w:pPr>
              <w:pStyle w:val="TAL"/>
            </w:pPr>
            <w:r w:rsidRPr="00BE0AC3">
              <w:t>(NOTE 14)</w:t>
            </w:r>
          </w:p>
        </w:tc>
        <w:tc>
          <w:tcPr>
            <w:tcW w:w="1701" w:type="dxa"/>
            <w:gridSpan w:val="2"/>
          </w:tcPr>
          <w:p w14:paraId="13771434" w14:textId="31494C6E" w:rsidR="00223197" w:rsidRDefault="00223197" w:rsidP="00223197">
            <w:pPr>
              <w:pStyle w:val="TAL"/>
            </w:pPr>
            <w:r w:rsidRPr="006E0DB8">
              <w:t>QoSAssistance</w:t>
            </w:r>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"sourceDnai" attribute and "targetDnai"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"appId", "ethfDescs", "ethFlowDescs", "flowDescs" or "fDescs"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B38446F" w14:textId="77777777" w:rsidR="00223197" w:rsidRDefault="00223197" w:rsidP="00223197">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16BF5A0" w14:textId="77777777" w:rsidR="00223197" w:rsidRDefault="00223197" w:rsidP="00223197">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5BAD0C4" w:rsidR="00223197" w:rsidRPr="004F387C" w:rsidRDefault="00223197" w:rsidP="00223197">
            <w:pPr>
              <w:pStyle w:val="TAN"/>
            </w:pPr>
            <w:r>
              <w:t>NOTE 14:</w:t>
            </w:r>
            <w:r>
              <w:tab/>
              <w:t xml:space="preserve">The attributes "5qi" and " </w:t>
            </w:r>
            <w:r w:rsidRPr="003A4E36">
              <w:t>qosParamSetId</w:t>
            </w:r>
            <w:r>
              <w:t>" within the "qosPara" attribute are not applicable.</w:t>
            </w:r>
          </w:p>
        </w:tc>
      </w:tr>
    </w:tbl>
    <w:p w14:paraId="788F195E" w14:textId="77777777" w:rsidR="007204C1" w:rsidRDefault="007204C1" w:rsidP="00FD4289">
      <w:bookmarkStart w:id="898" w:name="_Toc28011589"/>
    </w:p>
    <w:p w14:paraId="24CD1B2B" w14:textId="7F70DB00" w:rsidR="007204C1" w:rsidRDefault="007204C1" w:rsidP="007204C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sidR="00724E98">
        <w:rPr>
          <w:rStyle w:val="EditorsNoteCharChar"/>
        </w:rPr>
        <w:t>The content of the table NOTE</w:t>
      </w:r>
      <w:r w:rsidR="00724E98">
        <w:t> </w:t>
      </w:r>
      <w:r w:rsidR="00724E98">
        <w:rPr>
          <w:rStyle w:val="EditorsNoteCharChar"/>
        </w:rPr>
        <w:t>14</w:t>
      </w:r>
      <w:r>
        <w:rPr>
          <w:rStyle w:val="EditorsNoteCharChar"/>
        </w:rPr>
        <w:t xml:space="preserve"> </w:t>
      </w:r>
      <w:r>
        <w:t>is FFS</w:t>
      </w:r>
      <w:r>
        <w:rPr>
          <w:rStyle w:val="EditorsNoteCharChar"/>
        </w:rPr>
        <w:t>.</w:t>
      </w:r>
    </w:p>
    <w:p w14:paraId="6B980960" w14:textId="77777777" w:rsidR="00113329" w:rsidRDefault="00113329" w:rsidP="00085F5B">
      <w:pPr>
        <w:pStyle w:val="Heading4"/>
        <w:rPr>
          <w:noProof/>
        </w:rPr>
      </w:pPr>
      <w:bookmarkStart w:id="899" w:name="_Toc34210705"/>
      <w:bookmarkStart w:id="900" w:name="_Toc36037730"/>
      <w:bookmarkStart w:id="901" w:name="_Toc39063164"/>
      <w:bookmarkStart w:id="902" w:name="_Toc43298222"/>
      <w:bookmarkStart w:id="903" w:name="_Toc45132999"/>
      <w:bookmarkStart w:id="904" w:name="_Toc49935466"/>
      <w:bookmarkStart w:id="905" w:name="_Toc50023812"/>
      <w:bookmarkStart w:id="906" w:name="_Toc51761302"/>
      <w:bookmarkStart w:id="907" w:name="_Toc56672232"/>
      <w:bookmarkStart w:id="908" w:name="_Toc66277790"/>
      <w:bookmarkStart w:id="909" w:name="_Toc211968088"/>
      <w:r>
        <w:t>5.6.2.6</w:t>
      </w:r>
      <w:r>
        <w:tab/>
        <w:t>void.</w:t>
      </w:r>
      <w:bookmarkEnd w:id="898"/>
      <w:bookmarkEnd w:id="899"/>
      <w:bookmarkEnd w:id="900"/>
      <w:bookmarkEnd w:id="901"/>
      <w:bookmarkEnd w:id="902"/>
      <w:bookmarkEnd w:id="903"/>
      <w:bookmarkEnd w:id="904"/>
      <w:bookmarkEnd w:id="905"/>
      <w:bookmarkEnd w:id="906"/>
      <w:bookmarkEnd w:id="907"/>
      <w:bookmarkEnd w:id="908"/>
      <w:bookmarkEnd w:id="909"/>
    </w:p>
    <w:p w14:paraId="42AC9007" w14:textId="77777777" w:rsidR="00113329" w:rsidRDefault="00113329">
      <w:pPr>
        <w:pStyle w:val="Heading4"/>
        <w:rPr>
          <w:noProof/>
        </w:rPr>
      </w:pPr>
      <w:bookmarkStart w:id="910" w:name="_Toc28011590"/>
      <w:bookmarkStart w:id="911" w:name="_Toc34210706"/>
      <w:bookmarkStart w:id="912" w:name="_Toc36037731"/>
      <w:bookmarkStart w:id="913" w:name="_Toc39063165"/>
      <w:bookmarkStart w:id="914" w:name="_Toc43298223"/>
      <w:bookmarkStart w:id="915" w:name="_Toc45133000"/>
      <w:bookmarkStart w:id="916" w:name="_Toc49935467"/>
      <w:bookmarkStart w:id="917" w:name="_Toc50023813"/>
      <w:bookmarkStart w:id="918" w:name="_Toc51761303"/>
      <w:bookmarkStart w:id="919" w:name="_Toc56672233"/>
      <w:bookmarkStart w:id="920" w:name="_Toc66277791"/>
      <w:bookmarkStart w:id="921" w:name="_Toc211968089"/>
      <w:r>
        <w:rPr>
          <w:noProof/>
        </w:rPr>
        <w:t>5.6.2.7</w:t>
      </w:r>
      <w:r>
        <w:rPr>
          <w:noProof/>
        </w:rPr>
        <w:tab/>
        <w:t>Type AckOfNotify</w:t>
      </w:r>
      <w:bookmarkEnd w:id="910"/>
      <w:bookmarkEnd w:id="911"/>
      <w:bookmarkEnd w:id="912"/>
      <w:bookmarkEnd w:id="913"/>
      <w:bookmarkEnd w:id="914"/>
      <w:bookmarkEnd w:id="915"/>
      <w:bookmarkEnd w:id="916"/>
      <w:bookmarkEnd w:id="917"/>
      <w:bookmarkEnd w:id="918"/>
      <w:bookmarkEnd w:id="919"/>
      <w:bookmarkEnd w:id="920"/>
      <w:bookmarkEnd w:id="921"/>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22" w:name="_Toc211968090"/>
      <w:r>
        <w:rPr>
          <w:noProof/>
        </w:rPr>
        <w:t>5.6.2.8</w:t>
      </w:r>
      <w:r>
        <w:rPr>
          <w:noProof/>
        </w:rPr>
        <w:tab/>
        <w:t xml:space="preserve">Type </w:t>
      </w:r>
      <w:r>
        <w:t>SmNasFromUe</w:t>
      </w:r>
      <w:bookmarkEnd w:id="922"/>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23" w:name="_Toc211968091"/>
      <w:r>
        <w:rPr>
          <w:noProof/>
        </w:rPr>
        <w:t>5.6.2.9</w:t>
      </w:r>
      <w:r>
        <w:rPr>
          <w:noProof/>
        </w:rPr>
        <w:tab/>
        <w:t xml:space="preserve">Type </w:t>
      </w:r>
      <w:r>
        <w:t>SmNasFromSmf</w:t>
      </w:r>
      <w:bookmarkEnd w:id="923"/>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r>
              <w:rPr>
                <w:rFonts w:hint="eastAsia"/>
                <w:lang w:eastAsia="ko-KR"/>
              </w:rPr>
              <w:t>backOffTimer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24" w:name="_Toc211968092"/>
      <w:r>
        <w:rPr>
          <w:noProof/>
        </w:rPr>
        <w:t>5.6.2.10</w:t>
      </w:r>
      <w:r>
        <w:rPr>
          <w:noProof/>
        </w:rPr>
        <w:tab/>
        <w:t>Type TransactionInfo</w:t>
      </w:r>
      <w:bookmarkEnd w:id="924"/>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25" w:name="_Toc211968093"/>
      <w:r>
        <w:rPr>
          <w:noProof/>
        </w:rPr>
        <w:t>5.6.2.11</w:t>
      </w:r>
      <w:r>
        <w:rPr>
          <w:noProof/>
        </w:rPr>
        <w:tab/>
        <w:t>Type PduSessionInformation</w:t>
      </w:r>
      <w:bookmarkEnd w:id="925"/>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926" w:name="_Toc211968094"/>
      <w:r>
        <w:rPr>
          <w:noProof/>
        </w:rPr>
        <w:t>5.6.2.12</w:t>
      </w:r>
      <w:r>
        <w:rPr>
          <w:noProof/>
        </w:rPr>
        <w:tab/>
        <w:t>Type PduSessionInfo</w:t>
      </w:r>
      <w:bookmarkEnd w:id="926"/>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927" w:name="_Toc211968095"/>
      <w:r>
        <w:rPr>
          <w:noProof/>
        </w:rPr>
        <w:t>5.6.2.13</w:t>
      </w:r>
      <w:r>
        <w:rPr>
          <w:noProof/>
        </w:rPr>
        <w:tab/>
        <w:t>Type UpfInformation</w:t>
      </w:r>
      <w:bookmarkEnd w:id="927"/>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928" w:name="_Toc211968096"/>
      <w:r w:rsidRPr="00B71FDB">
        <w:t>5.6.2.14</w:t>
      </w:r>
      <w:r>
        <w:tab/>
        <w:t>Type: TrafficCorrelationNotification</w:t>
      </w:r>
      <w:bookmarkEnd w:id="92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929" w:name="_Hlk145420479"/>
            <w:r>
              <w:t xml:space="preserve">Indicates the </w:t>
            </w:r>
            <w:r w:rsidRPr="00A61E00">
              <w:t>EAS IP address based on EASDF procedure</w:t>
            </w:r>
            <w:bookmarkEnd w:id="929"/>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930" w:name="_Hlk146531814"/>
            <w:r>
              <w:rPr>
                <w:lang w:eastAsia="zh-CN"/>
              </w:rPr>
              <w:t>pduSession</w:t>
            </w:r>
            <w:r w:rsidRPr="00A61E00">
              <w:rPr>
                <w:lang w:eastAsia="zh-CN"/>
              </w:rPr>
              <w:t>Nbr</w:t>
            </w:r>
            <w:bookmarkEnd w:id="930"/>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31" w:name="_Toc21196809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31"/>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32" w:name="_Toc211968098"/>
      <w:r w:rsidRPr="00B71FDB">
        <w:t>5.6.2.</w:t>
      </w:r>
      <w:r>
        <w:t>16</w:t>
      </w:r>
      <w:r>
        <w:tab/>
        <w:t>Type: DataVolumeInformation</w:t>
      </w:r>
      <w:bookmarkEnd w:id="93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15ED0A4A"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41B06996"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27CF7BE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5DD03F27"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933" w:name="_Toc211968099"/>
      <w:r w:rsidRPr="00B71FDB">
        <w:t>5.6.2.1</w:t>
      </w:r>
      <w:r>
        <w:t>7</w:t>
      </w:r>
      <w:r>
        <w:tab/>
        <w:t xml:space="preserve">Type: </w:t>
      </w:r>
      <w:r>
        <w:rPr>
          <w:noProof/>
        </w:rPr>
        <w:t>IpAddrUsageInfo</w:t>
      </w:r>
      <w:bookmarkEnd w:id="933"/>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1913A1E6"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136A928"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49042AA3"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A73302">
      <w:pPr>
        <w:keepNext/>
        <w:keepLines/>
        <w:spacing w:before="120"/>
        <w:ind w:left="1418" w:hanging="1418"/>
        <w:outlineLvl w:val="3"/>
        <w:rPr>
          <w:rFonts w:ascii="Arial" w:hAnsi="Arial"/>
          <w:noProof/>
          <w:sz w:val="24"/>
        </w:rPr>
      </w:pPr>
      <w:r w:rsidRPr="00A73302">
        <w:rPr>
          <w:rFonts w:ascii="Arial" w:hAnsi="Arial"/>
          <w:noProof/>
          <w:sz w:val="24"/>
        </w:rPr>
        <w:t>5.6.2.18</w:t>
      </w:r>
      <w:r w:rsidRPr="00A043CD">
        <w:rPr>
          <w:rFonts w:ascii="Arial" w:hAnsi="Arial"/>
          <w:noProof/>
          <w:sz w:val="24"/>
        </w:rPr>
        <w:tab/>
        <w:t xml:space="preserve">Type </w:t>
      </w:r>
      <w:r>
        <w:rPr>
          <w:rFonts w:ascii="Arial" w:hAnsi="Arial"/>
          <w:noProof/>
          <w:sz w:val="24"/>
        </w:rPr>
        <w:t>StateTransitionInfo</w:t>
      </w:r>
    </w:p>
    <w:p w14:paraId="303D0388" w14:textId="77777777" w:rsidR="00A73302" w:rsidRPr="00A043CD" w:rsidRDefault="00A73302" w:rsidP="00A73302">
      <w:pPr>
        <w:keepNext/>
        <w:keepLines/>
        <w:spacing w:before="60"/>
        <w:jc w:val="center"/>
        <w:rPr>
          <w:rFonts w:ascii="Arial" w:hAnsi="Arial"/>
          <w:b/>
          <w:noProof/>
        </w:rPr>
      </w:pPr>
      <w:r w:rsidRPr="00A73302">
        <w:rPr>
          <w:rFonts w:ascii="Arial" w:hAnsi="Arial"/>
          <w:b/>
          <w:noProof/>
        </w:rPr>
        <w:t>Table 5.6.2.18-1</w:t>
      </w:r>
      <w:r w:rsidRPr="00A043CD">
        <w:rPr>
          <w:rFonts w:ascii="Arial" w:hAnsi="Arial"/>
          <w:b/>
          <w:noProof/>
        </w:rPr>
        <w:t xml:space="preserve">: Definition of type </w:t>
      </w:r>
      <w:r>
        <w:rPr>
          <w:rFonts w:ascii="Arial" w:hAnsi="Arial"/>
          <w:b/>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Attribute name</w:t>
            </w:r>
          </w:p>
        </w:tc>
        <w:tc>
          <w:tcPr>
            <w:tcW w:w="1890" w:type="dxa"/>
            <w:shd w:val="clear" w:color="auto" w:fill="C0C0C0"/>
            <w:hideMark/>
          </w:tcPr>
          <w:p w14:paraId="0ACFE62B"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Data type</w:t>
            </w:r>
          </w:p>
        </w:tc>
        <w:tc>
          <w:tcPr>
            <w:tcW w:w="360" w:type="dxa"/>
            <w:shd w:val="clear" w:color="auto" w:fill="C0C0C0"/>
            <w:hideMark/>
          </w:tcPr>
          <w:p w14:paraId="64BDBCFC"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P</w:t>
            </w:r>
          </w:p>
        </w:tc>
        <w:tc>
          <w:tcPr>
            <w:tcW w:w="1170" w:type="dxa"/>
            <w:shd w:val="clear" w:color="auto" w:fill="C0C0C0"/>
            <w:hideMark/>
          </w:tcPr>
          <w:p w14:paraId="5E0806AE"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Cardinality</w:t>
            </w:r>
          </w:p>
        </w:tc>
        <w:tc>
          <w:tcPr>
            <w:tcW w:w="3060" w:type="dxa"/>
            <w:shd w:val="clear" w:color="auto" w:fill="C0C0C0"/>
            <w:hideMark/>
          </w:tcPr>
          <w:p w14:paraId="74F53A11"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Description</w:t>
            </w:r>
          </w:p>
        </w:tc>
        <w:tc>
          <w:tcPr>
            <w:tcW w:w="1304" w:type="dxa"/>
            <w:shd w:val="clear" w:color="auto" w:fill="C0C0C0"/>
            <w:hideMark/>
          </w:tcPr>
          <w:p w14:paraId="7EC19DDA"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1890" w:type="dxa"/>
            <w:hideMark/>
          </w:tcPr>
          <w:p w14:paraId="1290C9F3"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360" w:type="dxa"/>
            <w:hideMark/>
          </w:tcPr>
          <w:p w14:paraId="57A02932"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36594CAA"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1ADEE602"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p>
        </w:tc>
        <w:tc>
          <w:tcPr>
            <w:tcW w:w="1304" w:type="dxa"/>
          </w:tcPr>
          <w:p w14:paraId="742AA2CE" w14:textId="77777777" w:rsidR="00A73302" w:rsidRPr="00A043CD" w:rsidRDefault="00A73302" w:rsidP="004206F0">
            <w:pPr>
              <w:keepNext/>
              <w:keepLines/>
              <w:spacing w:after="0"/>
              <w:rPr>
                <w:rFonts w:ascii="Arial" w:hAnsi="Arial" w:cs="Arial"/>
                <w:noProof/>
                <w:sz w:val="18"/>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4206F0">
            <w:pPr>
              <w:keepNext/>
              <w:keepLines/>
              <w:spacing w:after="0"/>
              <w:rPr>
                <w:rFonts w:ascii="Arial" w:hAnsi="Arial"/>
                <w:noProof/>
                <w:sz w:val="18"/>
              </w:rPr>
            </w:pPr>
            <w:r>
              <w:rPr>
                <w:rFonts w:ascii="Arial" w:hAnsi="Arial"/>
                <w:noProof/>
                <w:sz w:val="18"/>
                <w:lang w:eastAsia="zh-CN"/>
              </w:rPr>
              <w:t>groupId</w:t>
            </w:r>
          </w:p>
        </w:tc>
        <w:tc>
          <w:tcPr>
            <w:tcW w:w="1890" w:type="dxa"/>
            <w:hideMark/>
          </w:tcPr>
          <w:p w14:paraId="09F3AA40" w14:textId="77777777" w:rsidR="00A73302" w:rsidRPr="00A043CD" w:rsidRDefault="00A73302" w:rsidP="004206F0">
            <w:pPr>
              <w:keepNext/>
              <w:keepLines/>
              <w:spacing w:after="0"/>
              <w:rPr>
                <w:rFonts w:ascii="Arial" w:hAnsi="Arial"/>
                <w:noProof/>
                <w:sz w:val="18"/>
              </w:rPr>
            </w:pPr>
            <w:r>
              <w:rPr>
                <w:rFonts w:ascii="Arial" w:hAnsi="Arial"/>
                <w:sz w:val="18"/>
                <w:lang w:eastAsia="zh-CN"/>
              </w:rPr>
              <w:t>GroupId</w:t>
            </w:r>
          </w:p>
        </w:tc>
        <w:tc>
          <w:tcPr>
            <w:tcW w:w="360" w:type="dxa"/>
            <w:hideMark/>
          </w:tcPr>
          <w:p w14:paraId="63D71783"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4DADFA9E"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26746D2C"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p>
        </w:tc>
        <w:tc>
          <w:tcPr>
            <w:tcW w:w="1304" w:type="dxa"/>
          </w:tcPr>
          <w:p w14:paraId="5B8CE86E" w14:textId="77777777" w:rsidR="00A73302" w:rsidRPr="00A043CD" w:rsidRDefault="00A73302" w:rsidP="004206F0">
            <w:pPr>
              <w:keepNext/>
              <w:keepLines/>
              <w:spacing w:after="0"/>
              <w:rPr>
                <w:rFonts w:ascii="Arial" w:hAnsi="Arial" w:cs="Arial"/>
                <w:noProof/>
                <w:sz w:val="18"/>
                <w:szCs w:val="18"/>
              </w:rPr>
            </w:pPr>
          </w:p>
        </w:tc>
      </w:tr>
      <w:tr w:rsidR="00A73302" w:rsidRPr="00A043CD" w14:paraId="24AB95EC" w14:textId="77777777" w:rsidTr="004206F0">
        <w:trPr>
          <w:jc w:val="center"/>
        </w:trPr>
        <w:tc>
          <w:tcPr>
            <w:tcW w:w="1564" w:type="dxa"/>
          </w:tcPr>
          <w:p w14:paraId="52BCF7BA"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transType</w:t>
            </w:r>
          </w:p>
        </w:tc>
        <w:tc>
          <w:tcPr>
            <w:tcW w:w="1890" w:type="dxa"/>
          </w:tcPr>
          <w:p w14:paraId="36787CA7" w14:textId="77777777" w:rsidR="00A73302" w:rsidRDefault="00A73302" w:rsidP="004206F0">
            <w:pPr>
              <w:keepNext/>
              <w:keepLines/>
              <w:spacing w:after="0"/>
              <w:rPr>
                <w:rFonts w:ascii="Arial" w:hAnsi="Arial"/>
                <w:sz w:val="18"/>
                <w:lang w:eastAsia="zh-CN"/>
              </w:rPr>
            </w:pPr>
            <w:r>
              <w:rPr>
                <w:rFonts w:ascii="Arial" w:hAnsi="Arial"/>
                <w:sz w:val="18"/>
                <w:lang w:eastAsia="zh-CN"/>
              </w:rPr>
              <w:t>SmfEvent</w:t>
            </w:r>
          </w:p>
        </w:tc>
        <w:tc>
          <w:tcPr>
            <w:tcW w:w="360" w:type="dxa"/>
          </w:tcPr>
          <w:p w14:paraId="4752E397" w14:textId="77777777" w:rsidR="00A73302" w:rsidRDefault="00A73302" w:rsidP="004206F0">
            <w:pPr>
              <w:keepNext/>
              <w:keepLines/>
              <w:spacing w:after="0"/>
              <w:jc w:val="center"/>
              <w:rPr>
                <w:rFonts w:ascii="Arial" w:hAnsi="Arial"/>
                <w:noProof/>
                <w:sz w:val="18"/>
              </w:rPr>
            </w:pPr>
            <w:r>
              <w:rPr>
                <w:rFonts w:ascii="Arial" w:hAnsi="Arial"/>
                <w:noProof/>
                <w:sz w:val="18"/>
              </w:rPr>
              <w:t>M</w:t>
            </w:r>
          </w:p>
        </w:tc>
        <w:tc>
          <w:tcPr>
            <w:tcW w:w="1170" w:type="dxa"/>
          </w:tcPr>
          <w:p w14:paraId="51F1F84A" w14:textId="77777777" w:rsidR="00A73302" w:rsidRPr="00A043CD" w:rsidRDefault="00A73302" w:rsidP="004206F0">
            <w:pPr>
              <w:keepNext/>
              <w:keepLines/>
              <w:spacing w:after="0"/>
              <w:jc w:val="center"/>
              <w:rPr>
                <w:rFonts w:ascii="Arial" w:hAnsi="Arial"/>
                <w:sz w:val="18"/>
              </w:rPr>
            </w:pPr>
            <w:r>
              <w:rPr>
                <w:rFonts w:ascii="Arial" w:hAnsi="Arial"/>
                <w:sz w:val="18"/>
              </w:rPr>
              <w:t>1</w:t>
            </w:r>
          </w:p>
        </w:tc>
        <w:tc>
          <w:tcPr>
            <w:tcW w:w="3060" w:type="dxa"/>
          </w:tcPr>
          <w:p w14:paraId="4ACEFFF4" w14:textId="77777777" w:rsidR="00A73302" w:rsidRDefault="00A73302" w:rsidP="004206F0">
            <w:pPr>
              <w:keepNext/>
              <w:keepLines/>
              <w:spacing w:after="0"/>
              <w:rPr>
                <w:rFonts w:ascii="Arial" w:hAnsi="Arial"/>
                <w:sz w:val="18"/>
                <w:lang w:eastAsia="zh-CN"/>
              </w:rPr>
            </w:pPr>
            <w:r>
              <w:rPr>
                <w:rFonts w:ascii="Arial" w:hAnsi="Arial"/>
                <w:sz w:val="18"/>
                <w:lang w:eastAsia="zh-CN"/>
              </w:rPr>
              <w:t>Indicates the session-related transition type. (NOTE 2)</w:t>
            </w:r>
          </w:p>
        </w:tc>
        <w:tc>
          <w:tcPr>
            <w:tcW w:w="1304" w:type="dxa"/>
          </w:tcPr>
          <w:p w14:paraId="023E2204" w14:textId="77777777" w:rsidR="00A73302" w:rsidRPr="00A043CD" w:rsidRDefault="00A73302" w:rsidP="004206F0">
            <w:pPr>
              <w:keepNext/>
              <w:keepLines/>
              <w:spacing w:after="0"/>
              <w:rPr>
                <w:rFonts w:ascii="Arial" w:hAnsi="Arial" w:cs="Arial"/>
                <w:noProof/>
                <w:sz w:val="18"/>
                <w:szCs w:val="18"/>
              </w:rPr>
            </w:pPr>
          </w:p>
        </w:tc>
      </w:tr>
      <w:tr w:rsidR="00A73302" w:rsidRPr="00A043CD" w14:paraId="1B8AA18E" w14:textId="77777777" w:rsidTr="004206F0">
        <w:trPr>
          <w:jc w:val="center"/>
        </w:trPr>
        <w:tc>
          <w:tcPr>
            <w:tcW w:w="1564" w:type="dxa"/>
          </w:tcPr>
          <w:p w14:paraId="65A3477D"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numOfTran</w:t>
            </w:r>
          </w:p>
        </w:tc>
        <w:tc>
          <w:tcPr>
            <w:tcW w:w="1890" w:type="dxa"/>
          </w:tcPr>
          <w:p w14:paraId="43FA8590"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7CE2C884"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23335CAD"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047721E8"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number of transitions indicated by the "transType" attribute which were observed. (NOTE 3)</w:t>
            </w:r>
          </w:p>
        </w:tc>
        <w:tc>
          <w:tcPr>
            <w:tcW w:w="1304" w:type="dxa"/>
          </w:tcPr>
          <w:p w14:paraId="695C7893" w14:textId="77777777" w:rsidR="00A73302" w:rsidRPr="00A043CD" w:rsidRDefault="00A73302" w:rsidP="004206F0">
            <w:pPr>
              <w:keepNext/>
              <w:keepLines/>
              <w:spacing w:after="0"/>
              <w:rPr>
                <w:rFonts w:ascii="Arial" w:hAnsi="Arial" w:cs="Arial"/>
                <w:noProof/>
                <w:sz w:val="18"/>
                <w:szCs w:val="18"/>
              </w:rPr>
            </w:pPr>
          </w:p>
        </w:tc>
      </w:tr>
      <w:tr w:rsidR="00A73302" w:rsidRPr="00A043CD" w14:paraId="23A7AA20" w14:textId="77777777" w:rsidTr="004206F0">
        <w:trPr>
          <w:jc w:val="center"/>
        </w:trPr>
        <w:tc>
          <w:tcPr>
            <w:tcW w:w="1564" w:type="dxa"/>
          </w:tcPr>
          <w:p w14:paraId="30648B9F"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pctUes</w:t>
            </w:r>
          </w:p>
        </w:tc>
        <w:tc>
          <w:tcPr>
            <w:tcW w:w="1890" w:type="dxa"/>
          </w:tcPr>
          <w:p w14:paraId="1C4D0DBC"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531496E6"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57EDD8D5"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5AA45711"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percentage of the UEs of the UE group indicated by the "groupId" attribute for which the transition indicated by the "transType" attribute has been observed. It may only be provided if the "groupId" attribute is provided. (NOTE 3)</w:t>
            </w:r>
          </w:p>
        </w:tc>
        <w:tc>
          <w:tcPr>
            <w:tcW w:w="1304" w:type="dxa"/>
          </w:tcPr>
          <w:p w14:paraId="6DAD1265" w14:textId="77777777" w:rsidR="00A73302" w:rsidRPr="00A043CD" w:rsidRDefault="00A73302" w:rsidP="004206F0">
            <w:pPr>
              <w:keepNext/>
              <w:keepLines/>
              <w:spacing w:after="0"/>
              <w:rPr>
                <w:rFonts w:ascii="Arial" w:hAnsi="Arial" w:cs="Arial"/>
                <w:noProof/>
                <w:sz w:val="18"/>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p>
          <w:p w14:paraId="26D3CF77"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values are applicable.</w:t>
            </w:r>
          </w:p>
          <w:p w14:paraId="26CAC081" w14:textId="77777777" w:rsidR="00A73302" w:rsidRPr="00554904"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34" w:name="_Toc28011591"/>
      <w:bookmarkStart w:id="935" w:name="_Toc34210707"/>
      <w:bookmarkStart w:id="936" w:name="_Toc36037732"/>
      <w:bookmarkStart w:id="937" w:name="_Toc39063166"/>
      <w:bookmarkStart w:id="938" w:name="_Toc43298224"/>
      <w:bookmarkStart w:id="939" w:name="_Toc45133001"/>
      <w:bookmarkStart w:id="940" w:name="_Toc49935468"/>
      <w:bookmarkStart w:id="941" w:name="_Toc50023814"/>
      <w:bookmarkStart w:id="942" w:name="_Toc51761304"/>
      <w:bookmarkStart w:id="943" w:name="_Toc56672234"/>
      <w:bookmarkStart w:id="944" w:name="_Toc66277792"/>
      <w:bookmarkStart w:id="945" w:name="_Toc211968100"/>
      <w:r>
        <w:rPr>
          <w:noProof/>
        </w:rPr>
        <w:t>5.6.3</w:t>
      </w:r>
      <w:r>
        <w:rPr>
          <w:noProof/>
        </w:rPr>
        <w:tab/>
        <w:t>Simple data types and enumerations</w:t>
      </w:r>
      <w:bookmarkEnd w:id="934"/>
      <w:bookmarkEnd w:id="935"/>
      <w:bookmarkEnd w:id="936"/>
      <w:bookmarkEnd w:id="937"/>
      <w:bookmarkEnd w:id="938"/>
      <w:bookmarkEnd w:id="939"/>
      <w:bookmarkEnd w:id="940"/>
      <w:bookmarkEnd w:id="941"/>
      <w:bookmarkEnd w:id="942"/>
      <w:bookmarkEnd w:id="943"/>
      <w:bookmarkEnd w:id="944"/>
      <w:bookmarkEnd w:id="945"/>
    </w:p>
    <w:p w14:paraId="4EB33815" w14:textId="77777777" w:rsidR="00113329" w:rsidRDefault="00113329">
      <w:pPr>
        <w:pStyle w:val="Heading4"/>
        <w:rPr>
          <w:noProof/>
        </w:rPr>
      </w:pPr>
      <w:bookmarkStart w:id="946" w:name="_Toc28011592"/>
      <w:bookmarkStart w:id="947" w:name="_Toc34210708"/>
      <w:bookmarkStart w:id="948" w:name="_Toc36037733"/>
      <w:bookmarkStart w:id="949" w:name="_Toc39063167"/>
      <w:bookmarkStart w:id="950" w:name="_Toc43298225"/>
      <w:bookmarkStart w:id="951" w:name="_Toc45133002"/>
      <w:bookmarkStart w:id="952" w:name="_Toc49935469"/>
      <w:bookmarkStart w:id="953" w:name="_Toc50023815"/>
      <w:bookmarkStart w:id="954" w:name="_Toc51761305"/>
      <w:bookmarkStart w:id="955" w:name="_Toc56672235"/>
      <w:bookmarkStart w:id="956" w:name="_Toc66277793"/>
      <w:bookmarkStart w:id="957" w:name="_Toc211968101"/>
      <w:r>
        <w:rPr>
          <w:noProof/>
        </w:rPr>
        <w:t>5.6.3.1</w:t>
      </w:r>
      <w:r>
        <w:rPr>
          <w:noProof/>
        </w:rPr>
        <w:tab/>
        <w:t>Introduction</w:t>
      </w:r>
      <w:bookmarkEnd w:id="946"/>
      <w:bookmarkEnd w:id="947"/>
      <w:bookmarkEnd w:id="948"/>
      <w:bookmarkEnd w:id="949"/>
      <w:bookmarkEnd w:id="950"/>
      <w:bookmarkEnd w:id="951"/>
      <w:bookmarkEnd w:id="952"/>
      <w:bookmarkEnd w:id="953"/>
      <w:bookmarkEnd w:id="954"/>
      <w:bookmarkEnd w:id="955"/>
      <w:bookmarkEnd w:id="956"/>
      <w:bookmarkEnd w:id="957"/>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58" w:name="_Toc28011593"/>
      <w:bookmarkStart w:id="959" w:name="_Toc34210709"/>
      <w:bookmarkStart w:id="960" w:name="_Toc36037734"/>
      <w:bookmarkStart w:id="961" w:name="_Toc39063168"/>
      <w:bookmarkStart w:id="962" w:name="_Toc43298226"/>
      <w:bookmarkStart w:id="963" w:name="_Toc45133003"/>
      <w:bookmarkStart w:id="964" w:name="_Toc49935470"/>
      <w:bookmarkStart w:id="965" w:name="_Toc50023816"/>
      <w:bookmarkStart w:id="966" w:name="_Toc51761306"/>
      <w:bookmarkStart w:id="967" w:name="_Toc56672236"/>
      <w:bookmarkStart w:id="968" w:name="_Toc66277794"/>
      <w:bookmarkStart w:id="969" w:name="_Toc211968102"/>
      <w:r>
        <w:rPr>
          <w:noProof/>
        </w:rPr>
        <w:t>5.6.3.2</w:t>
      </w:r>
      <w:r>
        <w:rPr>
          <w:noProof/>
        </w:rPr>
        <w:tab/>
        <w:t>Simple data types</w:t>
      </w:r>
      <w:bookmarkEnd w:id="958"/>
      <w:bookmarkEnd w:id="959"/>
      <w:bookmarkEnd w:id="960"/>
      <w:bookmarkEnd w:id="961"/>
      <w:bookmarkEnd w:id="962"/>
      <w:bookmarkEnd w:id="963"/>
      <w:bookmarkEnd w:id="964"/>
      <w:bookmarkEnd w:id="965"/>
      <w:bookmarkEnd w:id="966"/>
      <w:bookmarkEnd w:id="967"/>
      <w:bookmarkEnd w:id="968"/>
      <w:bookmarkEnd w:id="969"/>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70" w:name="_Toc28011594"/>
      <w:bookmarkStart w:id="971" w:name="_Toc34210710"/>
      <w:bookmarkStart w:id="972" w:name="_Toc36037735"/>
      <w:bookmarkStart w:id="973" w:name="_Toc39063169"/>
      <w:bookmarkStart w:id="974" w:name="_Toc43298227"/>
      <w:bookmarkStart w:id="975" w:name="_Toc45133004"/>
      <w:bookmarkStart w:id="976" w:name="_Toc49935471"/>
      <w:bookmarkStart w:id="977" w:name="_Toc50023817"/>
      <w:bookmarkStart w:id="978" w:name="_Toc51761307"/>
      <w:bookmarkStart w:id="979" w:name="_Toc56672237"/>
      <w:bookmarkStart w:id="980" w:name="_Toc66277795"/>
      <w:bookmarkStart w:id="981" w:name="_Toc211968103"/>
      <w:r>
        <w:rPr>
          <w:noProof/>
        </w:rPr>
        <w:t>5.6.3.3</w:t>
      </w:r>
      <w:r>
        <w:rPr>
          <w:noProof/>
        </w:rPr>
        <w:tab/>
        <w:t>Enumeration: SmfEvent</w:t>
      </w:r>
      <w:bookmarkEnd w:id="970"/>
      <w:bookmarkEnd w:id="971"/>
      <w:bookmarkEnd w:id="972"/>
      <w:bookmarkEnd w:id="973"/>
      <w:bookmarkEnd w:id="974"/>
      <w:bookmarkEnd w:id="975"/>
      <w:bookmarkEnd w:id="976"/>
      <w:bookmarkEnd w:id="977"/>
      <w:bookmarkEnd w:id="978"/>
      <w:bookmarkEnd w:id="979"/>
      <w:bookmarkEnd w:id="980"/>
      <w:bookmarkEnd w:id="981"/>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350F3358"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82" w:name="_Toc28011595"/>
      <w:bookmarkStart w:id="983" w:name="_Toc34210711"/>
      <w:bookmarkStart w:id="984" w:name="_Toc36037736"/>
      <w:bookmarkStart w:id="985" w:name="_Toc39063170"/>
      <w:bookmarkStart w:id="986" w:name="_Toc43298228"/>
      <w:bookmarkStart w:id="987" w:name="_Toc45133005"/>
      <w:bookmarkStart w:id="988" w:name="_Toc49935472"/>
      <w:bookmarkStart w:id="989" w:name="_Toc50023818"/>
      <w:bookmarkStart w:id="990" w:name="_Toc51761308"/>
      <w:bookmarkStart w:id="991" w:name="_Toc56672238"/>
      <w:bookmarkStart w:id="992" w:name="_Toc66277796"/>
      <w:bookmarkStart w:id="993" w:name="_Toc211968104"/>
      <w:r>
        <w:rPr>
          <w:noProof/>
        </w:rPr>
        <w:t>5.6.3.4</w:t>
      </w:r>
      <w:r>
        <w:rPr>
          <w:noProof/>
        </w:rPr>
        <w:tab/>
        <w:t>Enumeration: NotificationMethod</w:t>
      </w:r>
      <w:bookmarkEnd w:id="982"/>
      <w:bookmarkEnd w:id="983"/>
      <w:bookmarkEnd w:id="984"/>
      <w:bookmarkEnd w:id="985"/>
      <w:bookmarkEnd w:id="986"/>
      <w:bookmarkEnd w:id="987"/>
      <w:bookmarkEnd w:id="988"/>
      <w:bookmarkEnd w:id="989"/>
      <w:bookmarkEnd w:id="990"/>
      <w:bookmarkEnd w:id="991"/>
      <w:bookmarkEnd w:id="992"/>
      <w:bookmarkEnd w:id="993"/>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RDefault="00113329">
      <w:pPr>
        <w:pStyle w:val="Heading4"/>
        <w:rPr>
          <w:noProof/>
        </w:rPr>
      </w:pPr>
      <w:bookmarkStart w:id="994" w:name="_Toc28011596"/>
      <w:bookmarkStart w:id="995" w:name="_Toc34210712"/>
      <w:bookmarkStart w:id="996" w:name="_Toc36037737"/>
      <w:bookmarkStart w:id="997" w:name="_Toc39063171"/>
      <w:bookmarkStart w:id="998" w:name="_Toc43298229"/>
      <w:bookmarkStart w:id="999" w:name="_Toc45133006"/>
      <w:bookmarkStart w:id="1000" w:name="_Toc49935473"/>
      <w:bookmarkStart w:id="1001" w:name="_Toc50023819"/>
      <w:bookmarkStart w:id="1002" w:name="_Toc51761309"/>
      <w:bookmarkStart w:id="1003" w:name="_Toc56672239"/>
      <w:bookmarkStart w:id="1004" w:name="_Toc66277797"/>
      <w:bookmarkStart w:id="1005" w:name="_Toc211968105"/>
      <w:r>
        <w:rPr>
          <w:noProof/>
        </w:rPr>
        <w:t>5.6.3.5</w:t>
      </w:r>
      <w:r>
        <w:rPr>
          <w:noProof/>
        </w:rPr>
        <w:tab/>
        <w:t>void.</w:t>
      </w:r>
      <w:bookmarkEnd w:id="994"/>
      <w:bookmarkEnd w:id="995"/>
      <w:bookmarkEnd w:id="996"/>
      <w:bookmarkEnd w:id="997"/>
      <w:bookmarkEnd w:id="998"/>
      <w:bookmarkEnd w:id="999"/>
      <w:bookmarkEnd w:id="1000"/>
      <w:bookmarkEnd w:id="1001"/>
      <w:bookmarkEnd w:id="1002"/>
      <w:bookmarkEnd w:id="1003"/>
      <w:bookmarkEnd w:id="1004"/>
      <w:bookmarkEnd w:id="1005"/>
    </w:p>
    <w:p w14:paraId="28DA2908" w14:textId="77777777" w:rsidR="00113329" w:rsidRDefault="00113329" w:rsidP="00CB3D6F">
      <w:pPr>
        <w:pStyle w:val="TH"/>
        <w:jc w:val="left"/>
        <w:rPr>
          <w:noProof/>
        </w:rPr>
      </w:pPr>
    </w:p>
    <w:p w14:paraId="5464F0FF" w14:textId="77777777" w:rsidR="00CB3D6F" w:rsidRDefault="00CB3D6F" w:rsidP="00CB3D6F">
      <w:pPr>
        <w:pStyle w:val="Heading4"/>
        <w:rPr>
          <w:noProof/>
        </w:rPr>
      </w:pPr>
      <w:bookmarkStart w:id="1006" w:name="_Toc211968106"/>
      <w:r>
        <w:rPr>
          <w:noProof/>
        </w:rPr>
        <w:t>5.6.3.6</w:t>
      </w:r>
      <w:r>
        <w:rPr>
          <w:noProof/>
        </w:rPr>
        <w:tab/>
        <w:t>Enumeration: AppliedSmccType</w:t>
      </w:r>
      <w:bookmarkEnd w:id="100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007" w:name="_Toc211968107"/>
      <w:r>
        <w:rPr>
          <w:noProof/>
        </w:rPr>
        <w:t>5.6.3.7</w:t>
      </w:r>
      <w:r>
        <w:rPr>
          <w:noProof/>
        </w:rPr>
        <w:tab/>
        <w:t>Enumeration: TransactionMetric</w:t>
      </w:r>
      <w:bookmarkEnd w:id="1007"/>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08" w:name="_Toc211968108"/>
      <w:r>
        <w:rPr>
          <w:noProof/>
        </w:rPr>
        <w:t>5.6.3.8</w:t>
      </w:r>
      <w:r>
        <w:rPr>
          <w:noProof/>
        </w:rPr>
        <w:tab/>
        <w:t>Enumeration: PduSessionStatus</w:t>
      </w:r>
      <w:bookmarkEnd w:id="1008"/>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009" w:name="_Toc28011597"/>
      <w:bookmarkStart w:id="1010" w:name="_Toc34210713"/>
      <w:bookmarkStart w:id="1011" w:name="_Toc36037738"/>
      <w:bookmarkStart w:id="1012" w:name="_Toc39063172"/>
      <w:bookmarkStart w:id="1013" w:name="_Toc43298230"/>
      <w:bookmarkStart w:id="1014" w:name="_Toc45133007"/>
      <w:bookmarkStart w:id="1015" w:name="_Toc49935474"/>
      <w:bookmarkStart w:id="1016" w:name="_Toc50023820"/>
      <w:bookmarkStart w:id="1017" w:name="_Toc51761310"/>
      <w:bookmarkStart w:id="1018" w:name="_Toc56672240"/>
      <w:bookmarkStart w:id="1019" w:name="_Toc66277798"/>
      <w:bookmarkStart w:id="1020" w:name="_Toc211968109"/>
      <w:r>
        <w:rPr>
          <w:noProof/>
        </w:rPr>
        <w:t>5.7</w:t>
      </w:r>
      <w:r>
        <w:rPr>
          <w:noProof/>
        </w:rPr>
        <w:tab/>
        <w:t>Error handling</w:t>
      </w:r>
      <w:bookmarkEnd w:id="1009"/>
      <w:bookmarkEnd w:id="1010"/>
      <w:bookmarkEnd w:id="1011"/>
      <w:bookmarkEnd w:id="1012"/>
      <w:bookmarkEnd w:id="1013"/>
      <w:bookmarkEnd w:id="1014"/>
      <w:bookmarkEnd w:id="1015"/>
      <w:bookmarkEnd w:id="1016"/>
      <w:bookmarkEnd w:id="1017"/>
      <w:bookmarkEnd w:id="1018"/>
      <w:bookmarkEnd w:id="1019"/>
      <w:bookmarkEnd w:id="1020"/>
    </w:p>
    <w:p w14:paraId="5669CB04" w14:textId="77777777" w:rsidR="00113329" w:rsidRDefault="00113329">
      <w:pPr>
        <w:pStyle w:val="Heading3"/>
      </w:pPr>
      <w:bookmarkStart w:id="1021" w:name="_Toc28011598"/>
      <w:bookmarkStart w:id="1022" w:name="_Toc34210714"/>
      <w:bookmarkStart w:id="1023" w:name="_Toc36037739"/>
      <w:bookmarkStart w:id="1024" w:name="_Toc39063173"/>
      <w:bookmarkStart w:id="1025" w:name="_Toc43298231"/>
      <w:bookmarkStart w:id="1026" w:name="_Toc45133008"/>
      <w:bookmarkStart w:id="1027" w:name="_Toc49935475"/>
      <w:bookmarkStart w:id="1028" w:name="_Toc50023821"/>
      <w:bookmarkStart w:id="1029" w:name="_Toc51761311"/>
      <w:bookmarkStart w:id="1030" w:name="_Toc56672241"/>
      <w:bookmarkStart w:id="1031" w:name="_Toc66277799"/>
      <w:bookmarkStart w:id="1032" w:name="_Toc211968110"/>
      <w:r>
        <w:t>5.7.1</w:t>
      </w:r>
      <w:r>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33" w:name="_Toc28011599"/>
      <w:bookmarkStart w:id="1034" w:name="_Toc34210715"/>
      <w:bookmarkStart w:id="1035" w:name="_Toc36037740"/>
      <w:bookmarkStart w:id="1036" w:name="_Toc39063174"/>
      <w:bookmarkStart w:id="1037" w:name="_Toc43298232"/>
      <w:bookmarkStart w:id="1038" w:name="_Toc45133009"/>
      <w:bookmarkStart w:id="1039" w:name="_Toc49935476"/>
      <w:bookmarkStart w:id="1040" w:name="_Toc50023822"/>
      <w:bookmarkStart w:id="1041" w:name="_Toc51761312"/>
      <w:bookmarkStart w:id="1042" w:name="_Toc56672242"/>
      <w:bookmarkStart w:id="1043" w:name="_Toc66277800"/>
      <w:bookmarkStart w:id="1044" w:name="_Toc211968111"/>
      <w:r>
        <w:t>5.7.2</w:t>
      </w:r>
      <w:r>
        <w:tab/>
        <w:t>Protocol Errors</w:t>
      </w:r>
      <w:bookmarkEnd w:id="1033"/>
      <w:bookmarkEnd w:id="1034"/>
      <w:bookmarkEnd w:id="1035"/>
      <w:bookmarkEnd w:id="1036"/>
      <w:bookmarkEnd w:id="1037"/>
      <w:bookmarkEnd w:id="1038"/>
      <w:bookmarkEnd w:id="1039"/>
      <w:bookmarkEnd w:id="1040"/>
      <w:bookmarkEnd w:id="1041"/>
      <w:bookmarkEnd w:id="1042"/>
      <w:bookmarkEnd w:id="1043"/>
      <w:bookmarkEnd w:id="1044"/>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45" w:name="_Toc28011600"/>
      <w:bookmarkStart w:id="1046" w:name="_Toc34210716"/>
      <w:bookmarkStart w:id="1047" w:name="_Toc36037741"/>
      <w:bookmarkStart w:id="1048" w:name="_Toc39063175"/>
      <w:bookmarkStart w:id="1049" w:name="_Toc43298233"/>
      <w:bookmarkStart w:id="1050" w:name="_Toc45133010"/>
      <w:bookmarkStart w:id="1051" w:name="_Toc49935477"/>
      <w:bookmarkStart w:id="1052" w:name="_Toc50023823"/>
      <w:bookmarkStart w:id="1053" w:name="_Toc51761313"/>
      <w:bookmarkStart w:id="1054" w:name="_Toc56672243"/>
      <w:bookmarkStart w:id="1055" w:name="_Toc66277801"/>
      <w:bookmarkStart w:id="1056" w:name="_Toc211968112"/>
      <w:r>
        <w:t>5.7.3</w:t>
      </w:r>
      <w:r>
        <w:tab/>
        <w:t>Application Errors</w:t>
      </w:r>
      <w:bookmarkEnd w:id="1045"/>
      <w:bookmarkEnd w:id="1046"/>
      <w:bookmarkEnd w:id="1047"/>
      <w:bookmarkEnd w:id="1048"/>
      <w:bookmarkEnd w:id="1049"/>
      <w:bookmarkEnd w:id="1050"/>
      <w:bookmarkEnd w:id="1051"/>
      <w:bookmarkEnd w:id="1052"/>
      <w:bookmarkEnd w:id="1053"/>
      <w:bookmarkEnd w:id="1054"/>
      <w:bookmarkEnd w:id="1055"/>
      <w:bookmarkEnd w:id="1056"/>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062D19">
      <w:pPr>
        <w:keepNext/>
        <w:keepLines/>
        <w:spacing w:before="180"/>
        <w:ind w:left="1134" w:hanging="1134"/>
        <w:outlineLvl w:val="1"/>
        <w:rPr>
          <w:rFonts w:ascii="Arial" w:hAnsi="Arial"/>
          <w:noProof/>
          <w:sz w:val="32"/>
          <w:lang w:eastAsia="zh-CN"/>
        </w:rPr>
      </w:pPr>
      <w:bookmarkStart w:id="1057" w:name="_Toc28011601"/>
      <w:bookmarkStart w:id="1058" w:name="_Toc34210717"/>
      <w:bookmarkStart w:id="1059" w:name="_Toc36037742"/>
      <w:bookmarkStart w:id="1060" w:name="_Toc39063176"/>
      <w:bookmarkStart w:id="1061" w:name="_Toc43298234"/>
      <w:bookmarkStart w:id="1062" w:name="_Toc45133011"/>
      <w:bookmarkStart w:id="1063" w:name="_Toc49935478"/>
      <w:bookmarkStart w:id="1064" w:name="_Toc50023824"/>
      <w:bookmarkStart w:id="1065" w:name="_Toc51761314"/>
      <w:bookmarkStart w:id="1066" w:name="_Toc56672244"/>
      <w:bookmarkStart w:id="1067" w:name="_Toc66277802"/>
      <w:bookmarkStart w:id="1068" w:name="historyclause"/>
      <w:r w:rsidRPr="006208A3">
        <w:rPr>
          <w:rFonts w:ascii="Arial" w:hAnsi="Arial"/>
          <w:noProof/>
          <w:sz w:val="32"/>
        </w:rPr>
        <w:t>5.8</w:t>
      </w:r>
      <w:r w:rsidRPr="006208A3">
        <w:rPr>
          <w:rFonts w:ascii="Arial" w:hAnsi="Arial"/>
          <w:noProof/>
          <w:sz w:val="32"/>
          <w:lang w:eastAsia="zh-CN"/>
        </w:rPr>
        <w:tab/>
        <w:t>Feature negotiation</w:t>
      </w:r>
      <w:bookmarkEnd w:id="1057"/>
      <w:bookmarkEnd w:id="1058"/>
      <w:bookmarkEnd w:id="1059"/>
      <w:bookmarkEnd w:id="1060"/>
      <w:bookmarkEnd w:id="1061"/>
      <w:bookmarkEnd w:id="1062"/>
      <w:bookmarkEnd w:id="1063"/>
      <w:bookmarkEnd w:id="1064"/>
      <w:bookmarkEnd w:id="1065"/>
      <w:bookmarkEnd w:id="1066"/>
      <w:bookmarkEnd w:id="106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062D19">
      <w:pPr>
        <w:keepNext/>
        <w:keepLines/>
        <w:spacing w:before="60"/>
        <w:jc w:val="center"/>
        <w:rPr>
          <w:rFonts w:ascii="Arial" w:hAnsi="Arial"/>
          <w:b/>
          <w:noProof/>
        </w:rPr>
      </w:pPr>
      <w:r w:rsidRPr="006208A3">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92"/>
        <w:gridCol w:w="36"/>
        <w:gridCol w:w="2374"/>
        <w:gridCol w:w="36"/>
        <w:gridCol w:w="5420"/>
        <w:gridCol w:w="40"/>
      </w:tblGrid>
      <w:tr w:rsidR="00062D19" w:rsidRPr="006208A3" w14:paraId="67C2B110" w14:textId="77777777" w:rsidTr="00223197">
        <w:trPr>
          <w:gridAfter w:val="1"/>
          <w:wAfter w:w="36" w:type="dxa"/>
          <w:jc w:val="center"/>
        </w:trPr>
        <w:tc>
          <w:tcPr>
            <w:tcW w:w="1628" w:type="dxa"/>
            <w:gridSpan w:val="2"/>
            <w:shd w:val="clear" w:color="auto" w:fill="C0C0C0"/>
            <w:hideMark/>
          </w:tcPr>
          <w:p w14:paraId="44505E37"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number</w:t>
            </w:r>
          </w:p>
        </w:tc>
        <w:tc>
          <w:tcPr>
            <w:tcW w:w="2410" w:type="dxa"/>
            <w:gridSpan w:val="2"/>
            <w:shd w:val="clear" w:color="auto" w:fill="C0C0C0"/>
            <w:hideMark/>
          </w:tcPr>
          <w:p w14:paraId="5A3B3820"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Name</w:t>
            </w:r>
          </w:p>
        </w:tc>
        <w:tc>
          <w:tcPr>
            <w:tcW w:w="5456" w:type="dxa"/>
            <w:gridSpan w:val="2"/>
            <w:shd w:val="clear" w:color="auto" w:fill="C0C0C0"/>
            <w:hideMark/>
          </w:tcPr>
          <w:p w14:paraId="2CE4FCCB"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Description</w:t>
            </w:r>
          </w:p>
        </w:tc>
      </w:tr>
      <w:tr w:rsidR="00062D19" w:rsidRPr="006208A3" w14:paraId="09C7A62B" w14:textId="77777777" w:rsidTr="00223197">
        <w:trPr>
          <w:gridAfter w:val="1"/>
          <w:wAfter w:w="36" w:type="dxa"/>
          <w:jc w:val="center"/>
        </w:trPr>
        <w:tc>
          <w:tcPr>
            <w:tcW w:w="1628" w:type="dxa"/>
            <w:gridSpan w:val="2"/>
          </w:tcPr>
          <w:p w14:paraId="330FB14B"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1</w:t>
            </w:r>
          </w:p>
        </w:tc>
        <w:tc>
          <w:tcPr>
            <w:tcW w:w="2410" w:type="dxa"/>
            <w:gridSpan w:val="2"/>
          </w:tcPr>
          <w:p w14:paraId="7C115519" w14:textId="77777777" w:rsidR="00062D19" w:rsidRPr="006208A3" w:rsidRDefault="00062D19" w:rsidP="00052EC0">
            <w:pPr>
              <w:keepNext/>
              <w:keepLines/>
              <w:spacing w:after="0"/>
              <w:rPr>
                <w:rFonts w:ascii="Arial" w:hAnsi="Arial"/>
                <w:noProof/>
                <w:sz w:val="18"/>
              </w:rPr>
            </w:pPr>
            <w:r w:rsidRPr="006208A3">
              <w:rPr>
                <w:rFonts w:ascii="Arial" w:eastAsia="DengXian" w:hAnsi="Arial"/>
                <w:noProof/>
                <w:sz w:val="18"/>
              </w:rPr>
              <w:t>DownlinkDataDeliveryStatus</w:t>
            </w:r>
          </w:p>
        </w:tc>
        <w:tc>
          <w:tcPr>
            <w:tcW w:w="5456" w:type="dxa"/>
            <w:gridSpan w:val="2"/>
          </w:tcPr>
          <w:p w14:paraId="3FFA8B88"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62D19" w:rsidRPr="006208A3" w14:paraId="57513E3D" w14:textId="77777777" w:rsidTr="00223197">
        <w:trPr>
          <w:gridAfter w:val="1"/>
          <w:wAfter w:w="36" w:type="dxa"/>
          <w:jc w:val="center"/>
        </w:trPr>
        <w:tc>
          <w:tcPr>
            <w:tcW w:w="1628" w:type="dxa"/>
            <w:gridSpan w:val="2"/>
          </w:tcPr>
          <w:p w14:paraId="4B3E7738"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w:t>
            </w:r>
          </w:p>
        </w:tc>
        <w:tc>
          <w:tcPr>
            <w:tcW w:w="2410" w:type="dxa"/>
            <w:gridSpan w:val="2"/>
          </w:tcPr>
          <w:p w14:paraId="367070A4" w14:textId="77777777" w:rsidR="00062D19" w:rsidRPr="006208A3" w:rsidRDefault="00062D19" w:rsidP="00052EC0">
            <w:pPr>
              <w:keepNext/>
              <w:keepLines/>
              <w:spacing w:after="0"/>
              <w:rPr>
                <w:rFonts w:ascii="Arial" w:hAnsi="Arial"/>
                <w:sz w:val="18"/>
              </w:rPr>
            </w:pPr>
            <w:r w:rsidRPr="006208A3">
              <w:rPr>
                <w:rFonts w:ascii="Arial" w:hAnsi="Arial"/>
                <w:sz w:val="18"/>
              </w:rPr>
              <w:t>CommunicationFailure</w:t>
            </w:r>
          </w:p>
        </w:tc>
        <w:tc>
          <w:tcPr>
            <w:tcW w:w="5456" w:type="dxa"/>
            <w:gridSpan w:val="2"/>
          </w:tcPr>
          <w:p w14:paraId="129E207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62D19" w:rsidRPr="006208A3" w14:paraId="79727C39" w14:textId="77777777" w:rsidTr="00223197">
        <w:trPr>
          <w:gridAfter w:val="1"/>
          <w:wAfter w:w="36" w:type="dxa"/>
          <w:jc w:val="center"/>
        </w:trPr>
        <w:tc>
          <w:tcPr>
            <w:tcW w:w="1628" w:type="dxa"/>
            <w:gridSpan w:val="2"/>
          </w:tcPr>
          <w:p w14:paraId="62CD9A6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3</w:t>
            </w:r>
          </w:p>
        </w:tc>
        <w:tc>
          <w:tcPr>
            <w:tcW w:w="2410" w:type="dxa"/>
            <w:gridSpan w:val="2"/>
          </w:tcPr>
          <w:p w14:paraId="04A93F02" w14:textId="77777777" w:rsidR="00062D19" w:rsidRPr="006208A3" w:rsidRDefault="00062D19" w:rsidP="00052EC0">
            <w:pPr>
              <w:keepNext/>
              <w:keepLines/>
              <w:spacing w:after="0"/>
              <w:rPr>
                <w:rFonts w:ascii="Arial" w:hAnsi="Arial"/>
                <w:sz w:val="18"/>
              </w:rPr>
            </w:pPr>
            <w:r w:rsidRPr="006208A3">
              <w:rPr>
                <w:rFonts w:ascii="Arial" w:hAnsi="Arial"/>
                <w:sz w:val="18"/>
              </w:rPr>
              <w:t>PduSessionStatus</w:t>
            </w:r>
          </w:p>
        </w:tc>
        <w:tc>
          <w:tcPr>
            <w:tcW w:w="5456" w:type="dxa"/>
            <w:gridSpan w:val="2"/>
          </w:tcPr>
          <w:p w14:paraId="6BE2DE2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62D19" w:rsidRPr="006208A3" w14:paraId="7D69B381" w14:textId="77777777" w:rsidTr="00223197">
        <w:trPr>
          <w:gridAfter w:val="1"/>
          <w:wAfter w:w="36" w:type="dxa"/>
          <w:jc w:val="center"/>
        </w:trPr>
        <w:tc>
          <w:tcPr>
            <w:tcW w:w="1628" w:type="dxa"/>
            <w:gridSpan w:val="2"/>
          </w:tcPr>
          <w:p w14:paraId="38149E1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4</w:t>
            </w:r>
          </w:p>
        </w:tc>
        <w:tc>
          <w:tcPr>
            <w:tcW w:w="2410" w:type="dxa"/>
            <w:gridSpan w:val="2"/>
          </w:tcPr>
          <w:p w14:paraId="0A022DFB" w14:textId="77777777" w:rsidR="00062D19" w:rsidRPr="006208A3" w:rsidRDefault="00062D19" w:rsidP="00052EC0">
            <w:pPr>
              <w:keepNext/>
              <w:keepLines/>
              <w:spacing w:after="0"/>
              <w:rPr>
                <w:rFonts w:ascii="Arial" w:hAnsi="Arial"/>
                <w:sz w:val="18"/>
              </w:rPr>
            </w:pPr>
            <w:r w:rsidRPr="006208A3">
              <w:rPr>
                <w:rFonts w:ascii="Arial" w:hAnsi="Arial"/>
                <w:noProof/>
                <w:sz w:val="18"/>
              </w:rPr>
              <w:t>QfiAllocation</w:t>
            </w:r>
          </w:p>
        </w:tc>
        <w:tc>
          <w:tcPr>
            <w:tcW w:w="5456" w:type="dxa"/>
            <w:gridSpan w:val="2"/>
          </w:tcPr>
          <w:p w14:paraId="10AAA43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62D19" w:rsidRPr="006208A3" w14:paraId="34A80E4B" w14:textId="77777777" w:rsidTr="00223197">
        <w:trPr>
          <w:gridBefore w:val="1"/>
          <w:wBefore w:w="36" w:type="dxa"/>
          <w:jc w:val="center"/>
        </w:trPr>
        <w:tc>
          <w:tcPr>
            <w:tcW w:w="1628" w:type="dxa"/>
            <w:gridSpan w:val="2"/>
          </w:tcPr>
          <w:p w14:paraId="5B18558C"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5</w:t>
            </w:r>
          </w:p>
        </w:tc>
        <w:tc>
          <w:tcPr>
            <w:tcW w:w="2410" w:type="dxa"/>
            <w:gridSpan w:val="2"/>
          </w:tcPr>
          <w:p w14:paraId="4F96B519"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56" w:type="dxa"/>
            <w:gridSpan w:val="2"/>
          </w:tcPr>
          <w:p w14:paraId="63AE66B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62D19" w:rsidRPr="006208A3" w14:paraId="1685357E" w14:textId="77777777" w:rsidTr="00223197">
        <w:trPr>
          <w:gridBefore w:val="1"/>
          <w:wBefore w:w="36" w:type="dxa"/>
          <w:jc w:val="center"/>
        </w:trPr>
        <w:tc>
          <w:tcPr>
            <w:tcW w:w="1628" w:type="dxa"/>
            <w:gridSpan w:val="2"/>
          </w:tcPr>
          <w:p w14:paraId="2E391E7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6</w:t>
            </w:r>
          </w:p>
        </w:tc>
        <w:tc>
          <w:tcPr>
            <w:tcW w:w="2410" w:type="dxa"/>
            <w:gridSpan w:val="2"/>
          </w:tcPr>
          <w:p w14:paraId="6052EFE2"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ES3XX</w:t>
            </w:r>
          </w:p>
        </w:tc>
        <w:tc>
          <w:tcPr>
            <w:tcW w:w="5456" w:type="dxa"/>
            <w:gridSpan w:val="2"/>
          </w:tcPr>
          <w:p w14:paraId="68C98877"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223197">
        <w:trPr>
          <w:gridBefore w:val="1"/>
          <w:wBefore w:w="36" w:type="dxa"/>
          <w:jc w:val="center"/>
        </w:trPr>
        <w:tc>
          <w:tcPr>
            <w:tcW w:w="1628" w:type="dxa"/>
            <w:gridSpan w:val="2"/>
          </w:tcPr>
          <w:p w14:paraId="0F61EAB5"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7</w:t>
            </w:r>
          </w:p>
        </w:tc>
        <w:tc>
          <w:tcPr>
            <w:tcW w:w="2410" w:type="dxa"/>
            <w:gridSpan w:val="2"/>
          </w:tcPr>
          <w:p w14:paraId="3A75E3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56" w:type="dxa"/>
            <w:gridSpan w:val="2"/>
          </w:tcPr>
          <w:p w14:paraId="57A9F146"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62D19" w:rsidRPr="006208A3" w14:paraId="39CBE8AA" w14:textId="77777777" w:rsidTr="00223197">
        <w:trPr>
          <w:gridBefore w:val="1"/>
          <w:wBefore w:w="36" w:type="dxa"/>
          <w:jc w:val="center"/>
        </w:trPr>
        <w:tc>
          <w:tcPr>
            <w:tcW w:w="1628" w:type="dxa"/>
            <w:gridSpan w:val="2"/>
          </w:tcPr>
          <w:p w14:paraId="05EDA4B0"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8</w:t>
            </w:r>
          </w:p>
        </w:tc>
        <w:tc>
          <w:tcPr>
            <w:tcW w:w="2410" w:type="dxa"/>
            <w:gridSpan w:val="2"/>
          </w:tcPr>
          <w:p w14:paraId="08D3A7B7"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ULBuffering</w:t>
            </w:r>
          </w:p>
        </w:tc>
        <w:tc>
          <w:tcPr>
            <w:tcW w:w="5456" w:type="dxa"/>
            <w:gridSpan w:val="2"/>
          </w:tcPr>
          <w:p w14:paraId="3AD5DEAA"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62D19" w:rsidRPr="006208A3" w14:paraId="5EE98237" w14:textId="77777777" w:rsidTr="00223197">
        <w:trPr>
          <w:gridBefore w:val="1"/>
          <w:wBefore w:w="36" w:type="dxa"/>
          <w:jc w:val="center"/>
        </w:trPr>
        <w:tc>
          <w:tcPr>
            <w:tcW w:w="1628" w:type="dxa"/>
            <w:gridSpan w:val="2"/>
          </w:tcPr>
          <w:p w14:paraId="5EA9917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9</w:t>
            </w:r>
          </w:p>
        </w:tc>
        <w:tc>
          <w:tcPr>
            <w:tcW w:w="2410" w:type="dxa"/>
            <w:gridSpan w:val="2"/>
          </w:tcPr>
          <w:p w14:paraId="2A3EFFB7" w14:textId="77777777" w:rsidR="00062D19" w:rsidRPr="006208A3" w:rsidRDefault="00062D19" w:rsidP="00052EC0">
            <w:pPr>
              <w:keepNext/>
              <w:keepLines/>
              <w:spacing w:after="0"/>
              <w:rPr>
                <w:rFonts w:ascii="Arial" w:hAnsi="Arial"/>
                <w:sz w:val="18"/>
              </w:rPr>
            </w:pPr>
            <w:r w:rsidRPr="006208A3">
              <w:rPr>
                <w:rFonts w:ascii="Arial" w:hAnsi="Arial"/>
                <w:sz w:val="18"/>
              </w:rPr>
              <w:t>SMCCE</w:t>
            </w:r>
          </w:p>
        </w:tc>
        <w:tc>
          <w:tcPr>
            <w:tcW w:w="5456" w:type="dxa"/>
            <w:gridSpan w:val="2"/>
          </w:tcPr>
          <w:p w14:paraId="4DE4D5C3"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62D19" w:rsidRPr="006208A3" w14:paraId="2D19F77D" w14:textId="77777777" w:rsidTr="00223197">
        <w:trPr>
          <w:gridBefore w:val="1"/>
          <w:wBefore w:w="36" w:type="dxa"/>
          <w:jc w:val="center"/>
        </w:trPr>
        <w:tc>
          <w:tcPr>
            <w:tcW w:w="1628" w:type="dxa"/>
            <w:gridSpan w:val="2"/>
          </w:tcPr>
          <w:p w14:paraId="3F3552C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10</w:t>
            </w:r>
          </w:p>
        </w:tc>
        <w:tc>
          <w:tcPr>
            <w:tcW w:w="2410" w:type="dxa"/>
            <w:gridSpan w:val="2"/>
          </w:tcPr>
          <w:p w14:paraId="7BB61547" w14:textId="77777777" w:rsidR="00062D19" w:rsidRPr="006208A3" w:rsidRDefault="00062D19" w:rsidP="00052EC0">
            <w:pPr>
              <w:keepNext/>
              <w:keepLines/>
              <w:spacing w:after="0"/>
              <w:rPr>
                <w:rFonts w:ascii="Arial" w:hAnsi="Arial"/>
                <w:sz w:val="18"/>
              </w:rPr>
            </w:pPr>
            <w:r w:rsidRPr="006208A3">
              <w:rPr>
                <w:rFonts w:ascii="Arial" w:hAnsi="Arial"/>
                <w:sz w:val="18"/>
              </w:rPr>
              <w:t>Dispersion</w:t>
            </w:r>
          </w:p>
        </w:tc>
        <w:tc>
          <w:tcPr>
            <w:tcW w:w="5456" w:type="dxa"/>
            <w:gridSpan w:val="2"/>
          </w:tcPr>
          <w:p w14:paraId="135B355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62D19" w:rsidRPr="006208A3" w14:paraId="659D285F" w14:textId="77777777" w:rsidTr="00223197">
        <w:trPr>
          <w:gridBefore w:val="1"/>
          <w:wBefore w:w="36" w:type="dxa"/>
          <w:jc w:val="center"/>
        </w:trPr>
        <w:tc>
          <w:tcPr>
            <w:tcW w:w="1628" w:type="dxa"/>
            <w:gridSpan w:val="2"/>
          </w:tcPr>
          <w:p w14:paraId="583848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11</w:t>
            </w:r>
          </w:p>
        </w:tc>
        <w:tc>
          <w:tcPr>
            <w:tcW w:w="2410" w:type="dxa"/>
            <w:gridSpan w:val="2"/>
          </w:tcPr>
          <w:p w14:paraId="024925FD" w14:textId="77777777" w:rsidR="00062D19" w:rsidRPr="006208A3" w:rsidRDefault="00062D19" w:rsidP="00052EC0">
            <w:pPr>
              <w:keepNext/>
              <w:keepLines/>
              <w:spacing w:after="0"/>
              <w:rPr>
                <w:rFonts w:ascii="Arial" w:hAnsi="Arial"/>
                <w:sz w:val="18"/>
              </w:rPr>
            </w:pPr>
            <w:r w:rsidRPr="006208A3">
              <w:rPr>
                <w:rFonts w:ascii="Arial" w:hAnsi="Arial"/>
                <w:noProof/>
                <w:sz w:val="18"/>
              </w:rPr>
              <w:t>ERIR</w:t>
            </w:r>
          </w:p>
        </w:tc>
        <w:tc>
          <w:tcPr>
            <w:tcW w:w="5456" w:type="dxa"/>
            <w:gridSpan w:val="2"/>
          </w:tcPr>
          <w:p w14:paraId="4B43082B"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62D19" w:rsidRPr="006208A3" w14:paraId="2EA777AC" w14:textId="77777777" w:rsidTr="00223197">
        <w:trPr>
          <w:gridBefore w:val="1"/>
          <w:wBefore w:w="36" w:type="dxa"/>
          <w:jc w:val="center"/>
        </w:trPr>
        <w:tc>
          <w:tcPr>
            <w:tcW w:w="1628" w:type="dxa"/>
            <w:gridSpan w:val="2"/>
          </w:tcPr>
          <w:p w14:paraId="5922B1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12</w:t>
            </w:r>
          </w:p>
        </w:tc>
        <w:tc>
          <w:tcPr>
            <w:tcW w:w="2410" w:type="dxa"/>
            <w:gridSpan w:val="2"/>
          </w:tcPr>
          <w:p w14:paraId="23075301" w14:textId="77777777" w:rsidR="00062D19" w:rsidRPr="006208A3" w:rsidRDefault="00062D19" w:rsidP="00052EC0">
            <w:pPr>
              <w:keepNext/>
              <w:keepLines/>
              <w:spacing w:after="0"/>
              <w:rPr>
                <w:rFonts w:ascii="Arial" w:hAnsi="Arial"/>
                <w:noProof/>
                <w:sz w:val="18"/>
              </w:rPr>
            </w:pPr>
            <w:r w:rsidRPr="006208A3">
              <w:rPr>
                <w:rFonts w:ascii="Arial" w:hAnsi="Arial"/>
                <w:sz w:val="18"/>
              </w:rPr>
              <w:t>RedundantTransmissionExp</w:t>
            </w:r>
          </w:p>
        </w:tc>
        <w:tc>
          <w:tcPr>
            <w:tcW w:w="5456" w:type="dxa"/>
            <w:gridSpan w:val="2"/>
          </w:tcPr>
          <w:p w14:paraId="6B080B5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Redundant Transmission Experience.</w:t>
            </w:r>
          </w:p>
        </w:tc>
      </w:tr>
      <w:tr w:rsidR="00062D19" w:rsidRPr="006208A3" w14:paraId="1C09D75B" w14:textId="77777777" w:rsidTr="00223197">
        <w:trPr>
          <w:gridBefore w:val="1"/>
          <w:wBefore w:w="36" w:type="dxa"/>
          <w:jc w:val="center"/>
        </w:trPr>
        <w:tc>
          <w:tcPr>
            <w:tcW w:w="1628" w:type="dxa"/>
            <w:gridSpan w:val="2"/>
          </w:tcPr>
          <w:p w14:paraId="69A6D986"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13</w:t>
            </w:r>
          </w:p>
        </w:tc>
        <w:tc>
          <w:tcPr>
            <w:tcW w:w="2410" w:type="dxa"/>
            <w:gridSpan w:val="2"/>
          </w:tcPr>
          <w:p w14:paraId="40F3D3EE" w14:textId="77777777" w:rsidR="00062D19" w:rsidRPr="006208A3" w:rsidRDefault="00062D19" w:rsidP="00052EC0">
            <w:pPr>
              <w:keepNext/>
              <w:keepLines/>
              <w:spacing w:after="0"/>
              <w:rPr>
                <w:rFonts w:ascii="Arial" w:hAnsi="Arial"/>
                <w:sz w:val="18"/>
              </w:rPr>
            </w:pPr>
            <w:r w:rsidRPr="006208A3">
              <w:rPr>
                <w:rFonts w:ascii="Arial" w:hAnsi="Arial"/>
                <w:sz w:val="18"/>
              </w:rPr>
              <w:t>WlanPerformance</w:t>
            </w:r>
          </w:p>
        </w:tc>
        <w:tc>
          <w:tcPr>
            <w:tcW w:w="5456" w:type="dxa"/>
            <w:gridSpan w:val="2"/>
          </w:tcPr>
          <w:p w14:paraId="65161AA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62D19" w:rsidRPr="006208A3" w14:paraId="6D56920F" w14:textId="77777777" w:rsidTr="00223197">
        <w:trPr>
          <w:gridBefore w:val="1"/>
          <w:wBefore w:w="36" w:type="dxa"/>
          <w:jc w:val="center"/>
        </w:trPr>
        <w:tc>
          <w:tcPr>
            <w:tcW w:w="1628" w:type="dxa"/>
            <w:gridSpan w:val="2"/>
          </w:tcPr>
          <w:p w14:paraId="4097919B"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rPr>
              <w:t>14</w:t>
            </w:r>
          </w:p>
        </w:tc>
        <w:tc>
          <w:tcPr>
            <w:tcW w:w="2410" w:type="dxa"/>
            <w:gridSpan w:val="2"/>
          </w:tcPr>
          <w:p w14:paraId="11B9AF18" w14:textId="77777777" w:rsidR="00062D19" w:rsidRPr="006208A3" w:rsidRDefault="00062D19" w:rsidP="00052EC0">
            <w:pPr>
              <w:keepNext/>
              <w:keepLines/>
              <w:spacing w:after="0"/>
              <w:rPr>
                <w:rFonts w:ascii="Arial" w:hAnsi="Arial"/>
                <w:sz w:val="18"/>
              </w:rPr>
            </w:pPr>
            <w:r w:rsidRPr="006208A3">
              <w:rPr>
                <w:rFonts w:ascii="Arial" w:hAnsi="Arial"/>
                <w:noProof/>
                <w:sz w:val="18"/>
                <w:lang w:eastAsia="zh-CN"/>
              </w:rPr>
              <w:t>EASIPreplacement</w:t>
            </w:r>
          </w:p>
        </w:tc>
        <w:tc>
          <w:tcPr>
            <w:tcW w:w="5456" w:type="dxa"/>
            <w:gridSpan w:val="2"/>
          </w:tcPr>
          <w:p w14:paraId="1B7EDFA6"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62D19" w:rsidRPr="006208A3" w14:paraId="046149A1" w14:textId="77777777" w:rsidTr="00223197">
        <w:trPr>
          <w:gridBefore w:val="1"/>
          <w:wBefore w:w="36" w:type="dxa"/>
          <w:jc w:val="center"/>
        </w:trPr>
        <w:tc>
          <w:tcPr>
            <w:tcW w:w="1628" w:type="dxa"/>
            <w:gridSpan w:val="2"/>
          </w:tcPr>
          <w:p w14:paraId="2D2E307A"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15</w:t>
            </w:r>
          </w:p>
        </w:tc>
        <w:tc>
          <w:tcPr>
            <w:tcW w:w="2410" w:type="dxa"/>
            <w:gridSpan w:val="2"/>
          </w:tcPr>
          <w:p w14:paraId="600688DE"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lang w:eastAsia="zh-CN"/>
              </w:rPr>
              <w:t>BIUMR</w:t>
            </w:r>
          </w:p>
        </w:tc>
        <w:tc>
          <w:tcPr>
            <w:tcW w:w="5456" w:type="dxa"/>
            <w:gridSpan w:val="2"/>
          </w:tcPr>
          <w:p w14:paraId="75BD909A" w14:textId="77777777" w:rsidR="00062D19" w:rsidRPr="006208A3" w:rsidRDefault="00062D19" w:rsidP="00052EC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62D19" w:rsidRPr="006208A3" w14:paraId="63C4DB4C" w14:textId="77777777" w:rsidTr="00223197">
        <w:trPr>
          <w:gridBefore w:val="1"/>
          <w:wBefore w:w="36" w:type="dxa"/>
          <w:jc w:val="center"/>
        </w:trPr>
        <w:tc>
          <w:tcPr>
            <w:tcW w:w="1628" w:type="dxa"/>
            <w:gridSpan w:val="2"/>
          </w:tcPr>
          <w:p w14:paraId="23524556"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lang w:eastAsia="zh-CN"/>
              </w:rPr>
              <w:t>16</w:t>
            </w:r>
          </w:p>
        </w:tc>
        <w:tc>
          <w:tcPr>
            <w:tcW w:w="2410" w:type="dxa"/>
            <w:gridSpan w:val="2"/>
          </w:tcPr>
          <w:p w14:paraId="263AAF4A"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UeCommunication</w:t>
            </w:r>
          </w:p>
        </w:tc>
        <w:tc>
          <w:tcPr>
            <w:tcW w:w="5456" w:type="dxa"/>
            <w:gridSpan w:val="2"/>
          </w:tcPr>
          <w:p w14:paraId="34636274" w14:textId="77777777" w:rsidR="00062D19" w:rsidRPr="006208A3" w:rsidRDefault="00062D19" w:rsidP="00052EC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62D19" w:rsidRPr="006208A3" w14:paraId="619AB8D0" w14:textId="77777777" w:rsidTr="00223197">
        <w:trPr>
          <w:gridBefore w:val="1"/>
          <w:wBefore w:w="36" w:type="dxa"/>
          <w:jc w:val="center"/>
        </w:trPr>
        <w:tc>
          <w:tcPr>
            <w:tcW w:w="1628" w:type="dxa"/>
            <w:gridSpan w:val="2"/>
          </w:tcPr>
          <w:p w14:paraId="121DE6A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17</w:t>
            </w:r>
          </w:p>
        </w:tc>
        <w:tc>
          <w:tcPr>
            <w:tcW w:w="2410" w:type="dxa"/>
            <w:gridSpan w:val="2"/>
          </w:tcPr>
          <w:p w14:paraId="20273C30" w14:textId="77777777" w:rsidR="00062D19" w:rsidRPr="006208A3" w:rsidRDefault="00062D19" w:rsidP="00052EC0">
            <w:pPr>
              <w:keepNext/>
              <w:keepLines/>
              <w:spacing w:after="0"/>
              <w:rPr>
                <w:rFonts w:ascii="Arial" w:hAnsi="Arial"/>
                <w:sz w:val="18"/>
              </w:rPr>
            </w:pPr>
            <w:r w:rsidRPr="006208A3">
              <w:rPr>
                <w:rFonts w:ascii="Arial" w:hAnsi="Arial"/>
                <w:sz w:val="18"/>
              </w:rPr>
              <w:t>ServiceExperience</w:t>
            </w:r>
          </w:p>
        </w:tc>
        <w:tc>
          <w:tcPr>
            <w:tcW w:w="5456" w:type="dxa"/>
            <w:gridSpan w:val="2"/>
          </w:tcPr>
          <w:p w14:paraId="1C3CBFE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4C67DAED" w14:textId="77777777" w:rsidTr="00223197">
        <w:trPr>
          <w:gridBefore w:val="1"/>
          <w:wBefore w:w="36" w:type="dxa"/>
          <w:jc w:val="center"/>
        </w:trPr>
        <w:tc>
          <w:tcPr>
            <w:tcW w:w="1628" w:type="dxa"/>
            <w:gridSpan w:val="2"/>
          </w:tcPr>
          <w:p w14:paraId="07B0F0B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18</w:t>
            </w:r>
          </w:p>
        </w:tc>
        <w:tc>
          <w:tcPr>
            <w:tcW w:w="2410" w:type="dxa"/>
            <w:gridSpan w:val="2"/>
          </w:tcPr>
          <w:p w14:paraId="2A1028BA"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56" w:type="dxa"/>
            <w:gridSpan w:val="2"/>
          </w:tcPr>
          <w:p w14:paraId="48F7258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68116617" w14:textId="77777777" w:rsidTr="00223197">
        <w:trPr>
          <w:gridBefore w:val="1"/>
          <w:wBefore w:w="36" w:type="dxa"/>
          <w:jc w:val="center"/>
        </w:trPr>
        <w:tc>
          <w:tcPr>
            <w:tcW w:w="1628" w:type="dxa"/>
            <w:gridSpan w:val="2"/>
          </w:tcPr>
          <w:p w14:paraId="47468DF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19</w:t>
            </w:r>
          </w:p>
        </w:tc>
        <w:tc>
          <w:tcPr>
            <w:tcW w:w="2410" w:type="dxa"/>
            <w:gridSpan w:val="2"/>
          </w:tcPr>
          <w:p w14:paraId="78C1FF38"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rPr>
              <w:t>MultipleFlowDescriptions</w:t>
            </w:r>
          </w:p>
        </w:tc>
        <w:tc>
          <w:tcPr>
            <w:tcW w:w="5456" w:type="dxa"/>
            <w:gridSpan w:val="2"/>
          </w:tcPr>
          <w:p w14:paraId="4568FF2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62D19" w:rsidRPr="006208A3" w14:paraId="48313355" w14:textId="77777777" w:rsidTr="00223197">
        <w:trPr>
          <w:gridBefore w:val="1"/>
          <w:wBefore w:w="36" w:type="dxa"/>
          <w:jc w:val="center"/>
        </w:trPr>
        <w:tc>
          <w:tcPr>
            <w:tcW w:w="1628" w:type="dxa"/>
            <w:gridSpan w:val="2"/>
          </w:tcPr>
          <w:p w14:paraId="7E8661E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20</w:t>
            </w:r>
          </w:p>
        </w:tc>
        <w:tc>
          <w:tcPr>
            <w:tcW w:w="2410" w:type="dxa"/>
            <w:gridSpan w:val="2"/>
          </w:tcPr>
          <w:p w14:paraId="04671485" w14:textId="77777777" w:rsidR="00062D19" w:rsidRPr="006208A3" w:rsidRDefault="00062D19" w:rsidP="00052EC0">
            <w:pPr>
              <w:keepNext/>
              <w:keepLines/>
              <w:spacing w:after="0"/>
              <w:rPr>
                <w:rFonts w:ascii="Arial" w:hAnsi="Arial"/>
                <w:noProof/>
                <w:sz w:val="18"/>
              </w:rPr>
            </w:pPr>
            <w:r w:rsidRPr="006208A3">
              <w:rPr>
                <w:rFonts w:ascii="Arial" w:hAnsi="Arial"/>
                <w:sz w:val="18"/>
                <w:lang w:eastAsia="zh-CN"/>
              </w:rPr>
              <w:t>PacketDelayFailureReport</w:t>
            </w:r>
          </w:p>
        </w:tc>
        <w:tc>
          <w:tcPr>
            <w:tcW w:w="5456" w:type="dxa"/>
            <w:gridSpan w:val="2"/>
          </w:tcPr>
          <w:p w14:paraId="018AE2F3"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062D19" w:rsidRPr="006208A3" w14:paraId="2F9520C4" w14:textId="77777777" w:rsidTr="00223197">
        <w:trPr>
          <w:gridBefore w:val="1"/>
          <w:wBefore w:w="36" w:type="dxa"/>
          <w:jc w:val="center"/>
        </w:trPr>
        <w:tc>
          <w:tcPr>
            <w:tcW w:w="1628" w:type="dxa"/>
            <w:gridSpan w:val="2"/>
          </w:tcPr>
          <w:p w14:paraId="228B206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21</w:t>
            </w:r>
          </w:p>
        </w:tc>
        <w:tc>
          <w:tcPr>
            <w:tcW w:w="2410" w:type="dxa"/>
            <w:gridSpan w:val="2"/>
          </w:tcPr>
          <w:p w14:paraId="4E677453" w14:textId="77777777" w:rsidR="00062D19" w:rsidRPr="006208A3" w:rsidRDefault="00062D19" w:rsidP="00052EC0">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56" w:type="dxa"/>
            <w:gridSpan w:val="2"/>
          </w:tcPr>
          <w:p w14:paraId="71E66A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62D19" w:rsidRPr="006208A3" w14:paraId="126CDE92" w14:textId="77777777" w:rsidTr="00223197">
        <w:trPr>
          <w:gridBefore w:val="1"/>
          <w:wBefore w:w="36" w:type="dxa"/>
          <w:jc w:val="center"/>
        </w:trPr>
        <w:tc>
          <w:tcPr>
            <w:tcW w:w="1628" w:type="dxa"/>
            <w:gridSpan w:val="2"/>
          </w:tcPr>
          <w:p w14:paraId="0716D24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22</w:t>
            </w:r>
          </w:p>
        </w:tc>
        <w:tc>
          <w:tcPr>
            <w:tcW w:w="2410" w:type="dxa"/>
            <w:gridSpan w:val="2"/>
          </w:tcPr>
          <w:p w14:paraId="118E984F"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noProof/>
                <w:sz w:val="18"/>
              </w:rPr>
              <w:t>PduSessionInfo</w:t>
            </w:r>
          </w:p>
        </w:tc>
        <w:tc>
          <w:tcPr>
            <w:tcW w:w="5456" w:type="dxa"/>
            <w:gridSpan w:val="2"/>
          </w:tcPr>
          <w:p w14:paraId="2675DB5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PDU Session parameters information.</w:t>
            </w:r>
          </w:p>
        </w:tc>
      </w:tr>
      <w:tr w:rsidR="00062D19" w:rsidRPr="006208A3" w14:paraId="60C7953A" w14:textId="77777777" w:rsidTr="00223197">
        <w:trPr>
          <w:gridBefore w:val="1"/>
          <w:wBefore w:w="36" w:type="dxa"/>
          <w:jc w:val="center"/>
        </w:trPr>
        <w:tc>
          <w:tcPr>
            <w:tcW w:w="1628" w:type="dxa"/>
            <w:gridSpan w:val="2"/>
          </w:tcPr>
          <w:p w14:paraId="75A3367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23</w:t>
            </w:r>
          </w:p>
        </w:tc>
        <w:tc>
          <w:tcPr>
            <w:tcW w:w="2410" w:type="dxa"/>
            <w:gridSpan w:val="2"/>
          </w:tcPr>
          <w:p w14:paraId="116D729D" w14:textId="77777777" w:rsidR="00062D19" w:rsidRPr="006208A3" w:rsidRDefault="00062D19" w:rsidP="00052EC0">
            <w:pPr>
              <w:keepNext/>
              <w:keepLines/>
              <w:spacing w:after="0"/>
              <w:rPr>
                <w:rFonts w:ascii="Arial" w:hAnsi="Arial"/>
                <w:noProof/>
                <w:sz w:val="18"/>
              </w:rPr>
            </w:pPr>
            <w:r w:rsidRPr="006208A3">
              <w:rPr>
                <w:rFonts w:ascii="Arial" w:hAnsi="Arial"/>
                <w:sz w:val="18"/>
              </w:rPr>
              <w:t>EnhDataMgmt</w:t>
            </w:r>
          </w:p>
        </w:tc>
        <w:tc>
          <w:tcPr>
            <w:tcW w:w="5456" w:type="dxa"/>
            <w:gridSpan w:val="2"/>
          </w:tcPr>
          <w:p w14:paraId="2ED29C6C"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062D19" w:rsidRPr="006208A3" w14:paraId="70143C62" w14:textId="77777777" w:rsidTr="00223197">
        <w:trPr>
          <w:gridBefore w:val="1"/>
          <w:wBefore w:w="36" w:type="dxa"/>
          <w:jc w:val="center"/>
        </w:trPr>
        <w:tc>
          <w:tcPr>
            <w:tcW w:w="1628" w:type="dxa"/>
            <w:gridSpan w:val="2"/>
          </w:tcPr>
          <w:p w14:paraId="63B4C28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24</w:t>
            </w:r>
          </w:p>
        </w:tc>
        <w:tc>
          <w:tcPr>
            <w:tcW w:w="2410" w:type="dxa"/>
            <w:gridSpan w:val="2"/>
          </w:tcPr>
          <w:p w14:paraId="2897F443" w14:textId="77777777" w:rsidR="00062D19" w:rsidRPr="006208A3" w:rsidRDefault="00062D19" w:rsidP="00052EC0">
            <w:pPr>
              <w:keepNext/>
              <w:keepLines/>
              <w:spacing w:after="0"/>
              <w:rPr>
                <w:rFonts w:ascii="Arial" w:hAnsi="Arial"/>
                <w:sz w:val="18"/>
              </w:rPr>
            </w:pPr>
            <w:r w:rsidRPr="006208A3">
              <w:rPr>
                <w:rFonts w:ascii="Arial" w:hAnsi="Arial"/>
                <w:sz w:val="18"/>
              </w:rPr>
              <w:t>WlanPerformanceExt_AIML</w:t>
            </w:r>
          </w:p>
        </w:tc>
        <w:tc>
          <w:tcPr>
            <w:tcW w:w="5456" w:type="dxa"/>
            <w:gridSpan w:val="2"/>
          </w:tcPr>
          <w:p w14:paraId="688276CB"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223197">
        <w:trPr>
          <w:gridBefore w:val="1"/>
          <w:wBefore w:w="36" w:type="dxa"/>
          <w:jc w:val="center"/>
        </w:trPr>
        <w:tc>
          <w:tcPr>
            <w:tcW w:w="1628" w:type="dxa"/>
            <w:gridSpan w:val="2"/>
          </w:tcPr>
          <w:p w14:paraId="535D785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25</w:t>
            </w:r>
          </w:p>
        </w:tc>
        <w:tc>
          <w:tcPr>
            <w:tcW w:w="2410" w:type="dxa"/>
            <w:gridSpan w:val="2"/>
          </w:tcPr>
          <w:p w14:paraId="43DF2588" w14:textId="77777777" w:rsidR="00062D19" w:rsidRPr="006208A3" w:rsidRDefault="00062D19" w:rsidP="00052EC0">
            <w:pPr>
              <w:keepNext/>
              <w:keepLines/>
              <w:spacing w:after="0"/>
              <w:rPr>
                <w:rFonts w:ascii="Arial" w:hAnsi="Arial"/>
                <w:sz w:val="18"/>
              </w:rPr>
            </w:pPr>
            <w:r w:rsidRPr="006208A3">
              <w:rPr>
                <w:rFonts w:ascii="Arial" w:hAnsi="Arial" w:cs="Arial"/>
                <w:sz w:val="18"/>
                <w:szCs w:val="18"/>
              </w:rPr>
              <w:t>EasRelocationEnh</w:t>
            </w:r>
          </w:p>
        </w:tc>
        <w:tc>
          <w:tcPr>
            <w:tcW w:w="5456" w:type="dxa"/>
            <w:gridSpan w:val="2"/>
          </w:tcPr>
          <w:p w14:paraId="62AFB08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62D19" w:rsidRPr="006208A3" w14:paraId="6D1394FE" w14:textId="77777777" w:rsidTr="00223197">
        <w:trPr>
          <w:gridBefore w:val="1"/>
          <w:wBefore w:w="36" w:type="dxa"/>
          <w:jc w:val="center"/>
        </w:trPr>
        <w:tc>
          <w:tcPr>
            <w:tcW w:w="1628" w:type="dxa"/>
            <w:gridSpan w:val="2"/>
          </w:tcPr>
          <w:p w14:paraId="4F9BE11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26</w:t>
            </w:r>
          </w:p>
        </w:tc>
        <w:tc>
          <w:tcPr>
            <w:tcW w:w="2410" w:type="dxa"/>
            <w:gridSpan w:val="2"/>
          </w:tcPr>
          <w:p w14:paraId="2A17AC64" w14:textId="77777777" w:rsidR="00062D19" w:rsidRPr="006208A3" w:rsidRDefault="00062D19" w:rsidP="00052EC0">
            <w:pPr>
              <w:keepNext/>
              <w:keepLines/>
              <w:spacing w:after="0"/>
              <w:rPr>
                <w:rFonts w:ascii="Arial" w:hAnsi="Arial" w:cs="Arial"/>
                <w:sz w:val="18"/>
                <w:szCs w:val="18"/>
              </w:rPr>
            </w:pPr>
            <w:r w:rsidRPr="006208A3">
              <w:rPr>
                <w:rFonts w:ascii="Arial" w:hAnsi="Arial" w:cs="Arial"/>
                <w:sz w:val="18"/>
                <w:szCs w:val="18"/>
                <w:lang w:eastAsia="zh-CN"/>
              </w:rPr>
              <w:t>UPEAS</w:t>
            </w:r>
          </w:p>
        </w:tc>
        <w:tc>
          <w:tcPr>
            <w:tcW w:w="5456" w:type="dxa"/>
            <w:gridSpan w:val="2"/>
          </w:tcPr>
          <w:p w14:paraId="693D3B2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UPF enhancements for exposure.</w:t>
            </w:r>
          </w:p>
        </w:tc>
      </w:tr>
      <w:tr w:rsidR="00062D19" w:rsidRPr="006208A3" w14:paraId="219D3252" w14:textId="77777777" w:rsidTr="00223197">
        <w:trPr>
          <w:gridBefore w:val="1"/>
          <w:wBefore w:w="36" w:type="dxa"/>
          <w:jc w:val="center"/>
        </w:trPr>
        <w:tc>
          <w:tcPr>
            <w:tcW w:w="1628" w:type="dxa"/>
            <w:gridSpan w:val="2"/>
          </w:tcPr>
          <w:p w14:paraId="2347D334"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27</w:t>
            </w:r>
          </w:p>
        </w:tc>
        <w:tc>
          <w:tcPr>
            <w:tcW w:w="2410" w:type="dxa"/>
            <w:gridSpan w:val="2"/>
          </w:tcPr>
          <w:p w14:paraId="157E4058"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sz w:val="18"/>
              </w:rPr>
              <w:t>EnSatBackhaulCategoryChg</w:t>
            </w:r>
          </w:p>
        </w:tc>
        <w:tc>
          <w:tcPr>
            <w:tcW w:w="5456" w:type="dxa"/>
            <w:gridSpan w:val="2"/>
          </w:tcPr>
          <w:p w14:paraId="27772A4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223197">
        <w:trPr>
          <w:gridBefore w:val="1"/>
          <w:wBefore w:w="36" w:type="dxa"/>
          <w:jc w:val="center"/>
        </w:trPr>
        <w:tc>
          <w:tcPr>
            <w:tcW w:w="1628" w:type="dxa"/>
            <w:gridSpan w:val="2"/>
          </w:tcPr>
          <w:p w14:paraId="26A02F6F" w14:textId="77777777" w:rsidR="00062D19" w:rsidRPr="006208A3" w:rsidRDefault="00062D19" w:rsidP="00052EC0">
            <w:pPr>
              <w:keepNext/>
              <w:keepLines/>
              <w:spacing w:after="0"/>
              <w:rPr>
                <w:rFonts w:ascii="Arial" w:hAnsi="Arial"/>
                <w:noProof/>
                <w:sz w:val="18"/>
                <w:lang w:eastAsia="zh-CN"/>
              </w:rPr>
            </w:pPr>
            <w:r w:rsidRPr="006208A3">
              <w:rPr>
                <w:rFonts w:ascii="Arial" w:hAnsi="Arial"/>
                <w:bCs/>
                <w:sz w:val="18"/>
              </w:rPr>
              <w:t>28</w:t>
            </w:r>
          </w:p>
        </w:tc>
        <w:tc>
          <w:tcPr>
            <w:tcW w:w="2410" w:type="dxa"/>
            <w:gridSpan w:val="2"/>
          </w:tcPr>
          <w:p w14:paraId="6A487F47"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Void</w:t>
            </w:r>
          </w:p>
        </w:tc>
        <w:tc>
          <w:tcPr>
            <w:tcW w:w="5456" w:type="dxa"/>
            <w:gridSpan w:val="2"/>
          </w:tcPr>
          <w:p w14:paraId="7A47AB58" w14:textId="77777777" w:rsidR="00062D19" w:rsidRPr="006208A3" w:rsidRDefault="00062D19" w:rsidP="00052EC0">
            <w:pPr>
              <w:keepNext/>
              <w:keepLines/>
              <w:spacing w:after="0"/>
              <w:rPr>
                <w:rFonts w:ascii="Arial" w:hAnsi="Arial"/>
                <w:sz w:val="18"/>
              </w:rPr>
            </w:pPr>
          </w:p>
        </w:tc>
      </w:tr>
      <w:tr w:rsidR="00062D19" w:rsidRPr="006208A3" w14:paraId="702A52CD" w14:textId="77777777" w:rsidTr="00223197">
        <w:trPr>
          <w:gridBefore w:val="1"/>
          <w:wBefore w:w="36" w:type="dxa"/>
          <w:jc w:val="center"/>
        </w:trPr>
        <w:tc>
          <w:tcPr>
            <w:tcW w:w="1628" w:type="dxa"/>
            <w:gridSpan w:val="2"/>
          </w:tcPr>
          <w:p w14:paraId="55DC6C82"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rPr>
              <w:t>29</w:t>
            </w:r>
          </w:p>
        </w:tc>
        <w:tc>
          <w:tcPr>
            <w:tcW w:w="2410" w:type="dxa"/>
            <w:gridSpan w:val="2"/>
          </w:tcPr>
          <w:p w14:paraId="043B9BA2" w14:textId="77777777" w:rsidR="00062D19" w:rsidRPr="006208A3" w:rsidRDefault="00062D19" w:rsidP="00052EC0">
            <w:pPr>
              <w:keepNext/>
              <w:keepLines/>
              <w:spacing w:after="0"/>
              <w:rPr>
                <w:rFonts w:ascii="Arial" w:hAnsi="Arial"/>
                <w:sz w:val="18"/>
                <w:lang w:val="en-US" w:eastAsia="zh-CN"/>
              </w:rPr>
            </w:pPr>
            <w:r w:rsidRPr="006208A3">
              <w:rPr>
                <w:rFonts w:ascii="Arial" w:hAnsi="Arial"/>
                <w:sz w:val="18"/>
                <w:lang w:eastAsia="zh-CN"/>
              </w:rPr>
              <w:t>AreaFilter</w:t>
            </w:r>
          </w:p>
        </w:tc>
        <w:tc>
          <w:tcPr>
            <w:tcW w:w="5456" w:type="dxa"/>
            <w:gridSpan w:val="2"/>
          </w:tcPr>
          <w:p w14:paraId="7DCE589C" w14:textId="77777777" w:rsidR="00062D19" w:rsidRPr="006208A3" w:rsidRDefault="00062D19" w:rsidP="00052EC0">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062D19" w:rsidRPr="006208A3" w14:paraId="24A3E322" w14:textId="77777777" w:rsidTr="00223197">
        <w:trPr>
          <w:gridBefore w:val="1"/>
          <w:wBefore w:w="36" w:type="dxa"/>
          <w:jc w:val="center"/>
        </w:trPr>
        <w:tc>
          <w:tcPr>
            <w:tcW w:w="1628" w:type="dxa"/>
            <w:gridSpan w:val="2"/>
          </w:tcPr>
          <w:p w14:paraId="22B785AD" w14:textId="77777777" w:rsidR="00062D19" w:rsidRPr="006208A3" w:rsidRDefault="00062D19" w:rsidP="00052EC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10" w:type="dxa"/>
            <w:gridSpan w:val="2"/>
          </w:tcPr>
          <w:p w14:paraId="758FF36B"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MultipleAccessTypes</w:t>
            </w:r>
          </w:p>
        </w:tc>
        <w:tc>
          <w:tcPr>
            <w:tcW w:w="5456" w:type="dxa"/>
            <w:gridSpan w:val="2"/>
          </w:tcPr>
          <w:p w14:paraId="2E7A4B34" w14:textId="77777777" w:rsidR="00062D19" w:rsidRPr="006208A3" w:rsidRDefault="00062D19" w:rsidP="00052EC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4C3068" w:rsidRPr="006208A3" w14:paraId="229ABC6A" w14:textId="77777777" w:rsidTr="00223197">
        <w:trPr>
          <w:gridBefore w:val="1"/>
          <w:wBefore w:w="36" w:type="dxa"/>
          <w:jc w:val="center"/>
        </w:trPr>
        <w:tc>
          <w:tcPr>
            <w:tcW w:w="1628" w:type="dxa"/>
            <w:gridSpan w:val="2"/>
          </w:tcPr>
          <w:p w14:paraId="3E4D4FA4" w14:textId="5F0E5E14" w:rsidR="004C3068" w:rsidRPr="006208A3" w:rsidRDefault="004C3068" w:rsidP="004C3068">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10" w:type="dxa"/>
            <w:gridSpan w:val="2"/>
          </w:tcPr>
          <w:p w14:paraId="36F51A93" w14:textId="2DB2F292" w:rsidR="004C3068" w:rsidRPr="006208A3" w:rsidRDefault="004C3068" w:rsidP="004C3068">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56" w:type="dxa"/>
            <w:gridSpan w:val="2"/>
          </w:tcPr>
          <w:p w14:paraId="29BA871C" w14:textId="77777777" w:rsidR="004C3068" w:rsidRDefault="004C3068" w:rsidP="004C3068">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740944A1" w14:textId="73DE18BB" w:rsidR="004C3068" w:rsidRPr="006208A3" w:rsidRDefault="004C3068" w:rsidP="004C3068">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062D19" w:rsidRPr="006208A3" w14:paraId="0167028E" w14:textId="77777777" w:rsidTr="00223197">
        <w:trPr>
          <w:gridBefore w:val="1"/>
          <w:wBefore w:w="36" w:type="dxa"/>
          <w:jc w:val="center"/>
        </w:trPr>
        <w:tc>
          <w:tcPr>
            <w:tcW w:w="1628" w:type="dxa"/>
            <w:gridSpan w:val="2"/>
          </w:tcPr>
          <w:p w14:paraId="253B05F3"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10" w:type="dxa"/>
            <w:gridSpan w:val="2"/>
          </w:tcPr>
          <w:p w14:paraId="64601424" w14:textId="77777777" w:rsidR="00062D19" w:rsidRPr="006208A3" w:rsidRDefault="00062D19" w:rsidP="00052EC0">
            <w:pPr>
              <w:keepNext/>
              <w:keepLines/>
              <w:spacing w:after="0"/>
              <w:rPr>
                <w:rFonts w:ascii="Arial" w:hAnsi="Arial"/>
                <w:sz w:val="18"/>
                <w:lang w:val="en-US" w:eastAsia="zh-CN"/>
              </w:rPr>
            </w:pPr>
            <w:r w:rsidRPr="006208A3">
              <w:rPr>
                <w:rFonts w:ascii="Arial" w:hAnsi="Arial" w:hint="eastAsia"/>
                <w:sz w:val="18"/>
              </w:rPr>
              <w:t>EnQoSMon</w:t>
            </w:r>
          </w:p>
        </w:tc>
        <w:tc>
          <w:tcPr>
            <w:tcW w:w="5456" w:type="dxa"/>
            <w:gridSpan w:val="2"/>
          </w:tcPr>
          <w:p w14:paraId="54F19340"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2AAE6D9"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062D19" w:rsidRPr="006208A3" w14:paraId="4B422F14" w14:textId="77777777" w:rsidTr="00223197">
        <w:trPr>
          <w:gridBefore w:val="1"/>
          <w:wBefore w:w="36" w:type="dxa"/>
          <w:jc w:val="center"/>
        </w:trPr>
        <w:tc>
          <w:tcPr>
            <w:tcW w:w="1628" w:type="dxa"/>
            <w:gridSpan w:val="2"/>
          </w:tcPr>
          <w:p w14:paraId="67D9AE6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10" w:type="dxa"/>
            <w:gridSpan w:val="2"/>
          </w:tcPr>
          <w:p w14:paraId="250423FF" w14:textId="77777777" w:rsidR="00062D19" w:rsidRPr="006208A3" w:rsidRDefault="00062D19" w:rsidP="00052EC0">
            <w:pPr>
              <w:keepNext/>
              <w:keepLines/>
              <w:spacing w:after="0"/>
              <w:rPr>
                <w:rFonts w:ascii="Arial" w:hAnsi="Arial"/>
                <w:sz w:val="18"/>
              </w:rPr>
            </w:pPr>
            <w:r w:rsidRPr="006208A3">
              <w:rPr>
                <w:rFonts w:ascii="Arial" w:hAnsi="Arial"/>
                <w:sz w:val="18"/>
              </w:rPr>
              <w:t>HR-SBO</w:t>
            </w:r>
          </w:p>
        </w:tc>
        <w:tc>
          <w:tcPr>
            <w:tcW w:w="5456" w:type="dxa"/>
            <w:gridSpan w:val="2"/>
          </w:tcPr>
          <w:p w14:paraId="2AE5C1A2"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96F12" w:rsidRPr="006208A3" w14:paraId="7986DE29" w14:textId="77777777" w:rsidTr="00223197">
        <w:trPr>
          <w:gridBefore w:val="1"/>
          <w:wBefore w:w="36" w:type="dxa"/>
          <w:jc w:val="center"/>
        </w:trPr>
        <w:tc>
          <w:tcPr>
            <w:tcW w:w="1628" w:type="dxa"/>
            <w:gridSpan w:val="2"/>
          </w:tcPr>
          <w:p w14:paraId="4514FA31"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10" w:type="dxa"/>
            <w:gridSpan w:val="2"/>
          </w:tcPr>
          <w:p w14:paraId="50CF012B" w14:textId="77777777" w:rsidR="00396F12" w:rsidRPr="006208A3" w:rsidRDefault="00396F12" w:rsidP="00396F12">
            <w:pPr>
              <w:keepNext/>
              <w:keepLines/>
              <w:spacing w:after="0"/>
              <w:rPr>
                <w:rFonts w:ascii="Arial" w:hAnsi="Arial"/>
                <w:sz w:val="18"/>
              </w:rPr>
            </w:pPr>
            <w:r w:rsidRPr="006208A3">
              <w:rPr>
                <w:rFonts w:ascii="Arial" w:hAnsi="Arial" w:cs="Arial"/>
                <w:sz w:val="18"/>
                <w:szCs w:val="18"/>
                <w:lang w:eastAsia="zh-CN"/>
              </w:rPr>
              <w:t>EnUPEAS</w:t>
            </w:r>
          </w:p>
        </w:tc>
        <w:tc>
          <w:tcPr>
            <w:tcW w:w="5456" w:type="dxa"/>
            <w:gridSpan w:val="2"/>
          </w:tcPr>
          <w:p w14:paraId="306CA085" w14:textId="77777777" w:rsidR="00396F12" w:rsidRDefault="00396F12" w:rsidP="00396F12">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396F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66171C" w14:textId="77777777" w:rsidR="00396F12" w:rsidRDefault="00396F12" w:rsidP="00396F1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2F91806A" w14:textId="77777777" w:rsidR="00396F12" w:rsidRDefault="00396F12" w:rsidP="00396F12">
            <w:pPr>
              <w:keepNext/>
              <w:keepLines/>
              <w:spacing w:after="0"/>
              <w:rPr>
                <w:rFonts w:ascii="Arial" w:hAnsi="Arial" w:cs="Arial"/>
                <w:sz w:val="18"/>
                <w:szCs w:val="18"/>
              </w:rPr>
            </w:pPr>
          </w:p>
          <w:p w14:paraId="7BF823EB" w14:textId="77777777" w:rsidR="00396F12" w:rsidRPr="006208A3" w:rsidRDefault="00BA3DDF" w:rsidP="00396F12">
            <w:pPr>
              <w:keepNext/>
              <w:keepLines/>
              <w:spacing w:after="0"/>
              <w:rPr>
                <w:rFonts w:ascii="Arial" w:eastAsia="DengXian" w:hAnsi="Arial"/>
                <w:sz w:val="18"/>
              </w:rPr>
            </w:pPr>
            <w:r w:rsidRPr="00097066">
              <w:rPr>
                <w:rFonts w:ascii="Arial" w:hAnsi="Arial"/>
                <w:sz w:val="18"/>
              </w:rPr>
              <w:t>This feature requires that UPEAS feature is supported.</w:t>
            </w:r>
          </w:p>
        </w:tc>
      </w:tr>
      <w:tr w:rsidR="00396F12" w:rsidRPr="006208A3" w14:paraId="480865CA" w14:textId="77777777" w:rsidTr="00223197">
        <w:trPr>
          <w:gridBefore w:val="1"/>
          <w:wBefore w:w="36" w:type="dxa"/>
          <w:jc w:val="center"/>
        </w:trPr>
        <w:tc>
          <w:tcPr>
            <w:tcW w:w="1628" w:type="dxa"/>
            <w:gridSpan w:val="2"/>
          </w:tcPr>
          <w:p w14:paraId="4605CB66"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sz w:val="18"/>
              </w:rPr>
              <w:t>35</w:t>
            </w:r>
          </w:p>
        </w:tc>
        <w:tc>
          <w:tcPr>
            <w:tcW w:w="2410" w:type="dxa"/>
            <w:gridSpan w:val="2"/>
          </w:tcPr>
          <w:p w14:paraId="6758CF4F" w14:textId="77777777" w:rsidR="00396F12" w:rsidRPr="006208A3" w:rsidRDefault="00396F12" w:rsidP="00396F1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56" w:type="dxa"/>
            <w:gridSpan w:val="2"/>
          </w:tcPr>
          <w:p w14:paraId="5515FFEF"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96F12" w:rsidRPr="006208A3" w14:paraId="16EA0175" w14:textId="77777777" w:rsidTr="00223197">
        <w:trPr>
          <w:gridBefore w:val="1"/>
          <w:wBefore w:w="36" w:type="dxa"/>
          <w:jc w:val="center"/>
        </w:trPr>
        <w:tc>
          <w:tcPr>
            <w:tcW w:w="1628" w:type="dxa"/>
            <w:gridSpan w:val="2"/>
          </w:tcPr>
          <w:p w14:paraId="0535DACA" w14:textId="77777777" w:rsidR="00396F12" w:rsidRPr="006208A3" w:rsidRDefault="00396F12" w:rsidP="00396F12">
            <w:pPr>
              <w:keepNext/>
              <w:keepLines/>
              <w:spacing w:after="0"/>
              <w:rPr>
                <w:rFonts w:ascii="Arial" w:hAnsi="Arial"/>
                <w:sz w:val="18"/>
              </w:rPr>
            </w:pPr>
            <w:r w:rsidRPr="006208A3">
              <w:rPr>
                <w:rFonts w:ascii="Arial" w:hAnsi="Arial"/>
                <w:sz w:val="18"/>
              </w:rPr>
              <w:t>36</w:t>
            </w:r>
          </w:p>
        </w:tc>
        <w:tc>
          <w:tcPr>
            <w:tcW w:w="2410" w:type="dxa"/>
            <w:gridSpan w:val="2"/>
          </w:tcPr>
          <w:p w14:paraId="7E173A24" w14:textId="77777777" w:rsidR="00396F12" w:rsidRPr="006208A3" w:rsidRDefault="00396F12" w:rsidP="00396F12">
            <w:pPr>
              <w:keepNext/>
              <w:keepLines/>
              <w:spacing w:after="0"/>
              <w:rPr>
                <w:rFonts w:ascii="Arial" w:hAnsi="Arial" w:cs="Arial"/>
                <w:noProof/>
                <w:sz w:val="18"/>
              </w:rPr>
            </w:pPr>
            <w:r w:rsidRPr="006208A3">
              <w:rPr>
                <w:rFonts w:ascii="Arial" w:hAnsi="Arial"/>
                <w:sz w:val="18"/>
              </w:rPr>
              <w:t>UeSatUeComm</w:t>
            </w:r>
          </w:p>
        </w:tc>
        <w:tc>
          <w:tcPr>
            <w:tcW w:w="5456" w:type="dxa"/>
            <w:gridSpan w:val="2"/>
          </w:tcPr>
          <w:p w14:paraId="5C1E7136"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96F12" w:rsidRPr="006208A3" w14:paraId="04FFC5FB" w14:textId="77777777" w:rsidTr="00223197">
        <w:trPr>
          <w:gridBefore w:val="1"/>
          <w:wBefore w:w="36" w:type="dxa"/>
          <w:jc w:val="center"/>
        </w:trPr>
        <w:tc>
          <w:tcPr>
            <w:tcW w:w="1628" w:type="dxa"/>
            <w:gridSpan w:val="2"/>
          </w:tcPr>
          <w:p w14:paraId="2A469B01" w14:textId="77777777" w:rsidR="00396F12" w:rsidRPr="006208A3" w:rsidRDefault="00396F12" w:rsidP="00396F12">
            <w:pPr>
              <w:keepNext/>
              <w:keepLines/>
              <w:spacing w:after="0"/>
              <w:rPr>
                <w:rFonts w:ascii="Arial" w:hAnsi="Arial"/>
                <w:sz w:val="18"/>
              </w:rPr>
            </w:pPr>
            <w:r>
              <w:rPr>
                <w:rFonts w:ascii="Arial" w:hAnsi="Arial"/>
                <w:sz w:val="18"/>
              </w:rPr>
              <w:t>37</w:t>
            </w:r>
          </w:p>
        </w:tc>
        <w:tc>
          <w:tcPr>
            <w:tcW w:w="2410" w:type="dxa"/>
            <w:gridSpan w:val="2"/>
          </w:tcPr>
          <w:p w14:paraId="71B5435C" w14:textId="77777777" w:rsidR="00396F12" w:rsidRPr="006208A3" w:rsidRDefault="00396F12" w:rsidP="00396F12">
            <w:pPr>
              <w:keepNext/>
              <w:keepLines/>
              <w:spacing w:after="0"/>
              <w:rPr>
                <w:rFonts w:ascii="Arial" w:hAnsi="Arial"/>
                <w:sz w:val="18"/>
              </w:rPr>
            </w:pPr>
            <w:r>
              <w:rPr>
                <w:rFonts w:ascii="Arial" w:hAnsi="Arial"/>
                <w:sz w:val="18"/>
              </w:rPr>
              <w:t>SimConnFailure</w:t>
            </w:r>
          </w:p>
        </w:tc>
        <w:tc>
          <w:tcPr>
            <w:tcW w:w="5456" w:type="dxa"/>
            <w:gridSpan w:val="2"/>
          </w:tcPr>
          <w:p w14:paraId="51E623FF" w14:textId="77777777" w:rsidR="00396F12" w:rsidRPr="006208A3" w:rsidRDefault="00396F12" w:rsidP="00396F1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4C3068" w:rsidRPr="006208A3" w14:paraId="3B93FED2" w14:textId="77777777" w:rsidTr="00223197">
        <w:trPr>
          <w:gridBefore w:val="1"/>
          <w:wBefore w:w="36" w:type="dxa"/>
          <w:jc w:val="center"/>
        </w:trPr>
        <w:tc>
          <w:tcPr>
            <w:tcW w:w="1628" w:type="dxa"/>
            <w:gridSpan w:val="2"/>
          </w:tcPr>
          <w:p w14:paraId="635AE794" w14:textId="77777777" w:rsidR="004C3068" w:rsidRDefault="004C3068" w:rsidP="004C3068">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10" w:type="dxa"/>
            <w:gridSpan w:val="2"/>
          </w:tcPr>
          <w:p w14:paraId="3172F7DA" w14:textId="77777777" w:rsidR="004C3068" w:rsidRDefault="004C3068" w:rsidP="004C3068">
            <w:pPr>
              <w:keepNext/>
              <w:keepLines/>
              <w:spacing w:after="0"/>
              <w:rPr>
                <w:rFonts w:ascii="Arial" w:hAnsi="Arial"/>
                <w:sz w:val="18"/>
              </w:rPr>
            </w:pPr>
            <w:r w:rsidRPr="008150B0">
              <w:rPr>
                <w:rFonts w:ascii="Arial" w:hAnsi="Arial"/>
                <w:sz w:val="18"/>
              </w:rPr>
              <w:t>QoSAssistance</w:t>
            </w:r>
          </w:p>
        </w:tc>
        <w:tc>
          <w:tcPr>
            <w:tcW w:w="5456" w:type="dxa"/>
            <w:gridSpan w:val="2"/>
          </w:tcPr>
          <w:p w14:paraId="27A5A9F9" w14:textId="77777777" w:rsidR="004C3068" w:rsidRDefault="004C3068" w:rsidP="004C3068">
            <w:pPr>
              <w:pStyle w:val="TAL"/>
            </w:pPr>
            <w:r w:rsidRPr="00F9618C">
              <w:t>This feature indicates the</w:t>
            </w:r>
            <w:r>
              <w:t xml:space="preserve"> support of QFI deallocation and QoS flow change events, and i</w:t>
            </w:r>
            <w:r w:rsidRPr="006208A3">
              <w:t xml:space="preserve">ndicates the enhancement on </w:t>
            </w:r>
            <w:r w:rsidRPr="006208A3">
              <w:rPr>
                <w:noProof/>
              </w:rPr>
              <w:t>"QFI allocation"</w:t>
            </w:r>
            <w:r w:rsidRPr="006208A3">
              <w:t xml:space="preserve"> event including support of </w:t>
            </w:r>
            <w:r>
              <w:t>QoS parameter set</w:t>
            </w:r>
            <w:r w:rsidRPr="00F9618C">
              <w:t>.</w:t>
            </w:r>
          </w:p>
          <w:p w14:paraId="36176BEC" w14:textId="19767A18" w:rsidR="004C3068" w:rsidRPr="004F412E" w:rsidRDefault="004C3068" w:rsidP="004C3068">
            <w:pPr>
              <w:keepNext/>
              <w:keepLines/>
              <w:spacing w:after="0"/>
              <w:rPr>
                <w:rFonts w:ascii="Arial" w:hAnsi="Arial"/>
                <w:sz w:val="18"/>
              </w:rPr>
            </w:pPr>
            <w:r w:rsidRPr="008150B0">
              <w:rPr>
                <w:rFonts w:ascii="Arial" w:hAnsi="Arial"/>
                <w:sz w:val="18"/>
              </w:rPr>
              <w:t>This feature requires the support of the EnQfiAllocation feature.</w:t>
            </w:r>
          </w:p>
        </w:tc>
      </w:tr>
      <w:tr w:rsidR="004C3068" w:rsidRPr="006208A3" w14:paraId="522443D7" w14:textId="77777777" w:rsidTr="00223197">
        <w:trPr>
          <w:gridBefore w:val="1"/>
          <w:wBefore w:w="36" w:type="dxa"/>
          <w:jc w:val="center"/>
        </w:trPr>
        <w:tc>
          <w:tcPr>
            <w:tcW w:w="1628" w:type="dxa"/>
            <w:gridSpan w:val="2"/>
          </w:tcPr>
          <w:p w14:paraId="37A3A012" w14:textId="77777777" w:rsidR="004C3068" w:rsidRPr="008150B0" w:rsidRDefault="004C3068" w:rsidP="004C3068">
            <w:pPr>
              <w:keepNext/>
              <w:keepLines/>
              <w:spacing w:after="0"/>
              <w:rPr>
                <w:rFonts w:ascii="Arial" w:hAnsi="Arial"/>
                <w:sz w:val="18"/>
              </w:rPr>
            </w:pPr>
            <w:r w:rsidRPr="0068666B">
              <w:rPr>
                <w:rFonts w:ascii="Arial" w:hAnsi="Arial"/>
                <w:sz w:val="18"/>
              </w:rPr>
              <w:t>3</w:t>
            </w:r>
            <w:r>
              <w:rPr>
                <w:rFonts w:ascii="Arial" w:hAnsi="Arial"/>
                <w:sz w:val="18"/>
              </w:rPr>
              <w:t>9</w:t>
            </w:r>
          </w:p>
        </w:tc>
        <w:tc>
          <w:tcPr>
            <w:tcW w:w="2410" w:type="dxa"/>
            <w:gridSpan w:val="2"/>
          </w:tcPr>
          <w:p w14:paraId="1B40ADF4" w14:textId="77777777" w:rsidR="004C3068" w:rsidRPr="008150B0" w:rsidRDefault="004C3068" w:rsidP="004C3068">
            <w:pPr>
              <w:keepNext/>
              <w:keepLines/>
              <w:spacing w:after="0"/>
              <w:rPr>
                <w:rFonts w:ascii="Arial" w:hAnsi="Arial"/>
                <w:sz w:val="18"/>
              </w:rPr>
            </w:pPr>
            <w:r w:rsidRPr="0068666B">
              <w:rPr>
                <w:rFonts w:ascii="Arial" w:hAnsi="Arial"/>
                <w:sz w:val="18"/>
              </w:rPr>
              <w:t>Energy</w:t>
            </w:r>
          </w:p>
        </w:tc>
        <w:tc>
          <w:tcPr>
            <w:tcW w:w="5456" w:type="dxa"/>
            <w:gridSpan w:val="2"/>
          </w:tcPr>
          <w:p w14:paraId="1B5E3432" w14:textId="77777777" w:rsidR="004C3068" w:rsidRPr="00856251" w:rsidRDefault="004C3068" w:rsidP="004C3068">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4C3068">
            <w:pPr>
              <w:pStyle w:val="TAL"/>
              <w:rPr>
                <w:lang w:eastAsia="zh-CN"/>
              </w:rPr>
            </w:pPr>
          </w:p>
          <w:p w14:paraId="4A51F5C1" w14:textId="77777777" w:rsidR="004C3068" w:rsidRPr="00856251" w:rsidRDefault="004C3068" w:rsidP="004C3068">
            <w:pPr>
              <w:pStyle w:val="TAL"/>
              <w:rPr>
                <w:lang w:eastAsia="zh-CN"/>
              </w:rPr>
            </w:pPr>
            <w:r w:rsidRPr="00856251">
              <w:rPr>
                <w:lang w:eastAsia="zh-CN"/>
              </w:rPr>
              <w:t>The following functionalities are supported:</w:t>
            </w:r>
          </w:p>
          <w:p w14:paraId="454DBBA3" w14:textId="77777777" w:rsidR="004C3068" w:rsidRPr="00F9618C" w:rsidRDefault="004C3068" w:rsidP="004C3068">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223197">
        <w:trPr>
          <w:gridBefore w:val="1"/>
          <w:wBefore w:w="36" w:type="dxa"/>
          <w:jc w:val="center"/>
        </w:trPr>
        <w:tc>
          <w:tcPr>
            <w:tcW w:w="1628" w:type="dxa"/>
            <w:gridSpan w:val="2"/>
          </w:tcPr>
          <w:p w14:paraId="544B70F6" w14:textId="77777777" w:rsidR="004C3068" w:rsidRPr="0068666B" w:rsidRDefault="004C3068" w:rsidP="004C3068">
            <w:pPr>
              <w:keepNext/>
              <w:keepLines/>
              <w:spacing w:after="0"/>
              <w:rPr>
                <w:rFonts w:ascii="Arial" w:hAnsi="Arial"/>
                <w:sz w:val="18"/>
              </w:rPr>
            </w:pPr>
            <w:r w:rsidRPr="00E258B8">
              <w:rPr>
                <w:rFonts w:ascii="Arial" w:hAnsi="Arial"/>
                <w:sz w:val="18"/>
              </w:rPr>
              <w:t>40</w:t>
            </w:r>
          </w:p>
        </w:tc>
        <w:tc>
          <w:tcPr>
            <w:tcW w:w="2410" w:type="dxa"/>
            <w:gridSpan w:val="2"/>
          </w:tcPr>
          <w:p w14:paraId="6D396FBF" w14:textId="77777777" w:rsidR="004C3068" w:rsidRPr="0068666B" w:rsidRDefault="004C3068" w:rsidP="004C3068">
            <w:pPr>
              <w:keepNext/>
              <w:keepLines/>
              <w:spacing w:after="0"/>
              <w:rPr>
                <w:rFonts w:ascii="Arial" w:hAnsi="Arial"/>
                <w:sz w:val="18"/>
              </w:rPr>
            </w:pPr>
            <w:r w:rsidRPr="00E258B8">
              <w:rPr>
                <w:rFonts w:ascii="Arial" w:hAnsi="Arial"/>
                <w:sz w:val="18"/>
              </w:rPr>
              <w:t>SignallingInfo</w:t>
            </w:r>
          </w:p>
        </w:tc>
        <w:tc>
          <w:tcPr>
            <w:tcW w:w="5456" w:type="dxa"/>
            <w:gridSpan w:val="2"/>
          </w:tcPr>
          <w:p w14:paraId="4F80DF2F" w14:textId="77777777" w:rsidR="004C3068" w:rsidRPr="0072073B" w:rsidRDefault="004C3068" w:rsidP="004C3068">
            <w:pPr>
              <w:pStyle w:val="TAL"/>
            </w:pPr>
            <w:r>
              <w:t>This feature indicates the support of signalling information events.</w:t>
            </w:r>
          </w:p>
        </w:tc>
      </w:tr>
      <w:tr w:rsidR="004C3068" w:rsidRPr="006208A3" w14:paraId="34079995" w14:textId="77777777" w:rsidTr="00223197">
        <w:trPr>
          <w:gridBefore w:val="1"/>
          <w:wBefore w:w="36" w:type="dxa"/>
          <w:jc w:val="center"/>
        </w:trPr>
        <w:tc>
          <w:tcPr>
            <w:tcW w:w="1628" w:type="dxa"/>
            <w:gridSpan w:val="2"/>
          </w:tcPr>
          <w:p w14:paraId="55985EC0" w14:textId="77777777" w:rsidR="004C3068" w:rsidRPr="00E258B8" w:rsidRDefault="004C3068" w:rsidP="004C3068">
            <w:pPr>
              <w:keepNext/>
              <w:keepLines/>
              <w:spacing w:after="0"/>
              <w:rPr>
                <w:rFonts w:ascii="Arial" w:hAnsi="Arial"/>
                <w:sz w:val="18"/>
              </w:rPr>
            </w:pPr>
            <w:r>
              <w:rPr>
                <w:rFonts w:ascii="Arial" w:hAnsi="Arial"/>
                <w:sz w:val="18"/>
              </w:rPr>
              <w:t>41</w:t>
            </w:r>
          </w:p>
        </w:tc>
        <w:tc>
          <w:tcPr>
            <w:tcW w:w="2410" w:type="dxa"/>
            <w:gridSpan w:val="2"/>
          </w:tcPr>
          <w:p w14:paraId="5177CC08" w14:textId="77777777" w:rsidR="004C3068" w:rsidRPr="00E258B8" w:rsidRDefault="004C3068" w:rsidP="004C3068">
            <w:pPr>
              <w:keepNext/>
              <w:keepLines/>
              <w:spacing w:after="0"/>
              <w:rPr>
                <w:rFonts w:ascii="Arial" w:hAnsi="Arial"/>
                <w:sz w:val="18"/>
              </w:rPr>
            </w:pPr>
            <w:r w:rsidRPr="00C60D41">
              <w:rPr>
                <w:rFonts w:ascii="Arial" w:hAnsi="Arial"/>
                <w:sz w:val="18"/>
              </w:rPr>
              <w:t>EnhEventMgmt</w:t>
            </w:r>
          </w:p>
        </w:tc>
        <w:tc>
          <w:tcPr>
            <w:tcW w:w="5456" w:type="dxa"/>
            <w:gridSpan w:val="2"/>
          </w:tcPr>
          <w:p w14:paraId="7BDB3867" w14:textId="77777777" w:rsidR="004C3068" w:rsidRDefault="004C3068" w:rsidP="004C3068">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0AFA0111" w14:textId="77777777" w:rsidR="004C3068" w:rsidRDefault="004C3068" w:rsidP="004C3068">
            <w:pPr>
              <w:pStyle w:val="TAL"/>
            </w:pPr>
            <w:r w:rsidRPr="00C60D41">
              <w:t>-</w:t>
            </w:r>
            <w:r w:rsidRPr="00C60D41">
              <w:tab/>
              <w:t>supporting the reference Id per event.</w:t>
            </w:r>
          </w:p>
        </w:tc>
      </w:tr>
      <w:tr w:rsidR="004C3068" w:rsidRPr="006208A3" w14:paraId="04E4DE43" w14:textId="77777777" w:rsidTr="00223197">
        <w:trPr>
          <w:gridBefore w:val="1"/>
          <w:wBefore w:w="36" w:type="dxa"/>
          <w:jc w:val="center"/>
        </w:trPr>
        <w:tc>
          <w:tcPr>
            <w:tcW w:w="1628" w:type="dxa"/>
            <w:gridSpan w:val="2"/>
          </w:tcPr>
          <w:p w14:paraId="229BA9A5" w14:textId="77777777" w:rsidR="004C3068" w:rsidRDefault="004C3068" w:rsidP="004C3068">
            <w:pPr>
              <w:keepNext/>
              <w:keepLines/>
              <w:spacing w:after="0"/>
              <w:rPr>
                <w:rFonts w:ascii="Arial" w:hAnsi="Arial"/>
                <w:sz w:val="18"/>
              </w:rPr>
            </w:pPr>
            <w:r>
              <w:rPr>
                <w:rFonts w:ascii="Arial" w:hAnsi="Arial"/>
                <w:sz w:val="18"/>
              </w:rPr>
              <w:t>42</w:t>
            </w:r>
          </w:p>
        </w:tc>
        <w:tc>
          <w:tcPr>
            <w:tcW w:w="2410" w:type="dxa"/>
            <w:gridSpan w:val="2"/>
          </w:tcPr>
          <w:p w14:paraId="48C7E17A" w14:textId="77777777" w:rsidR="004C3068" w:rsidRPr="00C60D41" w:rsidRDefault="004C3068" w:rsidP="004C3068">
            <w:pPr>
              <w:keepNext/>
              <w:keepLines/>
              <w:spacing w:after="0"/>
              <w:rPr>
                <w:rFonts w:ascii="Arial" w:hAnsi="Arial"/>
                <w:sz w:val="18"/>
              </w:rPr>
            </w:pPr>
            <w:r>
              <w:rPr>
                <w:rFonts w:ascii="Arial" w:hAnsi="Arial"/>
                <w:sz w:val="18"/>
              </w:rPr>
              <w:t>UDRRestProc</w:t>
            </w:r>
          </w:p>
        </w:tc>
        <w:tc>
          <w:tcPr>
            <w:tcW w:w="5456" w:type="dxa"/>
            <w:gridSpan w:val="2"/>
          </w:tcPr>
          <w:p w14:paraId="3721EA8D" w14:textId="77777777" w:rsidR="004C3068" w:rsidRDefault="004C3068" w:rsidP="004C3068">
            <w:pPr>
              <w:pStyle w:val="TAL"/>
            </w:pPr>
            <w:r>
              <w:t>This feature indicates the support of UDR Restoration Procedures.</w:t>
            </w:r>
          </w:p>
          <w:p w14:paraId="2B2FE5E9" w14:textId="77777777" w:rsidR="004C3068" w:rsidRDefault="004C3068" w:rsidP="004C3068">
            <w:pPr>
              <w:pStyle w:val="TAL"/>
            </w:pPr>
          </w:p>
          <w:p w14:paraId="6793E872" w14:textId="77777777" w:rsidR="004C3068" w:rsidRDefault="004C3068" w:rsidP="004C3068">
            <w:pPr>
              <w:pStyle w:val="TAL"/>
            </w:pPr>
            <w:r>
              <w:t>The following functionalities are supported:</w:t>
            </w:r>
          </w:p>
          <w:p w14:paraId="30493E39" w14:textId="77777777" w:rsidR="004C3068" w:rsidRDefault="004C3068" w:rsidP="004C3068">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223197">
        <w:trPr>
          <w:gridBefore w:val="1"/>
          <w:wBefore w:w="36" w:type="dxa"/>
          <w:jc w:val="center"/>
        </w:trPr>
        <w:tc>
          <w:tcPr>
            <w:tcW w:w="1628" w:type="dxa"/>
            <w:gridSpan w:val="2"/>
          </w:tcPr>
          <w:p w14:paraId="5B2F63BD" w14:textId="77777777" w:rsidR="004C3068" w:rsidRDefault="004C3068" w:rsidP="004C3068">
            <w:pPr>
              <w:keepNext/>
              <w:keepLines/>
              <w:spacing w:after="0"/>
              <w:rPr>
                <w:rFonts w:ascii="Arial" w:hAnsi="Arial"/>
                <w:sz w:val="18"/>
              </w:rPr>
            </w:pPr>
            <w:r>
              <w:rPr>
                <w:rFonts w:ascii="Arial" w:hAnsi="Arial"/>
                <w:sz w:val="18"/>
              </w:rPr>
              <w:t>43</w:t>
            </w:r>
          </w:p>
        </w:tc>
        <w:tc>
          <w:tcPr>
            <w:tcW w:w="2410" w:type="dxa"/>
            <w:gridSpan w:val="2"/>
          </w:tcPr>
          <w:p w14:paraId="44123ABA" w14:textId="77777777" w:rsidR="004C3068" w:rsidRDefault="004C3068" w:rsidP="004C3068">
            <w:pPr>
              <w:keepNext/>
              <w:keepLines/>
              <w:spacing w:after="0"/>
              <w:rPr>
                <w:rFonts w:ascii="Arial" w:hAnsi="Arial"/>
                <w:sz w:val="18"/>
              </w:rPr>
            </w:pPr>
            <w:r>
              <w:rPr>
                <w:rFonts w:ascii="Arial" w:hAnsi="Arial"/>
                <w:sz w:val="18"/>
              </w:rPr>
              <w:t>BERMS</w:t>
            </w:r>
          </w:p>
        </w:tc>
        <w:tc>
          <w:tcPr>
            <w:tcW w:w="5456" w:type="dxa"/>
            <w:gridSpan w:val="2"/>
          </w:tcPr>
          <w:p w14:paraId="0A63CF16" w14:textId="77777777" w:rsidR="004C3068" w:rsidRDefault="004C3068" w:rsidP="004C3068">
            <w:pPr>
              <w:keepNext/>
              <w:keepLines/>
              <w:spacing w:after="0"/>
              <w:rPr>
                <w:rFonts w:ascii="Arial" w:hAnsi="Arial"/>
                <w:sz w:val="18"/>
              </w:rPr>
            </w:pPr>
            <w:r>
              <w:rPr>
                <w:rFonts w:ascii="Arial" w:hAnsi="Arial"/>
                <w:sz w:val="18"/>
              </w:rPr>
              <w:t>This feature indicates the support of notifications bundling.</w:t>
            </w:r>
          </w:p>
          <w:p w14:paraId="320C267B" w14:textId="77777777" w:rsidR="004C3068" w:rsidRDefault="004C3068" w:rsidP="004C3068">
            <w:pPr>
              <w:keepNext/>
              <w:keepLines/>
              <w:spacing w:after="0"/>
              <w:rPr>
                <w:rFonts w:ascii="Arial" w:hAnsi="Arial"/>
                <w:sz w:val="18"/>
              </w:rPr>
            </w:pPr>
            <w:r>
              <w:rPr>
                <w:rFonts w:ascii="Arial" w:hAnsi="Arial"/>
                <w:sz w:val="18"/>
              </w:rPr>
              <w:t>The following functionalities are supported:</w:t>
            </w:r>
          </w:p>
          <w:p w14:paraId="172D0BF6" w14:textId="77777777" w:rsidR="004C3068" w:rsidRDefault="004C3068" w:rsidP="004C3068">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6309696" w14:textId="77777777" w:rsidR="004C3068" w:rsidRDefault="004C3068" w:rsidP="004C3068">
            <w:pPr>
              <w:keepNext/>
              <w:keepLines/>
              <w:spacing w:after="0"/>
              <w:rPr>
                <w:rFonts w:ascii="Arial" w:hAnsi="Arial"/>
                <w:sz w:val="18"/>
              </w:rPr>
            </w:pPr>
          </w:p>
          <w:p w14:paraId="010DD781" w14:textId="77777777" w:rsidR="004C3068" w:rsidRDefault="004C3068" w:rsidP="004C3068">
            <w:pPr>
              <w:pStyle w:val="TAL"/>
            </w:pPr>
            <w:r w:rsidRPr="000D1D11">
              <w:t xml:space="preserve">This feature requires the support of the </w:t>
            </w:r>
            <w:r>
              <w:t>UPEAS</w:t>
            </w:r>
            <w:r w:rsidRPr="000D1D11">
              <w:t xml:space="preserve"> feature.</w:t>
            </w:r>
          </w:p>
        </w:tc>
      </w:tr>
      <w:tr w:rsidR="004C3068" w:rsidRPr="006208A3" w14:paraId="11066916" w14:textId="77777777" w:rsidTr="00223197">
        <w:trPr>
          <w:gridBefore w:val="1"/>
          <w:wBefore w:w="36" w:type="dxa"/>
          <w:jc w:val="center"/>
        </w:trPr>
        <w:tc>
          <w:tcPr>
            <w:tcW w:w="1628" w:type="dxa"/>
            <w:gridSpan w:val="2"/>
          </w:tcPr>
          <w:p w14:paraId="2D5CFD12" w14:textId="77777777" w:rsidR="004C3068" w:rsidRDefault="004C3068" w:rsidP="004C3068">
            <w:pPr>
              <w:keepNext/>
              <w:keepLines/>
              <w:spacing w:after="0"/>
              <w:rPr>
                <w:rFonts w:ascii="Arial" w:hAnsi="Arial"/>
                <w:sz w:val="18"/>
              </w:rPr>
            </w:pPr>
            <w:r>
              <w:rPr>
                <w:rFonts w:ascii="Arial" w:hAnsi="Arial"/>
                <w:noProof/>
                <w:sz w:val="18"/>
                <w:lang w:eastAsia="zh-CN"/>
              </w:rPr>
              <w:t>44</w:t>
            </w:r>
          </w:p>
        </w:tc>
        <w:tc>
          <w:tcPr>
            <w:tcW w:w="2410" w:type="dxa"/>
            <w:gridSpan w:val="2"/>
          </w:tcPr>
          <w:p w14:paraId="636568C0" w14:textId="77777777" w:rsidR="004C3068" w:rsidRDefault="004C3068" w:rsidP="004C3068">
            <w:pPr>
              <w:keepNext/>
              <w:keepLines/>
              <w:spacing w:after="0"/>
              <w:rPr>
                <w:rFonts w:ascii="Arial" w:hAnsi="Arial"/>
                <w:sz w:val="18"/>
              </w:rPr>
            </w:pPr>
            <w:r>
              <w:rPr>
                <w:rFonts w:ascii="Arial" w:hAnsi="Arial"/>
                <w:noProof/>
                <w:sz w:val="18"/>
              </w:rPr>
              <w:t>EnPduSesRatType</w:t>
            </w:r>
          </w:p>
        </w:tc>
        <w:tc>
          <w:tcPr>
            <w:tcW w:w="5456" w:type="dxa"/>
            <w:gridSpan w:val="2"/>
          </w:tcPr>
          <w:p w14:paraId="447081B4" w14:textId="77777777" w:rsidR="004C3068" w:rsidRDefault="004C3068" w:rsidP="004C3068">
            <w:pPr>
              <w:rPr>
                <w:rFonts w:ascii="Arial" w:hAnsi="Arial"/>
                <w:sz w:val="18"/>
              </w:rPr>
            </w:pPr>
            <w:r>
              <w:rPr>
                <w:rFonts w:ascii="Arial" w:hAnsi="Arial"/>
                <w:sz w:val="18"/>
              </w:rPr>
              <w:t>This feature indicates the support of including the RAT Type for the PDU Session.</w:t>
            </w:r>
          </w:p>
          <w:p w14:paraId="2B2CA06C"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6A13146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7902334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6475A9F8" w14:textId="77777777" w:rsidR="004C3068" w:rsidRDefault="004C3068" w:rsidP="004C3068">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4C3068" w:rsidRPr="006208A3" w14:paraId="4B8BC010" w14:textId="77777777" w:rsidTr="00223197">
        <w:trPr>
          <w:gridAfter w:val="1"/>
          <w:wAfter w:w="40" w:type="dxa"/>
          <w:jc w:val="center"/>
        </w:trPr>
        <w:tc>
          <w:tcPr>
            <w:tcW w:w="1626" w:type="dxa"/>
            <w:gridSpan w:val="2"/>
          </w:tcPr>
          <w:p w14:paraId="127A303C" w14:textId="396CA84A" w:rsidR="004C3068" w:rsidRDefault="004C3068" w:rsidP="004C3068">
            <w:pPr>
              <w:keepNext/>
              <w:keepLines/>
              <w:spacing w:after="0"/>
              <w:rPr>
                <w:rFonts w:ascii="Arial" w:hAnsi="Arial"/>
                <w:noProof/>
                <w:sz w:val="18"/>
                <w:lang w:eastAsia="zh-CN"/>
              </w:rPr>
            </w:pPr>
            <w:r>
              <w:rPr>
                <w:rFonts w:ascii="Arial" w:hAnsi="Arial"/>
                <w:noProof/>
                <w:sz w:val="18"/>
                <w:lang w:eastAsia="zh-CN"/>
              </w:rPr>
              <w:t>45</w:t>
            </w:r>
          </w:p>
        </w:tc>
        <w:tc>
          <w:tcPr>
            <w:tcW w:w="2410" w:type="dxa"/>
            <w:gridSpan w:val="2"/>
          </w:tcPr>
          <w:p w14:paraId="74993A85" w14:textId="1880EFBC" w:rsidR="004C3068" w:rsidRDefault="004C3068" w:rsidP="004C3068">
            <w:pPr>
              <w:keepNext/>
              <w:keepLines/>
              <w:spacing w:after="0"/>
              <w:rPr>
                <w:rFonts w:ascii="Arial" w:hAnsi="Arial"/>
                <w:noProof/>
                <w:sz w:val="18"/>
              </w:rPr>
            </w:pPr>
            <w:r>
              <w:rPr>
                <w:rFonts w:ascii="Arial" w:hAnsi="Arial"/>
                <w:noProof/>
                <w:sz w:val="18"/>
              </w:rPr>
              <w:t>SEER</w:t>
            </w:r>
          </w:p>
        </w:tc>
        <w:tc>
          <w:tcPr>
            <w:tcW w:w="5454" w:type="dxa"/>
            <w:gridSpan w:val="2"/>
          </w:tcPr>
          <w:p w14:paraId="2579C0C9" w14:textId="77777777" w:rsidR="004C3068" w:rsidRDefault="004C3068" w:rsidP="004C3068">
            <w:pPr>
              <w:pStyle w:val="TAL"/>
            </w:pPr>
            <w:r>
              <w:t>This feature indicates the support of skipping event exposure reporting at the UPF.</w:t>
            </w:r>
          </w:p>
          <w:p w14:paraId="4AE5AF6B" w14:textId="77777777" w:rsidR="004C3068" w:rsidRDefault="004C3068" w:rsidP="004C3068">
            <w:pPr>
              <w:pStyle w:val="TAL"/>
            </w:pPr>
            <w:r>
              <w:t>The following functionalities are supported:</w:t>
            </w:r>
          </w:p>
          <w:p w14:paraId="688771E3" w14:textId="77777777" w:rsidR="004C3068" w:rsidRDefault="004C3068" w:rsidP="004C3068">
            <w:pPr>
              <w:pStyle w:val="TAL"/>
            </w:pPr>
            <w:r w:rsidRPr="000D1D11">
              <w:t>-</w:t>
            </w:r>
            <w:r w:rsidRPr="000D1D11">
              <w:tab/>
            </w:r>
            <w:r>
              <w:t>provide information related to the skipping of UPF notifications.</w:t>
            </w:r>
          </w:p>
          <w:p w14:paraId="2F28FF63" w14:textId="77777777" w:rsidR="004C3068" w:rsidRDefault="004C3068" w:rsidP="004C3068">
            <w:pPr>
              <w:pStyle w:val="TAL"/>
            </w:pPr>
          </w:p>
          <w:p w14:paraId="35670085" w14:textId="52DA3E59" w:rsidR="004C3068" w:rsidRDefault="004C3068" w:rsidP="004C3068">
            <w:pPr>
              <w:rPr>
                <w:rFonts w:ascii="Arial" w:hAnsi="Arial"/>
                <w:sz w:val="18"/>
              </w:rPr>
            </w:pPr>
            <w:r w:rsidRPr="001A42B2">
              <w:rPr>
                <w:rFonts w:ascii="Arial" w:hAnsi="Arial"/>
                <w:sz w:val="18"/>
              </w:rPr>
              <w:t>This feature requires the support of the UPEAS feature.</w:t>
            </w:r>
          </w:p>
        </w:tc>
      </w:tr>
      <w:tr w:rsidR="001A42B2" w:rsidRPr="006208A3" w14:paraId="61533FA9" w14:textId="77777777" w:rsidTr="00223197">
        <w:trPr>
          <w:gridAfter w:val="1"/>
          <w:wAfter w:w="36" w:type="dxa"/>
          <w:jc w:val="center"/>
        </w:trPr>
        <w:tc>
          <w:tcPr>
            <w:tcW w:w="1628" w:type="dxa"/>
            <w:gridSpan w:val="2"/>
          </w:tcPr>
          <w:p w14:paraId="1601073D" w14:textId="7C463AE6" w:rsidR="001A42B2" w:rsidRDefault="001A42B2" w:rsidP="001A42B2">
            <w:pPr>
              <w:keepNext/>
              <w:keepLines/>
              <w:spacing w:after="0"/>
              <w:rPr>
                <w:rFonts w:ascii="Arial" w:hAnsi="Arial"/>
                <w:noProof/>
                <w:sz w:val="18"/>
                <w:lang w:eastAsia="zh-CN"/>
              </w:rPr>
            </w:pPr>
            <w:r>
              <w:rPr>
                <w:rFonts w:ascii="Arial" w:hAnsi="Arial"/>
                <w:noProof/>
                <w:sz w:val="18"/>
                <w:lang w:eastAsia="zh-CN"/>
              </w:rPr>
              <w:t>46</w:t>
            </w:r>
          </w:p>
        </w:tc>
        <w:tc>
          <w:tcPr>
            <w:tcW w:w="2410" w:type="dxa"/>
            <w:gridSpan w:val="2"/>
          </w:tcPr>
          <w:p w14:paraId="407F7B70" w14:textId="2D4E899C" w:rsidR="001A42B2" w:rsidRDefault="001A42B2" w:rsidP="001A42B2">
            <w:pPr>
              <w:keepNext/>
              <w:keepLines/>
              <w:spacing w:after="0"/>
              <w:rPr>
                <w:rFonts w:ascii="Arial" w:hAnsi="Arial"/>
                <w:noProof/>
                <w:sz w:val="18"/>
              </w:rPr>
            </w:pPr>
            <w:r>
              <w:rPr>
                <w:rFonts w:ascii="Arial" w:hAnsi="Arial"/>
                <w:noProof/>
                <w:sz w:val="18"/>
              </w:rPr>
              <w:t>RATTE</w:t>
            </w:r>
          </w:p>
        </w:tc>
        <w:tc>
          <w:tcPr>
            <w:tcW w:w="5456" w:type="dxa"/>
            <w:gridSpan w:val="2"/>
          </w:tcPr>
          <w:p w14:paraId="3901E97C" w14:textId="77777777" w:rsidR="001A42B2" w:rsidRDefault="001A42B2" w:rsidP="001A42B2">
            <w:pPr>
              <w:pStyle w:val="TAL"/>
            </w:pPr>
            <w:r>
              <w:t xml:space="preserve">This feature indicates the </w:t>
            </w:r>
            <w:r w:rsidRPr="00E36380">
              <w:rPr>
                <w:lang w:val="fr-FR"/>
              </w:rPr>
              <w:t>RAT Type information Exposure</w:t>
            </w:r>
            <w:r>
              <w:rPr>
                <w:lang w:val="fr-FR"/>
              </w:rPr>
              <w:t xml:space="preserve"> for</w:t>
            </w:r>
            <w:r>
              <w:t xml:space="preserve"> UPF event exposure reporting.</w:t>
            </w:r>
          </w:p>
          <w:p w14:paraId="1966FC49" w14:textId="77777777" w:rsidR="001A42B2" w:rsidRDefault="001A42B2" w:rsidP="001A42B2">
            <w:pPr>
              <w:pStyle w:val="TAL"/>
            </w:pPr>
            <w:r>
              <w:t>The following functionalities are supported:</w:t>
            </w:r>
          </w:p>
          <w:p w14:paraId="1EE945E0" w14:textId="77777777" w:rsidR="001A42B2" w:rsidRDefault="001A42B2" w:rsidP="001A42B2">
            <w:pPr>
              <w:pStyle w:val="TAL"/>
            </w:pPr>
            <w:r w:rsidRPr="000D1D11">
              <w:t>-</w:t>
            </w:r>
            <w:r w:rsidRPr="000D1D11">
              <w:tab/>
            </w:r>
            <w:r w:rsidRPr="008A7C84">
              <w:t>Provide RAT Type information for UPF event reporting</w:t>
            </w:r>
            <w:r>
              <w:t>.</w:t>
            </w:r>
          </w:p>
          <w:p w14:paraId="762A758B" w14:textId="77777777" w:rsidR="001A42B2" w:rsidRDefault="001A42B2" w:rsidP="001A42B2">
            <w:pPr>
              <w:pStyle w:val="TAL"/>
            </w:pPr>
          </w:p>
          <w:p w14:paraId="75AF4E14" w14:textId="55EC4729" w:rsidR="001A42B2" w:rsidRDefault="001A42B2" w:rsidP="001A42B2">
            <w:pPr>
              <w:pStyle w:val="TAL"/>
            </w:pPr>
            <w:r w:rsidRPr="000D1D11">
              <w:t xml:space="preserve">This feature requires the support of the </w:t>
            </w:r>
            <w:r>
              <w:t>UPEAS</w:t>
            </w:r>
            <w:r w:rsidRPr="000D1D11">
              <w:t xml:space="preserve"> feature.</w:t>
            </w:r>
          </w:p>
        </w:tc>
      </w:tr>
      <w:tr w:rsidR="001A42B2" w:rsidRPr="006208A3" w14:paraId="67992414" w14:textId="77777777" w:rsidTr="00052EC0">
        <w:trPr>
          <w:gridBefore w:val="1"/>
          <w:wBefore w:w="36" w:type="dxa"/>
          <w:jc w:val="center"/>
        </w:trPr>
        <w:tc>
          <w:tcPr>
            <w:tcW w:w="9494" w:type="dxa"/>
            <w:gridSpan w:val="6"/>
          </w:tcPr>
          <w:p w14:paraId="3DFA2A3D"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4DDA0AC"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569D18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69" w:name="_Toc28011602"/>
      <w:bookmarkStart w:id="1070" w:name="_Toc34210718"/>
      <w:bookmarkStart w:id="1071" w:name="_Toc36037743"/>
      <w:bookmarkStart w:id="1072" w:name="_Toc39063177"/>
      <w:bookmarkStart w:id="1073" w:name="_Toc43298235"/>
      <w:bookmarkStart w:id="1074" w:name="_Toc45133012"/>
      <w:bookmarkStart w:id="1075" w:name="_Toc49935479"/>
      <w:bookmarkStart w:id="1076" w:name="_Toc50023825"/>
      <w:bookmarkStart w:id="1077" w:name="_Toc51761315"/>
      <w:bookmarkStart w:id="1078" w:name="_Toc56672245"/>
      <w:bookmarkStart w:id="1079" w:name="_Toc66277803"/>
      <w:bookmarkStart w:id="1080" w:name="_Toc211968113"/>
      <w:bookmarkEnd w:id="1068"/>
      <w:r>
        <w:t>5.9</w:t>
      </w:r>
      <w:r>
        <w:tab/>
        <w:t>Security</w:t>
      </w:r>
      <w:bookmarkEnd w:id="1069"/>
      <w:bookmarkEnd w:id="1070"/>
      <w:bookmarkEnd w:id="1071"/>
      <w:bookmarkEnd w:id="1072"/>
      <w:bookmarkEnd w:id="1073"/>
      <w:bookmarkEnd w:id="1074"/>
      <w:bookmarkEnd w:id="1075"/>
      <w:bookmarkEnd w:id="1076"/>
      <w:bookmarkEnd w:id="1077"/>
      <w:bookmarkEnd w:id="1078"/>
      <w:bookmarkEnd w:id="1079"/>
      <w:bookmarkEnd w:id="1080"/>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081"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082" w:name="_Hlk530142087"/>
      <w:bookmarkEnd w:id="1081"/>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083" w:name="_Toc28011603"/>
      <w:bookmarkStart w:id="1084" w:name="_Toc34210719"/>
      <w:bookmarkStart w:id="1085" w:name="_Toc36037744"/>
      <w:bookmarkStart w:id="1086" w:name="_Toc39063178"/>
      <w:bookmarkStart w:id="1087" w:name="_Toc43298236"/>
      <w:bookmarkStart w:id="1088" w:name="_Toc45133013"/>
      <w:bookmarkStart w:id="1089" w:name="_Toc49935480"/>
      <w:bookmarkStart w:id="1090" w:name="_Toc50023826"/>
      <w:bookmarkStart w:id="1091" w:name="_Toc51761316"/>
      <w:bookmarkStart w:id="1092" w:name="_Toc56672246"/>
      <w:bookmarkStart w:id="1093" w:name="_Toc66277804"/>
      <w:bookmarkStart w:id="1094" w:name="_Toc211968114"/>
      <w:bookmarkEnd w:id="1082"/>
      <w:r>
        <w:rPr>
          <w:noProof/>
        </w:rPr>
        <w:t>Annex A (normative):</w:t>
      </w:r>
      <w:r>
        <w:rPr>
          <w:noProof/>
        </w:rPr>
        <w:br/>
        <w:t>OpenAPI specification</w:t>
      </w:r>
      <w:bookmarkEnd w:id="1083"/>
      <w:bookmarkEnd w:id="1084"/>
      <w:bookmarkEnd w:id="1085"/>
      <w:bookmarkEnd w:id="1086"/>
      <w:bookmarkEnd w:id="1087"/>
      <w:bookmarkEnd w:id="1088"/>
      <w:bookmarkEnd w:id="1089"/>
      <w:bookmarkEnd w:id="1090"/>
      <w:bookmarkEnd w:id="1091"/>
      <w:bookmarkEnd w:id="1092"/>
      <w:bookmarkEnd w:id="1093"/>
      <w:bookmarkEnd w:id="1094"/>
    </w:p>
    <w:p w14:paraId="03C18C94" w14:textId="77777777" w:rsidR="00113329" w:rsidRDefault="00113329">
      <w:pPr>
        <w:pStyle w:val="Heading1"/>
        <w:rPr>
          <w:noProof/>
        </w:rPr>
      </w:pPr>
      <w:bookmarkStart w:id="1095" w:name="_Toc28011604"/>
      <w:bookmarkStart w:id="1096" w:name="_Toc34210720"/>
      <w:bookmarkStart w:id="1097" w:name="_Toc36037745"/>
      <w:bookmarkStart w:id="1098" w:name="_Toc39063179"/>
      <w:bookmarkStart w:id="1099" w:name="_Toc43298237"/>
      <w:bookmarkStart w:id="1100" w:name="_Toc45133014"/>
      <w:bookmarkStart w:id="1101" w:name="_Toc49935481"/>
      <w:bookmarkStart w:id="1102" w:name="_Toc50023827"/>
      <w:bookmarkStart w:id="1103" w:name="_Toc51761317"/>
      <w:bookmarkStart w:id="1104" w:name="_Toc56672247"/>
      <w:bookmarkStart w:id="1105" w:name="_Toc66277805"/>
      <w:bookmarkStart w:id="1106" w:name="_Toc211968115"/>
      <w:r>
        <w:rPr>
          <w:noProof/>
        </w:rPr>
        <w:t>A.1</w:t>
      </w:r>
      <w:r>
        <w:rPr>
          <w:noProof/>
        </w:rPr>
        <w:tab/>
        <w:t>General</w:t>
      </w:r>
      <w:bookmarkEnd w:id="1095"/>
      <w:bookmarkEnd w:id="1096"/>
      <w:bookmarkEnd w:id="1097"/>
      <w:bookmarkEnd w:id="1098"/>
      <w:bookmarkEnd w:id="1099"/>
      <w:bookmarkEnd w:id="1100"/>
      <w:bookmarkEnd w:id="1101"/>
      <w:bookmarkEnd w:id="1102"/>
      <w:bookmarkEnd w:id="1103"/>
      <w:bookmarkEnd w:id="1104"/>
      <w:bookmarkEnd w:id="1105"/>
      <w:bookmarkEnd w:id="1106"/>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07" w:name="_Toc28011605"/>
      <w:bookmarkStart w:id="1108" w:name="_Toc34210721"/>
      <w:bookmarkStart w:id="1109" w:name="_Toc36037746"/>
      <w:bookmarkStart w:id="1110" w:name="_Toc39063180"/>
      <w:bookmarkStart w:id="1111" w:name="_Toc43298238"/>
      <w:bookmarkStart w:id="1112" w:name="_Toc45133015"/>
      <w:bookmarkStart w:id="1113" w:name="_Toc49935482"/>
      <w:bookmarkStart w:id="1114" w:name="_Toc50023828"/>
      <w:bookmarkStart w:id="1115" w:name="_Toc51761318"/>
      <w:bookmarkStart w:id="1116" w:name="_Toc56672248"/>
      <w:bookmarkStart w:id="1117" w:name="_Toc66277806"/>
      <w:bookmarkStart w:id="1118" w:name="_Toc211968116"/>
      <w:r>
        <w:rPr>
          <w:noProof/>
        </w:rPr>
        <w:t>A.2</w:t>
      </w:r>
      <w:r>
        <w:rPr>
          <w:noProof/>
        </w:rPr>
        <w:tab/>
        <w:t>Nsmf_EventExposure</w:t>
      </w:r>
      <w:r>
        <w:rPr>
          <w:noProof/>
          <w:lang w:eastAsia="zh-CN"/>
        </w:rPr>
        <w:t xml:space="preserve"> </w:t>
      </w:r>
      <w:r>
        <w:rPr>
          <w:noProof/>
        </w:rPr>
        <w:t>API</w:t>
      </w:r>
      <w:bookmarkEnd w:id="1107"/>
      <w:bookmarkEnd w:id="1108"/>
      <w:bookmarkEnd w:id="1109"/>
      <w:bookmarkEnd w:id="1110"/>
      <w:bookmarkEnd w:id="1111"/>
      <w:bookmarkEnd w:id="1112"/>
      <w:bookmarkEnd w:id="1113"/>
      <w:bookmarkEnd w:id="1114"/>
      <w:bookmarkEnd w:id="1115"/>
      <w:bookmarkEnd w:id="1116"/>
      <w:bookmarkEnd w:id="1117"/>
      <w:bookmarkEnd w:id="1118"/>
    </w:p>
    <w:p w14:paraId="41E6785B" w14:textId="77777777" w:rsidR="00113329" w:rsidRDefault="00113329">
      <w:pPr>
        <w:pStyle w:val="PL"/>
      </w:pPr>
      <w:bookmarkStart w:id="1119" w:name="_Hlk515634373"/>
      <w:bookmarkStart w:id="1120" w:name="_Hlk515642979"/>
      <w:r>
        <w:t>openapi: 3.0.0</w:t>
      </w:r>
    </w:p>
    <w:p w14:paraId="41A4163F" w14:textId="77777777" w:rsidR="00D30C05" w:rsidRDefault="00D30C05">
      <w:pPr>
        <w:pStyle w:val="PL"/>
      </w:pPr>
    </w:p>
    <w:p w14:paraId="4EF64AE6" w14:textId="77777777" w:rsidR="00113329" w:rsidRDefault="00113329">
      <w:pPr>
        <w:pStyle w:val="PL"/>
      </w:pPr>
      <w:r>
        <w:t>info:</w:t>
      </w:r>
    </w:p>
    <w:p w14:paraId="59A4357E" w14:textId="1274D463"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p>
    <w:p w14:paraId="0BA4F7BF" w14:textId="77777777" w:rsidR="00113329" w:rsidRDefault="00113329">
      <w:pPr>
        <w:pStyle w:val="PL"/>
      </w:pPr>
      <w:r>
        <w:t xml:space="preserve">  title: Nsmf_EventExposure</w:t>
      </w:r>
    </w:p>
    <w:p w14:paraId="52C10D1D" w14:textId="77777777" w:rsidR="00113329" w:rsidRDefault="00113329">
      <w:pPr>
        <w:pStyle w:val="PL"/>
      </w:pPr>
      <w:bookmarkStart w:id="1121"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270498E8" w:rsidR="00113329" w:rsidRDefault="00113329">
      <w:pPr>
        <w:pStyle w:val="PL"/>
      </w:pPr>
      <w:r>
        <w:t xml:space="preserve">  description: 3GPP TS 29.508 V1</w:t>
      </w:r>
      <w:r w:rsidR="00807830">
        <w:t>9</w:t>
      </w:r>
      <w:r>
        <w:t>.</w:t>
      </w:r>
      <w:r w:rsidR="005F70FC">
        <w:t>5</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121"/>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122" w:name="_Hlk515642692"/>
      <w:bookmarkStart w:id="1123" w:name="_Hlk515639407"/>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bookmarkStart w:id="1124" w:name="_Hlk69294221"/>
      <w:r>
        <w:t xml:space="preserve">          type: array</w:t>
      </w:r>
    </w:p>
    <w:p w14:paraId="7690791A" w14:textId="77777777" w:rsidR="00113329" w:rsidRDefault="00113329">
      <w:pPr>
        <w:pStyle w:val="PL"/>
      </w:pPr>
      <w:r>
        <w:t xml:space="preserve">          items:</w:t>
      </w:r>
      <w:bookmarkEnd w:id="1124"/>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1125" w:name="_Hlk69294233"/>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125"/>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bookmarkStart w:id="1126" w:name="_Hlk521602047"/>
      <w:r>
        <w:t xml:space="preserve">          $ref: 'TS29571_CommonData.yaml#/components/schemas/RouteToLocation'</w:t>
      </w:r>
    </w:p>
    <w:bookmarkEnd w:id="1126"/>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14901B7A" w14:textId="77777777" w:rsidR="00CE66B6" w:rsidRDefault="00CE66B6" w:rsidP="00CE66B6">
      <w:pPr>
        <w:pStyle w:val="PL"/>
      </w:pPr>
      <w:r>
        <w:t xml:space="preserve">        smNasFromUe:</w:t>
      </w:r>
    </w:p>
    <w:p w14:paraId="777AD62F" w14:textId="77777777" w:rsidR="00CE66B6" w:rsidRDefault="00CE66B6" w:rsidP="00CE66B6">
      <w:pPr>
        <w:pStyle w:val="PL"/>
      </w:pPr>
      <w:r>
        <w:t xml:space="preserve">          $ref: '#/components/schemas/SmNasFromUe'</w:t>
      </w:r>
    </w:p>
    <w:p w14:paraId="3E77B220" w14:textId="77777777" w:rsidR="00CE66B6" w:rsidRDefault="00CE66B6" w:rsidP="00CE66B6">
      <w:pPr>
        <w:pStyle w:val="PL"/>
      </w:pPr>
      <w:r>
        <w:t xml:space="preserve">        smNasFromSmf:</w:t>
      </w:r>
    </w:p>
    <w:p w14:paraId="10F94294" w14:textId="77777777" w:rsidR="00CE66B6" w:rsidRDefault="00CE66B6" w:rsidP="00CE66B6">
      <w:pPr>
        <w:pStyle w:val="PL"/>
      </w:pPr>
      <w:r>
        <w:t xml:space="preserve">          $ref: '#/components/schemas/SmNasFromSmf'</w:t>
      </w:r>
    </w:p>
    <w:p w14:paraId="457BF025" w14:textId="77777777" w:rsidR="000E46F3" w:rsidRDefault="00586CB6" w:rsidP="000E46F3">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Pr="00A73302"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766AC5EF"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793850DD"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008335FC"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bookmarkStart w:id="1127" w:name="_Hlk199234553"/>
    </w:p>
    <w:p w14:paraId="46A813A3" w14:textId="77777777" w:rsidR="00113329" w:rsidRDefault="00113329">
      <w:pPr>
        <w:pStyle w:val="PL"/>
      </w:pPr>
      <w:r>
        <w:t xml:space="preserve">    SmfEvent:</w:t>
      </w:r>
    </w:p>
    <w:bookmarkEnd w:id="1127"/>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49ED92F5"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119"/>
    <w:bookmarkEnd w:id="1120"/>
    <w:bookmarkEnd w:id="1122"/>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28" w:name="_Toc28011606"/>
      <w:bookmarkStart w:id="1129" w:name="_Toc34210722"/>
      <w:bookmarkStart w:id="1130" w:name="_Toc36037747"/>
      <w:bookmarkStart w:id="1131" w:name="_Toc39063181"/>
      <w:bookmarkStart w:id="1132" w:name="_Toc43298239"/>
      <w:bookmarkStart w:id="1133" w:name="_Toc45133016"/>
      <w:bookmarkStart w:id="1134" w:name="_Toc49935483"/>
      <w:bookmarkStart w:id="1135" w:name="_Toc50023829"/>
      <w:bookmarkStart w:id="1136" w:name="_Toc51761319"/>
      <w:bookmarkStart w:id="1137" w:name="_Toc56672249"/>
      <w:bookmarkStart w:id="1138" w:name="_Toc66277807"/>
      <w:bookmarkStart w:id="1139" w:name="_Toc211968117"/>
      <w:bookmarkEnd w:id="1123"/>
      <w:r>
        <w:rPr>
          <w:noProof/>
        </w:rPr>
        <w:t xml:space="preserve">Annex </w:t>
      </w:r>
      <w:r>
        <w:rPr>
          <w:noProof/>
          <w:lang w:eastAsia="zh-CN"/>
        </w:rPr>
        <w:t>B</w:t>
      </w:r>
      <w:r>
        <w:rPr>
          <w:noProof/>
        </w:rPr>
        <w:t xml:space="preserve"> (informative):</w:t>
      </w:r>
      <w:r>
        <w:rPr>
          <w:noProof/>
          <w:lang w:eastAsia="zh-CN"/>
        </w:rPr>
        <w:br/>
      </w:r>
      <w:r>
        <w:rPr>
          <w:noProof/>
        </w:rPr>
        <w:t>Change history</w:t>
      </w:r>
      <w:bookmarkEnd w:id="1128"/>
      <w:bookmarkEnd w:id="1129"/>
      <w:bookmarkEnd w:id="1130"/>
      <w:bookmarkEnd w:id="1131"/>
      <w:bookmarkEnd w:id="1132"/>
      <w:bookmarkEnd w:id="1133"/>
      <w:bookmarkEnd w:id="1134"/>
      <w:bookmarkEnd w:id="1135"/>
      <w:bookmarkEnd w:id="1136"/>
      <w:bookmarkEnd w:id="1137"/>
      <w:bookmarkEnd w:id="1138"/>
      <w:bookmarkEnd w:id="1139"/>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C703A" w14:textId="77777777" w:rsidR="00751690" w:rsidRDefault="00751690">
      <w:r>
        <w:separator/>
      </w:r>
    </w:p>
  </w:endnote>
  <w:endnote w:type="continuationSeparator" w:id="0">
    <w:p w14:paraId="78F3404A" w14:textId="77777777" w:rsidR="00751690" w:rsidRDefault="00751690">
      <w:r>
        <w:continuationSeparator/>
      </w:r>
    </w:p>
  </w:endnote>
  <w:endnote w:type="continuationNotice" w:id="1">
    <w:p w14:paraId="5301DE1E" w14:textId="77777777" w:rsidR="00751690" w:rsidRDefault="00751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9096" w14:textId="77777777" w:rsidR="00751690" w:rsidRDefault="00751690">
      <w:r>
        <w:separator/>
      </w:r>
    </w:p>
  </w:footnote>
  <w:footnote w:type="continuationSeparator" w:id="0">
    <w:p w14:paraId="6B966E22" w14:textId="77777777" w:rsidR="00751690" w:rsidRDefault="00751690">
      <w:r>
        <w:continuationSeparator/>
      </w:r>
    </w:p>
  </w:footnote>
  <w:footnote w:type="continuationNotice" w:id="1">
    <w:p w14:paraId="35EE44EE" w14:textId="77777777" w:rsidR="00751690" w:rsidRDefault="00751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4285F1CB"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EAA">
      <w:rPr>
        <w:rFonts w:ascii="Arial" w:hAnsi="Arial" w:cs="Arial"/>
        <w:b/>
        <w:noProof/>
        <w:sz w:val="18"/>
        <w:szCs w:val="18"/>
      </w:rPr>
      <w:t>3GPP TS 29.508 V19.5.0 (2025-11)</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54EE221E"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EAA">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7066"/>
    <w:rsid w:val="000A39D0"/>
    <w:rsid w:val="000A50B7"/>
    <w:rsid w:val="000A6849"/>
    <w:rsid w:val="000A70D3"/>
    <w:rsid w:val="000B647E"/>
    <w:rsid w:val="000B69D5"/>
    <w:rsid w:val="000B75DE"/>
    <w:rsid w:val="000B7646"/>
    <w:rsid w:val="000C09DB"/>
    <w:rsid w:val="000C1A71"/>
    <w:rsid w:val="000C42E6"/>
    <w:rsid w:val="000C449C"/>
    <w:rsid w:val="000C481D"/>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9EC"/>
    <w:rsid w:val="00545DBB"/>
    <w:rsid w:val="0055539D"/>
    <w:rsid w:val="005626A7"/>
    <w:rsid w:val="00563A3D"/>
    <w:rsid w:val="00573CE4"/>
    <w:rsid w:val="0058035C"/>
    <w:rsid w:val="00584F91"/>
    <w:rsid w:val="00586CB6"/>
    <w:rsid w:val="00587F39"/>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37F7"/>
    <w:rsid w:val="006C484E"/>
    <w:rsid w:val="006C5D78"/>
    <w:rsid w:val="006D4EEC"/>
    <w:rsid w:val="006D5242"/>
    <w:rsid w:val="006D5374"/>
    <w:rsid w:val="006D697F"/>
    <w:rsid w:val="006E0560"/>
    <w:rsid w:val="006E1F9D"/>
    <w:rsid w:val="006E2E46"/>
    <w:rsid w:val="006E477F"/>
    <w:rsid w:val="006E5294"/>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B3189"/>
    <w:rsid w:val="007C2849"/>
    <w:rsid w:val="007D018E"/>
    <w:rsid w:val="007D2FC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A22"/>
    <w:rsid w:val="00CA51A1"/>
    <w:rsid w:val="00CB0986"/>
    <w:rsid w:val="00CB09BB"/>
    <w:rsid w:val="00CB0BD6"/>
    <w:rsid w:val="00CB3D6F"/>
    <w:rsid w:val="00CB59F6"/>
    <w:rsid w:val="00CC030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2.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3.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4.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5.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6.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33099</Words>
  <Characters>188668</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221325</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7</cp:revision>
  <cp:lastPrinted>2017-09-21T14:17:00Z</cp:lastPrinted>
  <dcterms:created xsi:type="dcterms:W3CDTF">2025-10-21T17:13:00Z</dcterms:created>
  <dcterms:modified xsi:type="dcterms:W3CDTF">2025-10-22T12:20:00Z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