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412CE314"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del w:id="1" w:author="Rapporteur" w:date="2025-11-25T11:32:00Z" w16du:dateUtc="2025-11-25T10:32:00Z">
        <w:r w:rsidR="005E119F" w:rsidDel="00097F56">
          <w:delText>1</w:delText>
        </w:r>
      </w:del>
      <w:ins w:id="2" w:author="Rapporteur" w:date="2025-11-25T11:32:00Z" w16du:dateUtc="2025-11-25T10:32:00Z">
        <w:r w:rsidR="00097F56">
          <w:t>2</w:t>
        </w:r>
      </w:ins>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del w:id="3" w:author="Rapporteur" w:date="2025-11-25T11:32:00Z" w16du:dateUtc="2025-11-25T10:32:00Z">
        <w:r w:rsidR="005E119F" w:rsidDel="00097F56">
          <w:rPr>
            <w:sz w:val="32"/>
          </w:rPr>
          <w:delText>09</w:delText>
        </w:r>
      </w:del>
      <w:ins w:id="4" w:author="Rapporteur" w:date="2025-11-25T11:32:00Z" w16du:dateUtc="2025-11-25T10:32:00Z">
        <w:r w:rsidR="00097F56">
          <w:rPr>
            <w:sz w:val="32"/>
          </w:rPr>
          <w:t>12</w:t>
        </w:r>
      </w:ins>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5" w:name="_MON_1684549432"/>
    <w:bookmarkEnd w:id="5"/>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5pt" o:ole="">
            <v:imagedata r:id="rId9" o:title=""/>
          </v:shape>
          <o:OLEObject Type="Embed" ProgID="Word.Picture.8" ShapeID="_x0000_i1025" DrawAspect="Content" ObjectID="_1825601608"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6"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7" w:name="copyrightaddon"/>
      <w:bookmarkEnd w:id="7"/>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6"/>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8" w:name="_Toc20407928"/>
      <w:bookmarkStart w:id="9" w:name="_Toc24719926"/>
      <w:bookmarkStart w:id="10" w:name="_Toc36041274"/>
      <w:bookmarkStart w:id="11" w:name="_Toc36041355"/>
      <w:bookmarkStart w:id="12" w:name="_Toc36041438"/>
      <w:bookmarkStart w:id="13" w:name="_Toc45134575"/>
      <w:bookmarkStart w:id="14" w:name="_Toc59019600"/>
      <w:bookmarkStart w:id="15" w:name="_Toc209520334"/>
      <w:r w:rsidRPr="0018365C">
        <w:rPr>
          <w:noProof/>
        </w:rPr>
        <w:lastRenderedPageBreak/>
        <w:t>Foreword</w:t>
      </w:r>
      <w:bookmarkEnd w:id="8"/>
      <w:bookmarkEnd w:id="9"/>
      <w:bookmarkEnd w:id="10"/>
      <w:bookmarkEnd w:id="11"/>
      <w:bookmarkEnd w:id="12"/>
      <w:bookmarkEnd w:id="13"/>
      <w:bookmarkEnd w:id="14"/>
      <w:bookmarkEnd w:id="15"/>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6" w:name="_Toc20407929"/>
      <w:bookmarkStart w:id="17" w:name="_Toc24719927"/>
      <w:bookmarkStart w:id="18" w:name="_Toc36041275"/>
      <w:bookmarkStart w:id="19" w:name="_Toc36041356"/>
      <w:bookmarkStart w:id="20" w:name="_Toc36041439"/>
      <w:bookmarkStart w:id="21" w:name="_Toc45134576"/>
      <w:bookmarkStart w:id="22" w:name="_Toc59019601"/>
      <w:bookmarkStart w:id="23" w:name="_Toc209520335"/>
      <w:r w:rsidRPr="0018365C">
        <w:rPr>
          <w:noProof/>
        </w:rPr>
        <w:lastRenderedPageBreak/>
        <w:t>1</w:t>
      </w:r>
      <w:r w:rsidRPr="0018365C">
        <w:rPr>
          <w:noProof/>
        </w:rPr>
        <w:tab/>
        <w:t>Scope</w:t>
      </w:r>
      <w:bookmarkEnd w:id="16"/>
      <w:bookmarkEnd w:id="17"/>
      <w:bookmarkEnd w:id="18"/>
      <w:bookmarkEnd w:id="19"/>
      <w:bookmarkEnd w:id="20"/>
      <w:bookmarkEnd w:id="21"/>
      <w:bookmarkEnd w:id="22"/>
      <w:bookmarkEnd w:id="23"/>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4" w:name="_Toc20407930"/>
      <w:bookmarkStart w:id="25" w:name="_Toc24719928"/>
      <w:bookmarkStart w:id="26" w:name="_Toc36041276"/>
      <w:bookmarkStart w:id="27" w:name="_Toc36041357"/>
      <w:bookmarkStart w:id="28" w:name="_Toc36041440"/>
      <w:bookmarkStart w:id="29" w:name="_Toc45134577"/>
      <w:bookmarkStart w:id="30" w:name="_Toc59019602"/>
      <w:bookmarkStart w:id="31" w:name="_Toc209520336"/>
      <w:r w:rsidRPr="0018365C">
        <w:rPr>
          <w:noProof/>
        </w:rPr>
        <w:t>2</w:t>
      </w:r>
      <w:r w:rsidRPr="0018365C">
        <w:rPr>
          <w:noProof/>
        </w:rPr>
        <w:tab/>
        <w:t>References</w:t>
      </w:r>
      <w:bookmarkEnd w:id="24"/>
      <w:bookmarkEnd w:id="25"/>
      <w:bookmarkEnd w:id="26"/>
      <w:bookmarkEnd w:id="27"/>
      <w:bookmarkEnd w:id="28"/>
      <w:bookmarkEnd w:id="29"/>
      <w:bookmarkEnd w:id="30"/>
      <w:bookmarkEnd w:id="31"/>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2" w:name="_Toc20407931"/>
      <w:bookmarkStart w:id="33" w:name="_Toc24719929"/>
      <w:bookmarkStart w:id="34" w:name="_Toc36041277"/>
      <w:bookmarkStart w:id="35" w:name="_Toc36041358"/>
      <w:bookmarkStart w:id="36" w:name="_Toc36041441"/>
      <w:bookmarkStart w:id="37" w:name="_Toc45134578"/>
      <w:bookmarkStart w:id="38" w:name="_Toc59019603"/>
      <w:bookmarkStart w:id="39"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r w:rsidRPr="0018365C">
        <w:rPr>
          <w:noProof/>
        </w:rPr>
        <w:t>3.1</w:t>
      </w:r>
      <w:r w:rsidRPr="0018365C">
        <w:rPr>
          <w:noProof/>
        </w:rPr>
        <w:tab/>
        <w:t>Definitions</w:t>
      </w:r>
      <w:bookmarkEnd w:id="40"/>
      <w:bookmarkEnd w:id="41"/>
      <w:bookmarkEnd w:id="42"/>
      <w:bookmarkEnd w:id="43"/>
      <w:bookmarkEnd w:id="44"/>
      <w:bookmarkEnd w:id="45"/>
      <w:bookmarkEnd w:id="46"/>
      <w:bookmarkEnd w:id="47"/>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8" w:name="_Toc20407933"/>
      <w:bookmarkStart w:id="49" w:name="_Toc24719931"/>
      <w:bookmarkStart w:id="50" w:name="_Toc36041279"/>
      <w:bookmarkStart w:id="51" w:name="_Toc36041360"/>
      <w:bookmarkStart w:id="52" w:name="_Toc36041443"/>
      <w:bookmarkStart w:id="53" w:name="_Toc45134580"/>
      <w:bookmarkStart w:id="54" w:name="_Toc59019605"/>
      <w:bookmarkStart w:id="55" w:name="_Toc209520339"/>
      <w:r w:rsidRPr="0018365C">
        <w:rPr>
          <w:noProof/>
        </w:rPr>
        <w:t>3.2</w:t>
      </w:r>
      <w:r w:rsidRPr="0018365C">
        <w:rPr>
          <w:noProof/>
        </w:rPr>
        <w:tab/>
        <w:t>Abbreviations</w:t>
      </w:r>
      <w:bookmarkEnd w:id="48"/>
      <w:bookmarkEnd w:id="49"/>
      <w:bookmarkEnd w:id="50"/>
      <w:bookmarkEnd w:id="51"/>
      <w:bookmarkEnd w:id="52"/>
      <w:bookmarkEnd w:id="53"/>
      <w:bookmarkEnd w:id="54"/>
      <w:bookmarkEnd w:id="55"/>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6" w:name="_Toc20407934"/>
      <w:bookmarkStart w:id="57" w:name="_Toc24719932"/>
      <w:bookmarkStart w:id="58" w:name="_Toc36041280"/>
      <w:bookmarkStart w:id="59" w:name="_Toc36041361"/>
      <w:bookmarkStart w:id="60" w:name="_Toc36041444"/>
      <w:bookmarkStart w:id="61" w:name="_Toc45134581"/>
      <w:bookmarkStart w:id="62" w:name="_Toc59019606"/>
      <w:bookmarkStart w:id="63" w:name="_Toc209520340"/>
      <w:bookmarkStart w:id="64"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6"/>
      <w:bookmarkEnd w:id="57"/>
      <w:bookmarkEnd w:id="58"/>
      <w:bookmarkEnd w:id="59"/>
      <w:bookmarkEnd w:id="60"/>
      <w:bookmarkEnd w:id="61"/>
      <w:bookmarkEnd w:id="62"/>
      <w:bookmarkEnd w:id="63"/>
    </w:p>
    <w:p w14:paraId="21083E9F" w14:textId="77777777" w:rsidR="00374E6C" w:rsidRPr="0018365C" w:rsidRDefault="00374E6C">
      <w:pPr>
        <w:pStyle w:val="Heading2"/>
        <w:rPr>
          <w:noProof/>
        </w:rPr>
      </w:pPr>
      <w:bookmarkStart w:id="65" w:name="_Toc20407935"/>
      <w:bookmarkStart w:id="66" w:name="_Toc24719933"/>
      <w:bookmarkStart w:id="67" w:name="_Toc36041281"/>
      <w:bookmarkStart w:id="68" w:name="_Toc36041362"/>
      <w:bookmarkStart w:id="69" w:name="_Toc36041445"/>
      <w:bookmarkStart w:id="70" w:name="_Toc45134582"/>
      <w:bookmarkStart w:id="71" w:name="_Toc59019607"/>
      <w:bookmarkStart w:id="72" w:name="_Toc209520341"/>
      <w:r w:rsidRPr="0018365C">
        <w:rPr>
          <w:noProof/>
        </w:rPr>
        <w:t>4.1</w:t>
      </w:r>
      <w:r w:rsidRPr="0018365C">
        <w:rPr>
          <w:noProof/>
        </w:rPr>
        <w:tab/>
        <w:t>Service Description</w:t>
      </w:r>
      <w:bookmarkEnd w:id="65"/>
      <w:bookmarkEnd w:id="66"/>
      <w:bookmarkEnd w:id="67"/>
      <w:bookmarkEnd w:id="68"/>
      <w:bookmarkEnd w:id="69"/>
      <w:bookmarkEnd w:id="70"/>
      <w:bookmarkEnd w:id="71"/>
      <w:bookmarkEnd w:id="72"/>
    </w:p>
    <w:p w14:paraId="54570E5C" w14:textId="77777777" w:rsidR="00374E6C" w:rsidRPr="0018365C" w:rsidRDefault="00374E6C">
      <w:pPr>
        <w:pStyle w:val="Heading3"/>
        <w:rPr>
          <w:noProof/>
          <w:lang w:eastAsia="zh-CN"/>
        </w:rPr>
      </w:pPr>
      <w:bookmarkStart w:id="73" w:name="_Toc20407936"/>
      <w:bookmarkStart w:id="74" w:name="_Toc24719934"/>
      <w:bookmarkStart w:id="75" w:name="_Toc36041282"/>
      <w:bookmarkStart w:id="76" w:name="_Toc36041363"/>
      <w:bookmarkStart w:id="77" w:name="_Toc36041446"/>
      <w:bookmarkStart w:id="78" w:name="_Toc45134583"/>
      <w:bookmarkStart w:id="79" w:name="_Toc59019608"/>
      <w:bookmarkStart w:id="80" w:name="_Toc209520342"/>
      <w:r w:rsidRPr="0018365C">
        <w:rPr>
          <w:noProof/>
        </w:rPr>
        <w:t>4.</w:t>
      </w:r>
      <w:r w:rsidRPr="0018365C">
        <w:rPr>
          <w:noProof/>
          <w:lang w:eastAsia="zh-CN"/>
        </w:rPr>
        <w:t>1.1</w:t>
      </w:r>
      <w:r w:rsidRPr="0018365C">
        <w:rPr>
          <w:noProof/>
        </w:rPr>
        <w:tab/>
      </w:r>
      <w:r w:rsidRPr="0018365C">
        <w:rPr>
          <w:noProof/>
          <w:lang w:eastAsia="zh-CN"/>
        </w:rPr>
        <w:t>Overview</w:t>
      </w:r>
      <w:bookmarkEnd w:id="73"/>
      <w:bookmarkEnd w:id="74"/>
      <w:bookmarkEnd w:id="75"/>
      <w:bookmarkEnd w:id="76"/>
      <w:bookmarkEnd w:id="77"/>
      <w:bookmarkEnd w:id="78"/>
      <w:bookmarkEnd w:id="79"/>
      <w:bookmarkEnd w:id="80"/>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67FE7B25" w:rsidR="00374E6C" w:rsidRPr="0018365C" w:rsidRDefault="00374E6C">
      <w:pPr>
        <w:pStyle w:val="B1"/>
        <w:rPr>
          <w:noProof/>
          <w:lang w:eastAsia="zh-CN"/>
        </w:rPr>
      </w:pPr>
      <w:r w:rsidRPr="0018365C">
        <w:rPr>
          <w:noProof/>
          <w:lang w:eastAsia="zh-CN"/>
        </w:rPr>
        <w:t>-</w:t>
      </w:r>
      <w:r w:rsidRPr="0018365C">
        <w:rPr>
          <w:noProof/>
          <w:lang w:eastAsia="zh-CN"/>
        </w:rPr>
        <w:tab/>
      </w:r>
      <w:del w:id="81" w:author="C3-255593" w:date="2025-11-25T12:17:00Z" w16du:dateUtc="2025-11-25T11:17:00Z">
        <w:r w:rsidRPr="0018365C" w:rsidDel="004C7A91">
          <w:rPr>
            <w:noProof/>
            <w:lang w:eastAsia="zh-CN"/>
          </w:rPr>
          <w:delText xml:space="preserve">get </w:delText>
        </w:r>
      </w:del>
      <w:ins w:id="82" w:author="C3-255593" w:date="2025-11-25T12:17:00Z" w16du:dateUtc="2025-11-25T11:17:00Z">
        <w:r w:rsidR="004C7A91">
          <w:rPr>
            <w:noProof/>
            <w:lang w:eastAsia="zh-CN"/>
          </w:rPr>
          <w:t>provide</w:t>
        </w:r>
        <w:r w:rsidR="004C7A91" w:rsidRPr="0018365C">
          <w:rPr>
            <w:noProof/>
            <w:lang w:eastAsia="zh-CN"/>
          </w:rPr>
          <w:t xml:space="preserve"> </w:t>
        </w:r>
      </w:ins>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68A966F0"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del w:id="83" w:author="C3-255593" w:date="2025-11-25T12:18:00Z" w16du:dateUtc="2025-11-25T11:18:00Z">
        <w:r w:rsidRPr="0018365C" w:rsidDel="004C7A91">
          <w:rPr>
            <w:noProof/>
            <w:lang w:eastAsia="zh-CN"/>
          </w:rPr>
          <w:delText xml:space="preserve"> </w:delText>
        </w:r>
      </w:del>
      <w:del w:id="84" w:author="C3-255593" w:date="2025-11-25T12:17:00Z" w16du:dateUtc="2025-11-25T11:17:00Z">
        <w:r w:rsidRPr="0018365C" w:rsidDel="004C7A91">
          <w:rPr>
            <w:noProof/>
            <w:lang w:eastAsia="zh-CN"/>
          </w:rPr>
          <w:delText>and</w:delText>
        </w:r>
      </w:del>
    </w:p>
    <w:p w14:paraId="1A1FEE3A" w14:textId="02D7A339" w:rsidR="00374E6C" w:rsidRDefault="00374E6C">
      <w:pPr>
        <w:pStyle w:val="B1"/>
        <w:rPr>
          <w:ins w:id="85" w:author="C3-255593" w:date="2025-11-25T12:18:00Z" w16du:dateUtc="2025-11-25T11:18:00Z"/>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ins w:id="86" w:author="C3-255593" w:date="2025-11-25T12:18:00Z" w16du:dateUtc="2025-11-25T11:18:00Z">
        <w:r w:rsidR="004C7A91">
          <w:rPr>
            <w:noProof/>
            <w:lang w:val="en-US" w:eastAsia="zh-CN"/>
          </w:rPr>
          <w:t>;</w:t>
        </w:r>
        <w:r w:rsidR="004C7A91">
          <w:rPr>
            <w:noProof/>
            <w:lang w:eastAsia="zh-CN"/>
          </w:rPr>
          <w:t xml:space="preserve"> and</w:t>
        </w:r>
      </w:ins>
      <w:del w:id="87" w:author="C3-255593" w:date="2025-11-25T12:18:00Z" w16du:dateUtc="2025-11-25T11:18:00Z">
        <w:r w:rsidRPr="0018365C" w:rsidDel="004C7A91">
          <w:rPr>
            <w:noProof/>
            <w:lang w:eastAsia="zh-CN"/>
          </w:rPr>
          <w:delText>.</w:delText>
        </w:r>
      </w:del>
    </w:p>
    <w:p w14:paraId="7431033A" w14:textId="24CE9D07" w:rsidR="004C7A91" w:rsidRPr="0018365C" w:rsidRDefault="004C7A91" w:rsidP="004C7A91">
      <w:pPr>
        <w:pStyle w:val="B1"/>
        <w:rPr>
          <w:noProof/>
          <w:lang w:eastAsia="zh-CN"/>
        </w:rPr>
      </w:pPr>
      <w:ins w:id="88" w:author="C3-255593" w:date="2025-11-25T12:18:00Z">
        <w:r w:rsidRPr="004C7A91">
          <w:rPr>
            <w:noProof/>
            <w:lang w:eastAsia="zh-CN"/>
          </w:rPr>
          <w:t>-</w:t>
        </w:r>
        <w:r w:rsidRPr="004C7A91">
          <w:rPr>
            <w:noProof/>
            <w:lang w:eastAsia="zh-CN"/>
          </w:rPr>
          <w:tab/>
          <w:t>delete an existing background data transfer policy.</w:t>
        </w:r>
      </w:ins>
    </w:p>
    <w:p w14:paraId="5602E543" w14:textId="77777777" w:rsidR="00374E6C" w:rsidRPr="0018365C" w:rsidRDefault="00374E6C">
      <w:pPr>
        <w:pStyle w:val="Heading3"/>
        <w:rPr>
          <w:noProof/>
        </w:rPr>
      </w:pPr>
      <w:bookmarkStart w:id="89" w:name="_Toc20407937"/>
      <w:bookmarkStart w:id="90" w:name="_Toc24719935"/>
      <w:bookmarkStart w:id="91" w:name="_Toc36041283"/>
      <w:bookmarkStart w:id="92" w:name="_Toc36041364"/>
      <w:bookmarkStart w:id="93" w:name="_Toc36041447"/>
      <w:bookmarkStart w:id="94" w:name="_Toc45134584"/>
      <w:bookmarkStart w:id="95" w:name="_Toc59019609"/>
      <w:bookmarkStart w:id="96" w:name="_Toc209520343"/>
      <w:r w:rsidRPr="0018365C">
        <w:rPr>
          <w:noProof/>
        </w:rPr>
        <w:t>4.1.2</w:t>
      </w:r>
      <w:r w:rsidRPr="0018365C">
        <w:rPr>
          <w:noProof/>
        </w:rPr>
        <w:tab/>
        <w:t>Service Architecture</w:t>
      </w:r>
      <w:bookmarkEnd w:id="89"/>
      <w:bookmarkEnd w:id="90"/>
      <w:bookmarkEnd w:id="91"/>
      <w:bookmarkEnd w:id="92"/>
      <w:bookmarkEnd w:id="93"/>
      <w:bookmarkEnd w:id="94"/>
      <w:bookmarkEnd w:id="95"/>
      <w:bookmarkEnd w:id="96"/>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1.45pt;height:160.4pt" o:ole="">
            <v:imagedata r:id="rId13" o:title=""/>
          </v:shape>
          <o:OLEObject Type="Embed" ProgID="Visio.Drawing.11" ShapeID="_x0000_i1026" DrawAspect="Content" ObjectID="_1825601609"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1.45pt;height:160.4pt" o:ole="">
            <v:imagedata r:id="rId15" o:title=""/>
          </v:shape>
          <o:OLEObject Type="Embed" ProgID="Visio.Drawing.11" ShapeID="_x0000_i1027" DrawAspect="Content" ObjectID="_1825601610"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97" w:name="_Hlk496757574"/>
      <w:r w:rsidR="00374E6C" w:rsidRPr="0018365C">
        <w:rPr>
          <w:noProof/>
        </w:rPr>
        <w:t>reference point representation</w:t>
      </w:r>
      <w:bookmarkEnd w:id="97"/>
    </w:p>
    <w:p w14:paraId="60116304" w14:textId="77777777" w:rsidR="00374E6C" w:rsidRPr="0018365C" w:rsidRDefault="00374E6C">
      <w:pPr>
        <w:pStyle w:val="Heading3"/>
        <w:rPr>
          <w:noProof/>
        </w:rPr>
      </w:pPr>
      <w:bookmarkStart w:id="98" w:name="_Toc20407938"/>
      <w:bookmarkStart w:id="99" w:name="_Toc24719936"/>
      <w:bookmarkStart w:id="100" w:name="_Toc36041284"/>
      <w:bookmarkStart w:id="101" w:name="_Toc36041365"/>
      <w:bookmarkStart w:id="102" w:name="_Toc36041448"/>
      <w:bookmarkStart w:id="103" w:name="_Toc45134585"/>
      <w:bookmarkStart w:id="104" w:name="_Toc59019610"/>
      <w:bookmarkStart w:id="105" w:name="_Toc209520344"/>
      <w:r w:rsidRPr="0018365C">
        <w:rPr>
          <w:noProof/>
        </w:rPr>
        <w:t>4.</w:t>
      </w:r>
      <w:r w:rsidRPr="0018365C">
        <w:rPr>
          <w:noProof/>
          <w:lang w:eastAsia="zh-CN"/>
        </w:rPr>
        <w:t>1.3</w:t>
      </w:r>
      <w:r w:rsidRPr="0018365C">
        <w:rPr>
          <w:noProof/>
        </w:rPr>
        <w:tab/>
        <w:t>Network Functions</w:t>
      </w:r>
      <w:bookmarkEnd w:id="98"/>
      <w:bookmarkEnd w:id="99"/>
      <w:bookmarkEnd w:id="100"/>
      <w:bookmarkEnd w:id="101"/>
      <w:bookmarkEnd w:id="102"/>
      <w:bookmarkEnd w:id="103"/>
      <w:bookmarkEnd w:id="104"/>
      <w:bookmarkEnd w:id="105"/>
    </w:p>
    <w:p w14:paraId="16108A37" w14:textId="77777777" w:rsidR="00374E6C" w:rsidRPr="0018365C" w:rsidRDefault="00374E6C">
      <w:pPr>
        <w:pStyle w:val="Heading4"/>
        <w:rPr>
          <w:noProof/>
          <w:lang w:eastAsia="zh-CN"/>
        </w:rPr>
      </w:pPr>
      <w:bookmarkStart w:id="106" w:name="_Toc20407939"/>
      <w:bookmarkStart w:id="107" w:name="_Toc24719937"/>
      <w:bookmarkStart w:id="108" w:name="_Toc36041285"/>
      <w:bookmarkStart w:id="109" w:name="_Toc36041366"/>
      <w:bookmarkStart w:id="110" w:name="_Toc36041449"/>
      <w:bookmarkStart w:id="111" w:name="_Toc45134586"/>
      <w:bookmarkStart w:id="112" w:name="_Toc59019611"/>
      <w:bookmarkStart w:id="113"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106"/>
      <w:bookmarkEnd w:id="107"/>
      <w:bookmarkEnd w:id="108"/>
      <w:bookmarkEnd w:id="109"/>
      <w:bookmarkEnd w:id="110"/>
      <w:bookmarkEnd w:id="111"/>
      <w:bookmarkEnd w:id="112"/>
      <w:bookmarkEnd w:id="113"/>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4" w:name="_Toc20407940"/>
      <w:bookmarkStart w:id="115" w:name="_Toc24719938"/>
      <w:bookmarkStart w:id="116" w:name="_Toc36041286"/>
      <w:bookmarkStart w:id="117" w:name="_Toc36041367"/>
      <w:bookmarkStart w:id="118" w:name="_Toc36041450"/>
      <w:bookmarkStart w:id="119" w:name="_Toc45134587"/>
      <w:bookmarkStart w:id="120" w:name="_Toc59019612"/>
      <w:bookmarkStart w:id="121"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14"/>
      <w:bookmarkEnd w:id="115"/>
      <w:bookmarkEnd w:id="116"/>
      <w:bookmarkEnd w:id="117"/>
      <w:bookmarkEnd w:id="118"/>
      <w:bookmarkEnd w:id="119"/>
      <w:bookmarkEnd w:id="120"/>
      <w:bookmarkEnd w:id="121"/>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22" w:name="_Toc20407941"/>
      <w:bookmarkStart w:id="123" w:name="_Toc24719939"/>
      <w:bookmarkStart w:id="124" w:name="_Toc36041287"/>
      <w:bookmarkStart w:id="125" w:name="_Toc36041368"/>
      <w:bookmarkStart w:id="126" w:name="_Toc36041451"/>
      <w:bookmarkStart w:id="127" w:name="_Toc45134588"/>
      <w:bookmarkStart w:id="128" w:name="_Toc59019613"/>
      <w:bookmarkStart w:id="129"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22"/>
      <w:bookmarkEnd w:id="123"/>
      <w:bookmarkEnd w:id="124"/>
      <w:bookmarkEnd w:id="125"/>
      <w:bookmarkEnd w:id="126"/>
      <w:bookmarkEnd w:id="127"/>
      <w:bookmarkEnd w:id="128"/>
      <w:bookmarkEnd w:id="129"/>
    </w:p>
    <w:p w14:paraId="3A8B82C1" w14:textId="77777777" w:rsidR="00374E6C" w:rsidRPr="0018365C" w:rsidRDefault="00374E6C">
      <w:pPr>
        <w:pStyle w:val="Heading3"/>
        <w:rPr>
          <w:noProof/>
          <w:lang w:eastAsia="zh-CN"/>
        </w:rPr>
      </w:pPr>
      <w:bookmarkStart w:id="130" w:name="_Toc20407942"/>
      <w:bookmarkStart w:id="131" w:name="_Toc24719940"/>
      <w:bookmarkStart w:id="132" w:name="_Toc36041288"/>
      <w:bookmarkStart w:id="133" w:name="_Toc36041369"/>
      <w:bookmarkStart w:id="134" w:name="_Toc36041452"/>
      <w:bookmarkStart w:id="135" w:name="_Toc45134589"/>
      <w:bookmarkStart w:id="136" w:name="_Toc59019614"/>
      <w:bookmarkStart w:id="137" w:name="_Toc209520348"/>
      <w:r w:rsidRPr="0018365C">
        <w:rPr>
          <w:noProof/>
        </w:rPr>
        <w:t>4.</w:t>
      </w:r>
      <w:r w:rsidRPr="0018365C">
        <w:rPr>
          <w:noProof/>
          <w:lang w:eastAsia="zh-CN"/>
        </w:rPr>
        <w:t>2</w:t>
      </w:r>
      <w:r w:rsidRPr="0018365C">
        <w:rPr>
          <w:noProof/>
        </w:rPr>
        <w:t>.1</w:t>
      </w:r>
      <w:r w:rsidRPr="0018365C">
        <w:rPr>
          <w:noProof/>
        </w:rPr>
        <w:tab/>
        <w:t>Introduction</w:t>
      </w:r>
      <w:bookmarkEnd w:id="130"/>
      <w:bookmarkEnd w:id="131"/>
      <w:bookmarkEnd w:id="132"/>
      <w:bookmarkEnd w:id="133"/>
      <w:bookmarkEnd w:id="134"/>
      <w:bookmarkEnd w:id="135"/>
      <w:bookmarkEnd w:id="136"/>
      <w:bookmarkEnd w:id="137"/>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ins w:id="138" w:author="C3-255593" w:date="2025-11-25T12:18:00Z"/>
        </w:trPr>
        <w:tc>
          <w:tcPr>
            <w:tcW w:w="3047" w:type="dxa"/>
          </w:tcPr>
          <w:p w14:paraId="161D8D96" w14:textId="063CBA4A" w:rsidR="004C7A91" w:rsidRPr="004C7A91" w:rsidRDefault="004C7A91">
            <w:pPr>
              <w:pStyle w:val="TAL"/>
              <w:rPr>
                <w:ins w:id="139" w:author="C3-255593" w:date="2025-11-25T12:18:00Z" w16du:dateUtc="2025-11-25T11:18:00Z"/>
                <w:noProof/>
                <w:lang w:val="en-US"/>
              </w:rPr>
            </w:pPr>
            <w:ins w:id="140" w:author="C3-255593" w:date="2025-11-25T12:18:00Z">
              <w:r w:rsidRPr="004C7A91">
                <w:rPr>
                  <w:noProof/>
                </w:rPr>
                <w:t>Npcf_BDTPolicyControl_Delete</w:t>
              </w:r>
            </w:ins>
          </w:p>
        </w:tc>
        <w:tc>
          <w:tcPr>
            <w:tcW w:w="4583" w:type="dxa"/>
          </w:tcPr>
          <w:p w14:paraId="06CD7210" w14:textId="383231D5" w:rsidR="004C7A91" w:rsidRPr="0018365C" w:rsidRDefault="004C7A91">
            <w:pPr>
              <w:pStyle w:val="TAL"/>
              <w:rPr>
                <w:ins w:id="141" w:author="C3-255593" w:date="2025-11-25T12:18:00Z" w16du:dateUtc="2025-11-25T11:18:00Z"/>
                <w:noProof/>
              </w:rPr>
            </w:pPr>
            <w:ins w:id="142" w:author="C3-255593" w:date="2025-11-25T12:19:00Z">
              <w:r w:rsidRPr="004C7A91">
                <w:rPr>
                  <w:noProof/>
                </w:rPr>
                <w:t>Delete the existing "Individual BDT policy" resource.</w:t>
              </w:r>
            </w:ins>
          </w:p>
        </w:tc>
        <w:tc>
          <w:tcPr>
            <w:tcW w:w="1985" w:type="dxa"/>
          </w:tcPr>
          <w:p w14:paraId="129D76A1" w14:textId="257B4844" w:rsidR="004C7A91" w:rsidRPr="0018365C" w:rsidRDefault="004C7A91">
            <w:pPr>
              <w:pStyle w:val="TAL"/>
              <w:rPr>
                <w:ins w:id="143" w:author="C3-255593" w:date="2025-11-25T12:18:00Z" w16du:dateUtc="2025-11-25T11:18:00Z"/>
                <w:noProof/>
              </w:rPr>
            </w:pPr>
            <w:ins w:id="144" w:author="C3-255593" w:date="2025-11-25T12:19:00Z">
              <w:r w:rsidRPr="004C7A91">
                <w:rPr>
                  <w:noProof/>
                </w:rPr>
                <w:t>NF service consumer (e.g. NEF)</w:t>
              </w:r>
            </w:ins>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45" w:name="_Toc20407943"/>
      <w:bookmarkStart w:id="146" w:name="_Toc24719941"/>
      <w:bookmarkStart w:id="147" w:name="_Toc36041289"/>
      <w:bookmarkStart w:id="148" w:name="_Toc36041370"/>
      <w:bookmarkStart w:id="149" w:name="_Toc36041453"/>
      <w:bookmarkStart w:id="150" w:name="_Toc45134590"/>
      <w:bookmarkStart w:id="151" w:name="_Toc59019615"/>
      <w:bookmarkStart w:id="152" w:name="_Toc209520349"/>
      <w:r w:rsidRPr="0018365C">
        <w:rPr>
          <w:noProof/>
        </w:rPr>
        <w:lastRenderedPageBreak/>
        <w:t>4.2.2</w:t>
      </w:r>
      <w:r w:rsidRPr="0018365C">
        <w:rPr>
          <w:noProof/>
        </w:rPr>
        <w:tab/>
        <w:t>Npcf_BDTPolicyControl_Create service operation</w:t>
      </w:r>
      <w:bookmarkEnd w:id="145"/>
      <w:bookmarkEnd w:id="146"/>
      <w:bookmarkEnd w:id="147"/>
      <w:bookmarkEnd w:id="148"/>
      <w:bookmarkEnd w:id="149"/>
      <w:bookmarkEnd w:id="150"/>
      <w:bookmarkEnd w:id="151"/>
      <w:bookmarkEnd w:id="152"/>
    </w:p>
    <w:p w14:paraId="10E43519" w14:textId="77777777" w:rsidR="00374E6C" w:rsidRPr="0018365C" w:rsidRDefault="00374E6C">
      <w:pPr>
        <w:pStyle w:val="Heading4"/>
        <w:rPr>
          <w:noProof/>
        </w:rPr>
      </w:pPr>
      <w:bookmarkStart w:id="153" w:name="_Toc20407944"/>
      <w:bookmarkStart w:id="154" w:name="_Toc24719942"/>
      <w:bookmarkStart w:id="155" w:name="_Toc36041290"/>
      <w:bookmarkStart w:id="156" w:name="_Toc36041371"/>
      <w:bookmarkStart w:id="157" w:name="_Toc36041454"/>
      <w:bookmarkStart w:id="158" w:name="_Toc45134591"/>
      <w:bookmarkStart w:id="159" w:name="_Toc59019616"/>
      <w:bookmarkStart w:id="160" w:name="_Toc209520350"/>
      <w:r w:rsidRPr="0018365C">
        <w:rPr>
          <w:noProof/>
        </w:rPr>
        <w:t>4.2.2.1</w:t>
      </w:r>
      <w:r w:rsidRPr="0018365C">
        <w:rPr>
          <w:noProof/>
        </w:rPr>
        <w:tab/>
        <w:t>General</w:t>
      </w:r>
      <w:bookmarkEnd w:id="153"/>
      <w:bookmarkEnd w:id="154"/>
      <w:bookmarkEnd w:id="155"/>
      <w:bookmarkEnd w:id="156"/>
      <w:bookmarkEnd w:id="157"/>
      <w:bookmarkEnd w:id="158"/>
      <w:bookmarkEnd w:id="159"/>
      <w:bookmarkEnd w:id="160"/>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61" w:name="_Toc20407945"/>
      <w:bookmarkStart w:id="162" w:name="_Toc24719943"/>
      <w:bookmarkStart w:id="163" w:name="_Toc36041291"/>
      <w:bookmarkStart w:id="164" w:name="_Toc36041372"/>
      <w:bookmarkStart w:id="165" w:name="_Toc36041455"/>
      <w:bookmarkStart w:id="166" w:name="_Toc45134592"/>
      <w:bookmarkStart w:id="167" w:name="_Toc59019617"/>
      <w:bookmarkStart w:id="168"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61"/>
      <w:bookmarkEnd w:id="162"/>
      <w:bookmarkEnd w:id="163"/>
      <w:bookmarkEnd w:id="164"/>
      <w:bookmarkEnd w:id="165"/>
      <w:bookmarkEnd w:id="166"/>
      <w:bookmarkEnd w:id="167"/>
      <w:bookmarkEnd w:id="168"/>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69"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5pt;height:149.35pt" o:ole="">
            <v:imagedata r:id="rId17" o:title=""/>
          </v:shape>
          <o:OLEObject Type="Embed" ProgID="Visio.Drawing.15" ShapeID="_x0000_i1028" DrawAspect="Content" ObjectID="_1825601611"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70" w:name="_Hlk505257778"/>
      <w:bookmarkEnd w:id="169"/>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70"/>
      <w:r w:rsidRPr="0018365C">
        <w:rPr>
          <w:noProof/>
        </w:rPr>
        <w:t xml:space="preserve"> </w:t>
      </w:r>
      <w:bookmarkStart w:id="171" w:name="_Hlk505257851"/>
      <w:r w:rsidRPr="0018365C">
        <w:rPr>
          <w:noProof/>
        </w:rPr>
        <w:t>the NF service consumer shall invoke the Npcf_BDTPolicyControl_Create service operation by sending an HTTP POST request</w:t>
      </w:r>
      <w:bookmarkEnd w:id="171"/>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72"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73" w:name="_Hlk505258184"/>
      <w:bookmarkEnd w:id="172"/>
      <w:r w:rsidRPr="0018365C">
        <w:rPr>
          <w:noProof/>
        </w:rPr>
        <w:t>-</w:t>
      </w:r>
      <w:r w:rsidRPr="0018365C">
        <w:rPr>
          <w:noProof/>
        </w:rPr>
        <w:tab/>
        <w:t>an ASP identifier in the "aspId" attribute;</w:t>
      </w:r>
    </w:p>
    <w:bookmarkEnd w:id="173"/>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3F9B196D" w:rsidR="00374E6C" w:rsidRPr="0018365C" w:rsidRDefault="00374E6C">
      <w:pPr>
        <w:pStyle w:val="B1"/>
        <w:rPr>
          <w:noProof/>
        </w:rPr>
      </w:pPr>
      <w:r w:rsidRPr="0018365C">
        <w:rPr>
          <w:noProof/>
        </w:rPr>
        <w:t>-</w:t>
      </w:r>
      <w:r w:rsidRPr="0018365C">
        <w:rPr>
          <w:noProof/>
        </w:rPr>
        <w:tab/>
        <w:t>a desired time window in the "desTimeInt" attribute;</w:t>
      </w:r>
      <w:ins w:id="174" w:author="C3-255588" w:date="2025-11-25T12:09:00Z" w16du:dateUtc="2025-11-25T11:09:00Z">
        <w:r w:rsidR="000171BD">
          <w:rPr>
            <w:noProof/>
          </w:rPr>
          <w:t xml:space="preserve"> and</w:t>
        </w:r>
      </w:ins>
    </w:p>
    <w:p w14:paraId="44E7E814" w14:textId="23334DF2" w:rsidR="00C004D0" w:rsidRDefault="00C004D0">
      <w:pPr>
        <w:pStyle w:val="B1"/>
        <w:rPr>
          <w:noProof/>
        </w:rPr>
      </w:pPr>
      <w:r>
        <w:rPr>
          <w:noProof/>
        </w:rPr>
        <w:t>-</w:t>
      </w:r>
      <w:r>
        <w:rPr>
          <w:noProof/>
        </w:rPr>
        <w:tab/>
        <w:t xml:space="preserve">if </w:t>
      </w:r>
      <w:ins w:id="175" w:author="C3-254430" w:date="2025-11-25T11:48:00Z" w16du:dateUtc="2025-11-25T10:48:00Z">
        <w:r w:rsidR="00385D0D">
          <w:rPr>
            <w:noProof/>
          </w:rPr>
          <w:t xml:space="preserve">the </w:t>
        </w:r>
      </w:ins>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del w:id="176" w:author="C3-254430" w:date="2025-11-25T11:48:00Z" w16du:dateUtc="2025-11-25T10:48:00Z">
        <w:r w:rsidDel="00385D0D">
          <w:rPr>
            <w:noProof/>
          </w:rPr>
          <w:delText>e</w:delText>
        </w:r>
      </w:del>
      <w:ins w:id="177" w:author="C3-254430" w:date="2025-11-25T11:48:00Z" w16du:dateUtc="2025-11-25T10:48:00Z">
        <w:r w:rsidR="00385D0D">
          <w:rPr>
            <w:noProof/>
          </w:rPr>
          <w:t>E</w:t>
        </w:r>
      </w:ins>
      <w:r>
        <w:rPr>
          <w:noProof/>
        </w:rPr>
        <w:t xml:space="preserve">nergy </w:t>
      </w:r>
      <w:del w:id="178" w:author="C3-254430" w:date="2025-11-25T11:48:00Z" w16du:dateUtc="2025-11-25T10:48:00Z">
        <w:r w:rsidDel="00385D0D">
          <w:rPr>
            <w:noProof/>
          </w:rPr>
          <w:delText>i</w:delText>
        </w:r>
      </w:del>
      <w:ins w:id="179" w:author="C3-254430" w:date="2025-11-25T11:48:00Z" w16du:dateUtc="2025-11-25T10:48:00Z">
        <w:r w:rsidR="00385D0D">
          <w:rPr>
            <w:noProof/>
          </w:rPr>
          <w:t>I</w:t>
        </w:r>
      </w:ins>
      <w:r>
        <w:rPr>
          <w:noProof/>
        </w:rPr>
        <w:t xml:space="preserve">ndicator </w:t>
      </w:r>
      <w:r w:rsidR="00CB3832">
        <w:rPr>
          <w:noProof/>
        </w:rPr>
        <w:t>with</w:t>
      </w:r>
      <w:r>
        <w:rPr>
          <w:noProof/>
        </w:rPr>
        <w:t>in the "energyInd</w:t>
      </w:r>
      <w:r w:rsidRPr="0018365C">
        <w:rPr>
          <w:noProof/>
        </w:rPr>
        <w:t>" attribute</w:t>
      </w:r>
      <w:r>
        <w:rPr>
          <w:noProof/>
        </w:rPr>
        <w:t>;</w:t>
      </w:r>
      <w:del w:id="180" w:author="C3-255588" w:date="2025-11-25T12:09:00Z" w16du:dateUtc="2025-11-25T11:09:00Z">
        <w:r w:rsidDel="000171BD">
          <w:rPr>
            <w:noProof/>
          </w:rPr>
          <w:delText xml:space="preserve"> and</w:delText>
        </w:r>
      </w:del>
    </w:p>
    <w:p w14:paraId="0FBF266E" w14:textId="5CB9B38E" w:rsidR="00374E6C" w:rsidRPr="0018365C" w:rsidDel="000171BD" w:rsidRDefault="00374E6C">
      <w:pPr>
        <w:pStyle w:val="B1"/>
        <w:rPr>
          <w:del w:id="181" w:author="C3-255588" w:date="2025-11-25T12:10:00Z" w16du:dateUtc="2025-11-25T11:10:00Z"/>
          <w:noProof/>
        </w:rPr>
      </w:pPr>
      <w:del w:id="182" w:author="C3-255588" w:date="2025-11-25T12:10:00Z" w16du:dateUtc="2025-11-25T11:10:00Z">
        <w:r w:rsidRPr="0018365C" w:rsidDel="000171BD">
          <w:rPr>
            <w:noProof/>
          </w:rPr>
          <w:delText>-</w:delText>
        </w:r>
        <w:r w:rsidRPr="0018365C" w:rsidDel="000171BD">
          <w:rPr>
            <w:noProof/>
          </w:rPr>
          <w:tab/>
          <w:delText>if "BdtNotification_5G" feature is supported a notification URI in the "notifUri" attribute</w:delText>
        </w:r>
        <w:r w:rsidR="00CB3832" w:rsidDel="000171BD">
          <w:rPr>
            <w:noProof/>
          </w:rPr>
          <w:delText>;</w:delText>
        </w:r>
      </w:del>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83" w:name="_Hlk505258671"/>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ins w:id="184" w:author="C3-255588" w:date="2025-11-25T12:10:00Z" w16du:dateUtc="2025-11-25T11:10:00Z">
        <w:r w:rsidR="000171BD">
          <w:rPr>
            <w:noProof/>
          </w:rPr>
          <w:t xml:space="preserve"> </w:t>
        </w:r>
      </w:ins>
      <w:ins w:id="185" w:author="C3-255588" w:date="2025-11-25T12:11:00Z">
        <w:r w:rsidR="000171BD" w:rsidRPr="000171BD">
          <w:rPr>
            <w:noProof/>
          </w:rPr>
          <w:t>and a notification URI within the "notifUri" attribute</w:t>
        </w:r>
      </w:ins>
      <w:r w:rsidRPr="0018365C">
        <w:rPr>
          <w:noProof/>
        </w:rPr>
        <w:t>; and</w:t>
      </w:r>
    </w:p>
    <w:p w14:paraId="5A313EAA" w14:textId="77777777" w:rsidR="00374E6C" w:rsidRPr="0018365C" w:rsidRDefault="00374E6C">
      <w:pPr>
        <w:pStyle w:val="B1"/>
        <w:rPr>
          <w:noProof/>
        </w:rPr>
      </w:pPr>
      <w:r w:rsidRPr="0018365C">
        <w:rPr>
          <w:noProof/>
        </w:rPr>
        <w:lastRenderedPageBreak/>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86" w:name="_Hlk505259253"/>
      <w:r w:rsidRPr="0018365C">
        <w:rPr>
          <w:noProof/>
        </w:rPr>
        <w:t>as described in 3GPP TS 29.504 [11] and 3GPP TS 29.519 [12]</w:t>
      </w:r>
      <w:r w:rsidRPr="0018365C">
        <w:rPr>
          <w:noProof/>
          <w:lang w:eastAsia="zh-CN"/>
        </w:rPr>
        <w:t>,</w:t>
      </w:r>
      <w:bookmarkEnd w:id="186"/>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83"/>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680F042A"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del w:id="187" w:author="C3-254430" w:date="2025-11-25T11:49:00Z" w16du:dateUtc="2025-11-25T10:49:00Z">
        <w:r w:rsidR="00EE1668" w:rsidDel="00385D0D">
          <w:rPr>
            <w:noProof/>
          </w:rPr>
          <w:delText>e</w:delText>
        </w:r>
      </w:del>
      <w:ins w:id="188" w:author="C3-254430" w:date="2025-11-25T11:49:00Z" w16du:dateUtc="2025-11-25T10:49:00Z">
        <w:r w:rsidR="00385D0D">
          <w:rPr>
            <w:noProof/>
          </w:rPr>
          <w:t>E</w:t>
        </w:r>
      </w:ins>
      <w:r w:rsidR="00EE1668">
        <w:rPr>
          <w:noProof/>
        </w:rPr>
        <w:t xml:space="preserve">nergy </w:t>
      </w:r>
      <w:del w:id="189" w:author="C3-254430" w:date="2025-11-25T11:49:00Z" w16du:dateUtc="2025-11-25T10:49:00Z">
        <w:r w:rsidR="00EE1668" w:rsidDel="00385D0D">
          <w:rPr>
            <w:noProof/>
          </w:rPr>
          <w:delText>i</w:delText>
        </w:r>
      </w:del>
      <w:ins w:id="190" w:author="C3-254430" w:date="2025-11-25T11:49:00Z" w16du:dateUtc="2025-11-25T10:49:00Z">
        <w:r w:rsidR="00385D0D">
          <w:rPr>
            <w:noProof/>
          </w:rPr>
          <w:t>I</w:t>
        </w:r>
      </w:ins>
      <w:r w:rsidR="00EE1668">
        <w:rPr>
          <w:noProof/>
        </w:rPr>
        <w:t xml:space="preserve">ndicator if </w:t>
      </w:r>
      <w:ins w:id="191" w:author="C3-254430" w:date="2025-11-25T11:49:00Z" w16du:dateUtc="2025-11-25T10:49:00Z">
        <w:r w:rsidR="00385D0D">
          <w:rPr>
            <w:noProof/>
          </w:rPr>
          <w:t xml:space="preserve">the </w:t>
        </w:r>
      </w:ins>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92" w:name="_Hlk505258049"/>
      <w:r w:rsidRPr="0018365C">
        <w:rPr>
          <w:noProof/>
        </w:rPr>
        <w:t>-</w:t>
      </w:r>
      <w:r w:rsidRPr="0018365C">
        <w:rPr>
          <w:noProof/>
        </w:rPr>
        <w:tab/>
        <w:t>shall create a BDT Reference ID.</w:t>
      </w:r>
    </w:p>
    <w:bookmarkEnd w:id="192"/>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93" w:name="_Hlk505258108"/>
      <w:r w:rsidRPr="0018365C">
        <w:rPr>
          <w:noProof/>
        </w:rPr>
        <w:t>a transfer policy ID</w:t>
      </w:r>
      <w:bookmarkEnd w:id="193"/>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94"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082CB485"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ins w:id="195" w:author="C3-254583" w:date="2025-11-25T12:07:00Z" w16du:dateUtc="2025-11-25T11:07:00Z">
        <w:r w:rsidR="00385D0D">
          <w:rPr>
            <w:noProof/>
            <w:lang w:eastAsia="zh-CN"/>
          </w:rPr>
          <w:t>Create</w:t>
        </w:r>
      </w:ins>
      <w:del w:id="196" w:author="C3-254583" w:date="2025-11-25T12:07:00Z" w16du:dateUtc="2025-11-25T11:07:00Z">
        <w:r w:rsidRPr="0018365C" w:rsidDel="00385D0D">
          <w:rPr>
            <w:noProof/>
            <w:lang w:eastAsia="zh-CN"/>
          </w:rPr>
          <w:delText>Update</w:delText>
        </w:r>
      </w:del>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197" w:author="C3-254583" w:date="2025-11-25T12:07:00Z" w16du:dateUtc="2025-11-25T11:07:00Z">
        <w:r w:rsidRPr="0018365C" w:rsidDel="00385D0D">
          <w:rPr>
            <w:noProof/>
          </w:rPr>
          <w:delText xml:space="preserve">update </w:delText>
        </w:r>
      </w:del>
      <w:ins w:id="198" w:author="C3-254583" w:date="2025-11-25T12:07:00Z" w16du:dateUtc="2025-11-25T11:07:00Z">
        <w:r w:rsidR="00385D0D">
          <w:rPr>
            <w:noProof/>
          </w:rPr>
          <w:t>provision</w:t>
        </w:r>
        <w:r w:rsidR="00385D0D" w:rsidRPr="0018365C">
          <w:rPr>
            <w:noProof/>
          </w:rPr>
          <w:t xml:space="preserve"> </w:t>
        </w:r>
      </w:ins>
      <w:r w:rsidRPr="0018365C">
        <w:rPr>
          <w:noProof/>
        </w:rPr>
        <w:t xml:space="preserve">the UDR </w:t>
      </w:r>
      <w:bookmarkStart w:id="199"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99"/>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200" w:name="_Hlk145508995"/>
      <w:r w:rsidR="00C927B4" w:rsidRPr="0018365C">
        <w:rPr>
          <w:noProof/>
        </w:rPr>
        <w:t>an indication whether BDT warning notification is requested</w:t>
      </w:r>
      <w:bookmarkEnd w:id="200"/>
      <w:r w:rsidR="00CB3832">
        <w:rPr>
          <w:noProof/>
        </w:rPr>
        <w:t>,</w:t>
      </w:r>
      <w:r w:rsidR="00E66656" w:rsidRPr="00E66656">
        <w:rPr>
          <w:noProof/>
        </w:rPr>
        <w:t xml:space="preserve"> </w:t>
      </w:r>
      <w:r w:rsidR="00E66656">
        <w:rPr>
          <w:noProof/>
        </w:rPr>
        <w:t xml:space="preserve">and if </w:t>
      </w:r>
      <w:ins w:id="201" w:author="C3-254430" w:date="2025-11-25T11:49:00Z" w16du:dateUtc="2025-11-25T10:49:00Z">
        <w:r w:rsidR="00385D0D">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ins w:id="202" w:author="C3-254430" w:date="2025-11-25T11:49:00Z" w16du:dateUtc="2025-11-25T10:49:00Z">
        <w:r w:rsidR="00385D0D">
          <w:rPr>
            <w:noProof/>
          </w:rPr>
          <w:t>E</w:t>
        </w:r>
      </w:ins>
      <w:del w:id="203" w:author="C3-254430" w:date="2025-11-25T11:49:00Z" w16du:dateUtc="2025-11-25T10:49:00Z">
        <w:r w:rsidR="00E66656" w:rsidDel="00385D0D">
          <w:rPr>
            <w:noProof/>
          </w:rPr>
          <w:delText>e</w:delText>
        </w:r>
      </w:del>
      <w:r w:rsidR="00E66656">
        <w:rPr>
          <w:noProof/>
        </w:rPr>
        <w:t xml:space="preserve">nergy </w:t>
      </w:r>
      <w:ins w:id="204" w:author="C3-254430" w:date="2025-11-25T11:49:00Z" w16du:dateUtc="2025-11-25T10:49:00Z">
        <w:r w:rsidR="00385D0D">
          <w:rPr>
            <w:noProof/>
          </w:rPr>
          <w:t>I</w:t>
        </w:r>
      </w:ins>
      <w:del w:id="205" w:author="C3-254430" w:date="2025-11-25T11:49:00Z" w16du:dateUtc="2025-11-25T10:49:00Z">
        <w:r w:rsidR="00E66656" w:rsidDel="00385D0D">
          <w:rPr>
            <w:noProof/>
          </w:rPr>
          <w:delText>i</w:delText>
        </w:r>
      </w:del>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206" w:name="_Toc20407946"/>
      <w:bookmarkStart w:id="207" w:name="_Toc24719944"/>
      <w:bookmarkStart w:id="208" w:name="_Toc36041292"/>
      <w:bookmarkStart w:id="209" w:name="_Toc36041373"/>
      <w:bookmarkStart w:id="210" w:name="_Toc36041456"/>
      <w:bookmarkStart w:id="211" w:name="_Toc45134593"/>
      <w:bookmarkStart w:id="212" w:name="_Toc59019618"/>
      <w:bookmarkStart w:id="213" w:name="_Toc209520352"/>
      <w:bookmarkEnd w:id="194"/>
      <w:r w:rsidRPr="0018365C">
        <w:rPr>
          <w:noProof/>
        </w:rPr>
        <w:t>4.2.3</w:t>
      </w:r>
      <w:r w:rsidRPr="0018365C">
        <w:rPr>
          <w:noProof/>
        </w:rPr>
        <w:tab/>
        <w:t>Npcf_BDTPolicyControl_Update service operation</w:t>
      </w:r>
      <w:bookmarkEnd w:id="206"/>
      <w:bookmarkEnd w:id="207"/>
      <w:bookmarkEnd w:id="208"/>
      <w:bookmarkEnd w:id="209"/>
      <w:bookmarkEnd w:id="210"/>
      <w:bookmarkEnd w:id="211"/>
      <w:bookmarkEnd w:id="212"/>
      <w:bookmarkEnd w:id="213"/>
    </w:p>
    <w:p w14:paraId="0EDC1958" w14:textId="77777777" w:rsidR="00374E6C" w:rsidRPr="0018365C" w:rsidRDefault="00374E6C">
      <w:pPr>
        <w:pStyle w:val="Heading4"/>
        <w:rPr>
          <w:noProof/>
        </w:rPr>
      </w:pPr>
      <w:bookmarkStart w:id="214" w:name="_Toc20407947"/>
      <w:bookmarkStart w:id="215" w:name="_Toc24719945"/>
      <w:bookmarkStart w:id="216" w:name="_Toc36041293"/>
      <w:bookmarkStart w:id="217" w:name="_Toc36041374"/>
      <w:bookmarkStart w:id="218" w:name="_Toc36041457"/>
      <w:bookmarkStart w:id="219" w:name="_Toc45134594"/>
      <w:bookmarkStart w:id="220" w:name="_Toc59019619"/>
      <w:bookmarkStart w:id="221" w:name="_Toc209520353"/>
      <w:r w:rsidRPr="0018365C">
        <w:rPr>
          <w:noProof/>
        </w:rPr>
        <w:t>4.2.3.1</w:t>
      </w:r>
      <w:r w:rsidRPr="0018365C">
        <w:rPr>
          <w:noProof/>
        </w:rPr>
        <w:tab/>
        <w:t>General</w:t>
      </w:r>
      <w:bookmarkEnd w:id="214"/>
      <w:bookmarkEnd w:id="215"/>
      <w:bookmarkEnd w:id="216"/>
      <w:bookmarkEnd w:id="217"/>
      <w:bookmarkEnd w:id="218"/>
      <w:bookmarkEnd w:id="219"/>
      <w:bookmarkEnd w:id="220"/>
      <w:bookmarkEnd w:id="221"/>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222" w:name="_Hlk16532505"/>
      <w:r w:rsidRPr="0018365C">
        <w:rPr>
          <w:noProof/>
        </w:rPr>
        <w:t>modification of a BDT warning notification request indication</w:t>
      </w:r>
      <w:bookmarkEnd w:id="222"/>
      <w:r w:rsidRPr="0018365C">
        <w:rPr>
          <w:noProof/>
        </w:rPr>
        <w:t>.</w:t>
      </w:r>
    </w:p>
    <w:p w14:paraId="57175307" w14:textId="77777777" w:rsidR="00374E6C" w:rsidRPr="0018365C" w:rsidRDefault="00374E6C">
      <w:pPr>
        <w:pStyle w:val="Heading4"/>
        <w:rPr>
          <w:noProof/>
        </w:rPr>
      </w:pPr>
      <w:bookmarkStart w:id="223" w:name="_Toc20407948"/>
      <w:bookmarkStart w:id="224" w:name="_Toc24719946"/>
      <w:bookmarkStart w:id="225" w:name="_Toc36041294"/>
      <w:bookmarkStart w:id="226" w:name="_Toc36041375"/>
      <w:bookmarkStart w:id="227" w:name="_Toc36041458"/>
      <w:bookmarkStart w:id="228" w:name="_Toc45134595"/>
      <w:bookmarkStart w:id="229" w:name="_Toc59019620"/>
      <w:bookmarkStart w:id="230" w:name="_Toc209520354"/>
      <w:r w:rsidRPr="0018365C">
        <w:rPr>
          <w:noProof/>
        </w:rPr>
        <w:t>4.2.3.2</w:t>
      </w:r>
      <w:r w:rsidRPr="0018365C">
        <w:rPr>
          <w:noProof/>
        </w:rPr>
        <w:tab/>
        <w:t>Indication about selected transfer policy</w:t>
      </w:r>
      <w:bookmarkEnd w:id="223"/>
      <w:bookmarkEnd w:id="224"/>
      <w:bookmarkEnd w:id="225"/>
      <w:bookmarkEnd w:id="226"/>
      <w:bookmarkEnd w:id="227"/>
      <w:bookmarkEnd w:id="228"/>
      <w:bookmarkEnd w:id="229"/>
      <w:bookmarkEnd w:id="230"/>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5pt;height:160.4pt" o:ole="">
            <v:imagedata r:id="rId19" o:title=""/>
          </v:shape>
          <o:OLEObject Type="Embed" ProgID="Visio.Drawing.15" ShapeID="_x0000_i1029" DrawAspect="Content" ObjectID="_1825601612"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231" w:name="_Hlk54300796"/>
      <w:r w:rsidRPr="0018365C">
        <w:rPr>
          <w:noProof/>
        </w:rPr>
        <w:t>set the "</w:t>
      </w:r>
      <w:r w:rsidRPr="0018365C">
        <w:rPr>
          <w:noProof/>
          <w:lang w:eastAsia="zh-CN"/>
        </w:rPr>
        <w:t>selTransPolicyId</w:t>
      </w:r>
      <w:r w:rsidRPr="0018365C">
        <w:rPr>
          <w:noProof/>
        </w:rPr>
        <w:t>" attribute to value "0"</w:t>
      </w:r>
      <w:bookmarkEnd w:id="231"/>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26F20513" w:rsidR="00374E6C" w:rsidRPr="0018365C" w:rsidRDefault="00374E6C">
      <w:pPr>
        <w:pStyle w:val="B1"/>
        <w:rPr>
          <w:noProof/>
        </w:rPr>
      </w:pPr>
      <w:r w:rsidRPr="0018365C">
        <w:rPr>
          <w:noProof/>
        </w:rPr>
        <w:lastRenderedPageBreak/>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del w:id="232" w:author="C3-254583" w:date="2025-11-25T12:07:00Z" w16du:dateUtc="2025-11-25T11:07:00Z">
        <w:r w:rsidRPr="0018365C" w:rsidDel="00385D0D">
          <w:rPr>
            <w:noProof/>
            <w:lang w:eastAsia="zh-CN"/>
          </w:rPr>
          <w:delText>Update</w:delText>
        </w:r>
        <w:r w:rsidRPr="0018365C" w:rsidDel="00385D0D">
          <w:rPr>
            <w:noProof/>
          </w:rPr>
          <w:delText xml:space="preserve"> </w:delText>
        </w:r>
      </w:del>
      <w:ins w:id="233" w:author="C3-254583" w:date="2025-11-25T12:07:00Z" w16du:dateUtc="2025-11-25T11:07:00Z">
        <w:r w:rsidR="00385D0D">
          <w:rPr>
            <w:noProof/>
            <w:lang w:eastAsia="zh-CN"/>
          </w:rPr>
          <w:t>Create</w:t>
        </w:r>
        <w:r w:rsidR="00385D0D" w:rsidRPr="0018365C">
          <w:rPr>
            <w:noProof/>
          </w:rPr>
          <w:t xml:space="preserve"> </w:t>
        </w:r>
      </w:ins>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234" w:author="C3-254583" w:date="2025-11-25T12:08:00Z" w16du:dateUtc="2025-11-25T11:08:00Z">
        <w:r w:rsidRPr="0018365C" w:rsidDel="00385D0D">
          <w:rPr>
            <w:noProof/>
          </w:rPr>
          <w:delText xml:space="preserve">update </w:delText>
        </w:r>
      </w:del>
      <w:ins w:id="235" w:author="C3-254583" w:date="2025-11-25T12:08:00Z" w16du:dateUtc="2025-11-25T11:08:00Z">
        <w:r w:rsidR="00385D0D">
          <w:rPr>
            <w:noProof/>
          </w:rPr>
          <w:t>provision</w:t>
        </w:r>
        <w:r w:rsidR="00385D0D" w:rsidRPr="0018365C">
          <w:rPr>
            <w:noProof/>
          </w:rPr>
          <w:t xml:space="preserve"> </w:t>
        </w:r>
      </w:ins>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ins w:id="236" w:author="C3-254430" w:date="2025-11-25T11:50:00Z" w16du:dateUtc="2025-11-25T10:50:00Z">
        <w:r w:rsidR="00385D0D">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ins w:id="237" w:author="C3-254430" w:date="2025-11-25T11:50:00Z" w16du:dateUtc="2025-11-25T10:50:00Z">
        <w:r w:rsidR="00385D0D">
          <w:rPr>
            <w:noProof/>
          </w:rPr>
          <w:t>E</w:t>
        </w:r>
      </w:ins>
      <w:del w:id="238" w:author="C3-254430" w:date="2025-11-25T11:50:00Z" w16du:dateUtc="2025-11-25T10:50:00Z">
        <w:r w:rsidR="00E66656" w:rsidDel="00385D0D">
          <w:rPr>
            <w:noProof/>
          </w:rPr>
          <w:delText>e</w:delText>
        </w:r>
      </w:del>
      <w:r w:rsidR="00E66656">
        <w:rPr>
          <w:noProof/>
        </w:rPr>
        <w:t xml:space="preserve">nergy </w:t>
      </w:r>
      <w:ins w:id="239" w:author="C3-254430" w:date="2025-11-25T11:50:00Z" w16du:dateUtc="2025-11-25T10:50:00Z">
        <w:r w:rsidR="00385D0D">
          <w:rPr>
            <w:noProof/>
          </w:rPr>
          <w:t>I</w:t>
        </w:r>
      </w:ins>
      <w:del w:id="240" w:author="C3-254430" w:date="2025-11-25T11:50:00Z" w16du:dateUtc="2025-11-25T10:50:00Z">
        <w:r w:rsidR="00E66656" w:rsidDel="00385D0D">
          <w:rPr>
            <w:noProof/>
          </w:rPr>
          <w:delText>i</w:delText>
        </w:r>
      </w:del>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241" w:name="_Toc20407949"/>
      <w:bookmarkStart w:id="242" w:name="_Toc24719947"/>
      <w:bookmarkStart w:id="243" w:name="_Toc36041295"/>
      <w:bookmarkStart w:id="244" w:name="_Toc36041376"/>
      <w:bookmarkStart w:id="245" w:name="_Toc36041459"/>
      <w:bookmarkStart w:id="246" w:name="_Toc45134596"/>
      <w:bookmarkStart w:id="247" w:name="_Toc59019621"/>
      <w:bookmarkStart w:id="248" w:name="_Toc209520355"/>
      <w:r w:rsidRPr="0018365C">
        <w:rPr>
          <w:noProof/>
        </w:rPr>
        <w:t>4.2.3.3</w:t>
      </w:r>
      <w:r w:rsidRPr="0018365C">
        <w:rPr>
          <w:noProof/>
        </w:rPr>
        <w:tab/>
      </w:r>
      <w:bookmarkStart w:id="249" w:name="_Hlk16533059"/>
      <w:r w:rsidRPr="0018365C">
        <w:rPr>
          <w:rFonts w:cs="Arial"/>
          <w:noProof/>
        </w:rPr>
        <w:t xml:space="preserve">Modification of </w:t>
      </w:r>
      <w:r w:rsidRPr="0018365C">
        <w:rPr>
          <w:noProof/>
        </w:rPr>
        <w:t>BDT warning notification request indication</w:t>
      </w:r>
      <w:bookmarkEnd w:id="241"/>
      <w:bookmarkEnd w:id="242"/>
      <w:bookmarkEnd w:id="243"/>
      <w:bookmarkEnd w:id="244"/>
      <w:bookmarkEnd w:id="245"/>
      <w:bookmarkEnd w:id="246"/>
      <w:bookmarkEnd w:id="247"/>
      <w:bookmarkEnd w:id="248"/>
      <w:bookmarkEnd w:id="249"/>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250" w:name="_Hlk16595645"/>
      <w:r w:rsidRPr="0018365C">
        <w:rPr>
          <w:noProof/>
        </w:rPr>
        <w:t>BdtNotification_5G</w:t>
      </w:r>
      <w:bookmarkEnd w:id="250"/>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ins w:id="251" w:author="C3-255588" w:date="2025-11-25T12:13:00Z">
        <w:r w:rsidR="000171BD" w:rsidRPr="000171BD">
          <w:rPr>
            <w:noProof/>
            <w:lang w:eastAsia="zh-CN"/>
          </w:rPr>
          <w:t>, and if the "BdtNotifUriPatch" feature is supported, it may set the notification URI within the "notifUri" attribute</w:t>
        </w:r>
      </w:ins>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252" w:name="_Toc20407950"/>
      <w:bookmarkStart w:id="253" w:name="_Toc24719948"/>
      <w:bookmarkStart w:id="254" w:name="_Toc36041296"/>
      <w:bookmarkStart w:id="255" w:name="_Toc36041377"/>
      <w:bookmarkStart w:id="256" w:name="_Toc36041460"/>
      <w:bookmarkStart w:id="257" w:name="_Toc45134597"/>
      <w:bookmarkStart w:id="258" w:name="_Toc59019622"/>
      <w:bookmarkStart w:id="259" w:name="_Toc209520356"/>
      <w:r w:rsidRPr="0018365C">
        <w:rPr>
          <w:noProof/>
        </w:rPr>
        <w:lastRenderedPageBreak/>
        <w:t>4.2.4</w:t>
      </w:r>
      <w:r w:rsidRPr="0018365C">
        <w:rPr>
          <w:noProof/>
        </w:rPr>
        <w:tab/>
        <w:t>Npcf_BDTPolicyControl_Notify service operation</w:t>
      </w:r>
      <w:bookmarkEnd w:id="252"/>
      <w:bookmarkEnd w:id="253"/>
      <w:bookmarkEnd w:id="254"/>
      <w:bookmarkEnd w:id="255"/>
      <w:bookmarkEnd w:id="256"/>
      <w:bookmarkEnd w:id="257"/>
      <w:bookmarkEnd w:id="258"/>
      <w:bookmarkEnd w:id="259"/>
    </w:p>
    <w:p w14:paraId="3AF45196" w14:textId="77777777" w:rsidR="00374E6C" w:rsidRPr="0018365C" w:rsidRDefault="00374E6C">
      <w:pPr>
        <w:pStyle w:val="Heading4"/>
        <w:rPr>
          <w:noProof/>
        </w:rPr>
      </w:pPr>
      <w:bookmarkStart w:id="260" w:name="_Toc20407951"/>
      <w:bookmarkStart w:id="261" w:name="_Toc24719949"/>
      <w:bookmarkStart w:id="262" w:name="_Toc36041297"/>
      <w:bookmarkStart w:id="263" w:name="_Toc36041378"/>
      <w:bookmarkStart w:id="264" w:name="_Toc36041461"/>
      <w:bookmarkStart w:id="265" w:name="_Toc45134598"/>
      <w:bookmarkStart w:id="266" w:name="_Toc59019623"/>
      <w:bookmarkStart w:id="267" w:name="_Toc209520357"/>
      <w:r w:rsidRPr="0018365C">
        <w:rPr>
          <w:noProof/>
        </w:rPr>
        <w:t>4.2.4.1</w:t>
      </w:r>
      <w:r w:rsidRPr="0018365C">
        <w:rPr>
          <w:noProof/>
        </w:rPr>
        <w:tab/>
        <w:t>General</w:t>
      </w:r>
      <w:bookmarkEnd w:id="260"/>
      <w:bookmarkEnd w:id="261"/>
      <w:bookmarkEnd w:id="262"/>
      <w:bookmarkEnd w:id="263"/>
      <w:bookmarkEnd w:id="264"/>
      <w:bookmarkEnd w:id="265"/>
      <w:bookmarkEnd w:id="266"/>
      <w:bookmarkEnd w:id="267"/>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68" w:name="_Toc20407952"/>
      <w:bookmarkStart w:id="269" w:name="_Toc24719950"/>
      <w:bookmarkStart w:id="270" w:name="_Toc36041298"/>
      <w:bookmarkStart w:id="271" w:name="_Toc36041379"/>
      <w:bookmarkStart w:id="272" w:name="_Toc36041462"/>
      <w:bookmarkStart w:id="273" w:name="_Toc45134599"/>
      <w:bookmarkStart w:id="274" w:name="_Toc59019624"/>
      <w:bookmarkStart w:id="275" w:name="_Toc209520358"/>
      <w:r w:rsidRPr="0018365C">
        <w:rPr>
          <w:noProof/>
        </w:rPr>
        <w:t>4.2.4.2</w:t>
      </w:r>
      <w:r w:rsidRPr="0018365C">
        <w:rPr>
          <w:noProof/>
        </w:rPr>
        <w:tab/>
        <w:t>Sending the BDT warning notification</w:t>
      </w:r>
      <w:bookmarkEnd w:id="268"/>
      <w:bookmarkEnd w:id="269"/>
      <w:bookmarkEnd w:id="270"/>
      <w:bookmarkEnd w:id="271"/>
      <w:bookmarkEnd w:id="272"/>
      <w:bookmarkEnd w:id="273"/>
      <w:bookmarkEnd w:id="274"/>
      <w:bookmarkEnd w:id="275"/>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5pt;height:160.4pt" o:ole="">
            <v:imagedata r:id="rId21" o:title=""/>
          </v:shape>
          <o:OLEObject Type="Embed" ProgID="Visio.Drawing.15" ShapeID="_x0000_i1030" DrawAspect="Content" ObjectID="_1825601613"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lastRenderedPageBreak/>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ins w:id="276" w:author="C3-255593" w:date="2025-11-25T12:20:00Z" w16du:dateUtc="2025-11-25T11:20:00Z"/>
          <w:noProof/>
        </w:rPr>
      </w:pPr>
      <w:bookmarkStart w:id="277" w:name="_Toc20407953"/>
      <w:bookmarkStart w:id="278" w:name="_Toc24719951"/>
      <w:bookmarkStart w:id="279" w:name="_Toc36041299"/>
      <w:bookmarkStart w:id="280" w:name="_Toc36041380"/>
      <w:bookmarkStart w:id="281" w:name="_Toc36041463"/>
      <w:bookmarkStart w:id="282" w:name="_Toc45134600"/>
      <w:bookmarkStart w:id="283"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ins w:id="284" w:author="C3-255593" w:date="2025-11-25T12:20:00Z" w16du:dateUtc="2025-11-25T11:20:00Z"/>
          <w:rFonts w:eastAsia="SimSun"/>
        </w:rPr>
      </w:pPr>
      <w:ins w:id="285" w:author="C3-255593" w:date="2025-11-25T12:20:00Z" w16du:dateUtc="2025-11-25T11:20:00Z">
        <w:r>
          <w:rPr>
            <w:rFonts w:eastAsia="SimSun"/>
          </w:rPr>
          <w:t>4.2.</w:t>
        </w:r>
      </w:ins>
      <w:ins w:id="286" w:author="C3-255593" w:date="2025-11-25T12:21:00Z" w16du:dateUtc="2025-11-25T11:21:00Z">
        <w:r>
          <w:rPr>
            <w:rFonts w:eastAsia="SimSun"/>
          </w:rPr>
          <w:t>5</w:t>
        </w:r>
      </w:ins>
      <w:ins w:id="287" w:author="C3-255593" w:date="2025-11-25T12:20:00Z" w16du:dateUtc="2025-11-25T11:20:00Z">
        <w:r w:rsidRPr="004C7A91">
          <w:rPr>
            <w:rFonts w:eastAsia="SimSun"/>
          </w:rPr>
          <w:tab/>
          <w:t xml:space="preserve"> Npcf_BDTPolicyControl_Delete service operation</w:t>
        </w:r>
      </w:ins>
    </w:p>
    <w:p w14:paraId="570A704E" w14:textId="2E1201A7" w:rsidR="004C7A91" w:rsidRPr="004C7A91" w:rsidRDefault="004C7A91" w:rsidP="004C7A91">
      <w:pPr>
        <w:pStyle w:val="Heading4"/>
        <w:rPr>
          <w:ins w:id="288" w:author="C3-255593" w:date="2025-11-25T12:20:00Z" w16du:dateUtc="2025-11-25T11:20:00Z"/>
          <w:rFonts w:eastAsia="SimSun"/>
        </w:rPr>
      </w:pPr>
      <w:ins w:id="289" w:author="C3-255593" w:date="2025-11-25T12:21:00Z" w16du:dateUtc="2025-11-25T11:21:00Z">
        <w:r>
          <w:rPr>
            <w:rFonts w:eastAsia="SimSun"/>
          </w:rPr>
          <w:t>4</w:t>
        </w:r>
      </w:ins>
      <w:ins w:id="290" w:author="C3-255593" w:date="2025-11-25T12:20:00Z" w16du:dateUtc="2025-11-25T11:20:00Z">
        <w:r w:rsidRPr="004C7A91">
          <w:rPr>
            <w:rFonts w:eastAsia="SimSun"/>
          </w:rPr>
          <w:t>.2.5.1</w:t>
        </w:r>
        <w:r w:rsidRPr="004C7A91">
          <w:rPr>
            <w:rFonts w:eastAsia="SimSun"/>
          </w:rPr>
          <w:tab/>
          <w:t>General</w:t>
        </w:r>
      </w:ins>
    </w:p>
    <w:p w14:paraId="468347E3" w14:textId="77777777" w:rsidR="004C7A91" w:rsidRPr="004C7A91" w:rsidRDefault="004C7A91" w:rsidP="004C7A91">
      <w:pPr>
        <w:rPr>
          <w:ins w:id="291" w:author="C3-255593" w:date="2025-11-25T12:20:00Z" w16du:dateUtc="2025-11-25T11:20:00Z"/>
          <w:rFonts w:eastAsia="SimSun"/>
        </w:rPr>
      </w:pPr>
      <w:ins w:id="292" w:author="C3-255593" w:date="2025-11-25T12:20:00Z" w16du:dateUtc="2025-11-25T11:20:00Z">
        <w:r w:rsidRPr="004C7A91">
          <w:rPr>
            <w:rFonts w:eastAsia="SimSun"/>
          </w:rPr>
          <w:t>The Npcf_BDTPolicyControl_Delete service operation is used by an NF service consumer to request the PCF to delete an existing "Individual BDT policy" resource.</w:t>
        </w:r>
      </w:ins>
    </w:p>
    <w:p w14:paraId="3569AA5B" w14:textId="77777777" w:rsidR="004C7A91" w:rsidRPr="004C7A91" w:rsidRDefault="004C7A91" w:rsidP="004C7A91">
      <w:pPr>
        <w:rPr>
          <w:ins w:id="293" w:author="C3-255593" w:date="2025-11-25T12:20:00Z" w16du:dateUtc="2025-11-25T11:20:00Z"/>
          <w:rFonts w:eastAsia="SimSun"/>
        </w:rPr>
      </w:pPr>
      <w:ins w:id="294" w:author="C3-255593" w:date="2025-11-25T12:20:00Z" w16du:dateUtc="2025-11-25T11:20:00Z">
        <w:r w:rsidRPr="004C7A91">
          <w:rPr>
            <w:rFonts w:eastAsia="SimSun"/>
          </w:rPr>
          <w:t>The following procedure using the Npcf_BDTPolicyControl_Delete service operation are supported:</w:t>
        </w:r>
      </w:ins>
    </w:p>
    <w:p w14:paraId="31B92533" w14:textId="77777777" w:rsidR="004C7A91" w:rsidRPr="004C7A91" w:rsidRDefault="004C7A91" w:rsidP="004C7A91">
      <w:pPr>
        <w:ind w:left="568" w:hanging="284"/>
        <w:rPr>
          <w:ins w:id="295" w:author="C3-255593" w:date="2025-11-25T12:20:00Z" w16du:dateUtc="2025-11-25T11:20:00Z"/>
          <w:rFonts w:eastAsia="SimSun"/>
        </w:rPr>
      </w:pPr>
      <w:ins w:id="296" w:author="C3-255593" w:date="2025-11-25T12:20:00Z" w16du:dateUtc="2025-11-25T11:20:00Z">
        <w:r w:rsidRPr="004C7A91">
          <w:rPr>
            <w:rFonts w:eastAsia="SimSun"/>
          </w:rPr>
          <w:t>-</w:t>
        </w:r>
        <w:r w:rsidRPr="004C7A91">
          <w:rPr>
            <w:rFonts w:eastAsia="SimSun"/>
          </w:rPr>
          <w:tab/>
          <w:t>Deletion of a BDT Policy.</w:t>
        </w:r>
      </w:ins>
    </w:p>
    <w:p w14:paraId="26D4DB96" w14:textId="1E3CC04F" w:rsidR="004C7A91" w:rsidRPr="004C7A91" w:rsidRDefault="004C7A91" w:rsidP="004C7A91">
      <w:pPr>
        <w:keepNext/>
        <w:keepLines/>
        <w:spacing w:before="120"/>
        <w:ind w:left="1418" w:hanging="1418"/>
        <w:outlineLvl w:val="3"/>
        <w:rPr>
          <w:ins w:id="297" w:author="C3-255593" w:date="2025-11-25T12:20:00Z" w16du:dateUtc="2025-11-25T11:20:00Z"/>
          <w:rFonts w:ascii="Arial" w:eastAsia="SimSun" w:hAnsi="Arial"/>
          <w:sz w:val="22"/>
          <w:szCs w:val="22"/>
        </w:rPr>
      </w:pPr>
      <w:ins w:id="298" w:author="C3-255593" w:date="2025-11-25T12:21:00Z" w16du:dateUtc="2025-11-25T11:21:00Z">
        <w:r w:rsidRPr="004C7A91">
          <w:rPr>
            <w:rFonts w:ascii="Arial" w:eastAsia="SimSun" w:hAnsi="Arial"/>
            <w:sz w:val="22"/>
            <w:szCs w:val="22"/>
          </w:rPr>
          <w:t>4.2.5.</w:t>
        </w:r>
        <w:r>
          <w:rPr>
            <w:rFonts w:ascii="Arial" w:eastAsia="SimSun" w:hAnsi="Arial"/>
            <w:sz w:val="22"/>
            <w:szCs w:val="22"/>
          </w:rPr>
          <w:t>2</w:t>
        </w:r>
      </w:ins>
      <w:ins w:id="299" w:author="C3-255593" w:date="2025-11-25T12:20:00Z" w16du:dateUtc="2025-11-25T11:20:00Z">
        <w:r w:rsidRPr="004C7A91">
          <w:rPr>
            <w:rFonts w:ascii="Arial" w:eastAsia="SimSun" w:hAnsi="Arial"/>
            <w:sz w:val="22"/>
            <w:szCs w:val="22"/>
          </w:rPr>
          <w:tab/>
          <w:t>Deletion of a BDT Policy</w:t>
        </w:r>
      </w:ins>
    </w:p>
    <w:p w14:paraId="4EF8DCF6" w14:textId="77777777" w:rsidR="004C7A91" w:rsidRPr="004C7A91" w:rsidRDefault="004C7A91" w:rsidP="004C7A91">
      <w:pPr>
        <w:rPr>
          <w:ins w:id="300" w:author="C3-255593" w:date="2025-11-25T12:20:00Z" w16du:dateUtc="2025-11-25T11:20:00Z"/>
          <w:rFonts w:eastAsia="SimSun"/>
        </w:rPr>
      </w:pPr>
      <w:ins w:id="301" w:author="C3-255593" w:date="2025-11-25T12:20:00Z" w16du:dateUtc="2025-11-25T11:20:00Z">
        <w:r w:rsidRPr="004C7A91">
          <w:rPr>
            <w:rFonts w:eastAsia="SimSun"/>
          </w:rPr>
          <w:t>This procedure is used by an NF service consumer to request the PCF to delete an existing BDT Policy.</w:t>
        </w:r>
      </w:ins>
    </w:p>
    <w:p w14:paraId="3F1EA2E8" w14:textId="77777777" w:rsidR="004C7A91" w:rsidRPr="004C7A91" w:rsidRDefault="004C7A91" w:rsidP="004C7A91">
      <w:pPr>
        <w:rPr>
          <w:ins w:id="302" w:author="C3-255593" w:date="2025-11-25T12:20:00Z" w16du:dateUtc="2025-11-25T11:20:00Z"/>
          <w:rFonts w:eastAsia="SimSun"/>
        </w:rPr>
      </w:pPr>
      <w:ins w:id="303" w:author="C3-255593" w:date="2025-11-25T12:20:00Z" w16du:dateUtc="2025-11-25T11:20:00Z">
        <w:r w:rsidRPr="004C7A91">
          <w:rPr>
            <w:rFonts w:eastAsia="SimSun"/>
          </w:rPr>
          <w:object w:dxaOrig="8430" w:dyaOrig="3000" w14:anchorId="6B94BC2A">
            <v:shape id="_x0000_i1031" type="#_x0000_t75" style="width:421.65pt;height:150.05pt" o:ole="">
              <v:imagedata r:id="rId23" o:title=""/>
            </v:shape>
            <o:OLEObject Type="Embed" ProgID="Visio.Drawing.15" ShapeID="_x0000_i1031" DrawAspect="Content" ObjectID="_1825601614" r:id="rId24"/>
          </w:object>
        </w:r>
      </w:ins>
    </w:p>
    <w:p w14:paraId="155C7307" w14:textId="20D17386" w:rsidR="004C7A91" w:rsidRPr="004C7A91" w:rsidRDefault="004C7A91" w:rsidP="004C7A91">
      <w:pPr>
        <w:jc w:val="center"/>
        <w:rPr>
          <w:ins w:id="304" w:author="C3-255593" w:date="2025-11-25T12:20:00Z" w16du:dateUtc="2025-11-25T11:20:00Z"/>
          <w:rFonts w:ascii="Arial" w:eastAsia="SimSun" w:hAnsi="Arial" w:cs="Arial"/>
          <w:b/>
          <w:bCs/>
        </w:rPr>
      </w:pPr>
      <w:ins w:id="305" w:author="C3-255593" w:date="2025-11-25T12:20:00Z" w16du:dateUtc="2025-11-25T11:20:00Z">
        <w:r w:rsidRPr="004C7A91">
          <w:rPr>
            <w:rFonts w:ascii="Arial" w:eastAsia="SimSun" w:hAnsi="Arial" w:cs="Arial"/>
            <w:b/>
            <w:bCs/>
          </w:rPr>
          <w:t>Figure </w:t>
        </w:r>
      </w:ins>
      <w:ins w:id="306" w:author="C3-255593" w:date="2025-11-25T12:22:00Z" w16du:dateUtc="2025-11-25T11:22:00Z">
        <w:r>
          <w:rPr>
            <w:rFonts w:ascii="Arial" w:eastAsia="SimSun" w:hAnsi="Arial" w:cs="Arial"/>
            <w:b/>
            <w:bCs/>
          </w:rPr>
          <w:t>4.2.5.2</w:t>
        </w:r>
      </w:ins>
      <w:ins w:id="307" w:author="C3-255593" w:date="2025-11-25T12:20:00Z" w16du:dateUtc="2025-11-25T11:20:00Z">
        <w:r w:rsidRPr="004C7A91">
          <w:rPr>
            <w:rFonts w:ascii="Arial" w:eastAsia="SimSun" w:hAnsi="Arial" w:cs="Arial"/>
            <w:b/>
            <w:bCs/>
          </w:rPr>
          <w:t>-1 Deletion of BDT policy.</w:t>
        </w:r>
      </w:ins>
    </w:p>
    <w:p w14:paraId="16B597BB" w14:textId="0E78587D" w:rsidR="004C7A91" w:rsidRPr="004C7A91" w:rsidRDefault="004C7A91" w:rsidP="004C7A91">
      <w:pPr>
        <w:ind w:left="568" w:hanging="284"/>
        <w:rPr>
          <w:ins w:id="308" w:author="C3-255593" w:date="2025-11-25T12:20:00Z" w16du:dateUtc="2025-11-25T11:20:00Z"/>
          <w:rFonts w:eastAsia="SimSun"/>
        </w:rPr>
      </w:pPr>
      <w:ins w:id="309" w:author="C3-255593" w:date="2025-11-25T12:20:00Z" w16du:dateUtc="2025-11-25T11:20:00Z">
        <w:r w:rsidRPr="004C7A91">
          <w:rPr>
            <w:rFonts w:eastAsia="SimSun"/>
          </w:rPr>
          <w:t>1.</w:t>
        </w:r>
        <w:r w:rsidRPr="004C7A91">
          <w:rPr>
            <w:rFonts w:eastAsia="SimSun"/>
          </w:rPr>
          <w:tab/>
          <w:t>In order to delete an existing BDT Policy at the PCF, the NF service consumer shall send an HTTP DELETE request targeting the URI of the corresponding "Individual BDT policy" resource.</w:t>
        </w:r>
      </w:ins>
    </w:p>
    <w:p w14:paraId="4F8A9FA6" w14:textId="77777777" w:rsidR="004C7A91" w:rsidRPr="004C7A91" w:rsidRDefault="004C7A91" w:rsidP="004C7A91">
      <w:pPr>
        <w:ind w:left="568" w:hanging="284"/>
        <w:rPr>
          <w:ins w:id="310" w:author="C3-255593" w:date="2025-11-25T12:20:00Z" w16du:dateUtc="2025-11-25T11:20:00Z"/>
          <w:rFonts w:eastAsia="SimSun"/>
        </w:rPr>
      </w:pPr>
      <w:ins w:id="311" w:author="C3-255593" w:date="2025-11-25T12:20:00Z" w16du:dateUtc="2025-11-25T11:20:00Z">
        <w:r w:rsidRPr="004C7A91">
          <w:rPr>
            <w:rFonts w:eastAsia="SimSun"/>
          </w:rPr>
          <w:t>2.</w:t>
        </w:r>
        <w:r w:rsidRPr="004C7A91">
          <w:rPr>
            <w:rFonts w:eastAsia="SimSun"/>
          </w:rPr>
          <w:tab/>
          <w:t>Upon reception of the HTTP DELETE request, the PCF shall delete the "Individual BDT policy" resource and respond to the NF service consumer with an HTTP "204 No Content" status code.</w:t>
        </w:r>
      </w:ins>
    </w:p>
    <w:p w14:paraId="141B7E6C" w14:textId="77777777" w:rsidR="004C7A91" w:rsidRPr="004C7A91" w:rsidRDefault="004C7A91" w:rsidP="004C7A91">
      <w:pPr>
        <w:ind w:left="568"/>
        <w:rPr>
          <w:ins w:id="312" w:author="C3-255593" w:date="2025-11-25T12:20:00Z" w16du:dateUtc="2025-11-25T11:20:00Z"/>
          <w:rFonts w:eastAsia="SimSun"/>
        </w:rPr>
      </w:pPr>
      <w:ins w:id="313" w:author="C3-255593" w:date="2025-11-25T12:20:00Z" w16du:dateUtc="2025-11-25T11:20:00Z">
        <w:r w:rsidRPr="004C7A91">
          <w:rPr>
            <w:rFonts w:eastAsia="SimSun"/>
          </w:rPr>
          <w:lastRenderedPageBreak/>
          <w:t>On failure, the PCF shall take proper error handling actions, as specified in clause 6.1.7, and respond to the NF service consumer with an appropriate error status code.</w:t>
        </w:r>
      </w:ins>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314" w:name="_Toc209520359"/>
      <w:r w:rsidRPr="0018365C">
        <w:rPr>
          <w:noProof/>
          <w:lang w:eastAsia="zh-CN"/>
        </w:rPr>
        <w:t>5</w:t>
      </w:r>
      <w:r w:rsidRPr="0018365C">
        <w:rPr>
          <w:noProof/>
        </w:rPr>
        <w:tab/>
        <w:t>Npcf_BDTPolicyControl</w:t>
      </w:r>
      <w:r w:rsidRPr="0018365C">
        <w:rPr>
          <w:noProof/>
          <w:lang w:eastAsia="zh-CN"/>
        </w:rPr>
        <w:t xml:space="preserve"> API</w:t>
      </w:r>
      <w:bookmarkEnd w:id="277"/>
      <w:bookmarkEnd w:id="278"/>
      <w:bookmarkEnd w:id="279"/>
      <w:bookmarkEnd w:id="280"/>
      <w:bookmarkEnd w:id="281"/>
      <w:bookmarkEnd w:id="282"/>
      <w:bookmarkEnd w:id="283"/>
      <w:bookmarkEnd w:id="314"/>
    </w:p>
    <w:p w14:paraId="35614C08" w14:textId="77777777" w:rsidR="00374E6C" w:rsidRPr="0018365C" w:rsidRDefault="00374E6C">
      <w:pPr>
        <w:pStyle w:val="Heading2"/>
        <w:rPr>
          <w:noProof/>
        </w:rPr>
      </w:pPr>
      <w:bookmarkStart w:id="315" w:name="_Toc20407954"/>
      <w:bookmarkStart w:id="316" w:name="_Toc24719952"/>
      <w:bookmarkStart w:id="317" w:name="_Toc36041300"/>
      <w:bookmarkStart w:id="318" w:name="_Toc36041381"/>
      <w:bookmarkStart w:id="319" w:name="_Toc36041464"/>
      <w:bookmarkStart w:id="320" w:name="_Toc45134601"/>
      <w:bookmarkStart w:id="321" w:name="_Toc59019626"/>
      <w:bookmarkStart w:id="322" w:name="_Toc209520360"/>
      <w:r w:rsidRPr="0018365C">
        <w:rPr>
          <w:noProof/>
          <w:lang w:eastAsia="zh-CN"/>
        </w:rPr>
        <w:t>5</w:t>
      </w:r>
      <w:r w:rsidRPr="0018365C">
        <w:rPr>
          <w:noProof/>
        </w:rPr>
        <w:t>.1</w:t>
      </w:r>
      <w:r w:rsidRPr="0018365C">
        <w:rPr>
          <w:noProof/>
        </w:rPr>
        <w:tab/>
        <w:t>Introduction</w:t>
      </w:r>
      <w:bookmarkEnd w:id="315"/>
      <w:bookmarkEnd w:id="316"/>
      <w:bookmarkEnd w:id="317"/>
      <w:bookmarkEnd w:id="318"/>
      <w:bookmarkEnd w:id="319"/>
      <w:bookmarkEnd w:id="320"/>
      <w:bookmarkEnd w:id="321"/>
      <w:bookmarkEnd w:id="322"/>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323" w:name="_Toc20407955"/>
      <w:bookmarkStart w:id="324" w:name="_Toc24719953"/>
      <w:bookmarkStart w:id="325" w:name="_Toc36041301"/>
      <w:bookmarkStart w:id="326" w:name="_Toc36041382"/>
      <w:bookmarkStart w:id="327" w:name="_Toc36041465"/>
      <w:bookmarkStart w:id="328" w:name="_Toc45134602"/>
      <w:bookmarkStart w:id="329" w:name="_Toc59019627"/>
      <w:bookmarkStart w:id="330" w:name="_Toc209520361"/>
      <w:r w:rsidRPr="0018365C">
        <w:rPr>
          <w:noProof/>
        </w:rPr>
        <w:t>5.2</w:t>
      </w:r>
      <w:r w:rsidRPr="0018365C">
        <w:rPr>
          <w:noProof/>
        </w:rPr>
        <w:tab/>
        <w:t>Usage of HTTP</w:t>
      </w:r>
      <w:bookmarkEnd w:id="323"/>
      <w:bookmarkEnd w:id="324"/>
      <w:bookmarkEnd w:id="325"/>
      <w:bookmarkEnd w:id="326"/>
      <w:bookmarkEnd w:id="327"/>
      <w:bookmarkEnd w:id="328"/>
      <w:bookmarkEnd w:id="329"/>
      <w:bookmarkEnd w:id="330"/>
    </w:p>
    <w:p w14:paraId="2BEC5116" w14:textId="77777777" w:rsidR="00374E6C" w:rsidRPr="0018365C" w:rsidRDefault="00374E6C">
      <w:pPr>
        <w:pStyle w:val="Heading3"/>
        <w:rPr>
          <w:noProof/>
        </w:rPr>
      </w:pPr>
      <w:bookmarkStart w:id="331" w:name="_Toc20407956"/>
      <w:bookmarkStart w:id="332" w:name="_Toc24719954"/>
      <w:bookmarkStart w:id="333" w:name="_Toc36041302"/>
      <w:bookmarkStart w:id="334" w:name="_Toc36041383"/>
      <w:bookmarkStart w:id="335" w:name="_Toc36041466"/>
      <w:bookmarkStart w:id="336" w:name="_Toc45134603"/>
      <w:bookmarkStart w:id="337" w:name="_Toc59019628"/>
      <w:bookmarkStart w:id="338" w:name="_Toc209520362"/>
      <w:r w:rsidRPr="0018365C">
        <w:rPr>
          <w:noProof/>
        </w:rPr>
        <w:t>5.2.1</w:t>
      </w:r>
      <w:r w:rsidRPr="0018365C">
        <w:rPr>
          <w:noProof/>
        </w:rPr>
        <w:tab/>
        <w:t>General</w:t>
      </w:r>
      <w:bookmarkEnd w:id="331"/>
      <w:bookmarkEnd w:id="332"/>
      <w:bookmarkEnd w:id="333"/>
      <w:bookmarkEnd w:id="334"/>
      <w:bookmarkEnd w:id="335"/>
      <w:bookmarkEnd w:id="336"/>
      <w:bookmarkEnd w:id="337"/>
      <w:bookmarkEnd w:id="338"/>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339" w:name="_Toc20407957"/>
      <w:bookmarkStart w:id="340" w:name="_Toc24719955"/>
      <w:bookmarkStart w:id="341" w:name="_Toc36041303"/>
      <w:bookmarkStart w:id="342" w:name="_Toc36041384"/>
      <w:bookmarkStart w:id="343" w:name="_Toc36041467"/>
      <w:bookmarkStart w:id="344" w:name="_Toc45134604"/>
      <w:bookmarkStart w:id="345" w:name="_Toc59019629"/>
      <w:bookmarkStart w:id="346" w:name="_Toc209520363"/>
      <w:r w:rsidRPr="0018365C">
        <w:rPr>
          <w:noProof/>
        </w:rPr>
        <w:t>5.2.2</w:t>
      </w:r>
      <w:r w:rsidRPr="0018365C">
        <w:rPr>
          <w:noProof/>
        </w:rPr>
        <w:tab/>
        <w:t>HTTP standard headers</w:t>
      </w:r>
      <w:bookmarkEnd w:id="339"/>
      <w:bookmarkEnd w:id="340"/>
      <w:bookmarkEnd w:id="341"/>
      <w:bookmarkEnd w:id="342"/>
      <w:bookmarkEnd w:id="343"/>
      <w:bookmarkEnd w:id="344"/>
      <w:bookmarkEnd w:id="345"/>
      <w:bookmarkEnd w:id="346"/>
    </w:p>
    <w:p w14:paraId="157A1D2F" w14:textId="77777777" w:rsidR="00374E6C" w:rsidRPr="0018365C" w:rsidRDefault="00374E6C">
      <w:pPr>
        <w:pStyle w:val="Heading4"/>
        <w:rPr>
          <w:noProof/>
          <w:lang w:eastAsia="zh-CN"/>
        </w:rPr>
      </w:pPr>
      <w:bookmarkStart w:id="347" w:name="_Toc20407958"/>
      <w:bookmarkStart w:id="348" w:name="_Toc24719956"/>
      <w:bookmarkStart w:id="349" w:name="_Toc36041304"/>
      <w:bookmarkStart w:id="350" w:name="_Toc36041385"/>
      <w:bookmarkStart w:id="351" w:name="_Toc36041468"/>
      <w:bookmarkStart w:id="352" w:name="_Toc45134605"/>
      <w:bookmarkStart w:id="353" w:name="_Toc59019630"/>
      <w:bookmarkStart w:id="354" w:name="_Toc209520364"/>
      <w:r w:rsidRPr="0018365C">
        <w:rPr>
          <w:noProof/>
        </w:rPr>
        <w:t>5.2.2.1</w:t>
      </w:r>
      <w:r w:rsidRPr="0018365C">
        <w:rPr>
          <w:noProof/>
          <w:lang w:eastAsia="zh-CN"/>
        </w:rPr>
        <w:tab/>
        <w:t>General</w:t>
      </w:r>
      <w:bookmarkEnd w:id="347"/>
      <w:bookmarkEnd w:id="348"/>
      <w:bookmarkEnd w:id="349"/>
      <w:bookmarkEnd w:id="350"/>
      <w:bookmarkEnd w:id="351"/>
      <w:bookmarkEnd w:id="352"/>
      <w:bookmarkEnd w:id="353"/>
      <w:bookmarkEnd w:id="354"/>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355" w:name="_Toc20407959"/>
      <w:bookmarkStart w:id="356" w:name="_Toc24719957"/>
      <w:bookmarkStart w:id="357" w:name="_Toc36041305"/>
      <w:bookmarkStart w:id="358" w:name="_Toc36041386"/>
      <w:bookmarkStart w:id="359" w:name="_Toc36041469"/>
      <w:bookmarkStart w:id="360" w:name="_Toc45134606"/>
      <w:bookmarkStart w:id="361" w:name="_Toc59019631"/>
      <w:bookmarkStart w:id="362" w:name="_Toc209520365"/>
      <w:r w:rsidRPr="0018365C">
        <w:rPr>
          <w:noProof/>
        </w:rPr>
        <w:t>5.2.2.2</w:t>
      </w:r>
      <w:r w:rsidRPr="0018365C">
        <w:rPr>
          <w:noProof/>
        </w:rPr>
        <w:tab/>
        <w:t>Content type</w:t>
      </w:r>
      <w:bookmarkEnd w:id="355"/>
      <w:bookmarkEnd w:id="356"/>
      <w:bookmarkEnd w:id="357"/>
      <w:bookmarkEnd w:id="358"/>
      <w:bookmarkEnd w:id="359"/>
      <w:bookmarkEnd w:id="360"/>
      <w:bookmarkEnd w:id="361"/>
      <w:bookmarkEnd w:id="362"/>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363" w:name="_Hlk525213471"/>
      <w:bookmarkStart w:id="364" w:name="_Hlk525213025"/>
      <w:r w:rsidRPr="0018365C">
        <w:rPr>
          <w:noProof/>
        </w:rPr>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363"/>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365" w:name="_Toc20407960"/>
      <w:bookmarkStart w:id="366" w:name="_Toc24719958"/>
      <w:bookmarkStart w:id="367" w:name="_Toc36041306"/>
      <w:bookmarkStart w:id="368" w:name="_Toc36041387"/>
      <w:bookmarkStart w:id="369" w:name="_Toc36041470"/>
      <w:bookmarkStart w:id="370" w:name="_Toc45134607"/>
      <w:bookmarkStart w:id="371" w:name="_Toc59019632"/>
      <w:bookmarkStart w:id="372" w:name="_Toc209520366"/>
      <w:bookmarkEnd w:id="364"/>
      <w:r w:rsidRPr="0018365C">
        <w:rPr>
          <w:noProof/>
        </w:rPr>
        <w:lastRenderedPageBreak/>
        <w:t>5.2.3</w:t>
      </w:r>
      <w:r w:rsidRPr="0018365C">
        <w:rPr>
          <w:noProof/>
        </w:rPr>
        <w:tab/>
        <w:t>HTTP custom headers</w:t>
      </w:r>
      <w:bookmarkEnd w:id="365"/>
      <w:bookmarkEnd w:id="366"/>
      <w:bookmarkEnd w:id="367"/>
      <w:bookmarkEnd w:id="368"/>
      <w:bookmarkEnd w:id="369"/>
      <w:bookmarkEnd w:id="370"/>
      <w:bookmarkEnd w:id="371"/>
      <w:bookmarkEnd w:id="372"/>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73" w:name="_Toc20407961"/>
      <w:bookmarkStart w:id="374" w:name="_Toc24719959"/>
      <w:bookmarkStart w:id="375" w:name="_Toc36041307"/>
      <w:bookmarkStart w:id="376" w:name="_Toc36041388"/>
      <w:bookmarkStart w:id="377" w:name="_Toc36041471"/>
      <w:bookmarkStart w:id="378" w:name="_Toc45134608"/>
      <w:bookmarkStart w:id="379" w:name="_Toc59019633"/>
      <w:bookmarkStart w:id="380" w:name="_Toc209520367"/>
      <w:r w:rsidRPr="0018365C">
        <w:rPr>
          <w:noProof/>
        </w:rPr>
        <w:t>5.3</w:t>
      </w:r>
      <w:r w:rsidRPr="0018365C">
        <w:rPr>
          <w:noProof/>
        </w:rPr>
        <w:tab/>
        <w:t>Resources</w:t>
      </w:r>
      <w:bookmarkEnd w:id="373"/>
      <w:bookmarkEnd w:id="374"/>
      <w:bookmarkEnd w:id="375"/>
      <w:bookmarkEnd w:id="376"/>
      <w:bookmarkEnd w:id="377"/>
      <w:bookmarkEnd w:id="378"/>
      <w:bookmarkEnd w:id="379"/>
      <w:bookmarkEnd w:id="380"/>
    </w:p>
    <w:p w14:paraId="334D0711" w14:textId="77777777" w:rsidR="00374E6C" w:rsidRPr="0018365C" w:rsidRDefault="00374E6C">
      <w:pPr>
        <w:pStyle w:val="Heading3"/>
        <w:rPr>
          <w:noProof/>
        </w:rPr>
      </w:pPr>
      <w:bookmarkStart w:id="381" w:name="_Toc20407962"/>
      <w:bookmarkStart w:id="382" w:name="_Toc24719960"/>
      <w:bookmarkStart w:id="383" w:name="_Toc36041308"/>
      <w:bookmarkStart w:id="384" w:name="_Toc36041389"/>
      <w:bookmarkStart w:id="385" w:name="_Toc36041472"/>
      <w:bookmarkStart w:id="386" w:name="_Toc45134609"/>
      <w:bookmarkStart w:id="387" w:name="_Toc59019634"/>
      <w:bookmarkStart w:id="388" w:name="_Toc209520368"/>
      <w:r w:rsidRPr="0018365C">
        <w:rPr>
          <w:noProof/>
        </w:rPr>
        <w:t>5.3.1</w:t>
      </w:r>
      <w:r w:rsidRPr="0018365C">
        <w:rPr>
          <w:noProof/>
        </w:rPr>
        <w:tab/>
        <w:t>Resource Structure</w:t>
      </w:r>
      <w:bookmarkEnd w:id="381"/>
      <w:bookmarkEnd w:id="382"/>
      <w:bookmarkEnd w:id="383"/>
      <w:bookmarkEnd w:id="384"/>
      <w:bookmarkEnd w:id="385"/>
      <w:bookmarkEnd w:id="386"/>
      <w:bookmarkEnd w:id="387"/>
      <w:bookmarkEnd w:id="388"/>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89" w:name="_Hlk102381732"/>
      <w:r w:rsidRPr="0018365C">
        <w:rPr>
          <w:noProof/>
        </w:rPr>
        <w:t>Npcf_BDTPolicyControl API</w:t>
      </w:r>
      <w:bookmarkEnd w:id="389"/>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6.4pt;height:150.05pt" o:ole="">
            <v:imagedata r:id="rId25" o:title=""/>
          </v:shape>
          <o:OLEObject Type="Embed" ProgID="Visio.Drawing.15" ShapeID="_x0000_i1032" DrawAspect="Content" ObjectID="_1825601615"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ins w:id="390" w:author="C3-255593" w:date="2025-11-25T12:22:00Z"/>
        </w:trPr>
        <w:tc>
          <w:tcPr>
            <w:tcW w:w="1027" w:type="pct"/>
            <w:vMerge/>
          </w:tcPr>
          <w:p w14:paraId="736DE2BD" w14:textId="77777777" w:rsidR="008D79F5" w:rsidRPr="0018365C" w:rsidRDefault="008D79F5">
            <w:pPr>
              <w:pStyle w:val="TAL"/>
              <w:rPr>
                <w:ins w:id="391" w:author="C3-255593" w:date="2025-11-25T12:22:00Z" w16du:dateUtc="2025-11-25T11:22:00Z"/>
                <w:noProof/>
              </w:rPr>
            </w:pPr>
          </w:p>
        </w:tc>
        <w:tc>
          <w:tcPr>
            <w:tcW w:w="1547" w:type="pct"/>
            <w:vMerge/>
          </w:tcPr>
          <w:p w14:paraId="59A068E4" w14:textId="77777777" w:rsidR="008D79F5" w:rsidRPr="0018365C" w:rsidRDefault="008D79F5">
            <w:pPr>
              <w:pStyle w:val="TAL"/>
              <w:rPr>
                <w:ins w:id="392" w:author="C3-255593" w:date="2025-11-25T12:22:00Z" w16du:dateUtc="2025-11-25T11:22:00Z"/>
                <w:noProof/>
              </w:rPr>
            </w:pPr>
          </w:p>
        </w:tc>
        <w:tc>
          <w:tcPr>
            <w:tcW w:w="884" w:type="pct"/>
          </w:tcPr>
          <w:p w14:paraId="79E4D2F5" w14:textId="373E50D0" w:rsidR="008D79F5" w:rsidRPr="0018365C" w:rsidRDefault="008D79F5">
            <w:pPr>
              <w:pStyle w:val="TAL"/>
              <w:rPr>
                <w:ins w:id="393" w:author="C3-255593" w:date="2025-11-25T12:22:00Z" w16du:dateUtc="2025-11-25T11:22:00Z"/>
                <w:noProof/>
              </w:rPr>
            </w:pPr>
            <w:ins w:id="394" w:author="C3-255593" w:date="2025-11-25T12:22:00Z" w16du:dateUtc="2025-11-25T11:22:00Z">
              <w:r w:rsidRPr="008D79F5">
                <w:rPr>
                  <w:noProof/>
                </w:rPr>
                <w:t>DELETE</w:t>
              </w:r>
            </w:ins>
          </w:p>
        </w:tc>
        <w:tc>
          <w:tcPr>
            <w:tcW w:w="1542" w:type="pct"/>
          </w:tcPr>
          <w:p w14:paraId="5A7E02EE" w14:textId="1F1DDEE8" w:rsidR="008D79F5" w:rsidRPr="0018365C" w:rsidRDefault="008D79F5">
            <w:pPr>
              <w:pStyle w:val="TAL"/>
              <w:rPr>
                <w:ins w:id="395" w:author="C3-255593" w:date="2025-11-25T12:22:00Z" w16du:dateUtc="2025-11-25T11:22:00Z"/>
                <w:noProof/>
              </w:rPr>
            </w:pPr>
            <w:ins w:id="396" w:author="C3-255593" w:date="2025-11-25T12:22:00Z">
              <w:r w:rsidRPr="008D79F5">
                <w:rPr>
                  <w:noProof/>
                </w:rPr>
                <w:t>Npcf_BDTPolicyControl_Delete Deletes an existing "Individual BDT policy" resource</w:t>
              </w:r>
            </w:ins>
            <w:ins w:id="397" w:author="C3-255593" w:date="2025-11-25T12:22:00Z" w16du:dateUtc="2025-11-25T11:22:00Z">
              <w:r>
                <w:rPr>
                  <w:noProof/>
                </w:rPr>
                <w:t>.</w:t>
              </w:r>
            </w:ins>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98" w:name="_Toc20407963"/>
      <w:bookmarkStart w:id="399" w:name="_Toc24719961"/>
      <w:bookmarkStart w:id="400" w:name="_Toc36041309"/>
      <w:bookmarkStart w:id="401" w:name="_Toc36041390"/>
      <w:bookmarkStart w:id="402" w:name="_Toc36041473"/>
      <w:bookmarkStart w:id="403" w:name="_Toc45134610"/>
      <w:bookmarkStart w:id="404" w:name="_Toc59019635"/>
      <w:bookmarkStart w:id="405" w:name="_Toc209520369"/>
      <w:r w:rsidRPr="0018365C">
        <w:rPr>
          <w:noProof/>
        </w:rPr>
        <w:t>5.3.2</w:t>
      </w:r>
      <w:r w:rsidRPr="0018365C">
        <w:rPr>
          <w:noProof/>
        </w:rPr>
        <w:tab/>
        <w:t>Resource: BDT policies (Collection)</w:t>
      </w:r>
      <w:bookmarkEnd w:id="398"/>
      <w:bookmarkEnd w:id="399"/>
      <w:bookmarkEnd w:id="400"/>
      <w:bookmarkEnd w:id="401"/>
      <w:bookmarkEnd w:id="402"/>
      <w:bookmarkEnd w:id="403"/>
      <w:bookmarkEnd w:id="404"/>
      <w:bookmarkEnd w:id="405"/>
    </w:p>
    <w:p w14:paraId="6F9F0773" w14:textId="77777777" w:rsidR="00374E6C" w:rsidRPr="0018365C" w:rsidRDefault="00374E6C">
      <w:pPr>
        <w:pStyle w:val="Heading4"/>
        <w:rPr>
          <w:noProof/>
        </w:rPr>
      </w:pPr>
      <w:bookmarkStart w:id="406" w:name="_Toc20407964"/>
      <w:bookmarkStart w:id="407" w:name="_Toc24719962"/>
      <w:bookmarkStart w:id="408" w:name="_Toc36041310"/>
      <w:bookmarkStart w:id="409" w:name="_Toc36041391"/>
      <w:bookmarkStart w:id="410" w:name="_Toc36041474"/>
      <w:bookmarkStart w:id="411" w:name="_Toc45134611"/>
      <w:bookmarkStart w:id="412" w:name="_Toc59019636"/>
      <w:bookmarkStart w:id="413" w:name="_Toc209520370"/>
      <w:r w:rsidRPr="0018365C">
        <w:rPr>
          <w:noProof/>
        </w:rPr>
        <w:t>5.3.2.1</w:t>
      </w:r>
      <w:r w:rsidRPr="0018365C">
        <w:rPr>
          <w:noProof/>
        </w:rPr>
        <w:tab/>
        <w:t>Description</w:t>
      </w:r>
      <w:bookmarkEnd w:id="406"/>
      <w:bookmarkEnd w:id="407"/>
      <w:bookmarkEnd w:id="408"/>
      <w:bookmarkEnd w:id="409"/>
      <w:bookmarkEnd w:id="410"/>
      <w:bookmarkEnd w:id="411"/>
      <w:bookmarkEnd w:id="412"/>
      <w:bookmarkEnd w:id="413"/>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414" w:name="_Toc20407965"/>
      <w:bookmarkStart w:id="415" w:name="_Toc24719963"/>
      <w:bookmarkStart w:id="416" w:name="_Toc36041311"/>
      <w:bookmarkStart w:id="417" w:name="_Toc36041392"/>
      <w:bookmarkStart w:id="418" w:name="_Toc36041475"/>
      <w:bookmarkStart w:id="419" w:name="_Toc45134612"/>
      <w:bookmarkStart w:id="420" w:name="_Toc59019637"/>
      <w:bookmarkStart w:id="421" w:name="_Toc209520371"/>
      <w:r w:rsidRPr="0018365C">
        <w:rPr>
          <w:noProof/>
        </w:rPr>
        <w:lastRenderedPageBreak/>
        <w:t>5.3.2.2</w:t>
      </w:r>
      <w:r w:rsidRPr="0018365C">
        <w:rPr>
          <w:noProof/>
        </w:rPr>
        <w:tab/>
        <w:t>Resource definition</w:t>
      </w:r>
      <w:bookmarkEnd w:id="414"/>
      <w:bookmarkEnd w:id="415"/>
      <w:bookmarkEnd w:id="416"/>
      <w:bookmarkEnd w:id="417"/>
      <w:bookmarkEnd w:id="418"/>
      <w:bookmarkEnd w:id="419"/>
      <w:bookmarkEnd w:id="420"/>
      <w:bookmarkEnd w:id="421"/>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422" w:name="_Toc20407966"/>
      <w:bookmarkStart w:id="423" w:name="_Toc24719964"/>
      <w:bookmarkStart w:id="424" w:name="_Toc36041312"/>
      <w:bookmarkStart w:id="425" w:name="_Toc36041393"/>
      <w:bookmarkStart w:id="426" w:name="_Toc36041476"/>
      <w:bookmarkStart w:id="427" w:name="_Toc45134613"/>
      <w:bookmarkStart w:id="428" w:name="_Toc59019638"/>
      <w:bookmarkStart w:id="429" w:name="_Toc209520372"/>
      <w:r w:rsidRPr="0018365C">
        <w:rPr>
          <w:noProof/>
        </w:rPr>
        <w:t>5.3.2.3</w:t>
      </w:r>
      <w:r w:rsidRPr="0018365C">
        <w:rPr>
          <w:noProof/>
        </w:rPr>
        <w:tab/>
        <w:t>Resource Standard Methods</w:t>
      </w:r>
      <w:bookmarkEnd w:id="422"/>
      <w:bookmarkEnd w:id="423"/>
      <w:bookmarkEnd w:id="424"/>
      <w:bookmarkEnd w:id="425"/>
      <w:bookmarkEnd w:id="426"/>
      <w:bookmarkEnd w:id="427"/>
      <w:bookmarkEnd w:id="428"/>
      <w:bookmarkEnd w:id="429"/>
    </w:p>
    <w:p w14:paraId="2D3B1E5D" w14:textId="77777777" w:rsidR="00374E6C" w:rsidRPr="0018365C" w:rsidRDefault="00374E6C">
      <w:pPr>
        <w:pStyle w:val="Heading5"/>
        <w:rPr>
          <w:noProof/>
        </w:rPr>
      </w:pPr>
      <w:bookmarkStart w:id="430" w:name="_Toc20407967"/>
      <w:bookmarkStart w:id="431" w:name="_Toc24719965"/>
      <w:bookmarkStart w:id="432" w:name="_Toc36041313"/>
      <w:bookmarkStart w:id="433" w:name="_Toc36041394"/>
      <w:bookmarkStart w:id="434" w:name="_Toc36041477"/>
      <w:bookmarkStart w:id="435" w:name="_Toc45134614"/>
      <w:bookmarkStart w:id="436" w:name="_Toc59019639"/>
      <w:bookmarkStart w:id="437" w:name="_Toc209520373"/>
      <w:r w:rsidRPr="0018365C">
        <w:rPr>
          <w:noProof/>
        </w:rPr>
        <w:t>5.3.2.3.1</w:t>
      </w:r>
      <w:r w:rsidRPr="0018365C">
        <w:rPr>
          <w:noProof/>
        </w:rPr>
        <w:tab/>
        <w:t>POST</w:t>
      </w:r>
      <w:bookmarkEnd w:id="430"/>
      <w:bookmarkEnd w:id="431"/>
      <w:bookmarkEnd w:id="432"/>
      <w:bookmarkEnd w:id="433"/>
      <w:bookmarkEnd w:id="434"/>
      <w:bookmarkEnd w:id="435"/>
      <w:bookmarkEnd w:id="436"/>
      <w:bookmarkEnd w:id="437"/>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438" w:name="_Toc20407968"/>
      <w:bookmarkStart w:id="439" w:name="_Toc24719966"/>
      <w:bookmarkStart w:id="440" w:name="_Toc36041314"/>
      <w:bookmarkStart w:id="441" w:name="_Toc36041395"/>
      <w:bookmarkStart w:id="442"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443" w:name="_Toc45134615"/>
      <w:bookmarkStart w:id="444" w:name="_Toc59019640"/>
      <w:bookmarkStart w:id="445" w:name="_Toc209520374"/>
      <w:r w:rsidRPr="0018365C">
        <w:rPr>
          <w:noProof/>
        </w:rPr>
        <w:lastRenderedPageBreak/>
        <w:t>5.3.2.4</w:t>
      </w:r>
      <w:r w:rsidRPr="0018365C">
        <w:rPr>
          <w:noProof/>
        </w:rPr>
        <w:tab/>
        <w:t>Resource Custom Operations</w:t>
      </w:r>
      <w:bookmarkEnd w:id="438"/>
      <w:bookmarkEnd w:id="439"/>
      <w:bookmarkEnd w:id="440"/>
      <w:bookmarkEnd w:id="441"/>
      <w:bookmarkEnd w:id="442"/>
      <w:bookmarkEnd w:id="443"/>
      <w:bookmarkEnd w:id="444"/>
      <w:bookmarkEnd w:id="445"/>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446" w:name="_Toc20407969"/>
      <w:bookmarkStart w:id="447" w:name="_Toc24719967"/>
      <w:bookmarkStart w:id="448" w:name="_Toc36041315"/>
      <w:bookmarkStart w:id="449" w:name="_Toc36041396"/>
      <w:bookmarkStart w:id="450" w:name="_Toc36041479"/>
      <w:bookmarkStart w:id="451" w:name="_Toc45134616"/>
      <w:bookmarkStart w:id="452" w:name="_Toc59019641"/>
      <w:bookmarkStart w:id="453" w:name="_Toc209520375"/>
      <w:r w:rsidRPr="0018365C">
        <w:rPr>
          <w:noProof/>
        </w:rPr>
        <w:t>5.3.3</w:t>
      </w:r>
      <w:r w:rsidRPr="0018365C">
        <w:rPr>
          <w:noProof/>
        </w:rPr>
        <w:tab/>
        <w:t>Resource: Individual BDT policy (Document)</w:t>
      </w:r>
      <w:bookmarkEnd w:id="446"/>
      <w:bookmarkEnd w:id="447"/>
      <w:bookmarkEnd w:id="448"/>
      <w:bookmarkEnd w:id="449"/>
      <w:bookmarkEnd w:id="450"/>
      <w:bookmarkEnd w:id="451"/>
      <w:bookmarkEnd w:id="452"/>
      <w:bookmarkEnd w:id="453"/>
    </w:p>
    <w:p w14:paraId="3C0E883C" w14:textId="77777777" w:rsidR="00374E6C" w:rsidRPr="0018365C" w:rsidRDefault="00374E6C">
      <w:pPr>
        <w:pStyle w:val="Heading4"/>
        <w:rPr>
          <w:noProof/>
        </w:rPr>
      </w:pPr>
      <w:bookmarkStart w:id="454" w:name="_Toc20407970"/>
      <w:bookmarkStart w:id="455" w:name="_Toc24719968"/>
      <w:bookmarkStart w:id="456" w:name="_Toc36041316"/>
      <w:bookmarkStart w:id="457" w:name="_Toc36041397"/>
      <w:bookmarkStart w:id="458" w:name="_Toc36041480"/>
      <w:bookmarkStart w:id="459" w:name="_Toc45134617"/>
      <w:bookmarkStart w:id="460" w:name="_Toc59019642"/>
      <w:bookmarkStart w:id="461" w:name="_Toc209520376"/>
      <w:r w:rsidRPr="0018365C">
        <w:rPr>
          <w:noProof/>
        </w:rPr>
        <w:t>5.3.3.1</w:t>
      </w:r>
      <w:r w:rsidRPr="0018365C">
        <w:rPr>
          <w:noProof/>
        </w:rPr>
        <w:tab/>
        <w:t>Description</w:t>
      </w:r>
      <w:bookmarkEnd w:id="454"/>
      <w:bookmarkEnd w:id="455"/>
      <w:bookmarkEnd w:id="456"/>
      <w:bookmarkEnd w:id="457"/>
      <w:bookmarkEnd w:id="458"/>
      <w:bookmarkEnd w:id="459"/>
      <w:bookmarkEnd w:id="460"/>
      <w:bookmarkEnd w:id="461"/>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462" w:name="_Toc20407971"/>
      <w:bookmarkStart w:id="463" w:name="_Toc24719969"/>
      <w:bookmarkStart w:id="464" w:name="_Toc36041317"/>
      <w:bookmarkStart w:id="465" w:name="_Toc36041398"/>
      <w:bookmarkStart w:id="466" w:name="_Toc36041481"/>
      <w:bookmarkStart w:id="467" w:name="_Toc45134618"/>
      <w:bookmarkStart w:id="468" w:name="_Toc59019643"/>
      <w:bookmarkStart w:id="469" w:name="_Toc209520377"/>
      <w:r w:rsidRPr="0018365C">
        <w:rPr>
          <w:noProof/>
        </w:rPr>
        <w:t>5.3.3.2</w:t>
      </w:r>
      <w:r w:rsidRPr="0018365C">
        <w:rPr>
          <w:noProof/>
        </w:rPr>
        <w:tab/>
        <w:t>Resource definition</w:t>
      </w:r>
      <w:bookmarkEnd w:id="462"/>
      <w:bookmarkEnd w:id="463"/>
      <w:bookmarkEnd w:id="464"/>
      <w:bookmarkEnd w:id="465"/>
      <w:bookmarkEnd w:id="466"/>
      <w:bookmarkEnd w:id="467"/>
      <w:bookmarkEnd w:id="468"/>
      <w:bookmarkEnd w:id="469"/>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70" w:name="_Toc20407972"/>
      <w:bookmarkStart w:id="471" w:name="_Toc24719970"/>
      <w:bookmarkStart w:id="472" w:name="_Toc36041318"/>
      <w:bookmarkStart w:id="473" w:name="_Toc36041399"/>
      <w:bookmarkStart w:id="474" w:name="_Toc36041482"/>
      <w:bookmarkStart w:id="475" w:name="_Toc45134619"/>
      <w:bookmarkStart w:id="476" w:name="_Toc59019644"/>
      <w:bookmarkStart w:id="477" w:name="_Toc209520378"/>
      <w:r w:rsidRPr="0018365C">
        <w:rPr>
          <w:noProof/>
        </w:rPr>
        <w:t>5.3.3.3</w:t>
      </w:r>
      <w:r w:rsidRPr="0018365C">
        <w:rPr>
          <w:noProof/>
        </w:rPr>
        <w:tab/>
        <w:t>Resource Standard Methods</w:t>
      </w:r>
      <w:bookmarkEnd w:id="470"/>
      <w:bookmarkEnd w:id="471"/>
      <w:bookmarkEnd w:id="472"/>
      <w:bookmarkEnd w:id="473"/>
      <w:bookmarkEnd w:id="474"/>
      <w:bookmarkEnd w:id="475"/>
      <w:bookmarkEnd w:id="476"/>
      <w:bookmarkEnd w:id="477"/>
    </w:p>
    <w:p w14:paraId="43D50883" w14:textId="77777777" w:rsidR="00374E6C" w:rsidRPr="0018365C" w:rsidRDefault="00374E6C">
      <w:pPr>
        <w:pStyle w:val="Heading5"/>
        <w:rPr>
          <w:noProof/>
        </w:rPr>
      </w:pPr>
      <w:bookmarkStart w:id="478" w:name="_Toc20407973"/>
      <w:bookmarkStart w:id="479" w:name="_Toc24719971"/>
      <w:bookmarkStart w:id="480" w:name="_Toc36041319"/>
      <w:bookmarkStart w:id="481" w:name="_Toc36041400"/>
      <w:bookmarkStart w:id="482" w:name="_Toc36041483"/>
      <w:bookmarkStart w:id="483" w:name="_Toc45134620"/>
      <w:bookmarkStart w:id="484" w:name="_Toc59019645"/>
      <w:bookmarkStart w:id="485" w:name="_Toc209520379"/>
      <w:r w:rsidRPr="0018365C">
        <w:rPr>
          <w:noProof/>
        </w:rPr>
        <w:t>5.3.3.3.1</w:t>
      </w:r>
      <w:r w:rsidRPr="0018365C">
        <w:rPr>
          <w:noProof/>
        </w:rPr>
        <w:tab/>
        <w:t>GET</w:t>
      </w:r>
      <w:bookmarkEnd w:id="478"/>
      <w:bookmarkEnd w:id="479"/>
      <w:bookmarkEnd w:id="480"/>
      <w:bookmarkEnd w:id="481"/>
      <w:bookmarkEnd w:id="482"/>
      <w:bookmarkEnd w:id="483"/>
      <w:bookmarkEnd w:id="484"/>
      <w:bookmarkEnd w:id="485"/>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lastRenderedPageBreak/>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86" w:name="_Toc20407974"/>
      <w:bookmarkStart w:id="487" w:name="_Toc24719972"/>
      <w:bookmarkStart w:id="488" w:name="_Toc36041320"/>
      <w:bookmarkStart w:id="489" w:name="_Toc36041401"/>
      <w:bookmarkStart w:id="490" w:name="_Toc36041484"/>
      <w:bookmarkStart w:id="491"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92" w:name="_Toc59019646"/>
      <w:bookmarkStart w:id="493" w:name="_Toc209520380"/>
      <w:r w:rsidRPr="0018365C">
        <w:rPr>
          <w:noProof/>
        </w:rPr>
        <w:t>5.3.3.3.2</w:t>
      </w:r>
      <w:r w:rsidRPr="0018365C">
        <w:rPr>
          <w:noProof/>
        </w:rPr>
        <w:tab/>
        <w:t>PATCH</w:t>
      </w:r>
      <w:bookmarkEnd w:id="486"/>
      <w:bookmarkEnd w:id="487"/>
      <w:bookmarkEnd w:id="488"/>
      <w:bookmarkEnd w:id="489"/>
      <w:bookmarkEnd w:id="490"/>
      <w:bookmarkEnd w:id="491"/>
      <w:bookmarkEnd w:id="492"/>
      <w:bookmarkEnd w:id="493"/>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94" w:name="_Toc20407975"/>
      <w:bookmarkStart w:id="495" w:name="_Toc24719973"/>
      <w:bookmarkStart w:id="496" w:name="_Toc36041321"/>
      <w:bookmarkStart w:id="497" w:name="_Toc36041402"/>
      <w:bookmarkStart w:id="498" w:name="_Toc36041485"/>
      <w:bookmarkStart w:id="499"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ins w:id="500" w:author="C3-255593" w:date="2025-11-25T12:23:00Z" w16du:dateUtc="2025-11-25T11:23:00Z"/>
          <w:noProof/>
        </w:rPr>
      </w:pPr>
    </w:p>
    <w:p w14:paraId="576B17EF" w14:textId="77777777" w:rsidR="008D79F5" w:rsidRPr="008D79F5" w:rsidRDefault="008D79F5" w:rsidP="008D79F5">
      <w:pPr>
        <w:pStyle w:val="Heading5"/>
        <w:rPr>
          <w:ins w:id="501" w:author="C3-255593" w:date="2025-11-25T12:23:00Z" w16du:dateUtc="2025-11-25T11:23:00Z"/>
          <w:rFonts w:eastAsia="SimSun"/>
        </w:rPr>
      </w:pPr>
      <w:bookmarkStart w:id="502" w:name="_Toc119957474"/>
      <w:bookmarkStart w:id="503" w:name="_Toc119957998"/>
      <w:bookmarkStart w:id="504" w:name="_Toc120568732"/>
      <w:bookmarkStart w:id="505" w:name="_Toc120568971"/>
      <w:bookmarkStart w:id="506" w:name="_Toc120569855"/>
      <w:bookmarkStart w:id="507" w:name="_Toc120575131"/>
      <w:ins w:id="508" w:author="C3-255593" w:date="2025-11-25T12:23:00Z" w16du:dateUtc="2025-11-25T11:23:00Z">
        <w:r w:rsidRPr="008D79F5">
          <w:rPr>
            <w:rFonts w:eastAsia="SimSun"/>
            <w:noProof/>
          </w:rPr>
          <w:t>5.3.3.3.3</w:t>
        </w:r>
        <w:r w:rsidRPr="008D79F5">
          <w:rPr>
            <w:rFonts w:eastAsia="SimSun"/>
          </w:rPr>
          <w:tab/>
        </w:r>
        <w:bookmarkEnd w:id="502"/>
        <w:bookmarkEnd w:id="503"/>
        <w:bookmarkEnd w:id="504"/>
        <w:bookmarkEnd w:id="505"/>
        <w:bookmarkEnd w:id="506"/>
        <w:bookmarkEnd w:id="507"/>
        <w:r w:rsidRPr="008D79F5">
          <w:rPr>
            <w:rFonts w:eastAsia="SimSun"/>
          </w:rPr>
          <w:t>DELETE</w:t>
        </w:r>
      </w:ins>
    </w:p>
    <w:p w14:paraId="42821792" w14:textId="77777777" w:rsidR="008D79F5" w:rsidRPr="008D79F5" w:rsidRDefault="008D79F5" w:rsidP="008D79F5">
      <w:pPr>
        <w:rPr>
          <w:ins w:id="509" w:author="C3-255593" w:date="2025-11-25T12:23:00Z" w16du:dateUtc="2025-11-25T11:23:00Z"/>
          <w:rFonts w:eastAsia="SimSun"/>
        </w:rPr>
      </w:pPr>
      <w:ins w:id="510" w:author="C3-255593" w:date="2025-11-25T12:23:00Z" w16du:dateUtc="2025-11-25T11:23:00Z">
        <w:r w:rsidRPr="008D79F5">
          <w:rPr>
            <w:rFonts w:eastAsia="SimSun"/>
          </w:rPr>
          <w:t>This method shall support the URI query parameters specified in table </w:t>
        </w:r>
        <w:r w:rsidRPr="008D79F5">
          <w:rPr>
            <w:rFonts w:eastAsia="SimSun"/>
            <w:noProof/>
          </w:rPr>
          <w:t>5.3.3.3.3</w:t>
        </w:r>
        <w:r w:rsidRPr="008D79F5">
          <w:rPr>
            <w:rFonts w:eastAsia="SimSun"/>
          </w:rPr>
          <w:t>-1.</w:t>
        </w:r>
      </w:ins>
    </w:p>
    <w:p w14:paraId="13CF1D86" w14:textId="77777777" w:rsidR="008D79F5" w:rsidRPr="008D79F5" w:rsidRDefault="008D79F5" w:rsidP="008D79F5">
      <w:pPr>
        <w:keepNext/>
        <w:keepLines/>
        <w:spacing w:before="60"/>
        <w:jc w:val="center"/>
        <w:rPr>
          <w:ins w:id="511" w:author="C3-255593" w:date="2025-11-25T12:23:00Z" w16du:dateUtc="2025-11-25T11:23:00Z"/>
          <w:rFonts w:ascii="Arial" w:eastAsia="SimSun" w:hAnsi="Arial" w:cs="Arial"/>
          <w:b/>
        </w:rPr>
      </w:pPr>
      <w:ins w:id="512" w:author="C3-255593" w:date="2025-11-25T12:23:00Z" w16du:dateUtc="2025-11-25T11:23:00Z">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ins w:id="513" w:author="C3-255593" w:date="2025-11-25T12: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8D79F5">
            <w:pPr>
              <w:keepNext/>
              <w:keepLines/>
              <w:spacing w:after="0"/>
              <w:jc w:val="center"/>
              <w:rPr>
                <w:ins w:id="514" w:author="C3-255593" w:date="2025-11-25T12:23:00Z" w16du:dateUtc="2025-11-25T11:23:00Z"/>
                <w:rFonts w:ascii="Arial" w:eastAsia="SimSun" w:hAnsi="Arial"/>
                <w:b/>
                <w:sz w:val="18"/>
                <w:lang w:eastAsia="fr-FR"/>
              </w:rPr>
            </w:pPr>
            <w:ins w:id="515" w:author="C3-255593" w:date="2025-11-25T12:23:00Z" w16du:dateUtc="2025-11-25T11:23:00Z">
              <w:r w:rsidRPr="008D79F5">
                <w:rPr>
                  <w:rFonts w:ascii="Arial" w:eastAsia="SimSun"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8D79F5">
            <w:pPr>
              <w:keepNext/>
              <w:keepLines/>
              <w:spacing w:after="0"/>
              <w:jc w:val="center"/>
              <w:rPr>
                <w:ins w:id="516" w:author="C3-255593" w:date="2025-11-25T12:23:00Z" w16du:dateUtc="2025-11-25T11:23:00Z"/>
                <w:rFonts w:ascii="Arial" w:eastAsia="SimSun" w:hAnsi="Arial" w:cs="Arial"/>
                <w:b/>
                <w:sz w:val="18"/>
                <w:lang w:eastAsia="fr-FR"/>
              </w:rPr>
            </w:pPr>
            <w:ins w:id="517" w:author="C3-255593" w:date="2025-11-25T12:23:00Z" w16du:dateUtc="2025-11-25T11:23:00Z">
              <w:r w:rsidRPr="008D79F5">
                <w:rPr>
                  <w:rFonts w:ascii="Arial" w:eastAsia="SimSun"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8D79F5">
            <w:pPr>
              <w:keepNext/>
              <w:keepLines/>
              <w:spacing w:after="0"/>
              <w:jc w:val="center"/>
              <w:rPr>
                <w:ins w:id="518" w:author="C3-255593" w:date="2025-11-25T12:23:00Z" w16du:dateUtc="2025-11-25T11:23:00Z"/>
                <w:rFonts w:ascii="Arial" w:eastAsia="SimSun" w:hAnsi="Arial" w:cs="Arial"/>
                <w:b/>
                <w:sz w:val="18"/>
                <w:lang w:eastAsia="fr-FR"/>
              </w:rPr>
            </w:pPr>
            <w:ins w:id="519" w:author="C3-255593" w:date="2025-11-25T12:23:00Z" w16du:dateUtc="2025-11-25T11:23:00Z">
              <w:r w:rsidRPr="008D79F5">
                <w:rPr>
                  <w:rFonts w:ascii="Arial" w:eastAsia="SimSun" w:hAnsi="Arial" w:cs="Arial"/>
                  <w:b/>
                  <w:sz w:val="18"/>
                  <w:lang w:eastAsia="fr-FR"/>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8D79F5">
            <w:pPr>
              <w:keepNext/>
              <w:keepLines/>
              <w:spacing w:after="0"/>
              <w:jc w:val="center"/>
              <w:rPr>
                <w:ins w:id="520" w:author="C3-255593" w:date="2025-11-25T12:23:00Z" w16du:dateUtc="2025-11-25T11:23:00Z"/>
                <w:rFonts w:ascii="Arial" w:eastAsia="SimSun" w:hAnsi="Arial" w:cs="Arial"/>
                <w:b/>
                <w:sz w:val="18"/>
                <w:lang w:eastAsia="fr-FR"/>
              </w:rPr>
            </w:pPr>
            <w:ins w:id="521" w:author="C3-255593" w:date="2025-11-25T12:23:00Z" w16du:dateUtc="2025-11-25T11:23:00Z">
              <w:r w:rsidRPr="008D79F5">
                <w:rPr>
                  <w:rFonts w:ascii="Arial" w:eastAsia="SimSun" w:hAnsi="Arial" w:cs="Arial"/>
                  <w:b/>
                  <w:sz w:val="18"/>
                  <w:lang w:eastAsia="fr-FR"/>
                </w:rP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8D79F5">
            <w:pPr>
              <w:keepNext/>
              <w:keepLines/>
              <w:spacing w:after="0"/>
              <w:jc w:val="center"/>
              <w:rPr>
                <w:ins w:id="522" w:author="C3-255593" w:date="2025-11-25T12:23:00Z" w16du:dateUtc="2025-11-25T11:23:00Z"/>
                <w:rFonts w:ascii="Arial" w:eastAsia="SimSun" w:hAnsi="Arial" w:cs="Arial"/>
                <w:b/>
                <w:sz w:val="18"/>
                <w:lang w:eastAsia="fr-FR"/>
              </w:rPr>
            </w:pPr>
            <w:ins w:id="523" w:author="C3-255593" w:date="2025-11-25T12:23:00Z" w16du:dateUtc="2025-11-25T11:23:00Z">
              <w:r w:rsidRPr="008D79F5">
                <w:rPr>
                  <w:rFonts w:ascii="Arial" w:eastAsia="SimSun" w:hAnsi="Arial" w:cs="Arial"/>
                  <w:b/>
                  <w:sz w:val="18"/>
                  <w:lang w:eastAsia="fr-FR"/>
                </w:rP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8D79F5">
            <w:pPr>
              <w:keepNext/>
              <w:keepLines/>
              <w:spacing w:after="0"/>
              <w:jc w:val="center"/>
              <w:rPr>
                <w:ins w:id="524" w:author="C3-255593" w:date="2025-11-25T12:23:00Z" w16du:dateUtc="2025-11-25T11:23:00Z"/>
                <w:rFonts w:ascii="Arial" w:eastAsia="SimSun" w:hAnsi="Arial" w:cs="Arial"/>
                <w:b/>
                <w:sz w:val="18"/>
                <w:lang w:eastAsia="fr-FR"/>
              </w:rPr>
            </w:pPr>
            <w:ins w:id="525" w:author="C3-255593" w:date="2025-11-25T12:23:00Z" w16du:dateUtc="2025-11-25T11:23:00Z">
              <w:r w:rsidRPr="008D79F5">
                <w:rPr>
                  <w:rFonts w:ascii="Arial" w:eastAsia="SimSun" w:hAnsi="Arial" w:cs="Arial"/>
                  <w:b/>
                  <w:sz w:val="18"/>
                  <w:lang w:eastAsia="fr-FR"/>
                </w:rPr>
                <w:t>Applicability</w:t>
              </w:r>
            </w:ins>
          </w:p>
        </w:tc>
      </w:tr>
      <w:tr w:rsidR="006916B1" w:rsidRPr="008D79F5" w14:paraId="2C2D1EE3" w14:textId="77777777">
        <w:trPr>
          <w:jc w:val="center"/>
          <w:ins w:id="526" w:author="C3-255593" w:date="2025-11-25T12:23:00Z"/>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8D79F5">
            <w:pPr>
              <w:keepNext/>
              <w:keepLines/>
              <w:spacing w:after="0"/>
              <w:rPr>
                <w:ins w:id="527" w:author="C3-255593" w:date="2025-11-25T12:23:00Z" w16du:dateUtc="2025-11-25T11:23:00Z"/>
                <w:rFonts w:ascii="Arial" w:eastAsia="SimSun" w:hAnsi="Arial" w:cs="Arial"/>
                <w:sz w:val="18"/>
                <w:lang w:eastAsia="fr-FR"/>
              </w:rPr>
            </w:pPr>
            <w:ins w:id="528" w:author="C3-255593" w:date="2025-11-25T12:23:00Z" w16du:dateUtc="2025-11-25T11:23:00Z">
              <w:r w:rsidRPr="008D79F5">
                <w:rPr>
                  <w:rFonts w:ascii="Arial" w:eastAsia="SimSun"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8D79F5">
            <w:pPr>
              <w:keepNext/>
              <w:keepLines/>
              <w:spacing w:after="0"/>
              <w:rPr>
                <w:ins w:id="529" w:author="C3-255593" w:date="2025-11-25T12:23:00Z" w16du:dateUtc="2025-11-25T11:23:00Z"/>
                <w:rFonts w:ascii="Arial" w:eastAsia="SimSu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8D79F5">
            <w:pPr>
              <w:keepNext/>
              <w:keepLines/>
              <w:spacing w:after="0"/>
              <w:jc w:val="center"/>
              <w:rPr>
                <w:ins w:id="530" w:author="C3-255593" w:date="2025-11-25T12:23:00Z" w16du:dateUtc="2025-11-25T11:23:00Z"/>
                <w:rFonts w:ascii="Arial" w:eastAsia="SimSu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8D79F5">
            <w:pPr>
              <w:keepNext/>
              <w:keepLines/>
              <w:spacing w:after="0"/>
              <w:jc w:val="center"/>
              <w:rPr>
                <w:ins w:id="531" w:author="C3-255593" w:date="2025-11-25T12:23:00Z" w16du:dateUtc="2025-11-25T11:23:00Z"/>
                <w:rFonts w:ascii="Arial" w:eastAsia="SimSu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8D79F5">
            <w:pPr>
              <w:keepNext/>
              <w:keepLines/>
              <w:spacing w:after="0"/>
              <w:rPr>
                <w:ins w:id="532" w:author="C3-255593" w:date="2025-11-25T12:23:00Z" w16du:dateUtc="2025-11-25T11:23:00Z"/>
                <w:rFonts w:ascii="Arial" w:eastAsia="SimSu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8D79F5">
            <w:pPr>
              <w:keepNext/>
              <w:keepLines/>
              <w:spacing w:after="0"/>
              <w:rPr>
                <w:ins w:id="533" w:author="C3-255593" w:date="2025-11-25T12:23:00Z" w16du:dateUtc="2025-11-25T11:23:00Z"/>
                <w:rFonts w:ascii="Arial" w:eastAsia="SimSun" w:hAnsi="Arial" w:cs="Arial"/>
                <w:sz w:val="18"/>
                <w:lang w:eastAsia="fr-FR"/>
              </w:rPr>
            </w:pPr>
          </w:p>
        </w:tc>
      </w:tr>
    </w:tbl>
    <w:p w14:paraId="5A06A834" w14:textId="77777777" w:rsidR="008D79F5" w:rsidRPr="008D79F5" w:rsidRDefault="008D79F5" w:rsidP="008D79F5">
      <w:pPr>
        <w:rPr>
          <w:ins w:id="534" w:author="C3-255593" w:date="2025-11-25T12:23:00Z" w16du:dateUtc="2025-11-25T11:23:00Z"/>
          <w:rFonts w:eastAsia="SimSun"/>
        </w:rPr>
      </w:pPr>
    </w:p>
    <w:p w14:paraId="4C6FC681" w14:textId="77777777" w:rsidR="008D79F5" w:rsidRPr="008D79F5" w:rsidRDefault="008D79F5" w:rsidP="008D79F5">
      <w:pPr>
        <w:rPr>
          <w:ins w:id="535" w:author="C3-255593" w:date="2025-11-25T12:23:00Z" w16du:dateUtc="2025-11-25T11:23:00Z"/>
          <w:rFonts w:eastAsia="SimSun"/>
        </w:rPr>
      </w:pPr>
      <w:ins w:id="536" w:author="C3-255593" w:date="2025-11-25T12:23:00Z" w16du:dateUtc="2025-11-25T11:23:00Z">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ins>
    </w:p>
    <w:p w14:paraId="771F271D" w14:textId="77777777" w:rsidR="008D79F5" w:rsidRPr="008D79F5" w:rsidRDefault="008D79F5" w:rsidP="008D79F5">
      <w:pPr>
        <w:keepNext/>
        <w:keepLines/>
        <w:spacing w:before="60"/>
        <w:jc w:val="center"/>
        <w:rPr>
          <w:ins w:id="537" w:author="C3-255593" w:date="2025-11-25T12:23:00Z" w16du:dateUtc="2025-11-25T11:23:00Z"/>
          <w:rFonts w:ascii="Arial" w:eastAsia="SimSun" w:hAnsi="Arial" w:cs="Arial"/>
          <w:b/>
        </w:rPr>
      </w:pPr>
      <w:ins w:id="538" w:author="C3-255593" w:date="2025-11-25T12:23:00Z" w16du:dateUtc="2025-11-25T11:23:00Z">
        <w:r w:rsidRPr="008D79F5">
          <w:rPr>
            <w:rFonts w:ascii="Arial" w:eastAsia="SimSun" w:hAnsi="Arial" w:cs="Arial"/>
            <w:b/>
          </w:rPr>
          <w:lastRenderedPageBreak/>
          <w:t>Table </w:t>
        </w:r>
        <w:r w:rsidRPr="008D79F5">
          <w:rPr>
            <w:rFonts w:ascii="Arial" w:eastAsia="SimSun" w:hAnsi="Arial" w:cs="Arial"/>
            <w:b/>
            <w:noProof/>
          </w:rPr>
          <w:t>5.3.3.3.3</w:t>
        </w:r>
        <w:r w:rsidRPr="008D79F5">
          <w:rPr>
            <w:rFonts w:ascii="Arial" w:eastAsia="SimSun" w:hAnsi="Arial" w:cs="Arial"/>
            <w:b/>
          </w:rPr>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ins w:id="539" w:author="C3-255593" w:date="2025-11-25T12:23:00Z"/>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8D79F5">
            <w:pPr>
              <w:keepNext/>
              <w:keepLines/>
              <w:spacing w:after="0"/>
              <w:jc w:val="center"/>
              <w:rPr>
                <w:ins w:id="540" w:author="C3-255593" w:date="2025-11-25T12:23:00Z" w16du:dateUtc="2025-11-25T11:23:00Z"/>
                <w:rFonts w:ascii="Arial" w:eastAsia="SimSun" w:hAnsi="Arial" w:cs="Arial"/>
                <w:b/>
                <w:sz w:val="18"/>
                <w:lang w:eastAsia="fr-FR"/>
              </w:rPr>
            </w:pPr>
            <w:ins w:id="541" w:author="C3-255593" w:date="2025-11-25T12:23:00Z" w16du:dateUtc="2025-11-25T11:23:00Z">
              <w:r w:rsidRPr="008D79F5">
                <w:rPr>
                  <w:rFonts w:ascii="Arial" w:eastAsia="SimSun" w:hAnsi="Arial" w:cs="Arial"/>
                  <w:b/>
                  <w:sz w:val="18"/>
                  <w:lang w:eastAsia="fr-FR"/>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8D79F5">
            <w:pPr>
              <w:keepNext/>
              <w:keepLines/>
              <w:spacing w:after="0"/>
              <w:jc w:val="center"/>
              <w:rPr>
                <w:ins w:id="542" w:author="C3-255593" w:date="2025-11-25T12:23:00Z" w16du:dateUtc="2025-11-25T11:23:00Z"/>
                <w:rFonts w:ascii="Arial" w:eastAsia="SimSun" w:hAnsi="Arial" w:cs="Arial"/>
                <w:b/>
                <w:sz w:val="18"/>
                <w:lang w:eastAsia="fr-FR"/>
              </w:rPr>
            </w:pPr>
            <w:ins w:id="543" w:author="C3-255593" w:date="2025-11-25T12:23:00Z" w16du:dateUtc="2025-11-25T11:23:00Z">
              <w:r w:rsidRPr="008D79F5">
                <w:rPr>
                  <w:rFonts w:ascii="Arial" w:eastAsia="SimSun" w:hAnsi="Arial" w:cs="Arial"/>
                  <w:b/>
                  <w:sz w:val="18"/>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8D79F5">
            <w:pPr>
              <w:keepNext/>
              <w:keepLines/>
              <w:spacing w:after="0"/>
              <w:jc w:val="center"/>
              <w:rPr>
                <w:ins w:id="544" w:author="C3-255593" w:date="2025-11-25T12:23:00Z" w16du:dateUtc="2025-11-25T11:23:00Z"/>
                <w:rFonts w:ascii="Arial" w:eastAsia="SimSun" w:hAnsi="Arial" w:cs="Arial"/>
                <w:b/>
                <w:sz w:val="18"/>
                <w:lang w:eastAsia="fr-FR"/>
              </w:rPr>
            </w:pPr>
            <w:ins w:id="545" w:author="C3-255593" w:date="2025-11-25T12:23:00Z" w16du:dateUtc="2025-11-25T11:23:00Z">
              <w:r w:rsidRPr="008D79F5">
                <w:rPr>
                  <w:rFonts w:ascii="Arial" w:eastAsia="SimSun" w:hAnsi="Arial" w:cs="Arial"/>
                  <w:b/>
                  <w:sz w:val="18"/>
                  <w:lang w:eastAsia="fr-FR"/>
                </w:rPr>
                <w:t>Cardinality</w:t>
              </w:r>
            </w:ins>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8D79F5">
            <w:pPr>
              <w:keepNext/>
              <w:keepLines/>
              <w:spacing w:after="0"/>
              <w:jc w:val="center"/>
              <w:rPr>
                <w:ins w:id="546" w:author="C3-255593" w:date="2025-11-25T12:23:00Z" w16du:dateUtc="2025-11-25T11:23:00Z"/>
                <w:rFonts w:ascii="Arial" w:eastAsia="SimSun" w:hAnsi="Arial" w:cs="Arial"/>
                <w:b/>
                <w:sz w:val="18"/>
                <w:lang w:eastAsia="fr-FR"/>
              </w:rPr>
            </w:pPr>
            <w:ins w:id="547" w:author="C3-255593" w:date="2025-11-25T12:23:00Z" w16du:dateUtc="2025-11-25T11:23:00Z">
              <w:r w:rsidRPr="008D79F5">
                <w:rPr>
                  <w:rFonts w:ascii="Arial" w:eastAsia="SimSun" w:hAnsi="Arial" w:cs="Arial"/>
                  <w:b/>
                  <w:sz w:val="18"/>
                  <w:lang w:eastAsia="fr-FR"/>
                </w:rPr>
                <w:t>Description</w:t>
              </w:r>
            </w:ins>
          </w:p>
        </w:tc>
      </w:tr>
      <w:tr w:rsidR="004F07F0" w:rsidRPr="008D79F5" w14:paraId="49E77F7A" w14:textId="77777777">
        <w:trPr>
          <w:jc w:val="center"/>
          <w:ins w:id="548" w:author="C3-255593" w:date="2025-11-25T12:23:00Z"/>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8D79F5">
            <w:pPr>
              <w:keepNext/>
              <w:keepLines/>
              <w:spacing w:after="0"/>
              <w:rPr>
                <w:ins w:id="549" w:author="C3-255593" w:date="2025-11-25T12:23:00Z" w16du:dateUtc="2025-11-25T11:23:00Z"/>
                <w:rFonts w:ascii="Arial" w:eastAsia="SimSun" w:hAnsi="Arial" w:cs="Arial"/>
                <w:sz w:val="18"/>
                <w:lang w:eastAsia="fr-FR"/>
              </w:rPr>
            </w:pPr>
            <w:ins w:id="550" w:author="C3-255593" w:date="2025-11-25T12:23:00Z" w16du:dateUtc="2025-11-25T11:23:00Z">
              <w:r w:rsidRPr="008D79F5">
                <w:rPr>
                  <w:rFonts w:ascii="Arial" w:eastAsia="SimSun" w:hAnsi="Arial" w:cs="Arial"/>
                  <w:sz w:val="18"/>
                  <w:lang w:eastAsia="fr-FR"/>
                </w:rPr>
                <w:t>n/a</w:t>
              </w:r>
            </w:ins>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8D79F5">
            <w:pPr>
              <w:rPr>
                <w:ins w:id="551" w:author="C3-255593" w:date="2025-11-25T12:23:00Z" w16du:dateUtc="2025-11-25T11:23:00Z"/>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8D79F5">
            <w:pPr>
              <w:spacing w:after="0"/>
              <w:rPr>
                <w:ins w:id="552" w:author="C3-255593" w:date="2025-11-25T12:23:00Z" w16du:dateUtc="2025-11-25T11:23:00Z"/>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8D79F5">
            <w:pPr>
              <w:spacing w:after="0"/>
              <w:rPr>
                <w:ins w:id="553" w:author="C3-255593" w:date="2025-11-25T12:23:00Z" w16du:dateUtc="2025-11-25T11:23:00Z"/>
                <w:rFonts w:ascii="CG Times (WN)" w:eastAsia="SimSun" w:hAnsi="CG Times (WN)"/>
                <w:lang w:val="en-US"/>
              </w:rPr>
            </w:pPr>
          </w:p>
        </w:tc>
      </w:tr>
    </w:tbl>
    <w:p w14:paraId="511258B7" w14:textId="77777777" w:rsidR="008D79F5" w:rsidRPr="008D79F5" w:rsidRDefault="008D79F5" w:rsidP="008D79F5">
      <w:pPr>
        <w:rPr>
          <w:ins w:id="554" w:author="C3-255593" w:date="2025-11-25T12:23:00Z" w16du:dateUtc="2025-11-25T11:23:00Z"/>
          <w:rFonts w:eastAsia="SimSun"/>
        </w:rPr>
      </w:pPr>
    </w:p>
    <w:p w14:paraId="47E245D0" w14:textId="77777777" w:rsidR="008D79F5" w:rsidRPr="008D79F5" w:rsidRDefault="008D79F5" w:rsidP="008D79F5">
      <w:pPr>
        <w:keepNext/>
        <w:keepLines/>
        <w:spacing w:before="60"/>
        <w:jc w:val="center"/>
        <w:rPr>
          <w:ins w:id="555" w:author="C3-255593" w:date="2025-11-25T12:23:00Z" w16du:dateUtc="2025-11-25T11:23:00Z"/>
          <w:rFonts w:ascii="Arial" w:eastAsia="SimSun" w:hAnsi="Arial" w:cs="Arial"/>
          <w:b/>
        </w:rPr>
      </w:pPr>
      <w:ins w:id="556" w:author="C3-255593" w:date="2025-11-25T12:23:00Z" w16du:dateUtc="2025-11-25T11:23:00Z">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ins w:id="557" w:author="C3-255593" w:date="2025-11-25T12:23: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8D79F5">
            <w:pPr>
              <w:keepNext/>
              <w:keepLines/>
              <w:spacing w:after="0"/>
              <w:jc w:val="center"/>
              <w:rPr>
                <w:ins w:id="558" w:author="C3-255593" w:date="2025-11-25T12:23:00Z" w16du:dateUtc="2025-11-25T11:23:00Z"/>
                <w:rFonts w:ascii="Arial" w:eastAsia="SimSun" w:hAnsi="Arial" w:cs="Arial"/>
                <w:b/>
                <w:sz w:val="18"/>
                <w:lang w:eastAsia="fr-FR"/>
              </w:rPr>
            </w:pPr>
            <w:ins w:id="559" w:author="C3-255593" w:date="2025-11-25T12:23:00Z" w16du:dateUtc="2025-11-25T11:23:00Z">
              <w:r w:rsidRPr="008D79F5">
                <w:rPr>
                  <w:rFonts w:ascii="Arial" w:eastAsia="SimSun"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8D79F5">
            <w:pPr>
              <w:keepNext/>
              <w:keepLines/>
              <w:spacing w:after="0"/>
              <w:jc w:val="center"/>
              <w:rPr>
                <w:ins w:id="560" w:author="C3-255593" w:date="2025-11-25T12:23:00Z" w16du:dateUtc="2025-11-25T11:23:00Z"/>
                <w:rFonts w:ascii="Arial" w:eastAsia="SimSun" w:hAnsi="Arial" w:cs="Arial"/>
                <w:b/>
                <w:sz w:val="18"/>
                <w:lang w:eastAsia="fr-FR"/>
              </w:rPr>
            </w:pPr>
            <w:ins w:id="561" w:author="C3-255593" w:date="2025-11-25T12:23:00Z" w16du:dateUtc="2025-11-25T11:23:00Z">
              <w:r w:rsidRPr="008D79F5">
                <w:rPr>
                  <w:rFonts w:ascii="Arial" w:eastAsia="SimSun"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8D79F5">
            <w:pPr>
              <w:keepNext/>
              <w:keepLines/>
              <w:spacing w:after="0"/>
              <w:jc w:val="center"/>
              <w:rPr>
                <w:ins w:id="562" w:author="C3-255593" w:date="2025-11-25T12:23:00Z" w16du:dateUtc="2025-11-25T11:23:00Z"/>
                <w:rFonts w:ascii="Arial" w:eastAsia="SimSun" w:hAnsi="Arial" w:cs="Arial"/>
                <w:b/>
                <w:sz w:val="18"/>
                <w:lang w:eastAsia="fr-FR"/>
              </w:rPr>
            </w:pPr>
            <w:ins w:id="563" w:author="C3-255593" w:date="2025-11-25T12:23:00Z" w16du:dateUtc="2025-11-25T11:23:00Z">
              <w:r w:rsidRPr="008D79F5">
                <w:rPr>
                  <w:rFonts w:ascii="Arial" w:eastAsia="SimSun" w:hAnsi="Arial" w:cs="Arial"/>
                  <w:b/>
                  <w:sz w:val="18"/>
                  <w:lang w:eastAsia="fr-FR"/>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8D79F5">
            <w:pPr>
              <w:keepNext/>
              <w:keepLines/>
              <w:spacing w:after="0"/>
              <w:jc w:val="center"/>
              <w:rPr>
                <w:ins w:id="564" w:author="C3-255593" w:date="2025-11-25T12:23:00Z" w16du:dateUtc="2025-11-25T11:23:00Z"/>
                <w:rFonts w:ascii="Arial" w:eastAsia="SimSun" w:hAnsi="Arial" w:cs="Arial"/>
                <w:b/>
                <w:sz w:val="18"/>
                <w:lang w:eastAsia="fr-FR"/>
              </w:rPr>
            </w:pPr>
            <w:ins w:id="565" w:author="C3-255593" w:date="2025-11-25T12:23:00Z" w16du:dateUtc="2025-11-25T11:23:00Z">
              <w:r w:rsidRPr="008D79F5">
                <w:rPr>
                  <w:rFonts w:ascii="Arial" w:eastAsia="SimSun" w:hAnsi="Arial" w:cs="Arial"/>
                  <w:b/>
                  <w:sz w:val="18"/>
                  <w:lang w:eastAsia="fr-FR"/>
                </w:rP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8D79F5">
            <w:pPr>
              <w:keepNext/>
              <w:keepLines/>
              <w:spacing w:after="0"/>
              <w:jc w:val="center"/>
              <w:rPr>
                <w:ins w:id="566" w:author="C3-255593" w:date="2025-11-25T12:23:00Z" w16du:dateUtc="2025-11-25T11:23:00Z"/>
                <w:rFonts w:ascii="Arial" w:eastAsia="SimSun" w:hAnsi="Arial" w:cs="Arial"/>
                <w:b/>
                <w:sz w:val="18"/>
                <w:lang w:eastAsia="fr-FR"/>
              </w:rPr>
            </w:pPr>
            <w:ins w:id="567" w:author="C3-255593" w:date="2025-11-25T12:23:00Z" w16du:dateUtc="2025-11-25T11:23:00Z">
              <w:r w:rsidRPr="008D79F5">
                <w:rPr>
                  <w:rFonts w:ascii="Arial" w:eastAsia="SimSun" w:hAnsi="Arial" w:cs="Arial"/>
                  <w:b/>
                  <w:sz w:val="18"/>
                  <w:lang w:eastAsia="fr-FR"/>
                </w:rPr>
                <w:t>Description</w:t>
              </w:r>
            </w:ins>
          </w:p>
        </w:tc>
      </w:tr>
      <w:tr w:rsidR="006916B1" w:rsidRPr="008D79F5" w14:paraId="0A7CC13B" w14:textId="77777777">
        <w:trPr>
          <w:jc w:val="center"/>
          <w:ins w:id="568"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8D79F5">
            <w:pPr>
              <w:keepNext/>
              <w:keepLines/>
              <w:spacing w:after="0"/>
              <w:rPr>
                <w:ins w:id="569" w:author="C3-255593" w:date="2025-11-25T12:23:00Z" w16du:dateUtc="2025-11-25T11:23:00Z"/>
                <w:rFonts w:ascii="Arial" w:eastAsia="SimSun" w:hAnsi="Arial" w:cs="Arial"/>
                <w:sz w:val="18"/>
                <w:lang w:eastAsia="fr-FR"/>
              </w:rPr>
            </w:pPr>
            <w:ins w:id="570" w:author="C3-255593" w:date="2025-11-25T12:23:00Z" w16du:dateUtc="2025-11-25T11:23:00Z">
              <w:r w:rsidRPr="008D79F5">
                <w:rPr>
                  <w:rFonts w:ascii="Arial" w:eastAsia="SimSun"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8D79F5">
            <w:pPr>
              <w:keepNext/>
              <w:keepLines/>
              <w:spacing w:after="0"/>
              <w:jc w:val="center"/>
              <w:rPr>
                <w:ins w:id="571" w:author="C3-255593" w:date="2025-11-25T12:23:00Z" w16du:dateUtc="2025-11-25T11:23:00Z"/>
                <w:rFonts w:ascii="Arial" w:eastAsia="SimSu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8D79F5">
            <w:pPr>
              <w:rPr>
                <w:ins w:id="572" w:author="C3-255593" w:date="2025-11-25T12:23:00Z" w16du:dateUtc="2025-11-25T11:23:00Z"/>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8D79F5">
            <w:pPr>
              <w:keepNext/>
              <w:keepLines/>
              <w:spacing w:after="0"/>
              <w:rPr>
                <w:ins w:id="573" w:author="C3-255593" w:date="2025-11-25T12:23:00Z" w16du:dateUtc="2025-11-25T11:23:00Z"/>
                <w:rFonts w:ascii="Arial" w:eastAsia="SimSun" w:hAnsi="Arial" w:cs="Arial"/>
                <w:sz w:val="18"/>
                <w:lang w:eastAsia="fr-FR"/>
              </w:rPr>
            </w:pPr>
            <w:ins w:id="574" w:author="C3-255593" w:date="2025-11-25T12:23:00Z" w16du:dateUtc="2025-11-25T11:23:00Z">
              <w:r w:rsidRPr="008D79F5">
                <w:rPr>
                  <w:rFonts w:ascii="Arial" w:eastAsia="SimSun" w:hAnsi="Arial" w:cs="Arial"/>
                  <w:sz w:val="18"/>
                  <w:lang w:eastAsia="fr-FR"/>
                </w:rPr>
                <w:t>204 No Content</w:t>
              </w:r>
            </w:ins>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8D79F5">
            <w:pPr>
              <w:keepNext/>
              <w:keepLines/>
              <w:spacing w:after="0"/>
              <w:rPr>
                <w:ins w:id="575" w:author="C3-255593" w:date="2025-11-25T12:23:00Z" w16du:dateUtc="2025-11-25T11:23:00Z"/>
                <w:rFonts w:ascii="Arial" w:eastAsia="SimSun" w:hAnsi="Arial" w:cs="Arial"/>
                <w:sz w:val="18"/>
                <w:lang w:eastAsia="fr-FR"/>
              </w:rPr>
            </w:pPr>
            <w:ins w:id="576" w:author="C3-255593" w:date="2025-11-25T12:23:00Z" w16du:dateUtc="2025-11-25T11:23:00Z">
              <w:r w:rsidRPr="008D79F5">
                <w:rPr>
                  <w:rFonts w:ascii="Arial" w:eastAsia="SimSun" w:hAnsi="Arial" w:cs="Arial"/>
                  <w:sz w:val="18"/>
                  <w:lang w:eastAsia="fr-FR"/>
                </w:rPr>
                <w:t>Successful case. The "Individual BDT policy" resource is successfully deleted.</w:t>
              </w:r>
            </w:ins>
          </w:p>
        </w:tc>
      </w:tr>
      <w:tr w:rsidR="006916B1" w:rsidRPr="008D79F5" w14:paraId="78DBEA1D" w14:textId="77777777">
        <w:trPr>
          <w:jc w:val="center"/>
          <w:ins w:id="577"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8D79F5">
            <w:pPr>
              <w:keepNext/>
              <w:keepLines/>
              <w:spacing w:after="0"/>
              <w:rPr>
                <w:ins w:id="578" w:author="C3-255593" w:date="2025-11-25T12:23:00Z" w16du:dateUtc="2025-11-25T11:23:00Z"/>
                <w:rFonts w:ascii="Arial" w:eastAsia="SimSun" w:hAnsi="Arial" w:cs="Arial"/>
                <w:sz w:val="18"/>
                <w:lang w:eastAsia="fr-FR"/>
              </w:rPr>
            </w:pPr>
            <w:ins w:id="579" w:author="C3-255593" w:date="2025-11-25T12:23:00Z" w16du:dateUtc="2025-11-25T11:23:00Z">
              <w:r w:rsidRPr="008D79F5">
                <w:rPr>
                  <w:rFonts w:ascii="Arial" w:eastAsia="SimSu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8D79F5">
            <w:pPr>
              <w:keepNext/>
              <w:keepLines/>
              <w:spacing w:after="0"/>
              <w:jc w:val="center"/>
              <w:rPr>
                <w:ins w:id="580" w:author="C3-255593" w:date="2025-11-25T12:23:00Z" w16du:dateUtc="2025-11-25T11:23:00Z"/>
                <w:rFonts w:ascii="Arial" w:eastAsia="SimSun" w:hAnsi="Arial" w:cs="Arial"/>
                <w:sz w:val="18"/>
                <w:lang w:eastAsia="fr-FR"/>
              </w:rPr>
            </w:pPr>
            <w:ins w:id="581" w:author="C3-255593" w:date="2025-11-25T12:23:00Z" w16du:dateUtc="2025-11-25T11:23:00Z">
              <w:r w:rsidRPr="008D79F5">
                <w:rPr>
                  <w:rFonts w:ascii="Arial" w:eastAsia="SimSu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8D79F5">
            <w:pPr>
              <w:keepNext/>
              <w:keepLines/>
              <w:spacing w:after="0"/>
              <w:jc w:val="center"/>
              <w:rPr>
                <w:ins w:id="582" w:author="C3-255593" w:date="2025-11-25T12:23:00Z" w16du:dateUtc="2025-11-25T11:23:00Z"/>
                <w:rFonts w:ascii="Arial" w:eastAsia="SimSun" w:hAnsi="Arial" w:cs="Arial"/>
                <w:sz w:val="18"/>
                <w:lang w:eastAsia="fr-FR"/>
              </w:rPr>
            </w:pPr>
            <w:ins w:id="583" w:author="C3-255593" w:date="2025-11-25T12:23:00Z" w16du:dateUtc="2025-11-25T11:23:00Z">
              <w:r w:rsidRPr="008D79F5">
                <w:rPr>
                  <w:rFonts w:ascii="Arial" w:eastAsia="SimSu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8D79F5">
            <w:pPr>
              <w:keepNext/>
              <w:keepLines/>
              <w:spacing w:after="0"/>
              <w:rPr>
                <w:ins w:id="584" w:author="C3-255593" w:date="2025-11-25T12:23:00Z" w16du:dateUtc="2025-11-25T11:23:00Z"/>
                <w:rFonts w:ascii="Arial" w:eastAsia="SimSun" w:hAnsi="Arial" w:cs="Arial"/>
                <w:sz w:val="18"/>
                <w:lang w:eastAsia="fr-FR"/>
              </w:rPr>
            </w:pPr>
            <w:ins w:id="585" w:author="C3-255593" w:date="2025-11-25T12:23:00Z" w16du:dateUtc="2025-11-25T11:23:00Z">
              <w:r w:rsidRPr="008D79F5">
                <w:rPr>
                  <w:rFonts w:ascii="Arial" w:eastAsia="SimSun" w:hAnsi="Arial" w:cs="Arial"/>
                  <w:sz w:val="18"/>
                  <w:lang w:eastAsia="fr-FR"/>
                </w:rP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8D79F5">
            <w:pPr>
              <w:keepNext/>
              <w:keepLines/>
              <w:spacing w:after="0"/>
              <w:rPr>
                <w:ins w:id="586" w:author="C3-255593" w:date="2025-11-25T12:23:00Z" w16du:dateUtc="2025-11-25T11:23:00Z"/>
                <w:rFonts w:ascii="Arial" w:eastAsia="SimSun" w:hAnsi="Arial" w:cs="Arial"/>
                <w:sz w:val="18"/>
                <w:lang w:eastAsia="fr-FR"/>
              </w:rPr>
            </w:pPr>
            <w:ins w:id="587" w:author="C3-255593" w:date="2025-11-25T12:23:00Z" w16du:dateUtc="2025-11-25T11:23:00Z">
              <w:r w:rsidRPr="008D79F5">
                <w:rPr>
                  <w:rFonts w:ascii="Arial" w:eastAsia="SimSun" w:hAnsi="Arial" w:cs="Arial"/>
                  <w:sz w:val="18"/>
                  <w:lang w:eastAsia="fr-FR"/>
                </w:rPr>
                <w:t>Temporary redirection.</w:t>
              </w:r>
            </w:ins>
          </w:p>
          <w:p w14:paraId="0730DEB1" w14:textId="77777777" w:rsidR="008D79F5" w:rsidRPr="008D79F5" w:rsidRDefault="008D79F5" w:rsidP="008D79F5">
            <w:pPr>
              <w:keepNext/>
              <w:keepLines/>
              <w:spacing w:after="0"/>
              <w:rPr>
                <w:ins w:id="588" w:author="C3-255593" w:date="2025-11-25T12:23:00Z" w16du:dateUtc="2025-11-25T11:23:00Z"/>
                <w:rFonts w:ascii="Arial" w:eastAsia="SimSun" w:hAnsi="Arial" w:cs="Arial"/>
                <w:sz w:val="18"/>
                <w:lang w:eastAsia="fr-FR"/>
              </w:rPr>
            </w:pPr>
            <w:ins w:id="589" w:author="C3-255593" w:date="2025-11-25T12:23:00Z" w16du:dateUtc="2025-11-25T11:23:00Z">
              <w:r w:rsidRPr="008D79F5">
                <w:rPr>
                  <w:rFonts w:ascii="Arial" w:eastAsia="SimSun" w:hAnsi="Arial" w:cs="Arial"/>
                  <w:sz w:val="18"/>
                  <w:lang w:eastAsia="fr-FR"/>
                </w:rPr>
                <w:t>(NOTE 2)</w:t>
              </w:r>
            </w:ins>
          </w:p>
        </w:tc>
      </w:tr>
      <w:tr w:rsidR="006916B1" w:rsidRPr="008D79F5" w14:paraId="56FB291E" w14:textId="77777777">
        <w:trPr>
          <w:jc w:val="center"/>
          <w:ins w:id="590"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8D79F5">
            <w:pPr>
              <w:keepNext/>
              <w:keepLines/>
              <w:spacing w:after="0"/>
              <w:rPr>
                <w:ins w:id="591" w:author="C3-255593" w:date="2025-11-25T12:23:00Z" w16du:dateUtc="2025-11-25T11:23:00Z"/>
                <w:rFonts w:ascii="Arial" w:eastAsia="SimSun" w:hAnsi="Arial" w:cs="Arial"/>
                <w:sz w:val="18"/>
                <w:lang w:eastAsia="fr-FR"/>
              </w:rPr>
            </w:pPr>
            <w:ins w:id="592" w:author="C3-255593" w:date="2025-11-25T12:23:00Z" w16du:dateUtc="2025-11-25T11:23:00Z">
              <w:r w:rsidRPr="008D79F5">
                <w:rPr>
                  <w:rFonts w:ascii="Arial" w:eastAsia="SimSu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8D79F5">
            <w:pPr>
              <w:keepNext/>
              <w:keepLines/>
              <w:spacing w:after="0"/>
              <w:jc w:val="center"/>
              <w:rPr>
                <w:ins w:id="593" w:author="C3-255593" w:date="2025-11-25T12:23:00Z" w16du:dateUtc="2025-11-25T11:23:00Z"/>
                <w:rFonts w:ascii="Arial" w:eastAsia="SimSun" w:hAnsi="Arial" w:cs="Arial"/>
                <w:sz w:val="18"/>
                <w:lang w:eastAsia="fr-FR"/>
              </w:rPr>
            </w:pPr>
            <w:ins w:id="594" w:author="C3-255593" w:date="2025-11-25T12:23:00Z" w16du:dateUtc="2025-11-25T11:23:00Z">
              <w:r w:rsidRPr="008D79F5">
                <w:rPr>
                  <w:rFonts w:ascii="Arial" w:eastAsia="SimSu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8D79F5">
            <w:pPr>
              <w:keepNext/>
              <w:keepLines/>
              <w:spacing w:after="0"/>
              <w:jc w:val="center"/>
              <w:rPr>
                <w:ins w:id="595" w:author="C3-255593" w:date="2025-11-25T12:23:00Z" w16du:dateUtc="2025-11-25T11:23:00Z"/>
                <w:rFonts w:ascii="Arial" w:eastAsia="SimSun" w:hAnsi="Arial" w:cs="Arial"/>
                <w:sz w:val="18"/>
                <w:lang w:eastAsia="fr-FR"/>
              </w:rPr>
            </w:pPr>
            <w:ins w:id="596" w:author="C3-255593" w:date="2025-11-25T12:23:00Z" w16du:dateUtc="2025-11-25T11:23:00Z">
              <w:r w:rsidRPr="008D79F5">
                <w:rPr>
                  <w:rFonts w:ascii="Arial" w:eastAsia="SimSu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8D79F5">
            <w:pPr>
              <w:keepNext/>
              <w:keepLines/>
              <w:spacing w:after="0"/>
              <w:rPr>
                <w:ins w:id="597" w:author="C3-255593" w:date="2025-11-25T12:23:00Z" w16du:dateUtc="2025-11-25T11:23:00Z"/>
                <w:rFonts w:ascii="Arial" w:eastAsia="SimSun" w:hAnsi="Arial" w:cs="Arial"/>
                <w:sz w:val="18"/>
                <w:lang w:eastAsia="fr-FR"/>
              </w:rPr>
            </w:pPr>
            <w:ins w:id="598" w:author="C3-255593" w:date="2025-11-25T12:23:00Z" w16du:dateUtc="2025-11-25T11:23:00Z">
              <w:r w:rsidRPr="008D79F5">
                <w:rPr>
                  <w:rFonts w:ascii="Arial" w:eastAsia="SimSun" w:hAnsi="Arial" w:cs="Arial"/>
                  <w:sz w:val="18"/>
                  <w:lang w:eastAsia="fr-FR"/>
                </w:rP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8D79F5">
            <w:pPr>
              <w:keepNext/>
              <w:keepLines/>
              <w:spacing w:after="0"/>
              <w:rPr>
                <w:ins w:id="599" w:author="C3-255593" w:date="2025-11-25T12:23:00Z" w16du:dateUtc="2025-11-25T11:23:00Z"/>
                <w:rFonts w:ascii="Arial" w:eastAsia="SimSun" w:hAnsi="Arial" w:cs="Arial"/>
                <w:sz w:val="18"/>
                <w:lang w:eastAsia="fr-FR"/>
              </w:rPr>
            </w:pPr>
            <w:ins w:id="600" w:author="C3-255593" w:date="2025-11-25T12:23:00Z" w16du:dateUtc="2025-11-25T11:23:00Z">
              <w:r w:rsidRPr="008D79F5">
                <w:rPr>
                  <w:rFonts w:ascii="Arial" w:eastAsia="SimSun" w:hAnsi="Arial" w:cs="Arial"/>
                  <w:sz w:val="18"/>
                  <w:lang w:eastAsia="fr-FR"/>
                </w:rPr>
                <w:t>Permanent redirection.</w:t>
              </w:r>
            </w:ins>
          </w:p>
          <w:p w14:paraId="4EB027FE" w14:textId="77777777" w:rsidR="008D79F5" w:rsidRPr="008D79F5" w:rsidRDefault="008D79F5" w:rsidP="008D79F5">
            <w:pPr>
              <w:keepNext/>
              <w:keepLines/>
              <w:spacing w:after="0"/>
              <w:rPr>
                <w:ins w:id="601" w:author="C3-255593" w:date="2025-11-25T12:23:00Z" w16du:dateUtc="2025-11-25T11:23:00Z"/>
                <w:rFonts w:ascii="Arial" w:eastAsia="SimSun" w:hAnsi="Arial" w:cs="Arial"/>
                <w:sz w:val="18"/>
                <w:lang w:eastAsia="fr-FR"/>
              </w:rPr>
            </w:pPr>
            <w:ins w:id="602" w:author="C3-255593" w:date="2025-11-25T12:23:00Z" w16du:dateUtc="2025-11-25T11:23:00Z">
              <w:r w:rsidRPr="008D79F5">
                <w:rPr>
                  <w:rFonts w:ascii="Arial" w:eastAsia="SimSun" w:hAnsi="Arial" w:cs="Arial"/>
                  <w:sz w:val="18"/>
                  <w:lang w:eastAsia="fr-FR"/>
                </w:rPr>
                <w:t>(NOTE 2)</w:t>
              </w:r>
            </w:ins>
          </w:p>
        </w:tc>
      </w:tr>
      <w:tr w:rsidR="006916B1" w:rsidRPr="008D79F5" w14:paraId="1E351165" w14:textId="77777777">
        <w:trPr>
          <w:jc w:val="center"/>
          <w:ins w:id="603"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8D79F5">
            <w:pPr>
              <w:keepNext/>
              <w:keepLines/>
              <w:spacing w:after="0"/>
              <w:rPr>
                <w:ins w:id="604" w:author="C3-255593" w:date="2025-11-25T12:23:00Z" w16du:dateUtc="2025-11-25T11:23:00Z"/>
                <w:rFonts w:ascii="Arial" w:eastAsia="SimSun" w:hAnsi="Arial" w:cs="Arial"/>
                <w:sz w:val="18"/>
                <w:lang w:eastAsia="fr-FR"/>
              </w:rPr>
            </w:pPr>
            <w:ins w:id="605" w:author="C3-255593" w:date="2025-11-25T12:23:00Z" w16du:dateUtc="2025-11-25T11:23:00Z">
              <w:r w:rsidRPr="008D79F5">
                <w:rPr>
                  <w:rFonts w:ascii="Arial" w:eastAsia="SimSun" w:hAnsi="Arial" w:cs="Arial"/>
                  <w:sz w:val="18"/>
                  <w:lang w:eastAsia="fr-FR"/>
                </w:rPr>
                <w:t>ProblemDetails</w:t>
              </w:r>
            </w:ins>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8D79F5">
            <w:pPr>
              <w:keepNext/>
              <w:keepLines/>
              <w:spacing w:after="0"/>
              <w:jc w:val="center"/>
              <w:rPr>
                <w:ins w:id="606" w:author="C3-255593" w:date="2025-11-25T12:23:00Z" w16du:dateUtc="2025-11-25T11:23:00Z"/>
                <w:rFonts w:ascii="Arial" w:eastAsia="SimSun" w:hAnsi="Arial" w:cs="Arial"/>
                <w:sz w:val="18"/>
                <w:lang w:eastAsia="fr-FR"/>
              </w:rPr>
            </w:pPr>
            <w:ins w:id="607" w:author="C3-255593" w:date="2025-11-25T12:23:00Z" w16du:dateUtc="2025-11-25T11:23:00Z">
              <w:r w:rsidRPr="008D79F5">
                <w:rPr>
                  <w:rFonts w:ascii="Arial" w:eastAsia="SimSu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8D79F5">
            <w:pPr>
              <w:keepNext/>
              <w:keepLines/>
              <w:spacing w:after="0"/>
              <w:jc w:val="center"/>
              <w:rPr>
                <w:ins w:id="608" w:author="C3-255593" w:date="2025-11-25T12:23:00Z" w16du:dateUtc="2025-11-25T11:23:00Z"/>
                <w:rFonts w:ascii="Arial" w:eastAsia="SimSun" w:hAnsi="Arial" w:cs="Arial"/>
                <w:sz w:val="18"/>
                <w:lang w:eastAsia="fr-FR"/>
              </w:rPr>
            </w:pPr>
            <w:ins w:id="609" w:author="C3-255593" w:date="2025-11-25T12:23:00Z" w16du:dateUtc="2025-11-25T11:23:00Z">
              <w:r w:rsidRPr="008D79F5">
                <w:rPr>
                  <w:rFonts w:ascii="Arial" w:eastAsia="SimSu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8D79F5">
            <w:pPr>
              <w:keepNext/>
              <w:keepLines/>
              <w:spacing w:after="0"/>
              <w:rPr>
                <w:ins w:id="610" w:author="C3-255593" w:date="2025-11-25T12:23:00Z" w16du:dateUtc="2025-11-25T11:23:00Z"/>
                <w:rFonts w:ascii="Arial" w:eastAsia="SimSun" w:hAnsi="Arial" w:cs="Arial"/>
                <w:sz w:val="18"/>
                <w:lang w:eastAsia="fr-FR"/>
              </w:rPr>
            </w:pPr>
            <w:ins w:id="611" w:author="C3-255593" w:date="2025-11-25T12:23:00Z" w16du:dateUtc="2025-11-25T11:23:00Z">
              <w:r w:rsidRPr="008D79F5">
                <w:rPr>
                  <w:rFonts w:ascii="Arial" w:eastAsia="SimSun" w:hAnsi="Arial" w:cs="Arial"/>
                  <w:sz w:val="18"/>
                  <w:lang w:eastAsia="fr-FR"/>
                </w:rPr>
                <w:t>404 Not Found</w:t>
              </w:r>
            </w:ins>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8D79F5">
            <w:pPr>
              <w:keepNext/>
              <w:keepLines/>
              <w:spacing w:after="0"/>
              <w:rPr>
                <w:ins w:id="612" w:author="C3-255593" w:date="2025-11-25T12:23:00Z" w16du:dateUtc="2025-11-25T11:23:00Z"/>
                <w:rFonts w:ascii="Arial" w:eastAsia="SimSun" w:hAnsi="Arial" w:cs="Arial"/>
                <w:sz w:val="18"/>
                <w:lang w:eastAsia="fr-FR"/>
              </w:rPr>
            </w:pPr>
            <w:ins w:id="613" w:author="C3-255593" w:date="2025-11-25T12:23:00Z" w16du:dateUtc="2025-11-25T11:23:00Z">
              <w:r w:rsidRPr="008D79F5">
                <w:rPr>
                  <w:rFonts w:ascii="Arial" w:eastAsia="SimSun" w:hAnsi="Arial" w:cs="Arial"/>
                  <w:sz w:val="18"/>
                  <w:lang w:eastAsia="fr-FR"/>
                </w:rPr>
                <w:t>(NOTE 3)</w:t>
              </w:r>
            </w:ins>
          </w:p>
        </w:tc>
      </w:tr>
      <w:tr w:rsidR="008D79F5" w:rsidRPr="008D79F5" w14:paraId="2B4CF4C4" w14:textId="77777777">
        <w:trPr>
          <w:jc w:val="center"/>
          <w:ins w:id="614" w:author="C3-255593" w:date="2025-11-25T12:23:00Z"/>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8D79F5">
            <w:pPr>
              <w:keepNext/>
              <w:keepLines/>
              <w:spacing w:after="0"/>
              <w:ind w:left="851" w:hanging="851"/>
              <w:rPr>
                <w:ins w:id="615" w:author="C3-255593" w:date="2025-11-25T12:23:00Z" w16du:dateUtc="2025-11-25T11:23:00Z"/>
                <w:rFonts w:ascii="Arial" w:eastAsia="SimSun" w:hAnsi="Arial" w:cs="Arial"/>
                <w:sz w:val="18"/>
                <w:lang w:eastAsia="fr-FR"/>
              </w:rPr>
            </w:pPr>
            <w:ins w:id="616" w:author="C3-255593" w:date="2025-11-25T12:23:00Z" w16du:dateUtc="2025-11-25T11:23:00Z">
              <w:r w:rsidRPr="008D79F5">
                <w:rPr>
                  <w:rFonts w:ascii="Arial" w:eastAsia="SimSun" w:hAnsi="Arial" w:cs="Arial"/>
                  <w:sz w:val="18"/>
                  <w:lang w:eastAsia="fr-FR"/>
                </w:rPr>
                <w:t>NOTE 1:</w:t>
              </w:r>
              <w:r w:rsidRPr="008D79F5">
                <w:rPr>
                  <w:rFonts w:ascii="Arial" w:eastAsia="SimSun" w:hAnsi="Arial" w:cs="Arial"/>
                  <w:sz w:val="18"/>
                  <w:lang w:eastAsia="fr-FR"/>
                </w:rPr>
                <w:tab/>
                <w:t>The mandatory HTTP error status code for the DELETE method listed in table 5.2.7.1-1 of 3GPP TS 29.500 [4] also apply.</w:t>
              </w:r>
            </w:ins>
          </w:p>
          <w:p w14:paraId="2D02A514" w14:textId="77777777" w:rsidR="008D79F5" w:rsidRPr="008D79F5" w:rsidRDefault="008D79F5" w:rsidP="008D79F5">
            <w:pPr>
              <w:keepNext/>
              <w:keepLines/>
              <w:spacing w:after="0"/>
              <w:ind w:left="851" w:hanging="851"/>
              <w:rPr>
                <w:ins w:id="617" w:author="C3-255593" w:date="2025-11-25T12:23:00Z" w16du:dateUtc="2025-11-25T11:23:00Z"/>
                <w:rFonts w:ascii="Arial" w:eastAsia="SimSun" w:hAnsi="Arial" w:cs="Arial"/>
                <w:sz w:val="18"/>
                <w:lang w:eastAsia="fr-FR"/>
              </w:rPr>
            </w:pPr>
            <w:ins w:id="618" w:author="C3-255593" w:date="2025-11-25T12:23:00Z" w16du:dateUtc="2025-11-25T11:23:00Z">
              <w:r w:rsidRPr="008D79F5">
                <w:rPr>
                  <w:rFonts w:ascii="Arial" w:eastAsia="SimSun" w:hAnsi="Arial" w:cs="Arial"/>
                  <w:sz w:val="18"/>
                  <w:lang w:eastAsia="fr-FR"/>
                </w:rPr>
                <w:t>NOTE 2:</w:t>
              </w:r>
              <w:r w:rsidRPr="008D79F5">
                <w:rPr>
                  <w:rFonts w:ascii="Arial" w:eastAsia="SimSun" w:hAnsi="Arial" w:cs="Arial"/>
                  <w:sz w:val="18"/>
                  <w:lang w:eastAsia="fr-FR"/>
                </w:rPr>
                <w:tab/>
                <w:t>The RedirectResponse data structure may be provided by an SCP (refer to clause 6.10.9.1 of 3GPP TS 29.500 [4]).</w:t>
              </w:r>
            </w:ins>
          </w:p>
          <w:p w14:paraId="5983AB3C" w14:textId="77777777" w:rsidR="008D79F5" w:rsidRPr="008D79F5" w:rsidRDefault="008D79F5" w:rsidP="008D79F5">
            <w:pPr>
              <w:keepNext/>
              <w:keepLines/>
              <w:spacing w:after="0"/>
              <w:ind w:left="851" w:hanging="851"/>
              <w:rPr>
                <w:ins w:id="619" w:author="C3-255593" w:date="2025-11-25T12:23:00Z" w16du:dateUtc="2025-11-25T11:23:00Z"/>
                <w:rFonts w:ascii="Arial" w:eastAsia="SimSun" w:hAnsi="Arial" w:cs="Arial"/>
                <w:sz w:val="18"/>
                <w:lang w:eastAsia="fr-FR"/>
              </w:rPr>
            </w:pPr>
            <w:ins w:id="620" w:author="C3-255593" w:date="2025-11-25T12:23:00Z" w16du:dateUtc="2025-11-25T11:23:00Z">
              <w:r w:rsidRPr="008D79F5">
                <w:rPr>
                  <w:rFonts w:ascii="Arial" w:eastAsia="SimSun" w:hAnsi="Arial" w:cs="Arial"/>
                  <w:sz w:val="18"/>
                  <w:lang w:eastAsia="fr-FR"/>
                </w:rPr>
                <w:t>NOTE 3:</w:t>
              </w:r>
              <w:r w:rsidRPr="008D79F5">
                <w:rPr>
                  <w:rFonts w:ascii="Arial" w:eastAsia="SimSun" w:hAnsi="Arial" w:cs="Arial"/>
                  <w:sz w:val="18"/>
                  <w:lang w:eastAsia="fr-FR"/>
                </w:rPr>
                <w:tab/>
                <w:t>Failure cases are described in clause 6.1.7.</w:t>
              </w:r>
            </w:ins>
          </w:p>
        </w:tc>
      </w:tr>
    </w:tbl>
    <w:p w14:paraId="4256C01F" w14:textId="77777777" w:rsidR="008D79F5" w:rsidRPr="008D79F5" w:rsidRDefault="008D79F5" w:rsidP="008D79F5">
      <w:pPr>
        <w:rPr>
          <w:ins w:id="621" w:author="C3-255593" w:date="2025-11-25T12:23:00Z" w16du:dateUtc="2025-11-25T11:23:00Z"/>
          <w:rFonts w:eastAsia="SimSun"/>
        </w:rPr>
      </w:pPr>
    </w:p>
    <w:p w14:paraId="15153297" w14:textId="77777777" w:rsidR="008D79F5" w:rsidRPr="008D79F5" w:rsidRDefault="008D79F5" w:rsidP="008D79F5">
      <w:pPr>
        <w:keepNext/>
        <w:keepLines/>
        <w:spacing w:before="60"/>
        <w:jc w:val="center"/>
        <w:rPr>
          <w:ins w:id="622" w:author="C3-255593" w:date="2025-11-25T12:23:00Z" w16du:dateUtc="2025-11-25T11:23:00Z"/>
          <w:rFonts w:ascii="Arial" w:eastAsia="SimSun" w:hAnsi="Arial" w:cs="Arial"/>
          <w:b/>
        </w:rPr>
      </w:pPr>
      <w:ins w:id="623" w:author="C3-255593" w:date="2025-11-25T12:23:00Z" w16du:dateUtc="2025-11-25T11:23:00Z">
        <w:r w:rsidRPr="008D79F5">
          <w:rPr>
            <w:rFonts w:ascii="Arial" w:eastAsia="SimSun" w:hAnsi="Arial" w:cs="Arial"/>
            <w:b/>
          </w:rPr>
          <w:t>Table 5.3.3.3.3-4: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ins w:id="624" w:author="C3-255593" w:date="2025-11-25T12:23: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8D79F5">
            <w:pPr>
              <w:keepNext/>
              <w:keepLines/>
              <w:spacing w:after="0"/>
              <w:jc w:val="center"/>
              <w:rPr>
                <w:ins w:id="625" w:author="C3-255593" w:date="2025-11-25T12:23:00Z" w16du:dateUtc="2025-11-25T11:23:00Z"/>
                <w:rFonts w:ascii="Arial" w:eastAsia="SimSun" w:hAnsi="Arial" w:cs="Arial"/>
                <w:b/>
                <w:sz w:val="18"/>
                <w:lang w:eastAsia="fr-FR"/>
              </w:rPr>
            </w:pPr>
            <w:ins w:id="626" w:author="C3-255593" w:date="2025-11-25T12:23:00Z" w16du:dateUtc="2025-11-25T11:23:00Z">
              <w:r w:rsidRPr="008D79F5">
                <w:rPr>
                  <w:rFonts w:ascii="Arial" w:eastAsia="SimSun" w:hAnsi="Arial" w:cs="Arial"/>
                  <w:b/>
                  <w:sz w:val="18"/>
                  <w:lang w:eastAsia="fr-FR"/>
                </w:rP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8D79F5">
            <w:pPr>
              <w:keepNext/>
              <w:keepLines/>
              <w:spacing w:after="0"/>
              <w:jc w:val="center"/>
              <w:rPr>
                <w:ins w:id="627" w:author="C3-255593" w:date="2025-11-25T12:23:00Z" w16du:dateUtc="2025-11-25T11:23:00Z"/>
                <w:rFonts w:ascii="Arial" w:eastAsia="SimSun" w:hAnsi="Arial" w:cs="Arial"/>
                <w:b/>
                <w:sz w:val="18"/>
                <w:lang w:eastAsia="fr-FR"/>
              </w:rPr>
            </w:pPr>
            <w:ins w:id="628" w:author="C3-255593" w:date="2025-11-25T12:23:00Z" w16du:dateUtc="2025-11-25T11:23:00Z">
              <w:r w:rsidRPr="008D79F5">
                <w:rPr>
                  <w:rFonts w:ascii="Arial" w:eastAsia="SimSu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8D79F5">
            <w:pPr>
              <w:keepNext/>
              <w:keepLines/>
              <w:spacing w:after="0"/>
              <w:jc w:val="center"/>
              <w:rPr>
                <w:ins w:id="629" w:author="C3-255593" w:date="2025-11-25T12:23:00Z" w16du:dateUtc="2025-11-25T11:23:00Z"/>
                <w:rFonts w:ascii="Arial" w:eastAsia="SimSun" w:hAnsi="Arial" w:cs="Arial"/>
                <w:b/>
                <w:sz w:val="18"/>
                <w:lang w:eastAsia="fr-FR"/>
              </w:rPr>
            </w:pPr>
            <w:ins w:id="630" w:author="C3-255593" w:date="2025-11-25T12:23:00Z" w16du:dateUtc="2025-11-25T11:23:00Z">
              <w:r w:rsidRPr="008D79F5">
                <w:rPr>
                  <w:rFonts w:ascii="Arial" w:eastAsia="SimSun" w:hAnsi="Arial" w:cs="Arial"/>
                  <w:b/>
                  <w:sz w:val="18"/>
                  <w:lang w:eastAsia="fr-FR"/>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8D79F5">
            <w:pPr>
              <w:keepNext/>
              <w:keepLines/>
              <w:spacing w:after="0"/>
              <w:jc w:val="center"/>
              <w:rPr>
                <w:ins w:id="631" w:author="C3-255593" w:date="2025-11-25T12:23:00Z" w16du:dateUtc="2025-11-25T11:23:00Z"/>
                <w:rFonts w:ascii="Arial" w:eastAsia="SimSun" w:hAnsi="Arial" w:cs="Arial"/>
                <w:b/>
                <w:sz w:val="18"/>
                <w:lang w:eastAsia="fr-FR"/>
              </w:rPr>
            </w:pPr>
            <w:ins w:id="632" w:author="C3-255593" w:date="2025-11-25T12:23:00Z" w16du:dateUtc="2025-11-25T11:23:00Z">
              <w:r w:rsidRPr="008D79F5">
                <w:rPr>
                  <w:rFonts w:ascii="Arial" w:eastAsia="SimSun" w:hAnsi="Arial" w:cs="Arial"/>
                  <w:b/>
                  <w:sz w:val="18"/>
                  <w:lang w:eastAsia="fr-FR"/>
                </w:rP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8D79F5">
            <w:pPr>
              <w:keepNext/>
              <w:keepLines/>
              <w:spacing w:after="0"/>
              <w:jc w:val="center"/>
              <w:rPr>
                <w:ins w:id="633" w:author="C3-255593" w:date="2025-11-25T12:23:00Z" w16du:dateUtc="2025-11-25T11:23:00Z"/>
                <w:rFonts w:ascii="Arial" w:eastAsia="SimSun" w:hAnsi="Arial" w:cs="Arial"/>
                <w:b/>
                <w:sz w:val="18"/>
                <w:lang w:eastAsia="fr-FR"/>
              </w:rPr>
            </w:pPr>
            <w:ins w:id="634" w:author="C3-255593" w:date="2025-11-25T12:23:00Z" w16du:dateUtc="2025-11-25T11:23:00Z">
              <w:r w:rsidRPr="008D79F5">
                <w:rPr>
                  <w:rFonts w:ascii="Arial" w:eastAsia="SimSun" w:hAnsi="Arial" w:cs="Arial"/>
                  <w:b/>
                  <w:sz w:val="18"/>
                  <w:lang w:eastAsia="fr-FR"/>
                </w:rPr>
                <w:t>Description</w:t>
              </w:r>
            </w:ins>
          </w:p>
        </w:tc>
      </w:tr>
      <w:tr w:rsidR="006916B1" w:rsidRPr="008D79F5" w14:paraId="4BF0B2CE" w14:textId="77777777">
        <w:trPr>
          <w:jc w:val="center"/>
          <w:ins w:id="635" w:author="C3-255593" w:date="2025-11-25T12:23:00Z"/>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8D79F5">
            <w:pPr>
              <w:keepNext/>
              <w:keepLines/>
              <w:spacing w:after="0"/>
              <w:rPr>
                <w:ins w:id="636" w:author="C3-255593" w:date="2025-11-25T12:23:00Z" w16du:dateUtc="2025-11-25T11:23:00Z"/>
                <w:rFonts w:ascii="Arial" w:eastAsia="SimSun" w:hAnsi="Arial" w:cs="Arial"/>
                <w:sz w:val="18"/>
                <w:lang w:eastAsia="fr-FR"/>
              </w:rPr>
            </w:pPr>
            <w:ins w:id="637" w:author="C3-255593" w:date="2025-11-25T12:23:00Z" w16du:dateUtc="2025-11-25T11:23:00Z">
              <w:r w:rsidRPr="008D79F5">
                <w:rPr>
                  <w:rFonts w:ascii="Arial" w:eastAsia="SimSun" w:hAnsi="Arial" w:cs="Arial"/>
                  <w:sz w:val="18"/>
                  <w:lang w:eastAsia="fr-FR"/>
                </w:rPr>
                <w:t>Location</w:t>
              </w:r>
            </w:ins>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8D79F5">
            <w:pPr>
              <w:keepNext/>
              <w:keepLines/>
              <w:spacing w:after="0"/>
              <w:rPr>
                <w:ins w:id="638" w:author="C3-255593" w:date="2025-11-25T12:23:00Z" w16du:dateUtc="2025-11-25T11:23:00Z"/>
                <w:rFonts w:ascii="Arial" w:eastAsia="SimSun" w:hAnsi="Arial" w:cs="Arial"/>
                <w:sz w:val="18"/>
                <w:lang w:eastAsia="fr-FR"/>
              </w:rPr>
            </w:pPr>
            <w:ins w:id="639"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8D79F5">
            <w:pPr>
              <w:keepNext/>
              <w:keepLines/>
              <w:spacing w:after="0"/>
              <w:jc w:val="center"/>
              <w:rPr>
                <w:ins w:id="640" w:author="C3-255593" w:date="2025-11-25T12:23:00Z" w16du:dateUtc="2025-11-25T11:23:00Z"/>
                <w:rFonts w:ascii="Arial" w:eastAsia="SimSun" w:hAnsi="Arial" w:cs="Arial"/>
                <w:sz w:val="18"/>
                <w:lang w:eastAsia="fr-FR"/>
              </w:rPr>
            </w:pPr>
            <w:ins w:id="641" w:author="C3-255593" w:date="2025-11-25T12:23:00Z" w16du:dateUtc="2025-11-25T11:23:00Z">
              <w:r w:rsidRPr="008D79F5">
                <w:rPr>
                  <w:rFonts w:ascii="Arial" w:eastAsia="SimSun" w:hAnsi="Arial" w:cs="Arial"/>
                  <w:sz w:val="18"/>
                  <w:lang w:eastAsia="fr-FR"/>
                </w:rPr>
                <w:t>M</w:t>
              </w:r>
            </w:ins>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8D79F5">
            <w:pPr>
              <w:keepNext/>
              <w:keepLines/>
              <w:spacing w:after="0"/>
              <w:jc w:val="center"/>
              <w:rPr>
                <w:ins w:id="642" w:author="C3-255593" w:date="2025-11-25T12:23:00Z" w16du:dateUtc="2025-11-25T11:23:00Z"/>
                <w:rFonts w:ascii="Arial" w:eastAsia="SimSun" w:hAnsi="Arial" w:cs="Arial"/>
                <w:sz w:val="18"/>
                <w:lang w:eastAsia="fr-FR"/>
              </w:rPr>
            </w:pPr>
            <w:ins w:id="643" w:author="C3-255593" w:date="2025-11-25T12:23:00Z" w16du:dateUtc="2025-11-25T11:23:00Z">
              <w:r w:rsidRPr="008D79F5">
                <w:rPr>
                  <w:rFonts w:ascii="Arial" w:eastAsia="SimSun" w:hAnsi="Arial" w:cs="Arial"/>
                  <w:sz w:val="18"/>
                  <w:lang w:eastAsia="fr-FR"/>
                </w:rPr>
                <w:t>1</w:t>
              </w:r>
            </w:ins>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8D79F5">
            <w:pPr>
              <w:keepNext/>
              <w:keepLines/>
              <w:spacing w:after="0"/>
              <w:rPr>
                <w:ins w:id="644" w:author="C3-255593" w:date="2025-11-25T12:23:00Z" w16du:dateUtc="2025-11-25T11:23:00Z"/>
                <w:rFonts w:ascii="Arial" w:eastAsia="SimSun" w:hAnsi="Arial" w:cs="Arial"/>
                <w:sz w:val="18"/>
                <w:lang w:eastAsia="fr-FR"/>
              </w:rPr>
            </w:pPr>
            <w:ins w:id="645" w:author="C3-255593" w:date="2025-11-25T12:23:00Z" w16du:dateUtc="2025-11-25T11:23:00Z">
              <w:r w:rsidRPr="008D79F5">
                <w:rPr>
                  <w:rFonts w:ascii="Arial" w:eastAsia="SimSun" w:hAnsi="Arial" w:cs="Arial"/>
                  <w:sz w:val="18"/>
                  <w:lang w:eastAsia="fr-FR"/>
                </w:rPr>
                <w:t>Contains an alternative URI of the resource located in an alternative PCF (service) instance towards which the request is redirected.</w:t>
              </w:r>
            </w:ins>
          </w:p>
          <w:p w14:paraId="568C8665" w14:textId="77777777" w:rsidR="008D79F5" w:rsidRPr="008D79F5" w:rsidRDefault="008D79F5" w:rsidP="008D79F5">
            <w:pPr>
              <w:keepNext/>
              <w:keepLines/>
              <w:spacing w:after="0"/>
              <w:rPr>
                <w:ins w:id="646" w:author="C3-255593" w:date="2025-11-25T12:23:00Z" w16du:dateUtc="2025-11-25T11:23:00Z"/>
                <w:rFonts w:ascii="Arial" w:eastAsia="SimSun" w:hAnsi="Arial" w:cs="Arial"/>
                <w:sz w:val="18"/>
                <w:lang w:eastAsia="fr-FR"/>
              </w:rPr>
            </w:pPr>
          </w:p>
          <w:p w14:paraId="680CBE62" w14:textId="77777777" w:rsidR="008D79F5" w:rsidRPr="008D79F5" w:rsidRDefault="008D79F5" w:rsidP="008D79F5">
            <w:pPr>
              <w:keepNext/>
              <w:keepLines/>
              <w:spacing w:after="0"/>
              <w:rPr>
                <w:ins w:id="647" w:author="C3-255593" w:date="2025-11-25T12:23:00Z" w16du:dateUtc="2025-11-25T11:23:00Z"/>
                <w:rFonts w:ascii="Arial" w:eastAsia="SimSun" w:hAnsi="Arial" w:cs="Arial"/>
                <w:sz w:val="18"/>
                <w:lang w:eastAsia="fr-FR"/>
              </w:rPr>
            </w:pPr>
            <w:ins w:id="648" w:author="C3-255593" w:date="2025-11-25T12:23:00Z" w16du:dateUtc="2025-11-25T11:23:00Z">
              <w:r w:rsidRPr="008D79F5">
                <w:rPr>
                  <w:rFonts w:ascii="Arial" w:eastAsia="SimSun" w:hAnsi="Arial" w:cs="Arial"/>
                  <w:sz w:val="18"/>
                  <w:lang w:eastAsia="fr-FR"/>
                </w:rPr>
                <w:t>For the case where the request is redirected to the same target via a different SCP, refer to clause 6.10.9.1 of 3GPP TS 29.500 [4].</w:t>
              </w:r>
            </w:ins>
          </w:p>
        </w:tc>
      </w:tr>
      <w:tr w:rsidR="006916B1" w:rsidRPr="008D79F5" w14:paraId="0E207364" w14:textId="77777777">
        <w:trPr>
          <w:jc w:val="center"/>
          <w:ins w:id="649" w:author="C3-255593" w:date="2025-11-25T12:23:00Z"/>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8D79F5">
            <w:pPr>
              <w:keepNext/>
              <w:keepLines/>
              <w:spacing w:after="0"/>
              <w:rPr>
                <w:ins w:id="650" w:author="C3-255593" w:date="2025-11-25T12:23:00Z" w16du:dateUtc="2025-11-25T11:23:00Z"/>
                <w:rFonts w:ascii="Arial" w:eastAsia="SimSun" w:hAnsi="Arial" w:cs="Arial"/>
                <w:sz w:val="18"/>
                <w:lang w:eastAsia="fr-FR"/>
              </w:rPr>
            </w:pPr>
            <w:ins w:id="651" w:author="C3-255593" w:date="2025-11-25T12:23:00Z" w16du:dateUtc="2025-11-25T11:23:00Z">
              <w:r w:rsidRPr="008D79F5">
                <w:rPr>
                  <w:rFonts w:ascii="Arial" w:eastAsia="SimSun" w:hAnsi="Arial" w:cs="Arial"/>
                  <w:sz w:val="18"/>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8D79F5">
            <w:pPr>
              <w:keepNext/>
              <w:keepLines/>
              <w:spacing w:after="0"/>
              <w:rPr>
                <w:ins w:id="652" w:author="C3-255593" w:date="2025-11-25T12:23:00Z" w16du:dateUtc="2025-11-25T11:23:00Z"/>
                <w:rFonts w:ascii="Arial" w:eastAsia="SimSun" w:hAnsi="Arial" w:cs="Arial"/>
                <w:sz w:val="18"/>
                <w:lang w:eastAsia="fr-FR"/>
              </w:rPr>
            </w:pPr>
            <w:ins w:id="653"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8D79F5">
            <w:pPr>
              <w:keepNext/>
              <w:keepLines/>
              <w:spacing w:after="0"/>
              <w:jc w:val="center"/>
              <w:rPr>
                <w:ins w:id="654" w:author="C3-255593" w:date="2025-11-25T12:23:00Z" w16du:dateUtc="2025-11-25T11:23:00Z"/>
                <w:rFonts w:ascii="Arial" w:eastAsia="SimSun" w:hAnsi="Arial" w:cs="Arial"/>
                <w:sz w:val="18"/>
                <w:lang w:eastAsia="fr-FR"/>
              </w:rPr>
            </w:pPr>
            <w:ins w:id="655" w:author="C3-255593" w:date="2025-11-25T12:23:00Z" w16du:dateUtc="2025-11-25T11:23:00Z">
              <w:r w:rsidRPr="008D79F5">
                <w:rPr>
                  <w:rFonts w:ascii="Arial" w:eastAsia="SimSun" w:hAnsi="Arial" w:cs="Arial"/>
                  <w:sz w:val="18"/>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8D79F5">
            <w:pPr>
              <w:keepNext/>
              <w:keepLines/>
              <w:spacing w:after="0"/>
              <w:jc w:val="center"/>
              <w:rPr>
                <w:ins w:id="656" w:author="C3-255593" w:date="2025-11-25T12:23:00Z" w16du:dateUtc="2025-11-25T11:23:00Z"/>
                <w:rFonts w:ascii="Arial" w:eastAsia="SimSun" w:hAnsi="Arial" w:cs="Arial"/>
                <w:sz w:val="18"/>
                <w:lang w:eastAsia="fr-FR"/>
              </w:rPr>
            </w:pPr>
            <w:ins w:id="657" w:author="C3-255593" w:date="2025-11-25T12:23:00Z" w16du:dateUtc="2025-11-25T11:23:00Z">
              <w:r w:rsidRPr="008D79F5">
                <w:rPr>
                  <w:rFonts w:ascii="Arial" w:eastAsia="SimSun" w:hAnsi="Arial" w:cs="Arial"/>
                  <w:sz w:val="18"/>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8D79F5">
            <w:pPr>
              <w:keepNext/>
              <w:keepLines/>
              <w:spacing w:after="0"/>
              <w:rPr>
                <w:ins w:id="658" w:author="C3-255593" w:date="2025-11-25T12:23:00Z" w16du:dateUtc="2025-11-25T11:23:00Z"/>
                <w:rFonts w:ascii="Arial" w:eastAsia="SimSun" w:hAnsi="Arial" w:cs="Arial"/>
                <w:sz w:val="18"/>
                <w:lang w:eastAsia="fr-FR"/>
              </w:rPr>
            </w:pPr>
            <w:ins w:id="659" w:author="C3-255593" w:date="2025-11-25T12:23:00Z" w16du:dateUtc="2025-11-25T11:23:00Z">
              <w:r w:rsidRPr="008D79F5">
                <w:rPr>
                  <w:rFonts w:ascii="Arial" w:eastAsia="SimSun" w:hAnsi="Arial" w:cs="Arial"/>
                  <w:sz w:val="18"/>
                  <w:lang w:eastAsia="fr-FR"/>
                </w:rPr>
                <w:t>Identifier of the target PCF (service) instance towards which the request is redirected.</w:t>
              </w:r>
            </w:ins>
          </w:p>
        </w:tc>
      </w:tr>
    </w:tbl>
    <w:p w14:paraId="0DF77BE7" w14:textId="77777777" w:rsidR="008D79F5" w:rsidRPr="008D79F5" w:rsidRDefault="008D79F5" w:rsidP="008D79F5">
      <w:pPr>
        <w:rPr>
          <w:ins w:id="660" w:author="C3-255593" w:date="2025-11-25T12:23:00Z" w16du:dateUtc="2025-11-25T11:23:00Z"/>
          <w:rFonts w:eastAsia="SimSun"/>
        </w:rPr>
      </w:pPr>
    </w:p>
    <w:p w14:paraId="6A5905B6" w14:textId="77777777" w:rsidR="008D79F5" w:rsidRPr="008D79F5" w:rsidRDefault="008D79F5" w:rsidP="008D79F5">
      <w:pPr>
        <w:keepNext/>
        <w:keepLines/>
        <w:spacing w:before="60"/>
        <w:jc w:val="center"/>
        <w:rPr>
          <w:ins w:id="661" w:author="C3-255593" w:date="2025-11-25T12:23:00Z" w16du:dateUtc="2025-11-25T11:23:00Z"/>
          <w:rFonts w:ascii="Arial" w:eastAsia="SimSun" w:hAnsi="Arial" w:cs="Arial"/>
          <w:b/>
        </w:rPr>
      </w:pPr>
      <w:ins w:id="662" w:author="C3-255593" w:date="2025-11-25T12:23:00Z" w16du:dateUtc="2025-11-25T11:23:00Z">
        <w:r w:rsidRPr="008D79F5">
          <w:rPr>
            <w:rFonts w:ascii="Arial" w:eastAsia="SimSun" w:hAnsi="Arial" w:cs="Arial"/>
            <w:b/>
          </w:rPr>
          <w:t>Table 5.3.3.3.3 -5: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ins w:id="663" w:author="C3-255593" w:date="2025-11-25T12:23: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8D79F5">
            <w:pPr>
              <w:keepNext/>
              <w:keepLines/>
              <w:spacing w:after="0"/>
              <w:jc w:val="center"/>
              <w:rPr>
                <w:ins w:id="664" w:author="C3-255593" w:date="2025-11-25T12:23:00Z" w16du:dateUtc="2025-11-25T11:23:00Z"/>
                <w:rFonts w:ascii="Arial" w:eastAsia="SimSun" w:hAnsi="Arial" w:cs="Arial"/>
                <w:b/>
                <w:sz w:val="18"/>
                <w:lang w:eastAsia="fr-FR"/>
              </w:rPr>
            </w:pPr>
            <w:ins w:id="665" w:author="C3-255593" w:date="2025-11-25T12:23:00Z" w16du:dateUtc="2025-11-25T11:23:00Z">
              <w:r w:rsidRPr="008D79F5">
                <w:rPr>
                  <w:rFonts w:ascii="Arial" w:eastAsia="SimSun" w:hAnsi="Arial" w:cs="Arial"/>
                  <w:b/>
                  <w:sz w:val="18"/>
                  <w:lang w:eastAsia="fr-FR"/>
                </w:rP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8D79F5">
            <w:pPr>
              <w:keepNext/>
              <w:keepLines/>
              <w:spacing w:after="0"/>
              <w:jc w:val="center"/>
              <w:rPr>
                <w:ins w:id="666" w:author="C3-255593" w:date="2025-11-25T12:23:00Z" w16du:dateUtc="2025-11-25T11:23:00Z"/>
                <w:rFonts w:ascii="Arial" w:eastAsia="SimSun" w:hAnsi="Arial" w:cs="Arial"/>
                <w:b/>
                <w:sz w:val="18"/>
                <w:lang w:eastAsia="fr-FR"/>
              </w:rPr>
            </w:pPr>
            <w:ins w:id="667" w:author="C3-255593" w:date="2025-11-25T12:23:00Z" w16du:dateUtc="2025-11-25T11:23:00Z">
              <w:r w:rsidRPr="008D79F5">
                <w:rPr>
                  <w:rFonts w:ascii="Arial" w:eastAsia="SimSu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8D79F5">
            <w:pPr>
              <w:keepNext/>
              <w:keepLines/>
              <w:spacing w:after="0"/>
              <w:jc w:val="center"/>
              <w:rPr>
                <w:ins w:id="668" w:author="C3-255593" w:date="2025-11-25T12:23:00Z" w16du:dateUtc="2025-11-25T11:23:00Z"/>
                <w:rFonts w:ascii="Arial" w:eastAsia="SimSun" w:hAnsi="Arial" w:cs="Arial"/>
                <w:b/>
                <w:sz w:val="18"/>
                <w:lang w:eastAsia="fr-FR"/>
              </w:rPr>
            </w:pPr>
            <w:ins w:id="669" w:author="C3-255593" w:date="2025-11-25T12:23:00Z" w16du:dateUtc="2025-11-25T11:23:00Z">
              <w:r w:rsidRPr="008D79F5">
                <w:rPr>
                  <w:rFonts w:ascii="Arial" w:eastAsia="SimSun" w:hAnsi="Arial" w:cs="Arial"/>
                  <w:b/>
                  <w:sz w:val="18"/>
                  <w:lang w:eastAsia="fr-FR"/>
                </w:rP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8D79F5">
            <w:pPr>
              <w:keepNext/>
              <w:keepLines/>
              <w:spacing w:after="0"/>
              <w:jc w:val="center"/>
              <w:rPr>
                <w:ins w:id="670" w:author="C3-255593" w:date="2025-11-25T12:23:00Z" w16du:dateUtc="2025-11-25T11:23:00Z"/>
                <w:rFonts w:ascii="Arial" w:eastAsia="SimSun" w:hAnsi="Arial" w:cs="Arial"/>
                <w:b/>
                <w:sz w:val="18"/>
                <w:lang w:eastAsia="fr-FR"/>
              </w:rPr>
            </w:pPr>
            <w:ins w:id="671" w:author="C3-255593" w:date="2025-11-25T12:23:00Z" w16du:dateUtc="2025-11-25T11:23:00Z">
              <w:r w:rsidRPr="008D79F5">
                <w:rPr>
                  <w:rFonts w:ascii="Arial" w:eastAsia="SimSun" w:hAnsi="Arial" w:cs="Arial"/>
                  <w:b/>
                  <w:sz w:val="18"/>
                  <w:lang w:eastAsia="fr-FR"/>
                </w:rP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8D79F5">
            <w:pPr>
              <w:keepNext/>
              <w:keepLines/>
              <w:spacing w:after="0"/>
              <w:jc w:val="center"/>
              <w:rPr>
                <w:ins w:id="672" w:author="C3-255593" w:date="2025-11-25T12:23:00Z" w16du:dateUtc="2025-11-25T11:23:00Z"/>
                <w:rFonts w:ascii="Arial" w:eastAsia="SimSun" w:hAnsi="Arial" w:cs="Arial"/>
                <w:b/>
                <w:sz w:val="18"/>
                <w:lang w:eastAsia="fr-FR"/>
              </w:rPr>
            </w:pPr>
            <w:ins w:id="673" w:author="C3-255593" w:date="2025-11-25T12:23:00Z" w16du:dateUtc="2025-11-25T11:23:00Z">
              <w:r w:rsidRPr="008D79F5">
                <w:rPr>
                  <w:rFonts w:ascii="Arial" w:eastAsia="SimSun" w:hAnsi="Arial" w:cs="Arial"/>
                  <w:b/>
                  <w:sz w:val="18"/>
                  <w:lang w:eastAsia="fr-FR"/>
                </w:rPr>
                <w:t>Description</w:t>
              </w:r>
            </w:ins>
          </w:p>
        </w:tc>
      </w:tr>
      <w:tr w:rsidR="006916B1" w:rsidRPr="008D79F5" w14:paraId="48F9302D" w14:textId="77777777">
        <w:trPr>
          <w:jc w:val="center"/>
          <w:ins w:id="674" w:author="C3-255593" w:date="2025-11-25T12:23:00Z"/>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8D79F5">
            <w:pPr>
              <w:keepNext/>
              <w:keepLines/>
              <w:spacing w:after="0"/>
              <w:rPr>
                <w:ins w:id="675" w:author="C3-255593" w:date="2025-11-25T12:23:00Z" w16du:dateUtc="2025-11-25T11:23:00Z"/>
                <w:rFonts w:ascii="Arial" w:eastAsia="SimSun" w:hAnsi="Arial" w:cs="Arial"/>
                <w:sz w:val="18"/>
                <w:lang w:eastAsia="fr-FR"/>
              </w:rPr>
            </w:pPr>
            <w:ins w:id="676" w:author="C3-255593" w:date="2025-11-25T12:23:00Z" w16du:dateUtc="2025-11-25T11:23:00Z">
              <w:r w:rsidRPr="008D79F5">
                <w:rPr>
                  <w:rFonts w:ascii="Arial" w:eastAsia="SimSun" w:hAnsi="Arial" w:cs="Arial"/>
                  <w:sz w:val="18"/>
                  <w:lang w:eastAsia="fr-FR"/>
                </w:rPr>
                <w:t>Location</w:t>
              </w:r>
            </w:ins>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8D79F5">
            <w:pPr>
              <w:keepNext/>
              <w:keepLines/>
              <w:spacing w:after="0"/>
              <w:rPr>
                <w:ins w:id="677" w:author="C3-255593" w:date="2025-11-25T12:23:00Z" w16du:dateUtc="2025-11-25T11:23:00Z"/>
                <w:rFonts w:ascii="Arial" w:eastAsia="SimSun" w:hAnsi="Arial" w:cs="Arial"/>
                <w:sz w:val="18"/>
                <w:lang w:eastAsia="fr-FR"/>
              </w:rPr>
            </w:pPr>
            <w:ins w:id="678"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8D79F5">
            <w:pPr>
              <w:keepNext/>
              <w:keepLines/>
              <w:spacing w:after="0"/>
              <w:jc w:val="center"/>
              <w:rPr>
                <w:ins w:id="679" w:author="C3-255593" w:date="2025-11-25T12:23:00Z" w16du:dateUtc="2025-11-25T11:23:00Z"/>
                <w:rFonts w:ascii="Arial" w:eastAsia="SimSun" w:hAnsi="Arial" w:cs="Arial"/>
                <w:sz w:val="18"/>
                <w:lang w:eastAsia="fr-FR"/>
              </w:rPr>
            </w:pPr>
            <w:ins w:id="680" w:author="C3-255593" w:date="2025-11-25T12:23:00Z" w16du:dateUtc="2025-11-25T11:23:00Z">
              <w:r w:rsidRPr="008D79F5">
                <w:rPr>
                  <w:rFonts w:ascii="Arial" w:eastAsia="SimSun" w:hAnsi="Arial" w:cs="Arial"/>
                  <w:sz w:val="18"/>
                  <w:lang w:eastAsia="fr-FR"/>
                </w:rPr>
                <w:t>M</w:t>
              </w:r>
            </w:ins>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8D79F5">
            <w:pPr>
              <w:keepNext/>
              <w:keepLines/>
              <w:spacing w:after="0"/>
              <w:jc w:val="center"/>
              <w:rPr>
                <w:ins w:id="681" w:author="C3-255593" w:date="2025-11-25T12:23:00Z" w16du:dateUtc="2025-11-25T11:23:00Z"/>
                <w:rFonts w:ascii="Arial" w:eastAsia="SimSun" w:hAnsi="Arial" w:cs="Arial"/>
                <w:sz w:val="18"/>
                <w:lang w:eastAsia="fr-FR"/>
              </w:rPr>
            </w:pPr>
            <w:ins w:id="682" w:author="C3-255593" w:date="2025-11-25T12:23:00Z" w16du:dateUtc="2025-11-25T11:23:00Z">
              <w:r w:rsidRPr="008D79F5">
                <w:rPr>
                  <w:rFonts w:ascii="Arial" w:eastAsia="SimSun" w:hAnsi="Arial" w:cs="Arial"/>
                  <w:sz w:val="18"/>
                  <w:lang w:eastAsia="fr-FR"/>
                </w:rPr>
                <w:t>1</w:t>
              </w:r>
            </w:ins>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8D79F5">
            <w:pPr>
              <w:keepNext/>
              <w:keepLines/>
              <w:spacing w:after="0"/>
              <w:rPr>
                <w:ins w:id="683" w:author="C3-255593" w:date="2025-11-25T12:23:00Z" w16du:dateUtc="2025-11-25T11:23:00Z"/>
                <w:rFonts w:ascii="Arial" w:eastAsia="SimSun" w:hAnsi="Arial" w:cs="Arial"/>
                <w:sz w:val="18"/>
                <w:lang w:eastAsia="fr-FR"/>
              </w:rPr>
            </w:pPr>
            <w:ins w:id="684" w:author="C3-255593" w:date="2025-11-25T12:23:00Z" w16du:dateUtc="2025-11-25T11:23:00Z">
              <w:r w:rsidRPr="008D79F5">
                <w:rPr>
                  <w:rFonts w:ascii="Arial" w:eastAsia="SimSun" w:hAnsi="Arial" w:cs="Arial"/>
                  <w:sz w:val="18"/>
                  <w:lang w:eastAsia="fr-FR"/>
                </w:rPr>
                <w:t>Contains an alternative URI of the resource located in an alternative PCF (service) instance towards which the request is redirected.</w:t>
              </w:r>
            </w:ins>
          </w:p>
          <w:p w14:paraId="38828CA7" w14:textId="77777777" w:rsidR="008D79F5" w:rsidRPr="008D79F5" w:rsidRDefault="008D79F5" w:rsidP="008D79F5">
            <w:pPr>
              <w:keepNext/>
              <w:keepLines/>
              <w:spacing w:after="0"/>
              <w:rPr>
                <w:ins w:id="685" w:author="C3-255593" w:date="2025-11-25T12:23:00Z" w16du:dateUtc="2025-11-25T11:23:00Z"/>
                <w:rFonts w:ascii="Arial" w:eastAsia="SimSun" w:hAnsi="Arial" w:cs="Arial"/>
                <w:sz w:val="18"/>
                <w:lang w:eastAsia="fr-FR"/>
              </w:rPr>
            </w:pPr>
          </w:p>
          <w:p w14:paraId="035AAF06" w14:textId="77777777" w:rsidR="008D79F5" w:rsidRPr="008D79F5" w:rsidRDefault="008D79F5" w:rsidP="008D79F5">
            <w:pPr>
              <w:keepNext/>
              <w:keepLines/>
              <w:spacing w:after="0"/>
              <w:rPr>
                <w:ins w:id="686" w:author="C3-255593" w:date="2025-11-25T12:23:00Z" w16du:dateUtc="2025-11-25T11:23:00Z"/>
                <w:rFonts w:ascii="Arial" w:eastAsia="SimSun" w:hAnsi="Arial" w:cs="Arial"/>
                <w:sz w:val="18"/>
                <w:lang w:eastAsia="fr-FR"/>
              </w:rPr>
            </w:pPr>
            <w:ins w:id="687" w:author="C3-255593" w:date="2025-11-25T12:23:00Z" w16du:dateUtc="2025-11-25T11:23:00Z">
              <w:r w:rsidRPr="008D79F5">
                <w:rPr>
                  <w:rFonts w:ascii="Arial" w:eastAsia="SimSun" w:hAnsi="Arial" w:cs="Arial"/>
                  <w:sz w:val="18"/>
                  <w:lang w:eastAsia="fr-FR"/>
                </w:rPr>
                <w:t>For the case where the request is redirected to the same target via a different SCP, refer to clause 6.10.9.1 of 3GPP TS 29.500 [4].</w:t>
              </w:r>
            </w:ins>
          </w:p>
        </w:tc>
      </w:tr>
      <w:tr w:rsidR="006916B1" w:rsidRPr="008D79F5" w14:paraId="5ACE95CD" w14:textId="77777777">
        <w:trPr>
          <w:jc w:val="center"/>
          <w:ins w:id="688" w:author="C3-255593" w:date="2025-11-25T12:23:00Z"/>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8D79F5">
            <w:pPr>
              <w:keepNext/>
              <w:keepLines/>
              <w:spacing w:after="0"/>
              <w:rPr>
                <w:ins w:id="689" w:author="C3-255593" w:date="2025-11-25T12:23:00Z" w16du:dateUtc="2025-11-25T11:23:00Z"/>
                <w:rFonts w:ascii="Arial" w:eastAsia="SimSun" w:hAnsi="Arial" w:cs="Arial"/>
                <w:sz w:val="18"/>
                <w:lang w:eastAsia="fr-FR"/>
              </w:rPr>
            </w:pPr>
            <w:ins w:id="690" w:author="C3-255593" w:date="2025-11-25T12:23:00Z" w16du:dateUtc="2025-11-25T11:23:00Z">
              <w:r w:rsidRPr="008D79F5">
                <w:rPr>
                  <w:rFonts w:ascii="Arial" w:eastAsia="SimSun" w:hAnsi="Arial" w:cs="Arial"/>
                  <w:sz w:val="18"/>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8D79F5">
            <w:pPr>
              <w:keepNext/>
              <w:keepLines/>
              <w:spacing w:after="0"/>
              <w:rPr>
                <w:ins w:id="691" w:author="C3-255593" w:date="2025-11-25T12:23:00Z" w16du:dateUtc="2025-11-25T11:23:00Z"/>
                <w:rFonts w:ascii="Arial" w:eastAsia="SimSun" w:hAnsi="Arial" w:cs="Arial"/>
                <w:sz w:val="18"/>
                <w:lang w:eastAsia="fr-FR"/>
              </w:rPr>
            </w:pPr>
            <w:ins w:id="692"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8D79F5">
            <w:pPr>
              <w:keepNext/>
              <w:keepLines/>
              <w:spacing w:after="0"/>
              <w:jc w:val="center"/>
              <w:rPr>
                <w:ins w:id="693" w:author="C3-255593" w:date="2025-11-25T12:23:00Z" w16du:dateUtc="2025-11-25T11:23:00Z"/>
                <w:rFonts w:ascii="Arial" w:eastAsia="SimSun" w:hAnsi="Arial" w:cs="Arial"/>
                <w:sz w:val="18"/>
                <w:lang w:eastAsia="fr-FR"/>
              </w:rPr>
            </w:pPr>
            <w:ins w:id="694" w:author="C3-255593" w:date="2025-11-25T12:23:00Z" w16du:dateUtc="2025-11-25T11:23:00Z">
              <w:r w:rsidRPr="008D79F5">
                <w:rPr>
                  <w:rFonts w:ascii="Arial" w:eastAsia="SimSun" w:hAnsi="Arial" w:cs="Arial"/>
                  <w:sz w:val="18"/>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8D79F5">
            <w:pPr>
              <w:keepNext/>
              <w:keepLines/>
              <w:spacing w:after="0"/>
              <w:jc w:val="center"/>
              <w:rPr>
                <w:ins w:id="695" w:author="C3-255593" w:date="2025-11-25T12:23:00Z" w16du:dateUtc="2025-11-25T11:23:00Z"/>
                <w:rFonts w:ascii="Arial" w:eastAsia="SimSun" w:hAnsi="Arial" w:cs="Arial"/>
                <w:sz w:val="18"/>
                <w:lang w:eastAsia="fr-FR"/>
              </w:rPr>
            </w:pPr>
            <w:ins w:id="696" w:author="C3-255593" w:date="2025-11-25T12:23:00Z" w16du:dateUtc="2025-11-25T11:23:00Z">
              <w:r w:rsidRPr="008D79F5">
                <w:rPr>
                  <w:rFonts w:ascii="Arial" w:eastAsia="SimSun" w:hAnsi="Arial" w:cs="Arial"/>
                  <w:sz w:val="18"/>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8D79F5">
            <w:pPr>
              <w:keepNext/>
              <w:keepLines/>
              <w:spacing w:after="0"/>
              <w:rPr>
                <w:ins w:id="697" w:author="C3-255593" w:date="2025-11-25T12:23:00Z" w16du:dateUtc="2025-11-25T11:23:00Z"/>
                <w:rFonts w:ascii="Arial" w:eastAsia="SimSun" w:hAnsi="Arial" w:cs="Arial"/>
                <w:sz w:val="18"/>
                <w:lang w:eastAsia="fr-FR"/>
              </w:rPr>
            </w:pPr>
            <w:ins w:id="698" w:author="C3-255593" w:date="2025-11-25T12:23:00Z" w16du:dateUtc="2025-11-25T11:23:00Z">
              <w:r w:rsidRPr="008D79F5">
                <w:rPr>
                  <w:rFonts w:ascii="Arial" w:eastAsia="SimSun" w:hAnsi="Arial" w:cs="Arial"/>
                  <w:sz w:val="18"/>
                  <w:lang w:eastAsia="fr-FR"/>
                </w:rPr>
                <w:t>Identifier of the target PCF (service) instance towards which the request is redirected.</w:t>
              </w:r>
            </w:ins>
          </w:p>
        </w:tc>
      </w:tr>
    </w:tbl>
    <w:p w14:paraId="074A977C" w14:textId="77777777" w:rsidR="008D79F5" w:rsidRPr="008D79F5" w:rsidRDefault="008D79F5">
      <w:pPr>
        <w:rPr>
          <w:noProof/>
          <w:lang w:val="en-US"/>
        </w:rPr>
      </w:pPr>
    </w:p>
    <w:p w14:paraId="0F1C707D" w14:textId="77777777" w:rsidR="00374E6C" w:rsidRPr="0018365C" w:rsidRDefault="00374E6C">
      <w:pPr>
        <w:pStyle w:val="Heading2"/>
        <w:rPr>
          <w:noProof/>
        </w:rPr>
      </w:pPr>
      <w:bookmarkStart w:id="699" w:name="_Toc59019647"/>
      <w:bookmarkStart w:id="700" w:name="_Toc209520381"/>
      <w:r w:rsidRPr="0018365C">
        <w:rPr>
          <w:noProof/>
        </w:rPr>
        <w:t>5.4</w:t>
      </w:r>
      <w:r w:rsidRPr="0018365C">
        <w:rPr>
          <w:noProof/>
        </w:rPr>
        <w:tab/>
        <w:t>Custom Operations without associated resources</w:t>
      </w:r>
      <w:bookmarkEnd w:id="494"/>
      <w:bookmarkEnd w:id="495"/>
      <w:bookmarkEnd w:id="496"/>
      <w:bookmarkEnd w:id="497"/>
      <w:bookmarkEnd w:id="498"/>
      <w:bookmarkEnd w:id="499"/>
      <w:bookmarkEnd w:id="699"/>
      <w:bookmarkEnd w:id="700"/>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701" w:name="_Toc20407976"/>
      <w:bookmarkStart w:id="702" w:name="_Toc24719974"/>
      <w:bookmarkStart w:id="703" w:name="_Toc36041322"/>
      <w:bookmarkStart w:id="704" w:name="_Toc36041403"/>
      <w:bookmarkStart w:id="705" w:name="_Toc36041486"/>
      <w:bookmarkStart w:id="706" w:name="_Toc45134623"/>
      <w:bookmarkStart w:id="707" w:name="_Toc59019648"/>
      <w:bookmarkStart w:id="708" w:name="_Toc209520382"/>
      <w:r w:rsidRPr="0018365C">
        <w:rPr>
          <w:noProof/>
        </w:rPr>
        <w:t>5.5</w:t>
      </w:r>
      <w:r w:rsidRPr="0018365C">
        <w:rPr>
          <w:noProof/>
        </w:rPr>
        <w:tab/>
        <w:t>Notifications</w:t>
      </w:r>
      <w:bookmarkEnd w:id="701"/>
      <w:bookmarkEnd w:id="702"/>
      <w:bookmarkEnd w:id="703"/>
      <w:bookmarkEnd w:id="704"/>
      <w:bookmarkEnd w:id="705"/>
      <w:bookmarkEnd w:id="706"/>
      <w:bookmarkEnd w:id="707"/>
      <w:bookmarkEnd w:id="708"/>
    </w:p>
    <w:p w14:paraId="28211619" w14:textId="77777777" w:rsidR="00374E6C" w:rsidRPr="0018365C" w:rsidRDefault="00374E6C">
      <w:pPr>
        <w:pStyle w:val="Heading3"/>
        <w:rPr>
          <w:noProof/>
        </w:rPr>
      </w:pPr>
      <w:bookmarkStart w:id="709" w:name="_Toc20407977"/>
      <w:bookmarkStart w:id="710" w:name="_Toc24719975"/>
      <w:bookmarkStart w:id="711" w:name="_Toc36041323"/>
      <w:bookmarkStart w:id="712" w:name="_Toc36041404"/>
      <w:bookmarkStart w:id="713" w:name="_Toc36041487"/>
      <w:bookmarkStart w:id="714" w:name="_Toc45134624"/>
      <w:bookmarkStart w:id="715" w:name="_Toc59019649"/>
      <w:bookmarkStart w:id="716" w:name="_Toc209520383"/>
      <w:r w:rsidRPr="0018365C">
        <w:rPr>
          <w:noProof/>
        </w:rPr>
        <w:t>5.5.1</w:t>
      </w:r>
      <w:r w:rsidRPr="0018365C">
        <w:rPr>
          <w:noProof/>
        </w:rPr>
        <w:tab/>
        <w:t>General</w:t>
      </w:r>
      <w:bookmarkEnd w:id="709"/>
      <w:bookmarkEnd w:id="710"/>
      <w:bookmarkEnd w:id="711"/>
      <w:bookmarkEnd w:id="712"/>
      <w:bookmarkEnd w:id="713"/>
      <w:bookmarkEnd w:id="714"/>
      <w:bookmarkEnd w:id="715"/>
      <w:bookmarkEnd w:id="716"/>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717" w:name="_Toc20407978"/>
      <w:bookmarkStart w:id="718" w:name="_Toc24719976"/>
      <w:bookmarkStart w:id="719" w:name="_Toc36041324"/>
      <w:bookmarkStart w:id="720" w:name="_Toc36041405"/>
      <w:bookmarkStart w:id="721"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722" w:name="_Toc45134625"/>
      <w:bookmarkStart w:id="723" w:name="_Toc59019650"/>
      <w:bookmarkStart w:id="724" w:name="_Toc209520384"/>
      <w:r w:rsidRPr="0018365C">
        <w:rPr>
          <w:noProof/>
        </w:rPr>
        <w:t>5.5.2</w:t>
      </w:r>
      <w:r w:rsidRPr="0018365C">
        <w:rPr>
          <w:noProof/>
        </w:rPr>
        <w:tab/>
        <w:t>BDT Notification</w:t>
      </w:r>
      <w:bookmarkEnd w:id="717"/>
      <w:bookmarkEnd w:id="718"/>
      <w:bookmarkEnd w:id="719"/>
      <w:bookmarkEnd w:id="720"/>
      <w:bookmarkEnd w:id="721"/>
      <w:bookmarkEnd w:id="722"/>
      <w:bookmarkEnd w:id="723"/>
      <w:bookmarkEnd w:id="724"/>
    </w:p>
    <w:p w14:paraId="35C86C43" w14:textId="77777777" w:rsidR="00374E6C" w:rsidRPr="0018365C" w:rsidRDefault="00374E6C">
      <w:pPr>
        <w:pStyle w:val="Heading4"/>
        <w:rPr>
          <w:noProof/>
        </w:rPr>
      </w:pPr>
      <w:bookmarkStart w:id="725" w:name="_Toc20407979"/>
      <w:bookmarkStart w:id="726" w:name="_Toc24719977"/>
      <w:bookmarkStart w:id="727" w:name="_Toc36041325"/>
      <w:bookmarkStart w:id="728" w:name="_Toc36041406"/>
      <w:bookmarkStart w:id="729" w:name="_Toc36041489"/>
      <w:bookmarkStart w:id="730" w:name="_Toc45134626"/>
      <w:bookmarkStart w:id="731" w:name="_Toc59019651"/>
      <w:bookmarkStart w:id="732" w:name="_Toc209520385"/>
      <w:r w:rsidRPr="0018365C">
        <w:rPr>
          <w:noProof/>
        </w:rPr>
        <w:t>5.5.2.1</w:t>
      </w:r>
      <w:r w:rsidRPr="0018365C">
        <w:rPr>
          <w:noProof/>
        </w:rPr>
        <w:tab/>
        <w:t>Description</w:t>
      </w:r>
      <w:bookmarkEnd w:id="725"/>
      <w:bookmarkEnd w:id="726"/>
      <w:bookmarkEnd w:id="727"/>
      <w:bookmarkEnd w:id="728"/>
      <w:bookmarkEnd w:id="729"/>
      <w:bookmarkEnd w:id="730"/>
      <w:bookmarkEnd w:id="731"/>
      <w:bookmarkEnd w:id="732"/>
    </w:p>
    <w:p w14:paraId="64EE09C6" w14:textId="77777777" w:rsidR="00374E6C" w:rsidRPr="0018365C" w:rsidRDefault="00374E6C">
      <w:pPr>
        <w:rPr>
          <w:noProof/>
        </w:rPr>
      </w:pPr>
      <w:r w:rsidRPr="0018365C">
        <w:rPr>
          <w:noProof/>
        </w:rPr>
        <w:t xml:space="preserve">The </w:t>
      </w:r>
      <w:bookmarkStart w:id="733" w:name="_Hlk7472499"/>
      <w:r w:rsidRPr="0018365C">
        <w:rPr>
          <w:noProof/>
        </w:rPr>
        <w:t xml:space="preserve">BDT Notification </w:t>
      </w:r>
      <w:bookmarkEnd w:id="733"/>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734" w:name="_Toc20407980"/>
      <w:bookmarkStart w:id="735" w:name="_Toc24719978"/>
      <w:bookmarkStart w:id="736" w:name="_Toc36041326"/>
      <w:bookmarkStart w:id="737" w:name="_Toc36041407"/>
      <w:bookmarkStart w:id="738" w:name="_Toc36041490"/>
      <w:bookmarkStart w:id="739" w:name="_Toc45134627"/>
      <w:bookmarkStart w:id="740" w:name="_Toc59019652"/>
      <w:bookmarkStart w:id="741" w:name="_Toc209520386"/>
      <w:r w:rsidRPr="0018365C">
        <w:rPr>
          <w:noProof/>
        </w:rPr>
        <w:t>5.5.2.2</w:t>
      </w:r>
      <w:r w:rsidRPr="0018365C">
        <w:rPr>
          <w:noProof/>
        </w:rPr>
        <w:tab/>
        <w:t>Target URI</w:t>
      </w:r>
      <w:bookmarkEnd w:id="734"/>
      <w:bookmarkEnd w:id="735"/>
      <w:bookmarkEnd w:id="736"/>
      <w:bookmarkEnd w:id="737"/>
      <w:bookmarkEnd w:id="738"/>
      <w:bookmarkEnd w:id="739"/>
      <w:bookmarkEnd w:id="740"/>
      <w:bookmarkEnd w:id="741"/>
    </w:p>
    <w:p w14:paraId="7EA219AE" w14:textId="77777777" w:rsidR="00374E6C" w:rsidRPr="0018365C" w:rsidRDefault="00374E6C">
      <w:pPr>
        <w:rPr>
          <w:noProof/>
        </w:rPr>
      </w:pPr>
      <w:r w:rsidRPr="0018365C">
        <w:rPr>
          <w:noProof/>
        </w:rPr>
        <w:t xml:space="preserve">The </w:t>
      </w:r>
      <w:bookmarkStart w:id="742" w:name="_Hlk7472481"/>
      <w:r w:rsidRPr="0018365C">
        <w:rPr>
          <w:noProof/>
        </w:rPr>
        <w:t>Callback URI "</w:t>
      </w:r>
      <w:r w:rsidRPr="0018365C">
        <w:rPr>
          <w:b/>
          <w:noProof/>
        </w:rPr>
        <w:t>{notifUri}</w:t>
      </w:r>
      <w:r w:rsidRPr="0018365C">
        <w:rPr>
          <w:noProof/>
        </w:rPr>
        <w:t>"</w:t>
      </w:r>
      <w:bookmarkEnd w:id="742"/>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743" w:name="_Toc20407981"/>
      <w:bookmarkStart w:id="744" w:name="_Toc24719979"/>
      <w:bookmarkStart w:id="745" w:name="_Toc36041327"/>
      <w:bookmarkStart w:id="746" w:name="_Toc36041408"/>
      <w:bookmarkStart w:id="747" w:name="_Toc36041491"/>
      <w:bookmarkStart w:id="748" w:name="_Toc45134628"/>
      <w:bookmarkStart w:id="749" w:name="_Toc59019653"/>
      <w:bookmarkStart w:id="750" w:name="_Toc209520387"/>
      <w:r w:rsidRPr="0018365C">
        <w:rPr>
          <w:noProof/>
        </w:rPr>
        <w:t>5.5.2.3</w:t>
      </w:r>
      <w:r w:rsidRPr="0018365C">
        <w:rPr>
          <w:noProof/>
        </w:rPr>
        <w:tab/>
        <w:t>Standard Methods</w:t>
      </w:r>
      <w:bookmarkEnd w:id="743"/>
      <w:bookmarkEnd w:id="744"/>
      <w:bookmarkEnd w:id="745"/>
      <w:bookmarkEnd w:id="746"/>
      <w:bookmarkEnd w:id="747"/>
      <w:bookmarkEnd w:id="748"/>
      <w:bookmarkEnd w:id="749"/>
      <w:bookmarkEnd w:id="750"/>
    </w:p>
    <w:p w14:paraId="61ADF1D5" w14:textId="77777777" w:rsidR="00374E6C" w:rsidRPr="0018365C" w:rsidRDefault="00374E6C">
      <w:pPr>
        <w:pStyle w:val="Heading5"/>
        <w:rPr>
          <w:noProof/>
        </w:rPr>
      </w:pPr>
      <w:bookmarkStart w:id="751" w:name="_Toc20407982"/>
      <w:bookmarkStart w:id="752" w:name="_Toc24719980"/>
      <w:bookmarkStart w:id="753" w:name="_Toc36041328"/>
      <w:bookmarkStart w:id="754" w:name="_Toc36041409"/>
      <w:bookmarkStart w:id="755" w:name="_Toc36041492"/>
      <w:bookmarkStart w:id="756" w:name="_Toc45134629"/>
      <w:bookmarkStart w:id="757" w:name="_Toc59019654"/>
      <w:bookmarkStart w:id="758" w:name="_Toc209520388"/>
      <w:r w:rsidRPr="0018365C">
        <w:rPr>
          <w:noProof/>
        </w:rPr>
        <w:t>5.5.2.3.1</w:t>
      </w:r>
      <w:r w:rsidRPr="0018365C">
        <w:rPr>
          <w:noProof/>
        </w:rPr>
        <w:tab/>
        <w:t>POST</w:t>
      </w:r>
      <w:bookmarkEnd w:id="751"/>
      <w:bookmarkEnd w:id="752"/>
      <w:bookmarkEnd w:id="753"/>
      <w:bookmarkEnd w:id="754"/>
      <w:bookmarkEnd w:id="755"/>
      <w:bookmarkEnd w:id="756"/>
      <w:bookmarkEnd w:id="757"/>
      <w:bookmarkEnd w:id="758"/>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759" w:name="_Toc20407983"/>
      <w:bookmarkStart w:id="760" w:name="_Toc24719981"/>
      <w:bookmarkStart w:id="761" w:name="_Toc36041329"/>
      <w:bookmarkStart w:id="762" w:name="_Toc36041410"/>
      <w:bookmarkStart w:id="763" w:name="_Toc36041493"/>
      <w:bookmarkStart w:id="764"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765" w:name="_Toc59019655"/>
      <w:bookmarkStart w:id="766" w:name="_Toc209520389"/>
      <w:r w:rsidRPr="0018365C">
        <w:rPr>
          <w:noProof/>
        </w:rPr>
        <w:t>5.6</w:t>
      </w:r>
      <w:r w:rsidRPr="0018365C">
        <w:rPr>
          <w:noProof/>
        </w:rPr>
        <w:tab/>
        <w:t>Data Model</w:t>
      </w:r>
      <w:bookmarkEnd w:id="759"/>
      <w:bookmarkEnd w:id="760"/>
      <w:bookmarkEnd w:id="761"/>
      <w:bookmarkEnd w:id="762"/>
      <w:bookmarkEnd w:id="763"/>
      <w:bookmarkEnd w:id="764"/>
      <w:bookmarkEnd w:id="765"/>
      <w:bookmarkEnd w:id="766"/>
    </w:p>
    <w:p w14:paraId="0E76C23E" w14:textId="77777777" w:rsidR="00374E6C" w:rsidRPr="0018365C" w:rsidRDefault="00374E6C">
      <w:pPr>
        <w:pStyle w:val="Heading3"/>
        <w:rPr>
          <w:noProof/>
        </w:rPr>
      </w:pPr>
      <w:bookmarkStart w:id="767" w:name="_Toc20407984"/>
      <w:bookmarkStart w:id="768" w:name="_Toc24719982"/>
      <w:bookmarkStart w:id="769" w:name="_Toc36041330"/>
      <w:bookmarkStart w:id="770" w:name="_Toc36041411"/>
      <w:bookmarkStart w:id="771" w:name="_Toc36041494"/>
      <w:bookmarkStart w:id="772" w:name="_Toc45134631"/>
      <w:bookmarkStart w:id="773" w:name="_Toc59019656"/>
      <w:bookmarkStart w:id="774" w:name="_Toc209520390"/>
      <w:r w:rsidRPr="0018365C">
        <w:rPr>
          <w:noProof/>
        </w:rPr>
        <w:t>5.6.1</w:t>
      </w:r>
      <w:r w:rsidRPr="0018365C">
        <w:rPr>
          <w:noProof/>
        </w:rPr>
        <w:tab/>
        <w:t>General</w:t>
      </w:r>
      <w:bookmarkEnd w:id="767"/>
      <w:bookmarkEnd w:id="768"/>
      <w:bookmarkEnd w:id="769"/>
      <w:bookmarkEnd w:id="770"/>
      <w:bookmarkEnd w:id="771"/>
      <w:bookmarkEnd w:id="772"/>
      <w:bookmarkEnd w:id="773"/>
      <w:bookmarkEnd w:id="774"/>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775" w:name="_Toc20407985"/>
      <w:bookmarkStart w:id="776" w:name="_Toc24719983"/>
      <w:bookmarkStart w:id="777" w:name="_Toc36041331"/>
      <w:bookmarkStart w:id="778" w:name="_Toc36041412"/>
      <w:bookmarkStart w:id="779" w:name="_Toc36041495"/>
      <w:bookmarkStart w:id="780" w:name="_Toc45134632"/>
      <w:bookmarkStart w:id="781" w:name="_Toc59019657"/>
      <w:bookmarkStart w:id="782" w:name="_Toc209520391"/>
      <w:r w:rsidRPr="0018365C">
        <w:rPr>
          <w:noProof/>
        </w:rPr>
        <w:t>5.6.2</w:t>
      </w:r>
      <w:r w:rsidRPr="0018365C">
        <w:rPr>
          <w:noProof/>
        </w:rPr>
        <w:tab/>
        <w:t>Structured data types</w:t>
      </w:r>
      <w:bookmarkEnd w:id="775"/>
      <w:bookmarkEnd w:id="776"/>
      <w:bookmarkEnd w:id="777"/>
      <w:bookmarkEnd w:id="778"/>
      <w:bookmarkEnd w:id="779"/>
      <w:bookmarkEnd w:id="780"/>
      <w:bookmarkEnd w:id="781"/>
      <w:bookmarkEnd w:id="782"/>
    </w:p>
    <w:p w14:paraId="1E61E9B4" w14:textId="77777777" w:rsidR="00374E6C" w:rsidRPr="0018365C" w:rsidRDefault="00374E6C">
      <w:pPr>
        <w:pStyle w:val="Heading4"/>
        <w:rPr>
          <w:noProof/>
        </w:rPr>
      </w:pPr>
      <w:bookmarkStart w:id="783" w:name="_Toc20407986"/>
      <w:bookmarkStart w:id="784" w:name="_Toc24719984"/>
      <w:bookmarkStart w:id="785" w:name="_Toc36041332"/>
      <w:bookmarkStart w:id="786" w:name="_Toc36041413"/>
      <w:bookmarkStart w:id="787" w:name="_Toc36041496"/>
      <w:bookmarkStart w:id="788" w:name="_Toc45134633"/>
      <w:bookmarkStart w:id="789" w:name="_Toc59019658"/>
      <w:bookmarkStart w:id="790" w:name="_Toc209520392"/>
      <w:r w:rsidRPr="0018365C">
        <w:rPr>
          <w:noProof/>
        </w:rPr>
        <w:t>5.6.2.1</w:t>
      </w:r>
      <w:r w:rsidRPr="0018365C">
        <w:rPr>
          <w:noProof/>
        </w:rPr>
        <w:tab/>
        <w:t>Introduction</w:t>
      </w:r>
      <w:bookmarkEnd w:id="783"/>
      <w:bookmarkEnd w:id="784"/>
      <w:bookmarkEnd w:id="785"/>
      <w:bookmarkEnd w:id="786"/>
      <w:bookmarkEnd w:id="787"/>
      <w:bookmarkEnd w:id="788"/>
      <w:bookmarkEnd w:id="789"/>
      <w:bookmarkEnd w:id="790"/>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791" w:name="_Toc20407987"/>
      <w:bookmarkStart w:id="792" w:name="_Toc24719985"/>
      <w:bookmarkStart w:id="793" w:name="_Toc36041333"/>
      <w:bookmarkStart w:id="794" w:name="_Toc36041414"/>
      <w:bookmarkStart w:id="795" w:name="_Toc36041497"/>
      <w:bookmarkStart w:id="796" w:name="_Toc45134634"/>
      <w:bookmarkStart w:id="797" w:name="_Toc59019659"/>
      <w:bookmarkStart w:id="798" w:name="_Toc209520393"/>
      <w:r w:rsidRPr="0018365C">
        <w:rPr>
          <w:noProof/>
        </w:rPr>
        <w:lastRenderedPageBreak/>
        <w:t>5.6.2.2</w:t>
      </w:r>
      <w:r w:rsidRPr="0018365C">
        <w:rPr>
          <w:noProof/>
        </w:rPr>
        <w:tab/>
        <w:t>Type BdtPolicy</w:t>
      </w:r>
      <w:bookmarkEnd w:id="791"/>
      <w:bookmarkEnd w:id="792"/>
      <w:bookmarkEnd w:id="793"/>
      <w:bookmarkEnd w:id="794"/>
      <w:bookmarkEnd w:id="795"/>
      <w:bookmarkEnd w:id="796"/>
      <w:bookmarkEnd w:id="797"/>
      <w:bookmarkEnd w:id="798"/>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799" w:name="_Toc20407988"/>
      <w:bookmarkStart w:id="800" w:name="_Toc24719986"/>
      <w:bookmarkStart w:id="801" w:name="_Toc36041334"/>
      <w:bookmarkStart w:id="802" w:name="_Toc36041415"/>
      <w:bookmarkStart w:id="803" w:name="_Toc36041498"/>
      <w:bookmarkStart w:id="804" w:name="_Toc45134635"/>
      <w:bookmarkStart w:id="805" w:name="_Toc59019660"/>
      <w:bookmarkStart w:id="806" w:name="_Toc209520394"/>
      <w:r w:rsidRPr="0018365C">
        <w:rPr>
          <w:noProof/>
        </w:rPr>
        <w:lastRenderedPageBreak/>
        <w:t>5.6.2.3</w:t>
      </w:r>
      <w:r w:rsidRPr="0018365C">
        <w:rPr>
          <w:noProof/>
        </w:rPr>
        <w:tab/>
        <w:t>Type BdtReqData</w:t>
      </w:r>
      <w:bookmarkEnd w:id="799"/>
      <w:bookmarkEnd w:id="800"/>
      <w:bookmarkEnd w:id="801"/>
      <w:bookmarkEnd w:id="802"/>
      <w:bookmarkEnd w:id="803"/>
      <w:bookmarkEnd w:id="804"/>
      <w:bookmarkEnd w:id="805"/>
      <w:bookmarkEnd w:id="806"/>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7D8CA44C" w:rsidR="00374E6C" w:rsidRDefault="001A2933">
            <w:pPr>
              <w:pStyle w:val="TAL"/>
              <w:rPr>
                <w:ins w:id="807" w:author="C3-255136" w:date="2025-11-25T12:38:00Z" w16du:dateUtc="2025-11-25T11:38:00Z"/>
                <w:noProof/>
              </w:rPr>
            </w:pPr>
            <w:ins w:id="808" w:author="C3-255136" w:date="2025-11-25T12:37:00Z">
              <w:r w:rsidRPr="001A2933">
                <w:rPr>
                  <w:rFonts w:cs="Arial"/>
                  <w:noProof/>
                  <w:szCs w:val="18"/>
                  <w:lang w:eastAsia="zh-CN"/>
                </w:rPr>
                <w:t>Contains the</w:t>
              </w:r>
            </w:ins>
            <w:del w:id="809" w:author="C3-255136" w:date="2025-11-25T12:37:00Z" w16du:dateUtc="2025-11-25T11:37:00Z">
              <w:r w:rsidR="00374E6C" w:rsidRPr="0018365C" w:rsidDel="001A2933">
                <w:rPr>
                  <w:rFonts w:cs="Arial"/>
                  <w:noProof/>
                  <w:szCs w:val="18"/>
                  <w:lang w:eastAsia="zh-CN"/>
                </w:rPr>
                <w:delText>This IE represents a</w:delText>
              </w:r>
            </w:del>
            <w:r w:rsidR="00374E6C" w:rsidRPr="0018365C">
              <w:rPr>
                <w:rFonts w:cs="Arial"/>
                <w:noProof/>
                <w:szCs w:val="18"/>
                <w:lang w:eastAsia="zh-CN"/>
              </w:rPr>
              <w:t xml:space="preserve"> l</w:t>
            </w:r>
            <w:r w:rsidR="00374E6C" w:rsidRPr="0018365C">
              <w:rPr>
                <w:noProof/>
              </w:rPr>
              <w:t xml:space="preserve">ist of </w:t>
            </w:r>
            <w:ins w:id="810" w:author="C3-255136" w:date="2025-11-25T18:31:00Z" w16du:dateUtc="2025-11-25T17:31:00Z">
              <w:r w:rsidR="00741A31">
                <w:rPr>
                  <w:noProof/>
                </w:rPr>
                <w:t>s</w:t>
              </w:r>
            </w:ins>
            <w:del w:id="811" w:author="C3-255136" w:date="2025-11-25T18:31:00Z" w16du:dateUtc="2025-11-25T17:31:00Z">
              <w:r w:rsidR="00374E6C" w:rsidRPr="0018365C" w:rsidDel="00741A31">
                <w:rPr>
                  <w:noProof/>
                </w:rPr>
                <w:delText>S</w:delText>
              </w:r>
            </w:del>
            <w:r w:rsidR="00374E6C" w:rsidRPr="0018365C">
              <w:rPr>
                <w:noProof/>
              </w:rPr>
              <w:t xml:space="preserve">upported features </w:t>
            </w:r>
            <w:ins w:id="812" w:author="C3-255136" w:date="2025-11-25T12:38:00Z">
              <w:r w:rsidRPr="001A2933">
                <w:rPr>
                  <w:noProof/>
                </w:rPr>
                <w:t>among the ones defined</w:t>
              </w:r>
            </w:ins>
            <w:del w:id="813" w:author="C3-255136" w:date="2025-11-25T12:38:00Z" w16du:dateUtc="2025-11-25T11:38:00Z">
              <w:r w:rsidR="00374E6C" w:rsidRPr="0018365C" w:rsidDel="001A2933">
                <w:rPr>
                  <w:noProof/>
                </w:rPr>
                <w:delText>used as described</w:delText>
              </w:r>
            </w:del>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ins w:id="814" w:author="C3-255136" w:date="2025-11-25T12:39:00Z" w16du:dateUtc="2025-11-25T11:39:00Z"/>
                <w:noProof/>
              </w:rPr>
            </w:pPr>
          </w:p>
          <w:p w14:paraId="181383EF" w14:textId="524C22BB" w:rsidR="001A2933" w:rsidRPr="001A2933" w:rsidDel="001A2933" w:rsidRDefault="001A2933">
            <w:pPr>
              <w:pStyle w:val="TAL"/>
              <w:rPr>
                <w:del w:id="815" w:author="C3-255136" w:date="2025-11-25T12:39:00Z" w16du:dateUtc="2025-11-25T11:39:00Z"/>
                <w:noProof/>
                <w:lang w:val="en-US"/>
              </w:rPr>
            </w:pPr>
            <w:ins w:id="816" w:author="C3-255136" w:date="2025-11-25T12:38:00Z">
              <w:r w:rsidRPr="001A2933">
                <w:rPr>
                  <w:noProof/>
                </w:rPr>
                <w:t>This attribute shall be provided only when feature negotiation needs to take place</w:t>
              </w:r>
            </w:ins>
            <w:ins w:id="817" w:author="C3-255136" w:date="2025-11-25T12:39:00Z" w16du:dateUtc="2025-11-25T11:39:00Z">
              <w:r>
                <w:rPr>
                  <w:noProof/>
                </w:rPr>
                <w:t>.</w:t>
              </w:r>
            </w:ins>
          </w:p>
          <w:p w14:paraId="1E163ABD" w14:textId="1B74E319" w:rsidR="00374E6C" w:rsidRPr="0018365C" w:rsidRDefault="00374E6C">
            <w:pPr>
              <w:pStyle w:val="TAL"/>
              <w:rPr>
                <w:rFonts w:cs="Arial"/>
                <w:noProof/>
                <w:szCs w:val="18"/>
              </w:rPr>
            </w:pPr>
            <w:del w:id="818" w:author="C3-255136" w:date="2025-11-25T12:39:00Z" w16du:dateUtc="2025-11-25T11:39:00Z">
              <w:r w:rsidRPr="0018365C" w:rsidDel="001A2933">
                <w:rPr>
                  <w:rFonts w:cs="Arial"/>
                  <w:noProof/>
                  <w:szCs w:val="18"/>
                  <w:lang w:eastAsia="zh-CN"/>
                </w:rPr>
                <w:delText xml:space="preserve">It </w:delText>
              </w:r>
              <w:r w:rsidRPr="0018365C" w:rsidDel="001A2933">
                <w:rPr>
                  <w:noProof/>
                </w:rPr>
                <w:delText>shall be supplied by the NF service consumer in the POST request that request a creation of an Individual BDT Policy resource.</w:delText>
              </w:r>
            </w:del>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1DCA365D" w14:textId="77777777" w:rsidR="00385D0D" w:rsidRPr="00385D0D" w:rsidRDefault="00385D0D" w:rsidP="00385D0D">
            <w:pPr>
              <w:pStyle w:val="TAL"/>
              <w:ind w:left="284" w:hanging="284"/>
              <w:rPr>
                <w:ins w:id="819" w:author="C3-255444" w:date="2025-11-25T12:00:00Z"/>
                <w:rFonts w:eastAsia="SimSun" w:cs="Arial"/>
                <w:szCs w:val="18"/>
              </w:rPr>
            </w:pPr>
            <w:ins w:id="820" w:author="C3-255444" w:date="2025-11-25T12:00:00Z">
              <w:r w:rsidRPr="00385D0D">
                <w:rPr>
                  <w:rFonts w:eastAsia="SimSun" w:cs="Arial"/>
                  <w:szCs w:val="18"/>
                </w:rPr>
                <w:t>-</w:t>
              </w:r>
              <w:r w:rsidRPr="00385D0D">
                <w:rPr>
                  <w:rFonts w:eastAsia="SimSun" w:cs="Arial"/>
                  <w:szCs w:val="18"/>
                </w:rPr>
                <w:tab/>
                <w:t>"true" indicates that the BDT warning notification is enabled.</w:t>
              </w:r>
            </w:ins>
          </w:p>
          <w:p w14:paraId="522FBC48" w14:textId="71945F87" w:rsidR="00374E6C" w:rsidRPr="00385D0D" w:rsidDel="00385D0D" w:rsidRDefault="00385D0D" w:rsidP="00385D0D">
            <w:pPr>
              <w:pStyle w:val="TAL"/>
              <w:ind w:left="284" w:hanging="284"/>
              <w:rPr>
                <w:del w:id="821" w:author="C3-255444" w:date="2025-11-25T12:00:00Z" w16du:dateUtc="2025-11-25T11:00:00Z"/>
                <w:rFonts w:eastAsia="SimSun" w:cs="Arial"/>
                <w:szCs w:val="18"/>
              </w:rPr>
            </w:pPr>
            <w:ins w:id="822" w:author="C3-255444" w:date="2025-11-25T12:00:00Z">
              <w:r w:rsidRPr="00385D0D">
                <w:rPr>
                  <w:rFonts w:eastAsia="SimSun" w:cs="Arial"/>
                  <w:szCs w:val="18"/>
                </w:rPr>
                <w:t>-</w:t>
              </w:r>
              <w:r w:rsidRPr="00385D0D">
                <w:rPr>
                  <w:rFonts w:eastAsia="SimSun" w:cs="Arial"/>
                  <w:szCs w:val="18"/>
                </w:rPr>
                <w:tab/>
                <w:t>"false" (default) indicates that the BDT warning notification is disabled.</w:t>
              </w:r>
            </w:ins>
            <w:del w:id="823" w:author="C3-255444" w:date="2025-11-25T12:00:00Z" w16du:dateUtc="2025-11-25T11:00:00Z">
              <w:r w:rsidR="00374E6C" w:rsidRPr="00385D0D" w:rsidDel="00385D0D">
                <w:rPr>
                  <w:rFonts w:eastAsia="SimSun" w:cs="Arial"/>
                  <w:szCs w:val="18"/>
                </w:rPr>
                <w:delText>true: enabled;</w:delText>
              </w:r>
            </w:del>
          </w:p>
          <w:p w14:paraId="0C570594" w14:textId="7F092B2C" w:rsidR="00374E6C" w:rsidRPr="0018365C" w:rsidRDefault="00374E6C" w:rsidP="00385D0D">
            <w:pPr>
              <w:pStyle w:val="TAL"/>
              <w:ind w:left="284" w:hanging="284"/>
              <w:rPr>
                <w:rFonts w:cs="Arial"/>
                <w:noProof/>
                <w:szCs w:val="18"/>
                <w:lang w:eastAsia="zh-CN"/>
              </w:rPr>
            </w:pPr>
            <w:del w:id="824" w:author="C3-255444" w:date="2025-11-25T12:00:00Z" w16du:dateUtc="2025-11-25T11:00:00Z">
              <w:r w:rsidRPr="00385D0D" w:rsidDel="00385D0D">
                <w:rPr>
                  <w:rFonts w:eastAsia="SimSun" w:cs="Arial"/>
                  <w:szCs w:val="18"/>
                </w:rPr>
                <w:delText>false: disabled (default).</w:delText>
              </w:r>
            </w:del>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2689D533" w:rsidR="00CB3832" w:rsidRDefault="00385D0D" w:rsidP="00CB3832">
            <w:pPr>
              <w:pStyle w:val="TAL"/>
              <w:rPr>
                <w:rFonts w:cs="Arial"/>
                <w:noProof/>
                <w:szCs w:val="18"/>
                <w:lang w:eastAsia="zh-CN"/>
              </w:rPr>
            </w:pPr>
            <w:ins w:id="825" w:author="C3-254430" w:date="2025-11-25T11:52:00Z">
              <w:r w:rsidRPr="00385D0D">
                <w:rPr>
                  <w:rFonts w:cs="Arial"/>
                  <w:noProof/>
                  <w:szCs w:val="18"/>
                  <w:lang w:eastAsia="zh-CN"/>
                </w:rPr>
                <w:t xml:space="preserve">Contains the Energy Indicator that </w:t>
              </w:r>
            </w:ins>
            <w:ins w:id="826" w:author="C3-254430" w:date="2025-11-25T11:52:00Z" w16du:dateUtc="2025-11-25T10:52:00Z">
              <w:r>
                <w:rPr>
                  <w:rFonts w:cs="Arial"/>
                  <w:noProof/>
                  <w:szCs w:val="18"/>
                  <w:lang w:eastAsia="zh-CN"/>
                </w:rPr>
                <w:t>i</w:t>
              </w:r>
            </w:ins>
            <w:del w:id="827" w:author="C3-254430" w:date="2025-11-25T11:52:00Z" w16du:dateUtc="2025-11-25T10:52:00Z">
              <w:r w:rsidR="00CB3832" w:rsidRPr="000A0A5F" w:rsidDel="00385D0D">
                <w:rPr>
                  <w:rFonts w:cs="Arial"/>
                  <w:noProof/>
                  <w:szCs w:val="18"/>
                  <w:lang w:eastAsia="zh-CN"/>
                </w:rPr>
                <w:delText>I</w:delText>
              </w:r>
            </w:del>
            <w:r w:rsidR="00CB3832" w:rsidRPr="000A0A5F">
              <w:rPr>
                <w:rFonts w:cs="Arial"/>
                <w:noProof/>
                <w:szCs w:val="18"/>
                <w:lang w:eastAsia="zh-CN"/>
              </w:rPr>
              <w:t>ndicates whether</w:t>
            </w:r>
            <w:r w:rsidR="00CB3832" w:rsidRPr="00AE4579">
              <w:rPr>
                <w:rFonts w:cs="Arial"/>
                <w:noProof/>
                <w:szCs w:val="18"/>
                <w:lang w:eastAsia="zh-CN"/>
              </w:rPr>
              <w:t xml:space="preserve"> the</w:t>
            </w:r>
            <w:ins w:id="828" w:author="C3-255445" w:date="2025-11-25T18:40:00Z" w16du:dateUtc="2025-11-25T17:40:00Z">
              <w:r w:rsidR="006916B1">
                <w:rPr>
                  <w:rFonts w:cs="Arial"/>
                  <w:noProof/>
                  <w:szCs w:val="18"/>
                  <w:lang w:eastAsia="zh-CN"/>
                </w:rPr>
                <w:t>re</w:t>
              </w:r>
            </w:ins>
            <w:del w:id="829" w:author="C3-255445" w:date="2025-11-25T18:41:00Z" w16du:dateUtc="2025-11-25T17:41:00Z">
              <w:r w:rsidR="00CB3832" w:rsidRPr="00AE4579" w:rsidDel="006916B1">
                <w:rPr>
                  <w:rFonts w:cs="Arial"/>
                  <w:noProof/>
                  <w:szCs w:val="18"/>
                  <w:lang w:eastAsia="zh-CN"/>
                </w:rPr>
                <w:delText xml:space="preserve"> </w:delText>
              </w:r>
              <w:r w:rsidR="00CB3832" w:rsidDel="006916B1">
                <w:rPr>
                  <w:rFonts w:cs="Arial"/>
                  <w:noProof/>
                  <w:szCs w:val="18"/>
                  <w:lang w:eastAsia="zh-CN"/>
                </w:rPr>
                <w:delText>NF service consumer</w:delText>
              </w:r>
            </w:del>
            <w:r w:rsidR="00CB3832" w:rsidRPr="00AE4579">
              <w:rPr>
                <w:rFonts w:cs="Arial"/>
                <w:noProof/>
                <w:szCs w:val="18"/>
                <w:lang w:eastAsia="zh-CN"/>
              </w:rPr>
              <w:t xml:space="preserve"> is interest</w:t>
            </w:r>
            <w:del w:id="830" w:author="C3-255445" w:date="2025-11-25T18:41:00Z" w16du:dateUtc="2025-11-25T17:41:00Z">
              <w:r w:rsidR="00CB3832" w:rsidRPr="00AE4579" w:rsidDel="006916B1">
                <w:rPr>
                  <w:rFonts w:cs="Arial"/>
                  <w:noProof/>
                  <w:szCs w:val="18"/>
                  <w:lang w:eastAsia="zh-CN"/>
                </w:rPr>
                <w:delText>ed</w:delText>
              </w:r>
            </w:del>
            <w:r w:rsidR="00CB3832" w:rsidRPr="00AE4579">
              <w:rPr>
                <w:rFonts w:cs="Arial"/>
                <w:noProof/>
                <w:szCs w:val="18"/>
                <w:lang w:eastAsia="zh-CN"/>
              </w:rPr>
              <w:t xml:space="preserve">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15DBB4A9"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ins w:id="831" w:author="C3-255445" w:date="2025-11-25T12:27:00Z" w16du:dateUtc="2025-11-25T11:27:00Z">
              <w:r w:rsidR="008D6F05">
                <w:rPr>
                  <w:rFonts w:cs="Arial"/>
                  <w:szCs w:val="18"/>
                </w:rPr>
                <w:t>re</w:t>
              </w:r>
            </w:ins>
            <w:del w:id="832" w:author="C3-255445" w:date="2025-11-25T12:27:00Z" w16du:dateUtc="2025-11-25T11:27:00Z">
              <w:r w:rsidRPr="00AE4579" w:rsidDel="008D6F05">
                <w:rPr>
                  <w:rFonts w:cs="Arial"/>
                  <w:szCs w:val="18"/>
                </w:rPr>
                <w:delText xml:space="preserve"> AF</w:delText>
              </w:r>
            </w:del>
            <w:r w:rsidRPr="00AE4579">
              <w:rPr>
                <w:rFonts w:cs="Arial"/>
                <w:szCs w:val="18"/>
              </w:rPr>
              <w:t xml:space="preserve"> is interest</w:t>
            </w:r>
            <w:del w:id="833" w:author="C3-255445" w:date="2025-11-25T12:27:00Z" w16du:dateUtc="2025-11-25T11:27:00Z">
              <w:r w:rsidRPr="00AE4579" w:rsidDel="008D6F05">
                <w:rPr>
                  <w:rFonts w:cs="Arial"/>
                  <w:szCs w:val="18"/>
                </w:rPr>
                <w:delText>ed</w:delText>
              </w:r>
            </w:del>
            <w:r w:rsidRPr="00AE4579">
              <w:rPr>
                <w:rFonts w:cs="Arial"/>
                <w:szCs w:val="18"/>
              </w:rPr>
              <w:t xml:space="preserve"> in transferring data in time windows that consume lower energy</w:t>
            </w:r>
            <w:r>
              <w:rPr>
                <w:rFonts w:cs="Arial"/>
                <w:szCs w:val="18"/>
              </w:rPr>
              <w:t>.</w:t>
            </w:r>
          </w:p>
          <w:p w14:paraId="6A4C20F9" w14:textId="46CAED7E"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ins w:id="834" w:author="C3-254430" w:date="2025-11-25T11:58:00Z" w16du:dateUtc="2025-11-25T10:58:00Z">
              <w:r w:rsidR="00385D0D">
                <w:rPr>
                  <w:rFonts w:cs="Arial"/>
                  <w:szCs w:val="18"/>
                </w:rPr>
                <w:t xml:space="preserve"> </w:t>
              </w:r>
            </w:ins>
            <w:r w:rsidRPr="00DF6230">
              <w:rPr>
                <w:rFonts w:cs="Arial"/>
                <w:szCs w:val="18"/>
              </w:rPr>
              <w:t>(default) indicates that the</w:t>
            </w:r>
            <w:ins w:id="835" w:author="C3-255445" w:date="2025-11-25T12:27:00Z" w16du:dateUtc="2025-11-25T11:27:00Z">
              <w:r w:rsidR="008D6F05">
                <w:rPr>
                  <w:rFonts w:cs="Arial"/>
                  <w:szCs w:val="18"/>
                </w:rPr>
                <w:t>re</w:t>
              </w:r>
            </w:ins>
            <w:r w:rsidRPr="00DF6230">
              <w:rPr>
                <w:rFonts w:cs="Arial"/>
                <w:szCs w:val="18"/>
              </w:rPr>
              <w:t xml:space="preserve"> </w:t>
            </w:r>
            <w:del w:id="836" w:author="C3-255445" w:date="2025-11-25T12:27:00Z" w16du:dateUtc="2025-11-25T11:27:00Z">
              <w:r w:rsidRPr="00DF6230" w:rsidDel="008D6F05">
                <w:rPr>
                  <w:rFonts w:cs="Arial"/>
                  <w:szCs w:val="18"/>
                </w:rPr>
                <w:delText xml:space="preserve">AF </w:delText>
              </w:r>
            </w:del>
            <w:r w:rsidRPr="00DF6230">
              <w:rPr>
                <w:rFonts w:cs="Arial"/>
                <w:szCs w:val="18"/>
              </w:rPr>
              <w:t>is not interest</w:t>
            </w:r>
            <w:del w:id="837" w:author="C3-255445" w:date="2025-11-25T12:27:00Z" w16du:dateUtc="2025-11-25T11:27:00Z">
              <w:r w:rsidRPr="00DF6230" w:rsidDel="008D6F05">
                <w:rPr>
                  <w:rFonts w:cs="Arial"/>
                  <w:szCs w:val="18"/>
                </w:rPr>
                <w:delText>ed</w:delText>
              </w:r>
            </w:del>
            <w:r w:rsidRPr="00DF6230">
              <w:rPr>
                <w:rFonts w:cs="Arial"/>
                <w:szCs w:val="18"/>
              </w:rPr>
              <w:t xml:space="preserve">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838" w:name="_Toc20407989"/>
      <w:bookmarkStart w:id="839" w:name="_Toc24719987"/>
      <w:bookmarkStart w:id="840" w:name="_Toc36041335"/>
      <w:bookmarkStart w:id="841" w:name="_Toc36041416"/>
      <w:bookmarkStart w:id="842" w:name="_Toc36041499"/>
      <w:bookmarkStart w:id="843" w:name="_Toc45134636"/>
      <w:bookmarkStart w:id="844" w:name="_Toc59019661"/>
      <w:bookmarkStart w:id="845" w:name="_Toc209520395"/>
      <w:r w:rsidRPr="0018365C">
        <w:rPr>
          <w:noProof/>
        </w:rPr>
        <w:t>5.6.2.4</w:t>
      </w:r>
      <w:r w:rsidRPr="0018365C">
        <w:rPr>
          <w:noProof/>
        </w:rPr>
        <w:tab/>
        <w:t>Type BdtPolicyData</w:t>
      </w:r>
      <w:bookmarkEnd w:id="838"/>
      <w:bookmarkEnd w:id="839"/>
      <w:bookmarkEnd w:id="840"/>
      <w:bookmarkEnd w:id="841"/>
      <w:bookmarkEnd w:id="842"/>
      <w:bookmarkEnd w:id="843"/>
      <w:bookmarkEnd w:id="844"/>
      <w:bookmarkEnd w:id="845"/>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3DD32634" w:rsidR="00374E6C" w:rsidRDefault="001A2933">
            <w:pPr>
              <w:pStyle w:val="TAL"/>
              <w:rPr>
                <w:ins w:id="846" w:author="C3-255136" w:date="2025-11-25T12:41:00Z" w16du:dateUtc="2025-11-25T11:41:00Z"/>
                <w:noProof/>
              </w:rPr>
            </w:pPr>
            <w:ins w:id="847" w:author="C3-255136" w:date="2025-11-25T12:40:00Z">
              <w:r w:rsidRPr="001A2933">
                <w:rPr>
                  <w:rFonts w:cs="Arial"/>
                  <w:noProof/>
                  <w:szCs w:val="18"/>
                  <w:lang w:eastAsia="zh-CN"/>
                </w:rPr>
                <w:t>Contains the</w:t>
              </w:r>
            </w:ins>
            <w:del w:id="848" w:author="C3-255136" w:date="2025-11-25T12:40:00Z" w16du:dateUtc="2025-11-25T11:40:00Z">
              <w:r w:rsidR="00374E6C" w:rsidRPr="0018365C" w:rsidDel="001A2933">
                <w:rPr>
                  <w:rFonts w:cs="Arial"/>
                  <w:noProof/>
                  <w:szCs w:val="18"/>
                  <w:lang w:eastAsia="zh-CN"/>
                </w:rPr>
                <w:delText>This IE represents a</w:delText>
              </w:r>
            </w:del>
            <w:r w:rsidR="00374E6C" w:rsidRPr="0018365C">
              <w:rPr>
                <w:rFonts w:cs="Arial"/>
                <w:noProof/>
                <w:szCs w:val="18"/>
                <w:lang w:eastAsia="zh-CN"/>
              </w:rPr>
              <w:t xml:space="preserve"> l</w:t>
            </w:r>
            <w:r w:rsidR="00374E6C" w:rsidRPr="0018365C">
              <w:rPr>
                <w:noProof/>
              </w:rPr>
              <w:t xml:space="preserve">ist of </w:t>
            </w:r>
            <w:ins w:id="849" w:author="C3-255136" w:date="2025-11-25T18:31:00Z" w16du:dateUtc="2025-11-25T17:31:00Z">
              <w:r w:rsidR="00741A31">
                <w:rPr>
                  <w:noProof/>
                </w:rPr>
                <w:t>s</w:t>
              </w:r>
            </w:ins>
            <w:del w:id="850" w:author="C3-255136" w:date="2025-11-25T18:31:00Z" w16du:dateUtc="2025-11-25T17:31:00Z">
              <w:r w:rsidR="00374E6C" w:rsidRPr="0018365C" w:rsidDel="00741A31">
                <w:rPr>
                  <w:noProof/>
                </w:rPr>
                <w:delText>S</w:delText>
              </w:r>
            </w:del>
            <w:r w:rsidR="00374E6C" w:rsidRPr="0018365C">
              <w:rPr>
                <w:noProof/>
              </w:rPr>
              <w:t xml:space="preserve">upported features </w:t>
            </w:r>
            <w:ins w:id="851" w:author="C3-255136" w:date="2025-11-25T12:40:00Z">
              <w:r w:rsidRPr="001A2933">
                <w:rPr>
                  <w:noProof/>
                </w:rPr>
                <w:t>among the ones defined</w:t>
              </w:r>
            </w:ins>
            <w:del w:id="852" w:author="C3-255136" w:date="2025-11-25T12:41:00Z" w16du:dateUtc="2025-11-25T11:41:00Z">
              <w:r w:rsidR="00374E6C" w:rsidRPr="0018365C" w:rsidDel="001A2933">
                <w:rPr>
                  <w:noProof/>
                </w:rPr>
                <w:delText>used as describe</w:delText>
              </w:r>
            </w:del>
            <w:del w:id="853" w:author="C3-255136" w:date="2025-11-25T12:40:00Z" w16du:dateUtc="2025-11-25T11:40:00Z">
              <w:r w:rsidR="00374E6C" w:rsidRPr="0018365C" w:rsidDel="001A2933">
                <w:rPr>
                  <w:noProof/>
                </w:rPr>
                <w:delText>d</w:delText>
              </w:r>
            </w:del>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6A163807" w:rsidR="00374E6C" w:rsidRPr="0018365C" w:rsidRDefault="001A2933">
            <w:pPr>
              <w:pStyle w:val="TAL"/>
              <w:rPr>
                <w:rFonts w:cs="Arial"/>
                <w:noProof/>
                <w:szCs w:val="18"/>
              </w:rPr>
            </w:pPr>
            <w:ins w:id="854" w:author="C3-255136" w:date="2025-11-25T12:41:00Z">
              <w:r w:rsidRPr="001A2933">
                <w:rPr>
                  <w:rFonts w:cs="Arial"/>
                  <w:noProof/>
                  <w:szCs w:val="18"/>
                  <w:lang w:eastAsia="zh-CN"/>
                </w:rPr>
                <w:t>This attribute shall be provided only when feature negotiation needs to take place</w:t>
              </w:r>
            </w:ins>
            <w:ins w:id="855" w:author="C3-255136" w:date="2025-11-25T12:41:00Z" w16du:dateUtc="2025-11-25T11:41:00Z">
              <w:r>
                <w:rPr>
                  <w:rFonts w:cs="Arial"/>
                  <w:noProof/>
                  <w:szCs w:val="18"/>
                  <w:lang w:eastAsia="zh-CN"/>
                </w:rPr>
                <w:t>.</w:t>
              </w:r>
            </w:ins>
            <w:del w:id="856" w:author="C3-255136" w:date="2025-11-25T12:41:00Z" w16du:dateUtc="2025-11-25T11:41:00Z">
              <w:r w:rsidR="00374E6C" w:rsidRPr="0018365C" w:rsidDel="001A2933">
                <w:rPr>
                  <w:rFonts w:cs="Arial"/>
                  <w:noProof/>
                  <w:szCs w:val="18"/>
                  <w:lang w:eastAsia="zh-CN"/>
                </w:rPr>
                <w:delText xml:space="preserve">It </w:delText>
              </w:r>
              <w:r w:rsidR="00374E6C" w:rsidRPr="0018365C" w:rsidDel="001A2933">
                <w:rPr>
                  <w:noProof/>
                </w:rPr>
                <w:delText>shall be supplied by the PCF in the response to the POST request that requests a creation of an Individual BDT Policy resource.</w:delText>
              </w:r>
            </w:del>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857" w:name="_Toc20407990"/>
      <w:bookmarkStart w:id="858" w:name="_Toc24719988"/>
      <w:bookmarkStart w:id="859" w:name="_Toc36041336"/>
      <w:bookmarkStart w:id="860" w:name="_Toc36041417"/>
      <w:bookmarkStart w:id="861" w:name="_Toc36041500"/>
      <w:bookmarkStart w:id="862" w:name="_Toc45134637"/>
      <w:bookmarkStart w:id="863" w:name="_Toc59019662"/>
      <w:bookmarkStart w:id="864" w:name="_Toc209520396"/>
      <w:r w:rsidRPr="0018365C">
        <w:rPr>
          <w:noProof/>
        </w:rPr>
        <w:lastRenderedPageBreak/>
        <w:t>5.6.2.5</w:t>
      </w:r>
      <w:r w:rsidRPr="0018365C">
        <w:rPr>
          <w:noProof/>
        </w:rPr>
        <w:tab/>
        <w:t>Type TransferPolicy</w:t>
      </w:r>
      <w:bookmarkEnd w:id="857"/>
      <w:bookmarkEnd w:id="858"/>
      <w:bookmarkEnd w:id="859"/>
      <w:bookmarkEnd w:id="860"/>
      <w:bookmarkEnd w:id="861"/>
      <w:bookmarkEnd w:id="862"/>
      <w:bookmarkEnd w:id="863"/>
      <w:bookmarkEnd w:id="864"/>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865" w:name="_Toc20407991"/>
      <w:bookmarkStart w:id="866" w:name="_Toc24719989"/>
      <w:bookmarkStart w:id="867" w:name="_Toc36041337"/>
      <w:bookmarkStart w:id="868" w:name="_Toc36041418"/>
      <w:bookmarkStart w:id="869" w:name="_Toc36041501"/>
      <w:bookmarkStart w:id="870" w:name="_Toc45134638"/>
      <w:bookmarkStart w:id="871" w:name="_Toc59019663"/>
      <w:bookmarkStart w:id="872" w:name="_Toc209520397"/>
      <w:r w:rsidRPr="0018365C">
        <w:rPr>
          <w:noProof/>
        </w:rPr>
        <w:t>5.6.2.6</w:t>
      </w:r>
      <w:r w:rsidRPr="0018365C">
        <w:rPr>
          <w:noProof/>
        </w:rPr>
        <w:tab/>
        <w:t>Type BdtPolicyDataPatch</w:t>
      </w:r>
      <w:bookmarkEnd w:id="865"/>
      <w:bookmarkEnd w:id="866"/>
      <w:bookmarkEnd w:id="867"/>
      <w:bookmarkEnd w:id="868"/>
      <w:bookmarkEnd w:id="869"/>
      <w:bookmarkEnd w:id="870"/>
      <w:bookmarkEnd w:id="871"/>
      <w:bookmarkEnd w:id="872"/>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873" w:name="_Toc20407992"/>
      <w:bookmarkStart w:id="874" w:name="_Toc24719990"/>
      <w:bookmarkStart w:id="875" w:name="_Toc36041338"/>
      <w:bookmarkStart w:id="876" w:name="_Toc36041419"/>
      <w:bookmarkStart w:id="877" w:name="_Toc36041502"/>
      <w:bookmarkStart w:id="878" w:name="_Toc45134639"/>
      <w:bookmarkStart w:id="879" w:name="_Toc59019664"/>
      <w:bookmarkStart w:id="880" w:name="_Toc209520398"/>
      <w:r w:rsidRPr="0018365C">
        <w:rPr>
          <w:noProof/>
        </w:rPr>
        <w:t>5.6.2.7</w:t>
      </w:r>
      <w:r w:rsidRPr="0018365C">
        <w:rPr>
          <w:noProof/>
        </w:rPr>
        <w:tab/>
        <w:t>Void</w:t>
      </w:r>
      <w:bookmarkEnd w:id="873"/>
      <w:bookmarkEnd w:id="874"/>
      <w:bookmarkEnd w:id="875"/>
      <w:bookmarkEnd w:id="876"/>
      <w:bookmarkEnd w:id="877"/>
      <w:bookmarkEnd w:id="878"/>
      <w:bookmarkEnd w:id="879"/>
      <w:bookmarkEnd w:id="880"/>
    </w:p>
    <w:p w14:paraId="02D461C1" w14:textId="77777777" w:rsidR="00374E6C" w:rsidRPr="0018365C" w:rsidRDefault="00374E6C">
      <w:pPr>
        <w:pStyle w:val="Heading4"/>
        <w:rPr>
          <w:noProof/>
        </w:rPr>
      </w:pPr>
      <w:bookmarkStart w:id="881" w:name="_Toc20407993"/>
      <w:bookmarkStart w:id="882" w:name="_Toc24719991"/>
      <w:bookmarkStart w:id="883" w:name="_Toc36041339"/>
      <w:bookmarkStart w:id="884" w:name="_Toc36041420"/>
      <w:bookmarkStart w:id="885" w:name="_Toc36041503"/>
      <w:bookmarkStart w:id="886" w:name="_Toc45134640"/>
      <w:bookmarkStart w:id="887" w:name="_Toc59019665"/>
      <w:bookmarkStart w:id="888" w:name="_Toc209520399"/>
      <w:r w:rsidRPr="0018365C">
        <w:rPr>
          <w:noProof/>
        </w:rPr>
        <w:t>5.6.2.8</w:t>
      </w:r>
      <w:r w:rsidRPr="0018365C">
        <w:rPr>
          <w:noProof/>
        </w:rPr>
        <w:tab/>
        <w:t>Type NetworkAreaInfo</w:t>
      </w:r>
      <w:bookmarkEnd w:id="881"/>
      <w:bookmarkEnd w:id="882"/>
      <w:bookmarkEnd w:id="883"/>
      <w:bookmarkEnd w:id="884"/>
      <w:bookmarkEnd w:id="885"/>
      <w:bookmarkEnd w:id="886"/>
      <w:bookmarkEnd w:id="887"/>
      <w:bookmarkEnd w:id="888"/>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889" w:name="_Toc20407994"/>
      <w:bookmarkStart w:id="890" w:name="_Toc24719992"/>
      <w:bookmarkStart w:id="891" w:name="_Toc36041340"/>
      <w:bookmarkStart w:id="892" w:name="_Toc36041421"/>
      <w:bookmarkStart w:id="893" w:name="_Toc36041504"/>
      <w:bookmarkStart w:id="894" w:name="_Toc45134641"/>
      <w:bookmarkStart w:id="895" w:name="_Toc59019666"/>
      <w:bookmarkStart w:id="896" w:name="_Toc209520400"/>
      <w:r w:rsidRPr="0018365C">
        <w:rPr>
          <w:noProof/>
        </w:rPr>
        <w:lastRenderedPageBreak/>
        <w:t>5.6.2.9</w:t>
      </w:r>
      <w:r w:rsidRPr="0018365C">
        <w:rPr>
          <w:noProof/>
        </w:rPr>
        <w:tab/>
        <w:t>Void</w:t>
      </w:r>
      <w:bookmarkEnd w:id="889"/>
      <w:bookmarkEnd w:id="890"/>
      <w:bookmarkEnd w:id="891"/>
      <w:bookmarkEnd w:id="892"/>
      <w:bookmarkEnd w:id="893"/>
      <w:bookmarkEnd w:id="894"/>
      <w:bookmarkEnd w:id="895"/>
      <w:bookmarkEnd w:id="896"/>
    </w:p>
    <w:p w14:paraId="4575E788" w14:textId="77777777" w:rsidR="00374E6C" w:rsidRPr="0018365C" w:rsidRDefault="00374E6C">
      <w:pPr>
        <w:pStyle w:val="Heading4"/>
        <w:rPr>
          <w:noProof/>
        </w:rPr>
      </w:pPr>
      <w:bookmarkStart w:id="897" w:name="_Toc20407995"/>
      <w:bookmarkStart w:id="898" w:name="_Toc24719993"/>
      <w:bookmarkStart w:id="899" w:name="_Toc36041341"/>
      <w:bookmarkStart w:id="900" w:name="_Toc36041422"/>
      <w:bookmarkStart w:id="901" w:name="_Toc36041505"/>
      <w:bookmarkStart w:id="902" w:name="_Toc45134642"/>
      <w:bookmarkStart w:id="903" w:name="_Toc59019667"/>
      <w:bookmarkStart w:id="904" w:name="_Toc209520401"/>
      <w:r w:rsidRPr="0018365C">
        <w:rPr>
          <w:noProof/>
        </w:rPr>
        <w:t>5.6.2.10</w:t>
      </w:r>
      <w:r w:rsidRPr="0018365C">
        <w:rPr>
          <w:noProof/>
        </w:rPr>
        <w:tab/>
        <w:t>Type Notification</w:t>
      </w:r>
      <w:bookmarkEnd w:id="897"/>
      <w:bookmarkEnd w:id="898"/>
      <w:bookmarkEnd w:id="899"/>
      <w:bookmarkEnd w:id="900"/>
      <w:bookmarkEnd w:id="901"/>
      <w:bookmarkEnd w:id="902"/>
      <w:bookmarkEnd w:id="903"/>
      <w:bookmarkEnd w:id="904"/>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905" w:name="_Toc209520402"/>
      <w:bookmarkStart w:id="906" w:name="_Toc20407996"/>
      <w:bookmarkStart w:id="907" w:name="_Toc24719994"/>
      <w:bookmarkStart w:id="908" w:name="_Toc36041342"/>
      <w:bookmarkStart w:id="909" w:name="_Toc36041423"/>
      <w:bookmarkStart w:id="910" w:name="_Toc36041506"/>
      <w:bookmarkStart w:id="911" w:name="_Toc45134643"/>
      <w:bookmarkStart w:id="912" w:name="_Toc59019668"/>
      <w:r w:rsidRPr="0018365C">
        <w:rPr>
          <w:noProof/>
        </w:rPr>
        <w:t>5.6.2.11</w:t>
      </w:r>
      <w:r w:rsidRPr="0018365C">
        <w:rPr>
          <w:noProof/>
        </w:rPr>
        <w:tab/>
        <w:t>Type PatchBdtPolicy</w:t>
      </w:r>
      <w:bookmarkEnd w:id="905"/>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913" w:name="_Toc209520403"/>
      <w:r w:rsidRPr="0018365C">
        <w:rPr>
          <w:noProof/>
        </w:rPr>
        <w:lastRenderedPageBreak/>
        <w:t>5.6.2.12</w:t>
      </w:r>
      <w:r w:rsidRPr="0018365C">
        <w:rPr>
          <w:noProof/>
        </w:rPr>
        <w:tab/>
        <w:t>Type BdtReqDataPatch</w:t>
      </w:r>
      <w:bookmarkEnd w:id="913"/>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77777777" w:rsidR="00374E6C" w:rsidRDefault="00374E6C">
            <w:pPr>
              <w:pStyle w:val="TAL"/>
              <w:rPr>
                <w:ins w:id="914" w:author="C3-255444" w:date="2025-11-25T12:03:00Z" w16du:dateUtc="2025-11-25T11:03:00Z"/>
                <w:noProof/>
              </w:rPr>
            </w:pPr>
            <w:r w:rsidRPr="0018365C">
              <w:rPr>
                <w:rFonts w:cs="Arial"/>
                <w:noProof/>
                <w:szCs w:val="18"/>
                <w:lang w:eastAsia="zh-CN"/>
              </w:rPr>
              <w:t xml:space="preserve">This </w:t>
            </w:r>
            <w:del w:id="915" w:author="C3-255444" w:date="2025-11-25T12:03:00Z" w16du:dateUtc="2025-11-25T11:03:00Z">
              <w:r w:rsidRPr="0018365C" w:rsidDel="00385D0D">
                <w:rPr>
                  <w:rFonts w:cs="Arial"/>
                  <w:noProof/>
                  <w:szCs w:val="18"/>
                  <w:lang w:eastAsia="zh-CN"/>
                </w:rPr>
                <w:delText xml:space="preserve">IE </w:delText>
              </w:r>
            </w:del>
            <w:ins w:id="916" w:author="C3-255444" w:date="2025-11-25T12:03:00Z" w16du:dateUtc="2025-11-25T11:03:00Z">
              <w:r w:rsidR="00385D0D">
                <w:rPr>
                  <w:rFonts w:cs="Arial"/>
                  <w:noProof/>
                  <w:szCs w:val="18"/>
                  <w:lang w:eastAsia="zh-CN"/>
                </w:rPr>
                <w:t>attribute</w:t>
              </w:r>
              <w:r w:rsidR="00385D0D" w:rsidRPr="0018365C">
                <w:rPr>
                  <w:rFonts w:cs="Arial"/>
                  <w:noProof/>
                  <w:szCs w:val="18"/>
                  <w:lang w:eastAsia="zh-CN"/>
                </w:rPr>
                <w:t xml:space="preserve"> </w:t>
              </w:r>
            </w:ins>
            <w:r w:rsidRPr="0018365C">
              <w:rPr>
                <w:rFonts w:cs="Arial"/>
                <w:noProof/>
                <w:szCs w:val="18"/>
                <w:lang w:eastAsia="zh-CN"/>
              </w:rPr>
              <w:t>indicates whether the BDT warning notification is enabled or disabled</w:t>
            </w:r>
            <w:r w:rsidRPr="0018365C">
              <w:rPr>
                <w:noProof/>
              </w:rPr>
              <w:t>.</w:t>
            </w:r>
          </w:p>
          <w:p w14:paraId="7BFE6180" w14:textId="77777777" w:rsidR="00385D0D" w:rsidRDefault="00385D0D">
            <w:pPr>
              <w:pStyle w:val="TAL"/>
              <w:rPr>
                <w:ins w:id="917" w:author="C3-255444" w:date="2025-11-25T12:03:00Z" w16du:dateUtc="2025-11-25T11:03:00Z"/>
                <w:noProof/>
              </w:rPr>
            </w:pPr>
          </w:p>
          <w:p w14:paraId="70557B98" w14:textId="77777777" w:rsidR="00385D0D" w:rsidRPr="00C63D38" w:rsidRDefault="00385D0D" w:rsidP="00385D0D">
            <w:pPr>
              <w:pStyle w:val="TAL"/>
              <w:ind w:left="284" w:hanging="284"/>
              <w:rPr>
                <w:ins w:id="918" w:author="C3-255444" w:date="2025-11-25T12:03:00Z" w16du:dateUtc="2025-11-25T11:03:00Z"/>
                <w:rFonts w:cs="Arial"/>
                <w:szCs w:val="18"/>
              </w:rPr>
            </w:pPr>
            <w:ins w:id="919" w:author="C3-255444" w:date="2025-11-25T12:03:00Z" w16du:dateUtc="2025-11-25T11:03: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4A6913BC" w14:textId="1A7375C0" w:rsidR="00385D0D" w:rsidRPr="0018365C" w:rsidRDefault="00385D0D" w:rsidP="00385D0D">
            <w:pPr>
              <w:pStyle w:val="TAL"/>
              <w:ind w:left="284" w:hanging="284"/>
              <w:rPr>
                <w:rFonts w:cs="Arial"/>
                <w:noProof/>
                <w:szCs w:val="18"/>
                <w:lang w:eastAsia="zh-CN"/>
              </w:rPr>
            </w:pPr>
            <w:ins w:id="920" w:author="C3-255444" w:date="2025-11-25T12:03:00Z" w16du:dateUtc="2025-11-25T11:03:00Z">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ins w:id="921" w:author="C3-255444" w:date="2025-11-25T12:04:00Z"/>
        </w:trPr>
        <w:tc>
          <w:tcPr>
            <w:tcW w:w="1632" w:type="dxa"/>
          </w:tcPr>
          <w:p w14:paraId="573A555E" w14:textId="6CF8F98E" w:rsidR="00385D0D" w:rsidRPr="0018365C" w:rsidRDefault="00385D0D" w:rsidP="00385D0D">
            <w:pPr>
              <w:pStyle w:val="TAL"/>
              <w:rPr>
                <w:ins w:id="922" w:author="C3-255444" w:date="2025-11-25T12:04:00Z" w16du:dateUtc="2025-11-25T11:04:00Z"/>
                <w:noProof/>
              </w:rPr>
            </w:pPr>
            <w:ins w:id="923" w:author="C3-255444" w:date="2025-11-25T12:04:00Z" w16du:dateUtc="2025-11-25T11:04:00Z">
              <w:r w:rsidRPr="009A793A">
                <w:t>energyI</w:t>
              </w:r>
              <w:r w:rsidRPr="009A793A">
                <w:rPr>
                  <w:rFonts w:hint="eastAsia"/>
                </w:rPr>
                <w:t>nd</w:t>
              </w:r>
            </w:ins>
          </w:p>
        </w:tc>
        <w:tc>
          <w:tcPr>
            <w:tcW w:w="1276" w:type="dxa"/>
          </w:tcPr>
          <w:p w14:paraId="73E9DB06" w14:textId="268AAFFA" w:rsidR="00385D0D" w:rsidRPr="0018365C" w:rsidRDefault="00385D0D" w:rsidP="00385D0D">
            <w:pPr>
              <w:pStyle w:val="TAL"/>
              <w:rPr>
                <w:ins w:id="924" w:author="C3-255444" w:date="2025-11-25T12:04:00Z" w16du:dateUtc="2025-11-25T11:04:00Z"/>
                <w:noProof/>
              </w:rPr>
            </w:pPr>
            <w:ins w:id="925" w:author="C3-255444" w:date="2025-11-25T12:04:00Z" w16du:dateUtc="2025-11-25T11:04:00Z">
              <w:r w:rsidRPr="009A793A">
                <w:t>boolean</w:t>
              </w:r>
            </w:ins>
          </w:p>
        </w:tc>
        <w:tc>
          <w:tcPr>
            <w:tcW w:w="425" w:type="dxa"/>
          </w:tcPr>
          <w:p w14:paraId="6D847A40" w14:textId="318DD92C" w:rsidR="00385D0D" w:rsidRPr="0018365C" w:rsidRDefault="00385D0D" w:rsidP="00385D0D">
            <w:pPr>
              <w:pStyle w:val="TAC"/>
              <w:rPr>
                <w:ins w:id="926" w:author="C3-255444" w:date="2025-11-25T12:04:00Z" w16du:dateUtc="2025-11-25T11:04:00Z"/>
                <w:noProof/>
              </w:rPr>
            </w:pPr>
            <w:ins w:id="927" w:author="C3-255444" w:date="2025-11-25T12:04:00Z" w16du:dateUtc="2025-11-25T11:04:00Z">
              <w:r w:rsidRPr="009A793A">
                <w:t>O</w:t>
              </w:r>
            </w:ins>
          </w:p>
        </w:tc>
        <w:tc>
          <w:tcPr>
            <w:tcW w:w="1276" w:type="dxa"/>
          </w:tcPr>
          <w:p w14:paraId="0E52D9DF" w14:textId="29D12E2C" w:rsidR="00385D0D" w:rsidRPr="0018365C" w:rsidRDefault="00385D0D" w:rsidP="00385D0D">
            <w:pPr>
              <w:pStyle w:val="TAC"/>
              <w:rPr>
                <w:ins w:id="928" w:author="C3-255444" w:date="2025-11-25T12:04:00Z" w16du:dateUtc="2025-11-25T11:04:00Z"/>
                <w:noProof/>
              </w:rPr>
            </w:pPr>
            <w:ins w:id="929" w:author="C3-255444" w:date="2025-11-25T12:04:00Z" w16du:dateUtc="2025-11-25T11:04:00Z">
              <w:r w:rsidRPr="009A793A">
                <w:t>0..1</w:t>
              </w:r>
            </w:ins>
          </w:p>
        </w:tc>
        <w:tc>
          <w:tcPr>
            <w:tcW w:w="3105" w:type="dxa"/>
          </w:tcPr>
          <w:p w14:paraId="58E528DF" w14:textId="77777777" w:rsidR="00385D0D" w:rsidRDefault="00385D0D" w:rsidP="00385D0D">
            <w:pPr>
              <w:pStyle w:val="TAL"/>
              <w:rPr>
                <w:ins w:id="930" w:author="C3-255444" w:date="2025-11-25T12:04:00Z" w16du:dateUtc="2025-11-25T11:04:00Z"/>
                <w:rFonts w:cs="Arial"/>
                <w:noProof/>
                <w:szCs w:val="18"/>
                <w:lang w:eastAsia="zh-CN"/>
              </w:rPr>
            </w:pPr>
            <w:ins w:id="931" w:author="C3-255444" w:date="2025-11-25T12:04:00Z" w16du:dateUtc="2025-11-25T11:04:00Z">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w:t>
              </w:r>
              <w:r>
                <w:rPr>
                  <w:rFonts w:cs="Arial"/>
                  <w:noProof/>
                  <w:szCs w:val="18"/>
                  <w:lang w:eastAsia="zh-CN"/>
                </w:rPr>
                <w:t>re</w:t>
              </w:r>
              <w:r w:rsidRPr="00AE4579">
                <w:rPr>
                  <w:rFonts w:cs="Arial"/>
                  <w:noProof/>
                  <w:szCs w:val="18"/>
                  <w:lang w:eastAsia="zh-CN"/>
                </w:rPr>
                <w:t xml:space="preserve"> is interest in transferring data in time windows that consume lower energy</w:t>
              </w:r>
              <w:r>
                <w:rPr>
                  <w:rFonts w:cs="Arial"/>
                  <w:noProof/>
                  <w:szCs w:val="18"/>
                  <w:lang w:eastAsia="zh-CN"/>
                </w:rPr>
                <w:t>.</w:t>
              </w:r>
            </w:ins>
          </w:p>
          <w:p w14:paraId="6A5DD983" w14:textId="77777777" w:rsidR="00385D0D" w:rsidRPr="00DF6230" w:rsidRDefault="00385D0D" w:rsidP="00385D0D">
            <w:pPr>
              <w:pStyle w:val="TAL"/>
              <w:ind w:left="284" w:hanging="284"/>
              <w:rPr>
                <w:ins w:id="932" w:author="C3-255444" w:date="2025-11-25T12:04:00Z" w16du:dateUtc="2025-11-25T11:04:00Z"/>
                <w:rFonts w:cs="Arial"/>
                <w:szCs w:val="18"/>
              </w:rPr>
            </w:pPr>
          </w:p>
          <w:p w14:paraId="2D6E6303" w14:textId="77777777" w:rsidR="00385D0D" w:rsidRPr="00C63D38" w:rsidRDefault="00385D0D" w:rsidP="00385D0D">
            <w:pPr>
              <w:pStyle w:val="TAL"/>
              <w:ind w:left="284" w:hanging="284"/>
              <w:rPr>
                <w:ins w:id="933" w:author="C3-255444" w:date="2025-11-25T12:04:00Z" w16du:dateUtc="2025-11-25T11:04:00Z"/>
                <w:rFonts w:cs="Arial"/>
                <w:szCs w:val="18"/>
              </w:rPr>
            </w:pPr>
            <w:ins w:id="934" w:author="C3-255444" w:date="2025-11-25T12:04:00Z" w16du:dateUtc="2025-11-25T11:04: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r>
                <w:rPr>
                  <w:rFonts w:cs="Arial"/>
                  <w:szCs w:val="18"/>
                </w:rPr>
                <w:t>re</w:t>
              </w:r>
              <w:r w:rsidRPr="00AE4579">
                <w:rPr>
                  <w:rFonts w:cs="Arial"/>
                  <w:szCs w:val="18"/>
                </w:rPr>
                <w:t xml:space="preserve"> is interest in transferring data in time windows that consume lower energy</w:t>
              </w:r>
              <w:r>
                <w:rPr>
                  <w:rFonts w:cs="Arial"/>
                  <w:szCs w:val="18"/>
                </w:rPr>
                <w:t>.</w:t>
              </w:r>
            </w:ins>
          </w:p>
          <w:p w14:paraId="1B7CF3CA" w14:textId="7ED93D8E" w:rsidR="00385D0D" w:rsidRPr="0018365C" w:rsidRDefault="00385D0D" w:rsidP="004F07F0">
            <w:pPr>
              <w:pStyle w:val="TAL"/>
              <w:ind w:left="284" w:hanging="284"/>
              <w:rPr>
                <w:ins w:id="935" w:author="C3-255444" w:date="2025-11-25T12:04:00Z" w16du:dateUtc="2025-11-25T11:04:00Z"/>
                <w:rFonts w:cs="Arial"/>
                <w:noProof/>
                <w:szCs w:val="18"/>
                <w:lang w:eastAsia="zh-CN"/>
              </w:rPr>
            </w:pPr>
            <w:ins w:id="936" w:author="C3-255444" w:date="2025-11-25T12:04:00Z" w16du:dateUtc="2025-11-25T11:04:00Z">
              <w:r w:rsidRPr="003813BB">
                <w:rPr>
                  <w:rFonts w:cs="Arial"/>
                  <w:szCs w:val="18"/>
                </w:rPr>
                <w:t>-</w:t>
              </w:r>
              <w:r>
                <w:rPr>
                  <w:rFonts w:cs="Arial"/>
                  <w:szCs w:val="18"/>
                </w:rPr>
                <w:tab/>
              </w:r>
              <w:r w:rsidRPr="00DF6230">
                <w:rPr>
                  <w:rFonts w:cs="Arial"/>
                  <w:szCs w:val="18"/>
                </w:rPr>
                <w:t>"false" indicates that the</w:t>
              </w:r>
              <w:r>
                <w:rPr>
                  <w:rFonts w:cs="Arial"/>
                  <w:szCs w:val="18"/>
                </w:rPr>
                <w:t>re</w:t>
              </w:r>
              <w:r w:rsidRPr="00DF6230">
                <w:rPr>
                  <w:rFonts w:cs="Arial"/>
                  <w:szCs w:val="18"/>
                </w:rPr>
                <w:t xml:space="preserve"> is no</w:t>
              </w:r>
              <w:r>
                <w:rPr>
                  <w:rFonts w:cs="Arial"/>
                  <w:szCs w:val="18"/>
                </w:rPr>
                <w:t xml:space="preserve"> </w:t>
              </w:r>
              <w:r w:rsidRPr="00DF6230">
                <w:rPr>
                  <w:rFonts w:cs="Arial"/>
                  <w:szCs w:val="18"/>
                </w:rPr>
                <w:t>interest in transferring data in time windows that consume lower energy.</w:t>
              </w:r>
            </w:ins>
          </w:p>
        </w:tc>
        <w:tc>
          <w:tcPr>
            <w:tcW w:w="1788" w:type="dxa"/>
          </w:tcPr>
          <w:p w14:paraId="23A15391" w14:textId="6F1B7E1F" w:rsidR="00385D0D" w:rsidRPr="0018365C" w:rsidRDefault="00385D0D" w:rsidP="00385D0D">
            <w:pPr>
              <w:pStyle w:val="TAL"/>
              <w:rPr>
                <w:ins w:id="937" w:author="C3-255444" w:date="2025-11-25T12:04:00Z" w16du:dateUtc="2025-11-25T11:04:00Z"/>
                <w:noProof/>
              </w:rPr>
            </w:pPr>
            <w:ins w:id="938" w:author="C3-255444" w:date="2025-11-25T12:04:00Z" w16du:dateUtc="2025-11-25T11:04:00Z">
              <w:r w:rsidRPr="001218C5">
                <w:t>Energy</w:t>
              </w:r>
            </w:ins>
          </w:p>
        </w:tc>
      </w:tr>
      <w:tr w:rsidR="000171BD" w:rsidRPr="0018365C" w14:paraId="2FD3F951" w14:textId="77777777" w:rsidTr="002765B5">
        <w:trPr>
          <w:cantSplit/>
          <w:jc w:val="center"/>
          <w:ins w:id="939" w:author="C3-255588" w:date="2025-11-25T12:14:00Z"/>
        </w:trPr>
        <w:tc>
          <w:tcPr>
            <w:tcW w:w="1632" w:type="dxa"/>
          </w:tcPr>
          <w:p w14:paraId="718637BB" w14:textId="7A7DD408" w:rsidR="000171BD" w:rsidRPr="009A793A" w:rsidRDefault="000171BD" w:rsidP="00385D0D">
            <w:pPr>
              <w:pStyle w:val="TAL"/>
              <w:rPr>
                <w:ins w:id="940" w:author="C3-255588" w:date="2025-11-25T12:14:00Z" w16du:dateUtc="2025-11-25T11:14:00Z"/>
              </w:rPr>
            </w:pPr>
            <w:ins w:id="941" w:author="C3-255588" w:date="2025-11-25T12:14:00Z">
              <w:r w:rsidRPr="000171BD">
                <w:t>notifUri</w:t>
              </w:r>
            </w:ins>
          </w:p>
        </w:tc>
        <w:tc>
          <w:tcPr>
            <w:tcW w:w="1276" w:type="dxa"/>
          </w:tcPr>
          <w:p w14:paraId="45150136" w14:textId="5273D01B" w:rsidR="000171BD" w:rsidRPr="009A793A" w:rsidRDefault="000171BD" w:rsidP="00385D0D">
            <w:pPr>
              <w:pStyle w:val="TAL"/>
              <w:rPr>
                <w:ins w:id="942" w:author="C3-255588" w:date="2025-11-25T12:14:00Z" w16du:dateUtc="2025-11-25T11:14:00Z"/>
              </w:rPr>
            </w:pPr>
            <w:ins w:id="943" w:author="C3-255588" w:date="2025-11-25T12:14:00Z">
              <w:r w:rsidRPr="000171BD">
                <w:t>Uri</w:t>
              </w:r>
            </w:ins>
          </w:p>
        </w:tc>
        <w:tc>
          <w:tcPr>
            <w:tcW w:w="425" w:type="dxa"/>
          </w:tcPr>
          <w:p w14:paraId="51DC4D42" w14:textId="326AE1F4" w:rsidR="000171BD" w:rsidRPr="009A793A" w:rsidRDefault="000171BD" w:rsidP="00385D0D">
            <w:pPr>
              <w:pStyle w:val="TAC"/>
              <w:rPr>
                <w:ins w:id="944" w:author="C3-255588" w:date="2025-11-25T12:14:00Z" w16du:dateUtc="2025-11-25T11:14:00Z"/>
              </w:rPr>
            </w:pPr>
            <w:ins w:id="945" w:author="C3-255588" w:date="2025-11-25T12:14:00Z">
              <w:r w:rsidRPr="000171BD">
                <w:t>O</w:t>
              </w:r>
            </w:ins>
          </w:p>
        </w:tc>
        <w:tc>
          <w:tcPr>
            <w:tcW w:w="1276" w:type="dxa"/>
          </w:tcPr>
          <w:p w14:paraId="0B8CB240" w14:textId="421EEDD0" w:rsidR="000171BD" w:rsidRPr="009A793A" w:rsidRDefault="000171BD" w:rsidP="00385D0D">
            <w:pPr>
              <w:pStyle w:val="TAC"/>
              <w:rPr>
                <w:ins w:id="946" w:author="C3-255588" w:date="2025-11-25T12:14:00Z" w16du:dateUtc="2025-11-25T11:14:00Z"/>
              </w:rPr>
            </w:pPr>
            <w:ins w:id="947" w:author="C3-255588" w:date="2025-11-25T12:14:00Z">
              <w:r w:rsidRPr="000171BD">
                <w:t>0..1</w:t>
              </w:r>
            </w:ins>
          </w:p>
        </w:tc>
        <w:tc>
          <w:tcPr>
            <w:tcW w:w="3105" w:type="dxa"/>
          </w:tcPr>
          <w:p w14:paraId="2F9EE97D" w14:textId="77EFB548" w:rsidR="000171BD" w:rsidRDefault="000171BD" w:rsidP="00385D0D">
            <w:pPr>
              <w:pStyle w:val="TAL"/>
              <w:rPr>
                <w:ins w:id="948" w:author="C3-255588" w:date="2025-11-25T12:14:00Z" w16du:dateUtc="2025-11-25T11:14:00Z"/>
                <w:rFonts w:cs="Arial"/>
                <w:noProof/>
                <w:szCs w:val="18"/>
                <w:lang w:eastAsia="zh-CN"/>
              </w:rPr>
            </w:pPr>
            <w:ins w:id="949" w:author="C3-255588" w:date="2025-11-25T12:14:00Z">
              <w:r w:rsidRPr="000171BD">
                <w:rPr>
                  <w:rFonts w:cs="Arial"/>
                  <w:noProof/>
                  <w:szCs w:val="18"/>
                  <w:lang w:eastAsia="zh-CN"/>
                </w:rPr>
                <w:t>Contains the notification URI for BDT.</w:t>
              </w:r>
            </w:ins>
          </w:p>
        </w:tc>
        <w:tc>
          <w:tcPr>
            <w:tcW w:w="1788" w:type="dxa"/>
          </w:tcPr>
          <w:p w14:paraId="7E7028A3" w14:textId="1B72B5B6" w:rsidR="000171BD" w:rsidRPr="001218C5" w:rsidRDefault="000171BD" w:rsidP="00385D0D">
            <w:pPr>
              <w:pStyle w:val="TAL"/>
              <w:rPr>
                <w:ins w:id="950" w:author="C3-255588" w:date="2025-11-25T12:14:00Z" w16du:dateUtc="2025-11-25T11:14:00Z"/>
              </w:rPr>
            </w:pPr>
            <w:ins w:id="951" w:author="C3-255588" w:date="2025-11-25T12:14:00Z">
              <w:r w:rsidRPr="000171BD">
                <w:t>BdtNotifUriPatch</w:t>
              </w:r>
            </w:ins>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952" w:name="_Toc209520404"/>
      <w:r w:rsidRPr="0018365C">
        <w:rPr>
          <w:noProof/>
        </w:rPr>
        <w:t>5.6.3</w:t>
      </w:r>
      <w:r w:rsidRPr="0018365C">
        <w:rPr>
          <w:noProof/>
        </w:rPr>
        <w:tab/>
        <w:t>Simple data types and enumerations</w:t>
      </w:r>
      <w:bookmarkEnd w:id="906"/>
      <w:bookmarkEnd w:id="907"/>
      <w:bookmarkEnd w:id="908"/>
      <w:bookmarkEnd w:id="909"/>
      <w:bookmarkEnd w:id="910"/>
      <w:bookmarkEnd w:id="911"/>
      <w:bookmarkEnd w:id="912"/>
      <w:bookmarkEnd w:id="952"/>
    </w:p>
    <w:p w14:paraId="3C5D92D8" w14:textId="77777777" w:rsidR="00374E6C" w:rsidRPr="0018365C" w:rsidRDefault="00374E6C">
      <w:pPr>
        <w:pStyle w:val="Heading4"/>
        <w:rPr>
          <w:noProof/>
        </w:rPr>
      </w:pPr>
      <w:bookmarkStart w:id="953" w:name="_Toc20407997"/>
      <w:bookmarkStart w:id="954" w:name="_Toc24719995"/>
      <w:bookmarkStart w:id="955" w:name="_Toc36041343"/>
      <w:bookmarkStart w:id="956" w:name="_Toc36041424"/>
      <w:bookmarkStart w:id="957" w:name="_Toc36041507"/>
      <w:bookmarkStart w:id="958" w:name="_Toc45134644"/>
      <w:bookmarkStart w:id="959" w:name="_Toc59019669"/>
      <w:bookmarkStart w:id="960" w:name="_Toc209520405"/>
      <w:r w:rsidRPr="0018365C">
        <w:rPr>
          <w:noProof/>
        </w:rPr>
        <w:t>5.6.3.1</w:t>
      </w:r>
      <w:r w:rsidRPr="0018365C">
        <w:rPr>
          <w:noProof/>
        </w:rPr>
        <w:tab/>
        <w:t>Introduction</w:t>
      </w:r>
      <w:bookmarkEnd w:id="953"/>
      <w:bookmarkEnd w:id="954"/>
      <w:bookmarkEnd w:id="955"/>
      <w:bookmarkEnd w:id="956"/>
      <w:bookmarkEnd w:id="957"/>
      <w:bookmarkEnd w:id="958"/>
      <w:bookmarkEnd w:id="959"/>
      <w:bookmarkEnd w:id="960"/>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961" w:name="_Toc20407998"/>
      <w:bookmarkStart w:id="962" w:name="_Toc24719996"/>
      <w:bookmarkStart w:id="963" w:name="_Toc36041344"/>
      <w:bookmarkStart w:id="964" w:name="_Toc36041425"/>
      <w:bookmarkStart w:id="965" w:name="_Toc36041508"/>
      <w:bookmarkStart w:id="966" w:name="_Toc45134645"/>
      <w:bookmarkStart w:id="967" w:name="_Toc59019670"/>
      <w:bookmarkStart w:id="968" w:name="_Toc209520406"/>
      <w:r w:rsidRPr="0018365C">
        <w:rPr>
          <w:noProof/>
        </w:rPr>
        <w:t>5.6.3.2</w:t>
      </w:r>
      <w:r w:rsidRPr="0018365C">
        <w:rPr>
          <w:noProof/>
        </w:rPr>
        <w:tab/>
        <w:t>Simple data types</w:t>
      </w:r>
      <w:bookmarkEnd w:id="961"/>
      <w:bookmarkEnd w:id="962"/>
      <w:bookmarkEnd w:id="963"/>
      <w:bookmarkEnd w:id="964"/>
      <w:bookmarkEnd w:id="965"/>
      <w:bookmarkEnd w:id="966"/>
      <w:bookmarkEnd w:id="967"/>
      <w:bookmarkEnd w:id="968"/>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969" w:name="_Toc20407999"/>
      <w:bookmarkStart w:id="970" w:name="_Toc24719997"/>
      <w:bookmarkStart w:id="971" w:name="_Toc36041345"/>
      <w:bookmarkStart w:id="972" w:name="_Toc36041426"/>
      <w:bookmarkStart w:id="973" w:name="_Toc36041509"/>
      <w:bookmarkStart w:id="974" w:name="_Toc45134646"/>
      <w:bookmarkStart w:id="975" w:name="_Toc59019671"/>
      <w:bookmarkStart w:id="976" w:name="_Toc209520407"/>
      <w:r w:rsidRPr="0018365C">
        <w:rPr>
          <w:noProof/>
        </w:rPr>
        <w:t>5.7</w:t>
      </w:r>
      <w:r w:rsidRPr="0018365C">
        <w:rPr>
          <w:noProof/>
        </w:rPr>
        <w:tab/>
        <w:t>Error handling</w:t>
      </w:r>
      <w:bookmarkEnd w:id="969"/>
      <w:bookmarkEnd w:id="970"/>
      <w:bookmarkEnd w:id="971"/>
      <w:bookmarkEnd w:id="972"/>
      <w:bookmarkEnd w:id="973"/>
      <w:bookmarkEnd w:id="974"/>
      <w:bookmarkEnd w:id="975"/>
      <w:bookmarkEnd w:id="976"/>
    </w:p>
    <w:p w14:paraId="10C9AD3B" w14:textId="77777777" w:rsidR="00374E6C" w:rsidRPr="0018365C" w:rsidRDefault="00374E6C">
      <w:pPr>
        <w:pStyle w:val="Heading3"/>
        <w:rPr>
          <w:noProof/>
        </w:rPr>
      </w:pPr>
      <w:bookmarkStart w:id="977" w:name="_Toc20408000"/>
      <w:bookmarkStart w:id="978" w:name="_Toc24719998"/>
      <w:bookmarkStart w:id="979" w:name="_Toc36041346"/>
      <w:bookmarkStart w:id="980" w:name="_Toc36041427"/>
      <w:bookmarkStart w:id="981" w:name="_Toc36041510"/>
      <w:bookmarkStart w:id="982" w:name="_Toc45134647"/>
      <w:bookmarkStart w:id="983" w:name="_Toc59019672"/>
      <w:bookmarkStart w:id="984" w:name="_Toc209520408"/>
      <w:r w:rsidRPr="0018365C">
        <w:rPr>
          <w:noProof/>
        </w:rPr>
        <w:t>5.7.1</w:t>
      </w:r>
      <w:r w:rsidRPr="0018365C">
        <w:rPr>
          <w:noProof/>
        </w:rPr>
        <w:tab/>
        <w:t>General</w:t>
      </w:r>
      <w:bookmarkEnd w:id="977"/>
      <w:bookmarkEnd w:id="978"/>
      <w:bookmarkEnd w:id="979"/>
      <w:bookmarkEnd w:id="980"/>
      <w:bookmarkEnd w:id="981"/>
      <w:bookmarkEnd w:id="982"/>
      <w:bookmarkEnd w:id="983"/>
      <w:bookmarkEnd w:id="984"/>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985" w:name="_Toc20408001"/>
      <w:bookmarkStart w:id="986" w:name="_Toc24719999"/>
      <w:bookmarkStart w:id="987" w:name="_Toc36041347"/>
      <w:bookmarkStart w:id="988" w:name="_Toc36041428"/>
      <w:bookmarkStart w:id="989" w:name="_Toc36041511"/>
      <w:bookmarkStart w:id="990" w:name="_Toc45134648"/>
      <w:bookmarkStart w:id="991" w:name="_Toc59019673"/>
      <w:bookmarkStart w:id="992" w:name="_Toc209520409"/>
      <w:r w:rsidRPr="0018365C">
        <w:rPr>
          <w:noProof/>
        </w:rPr>
        <w:lastRenderedPageBreak/>
        <w:t>5.7.2</w:t>
      </w:r>
      <w:r w:rsidRPr="0018365C">
        <w:rPr>
          <w:noProof/>
        </w:rPr>
        <w:tab/>
        <w:t>Protocol Errors</w:t>
      </w:r>
      <w:bookmarkEnd w:id="985"/>
      <w:bookmarkEnd w:id="986"/>
      <w:bookmarkEnd w:id="987"/>
      <w:bookmarkEnd w:id="988"/>
      <w:bookmarkEnd w:id="989"/>
      <w:bookmarkEnd w:id="990"/>
      <w:bookmarkEnd w:id="991"/>
      <w:bookmarkEnd w:id="992"/>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993" w:name="_Toc20408002"/>
      <w:bookmarkStart w:id="994" w:name="_Toc24720000"/>
      <w:bookmarkStart w:id="995" w:name="_Toc36041348"/>
      <w:bookmarkStart w:id="996" w:name="_Toc36041429"/>
      <w:bookmarkStart w:id="997" w:name="_Toc36041512"/>
      <w:bookmarkStart w:id="998" w:name="_Toc45134649"/>
      <w:bookmarkStart w:id="999" w:name="_Toc59019674"/>
      <w:bookmarkStart w:id="1000" w:name="_Toc209520410"/>
      <w:r w:rsidRPr="0018365C">
        <w:rPr>
          <w:noProof/>
        </w:rPr>
        <w:t>5.7.3</w:t>
      </w:r>
      <w:r w:rsidRPr="0018365C">
        <w:rPr>
          <w:noProof/>
        </w:rPr>
        <w:tab/>
        <w:t>Application Errors</w:t>
      </w:r>
      <w:bookmarkEnd w:id="993"/>
      <w:bookmarkEnd w:id="994"/>
      <w:bookmarkEnd w:id="995"/>
      <w:bookmarkEnd w:id="996"/>
      <w:bookmarkEnd w:id="997"/>
      <w:bookmarkEnd w:id="998"/>
      <w:bookmarkEnd w:id="999"/>
      <w:bookmarkEnd w:id="1000"/>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1001" w:name="_Toc20408003"/>
      <w:bookmarkStart w:id="1002" w:name="_Toc24720001"/>
      <w:bookmarkStart w:id="1003" w:name="_Toc36041349"/>
      <w:bookmarkStart w:id="1004" w:name="_Toc36041430"/>
      <w:bookmarkStart w:id="1005" w:name="_Toc36041513"/>
      <w:bookmarkStart w:id="1006" w:name="_Toc45134650"/>
      <w:bookmarkStart w:id="1007" w:name="_Toc59019675"/>
      <w:bookmarkStart w:id="1008" w:name="_Toc209520411"/>
      <w:r w:rsidRPr="0018365C">
        <w:rPr>
          <w:noProof/>
        </w:rPr>
        <w:t>5.8</w:t>
      </w:r>
      <w:r w:rsidRPr="0018365C">
        <w:rPr>
          <w:noProof/>
          <w:lang w:eastAsia="zh-CN"/>
        </w:rPr>
        <w:tab/>
        <w:t>Feature negotiation</w:t>
      </w:r>
      <w:bookmarkEnd w:id="1001"/>
      <w:bookmarkEnd w:id="1002"/>
      <w:bookmarkEnd w:id="1003"/>
      <w:bookmarkEnd w:id="1004"/>
      <w:bookmarkEnd w:id="1005"/>
      <w:bookmarkEnd w:id="1006"/>
      <w:bookmarkEnd w:id="1007"/>
      <w:bookmarkEnd w:id="1008"/>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2328D878"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ins w:id="1009" w:author="C3-254430" w:date="2025-11-25T11:53:00Z" w16du:dateUtc="2025-11-25T10:53:00Z">
              <w:r w:rsidR="00385D0D">
                <w:rPr>
                  <w:lang w:eastAsia="zh-CN"/>
                </w:rPr>
                <w:t>E</w:t>
              </w:r>
            </w:ins>
            <w:del w:id="1010" w:author="C3-254430" w:date="2025-11-25T11:53:00Z" w16du:dateUtc="2025-11-25T10:53:00Z">
              <w:r w:rsidDel="00385D0D">
                <w:rPr>
                  <w:lang w:eastAsia="zh-CN"/>
                </w:rPr>
                <w:delText>e</w:delText>
              </w:r>
            </w:del>
            <w:r w:rsidRPr="00856251">
              <w:rPr>
                <w:lang w:eastAsia="zh-CN"/>
              </w:rPr>
              <w:t>nergy</w:t>
            </w:r>
            <w:r>
              <w:rPr>
                <w:lang w:eastAsia="zh-CN"/>
              </w:rPr>
              <w:t>-</w:t>
            </w:r>
            <w:ins w:id="1011" w:author="C3-254430" w:date="2025-11-25T11:53:00Z" w16du:dateUtc="2025-11-25T10:53:00Z">
              <w:r w:rsidR="00385D0D">
                <w:rPr>
                  <w:lang w:eastAsia="zh-CN"/>
                </w:rPr>
                <w:t>based</w:t>
              </w:r>
            </w:ins>
            <w:del w:id="1012" w:author="C3-254430" w:date="2025-11-25T11:53:00Z" w16du:dateUtc="2025-11-25T10:53:00Z">
              <w:r w:rsidDel="00385D0D">
                <w:rPr>
                  <w:lang w:eastAsia="zh-CN"/>
                </w:rPr>
                <w:delText>related</w:delText>
              </w:r>
            </w:del>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27875FCD" w:rsidR="00737862" w:rsidRPr="0018365C" w:rsidRDefault="00CB3832" w:rsidP="00385D0D">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del w:id="1013" w:author="C3-254430" w:date="2025-11-25T11:53:00Z" w16du:dateUtc="2025-11-25T10:53:00Z">
              <w:r w:rsidDel="00385D0D">
                <w:delText xml:space="preserve">allow </w:delText>
              </w:r>
            </w:del>
            <w:ins w:id="1014" w:author="C3-254430" w:date="2025-11-25T11:53:00Z" w16du:dateUtc="2025-11-25T10:53:00Z">
              <w:r w:rsidR="00385D0D">
                <w:t xml:space="preserve">enable the possibility to </w:t>
              </w:r>
            </w:ins>
            <w:r w:rsidR="00737862" w:rsidRPr="001218C5">
              <w:t>transfer</w:t>
            </w:r>
            <w:del w:id="1015" w:author="C3-254430" w:date="2025-11-25T11:53:00Z" w16du:dateUtc="2025-11-25T10:53:00Z">
              <w:r w:rsidR="00737862" w:rsidRPr="001218C5" w:rsidDel="00385D0D">
                <w:delText>ring</w:delText>
              </w:r>
            </w:del>
            <w:r w:rsidR="00737862" w:rsidRPr="001218C5">
              <w:t xml:space="preserve"> data in time windows that consume lower energy.</w:t>
            </w:r>
          </w:p>
        </w:tc>
      </w:tr>
      <w:tr w:rsidR="000171BD" w:rsidRPr="0018365C" w14:paraId="7278E252" w14:textId="77777777" w:rsidTr="002765B5">
        <w:trPr>
          <w:jc w:val="center"/>
          <w:ins w:id="1016" w:author="C3-255588" w:date="2025-11-25T12:14:00Z"/>
        </w:trPr>
        <w:tc>
          <w:tcPr>
            <w:tcW w:w="1645" w:type="dxa"/>
          </w:tcPr>
          <w:p w14:paraId="1BC58998" w14:textId="12EA0D7F" w:rsidR="000171BD" w:rsidRPr="000171BD" w:rsidRDefault="000171BD" w:rsidP="00737862">
            <w:pPr>
              <w:pStyle w:val="TAL"/>
              <w:rPr>
                <w:ins w:id="1017" w:author="C3-255588" w:date="2025-11-25T12:14:00Z" w16du:dateUtc="2025-11-25T11:14:00Z"/>
                <w:lang w:val="en-US"/>
              </w:rPr>
            </w:pPr>
            <w:ins w:id="1018" w:author="C3-255588" w:date="2025-11-25T12:15:00Z" w16du:dateUtc="2025-11-25T11:15:00Z">
              <w:r>
                <w:rPr>
                  <w:lang w:val="en-US"/>
                </w:rPr>
                <w:t>5</w:t>
              </w:r>
            </w:ins>
          </w:p>
        </w:tc>
        <w:tc>
          <w:tcPr>
            <w:tcW w:w="2520" w:type="dxa"/>
          </w:tcPr>
          <w:p w14:paraId="043C4A30" w14:textId="41DD56E8" w:rsidR="000171BD" w:rsidRPr="001218C5" w:rsidRDefault="000171BD" w:rsidP="00737862">
            <w:pPr>
              <w:pStyle w:val="TAL"/>
              <w:rPr>
                <w:ins w:id="1019" w:author="C3-255588" w:date="2025-11-25T12:14:00Z" w16du:dateUtc="2025-11-25T11:14:00Z"/>
              </w:rPr>
            </w:pPr>
            <w:ins w:id="1020" w:author="C3-255588" w:date="2025-11-25T12:15:00Z">
              <w:r w:rsidRPr="000171BD">
                <w:t>BdtNotifUriPatch</w:t>
              </w:r>
            </w:ins>
          </w:p>
        </w:tc>
        <w:tc>
          <w:tcPr>
            <w:tcW w:w="5399" w:type="dxa"/>
          </w:tcPr>
          <w:p w14:paraId="436ED221" w14:textId="77777777" w:rsidR="000171BD" w:rsidRPr="000171BD" w:rsidRDefault="000171BD" w:rsidP="000171BD">
            <w:pPr>
              <w:pStyle w:val="TAL"/>
              <w:rPr>
                <w:ins w:id="1021" w:author="C3-255588" w:date="2025-11-25T12:15:00Z"/>
                <w:lang w:eastAsia="zh-CN"/>
              </w:rPr>
            </w:pPr>
            <w:ins w:id="1022" w:author="C3-255588" w:date="2025-11-25T12:15:00Z">
              <w:r w:rsidRPr="000171BD">
                <w:rPr>
                  <w:lang w:eastAsia="zh-CN"/>
                </w:rPr>
                <w:t>Indicates support of the update of notifUri parameter using PATCH method.</w:t>
              </w:r>
            </w:ins>
          </w:p>
          <w:p w14:paraId="17F6CF3C" w14:textId="0D8003F6" w:rsidR="000171BD" w:rsidRPr="00856251" w:rsidRDefault="000171BD" w:rsidP="000171BD">
            <w:pPr>
              <w:pStyle w:val="TAL"/>
              <w:rPr>
                <w:ins w:id="1023" w:author="C3-255588" w:date="2025-11-25T12:14:00Z" w16du:dateUtc="2025-11-25T11:14:00Z"/>
                <w:lang w:eastAsia="zh-CN"/>
              </w:rPr>
            </w:pPr>
            <w:ins w:id="1024" w:author="C3-255588" w:date="2025-11-25T12:15:00Z">
              <w:r w:rsidRPr="000171BD">
                <w:rPr>
                  <w:lang w:eastAsia="zh-CN"/>
                </w:rPr>
                <w:t>This feature requires that the "BdtNotification_5G" and the "PatchCorrection" features are supported.</w:t>
              </w:r>
            </w:ins>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1025" w:name="_Toc20408004"/>
      <w:bookmarkStart w:id="1026" w:name="_Toc24720002"/>
      <w:bookmarkStart w:id="1027" w:name="_Toc36041350"/>
      <w:bookmarkStart w:id="1028" w:name="_Toc36041431"/>
      <w:bookmarkStart w:id="1029" w:name="_Toc36041514"/>
      <w:bookmarkStart w:id="1030" w:name="_Toc45134651"/>
      <w:bookmarkStart w:id="1031" w:name="_Toc59019676"/>
      <w:bookmarkStart w:id="1032" w:name="_Toc209520412"/>
      <w:bookmarkStart w:id="1033" w:name="_Hlk525137310"/>
      <w:bookmarkEnd w:id="64"/>
      <w:r w:rsidRPr="0018365C">
        <w:rPr>
          <w:noProof/>
        </w:rPr>
        <w:lastRenderedPageBreak/>
        <w:t>5.9</w:t>
      </w:r>
      <w:r w:rsidRPr="0018365C">
        <w:rPr>
          <w:noProof/>
        </w:rPr>
        <w:tab/>
        <w:t>Security</w:t>
      </w:r>
      <w:bookmarkEnd w:id="1025"/>
      <w:bookmarkEnd w:id="1026"/>
      <w:bookmarkEnd w:id="1027"/>
      <w:bookmarkEnd w:id="1028"/>
      <w:bookmarkEnd w:id="1029"/>
      <w:bookmarkEnd w:id="1030"/>
      <w:bookmarkEnd w:id="1031"/>
      <w:bookmarkEnd w:id="1032"/>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1034" w:name="_Hlk529998106"/>
      <w:r w:rsidRPr="0018365C">
        <w:rPr>
          <w:noProof/>
        </w:rPr>
        <w:t>If OAuth2 authorization is used,</w:t>
      </w:r>
      <w:bookmarkEnd w:id="1034"/>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1033"/>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1035" w:name="_Toc20408005"/>
      <w:bookmarkStart w:id="1036" w:name="_Toc24720003"/>
      <w:bookmarkStart w:id="1037" w:name="_Toc36041351"/>
      <w:bookmarkStart w:id="1038" w:name="_Toc36041432"/>
      <w:bookmarkStart w:id="1039" w:name="_Toc36041515"/>
      <w:bookmarkStart w:id="1040" w:name="_Toc45134652"/>
      <w:bookmarkStart w:id="1041" w:name="_Toc59019677"/>
      <w:bookmarkStart w:id="1042" w:name="_Toc209520413"/>
      <w:r w:rsidRPr="0018365C">
        <w:rPr>
          <w:noProof/>
        </w:rPr>
        <w:t>Annex A (normative):</w:t>
      </w:r>
      <w:r w:rsidRPr="0018365C">
        <w:rPr>
          <w:noProof/>
        </w:rPr>
        <w:br/>
        <w:t>OpenAPI specification</w:t>
      </w:r>
      <w:bookmarkEnd w:id="1035"/>
      <w:bookmarkEnd w:id="1036"/>
      <w:bookmarkEnd w:id="1037"/>
      <w:bookmarkEnd w:id="1038"/>
      <w:bookmarkEnd w:id="1039"/>
      <w:bookmarkEnd w:id="1040"/>
      <w:bookmarkEnd w:id="1041"/>
      <w:bookmarkEnd w:id="1042"/>
    </w:p>
    <w:p w14:paraId="1F804E01" w14:textId="77777777" w:rsidR="00374E6C" w:rsidRPr="0018365C" w:rsidRDefault="00374E6C">
      <w:pPr>
        <w:pStyle w:val="Heading1"/>
        <w:rPr>
          <w:noProof/>
        </w:rPr>
      </w:pPr>
      <w:bookmarkStart w:id="1043" w:name="_Toc20408006"/>
      <w:bookmarkStart w:id="1044" w:name="_Toc24720004"/>
      <w:bookmarkStart w:id="1045" w:name="_Toc36041352"/>
      <w:bookmarkStart w:id="1046" w:name="_Toc36041433"/>
      <w:bookmarkStart w:id="1047" w:name="_Toc36041516"/>
      <w:bookmarkStart w:id="1048" w:name="_Toc45134653"/>
      <w:bookmarkStart w:id="1049" w:name="_Toc59019678"/>
      <w:bookmarkStart w:id="1050" w:name="_Toc209520414"/>
      <w:r w:rsidRPr="0018365C">
        <w:rPr>
          <w:noProof/>
        </w:rPr>
        <w:t>A.1</w:t>
      </w:r>
      <w:r w:rsidRPr="0018365C">
        <w:rPr>
          <w:noProof/>
        </w:rPr>
        <w:tab/>
        <w:t>General</w:t>
      </w:r>
      <w:bookmarkEnd w:id="1043"/>
      <w:bookmarkEnd w:id="1044"/>
      <w:bookmarkEnd w:id="1045"/>
      <w:bookmarkEnd w:id="1046"/>
      <w:bookmarkEnd w:id="1047"/>
      <w:bookmarkEnd w:id="1048"/>
      <w:bookmarkEnd w:id="1049"/>
      <w:bookmarkEnd w:id="1050"/>
    </w:p>
    <w:p w14:paraId="183D493E" w14:textId="77777777" w:rsidR="00374E6C" w:rsidRPr="0018365C" w:rsidRDefault="00374E6C">
      <w:pPr>
        <w:rPr>
          <w:noProof/>
        </w:rPr>
      </w:pPr>
      <w:r w:rsidRPr="0018365C">
        <w:rPr>
          <w:noProof/>
        </w:rPr>
        <w:t xml:space="preserve">The present Annex contains an </w:t>
      </w:r>
      <w:bookmarkStart w:id="1051" w:name="_Hlk499778317"/>
      <w:r w:rsidRPr="0018365C">
        <w:rPr>
          <w:noProof/>
        </w:rPr>
        <w:t xml:space="preserve">OpenAPI [10] specification of HTTP messages and content bodies </w:t>
      </w:r>
      <w:bookmarkEnd w:id="1051"/>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1052" w:name="_Toc20408007"/>
      <w:bookmarkStart w:id="1053" w:name="_Toc24720005"/>
      <w:bookmarkStart w:id="1054" w:name="_Toc36041353"/>
      <w:bookmarkStart w:id="1055" w:name="_Toc36041434"/>
      <w:bookmarkStart w:id="1056" w:name="_Toc36041517"/>
      <w:bookmarkStart w:id="1057" w:name="_Toc45134654"/>
      <w:bookmarkStart w:id="1058" w:name="_Toc59019679"/>
      <w:bookmarkStart w:id="1059"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1052"/>
      <w:bookmarkEnd w:id="1053"/>
      <w:bookmarkEnd w:id="1054"/>
      <w:bookmarkEnd w:id="1055"/>
      <w:bookmarkEnd w:id="1056"/>
      <w:bookmarkEnd w:id="1057"/>
      <w:bookmarkEnd w:id="1058"/>
      <w:bookmarkEnd w:id="1059"/>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4672C416"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del w:id="1060" w:author="C3-255699" w:date="2025-11-25T12:30:00Z" w16du:dateUtc="2025-11-25T11:30:00Z">
        <w:r w:rsidR="000C56EF" w:rsidDel="00DB5934">
          <w:rPr>
            <w:rFonts w:cs="Courier New"/>
            <w:noProof/>
            <w:szCs w:val="16"/>
          </w:rPr>
          <w:delText>-alpha.</w:delText>
        </w:r>
        <w:r w:rsidR="00CD7288" w:rsidDel="00DB5934">
          <w:rPr>
            <w:rFonts w:cs="Courier New"/>
            <w:noProof/>
            <w:szCs w:val="16"/>
          </w:rPr>
          <w:delText>2</w:delText>
        </w:r>
      </w:del>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429EE4DB"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del w:id="1061" w:author="C3-255699" w:date="2025-11-25T12:30:00Z" w16du:dateUtc="2025-11-25T11:30:00Z">
        <w:r w:rsidR="00CD7288" w:rsidDel="00DB5934">
          <w:rPr>
            <w:noProof/>
          </w:rPr>
          <w:delText>1</w:delText>
        </w:r>
      </w:del>
      <w:ins w:id="1062" w:author="C3-255699" w:date="2025-11-25T12:30:00Z" w16du:dateUtc="2025-11-25T11:30:00Z">
        <w:r w:rsidR="00DB5934">
          <w:rPr>
            <w:noProof/>
          </w:rPr>
          <w:t>2</w:t>
        </w:r>
      </w:ins>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lastRenderedPageBreak/>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lastRenderedPageBreak/>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lastRenderedPageBreak/>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2F02EAB" w14:textId="77777777" w:rsidR="008D79F5" w:rsidRPr="008D79F5" w:rsidRDefault="008D79F5" w:rsidP="008D79F5">
      <w:pPr>
        <w:pStyle w:val="PL"/>
        <w:rPr>
          <w:ins w:id="1063" w:author="C3-255593" w:date="2025-11-25T12:24:00Z"/>
          <w:noProof/>
        </w:rPr>
      </w:pPr>
      <w:ins w:id="1064" w:author="C3-255593" w:date="2025-11-25T12:24:00Z">
        <w:r w:rsidRPr="008D79F5">
          <w:rPr>
            <w:noProof/>
          </w:rPr>
          <w:t xml:space="preserve">    delete:</w:t>
        </w:r>
      </w:ins>
    </w:p>
    <w:p w14:paraId="233B203A" w14:textId="77777777" w:rsidR="008D79F5" w:rsidRPr="008D79F5" w:rsidRDefault="008D79F5" w:rsidP="008D79F5">
      <w:pPr>
        <w:pStyle w:val="PL"/>
        <w:rPr>
          <w:ins w:id="1065" w:author="C3-255593" w:date="2025-11-25T12:24:00Z"/>
          <w:noProof/>
        </w:rPr>
      </w:pPr>
      <w:ins w:id="1066" w:author="C3-255593" w:date="2025-11-25T12:24:00Z">
        <w:r w:rsidRPr="008D79F5">
          <w:rPr>
            <w:noProof/>
          </w:rPr>
          <w:t xml:space="preserve">      summary: Delete an Individual BDT policy resource.</w:t>
        </w:r>
      </w:ins>
    </w:p>
    <w:p w14:paraId="2E501D33" w14:textId="77777777" w:rsidR="008D79F5" w:rsidRPr="008D79F5" w:rsidRDefault="008D79F5" w:rsidP="008D79F5">
      <w:pPr>
        <w:pStyle w:val="PL"/>
        <w:rPr>
          <w:ins w:id="1067" w:author="C3-255593" w:date="2025-11-25T12:24:00Z"/>
          <w:noProof/>
        </w:rPr>
      </w:pPr>
      <w:ins w:id="1068" w:author="C3-255593" w:date="2025-11-25T12:24:00Z">
        <w:r w:rsidRPr="008D79F5">
          <w:rPr>
            <w:noProof/>
          </w:rPr>
          <w:t xml:space="preserve">      operationId: DeleteBDTPolicy</w:t>
        </w:r>
      </w:ins>
    </w:p>
    <w:p w14:paraId="527CF5FB" w14:textId="77777777" w:rsidR="008D79F5" w:rsidRPr="008D79F5" w:rsidRDefault="008D79F5" w:rsidP="008D79F5">
      <w:pPr>
        <w:pStyle w:val="PL"/>
        <w:rPr>
          <w:ins w:id="1069" w:author="C3-255593" w:date="2025-11-25T12:24:00Z"/>
          <w:noProof/>
        </w:rPr>
      </w:pPr>
      <w:ins w:id="1070" w:author="C3-255593" w:date="2025-11-25T12:24:00Z">
        <w:r w:rsidRPr="008D79F5">
          <w:rPr>
            <w:noProof/>
          </w:rPr>
          <w:t xml:space="preserve">      tags:</w:t>
        </w:r>
      </w:ins>
    </w:p>
    <w:p w14:paraId="1EF590D4" w14:textId="77777777" w:rsidR="008D79F5" w:rsidRPr="008D79F5" w:rsidRDefault="008D79F5" w:rsidP="008D79F5">
      <w:pPr>
        <w:pStyle w:val="PL"/>
        <w:rPr>
          <w:ins w:id="1071" w:author="C3-255593" w:date="2025-11-25T12:24:00Z"/>
          <w:noProof/>
        </w:rPr>
      </w:pPr>
      <w:ins w:id="1072" w:author="C3-255593" w:date="2025-11-25T12:24:00Z">
        <w:r w:rsidRPr="008D79F5">
          <w:rPr>
            <w:noProof/>
          </w:rPr>
          <w:t xml:space="preserve">        - Individual BDT policy (Document)</w:t>
        </w:r>
      </w:ins>
    </w:p>
    <w:p w14:paraId="4DC1C50B" w14:textId="77777777" w:rsidR="008D79F5" w:rsidRPr="008D79F5" w:rsidRDefault="008D79F5" w:rsidP="008D79F5">
      <w:pPr>
        <w:pStyle w:val="PL"/>
        <w:rPr>
          <w:ins w:id="1073" w:author="C3-255593" w:date="2025-11-25T12:24:00Z"/>
          <w:noProof/>
        </w:rPr>
      </w:pPr>
      <w:ins w:id="1074" w:author="C3-255593" w:date="2025-11-25T12:24:00Z">
        <w:r w:rsidRPr="008D79F5">
          <w:rPr>
            <w:noProof/>
          </w:rPr>
          <w:t xml:space="preserve">      parameters:</w:t>
        </w:r>
      </w:ins>
    </w:p>
    <w:p w14:paraId="1DB12166" w14:textId="77777777" w:rsidR="008D79F5" w:rsidRPr="008D79F5" w:rsidRDefault="008D79F5" w:rsidP="008D79F5">
      <w:pPr>
        <w:pStyle w:val="PL"/>
        <w:rPr>
          <w:ins w:id="1075" w:author="C3-255593" w:date="2025-11-25T12:24:00Z"/>
          <w:noProof/>
        </w:rPr>
      </w:pPr>
      <w:ins w:id="1076" w:author="C3-255593" w:date="2025-11-25T12:24:00Z">
        <w:r w:rsidRPr="008D79F5">
          <w:rPr>
            <w:noProof/>
          </w:rPr>
          <w:t xml:space="preserve">        - name: bdtPolicyId</w:t>
        </w:r>
      </w:ins>
    </w:p>
    <w:p w14:paraId="2F5AF6D6" w14:textId="77777777" w:rsidR="008D79F5" w:rsidRPr="008D79F5" w:rsidRDefault="008D79F5" w:rsidP="008D79F5">
      <w:pPr>
        <w:pStyle w:val="PL"/>
        <w:rPr>
          <w:ins w:id="1077" w:author="C3-255593" w:date="2025-11-25T12:24:00Z"/>
          <w:noProof/>
        </w:rPr>
      </w:pPr>
      <w:ins w:id="1078" w:author="C3-255593" w:date="2025-11-25T12:24:00Z">
        <w:r w:rsidRPr="008D79F5">
          <w:rPr>
            <w:noProof/>
          </w:rPr>
          <w:t xml:space="preserve">          description: Represents the identifier of the individual BDT policy resource.</w:t>
        </w:r>
      </w:ins>
    </w:p>
    <w:p w14:paraId="4FBC2CBC" w14:textId="77777777" w:rsidR="008D79F5" w:rsidRPr="008D79F5" w:rsidRDefault="008D79F5" w:rsidP="008D79F5">
      <w:pPr>
        <w:pStyle w:val="PL"/>
        <w:rPr>
          <w:ins w:id="1079" w:author="C3-255593" w:date="2025-11-25T12:24:00Z"/>
          <w:noProof/>
        </w:rPr>
      </w:pPr>
      <w:ins w:id="1080" w:author="C3-255593" w:date="2025-11-25T12:24:00Z">
        <w:r w:rsidRPr="008D79F5">
          <w:rPr>
            <w:noProof/>
          </w:rPr>
          <w:t xml:space="preserve">          in: path</w:t>
        </w:r>
      </w:ins>
    </w:p>
    <w:p w14:paraId="010CFC98" w14:textId="77777777" w:rsidR="008D79F5" w:rsidRPr="008D79F5" w:rsidRDefault="008D79F5" w:rsidP="008D79F5">
      <w:pPr>
        <w:pStyle w:val="PL"/>
        <w:rPr>
          <w:ins w:id="1081" w:author="C3-255593" w:date="2025-11-25T12:24:00Z"/>
          <w:noProof/>
        </w:rPr>
      </w:pPr>
      <w:ins w:id="1082" w:author="C3-255593" w:date="2025-11-25T12:24:00Z">
        <w:r w:rsidRPr="008D79F5">
          <w:rPr>
            <w:noProof/>
          </w:rPr>
          <w:t xml:space="preserve">          required: true</w:t>
        </w:r>
      </w:ins>
    </w:p>
    <w:p w14:paraId="6A4313F4" w14:textId="77777777" w:rsidR="008D79F5" w:rsidRPr="008D79F5" w:rsidRDefault="008D79F5" w:rsidP="008D79F5">
      <w:pPr>
        <w:pStyle w:val="PL"/>
        <w:rPr>
          <w:ins w:id="1083" w:author="C3-255593" w:date="2025-11-25T12:24:00Z"/>
          <w:noProof/>
        </w:rPr>
      </w:pPr>
      <w:ins w:id="1084" w:author="C3-255593" w:date="2025-11-25T12:24:00Z">
        <w:r w:rsidRPr="008D79F5">
          <w:rPr>
            <w:noProof/>
          </w:rPr>
          <w:t xml:space="preserve">          schema:</w:t>
        </w:r>
      </w:ins>
    </w:p>
    <w:p w14:paraId="2A617573" w14:textId="77777777" w:rsidR="008D79F5" w:rsidRPr="008D79F5" w:rsidRDefault="008D79F5" w:rsidP="008D79F5">
      <w:pPr>
        <w:pStyle w:val="PL"/>
        <w:rPr>
          <w:ins w:id="1085" w:author="C3-255593" w:date="2025-11-25T12:24:00Z"/>
          <w:noProof/>
        </w:rPr>
      </w:pPr>
      <w:ins w:id="1086" w:author="C3-255593" w:date="2025-11-25T12:24:00Z">
        <w:r w:rsidRPr="008D79F5">
          <w:rPr>
            <w:noProof/>
          </w:rPr>
          <w:t xml:space="preserve">            type: string</w:t>
        </w:r>
      </w:ins>
    </w:p>
    <w:p w14:paraId="77E37ABD" w14:textId="77777777" w:rsidR="008D79F5" w:rsidRPr="008D79F5" w:rsidRDefault="008D79F5" w:rsidP="008D79F5">
      <w:pPr>
        <w:pStyle w:val="PL"/>
        <w:rPr>
          <w:ins w:id="1087" w:author="C3-255593" w:date="2025-11-25T12:24:00Z"/>
          <w:noProof/>
        </w:rPr>
      </w:pPr>
      <w:ins w:id="1088" w:author="C3-255593" w:date="2025-11-25T12:24:00Z">
        <w:r w:rsidRPr="008D79F5">
          <w:rPr>
            <w:noProof/>
          </w:rPr>
          <w:t xml:space="preserve">      responses:</w:t>
        </w:r>
      </w:ins>
    </w:p>
    <w:p w14:paraId="6CE8AD2D" w14:textId="77777777" w:rsidR="008D79F5" w:rsidRPr="008D79F5" w:rsidRDefault="008D79F5" w:rsidP="008D79F5">
      <w:pPr>
        <w:pStyle w:val="PL"/>
        <w:rPr>
          <w:ins w:id="1089" w:author="C3-255593" w:date="2025-11-25T12:24:00Z"/>
          <w:noProof/>
        </w:rPr>
      </w:pPr>
      <w:ins w:id="1090" w:author="C3-255593" w:date="2025-11-25T12:24:00Z">
        <w:r w:rsidRPr="008D79F5">
          <w:rPr>
            <w:noProof/>
          </w:rPr>
          <w:t xml:space="preserve">        '204':</w:t>
        </w:r>
      </w:ins>
    </w:p>
    <w:p w14:paraId="7A27AAF6" w14:textId="77777777" w:rsidR="00286AD4" w:rsidRDefault="008D79F5" w:rsidP="008D79F5">
      <w:pPr>
        <w:pStyle w:val="PL"/>
        <w:rPr>
          <w:ins w:id="1091" w:author="C3-255593" w:date="2025-11-25T12:24:00Z" w16du:dateUtc="2025-11-25T11:24:00Z"/>
          <w:noProof/>
        </w:rPr>
      </w:pPr>
      <w:ins w:id="1092" w:author="C3-255593" w:date="2025-11-25T12:24:00Z">
        <w:r w:rsidRPr="008D79F5">
          <w:rPr>
            <w:noProof/>
          </w:rPr>
          <w:t xml:space="preserve">          description: &gt;</w:t>
        </w:r>
      </w:ins>
    </w:p>
    <w:p w14:paraId="354895C1" w14:textId="41D0966D" w:rsidR="008D79F5" w:rsidRPr="008D79F5" w:rsidRDefault="008D79F5" w:rsidP="008D79F5">
      <w:pPr>
        <w:pStyle w:val="PL"/>
        <w:rPr>
          <w:ins w:id="1093" w:author="C3-255593" w:date="2025-11-25T12:24:00Z"/>
          <w:noProof/>
        </w:rPr>
      </w:pPr>
      <w:ins w:id="1094" w:author="C3-255593" w:date="2025-11-25T12:24:00Z">
        <w:r w:rsidRPr="008D79F5">
          <w:rPr>
            <w:noProof/>
          </w:rPr>
          <w:t xml:space="preserve">             No Content. The Individual BDT policy resource is sucessfully deleted.</w:t>
        </w:r>
      </w:ins>
    </w:p>
    <w:p w14:paraId="3CA5D113" w14:textId="77777777" w:rsidR="008D79F5" w:rsidRPr="008D79F5" w:rsidRDefault="008D79F5" w:rsidP="008D79F5">
      <w:pPr>
        <w:pStyle w:val="PL"/>
        <w:rPr>
          <w:ins w:id="1095" w:author="C3-255593" w:date="2025-11-25T12:24:00Z"/>
          <w:noProof/>
        </w:rPr>
      </w:pPr>
      <w:ins w:id="1096" w:author="C3-255593" w:date="2025-11-25T12:24:00Z">
        <w:r w:rsidRPr="008D79F5">
          <w:rPr>
            <w:noProof/>
          </w:rPr>
          <w:t xml:space="preserve">        '307':</w:t>
        </w:r>
      </w:ins>
    </w:p>
    <w:p w14:paraId="40529613" w14:textId="77777777" w:rsidR="008D79F5" w:rsidRPr="008D79F5" w:rsidRDefault="008D79F5" w:rsidP="008D79F5">
      <w:pPr>
        <w:pStyle w:val="PL"/>
        <w:rPr>
          <w:ins w:id="1097" w:author="C3-255593" w:date="2025-11-25T12:24:00Z"/>
          <w:noProof/>
        </w:rPr>
      </w:pPr>
      <w:ins w:id="1098" w:author="C3-255593" w:date="2025-11-25T12:24:00Z">
        <w:r w:rsidRPr="008D79F5">
          <w:rPr>
            <w:noProof/>
          </w:rPr>
          <w:lastRenderedPageBreak/>
          <w:t xml:space="preserve">          $ref: 'TS29571_CommonData.yaml#/components/responses/307'</w:t>
        </w:r>
      </w:ins>
    </w:p>
    <w:p w14:paraId="3B543E61" w14:textId="77777777" w:rsidR="008D79F5" w:rsidRPr="008D79F5" w:rsidRDefault="008D79F5" w:rsidP="008D79F5">
      <w:pPr>
        <w:pStyle w:val="PL"/>
        <w:rPr>
          <w:ins w:id="1099" w:author="C3-255593" w:date="2025-11-25T12:24:00Z"/>
          <w:noProof/>
        </w:rPr>
      </w:pPr>
      <w:ins w:id="1100" w:author="C3-255593" w:date="2025-11-25T12:24:00Z">
        <w:r w:rsidRPr="008D79F5">
          <w:rPr>
            <w:noProof/>
          </w:rPr>
          <w:t xml:space="preserve">        '308':</w:t>
        </w:r>
      </w:ins>
    </w:p>
    <w:p w14:paraId="29E9E329" w14:textId="77777777" w:rsidR="008D79F5" w:rsidRPr="008D79F5" w:rsidRDefault="008D79F5" w:rsidP="008D79F5">
      <w:pPr>
        <w:pStyle w:val="PL"/>
        <w:rPr>
          <w:ins w:id="1101" w:author="C3-255593" w:date="2025-11-25T12:24:00Z"/>
          <w:noProof/>
        </w:rPr>
      </w:pPr>
      <w:ins w:id="1102" w:author="C3-255593" w:date="2025-11-25T12:24:00Z">
        <w:r w:rsidRPr="008D79F5">
          <w:rPr>
            <w:noProof/>
          </w:rPr>
          <w:t xml:space="preserve">          $ref: 'TS29571_CommonData.yaml#/components/responses/308'</w:t>
        </w:r>
      </w:ins>
    </w:p>
    <w:p w14:paraId="0CBC6028" w14:textId="77777777" w:rsidR="008D79F5" w:rsidRPr="008D79F5" w:rsidRDefault="008D79F5" w:rsidP="008D79F5">
      <w:pPr>
        <w:pStyle w:val="PL"/>
        <w:rPr>
          <w:ins w:id="1103" w:author="C3-255593" w:date="2025-11-25T12:24:00Z"/>
          <w:noProof/>
        </w:rPr>
      </w:pPr>
      <w:ins w:id="1104" w:author="C3-255593" w:date="2025-11-25T12:24:00Z">
        <w:r w:rsidRPr="008D79F5">
          <w:rPr>
            <w:noProof/>
          </w:rPr>
          <w:t xml:space="preserve">        '400':</w:t>
        </w:r>
      </w:ins>
    </w:p>
    <w:p w14:paraId="31C1A437" w14:textId="77777777" w:rsidR="008D79F5" w:rsidRPr="008D79F5" w:rsidRDefault="008D79F5" w:rsidP="008D79F5">
      <w:pPr>
        <w:pStyle w:val="PL"/>
        <w:rPr>
          <w:ins w:id="1105" w:author="C3-255593" w:date="2025-11-25T12:24:00Z"/>
          <w:noProof/>
        </w:rPr>
      </w:pPr>
      <w:ins w:id="1106" w:author="C3-255593" w:date="2025-11-25T12:24:00Z">
        <w:r w:rsidRPr="008D79F5">
          <w:rPr>
            <w:noProof/>
          </w:rPr>
          <w:t xml:space="preserve">          $ref: 'TS29571_CommonData.yaml#/components/responses/400'</w:t>
        </w:r>
      </w:ins>
    </w:p>
    <w:p w14:paraId="6CC5A8F8" w14:textId="77777777" w:rsidR="008D79F5" w:rsidRPr="008D79F5" w:rsidRDefault="008D79F5" w:rsidP="008D79F5">
      <w:pPr>
        <w:pStyle w:val="PL"/>
        <w:rPr>
          <w:ins w:id="1107" w:author="C3-255593" w:date="2025-11-25T12:24:00Z"/>
          <w:noProof/>
        </w:rPr>
      </w:pPr>
      <w:ins w:id="1108" w:author="C3-255593" w:date="2025-11-25T12:24:00Z">
        <w:r w:rsidRPr="008D79F5">
          <w:rPr>
            <w:noProof/>
          </w:rPr>
          <w:t xml:space="preserve">        '401':</w:t>
        </w:r>
      </w:ins>
    </w:p>
    <w:p w14:paraId="75F02DDF" w14:textId="77777777" w:rsidR="008D79F5" w:rsidRPr="008D79F5" w:rsidRDefault="008D79F5" w:rsidP="008D79F5">
      <w:pPr>
        <w:pStyle w:val="PL"/>
        <w:rPr>
          <w:ins w:id="1109" w:author="C3-255593" w:date="2025-11-25T12:24:00Z"/>
          <w:noProof/>
        </w:rPr>
      </w:pPr>
      <w:ins w:id="1110" w:author="C3-255593" w:date="2025-11-25T12:24:00Z">
        <w:r w:rsidRPr="008D79F5">
          <w:rPr>
            <w:noProof/>
          </w:rPr>
          <w:t xml:space="preserve">          $ref: 'TS29571_CommonData.yaml#/components/responses/401'</w:t>
        </w:r>
      </w:ins>
    </w:p>
    <w:p w14:paraId="1A1CC6EA" w14:textId="77777777" w:rsidR="008D79F5" w:rsidRPr="008D79F5" w:rsidRDefault="008D79F5" w:rsidP="008D79F5">
      <w:pPr>
        <w:pStyle w:val="PL"/>
        <w:rPr>
          <w:ins w:id="1111" w:author="C3-255593" w:date="2025-11-25T12:24:00Z"/>
          <w:noProof/>
        </w:rPr>
      </w:pPr>
      <w:ins w:id="1112" w:author="C3-255593" w:date="2025-11-25T12:24:00Z">
        <w:r w:rsidRPr="008D79F5">
          <w:rPr>
            <w:noProof/>
          </w:rPr>
          <w:t xml:space="preserve">        '403':</w:t>
        </w:r>
      </w:ins>
    </w:p>
    <w:p w14:paraId="5D07BF12" w14:textId="77777777" w:rsidR="008D79F5" w:rsidRPr="008D79F5" w:rsidRDefault="008D79F5" w:rsidP="008D79F5">
      <w:pPr>
        <w:pStyle w:val="PL"/>
        <w:rPr>
          <w:ins w:id="1113" w:author="C3-255593" w:date="2025-11-25T12:24:00Z"/>
          <w:noProof/>
        </w:rPr>
      </w:pPr>
      <w:ins w:id="1114" w:author="C3-255593" w:date="2025-11-25T12:24:00Z">
        <w:r w:rsidRPr="008D79F5">
          <w:rPr>
            <w:noProof/>
          </w:rPr>
          <w:t xml:space="preserve">          $ref: 'TS29571_CommonData.yaml#/components/responses/403'</w:t>
        </w:r>
      </w:ins>
    </w:p>
    <w:p w14:paraId="0D39FAFF" w14:textId="77777777" w:rsidR="008D79F5" w:rsidRPr="008D79F5" w:rsidRDefault="008D79F5" w:rsidP="008D79F5">
      <w:pPr>
        <w:pStyle w:val="PL"/>
        <w:rPr>
          <w:ins w:id="1115" w:author="C3-255593" w:date="2025-11-25T12:24:00Z"/>
          <w:noProof/>
        </w:rPr>
      </w:pPr>
      <w:ins w:id="1116" w:author="C3-255593" w:date="2025-11-25T12:24:00Z">
        <w:r w:rsidRPr="008D79F5">
          <w:rPr>
            <w:noProof/>
          </w:rPr>
          <w:t xml:space="preserve">        '404':</w:t>
        </w:r>
      </w:ins>
    </w:p>
    <w:p w14:paraId="045EB9DE" w14:textId="77777777" w:rsidR="008D79F5" w:rsidRPr="008D79F5" w:rsidRDefault="008D79F5" w:rsidP="008D79F5">
      <w:pPr>
        <w:pStyle w:val="PL"/>
        <w:rPr>
          <w:ins w:id="1117" w:author="C3-255593" w:date="2025-11-25T12:24:00Z"/>
          <w:noProof/>
        </w:rPr>
      </w:pPr>
      <w:ins w:id="1118" w:author="C3-255593" w:date="2025-11-25T12:24:00Z">
        <w:r w:rsidRPr="008D79F5">
          <w:rPr>
            <w:noProof/>
          </w:rPr>
          <w:t xml:space="preserve">          $ref: 'TS29571_CommonData.yaml#/components/responses/404'</w:t>
        </w:r>
      </w:ins>
    </w:p>
    <w:p w14:paraId="410D3A16" w14:textId="77777777" w:rsidR="008D79F5" w:rsidRPr="008D79F5" w:rsidRDefault="008D79F5" w:rsidP="008D79F5">
      <w:pPr>
        <w:pStyle w:val="PL"/>
        <w:rPr>
          <w:ins w:id="1119" w:author="C3-255593" w:date="2025-11-25T12:24:00Z"/>
          <w:noProof/>
        </w:rPr>
      </w:pPr>
      <w:ins w:id="1120" w:author="C3-255593" w:date="2025-11-25T12:24:00Z">
        <w:r w:rsidRPr="008D79F5">
          <w:rPr>
            <w:noProof/>
          </w:rPr>
          <w:t xml:space="preserve">        '429':</w:t>
        </w:r>
      </w:ins>
    </w:p>
    <w:p w14:paraId="337A3FED" w14:textId="77777777" w:rsidR="008D79F5" w:rsidRPr="008D79F5" w:rsidRDefault="008D79F5" w:rsidP="008D79F5">
      <w:pPr>
        <w:pStyle w:val="PL"/>
        <w:rPr>
          <w:ins w:id="1121" w:author="C3-255593" w:date="2025-11-25T12:24:00Z"/>
          <w:noProof/>
        </w:rPr>
      </w:pPr>
      <w:ins w:id="1122" w:author="C3-255593" w:date="2025-11-25T12:24:00Z">
        <w:r w:rsidRPr="008D79F5">
          <w:rPr>
            <w:noProof/>
          </w:rPr>
          <w:t xml:space="preserve">          $ref: 'TS29571_CommonData.yaml#/components/responses/429'</w:t>
        </w:r>
      </w:ins>
    </w:p>
    <w:p w14:paraId="73F32A15" w14:textId="77777777" w:rsidR="008D79F5" w:rsidRPr="008D79F5" w:rsidRDefault="008D79F5" w:rsidP="008D79F5">
      <w:pPr>
        <w:pStyle w:val="PL"/>
        <w:rPr>
          <w:ins w:id="1123" w:author="C3-255593" w:date="2025-11-25T12:24:00Z"/>
          <w:noProof/>
        </w:rPr>
      </w:pPr>
      <w:ins w:id="1124" w:author="C3-255593" w:date="2025-11-25T12:24:00Z">
        <w:r w:rsidRPr="008D79F5">
          <w:rPr>
            <w:noProof/>
          </w:rPr>
          <w:t xml:space="preserve">        '500':</w:t>
        </w:r>
      </w:ins>
    </w:p>
    <w:p w14:paraId="52A2504E" w14:textId="77777777" w:rsidR="008D79F5" w:rsidRPr="008D79F5" w:rsidRDefault="008D79F5" w:rsidP="008D79F5">
      <w:pPr>
        <w:pStyle w:val="PL"/>
        <w:rPr>
          <w:ins w:id="1125" w:author="C3-255593" w:date="2025-11-25T12:24:00Z"/>
          <w:noProof/>
        </w:rPr>
      </w:pPr>
      <w:ins w:id="1126" w:author="C3-255593" w:date="2025-11-25T12:24:00Z">
        <w:r w:rsidRPr="008D79F5">
          <w:rPr>
            <w:noProof/>
          </w:rPr>
          <w:t xml:space="preserve">          $ref: 'TS29571_CommonData.yaml#/components/responses/500'</w:t>
        </w:r>
      </w:ins>
    </w:p>
    <w:p w14:paraId="37EF90BC" w14:textId="77777777" w:rsidR="008D79F5" w:rsidRPr="008D79F5" w:rsidRDefault="008D79F5" w:rsidP="008D79F5">
      <w:pPr>
        <w:pStyle w:val="PL"/>
        <w:rPr>
          <w:ins w:id="1127" w:author="C3-255593" w:date="2025-11-25T12:24:00Z"/>
          <w:noProof/>
        </w:rPr>
      </w:pPr>
      <w:ins w:id="1128" w:author="C3-255593" w:date="2025-11-25T12:24:00Z">
        <w:r w:rsidRPr="008D79F5">
          <w:rPr>
            <w:noProof/>
          </w:rPr>
          <w:t xml:space="preserve">        '502':</w:t>
        </w:r>
      </w:ins>
    </w:p>
    <w:p w14:paraId="7C905250" w14:textId="77777777" w:rsidR="008D79F5" w:rsidRPr="008D79F5" w:rsidRDefault="008D79F5" w:rsidP="008D79F5">
      <w:pPr>
        <w:pStyle w:val="PL"/>
        <w:rPr>
          <w:ins w:id="1129" w:author="C3-255593" w:date="2025-11-25T12:24:00Z"/>
          <w:noProof/>
        </w:rPr>
      </w:pPr>
      <w:ins w:id="1130" w:author="C3-255593" w:date="2025-11-25T12:24:00Z">
        <w:r w:rsidRPr="008D79F5">
          <w:rPr>
            <w:noProof/>
          </w:rPr>
          <w:t xml:space="preserve">          $ref: 'TS29571_CommonData.yaml#/components/responses/502'</w:t>
        </w:r>
      </w:ins>
    </w:p>
    <w:p w14:paraId="47B2B4FB" w14:textId="77777777" w:rsidR="008D79F5" w:rsidRPr="008D79F5" w:rsidRDefault="008D79F5" w:rsidP="008D79F5">
      <w:pPr>
        <w:pStyle w:val="PL"/>
        <w:rPr>
          <w:ins w:id="1131" w:author="C3-255593" w:date="2025-11-25T12:24:00Z"/>
          <w:noProof/>
        </w:rPr>
      </w:pPr>
      <w:ins w:id="1132" w:author="C3-255593" w:date="2025-11-25T12:24:00Z">
        <w:r w:rsidRPr="008D79F5">
          <w:rPr>
            <w:noProof/>
          </w:rPr>
          <w:t xml:space="preserve">        '503':</w:t>
        </w:r>
      </w:ins>
    </w:p>
    <w:p w14:paraId="2DD5ED02" w14:textId="77777777" w:rsidR="008D79F5" w:rsidRPr="008D79F5" w:rsidRDefault="008D79F5" w:rsidP="008D79F5">
      <w:pPr>
        <w:pStyle w:val="PL"/>
        <w:rPr>
          <w:ins w:id="1133" w:author="C3-255593" w:date="2025-11-25T12:24:00Z"/>
          <w:noProof/>
        </w:rPr>
      </w:pPr>
      <w:ins w:id="1134" w:author="C3-255593" w:date="2025-11-25T12:24:00Z">
        <w:r w:rsidRPr="008D79F5">
          <w:rPr>
            <w:noProof/>
          </w:rPr>
          <w:t xml:space="preserve">          $ref: 'TS29571_CommonData.yaml#/components/responses/503'</w:t>
        </w:r>
      </w:ins>
    </w:p>
    <w:p w14:paraId="02F227D1" w14:textId="77777777" w:rsidR="008D79F5" w:rsidRPr="008D79F5" w:rsidRDefault="008D79F5" w:rsidP="008D79F5">
      <w:pPr>
        <w:pStyle w:val="PL"/>
        <w:rPr>
          <w:ins w:id="1135" w:author="C3-255593" w:date="2025-11-25T12:24:00Z"/>
          <w:noProof/>
        </w:rPr>
      </w:pPr>
      <w:ins w:id="1136" w:author="C3-255593" w:date="2025-11-25T12:24:00Z">
        <w:r w:rsidRPr="008D79F5">
          <w:rPr>
            <w:noProof/>
          </w:rPr>
          <w:t xml:space="preserve">        default:</w:t>
        </w:r>
      </w:ins>
    </w:p>
    <w:p w14:paraId="1EEE3859" w14:textId="77777777" w:rsidR="008D79F5" w:rsidRPr="008D79F5" w:rsidRDefault="008D79F5" w:rsidP="008D79F5">
      <w:pPr>
        <w:pStyle w:val="PL"/>
        <w:rPr>
          <w:ins w:id="1137" w:author="C3-255593" w:date="2025-11-25T12:24:00Z"/>
          <w:noProof/>
        </w:rPr>
      </w:pPr>
      <w:ins w:id="1138" w:author="C3-255593" w:date="2025-11-25T12:24:00Z">
        <w:r w:rsidRPr="008D79F5">
          <w:rPr>
            <w:noProof/>
          </w:rPr>
          <w:t xml:space="preserve">          $ref: 'TS29571_CommonData.yaml#/components/responses/default'</w:t>
        </w:r>
      </w:ins>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lastRenderedPageBreak/>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4F44D5D7" w14:textId="77777777" w:rsidR="004F07F0" w:rsidRDefault="00374E6C">
      <w:pPr>
        <w:pStyle w:val="PL"/>
        <w:rPr>
          <w:ins w:id="1139" w:author="C3-255444" w:date="2025-11-25T18:36:00Z" w16du:dateUtc="2025-11-25T17:36:00Z"/>
        </w:rPr>
      </w:pPr>
      <w:r w:rsidRPr="0018365C">
        <w:rPr>
          <w:noProof/>
        </w:rPr>
        <w:t xml:space="preserve">          description:</w:t>
      </w:r>
      <w:ins w:id="1140" w:author="C3-255444" w:date="2025-11-25T18:36:00Z" w16du:dateUtc="2025-11-25T17:36:00Z">
        <w:r w:rsidR="004F07F0" w:rsidRPr="00097EB3">
          <w:t xml:space="preserve"> &gt;</w:t>
        </w:r>
      </w:ins>
    </w:p>
    <w:p w14:paraId="3780187D" w14:textId="16E7A23B" w:rsidR="00374E6C" w:rsidRDefault="004F07F0">
      <w:pPr>
        <w:pStyle w:val="PL"/>
        <w:rPr>
          <w:ins w:id="1141" w:author="C3-255444" w:date="2025-11-25T12:04:00Z" w16du:dateUtc="2025-11-25T11:04:00Z"/>
          <w:noProof/>
        </w:rPr>
      </w:pPr>
      <w:ins w:id="1142" w:author="C3-255444" w:date="2025-11-25T18:36:00Z" w16du:dateUtc="2025-11-25T17:36:00Z">
        <w:r>
          <w:t xml:space="preserve">           </w:t>
        </w:r>
      </w:ins>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7BB347E8" w14:textId="77777777" w:rsidR="00385D0D" w:rsidRPr="006373F8" w:rsidRDefault="00385D0D" w:rsidP="00385D0D">
      <w:pPr>
        <w:pStyle w:val="PL"/>
        <w:rPr>
          <w:ins w:id="1143" w:author="C3-255444" w:date="2025-11-25T12:04:00Z" w16du:dateUtc="2025-11-25T11:04:00Z"/>
          <w:rFonts w:cs="Arial"/>
          <w:szCs w:val="18"/>
          <w:lang w:eastAsia="zh-CN"/>
        </w:rPr>
      </w:pPr>
      <w:ins w:id="1144" w:author="C3-255444" w:date="2025-11-25T12:04:00Z" w16du:dateUtc="2025-11-25T11:04: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27DA9016" w14:textId="77777777" w:rsidR="00385D0D" w:rsidRPr="0018365C" w:rsidRDefault="00385D0D" w:rsidP="00385D0D">
      <w:pPr>
        <w:pStyle w:val="PL"/>
        <w:rPr>
          <w:ins w:id="1145" w:author="C3-255444" w:date="2025-11-25T12:04:00Z" w16du:dateUtc="2025-11-25T11:04:00Z"/>
        </w:rPr>
      </w:pPr>
      <w:ins w:id="1146" w:author="C3-255444" w:date="2025-11-25T12:04:00Z" w16du:dateUtc="2025-11-25T11:04:00Z">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ins>
    </w:p>
    <w:p w14:paraId="7E9AAC31" w14:textId="2ECAB9F4" w:rsidR="00385D0D" w:rsidRPr="0018365C" w:rsidDel="00385D0D" w:rsidRDefault="00385D0D">
      <w:pPr>
        <w:pStyle w:val="PL"/>
        <w:rPr>
          <w:del w:id="1147" w:author="C3-255444" w:date="2025-11-25T12:05:00Z" w16du:dateUtc="2025-11-25T11:05:00Z"/>
          <w:noProof/>
        </w:rPr>
      </w:pPr>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Default="00F0773B" w:rsidP="00F0773B">
      <w:pPr>
        <w:pStyle w:val="PL"/>
        <w:rPr>
          <w:ins w:id="1148" w:author="C3-254430" w:date="2025-11-25T11:55:00Z" w16du:dateUtc="2025-11-25T10:55:00Z"/>
        </w:rPr>
      </w:pPr>
      <w:r w:rsidRPr="00097EB3">
        <w:t xml:space="preserve">        energyInd:</w:t>
      </w:r>
    </w:p>
    <w:p w14:paraId="60C38626" w14:textId="77777777" w:rsidR="00385D0D" w:rsidRPr="00097EB3" w:rsidRDefault="00385D0D" w:rsidP="00385D0D">
      <w:pPr>
        <w:pStyle w:val="PL"/>
        <w:rPr>
          <w:ins w:id="1149" w:author="C3-254430" w:date="2025-11-25T11:55:00Z" w16du:dateUtc="2025-11-25T10:55:00Z"/>
        </w:rPr>
      </w:pPr>
      <w:ins w:id="1150" w:author="C3-254430" w:date="2025-11-25T11:55:00Z" w16du:dateUtc="2025-11-25T10:55:00Z">
        <w:r w:rsidRPr="00097EB3">
          <w:t xml:space="preserve">          type: boolean</w:t>
        </w:r>
      </w:ins>
    </w:p>
    <w:p w14:paraId="08D8E921" w14:textId="408CE4AA" w:rsidR="00385D0D" w:rsidRPr="00097EB3" w:rsidRDefault="00385D0D" w:rsidP="00F0773B">
      <w:pPr>
        <w:pStyle w:val="PL"/>
      </w:pPr>
      <w:ins w:id="1151" w:author="C3-254430" w:date="2025-11-25T11:55:00Z" w16du:dateUtc="2025-11-25T10:55:00Z">
        <w:r w:rsidRPr="00097EB3">
          <w:t xml:space="preserve">          default: false</w:t>
        </w:r>
      </w:ins>
    </w:p>
    <w:p w14:paraId="66204E08" w14:textId="77777777" w:rsidR="00CB3832" w:rsidRPr="00097EB3" w:rsidRDefault="00CB3832" w:rsidP="00CB3832">
      <w:pPr>
        <w:pStyle w:val="PL"/>
      </w:pPr>
      <w:r w:rsidRPr="00097EB3">
        <w:t xml:space="preserve">          description: &gt;</w:t>
      </w:r>
    </w:p>
    <w:p w14:paraId="005E812C" w14:textId="757A3EE0" w:rsidR="00CB3832" w:rsidRDefault="00CB3832" w:rsidP="00CB3832">
      <w:pPr>
        <w:pStyle w:val="PL"/>
      </w:pPr>
      <w:r w:rsidRPr="00097EB3">
        <w:t xml:space="preserve">            </w:t>
      </w:r>
      <w:ins w:id="1152" w:author="C3-254430" w:date="2025-11-25T11:56:00Z" w16du:dateUtc="2025-11-25T10:56:00Z">
        <w:r w:rsidR="00385D0D">
          <w:rPr>
            <w:rFonts w:cs="Arial"/>
            <w:szCs w:val="18"/>
            <w:lang w:eastAsia="zh-CN"/>
          </w:rPr>
          <w:t>Contains the Energy Indicator that</w:t>
        </w:r>
        <w:r w:rsidR="00385D0D">
          <w:t xml:space="preserve"> i</w:t>
        </w:r>
      </w:ins>
      <w:del w:id="1153" w:author="C3-254430" w:date="2025-11-25T11:56:00Z" w16du:dateUtc="2025-11-25T10:56:00Z">
        <w:r w:rsidDel="00385D0D">
          <w:delText>I</w:delText>
        </w:r>
      </w:del>
      <w:r>
        <w:t>ndicates whether the</w:t>
      </w:r>
      <w:ins w:id="1154" w:author="C3-255445" w:date="2025-11-25T18:44:00Z" w16du:dateUtc="2025-11-25T17:44:00Z">
        <w:r w:rsidR="006916B1">
          <w:t>re</w:t>
        </w:r>
      </w:ins>
      <w:r>
        <w:t xml:space="preserve"> </w:t>
      </w:r>
      <w:del w:id="1155" w:author="C3-255445" w:date="2025-11-25T18:44:00Z" w16du:dateUtc="2025-11-25T17:44:00Z">
        <w:r w:rsidDel="006916B1">
          <w:delText xml:space="preserve">NF service consumer </w:delText>
        </w:r>
      </w:del>
      <w:r>
        <w:t xml:space="preserve">is </w:t>
      </w:r>
      <w:del w:id="1156" w:author="C3-254430" w:date="2025-11-25T11:56:00Z" w16du:dateUtc="2025-11-25T10:56:00Z">
        <w:r w:rsidDel="00385D0D">
          <w:delText>interested in transferring data in time</w:delText>
        </w:r>
      </w:del>
    </w:p>
    <w:p w14:paraId="448E168D" w14:textId="11CEC739" w:rsidR="00CB3832" w:rsidRDefault="00CB3832" w:rsidP="00CB3832">
      <w:pPr>
        <w:pStyle w:val="PL"/>
      </w:pPr>
      <w:r>
        <w:t xml:space="preserve">            </w:t>
      </w:r>
      <w:ins w:id="1157" w:author="C3-254430" w:date="2025-11-25T11:56:00Z" w16du:dateUtc="2025-11-25T10:56:00Z">
        <w:r w:rsidR="00385D0D">
          <w:t xml:space="preserve">interest in transferring data in time </w:t>
        </w:r>
      </w:ins>
      <w:r>
        <w:t>windows that consume lower energy.</w:t>
      </w:r>
    </w:p>
    <w:p w14:paraId="1A040774" w14:textId="753AB508" w:rsidR="00CB3832" w:rsidRDefault="00CB3832" w:rsidP="00CB3832">
      <w:pPr>
        <w:pStyle w:val="PL"/>
      </w:pPr>
      <w:r>
        <w:t xml:space="preserve">            true indicates that the</w:t>
      </w:r>
      <w:ins w:id="1158" w:author="C3-255445" w:date="2025-11-25T12:28:00Z" w16du:dateUtc="2025-11-25T11:28:00Z">
        <w:r w:rsidR="008D6F05">
          <w:t>re</w:t>
        </w:r>
      </w:ins>
      <w:r>
        <w:t xml:space="preserve"> </w:t>
      </w:r>
      <w:del w:id="1159" w:author="C3-255445" w:date="2025-11-25T12:28:00Z" w16du:dateUtc="2025-11-25T11:28:00Z">
        <w:r w:rsidDel="008D6F05">
          <w:delText xml:space="preserve">AF </w:delText>
        </w:r>
      </w:del>
      <w:r>
        <w:t>is interest</w:t>
      </w:r>
      <w:del w:id="1160" w:author="C3-255445" w:date="2025-11-25T12:28:00Z" w16du:dateUtc="2025-11-25T11:28:00Z">
        <w:r w:rsidDel="008D6F05">
          <w:delText>ed</w:delText>
        </w:r>
      </w:del>
      <w:r>
        <w:t xml:space="preserve"> in transferring data in time windows that</w:t>
      </w:r>
    </w:p>
    <w:p w14:paraId="279EA20B" w14:textId="77777777" w:rsidR="00CB3832" w:rsidRDefault="00CB3832" w:rsidP="00CB3832">
      <w:pPr>
        <w:pStyle w:val="PL"/>
      </w:pPr>
      <w:r>
        <w:t xml:space="preserve">            consume lower energy.</w:t>
      </w:r>
    </w:p>
    <w:p w14:paraId="0BBB3C9E" w14:textId="1DB83F40" w:rsidR="00CB3832" w:rsidRDefault="00CB3832" w:rsidP="00CB3832">
      <w:pPr>
        <w:pStyle w:val="PL"/>
      </w:pPr>
      <w:r>
        <w:t xml:space="preserve">            </w:t>
      </w:r>
      <w:r w:rsidR="00385D0D">
        <w:t>F</w:t>
      </w:r>
      <w:r>
        <w:t>alse</w:t>
      </w:r>
      <w:ins w:id="1161" w:author="C3-254430" w:date="2025-11-25T11:59:00Z" w16du:dateUtc="2025-11-25T10:59:00Z">
        <w:r w:rsidR="00385D0D">
          <w:t xml:space="preserve"> </w:t>
        </w:r>
      </w:ins>
      <w:r>
        <w:t>(default) indicates that the</w:t>
      </w:r>
      <w:ins w:id="1162" w:author="C3-255445" w:date="2025-11-25T12:28:00Z" w16du:dateUtc="2025-11-25T11:28:00Z">
        <w:r w:rsidR="008D6F05">
          <w:t>re</w:t>
        </w:r>
      </w:ins>
      <w:del w:id="1163" w:author="C3-255445" w:date="2025-11-25T12:28:00Z" w16du:dateUtc="2025-11-25T11:28:00Z">
        <w:r w:rsidDel="008D6F05">
          <w:delText xml:space="preserve"> AF</w:delText>
        </w:r>
      </w:del>
      <w:r>
        <w:t xml:space="preserve"> is not interest</w:t>
      </w:r>
      <w:del w:id="1164" w:author="C3-255445" w:date="2025-11-25T12:28:00Z" w16du:dateUtc="2025-11-25T11:28:00Z">
        <w:r w:rsidDel="008D6F05">
          <w:delText>ed</w:delText>
        </w:r>
      </w:del>
      <w:r>
        <w:t xml:space="preserve"> in transferring data in time</w:t>
      </w:r>
    </w:p>
    <w:p w14:paraId="29112ADA" w14:textId="77777777" w:rsidR="00CB3832" w:rsidRDefault="00CB3832" w:rsidP="00F0773B">
      <w:pPr>
        <w:pStyle w:val="PL"/>
      </w:pPr>
      <w:r>
        <w:t xml:space="preserve">            windows that consume lower energy.</w:t>
      </w:r>
    </w:p>
    <w:p w14:paraId="12A5C28B" w14:textId="18D0E200" w:rsidR="00F0773B" w:rsidRPr="00097EB3" w:rsidDel="00385D0D" w:rsidRDefault="00F0773B" w:rsidP="00F0773B">
      <w:pPr>
        <w:pStyle w:val="PL"/>
        <w:rPr>
          <w:del w:id="1165" w:author="C3-254430" w:date="2025-11-25T11:56:00Z" w16du:dateUtc="2025-11-25T10:56:00Z"/>
        </w:rPr>
      </w:pPr>
      <w:del w:id="1166" w:author="C3-254430" w:date="2025-11-25T11:56:00Z" w16du:dateUtc="2025-11-25T10:56:00Z">
        <w:r w:rsidRPr="00097EB3" w:rsidDel="00385D0D">
          <w:delText xml:space="preserve">          type: boolean</w:delText>
        </w:r>
      </w:del>
    </w:p>
    <w:p w14:paraId="7C24FDB3" w14:textId="2617A5BB" w:rsidR="00F0773B" w:rsidRPr="00097EB3" w:rsidDel="00385D0D" w:rsidRDefault="00F0773B" w:rsidP="00F0773B">
      <w:pPr>
        <w:pStyle w:val="PL"/>
        <w:rPr>
          <w:del w:id="1167" w:author="C3-254430" w:date="2025-11-25T11:56:00Z" w16du:dateUtc="2025-11-25T10:56:00Z"/>
        </w:rPr>
      </w:pPr>
      <w:del w:id="1168" w:author="C3-254430" w:date="2025-11-25T11:56:00Z" w16du:dateUtc="2025-11-25T10:56:00Z">
        <w:r w:rsidRPr="00097EB3" w:rsidDel="00385D0D">
          <w:delText xml:space="preserve">          default: false</w:delText>
        </w:r>
      </w:del>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2A1D3732" w14:textId="77777777" w:rsidR="0002508F" w:rsidRPr="0018365C" w:rsidDel="000171BD" w:rsidRDefault="0002508F" w:rsidP="0002508F">
      <w:pPr>
        <w:pStyle w:val="PL"/>
        <w:rPr>
          <w:del w:id="1169" w:author="C3-255588" w:date="2025-11-25T12:16:00Z" w16du:dateUtc="2025-11-25T11:16:00Z"/>
          <w:noProof/>
        </w:rPr>
      </w:pPr>
      <w:r w:rsidRPr="0018365C">
        <w:rPr>
          <w:noProof/>
        </w:rPr>
        <w:t xml:space="preserve">        </w:t>
      </w:r>
      <w:r w:rsidR="00374E6C" w:rsidRPr="0018365C">
        <w:rPr>
          <w:noProof/>
        </w:rPr>
        <w:t>the BDT warning notification is enabled or disabled.</w:t>
      </w:r>
      <w:del w:id="1170" w:author="C3-255588" w:date="2025-11-25T12:16:00Z" w16du:dateUtc="2025-11-25T11:16:00Z">
        <w:r w:rsidR="00374E6C" w:rsidRPr="0018365C" w:rsidDel="000171BD">
          <w:rPr>
            <w:noProof/>
          </w:rPr>
          <w:delText xml:space="preserve"> Modifies warnNotifReq from</w:delText>
        </w:r>
      </w:del>
    </w:p>
    <w:p w14:paraId="3DDB55B3" w14:textId="77777777" w:rsidR="00374E6C" w:rsidRPr="0018365C" w:rsidRDefault="0002508F" w:rsidP="0002508F">
      <w:pPr>
        <w:pStyle w:val="PL"/>
        <w:rPr>
          <w:noProof/>
        </w:rPr>
      </w:pPr>
      <w:del w:id="1171" w:author="C3-255588" w:date="2025-11-25T12:16:00Z" w16du:dateUtc="2025-11-25T11:16:00Z">
        <w:r w:rsidRPr="0018365C" w:rsidDel="000171BD">
          <w:rPr>
            <w:noProof/>
          </w:rPr>
          <w:delText xml:space="preserve">        </w:delText>
        </w:r>
        <w:r w:rsidR="00374E6C" w:rsidRPr="0018365C" w:rsidDel="000171BD">
          <w:rPr>
            <w:noProof/>
          </w:rPr>
          <w:delText>BdtReqData data structure.</w:delText>
        </w:r>
      </w:del>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lastRenderedPageBreak/>
        <w:t xml:space="preserve">      properties:</w:t>
      </w:r>
    </w:p>
    <w:p w14:paraId="50DCE9EB" w14:textId="77777777" w:rsidR="00374E6C" w:rsidRPr="0018365C" w:rsidRDefault="00374E6C">
      <w:pPr>
        <w:pStyle w:val="PL"/>
        <w:rPr>
          <w:noProof/>
        </w:rPr>
      </w:pPr>
      <w:r w:rsidRPr="0018365C">
        <w:rPr>
          <w:noProof/>
        </w:rPr>
        <w:t xml:space="preserve">        warnNotifReq:</w:t>
      </w:r>
    </w:p>
    <w:p w14:paraId="3DEB75A2" w14:textId="77777777" w:rsidR="004F07F0" w:rsidRDefault="00374E6C">
      <w:pPr>
        <w:pStyle w:val="PL"/>
        <w:rPr>
          <w:ins w:id="1172" w:author="C3-255444" w:date="2025-11-25T18:38:00Z" w16du:dateUtc="2025-11-25T17:38:00Z"/>
        </w:rPr>
      </w:pPr>
      <w:r w:rsidRPr="0018365C">
        <w:rPr>
          <w:noProof/>
        </w:rPr>
        <w:t xml:space="preserve">          description:</w:t>
      </w:r>
      <w:ins w:id="1173" w:author="C3-255444" w:date="2025-11-25T18:38:00Z" w16du:dateUtc="2025-11-25T17:38:00Z">
        <w:r w:rsidR="004F07F0" w:rsidRPr="00097EB3">
          <w:t xml:space="preserve"> &gt;</w:t>
        </w:r>
      </w:ins>
    </w:p>
    <w:p w14:paraId="4606C2CC" w14:textId="4EA2E269" w:rsidR="00374E6C" w:rsidRDefault="004F07F0">
      <w:pPr>
        <w:pStyle w:val="PL"/>
        <w:rPr>
          <w:ins w:id="1174" w:author="C3-255444" w:date="2025-11-25T12:05:00Z" w16du:dateUtc="2025-11-25T11:05:00Z"/>
          <w:noProof/>
        </w:rPr>
      </w:pPr>
      <w:ins w:id="1175" w:author="C3-255444" w:date="2025-11-25T18:38:00Z" w16du:dateUtc="2025-11-25T17:38:00Z">
        <w:r>
          <w:t xml:space="preserve">           </w:t>
        </w:r>
      </w:ins>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2402C174" w14:textId="77777777" w:rsidR="00385D0D" w:rsidRPr="006373F8" w:rsidRDefault="00385D0D" w:rsidP="00385D0D">
      <w:pPr>
        <w:pStyle w:val="PL"/>
        <w:rPr>
          <w:ins w:id="1176" w:author="C3-255444" w:date="2025-11-25T12:05:00Z" w16du:dateUtc="2025-11-25T11:05:00Z"/>
          <w:rFonts w:cs="Arial"/>
          <w:szCs w:val="18"/>
          <w:lang w:eastAsia="zh-CN"/>
        </w:rPr>
      </w:pPr>
      <w:ins w:id="1177" w:author="C3-255444" w:date="2025-11-25T12:05:00Z" w16du:dateUtc="2025-11-25T11:05: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18C44593" w14:textId="77777777" w:rsidR="00385D0D" w:rsidRPr="0018365C" w:rsidRDefault="00385D0D" w:rsidP="00385D0D">
      <w:pPr>
        <w:pStyle w:val="PL"/>
        <w:rPr>
          <w:ins w:id="1178" w:author="C3-255444" w:date="2025-11-25T12:05:00Z" w16du:dateUtc="2025-11-25T11:05:00Z"/>
        </w:rPr>
      </w:pPr>
      <w:ins w:id="1179" w:author="C3-255444" w:date="2025-11-25T12:05:00Z" w16du:dateUtc="2025-11-25T11:05: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309ABA06" w14:textId="14F2B6E9" w:rsidR="00385D0D" w:rsidRPr="0018365C" w:rsidDel="00385D0D" w:rsidRDefault="00385D0D">
      <w:pPr>
        <w:pStyle w:val="PL"/>
        <w:rPr>
          <w:del w:id="1180" w:author="C3-255444" w:date="2025-11-25T12:05:00Z" w16du:dateUtc="2025-11-25T11:05:00Z"/>
          <w:noProof/>
        </w:rPr>
      </w:pPr>
    </w:p>
    <w:p w14:paraId="0C6BF191" w14:textId="77777777" w:rsidR="00374E6C" w:rsidRPr="0018365C" w:rsidRDefault="00374E6C">
      <w:pPr>
        <w:pStyle w:val="PL"/>
        <w:rPr>
          <w:noProof/>
        </w:rPr>
      </w:pPr>
      <w:r w:rsidRPr="0018365C">
        <w:rPr>
          <w:noProof/>
        </w:rPr>
        <w:t xml:space="preserve">          type: boolean</w:t>
      </w:r>
    </w:p>
    <w:p w14:paraId="6DEDBD9C" w14:textId="77777777" w:rsidR="00385D0D" w:rsidRPr="00097EB3" w:rsidRDefault="00385D0D" w:rsidP="00385D0D">
      <w:pPr>
        <w:pStyle w:val="PL"/>
        <w:rPr>
          <w:ins w:id="1181" w:author="C3-255444" w:date="2025-11-25T12:05:00Z" w16du:dateUtc="2025-11-25T11:05:00Z"/>
        </w:rPr>
      </w:pPr>
      <w:ins w:id="1182" w:author="C3-255444" w:date="2025-11-25T12:05:00Z" w16du:dateUtc="2025-11-25T11:05:00Z">
        <w:r w:rsidRPr="00097EB3">
          <w:t xml:space="preserve">       </w:t>
        </w:r>
        <w:r w:rsidRPr="0018365C">
          <w:t xml:space="preserve"> </w:t>
        </w:r>
        <w:r w:rsidRPr="00097EB3">
          <w:t>energyInd:</w:t>
        </w:r>
      </w:ins>
    </w:p>
    <w:p w14:paraId="548FFEDC" w14:textId="77777777" w:rsidR="00385D0D" w:rsidRPr="00097EB3" w:rsidRDefault="00385D0D" w:rsidP="00385D0D">
      <w:pPr>
        <w:pStyle w:val="PL"/>
        <w:rPr>
          <w:ins w:id="1183" w:author="C3-255444" w:date="2025-11-25T12:05:00Z" w16du:dateUtc="2025-11-25T11:05:00Z"/>
        </w:rPr>
      </w:pPr>
      <w:ins w:id="1184" w:author="C3-255444" w:date="2025-11-25T12:05:00Z" w16du:dateUtc="2025-11-25T11:05:00Z">
        <w:r w:rsidRPr="00097EB3">
          <w:t xml:space="preserve">          type: boolean</w:t>
        </w:r>
      </w:ins>
    </w:p>
    <w:p w14:paraId="33311B0F" w14:textId="77777777" w:rsidR="00385D0D" w:rsidRPr="00097EB3" w:rsidRDefault="00385D0D" w:rsidP="00385D0D">
      <w:pPr>
        <w:pStyle w:val="PL"/>
        <w:rPr>
          <w:ins w:id="1185" w:author="C3-255444" w:date="2025-11-25T12:05:00Z" w16du:dateUtc="2025-11-25T11:05:00Z"/>
        </w:rPr>
      </w:pPr>
      <w:ins w:id="1186" w:author="C3-255444" w:date="2025-11-25T12:05:00Z" w16du:dateUtc="2025-11-25T11:05:00Z">
        <w:r w:rsidRPr="00097EB3">
          <w:t xml:space="preserve">          description: &gt;</w:t>
        </w:r>
      </w:ins>
    </w:p>
    <w:p w14:paraId="7DE7DFD1" w14:textId="77777777" w:rsidR="00385D0D" w:rsidRDefault="00385D0D" w:rsidP="00385D0D">
      <w:pPr>
        <w:pStyle w:val="PL"/>
        <w:rPr>
          <w:ins w:id="1187" w:author="C3-255444" w:date="2025-11-25T12:05:00Z" w16du:dateUtc="2025-11-25T11:05:00Z"/>
        </w:rPr>
      </w:pPr>
      <w:ins w:id="1188" w:author="C3-255444" w:date="2025-11-25T12:05:00Z" w16du:dateUtc="2025-11-25T11:05:00Z">
        <w:r w:rsidRPr="00097EB3">
          <w:t xml:space="preserve">            </w:t>
        </w:r>
        <w:r>
          <w:rPr>
            <w:rFonts w:cs="Arial"/>
            <w:szCs w:val="18"/>
            <w:lang w:eastAsia="zh-CN"/>
          </w:rPr>
          <w:t xml:space="preserve">Contains the Energy Indicator that </w:t>
        </w:r>
        <w:r>
          <w:t>indicates whether there is</w:t>
        </w:r>
        <w:r w:rsidRPr="00746BD2">
          <w:t xml:space="preserve"> </w:t>
        </w:r>
        <w:r>
          <w:t>interest</w:t>
        </w:r>
      </w:ins>
    </w:p>
    <w:p w14:paraId="43825F2B" w14:textId="77777777" w:rsidR="00385D0D" w:rsidRDefault="00385D0D" w:rsidP="00385D0D">
      <w:pPr>
        <w:pStyle w:val="PL"/>
        <w:rPr>
          <w:ins w:id="1189" w:author="C3-255444" w:date="2025-11-25T12:05:00Z" w16du:dateUtc="2025-11-25T11:05:00Z"/>
        </w:rPr>
      </w:pPr>
      <w:ins w:id="1190" w:author="C3-255444" w:date="2025-11-25T12:05:00Z" w16du:dateUtc="2025-11-25T11:05:00Z">
        <w:r>
          <w:t xml:space="preserve">            in transferring data in time windows that consume lower energy.</w:t>
        </w:r>
      </w:ins>
    </w:p>
    <w:p w14:paraId="7B89D367" w14:textId="77777777" w:rsidR="00385D0D" w:rsidRDefault="00385D0D" w:rsidP="00385D0D">
      <w:pPr>
        <w:pStyle w:val="PL"/>
        <w:rPr>
          <w:ins w:id="1191" w:author="C3-255444" w:date="2025-11-25T12:05:00Z" w16du:dateUtc="2025-11-25T11:05:00Z"/>
        </w:rPr>
      </w:pPr>
      <w:ins w:id="1192" w:author="C3-255444" w:date="2025-11-25T12:05:00Z" w16du:dateUtc="2025-11-25T11:05:00Z">
        <w:r>
          <w:t xml:space="preserve">            true indicates that there is interest in transferring data in time</w:t>
        </w:r>
        <w:r w:rsidRPr="00746BD2">
          <w:t xml:space="preserve"> </w:t>
        </w:r>
        <w:r>
          <w:t>windows</w:t>
        </w:r>
      </w:ins>
    </w:p>
    <w:p w14:paraId="71800E00" w14:textId="77777777" w:rsidR="00385D0D" w:rsidRDefault="00385D0D" w:rsidP="00385D0D">
      <w:pPr>
        <w:pStyle w:val="PL"/>
        <w:rPr>
          <w:ins w:id="1193" w:author="C3-255444" w:date="2025-11-25T12:05:00Z" w16du:dateUtc="2025-11-25T11:05:00Z"/>
        </w:rPr>
      </w:pPr>
      <w:ins w:id="1194" w:author="C3-255444" w:date="2025-11-25T12:05:00Z" w16du:dateUtc="2025-11-25T11:05:00Z">
        <w:r>
          <w:t xml:space="preserve">            that consume lower energy.</w:t>
        </w:r>
      </w:ins>
    </w:p>
    <w:p w14:paraId="58A6124E" w14:textId="77777777" w:rsidR="00385D0D" w:rsidRDefault="00385D0D" w:rsidP="00385D0D">
      <w:pPr>
        <w:pStyle w:val="PL"/>
        <w:rPr>
          <w:ins w:id="1195" w:author="C3-255444" w:date="2025-11-25T12:05:00Z" w16du:dateUtc="2025-11-25T11:05:00Z"/>
        </w:rPr>
      </w:pPr>
      <w:ins w:id="1196" w:author="C3-255444" w:date="2025-11-25T12:05:00Z" w16du:dateUtc="2025-11-25T11:05:00Z">
        <w:r>
          <w:t xml:space="preserve">            false indicates that there is no interest in transferring data in time</w:t>
        </w:r>
      </w:ins>
    </w:p>
    <w:p w14:paraId="7619215C" w14:textId="77777777" w:rsidR="00385D0D" w:rsidRPr="0018365C" w:rsidRDefault="00385D0D" w:rsidP="00385D0D">
      <w:pPr>
        <w:pStyle w:val="PL"/>
        <w:rPr>
          <w:ins w:id="1197" w:author="C3-255444" w:date="2025-11-25T12:05:00Z" w16du:dateUtc="2025-11-25T11:05:00Z"/>
        </w:rPr>
      </w:pPr>
      <w:ins w:id="1198" w:author="C3-255444" w:date="2025-11-25T12:05:00Z" w16du:dateUtc="2025-11-25T11:05:00Z">
        <w:r>
          <w:t xml:space="preserve">            windows that consume lower energy.</w:t>
        </w:r>
      </w:ins>
    </w:p>
    <w:p w14:paraId="4B30D7CD" w14:textId="77777777" w:rsidR="000171BD" w:rsidRPr="000171BD" w:rsidRDefault="000171BD" w:rsidP="000171BD">
      <w:pPr>
        <w:pStyle w:val="PL"/>
        <w:rPr>
          <w:ins w:id="1199" w:author="C3-255588" w:date="2025-11-25T12:16:00Z"/>
          <w:noProof/>
          <w:lang w:val="en-US"/>
        </w:rPr>
      </w:pPr>
      <w:ins w:id="1200" w:author="C3-255588" w:date="2025-11-25T12:16:00Z">
        <w:r w:rsidRPr="000171BD">
          <w:rPr>
            <w:noProof/>
            <w:lang w:val="en-US"/>
          </w:rPr>
          <w:t xml:space="preserve">        notifUri:</w:t>
        </w:r>
      </w:ins>
    </w:p>
    <w:p w14:paraId="2BD3A5F8" w14:textId="77777777" w:rsidR="000171BD" w:rsidRPr="000171BD" w:rsidRDefault="000171BD" w:rsidP="000171BD">
      <w:pPr>
        <w:pStyle w:val="PL"/>
        <w:rPr>
          <w:ins w:id="1201" w:author="C3-255588" w:date="2025-11-25T12:16:00Z"/>
          <w:noProof/>
          <w:lang w:val="en-US"/>
        </w:rPr>
      </w:pPr>
      <w:ins w:id="1202" w:author="C3-255588" w:date="2025-11-25T12:16:00Z">
        <w:r w:rsidRPr="000171BD">
          <w:rPr>
            <w:noProof/>
            <w:lang w:val="en-US"/>
          </w:rPr>
          <w:t xml:space="preserve">          $ref: 'TS29571_CommonData.yaml#/components/schemas/Uri'</w:t>
        </w:r>
      </w:ins>
    </w:p>
    <w:p w14:paraId="241EF8E8" w14:textId="77777777" w:rsidR="00374E6C" w:rsidRPr="000171BD" w:rsidRDefault="00374E6C">
      <w:pPr>
        <w:pStyle w:val="PL"/>
        <w:rPr>
          <w:noProof/>
          <w:lang w:val="en-US"/>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lastRenderedPageBreak/>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1203" w:name="_Toc20408008"/>
      <w:bookmarkStart w:id="1204" w:name="_Toc24720006"/>
      <w:bookmarkStart w:id="1205" w:name="_Toc36041354"/>
      <w:bookmarkStart w:id="1206" w:name="_Toc36041435"/>
      <w:bookmarkStart w:id="1207" w:name="_Toc36041518"/>
      <w:bookmarkStart w:id="1208" w:name="_Toc45134655"/>
      <w:bookmarkStart w:id="1209" w:name="_Toc59019680"/>
      <w:bookmarkStart w:id="1210"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1203"/>
      <w:bookmarkEnd w:id="1204"/>
      <w:bookmarkEnd w:id="1205"/>
      <w:bookmarkEnd w:id="1206"/>
      <w:bookmarkEnd w:id="1207"/>
      <w:bookmarkEnd w:id="1208"/>
      <w:bookmarkEnd w:id="1209"/>
      <w:bookmarkEnd w:id="12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1211"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097F56" w:rsidRPr="0018365C" w14:paraId="5C118F21" w14:textId="77777777">
        <w:trPr>
          <w:ins w:id="1212" w:author="Rapporteur" w:date="2025-11-25T11: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Default="00097F56" w:rsidP="005E119F">
            <w:pPr>
              <w:pStyle w:val="TAC"/>
              <w:rPr>
                <w:ins w:id="1213" w:author="Rapporteur" w:date="2025-11-25T11:33:00Z" w16du:dateUtc="2025-11-25T10:33:00Z"/>
                <w:rFonts w:cs="Arial"/>
                <w:noProof/>
                <w:sz w:val="16"/>
                <w:szCs w:val="16"/>
              </w:rPr>
            </w:pPr>
            <w:ins w:id="1214" w:author="Rapporteur" w:date="2025-11-25T11:33:00Z" w16du:dateUtc="2025-11-25T10:33: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Default="00097F56" w:rsidP="005E119F">
            <w:pPr>
              <w:pStyle w:val="TAC"/>
              <w:rPr>
                <w:ins w:id="1215" w:author="Rapporteur" w:date="2025-11-25T11:33:00Z" w16du:dateUtc="2025-11-25T10:33:00Z"/>
                <w:rFonts w:cs="Arial"/>
                <w:noProof/>
                <w:snapToGrid w:val="0"/>
                <w:sz w:val="16"/>
                <w:szCs w:val="16"/>
              </w:rPr>
            </w:pPr>
            <w:ins w:id="1216" w:author="Rapporteur" w:date="2025-11-25T11:33:00Z" w16du:dateUtc="2025-11-25T10:33: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5A689060" w:rsidR="00097F56" w:rsidRPr="00306E67" w:rsidRDefault="00097F56" w:rsidP="005E119F">
            <w:pPr>
              <w:pStyle w:val="TAC"/>
              <w:rPr>
                <w:ins w:id="1217" w:author="Rapporteur" w:date="2025-11-25T11:33:00Z" w16du:dateUtc="2025-11-25T10:33:00Z"/>
                <w:rFonts w:cs="Arial"/>
                <w:sz w:val="16"/>
                <w:szCs w:val="16"/>
              </w:rPr>
            </w:pPr>
            <w:ins w:id="1218" w:author="Rapporteur" w:date="2025-11-25T11:33:00Z" w16du:dateUtc="2025-11-25T10:33:00Z">
              <w:r w:rsidRPr="00097F56">
                <w:rPr>
                  <w:rFonts w:cs="Arial"/>
                  <w:sz w:val="16"/>
                  <w:szCs w:val="16"/>
                </w:rPr>
                <w:t>C3-254430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Default="00097F56" w:rsidP="005E119F">
            <w:pPr>
              <w:pStyle w:val="TAL"/>
              <w:rPr>
                <w:ins w:id="1219" w:author="Rapporteur" w:date="2025-11-25T11:33:00Z" w16du:dateUtc="2025-11-25T10:33:00Z"/>
                <w:rFonts w:cs="Arial"/>
                <w:sz w:val="16"/>
                <w:szCs w:val="16"/>
              </w:rPr>
            </w:pPr>
            <w:ins w:id="1220" w:author="Rapporteur" w:date="2025-11-25T11:33:00Z" w16du:dateUtc="2025-11-25T10:33:00Z">
              <w:r>
                <w:rPr>
                  <w:rFonts w:cs="Arial"/>
                  <w:sz w:val="16"/>
                  <w:szCs w:val="16"/>
                </w:rPr>
                <w:t>0106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Default="00097F56" w:rsidP="005E119F">
            <w:pPr>
              <w:pStyle w:val="TAR"/>
              <w:rPr>
                <w:ins w:id="1221" w:author="Rapporteur" w:date="2025-11-25T11:33:00Z" w16du:dateUtc="2025-11-25T10:3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Default="00097F56" w:rsidP="005E119F">
            <w:pPr>
              <w:pStyle w:val="TAC"/>
              <w:rPr>
                <w:ins w:id="1222" w:author="Rapporteur" w:date="2025-11-25T11:33:00Z" w16du:dateUtc="2025-11-25T10:33:00Z"/>
                <w:rFonts w:cs="Arial"/>
                <w:noProof/>
                <w:sz w:val="16"/>
                <w:szCs w:val="16"/>
              </w:rPr>
            </w:pPr>
            <w:ins w:id="1223" w:author="Rapporteur" w:date="2025-11-25T11:34:00Z" w16du:dateUtc="2025-11-25T10:34: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85554C" w:rsidRDefault="00097F56" w:rsidP="005E119F">
            <w:pPr>
              <w:pStyle w:val="TAL"/>
              <w:rPr>
                <w:ins w:id="1224" w:author="Rapporteur" w:date="2025-11-25T11:33:00Z" w16du:dateUtc="2025-11-25T10:33:00Z"/>
                <w:rFonts w:cs="Arial"/>
                <w:sz w:val="16"/>
                <w:szCs w:val="16"/>
              </w:rPr>
            </w:pPr>
            <w:ins w:id="1225" w:author="Rapporteur" w:date="2025-11-25T11:39:00Z" w16du:dateUtc="2025-11-25T10:39:00Z">
              <w:r w:rsidRPr="00097F56">
                <w:rPr>
                  <w:rFonts w:cs="Arial"/>
                  <w:sz w:val="16"/>
                  <w:szCs w:val="16"/>
                </w:rPr>
                <w:t>Updates and corrections to Energy Consumption information management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Default="00097F56" w:rsidP="005E119F">
            <w:pPr>
              <w:pStyle w:val="TAC"/>
              <w:rPr>
                <w:ins w:id="1226" w:author="Rapporteur" w:date="2025-11-25T11:33:00Z" w16du:dateUtc="2025-11-25T10:33:00Z"/>
                <w:rFonts w:cs="Arial"/>
                <w:noProof/>
                <w:sz w:val="16"/>
                <w:szCs w:val="16"/>
              </w:rPr>
            </w:pPr>
            <w:ins w:id="1227" w:author="Rapporteur" w:date="2025-11-25T11:39:00Z" w16du:dateUtc="2025-11-25T10:39:00Z">
              <w:r>
                <w:rPr>
                  <w:rFonts w:cs="Arial"/>
                  <w:noProof/>
                  <w:sz w:val="16"/>
                  <w:szCs w:val="16"/>
                </w:rPr>
                <w:t>19.2.0</w:t>
              </w:r>
            </w:ins>
          </w:p>
        </w:tc>
      </w:tr>
      <w:tr w:rsidR="00097F56" w:rsidRPr="0018365C" w14:paraId="203C8F6B" w14:textId="77777777">
        <w:trPr>
          <w:ins w:id="1228" w:author="Rapporteur" w:date="2025-11-25T11: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Default="00097F56" w:rsidP="00097F56">
            <w:pPr>
              <w:pStyle w:val="TAC"/>
              <w:rPr>
                <w:ins w:id="1229" w:author="Rapporteur" w:date="2025-11-25T11:39:00Z" w16du:dateUtc="2025-11-25T10:39:00Z"/>
                <w:rFonts w:cs="Arial"/>
                <w:noProof/>
                <w:sz w:val="16"/>
                <w:szCs w:val="16"/>
              </w:rPr>
            </w:pPr>
            <w:ins w:id="1230" w:author="Rapporteur" w:date="2025-11-25T11:39:00Z" w16du:dateUtc="2025-11-25T10:39: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Default="00097F56" w:rsidP="00097F56">
            <w:pPr>
              <w:pStyle w:val="TAC"/>
              <w:rPr>
                <w:ins w:id="1231" w:author="Rapporteur" w:date="2025-11-25T11:39:00Z" w16du:dateUtc="2025-11-25T10:39:00Z"/>
                <w:rFonts w:cs="Arial"/>
                <w:noProof/>
                <w:snapToGrid w:val="0"/>
                <w:sz w:val="16"/>
                <w:szCs w:val="16"/>
              </w:rPr>
            </w:pPr>
            <w:ins w:id="1232" w:author="Rapporteur" w:date="2025-11-25T11:39:00Z" w16du:dateUtc="2025-11-25T10:39: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54D236F" w:rsidR="00097F56" w:rsidRPr="00097F56" w:rsidRDefault="00097F56" w:rsidP="00097F56">
            <w:pPr>
              <w:pStyle w:val="TAC"/>
              <w:rPr>
                <w:ins w:id="1233" w:author="Rapporteur" w:date="2025-11-25T11:39:00Z" w16du:dateUtc="2025-11-25T10:39:00Z"/>
                <w:rFonts w:cs="Arial"/>
                <w:sz w:val="16"/>
                <w:szCs w:val="16"/>
              </w:rPr>
            </w:pPr>
            <w:ins w:id="1234" w:author="Rapporteur" w:date="2025-11-25T11:42:00Z" w16du:dateUtc="2025-11-25T10:42:00Z">
              <w:r w:rsidRPr="00097F56">
                <w:rPr>
                  <w:rFonts w:cs="Arial"/>
                  <w:sz w:val="16"/>
                  <w:szCs w:val="16"/>
                </w:rPr>
                <w:t>C3-255444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Default="00097F56" w:rsidP="00097F56">
            <w:pPr>
              <w:pStyle w:val="TAL"/>
              <w:rPr>
                <w:ins w:id="1235" w:author="Rapporteur" w:date="2025-11-25T11:39:00Z" w16du:dateUtc="2025-11-25T10:39:00Z"/>
                <w:rFonts w:cs="Arial"/>
                <w:sz w:val="16"/>
                <w:szCs w:val="16"/>
              </w:rPr>
            </w:pPr>
            <w:ins w:id="1236" w:author="Rapporteur" w:date="2025-11-25T11:39:00Z" w16du:dateUtc="2025-11-25T10:39:00Z">
              <w:r>
                <w:rPr>
                  <w:rFonts w:cs="Arial"/>
                  <w:sz w:val="16"/>
                  <w:szCs w:val="16"/>
                </w:rPr>
                <w:t>010</w:t>
              </w:r>
            </w:ins>
            <w:ins w:id="1237" w:author="Rapporteur" w:date="2025-11-25T11:40:00Z" w16du:dateUtc="2025-11-25T10:40:00Z">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Default="00097F56" w:rsidP="00097F56">
            <w:pPr>
              <w:pStyle w:val="TAR"/>
              <w:rPr>
                <w:ins w:id="1238" w:author="Rapporteur" w:date="2025-11-25T11:39:00Z" w16du:dateUtc="2025-11-25T10:39:00Z"/>
                <w:rFonts w:cs="Arial"/>
                <w:noProof/>
                <w:sz w:val="16"/>
                <w:szCs w:val="16"/>
              </w:rPr>
            </w:pPr>
            <w:ins w:id="1239" w:author="Rapporteur" w:date="2025-11-25T11:40:00Z" w16du:dateUtc="2025-11-25T10:40:00Z">
              <w:r>
                <w:rPr>
                  <w:rFonts w:cs="Arial"/>
                  <w:noProof/>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Default="00097F56" w:rsidP="00097F56">
            <w:pPr>
              <w:pStyle w:val="TAC"/>
              <w:rPr>
                <w:ins w:id="1240" w:author="Rapporteur" w:date="2025-11-25T11:39:00Z" w16du:dateUtc="2025-11-25T10:39:00Z"/>
                <w:rFonts w:cs="Arial"/>
                <w:noProof/>
                <w:sz w:val="16"/>
                <w:szCs w:val="16"/>
              </w:rPr>
            </w:pPr>
            <w:ins w:id="1241" w:author="Rapporteur" w:date="2025-11-25T11:39:00Z" w16du:dateUtc="2025-11-25T10:39: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097F56" w:rsidRDefault="00097F56" w:rsidP="00097F56">
            <w:pPr>
              <w:pStyle w:val="TAL"/>
              <w:rPr>
                <w:ins w:id="1242" w:author="Rapporteur" w:date="2025-11-25T11:39:00Z" w16du:dateUtc="2025-11-25T10:39:00Z"/>
                <w:rFonts w:cs="Arial"/>
                <w:sz w:val="16"/>
                <w:szCs w:val="16"/>
              </w:rPr>
            </w:pPr>
            <w:ins w:id="1243" w:author="Rapporteur" w:date="2025-11-25T11:40:00Z" w16du:dateUtc="2025-11-25T10:40:00Z">
              <w:r w:rsidRPr="00097F56">
                <w:rPr>
                  <w:rFonts w:cs="Arial"/>
                  <w:sz w:val="16"/>
                  <w:szCs w:val="16"/>
                </w:rPr>
                <w:t>Modification of BDT energy indicator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Default="00097F56" w:rsidP="00097F56">
            <w:pPr>
              <w:pStyle w:val="TAC"/>
              <w:rPr>
                <w:ins w:id="1244" w:author="Rapporteur" w:date="2025-11-25T11:39:00Z" w16du:dateUtc="2025-11-25T10:39:00Z"/>
                <w:rFonts w:cs="Arial"/>
                <w:noProof/>
                <w:sz w:val="16"/>
                <w:szCs w:val="16"/>
              </w:rPr>
            </w:pPr>
            <w:ins w:id="1245" w:author="Rapporteur" w:date="2025-11-25T11:39:00Z" w16du:dateUtc="2025-11-25T10:39:00Z">
              <w:r>
                <w:rPr>
                  <w:rFonts w:cs="Arial"/>
                  <w:noProof/>
                  <w:sz w:val="16"/>
                  <w:szCs w:val="16"/>
                </w:rPr>
                <w:t>19.2.0</w:t>
              </w:r>
            </w:ins>
          </w:p>
        </w:tc>
      </w:tr>
      <w:tr w:rsidR="00097F56" w:rsidRPr="0018365C" w14:paraId="05389CC2" w14:textId="77777777">
        <w:trPr>
          <w:ins w:id="1246" w:author="Rapporteur" w:date="2025-11-25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Default="00097F56" w:rsidP="00097F56">
            <w:pPr>
              <w:pStyle w:val="TAC"/>
              <w:rPr>
                <w:ins w:id="1247" w:author="Rapporteur" w:date="2025-11-25T11:40:00Z" w16du:dateUtc="2025-11-25T10:40:00Z"/>
                <w:rFonts w:cs="Arial"/>
                <w:noProof/>
                <w:sz w:val="16"/>
                <w:szCs w:val="16"/>
              </w:rPr>
            </w:pPr>
            <w:ins w:id="1248" w:author="Rapporteur" w:date="2025-11-25T11:41:00Z" w16du:dateUtc="2025-11-25T10:41: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Default="00097F56" w:rsidP="00097F56">
            <w:pPr>
              <w:pStyle w:val="TAC"/>
              <w:rPr>
                <w:ins w:id="1249" w:author="Rapporteur" w:date="2025-11-25T11:40:00Z" w16du:dateUtc="2025-11-25T10:40:00Z"/>
                <w:rFonts w:cs="Arial"/>
                <w:noProof/>
                <w:snapToGrid w:val="0"/>
                <w:sz w:val="16"/>
                <w:szCs w:val="16"/>
              </w:rPr>
            </w:pPr>
            <w:ins w:id="1250" w:author="Rapporteur" w:date="2025-11-25T11:41:00Z" w16du:dateUtc="2025-11-25T10:41: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5104FF20" w:rsidR="00097F56" w:rsidRPr="00097F56" w:rsidRDefault="00097F56" w:rsidP="00097F56">
            <w:pPr>
              <w:pStyle w:val="TAC"/>
              <w:rPr>
                <w:ins w:id="1251" w:author="Rapporteur" w:date="2025-11-25T11:40:00Z" w16du:dateUtc="2025-11-25T10:40:00Z"/>
                <w:rFonts w:cs="Arial"/>
                <w:sz w:val="16"/>
                <w:szCs w:val="16"/>
              </w:rPr>
            </w:pPr>
            <w:ins w:id="1252" w:author="Rapporteur" w:date="2025-11-25T11:41:00Z" w16du:dateUtc="2025-11-25T10:41:00Z">
              <w:r w:rsidRPr="00097F56">
                <w:rPr>
                  <w:rFonts w:cs="Arial"/>
                  <w:sz w:val="16"/>
                  <w:szCs w:val="16"/>
                </w:rPr>
                <w:t>C3-254583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Default="00097F56" w:rsidP="00097F56">
            <w:pPr>
              <w:pStyle w:val="TAL"/>
              <w:rPr>
                <w:ins w:id="1253" w:author="Rapporteur" w:date="2025-11-25T11:40:00Z" w16du:dateUtc="2025-11-25T10:40:00Z"/>
                <w:rFonts w:cs="Arial"/>
                <w:sz w:val="16"/>
                <w:szCs w:val="16"/>
              </w:rPr>
            </w:pPr>
            <w:ins w:id="1254" w:author="Rapporteur" w:date="2025-11-25T11:41:00Z" w16du:dateUtc="2025-11-25T10:41:00Z">
              <w:r>
                <w:rPr>
                  <w:rFonts w:cs="Arial"/>
                  <w:sz w:val="16"/>
                  <w:szCs w:val="16"/>
                </w:rPr>
                <w:t>0109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Default="00097F56" w:rsidP="00097F56">
            <w:pPr>
              <w:pStyle w:val="TAR"/>
              <w:rPr>
                <w:ins w:id="1255" w:author="Rapporteur" w:date="2025-11-25T11:40:00Z" w16du:dateUtc="2025-11-25T10:40:00Z"/>
                <w:rFonts w:cs="Arial"/>
                <w:noProof/>
                <w:sz w:val="16"/>
                <w:szCs w:val="16"/>
              </w:rPr>
            </w:pPr>
            <w:ins w:id="1256" w:author="Rapporteur" w:date="2025-11-25T11:41:00Z" w16du:dateUtc="2025-11-25T10:41:00Z">
              <w:r>
                <w:rPr>
                  <w:rFonts w:cs="Arial"/>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Default="00097F56" w:rsidP="00097F56">
            <w:pPr>
              <w:pStyle w:val="TAC"/>
              <w:rPr>
                <w:ins w:id="1257" w:author="Rapporteur" w:date="2025-11-25T11:40:00Z" w16du:dateUtc="2025-11-25T10:40:00Z"/>
                <w:rFonts w:cs="Arial"/>
                <w:noProof/>
                <w:sz w:val="16"/>
                <w:szCs w:val="16"/>
              </w:rPr>
            </w:pPr>
            <w:ins w:id="1258" w:author="Rapporteur" w:date="2025-11-25T11:41:00Z" w16du:dateUtc="2025-11-25T10:41: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097F56" w:rsidRDefault="00097F56" w:rsidP="00097F56">
            <w:pPr>
              <w:pStyle w:val="TAL"/>
              <w:rPr>
                <w:ins w:id="1259" w:author="Rapporteur" w:date="2025-11-25T11:40:00Z" w16du:dateUtc="2025-11-25T10:40:00Z"/>
                <w:rFonts w:cs="Arial"/>
                <w:sz w:val="16"/>
                <w:szCs w:val="16"/>
              </w:rPr>
            </w:pPr>
            <w:ins w:id="1260" w:author="Rapporteur" w:date="2025-11-25T11:41:00Z" w16du:dateUtc="2025-11-25T10:41:00Z">
              <w:r w:rsidRPr="00097F56">
                <w:rPr>
                  <w:rFonts w:cs="Arial"/>
                  <w:sz w:val="16"/>
                  <w:szCs w:val="16"/>
                </w:rPr>
                <w:t>BDT resource creation using Nudr_DM</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Default="00097F56" w:rsidP="00097F56">
            <w:pPr>
              <w:pStyle w:val="TAC"/>
              <w:rPr>
                <w:ins w:id="1261" w:author="Rapporteur" w:date="2025-11-25T11:40:00Z" w16du:dateUtc="2025-11-25T10:40:00Z"/>
                <w:rFonts w:cs="Arial"/>
                <w:noProof/>
                <w:sz w:val="16"/>
                <w:szCs w:val="16"/>
              </w:rPr>
            </w:pPr>
            <w:ins w:id="1262" w:author="Rapporteur" w:date="2025-11-25T11:41:00Z" w16du:dateUtc="2025-11-25T10:41:00Z">
              <w:r>
                <w:rPr>
                  <w:rFonts w:cs="Arial"/>
                  <w:noProof/>
                  <w:sz w:val="16"/>
                  <w:szCs w:val="16"/>
                </w:rPr>
                <w:t>19.2.0</w:t>
              </w:r>
            </w:ins>
          </w:p>
        </w:tc>
      </w:tr>
      <w:tr w:rsidR="00097F56" w:rsidRPr="0018365C" w14:paraId="211F3EC8" w14:textId="77777777">
        <w:trPr>
          <w:ins w:id="1263" w:author="Rapporteur" w:date="2025-11-25T11: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Default="00097F56" w:rsidP="00097F56">
            <w:pPr>
              <w:pStyle w:val="TAC"/>
              <w:rPr>
                <w:ins w:id="1264" w:author="Rapporteur" w:date="2025-11-25T11:41:00Z" w16du:dateUtc="2025-11-25T10:41:00Z"/>
                <w:rFonts w:cs="Arial"/>
                <w:noProof/>
                <w:sz w:val="16"/>
                <w:szCs w:val="16"/>
              </w:rPr>
            </w:pPr>
            <w:ins w:id="1265" w:author="Rapporteur" w:date="2025-11-25T11:41:00Z" w16du:dateUtc="2025-11-25T10:41: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Default="00097F56" w:rsidP="00097F56">
            <w:pPr>
              <w:pStyle w:val="TAC"/>
              <w:rPr>
                <w:ins w:id="1266" w:author="Rapporteur" w:date="2025-11-25T11:41:00Z" w16du:dateUtc="2025-11-25T10:41:00Z"/>
                <w:rFonts w:cs="Arial"/>
                <w:noProof/>
                <w:snapToGrid w:val="0"/>
                <w:sz w:val="16"/>
                <w:szCs w:val="16"/>
              </w:rPr>
            </w:pPr>
            <w:ins w:id="1267" w:author="Rapporteur" w:date="2025-11-25T11:41:00Z" w16du:dateUtc="2025-11-25T10:41: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001A23C3" w:rsidR="00097F56" w:rsidRPr="00097F56" w:rsidRDefault="00097F56" w:rsidP="00097F56">
            <w:pPr>
              <w:pStyle w:val="TAC"/>
              <w:rPr>
                <w:ins w:id="1268" w:author="Rapporteur" w:date="2025-11-25T11:41:00Z" w16du:dateUtc="2025-11-25T10:41:00Z"/>
                <w:rFonts w:cs="Arial"/>
                <w:sz w:val="16"/>
                <w:szCs w:val="16"/>
              </w:rPr>
            </w:pPr>
            <w:ins w:id="1269" w:author="Rapporteur" w:date="2025-11-25T11:43:00Z" w16du:dateUtc="2025-11-25T10:43:00Z">
              <w:r w:rsidRPr="00097F56">
                <w:rPr>
                  <w:rFonts w:cs="Arial"/>
                  <w:sz w:val="16"/>
                  <w:szCs w:val="16"/>
                </w:rPr>
                <w:t>C3-255588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Default="00097F56" w:rsidP="00097F56">
            <w:pPr>
              <w:pStyle w:val="TAL"/>
              <w:rPr>
                <w:ins w:id="1270" w:author="Rapporteur" w:date="2025-11-25T11:41:00Z" w16du:dateUtc="2025-11-25T10:41:00Z"/>
                <w:rFonts w:cs="Arial"/>
                <w:sz w:val="16"/>
                <w:szCs w:val="16"/>
              </w:rPr>
            </w:pPr>
            <w:ins w:id="1271" w:author="Rapporteur" w:date="2025-11-25T11:41:00Z" w16du:dateUtc="2025-11-25T10:41:00Z">
              <w:r>
                <w:rPr>
                  <w:rFonts w:cs="Arial"/>
                  <w:sz w:val="16"/>
                  <w:szCs w:val="16"/>
                </w:rPr>
                <w:t>01</w:t>
              </w:r>
            </w:ins>
            <w:ins w:id="1272" w:author="Rapporteur" w:date="2025-11-25T11:42:00Z" w16du:dateUtc="2025-11-25T10:42:00Z">
              <w:r>
                <w:rPr>
                  <w:rFonts w:cs="Arial"/>
                  <w:sz w:val="16"/>
                  <w:szCs w:val="16"/>
                </w:rPr>
                <w:t>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Default="00097F56" w:rsidP="00097F56">
            <w:pPr>
              <w:pStyle w:val="TAR"/>
              <w:rPr>
                <w:ins w:id="1273" w:author="Rapporteur" w:date="2025-11-25T11:41:00Z" w16du:dateUtc="2025-11-25T10:41:00Z"/>
                <w:rFonts w:cs="Arial"/>
                <w:noProof/>
                <w:sz w:val="16"/>
                <w:szCs w:val="16"/>
              </w:rPr>
            </w:pPr>
            <w:ins w:id="1274" w:author="Rapporteur" w:date="2025-11-25T11:43:00Z" w16du:dateUtc="2025-11-25T10:43:00Z">
              <w:r>
                <w:rPr>
                  <w:rFonts w:cs="Arial"/>
                  <w:noProof/>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Default="00097F56" w:rsidP="00097F56">
            <w:pPr>
              <w:pStyle w:val="TAC"/>
              <w:rPr>
                <w:ins w:id="1275" w:author="Rapporteur" w:date="2025-11-25T11:41:00Z" w16du:dateUtc="2025-11-25T10:41:00Z"/>
                <w:rFonts w:cs="Arial"/>
                <w:noProof/>
                <w:sz w:val="16"/>
                <w:szCs w:val="16"/>
              </w:rPr>
            </w:pPr>
            <w:ins w:id="1276" w:author="Rapporteur" w:date="2025-11-25T11:41:00Z" w16du:dateUtc="2025-11-25T10:41: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097F56" w:rsidRDefault="00097F56" w:rsidP="00097F56">
            <w:pPr>
              <w:pStyle w:val="TAL"/>
              <w:rPr>
                <w:ins w:id="1277" w:author="Rapporteur" w:date="2025-11-25T11:41:00Z" w16du:dateUtc="2025-11-25T10:41:00Z"/>
                <w:rFonts w:cs="Arial"/>
                <w:sz w:val="16"/>
                <w:szCs w:val="16"/>
              </w:rPr>
            </w:pPr>
            <w:ins w:id="1278" w:author="Rapporteur" w:date="2025-11-25T11:42:00Z" w16du:dateUtc="2025-11-25T10:42:00Z">
              <w:r w:rsidRPr="00097F56">
                <w:rPr>
                  <w:rFonts w:cs="Arial"/>
                  <w:sz w:val="16"/>
                  <w:szCs w:val="16"/>
                </w:rPr>
                <w:t>BDT Warning Notification URI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Default="00097F56" w:rsidP="00097F56">
            <w:pPr>
              <w:pStyle w:val="TAC"/>
              <w:rPr>
                <w:ins w:id="1279" w:author="Rapporteur" w:date="2025-11-25T11:41:00Z" w16du:dateUtc="2025-11-25T10:41:00Z"/>
                <w:rFonts w:cs="Arial"/>
                <w:noProof/>
                <w:sz w:val="16"/>
                <w:szCs w:val="16"/>
              </w:rPr>
            </w:pPr>
            <w:ins w:id="1280" w:author="Rapporteur" w:date="2025-11-25T11:41:00Z" w16du:dateUtc="2025-11-25T10:41:00Z">
              <w:r>
                <w:rPr>
                  <w:rFonts w:cs="Arial"/>
                  <w:noProof/>
                  <w:sz w:val="16"/>
                  <w:szCs w:val="16"/>
                </w:rPr>
                <w:t>19.2.0</w:t>
              </w:r>
            </w:ins>
          </w:p>
        </w:tc>
      </w:tr>
      <w:tr w:rsidR="00097F56" w:rsidRPr="0018365C" w14:paraId="1C4DAA2B" w14:textId="77777777">
        <w:trPr>
          <w:ins w:id="1281" w:author="Rapporteur" w:date="2025-11-25T11: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Default="00097F56" w:rsidP="00097F56">
            <w:pPr>
              <w:pStyle w:val="TAC"/>
              <w:rPr>
                <w:ins w:id="1282" w:author="Rapporteur" w:date="2025-11-25T11:43:00Z" w16du:dateUtc="2025-11-25T10:43:00Z"/>
                <w:rFonts w:cs="Arial"/>
                <w:noProof/>
                <w:sz w:val="16"/>
                <w:szCs w:val="16"/>
              </w:rPr>
            </w:pPr>
            <w:ins w:id="1283" w:author="Rapporteur" w:date="2025-11-25T11:43:00Z" w16du:dateUtc="2025-11-25T10:43: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Default="00097F56" w:rsidP="00097F56">
            <w:pPr>
              <w:pStyle w:val="TAC"/>
              <w:rPr>
                <w:ins w:id="1284" w:author="Rapporteur" w:date="2025-11-25T11:43:00Z" w16du:dateUtc="2025-11-25T10:43:00Z"/>
                <w:rFonts w:cs="Arial"/>
                <w:noProof/>
                <w:snapToGrid w:val="0"/>
                <w:sz w:val="16"/>
                <w:szCs w:val="16"/>
              </w:rPr>
            </w:pPr>
            <w:ins w:id="1285" w:author="Rapporteur" w:date="2025-11-25T11:43:00Z" w16du:dateUtc="2025-11-25T10:43: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1A1FEE87" w:rsidR="00097F56" w:rsidRPr="00097F56" w:rsidRDefault="00097F56" w:rsidP="00097F56">
            <w:pPr>
              <w:pStyle w:val="TAC"/>
              <w:rPr>
                <w:ins w:id="1286" w:author="Rapporteur" w:date="2025-11-25T11:43:00Z" w16du:dateUtc="2025-11-25T10:43:00Z"/>
                <w:rFonts w:cs="Arial"/>
                <w:sz w:val="16"/>
                <w:szCs w:val="16"/>
              </w:rPr>
            </w:pPr>
            <w:ins w:id="1287" w:author="Rapporteur" w:date="2025-11-25T11:43:00Z" w16du:dateUtc="2025-11-25T10:43:00Z">
              <w:r w:rsidRPr="00097F56">
                <w:rPr>
                  <w:rFonts w:cs="Arial"/>
                  <w:sz w:val="16"/>
                  <w:szCs w:val="16"/>
                </w:rPr>
                <w:t>C3-255593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Default="00097F56" w:rsidP="00097F56">
            <w:pPr>
              <w:pStyle w:val="TAL"/>
              <w:rPr>
                <w:ins w:id="1288" w:author="Rapporteur" w:date="2025-11-25T11:43:00Z" w16du:dateUtc="2025-11-25T10:43:00Z"/>
                <w:rFonts w:cs="Arial"/>
                <w:sz w:val="16"/>
                <w:szCs w:val="16"/>
              </w:rPr>
            </w:pPr>
            <w:ins w:id="1289" w:author="Rapporteur" w:date="2025-11-25T11:43:00Z" w16du:dateUtc="2025-11-25T10:43:00Z">
              <w:r>
                <w:rPr>
                  <w:rFonts w:cs="Arial"/>
                  <w:sz w:val="16"/>
                  <w:szCs w:val="16"/>
                </w:rPr>
                <w:t>0111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Default="00097F56" w:rsidP="00097F56">
            <w:pPr>
              <w:pStyle w:val="TAR"/>
              <w:rPr>
                <w:ins w:id="1290" w:author="Rapporteur" w:date="2025-11-25T11:43:00Z" w16du:dateUtc="2025-11-25T10:43:00Z"/>
                <w:rFonts w:cs="Arial"/>
                <w:noProof/>
                <w:sz w:val="16"/>
                <w:szCs w:val="16"/>
              </w:rPr>
            </w:pPr>
            <w:ins w:id="1291" w:author="Rapporteur" w:date="2025-11-25T11:43:00Z" w16du:dateUtc="2025-11-25T10:43:00Z">
              <w:r>
                <w:rPr>
                  <w:rFonts w:cs="Arial"/>
                  <w:noProof/>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Default="00097F56" w:rsidP="00097F56">
            <w:pPr>
              <w:pStyle w:val="TAC"/>
              <w:rPr>
                <w:ins w:id="1292" w:author="Rapporteur" w:date="2025-11-25T11:43:00Z" w16du:dateUtc="2025-11-25T10:43:00Z"/>
                <w:rFonts w:cs="Arial"/>
                <w:noProof/>
                <w:sz w:val="16"/>
                <w:szCs w:val="16"/>
              </w:rPr>
            </w:pPr>
            <w:ins w:id="1293" w:author="Rapporteur" w:date="2025-11-25T11:43:00Z" w16du:dateUtc="2025-11-25T10:43: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097F56" w:rsidRDefault="00097F56" w:rsidP="00097F56">
            <w:pPr>
              <w:pStyle w:val="TAL"/>
              <w:rPr>
                <w:ins w:id="1294" w:author="Rapporteur" w:date="2025-11-25T11:43:00Z" w16du:dateUtc="2025-11-25T10:43:00Z"/>
                <w:rFonts w:cs="Arial"/>
                <w:sz w:val="16"/>
                <w:szCs w:val="16"/>
              </w:rPr>
            </w:pPr>
            <w:ins w:id="1295" w:author="Rapporteur" w:date="2025-11-25T11:44:00Z">
              <w:r w:rsidRPr="00097F56">
                <w:rPr>
                  <w:rFonts w:cs="Arial"/>
                  <w:sz w:val="16"/>
                  <w:szCs w:val="16"/>
                </w:rPr>
                <w:t>BDT resource delete operation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Default="00097F56" w:rsidP="00097F56">
            <w:pPr>
              <w:pStyle w:val="TAC"/>
              <w:rPr>
                <w:ins w:id="1296" w:author="Rapporteur" w:date="2025-11-25T11:43:00Z" w16du:dateUtc="2025-11-25T10:43:00Z"/>
                <w:rFonts w:cs="Arial"/>
                <w:noProof/>
                <w:sz w:val="16"/>
                <w:szCs w:val="16"/>
              </w:rPr>
            </w:pPr>
            <w:ins w:id="1297" w:author="Rapporteur" w:date="2025-11-25T11:43:00Z" w16du:dateUtc="2025-11-25T10:43:00Z">
              <w:r>
                <w:rPr>
                  <w:rFonts w:cs="Arial"/>
                  <w:noProof/>
                  <w:sz w:val="16"/>
                  <w:szCs w:val="16"/>
                </w:rPr>
                <w:t>19.2.0</w:t>
              </w:r>
            </w:ins>
          </w:p>
        </w:tc>
      </w:tr>
      <w:tr w:rsidR="005506FF" w:rsidRPr="0018365C" w14:paraId="7603C7B1" w14:textId="77777777">
        <w:trPr>
          <w:ins w:id="1298" w:author="Rapporteur" w:date="2025-11-25T12: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Default="005506FF" w:rsidP="005506FF">
            <w:pPr>
              <w:pStyle w:val="TAC"/>
              <w:rPr>
                <w:ins w:id="1299" w:author="Rapporteur" w:date="2025-11-25T12:35:00Z" w16du:dateUtc="2025-11-25T11:35:00Z"/>
                <w:rFonts w:cs="Arial"/>
                <w:noProof/>
                <w:sz w:val="16"/>
                <w:szCs w:val="16"/>
              </w:rPr>
            </w:pPr>
            <w:ins w:id="1300" w:author="Rapporteur" w:date="2025-11-25T12:35:00Z" w16du:dateUtc="2025-11-25T11:35: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Default="005506FF" w:rsidP="005506FF">
            <w:pPr>
              <w:pStyle w:val="TAC"/>
              <w:rPr>
                <w:ins w:id="1301" w:author="Rapporteur" w:date="2025-11-25T12:35:00Z" w16du:dateUtc="2025-11-25T11:35:00Z"/>
                <w:rFonts w:cs="Arial"/>
                <w:noProof/>
                <w:snapToGrid w:val="0"/>
                <w:sz w:val="16"/>
                <w:szCs w:val="16"/>
              </w:rPr>
            </w:pPr>
            <w:ins w:id="1302" w:author="Rapporteur" w:date="2025-11-25T12:35:00Z" w16du:dateUtc="2025-11-25T11:35: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0626A937" w:rsidR="005506FF" w:rsidRPr="00097F56" w:rsidRDefault="005506FF" w:rsidP="005506FF">
            <w:pPr>
              <w:pStyle w:val="TAC"/>
              <w:rPr>
                <w:ins w:id="1303" w:author="Rapporteur" w:date="2025-11-25T12:35:00Z" w16du:dateUtc="2025-11-25T11:35:00Z"/>
                <w:rFonts w:cs="Arial"/>
                <w:sz w:val="16"/>
                <w:szCs w:val="16"/>
              </w:rPr>
            </w:pPr>
            <w:ins w:id="1304" w:author="Rapporteur" w:date="2025-11-25T12:36:00Z" w16du:dateUtc="2025-11-25T11:36:00Z">
              <w:r w:rsidRPr="005506FF">
                <w:rPr>
                  <w:rFonts w:cs="Arial"/>
                  <w:sz w:val="16"/>
                  <w:szCs w:val="16"/>
                </w:rPr>
                <w:t>C3-255136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Default="005506FF" w:rsidP="005506FF">
            <w:pPr>
              <w:pStyle w:val="TAL"/>
              <w:rPr>
                <w:ins w:id="1305" w:author="Rapporteur" w:date="2025-11-25T12:35:00Z" w16du:dateUtc="2025-11-25T11:35:00Z"/>
                <w:rFonts w:cs="Arial"/>
                <w:sz w:val="16"/>
                <w:szCs w:val="16"/>
              </w:rPr>
            </w:pPr>
            <w:ins w:id="1306" w:author="Rapporteur" w:date="2025-11-25T12:35:00Z" w16du:dateUtc="2025-11-25T11:35:00Z">
              <w:r>
                <w:rPr>
                  <w:rFonts w:cs="Arial"/>
                  <w:sz w:val="16"/>
                  <w:szCs w:val="16"/>
                </w:rPr>
                <w:t>0112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Default="005506FF" w:rsidP="005506FF">
            <w:pPr>
              <w:pStyle w:val="TAR"/>
              <w:rPr>
                <w:ins w:id="1307" w:author="Rapporteur" w:date="2025-11-25T12:35:00Z" w16du:dateUtc="2025-11-25T11:35: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Default="005506FF" w:rsidP="005506FF">
            <w:pPr>
              <w:pStyle w:val="TAC"/>
              <w:rPr>
                <w:ins w:id="1308" w:author="Rapporteur" w:date="2025-11-25T12:35:00Z" w16du:dateUtc="2025-11-25T11:35:00Z"/>
                <w:rFonts w:cs="Arial"/>
                <w:noProof/>
                <w:sz w:val="16"/>
                <w:szCs w:val="16"/>
              </w:rPr>
            </w:pPr>
            <w:ins w:id="1309" w:author="Rapporteur" w:date="2025-11-25T12:35:00Z" w16du:dateUtc="2025-11-25T11:35: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097F56" w:rsidRDefault="005506FF" w:rsidP="005506FF">
            <w:pPr>
              <w:pStyle w:val="TAL"/>
              <w:rPr>
                <w:ins w:id="1310" w:author="Rapporteur" w:date="2025-11-25T12:35:00Z" w16du:dateUtc="2025-11-25T11:35:00Z"/>
                <w:rFonts w:cs="Arial"/>
                <w:sz w:val="16"/>
                <w:szCs w:val="16"/>
              </w:rPr>
            </w:pPr>
            <w:ins w:id="1311" w:author="Rapporteur" w:date="2025-11-25T12:36:00Z">
              <w:r w:rsidRPr="005506FF">
                <w:rPr>
                  <w:rFonts w:cs="Arial"/>
                  <w:sz w:val="16"/>
                  <w:szCs w:val="16"/>
                </w:rPr>
                <w:t>Corrections to Supported Features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Default="005506FF" w:rsidP="005506FF">
            <w:pPr>
              <w:pStyle w:val="TAC"/>
              <w:rPr>
                <w:ins w:id="1312" w:author="Rapporteur" w:date="2025-11-25T12:35:00Z" w16du:dateUtc="2025-11-25T11:35:00Z"/>
                <w:rFonts w:cs="Arial"/>
                <w:noProof/>
                <w:sz w:val="16"/>
                <w:szCs w:val="16"/>
              </w:rPr>
            </w:pPr>
            <w:ins w:id="1313" w:author="Rapporteur" w:date="2025-11-25T12:35:00Z" w16du:dateUtc="2025-11-25T11:35:00Z">
              <w:r>
                <w:rPr>
                  <w:rFonts w:cs="Arial"/>
                  <w:noProof/>
                  <w:sz w:val="16"/>
                  <w:szCs w:val="16"/>
                </w:rPr>
                <w:t>19.2.0</w:t>
              </w:r>
            </w:ins>
          </w:p>
        </w:tc>
      </w:tr>
      <w:tr w:rsidR="005506FF" w:rsidRPr="0018365C" w14:paraId="59AAA197" w14:textId="77777777">
        <w:trPr>
          <w:ins w:id="1314" w:author="Rapporteur" w:date="2025-11-25T11: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Default="005506FF" w:rsidP="005506FF">
            <w:pPr>
              <w:pStyle w:val="TAC"/>
              <w:rPr>
                <w:ins w:id="1315" w:author="Rapporteur" w:date="2025-11-25T11:45:00Z" w16du:dateUtc="2025-11-25T10:45:00Z"/>
                <w:rFonts w:cs="Arial"/>
                <w:noProof/>
                <w:sz w:val="16"/>
                <w:szCs w:val="16"/>
              </w:rPr>
            </w:pPr>
            <w:ins w:id="1316" w:author="Rapporteur" w:date="2025-11-25T11:46:00Z" w16du:dateUtc="2025-11-25T10:46: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Default="005506FF" w:rsidP="005506FF">
            <w:pPr>
              <w:pStyle w:val="TAC"/>
              <w:rPr>
                <w:ins w:id="1317" w:author="Rapporteur" w:date="2025-11-25T11:45:00Z" w16du:dateUtc="2025-11-25T10:45:00Z"/>
                <w:rFonts w:cs="Arial"/>
                <w:noProof/>
                <w:snapToGrid w:val="0"/>
                <w:sz w:val="16"/>
                <w:szCs w:val="16"/>
              </w:rPr>
            </w:pPr>
            <w:ins w:id="1318" w:author="Rapporteur" w:date="2025-11-25T11:46:00Z" w16du:dateUtc="2025-11-25T10:46: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73A8DA9B" w:rsidR="005506FF" w:rsidRPr="00097F56" w:rsidRDefault="005506FF" w:rsidP="005506FF">
            <w:pPr>
              <w:pStyle w:val="TAC"/>
              <w:rPr>
                <w:ins w:id="1319" w:author="Rapporteur" w:date="2025-11-25T11:45:00Z" w16du:dateUtc="2025-11-25T10:45:00Z"/>
                <w:rFonts w:cs="Arial"/>
                <w:sz w:val="16"/>
                <w:szCs w:val="16"/>
              </w:rPr>
            </w:pPr>
            <w:ins w:id="1320" w:author="Rapporteur" w:date="2025-11-25T11:46:00Z" w16du:dateUtc="2025-11-25T10:46:00Z">
              <w:r w:rsidRPr="00097F56">
                <w:rPr>
                  <w:rFonts w:cs="Arial"/>
                  <w:sz w:val="16"/>
                  <w:szCs w:val="16"/>
                </w:rPr>
                <w:t>C3-255445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Default="005506FF" w:rsidP="005506FF">
            <w:pPr>
              <w:pStyle w:val="TAL"/>
              <w:rPr>
                <w:ins w:id="1321" w:author="Rapporteur" w:date="2025-11-25T11:45:00Z" w16du:dateUtc="2025-11-25T10:45:00Z"/>
                <w:rFonts w:cs="Arial"/>
                <w:sz w:val="16"/>
                <w:szCs w:val="16"/>
              </w:rPr>
            </w:pPr>
            <w:ins w:id="1322" w:author="Rapporteur" w:date="2025-11-25T11:46:00Z" w16du:dateUtc="2025-11-25T10:46:00Z">
              <w:r>
                <w:rPr>
                  <w:rFonts w:cs="Arial"/>
                  <w:sz w:val="16"/>
                  <w:szCs w:val="16"/>
                </w:rPr>
                <w:t>0113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Default="005506FF" w:rsidP="005506FF">
            <w:pPr>
              <w:pStyle w:val="TAR"/>
              <w:rPr>
                <w:ins w:id="1323" w:author="Rapporteur" w:date="2025-11-25T11:45:00Z" w16du:dateUtc="2025-11-25T10:45:00Z"/>
                <w:rFonts w:cs="Arial"/>
                <w:noProof/>
                <w:sz w:val="16"/>
                <w:szCs w:val="16"/>
              </w:rPr>
            </w:pPr>
            <w:ins w:id="1324" w:author="Rapporteur" w:date="2025-11-25T11:46:00Z" w16du:dateUtc="2025-11-25T10:46:00Z">
              <w:r>
                <w:rPr>
                  <w:rFonts w:cs="Arial"/>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Default="005506FF" w:rsidP="005506FF">
            <w:pPr>
              <w:pStyle w:val="TAC"/>
              <w:rPr>
                <w:ins w:id="1325" w:author="Rapporteur" w:date="2025-11-25T11:45:00Z" w16du:dateUtc="2025-11-25T10:45:00Z"/>
                <w:rFonts w:cs="Arial"/>
                <w:noProof/>
                <w:sz w:val="16"/>
                <w:szCs w:val="16"/>
              </w:rPr>
            </w:pPr>
            <w:ins w:id="1326" w:author="Rapporteur" w:date="2025-11-25T11:46:00Z" w16du:dateUtc="2025-11-25T10:46: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097F56" w:rsidRDefault="005506FF" w:rsidP="005506FF">
            <w:pPr>
              <w:pStyle w:val="TAL"/>
              <w:rPr>
                <w:ins w:id="1327" w:author="Rapporteur" w:date="2025-11-25T11:45:00Z" w16du:dateUtc="2025-11-25T10:45:00Z"/>
                <w:rFonts w:cs="Arial"/>
                <w:sz w:val="16"/>
                <w:szCs w:val="16"/>
              </w:rPr>
            </w:pPr>
            <w:ins w:id="1328" w:author="Rapporteur" w:date="2025-11-25T11:46:00Z">
              <w:r w:rsidRPr="00097F56">
                <w:rPr>
                  <w:rFonts w:cs="Arial"/>
                  <w:sz w:val="16"/>
                  <w:szCs w:val="16"/>
                </w:rPr>
                <w:t>Corrections to Energy Indicator for BDT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Default="005506FF" w:rsidP="005506FF">
            <w:pPr>
              <w:pStyle w:val="TAC"/>
              <w:rPr>
                <w:ins w:id="1329" w:author="Rapporteur" w:date="2025-11-25T11:45:00Z" w16du:dateUtc="2025-11-25T10:45:00Z"/>
                <w:rFonts w:cs="Arial"/>
                <w:noProof/>
                <w:sz w:val="16"/>
                <w:szCs w:val="16"/>
              </w:rPr>
            </w:pPr>
            <w:ins w:id="1330" w:author="Rapporteur" w:date="2025-11-25T11:46:00Z" w16du:dateUtc="2025-11-25T10:46:00Z">
              <w:r>
                <w:rPr>
                  <w:rFonts w:cs="Arial"/>
                  <w:noProof/>
                  <w:sz w:val="16"/>
                  <w:szCs w:val="16"/>
                </w:rPr>
                <w:t>19.2.0</w:t>
              </w:r>
            </w:ins>
          </w:p>
        </w:tc>
      </w:tr>
      <w:tr w:rsidR="005506FF" w:rsidRPr="0018365C" w14:paraId="79DA5917" w14:textId="77777777">
        <w:trPr>
          <w:ins w:id="1331" w:author="Rapporteur" w:date="2025-11-25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Default="005506FF" w:rsidP="005506FF">
            <w:pPr>
              <w:pStyle w:val="TAC"/>
              <w:rPr>
                <w:ins w:id="1332" w:author="Rapporteur" w:date="2025-11-25T11:44:00Z" w16du:dateUtc="2025-11-25T10:44:00Z"/>
                <w:rFonts w:cs="Arial"/>
                <w:noProof/>
                <w:sz w:val="16"/>
                <w:szCs w:val="16"/>
              </w:rPr>
            </w:pPr>
            <w:ins w:id="1333" w:author="Rapporteur" w:date="2025-11-25T11:44:00Z" w16du:dateUtc="2025-11-25T10:44: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Default="005506FF" w:rsidP="005506FF">
            <w:pPr>
              <w:pStyle w:val="TAC"/>
              <w:rPr>
                <w:ins w:id="1334" w:author="Rapporteur" w:date="2025-11-25T11:44:00Z" w16du:dateUtc="2025-11-25T10:44:00Z"/>
                <w:rFonts w:cs="Arial"/>
                <w:noProof/>
                <w:snapToGrid w:val="0"/>
                <w:sz w:val="16"/>
                <w:szCs w:val="16"/>
              </w:rPr>
            </w:pPr>
            <w:ins w:id="1335" w:author="Rapporteur" w:date="2025-11-25T11:44:00Z" w16du:dateUtc="2025-11-25T10:44: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6C125A61" w:rsidR="005506FF" w:rsidRPr="00097F56" w:rsidRDefault="005506FF" w:rsidP="005506FF">
            <w:pPr>
              <w:pStyle w:val="TAC"/>
              <w:rPr>
                <w:ins w:id="1336" w:author="Rapporteur" w:date="2025-11-25T11:44:00Z" w16du:dateUtc="2025-11-25T10:44:00Z"/>
                <w:rFonts w:cs="Arial"/>
                <w:sz w:val="16"/>
                <w:szCs w:val="16"/>
              </w:rPr>
            </w:pPr>
            <w:ins w:id="1337" w:author="Rapporteur" w:date="2025-11-25T11:44:00Z" w16du:dateUtc="2025-11-25T10:44:00Z">
              <w:r w:rsidRPr="00097F56">
                <w:rPr>
                  <w:rFonts w:cs="Arial"/>
                  <w:sz w:val="16"/>
                  <w:szCs w:val="16"/>
                </w:rPr>
                <w:t>C3-255593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Default="005506FF" w:rsidP="005506FF">
            <w:pPr>
              <w:pStyle w:val="TAL"/>
              <w:rPr>
                <w:ins w:id="1338" w:author="Rapporteur" w:date="2025-11-25T11:44:00Z" w16du:dateUtc="2025-11-25T10:44:00Z"/>
                <w:rFonts w:cs="Arial"/>
                <w:sz w:val="16"/>
                <w:szCs w:val="16"/>
              </w:rPr>
            </w:pPr>
            <w:ins w:id="1339" w:author="Rapporteur" w:date="2025-11-25T11:44:00Z" w16du:dateUtc="2025-11-25T10:44:00Z">
              <w:r>
                <w:rPr>
                  <w:rFonts w:cs="Arial"/>
                  <w:sz w:val="16"/>
                  <w:szCs w:val="16"/>
                </w:rPr>
                <w:t>0115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Default="005506FF" w:rsidP="005506FF">
            <w:pPr>
              <w:pStyle w:val="TAR"/>
              <w:rPr>
                <w:ins w:id="1340" w:author="Rapporteur" w:date="2025-11-25T11:44:00Z" w16du:dateUtc="2025-11-25T10:44: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Default="005506FF" w:rsidP="005506FF">
            <w:pPr>
              <w:pStyle w:val="TAC"/>
              <w:rPr>
                <w:ins w:id="1341" w:author="Rapporteur" w:date="2025-11-25T11:44:00Z" w16du:dateUtc="2025-11-25T10:44:00Z"/>
                <w:rFonts w:cs="Arial"/>
                <w:noProof/>
                <w:sz w:val="16"/>
                <w:szCs w:val="16"/>
              </w:rPr>
            </w:pPr>
            <w:ins w:id="1342" w:author="Rapporteur" w:date="2025-11-25T11:44:00Z" w16du:dateUtc="2025-11-25T10:44: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097F56" w:rsidRDefault="005506FF" w:rsidP="005506FF">
            <w:pPr>
              <w:pStyle w:val="TAL"/>
              <w:rPr>
                <w:ins w:id="1343" w:author="Rapporteur" w:date="2025-11-25T11:44:00Z" w16du:dateUtc="2025-11-25T10:44:00Z"/>
                <w:rFonts w:cs="Arial"/>
                <w:sz w:val="16"/>
                <w:szCs w:val="16"/>
              </w:rPr>
            </w:pPr>
            <w:ins w:id="1344" w:author="Rapporteur" w:date="2025-11-25T11:44:00Z" w16du:dateUtc="2025-11-25T10:44:00Z">
              <w:r w:rsidRPr="00097F56">
                <w:rPr>
                  <w:rFonts w:cs="Arial"/>
                  <w:sz w:val="16"/>
                  <w:szCs w:val="16"/>
                </w:rPr>
                <w:t>Update of info and externalDocs fields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Default="005506FF" w:rsidP="005506FF">
            <w:pPr>
              <w:pStyle w:val="TAC"/>
              <w:rPr>
                <w:ins w:id="1345" w:author="Rapporteur" w:date="2025-11-25T11:44:00Z" w16du:dateUtc="2025-11-25T10:44:00Z"/>
                <w:rFonts w:cs="Arial"/>
                <w:noProof/>
                <w:sz w:val="16"/>
                <w:szCs w:val="16"/>
              </w:rPr>
            </w:pPr>
            <w:ins w:id="1346" w:author="Rapporteur" w:date="2025-11-25T11:44:00Z" w16du:dateUtc="2025-11-25T10:44:00Z">
              <w:r>
                <w:rPr>
                  <w:rFonts w:cs="Arial"/>
                  <w:noProof/>
                  <w:sz w:val="16"/>
                  <w:szCs w:val="16"/>
                </w:rPr>
                <w:t>19.2.0</w:t>
              </w:r>
            </w:ins>
          </w:p>
        </w:tc>
      </w:tr>
      <w:bookmarkEnd w:id="1211"/>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40C54" w14:textId="77777777" w:rsidR="00C90243" w:rsidRDefault="00C90243">
      <w:r>
        <w:separator/>
      </w:r>
    </w:p>
  </w:endnote>
  <w:endnote w:type="continuationSeparator" w:id="0">
    <w:p w14:paraId="44F5B5FA" w14:textId="77777777" w:rsidR="00C90243" w:rsidRDefault="00C9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5A1BC" w14:textId="77777777" w:rsidR="00C90243" w:rsidRDefault="00C90243">
      <w:r>
        <w:separator/>
      </w:r>
    </w:p>
  </w:footnote>
  <w:footnote w:type="continuationSeparator" w:id="0">
    <w:p w14:paraId="46CE21F0" w14:textId="77777777" w:rsidR="00C90243" w:rsidRDefault="00C90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2706C160"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16B1">
      <w:rPr>
        <w:rFonts w:ascii="Arial" w:hAnsi="Arial" w:cs="Arial"/>
        <w:b/>
        <w:noProof/>
        <w:sz w:val="18"/>
        <w:szCs w:val="18"/>
      </w:rPr>
      <w:t>3GPP TS 29.554 V19.12.0 (2025-0912)</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1E43F8B7"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16B1">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55593">
    <w15:presenceInfo w15:providerId="None" w15:userId="C3-255593"/>
  </w15:person>
  <w15:person w15:author="C3-255588">
    <w15:presenceInfo w15:providerId="None" w15:userId="C3-255588"/>
  </w15:person>
  <w15:person w15:author="C3-254430">
    <w15:presenceInfo w15:providerId="None" w15:userId="C3-254430"/>
  </w15:person>
  <w15:person w15:author="C3-254583">
    <w15:presenceInfo w15:providerId="None" w15:userId="C3-254583"/>
  </w15:person>
  <w15:person w15:author="C3-255136">
    <w15:presenceInfo w15:providerId="None" w15:userId="C3-255136"/>
  </w15:person>
  <w15:person w15:author="C3-255444">
    <w15:presenceInfo w15:providerId="None" w15:userId="C3-255444"/>
  </w15:person>
  <w15:person w15:author="C3-255445">
    <w15:presenceInfo w15:providerId="None" w15:userId="C3-255445"/>
  </w15:person>
  <w15:person w15:author="C3-255699">
    <w15:presenceInfo w15:providerId="None" w15:userId="C3-25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531A0"/>
    <w:rsid w:val="000765E9"/>
    <w:rsid w:val="00092292"/>
    <w:rsid w:val="000955C3"/>
    <w:rsid w:val="00096C3A"/>
    <w:rsid w:val="00097F56"/>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702CE"/>
    <w:rsid w:val="00170E54"/>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4E6C"/>
    <w:rsid w:val="003807DD"/>
    <w:rsid w:val="003812C6"/>
    <w:rsid w:val="00382F09"/>
    <w:rsid w:val="0038519F"/>
    <w:rsid w:val="003853CC"/>
    <w:rsid w:val="00385D0D"/>
    <w:rsid w:val="003923CD"/>
    <w:rsid w:val="003A3A88"/>
    <w:rsid w:val="003A6CC9"/>
    <w:rsid w:val="003C756C"/>
    <w:rsid w:val="003D5A0C"/>
    <w:rsid w:val="003E0E84"/>
    <w:rsid w:val="003E1E60"/>
    <w:rsid w:val="003F35F1"/>
    <w:rsid w:val="003F468E"/>
    <w:rsid w:val="00415F98"/>
    <w:rsid w:val="00421618"/>
    <w:rsid w:val="004332BC"/>
    <w:rsid w:val="004508AC"/>
    <w:rsid w:val="0045685E"/>
    <w:rsid w:val="00456ABF"/>
    <w:rsid w:val="0046050D"/>
    <w:rsid w:val="00470003"/>
    <w:rsid w:val="0047042E"/>
    <w:rsid w:val="00472D93"/>
    <w:rsid w:val="004768D6"/>
    <w:rsid w:val="0048200B"/>
    <w:rsid w:val="004A1806"/>
    <w:rsid w:val="004A7C2B"/>
    <w:rsid w:val="004B06CB"/>
    <w:rsid w:val="004B13EC"/>
    <w:rsid w:val="004C7A91"/>
    <w:rsid w:val="004D6C23"/>
    <w:rsid w:val="004D71CD"/>
    <w:rsid w:val="004D7703"/>
    <w:rsid w:val="004E0972"/>
    <w:rsid w:val="004F07F0"/>
    <w:rsid w:val="004F40B0"/>
    <w:rsid w:val="005041B1"/>
    <w:rsid w:val="005073F5"/>
    <w:rsid w:val="0053068D"/>
    <w:rsid w:val="00543D0F"/>
    <w:rsid w:val="005506FF"/>
    <w:rsid w:val="00551D8B"/>
    <w:rsid w:val="005634F4"/>
    <w:rsid w:val="00564DAA"/>
    <w:rsid w:val="00570B31"/>
    <w:rsid w:val="0057293E"/>
    <w:rsid w:val="0057585B"/>
    <w:rsid w:val="005816A1"/>
    <w:rsid w:val="0058372F"/>
    <w:rsid w:val="005879E8"/>
    <w:rsid w:val="00595DC1"/>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D1418"/>
    <w:rsid w:val="006F0067"/>
    <w:rsid w:val="00732BBB"/>
    <w:rsid w:val="00734DE7"/>
    <w:rsid w:val="00734FE2"/>
    <w:rsid w:val="00737862"/>
    <w:rsid w:val="00741A31"/>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631F"/>
    <w:rsid w:val="00A60C97"/>
    <w:rsid w:val="00A623CF"/>
    <w:rsid w:val="00A7365E"/>
    <w:rsid w:val="00A85ED7"/>
    <w:rsid w:val="00A953D2"/>
    <w:rsid w:val="00AA0B7F"/>
    <w:rsid w:val="00AA1D08"/>
    <w:rsid w:val="00AA5F6A"/>
    <w:rsid w:val="00AA73F1"/>
    <w:rsid w:val="00AC12FF"/>
    <w:rsid w:val="00AF1336"/>
    <w:rsid w:val="00B03207"/>
    <w:rsid w:val="00B06412"/>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B3509"/>
    <w:rsid w:val="00BB5824"/>
    <w:rsid w:val="00BC4141"/>
    <w:rsid w:val="00BC6D00"/>
    <w:rsid w:val="00BD1867"/>
    <w:rsid w:val="00BD245E"/>
    <w:rsid w:val="00BD54B0"/>
    <w:rsid w:val="00C004D0"/>
    <w:rsid w:val="00C2218B"/>
    <w:rsid w:val="00C261FA"/>
    <w:rsid w:val="00C5205A"/>
    <w:rsid w:val="00C551AA"/>
    <w:rsid w:val="00C70DD6"/>
    <w:rsid w:val="00C76266"/>
    <w:rsid w:val="00C80C06"/>
    <w:rsid w:val="00C90243"/>
    <w:rsid w:val="00C927B4"/>
    <w:rsid w:val="00CB3832"/>
    <w:rsid w:val="00CC538C"/>
    <w:rsid w:val="00CD133F"/>
    <w:rsid w:val="00CD6FA5"/>
    <w:rsid w:val="00CD7288"/>
    <w:rsid w:val="00CE0F3D"/>
    <w:rsid w:val="00D01BD7"/>
    <w:rsid w:val="00D11856"/>
    <w:rsid w:val="00D11BBD"/>
    <w:rsid w:val="00D24648"/>
    <w:rsid w:val="00D27A3E"/>
    <w:rsid w:val="00D755ED"/>
    <w:rsid w:val="00D75FFF"/>
    <w:rsid w:val="00D8044B"/>
    <w:rsid w:val="00D818C5"/>
    <w:rsid w:val="00D944F4"/>
    <w:rsid w:val="00DA02CF"/>
    <w:rsid w:val="00DA18DC"/>
    <w:rsid w:val="00DA755A"/>
    <w:rsid w:val="00DB25D9"/>
    <w:rsid w:val="00DB5934"/>
    <w:rsid w:val="00DD3901"/>
    <w:rsid w:val="00DE7150"/>
    <w:rsid w:val="00DF6230"/>
    <w:rsid w:val="00DF7FCF"/>
    <w:rsid w:val="00E1759F"/>
    <w:rsid w:val="00E3062C"/>
    <w:rsid w:val="00E469A1"/>
    <w:rsid w:val="00E4711F"/>
    <w:rsid w:val="00E649D0"/>
    <w:rsid w:val="00E66656"/>
    <w:rsid w:val="00E71314"/>
    <w:rsid w:val="00E847C6"/>
    <w:rsid w:val="00E87BCA"/>
    <w:rsid w:val="00E95600"/>
    <w:rsid w:val="00EE1668"/>
    <w:rsid w:val="00EE1EE2"/>
    <w:rsid w:val="00EE2823"/>
    <w:rsid w:val="00EE659B"/>
    <w:rsid w:val="00EE6E07"/>
    <w:rsid w:val="00EF1146"/>
    <w:rsid w:val="00F06081"/>
    <w:rsid w:val="00F06700"/>
    <w:rsid w:val="00F0773B"/>
    <w:rsid w:val="00F20F8E"/>
    <w:rsid w:val="00F24508"/>
    <w:rsid w:val="00F3088B"/>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qFormat/>
    <w:rPr>
      <w:rFonts w:ascii="Arial" w:eastAsia="Times New Roman" w:hAnsi="Arial"/>
      <w:sz w:val="24"/>
      <w:lang w:eastAsia="en-US"/>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qFormat/>
    <w:rPr>
      <w:rFonts w:ascii="Arial" w:eastAsia="Times New Roman"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spacing w:after="0"/>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2765B5"/>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ind w:left="400" w:hanging="200"/>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ind w:left="566" w:hanging="283"/>
      <w:contextualSpacing/>
    </w:pPr>
  </w:style>
  <w:style w:type="paragraph" w:styleId="List3">
    <w:name w:val="List 3"/>
    <w:basedOn w:val="Normal"/>
    <w:rsid w:val="002765B5"/>
    <w:pPr>
      <w:ind w:left="849" w:hanging="283"/>
      <w:contextualSpacing/>
    </w:pPr>
  </w:style>
  <w:style w:type="paragraph" w:styleId="List4">
    <w:name w:val="List 4"/>
    <w:basedOn w:val="Normal"/>
    <w:rsid w:val="002765B5"/>
    <w:pPr>
      <w:ind w:left="1132" w:hanging="283"/>
      <w:contextualSpacing/>
    </w:pPr>
  </w:style>
  <w:style w:type="paragraph" w:styleId="List5">
    <w:name w:val="List 5"/>
    <w:basedOn w:val="Normal"/>
    <w:rsid w:val="002765B5"/>
    <w:pPr>
      <w:ind w:left="1415" w:hanging="283"/>
      <w:contextualSpacing/>
    </w:pPr>
  </w:style>
  <w:style w:type="paragraph" w:styleId="ListBullet2">
    <w:name w:val="List Bullet 2"/>
    <w:basedOn w:val="Normal"/>
    <w:rsid w:val="002765B5"/>
    <w:pPr>
      <w:numPr>
        <w:numId w:val="10"/>
      </w:numPr>
      <w:contextualSpacing/>
    </w:pPr>
  </w:style>
  <w:style w:type="paragraph" w:styleId="ListBullet3">
    <w:name w:val="List Bullet 3"/>
    <w:basedOn w:val="Normal"/>
    <w:rsid w:val="002765B5"/>
    <w:pPr>
      <w:numPr>
        <w:numId w:val="11"/>
      </w:numPr>
      <w:contextualSpacing/>
    </w:pPr>
  </w:style>
  <w:style w:type="paragraph" w:styleId="ListBullet4">
    <w:name w:val="List Bullet 4"/>
    <w:basedOn w:val="Normal"/>
    <w:rsid w:val="002765B5"/>
    <w:pPr>
      <w:numPr>
        <w:numId w:val="12"/>
      </w:numPr>
      <w:contextualSpacing/>
    </w:pPr>
  </w:style>
  <w:style w:type="paragraph" w:styleId="ListBullet5">
    <w:name w:val="List Bullet 5"/>
    <w:basedOn w:val="Normal"/>
    <w:rsid w:val="002765B5"/>
    <w:pPr>
      <w:numPr>
        <w:numId w:val="13"/>
      </w:numPr>
      <w:contextualSpacing/>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Normal"/>
    <w:rsid w:val="002765B5"/>
    <w:pPr>
      <w:numPr>
        <w:numId w:val="14"/>
      </w:numPr>
      <w:contextualSpacing/>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rPr>
      <w:sz w:val="24"/>
      <w:szCs w:val="24"/>
    </w:rPr>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Yu Gothic Light" w:hAnsi="Calibri Light"/>
      <w:b/>
      <w:bCs/>
      <w:sz w:val="24"/>
      <w:szCs w:val="24"/>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44</Pages>
  <Words>14206</Words>
  <Characters>80976</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94993</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C3-255445</cp:lastModifiedBy>
  <cp:revision>20</cp:revision>
  <cp:lastPrinted>2017-09-21T14:17:00Z</cp:lastPrinted>
  <dcterms:created xsi:type="dcterms:W3CDTF">2025-09-23T09:16:00Z</dcterms:created>
  <dcterms:modified xsi:type="dcterms:W3CDTF">2025-11-25T17:46:00Z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