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A96750" w14:textId="37FF5FBC"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214D3C">
        <w:rPr>
          <w:noProof w:val="0"/>
        </w:rPr>
        <w:t>19.</w:t>
      </w:r>
      <w:r w:rsidR="007D692D">
        <w:rPr>
          <w:rFonts w:eastAsia="DengXian"/>
          <w:noProof w:val="0"/>
          <w:lang w:eastAsia="zh-CN"/>
        </w:rPr>
        <w:t>2</w:t>
      </w:r>
      <w:r w:rsidR="00214D3C">
        <w:rPr>
          <w:noProof w:val="0"/>
        </w:rPr>
        <w:t>.0</w:t>
      </w:r>
      <w:r w:rsidR="008F3792" w:rsidRPr="00343FC5">
        <w:rPr>
          <w:noProof w:val="0"/>
        </w:rPr>
        <w:t xml:space="preserve"> </w:t>
      </w:r>
      <w:r w:rsidR="00693211" w:rsidRPr="00343FC5">
        <w:rPr>
          <w:noProof w:val="0"/>
          <w:sz w:val="32"/>
        </w:rPr>
        <w:t>(</w:t>
      </w:r>
      <w:r w:rsidR="00402DEE">
        <w:rPr>
          <w:noProof w:val="0"/>
          <w:sz w:val="32"/>
        </w:rPr>
        <w:t>202</w:t>
      </w:r>
      <w:r w:rsidR="00402DEE">
        <w:rPr>
          <w:rFonts w:eastAsia="DengXian" w:hint="eastAsia"/>
          <w:noProof w:val="0"/>
          <w:sz w:val="32"/>
          <w:lang w:eastAsia="zh-CN"/>
        </w:rPr>
        <w:t>5</w:t>
      </w:r>
      <w:r w:rsidR="00214D3C">
        <w:rPr>
          <w:noProof w:val="0"/>
          <w:sz w:val="32"/>
        </w:rPr>
        <w:t>-</w:t>
      </w:r>
      <w:r w:rsidR="00402DEE">
        <w:rPr>
          <w:rFonts w:eastAsia="DengXian" w:hint="eastAsia"/>
          <w:noProof w:val="0"/>
          <w:sz w:val="32"/>
          <w:lang w:eastAsia="zh-CN"/>
        </w:rPr>
        <w:t>0</w:t>
      </w:r>
      <w:r w:rsidR="007D692D">
        <w:rPr>
          <w:rFonts w:eastAsia="DengXian"/>
          <w:noProof w:val="0"/>
          <w:sz w:val="32"/>
          <w:lang w:eastAsia="zh-CN"/>
        </w:rPr>
        <w:t>9</w:t>
      </w:r>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04786E82"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896BBA">
        <w:rPr>
          <w:rStyle w:val="ZGSM"/>
        </w:rPr>
        <w:t>9</w:t>
      </w:r>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489" type="#_x0000_t75" style="width:101.5pt;height:62pt;visibility:visible">
                  <v:imagedata r:id="rId8" o:title=""/>
                </v:shape>
              </w:pict>
            </w:r>
          </w:p>
        </w:tc>
        <w:tc>
          <w:tcPr>
            <w:tcW w:w="5540" w:type="dxa"/>
          </w:tcPr>
          <w:p w14:paraId="7D480123" w14:textId="77777777" w:rsidR="00A55B12" w:rsidRDefault="00000000" w:rsidP="00A55B12">
            <w:pPr>
              <w:framePr w:w="10206" w:h="4929" w:hRule="exact" w:wrap="notBeside" w:vAnchor="page" w:hAnchor="margin" w:y="6238"/>
              <w:jc w:val="right"/>
            </w:pPr>
            <w:r>
              <w:pict w14:anchorId="233800F0">
                <v:shape id="_x0000_i1490" type="#_x0000_t75" style="width:128pt;height:74.5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559318F1"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6E3FC6">
        <w:rPr>
          <w:sz w:val="18"/>
        </w:rPr>
        <w:t>5</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2"/>
    <w:p w14:paraId="2028C409" w14:textId="77777777" w:rsidR="00D120B9" w:rsidRPr="00343FC5" w:rsidRDefault="00D120B9" w:rsidP="009F2A92">
      <w:pPr>
        <w:pStyle w:val="TT"/>
      </w:pPr>
      <w:r w:rsidRPr="00343FC5">
        <w:br w:type="page"/>
        <w:t>Contents</w:t>
      </w:r>
    </w:p>
    <w:p w14:paraId="754D808F" w14:textId="352A6F76" w:rsidR="00CE2BF7" w:rsidRDefault="000C1052">
      <w:pPr>
        <w:pStyle w:val="TOC1"/>
        <w:rPr>
          <w:rFonts w:ascii="Calibri" w:eastAsia="DengXian" w:hAnsi="Calibri"/>
          <w:noProof/>
          <w:kern w:val="2"/>
          <w:sz w:val="24"/>
          <w:szCs w:val="24"/>
          <w:lang w:eastAsia="en-GB"/>
        </w:rPr>
      </w:pPr>
      <w:r>
        <w:fldChar w:fldCharType="begin" w:fldLock="1"/>
      </w:r>
      <w:r>
        <w:instrText xml:space="preserve"> TOC \o "1-9" </w:instrText>
      </w:r>
      <w:r>
        <w:fldChar w:fldCharType="separate"/>
      </w:r>
      <w:r w:rsidR="00CE2BF7">
        <w:rPr>
          <w:noProof/>
        </w:rPr>
        <w:t>Foreword</w:t>
      </w:r>
      <w:r w:rsidR="00CE2BF7">
        <w:rPr>
          <w:noProof/>
        </w:rPr>
        <w:tab/>
      </w:r>
      <w:r w:rsidR="00CE2BF7">
        <w:rPr>
          <w:noProof/>
        </w:rPr>
        <w:fldChar w:fldCharType="begin" w:fldLock="1"/>
      </w:r>
      <w:r w:rsidR="00CE2BF7">
        <w:rPr>
          <w:noProof/>
        </w:rPr>
        <w:instrText xml:space="preserve"> PAGEREF _Toc212631403 \h </w:instrText>
      </w:r>
      <w:r w:rsidR="00CE2BF7">
        <w:rPr>
          <w:noProof/>
        </w:rPr>
      </w:r>
      <w:r w:rsidR="00CE2BF7">
        <w:rPr>
          <w:noProof/>
        </w:rPr>
        <w:fldChar w:fldCharType="separate"/>
      </w:r>
      <w:r w:rsidR="00CE2BF7">
        <w:rPr>
          <w:noProof/>
        </w:rPr>
        <w:t>6</w:t>
      </w:r>
      <w:r w:rsidR="00CE2BF7">
        <w:rPr>
          <w:noProof/>
        </w:rPr>
        <w:fldChar w:fldCharType="end"/>
      </w:r>
    </w:p>
    <w:p w14:paraId="3949F220" w14:textId="5E9438DE" w:rsidR="00CE2BF7" w:rsidRDefault="00CE2BF7">
      <w:pPr>
        <w:pStyle w:val="TOC1"/>
        <w:rPr>
          <w:rFonts w:ascii="Calibri" w:eastAsia="DengXian" w:hAnsi="Calibri"/>
          <w:noProof/>
          <w:kern w:val="2"/>
          <w:sz w:val="24"/>
          <w:szCs w:val="24"/>
          <w:lang w:eastAsia="en-GB"/>
        </w:rPr>
      </w:pPr>
      <w:r>
        <w:rPr>
          <w:noProof/>
        </w:rPr>
        <w:t>1</w:t>
      </w:r>
      <w:r>
        <w:rPr>
          <w:rFonts w:ascii="Calibri" w:eastAsia="DengXian"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_Toc212631404 \h </w:instrText>
      </w:r>
      <w:r>
        <w:rPr>
          <w:noProof/>
        </w:rPr>
      </w:r>
      <w:r>
        <w:rPr>
          <w:noProof/>
        </w:rPr>
        <w:fldChar w:fldCharType="separate"/>
      </w:r>
      <w:r>
        <w:rPr>
          <w:noProof/>
        </w:rPr>
        <w:t>7</w:t>
      </w:r>
      <w:r>
        <w:rPr>
          <w:noProof/>
        </w:rPr>
        <w:fldChar w:fldCharType="end"/>
      </w:r>
    </w:p>
    <w:p w14:paraId="64DA78FC" w14:textId="4CB8B7D0" w:rsidR="00CE2BF7" w:rsidRDefault="00CE2BF7">
      <w:pPr>
        <w:pStyle w:val="TOC1"/>
        <w:rPr>
          <w:rFonts w:ascii="Calibri" w:eastAsia="DengXian" w:hAnsi="Calibri"/>
          <w:noProof/>
          <w:kern w:val="2"/>
          <w:sz w:val="24"/>
          <w:szCs w:val="24"/>
          <w:lang w:eastAsia="en-GB"/>
        </w:rPr>
      </w:pPr>
      <w:r>
        <w:rPr>
          <w:noProof/>
        </w:rPr>
        <w:t>2</w:t>
      </w:r>
      <w:r>
        <w:rPr>
          <w:rFonts w:ascii="Calibri" w:eastAsia="DengXian"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_Toc212631405 \h </w:instrText>
      </w:r>
      <w:r>
        <w:rPr>
          <w:noProof/>
        </w:rPr>
      </w:r>
      <w:r>
        <w:rPr>
          <w:noProof/>
        </w:rPr>
        <w:fldChar w:fldCharType="separate"/>
      </w:r>
      <w:r>
        <w:rPr>
          <w:noProof/>
        </w:rPr>
        <w:t>7</w:t>
      </w:r>
      <w:r>
        <w:rPr>
          <w:noProof/>
        </w:rPr>
        <w:fldChar w:fldCharType="end"/>
      </w:r>
    </w:p>
    <w:p w14:paraId="2C6040B4" w14:textId="27E3C220" w:rsidR="00CE2BF7" w:rsidRDefault="00CE2BF7">
      <w:pPr>
        <w:pStyle w:val="TOC1"/>
        <w:rPr>
          <w:rFonts w:ascii="Calibri" w:eastAsia="DengXian" w:hAnsi="Calibri"/>
          <w:noProof/>
          <w:kern w:val="2"/>
          <w:sz w:val="24"/>
          <w:szCs w:val="24"/>
          <w:lang w:eastAsia="en-GB"/>
        </w:rPr>
      </w:pPr>
      <w:r>
        <w:rPr>
          <w:noProof/>
        </w:rPr>
        <w:t>3</w:t>
      </w:r>
      <w:r>
        <w:rPr>
          <w:rFonts w:ascii="Calibri" w:eastAsia="DengXian"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_Toc212631406 \h </w:instrText>
      </w:r>
      <w:r>
        <w:rPr>
          <w:noProof/>
        </w:rPr>
      </w:r>
      <w:r>
        <w:rPr>
          <w:noProof/>
        </w:rPr>
        <w:fldChar w:fldCharType="separate"/>
      </w:r>
      <w:r>
        <w:rPr>
          <w:noProof/>
        </w:rPr>
        <w:t>8</w:t>
      </w:r>
      <w:r>
        <w:rPr>
          <w:noProof/>
        </w:rPr>
        <w:fldChar w:fldCharType="end"/>
      </w:r>
    </w:p>
    <w:p w14:paraId="039EF51D" w14:textId="4432B3FD" w:rsidR="00CE2BF7" w:rsidRDefault="00CE2BF7">
      <w:pPr>
        <w:pStyle w:val="TOC2"/>
        <w:rPr>
          <w:rFonts w:ascii="Calibri" w:eastAsia="DengXian" w:hAnsi="Calibri"/>
          <w:noProof/>
          <w:kern w:val="2"/>
          <w:sz w:val="24"/>
          <w:szCs w:val="24"/>
          <w:lang w:eastAsia="en-GB"/>
        </w:rPr>
      </w:pPr>
      <w:r>
        <w:rPr>
          <w:noProof/>
        </w:rPr>
        <w:t>3.1</w:t>
      </w:r>
      <w:r>
        <w:rPr>
          <w:rFonts w:ascii="Calibri" w:eastAsia="DengXian"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_Toc212631407 \h </w:instrText>
      </w:r>
      <w:r>
        <w:rPr>
          <w:noProof/>
        </w:rPr>
      </w:r>
      <w:r>
        <w:rPr>
          <w:noProof/>
        </w:rPr>
        <w:fldChar w:fldCharType="separate"/>
      </w:r>
      <w:r>
        <w:rPr>
          <w:noProof/>
        </w:rPr>
        <w:t>8</w:t>
      </w:r>
      <w:r>
        <w:rPr>
          <w:noProof/>
        </w:rPr>
        <w:fldChar w:fldCharType="end"/>
      </w:r>
    </w:p>
    <w:p w14:paraId="042E0419" w14:textId="0E9E611D" w:rsidR="00CE2BF7" w:rsidRDefault="00CE2BF7">
      <w:pPr>
        <w:pStyle w:val="TOC2"/>
        <w:rPr>
          <w:rFonts w:ascii="Calibri" w:eastAsia="DengXian" w:hAnsi="Calibri"/>
          <w:noProof/>
          <w:kern w:val="2"/>
          <w:sz w:val="24"/>
          <w:szCs w:val="24"/>
          <w:lang w:eastAsia="en-GB"/>
        </w:rPr>
      </w:pPr>
      <w:r>
        <w:rPr>
          <w:noProof/>
        </w:rPr>
        <w:t>3.2</w:t>
      </w:r>
      <w:r>
        <w:rPr>
          <w:rFonts w:ascii="Calibri" w:eastAsia="DengXian"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_Toc212631408 \h </w:instrText>
      </w:r>
      <w:r>
        <w:rPr>
          <w:noProof/>
        </w:rPr>
      </w:r>
      <w:r>
        <w:rPr>
          <w:noProof/>
        </w:rPr>
        <w:fldChar w:fldCharType="separate"/>
      </w:r>
      <w:r>
        <w:rPr>
          <w:noProof/>
        </w:rPr>
        <w:t>8</w:t>
      </w:r>
      <w:r>
        <w:rPr>
          <w:noProof/>
        </w:rPr>
        <w:fldChar w:fldCharType="end"/>
      </w:r>
    </w:p>
    <w:p w14:paraId="745FED26" w14:textId="3DCD1778" w:rsidR="00CE2BF7" w:rsidRDefault="00CE2BF7">
      <w:pPr>
        <w:pStyle w:val="TOC1"/>
        <w:rPr>
          <w:rFonts w:ascii="Calibri" w:eastAsia="DengXian" w:hAnsi="Calibri"/>
          <w:noProof/>
          <w:kern w:val="2"/>
          <w:sz w:val="24"/>
          <w:szCs w:val="24"/>
          <w:lang w:eastAsia="en-GB"/>
        </w:rPr>
      </w:pPr>
      <w:r>
        <w:rPr>
          <w:noProof/>
        </w:rPr>
        <w:t>4</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_Toc212631409 \h </w:instrText>
      </w:r>
      <w:r>
        <w:rPr>
          <w:noProof/>
        </w:rPr>
      </w:r>
      <w:r>
        <w:rPr>
          <w:noProof/>
        </w:rPr>
        <w:fldChar w:fldCharType="separate"/>
      </w:r>
      <w:r>
        <w:rPr>
          <w:noProof/>
        </w:rPr>
        <w:t>9</w:t>
      </w:r>
      <w:r>
        <w:rPr>
          <w:noProof/>
        </w:rPr>
        <w:fldChar w:fldCharType="end"/>
      </w:r>
    </w:p>
    <w:p w14:paraId="1F19C23E" w14:textId="2418CB2B" w:rsidR="00CE2BF7" w:rsidRDefault="00CE2BF7">
      <w:pPr>
        <w:pStyle w:val="TOC2"/>
        <w:rPr>
          <w:rFonts w:ascii="Calibri" w:eastAsia="DengXian" w:hAnsi="Calibri"/>
          <w:noProof/>
          <w:kern w:val="2"/>
          <w:sz w:val="24"/>
          <w:szCs w:val="24"/>
          <w:lang w:eastAsia="en-GB"/>
        </w:rPr>
      </w:pPr>
      <w:r>
        <w:rPr>
          <w:noProof/>
        </w:rPr>
        <w:t>4.1</w:t>
      </w:r>
      <w:r>
        <w:rPr>
          <w:rFonts w:ascii="Calibri" w:eastAsia="DengXian"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_Toc212631410 \h </w:instrText>
      </w:r>
      <w:r>
        <w:rPr>
          <w:noProof/>
        </w:rPr>
      </w:r>
      <w:r>
        <w:rPr>
          <w:noProof/>
        </w:rPr>
        <w:fldChar w:fldCharType="separate"/>
      </w:r>
      <w:r>
        <w:rPr>
          <w:noProof/>
        </w:rPr>
        <w:t>9</w:t>
      </w:r>
      <w:r>
        <w:rPr>
          <w:noProof/>
        </w:rPr>
        <w:fldChar w:fldCharType="end"/>
      </w:r>
    </w:p>
    <w:p w14:paraId="3A3D8CAE" w14:textId="64F01A56" w:rsidR="00CE2BF7" w:rsidRDefault="00CE2BF7">
      <w:pPr>
        <w:pStyle w:val="TOC2"/>
        <w:rPr>
          <w:rFonts w:ascii="Calibri" w:eastAsia="DengXian" w:hAnsi="Calibri"/>
          <w:noProof/>
          <w:kern w:val="2"/>
          <w:sz w:val="24"/>
          <w:szCs w:val="24"/>
          <w:lang w:eastAsia="en-GB"/>
        </w:rPr>
      </w:pPr>
      <w:r>
        <w:rPr>
          <w:noProof/>
          <w:lang w:eastAsia="zh-CN"/>
        </w:rPr>
        <w:t>4.2</w:t>
      </w:r>
      <w:r>
        <w:rPr>
          <w:rFonts w:ascii="Calibri" w:eastAsia="DengXian" w:hAnsi="Calibri"/>
          <w:noProof/>
          <w:kern w:val="2"/>
          <w:sz w:val="24"/>
          <w:szCs w:val="24"/>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_Toc212631411 \h </w:instrText>
      </w:r>
      <w:r>
        <w:rPr>
          <w:noProof/>
        </w:rPr>
      </w:r>
      <w:r>
        <w:rPr>
          <w:noProof/>
        </w:rPr>
        <w:fldChar w:fldCharType="separate"/>
      </w:r>
      <w:r>
        <w:rPr>
          <w:noProof/>
        </w:rPr>
        <w:t>10</w:t>
      </w:r>
      <w:r>
        <w:rPr>
          <w:noProof/>
        </w:rPr>
        <w:fldChar w:fldCharType="end"/>
      </w:r>
    </w:p>
    <w:p w14:paraId="664AC5FA" w14:textId="2F8FC5E8" w:rsidR="00CE2BF7" w:rsidRDefault="00CE2BF7">
      <w:pPr>
        <w:pStyle w:val="TOC2"/>
        <w:rPr>
          <w:rFonts w:ascii="Calibri" w:eastAsia="DengXian" w:hAnsi="Calibri"/>
          <w:noProof/>
          <w:kern w:val="2"/>
          <w:sz w:val="24"/>
          <w:szCs w:val="24"/>
          <w:lang w:eastAsia="en-GB"/>
        </w:rPr>
      </w:pPr>
      <w:r>
        <w:rPr>
          <w:noProof/>
          <w:lang w:eastAsia="zh-CN"/>
        </w:rPr>
        <w:t>4.3</w:t>
      </w:r>
      <w:r>
        <w:rPr>
          <w:rFonts w:ascii="Calibri" w:eastAsia="DengXian" w:hAnsi="Calibri"/>
          <w:noProof/>
          <w:kern w:val="2"/>
          <w:sz w:val="24"/>
          <w:szCs w:val="24"/>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_Toc212631412 \h </w:instrText>
      </w:r>
      <w:r>
        <w:rPr>
          <w:noProof/>
        </w:rPr>
      </w:r>
      <w:r>
        <w:rPr>
          <w:noProof/>
        </w:rPr>
        <w:fldChar w:fldCharType="separate"/>
      </w:r>
      <w:r>
        <w:rPr>
          <w:noProof/>
        </w:rPr>
        <w:t>10</w:t>
      </w:r>
      <w:r>
        <w:rPr>
          <w:noProof/>
        </w:rPr>
        <w:fldChar w:fldCharType="end"/>
      </w:r>
    </w:p>
    <w:p w14:paraId="5D99EEB2" w14:textId="005335E9" w:rsidR="00CE2BF7" w:rsidRDefault="00CE2BF7">
      <w:pPr>
        <w:pStyle w:val="TOC2"/>
        <w:rPr>
          <w:rFonts w:ascii="Calibri" w:eastAsia="DengXian" w:hAnsi="Calibri"/>
          <w:noProof/>
          <w:kern w:val="2"/>
          <w:sz w:val="24"/>
          <w:szCs w:val="24"/>
          <w:lang w:eastAsia="en-GB"/>
        </w:rPr>
      </w:pPr>
      <w:r>
        <w:rPr>
          <w:noProof/>
          <w:lang w:eastAsia="zh-CN"/>
        </w:rPr>
        <w:t>4.4</w:t>
      </w:r>
      <w:r>
        <w:rPr>
          <w:rFonts w:ascii="Calibri" w:eastAsia="DengXian" w:hAnsi="Calibri"/>
          <w:noProof/>
          <w:kern w:val="2"/>
          <w:sz w:val="24"/>
          <w:szCs w:val="24"/>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_Toc212631413 \h </w:instrText>
      </w:r>
      <w:r>
        <w:rPr>
          <w:noProof/>
        </w:rPr>
      </w:r>
      <w:r>
        <w:rPr>
          <w:noProof/>
        </w:rPr>
        <w:fldChar w:fldCharType="separate"/>
      </w:r>
      <w:r>
        <w:rPr>
          <w:noProof/>
        </w:rPr>
        <w:t>10</w:t>
      </w:r>
      <w:r>
        <w:rPr>
          <w:noProof/>
        </w:rPr>
        <w:fldChar w:fldCharType="end"/>
      </w:r>
    </w:p>
    <w:p w14:paraId="75670B90" w14:textId="4478DA44" w:rsidR="00CE2BF7" w:rsidRDefault="00CE2BF7">
      <w:pPr>
        <w:pStyle w:val="TOC2"/>
        <w:rPr>
          <w:rFonts w:ascii="Calibri" w:eastAsia="DengXian" w:hAnsi="Calibri"/>
          <w:noProof/>
          <w:kern w:val="2"/>
          <w:sz w:val="24"/>
          <w:szCs w:val="24"/>
          <w:lang w:eastAsia="en-GB"/>
        </w:rPr>
      </w:pPr>
      <w:r>
        <w:rPr>
          <w:noProof/>
          <w:lang w:eastAsia="zh-CN"/>
        </w:rPr>
        <w:t>4.5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_Toc212631414 \h </w:instrText>
      </w:r>
      <w:r>
        <w:rPr>
          <w:noProof/>
        </w:rPr>
      </w:r>
      <w:r>
        <w:rPr>
          <w:noProof/>
        </w:rPr>
        <w:fldChar w:fldCharType="separate"/>
      </w:r>
      <w:r>
        <w:rPr>
          <w:noProof/>
        </w:rPr>
        <w:t>11</w:t>
      </w:r>
      <w:r>
        <w:rPr>
          <w:noProof/>
        </w:rPr>
        <w:fldChar w:fldCharType="end"/>
      </w:r>
    </w:p>
    <w:p w14:paraId="0D33788B" w14:textId="0112ABBD" w:rsidR="00CE2BF7" w:rsidRDefault="00CE2BF7">
      <w:pPr>
        <w:pStyle w:val="TOC2"/>
        <w:rPr>
          <w:rFonts w:ascii="Calibri" w:eastAsia="DengXian" w:hAnsi="Calibri"/>
          <w:noProof/>
          <w:kern w:val="2"/>
          <w:sz w:val="24"/>
          <w:szCs w:val="24"/>
          <w:lang w:eastAsia="en-GB"/>
        </w:rPr>
      </w:pPr>
      <w:r>
        <w:rPr>
          <w:noProof/>
          <w:lang w:eastAsia="zh-CN"/>
        </w:rPr>
        <w:t>4.6</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_Toc212631415 \h </w:instrText>
      </w:r>
      <w:r>
        <w:rPr>
          <w:noProof/>
        </w:rPr>
      </w:r>
      <w:r>
        <w:rPr>
          <w:noProof/>
        </w:rPr>
        <w:fldChar w:fldCharType="separate"/>
      </w:r>
      <w:r>
        <w:rPr>
          <w:noProof/>
        </w:rPr>
        <w:t>11</w:t>
      </w:r>
      <w:r>
        <w:rPr>
          <w:noProof/>
        </w:rPr>
        <w:fldChar w:fldCharType="end"/>
      </w:r>
    </w:p>
    <w:p w14:paraId="0AA42F43" w14:textId="44F27F52" w:rsidR="00CE2BF7" w:rsidRDefault="00CE2BF7">
      <w:pPr>
        <w:pStyle w:val="TOC1"/>
        <w:rPr>
          <w:rFonts w:ascii="Calibri" w:eastAsia="DengXian" w:hAnsi="Calibri"/>
          <w:noProof/>
          <w:kern w:val="2"/>
          <w:sz w:val="24"/>
          <w:szCs w:val="24"/>
          <w:lang w:eastAsia="en-GB"/>
        </w:rPr>
      </w:pPr>
      <w:r>
        <w:rPr>
          <w:noProof/>
        </w:rPr>
        <w:t>5</w:t>
      </w:r>
      <w:r>
        <w:rPr>
          <w:rFonts w:ascii="Calibri" w:eastAsia="DengXian" w:hAnsi="Calibri"/>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_Toc212631416 \h </w:instrText>
      </w:r>
      <w:r>
        <w:rPr>
          <w:noProof/>
        </w:rPr>
      </w:r>
      <w:r>
        <w:rPr>
          <w:noProof/>
        </w:rPr>
        <w:fldChar w:fldCharType="separate"/>
      </w:r>
      <w:r>
        <w:rPr>
          <w:noProof/>
        </w:rPr>
        <w:t>12</w:t>
      </w:r>
      <w:r>
        <w:rPr>
          <w:noProof/>
        </w:rPr>
        <w:fldChar w:fldCharType="end"/>
      </w:r>
    </w:p>
    <w:p w14:paraId="57B5CABF" w14:textId="17261CBE" w:rsidR="00CE2BF7" w:rsidRDefault="00CE2BF7">
      <w:pPr>
        <w:pStyle w:val="TOC2"/>
        <w:rPr>
          <w:rFonts w:ascii="Calibri" w:eastAsia="DengXian" w:hAnsi="Calibri"/>
          <w:noProof/>
          <w:kern w:val="2"/>
          <w:sz w:val="24"/>
          <w:szCs w:val="24"/>
          <w:lang w:eastAsia="en-GB"/>
        </w:rPr>
      </w:pPr>
      <w:r>
        <w:rPr>
          <w:noProof/>
        </w:rPr>
        <w:t>5.1</w:t>
      </w:r>
      <w:r>
        <w:rPr>
          <w:rFonts w:ascii="Calibri" w:eastAsia="DengXian" w:hAnsi="Calibri"/>
          <w:noProof/>
          <w:kern w:val="2"/>
          <w:sz w:val="24"/>
          <w:szCs w:val="24"/>
          <w:lang w:eastAsia="en-GB"/>
        </w:rPr>
        <w:tab/>
      </w:r>
      <w:r>
        <w:rPr>
          <w:noProof/>
        </w:rPr>
        <w:t>Use cases</w:t>
      </w:r>
      <w:r>
        <w:rPr>
          <w:noProof/>
        </w:rPr>
        <w:tab/>
      </w:r>
      <w:r>
        <w:rPr>
          <w:noProof/>
        </w:rPr>
        <w:fldChar w:fldCharType="begin" w:fldLock="1"/>
      </w:r>
      <w:r>
        <w:rPr>
          <w:noProof/>
        </w:rPr>
        <w:instrText xml:space="preserve"> PAGEREF _Toc212631417 \h </w:instrText>
      </w:r>
      <w:r>
        <w:rPr>
          <w:noProof/>
        </w:rPr>
      </w:r>
      <w:r>
        <w:rPr>
          <w:noProof/>
        </w:rPr>
        <w:fldChar w:fldCharType="separate"/>
      </w:r>
      <w:r>
        <w:rPr>
          <w:noProof/>
        </w:rPr>
        <w:t>12</w:t>
      </w:r>
      <w:r>
        <w:rPr>
          <w:noProof/>
        </w:rPr>
        <w:fldChar w:fldCharType="end"/>
      </w:r>
    </w:p>
    <w:p w14:paraId="742FDE12" w14:textId="4D6527EF" w:rsidR="00CE2BF7" w:rsidRDefault="00CE2BF7">
      <w:pPr>
        <w:pStyle w:val="TOC3"/>
        <w:rPr>
          <w:rFonts w:ascii="Calibri" w:eastAsia="DengXian" w:hAnsi="Calibri"/>
          <w:noProof/>
          <w:kern w:val="2"/>
          <w:sz w:val="24"/>
          <w:szCs w:val="24"/>
          <w:lang w:eastAsia="en-GB"/>
        </w:rPr>
      </w:pPr>
      <w:r>
        <w:rPr>
          <w:noProof/>
          <w:lang w:eastAsia="zh-CN"/>
        </w:rPr>
        <w:t>5.1.1</w:t>
      </w:r>
      <w:r>
        <w:rPr>
          <w:rFonts w:ascii="Calibri" w:eastAsia="DengXian" w:hAnsi="Calibri"/>
          <w:noProof/>
          <w:kern w:val="2"/>
          <w:sz w:val="24"/>
          <w:szCs w:val="24"/>
          <w:lang w:eastAsia="en-GB"/>
        </w:rPr>
        <w:tab/>
      </w:r>
      <w:r>
        <w:rPr>
          <w:noProof/>
          <w:lang w:eastAsia="zh-CN"/>
        </w:rPr>
        <w:t>Network slice instance allocation</w:t>
      </w:r>
      <w:r>
        <w:rPr>
          <w:noProof/>
        </w:rPr>
        <w:tab/>
      </w:r>
      <w:r>
        <w:rPr>
          <w:noProof/>
        </w:rPr>
        <w:fldChar w:fldCharType="begin" w:fldLock="1"/>
      </w:r>
      <w:r>
        <w:rPr>
          <w:noProof/>
        </w:rPr>
        <w:instrText xml:space="preserve"> PAGEREF _Toc212631418 \h </w:instrText>
      </w:r>
      <w:r>
        <w:rPr>
          <w:noProof/>
        </w:rPr>
      </w:r>
      <w:r>
        <w:rPr>
          <w:noProof/>
        </w:rPr>
        <w:fldChar w:fldCharType="separate"/>
      </w:r>
      <w:r>
        <w:rPr>
          <w:noProof/>
        </w:rPr>
        <w:t>12</w:t>
      </w:r>
      <w:r>
        <w:rPr>
          <w:noProof/>
        </w:rPr>
        <w:fldChar w:fldCharType="end"/>
      </w:r>
    </w:p>
    <w:p w14:paraId="6B674CD3" w14:textId="3FD0D1BB" w:rsidR="00CE2BF7" w:rsidRDefault="00CE2BF7">
      <w:pPr>
        <w:pStyle w:val="TOC3"/>
        <w:rPr>
          <w:rFonts w:ascii="Calibri" w:eastAsia="DengXian" w:hAnsi="Calibri"/>
          <w:noProof/>
          <w:kern w:val="2"/>
          <w:sz w:val="24"/>
          <w:szCs w:val="24"/>
          <w:lang w:eastAsia="en-GB"/>
        </w:rPr>
      </w:pPr>
      <w:r>
        <w:rPr>
          <w:noProof/>
        </w:rPr>
        <w:t>5.1.2</w:t>
      </w:r>
      <w:r>
        <w:rPr>
          <w:rFonts w:ascii="Calibri" w:eastAsia="DengXian" w:hAnsi="Calibri"/>
          <w:noProof/>
          <w:kern w:val="2"/>
          <w:sz w:val="24"/>
          <w:szCs w:val="24"/>
          <w:lang w:eastAsia="en-GB"/>
        </w:rPr>
        <w:tab/>
      </w:r>
      <w:r>
        <w:rPr>
          <w:noProof/>
          <w:lang w:eastAsia="zh-CN"/>
        </w:rPr>
        <w:t>Network slice subnet instance allocation</w:t>
      </w:r>
      <w:r>
        <w:rPr>
          <w:noProof/>
        </w:rPr>
        <w:tab/>
      </w:r>
      <w:r>
        <w:rPr>
          <w:noProof/>
        </w:rPr>
        <w:fldChar w:fldCharType="begin" w:fldLock="1"/>
      </w:r>
      <w:r>
        <w:rPr>
          <w:noProof/>
        </w:rPr>
        <w:instrText xml:space="preserve"> PAGEREF _Toc212631419 \h </w:instrText>
      </w:r>
      <w:r>
        <w:rPr>
          <w:noProof/>
        </w:rPr>
      </w:r>
      <w:r>
        <w:rPr>
          <w:noProof/>
        </w:rPr>
        <w:fldChar w:fldCharType="separate"/>
      </w:r>
      <w:r>
        <w:rPr>
          <w:noProof/>
        </w:rPr>
        <w:t>14</w:t>
      </w:r>
      <w:r>
        <w:rPr>
          <w:noProof/>
        </w:rPr>
        <w:fldChar w:fldCharType="end"/>
      </w:r>
    </w:p>
    <w:p w14:paraId="74FB3741" w14:textId="40A05F9B" w:rsidR="00CE2BF7" w:rsidRDefault="00CE2BF7">
      <w:pPr>
        <w:pStyle w:val="TOC3"/>
        <w:rPr>
          <w:rFonts w:ascii="Calibri" w:eastAsia="DengXian" w:hAnsi="Calibri"/>
          <w:noProof/>
          <w:kern w:val="2"/>
          <w:sz w:val="24"/>
          <w:szCs w:val="24"/>
          <w:lang w:eastAsia="en-GB"/>
        </w:rPr>
      </w:pPr>
      <w:r>
        <w:rPr>
          <w:noProof/>
          <w:lang w:eastAsia="zh-CN"/>
        </w:rPr>
        <w:t>5.1.3</w:t>
      </w:r>
      <w:r>
        <w:rPr>
          <w:rFonts w:ascii="Calibri" w:eastAsia="DengXian" w:hAnsi="Calibri"/>
          <w:noProof/>
          <w:kern w:val="2"/>
          <w:sz w:val="24"/>
          <w:szCs w:val="24"/>
          <w:lang w:eastAsia="en-GB"/>
        </w:rPr>
        <w:tab/>
      </w:r>
      <w:r>
        <w:rPr>
          <w:noProof/>
          <w:lang w:eastAsia="zh-CN"/>
        </w:rPr>
        <w:t>Network slice instance deallocation</w:t>
      </w:r>
      <w:r>
        <w:rPr>
          <w:noProof/>
        </w:rPr>
        <w:tab/>
      </w:r>
      <w:r>
        <w:rPr>
          <w:noProof/>
        </w:rPr>
        <w:fldChar w:fldCharType="begin" w:fldLock="1"/>
      </w:r>
      <w:r>
        <w:rPr>
          <w:noProof/>
        </w:rPr>
        <w:instrText xml:space="preserve"> PAGEREF _Toc212631420 \h </w:instrText>
      </w:r>
      <w:r>
        <w:rPr>
          <w:noProof/>
        </w:rPr>
      </w:r>
      <w:r>
        <w:rPr>
          <w:noProof/>
        </w:rPr>
        <w:fldChar w:fldCharType="separate"/>
      </w:r>
      <w:r>
        <w:rPr>
          <w:noProof/>
        </w:rPr>
        <w:t>15</w:t>
      </w:r>
      <w:r>
        <w:rPr>
          <w:noProof/>
        </w:rPr>
        <w:fldChar w:fldCharType="end"/>
      </w:r>
    </w:p>
    <w:p w14:paraId="6483BB83" w14:textId="597AE439" w:rsidR="00CE2BF7" w:rsidRDefault="00CE2BF7">
      <w:pPr>
        <w:pStyle w:val="TOC3"/>
        <w:rPr>
          <w:rFonts w:ascii="Calibri" w:eastAsia="DengXian" w:hAnsi="Calibri"/>
          <w:noProof/>
          <w:kern w:val="2"/>
          <w:sz w:val="24"/>
          <w:szCs w:val="24"/>
          <w:lang w:eastAsia="en-GB"/>
        </w:rPr>
      </w:pPr>
      <w:r>
        <w:rPr>
          <w:noProof/>
        </w:rPr>
        <w:t>5.1.4</w:t>
      </w:r>
      <w:r>
        <w:rPr>
          <w:rFonts w:ascii="Calibri" w:eastAsia="DengXian" w:hAnsi="Calibri"/>
          <w:noProof/>
          <w:kern w:val="2"/>
          <w:sz w:val="24"/>
          <w:szCs w:val="24"/>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_Toc212631421 \h </w:instrText>
      </w:r>
      <w:r>
        <w:rPr>
          <w:noProof/>
        </w:rPr>
      </w:r>
      <w:r>
        <w:rPr>
          <w:noProof/>
        </w:rPr>
        <w:fldChar w:fldCharType="separate"/>
      </w:r>
      <w:r>
        <w:rPr>
          <w:noProof/>
        </w:rPr>
        <w:t>16</w:t>
      </w:r>
      <w:r>
        <w:rPr>
          <w:noProof/>
        </w:rPr>
        <w:fldChar w:fldCharType="end"/>
      </w:r>
    </w:p>
    <w:p w14:paraId="2CBD7705" w14:textId="379B7881" w:rsidR="00CE2BF7" w:rsidRDefault="00CE2BF7">
      <w:pPr>
        <w:pStyle w:val="TOC3"/>
        <w:rPr>
          <w:rFonts w:ascii="Calibri" w:eastAsia="DengXian" w:hAnsi="Calibri"/>
          <w:noProof/>
          <w:kern w:val="2"/>
          <w:sz w:val="24"/>
          <w:szCs w:val="24"/>
          <w:lang w:eastAsia="en-GB"/>
        </w:rPr>
      </w:pPr>
      <w:r>
        <w:rPr>
          <w:noProof/>
        </w:rPr>
        <w:t>5.1.5</w:t>
      </w:r>
      <w:r>
        <w:rPr>
          <w:rFonts w:ascii="Calibri" w:eastAsia="DengXian" w:hAnsi="Calibri"/>
          <w:noProof/>
          <w:kern w:val="2"/>
          <w:sz w:val="24"/>
          <w:szCs w:val="24"/>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_Toc212631422 \h </w:instrText>
      </w:r>
      <w:r>
        <w:rPr>
          <w:noProof/>
        </w:rPr>
      </w:r>
      <w:r>
        <w:rPr>
          <w:noProof/>
        </w:rPr>
        <w:fldChar w:fldCharType="separate"/>
      </w:r>
      <w:r>
        <w:rPr>
          <w:noProof/>
        </w:rPr>
        <w:t>17</w:t>
      </w:r>
      <w:r>
        <w:rPr>
          <w:noProof/>
        </w:rPr>
        <w:fldChar w:fldCharType="end"/>
      </w:r>
    </w:p>
    <w:p w14:paraId="7B8BB9E7" w14:textId="3552D931" w:rsidR="00CE2BF7" w:rsidRDefault="00CE2BF7">
      <w:pPr>
        <w:pStyle w:val="TOC3"/>
        <w:rPr>
          <w:rFonts w:ascii="Calibri" w:eastAsia="DengXian" w:hAnsi="Calibri"/>
          <w:noProof/>
          <w:kern w:val="2"/>
          <w:sz w:val="24"/>
          <w:szCs w:val="24"/>
          <w:lang w:eastAsia="en-GB"/>
        </w:rPr>
      </w:pPr>
      <w:r>
        <w:rPr>
          <w:noProof/>
          <w:lang w:eastAsia="zh-CN"/>
        </w:rPr>
        <w:t>5.1.6</w:t>
      </w:r>
      <w:r>
        <w:rPr>
          <w:rFonts w:ascii="Calibri" w:eastAsia="DengXian" w:hAnsi="Calibri"/>
          <w:noProof/>
          <w:kern w:val="2"/>
          <w:sz w:val="24"/>
          <w:szCs w:val="24"/>
          <w:lang w:eastAsia="en-GB"/>
        </w:rPr>
        <w:tab/>
      </w:r>
      <w:r>
        <w:rPr>
          <w:noProof/>
          <w:lang w:eastAsia="zh-CN"/>
        </w:rPr>
        <w:t>Network slice feasibility check</w:t>
      </w:r>
      <w:r>
        <w:rPr>
          <w:noProof/>
        </w:rPr>
        <w:tab/>
      </w:r>
      <w:r>
        <w:rPr>
          <w:noProof/>
        </w:rPr>
        <w:fldChar w:fldCharType="begin" w:fldLock="1"/>
      </w:r>
      <w:r>
        <w:rPr>
          <w:noProof/>
        </w:rPr>
        <w:instrText xml:space="preserve"> PAGEREF _Toc212631423 \h </w:instrText>
      </w:r>
      <w:r>
        <w:rPr>
          <w:noProof/>
        </w:rPr>
      </w:r>
      <w:r>
        <w:rPr>
          <w:noProof/>
        </w:rPr>
        <w:fldChar w:fldCharType="separate"/>
      </w:r>
      <w:r>
        <w:rPr>
          <w:noProof/>
        </w:rPr>
        <w:t>18</w:t>
      </w:r>
      <w:r>
        <w:rPr>
          <w:noProof/>
        </w:rPr>
        <w:fldChar w:fldCharType="end"/>
      </w:r>
    </w:p>
    <w:p w14:paraId="3A67D0E0" w14:textId="608F6CE9" w:rsidR="00CE2BF7" w:rsidRDefault="00CE2BF7">
      <w:pPr>
        <w:pStyle w:val="TOC3"/>
        <w:rPr>
          <w:rFonts w:ascii="Calibri" w:eastAsia="DengXian" w:hAnsi="Calibri"/>
          <w:noProof/>
          <w:kern w:val="2"/>
          <w:sz w:val="24"/>
          <w:szCs w:val="24"/>
          <w:lang w:eastAsia="en-GB"/>
        </w:rPr>
      </w:pPr>
      <w:r>
        <w:rPr>
          <w:noProof/>
          <w:lang w:eastAsia="zh-CN"/>
        </w:rPr>
        <w:t>5.1.7</w:t>
      </w:r>
      <w:r>
        <w:rPr>
          <w:rFonts w:ascii="Calibri" w:eastAsia="DengXian" w:hAnsi="Calibri"/>
          <w:noProof/>
          <w:kern w:val="2"/>
          <w:sz w:val="24"/>
          <w:szCs w:val="24"/>
          <w:lang w:eastAsia="en-GB"/>
        </w:rPr>
        <w:tab/>
      </w:r>
      <w:r>
        <w:rPr>
          <w:noProof/>
          <w:lang w:eastAsia="zh-CN"/>
        </w:rPr>
        <w:t>Network slice instance activation</w:t>
      </w:r>
      <w:r>
        <w:rPr>
          <w:noProof/>
        </w:rPr>
        <w:tab/>
      </w:r>
      <w:r>
        <w:rPr>
          <w:noProof/>
        </w:rPr>
        <w:fldChar w:fldCharType="begin" w:fldLock="1"/>
      </w:r>
      <w:r>
        <w:rPr>
          <w:noProof/>
        </w:rPr>
        <w:instrText xml:space="preserve"> PAGEREF _Toc212631424 \h </w:instrText>
      </w:r>
      <w:r>
        <w:rPr>
          <w:noProof/>
        </w:rPr>
      </w:r>
      <w:r>
        <w:rPr>
          <w:noProof/>
        </w:rPr>
        <w:fldChar w:fldCharType="separate"/>
      </w:r>
      <w:r>
        <w:rPr>
          <w:noProof/>
        </w:rPr>
        <w:t>19</w:t>
      </w:r>
      <w:r>
        <w:rPr>
          <w:noProof/>
        </w:rPr>
        <w:fldChar w:fldCharType="end"/>
      </w:r>
    </w:p>
    <w:p w14:paraId="3BC4E1E4" w14:textId="5E13D6BD" w:rsidR="00CE2BF7" w:rsidRDefault="00CE2BF7">
      <w:pPr>
        <w:pStyle w:val="TOC3"/>
        <w:rPr>
          <w:rFonts w:ascii="Calibri" w:eastAsia="DengXian" w:hAnsi="Calibri"/>
          <w:noProof/>
          <w:kern w:val="2"/>
          <w:sz w:val="24"/>
          <w:szCs w:val="24"/>
          <w:lang w:eastAsia="en-GB"/>
        </w:rPr>
      </w:pPr>
      <w:r>
        <w:rPr>
          <w:noProof/>
          <w:lang w:eastAsia="zh-CN"/>
        </w:rPr>
        <w:t>5.1.8</w:t>
      </w:r>
      <w:r>
        <w:rPr>
          <w:rFonts w:ascii="Calibri" w:eastAsia="DengXian" w:hAnsi="Calibri"/>
          <w:noProof/>
          <w:kern w:val="2"/>
          <w:sz w:val="24"/>
          <w:szCs w:val="24"/>
          <w:lang w:eastAsia="en-GB"/>
        </w:rPr>
        <w:tab/>
      </w:r>
      <w:r>
        <w:rPr>
          <w:noProof/>
          <w:lang w:eastAsia="zh-CN"/>
        </w:rPr>
        <w:t>Network slice instance deactivation</w:t>
      </w:r>
      <w:r>
        <w:rPr>
          <w:noProof/>
        </w:rPr>
        <w:tab/>
      </w:r>
      <w:r>
        <w:rPr>
          <w:noProof/>
        </w:rPr>
        <w:fldChar w:fldCharType="begin" w:fldLock="1"/>
      </w:r>
      <w:r>
        <w:rPr>
          <w:noProof/>
        </w:rPr>
        <w:instrText xml:space="preserve"> PAGEREF _Toc212631425 \h </w:instrText>
      </w:r>
      <w:r>
        <w:rPr>
          <w:noProof/>
        </w:rPr>
      </w:r>
      <w:r>
        <w:rPr>
          <w:noProof/>
        </w:rPr>
        <w:fldChar w:fldCharType="separate"/>
      </w:r>
      <w:r>
        <w:rPr>
          <w:noProof/>
        </w:rPr>
        <w:t>20</w:t>
      </w:r>
      <w:r>
        <w:rPr>
          <w:noProof/>
        </w:rPr>
        <w:fldChar w:fldCharType="end"/>
      </w:r>
    </w:p>
    <w:p w14:paraId="0B1AAA5E" w14:textId="42F7391F" w:rsidR="00CE2BF7" w:rsidRDefault="00CE2BF7">
      <w:pPr>
        <w:pStyle w:val="TOC3"/>
        <w:rPr>
          <w:rFonts w:ascii="Calibri" w:eastAsia="DengXian" w:hAnsi="Calibri"/>
          <w:noProof/>
          <w:kern w:val="2"/>
          <w:sz w:val="24"/>
          <w:szCs w:val="24"/>
          <w:lang w:eastAsia="en-GB"/>
        </w:rPr>
      </w:pPr>
      <w:r>
        <w:rPr>
          <w:noProof/>
          <w:lang w:eastAsia="zh-CN"/>
        </w:rPr>
        <w:t>5.1.9</w:t>
      </w:r>
      <w:r>
        <w:rPr>
          <w:rFonts w:ascii="Calibri" w:eastAsia="DengXian" w:hAnsi="Calibri"/>
          <w:noProof/>
          <w:kern w:val="2"/>
          <w:sz w:val="24"/>
          <w:szCs w:val="24"/>
          <w:lang w:eastAsia="en-GB"/>
        </w:rPr>
        <w:tab/>
      </w:r>
      <w:r>
        <w:rPr>
          <w:noProof/>
          <w:lang w:eastAsia="zh-CN"/>
        </w:rPr>
        <w:t>Network slice instance modification</w:t>
      </w:r>
      <w:r>
        <w:rPr>
          <w:noProof/>
        </w:rPr>
        <w:tab/>
      </w:r>
      <w:r>
        <w:rPr>
          <w:noProof/>
        </w:rPr>
        <w:fldChar w:fldCharType="begin" w:fldLock="1"/>
      </w:r>
      <w:r>
        <w:rPr>
          <w:noProof/>
        </w:rPr>
        <w:instrText xml:space="preserve"> PAGEREF _Toc212631426 \h </w:instrText>
      </w:r>
      <w:r>
        <w:rPr>
          <w:noProof/>
        </w:rPr>
      </w:r>
      <w:r>
        <w:rPr>
          <w:noProof/>
        </w:rPr>
        <w:fldChar w:fldCharType="separate"/>
      </w:r>
      <w:r>
        <w:rPr>
          <w:noProof/>
        </w:rPr>
        <w:t>21</w:t>
      </w:r>
      <w:r>
        <w:rPr>
          <w:noProof/>
        </w:rPr>
        <w:fldChar w:fldCharType="end"/>
      </w:r>
    </w:p>
    <w:p w14:paraId="19069704" w14:textId="2668BE4C" w:rsidR="00CE2BF7" w:rsidRDefault="00CE2BF7">
      <w:pPr>
        <w:pStyle w:val="TOC3"/>
        <w:rPr>
          <w:rFonts w:ascii="Calibri" w:eastAsia="DengXian" w:hAnsi="Calibri"/>
          <w:noProof/>
          <w:kern w:val="2"/>
          <w:sz w:val="24"/>
          <w:szCs w:val="24"/>
          <w:lang w:eastAsia="en-GB"/>
        </w:rPr>
      </w:pPr>
      <w:r>
        <w:rPr>
          <w:noProof/>
          <w:lang w:eastAsia="zh-CN"/>
        </w:rPr>
        <w:t>5.1.10</w:t>
      </w:r>
      <w:r>
        <w:rPr>
          <w:rFonts w:ascii="Calibri" w:eastAsia="DengXian" w:hAnsi="Calibri"/>
          <w:noProof/>
          <w:kern w:val="2"/>
          <w:sz w:val="24"/>
          <w:szCs w:val="24"/>
          <w:lang w:eastAsia="en-GB"/>
        </w:rPr>
        <w:tab/>
      </w:r>
      <w:r>
        <w:rPr>
          <w:noProof/>
          <w:lang w:eastAsia="zh-CN"/>
        </w:rPr>
        <w:t>Network slice subnet instance activation</w:t>
      </w:r>
      <w:r>
        <w:rPr>
          <w:noProof/>
        </w:rPr>
        <w:tab/>
      </w:r>
      <w:r>
        <w:rPr>
          <w:noProof/>
        </w:rPr>
        <w:fldChar w:fldCharType="begin" w:fldLock="1"/>
      </w:r>
      <w:r>
        <w:rPr>
          <w:noProof/>
        </w:rPr>
        <w:instrText xml:space="preserve"> PAGEREF _Toc212631427 \h </w:instrText>
      </w:r>
      <w:r>
        <w:rPr>
          <w:noProof/>
        </w:rPr>
      </w:r>
      <w:r>
        <w:rPr>
          <w:noProof/>
        </w:rPr>
        <w:fldChar w:fldCharType="separate"/>
      </w:r>
      <w:r>
        <w:rPr>
          <w:noProof/>
        </w:rPr>
        <w:t>22</w:t>
      </w:r>
      <w:r>
        <w:rPr>
          <w:noProof/>
        </w:rPr>
        <w:fldChar w:fldCharType="end"/>
      </w:r>
    </w:p>
    <w:p w14:paraId="2CDC3724" w14:textId="45EE58F5" w:rsidR="00CE2BF7" w:rsidRDefault="00CE2BF7">
      <w:pPr>
        <w:pStyle w:val="TOC3"/>
        <w:rPr>
          <w:rFonts w:ascii="Calibri" w:eastAsia="DengXian" w:hAnsi="Calibri"/>
          <w:noProof/>
          <w:kern w:val="2"/>
          <w:sz w:val="24"/>
          <w:szCs w:val="24"/>
          <w:lang w:eastAsia="en-GB"/>
        </w:rPr>
      </w:pPr>
      <w:r>
        <w:rPr>
          <w:noProof/>
          <w:lang w:eastAsia="zh-CN"/>
        </w:rPr>
        <w:t>5.1.11</w:t>
      </w:r>
      <w:r>
        <w:rPr>
          <w:rFonts w:ascii="Calibri" w:eastAsia="DengXian" w:hAnsi="Calibri"/>
          <w:noProof/>
          <w:kern w:val="2"/>
          <w:sz w:val="24"/>
          <w:szCs w:val="24"/>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_Toc212631428 \h </w:instrText>
      </w:r>
      <w:r>
        <w:rPr>
          <w:noProof/>
        </w:rPr>
      </w:r>
      <w:r>
        <w:rPr>
          <w:noProof/>
        </w:rPr>
        <w:fldChar w:fldCharType="separate"/>
      </w:r>
      <w:r>
        <w:rPr>
          <w:noProof/>
        </w:rPr>
        <w:t>23</w:t>
      </w:r>
      <w:r>
        <w:rPr>
          <w:noProof/>
        </w:rPr>
        <w:fldChar w:fldCharType="end"/>
      </w:r>
    </w:p>
    <w:p w14:paraId="173C2CE2" w14:textId="5C5F3286" w:rsidR="00CE2BF7" w:rsidRDefault="00CE2BF7">
      <w:pPr>
        <w:pStyle w:val="TOC3"/>
        <w:rPr>
          <w:rFonts w:ascii="Calibri" w:eastAsia="DengXian" w:hAnsi="Calibri"/>
          <w:noProof/>
          <w:kern w:val="2"/>
          <w:sz w:val="24"/>
          <w:szCs w:val="24"/>
          <w:lang w:eastAsia="en-GB"/>
        </w:rPr>
      </w:pPr>
      <w:r>
        <w:rPr>
          <w:noProof/>
          <w:lang w:eastAsia="zh-CN"/>
        </w:rPr>
        <w:t>5.1.12</w:t>
      </w:r>
      <w:r>
        <w:rPr>
          <w:rFonts w:ascii="Calibri" w:eastAsia="DengXian" w:hAnsi="Calibri"/>
          <w:noProof/>
          <w:kern w:val="2"/>
          <w:sz w:val="24"/>
          <w:szCs w:val="24"/>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_Toc212631429 \h </w:instrText>
      </w:r>
      <w:r>
        <w:rPr>
          <w:noProof/>
        </w:rPr>
      </w:r>
      <w:r>
        <w:rPr>
          <w:noProof/>
        </w:rPr>
        <w:fldChar w:fldCharType="separate"/>
      </w:r>
      <w:r>
        <w:rPr>
          <w:noProof/>
        </w:rPr>
        <w:t>24</w:t>
      </w:r>
      <w:r>
        <w:rPr>
          <w:noProof/>
        </w:rPr>
        <w:fldChar w:fldCharType="end"/>
      </w:r>
    </w:p>
    <w:p w14:paraId="7A92948B" w14:textId="7583BE74" w:rsidR="00CE2BF7" w:rsidRDefault="00CE2BF7">
      <w:pPr>
        <w:pStyle w:val="TOC3"/>
        <w:rPr>
          <w:rFonts w:ascii="Calibri" w:eastAsia="DengXian" w:hAnsi="Calibri"/>
          <w:noProof/>
          <w:kern w:val="2"/>
          <w:sz w:val="24"/>
          <w:szCs w:val="24"/>
          <w:lang w:eastAsia="en-GB"/>
        </w:rPr>
      </w:pPr>
      <w:r>
        <w:rPr>
          <w:noProof/>
        </w:rPr>
        <w:t>5.1.13</w:t>
      </w:r>
      <w:r>
        <w:rPr>
          <w:rFonts w:ascii="Calibri" w:eastAsia="DengXian" w:hAnsi="Calibri"/>
          <w:noProof/>
          <w:kern w:val="2"/>
          <w:sz w:val="24"/>
          <w:szCs w:val="24"/>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_Toc212631430 \h </w:instrText>
      </w:r>
      <w:r>
        <w:rPr>
          <w:noProof/>
        </w:rPr>
      </w:r>
      <w:r>
        <w:rPr>
          <w:noProof/>
        </w:rPr>
        <w:fldChar w:fldCharType="separate"/>
      </w:r>
      <w:r>
        <w:rPr>
          <w:noProof/>
        </w:rPr>
        <w:t>25</w:t>
      </w:r>
      <w:r>
        <w:rPr>
          <w:noProof/>
        </w:rPr>
        <w:fldChar w:fldCharType="end"/>
      </w:r>
    </w:p>
    <w:p w14:paraId="64598C69" w14:textId="3DB6F423" w:rsidR="00CE2BF7" w:rsidRDefault="00CE2BF7">
      <w:pPr>
        <w:pStyle w:val="TOC3"/>
        <w:rPr>
          <w:rFonts w:ascii="Calibri" w:eastAsia="DengXian" w:hAnsi="Calibri"/>
          <w:noProof/>
          <w:kern w:val="2"/>
          <w:sz w:val="24"/>
          <w:szCs w:val="24"/>
          <w:lang w:eastAsia="en-GB"/>
        </w:rPr>
      </w:pPr>
      <w:r>
        <w:rPr>
          <w:noProof/>
          <w:lang w:eastAsia="zh-CN"/>
        </w:rPr>
        <w:t>5.1.14</w:t>
      </w:r>
      <w:r>
        <w:rPr>
          <w:rFonts w:ascii="Calibri" w:eastAsia="DengXian" w:hAnsi="Calibri"/>
          <w:noProof/>
          <w:kern w:val="2"/>
          <w:sz w:val="24"/>
          <w:szCs w:val="24"/>
          <w:lang w:eastAsia="en-GB"/>
        </w:rPr>
        <w:tab/>
      </w:r>
      <w:r>
        <w:rPr>
          <w:noProof/>
          <w:lang w:eastAsia="zh-CN"/>
        </w:rPr>
        <w:t>Obtaining network slice management data</w:t>
      </w:r>
      <w:r>
        <w:rPr>
          <w:noProof/>
        </w:rPr>
        <w:tab/>
      </w:r>
      <w:r>
        <w:rPr>
          <w:noProof/>
        </w:rPr>
        <w:fldChar w:fldCharType="begin" w:fldLock="1"/>
      </w:r>
      <w:r>
        <w:rPr>
          <w:noProof/>
        </w:rPr>
        <w:instrText xml:space="preserve"> PAGEREF _Toc212631431 \h </w:instrText>
      </w:r>
      <w:r>
        <w:rPr>
          <w:noProof/>
        </w:rPr>
      </w:r>
      <w:r>
        <w:rPr>
          <w:noProof/>
        </w:rPr>
        <w:fldChar w:fldCharType="separate"/>
      </w:r>
      <w:r>
        <w:rPr>
          <w:noProof/>
        </w:rPr>
        <w:t>26</w:t>
      </w:r>
      <w:r>
        <w:rPr>
          <w:noProof/>
        </w:rPr>
        <w:fldChar w:fldCharType="end"/>
      </w:r>
    </w:p>
    <w:p w14:paraId="5A6C71FB" w14:textId="2FA1ACB4" w:rsidR="00CE2BF7" w:rsidRDefault="00CE2BF7">
      <w:pPr>
        <w:pStyle w:val="TOC3"/>
        <w:rPr>
          <w:rFonts w:ascii="Calibri" w:eastAsia="DengXian" w:hAnsi="Calibri"/>
          <w:noProof/>
          <w:kern w:val="2"/>
          <w:sz w:val="24"/>
          <w:szCs w:val="24"/>
          <w:lang w:eastAsia="en-GB"/>
        </w:rPr>
      </w:pPr>
      <w:r>
        <w:rPr>
          <w:noProof/>
          <w:lang w:eastAsia="zh-CN"/>
        </w:rPr>
        <w:t>5.1.15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_Toc212631432 \h </w:instrText>
      </w:r>
      <w:r>
        <w:rPr>
          <w:noProof/>
        </w:rPr>
      </w:r>
      <w:r>
        <w:rPr>
          <w:noProof/>
        </w:rPr>
        <w:fldChar w:fldCharType="separate"/>
      </w:r>
      <w:r>
        <w:rPr>
          <w:noProof/>
        </w:rPr>
        <w:t>27</w:t>
      </w:r>
      <w:r>
        <w:rPr>
          <w:noProof/>
        </w:rPr>
        <w:fldChar w:fldCharType="end"/>
      </w:r>
    </w:p>
    <w:p w14:paraId="0D5DA239" w14:textId="765E4C87" w:rsidR="00CE2BF7" w:rsidRDefault="00CE2BF7">
      <w:pPr>
        <w:pStyle w:val="TOC3"/>
        <w:rPr>
          <w:rFonts w:ascii="Calibri" w:eastAsia="DengXian" w:hAnsi="Calibri"/>
          <w:noProof/>
          <w:kern w:val="2"/>
          <w:sz w:val="24"/>
          <w:szCs w:val="24"/>
          <w:lang w:eastAsia="en-GB"/>
        </w:rPr>
      </w:pPr>
      <w:r>
        <w:rPr>
          <w:noProof/>
          <w:lang w:eastAsia="zh-CN"/>
        </w:rPr>
        <w:t>5.1.16</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_Toc212631433 \h </w:instrText>
      </w:r>
      <w:r>
        <w:rPr>
          <w:noProof/>
        </w:rPr>
      </w:r>
      <w:r>
        <w:rPr>
          <w:noProof/>
        </w:rPr>
        <w:fldChar w:fldCharType="separate"/>
      </w:r>
      <w:r>
        <w:rPr>
          <w:noProof/>
        </w:rPr>
        <w:t>27</w:t>
      </w:r>
      <w:r>
        <w:rPr>
          <w:noProof/>
        </w:rPr>
        <w:fldChar w:fldCharType="end"/>
      </w:r>
    </w:p>
    <w:p w14:paraId="5C2517BB" w14:textId="24F11627" w:rsidR="00CE2BF7" w:rsidRDefault="00CE2BF7">
      <w:pPr>
        <w:pStyle w:val="TOC3"/>
        <w:rPr>
          <w:rFonts w:ascii="Calibri" w:eastAsia="DengXian" w:hAnsi="Calibri"/>
          <w:noProof/>
          <w:kern w:val="2"/>
          <w:sz w:val="24"/>
          <w:szCs w:val="24"/>
          <w:lang w:eastAsia="en-GB"/>
        </w:rPr>
      </w:pPr>
      <w:r>
        <w:rPr>
          <w:noProof/>
          <w:lang w:eastAsia="zh-CN"/>
        </w:rPr>
        <w:t>5.1.17</w:t>
      </w:r>
      <w:r>
        <w:rPr>
          <w:rFonts w:ascii="Calibri" w:eastAsia="DengXian" w:hAnsi="Calibri"/>
          <w:noProof/>
          <w:kern w:val="2"/>
          <w:sz w:val="24"/>
          <w:szCs w:val="24"/>
          <w:lang w:eastAsia="en-GB"/>
        </w:rPr>
        <w:tab/>
      </w:r>
      <w:r>
        <w:rPr>
          <w:noProof/>
          <w:lang w:eastAsia="zh-CN"/>
        </w:rPr>
        <w:t>Creation of a 3GPP NF</w:t>
      </w:r>
      <w:r>
        <w:rPr>
          <w:noProof/>
        </w:rPr>
        <w:tab/>
      </w:r>
      <w:r>
        <w:rPr>
          <w:noProof/>
        </w:rPr>
        <w:fldChar w:fldCharType="begin" w:fldLock="1"/>
      </w:r>
      <w:r>
        <w:rPr>
          <w:noProof/>
        </w:rPr>
        <w:instrText xml:space="preserve"> PAGEREF _Toc212631434 \h </w:instrText>
      </w:r>
      <w:r>
        <w:rPr>
          <w:noProof/>
        </w:rPr>
      </w:r>
      <w:r>
        <w:rPr>
          <w:noProof/>
        </w:rPr>
        <w:fldChar w:fldCharType="separate"/>
      </w:r>
      <w:r>
        <w:rPr>
          <w:noProof/>
        </w:rPr>
        <w:t>27</w:t>
      </w:r>
      <w:r>
        <w:rPr>
          <w:noProof/>
        </w:rPr>
        <w:fldChar w:fldCharType="end"/>
      </w:r>
    </w:p>
    <w:p w14:paraId="160C5586" w14:textId="1DCF454B" w:rsidR="00CE2BF7" w:rsidRDefault="00CE2BF7">
      <w:pPr>
        <w:pStyle w:val="TOC3"/>
        <w:rPr>
          <w:rFonts w:ascii="Calibri" w:eastAsia="DengXian" w:hAnsi="Calibri"/>
          <w:noProof/>
          <w:kern w:val="2"/>
          <w:sz w:val="24"/>
          <w:szCs w:val="24"/>
          <w:lang w:eastAsia="en-GB"/>
        </w:rPr>
      </w:pPr>
      <w:r>
        <w:rPr>
          <w:noProof/>
          <w:lang w:eastAsia="zh-CN"/>
        </w:rPr>
        <w:t>5.1.18</w:t>
      </w:r>
      <w:r>
        <w:rPr>
          <w:rFonts w:ascii="Calibri" w:eastAsia="DengXian" w:hAnsi="Calibri"/>
          <w:noProof/>
          <w:kern w:val="2"/>
          <w:sz w:val="24"/>
          <w:szCs w:val="24"/>
          <w:lang w:eastAsia="en-GB"/>
        </w:rPr>
        <w:tab/>
      </w:r>
      <w:r>
        <w:rPr>
          <w:noProof/>
          <w:lang w:eastAsia="zh-CN"/>
        </w:rPr>
        <w:t>Configuration of a 3GPP NF instance</w:t>
      </w:r>
      <w:r>
        <w:rPr>
          <w:noProof/>
        </w:rPr>
        <w:tab/>
      </w:r>
      <w:r>
        <w:rPr>
          <w:noProof/>
        </w:rPr>
        <w:fldChar w:fldCharType="begin" w:fldLock="1"/>
      </w:r>
      <w:r>
        <w:rPr>
          <w:noProof/>
        </w:rPr>
        <w:instrText xml:space="preserve"> PAGEREF _Toc212631435 \h </w:instrText>
      </w:r>
      <w:r>
        <w:rPr>
          <w:noProof/>
        </w:rPr>
      </w:r>
      <w:r>
        <w:rPr>
          <w:noProof/>
        </w:rPr>
        <w:fldChar w:fldCharType="separate"/>
      </w:r>
      <w:r>
        <w:rPr>
          <w:noProof/>
        </w:rPr>
        <w:t>28</w:t>
      </w:r>
      <w:r>
        <w:rPr>
          <w:noProof/>
        </w:rPr>
        <w:fldChar w:fldCharType="end"/>
      </w:r>
    </w:p>
    <w:p w14:paraId="7239C16E" w14:textId="692BC7BF" w:rsidR="00CE2BF7" w:rsidRDefault="00CE2BF7">
      <w:pPr>
        <w:pStyle w:val="TOC3"/>
        <w:rPr>
          <w:rFonts w:ascii="Calibri" w:eastAsia="DengXian" w:hAnsi="Calibri"/>
          <w:noProof/>
          <w:kern w:val="2"/>
          <w:sz w:val="24"/>
          <w:szCs w:val="24"/>
          <w:lang w:eastAsia="en-GB"/>
        </w:rPr>
      </w:pPr>
      <w:r>
        <w:rPr>
          <w:noProof/>
          <w:lang w:eastAsia="zh-CN"/>
        </w:rPr>
        <w:t>5.1.19</w:t>
      </w:r>
      <w:r>
        <w:rPr>
          <w:rFonts w:ascii="Calibri" w:eastAsia="DengXian" w:hAnsi="Calibri"/>
          <w:noProof/>
          <w:kern w:val="2"/>
          <w:sz w:val="24"/>
          <w:szCs w:val="24"/>
          <w:lang w:eastAsia="en-GB"/>
        </w:rPr>
        <w:tab/>
      </w:r>
      <w:r>
        <w:rPr>
          <w:noProof/>
          <w:lang w:eastAsia="zh-CN"/>
        </w:rPr>
        <w:t>Creation of a 3GPP sub-network</w:t>
      </w:r>
      <w:r>
        <w:rPr>
          <w:noProof/>
        </w:rPr>
        <w:tab/>
      </w:r>
      <w:r>
        <w:rPr>
          <w:noProof/>
        </w:rPr>
        <w:fldChar w:fldCharType="begin" w:fldLock="1"/>
      </w:r>
      <w:r>
        <w:rPr>
          <w:noProof/>
        </w:rPr>
        <w:instrText xml:space="preserve"> PAGEREF _Toc212631436 \h </w:instrText>
      </w:r>
      <w:r>
        <w:rPr>
          <w:noProof/>
        </w:rPr>
      </w:r>
      <w:r>
        <w:rPr>
          <w:noProof/>
        </w:rPr>
        <w:fldChar w:fldCharType="separate"/>
      </w:r>
      <w:r>
        <w:rPr>
          <w:noProof/>
        </w:rPr>
        <w:t>29</w:t>
      </w:r>
      <w:r>
        <w:rPr>
          <w:noProof/>
        </w:rPr>
        <w:fldChar w:fldCharType="end"/>
      </w:r>
    </w:p>
    <w:p w14:paraId="2CBE8B4E" w14:textId="04771C6C" w:rsidR="00CE2BF7" w:rsidRDefault="00CE2BF7">
      <w:pPr>
        <w:pStyle w:val="TOC3"/>
        <w:rPr>
          <w:rFonts w:ascii="Calibri" w:eastAsia="DengXian" w:hAnsi="Calibri"/>
          <w:noProof/>
          <w:kern w:val="2"/>
          <w:sz w:val="24"/>
          <w:szCs w:val="24"/>
          <w:lang w:eastAsia="en-GB"/>
        </w:rPr>
      </w:pPr>
      <w:r>
        <w:rPr>
          <w:noProof/>
          <w:lang w:eastAsia="zh-CN"/>
        </w:rPr>
        <w:t>5.1.20</w:t>
      </w:r>
      <w:r>
        <w:rPr>
          <w:rFonts w:ascii="Calibri" w:eastAsia="DengXian" w:hAnsi="Calibri"/>
          <w:noProof/>
          <w:kern w:val="2"/>
          <w:sz w:val="24"/>
          <w:szCs w:val="24"/>
          <w:lang w:eastAsia="en-GB"/>
        </w:rPr>
        <w:tab/>
      </w:r>
      <w:r>
        <w:rPr>
          <w:noProof/>
          <w:lang w:eastAsia="zh-CN"/>
        </w:rPr>
        <w:t>Configuration of a 3GPP sub-network</w:t>
      </w:r>
      <w:r>
        <w:rPr>
          <w:noProof/>
        </w:rPr>
        <w:tab/>
      </w:r>
      <w:r>
        <w:rPr>
          <w:noProof/>
        </w:rPr>
        <w:fldChar w:fldCharType="begin" w:fldLock="1"/>
      </w:r>
      <w:r>
        <w:rPr>
          <w:noProof/>
        </w:rPr>
        <w:instrText xml:space="preserve"> PAGEREF _Toc212631437 \h </w:instrText>
      </w:r>
      <w:r>
        <w:rPr>
          <w:noProof/>
        </w:rPr>
      </w:r>
      <w:r>
        <w:rPr>
          <w:noProof/>
        </w:rPr>
        <w:fldChar w:fldCharType="separate"/>
      </w:r>
      <w:r>
        <w:rPr>
          <w:noProof/>
        </w:rPr>
        <w:t>30</w:t>
      </w:r>
      <w:r>
        <w:rPr>
          <w:noProof/>
        </w:rPr>
        <w:fldChar w:fldCharType="end"/>
      </w:r>
    </w:p>
    <w:p w14:paraId="24F2EA02" w14:textId="10BFAC2F" w:rsidR="00CE2BF7" w:rsidRDefault="00CE2BF7">
      <w:pPr>
        <w:pStyle w:val="TOC3"/>
        <w:rPr>
          <w:rFonts w:ascii="Calibri" w:eastAsia="DengXian" w:hAnsi="Calibri"/>
          <w:noProof/>
          <w:kern w:val="2"/>
          <w:sz w:val="24"/>
          <w:szCs w:val="24"/>
          <w:lang w:eastAsia="en-GB"/>
        </w:rPr>
      </w:pPr>
      <w:r>
        <w:rPr>
          <w:noProof/>
        </w:rPr>
        <w:t>5.1.21</w:t>
      </w:r>
      <w:r>
        <w:rPr>
          <w:rFonts w:ascii="Calibri" w:eastAsia="DengXian" w:hAnsi="Calibri"/>
          <w:noProof/>
          <w:kern w:val="2"/>
          <w:sz w:val="24"/>
          <w:szCs w:val="24"/>
          <w:lang w:eastAsia="en-GB"/>
        </w:rPr>
        <w:tab/>
      </w:r>
      <w:r>
        <w:rPr>
          <w:noProof/>
        </w:rPr>
        <w:t>Network slice subnet feasibility check</w:t>
      </w:r>
      <w:r>
        <w:rPr>
          <w:noProof/>
        </w:rPr>
        <w:tab/>
      </w:r>
      <w:r>
        <w:rPr>
          <w:noProof/>
        </w:rPr>
        <w:fldChar w:fldCharType="begin" w:fldLock="1"/>
      </w:r>
      <w:r>
        <w:rPr>
          <w:noProof/>
        </w:rPr>
        <w:instrText xml:space="preserve"> PAGEREF _Toc212631438 \h </w:instrText>
      </w:r>
      <w:r>
        <w:rPr>
          <w:noProof/>
        </w:rPr>
      </w:r>
      <w:r>
        <w:rPr>
          <w:noProof/>
        </w:rPr>
        <w:fldChar w:fldCharType="separate"/>
      </w:r>
      <w:r>
        <w:rPr>
          <w:noProof/>
        </w:rPr>
        <w:t>31</w:t>
      </w:r>
      <w:r>
        <w:rPr>
          <w:noProof/>
        </w:rPr>
        <w:fldChar w:fldCharType="end"/>
      </w:r>
    </w:p>
    <w:p w14:paraId="16080AD2" w14:textId="5D521581" w:rsidR="00CE2BF7" w:rsidRDefault="00CE2BF7">
      <w:pPr>
        <w:pStyle w:val="TOC3"/>
        <w:rPr>
          <w:rFonts w:ascii="Calibri" w:eastAsia="DengXian" w:hAnsi="Calibri"/>
          <w:noProof/>
          <w:kern w:val="2"/>
          <w:sz w:val="24"/>
          <w:szCs w:val="24"/>
          <w:lang w:eastAsia="en-GB"/>
        </w:rPr>
      </w:pPr>
      <w:r>
        <w:rPr>
          <w:noProof/>
          <w:lang w:eastAsia="zh-CN"/>
        </w:rPr>
        <w:t>5.1.22</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_Toc212631439 \h </w:instrText>
      </w:r>
      <w:r>
        <w:rPr>
          <w:noProof/>
        </w:rPr>
      </w:r>
      <w:r>
        <w:rPr>
          <w:noProof/>
        </w:rPr>
        <w:fldChar w:fldCharType="separate"/>
      </w:r>
      <w:r>
        <w:rPr>
          <w:noProof/>
        </w:rPr>
        <w:t>32</w:t>
      </w:r>
      <w:r>
        <w:rPr>
          <w:noProof/>
        </w:rPr>
        <w:fldChar w:fldCharType="end"/>
      </w:r>
    </w:p>
    <w:p w14:paraId="4D93E7B1" w14:textId="47CDD07C" w:rsidR="00CE2BF7" w:rsidRDefault="00CE2BF7">
      <w:pPr>
        <w:pStyle w:val="TOC3"/>
        <w:rPr>
          <w:rFonts w:ascii="Calibri" w:eastAsia="DengXian" w:hAnsi="Calibri"/>
          <w:noProof/>
          <w:kern w:val="2"/>
          <w:sz w:val="24"/>
          <w:szCs w:val="24"/>
          <w:lang w:eastAsia="en-GB"/>
        </w:rPr>
      </w:pPr>
      <w:r>
        <w:rPr>
          <w:noProof/>
          <w:lang w:eastAsia="zh-CN"/>
        </w:rPr>
        <w:t>5.1.23</w:t>
      </w:r>
      <w:r>
        <w:rPr>
          <w:rFonts w:ascii="Calibri" w:eastAsia="DengXian" w:hAnsi="Calibri"/>
          <w:noProof/>
          <w:kern w:val="2"/>
          <w:sz w:val="24"/>
          <w:szCs w:val="24"/>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_Toc212631440 \h </w:instrText>
      </w:r>
      <w:r>
        <w:rPr>
          <w:noProof/>
        </w:rPr>
      </w:r>
      <w:r>
        <w:rPr>
          <w:noProof/>
        </w:rPr>
        <w:fldChar w:fldCharType="separate"/>
      </w:r>
      <w:r>
        <w:rPr>
          <w:noProof/>
        </w:rPr>
        <w:t>32</w:t>
      </w:r>
      <w:r>
        <w:rPr>
          <w:noProof/>
        </w:rPr>
        <w:fldChar w:fldCharType="end"/>
      </w:r>
    </w:p>
    <w:p w14:paraId="3E2C3D21" w14:textId="2169CF69" w:rsidR="00CE2BF7" w:rsidRDefault="00CE2BF7">
      <w:pPr>
        <w:pStyle w:val="TOC3"/>
        <w:rPr>
          <w:rFonts w:ascii="Calibri" w:eastAsia="DengXian" w:hAnsi="Calibri"/>
          <w:noProof/>
          <w:kern w:val="2"/>
          <w:sz w:val="24"/>
          <w:szCs w:val="24"/>
          <w:lang w:eastAsia="en-GB"/>
        </w:rPr>
      </w:pPr>
      <w:r>
        <w:rPr>
          <w:noProof/>
          <w:lang w:eastAsia="zh-CN"/>
        </w:rPr>
        <w:t>5.1.24</w:t>
      </w:r>
      <w:r>
        <w:rPr>
          <w:rFonts w:ascii="Calibri" w:eastAsia="DengXian" w:hAnsi="Calibri"/>
          <w:noProof/>
          <w:kern w:val="2"/>
          <w:sz w:val="24"/>
          <w:szCs w:val="24"/>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_Toc212631441 \h </w:instrText>
      </w:r>
      <w:r>
        <w:rPr>
          <w:noProof/>
        </w:rPr>
      </w:r>
      <w:r>
        <w:rPr>
          <w:noProof/>
        </w:rPr>
        <w:fldChar w:fldCharType="separate"/>
      </w:r>
      <w:r>
        <w:rPr>
          <w:noProof/>
        </w:rPr>
        <w:t>32</w:t>
      </w:r>
      <w:r>
        <w:rPr>
          <w:noProof/>
        </w:rPr>
        <w:fldChar w:fldCharType="end"/>
      </w:r>
    </w:p>
    <w:p w14:paraId="4231EDEF" w14:textId="77D0DFD2" w:rsidR="00CE2BF7" w:rsidRDefault="00CE2BF7">
      <w:pPr>
        <w:pStyle w:val="TOC3"/>
        <w:rPr>
          <w:rFonts w:ascii="Calibri" w:eastAsia="DengXian" w:hAnsi="Calibri"/>
          <w:noProof/>
          <w:kern w:val="2"/>
          <w:sz w:val="24"/>
          <w:szCs w:val="24"/>
          <w:lang w:eastAsia="en-GB"/>
        </w:rPr>
      </w:pPr>
      <w:r>
        <w:rPr>
          <w:noProof/>
          <w:lang w:eastAsia="zh-CN"/>
        </w:rPr>
        <w:t>5.1.25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_Toc212631442 \h </w:instrText>
      </w:r>
      <w:r>
        <w:rPr>
          <w:noProof/>
        </w:rPr>
      </w:r>
      <w:r>
        <w:rPr>
          <w:noProof/>
        </w:rPr>
        <w:fldChar w:fldCharType="separate"/>
      </w:r>
      <w:r>
        <w:rPr>
          <w:noProof/>
        </w:rPr>
        <w:t>33</w:t>
      </w:r>
      <w:r>
        <w:rPr>
          <w:noProof/>
        </w:rPr>
        <w:fldChar w:fldCharType="end"/>
      </w:r>
    </w:p>
    <w:p w14:paraId="1081C697" w14:textId="38C5900B" w:rsidR="00CE2BF7" w:rsidRDefault="00CE2BF7">
      <w:pPr>
        <w:pStyle w:val="TOC3"/>
        <w:rPr>
          <w:rFonts w:ascii="Calibri" w:eastAsia="DengXian" w:hAnsi="Calibri"/>
          <w:noProof/>
          <w:kern w:val="2"/>
          <w:sz w:val="24"/>
          <w:szCs w:val="24"/>
          <w:lang w:eastAsia="en-GB"/>
        </w:rPr>
      </w:pPr>
      <w:r>
        <w:rPr>
          <w:noProof/>
          <w:lang w:eastAsia="zh-CN"/>
        </w:rPr>
        <w:t>5.1.26</w:t>
      </w:r>
      <w:r>
        <w:rPr>
          <w:rFonts w:ascii="Calibri" w:eastAsia="DengXian" w:hAnsi="Calibri"/>
          <w:noProof/>
          <w:kern w:val="2"/>
          <w:sz w:val="24"/>
          <w:szCs w:val="24"/>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_Toc212631443 \h </w:instrText>
      </w:r>
      <w:r>
        <w:rPr>
          <w:noProof/>
        </w:rPr>
      </w:r>
      <w:r>
        <w:rPr>
          <w:noProof/>
        </w:rPr>
        <w:fldChar w:fldCharType="separate"/>
      </w:r>
      <w:r>
        <w:rPr>
          <w:noProof/>
        </w:rPr>
        <w:t>33</w:t>
      </w:r>
      <w:r>
        <w:rPr>
          <w:noProof/>
        </w:rPr>
        <w:fldChar w:fldCharType="end"/>
      </w:r>
    </w:p>
    <w:p w14:paraId="5DAC3D62" w14:textId="749F3793" w:rsidR="00CE2BF7" w:rsidRDefault="00CE2BF7">
      <w:pPr>
        <w:pStyle w:val="TOC3"/>
        <w:rPr>
          <w:rFonts w:ascii="Calibri" w:eastAsia="DengXian" w:hAnsi="Calibri"/>
          <w:noProof/>
          <w:kern w:val="2"/>
          <w:sz w:val="24"/>
          <w:szCs w:val="24"/>
          <w:lang w:eastAsia="en-GB"/>
        </w:rPr>
      </w:pPr>
      <w:r>
        <w:rPr>
          <w:noProof/>
        </w:rPr>
        <w:t>5.1.</w:t>
      </w:r>
      <w:r w:rsidRPr="000C005E">
        <w:rPr>
          <w:rFonts w:eastAsia="DengXian"/>
          <w:noProof/>
          <w:lang w:eastAsia="zh-CN"/>
        </w:rPr>
        <w:t>27</w:t>
      </w:r>
      <w:r>
        <w:rPr>
          <w:rFonts w:ascii="Calibri" w:eastAsia="DengXian" w:hAnsi="Calibri"/>
          <w:noProof/>
          <w:kern w:val="2"/>
          <w:sz w:val="24"/>
          <w:szCs w:val="24"/>
          <w:lang w:eastAsia="en-GB"/>
        </w:rPr>
        <w:tab/>
      </w:r>
      <w:r>
        <w:rPr>
          <w:noProof/>
        </w:rPr>
        <w:t>Use case IAB-node configuration</w:t>
      </w:r>
      <w:r>
        <w:rPr>
          <w:noProof/>
        </w:rPr>
        <w:tab/>
      </w:r>
      <w:r>
        <w:rPr>
          <w:noProof/>
        </w:rPr>
        <w:fldChar w:fldCharType="begin" w:fldLock="1"/>
      </w:r>
      <w:r>
        <w:rPr>
          <w:noProof/>
        </w:rPr>
        <w:instrText xml:space="preserve"> PAGEREF _Toc212631444 \h </w:instrText>
      </w:r>
      <w:r>
        <w:rPr>
          <w:noProof/>
        </w:rPr>
      </w:r>
      <w:r>
        <w:rPr>
          <w:noProof/>
        </w:rPr>
        <w:fldChar w:fldCharType="separate"/>
      </w:r>
      <w:r>
        <w:rPr>
          <w:noProof/>
        </w:rPr>
        <w:t>33</w:t>
      </w:r>
      <w:r>
        <w:rPr>
          <w:noProof/>
        </w:rPr>
        <w:fldChar w:fldCharType="end"/>
      </w:r>
    </w:p>
    <w:p w14:paraId="33BBD116" w14:textId="4F42A8F4" w:rsidR="00CE2BF7" w:rsidRDefault="00CE2BF7">
      <w:pPr>
        <w:pStyle w:val="TOC4"/>
        <w:rPr>
          <w:rFonts w:ascii="Calibri" w:eastAsia="DengXian" w:hAnsi="Calibri"/>
          <w:noProof/>
          <w:kern w:val="2"/>
          <w:sz w:val="24"/>
          <w:szCs w:val="24"/>
          <w:lang w:eastAsia="en-GB"/>
        </w:rPr>
      </w:pPr>
      <w:r>
        <w:rPr>
          <w:noProof/>
        </w:rPr>
        <w:t>5.1.</w:t>
      </w:r>
      <w:r w:rsidRPr="000C005E">
        <w:rPr>
          <w:rFonts w:eastAsia="DengXian"/>
          <w:noProof/>
          <w:lang w:eastAsia="zh-CN"/>
        </w:rPr>
        <w:t>27</w:t>
      </w:r>
      <w:r>
        <w:rPr>
          <w:noProof/>
        </w:rPr>
        <w:t>.1</w:t>
      </w:r>
      <w:r>
        <w:rPr>
          <w:rFonts w:ascii="Calibri" w:eastAsia="DengXian"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_Toc212631445 \h </w:instrText>
      </w:r>
      <w:r>
        <w:rPr>
          <w:noProof/>
        </w:rPr>
      </w:r>
      <w:r>
        <w:rPr>
          <w:noProof/>
        </w:rPr>
        <w:fldChar w:fldCharType="separate"/>
      </w:r>
      <w:r>
        <w:rPr>
          <w:noProof/>
        </w:rPr>
        <w:t>33</w:t>
      </w:r>
      <w:r>
        <w:rPr>
          <w:noProof/>
        </w:rPr>
        <w:fldChar w:fldCharType="end"/>
      </w:r>
    </w:p>
    <w:p w14:paraId="475115D4" w14:textId="1DD02BF7" w:rsidR="00CE2BF7" w:rsidRDefault="00CE2BF7">
      <w:pPr>
        <w:pStyle w:val="TOC4"/>
        <w:rPr>
          <w:rFonts w:ascii="Calibri" w:eastAsia="DengXian" w:hAnsi="Calibri"/>
          <w:noProof/>
          <w:kern w:val="2"/>
          <w:sz w:val="24"/>
          <w:szCs w:val="24"/>
          <w:lang w:eastAsia="en-GB"/>
        </w:rPr>
      </w:pPr>
      <w:r>
        <w:rPr>
          <w:noProof/>
        </w:rPr>
        <w:t>5.1.</w:t>
      </w:r>
      <w:r w:rsidRPr="000C005E">
        <w:rPr>
          <w:rFonts w:eastAsia="DengXian"/>
          <w:noProof/>
          <w:lang w:eastAsia="zh-CN"/>
        </w:rPr>
        <w:t>27</w:t>
      </w:r>
      <w:r>
        <w:rPr>
          <w:noProof/>
        </w:rPr>
        <w:t>.2</w:t>
      </w:r>
      <w:r>
        <w:rPr>
          <w:rFonts w:ascii="Calibri" w:eastAsia="DengXian" w:hAnsi="Calibri"/>
          <w:noProof/>
          <w:kern w:val="2"/>
          <w:sz w:val="24"/>
          <w:szCs w:val="24"/>
          <w:lang w:eastAsia="en-GB"/>
        </w:rPr>
        <w:tab/>
      </w:r>
      <w:r>
        <w:rPr>
          <w:noProof/>
        </w:rPr>
        <w:t>Obtain configuration via notifications</w:t>
      </w:r>
      <w:r>
        <w:rPr>
          <w:noProof/>
        </w:rPr>
        <w:tab/>
      </w:r>
      <w:r>
        <w:rPr>
          <w:noProof/>
        </w:rPr>
        <w:fldChar w:fldCharType="begin" w:fldLock="1"/>
      </w:r>
      <w:r>
        <w:rPr>
          <w:noProof/>
        </w:rPr>
        <w:instrText xml:space="preserve"> PAGEREF _Toc212631446 \h </w:instrText>
      </w:r>
      <w:r>
        <w:rPr>
          <w:noProof/>
        </w:rPr>
      </w:r>
      <w:r>
        <w:rPr>
          <w:noProof/>
        </w:rPr>
        <w:fldChar w:fldCharType="separate"/>
      </w:r>
      <w:r>
        <w:rPr>
          <w:noProof/>
        </w:rPr>
        <w:t>33</w:t>
      </w:r>
      <w:r>
        <w:rPr>
          <w:noProof/>
        </w:rPr>
        <w:fldChar w:fldCharType="end"/>
      </w:r>
    </w:p>
    <w:p w14:paraId="0CBF41E2" w14:textId="0EC62FA8" w:rsidR="00CE2BF7" w:rsidRDefault="00CE2BF7">
      <w:pPr>
        <w:pStyle w:val="TOC4"/>
        <w:rPr>
          <w:rFonts w:ascii="Calibri" w:eastAsia="DengXian" w:hAnsi="Calibri"/>
          <w:noProof/>
          <w:kern w:val="2"/>
          <w:sz w:val="24"/>
          <w:szCs w:val="24"/>
          <w:lang w:eastAsia="en-GB"/>
        </w:rPr>
      </w:pPr>
      <w:r>
        <w:rPr>
          <w:noProof/>
        </w:rPr>
        <w:t>5.1.</w:t>
      </w:r>
      <w:r w:rsidRPr="000C005E">
        <w:rPr>
          <w:rFonts w:eastAsia="DengXian"/>
          <w:noProof/>
          <w:lang w:eastAsia="zh-CN"/>
        </w:rPr>
        <w:t>27</w:t>
      </w:r>
      <w:r>
        <w:rPr>
          <w:noProof/>
        </w:rPr>
        <w:t>.3</w:t>
      </w:r>
      <w:r>
        <w:rPr>
          <w:rFonts w:ascii="Calibri" w:eastAsia="DengXian" w:hAnsi="Calibri"/>
          <w:noProof/>
          <w:kern w:val="2"/>
          <w:sz w:val="24"/>
          <w:szCs w:val="24"/>
          <w:lang w:eastAsia="en-GB"/>
        </w:rPr>
        <w:tab/>
      </w:r>
      <w:r>
        <w:rPr>
          <w:noProof/>
        </w:rPr>
        <w:t>Location information</w:t>
      </w:r>
      <w:r>
        <w:rPr>
          <w:noProof/>
        </w:rPr>
        <w:tab/>
      </w:r>
      <w:r>
        <w:rPr>
          <w:noProof/>
        </w:rPr>
        <w:fldChar w:fldCharType="begin" w:fldLock="1"/>
      </w:r>
      <w:r>
        <w:rPr>
          <w:noProof/>
        </w:rPr>
        <w:instrText xml:space="preserve"> PAGEREF _Toc212631447 \h </w:instrText>
      </w:r>
      <w:r>
        <w:rPr>
          <w:noProof/>
        </w:rPr>
      </w:r>
      <w:r>
        <w:rPr>
          <w:noProof/>
        </w:rPr>
        <w:fldChar w:fldCharType="separate"/>
      </w:r>
      <w:r>
        <w:rPr>
          <w:noProof/>
        </w:rPr>
        <w:t>34</w:t>
      </w:r>
      <w:r>
        <w:rPr>
          <w:noProof/>
        </w:rPr>
        <w:fldChar w:fldCharType="end"/>
      </w:r>
    </w:p>
    <w:p w14:paraId="204F22BE" w14:textId="12C9AFE4" w:rsidR="00CE2BF7" w:rsidRDefault="00CE2BF7">
      <w:pPr>
        <w:pStyle w:val="TOC2"/>
        <w:rPr>
          <w:rFonts w:ascii="Calibri" w:eastAsia="DengXian" w:hAnsi="Calibri"/>
          <w:noProof/>
          <w:kern w:val="2"/>
          <w:sz w:val="24"/>
          <w:szCs w:val="24"/>
          <w:lang w:eastAsia="en-GB"/>
        </w:rPr>
      </w:pPr>
      <w:r>
        <w:rPr>
          <w:noProof/>
        </w:rPr>
        <w:t>5.2</w:t>
      </w:r>
      <w:r>
        <w:rPr>
          <w:rFonts w:ascii="Calibri" w:eastAsia="DengXian"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_Toc212631448 \h </w:instrText>
      </w:r>
      <w:r>
        <w:rPr>
          <w:noProof/>
        </w:rPr>
      </w:r>
      <w:r>
        <w:rPr>
          <w:noProof/>
        </w:rPr>
        <w:fldChar w:fldCharType="separate"/>
      </w:r>
      <w:r>
        <w:rPr>
          <w:noProof/>
        </w:rPr>
        <w:t>34</w:t>
      </w:r>
      <w:r>
        <w:rPr>
          <w:noProof/>
        </w:rPr>
        <w:fldChar w:fldCharType="end"/>
      </w:r>
    </w:p>
    <w:p w14:paraId="16F489E0" w14:textId="2B69436D" w:rsidR="00CE2BF7" w:rsidRDefault="00CE2BF7">
      <w:pPr>
        <w:pStyle w:val="TOC3"/>
        <w:rPr>
          <w:rFonts w:ascii="Calibri" w:eastAsia="DengXian" w:hAnsi="Calibri"/>
          <w:noProof/>
          <w:kern w:val="2"/>
          <w:sz w:val="24"/>
          <w:szCs w:val="24"/>
          <w:lang w:eastAsia="en-GB"/>
        </w:rPr>
      </w:pPr>
      <w:r>
        <w:rPr>
          <w:noProof/>
        </w:rPr>
        <w:t>5.2.1</w:t>
      </w:r>
      <w:r>
        <w:rPr>
          <w:rFonts w:ascii="Calibri" w:eastAsia="DengXian" w:hAnsi="Calibri"/>
          <w:noProof/>
          <w:kern w:val="2"/>
          <w:sz w:val="24"/>
          <w:szCs w:val="24"/>
          <w:lang w:eastAsia="en-GB"/>
        </w:rPr>
        <w:tab/>
      </w:r>
      <w:r>
        <w:rPr>
          <w:noProof/>
        </w:rPr>
        <w:t>Requirements for network slice provisioning service</w:t>
      </w:r>
      <w:r>
        <w:rPr>
          <w:noProof/>
        </w:rPr>
        <w:tab/>
      </w:r>
      <w:r>
        <w:rPr>
          <w:noProof/>
        </w:rPr>
        <w:fldChar w:fldCharType="begin" w:fldLock="1"/>
      </w:r>
      <w:r>
        <w:rPr>
          <w:noProof/>
        </w:rPr>
        <w:instrText xml:space="preserve"> PAGEREF _Toc212631449 \h </w:instrText>
      </w:r>
      <w:r>
        <w:rPr>
          <w:noProof/>
        </w:rPr>
      </w:r>
      <w:r>
        <w:rPr>
          <w:noProof/>
        </w:rPr>
        <w:fldChar w:fldCharType="separate"/>
      </w:r>
      <w:r>
        <w:rPr>
          <w:noProof/>
        </w:rPr>
        <w:t>34</w:t>
      </w:r>
      <w:r>
        <w:rPr>
          <w:noProof/>
        </w:rPr>
        <w:fldChar w:fldCharType="end"/>
      </w:r>
    </w:p>
    <w:p w14:paraId="3E5A085A" w14:textId="1194F676" w:rsidR="00CE2BF7" w:rsidRDefault="00CE2BF7">
      <w:pPr>
        <w:pStyle w:val="TOC3"/>
        <w:rPr>
          <w:rFonts w:ascii="Calibri" w:eastAsia="DengXian" w:hAnsi="Calibri"/>
          <w:noProof/>
          <w:kern w:val="2"/>
          <w:sz w:val="24"/>
          <w:szCs w:val="24"/>
          <w:lang w:eastAsia="en-GB"/>
        </w:rPr>
      </w:pPr>
      <w:r>
        <w:rPr>
          <w:noProof/>
        </w:rPr>
        <w:t>5.2.2</w:t>
      </w:r>
      <w:r>
        <w:rPr>
          <w:rFonts w:ascii="Calibri" w:eastAsia="DengXian" w:hAnsi="Calibri"/>
          <w:noProof/>
          <w:kern w:val="2"/>
          <w:sz w:val="24"/>
          <w:szCs w:val="24"/>
          <w:lang w:eastAsia="en-GB"/>
        </w:rPr>
        <w:tab/>
      </w:r>
      <w:r>
        <w:rPr>
          <w:noProof/>
        </w:rPr>
        <w:t>Requirements for network slice subnet provisioning service</w:t>
      </w:r>
      <w:r>
        <w:rPr>
          <w:noProof/>
        </w:rPr>
        <w:tab/>
      </w:r>
      <w:r>
        <w:rPr>
          <w:noProof/>
        </w:rPr>
        <w:fldChar w:fldCharType="begin" w:fldLock="1"/>
      </w:r>
      <w:r>
        <w:rPr>
          <w:noProof/>
        </w:rPr>
        <w:instrText xml:space="preserve"> PAGEREF _Toc212631450 \h </w:instrText>
      </w:r>
      <w:r>
        <w:rPr>
          <w:noProof/>
        </w:rPr>
      </w:r>
      <w:r>
        <w:rPr>
          <w:noProof/>
        </w:rPr>
        <w:fldChar w:fldCharType="separate"/>
      </w:r>
      <w:r>
        <w:rPr>
          <w:noProof/>
        </w:rPr>
        <w:t>34</w:t>
      </w:r>
      <w:r>
        <w:rPr>
          <w:noProof/>
        </w:rPr>
        <w:fldChar w:fldCharType="end"/>
      </w:r>
    </w:p>
    <w:p w14:paraId="1EFF4475" w14:textId="4785440E" w:rsidR="00CE2BF7" w:rsidRDefault="00CE2BF7">
      <w:pPr>
        <w:pStyle w:val="TOC3"/>
        <w:rPr>
          <w:rFonts w:ascii="Calibri" w:eastAsia="DengXian" w:hAnsi="Calibri"/>
          <w:noProof/>
          <w:kern w:val="2"/>
          <w:sz w:val="24"/>
          <w:szCs w:val="24"/>
          <w:lang w:eastAsia="en-GB"/>
        </w:rPr>
      </w:pPr>
      <w:r>
        <w:rPr>
          <w:noProof/>
          <w:lang w:eastAsia="zh-CN"/>
        </w:rPr>
        <w:t>5.2.3</w:t>
      </w:r>
      <w:r>
        <w:rPr>
          <w:rFonts w:ascii="Calibri" w:eastAsia="DengXian" w:hAnsi="Calibri"/>
          <w:noProof/>
          <w:kern w:val="2"/>
          <w:sz w:val="24"/>
          <w:szCs w:val="24"/>
          <w:lang w:eastAsia="en-GB"/>
        </w:rPr>
        <w:tab/>
      </w:r>
      <w:r>
        <w:rPr>
          <w:noProof/>
          <w:lang w:eastAsia="zh-CN"/>
        </w:rPr>
        <w:t>Requirements for NF provisioning service</w:t>
      </w:r>
      <w:r>
        <w:rPr>
          <w:noProof/>
        </w:rPr>
        <w:tab/>
      </w:r>
      <w:r>
        <w:rPr>
          <w:noProof/>
        </w:rPr>
        <w:fldChar w:fldCharType="begin" w:fldLock="1"/>
      </w:r>
      <w:r>
        <w:rPr>
          <w:noProof/>
        </w:rPr>
        <w:instrText xml:space="preserve"> PAGEREF _Toc212631451 \h </w:instrText>
      </w:r>
      <w:r>
        <w:rPr>
          <w:noProof/>
        </w:rPr>
      </w:r>
      <w:r>
        <w:rPr>
          <w:noProof/>
        </w:rPr>
        <w:fldChar w:fldCharType="separate"/>
      </w:r>
      <w:r>
        <w:rPr>
          <w:noProof/>
        </w:rPr>
        <w:t>35</w:t>
      </w:r>
      <w:r>
        <w:rPr>
          <w:noProof/>
        </w:rPr>
        <w:fldChar w:fldCharType="end"/>
      </w:r>
    </w:p>
    <w:p w14:paraId="41F1F53A" w14:textId="6CC2B664" w:rsidR="00CE2BF7" w:rsidRDefault="00CE2BF7">
      <w:pPr>
        <w:pStyle w:val="TOC3"/>
        <w:rPr>
          <w:rFonts w:ascii="Calibri" w:eastAsia="DengXian" w:hAnsi="Calibri"/>
          <w:noProof/>
          <w:kern w:val="2"/>
          <w:sz w:val="24"/>
          <w:szCs w:val="24"/>
          <w:lang w:eastAsia="en-GB"/>
        </w:rPr>
      </w:pPr>
      <w:r>
        <w:rPr>
          <w:noProof/>
          <w:lang w:eastAsia="zh-CN"/>
        </w:rPr>
        <w:t>5.2.4</w:t>
      </w:r>
      <w:r>
        <w:rPr>
          <w:rFonts w:ascii="Calibri" w:eastAsia="DengXian" w:hAnsi="Calibri"/>
          <w:noProof/>
          <w:kern w:val="2"/>
          <w:sz w:val="24"/>
          <w:szCs w:val="24"/>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_Toc212631452 \h </w:instrText>
      </w:r>
      <w:r>
        <w:rPr>
          <w:noProof/>
        </w:rPr>
      </w:r>
      <w:r>
        <w:rPr>
          <w:noProof/>
        </w:rPr>
        <w:fldChar w:fldCharType="separate"/>
      </w:r>
      <w:r>
        <w:rPr>
          <w:noProof/>
        </w:rPr>
        <w:t>36</w:t>
      </w:r>
      <w:r>
        <w:rPr>
          <w:noProof/>
        </w:rPr>
        <w:fldChar w:fldCharType="end"/>
      </w:r>
    </w:p>
    <w:p w14:paraId="7A5978CD" w14:textId="07D3891C" w:rsidR="00CE2BF7" w:rsidRDefault="00CE2BF7">
      <w:pPr>
        <w:pStyle w:val="TOC3"/>
        <w:rPr>
          <w:rFonts w:ascii="Calibri" w:eastAsia="DengXian" w:hAnsi="Calibri"/>
          <w:noProof/>
          <w:kern w:val="2"/>
          <w:sz w:val="24"/>
          <w:szCs w:val="24"/>
          <w:lang w:eastAsia="en-GB"/>
        </w:rPr>
      </w:pPr>
      <w:r>
        <w:rPr>
          <w:noProof/>
        </w:rPr>
        <w:t>5.2.</w:t>
      </w:r>
      <w:r>
        <w:rPr>
          <w:noProof/>
          <w:lang w:eastAsia="zh-CN"/>
        </w:rPr>
        <w:t>5</w:t>
      </w:r>
      <w:r>
        <w:rPr>
          <w:rFonts w:ascii="Calibri" w:eastAsia="DengXian" w:hAnsi="Calibri"/>
          <w:noProof/>
          <w:kern w:val="2"/>
          <w:sz w:val="24"/>
          <w:szCs w:val="24"/>
          <w:lang w:eastAsia="en-GB"/>
        </w:rPr>
        <w:tab/>
      </w:r>
      <w:r>
        <w:rPr>
          <w:noProof/>
        </w:rPr>
        <w:t>Requirements for IAB-node configuration</w:t>
      </w:r>
      <w:r>
        <w:rPr>
          <w:noProof/>
        </w:rPr>
        <w:tab/>
      </w:r>
      <w:r>
        <w:rPr>
          <w:noProof/>
        </w:rPr>
        <w:fldChar w:fldCharType="begin" w:fldLock="1"/>
      </w:r>
      <w:r>
        <w:rPr>
          <w:noProof/>
        </w:rPr>
        <w:instrText xml:space="preserve"> PAGEREF _Toc212631453 \h </w:instrText>
      </w:r>
      <w:r>
        <w:rPr>
          <w:noProof/>
        </w:rPr>
      </w:r>
      <w:r>
        <w:rPr>
          <w:noProof/>
        </w:rPr>
        <w:fldChar w:fldCharType="separate"/>
      </w:r>
      <w:r>
        <w:rPr>
          <w:noProof/>
        </w:rPr>
        <w:t>36</w:t>
      </w:r>
      <w:r>
        <w:rPr>
          <w:noProof/>
        </w:rPr>
        <w:fldChar w:fldCharType="end"/>
      </w:r>
    </w:p>
    <w:p w14:paraId="557C3C4B" w14:textId="7AB351C6" w:rsidR="00CE2BF7" w:rsidRDefault="00CE2BF7">
      <w:pPr>
        <w:pStyle w:val="TOC1"/>
        <w:rPr>
          <w:rFonts w:ascii="Calibri" w:eastAsia="DengXian" w:hAnsi="Calibri"/>
          <w:noProof/>
          <w:kern w:val="2"/>
          <w:sz w:val="24"/>
          <w:szCs w:val="24"/>
          <w:lang w:eastAsia="en-GB"/>
        </w:rPr>
      </w:pPr>
      <w:r>
        <w:rPr>
          <w:noProof/>
        </w:rPr>
        <w:t>6</w:t>
      </w:r>
      <w:r>
        <w:rPr>
          <w:rFonts w:ascii="Calibri" w:eastAsia="DengXian" w:hAnsi="Calibri"/>
          <w:noProof/>
          <w:kern w:val="2"/>
          <w:sz w:val="24"/>
          <w:szCs w:val="24"/>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_Toc212631454 \h </w:instrText>
      </w:r>
      <w:r>
        <w:rPr>
          <w:noProof/>
        </w:rPr>
      </w:r>
      <w:r>
        <w:rPr>
          <w:noProof/>
        </w:rPr>
        <w:fldChar w:fldCharType="separate"/>
      </w:r>
      <w:r>
        <w:rPr>
          <w:noProof/>
        </w:rPr>
        <w:t>36</w:t>
      </w:r>
      <w:r>
        <w:rPr>
          <w:noProof/>
        </w:rPr>
        <w:fldChar w:fldCharType="end"/>
      </w:r>
    </w:p>
    <w:p w14:paraId="1A21F1C6" w14:textId="78A09470" w:rsidR="00CE2BF7" w:rsidRDefault="00CE2BF7">
      <w:pPr>
        <w:pStyle w:val="TOC2"/>
        <w:rPr>
          <w:rFonts w:ascii="Calibri" w:eastAsia="DengXian" w:hAnsi="Calibri"/>
          <w:noProof/>
          <w:kern w:val="2"/>
          <w:sz w:val="24"/>
          <w:szCs w:val="24"/>
          <w:lang w:eastAsia="en-GB"/>
        </w:rPr>
      </w:pPr>
      <w:r>
        <w:rPr>
          <w:noProof/>
        </w:rPr>
        <w:t>6.1</w:t>
      </w:r>
      <w:r>
        <w:rPr>
          <w:rFonts w:ascii="Calibri" w:eastAsia="DengXian" w:hAnsi="Calibri"/>
          <w:noProof/>
          <w:kern w:val="2"/>
          <w:sz w:val="24"/>
          <w:szCs w:val="24"/>
          <w:lang w:eastAsia="en-GB"/>
        </w:rPr>
        <w:tab/>
      </w:r>
      <w:r>
        <w:rPr>
          <w:noProof/>
        </w:rPr>
        <w:t>Management services for network slice provisioning</w:t>
      </w:r>
      <w:r>
        <w:rPr>
          <w:noProof/>
        </w:rPr>
        <w:tab/>
      </w:r>
      <w:r>
        <w:rPr>
          <w:noProof/>
        </w:rPr>
        <w:fldChar w:fldCharType="begin" w:fldLock="1"/>
      </w:r>
      <w:r>
        <w:rPr>
          <w:noProof/>
        </w:rPr>
        <w:instrText xml:space="preserve"> PAGEREF _Toc212631455 \h </w:instrText>
      </w:r>
      <w:r>
        <w:rPr>
          <w:noProof/>
        </w:rPr>
      </w:r>
      <w:r>
        <w:rPr>
          <w:noProof/>
        </w:rPr>
        <w:fldChar w:fldCharType="separate"/>
      </w:r>
      <w:r>
        <w:rPr>
          <w:noProof/>
        </w:rPr>
        <w:t>36</w:t>
      </w:r>
      <w:r>
        <w:rPr>
          <w:noProof/>
        </w:rPr>
        <w:fldChar w:fldCharType="end"/>
      </w:r>
    </w:p>
    <w:p w14:paraId="2344FB51" w14:textId="0CCA1E07" w:rsidR="00CE2BF7" w:rsidRDefault="00CE2BF7">
      <w:pPr>
        <w:pStyle w:val="TOC2"/>
        <w:rPr>
          <w:rFonts w:ascii="Calibri" w:eastAsia="DengXian" w:hAnsi="Calibri"/>
          <w:noProof/>
          <w:kern w:val="2"/>
          <w:sz w:val="24"/>
          <w:szCs w:val="24"/>
          <w:lang w:eastAsia="en-GB"/>
        </w:rPr>
      </w:pPr>
      <w:r>
        <w:rPr>
          <w:noProof/>
        </w:rPr>
        <w:t>6.2</w:t>
      </w:r>
      <w:r>
        <w:rPr>
          <w:rFonts w:ascii="Calibri" w:eastAsia="DengXian" w:hAnsi="Calibri"/>
          <w:noProof/>
          <w:kern w:val="2"/>
          <w:sz w:val="24"/>
          <w:szCs w:val="24"/>
          <w:lang w:eastAsia="en-GB"/>
        </w:rPr>
        <w:tab/>
      </w:r>
      <w:r>
        <w:rPr>
          <w:noProof/>
        </w:rPr>
        <w:t>Management services for network slice subnet provisioning</w:t>
      </w:r>
      <w:r>
        <w:rPr>
          <w:noProof/>
        </w:rPr>
        <w:tab/>
      </w:r>
      <w:r>
        <w:rPr>
          <w:noProof/>
        </w:rPr>
        <w:fldChar w:fldCharType="begin" w:fldLock="1"/>
      </w:r>
      <w:r>
        <w:rPr>
          <w:noProof/>
        </w:rPr>
        <w:instrText xml:space="preserve"> PAGEREF _Toc212631456 \h </w:instrText>
      </w:r>
      <w:r>
        <w:rPr>
          <w:noProof/>
        </w:rPr>
      </w:r>
      <w:r>
        <w:rPr>
          <w:noProof/>
        </w:rPr>
        <w:fldChar w:fldCharType="separate"/>
      </w:r>
      <w:r>
        <w:rPr>
          <w:noProof/>
        </w:rPr>
        <w:t>37</w:t>
      </w:r>
      <w:r>
        <w:rPr>
          <w:noProof/>
        </w:rPr>
        <w:fldChar w:fldCharType="end"/>
      </w:r>
    </w:p>
    <w:p w14:paraId="286A29B8" w14:textId="20AB653D" w:rsidR="00CE2BF7" w:rsidRDefault="00CE2BF7">
      <w:pPr>
        <w:pStyle w:val="TOC2"/>
        <w:rPr>
          <w:rFonts w:ascii="Calibri" w:eastAsia="DengXian" w:hAnsi="Calibri"/>
          <w:noProof/>
          <w:kern w:val="2"/>
          <w:sz w:val="24"/>
          <w:szCs w:val="24"/>
          <w:lang w:eastAsia="en-GB"/>
        </w:rPr>
      </w:pPr>
      <w:r>
        <w:rPr>
          <w:noProof/>
        </w:rPr>
        <w:t>6.3</w:t>
      </w:r>
      <w:r>
        <w:rPr>
          <w:rFonts w:ascii="Calibri" w:eastAsia="DengXian" w:hAnsi="Calibri"/>
          <w:noProof/>
          <w:kern w:val="2"/>
          <w:sz w:val="24"/>
          <w:szCs w:val="24"/>
          <w:lang w:eastAsia="en-GB"/>
        </w:rPr>
        <w:tab/>
      </w:r>
      <w:r>
        <w:rPr>
          <w:noProof/>
        </w:rPr>
        <w:t>Management services for network function provisioning</w:t>
      </w:r>
      <w:r>
        <w:rPr>
          <w:noProof/>
        </w:rPr>
        <w:tab/>
      </w:r>
      <w:r>
        <w:rPr>
          <w:noProof/>
        </w:rPr>
        <w:fldChar w:fldCharType="begin" w:fldLock="1"/>
      </w:r>
      <w:r>
        <w:rPr>
          <w:noProof/>
        </w:rPr>
        <w:instrText xml:space="preserve"> PAGEREF _Toc212631457 \h </w:instrText>
      </w:r>
      <w:r>
        <w:rPr>
          <w:noProof/>
        </w:rPr>
      </w:r>
      <w:r>
        <w:rPr>
          <w:noProof/>
        </w:rPr>
        <w:fldChar w:fldCharType="separate"/>
      </w:r>
      <w:r>
        <w:rPr>
          <w:noProof/>
        </w:rPr>
        <w:t>38</w:t>
      </w:r>
      <w:r>
        <w:rPr>
          <w:noProof/>
        </w:rPr>
        <w:fldChar w:fldCharType="end"/>
      </w:r>
    </w:p>
    <w:p w14:paraId="0BCF42C7" w14:textId="3C2CFADC" w:rsidR="00CE2BF7" w:rsidRDefault="00CE2BF7">
      <w:pPr>
        <w:pStyle w:val="TOC2"/>
        <w:rPr>
          <w:rFonts w:ascii="Calibri" w:eastAsia="DengXian" w:hAnsi="Calibri"/>
          <w:noProof/>
          <w:kern w:val="2"/>
          <w:sz w:val="24"/>
          <w:szCs w:val="24"/>
          <w:lang w:eastAsia="en-GB"/>
        </w:rPr>
      </w:pPr>
      <w:r>
        <w:rPr>
          <w:noProof/>
        </w:rPr>
        <w:t>6.4</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_Toc212631458 \h </w:instrText>
      </w:r>
      <w:r>
        <w:rPr>
          <w:noProof/>
        </w:rPr>
      </w:r>
      <w:r>
        <w:rPr>
          <w:noProof/>
        </w:rPr>
        <w:fldChar w:fldCharType="separate"/>
      </w:r>
      <w:r>
        <w:rPr>
          <w:noProof/>
        </w:rPr>
        <w:t>39</w:t>
      </w:r>
      <w:r>
        <w:rPr>
          <w:noProof/>
        </w:rPr>
        <w:fldChar w:fldCharType="end"/>
      </w:r>
    </w:p>
    <w:p w14:paraId="294171FC" w14:textId="41B461A4" w:rsidR="00CE2BF7" w:rsidRDefault="00CE2BF7">
      <w:pPr>
        <w:pStyle w:val="TOC2"/>
        <w:rPr>
          <w:rFonts w:ascii="Calibri" w:eastAsia="DengXian" w:hAnsi="Calibri"/>
          <w:noProof/>
          <w:kern w:val="2"/>
          <w:sz w:val="24"/>
          <w:szCs w:val="24"/>
          <w:lang w:eastAsia="en-GB"/>
        </w:rPr>
      </w:pPr>
      <w:r>
        <w:rPr>
          <w:noProof/>
        </w:rPr>
        <w:t>6.5.</w:t>
      </w:r>
      <w:r>
        <w:rPr>
          <w:rFonts w:ascii="Calibri" w:eastAsia="DengXian" w:hAnsi="Calibri"/>
          <w:noProof/>
          <w:kern w:val="2"/>
          <w:sz w:val="24"/>
          <w:szCs w:val="24"/>
          <w:lang w:eastAsia="en-GB"/>
        </w:rPr>
        <w:tab/>
      </w:r>
      <w:r>
        <w:rPr>
          <w:noProof/>
        </w:rPr>
        <w:t>Operations of provisioning</w:t>
      </w:r>
      <w:r>
        <w:rPr>
          <w:noProof/>
        </w:rPr>
        <w:tab/>
      </w:r>
      <w:r>
        <w:rPr>
          <w:noProof/>
        </w:rPr>
        <w:fldChar w:fldCharType="begin" w:fldLock="1"/>
      </w:r>
      <w:r>
        <w:rPr>
          <w:noProof/>
        </w:rPr>
        <w:instrText xml:space="preserve"> PAGEREF _Toc212631459 \h </w:instrText>
      </w:r>
      <w:r>
        <w:rPr>
          <w:noProof/>
        </w:rPr>
      </w:r>
      <w:r>
        <w:rPr>
          <w:noProof/>
        </w:rPr>
        <w:fldChar w:fldCharType="separate"/>
      </w:r>
      <w:r>
        <w:rPr>
          <w:noProof/>
        </w:rPr>
        <w:t>39</w:t>
      </w:r>
      <w:r>
        <w:rPr>
          <w:noProof/>
        </w:rPr>
        <w:fldChar w:fldCharType="end"/>
      </w:r>
    </w:p>
    <w:p w14:paraId="4EBE9209" w14:textId="27AD7635" w:rsidR="00CE2BF7" w:rsidRDefault="00CE2BF7">
      <w:pPr>
        <w:pStyle w:val="TOC3"/>
        <w:rPr>
          <w:rFonts w:ascii="Calibri" w:eastAsia="DengXian" w:hAnsi="Calibri"/>
          <w:noProof/>
          <w:kern w:val="2"/>
          <w:sz w:val="24"/>
          <w:szCs w:val="24"/>
          <w:lang w:eastAsia="en-GB"/>
        </w:rPr>
      </w:pPr>
      <w:r>
        <w:rPr>
          <w:noProof/>
        </w:rPr>
        <w:t>6.5.1</w:t>
      </w:r>
      <w:r>
        <w:rPr>
          <w:rFonts w:ascii="Calibri" w:eastAsia="DengXian" w:hAnsi="Calibri"/>
          <w:noProof/>
          <w:kern w:val="2"/>
          <w:sz w:val="24"/>
          <w:szCs w:val="24"/>
          <w:lang w:eastAsia="en-GB"/>
        </w:rPr>
        <w:tab/>
      </w:r>
      <w:r w:rsidRPr="000C005E">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_Toc212631460 \h </w:instrText>
      </w:r>
      <w:r>
        <w:rPr>
          <w:noProof/>
        </w:rPr>
      </w:r>
      <w:r>
        <w:rPr>
          <w:noProof/>
        </w:rPr>
        <w:fldChar w:fldCharType="separate"/>
      </w:r>
      <w:r>
        <w:rPr>
          <w:noProof/>
        </w:rPr>
        <w:t>39</w:t>
      </w:r>
      <w:r>
        <w:rPr>
          <w:noProof/>
        </w:rPr>
        <w:fldChar w:fldCharType="end"/>
      </w:r>
    </w:p>
    <w:p w14:paraId="7FF533AA" w14:textId="477A81A0" w:rsidR="00CE2BF7" w:rsidRDefault="00CE2BF7">
      <w:pPr>
        <w:pStyle w:val="TOC4"/>
        <w:rPr>
          <w:rFonts w:ascii="Calibri" w:eastAsia="DengXian" w:hAnsi="Calibri"/>
          <w:noProof/>
          <w:kern w:val="2"/>
          <w:sz w:val="24"/>
          <w:szCs w:val="24"/>
          <w:lang w:eastAsia="en-GB"/>
        </w:rPr>
      </w:pPr>
      <w:r>
        <w:rPr>
          <w:noProof/>
        </w:rPr>
        <w:t>6.5.1.1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_Toc212631461 \h </w:instrText>
      </w:r>
      <w:r>
        <w:rPr>
          <w:noProof/>
        </w:rPr>
      </w:r>
      <w:r>
        <w:rPr>
          <w:noProof/>
        </w:rPr>
        <w:fldChar w:fldCharType="separate"/>
      </w:r>
      <w:r>
        <w:rPr>
          <w:noProof/>
        </w:rPr>
        <w:t>39</w:t>
      </w:r>
      <w:r>
        <w:rPr>
          <w:noProof/>
        </w:rPr>
        <w:fldChar w:fldCharType="end"/>
      </w:r>
    </w:p>
    <w:p w14:paraId="7CCBFD23" w14:textId="3F171C7B" w:rsidR="00CE2BF7" w:rsidRDefault="00CE2BF7">
      <w:pPr>
        <w:pStyle w:val="TOC4"/>
        <w:rPr>
          <w:rFonts w:ascii="Calibri" w:eastAsia="DengXian" w:hAnsi="Calibri"/>
          <w:noProof/>
          <w:kern w:val="2"/>
          <w:sz w:val="24"/>
          <w:szCs w:val="24"/>
          <w:lang w:eastAsia="en-GB"/>
        </w:rPr>
      </w:pPr>
      <w:r>
        <w:rPr>
          <w:noProof/>
        </w:rPr>
        <w:t>6.5.1.2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_Toc212631462 \h </w:instrText>
      </w:r>
      <w:r>
        <w:rPr>
          <w:noProof/>
        </w:rPr>
      </w:r>
      <w:r>
        <w:rPr>
          <w:noProof/>
        </w:rPr>
        <w:fldChar w:fldCharType="separate"/>
      </w:r>
      <w:r>
        <w:rPr>
          <w:noProof/>
        </w:rPr>
        <w:t>40</w:t>
      </w:r>
      <w:r>
        <w:rPr>
          <w:noProof/>
        </w:rPr>
        <w:fldChar w:fldCharType="end"/>
      </w:r>
    </w:p>
    <w:p w14:paraId="38BB15A3" w14:textId="148F466B" w:rsidR="00CE2BF7" w:rsidRDefault="00CE2BF7">
      <w:pPr>
        <w:pStyle w:val="TOC4"/>
        <w:rPr>
          <w:rFonts w:ascii="Calibri" w:eastAsia="DengXian" w:hAnsi="Calibri"/>
          <w:noProof/>
          <w:kern w:val="2"/>
          <w:sz w:val="24"/>
          <w:szCs w:val="24"/>
          <w:lang w:eastAsia="en-GB"/>
        </w:rPr>
      </w:pPr>
      <w:r>
        <w:rPr>
          <w:noProof/>
        </w:rPr>
        <w:t>6.</w:t>
      </w:r>
      <w:r>
        <w:rPr>
          <w:noProof/>
          <w:lang w:eastAsia="zh-CN"/>
        </w:rPr>
        <w:t>5</w:t>
      </w:r>
      <w:r>
        <w:rPr>
          <w:noProof/>
        </w:rPr>
        <w:t>.1.3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_Toc212631463 \h </w:instrText>
      </w:r>
      <w:r>
        <w:rPr>
          <w:noProof/>
        </w:rPr>
      </w:r>
      <w:r>
        <w:rPr>
          <w:noProof/>
        </w:rPr>
        <w:fldChar w:fldCharType="separate"/>
      </w:r>
      <w:r>
        <w:rPr>
          <w:noProof/>
        </w:rPr>
        <w:t>40</w:t>
      </w:r>
      <w:r>
        <w:rPr>
          <w:noProof/>
        </w:rPr>
        <w:fldChar w:fldCharType="end"/>
      </w:r>
    </w:p>
    <w:p w14:paraId="7C39D3AC" w14:textId="5F591616" w:rsidR="00CE2BF7" w:rsidRDefault="00CE2BF7">
      <w:pPr>
        <w:pStyle w:val="TOC3"/>
        <w:rPr>
          <w:rFonts w:ascii="Calibri" w:eastAsia="DengXian" w:hAnsi="Calibri"/>
          <w:noProof/>
          <w:kern w:val="2"/>
          <w:sz w:val="24"/>
          <w:szCs w:val="24"/>
          <w:lang w:eastAsia="en-GB"/>
        </w:rPr>
      </w:pPr>
      <w:r>
        <w:rPr>
          <w:noProof/>
        </w:rPr>
        <w:t>6.5.2</w:t>
      </w:r>
      <w:r>
        <w:rPr>
          <w:rFonts w:ascii="Calibri" w:eastAsia="DengXian" w:hAnsi="Calibri"/>
          <w:noProof/>
          <w:kern w:val="2"/>
          <w:sz w:val="24"/>
          <w:szCs w:val="24"/>
          <w:lang w:eastAsia="en-GB"/>
        </w:rPr>
        <w:tab/>
      </w:r>
      <w:r w:rsidRPr="000C005E">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_Toc212631464 \h </w:instrText>
      </w:r>
      <w:r>
        <w:rPr>
          <w:noProof/>
        </w:rPr>
      </w:r>
      <w:r>
        <w:rPr>
          <w:noProof/>
        </w:rPr>
        <w:fldChar w:fldCharType="separate"/>
      </w:r>
      <w:r>
        <w:rPr>
          <w:noProof/>
        </w:rPr>
        <w:t>40</w:t>
      </w:r>
      <w:r>
        <w:rPr>
          <w:noProof/>
        </w:rPr>
        <w:fldChar w:fldCharType="end"/>
      </w:r>
    </w:p>
    <w:p w14:paraId="517A55EF" w14:textId="6447D690" w:rsidR="00CE2BF7" w:rsidRDefault="00CE2BF7">
      <w:pPr>
        <w:pStyle w:val="TOC4"/>
        <w:rPr>
          <w:rFonts w:ascii="Calibri" w:eastAsia="DengXian" w:hAnsi="Calibri"/>
          <w:noProof/>
          <w:kern w:val="2"/>
          <w:sz w:val="24"/>
          <w:szCs w:val="24"/>
          <w:lang w:eastAsia="en-GB"/>
        </w:rPr>
      </w:pPr>
      <w:r>
        <w:rPr>
          <w:noProof/>
        </w:rPr>
        <w:t>6.5.2.1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_Toc212631465 \h </w:instrText>
      </w:r>
      <w:r>
        <w:rPr>
          <w:noProof/>
        </w:rPr>
      </w:r>
      <w:r>
        <w:rPr>
          <w:noProof/>
        </w:rPr>
        <w:fldChar w:fldCharType="separate"/>
      </w:r>
      <w:r>
        <w:rPr>
          <w:noProof/>
        </w:rPr>
        <w:t>40</w:t>
      </w:r>
      <w:r>
        <w:rPr>
          <w:noProof/>
        </w:rPr>
        <w:fldChar w:fldCharType="end"/>
      </w:r>
    </w:p>
    <w:p w14:paraId="5D3F93C1" w14:textId="052D84BC" w:rsidR="00CE2BF7" w:rsidRDefault="00CE2BF7">
      <w:pPr>
        <w:pStyle w:val="TOC4"/>
        <w:rPr>
          <w:rFonts w:ascii="Calibri" w:eastAsia="DengXian" w:hAnsi="Calibri"/>
          <w:noProof/>
          <w:kern w:val="2"/>
          <w:sz w:val="24"/>
          <w:szCs w:val="24"/>
          <w:lang w:eastAsia="en-GB"/>
        </w:rPr>
      </w:pPr>
      <w:r>
        <w:rPr>
          <w:noProof/>
        </w:rPr>
        <w:t>6.5.2.2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_Toc212631466 \h </w:instrText>
      </w:r>
      <w:r>
        <w:rPr>
          <w:noProof/>
        </w:rPr>
      </w:r>
      <w:r>
        <w:rPr>
          <w:noProof/>
        </w:rPr>
        <w:fldChar w:fldCharType="separate"/>
      </w:r>
      <w:r>
        <w:rPr>
          <w:noProof/>
        </w:rPr>
        <w:t>40</w:t>
      </w:r>
      <w:r>
        <w:rPr>
          <w:noProof/>
        </w:rPr>
        <w:fldChar w:fldCharType="end"/>
      </w:r>
    </w:p>
    <w:p w14:paraId="6B143C76" w14:textId="341CC445" w:rsidR="00CE2BF7" w:rsidRDefault="00CE2BF7">
      <w:pPr>
        <w:pStyle w:val="TOC4"/>
        <w:rPr>
          <w:rFonts w:ascii="Calibri" w:eastAsia="DengXian" w:hAnsi="Calibri"/>
          <w:noProof/>
          <w:kern w:val="2"/>
          <w:sz w:val="24"/>
          <w:szCs w:val="24"/>
          <w:lang w:eastAsia="en-GB"/>
        </w:rPr>
      </w:pPr>
      <w:r>
        <w:rPr>
          <w:noProof/>
        </w:rPr>
        <w:t>6.5.2.3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_Toc212631467 \h </w:instrText>
      </w:r>
      <w:r>
        <w:rPr>
          <w:noProof/>
        </w:rPr>
      </w:r>
      <w:r>
        <w:rPr>
          <w:noProof/>
        </w:rPr>
        <w:fldChar w:fldCharType="separate"/>
      </w:r>
      <w:r>
        <w:rPr>
          <w:noProof/>
        </w:rPr>
        <w:t>40</w:t>
      </w:r>
      <w:r>
        <w:rPr>
          <w:noProof/>
        </w:rPr>
        <w:fldChar w:fldCharType="end"/>
      </w:r>
    </w:p>
    <w:p w14:paraId="0260638C" w14:textId="47C96129" w:rsidR="00CE2BF7" w:rsidRDefault="00CE2BF7">
      <w:pPr>
        <w:pStyle w:val="TOC3"/>
        <w:rPr>
          <w:rFonts w:ascii="Calibri" w:eastAsia="DengXian" w:hAnsi="Calibri"/>
          <w:noProof/>
          <w:kern w:val="2"/>
          <w:sz w:val="24"/>
          <w:szCs w:val="24"/>
          <w:lang w:eastAsia="en-GB"/>
        </w:rPr>
      </w:pPr>
      <w:r>
        <w:rPr>
          <w:noProof/>
        </w:rPr>
        <w:t>6.5.3</w:t>
      </w:r>
      <w:r>
        <w:rPr>
          <w:rFonts w:ascii="Calibri" w:eastAsia="DengXian" w:hAnsi="Calibri"/>
          <w:noProof/>
          <w:kern w:val="2"/>
          <w:sz w:val="24"/>
          <w:szCs w:val="24"/>
          <w:lang w:eastAsia="en-GB"/>
        </w:rPr>
        <w:tab/>
      </w:r>
      <w:r w:rsidRPr="000C005E">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_Toc212631468 \h </w:instrText>
      </w:r>
      <w:r>
        <w:rPr>
          <w:noProof/>
        </w:rPr>
      </w:r>
      <w:r>
        <w:rPr>
          <w:noProof/>
        </w:rPr>
        <w:fldChar w:fldCharType="separate"/>
      </w:r>
      <w:r>
        <w:rPr>
          <w:noProof/>
        </w:rPr>
        <w:t>40</w:t>
      </w:r>
      <w:r>
        <w:rPr>
          <w:noProof/>
        </w:rPr>
        <w:fldChar w:fldCharType="end"/>
      </w:r>
    </w:p>
    <w:p w14:paraId="46D79BE5" w14:textId="29ABC1EC" w:rsidR="00CE2BF7" w:rsidRDefault="00CE2BF7">
      <w:pPr>
        <w:pStyle w:val="TOC4"/>
        <w:rPr>
          <w:rFonts w:ascii="Calibri" w:eastAsia="DengXian" w:hAnsi="Calibri"/>
          <w:noProof/>
          <w:kern w:val="2"/>
          <w:sz w:val="24"/>
          <w:szCs w:val="24"/>
          <w:lang w:eastAsia="en-GB"/>
        </w:rPr>
      </w:pPr>
      <w:r>
        <w:rPr>
          <w:noProof/>
        </w:rPr>
        <w:t>6.5.3.1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_Toc212631469 \h </w:instrText>
      </w:r>
      <w:r>
        <w:rPr>
          <w:noProof/>
        </w:rPr>
      </w:r>
      <w:r>
        <w:rPr>
          <w:noProof/>
        </w:rPr>
        <w:fldChar w:fldCharType="separate"/>
      </w:r>
      <w:r>
        <w:rPr>
          <w:noProof/>
        </w:rPr>
        <w:t>40</w:t>
      </w:r>
      <w:r>
        <w:rPr>
          <w:noProof/>
        </w:rPr>
        <w:fldChar w:fldCharType="end"/>
      </w:r>
    </w:p>
    <w:p w14:paraId="58847636" w14:textId="24A7856D" w:rsidR="00CE2BF7" w:rsidRDefault="00CE2BF7">
      <w:pPr>
        <w:pStyle w:val="TOC4"/>
        <w:rPr>
          <w:rFonts w:ascii="Calibri" w:eastAsia="DengXian" w:hAnsi="Calibri"/>
          <w:noProof/>
          <w:kern w:val="2"/>
          <w:sz w:val="24"/>
          <w:szCs w:val="24"/>
          <w:lang w:eastAsia="en-GB"/>
        </w:rPr>
      </w:pPr>
      <w:r>
        <w:rPr>
          <w:noProof/>
        </w:rPr>
        <w:t>6.5.3.2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_Toc212631470 \h </w:instrText>
      </w:r>
      <w:r>
        <w:rPr>
          <w:noProof/>
        </w:rPr>
      </w:r>
      <w:r>
        <w:rPr>
          <w:noProof/>
        </w:rPr>
        <w:fldChar w:fldCharType="separate"/>
      </w:r>
      <w:r>
        <w:rPr>
          <w:noProof/>
        </w:rPr>
        <w:t>41</w:t>
      </w:r>
      <w:r>
        <w:rPr>
          <w:noProof/>
        </w:rPr>
        <w:fldChar w:fldCharType="end"/>
      </w:r>
    </w:p>
    <w:p w14:paraId="6CB7D42D" w14:textId="768FFB35" w:rsidR="00CE2BF7" w:rsidRDefault="00CE2BF7">
      <w:pPr>
        <w:pStyle w:val="TOC4"/>
        <w:rPr>
          <w:rFonts w:ascii="Calibri" w:eastAsia="DengXian" w:hAnsi="Calibri"/>
          <w:noProof/>
          <w:kern w:val="2"/>
          <w:sz w:val="24"/>
          <w:szCs w:val="24"/>
          <w:lang w:eastAsia="en-GB"/>
        </w:rPr>
      </w:pPr>
      <w:r>
        <w:rPr>
          <w:noProof/>
        </w:rPr>
        <w:t>6.5.3.3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_Toc212631471 \h </w:instrText>
      </w:r>
      <w:r>
        <w:rPr>
          <w:noProof/>
        </w:rPr>
      </w:r>
      <w:r>
        <w:rPr>
          <w:noProof/>
        </w:rPr>
        <w:fldChar w:fldCharType="separate"/>
      </w:r>
      <w:r>
        <w:rPr>
          <w:noProof/>
        </w:rPr>
        <w:t>41</w:t>
      </w:r>
      <w:r>
        <w:rPr>
          <w:noProof/>
        </w:rPr>
        <w:fldChar w:fldCharType="end"/>
      </w:r>
    </w:p>
    <w:p w14:paraId="6353A507" w14:textId="31ADAA5C" w:rsidR="00CE2BF7" w:rsidRDefault="00CE2BF7">
      <w:pPr>
        <w:pStyle w:val="TOC3"/>
        <w:rPr>
          <w:rFonts w:ascii="Calibri" w:eastAsia="DengXian" w:hAnsi="Calibri"/>
          <w:noProof/>
          <w:kern w:val="2"/>
          <w:sz w:val="24"/>
          <w:szCs w:val="24"/>
          <w:lang w:eastAsia="en-GB"/>
        </w:rPr>
      </w:pPr>
      <w:r>
        <w:rPr>
          <w:noProof/>
        </w:rPr>
        <w:t>6.5.4</w:t>
      </w:r>
      <w:r>
        <w:rPr>
          <w:rFonts w:ascii="Calibri" w:eastAsia="DengXian" w:hAnsi="Calibri"/>
          <w:noProof/>
          <w:kern w:val="2"/>
          <w:sz w:val="24"/>
          <w:szCs w:val="24"/>
          <w:lang w:eastAsia="en-GB"/>
        </w:rPr>
        <w:tab/>
      </w:r>
      <w:r w:rsidRPr="000C005E">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_Toc212631472 \h </w:instrText>
      </w:r>
      <w:r>
        <w:rPr>
          <w:noProof/>
        </w:rPr>
      </w:r>
      <w:r>
        <w:rPr>
          <w:noProof/>
        </w:rPr>
        <w:fldChar w:fldCharType="separate"/>
      </w:r>
      <w:r>
        <w:rPr>
          <w:noProof/>
        </w:rPr>
        <w:t>41</w:t>
      </w:r>
      <w:r>
        <w:rPr>
          <w:noProof/>
        </w:rPr>
        <w:fldChar w:fldCharType="end"/>
      </w:r>
    </w:p>
    <w:p w14:paraId="1AEEDFED" w14:textId="76932458" w:rsidR="00CE2BF7" w:rsidRDefault="00CE2BF7">
      <w:pPr>
        <w:pStyle w:val="TOC4"/>
        <w:rPr>
          <w:rFonts w:ascii="Calibri" w:eastAsia="DengXian" w:hAnsi="Calibri"/>
          <w:noProof/>
          <w:kern w:val="2"/>
          <w:sz w:val="24"/>
          <w:szCs w:val="24"/>
          <w:lang w:eastAsia="en-GB"/>
        </w:rPr>
      </w:pPr>
      <w:r>
        <w:rPr>
          <w:noProof/>
        </w:rPr>
        <w:t>6.5.4.1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_Toc212631473 \h </w:instrText>
      </w:r>
      <w:r>
        <w:rPr>
          <w:noProof/>
        </w:rPr>
      </w:r>
      <w:r>
        <w:rPr>
          <w:noProof/>
        </w:rPr>
        <w:fldChar w:fldCharType="separate"/>
      </w:r>
      <w:r>
        <w:rPr>
          <w:noProof/>
        </w:rPr>
        <w:t>41</w:t>
      </w:r>
      <w:r>
        <w:rPr>
          <w:noProof/>
        </w:rPr>
        <w:fldChar w:fldCharType="end"/>
      </w:r>
    </w:p>
    <w:p w14:paraId="59114D87" w14:textId="6CA16B70" w:rsidR="00CE2BF7" w:rsidRDefault="00CE2BF7">
      <w:pPr>
        <w:pStyle w:val="TOC4"/>
        <w:rPr>
          <w:rFonts w:ascii="Calibri" w:eastAsia="DengXian" w:hAnsi="Calibri"/>
          <w:noProof/>
          <w:kern w:val="2"/>
          <w:sz w:val="24"/>
          <w:szCs w:val="24"/>
          <w:lang w:eastAsia="en-GB"/>
        </w:rPr>
      </w:pPr>
      <w:r>
        <w:rPr>
          <w:noProof/>
        </w:rPr>
        <w:t>6.5.4.2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_Toc212631474 \h </w:instrText>
      </w:r>
      <w:r>
        <w:rPr>
          <w:noProof/>
        </w:rPr>
      </w:r>
      <w:r>
        <w:rPr>
          <w:noProof/>
        </w:rPr>
        <w:fldChar w:fldCharType="separate"/>
      </w:r>
      <w:r>
        <w:rPr>
          <w:noProof/>
        </w:rPr>
        <w:t>41</w:t>
      </w:r>
      <w:r>
        <w:rPr>
          <w:noProof/>
        </w:rPr>
        <w:fldChar w:fldCharType="end"/>
      </w:r>
    </w:p>
    <w:p w14:paraId="07D82A5C" w14:textId="29E024DC" w:rsidR="00CE2BF7" w:rsidRDefault="00CE2BF7">
      <w:pPr>
        <w:pStyle w:val="TOC4"/>
        <w:rPr>
          <w:rFonts w:ascii="Calibri" w:eastAsia="DengXian" w:hAnsi="Calibri"/>
          <w:noProof/>
          <w:kern w:val="2"/>
          <w:sz w:val="24"/>
          <w:szCs w:val="24"/>
          <w:lang w:eastAsia="en-GB"/>
        </w:rPr>
      </w:pPr>
      <w:r>
        <w:rPr>
          <w:noProof/>
        </w:rPr>
        <w:t>6.5.4.3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_Toc212631475 \h </w:instrText>
      </w:r>
      <w:r>
        <w:rPr>
          <w:noProof/>
        </w:rPr>
      </w:r>
      <w:r>
        <w:rPr>
          <w:noProof/>
        </w:rPr>
        <w:fldChar w:fldCharType="separate"/>
      </w:r>
      <w:r>
        <w:rPr>
          <w:noProof/>
        </w:rPr>
        <w:t>41</w:t>
      </w:r>
      <w:r>
        <w:rPr>
          <w:noProof/>
        </w:rPr>
        <w:fldChar w:fldCharType="end"/>
      </w:r>
    </w:p>
    <w:p w14:paraId="0ADDB7A2" w14:textId="7BCA8506" w:rsidR="00CE2BF7" w:rsidRDefault="00CE2BF7">
      <w:pPr>
        <w:pStyle w:val="TOC3"/>
        <w:rPr>
          <w:rFonts w:ascii="Calibri" w:eastAsia="DengXian" w:hAnsi="Calibri"/>
          <w:noProof/>
          <w:kern w:val="2"/>
          <w:sz w:val="24"/>
          <w:szCs w:val="24"/>
          <w:lang w:eastAsia="en-GB"/>
        </w:rPr>
      </w:pPr>
      <w:r>
        <w:rPr>
          <w:noProof/>
        </w:rPr>
        <w:t>6.5.5</w:t>
      </w:r>
      <w:r>
        <w:rPr>
          <w:rFonts w:ascii="Calibri" w:eastAsia="DengXian" w:hAnsi="Calibri"/>
          <w:noProof/>
          <w:kern w:val="2"/>
          <w:sz w:val="24"/>
          <w:szCs w:val="24"/>
          <w:lang w:eastAsia="en-GB"/>
        </w:rPr>
        <w:tab/>
      </w:r>
      <w:r w:rsidRPr="000C005E">
        <w:rPr>
          <w:rFonts w:ascii="Courier New" w:hAnsi="Courier New" w:cs="Courier New"/>
          <w:noProof/>
        </w:rPr>
        <w:t>Void</w:t>
      </w:r>
      <w:r>
        <w:rPr>
          <w:noProof/>
        </w:rPr>
        <w:tab/>
      </w:r>
      <w:r>
        <w:rPr>
          <w:noProof/>
        </w:rPr>
        <w:fldChar w:fldCharType="begin" w:fldLock="1"/>
      </w:r>
      <w:r>
        <w:rPr>
          <w:noProof/>
        </w:rPr>
        <w:instrText xml:space="preserve"> PAGEREF _Toc212631476 \h </w:instrText>
      </w:r>
      <w:r>
        <w:rPr>
          <w:noProof/>
        </w:rPr>
      </w:r>
      <w:r>
        <w:rPr>
          <w:noProof/>
        </w:rPr>
        <w:fldChar w:fldCharType="separate"/>
      </w:r>
      <w:r>
        <w:rPr>
          <w:noProof/>
        </w:rPr>
        <w:t>41</w:t>
      </w:r>
      <w:r>
        <w:rPr>
          <w:noProof/>
        </w:rPr>
        <w:fldChar w:fldCharType="end"/>
      </w:r>
    </w:p>
    <w:p w14:paraId="76DA7BC5" w14:textId="6D747F51" w:rsidR="00CE2BF7" w:rsidRDefault="00CE2BF7">
      <w:pPr>
        <w:pStyle w:val="TOC1"/>
        <w:rPr>
          <w:rFonts w:ascii="Calibri" w:eastAsia="DengXian" w:hAnsi="Calibri"/>
          <w:noProof/>
          <w:kern w:val="2"/>
          <w:sz w:val="24"/>
          <w:szCs w:val="24"/>
          <w:lang w:eastAsia="en-GB"/>
        </w:rPr>
      </w:pPr>
      <w:r>
        <w:rPr>
          <w:noProof/>
        </w:rPr>
        <w:t>7</w:t>
      </w:r>
      <w:r>
        <w:rPr>
          <w:rFonts w:ascii="Calibri" w:eastAsia="DengXian" w:hAnsi="Calibri"/>
          <w:noProof/>
          <w:kern w:val="2"/>
          <w:sz w:val="24"/>
          <w:szCs w:val="24"/>
          <w:lang w:eastAsia="en-GB"/>
        </w:rPr>
        <w:tab/>
      </w:r>
      <w:r>
        <w:rPr>
          <w:noProof/>
        </w:rPr>
        <w:t>Provisioning procedures of networks and network slicing</w:t>
      </w:r>
      <w:r>
        <w:rPr>
          <w:noProof/>
        </w:rPr>
        <w:tab/>
      </w:r>
      <w:r>
        <w:rPr>
          <w:noProof/>
        </w:rPr>
        <w:fldChar w:fldCharType="begin" w:fldLock="1"/>
      </w:r>
      <w:r>
        <w:rPr>
          <w:noProof/>
        </w:rPr>
        <w:instrText xml:space="preserve"> PAGEREF _Toc212631477 \h </w:instrText>
      </w:r>
      <w:r>
        <w:rPr>
          <w:noProof/>
        </w:rPr>
      </w:r>
      <w:r>
        <w:rPr>
          <w:noProof/>
        </w:rPr>
        <w:fldChar w:fldCharType="separate"/>
      </w:r>
      <w:r>
        <w:rPr>
          <w:noProof/>
        </w:rPr>
        <w:t>41</w:t>
      </w:r>
      <w:r>
        <w:rPr>
          <w:noProof/>
        </w:rPr>
        <w:fldChar w:fldCharType="end"/>
      </w:r>
    </w:p>
    <w:p w14:paraId="36CB1E11" w14:textId="6245F9B6" w:rsidR="00CE2BF7" w:rsidRDefault="00CE2BF7">
      <w:pPr>
        <w:pStyle w:val="TOC2"/>
        <w:rPr>
          <w:rFonts w:ascii="Calibri" w:eastAsia="DengXian" w:hAnsi="Calibri"/>
          <w:noProof/>
          <w:kern w:val="2"/>
          <w:sz w:val="24"/>
          <w:szCs w:val="24"/>
          <w:lang w:eastAsia="en-GB"/>
        </w:rPr>
      </w:pPr>
      <w:r>
        <w:rPr>
          <w:noProof/>
        </w:rPr>
        <w:t>7.1</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_Toc212631478 \h </w:instrText>
      </w:r>
      <w:r>
        <w:rPr>
          <w:noProof/>
        </w:rPr>
      </w:r>
      <w:r>
        <w:rPr>
          <w:noProof/>
        </w:rPr>
        <w:fldChar w:fldCharType="separate"/>
      </w:r>
      <w:r>
        <w:rPr>
          <w:noProof/>
        </w:rPr>
        <w:t>41</w:t>
      </w:r>
      <w:r>
        <w:rPr>
          <w:noProof/>
        </w:rPr>
        <w:fldChar w:fldCharType="end"/>
      </w:r>
    </w:p>
    <w:p w14:paraId="294D426D" w14:textId="0B2932DF" w:rsidR="00CE2BF7" w:rsidRDefault="00CE2BF7">
      <w:pPr>
        <w:pStyle w:val="TOC2"/>
        <w:rPr>
          <w:rFonts w:ascii="Calibri" w:eastAsia="DengXian" w:hAnsi="Calibri"/>
          <w:noProof/>
          <w:kern w:val="2"/>
          <w:sz w:val="24"/>
          <w:szCs w:val="24"/>
          <w:lang w:eastAsia="en-GB"/>
        </w:rPr>
      </w:pPr>
      <w:r>
        <w:rPr>
          <w:noProof/>
        </w:rPr>
        <w:t>7.2</w:t>
      </w:r>
      <w:r>
        <w:rPr>
          <w:rFonts w:ascii="Calibri" w:eastAsia="DengXian" w:hAnsi="Calibri"/>
          <w:noProof/>
          <w:kern w:val="2"/>
          <w:sz w:val="24"/>
          <w:szCs w:val="24"/>
          <w:lang w:eastAsia="en-GB"/>
        </w:rPr>
        <w:tab/>
      </w:r>
      <w:r>
        <w:rPr>
          <w:noProof/>
        </w:rPr>
        <w:t>Procedure of Network Slice Instance Allocation</w:t>
      </w:r>
      <w:r>
        <w:rPr>
          <w:noProof/>
        </w:rPr>
        <w:tab/>
      </w:r>
      <w:r>
        <w:rPr>
          <w:noProof/>
        </w:rPr>
        <w:fldChar w:fldCharType="begin" w:fldLock="1"/>
      </w:r>
      <w:r>
        <w:rPr>
          <w:noProof/>
        </w:rPr>
        <w:instrText xml:space="preserve"> PAGEREF _Toc212631479 \h </w:instrText>
      </w:r>
      <w:r>
        <w:rPr>
          <w:noProof/>
        </w:rPr>
      </w:r>
      <w:r>
        <w:rPr>
          <w:noProof/>
        </w:rPr>
        <w:fldChar w:fldCharType="separate"/>
      </w:r>
      <w:r>
        <w:rPr>
          <w:noProof/>
        </w:rPr>
        <w:t>42</w:t>
      </w:r>
      <w:r>
        <w:rPr>
          <w:noProof/>
        </w:rPr>
        <w:fldChar w:fldCharType="end"/>
      </w:r>
    </w:p>
    <w:p w14:paraId="13FA17AF" w14:textId="4E6B9705" w:rsidR="00CE2BF7" w:rsidRDefault="00CE2BF7">
      <w:pPr>
        <w:pStyle w:val="TOC2"/>
        <w:rPr>
          <w:rFonts w:ascii="Calibri" w:eastAsia="DengXian" w:hAnsi="Calibri"/>
          <w:noProof/>
          <w:kern w:val="2"/>
          <w:sz w:val="24"/>
          <w:szCs w:val="24"/>
          <w:lang w:eastAsia="en-GB"/>
        </w:rPr>
      </w:pPr>
      <w:r>
        <w:rPr>
          <w:noProof/>
          <w:lang w:eastAsia="zh-CN"/>
        </w:rPr>
        <w:t>7</w:t>
      </w:r>
      <w:r>
        <w:rPr>
          <w:noProof/>
        </w:rPr>
        <w:t>.3</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_Toc212631480 \h </w:instrText>
      </w:r>
      <w:r>
        <w:rPr>
          <w:noProof/>
        </w:rPr>
      </w:r>
      <w:r>
        <w:rPr>
          <w:noProof/>
        </w:rPr>
        <w:fldChar w:fldCharType="separate"/>
      </w:r>
      <w:r>
        <w:rPr>
          <w:noProof/>
        </w:rPr>
        <w:t>45</w:t>
      </w:r>
      <w:r>
        <w:rPr>
          <w:noProof/>
        </w:rPr>
        <w:fldChar w:fldCharType="end"/>
      </w:r>
    </w:p>
    <w:p w14:paraId="7C6B3E02" w14:textId="21339B01" w:rsidR="00CE2BF7" w:rsidRDefault="00CE2BF7">
      <w:pPr>
        <w:pStyle w:val="TOC2"/>
        <w:rPr>
          <w:rFonts w:ascii="Calibri" w:eastAsia="DengXian" w:hAnsi="Calibri"/>
          <w:noProof/>
          <w:kern w:val="2"/>
          <w:sz w:val="24"/>
          <w:szCs w:val="24"/>
          <w:lang w:eastAsia="en-GB"/>
        </w:rPr>
      </w:pPr>
      <w:r>
        <w:rPr>
          <w:noProof/>
        </w:rPr>
        <w:t>7.4</w:t>
      </w:r>
      <w:r>
        <w:rPr>
          <w:rFonts w:ascii="Calibri" w:eastAsia="DengXian" w:hAnsi="Calibri"/>
          <w:noProof/>
          <w:kern w:val="2"/>
          <w:sz w:val="24"/>
          <w:szCs w:val="24"/>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_Toc212631481 \h </w:instrText>
      </w:r>
      <w:r>
        <w:rPr>
          <w:noProof/>
        </w:rPr>
      </w:r>
      <w:r>
        <w:rPr>
          <w:noProof/>
        </w:rPr>
        <w:fldChar w:fldCharType="separate"/>
      </w:r>
      <w:r>
        <w:rPr>
          <w:noProof/>
        </w:rPr>
        <w:t>49</w:t>
      </w:r>
      <w:r>
        <w:rPr>
          <w:noProof/>
        </w:rPr>
        <w:fldChar w:fldCharType="end"/>
      </w:r>
    </w:p>
    <w:p w14:paraId="3936BDBA" w14:textId="270FF122" w:rsidR="00CE2BF7" w:rsidRDefault="00CE2BF7">
      <w:pPr>
        <w:pStyle w:val="TOC2"/>
        <w:rPr>
          <w:rFonts w:ascii="Calibri" w:eastAsia="DengXian" w:hAnsi="Calibri"/>
          <w:noProof/>
          <w:kern w:val="2"/>
          <w:sz w:val="24"/>
          <w:szCs w:val="24"/>
          <w:lang w:eastAsia="en-GB"/>
        </w:rPr>
      </w:pPr>
      <w:r>
        <w:rPr>
          <w:noProof/>
        </w:rPr>
        <w:t>7.5</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_Toc212631482 \h </w:instrText>
      </w:r>
      <w:r>
        <w:rPr>
          <w:noProof/>
        </w:rPr>
      </w:r>
      <w:r>
        <w:rPr>
          <w:noProof/>
        </w:rPr>
        <w:fldChar w:fldCharType="separate"/>
      </w:r>
      <w:r>
        <w:rPr>
          <w:noProof/>
        </w:rPr>
        <w:t>50</w:t>
      </w:r>
      <w:r>
        <w:rPr>
          <w:noProof/>
        </w:rPr>
        <w:fldChar w:fldCharType="end"/>
      </w:r>
    </w:p>
    <w:p w14:paraId="04194ABC" w14:textId="56CE90D0" w:rsidR="00CE2BF7" w:rsidRDefault="00CE2BF7">
      <w:pPr>
        <w:pStyle w:val="TOC2"/>
        <w:rPr>
          <w:rFonts w:ascii="Calibri" w:eastAsia="DengXian" w:hAnsi="Calibri"/>
          <w:noProof/>
          <w:kern w:val="2"/>
          <w:sz w:val="24"/>
          <w:szCs w:val="24"/>
          <w:lang w:eastAsia="en-GB"/>
        </w:rPr>
      </w:pPr>
      <w:r>
        <w:rPr>
          <w:noProof/>
        </w:rPr>
        <w:t>7.6</w:t>
      </w:r>
      <w:r>
        <w:rPr>
          <w:rFonts w:ascii="Calibri" w:eastAsia="DengXian" w:hAnsi="Calibri"/>
          <w:noProof/>
          <w:kern w:val="2"/>
          <w:sz w:val="24"/>
          <w:szCs w:val="24"/>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_Toc212631483 \h </w:instrText>
      </w:r>
      <w:r>
        <w:rPr>
          <w:noProof/>
        </w:rPr>
      </w:r>
      <w:r>
        <w:rPr>
          <w:noProof/>
        </w:rPr>
        <w:fldChar w:fldCharType="separate"/>
      </w:r>
      <w:r>
        <w:rPr>
          <w:noProof/>
        </w:rPr>
        <w:t>53</w:t>
      </w:r>
      <w:r>
        <w:rPr>
          <w:noProof/>
        </w:rPr>
        <w:fldChar w:fldCharType="end"/>
      </w:r>
    </w:p>
    <w:p w14:paraId="5954D0AF" w14:textId="1C56F695" w:rsidR="00CE2BF7" w:rsidRDefault="00CE2BF7">
      <w:pPr>
        <w:pStyle w:val="TOC2"/>
        <w:rPr>
          <w:rFonts w:ascii="Calibri" w:eastAsia="DengXian" w:hAnsi="Calibri"/>
          <w:noProof/>
          <w:kern w:val="2"/>
          <w:sz w:val="24"/>
          <w:szCs w:val="24"/>
          <w:lang w:eastAsia="en-GB"/>
        </w:rPr>
      </w:pPr>
      <w:r>
        <w:rPr>
          <w:noProof/>
        </w:rPr>
        <w:t>7.7</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_Toc212631484 \h </w:instrText>
      </w:r>
      <w:r>
        <w:rPr>
          <w:noProof/>
        </w:rPr>
      </w:r>
      <w:r>
        <w:rPr>
          <w:noProof/>
        </w:rPr>
        <w:fldChar w:fldCharType="separate"/>
      </w:r>
      <w:r>
        <w:rPr>
          <w:noProof/>
        </w:rPr>
        <w:t>54</w:t>
      </w:r>
      <w:r>
        <w:rPr>
          <w:noProof/>
        </w:rPr>
        <w:fldChar w:fldCharType="end"/>
      </w:r>
    </w:p>
    <w:p w14:paraId="25D6A0DE" w14:textId="2A4240A9" w:rsidR="00CE2BF7" w:rsidRDefault="00CE2BF7">
      <w:pPr>
        <w:pStyle w:val="TOC2"/>
        <w:rPr>
          <w:rFonts w:ascii="Calibri" w:eastAsia="DengXian" w:hAnsi="Calibri"/>
          <w:noProof/>
          <w:kern w:val="2"/>
          <w:sz w:val="24"/>
          <w:szCs w:val="24"/>
          <w:lang w:eastAsia="en-GB"/>
        </w:rPr>
      </w:pPr>
      <w:r>
        <w:rPr>
          <w:noProof/>
        </w:rPr>
        <w:t>7.8</w:t>
      </w:r>
      <w:r>
        <w:rPr>
          <w:rFonts w:ascii="Calibri" w:eastAsia="DengXian" w:hAnsi="Calibri"/>
          <w:noProof/>
          <w:kern w:val="2"/>
          <w:sz w:val="24"/>
          <w:szCs w:val="24"/>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_Toc212631485 \h </w:instrText>
      </w:r>
      <w:r>
        <w:rPr>
          <w:noProof/>
        </w:rPr>
      </w:r>
      <w:r>
        <w:rPr>
          <w:noProof/>
        </w:rPr>
        <w:fldChar w:fldCharType="separate"/>
      </w:r>
      <w:r>
        <w:rPr>
          <w:noProof/>
        </w:rPr>
        <w:t>57</w:t>
      </w:r>
      <w:r>
        <w:rPr>
          <w:noProof/>
        </w:rPr>
        <w:fldChar w:fldCharType="end"/>
      </w:r>
    </w:p>
    <w:p w14:paraId="35E62F94" w14:textId="76CFEC08" w:rsidR="00CE2BF7" w:rsidRDefault="00CE2BF7">
      <w:pPr>
        <w:pStyle w:val="TOC3"/>
        <w:rPr>
          <w:rFonts w:ascii="Calibri" w:eastAsia="DengXian" w:hAnsi="Calibri"/>
          <w:noProof/>
          <w:kern w:val="2"/>
          <w:sz w:val="24"/>
          <w:szCs w:val="24"/>
          <w:lang w:eastAsia="en-GB"/>
        </w:rPr>
      </w:pPr>
      <w:r>
        <w:rPr>
          <w:noProof/>
        </w:rPr>
        <w:t>7.8.1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_Toc212631486 \h </w:instrText>
      </w:r>
      <w:r>
        <w:rPr>
          <w:noProof/>
        </w:rPr>
      </w:r>
      <w:r>
        <w:rPr>
          <w:noProof/>
        </w:rPr>
        <w:fldChar w:fldCharType="separate"/>
      </w:r>
      <w:r>
        <w:rPr>
          <w:noProof/>
        </w:rPr>
        <w:t>57</w:t>
      </w:r>
      <w:r>
        <w:rPr>
          <w:noProof/>
        </w:rPr>
        <w:fldChar w:fldCharType="end"/>
      </w:r>
    </w:p>
    <w:p w14:paraId="5ABC0CD1" w14:textId="66931629" w:rsidR="00CE2BF7" w:rsidRDefault="00CE2BF7">
      <w:pPr>
        <w:pStyle w:val="TOC3"/>
        <w:rPr>
          <w:rFonts w:ascii="Calibri" w:eastAsia="DengXian" w:hAnsi="Calibri"/>
          <w:noProof/>
          <w:kern w:val="2"/>
          <w:sz w:val="24"/>
          <w:szCs w:val="24"/>
          <w:lang w:eastAsia="en-GB"/>
        </w:rPr>
      </w:pPr>
      <w:r>
        <w:rPr>
          <w:noProof/>
        </w:rPr>
        <w:t>7.8.2</w:t>
      </w:r>
      <w:r>
        <w:rPr>
          <w:rFonts w:ascii="Calibri" w:eastAsia="DengXian" w:hAnsi="Calibri"/>
          <w:noProof/>
          <w:kern w:val="2"/>
          <w:sz w:val="24"/>
          <w:szCs w:val="24"/>
          <w:lang w:eastAsia="en-GB"/>
        </w:rPr>
        <w:tab/>
      </w:r>
      <w:r>
        <w:rPr>
          <w:noProof/>
        </w:rPr>
        <w:t>Querying Network Slice Subnet Capability Information</w:t>
      </w:r>
      <w:r>
        <w:rPr>
          <w:noProof/>
        </w:rPr>
        <w:tab/>
      </w:r>
      <w:r>
        <w:rPr>
          <w:noProof/>
        </w:rPr>
        <w:fldChar w:fldCharType="begin" w:fldLock="1"/>
      </w:r>
      <w:r>
        <w:rPr>
          <w:noProof/>
        </w:rPr>
        <w:instrText xml:space="preserve"> PAGEREF _Toc212631487 \h </w:instrText>
      </w:r>
      <w:r>
        <w:rPr>
          <w:noProof/>
        </w:rPr>
      </w:r>
      <w:r>
        <w:rPr>
          <w:noProof/>
        </w:rPr>
        <w:fldChar w:fldCharType="separate"/>
      </w:r>
      <w:r>
        <w:rPr>
          <w:noProof/>
        </w:rPr>
        <w:t>57</w:t>
      </w:r>
      <w:r>
        <w:rPr>
          <w:noProof/>
        </w:rPr>
        <w:fldChar w:fldCharType="end"/>
      </w:r>
    </w:p>
    <w:p w14:paraId="7B4495C6" w14:textId="4EDF1A10" w:rsidR="00CE2BF7" w:rsidRDefault="00CE2BF7">
      <w:pPr>
        <w:pStyle w:val="TOC3"/>
        <w:rPr>
          <w:rFonts w:ascii="Calibri" w:eastAsia="DengXian" w:hAnsi="Calibri"/>
          <w:noProof/>
          <w:kern w:val="2"/>
          <w:sz w:val="24"/>
          <w:szCs w:val="24"/>
          <w:lang w:eastAsia="en-GB"/>
        </w:rPr>
      </w:pPr>
      <w:r>
        <w:rPr>
          <w:noProof/>
        </w:rPr>
        <w:t>7.8.3</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_Toc212631488 \h </w:instrText>
      </w:r>
      <w:r>
        <w:rPr>
          <w:noProof/>
        </w:rPr>
      </w:r>
      <w:r>
        <w:rPr>
          <w:noProof/>
        </w:rPr>
        <w:fldChar w:fldCharType="separate"/>
      </w:r>
      <w:r>
        <w:rPr>
          <w:noProof/>
        </w:rPr>
        <w:t>57</w:t>
      </w:r>
      <w:r>
        <w:rPr>
          <w:noProof/>
        </w:rPr>
        <w:fldChar w:fldCharType="end"/>
      </w:r>
    </w:p>
    <w:p w14:paraId="1132C3B2" w14:textId="3B1C9437" w:rsidR="00CE2BF7" w:rsidRDefault="00CE2BF7">
      <w:pPr>
        <w:pStyle w:val="TOC2"/>
        <w:rPr>
          <w:rFonts w:ascii="Calibri" w:eastAsia="DengXian" w:hAnsi="Calibri"/>
          <w:noProof/>
          <w:kern w:val="2"/>
          <w:sz w:val="24"/>
          <w:szCs w:val="24"/>
          <w:lang w:eastAsia="en-GB"/>
        </w:rPr>
      </w:pPr>
      <w:r>
        <w:rPr>
          <w:noProof/>
          <w:lang w:eastAsia="zh-CN"/>
        </w:rPr>
        <w:t>7</w:t>
      </w:r>
      <w:r>
        <w:rPr>
          <w:noProof/>
        </w:rPr>
        <w:t>.9</w:t>
      </w:r>
      <w:r>
        <w:rPr>
          <w:rFonts w:ascii="Calibri" w:eastAsia="DengXian" w:hAnsi="Calibri"/>
          <w:noProof/>
          <w:kern w:val="2"/>
          <w:sz w:val="24"/>
          <w:szCs w:val="24"/>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_Toc212631489 \h </w:instrText>
      </w:r>
      <w:r>
        <w:rPr>
          <w:noProof/>
        </w:rPr>
      </w:r>
      <w:r>
        <w:rPr>
          <w:noProof/>
        </w:rPr>
        <w:fldChar w:fldCharType="separate"/>
      </w:r>
      <w:r>
        <w:rPr>
          <w:noProof/>
        </w:rPr>
        <w:t>57</w:t>
      </w:r>
      <w:r>
        <w:rPr>
          <w:noProof/>
        </w:rPr>
        <w:fldChar w:fldCharType="end"/>
      </w:r>
    </w:p>
    <w:p w14:paraId="638A3364" w14:textId="7E2B248A" w:rsidR="00CE2BF7" w:rsidRDefault="00CE2BF7">
      <w:pPr>
        <w:pStyle w:val="TOC2"/>
        <w:rPr>
          <w:rFonts w:ascii="Calibri" w:eastAsia="DengXian" w:hAnsi="Calibri"/>
          <w:noProof/>
          <w:kern w:val="2"/>
          <w:sz w:val="24"/>
          <w:szCs w:val="24"/>
          <w:lang w:eastAsia="en-GB"/>
        </w:rPr>
      </w:pPr>
      <w:r>
        <w:rPr>
          <w:noProof/>
          <w:lang w:eastAsia="zh-CN"/>
        </w:rPr>
        <w:t>7.9.1</w:t>
      </w:r>
      <w:r>
        <w:rPr>
          <w:rFonts w:ascii="Calibri" w:eastAsia="DengXian"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_Toc212631490 \h </w:instrText>
      </w:r>
      <w:r>
        <w:rPr>
          <w:noProof/>
        </w:rPr>
      </w:r>
      <w:r>
        <w:rPr>
          <w:noProof/>
        </w:rPr>
        <w:fldChar w:fldCharType="separate"/>
      </w:r>
      <w:r>
        <w:rPr>
          <w:noProof/>
        </w:rPr>
        <w:t>57</w:t>
      </w:r>
      <w:r>
        <w:rPr>
          <w:noProof/>
        </w:rPr>
        <w:fldChar w:fldCharType="end"/>
      </w:r>
    </w:p>
    <w:p w14:paraId="47E27837" w14:textId="3CB4025F" w:rsidR="00CE2BF7" w:rsidRDefault="00CE2BF7">
      <w:pPr>
        <w:pStyle w:val="TOC2"/>
        <w:rPr>
          <w:rFonts w:ascii="Calibri" w:eastAsia="DengXian" w:hAnsi="Calibri"/>
          <w:noProof/>
          <w:kern w:val="2"/>
          <w:sz w:val="24"/>
          <w:szCs w:val="24"/>
          <w:lang w:eastAsia="en-GB"/>
        </w:rPr>
      </w:pPr>
      <w:r>
        <w:rPr>
          <w:noProof/>
          <w:lang w:eastAsia="zh-CN"/>
        </w:rPr>
        <w:t>7.9.2</w:t>
      </w:r>
      <w:r>
        <w:rPr>
          <w:rFonts w:ascii="Calibri" w:eastAsia="DengXian" w:hAnsi="Calibri"/>
          <w:noProof/>
          <w:kern w:val="2"/>
          <w:sz w:val="24"/>
          <w:szCs w:val="24"/>
          <w:lang w:eastAsia="en-GB"/>
        </w:rPr>
        <w:tab/>
      </w:r>
      <w:r>
        <w:rPr>
          <w:noProof/>
          <w:lang w:eastAsia="zh-CN"/>
        </w:rPr>
        <w:t>Interaction with NFVO as TN Manager</w:t>
      </w:r>
      <w:r>
        <w:rPr>
          <w:noProof/>
        </w:rPr>
        <w:tab/>
      </w:r>
      <w:r>
        <w:rPr>
          <w:noProof/>
        </w:rPr>
        <w:fldChar w:fldCharType="begin" w:fldLock="1"/>
      </w:r>
      <w:r>
        <w:rPr>
          <w:noProof/>
        </w:rPr>
        <w:instrText xml:space="preserve"> PAGEREF _Toc212631491 \h </w:instrText>
      </w:r>
      <w:r>
        <w:rPr>
          <w:noProof/>
        </w:rPr>
      </w:r>
      <w:r>
        <w:rPr>
          <w:noProof/>
        </w:rPr>
        <w:fldChar w:fldCharType="separate"/>
      </w:r>
      <w:r>
        <w:rPr>
          <w:noProof/>
        </w:rPr>
        <w:t>57</w:t>
      </w:r>
      <w:r>
        <w:rPr>
          <w:noProof/>
        </w:rPr>
        <w:fldChar w:fldCharType="end"/>
      </w:r>
    </w:p>
    <w:p w14:paraId="562ABD9B" w14:textId="03899AF4" w:rsidR="00CE2BF7" w:rsidRDefault="00CE2BF7">
      <w:pPr>
        <w:pStyle w:val="TOC2"/>
        <w:rPr>
          <w:rFonts w:ascii="Calibri" w:eastAsia="DengXian" w:hAnsi="Calibri"/>
          <w:noProof/>
          <w:kern w:val="2"/>
          <w:sz w:val="24"/>
          <w:szCs w:val="24"/>
          <w:lang w:eastAsia="en-GB"/>
        </w:rPr>
      </w:pPr>
      <w:r>
        <w:rPr>
          <w:noProof/>
        </w:rPr>
        <w:t>7.10</w:t>
      </w:r>
      <w:r>
        <w:rPr>
          <w:rFonts w:ascii="Calibri" w:eastAsia="DengXian" w:hAnsi="Calibri"/>
          <w:noProof/>
          <w:kern w:val="2"/>
          <w:sz w:val="24"/>
          <w:szCs w:val="24"/>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_Toc212631492 \h </w:instrText>
      </w:r>
      <w:r>
        <w:rPr>
          <w:noProof/>
        </w:rPr>
      </w:r>
      <w:r>
        <w:rPr>
          <w:noProof/>
        </w:rPr>
        <w:fldChar w:fldCharType="separate"/>
      </w:r>
      <w:r>
        <w:rPr>
          <w:noProof/>
        </w:rPr>
        <w:t>58</w:t>
      </w:r>
      <w:r>
        <w:rPr>
          <w:noProof/>
        </w:rPr>
        <w:fldChar w:fldCharType="end"/>
      </w:r>
    </w:p>
    <w:p w14:paraId="40B8C52A" w14:textId="0E3B608D" w:rsidR="00CE2BF7" w:rsidRDefault="00CE2BF7">
      <w:pPr>
        <w:pStyle w:val="TOC2"/>
        <w:rPr>
          <w:rFonts w:ascii="Calibri" w:eastAsia="DengXian" w:hAnsi="Calibri"/>
          <w:noProof/>
          <w:kern w:val="2"/>
          <w:sz w:val="24"/>
          <w:szCs w:val="24"/>
          <w:lang w:eastAsia="en-GB"/>
        </w:rPr>
      </w:pPr>
      <w:r>
        <w:rPr>
          <w:noProof/>
        </w:rPr>
        <w:t>7.11</w:t>
      </w:r>
      <w:r>
        <w:rPr>
          <w:rFonts w:ascii="Calibri" w:eastAsia="DengXian" w:hAnsi="Calibri"/>
          <w:noProof/>
          <w:kern w:val="2"/>
          <w:sz w:val="24"/>
          <w:szCs w:val="24"/>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_Toc212631493 \h </w:instrText>
      </w:r>
      <w:r>
        <w:rPr>
          <w:noProof/>
        </w:rPr>
      </w:r>
      <w:r>
        <w:rPr>
          <w:noProof/>
        </w:rPr>
        <w:fldChar w:fldCharType="separate"/>
      </w:r>
      <w:r>
        <w:rPr>
          <w:noProof/>
        </w:rPr>
        <w:t>60</w:t>
      </w:r>
      <w:r>
        <w:rPr>
          <w:noProof/>
        </w:rPr>
        <w:fldChar w:fldCharType="end"/>
      </w:r>
    </w:p>
    <w:p w14:paraId="0B70BEA4" w14:textId="1DF22E01" w:rsidR="00CE2BF7" w:rsidRDefault="00CE2BF7">
      <w:pPr>
        <w:pStyle w:val="TOC2"/>
        <w:rPr>
          <w:rFonts w:ascii="Calibri" w:eastAsia="DengXian" w:hAnsi="Calibri"/>
          <w:noProof/>
          <w:kern w:val="2"/>
          <w:sz w:val="24"/>
          <w:szCs w:val="24"/>
          <w:lang w:eastAsia="en-GB"/>
        </w:rPr>
      </w:pPr>
      <w:r>
        <w:rPr>
          <w:noProof/>
        </w:rPr>
        <w:t>7.12</w:t>
      </w:r>
      <w:r>
        <w:rPr>
          <w:rFonts w:ascii="Calibri" w:eastAsia="DengXian" w:hAnsi="Calibri"/>
          <w:noProof/>
          <w:kern w:val="2"/>
          <w:sz w:val="24"/>
          <w:szCs w:val="24"/>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_Toc212631494 \h </w:instrText>
      </w:r>
      <w:r>
        <w:rPr>
          <w:noProof/>
        </w:rPr>
      </w:r>
      <w:r>
        <w:rPr>
          <w:noProof/>
        </w:rPr>
        <w:fldChar w:fldCharType="separate"/>
      </w:r>
      <w:r>
        <w:rPr>
          <w:noProof/>
        </w:rPr>
        <w:t>60</w:t>
      </w:r>
      <w:r>
        <w:rPr>
          <w:noProof/>
        </w:rPr>
        <w:fldChar w:fldCharType="end"/>
      </w:r>
    </w:p>
    <w:p w14:paraId="7F4E6002" w14:textId="7A6BC2C8" w:rsidR="00CE2BF7" w:rsidRDefault="00CE2BF7">
      <w:pPr>
        <w:pStyle w:val="TOC2"/>
        <w:rPr>
          <w:rFonts w:ascii="Calibri" w:eastAsia="DengXian" w:hAnsi="Calibri"/>
          <w:noProof/>
          <w:kern w:val="2"/>
          <w:sz w:val="24"/>
          <w:szCs w:val="24"/>
          <w:lang w:eastAsia="en-GB"/>
        </w:rPr>
      </w:pPr>
      <w:r>
        <w:rPr>
          <w:noProof/>
          <w:lang w:eastAsia="zh-CN"/>
        </w:rPr>
        <w:t>7</w:t>
      </w:r>
      <w:r>
        <w:rPr>
          <w:noProof/>
        </w:rPr>
        <w:t>.13</w:t>
      </w:r>
      <w:r>
        <w:rPr>
          <w:rFonts w:ascii="Calibri" w:eastAsia="DengXian" w:hAnsi="Calibri"/>
          <w:noProof/>
          <w:kern w:val="2"/>
          <w:sz w:val="24"/>
          <w:szCs w:val="24"/>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_Toc212631495 \h </w:instrText>
      </w:r>
      <w:r>
        <w:rPr>
          <w:noProof/>
        </w:rPr>
      </w:r>
      <w:r>
        <w:rPr>
          <w:noProof/>
        </w:rPr>
        <w:fldChar w:fldCharType="separate"/>
      </w:r>
      <w:r>
        <w:rPr>
          <w:noProof/>
        </w:rPr>
        <w:t>62</w:t>
      </w:r>
      <w:r>
        <w:rPr>
          <w:noProof/>
        </w:rPr>
        <w:fldChar w:fldCharType="end"/>
      </w:r>
    </w:p>
    <w:p w14:paraId="7CC62309" w14:textId="41F9DB80" w:rsidR="00CE2BF7" w:rsidRDefault="00CE2BF7">
      <w:pPr>
        <w:pStyle w:val="TOC2"/>
        <w:rPr>
          <w:rFonts w:ascii="Calibri" w:eastAsia="DengXian" w:hAnsi="Calibri"/>
          <w:noProof/>
          <w:kern w:val="2"/>
          <w:sz w:val="24"/>
          <w:szCs w:val="24"/>
          <w:lang w:eastAsia="en-GB"/>
        </w:rPr>
      </w:pPr>
      <w:r>
        <w:rPr>
          <w:noProof/>
          <w:lang w:eastAsia="zh-CN"/>
        </w:rPr>
        <w:t>7</w:t>
      </w:r>
      <w:r>
        <w:rPr>
          <w:noProof/>
        </w:rPr>
        <w:t>.14</w:t>
      </w:r>
      <w:r>
        <w:rPr>
          <w:rFonts w:ascii="Calibri" w:eastAsia="DengXian" w:hAnsi="Calibri"/>
          <w:noProof/>
          <w:kern w:val="2"/>
          <w:sz w:val="24"/>
          <w:szCs w:val="24"/>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_Toc212631496 \h </w:instrText>
      </w:r>
      <w:r>
        <w:rPr>
          <w:noProof/>
        </w:rPr>
      </w:r>
      <w:r>
        <w:rPr>
          <w:noProof/>
        </w:rPr>
        <w:fldChar w:fldCharType="separate"/>
      </w:r>
      <w:r>
        <w:rPr>
          <w:noProof/>
        </w:rPr>
        <w:t>64</w:t>
      </w:r>
      <w:r>
        <w:rPr>
          <w:noProof/>
        </w:rPr>
        <w:fldChar w:fldCharType="end"/>
      </w:r>
    </w:p>
    <w:p w14:paraId="583B0947" w14:textId="61414555" w:rsidR="00CE2BF7" w:rsidRDefault="00CE2BF7">
      <w:pPr>
        <w:pStyle w:val="TOC2"/>
        <w:rPr>
          <w:rFonts w:ascii="Calibri" w:eastAsia="DengXian" w:hAnsi="Calibri"/>
          <w:noProof/>
          <w:kern w:val="2"/>
          <w:sz w:val="24"/>
          <w:szCs w:val="24"/>
          <w:lang w:eastAsia="en-GB"/>
        </w:rPr>
      </w:pPr>
      <w:r>
        <w:rPr>
          <w:noProof/>
        </w:rPr>
        <w:t>7.15</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_Toc212631497 \h </w:instrText>
      </w:r>
      <w:r>
        <w:rPr>
          <w:noProof/>
        </w:rPr>
      </w:r>
      <w:r>
        <w:rPr>
          <w:noProof/>
        </w:rPr>
        <w:fldChar w:fldCharType="separate"/>
      </w:r>
      <w:r>
        <w:rPr>
          <w:noProof/>
        </w:rPr>
        <w:t>65</w:t>
      </w:r>
      <w:r>
        <w:rPr>
          <w:noProof/>
        </w:rPr>
        <w:fldChar w:fldCharType="end"/>
      </w:r>
    </w:p>
    <w:p w14:paraId="6BDFD01E" w14:textId="4C2C32DD" w:rsidR="00CE2BF7" w:rsidRDefault="00CE2BF7">
      <w:pPr>
        <w:pStyle w:val="TOC2"/>
        <w:rPr>
          <w:rFonts w:ascii="Calibri" w:eastAsia="DengXian" w:hAnsi="Calibri"/>
          <w:noProof/>
          <w:kern w:val="2"/>
          <w:sz w:val="24"/>
          <w:szCs w:val="24"/>
          <w:lang w:eastAsia="en-GB"/>
        </w:rPr>
      </w:pPr>
      <w:r>
        <w:rPr>
          <w:noProof/>
        </w:rPr>
        <w:t>7.16</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_Toc212631498 \h </w:instrText>
      </w:r>
      <w:r>
        <w:rPr>
          <w:noProof/>
        </w:rPr>
      </w:r>
      <w:r>
        <w:rPr>
          <w:noProof/>
        </w:rPr>
        <w:fldChar w:fldCharType="separate"/>
      </w:r>
      <w:r>
        <w:rPr>
          <w:noProof/>
        </w:rPr>
        <w:t>65</w:t>
      </w:r>
      <w:r>
        <w:rPr>
          <w:noProof/>
        </w:rPr>
        <w:fldChar w:fldCharType="end"/>
      </w:r>
    </w:p>
    <w:p w14:paraId="043FFB40" w14:textId="08F0314C" w:rsidR="00CE2BF7" w:rsidRDefault="00CE2BF7">
      <w:pPr>
        <w:pStyle w:val="TOC2"/>
        <w:rPr>
          <w:rFonts w:ascii="Calibri" w:eastAsia="DengXian" w:hAnsi="Calibri"/>
          <w:noProof/>
          <w:kern w:val="2"/>
          <w:sz w:val="24"/>
          <w:szCs w:val="24"/>
          <w:lang w:eastAsia="en-GB"/>
        </w:rPr>
      </w:pPr>
      <w:r>
        <w:rPr>
          <w:noProof/>
        </w:rPr>
        <w:t>7.17</w:t>
      </w:r>
      <w:r>
        <w:rPr>
          <w:rFonts w:ascii="Calibri" w:eastAsia="DengXian" w:hAnsi="Calibri"/>
          <w:noProof/>
          <w:kern w:val="2"/>
          <w:sz w:val="24"/>
          <w:szCs w:val="24"/>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_Toc212631499 \h </w:instrText>
      </w:r>
      <w:r>
        <w:rPr>
          <w:noProof/>
        </w:rPr>
      </w:r>
      <w:r>
        <w:rPr>
          <w:noProof/>
        </w:rPr>
        <w:fldChar w:fldCharType="separate"/>
      </w:r>
      <w:r>
        <w:rPr>
          <w:noProof/>
        </w:rPr>
        <w:t>65</w:t>
      </w:r>
      <w:r>
        <w:rPr>
          <w:noProof/>
        </w:rPr>
        <w:fldChar w:fldCharType="end"/>
      </w:r>
    </w:p>
    <w:p w14:paraId="25966C8A" w14:textId="6B93ED77" w:rsidR="00CE2BF7" w:rsidRDefault="00CE2BF7">
      <w:pPr>
        <w:pStyle w:val="TOC2"/>
        <w:rPr>
          <w:rFonts w:ascii="Calibri" w:eastAsia="DengXian" w:hAnsi="Calibri"/>
          <w:noProof/>
          <w:kern w:val="2"/>
          <w:sz w:val="24"/>
          <w:szCs w:val="24"/>
          <w:lang w:eastAsia="en-GB"/>
        </w:rPr>
      </w:pPr>
      <w:r>
        <w:rPr>
          <w:noProof/>
        </w:rPr>
        <w:t>7.18</w:t>
      </w:r>
      <w:r>
        <w:rPr>
          <w:rFonts w:ascii="Calibri" w:eastAsia="DengXian" w:hAnsi="Calibri"/>
          <w:noProof/>
          <w:kern w:val="2"/>
          <w:sz w:val="24"/>
          <w:szCs w:val="24"/>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_Toc212631500 \h </w:instrText>
      </w:r>
      <w:r>
        <w:rPr>
          <w:noProof/>
        </w:rPr>
      </w:r>
      <w:r>
        <w:rPr>
          <w:noProof/>
        </w:rPr>
        <w:fldChar w:fldCharType="separate"/>
      </w:r>
      <w:r>
        <w:rPr>
          <w:noProof/>
        </w:rPr>
        <w:t>66</w:t>
      </w:r>
      <w:r>
        <w:rPr>
          <w:noProof/>
        </w:rPr>
        <w:fldChar w:fldCharType="end"/>
      </w:r>
    </w:p>
    <w:p w14:paraId="16CEBD02" w14:textId="09888FFA" w:rsidR="00CE2BF7" w:rsidRDefault="00CE2BF7">
      <w:pPr>
        <w:pStyle w:val="TOC2"/>
        <w:rPr>
          <w:rFonts w:ascii="Calibri" w:eastAsia="DengXian" w:hAnsi="Calibri"/>
          <w:noProof/>
          <w:kern w:val="2"/>
          <w:sz w:val="24"/>
          <w:szCs w:val="24"/>
          <w:lang w:eastAsia="en-GB"/>
        </w:rPr>
      </w:pPr>
      <w:r>
        <w:rPr>
          <w:noProof/>
        </w:rPr>
        <w:t>7.19</w:t>
      </w:r>
      <w:r>
        <w:rPr>
          <w:rFonts w:ascii="Calibri" w:eastAsia="DengXian" w:hAnsi="Calibri"/>
          <w:noProof/>
          <w:kern w:val="2"/>
          <w:sz w:val="24"/>
          <w:szCs w:val="24"/>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_Toc212631501 \h </w:instrText>
      </w:r>
      <w:r>
        <w:rPr>
          <w:noProof/>
        </w:rPr>
      </w:r>
      <w:r>
        <w:rPr>
          <w:noProof/>
        </w:rPr>
        <w:fldChar w:fldCharType="separate"/>
      </w:r>
      <w:r>
        <w:rPr>
          <w:noProof/>
        </w:rPr>
        <w:t>67</w:t>
      </w:r>
      <w:r>
        <w:rPr>
          <w:noProof/>
        </w:rPr>
        <w:fldChar w:fldCharType="end"/>
      </w:r>
    </w:p>
    <w:p w14:paraId="1435A529" w14:textId="6F4FC7A6" w:rsidR="00CE2BF7" w:rsidRDefault="00CE2BF7">
      <w:pPr>
        <w:pStyle w:val="TOC2"/>
        <w:rPr>
          <w:rFonts w:ascii="Calibri" w:eastAsia="DengXian" w:hAnsi="Calibri"/>
          <w:noProof/>
          <w:kern w:val="2"/>
          <w:sz w:val="24"/>
          <w:szCs w:val="24"/>
          <w:lang w:eastAsia="en-GB"/>
        </w:rPr>
      </w:pPr>
      <w:r>
        <w:rPr>
          <w:noProof/>
        </w:rPr>
        <w:t>7.20</w:t>
      </w:r>
      <w:r>
        <w:rPr>
          <w:rFonts w:ascii="Calibri" w:eastAsia="DengXian" w:hAnsi="Calibri"/>
          <w:noProof/>
          <w:kern w:val="2"/>
          <w:sz w:val="24"/>
          <w:szCs w:val="24"/>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_Toc212631502 \h </w:instrText>
      </w:r>
      <w:r>
        <w:rPr>
          <w:noProof/>
        </w:rPr>
      </w:r>
      <w:r>
        <w:rPr>
          <w:noProof/>
        </w:rPr>
        <w:fldChar w:fldCharType="separate"/>
      </w:r>
      <w:r>
        <w:rPr>
          <w:noProof/>
        </w:rPr>
        <w:t>67</w:t>
      </w:r>
      <w:r>
        <w:rPr>
          <w:noProof/>
        </w:rPr>
        <w:fldChar w:fldCharType="end"/>
      </w:r>
    </w:p>
    <w:p w14:paraId="690DC88B" w14:textId="57080191" w:rsidR="00CE2BF7" w:rsidRDefault="00CE2BF7">
      <w:pPr>
        <w:pStyle w:val="TOC2"/>
        <w:rPr>
          <w:rFonts w:ascii="Calibri" w:eastAsia="DengXian" w:hAnsi="Calibri"/>
          <w:noProof/>
          <w:kern w:val="2"/>
          <w:sz w:val="24"/>
          <w:szCs w:val="24"/>
          <w:lang w:eastAsia="en-GB"/>
        </w:rPr>
      </w:pPr>
      <w:r>
        <w:rPr>
          <w:noProof/>
        </w:rPr>
        <w:t>7.21</w:t>
      </w:r>
      <w:r>
        <w:rPr>
          <w:rFonts w:ascii="Calibri" w:eastAsia="DengXian" w:hAnsi="Calibri"/>
          <w:noProof/>
          <w:kern w:val="2"/>
          <w:sz w:val="24"/>
          <w:szCs w:val="24"/>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_Toc212631503 \h </w:instrText>
      </w:r>
      <w:r>
        <w:rPr>
          <w:noProof/>
        </w:rPr>
      </w:r>
      <w:r>
        <w:rPr>
          <w:noProof/>
        </w:rPr>
        <w:fldChar w:fldCharType="separate"/>
      </w:r>
      <w:r>
        <w:rPr>
          <w:noProof/>
        </w:rPr>
        <w:t>68</w:t>
      </w:r>
      <w:r>
        <w:rPr>
          <w:noProof/>
        </w:rPr>
        <w:fldChar w:fldCharType="end"/>
      </w:r>
    </w:p>
    <w:p w14:paraId="50D3749B" w14:textId="18F2A0FE" w:rsidR="00CE2BF7" w:rsidRDefault="00CE2BF7">
      <w:pPr>
        <w:pStyle w:val="TOC2"/>
        <w:rPr>
          <w:rFonts w:ascii="Calibri" w:eastAsia="DengXian" w:hAnsi="Calibri"/>
          <w:noProof/>
          <w:kern w:val="2"/>
          <w:sz w:val="24"/>
          <w:szCs w:val="24"/>
          <w:lang w:eastAsia="en-GB"/>
        </w:rPr>
      </w:pPr>
      <w:r>
        <w:rPr>
          <w:noProof/>
        </w:rPr>
        <w:t>7.22</w:t>
      </w:r>
      <w:r>
        <w:rPr>
          <w:rFonts w:ascii="Calibri" w:eastAsia="DengXian" w:hAnsi="Calibri"/>
          <w:noProof/>
          <w:kern w:val="2"/>
          <w:sz w:val="24"/>
          <w:szCs w:val="24"/>
          <w:lang w:eastAsia="en-GB"/>
        </w:rPr>
        <w:tab/>
      </w:r>
      <w:r>
        <w:rPr>
          <w:noProof/>
        </w:rPr>
        <w:t xml:space="preserve">Procedure of </w:t>
      </w:r>
      <w:r>
        <w:rPr>
          <w:noProof/>
          <w:lang w:eastAsia="zh-CN"/>
        </w:rPr>
        <w:t>IAB-node configuration</w:t>
      </w:r>
      <w:r>
        <w:rPr>
          <w:noProof/>
        </w:rPr>
        <w:tab/>
      </w:r>
      <w:r>
        <w:rPr>
          <w:noProof/>
        </w:rPr>
        <w:fldChar w:fldCharType="begin" w:fldLock="1"/>
      </w:r>
      <w:r>
        <w:rPr>
          <w:noProof/>
        </w:rPr>
        <w:instrText xml:space="preserve"> PAGEREF _Toc212631504 \h </w:instrText>
      </w:r>
      <w:r>
        <w:rPr>
          <w:noProof/>
        </w:rPr>
      </w:r>
      <w:r>
        <w:rPr>
          <w:noProof/>
        </w:rPr>
        <w:fldChar w:fldCharType="separate"/>
      </w:r>
      <w:r>
        <w:rPr>
          <w:noProof/>
        </w:rPr>
        <w:t>69</w:t>
      </w:r>
      <w:r>
        <w:rPr>
          <w:noProof/>
        </w:rPr>
        <w:fldChar w:fldCharType="end"/>
      </w:r>
    </w:p>
    <w:p w14:paraId="5B2D3EAA" w14:textId="205C3E30" w:rsidR="00CE2BF7" w:rsidRDefault="00CE2BF7">
      <w:pPr>
        <w:pStyle w:val="TOC1"/>
        <w:rPr>
          <w:rFonts w:ascii="Calibri" w:eastAsia="DengXian" w:hAnsi="Calibri"/>
          <w:noProof/>
          <w:kern w:val="2"/>
          <w:sz w:val="24"/>
          <w:szCs w:val="24"/>
          <w:lang w:eastAsia="en-GB"/>
        </w:rPr>
      </w:pPr>
      <w:r>
        <w:rPr>
          <w:noProof/>
          <w:lang w:eastAsia="zh-CN"/>
        </w:rPr>
        <w:t>8</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_Toc212631505 \h </w:instrText>
      </w:r>
      <w:r>
        <w:rPr>
          <w:noProof/>
        </w:rPr>
      </w:r>
      <w:r>
        <w:rPr>
          <w:noProof/>
        </w:rPr>
        <w:fldChar w:fldCharType="separate"/>
      </w:r>
      <w:r>
        <w:rPr>
          <w:noProof/>
        </w:rPr>
        <w:t>71</w:t>
      </w:r>
      <w:r>
        <w:rPr>
          <w:noProof/>
        </w:rPr>
        <w:fldChar w:fldCharType="end"/>
      </w:r>
    </w:p>
    <w:p w14:paraId="71C9F039" w14:textId="28FE89FC" w:rsidR="00CE2BF7" w:rsidRDefault="00CE2BF7">
      <w:pPr>
        <w:pStyle w:val="TOC1"/>
        <w:rPr>
          <w:rFonts w:ascii="Calibri" w:eastAsia="DengXian" w:hAnsi="Calibri"/>
          <w:noProof/>
          <w:kern w:val="2"/>
          <w:sz w:val="24"/>
          <w:szCs w:val="24"/>
          <w:lang w:eastAsia="en-GB"/>
        </w:rPr>
      </w:pPr>
      <w:r>
        <w:rPr>
          <w:noProof/>
          <w:lang w:eastAsia="zh-CN"/>
        </w:rPr>
        <w:t>9</w:t>
      </w:r>
      <w:r>
        <w:rPr>
          <w:rFonts w:ascii="Calibri" w:eastAsia="DengXian" w:hAnsi="Calibri"/>
          <w:noProof/>
          <w:kern w:val="2"/>
          <w:sz w:val="24"/>
          <w:szCs w:val="24"/>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_Toc212631506 \h </w:instrText>
      </w:r>
      <w:r>
        <w:rPr>
          <w:noProof/>
        </w:rPr>
      </w:r>
      <w:r>
        <w:rPr>
          <w:noProof/>
        </w:rPr>
        <w:fldChar w:fldCharType="separate"/>
      </w:r>
      <w:r>
        <w:rPr>
          <w:noProof/>
        </w:rPr>
        <w:t>71</w:t>
      </w:r>
      <w:r>
        <w:rPr>
          <w:noProof/>
        </w:rPr>
        <w:fldChar w:fldCharType="end"/>
      </w:r>
    </w:p>
    <w:p w14:paraId="6B11AD32" w14:textId="4E4D49DB" w:rsidR="00CE2BF7" w:rsidRDefault="00CE2BF7">
      <w:pPr>
        <w:pStyle w:val="TOC2"/>
        <w:rPr>
          <w:rFonts w:ascii="Calibri" w:eastAsia="DengXian" w:hAnsi="Calibri"/>
          <w:noProof/>
          <w:kern w:val="2"/>
          <w:sz w:val="24"/>
          <w:szCs w:val="24"/>
          <w:lang w:eastAsia="en-GB"/>
        </w:rPr>
      </w:pPr>
      <w:r>
        <w:rPr>
          <w:noProof/>
        </w:rPr>
        <w:t>9.1</w:t>
      </w:r>
      <w:r>
        <w:rPr>
          <w:rFonts w:ascii="Calibri" w:eastAsia="DengXian" w:hAnsi="Calibri"/>
          <w:noProof/>
          <w:kern w:val="2"/>
          <w:sz w:val="24"/>
          <w:szCs w:val="24"/>
          <w:lang w:eastAsia="en-GB"/>
        </w:rPr>
        <w:tab/>
      </w:r>
      <w:r>
        <w:rPr>
          <w:noProof/>
        </w:rPr>
        <w:t>Network slice provisioning management service</w:t>
      </w:r>
      <w:r>
        <w:rPr>
          <w:noProof/>
        </w:rPr>
        <w:tab/>
      </w:r>
      <w:r>
        <w:rPr>
          <w:noProof/>
        </w:rPr>
        <w:fldChar w:fldCharType="begin" w:fldLock="1"/>
      </w:r>
      <w:r>
        <w:rPr>
          <w:noProof/>
        </w:rPr>
        <w:instrText xml:space="preserve"> PAGEREF _Toc212631507 \h </w:instrText>
      </w:r>
      <w:r>
        <w:rPr>
          <w:noProof/>
        </w:rPr>
      </w:r>
      <w:r>
        <w:rPr>
          <w:noProof/>
        </w:rPr>
        <w:fldChar w:fldCharType="separate"/>
      </w:r>
      <w:r>
        <w:rPr>
          <w:noProof/>
        </w:rPr>
        <w:t>71</w:t>
      </w:r>
      <w:r>
        <w:rPr>
          <w:noProof/>
        </w:rPr>
        <w:fldChar w:fldCharType="end"/>
      </w:r>
    </w:p>
    <w:p w14:paraId="202E45FC" w14:textId="44F01079" w:rsidR="00CE2BF7" w:rsidRDefault="00CE2BF7">
      <w:pPr>
        <w:pStyle w:val="TOC3"/>
        <w:rPr>
          <w:rFonts w:ascii="Calibri" w:eastAsia="DengXian" w:hAnsi="Calibri"/>
          <w:noProof/>
          <w:kern w:val="2"/>
          <w:sz w:val="24"/>
          <w:szCs w:val="24"/>
          <w:lang w:eastAsia="en-GB"/>
        </w:rPr>
      </w:pPr>
      <w:r>
        <w:rPr>
          <w:noProof/>
        </w:rPr>
        <w:t>9.1.1</w:t>
      </w:r>
      <w:r>
        <w:rPr>
          <w:rFonts w:ascii="Calibri" w:eastAsia="DengXian"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_Toc212631508 \h </w:instrText>
      </w:r>
      <w:r>
        <w:rPr>
          <w:noProof/>
        </w:rPr>
      </w:r>
      <w:r>
        <w:rPr>
          <w:noProof/>
        </w:rPr>
        <w:fldChar w:fldCharType="separate"/>
      </w:r>
      <w:r>
        <w:rPr>
          <w:noProof/>
        </w:rPr>
        <w:t>71</w:t>
      </w:r>
      <w:r>
        <w:rPr>
          <w:noProof/>
        </w:rPr>
        <w:fldChar w:fldCharType="end"/>
      </w:r>
    </w:p>
    <w:p w14:paraId="2A3FA0E7" w14:textId="5C0676C1" w:rsidR="00CE2BF7" w:rsidRDefault="00CE2BF7">
      <w:pPr>
        <w:pStyle w:val="TOC4"/>
        <w:rPr>
          <w:rFonts w:ascii="Calibri" w:eastAsia="DengXian" w:hAnsi="Calibri"/>
          <w:noProof/>
          <w:kern w:val="2"/>
          <w:sz w:val="24"/>
          <w:szCs w:val="24"/>
          <w:lang w:eastAsia="en-GB"/>
        </w:rPr>
      </w:pPr>
      <w:r>
        <w:rPr>
          <w:noProof/>
        </w:rPr>
        <w:t>9.1.1.1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_Toc212631509 \h </w:instrText>
      </w:r>
      <w:r>
        <w:rPr>
          <w:noProof/>
        </w:rPr>
      </w:r>
      <w:r>
        <w:rPr>
          <w:noProof/>
        </w:rPr>
        <w:fldChar w:fldCharType="separate"/>
      </w:r>
      <w:r>
        <w:rPr>
          <w:noProof/>
        </w:rPr>
        <w:t>71</w:t>
      </w:r>
      <w:r>
        <w:rPr>
          <w:noProof/>
        </w:rPr>
        <w:fldChar w:fldCharType="end"/>
      </w:r>
    </w:p>
    <w:p w14:paraId="660C74EA" w14:textId="3CC9B971" w:rsidR="00CE2BF7" w:rsidRDefault="00CE2BF7">
      <w:pPr>
        <w:pStyle w:val="TOC4"/>
        <w:rPr>
          <w:rFonts w:ascii="Calibri" w:eastAsia="DengXian" w:hAnsi="Calibri"/>
          <w:noProof/>
          <w:kern w:val="2"/>
          <w:sz w:val="24"/>
          <w:szCs w:val="24"/>
          <w:lang w:eastAsia="en-GB"/>
        </w:rPr>
      </w:pPr>
      <w:r>
        <w:rPr>
          <w:noProof/>
        </w:rPr>
        <w:t>9.1.1.2</w:t>
      </w:r>
      <w:r>
        <w:rPr>
          <w:rFonts w:ascii="Calibri" w:eastAsia="DengXian" w:hAnsi="Calibri"/>
          <w:noProof/>
          <w:kern w:val="2"/>
          <w:sz w:val="24"/>
          <w:szCs w:val="24"/>
          <w:lang w:eastAsia="en-GB"/>
        </w:rPr>
        <w:tab/>
      </w:r>
      <w:r>
        <w:rPr>
          <w:noProof/>
        </w:rPr>
        <w:t xml:space="preserve">Operation </w:t>
      </w:r>
      <w:r w:rsidRPr="000C005E">
        <w:rPr>
          <w:rFonts w:ascii="Courier New" w:hAnsi="Courier New" w:cs="Courier New"/>
          <w:noProof/>
        </w:rPr>
        <w:t>allocateNsi</w:t>
      </w:r>
      <w:r>
        <w:rPr>
          <w:noProof/>
        </w:rPr>
        <w:tab/>
      </w:r>
      <w:r>
        <w:rPr>
          <w:noProof/>
        </w:rPr>
        <w:fldChar w:fldCharType="begin" w:fldLock="1"/>
      </w:r>
      <w:r>
        <w:rPr>
          <w:noProof/>
        </w:rPr>
        <w:instrText xml:space="preserve"> PAGEREF _Toc212631510 \h </w:instrText>
      </w:r>
      <w:r>
        <w:rPr>
          <w:noProof/>
        </w:rPr>
      </w:r>
      <w:r>
        <w:rPr>
          <w:noProof/>
        </w:rPr>
        <w:fldChar w:fldCharType="separate"/>
      </w:r>
      <w:r>
        <w:rPr>
          <w:noProof/>
        </w:rPr>
        <w:t>71</w:t>
      </w:r>
      <w:r>
        <w:rPr>
          <w:noProof/>
        </w:rPr>
        <w:fldChar w:fldCharType="end"/>
      </w:r>
    </w:p>
    <w:p w14:paraId="06EE1B4A" w14:textId="10379F09" w:rsidR="00CE2BF7" w:rsidRDefault="00CE2BF7">
      <w:pPr>
        <w:pStyle w:val="TOC4"/>
        <w:rPr>
          <w:rFonts w:ascii="Calibri" w:eastAsia="DengXian" w:hAnsi="Calibri"/>
          <w:noProof/>
          <w:kern w:val="2"/>
          <w:sz w:val="24"/>
          <w:szCs w:val="24"/>
          <w:lang w:eastAsia="en-GB"/>
        </w:rPr>
      </w:pPr>
      <w:r>
        <w:rPr>
          <w:noProof/>
        </w:rPr>
        <w:t>9.1.1.3</w:t>
      </w:r>
      <w:r>
        <w:rPr>
          <w:rFonts w:ascii="Calibri" w:eastAsia="DengXian" w:hAnsi="Calibri"/>
          <w:noProof/>
          <w:kern w:val="2"/>
          <w:sz w:val="24"/>
          <w:szCs w:val="24"/>
          <w:lang w:eastAsia="en-GB"/>
        </w:rPr>
        <w:tab/>
      </w:r>
      <w:r>
        <w:rPr>
          <w:noProof/>
        </w:rPr>
        <w:t xml:space="preserve">Operation </w:t>
      </w:r>
      <w:r w:rsidRPr="000C005E">
        <w:rPr>
          <w:rFonts w:ascii="Courier New" w:hAnsi="Courier New" w:cs="Courier New"/>
          <w:noProof/>
        </w:rPr>
        <w:t>deallocateNsi</w:t>
      </w:r>
      <w:r>
        <w:rPr>
          <w:noProof/>
        </w:rPr>
        <w:tab/>
      </w:r>
      <w:r>
        <w:rPr>
          <w:noProof/>
        </w:rPr>
        <w:fldChar w:fldCharType="begin" w:fldLock="1"/>
      </w:r>
      <w:r>
        <w:rPr>
          <w:noProof/>
        </w:rPr>
        <w:instrText xml:space="preserve"> PAGEREF _Toc212631511 \h </w:instrText>
      </w:r>
      <w:r>
        <w:rPr>
          <w:noProof/>
        </w:rPr>
      </w:r>
      <w:r>
        <w:rPr>
          <w:noProof/>
        </w:rPr>
        <w:fldChar w:fldCharType="separate"/>
      </w:r>
      <w:r>
        <w:rPr>
          <w:noProof/>
        </w:rPr>
        <w:t>72</w:t>
      </w:r>
      <w:r>
        <w:rPr>
          <w:noProof/>
        </w:rPr>
        <w:fldChar w:fldCharType="end"/>
      </w:r>
    </w:p>
    <w:p w14:paraId="77999708" w14:textId="75A6FB30" w:rsidR="00CE2BF7" w:rsidRDefault="00CE2BF7">
      <w:pPr>
        <w:pStyle w:val="TOC3"/>
        <w:rPr>
          <w:rFonts w:ascii="Calibri" w:eastAsia="DengXian" w:hAnsi="Calibri"/>
          <w:noProof/>
          <w:kern w:val="2"/>
          <w:sz w:val="24"/>
          <w:szCs w:val="24"/>
          <w:lang w:eastAsia="en-GB"/>
        </w:rPr>
      </w:pPr>
      <w:r>
        <w:rPr>
          <w:noProof/>
        </w:rPr>
        <w:t>9.1.2</w:t>
      </w:r>
      <w:r>
        <w:rPr>
          <w:rFonts w:ascii="Calibri" w:eastAsia="DengXian"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_Toc212631512 \h </w:instrText>
      </w:r>
      <w:r>
        <w:rPr>
          <w:noProof/>
        </w:rPr>
      </w:r>
      <w:r>
        <w:rPr>
          <w:noProof/>
        </w:rPr>
        <w:fldChar w:fldCharType="separate"/>
      </w:r>
      <w:r>
        <w:rPr>
          <w:noProof/>
        </w:rPr>
        <w:t>72</w:t>
      </w:r>
      <w:r>
        <w:rPr>
          <w:noProof/>
        </w:rPr>
        <w:fldChar w:fldCharType="end"/>
      </w:r>
    </w:p>
    <w:p w14:paraId="5A44141A" w14:textId="5D6A827A" w:rsidR="00CE2BF7" w:rsidRDefault="00CE2BF7">
      <w:pPr>
        <w:pStyle w:val="TOC4"/>
        <w:rPr>
          <w:rFonts w:ascii="Calibri" w:eastAsia="DengXian" w:hAnsi="Calibri"/>
          <w:noProof/>
          <w:kern w:val="2"/>
          <w:sz w:val="24"/>
          <w:szCs w:val="24"/>
          <w:lang w:eastAsia="en-GB"/>
        </w:rPr>
      </w:pPr>
      <w:r>
        <w:rPr>
          <w:noProof/>
        </w:rPr>
        <w:t>9.1.2.0</w:t>
      </w:r>
      <w:r>
        <w:rPr>
          <w:rFonts w:ascii="Calibri" w:eastAsia="DengXian" w:hAnsi="Calibri"/>
          <w:noProof/>
          <w:kern w:val="2"/>
          <w:sz w:val="24"/>
          <w:szCs w:val="24"/>
          <w:lang w:eastAsia="en-GB"/>
        </w:rPr>
        <w:tab/>
      </w:r>
      <w:r>
        <w:rPr>
          <w:noProof/>
        </w:rPr>
        <w:t>Resource structure</w:t>
      </w:r>
      <w:r>
        <w:rPr>
          <w:noProof/>
        </w:rPr>
        <w:tab/>
      </w:r>
      <w:r>
        <w:rPr>
          <w:noProof/>
        </w:rPr>
        <w:fldChar w:fldCharType="begin" w:fldLock="1"/>
      </w:r>
      <w:r>
        <w:rPr>
          <w:noProof/>
        </w:rPr>
        <w:instrText xml:space="preserve"> PAGEREF _Toc212631513 \h </w:instrText>
      </w:r>
      <w:r>
        <w:rPr>
          <w:noProof/>
        </w:rPr>
      </w:r>
      <w:r>
        <w:rPr>
          <w:noProof/>
        </w:rPr>
        <w:fldChar w:fldCharType="separate"/>
      </w:r>
      <w:r>
        <w:rPr>
          <w:noProof/>
        </w:rPr>
        <w:t>72</w:t>
      </w:r>
      <w:r>
        <w:rPr>
          <w:noProof/>
        </w:rPr>
        <w:fldChar w:fldCharType="end"/>
      </w:r>
    </w:p>
    <w:p w14:paraId="00C40F94" w14:textId="11AB8D28" w:rsidR="00CE2BF7" w:rsidRDefault="00CE2BF7">
      <w:pPr>
        <w:pStyle w:val="TOC3"/>
        <w:rPr>
          <w:rFonts w:ascii="Calibri" w:eastAsia="DengXian" w:hAnsi="Calibri"/>
          <w:noProof/>
          <w:kern w:val="2"/>
          <w:sz w:val="24"/>
          <w:szCs w:val="24"/>
          <w:lang w:eastAsia="en-GB"/>
        </w:rPr>
      </w:pPr>
      <w:r>
        <w:rPr>
          <w:noProof/>
        </w:rPr>
        <w:t>9.1.2.1</w:t>
      </w:r>
      <w:r>
        <w:rPr>
          <w:rFonts w:ascii="Calibri" w:eastAsia="DengXian"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_Toc212631514 \h </w:instrText>
      </w:r>
      <w:r>
        <w:rPr>
          <w:noProof/>
        </w:rPr>
      </w:r>
      <w:r>
        <w:rPr>
          <w:noProof/>
        </w:rPr>
        <w:fldChar w:fldCharType="separate"/>
      </w:r>
      <w:r>
        <w:rPr>
          <w:noProof/>
        </w:rPr>
        <w:t>73</w:t>
      </w:r>
      <w:r>
        <w:rPr>
          <w:noProof/>
        </w:rPr>
        <w:fldChar w:fldCharType="end"/>
      </w:r>
    </w:p>
    <w:p w14:paraId="7C9643FB" w14:textId="74A37424" w:rsidR="00CE2BF7" w:rsidRDefault="00CE2BF7">
      <w:pPr>
        <w:pStyle w:val="TOC5"/>
        <w:rPr>
          <w:rFonts w:ascii="Calibri" w:eastAsia="DengXian" w:hAnsi="Calibri"/>
          <w:noProof/>
          <w:kern w:val="2"/>
          <w:sz w:val="24"/>
          <w:szCs w:val="24"/>
          <w:lang w:eastAsia="en-GB"/>
        </w:rPr>
      </w:pPr>
      <w:r>
        <w:rPr>
          <w:noProof/>
        </w:rPr>
        <w:t>9.1.2.1.1</w:t>
      </w:r>
      <w:r>
        <w:rPr>
          <w:rFonts w:ascii="Calibri" w:eastAsia="DengXian" w:hAnsi="Calibri"/>
          <w:noProof/>
          <w:kern w:val="2"/>
          <w:sz w:val="24"/>
          <w:szCs w:val="24"/>
          <w:lang w:eastAsia="en-GB"/>
        </w:rPr>
        <w:tab/>
      </w:r>
      <w:r>
        <w:rPr>
          <w:noProof/>
        </w:rPr>
        <w:t>Resource “…/ServiceProfiles</w:t>
      </w:r>
      <w:r>
        <w:rPr>
          <w:noProof/>
        </w:rPr>
        <w:tab/>
      </w:r>
      <w:r>
        <w:rPr>
          <w:noProof/>
        </w:rPr>
        <w:fldChar w:fldCharType="begin" w:fldLock="1"/>
      </w:r>
      <w:r>
        <w:rPr>
          <w:noProof/>
        </w:rPr>
        <w:instrText xml:space="preserve"> PAGEREF _Toc212631515 \h </w:instrText>
      </w:r>
      <w:r>
        <w:rPr>
          <w:noProof/>
        </w:rPr>
      </w:r>
      <w:r>
        <w:rPr>
          <w:noProof/>
        </w:rPr>
        <w:fldChar w:fldCharType="separate"/>
      </w:r>
      <w:r>
        <w:rPr>
          <w:noProof/>
        </w:rPr>
        <w:t>73</w:t>
      </w:r>
      <w:r>
        <w:rPr>
          <w:noProof/>
        </w:rPr>
        <w:fldChar w:fldCharType="end"/>
      </w:r>
    </w:p>
    <w:p w14:paraId="2BBADC43" w14:textId="77263344" w:rsidR="00CE2BF7" w:rsidRDefault="00CE2BF7">
      <w:pPr>
        <w:pStyle w:val="TOC5"/>
        <w:rPr>
          <w:rFonts w:ascii="Calibri" w:eastAsia="DengXian" w:hAnsi="Calibri"/>
          <w:noProof/>
          <w:kern w:val="2"/>
          <w:sz w:val="24"/>
          <w:szCs w:val="24"/>
          <w:lang w:eastAsia="en-GB"/>
        </w:rPr>
      </w:pPr>
      <w:r>
        <w:rPr>
          <w:noProof/>
        </w:rPr>
        <w:t>9.1.2.1.2</w:t>
      </w:r>
      <w:r>
        <w:rPr>
          <w:rFonts w:ascii="Calibri" w:eastAsia="DengXian" w:hAnsi="Calibri"/>
          <w:noProof/>
          <w:kern w:val="2"/>
          <w:sz w:val="24"/>
          <w:szCs w:val="24"/>
          <w:lang w:eastAsia="en-GB"/>
        </w:rPr>
        <w:tab/>
      </w:r>
      <w:r>
        <w:rPr>
          <w:noProof/>
        </w:rPr>
        <w:t>Resource “…/ServiceProfiles/{ServiceProfileId}</w:t>
      </w:r>
      <w:r>
        <w:rPr>
          <w:noProof/>
        </w:rPr>
        <w:tab/>
      </w:r>
      <w:r>
        <w:rPr>
          <w:noProof/>
        </w:rPr>
        <w:fldChar w:fldCharType="begin" w:fldLock="1"/>
      </w:r>
      <w:r>
        <w:rPr>
          <w:noProof/>
        </w:rPr>
        <w:instrText xml:space="preserve"> PAGEREF _Toc212631516 \h </w:instrText>
      </w:r>
      <w:r>
        <w:rPr>
          <w:noProof/>
        </w:rPr>
      </w:r>
      <w:r>
        <w:rPr>
          <w:noProof/>
        </w:rPr>
        <w:fldChar w:fldCharType="separate"/>
      </w:r>
      <w:r>
        <w:rPr>
          <w:noProof/>
        </w:rPr>
        <w:t>74</w:t>
      </w:r>
      <w:r>
        <w:rPr>
          <w:noProof/>
        </w:rPr>
        <w:fldChar w:fldCharType="end"/>
      </w:r>
    </w:p>
    <w:p w14:paraId="3AA0C0E5" w14:textId="2E11171B" w:rsidR="00CE2BF7" w:rsidRDefault="00CE2BF7">
      <w:pPr>
        <w:pStyle w:val="TOC2"/>
        <w:rPr>
          <w:rFonts w:ascii="Calibri" w:eastAsia="DengXian" w:hAnsi="Calibri"/>
          <w:noProof/>
          <w:kern w:val="2"/>
          <w:sz w:val="24"/>
          <w:szCs w:val="24"/>
          <w:lang w:eastAsia="en-GB"/>
        </w:rPr>
      </w:pPr>
      <w:r>
        <w:rPr>
          <w:noProof/>
        </w:rPr>
        <w:t>9.2</w:t>
      </w:r>
      <w:r>
        <w:rPr>
          <w:rFonts w:ascii="Calibri" w:eastAsia="DengXian" w:hAnsi="Calibri"/>
          <w:noProof/>
          <w:kern w:val="2"/>
          <w:sz w:val="24"/>
          <w:szCs w:val="24"/>
          <w:lang w:eastAsia="en-GB"/>
        </w:rPr>
        <w:tab/>
      </w:r>
      <w:r>
        <w:rPr>
          <w:noProof/>
        </w:rPr>
        <w:t>Network slice subnet provisioning management service</w:t>
      </w:r>
      <w:r>
        <w:rPr>
          <w:noProof/>
        </w:rPr>
        <w:tab/>
      </w:r>
      <w:r>
        <w:rPr>
          <w:noProof/>
        </w:rPr>
        <w:fldChar w:fldCharType="begin" w:fldLock="1"/>
      </w:r>
      <w:r>
        <w:rPr>
          <w:noProof/>
        </w:rPr>
        <w:instrText xml:space="preserve"> PAGEREF _Toc212631517 \h </w:instrText>
      </w:r>
      <w:r>
        <w:rPr>
          <w:noProof/>
        </w:rPr>
      </w:r>
      <w:r>
        <w:rPr>
          <w:noProof/>
        </w:rPr>
        <w:fldChar w:fldCharType="separate"/>
      </w:r>
      <w:r>
        <w:rPr>
          <w:noProof/>
        </w:rPr>
        <w:t>75</w:t>
      </w:r>
      <w:r>
        <w:rPr>
          <w:noProof/>
        </w:rPr>
        <w:fldChar w:fldCharType="end"/>
      </w:r>
    </w:p>
    <w:p w14:paraId="4414E0C4" w14:textId="62D2A750" w:rsidR="00CE2BF7" w:rsidRDefault="00CE2BF7">
      <w:pPr>
        <w:pStyle w:val="TOC3"/>
        <w:rPr>
          <w:rFonts w:ascii="Calibri" w:eastAsia="DengXian" w:hAnsi="Calibri"/>
          <w:noProof/>
          <w:kern w:val="2"/>
          <w:sz w:val="24"/>
          <w:szCs w:val="24"/>
          <w:lang w:eastAsia="en-GB"/>
        </w:rPr>
      </w:pPr>
      <w:r>
        <w:rPr>
          <w:noProof/>
        </w:rPr>
        <w:t>9.2.1</w:t>
      </w:r>
      <w:r>
        <w:rPr>
          <w:rFonts w:ascii="Calibri" w:eastAsia="DengXian"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_Toc212631518 \h </w:instrText>
      </w:r>
      <w:r>
        <w:rPr>
          <w:noProof/>
        </w:rPr>
      </w:r>
      <w:r>
        <w:rPr>
          <w:noProof/>
        </w:rPr>
        <w:fldChar w:fldCharType="separate"/>
      </w:r>
      <w:r>
        <w:rPr>
          <w:noProof/>
        </w:rPr>
        <w:t>75</w:t>
      </w:r>
      <w:r>
        <w:rPr>
          <w:noProof/>
        </w:rPr>
        <w:fldChar w:fldCharType="end"/>
      </w:r>
    </w:p>
    <w:p w14:paraId="6FFF954B" w14:textId="5CC27D62" w:rsidR="00CE2BF7" w:rsidRDefault="00CE2BF7">
      <w:pPr>
        <w:pStyle w:val="TOC4"/>
        <w:rPr>
          <w:rFonts w:ascii="Calibri" w:eastAsia="DengXian" w:hAnsi="Calibri"/>
          <w:noProof/>
          <w:kern w:val="2"/>
          <w:sz w:val="24"/>
          <w:szCs w:val="24"/>
          <w:lang w:eastAsia="en-GB"/>
        </w:rPr>
      </w:pPr>
      <w:r>
        <w:rPr>
          <w:noProof/>
        </w:rPr>
        <w:t>9.2.1.1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_Toc212631519 \h </w:instrText>
      </w:r>
      <w:r>
        <w:rPr>
          <w:noProof/>
        </w:rPr>
      </w:r>
      <w:r>
        <w:rPr>
          <w:noProof/>
        </w:rPr>
        <w:fldChar w:fldCharType="separate"/>
      </w:r>
      <w:r>
        <w:rPr>
          <w:noProof/>
        </w:rPr>
        <w:t>75</w:t>
      </w:r>
      <w:r>
        <w:rPr>
          <w:noProof/>
        </w:rPr>
        <w:fldChar w:fldCharType="end"/>
      </w:r>
    </w:p>
    <w:p w14:paraId="3B0F5323" w14:textId="3CEC971F" w:rsidR="00CE2BF7" w:rsidRDefault="00CE2BF7">
      <w:pPr>
        <w:pStyle w:val="TOC4"/>
        <w:rPr>
          <w:rFonts w:ascii="Calibri" w:eastAsia="DengXian" w:hAnsi="Calibri"/>
          <w:noProof/>
          <w:kern w:val="2"/>
          <w:sz w:val="24"/>
          <w:szCs w:val="24"/>
          <w:lang w:eastAsia="en-GB"/>
        </w:rPr>
      </w:pPr>
      <w:r>
        <w:rPr>
          <w:noProof/>
        </w:rPr>
        <w:t>9.2.1.2</w:t>
      </w:r>
      <w:r>
        <w:rPr>
          <w:rFonts w:ascii="Calibri" w:eastAsia="DengXian" w:hAnsi="Calibri"/>
          <w:noProof/>
          <w:kern w:val="2"/>
          <w:sz w:val="24"/>
          <w:szCs w:val="24"/>
          <w:lang w:eastAsia="en-GB"/>
        </w:rPr>
        <w:tab/>
      </w:r>
      <w:r>
        <w:rPr>
          <w:noProof/>
        </w:rPr>
        <w:t xml:space="preserve">Operation </w:t>
      </w:r>
      <w:r w:rsidRPr="000C005E">
        <w:rPr>
          <w:rFonts w:ascii="Courier New" w:hAnsi="Courier New" w:cs="Courier New"/>
          <w:noProof/>
        </w:rPr>
        <w:t>allocateNssi</w:t>
      </w:r>
      <w:r>
        <w:rPr>
          <w:noProof/>
        </w:rPr>
        <w:tab/>
      </w:r>
      <w:r>
        <w:rPr>
          <w:noProof/>
        </w:rPr>
        <w:fldChar w:fldCharType="begin" w:fldLock="1"/>
      </w:r>
      <w:r>
        <w:rPr>
          <w:noProof/>
        </w:rPr>
        <w:instrText xml:space="preserve"> PAGEREF _Toc212631520 \h </w:instrText>
      </w:r>
      <w:r>
        <w:rPr>
          <w:noProof/>
        </w:rPr>
      </w:r>
      <w:r>
        <w:rPr>
          <w:noProof/>
        </w:rPr>
        <w:fldChar w:fldCharType="separate"/>
      </w:r>
      <w:r>
        <w:rPr>
          <w:noProof/>
        </w:rPr>
        <w:t>75</w:t>
      </w:r>
      <w:r>
        <w:rPr>
          <w:noProof/>
        </w:rPr>
        <w:fldChar w:fldCharType="end"/>
      </w:r>
    </w:p>
    <w:p w14:paraId="55F526FA" w14:textId="343E40B6" w:rsidR="00CE2BF7" w:rsidRDefault="00CE2BF7">
      <w:pPr>
        <w:pStyle w:val="TOC4"/>
        <w:rPr>
          <w:rFonts w:ascii="Calibri" w:eastAsia="DengXian" w:hAnsi="Calibri"/>
          <w:noProof/>
          <w:kern w:val="2"/>
          <w:sz w:val="24"/>
          <w:szCs w:val="24"/>
          <w:lang w:eastAsia="en-GB"/>
        </w:rPr>
      </w:pPr>
      <w:r>
        <w:rPr>
          <w:noProof/>
        </w:rPr>
        <w:t>9.2.1.3</w:t>
      </w:r>
      <w:r>
        <w:rPr>
          <w:rFonts w:ascii="Calibri" w:eastAsia="DengXian" w:hAnsi="Calibri"/>
          <w:noProof/>
          <w:kern w:val="2"/>
          <w:sz w:val="24"/>
          <w:szCs w:val="24"/>
          <w:lang w:eastAsia="en-GB"/>
        </w:rPr>
        <w:tab/>
      </w:r>
      <w:r>
        <w:rPr>
          <w:noProof/>
        </w:rPr>
        <w:t xml:space="preserve">Operation </w:t>
      </w:r>
      <w:r w:rsidRPr="000C005E">
        <w:rPr>
          <w:rFonts w:ascii="Courier New" w:hAnsi="Courier New" w:cs="Courier New"/>
          <w:noProof/>
        </w:rPr>
        <w:t>deallocateNssi</w:t>
      </w:r>
      <w:r>
        <w:rPr>
          <w:noProof/>
        </w:rPr>
        <w:tab/>
      </w:r>
      <w:r>
        <w:rPr>
          <w:noProof/>
        </w:rPr>
        <w:fldChar w:fldCharType="begin" w:fldLock="1"/>
      </w:r>
      <w:r>
        <w:rPr>
          <w:noProof/>
        </w:rPr>
        <w:instrText xml:space="preserve"> PAGEREF _Toc212631521 \h </w:instrText>
      </w:r>
      <w:r>
        <w:rPr>
          <w:noProof/>
        </w:rPr>
      </w:r>
      <w:r>
        <w:rPr>
          <w:noProof/>
        </w:rPr>
        <w:fldChar w:fldCharType="separate"/>
      </w:r>
      <w:r>
        <w:rPr>
          <w:noProof/>
        </w:rPr>
        <w:t>76</w:t>
      </w:r>
      <w:r>
        <w:rPr>
          <w:noProof/>
        </w:rPr>
        <w:fldChar w:fldCharType="end"/>
      </w:r>
    </w:p>
    <w:p w14:paraId="38E526AD" w14:textId="2787AB4A" w:rsidR="00CE2BF7" w:rsidRDefault="00CE2BF7">
      <w:pPr>
        <w:pStyle w:val="TOC3"/>
        <w:rPr>
          <w:rFonts w:ascii="Calibri" w:eastAsia="DengXian" w:hAnsi="Calibri"/>
          <w:noProof/>
          <w:kern w:val="2"/>
          <w:sz w:val="24"/>
          <w:szCs w:val="24"/>
          <w:lang w:eastAsia="en-GB"/>
        </w:rPr>
      </w:pPr>
      <w:r>
        <w:rPr>
          <w:noProof/>
        </w:rPr>
        <w:t>9.2.2</w:t>
      </w:r>
      <w:r>
        <w:rPr>
          <w:rFonts w:ascii="Calibri" w:eastAsia="DengXian"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_Toc212631522 \h </w:instrText>
      </w:r>
      <w:r>
        <w:rPr>
          <w:noProof/>
        </w:rPr>
      </w:r>
      <w:r>
        <w:rPr>
          <w:noProof/>
        </w:rPr>
        <w:fldChar w:fldCharType="separate"/>
      </w:r>
      <w:r>
        <w:rPr>
          <w:noProof/>
        </w:rPr>
        <w:t>76</w:t>
      </w:r>
      <w:r>
        <w:rPr>
          <w:noProof/>
        </w:rPr>
        <w:fldChar w:fldCharType="end"/>
      </w:r>
    </w:p>
    <w:p w14:paraId="4A099D3A" w14:textId="465373FE" w:rsidR="00CE2BF7" w:rsidRDefault="00CE2BF7">
      <w:pPr>
        <w:pStyle w:val="TOC4"/>
        <w:rPr>
          <w:rFonts w:ascii="Calibri" w:eastAsia="DengXian" w:hAnsi="Calibri"/>
          <w:noProof/>
          <w:kern w:val="2"/>
          <w:sz w:val="24"/>
          <w:szCs w:val="24"/>
          <w:lang w:eastAsia="en-GB"/>
        </w:rPr>
      </w:pPr>
      <w:r>
        <w:rPr>
          <w:noProof/>
        </w:rPr>
        <w:t>9.2.2.0</w:t>
      </w:r>
      <w:r>
        <w:rPr>
          <w:rFonts w:ascii="Calibri" w:eastAsia="DengXian" w:hAnsi="Calibri"/>
          <w:noProof/>
          <w:kern w:val="2"/>
          <w:sz w:val="24"/>
          <w:szCs w:val="24"/>
          <w:lang w:eastAsia="en-GB"/>
        </w:rPr>
        <w:tab/>
      </w:r>
      <w:r>
        <w:rPr>
          <w:noProof/>
        </w:rPr>
        <w:t>Resource structure</w:t>
      </w:r>
      <w:r>
        <w:rPr>
          <w:noProof/>
        </w:rPr>
        <w:tab/>
      </w:r>
      <w:r>
        <w:rPr>
          <w:noProof/>
        </w:rPr>
        <w:fldChar w:fldCharType="begin" w:fldLock="1"/>
      </w:r>
      <w:r>
        <w:rPr>
          <w:noProof/>
        </w:rPr>
        <w:instrText xml:space="preserve"> PAGEREF _Toc212631523 \h </w:instrText>
      </w:r>
      <w:r>
        <w:rPr>
          <w:noProof/>
        </w:rPr>
      </w:r>
      <w:r>
        <w:rPr>
          <w:noProof/>
        </w:rPr>
        <w:fldChar w:fldCharType="separate"/>
      </w:r>
      <w:r>
        <w:rPr>
          <w:noProof/>
        </w:rPr>
        <w:t>76</w:t>
      </w:r>
      <w:r>
        <w:rPr>
          <w:noProof/>
        </w:rPr>
        <w:fldChar w:fldCharType="end"/>
      </w:r>
    </w:p>
    <w:p w14:paraId="6DE1A6DD" w14:textId="2DC67F8B" w:rsidR="00CE2BF7" w:rsidRDefault="00CE2BF7">
      <w:pPr>
        <w:pStyle w:val="TOC4"/>
        <w:rPr>
          <w:rFonts w:ascii="Calibri" w:eastAsia="DengXian" w:hAnsi="Calibri"/>
          <w:noProof/>
          <w:kern w:val="2"/>
          <w:sz w:val="24"/>
          <w:szCs w:val="24"/>
          <w:lang w:eastAsia="en-GB"/>
        </w:rPr>
      </w:pPr>
      <w:r>
        <w:rPr>
          <w:noProof/>
        </w:rPr>
        <w:t>9.2.2.1</w:t>
      </w:r>
      <w:r>
        <w:rPr>
          <w:rFonts w:ascii="Calibri" w:eastAsia="DengXian"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_Toc212631524 \h </w:instrText>
      </w:r>
      <w:r>
        <w:rPr>
          <w:noProof/>
        </w:rPr>
      </w:r>
      <w:r>
        <w:rPr>
          <w:noProof/>
        </w:rPr>
        <w:fldChar w:fldCharType="separate"/>
      </w:r>
      <w:r>
        <w:rPr>
          <w:noProof/>
        </w:rPr>
        <w:t>77</w:t>
      </w:r>
      <w:r>
        <w:rPr>
          <w:noProof/>
        </w:rPr>
        <w:fldChar w:fldCharType="end"/>
      </w:r>
    </w:p>
    <w:p w14:paraId="04CB629A" w14:textId="2FECAE46" w:rsidR="00CE2BF7" w:rsidRDefault="00CE2BF7">
      <w:pPr>
        <w:pStyle w:val="TOC5"/>
        <w:rPr>
          <w:rFonts w:ascii="Calibri" w:eastAsia="DengXian" w:hAnsi="Calibri"/>
          <w:noProof/>
          <w:kern w:val="2"/>
          <w:sz w:val="24"/>
          <w:szCs w:val="24"/>
          <w:lang w:eastAsia="en-GB"/>
        </w:rPr>
      </w:pPr>
      <w:r>
        <w:rPr>
          <w:noProof/>
        </w:rPr>
        <w:t>9.2.2.1.1</w:t>
      </w:r>
      <w:r>
        <w:rPr>
          <w:rFonts w:ascii="Calibri" w:eastAsia="DengXian" w:hAnsi="Calibri"/>
          <w:noProof/>
          <w:kern w:val="2"/>
          <w:sz w:val="24"/>
          <w:szCs w:val="24"/>
          <w:lang w:eastAsia="en-GB"/>
        </w:rPr>
        <w:tab/>
      </w:r>
      <w:r>
        <w:rPr>
          <w:noProof/>
        </w:rPr>
        <w:t>Resource “.../SliceProfiles</w:t>
      </w:r>
      <w:r>
        <w:rPr>
          <w:noProof/>
        </w:rPr>
        <w:tab/>
      </w:r>
      <w:r>
        <w:rPr>
          <w:noProof/>
        </w:rPr>
        <w:fldChar w:fldCharType="begin" w:fldLock="1"/>
      </w:r>
      <w:r>
        <w:rPr>
          <w:noProof/>
        </w:rPr>
        <w:instrText xml:space="preserve"> PAGEREF _Toc212631525 \h </w:instrText>
      </w:r>
      <w:r>
        <w:rPr>
          <w:noProof/>
        </w:rPr>
      </w:r>
      <w:r>
        <w:rPr>
          <w:noProof/>
        </w:rPr>
        <w:fldChar w:fldCharType="separate"/>
      </w:r>
      <w:r>
        <w:rPr>
          <w:noProof/>
        </w:rPr>
        <w:t>77</w:t>
      </w:r>
      <w:r>
        <w:rPr>
          <w:noProof/>
        </w:rPr>
        <w:fldChar w:fldCharType="end"/>
      </w:r>
    </w:p>
    <w:p w14:paraId="09925A3B" w14:textId="17D20CBC" w:rsidR="00CE2BF7" w:rsidRDefault="00CE2BF7">
      <w:pPr>
        <w:pStyle w:val="TOC5"/>
        <w:rPr>
          <w:rFonts w:ascii="Calibri" w:eastAsia="DengXian" w:hAnsi="Calibri"/>
          <w:noProof/>
          <w:kern w:val="2"/>
          <w:sz w:val="24"/>
          <w:szCs w:val="24"/>
          <w:lang w:eastAsia="en-GB"/>
        </w:rPr>
      </w:pPr>
      <w:r>
        <w:rPr>
          <w:noProof/>
        </w:rPr>
        <w:t>9.2.2.1.2</w:t>
      </w:r>
      <w:r>
        <w:rPr>
          <w:rFonts w:ascii="Calibri" w:eastAsia="DengXian" w:hAnsi="Calibri"/>
          <w:noProof/>
          <w:kern w:val="2"/>
          <w:sz w:val="24"/>
          <w:szCs w:val="24"/>
          <w:lang w:eastAsia="en-GB"/>
        </w:rPr>
        <w:tab/>
      </w:r>
      <w:r>
        <w:rPr>
          <w:noProof/>
        </w:rPr>
        <w:t>Resource “…/SliceProfiles/{SliceProfileId}</w:t>
      </w:r>
      <w:r>
        <w:rPr>
          <w:noProof/>
        </w:rPr>
        <w:tab/>
      </w:r>
      <w:r>
        <w:rPr>
          <w:noProof/>
        </w:rPr>
        <w:fldChar w:fldCharType="begin" w:fldLock="1"/>
      </w:r>
      <w:r>
        <w:rPr>
          <w:noProof/>
        </w:rPr>
        <w:instrText xml:space="preserve"> PAGEREF _Toc212631526 \h </w:instrText>
      </w:r>
      <w:r>
        <w:rPr>
          <w:noProof/>
        </w:rPr>
      </w:r>
      <w:r>
        <w:rPr>
          <w:noProof/>
        </w:rPr>
        <w:fldChar w:fldCharType="separate"/>
      </w:r>
      <w:r>
        <w:rPr>
          <w:noProof/>
        </w:rPr>
        <w:t>78</w:t>
      </w:r>
      <w:r>
        <w:rPr>
          <w:noProof/>
        </w:rPr>
        <w:fldChar w:fldCharType="end"/>
      </w:r>
    </w:p>
    <w:p w14:paraId="4E9C4A52" w14:textId="459444B6" w:rsidR="00CE2BF7" w:rsidRDefault="00CE2BF7">
      <w:pPr>
        <w:pStyle w:val="TOC1"/>
        <w:rPr>
          <w:rFonts w:ascii="Calibri" w:eastAsia="DengXian" w:hAnsi="Calibri"/>
          <w:noProof/>
          <w:kern w:val="2"/>
          <w:sz w:val="24"/>
          <w:szCs w:val="24"/>
          <w:lang w:eastAsia="en-GB"/>
        </w:rPr>
      </w:pPr>
      <w:r>
        <w:rPr>
          <w:noProof/>
        </w:rPr>
        <w:t>10</w:t>
      </w:r>
      <w:r>
        <w:rPr>
          <w:rFonts w:ascii="Calibri" w:eastAsia="DengXian" w:hAnsi="Calibri"/>
          <w:noProof/>
          <w:kern w:val="2"/>
          <w:sz w:val="24"/>
          <w:szCs w:val="24"/>
          <w:lang w:eastAsia="en-GB"/>
        </w:rPr>
        <w:tab/>
      </w:r>
      <w:r>
        <w:rPr>
          <w:noProof/>
        </w:rPr>
        <w:t>OpenAPI specification</w:t>
      </w:r>
      <w:r>
        <w:rPr>
          <w:noProof/>
        </w:rPr>
        <w:tab/>
      </w:r>
      <w:r>
        <w:rPr>
          <w:noProof/>
        </w:rPr>
        <w:fldChar w:fldCharType="begin" w:fldLock="1"/>
      </w:r>
      <w:r>
        <w:rPr>
          <w:noProof/>
        </w:rPr>
        <w:instrText xml:space="preserve"> PAGEREF _Toc212631527 \h </w:instrText>
      </w:r>
      <w:r>
        <w:rPr>
          <w:noProof/>
        </w:rPr>
      </w:r>
      <w:r>
        <w:rPr>
          <w:noProof/>
        </w:rPr>
        <w:fldChar w:fldCharType="separate"/>
      </w:r>
      <w:r>
        <w:rPr>
          <w:noProof/>
        </w:rPr>
        <w:t>79</w:t>
      </w:r>
      <w:r>
        <w:rPr>
          <w:noProof/>
        </w:rPr>
        <w:fldChar w:fldCharType="end"/>
      </w:r>
    </w:p>
    <w:p w14:paraId="5CDC112A" w14:textId="438012B5" w:rsidR="00CE2BF7" w:rsidRDefault="00CE2BF7">
      <w:pPr>
        <w:pStyle w:val="TOC2"/>
        <w:rPr>
          <w:rFonts w:ascii="Calibri" w:eastAsia="DengXian" w:hAnsi="Calibri"/>
          <w:noProof/>
          <w:kern w:val="2"/>
          <w:sz w:val="24"/>
          <w:szCs w:val="24"/>
          <w:lang w:eastAsia="en-GB"/>
        </w:rPr>
      </w:pPr>
      <w:r>
        <w:rPr>
          <w:noProof/>
        </w:rPr>
        <w:t>10.1</w:t>
      </w:r>
      <w:r>
        <w:rPr>
          <w:rFonts w:ascii="Calibri" w:eastAsia="DengXian" w:hAnsi="Calibri"/>
          <w:noProof/>
          <w:kern w:val="2"/>
          <w:sz w:val="24"/>
          <w:szCs w:val="24"/>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_Toc212631528 \h </w:instrText>
      </w:r>
      <w:r>
        <w:rPr>
          <w:noProof/>
        </w:rPr>
      </w:r>
      <w:r>
        <w:rPr>
          <w:noProof/>
        </w:rPr>
        <w:fldChar w:fldCharType="separate"/>
      </w:r>
      <w:r>
        <w:rPr>
          <w:noProof/>
        </w:rPr>
        <w:t>79</w:t>
      </w:r>
      <w:r>
        <w:rPr>
          <w:noProof/>
        </w:rPr>
        <w:fldChar w:fldCharType="end"/>
      </w:r>
    </w:p>
    <w:p w14:paraId="018B6F40" w14:textId="6209F4CE" w:rsidR="00CE2BF7" w:rsidRDefault="00CE2BF7">
      <w:pPr>
        <w:pStyle w:val="TOC2"/>
        <w:rPr>
          <w:rFonts w:ascii="Calibri" w:eastAsia="DengXian" w:hAnsi="Calibri"/>
          <w:noProof/>
          <w:kern w:val="2"/>
          <w:sz w:val="24"/>
          <w:szCs w:val="24"/>
          <w:lang w:eastAsia="en-GB"/>
        </w:rPr>
      </w:pPr>
      <w:r>
        <w:rPr>
          <w:noProof/>
        </w:rPr>
        <w:t>10.2</w:t>
      </w:r>
      <w:r>
        <w:rPr>
          <w:rFonts w:ascii="Calibri" w:eastAsia="DengXian" w:hAnsi="Calibri"/>
          <w:noProof/>
          <w:kern w:val="2"/>
          <w:sz w:val="24"/>
          <w:szCs w:val="24"/>
          <w:lang w:eastAsia="en-GB"/>
        </w:rPr>
        <w:tab/>
      </w:r>
      <w:r>
        <w:rPr>
          <w:noProof/>
          <w:lang w:eastAsia="zh-CN"/>
        </w:rPr>
        <w:t>OpenAPI document for network slice subnet provisioning MnS</w:t>
      </w:r>
      <w:r>
        <w:rPr>
          <w:noProof/>
        </w:rPr>
        <w:tab/>
      </w:r>
      <w:r>
        <w:rPr>
          <w:noProof/>
        </w:rPr>
        <w:fldChar w:fldCharType="begin" w:fldLock="1"/>
      </w:r>
      <w:r>
        <w:rPr>
          <w:noProof/>
        </w:rPr>
        <w:instrText xml:space="preserve"> PAGEREF _Toc212631529 \h </w:instrText>
      </w:r>
      <w:r>
        <w:rPr>
          <w:noProof/>
        </w:rPr>
      </w:r>
      <w:r>
        <w:rPr>
          <w:noProof/>
        </w:rPr>
        <w:fldChar w:fldCharType="separate"/>
      </w:r>
      <w:r>
        <w:rPr>
          <w:noProof/>
        </w:rPr>
        <w:t>79</w:t>
      </w:r>
      <w:r>
        <w:rPr>
          <w:noProof/>
        </w:rPr>
        <w:fldChar w:fldCharType="end"/>
      </w:r>
    </w:p>
    <w:p w14:paraId="5D378872" w14:textId="0A0EA7D2" w:rsidR="00CE2BF7" w:rsidRDefault="00CE2BF7">
      <w:pPr>
        <w:pStyle w:val="TOC8"/>
        <w:rPr>
          <w:rFonts w:ascii="Calibri" w:eastAsia="DengXian" w:hAnsi="Calibri"/>
          <w:b w:val="0"/>
          <w:noProof/>
          <w:kern w:val="2"/>
          <w:sz w:val="24"/>
          <w:szCs w:val="24"/>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_Toc212631530 \h </w:instrText>
      </w:r>
      <w:r>
        <w:rPr>
          <w:noProof/>
        </w:rPr>
      </w:r>
      <w:r>
        <w:rPr>
          <w:noProof/>
        </w:rPr>
        <w:fldChar w:fldCharType="separate"/>
      </w:r>
      <w:r>
        <w:rPr>
          <w:noProof/>
        </w:rPr>
        <w:t>80</w:t>
      </w:r>
      <w:r>
        <w:rPr>
          <w:noProof/>
        </w:rPr>
        <w:fldChar w:fldCharType="end"/>
      </w:r>
    </w:p>
    <w:p w14:paraId="367A5EF9" w14:textId="5AEAB1C6" w:rsidR="00CE2BF7" w:rsidRDefault="00CE2BF7">
      <w:pPr>
        <w:pStyle w:val="TOC8"/>
        <w:rPr>
          <w:rFonts w:ascii="Calibri" w:eastAsia="DengXian" w:hAnsi="Calibri"/>
          <w:b w:val="0"/>
          <w:noProof/>
          <w:kern w:val="2"/>
          <w:sz w:val="24"/>
          <w:szCs w:val="24"/>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_Toc212631531 \h </w:instrText>
      </w:r>
      <w:r>
        <w:rPr>
          <w:noProof/>
        </w:rPr>
      </w:r>
      <w:r>
        <w:rPr>
          <w:noProof/>
        </w:rPr>
        <w:fldChar w:fldCharType="separate"/>
      </w:r>
      <w:r>
        <w:rPr>
          <w:noProof/>
        </w:rPr>
        <w:t>83</w:t>
      </w:r>
      <w:r>
        <w:rPr>
          <w:noProof/>
        </w:rPr>
        <w:fldChar w:fldCharType="end"/>
      </w:r>
    </w:p>
    <w:p w14:paraId="0F9A486F" w14:textId="0403EAED" w:rsidR="00CE2BF7" w:rsidRDefault="00CE2BF7">
      <w:pPr>
        <w:pStyle w:val="TOC8"/>
        <w:rPr>
          <w:rFonts w:ascii="Calibri" w:eastAsia="DengXian" w:hAnsi="Calibri"/>
          <w:b w:val="0"/>
          <w:noProof/>
          <w:kern w:val="2"/>
          <w:sz w:val="24"/>
          <w:szCs w:val="24"/>
          <w:lang w:eastAsia="en-GB"/>
        </w:rPr>
      </w:pPr>
      <w:r w:rsidRPr="000C005E">
        <w:rPr>
          <w:noProof/>
          <w:lang w:val="fr-FR"/>
        </w:rPr>
        <w:t>Annex C (informative</w:t>
      </w:r>
      <w:r>
        <w:rPr>
          <w:noProof/>
          <w:lang w:val="fr-FR"/>
        </w:rPr>
        <w:t>):</w:t>
      </w:r>
      <w:r>
        <w:rPr>
          <w:noProof/>
          <w:lang w:val="fr-FR"/>
        </w:rPr>
        <w:tab/>
      </w:r>
      <w:r w:rsidRPr="000C005E">
        <w:rPr>
          <w:noProof/>
          <w:lang w:val="fr-FR"/>
        </w:rPr>
        <w:t>Plant UML source code</w:t>
      </w:r>
      <w:r>
        <w:rPr>
          <w:noProof/>
        </w:rPr>
        <w:tab/>
      </w:r>
      <w:r>
        <w:rPr>
          <w:noProof/>
        </w:rPr>
        <w:fldChar w:fldCharType="begin" w:fldLock="1"/>
      </w:r>
      <w:r>
        <w:rPr>
          <w:noProof/>
        </w:rPr>
        <w:instrText xml:space="preserve"> PAGEREF _Toc212631532 \h </w:instrText>
      </w:r>
      <w:r>
        <w:rPr>
          <w:noProof/>
        </w:rPr>
      </w:r>
      <w:r>
        <w:rPr>
          <w:noProof/>
        </w:rPr>
        <w:fldChar w:fldCharType="separate"/>
      </w:r>
      <w:r>
        <w:rPr>
          <w:noProof/>
        </w:rPr>
        <w:t>84</w:t>
      </w:r>
      <w:r>
        <w:rPr>
          <w:noProof/>
        </w:rPr>
        <w:fldChar w:fldCharType="end"/>
      </w:r>
    </w:p>
    <w:p w14:paraId="2CD972DD" w14:textId="0E5A7BD5" w:rsidR="00CE2BF7" w:rsidRDefault="00CE2BF7">
      <w:pPr>
        <w:pStyle w:val="TOC1"/>
        <w:rPr>
          <w:rFonts w:ascii="Calibri" w:eastAsia="DengXian" w:hAnsi="Calibri"/>
          <w:noProof/>
          <w:kern w:val="2"/>
          <w:sz w:val="24"/>
          <w:szCs w:val="24"/>
          <w:lang w:eastAsia="en-GB"/>
        </w:rPr>
      </w:pPr>
      <w:r>
        <w:rPr>
          <w:noProof/>
        </w:rPr>
        <w:t>C.1</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_Toc212631533 \h </w:instrText>
      </w:r>
      <w:r>
        <w:rPr>
          <w:noProof/>
        </w:rPr>
      </w:r>
      <w:r>
        <w:rPr>
          <w:noProof/>
        </w:rPr>
        <w:fldChar w:fldCharType="separate"/>
      </w:r>
      <w:r>
        <w:rPr>
          <w:noProof/>
        </w:rPr>
        <w:t>84</w:t>
      </w:r>
      <w:r>
        <w:rPr>
          <w:noProof/>
        </w:rPr>
        <w:fldChar w:fldCharType="end"/>
      </w:r>
    </w:p>
    <w:p w14:paraId="2D184607" w14:textId="71E70E43" w:rsidR="00CE2BF7" w:rsidRDefault="00CE2BF7">
      <w:pPr>
        <w:pStyle w:val="TOC1"/>
        <w:rPr>
          <w:rFonts w:ascii="Calibri" w:eastAsia="DengXian" w:hAnsi="Calibri"/>
          <w:noProof/>
          <w:kern w:val="2"/>
          <w:sz w:val="24"/>
          <w:szCs w:val="24"/>
          <w:lang w:eastAsia="en-GB"/>
        </w:rPr>
      </w:pPr>
      <w:r>
        <w:rPr>
          <w:noProof/>
        </w:rPr>
        <w:t>C.2</w:t>
      </w:r>
      <w:r>
        <w:rPr>
          <w:rFonts w:ascii="Calibri" w:eastAsia="DengXian" w:hAnsi="Calibri"/>
          <w:noProof/>
          <w:kern w:val="2"/>
          <w:sz w:val="24"/>
          <w:szCs w:val="24"/>
          <w:lang w:eastAsia="en-GB"/>
        </w:rPr>
        <w:tab/>
      </w:r>
      <w:r>
        <w:rPr>
          <w:noProof/>
        </w:rPr>
        <w:t>Procedure of network slice instance allocation</w:t>
      </w:r>
      <w:r>
        <w:rPr>
          <w:noProof/>
        </w:rPr>
        <w:tab/>
      </w:r>
      <w:r>
        <w:rPr>
          <w:noProof/>
        </w:rPr>
        <w:fldChar w:fldCharType="begin" w:fldLock="1"/>
      </w:r>
      <w:r>
        <w:rPr>
          <w:noProof/>
        </w:rPr>
        <w:instrText xml:space="preserve"> PAGEREF _Toc212631534 \h </w:instrText>
      </w:r>
      <w:r>
        <w:rPr>
          <w:noProof/>
        </w:rPr>
      </w:r>
      <w:r>
        <w:rPr>
          <w:noProof/>
        </w:rPr>
        <w:fldChar w:fldCharType="separate"/>
      </w:r>
      <w:r>
        <w:rPr>
          <w:noProof/>
        </w:rPr>
        <w:t>84</w:t>
      </w:r>
      <w:r>
        <w:rPr>
          <w:noProof/>
        </w:rPr>
        <w:fldChar w:fldCharType="end"/>
      </w:r>
    </w:p>
    <w:p w14:paraId="174347CC" w14:textId="5035AEDA" w:rsidR="00CE2BF7" w:rsidRDefault="00CE2BF7">
      <w:pPr>
        <w:pStyle w:val="TOC1"/>
        <w:rPr>
          <w:rFonts w:ascii="Calibri" w:eastAsia="DengXian" w:hAnsi="Calibri"/>
          <w:noProof/>
          <w:kern w:val="2"/>
          <w:sz w:val="24"/>
          <w:szCs w:val="24"/>
          <w:lang w:eastAsia="en-GB"/>
        </w:rPr>
      </w:pPr>
      <w:r>
        <w:rPr>
          <w:noProof/>
        </w:rPr>
        <w:t>C.3</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_Toc212631535 \h </w:instrText>
      </w:r>
      <w:r>
        <w:rPr>
          <w:noProof/>
        </w:rPr>
      </w:r>
      <w:r>
        <w:rPr>
          <w:noProof/>
        </w:rPr>
        <w:fldChar w:fldCharType="separate"/>
      </w:r>
      <w:r>
        <w:rPr>
          <w:noProof/>
        </w:rPr>
        <w:t>85</w:t>
      </w:r>
      <w:r>
        <w:rPr>
          <w:noProof/>
        </w:rPr>
        <w:fldChar w:fldCharType="end"/>
      </w:r>
    </w:p>
    <w:p w14:paraId="0B261B01" w14:textId="295E808A" w:rsidR="00CE2BF7" w:rsidRDefault="00CE2BF7">
      <w:pPr>
        <w:pStyle w:val="TOC1"/>
        <w:rPr>
          <w:rFonts w:ascii="Calibri" w:eastAsia="DengXian" w:hAnsi="Calibri"/>
          <w:noProof/>
          <w:kern w:val="2"/>
          <w:sz w:val="24"/>
          <w:szCs w:val="24"/>
          <w:lang w:eastAsia="en-GB"/>
        </w:rPr>
      </w:pPr>
      <w:r>
        <w:rPr>
          <w:noProof/>
        </w:rPr>
        <w:t>C.4</w:t>
      </w:r>
      <w:r>
        <w:rPr>
          <w:rFonts w:ascii="Calibri" w:eastAsia="DengXian" w:hAnsi="Calibri"/>
          <w:noProof/>
          <w:kern w:val="2"/>
          <w:sz w:val="24"/>
          <w:szCs w:val="24"/>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_Toc212631536 \h </w:instrText>
      </w:r>
      <w:r>
        <w:rPr>
          <w:noProof/>
        </w:rPr>
      </w:r>
      <w:r>
        <w:rPr>
          <w:noProof/>
        </w:rPr>
        <w:fldChar w:fldCharType="separate"/>
      </w:r>
      <w:r>
        <w:rPr>
          <w:noProof/>
        </w:rPr>
        <w:t>86</w:t>
      </w:r>
      <w:r>
        <w:rPr>
          <w:noProof/>
        </w:rPr>
        <w:fldChar w:fldCharType="end"/>
      </w:r>
    </w:p>
    <w:p w14:paraId="4FE6AA30" w14:textId="2D0BF070" w:rsidR="00CE2BF7" w:rsidRDefault="00CE2BF7">
      <w:pPr>
        <w:pStyle w:val="TOC1"/>
        <w:rPr>
          <w:rFonts w:ascii="Calibri" w:eastAsia="DengXian" w:hAnsi="Calibri"/>
          <w:noProof/>
          <w:kern w:val="2"/>
          <w:sz w:val="24"/>
          <w:szCs w:val="24"/>
          <w:lang w:eastAsia="en-GB"/>
        </w:rPr>
      </w:pPr>
      <w:r>
        <w:rPr>
          <w:noProof/>
        </w:rPr>
        <w:t>C.5</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_Toc212631537 \h </w:instrText>
      </w:r>
      <w:r>
        <w:rPr>
          <w:noProof/>
        </w:rPr>
      </w:r>
      <w:r>
        <w:rPr>
          <w:noProof/>
        </w:rPr>
        <w:fldChar w:fldCharType="separate"/>
      </w:r>
      <w:r>
        <w:rPr>
          <w:noProof/>
        </w:rPr>
        <w:t>87</w:t>
      </w:r>
      <w:r>
        <w:rPr>
          <w:noProof/>
        </w:rPr>
        <w:fldChar w:fldCharType="end"/>
      </w:r>
    </w:p>
    <w:p w14:paraId="5F1BCF73" w14:textId="158F641C" w:rsidR="00CE2BF7" w:rsidRDefault="00CE2BF7">
      <w:pPr>
        <w:pStyle w:val="TOC1"/>
        <w:rPr>
          <w:rFonts w:ascii="Calibri" w:eastAsia="DengXian" w:hAnsi="Calibri"/>
          <w:noProof/>
          <w:kern w:val="2"/>
          <w:sz w:val="24"/>
          <w:szCs w:val="24"/>
          <w:lang w:eastAsia="en-GB"/>
        </w:rPr>
      </w:pPr>
      <w:r>
        <w:rPr>
          <w:noProof/>
        </w:rPr>
        <w:t>C.6</w:t>
      </w:r>
      <w:r>
        <w:rPr>
          <w:rFonts w:ascii="Calibri" w:eastAsia="DengXian" w:hAnsi="Calibri"/>
          <w:noProof/>
          <w:kern w:val="2"/>
          <w:sz w:val="24"/>
          <w:szCs w:val="24"/>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_Toc212631538 \h </w:instrText>
      </w:r>
      <w:r>
        <w:rPr>
          <w:noProof/>
        </w:rPr>
      </w:r>
      <w:r>
        <w:rPr>
          <w:noProof/>
        </w:rPr>
        <w:fldChar w:fldCharType="separate"/>
      </w:r>
      <w:r>
        <w:rPr>
          <w:noProof/>
        </w:rPr>
        <w:t>88</w:t>
      </w:r>
      <w:r>
        <w:rPr>
          <w:noProof/>
        </w:rPr>
        <w:fldChar w:fldCharType="end"/>
      </w:r>
    </w:p>
    <w:p w14:paraId="48F24AB7" w14:textId="5CACD910" w:rsidR="00CE2BF7" w:rsidRDefault="00CE2BF7">
      <w:pPr>
        <w:pStyle w:val="TOC1"/>
        <w:rPr>
          <w:rFonts w:ascii="Calibri" w:eastAsia="DengXian" w:hAnsi="Calibri"/>
          <w:noProof/>
          <w:kern w:val="2"/>
          <w:sz w:val="24"/>
          <w:szCs w:val="24"/>
          <w:lang w:eastAsia="en-GB"/>
        </w:rPr>
      </w:pPr>
      <w:r>
        <w:rPr>
          <w:noProof/>
        </w:rPr>
        <w:t>C.7</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_Toc212631539 \h </w:instrText>
      </w:r>
      <w:r>
        <w:rPr>
          <w:noProof/>
        </w:rPr>
      </w:r>
      <w:r>
        <w:rPr>
          <w:noProof/>
        </w:rPr>
        <w:fldChar w:fldCharType="separate"/>
      </w:r>
      <w:r>
        <w:rPr>
          <w:noProof/>
        </w:rPr>
        <w:t>89</w:t>
      </w:r>
      <w:r>
        <w:rPr>
          <w:noProof/>
        </w:rPr>
        <w:fldChar w:fldCharType="end"/>
      </w:r>
    </w:p>
    <w:p w14:paraId="12292374" w14:textId="7EDD43D2" w:rsidR="00CE2BF7" w:rsidRDefault="00CE2BF7">
      <w:pPr>
        <w:pStyle w:val="TOC1"/>
        <w:rPr>
          <w:rFonts w:ascii="Calibri" w:eastAsia="DengXian" w:hAnsi="Calibri"/>
          <w:noProof/>
          <w:kern w:val="2"/>
          <w:sz w:val="24"/>
          <w:szCs w:val="24"/>
          <w:lang w:eastAsia="en-GB"/>
        </w:rPr>
      </w:pPr>
      <w:r>
        <w:rPr>
          <w:noProof/>
        </w:rPr>
        <w:t>C.8</w:t>
      </w:r>
      <w:r>
        <w:rPr>
          <w:rFonts w:ascii="Calibri" w:eastAsia="DengXian" w:hAnsi="Calibri"/>
          <w:noProof/>
          <w:kern w:val="2"/>
          <w:sz w:val="24"/>
          <w:szCs w:val="24"/>
          <w:lang w:eastAsia="en-GB"/>
        </w:rPr>
        <w:tab/>
      </w:r>
      <w:r>
        <w:rPr>
          <w:noProof/>
        </w:rPr>
        <w:t>Procedure of IAB-node configuration</w:t>
      </w:r>
      <w:r>
        <w:rPr>
          <w:noProof/>
        </w:rPr>
        <w:tab/>
      </w:r>
      <w:r>
        <w:rPr>
          <w:noProof/>
        </w:rPr>
        <w:fldChar w:fldCharType="begin" w:fldLock="1"/>
      </w:r>
      <w:r>
        <w:rPr>
          <w:noProof/>
        </w:rPr>
        <w:instrText xml:space="preserve"> PAGEREF _Toc212631540 \h </w:instrText>
      </w:r>
      <w:r>
        <w:rPr>
          <w:noProof/>
        </w:rPr>
      </w:r>
      <w:r>
        <w:rPr>
          <w:noProof/>
        </w:rPr>
        <w:fldChar w:fldCharType="separate"/>
      </w:r>
      <w:r>
        <w:rPr>
          <w:noProof/>
        </w:rPr>
        <w:t>90</w:t>
      </w:r>
      <w:r>
        <w:rPr>
          <w:noProof/>
        </w:rPr>
        <w:fldChar w:fldCharType="end"/>
      </w:r>
    </w:p>
    <w:p w14:paraId="4F41CBDE" w14:textId="05FDB1EA" w:rsidR="00CE2BF7" w:rsidRDefault="00CE2BF7">
      <w:pPr>
        <w:pStyle w:val="TOC9"/>
        <w:rPr>
          <w:rFonts w:ascii="Calibri" w:eastAsia="DengXian" w:hAnsi="Calibri"/>
          <w:b w:val="0"/>
          <w:noProof/>
          <w:kern w:val="2"/>
          <w:sz w:val="24"/>
          <w:szCs w:val="24"/>
          <w:lang w:eastAsia="en-GB"/>
        </w:rPr>
      </w:pPr>
      <w:r w:rsidRPr="000C005E">
        <w:rPr>
          <w:noProof/>
          <w:lang w:val="fr-FR"/>
        </w:rPr>
        <w:t>Annex D (informative</w:t>
      </w:r>
      <w:r>
        <w:rPr>
          <w:noProof/>
          <w:lang w:val="fr-FR"/>
        </w:rPr>
        <w:t>):</w:t>
      </w:r>
      <w:r w:rsidRPr="000C005E">
        <w:rPr>
          <w:noProof/>
          <w:lang w:val="fr-FR"/>
        </w:rPr>
        <w:t>Change history</w:t>
      </w:r>
      <w:r>
        <w:rPr>
          <w:noProof/>
        </w:rPr>
        <w:tab/>
      </w:r>
      <w:r>
        <w:rPr>
          <w:noProof/>
        </w:rPr>
        <w:fldChar w:fldCharType="begin" w:fldLock="1"/>
      </w:r>
      <w:r>
        <w:rPr>
          <w:noProof/>
        </w:rPr>
        <w:instrText xml:space="preserve"> PAGEREF _Toc212631541 \h </w:instrText>
      </w:r>
      <w:r>
        <w:rPr>
          <w:noProof/>
        </w:rPr>
      </w:r>
      <w:r>
        <w:rPr>
          <w:noProof/>
        </w:rPr>
        <w:fldChar w:fldCharType="separate"/>
      </w:r>
      <w:r>
        <w:rPr>
          <w:noProof/>
        </w:rPr>
        <w:t>92</w:t>
      </w:r>
      <w:r>
        <w:rPr>
          <w:noProof/>
        </w:rPr>
        <w:fldChar w:fldCharType="end"/>
      </w:r>
    </w:p>
    <w:p w14:paraId="08D80EDD" w14:textId="2A36DC5D" w:rsidR="00D120B9" w:rsidRPr="00343FC5" w:rsidRDefault="000C1052">
      <w:r>
        <w:rPr>
          <w:noProof/>
          <w:sz w:val="22"/>
        </w:rPr>
        <w:fldChar w:fldCharType="end"/>
      </w:r>
    </w:p>
    <w:p w14:paraId="63BEDF84" w14:textId="77777777"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212631403"/>
      <w:r w:rsidRPr="00343FC5">
        <w:t>Foreword</w:t>
      </w:r>
      <w:bookmarkEnd w:id="5"/>
      <w:bookmarkEnd w:id="6"/>
      <w:bookmarkEnd w:id="7"/>
      <w:bookmarkEnd w:id="8"/>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Version x.y.z</w:t>
      </w:r>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212631404"/>
      <w:r w:rsidRPr="00343FC5">
        <w:t>1</w:t>
      </w:r>
      <w:r w:rsidRPr="00343FC5">
        <w:tab/>
        <w:t>Scope</w:t>
      </w:r>
      <w:bookmarkEnd w:id="10"/>
      <w:bookmarkEnd w:id="11"/>
      <w:bookmarkEnd w:id="12"/>
      <w:bookmarkEnd w:id="13"/>
    </w:p>
    <w:p w14:paraId="684CA682" w14:textId="77777777" w:rsidR="007E5D61" w:rsidRPr="00343FC5" w:rsidRDefault="007E5D61" w:rsidP="007E5D61">
      <w:bookmarkStart w:id="14" w:name="OLE_LINK9"/>
      <w:bookmarkStart w:id="15" w:name="_Toc19715472"/>
      <w:bookmarkStart w:id="16" w:name="_Toc51326670"/>
      <w:bookmarkStart w:id="17"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4"/>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18" w:name="_CR2"/>
      <w:bookmarkStart w:id="19" w:name="_Toc212631405"/>
      <w:bookmarkEnd w:id="18"/>
      <w:r w:rsidRPr="00343FC5">
        <w:t>2</w:t>
      </w:r>
      <w:r w:rsidRPr="00343FC5">
        <w:tab/>
      </w:r>
      <w:r w:rsidR="00D120B9" w:rsidRPr="00343FC5">
        <w:t>References</w:t>
      </w:r>
      <w:bookmarkEnd w:id="15"/>
      <w:bookmarkEnd w:id="16"/>
      <w:bookmarkEnd w:id="17"/>
      <w:bookmarkEnd w:id="19"/>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0DA656EC" w14:textId="77777777" w:rsidR="000E7632" w:rsidRDefault="000506E6" w:rsidP="000E7632">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14:paraId="6A7017F7" w14:textId="46C39430" w:rsidR="000506E6" w:rsidRDefault="000E7632" w:rsidP="00C11B5D">
      <w:pPr>
        <w:pStyle w:val="EX"/>
        <w:rPr>
          <w:rFonts w:eastAsia="SimSun"/>
          <w:color w:val="000000"/>
        </w:rPr>
      </w:pPr>
      <w:r w:rsidRPr="001C2E00">
        <w:t>[</w:t>
      </w:r>
      <w:r>
        <w:rPr>
          <w:rFonts w:hint="eastAsia"/>
          <w:lang w:eastAsia="zh-CN"/>
        </w:rPr>
        <w:t>18</w:t>
      </w:r>
      <w:r w:rsidRPr="001C2E00">
        <w:t>]</w:t>
      </w:r>
      <w:r w:rsidRPr="001C2E00">
        <w:tab/>
        <w:t>3GPP TS 38.401: "Technical Specification Group Radio Access Network;</w:t>
      </w:r>
      <w:r w:rsidRPr="001C2E00">
        <w:rPr>
          <w:rFonts w:eastAsia="SimSun"/>
        </w:rPr>
        <w:t xml:space="preserve"> </w:t>
      </w:r>
      <w:r w:rsidRPr="001C2E00">
        <w:rPr>
          <w:rFonts w:eastAsia="SimSun"/>
          <w:color w:val="000000"/>
        </w:rPr>
        <w:t>NG-RAN; Architecture description".</w:t>
      </w:r>
    </w:p>
    <w:p w14:paraId="664796A6" w14:textId="64DCA49B" w:rsidR="00F32BB4" w:rsidRDefault="00F32BB4" w:rsidP="00C11B5D">
      <w:pPr>
        <w:pStyle w:val="EX"/>
        <w:rPr>
          <w:rFonts w:eastAsia="DengXian"/>
          <w:lang w:eastAsia="zh-CN"/>
        </w:rPr>
      </w:pPr>
      <w:r w:rsidRPr="00F32BB4">
        <w:rPr>
          <w:rFonts w:eastAsia="DengXian"/>
          <w:lang w:eastAsia="zh-CN"/>
        </w:rPr>
        <w:t>[</w:t>
      </w:r>
      <w:r>
        <w:rPr>
          <w:rFonts w:eastAsia="DengXian"/>
          <w:lang w:eastAsia="zh-CN"/>
        </w:rPr>
        <w:t>19</w:t>
      </w:r>
      <w:r w:rsidRPr="00F32BB4">
        <w:rPr>
          <w:rFonts w:eastAsia="DengXian"/>
          <w:lang w:eastAsia="zh-CN"/>
        </w:rPr>
        <w:t>]</w:t>
      </w:r>
      <w:r w:rsidRPr="00F32BB4">
        <w:rPr>
          <w:rFonts w:eastAsia="DengXian"/>
          <w:lang w:eastAsia="zh-CN"/>
        </w:rPr>
        <w:tab/>
        <w:t xml:space="preserve">3GPP TS 28.315: </w:t>
      </w:r>
      <w:r>
        <w:rPr>
          <w:rFonts w:eastAsia="DengXian"/>
          <w:lang w:eastAsia="zh-CN"/>
        </w:rPr>
        <w:t>"</w:t>
      </w:r>
      <w:r w:rsidRPr="00F32BB4">
        <w:rPr>
          <w:rFonts w:eastAsia="DengXian"/>
          <w:lang w:eastAsia="zh-CN"/>
        </w:rPr>
        <w:t>Management and orchestration; Plug and Connect; Procedure flows</w:t>
      </w:r>
      <w:r>
        <w:rPr>
          <w:rFonts w:eastAsia="DengXian"/>
          <w:lang w:eastAsia="zh-CN"/>
        </w:rPr>
        <w:t>"</w:t>
      </w:r>
      <w:r w:rsidRPr="00F32BB4">
        <w:rPr>
          <w:rFonts w:eastAsia="DengXian"/>
          <w:lang w:eastAsia="zh-CN"/>
        </w:rPr>
        <w:t>.</w:t>
      </w:r>
    </w:p>
    <w:p w14:paraId="69543C77" w14:textId="77777777" w:rsidR="00D120B9" w:rsidRPr="00343FC5" w:rsidRDefault="00AA614A" w:rsidP="00AA614A">
      <w:pPr>
        <w:pStyle w:val="Heading1"/>
        <w:tabs>
          <w:tab w:val="left" w:pos="1140"/>
        </w:tabs>
      </w:pPr>
      <w:bookmarkStart w:id="20" w:name="_CR3"/>
      <w:bookmarkStart w:id="21" w:name="_Toc19715473"/>
      <w:bookmarkStart w:id="22" w:name="_Toc51326671"/>
      <w:bookmarkStart w:id="23" w:name="_Toc51326788"/>
      <w:bookmarkStart w:id="24" w:name="_Toc212631406"/>
      <w:bookmarkEnd w:id="20"/>
      <w:r w:rsidRPr="00343FC5">
        <w:t>3</w:t>
      </w:r>
      <w:r w:rsidRPr="00343FC5">
        <w:tab/>
      </w:r>
      <w:r w:rsidR="00D61026" w:rsidRPr="00343FC5">
        <w:t>Definitions and abbreviations</w:t>
      </w:r>
      <w:bookmarkEnd w:id="21"/>
      <w:bookmarkEnd w:id="22"/>
      <w:bookmarkEnd w:id="23"/>
      <w:bookmarkEnd w:id="24"/>
    </w:p>
    <w:p w14:paraId="5FA083FC" w14:textId="77777777" w:rsidR="00D120B9" w:rsidRPr="00343FC5" w:rsidRDefault="00AA614A" w:rsidP="00AA614A">
      <w:pPr>
        <w:pStyle w:val="Heading2"/>
        <w:tabs>
          <w:tab w:val="left" w:pos="1140"/>
        </w:tabs>
      </w:pPr>
      <w:bookmarkStart w:id="25" w:name="_CR3_1"/>
      <w:bookmarkStart w:id="26" w:name="_Toc19715474"/>
      <w:bookmarkStart w:id="27" w:name="_Toc51326672"/>
      <w:bookmarkStart w:id="28" w:name="_Toc51326789"/>
      <w:bookmarkStart w:id="29" w:name="_Toc212631407"/>
      <w:bookmarkEnd w:id="25"/>
      <w:r w:rsidRPr="00343FC5">
        <w:t>3.1</w:t>
      </w:r>
      <w:r w:rsidRPr="00343FC5">
        <w:tab/>
      </w:r>
      <w:r w:rsidR="00D120B9" w:rsidRPr="00343FC5">
        <w:t>Definitions</w:t>
      </w:r>
      <w:bookmarkEnd w:id="26"/>
      <w:bookmarkEnd w:id="27"/>
      <w:bookmarkEnd w:id="28"/>
      <w:bookmarkEnd w:id="29"/>
    </w:p>
    <w:p w14:paraId="2FF19F9A" w14:textId="77777777" w:rsidR="00C11B5D" w:rsidRPr="00343FC5" w:rsidRDefault="00C11B5D" w:rsidP="00C11B5D">
      <w:bookmarkStart w:id="30" w:name="_CR3_2"/>
      <w:bookmarkStart w:id="31" w:name="_Toc19715475"/>
      <w:bookmarkStart w:id="32" w:name="_Toc51326673"/>
      <w:bookmarkStart w:id="33" w:name="_Toc51326790"/>
      <w:bookmarkEnd w:id="30"/>
      <w:r w:rsidRPr="00343FC5">
        <w:t>For the purposes of the present document, the terms and definitions given in TR 21.905 [1], TS 28.530 [4] and the following apply. A term defined in the present document takes precedence over the definition of the same term, if any, in TR 21.905 [1] and TS 28.530 [4].</w:t>
      </w:r>
    </w:p>
    <w:p w14:paraId="63849C1A" w14:textId="77777777" w:rsidR="00C11B5D" w:rsidRDefault="00C11B5D" w:rsidP="00C11B5D">
      <w:pPr>
        <w:rPr>
          <w:b/>
          <w:lang w:eastAsia="ja-JP"/>
        </w:rPr>
      </w:pPr>
      <w:r w:rsidRPr="008151AB">
        <w:rPr>
          <w:b/>
          <w:bCs/>
        </w:rPr>
        <w:t>IAB-node</w:t>
      </w:r>
      <w:r>
        <w:t xml:space="preserve">: </w:t>
      </w:r>
      <w:r w:rsidRPr="00B8401F">
        <w:rPr>
          <w:lang w:eastAsia="ja-JP"/>
        </w:rPr>
        <w:t>as defined in TS 3</w:t>
      </w:r>
      <w:r>
        <w:rPr>
          <w:lang w:eastAsia="ja-JP"/>
        </w:rPr>
        <w:t>8.401</w:t>
      </w:r>
      <w:r w:rsidRPr="00B8401F">
        <w:rPr>
          <w:lang w:eastAsia="ja-JP"/>
        </w:rPr>
        <w:t xml:space="preserve"> [</w:t>
      </w:r>
      <w:r>
        <w:rPr>
          <w:rFonts w:hint="eastAsia"/>
          <w:lang w:eastAsia="zh-CN"/>
        </w:rPr>
        <w:t>18</w:t>
      </w:r>
      <w:r w:rsidRPr="00B8401F">
        <w:rPr>
          <w:lang w:eastAsia="ja-JP"/>
        </w:rPr>
        <w:t>].</w:t>
      </w:r>
    </w:p>
    <w:p w14:paraId="54DAB0FF" w14:textId="77777777" w:rsidR="00D120B9" w:rsidRPr="00343FC5" w:rsidRDefault="00AA614A" w:rsidP="00AA614A">
      <w:pPr>
        <w:pStyle w:val="Heading2"/>
        <w:tabs>
          <w:tab w:val="left" w:pos="1140"/>
        </w:tabs>
      </w:pPr>
      <w:bookmarkStart w:id="34" w:name="_Toc212631408"/>
      <w:r w:rsidRPr="00343FC5">
        <w:t>3.</w:t>
      </w:r>
      <w:r w:rsidR="00546BED" w:rsidRPr="00343FC5">
        <w:t>2</w:t>
      </w:r>
      <w:r w:rsidRPr="00343FC5">
        <w:tab/>
      </w:r>
      <w:r w:rsidR="00D120B9" w:rsidRPr="00343FC5">
        <w:t>Abbreviations</w:t>
      </w:r>
      <w:bookmarkEnd w:id="31"/>
      <w:bookmarkEnd w:id="32"/>
      <w:bookmarkEnd w:id="33"/>
      <w:bookmarkEnd w:id="34"/>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5"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r w:rsidRPr="00343FC5">
        <w:t>NSaaS</w:t>
      </w:r>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111D2483" w14:textId="77777777" w:rsidR="00364452" w:rsidRDefault="00546BED" w:rsidP="00364452">
      <w:pPr>
        <w:pStyle w:val="EW"/>
      </w:pPr>
      <w:r w:rsidRPr="00343FC5">
        <w:t>UP</w:t>
      </w:r>
      <w:r w:rsidRPr="00343FC5">
        <w:tab/>
        <w:t>User Plane</w:t>
      </w:r>
    </w:p>
    <w:p w14:paraId="306E66DE" w14:textId="4012E06A" w:rsidR="00546BED" w:rsidRDefault="00364452" w:rsidP="009A2F48">
      <w:pPr>
        <w:pStyle w:val="EW"/>
        <w:ind w:left="0" w:firstLine="284"/>
        <w:rPr>
          <w:rFonts w:eastAsia="DengXian"/>
          <w:lang w:eastAsia="zh-CN"/>
        </w:rPr>
      </w:pPr>
      <w:r w:rsidRPr="001C2E00">
        <w:rPr>
          <w:lang w:eastAsia="en-GB"/>
        </w:rPr>
        <w:t>IAB</w:t>
      </w:r>
      <w:r>
        <w:rPr>
          <w:lang w:eastAsia="en-GB"/>
        </w:rPr>
        <w:tab/>
      </w:r>
      <w:r>
        <w:rPr>
          <w:lang w:eastAsia="en-GB"/>
        </w:rPr>
        <w:tab/>
      </w:r>
      <w:r>
        <w:rPr>
          <w:lang w:eastAsia="en-GB"/>
        </w:rPr>
        <w:tab/>
      </w:r>
      <w:r w:rsidRPr="001C2E00">
        <w:rPr>
          <w:lang w:eastAsia="en-GB"/>
        </w:rPr>
        <w:tab/>
        <w:t>Integrated Access and Backhaul</w:t>
      </w:r>
    </w:p>
    <w:p w14:paraId="166D1689" w14:textId="77777777" w:rsidR="00AF1585" w:rsidRPr="00343FC5" w:rsidRDefault="00AA614A" w:rsidP="00AA614A">
      <w:pPr>
        <w:pStyle w:val="Heading1"/>
        <w:tabs>
          <w:tab w:val="left" w:pos="1140"/>
        </w:tabs>
      </w:pPr>
      <w:bookmarkStart w:id="36" w:name="_CR4"/>
      <w:bookmarkStart w:id="37" w:name="_Toc19715476"/>
      <w:bookmarkStart w:id="38" w:name="_Toc51326674"/>
      <w:bookmarkStart w:id="39" w:name="_Toc51326791"/>
      <w:bookmarkStart w:id="40" w:name="_Toc212631409"/>
      <w:bookmarkEnd w:id="36"/>
      <w:r w:rsidRPr="00343FC5">
        <w:t>4</w:t>
      </w:r>
      <w:r w:rsidRPr="00343FC5">
        <w:tab/>
      </w:r>
      <w:r w:rsidR="00AF1585" w:rsidRPr="00343FC5">
        <w:t>General</w:t>
      </w:r>
      <w:bookmarkEnd w:id="37"/>
      <w:bookmarkEnd w:id="38"/>
      <w:bookmarkEnd w:id="39"/>
      <w:bookmarkEnd w:id="40"/>
    </w:p>
    <w:p w14:paraId="72064EF9" w14:textId="77777777" w:rsidR="00AF1585" w:rsidRPr="00343FC5" w:rsidRDefault="00AA614A" w:rsidP="00AA614A">
      <w:pPr>
        <w:pStyle w:val="Heading2"/>
        <w:tabs>
          <w:tab w:val="left" w:pos="1140"/>
        </w:tabs>
      </w:pPr>
      <w:bookmarkStart w:id="41" w:name="_CR4_1"/>
      <w:bookmarkStart w:id="42" w:name="_Toc19715477"/>
      <w:bookmarkStart w:id="43" w:name="_Toc51326675"/>
      <w:bookmarkStart w:id="44" w:name="_Toc51326792"/>
      <w:bookmarkStart w:id="45" w:name="_Toc212631410"/>
      <w:bookmarkEnd w:id="41"/>
      <w:r w:rsidRPr="00343FC5">
        <w:t>4.1</w:t>
      </w:r>
      <w:r w:rsidRPr="00343FC5">
        <w:tab/>
      </w:r>
      <w:r w:rsidR="00AF1585" w:rsidRPr="00343FC5">
        <w:t>Overview</w:t>
      </w:r>
      <w:bookmarkEnd w:id="42"/>
      <w:bookmarkEnd w:id="43"/>
      <w:bookmarkEnd w:id="44"/>
      <w:bookmarkEnd w:id="45"/>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46" w:name="_CR4_2"/>
      <w:bookmarkStart w:id="47" w:name="_Toc19715478"/>
      <w:bookmarkStart w:id="48" w:name="_Toc51326676"/>
      <w:bookmarkStart w:id="49" w:name="_Toc51326793"/>
      <w:bookmarkStart w:id="50" w:name="_Toc212631411"/>
      <w:bookmarkEnd w:id="46"/>
      <w:r w:rsidRPr="00343FC5">
        <w:rPr>
          <w:lang w:eastAsia="zh-CN"/>
        </w:rPr>
        <w:t>4.2</w:t>
      </w:r>
      <w:r w:rsidRPr="00343FC5">
        <w:rPr>
          <w:lang w:eastAsia="zh-CN"/>
        </w:rPr>
        <w:tab/>
      </w:r>
      <w:r w:rsidR="003B3802" w:rsidRPr="00343FC5">
        <w:rPr>
          <w:lang w:eastAsia="zh-CN"/>
        </w:rPr>
        <w:t>Configuration information for the constituents of an NSI</w:t>
      </w:r>
      <w:bookmarkEnd w:id="47"/>
      <w:bookmarkEnd w:id="48"/>
      <w:bookmarkEnd w:id="49"/>
      <w:bookmarkEnd w:id="50"/>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1" w:name="_CR4_3"/>
      <w:bookmarkStart w:id="52" w:name="_Toc19715479"/>
      <w:bookmarkStart w:id="53" w:name="_Toc51326677"/>
      <w:bookmarkStart w:id="54" w:name="_Toc51326794"/>
      <w:bookmarkStart w:id="55" w:name="_Toc212631412"/>
      <w:bookmarkEnd w:id="51"/>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2"/>
      <w:bookmarkEnd w:id="53"/>
      <w:bookmarkEnd w:id="54"/>
      <w:bookmarkEnd w:id="55"/>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56" w:name="_CR4_4"/>
      <w:bookmarkStart w:id="57" w:name="_Toc19715480"/>
      <w:bookmarkStart w:id="58" w:name="_Toc51326678"/>
      <w:bookmarkStart w:id="59" w:name="_Toc51326795"/>
      <w:bookmarkStart w:id="60" w:name="_Toc212631413"/>
      <w:bookmarkEnd w:id="56"/>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7"/>
      <w:bookmarkEnd w:id="58"/>
      <w:bookmarkEnd w:id="59"/>
      <w:bookmarkEnd w:id="60"/>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1" w:name="_CR4_5"/>
      <w:bookmarkStart w:id="62" w:name="_Toc19715481"/>
      <w:bookmarkStart w:id="63" w:name="_Toc51326679"/>
      <w:bookmarkStart w:id="64" w:name="_Toc51326796"/>
      <w:bookmarkStart w:id="65" w:name="_Toc212631414"/>
      <w:bookmarkEnd w:id="61"/>
      <w:r w:rsidRPr="00343FC5">
        <w:rPr>
          <w:rFonts w:hint="eastAsia"/>
          <w:lang w:eastAsia="zh-CN"/>
        </w:rPr>
        <w:t>4</w:t>
      </w:r>
      <w:r w:rsidRPr="00343FC5">
        <w:rPr>
          <w:lang w:eastAsia="zh-CN"/>
        </w:rPr>
        <w:t>.5</w:t>
      </w:r>
      <w:r w:rsidRPr="00343FC5">
        <w:rPr>
          <w:lang w:eastAsia="zh-CN"/>
        </w:rPr>
        <w:tab/>
      </w:r>
      <w:bookmarkEnd w:id="62"/>
      <w:bookmarkEnd w:id="63"/>
      <w:bookmarkEnd w:id="64"/>
      <w:r w:rsidR="00683B72">
        <w:rPr>
          <w:lang w:eastAsia="zh-CN"/>
        </w:rPr>
        <w:t>Void</w:t>
      </w:r>
      <w:bookmarkEnd w:id="65"/>
    </w:p>
    <w:p w14:paraId="7BC1FB69" w14:textId="77777777" w:rsidR="008A0010" w:rsidRDefault="008A0010" w:rsidP="008A0010">
      <w:pPr>
        <w:pStyle w:val="Heading2"/>
        <w:tabs>
          <w:tab w:val="left" w:pos="1140"/>
        </w:tabs>
        <w:rPr>
          <w:lang w:eastAsia="zh-CN"/>
        </w:rPr>
      </w:pPr>
      <w:bookmarkStart w:id="66" w:name="_CR4_6"/>
      <w:bookmarkStart w:id="67" w:name="_Toc19715482"/>
      <w:bookmarkStart w:id="68" w:name="_Toc51326680"/>
      <w:bookmarkStart w:id="69" w:name="_Toc51326797"/>
      <w:bookmarkStart w:id="70" w:name="_Toc212631415"/>
      <w:bookmarkEnd w:id="66"/>
      <w:r w:rsidRPr="00343FC5">
        <w:rPr>
          <w:rFonts w:hint="eastAsia"/>
          <w:lang w:eastAsia="zh-CN"/>
        </w:rPr>
        <w:t>4</w:t>
      </w:r>
      <w:r w:rsidRPr="00343FC5">
        <w:rPr>
          <w:lang w:eastAsia="zh-CN"/>
        </w:rPr>
        <w:t>.</w:t>
      </w:r>
      <w:r>
        <w:rPr>
          <w:lang w:eastAsia="zh-CN"/>
        </w:rPr>
        <w:t>6</w:t>
      </w:r>
      <w:r w:rsidRPr="00343FC5">
        <w:rPr>
          <w:lang w:eastAsia="zh-CN"/>
        </w:rPr>
        <w:tab/>
      </w:r>
      <w:bookmarkEnd w:id="67"/>
      <w:r w:rsidR="00A665C9">
        <w:rPr>
          <w:lang w:eastAsia="zh-CN"/>
        </w:rPr>
        <w:t>Void</w:t>
      </w:r>
      <w:bookmarkEnd w:id="68"/>
      <w:bookmarkEnd w:id="69"/>
      <w:bookmarkEnd w:id="70"/>
    </w:p>
    <w:p w14:paraId="5BD6EA4C" w14:textId="77777777" w:rsidR="00AF1585" w:rsidRPr="00343FC5" w:rsidRDefault="00AA614A" w:rsidP="00AA614A">
      <w:pPr>
        <w:pStyle w:val="Heading1"/>
      </w:pPr>
      <w:bookmarkStart w:id="71" w:name="_CR5"/>
      <w:bookmarkEnd w:id="71"/>
      <w:r w:rsidRPr="00343FC5">
        <w:br w:type="page"/>
      </w:r>
      <w:bookmarkStart w:id="72" w:name="_Toc19715483"/>
      <w:bookmarkStart w:id="73" w:name="_Toc51326681"/>
      <w:bookmarkStart w:id="74" w:name="_Toc51326798"/>
      <w:bookmarkStart w:id="75" w:name="_Toc212631416"/>
      <w:r w:rsidRPr="00343FC5">
        <w:t>5</w:t>
      </w:r>
      <w:r w:rsidRPr="00343FC5">
        <w:tab/>
        <w:t>Specification level requirements</w:t>
      </w:r>
      <w:bookmarkEnd w:id="72"/>
      <w:bookmarkEnd w:id="73"/>
      <w:bookmarkEnd w:id="74"/>
      <w:bookmarkEnd w:id="75"/>
    </w:p>
    <w:p w14:paraId="5EE748E3" w14:textId="77777777" w:rsidR="00AF1585" w:rsidRPr="00343FC5" w:rsidRDefault="00AA614A" w:rsidP="00AA614A">
      <w:pPr>
        <w:pStyle w:val="Heading2"/>
        <w:tabs>
          <w:tab w:val="left" w:pos="1140"/>
        </w:tabs>
      </w:pPr>
      <w:bookmarkStart w:id="76" w:name="_CR5_1"/>
      <w:bookmarkStart w:id="77" w:name="_Toc19715484"/>
      <w:bookmarkStart w:id="78" w:name="_Toc51326682"/>
      <w:bookmarkStart w:id="79" w:name="_Toc51326799"/>
      <w:bookmarkStart w:id="80" w:name="_Toc212631417"/>
      <w:bookmarkEnd w:id="76"/>
      <w:r w:rsidRPr="00343FC5">
        <w:t>5.1</w:t>
      </w:r>
      <w:r w:rsidRPr="00343FC5">
        <w:tab/>
      </w:r>
      <w:r w:rsidR="00AF1585" w:rsidRPr="00343FC5">
        <w:t>Use cases</w:t>
      </w:r>
      <w:bookmarkEnd w:id="77"/>
      <w:bookmarkEnd w:id="78"/>
      <w:bookmarkEnd w:id="79"/>
      <w:bookmarkEnd w:id="80"/>
    </w:p>
    <w:p w14:paraId="69E42027" w14:textId="77777777" w:rsidR="00931E6D" w:rsidRPr="00343FC5" w:rsidRDefault="00AA614A" w:rsidP="00AA614A">
      <w:pPr>
        <w:pStyle w:val="Heading3"/>
        <w:tabs>
          <w:tab w:val="left" w:pos="1140"/>
        </w:tabs>
        <w:rPr>
          <w:lang w:eastAsia="zh-CN"/>
        </w:rPr>
      </w:pPr>
      <w:bookmarkStart w:id="81" w:name="_CR5_1_1"/>
      <w:bookmarkStart w:id="82" w:name="_Toc19715485"/>
      <w:bookmarkStart w:id="83" w:name="_Toc51326683"/>
      <w:bookmarkStart w:id="84" w:name="_Toc51326800"/>
      <w:bookmarkStart w:id="85" w:name="_Toc212631418"/>
      <w:bookmarkEnd w:id="81"/>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2"/>
      <w:bookmarkEnd w:id="83"/>
      <w:bookmarkEnd w:id="84"/>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86" w:name="_CR5_1_2"/>
      <w:bookmarkStart w:id="87" w:name="_Toc19715486"/>
      <w:bookmarkStart w:id="88" w:name="_Toc51326684"/>
      <w:bookmarkStart w:id="89" w:name="_Toc51326801"/>
      <w:bookmarkStart w:id="90" w:name="_Toc212631419"/>
      <w:bookmarkEnd w:id="86"/>
      <w:r w:rsidRPr="00343FC5">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7"/>
      <w:bookmarkEnd w:id="88"/>
      <w:bookmarkEnd w:id="89"/>
      <w:bookmarkEnd w:id="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1" w:name="_CR5_1_3"/>
      <w:bookmarkStart w:id="92" w:name="_Toc19715487"/>
      <w:bookmarkStart w:id="93" w:name="_Toc51326685"/>
      <w:bookmarkStart w:id="94" w:name="_Toc51326802"/>
      <w:bookmarkStart w:id="95" w:name="_Toc212631420"/>
      <w:bookmarkEnd w:id="91"/>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2"/>
      <w:bookmarkEnd w:id="93"/>
      <w:bookmarkEnd w:id="94"/>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96" w:name="_CR5_1_4"/>
      <w:bookmarkStart w:id="97" w:name="_Toc19715488"/>
      <w:bookmarkStart w:id="98" w:name="_Toc51326686"/>
      <w:bookmarkStart w:id="99" w:name="_Toc51326803"/>
      <w:bookmarkStart w:id="100" w:name="_Toc212631421"/>
      <w:bookmarkEnd w:id="96"/>
      <w:r w:rsidRPr="00343FC5">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7"/>
      <w:bookmarkEnd w:id="98"/>
      <w:bookmarkEnd w:id="99"/>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1" w:name="_CR5_1_5"/>
      <w:bookmarkStart w:id="102" w:name="_Toc19715489"/>
      <w:bookmarkStart w:id="103" w:name="_Toc51326687"/>
      <w:bookmarkStart w:id="104" w:name="_Toc51326804"/>
      <w:bookmarkStart w:id="105" w:name="_Toc212631422"/>
      <w:bookmarkEnd w:id="101"/>
      <w:r w:rsidRPr="00343FC5">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2"/>
      <w:bookmarkEnd w:id="103"/>
      <w:bookmarkEnd w:id="104"/>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06" w:name="_CR5_1_6"/>
      <w:bookmarkStart w:id="107" w:name="_Toc19715490"/>
      <w:bookmarkStart w:id="108" w:name="_Toc51326688"/>
      <w:bookmarkStart w:id="109" w:name="_Toc51326805"/>
      <w:bookmarkStart w:id="110" w:name="_Toc212631423"/>
      <w:bookmarkEnd w:id="106"/>
      <w:r w:rsidRPr="00343FC5">
        <w:rPr>
          <w:lang w:eastAsia="zh-CN"/>
        </w:rPr>
        <w:t>5.1.6</w:t>
      </w:r>
      <w:r w:rsidRPr="00343FC5">
        <w:rPr>
          <w:lang w:eastAsia="zh-CN"/>
        </w:rPr>
        <w:tab/>
      </w:r>
      <w:r w:rsidR="00AA2CE5" w:rsidRPr="00343FC5">
        <w:rPr>
          <w:lang w:eastAsia="zh-CN"/>
        </w:rPr>
        <w:t>N</w:t>
      </w:r>
      <w:r w:rsidR="00470D80" w:rsidRPr="00343FC5">
        <w:rPr>
          <w:lang w:eastAsia="zh-CN"/>
        </w:rPr>
        <w:t>etwork slice feasibility check</w:t>
      </w:r>
      <w:bookmarkEnd w:id="107"/>
      <w:bookmarkEnd w:id="108"/>
      <w:bookmarkEnd w:id="109"/>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1" w:name="_CR5_1_7"/>
      <w:bookmarkStart w:id="112" w:name="_Toc19715491"/>
      <w:bookmarkStart w:id="113" w:name="_Toc51326689"/>
      <w:bookmarkStart w:id="114" w:name="_Toc51326806"/>
      <w:bookmarkStart w:id="115" w:name="_Toc212631424"/>
      <w:bookmarkEnd w:id="111"/>
      <w:r w:rsidRPr="00343FC5">
        <w:rPr>
          <w:lang w:eastAsia="zh-CN"/>
        </w:rPr>
        <w:t>5.1.7</w:t>
      </w:r>
      <w:r w:rsidRPr="00343FC5">
        <w:rPr>
          <w:lang w:eastAsia="zh-CN"/>
        </w:rPr>
        <w:tab/>
      </w:r>
      <w:r w:rsidR="00FF7503" w:rsidRPr="00343FC5">
        <w:rPr>
          <w:lang w:eastAsia="zh-CN"/>
        </w:rPr>
        <w:t>Network slice instance activation</w:t>
      </w:r>
      <w:bookmarkEnd w:id="112"/>
      <w:bookmarkEnd w:id="113"/>
      <w:bookmarkEnd w:id="114"/>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16" w:name="_CR5_1_8"/>
      <w:bookmarkStart w:id="117" w:name="_Toc19715492"/>
      <w:bookmarkStart w:id="118" w:name="_Toc51326690"/>
      <w:bookmarkStart w:id="119" w:name="_Toc51326807"/>
      <w:bookmarkStart w:id="120" w:name="_Toc212631425"/>
      <w:bookmarkEnd w:id="116"/>
      <w:r w:rsidRPr="00343FC5">
        <w:rPr>
          <w:lang w:eastAsia="zh-CN"/>
        </w:rPr>
        <w:t>5.1.8</w:t>
      </w:r>
      <w:r w:rsidRPr="00343FC5">
        <w:rPr>
          <w:lang w:eastAsia="zh-CN"/>
        </w:rPr>
        <w:tab/>
      </w:r>
      <w:r w:rsidR="0096166A" w:rsidRPr="00343FC5">
        <w:rPr>
          <w:lang w:eastAsia="zh-CN"/>
        </w:rPr>
        <w:t>Network slice instance deactivation</w:t>
      </w:r>
      <w:bookmarkEnd w:id="117"/>
      <w:bookmarkEnd w:id="118"/>
      <w:bookmarkEnd w:id="119"/>
      <w:bookmarkEnd w:id="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1" w:name="_CR5_1_9"/>
      <w:bookmarkStart w:id="122" w:name="_Toc19715493"/>
      <w:bookmarkStart w:id="123" w:name="_Toc51326691"/>
      <w:bookmarkStart w:id="124" w:name="_Toc51326808"/>
      <w:bookmarkStart w:id="125" w:name="_Toc212631426"/>
      <w:bookmarkEnd w:id="121"/>
      <w:r w:rsidRPr="00343FC5">
        <w:rPr>
          <w:rFonts w:hint="eastAsia"/>
          <w:lang w:eastAsia="zh-CN"/>
        </w:rPr>
        <w:t>5.1.9</w:t>
      </w:r>
      <w:r w:rsidRPr="00343FC5">
        <w:rPr>
          <w:rFonts w:hint="eastAsia"/>
          <w:lang w:eastAsia="zh-CN"/>
        </w:rPr>
        <w:tab/>
      </w:r>
      <w:r w:rsidR="00646C05" w:rsidRPr="00343FC5">
        <w:rPr>
          <w:lang w:eastAsia="zh-CN"/>
        </w:rPr>
        <w:t>Network slice instance modification</w:t>
      </w:r>
      <w:bookmarkEnd w:id="122"/>
      <w:bookmarkEnd w:id="123"/>
      <w:bookmarkEnd w:id="124"/>
      <w:bookmarkEnd w:id="1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26" w:name="_CR5_1_10"/>
      <w:bookmarkStart w:id="127" w:name="_Toc19715494"/>
      <w:bookmarkStart w:id="128" w:name="_Toc51326692"/>
      <w:bookmarkStart w:id="129" w:name="_Toc51326809"/>
      <w:bookmarkStart w:id="130" w:name="_Toc212631427"/>
      <w:bookmarkEnd w:id="126"/>
      <w:r w:rsidRPr="00343FC5">
        <w:rPr>
          <w:lang w:eastAsia="zh-CN"/>
        </w:rPr>
        <w:t>5.1.10</w:t>
      </w:r>
      <w:r w:rsidRPr="00343FC5">
        <w:rPr>
          <w:lang w:eastAsia="zh-CN"/>
        </w:rPr>
        <w:tab/>
      </w:r>
      <w:r w:rsidR="00FA2CA7" w:rsidRPr="00343FC5">
        <w:rPr>
          <w:lang w:eastAsia="zh-CN"/>
        </w:rPr>
        <w:t>Network slice subnet instance activation</w:t>
      </w:r>
      <w:bookmarkEnd w:id="127"/>
      <w:bookmarkEnd w:id="128"/>
      <w:bookmarkEnd w:id="129"/>
      <w:bookmarkEnd w:id="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1" w:name="_CR5_1_11"/>
      <w:bookmarkStart w:id="132" w:name="_Toc19715495"/>
      <w:bookmarkStart w:id="133" w:name="_Toc51326693"/>
      <w:bookmarkStart w:id="134" w:name="_Toc51326810"/>
      <w:bookmarkStart w:id="135" w:name="_Toc212631428"/>
      <w:bookmarkEnd w:id="131"/>
      <w:r w:rsidRPr="00343FC5">
        <w:rPr>
          <w:lang w:eastAsia="zh-CN"/>
        </w:rPr>
        <w:t>5.1.11</w:t>
      </w:r>
      <w:r w:rsidRPr="00343FC5">
        <w:rPr>
          <w:lang w:eastAsia="zh-CN"/>
        </w:rPr>
        <w:tab/>
      </w:r>
      <w:r w:rsidR="006D2595" w:rsidRPr="00343FC5">
        <w:rPr>
          <w:lang w:eastAsia="zh-CN"/>
        </w:rPr>
        <w:t>Network slice subnet instance deactivation</w:t>
      </w:r>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36" w:name="_CR5_1_12"/>
      <w:bookmarkStart w:id="137" w:name="_Toc19715496"/>
      <w:bookmarkStart w:id="138" w:name="_Toc51326694"/>
      <w:bookmarkStart w:id="139" w:name="_Toc51326811"/>
      <w:bookmarkStart w:id="140" w:name="_Toc212631429"/>
      <w:bookmarkEnd w:id="136"/>
      <w:r w:rsidRPr="00343FC5">
        <w:rPr>
          <w:lang w:eastAsia="zh-CN"/>
        </w:rPr>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7"/>
      <w:bookmarkEnd w:id="138"/>
      <w:bookmarkEnd w:id="139"/>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1" w:name="_CR5_1_13"/>
      <w:bookmarkStart w:id="142" w:name="_Toc19715497"/>
      <w:bookmarkStart w:id="143" w:name="_Toc51326695"/>
      <w:bookmarkStart w:id="144" w:name="_Toc51326812"/>
      <w:bookmarkStart w:id="145" w:name="_Toc212631430"/>
      <w:bookmarkEnd w:id="141"/>
      <w:r w:rsidRPr="00343FC5">
        <w:t>5.</w:t>
      </w:r>
      <w:r w:rsidR="00706690" w:rsidRPr="00343FC5">
        <w:t>1</w:t>
      </w:r>
      <w:r w:rsidRPr="00343FC5">
        <w:t>.13</w:t>
      </w:r>
      <w:r w:rsidRPr="00343FC5">
        <w:tab/>
        <w:t>Network slice subnet c</w:t>
      </w:r>
      <w:r w:rsidRPr="00343FC5">
        <w:rPr>
          <w:lang w:eastAsia="zh-CN" w:bidi="ar-KW"/>
        </w:rPr>
        <w:t>onfiguration</w:t>
      </w:r>
      <w:bookmarkEnd w:id="142"/>
      <w:bookmarkEnd w:id="143"/>
      <w:bookmarkEnd w:id="144"/>
      <w:bookmarkEnd w:id="145"/>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46" w:name="_CR5_1_14"/>
      <w:bookmarkStart w:id="147" w:name="_Toc19715498"/>
      <w:bookmarkStart w:id="148" w:name="_Toc51326696"/>
      <w:bookmarkStart w:id="149" w:name="_Toc51326813"/>
      <w:bookmarkStart w:id="150" w:name="_Toc212631431"/>
      <w:bookmarkEnd w:id="146"/>
      <w:r w:rsidRPr="00343FC5">
        <w:rPr>
          <w:lang w:eastAsia="zh-CN"/>
        </w:rPr>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7"/>
      <w:bookmarkEnd w:id="148"/>
      <w:bookmarkEnd w:id="149"/>
      <w:bookmarkEnd w:id="1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1" w:name="_CR5_1_15"/>
      <w:bookmarkStart w:id="152" w:name="_Toc19715499"/>
      <w:bookmarkStart w:id="153" w:name="_Toc51326697"/>
      <w:bookmarkStart w:id="154" w:name="_Toc51326814"/>
      <w:bookmarkStart w:id="155" w:name="_Toc212631432"/>
      <w:bookmarkEnd w:id="151"/>
      <w:r w:rsidRPr="00343FC5">
        <w:rPr>
          <w:lang w:eastAsia="zh-CN"/>
        </w:rPr>
        <w:t>5.1.15</w:t>
      </w:r>
      <w:r w:rsidRPr="00343FC5">
        <w:rPr>
          <w:lang w:eastAsia="zh-CN"/>
        </w:rPr>
        <w:tab/>
      </w:r>
      <w:r w:rsidR="00845B71" w:rsidRPr="00845B71">
        <w:rPr>
          <w:lang w:eastAsia="zh-CN"/>
        </w:rPr>
        <w:t>Void</w:t>
      </w:r>
      <w:bookmarkEnd w:id="152"/>
      <w:bookmarkEnd w:id="153"/>
      <w:bookmarkEnd w:id="154"/>
      <w:bookmarkEnd w:id="155"/>
    </w:p>
    <w:p w14:paraId="4A1CC623" w14:textId="77777777" w:rsidR="001E1813" w:rsidRPr="00343FC5" w:rsidRDefault="001E1813" w:rsidP="008F5B6F">
      <w:pPr>
        <w:pStyle w:val="Heading3"/>
      </w:pPr>
      <w:bookmarkStart w:id="156" w:name="_CR5_1_16"/>
      <w:bookmarkStart w:id="157" w:name="_Toc19715500"/>
      <w:bookmarkStart w:id="158" w:name="_Toc51326698"/>
      <w:bookmarkStart w:id="159" w:name="_Toc51326815"/>
      <w:bookmarkStart w:id="160" w:name="_Toc212631433"/>
      <w:bookmarkEnd w:id="156"/>
      <w:r w:rsidRPr="00343FC5">
        <w:rPr>
          <w:lang w:eastAsia="zh-CN"/>
        </w:rPr>
        <w:t>5.1.1</w:t>
      </w:r>
      <w:r w:rsidR="005D13D8" w:rsidRPr="00343FC5">
        <w:rPr>
          <w:lang w:eastAsia="zh-CN"/>
        </w:rPr>
        <w:t>6</w:t>
      </w:r>
      <w:r w:rsidRPr="00343FC5">
        <w:rPr>
          <w:lang w:eastAsia="zh-CN"/>
        </w:rPr>
        <w:tab/>
      </w:r>
      <w:bookmarkEnd w:id="157"/>
      <w:bookmarkEnd w:id="158"/>
      <w:bookmarkEnd w:id="159"/>
      <w:r w:rsidR="00845B71">
        <w:rPr>
          <w:lang w:eastAsia="zh-CN"/>
        </w:rPr>
        <w:t>Void</w:t>
      </w:r>
      <w:bookmarkEnd w:id="160"/>
    </w:p>
    <w:p w14:paraId="4CEA1A2F" w14:textId="77777777" w:rsidR="00131055" w:rsidRPr="00343FC5" w:rsidRDefault="00131055" w:rsidP="00131055">
      <w:pPr>
        <w:pStyle w:val="Heading3"/>
        <w:tabs>
          <w:tab w:val="num" w:pos="720"/>
        </w:tabs>
        <w:ind w:left="720" w:hanging="720"/>
        <w:rPr>
          <w:lang w:eastAsia="zh-CN"/>
        </w:rPr>
      </w:pPr>
      <w:bookmarkStart w:id="161" w:name="_CR5_1_17"/>
      <w:bookmarkStart w:id="162" w:name="_Toc19715501"/>
      <w:bookmarkStart w:id="163" w:name="_Toc51326699"/>
      <w:bookmarkStart w:id="164" w:name="_Toc51326816"/>
      <w:bookmarkStart w:id="165" w:name="_Toc212631434"/>
      <w:bookmarkEnd w:id="161"/>
      <w:r w:rsidRPr="00343FC5">
        <w:rPr>
          <w:lang w:eastAsia="zh-CN"/>
        </w:rPr>
        <w:t>5.1.1</w:t>
      </w:r>
      <w:r w:rsidR="005D13D8" w:rsidRPr="00343FC5">
        <w:rPr>
          <w:lang w:eastAsia="zh-CN"/>
        </w:rPr>
        <w:t>7</w:t>
      </w:r>
      <w:r w:rsidRPr="00343FC5">
        <w:rPr>
          <w:lang w:eastAsia="zh-CN"/>
        </w:rPr>
        <w:tab/>
        <w:t>Creation of a 3GPP NF</w:t>
      </w:r>
      <w:bookmarkEnd w:id="162"/>
      <w:bookmarkEnd w:id="163"/>
      <w:bookmarkEnd w:id="164"/>
      <w:bookmarkEnd w:id="1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66" w:name="_CR5_1_18"/>
      <w:bookmarkStart w:id="167" w:name="_Toc19715502"/>
      <w:bookmarkStart w:id="168" w:name="_Toc51326700"/>
      <w:bookmarkStart w:id="169" w:name="_Toc51326817"/>
      <w:bookmarkStart w:id="170" w:name="_Toc212631435"/>
      <w:bookmarkEnd w:id="166"/>
      <w:r w:rsidRPr="00343FC5">
        <w:rPr>
          <w:lang w:eastAsia="zh-CN"/>
        </w:rPr>
        <w:t>5.1.1</w:t>
      </w:r>
      <w:r w:rsidR="005D13D8" w:rsidRPr="00343FC5">
        <w:rPr>
          <w:lang w:eastAsia="zh-CN"/>
        </w:rPr>
        <w:t>8</w:t>
      </w:r>
      <w:r w:rsidRPr="00343FC5">
        <w:rPr>
          <w:lang w:eastAsia="zh-CN"/>
        </w:rPr>
        <w:tab/>
        <w:t>Configuration of a 3GPP NF instance</w:t>
      </w:r>
      <w:bookmarkEnd w:id="167"/>
      <w:bookmarkEnd w:id="168"/>
      <w:bookmarkEnd w:id="169"/>
      <w:bookmarkEnd w:id="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1" w:name="_CR5_1_19"/>
      <w:bookmarkStart w:id="172" w:name="_Toc19715503"/>
      <w:bookmarkStart w:id="173" w:name="_Toc51326701"/>
      <w:bookmarkStart w:id="174" w:name="_Toc51326818"/>
      <w:bookmarkStart w:id="175" w:name="_Toc212631436"/>
      <w:bookmarkEnd w:id="171"/>
      <w:r w:rsidRPr="00343FC5">
        <w:rPr>
          <w:lang w:eastAsia="zh-CN"/>
        </w:rPr>
        <w:t>5.1.1</w:t>
      </w:r>
      <w:r w:rsidR="005D13D8" w:rsidRPr="00343FC5">
        <w:rPr>
          <w:lang w:eastAsia="zh-CN"/>
        </w:rPr>
        <w:t>9</w:t>
      </w:r>
      <w:r w:rsidRPr="00343FC5">
        <w:rPr>
          <w:lang w:eastAsia="zh-CN"/>
        </w:rPr>
        <w:tab/>
        <w:t>Creation of a 3GPP sub-network</w:t>
      </w:r>
      <w:bookmarkEnd w:id="172"/>
      <w:bookmarkEnd w:id="173"/>
      <w:bookmarkEnd w:id="174"/>
      <w:bookmarkEnd w:id="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76" w:name="_CR5_1_20"/>
      <w:bookmarkStart w:id="177" w:name="_Toc19715504"/>
      <w:bookmarkStart w:id="178" w:name="_Toc51326702"/>
      <w:bookmarkStart w:id="179" w:name="_Toc51326819"/>
      <w:bookmarkStart w:id="180" w:name="_Toc212631437"/>
      <w:bookmarkEnd w:id="176"/>
      <w:r w:rsidRPr="00343FC5">
        <w:rPr>
          <w:lang w:eastAsia="zh-CN"/>
        </w:rPr>
        <w:t>5.1.</w:t>
      </w:r>
      <w:r w:rsidR="005D13D8" w:rsidRPr="00343FC5">
        <w:rPr>
          <w:lang w:eastAsia="zh-CN"/>
        </w:rPr>
        <w:t>20</w:t>
      </w:r>
      <w:r w:rsidRPr="00343FC5">
        <w:rPr>
          <w:lang w:eastAsia="zh-CN"/>
        </w:rPr>
        <w:tab/>
        <w:t>Configuration of a 3GPP sub-network</w:t>
      </w:r>
      <w:bookmarkEnd w:id="177"/>
      <w:bookmarkEnd w:id="178"/>
      <w:bookmarkEnd w:id="179"/>
      <w:bookmarkEnd w:id="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1" w:name="_CR5_1_21"/>
      <w:bookmarkStart w:id="182" w:name="_Toc19715505"/>
      <w:bookmarkStart w:id="183" w:name="_Toc51326703"/>
      <w:bookmarkStart w:id="184" w:name="_Toc51326820"/>
      <w:bookmarkStart w:id="185" w:name="_Toc212631438"/>
      <w:bookmarkEnd w:id="181"/>
      <w:r w:rsidRPr="00343FC5">
        <w:t>5.1.21</w:t>
      </w:r>
      <w:r w:rsidRPr="00343FC5">
        <w:tab/>
        <w:t>Network slice subnet feasibility check</w:t>
      </w:r>
      <w:bookmarkEnd w:id="182"/>
      <w:bookmarkEnd w:id="183"/>
      <w:bookmarkEnd w:id="184"/>
      <w:bookmarkEnd w:id="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86" w:name="_CR5_1_22"/>
      <w:bookmarkStart w:id="187" w:name="_Toc19715506"/>
      <w:bookmarkStart w:id="188" w:name="_Toc51326704"/>
      <w:bookmarkStart w:id="189" w:name="_Toc51326821"/>
      <w:bookmarkStart w:id="190" w:name="_Toc212631439"/>
      <w:bookmarkEnd w:id="186"/>
      <w:r w:rsidRPr="00343FC5">
        <w:rPr>
          <w:rFonts w:hint="eastAsia"/>
          <w:lang w:eastAsia="zh-CN"/>
        </w:rPr>
        <w:t>5.1.</w:t>
      </w:r>
      <w:r w:rsidRPr="00343FC5">
        <w:rPr>
          <w:lang w:eastAsia="zh-CN"/>
        </w:rPr>
        <w:t>22</w:t>
      </w:r>
      <w:r w:rsidRPr="00343FC5">
        <w:rPr>
          <w:rFonts w:hint="eastAsia"/>
          <w:lang w:eastAsia="zh-CN"/>
        </w:rPr>
        <w:tab/>
      </w:r>
      <w:bookmarkEnd w:id="187"/>
      <w:bookmarkEnd w:id="188"/>
      <w:bookmarkEnd w:id="189"/>
      <w:r w:rsidR="00680CDF">
        <w:rPr>
          <w:lang w:eastAsia="zh-CN"/>
        </w:rPr>
        <w:t>Void</w:t>
      </w:r>
      <w:bookmarkEnd w:id="190"/>
    </w:p>
    <w:p w14:paraId="6AE1E418" w14:textId="77777777" w:rsidR="00972318" w:rsidRPr="00343FC5" w:rsidRDefault="00972318" w:rsidP="00972318">
      <w:pPr>
        <w:pStyle w:val="Heading3"/>
        <w:tabs>
          <w:tab w:val="left" w:pos="1140"/>
        </w:tabs>
        <w:rPr>
          <w:lang w:eastAsia="zh-CN"/>
        </w:rPr>
      </w:pPr>
      <w:bookmarkStart w:id="191" w:name="_CR5_1_23"/>
      <w:bookmarkStart w:id="192" w:name="_Toc19715507"/>
      <w:bookmarkStart w:id="193" w:name="_Toc51326705"/>
      <w:bookmarkStart w:id="194" w:name="_Toc51326822"/>
      <w:bookmarkStart w:id="195" w:name="_Toc212631440"/>
      <w:bookmarkEnd w:id="191"/>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196" w:name="_CR5_1_24"/>
      <w:bookmarkStart w:id="197" w:name="_Toc19715508"/>
      <w:bookmarkStart w:id="198" w:name="_Toc51326706"/>
      <w:bookmarkStart w:id="199" w:name="_Toc51326823"/>
      <w:bookmarkStart w:id="200" w:name="_Toc212631441"/>
      <w:bookmarkEnd w:id="196"/>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7"/>
      <w:bookmarkEnd w:id="198"/>
      <w:bookmarkEnd w:id="199"/>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1" w:name="_CR5_1_25"/>
      <w:bookmarkStart w:id="202" w:name="_Toc212631442"/>
      <w:bookmarkEnd w:id="201"/>
      <w:r w:rsidRPr="00343FC5">
        <w:rPr>
          <w:rFonts w:hint="eastAsia"/>
          <w:lang w:eastAsia="zh-CN"/>
        </w:rPr>
        <w:t>5.1.</w:t>
      </w:r>
      <w:r>
        <w:rPr>
          <w:lang w:eastAsia="zh-CN"/>
        </w:rPr>
        <w:t>25</w:t>
      </w:r>
      <w:r w:rsidRPr="00343FC5">
        <w:rPr>
          <w:rFonts w:hint="eastAsia"/>
          <w:lang w:eastAsia="zh-CN"/>
        </w:rPr>
        <w:tab/>
      </w:r>
      <w:r w:rsidR="00417ACF">
        <w:rPr>
          <w:lang w:eastAsia="zh-CN"/>
        </w:rPr>
        <w:t>Void</w:t>
      </w:r>
      <w:bookmarkEnd w:id="202"/>
    </w:p>
    <w:p w14:paraId="36190438" w14:textId="77777777" w:rsidR="008045C2" w:rsidRPr="00343FC5" w:rsidRDefault="008045C2" w:rsidP="008045C2">
      <w:pPr>
        <w:pStyle w:val="Heading3"/>
        <w:tabs>
          <w:tab w:val="left" w:pos="1140"/>
        </w:tabs>
        <w:rPr>
          <w:lang w:eastAsia="zh-CN"/>
        </w:rPr>
      </w:pPr>
      <w:bookmarkStart w:id="203" w:name="_CR5_1_26"/>
      <w:bookmarkStart w:id="204" w:name="_Toc105492407"/>
      <w:bookmarkStart w:id="205" w:name="_Toc212631443"/>
      <w:bookmarkEnd w:id="203"/>
      <w:r w:rsidRPr="00343FC5">
        <w:rPr>
          <w:rFonts w:hint="eastAsia"/>
          <w:lang w:eastAsia="zh-CN"/>
        </w:rPr>
        <w:t>5.1.</w:t>
      </w:r>
      <w:r>
        <w:rPr>
          <w:lang w:eastAsia="zh-CN"/>
        </w:rPr>
        <w:t>26</w:t>
      </w:r>
      <w:r w:rsidRPr="00343FC5">
        <w:rPr>
          <w:rFonts w:hint="eastAsia"/>
          <w:lang w:eastAsia="zh-CN"/>
        </w:rPr>
        <w:tab/>
      </w:r>
      <w:bookmarkEnd w:id="204"/>
      <w:r>
        <w:rPr>
          <w:lang w:eastAsia="zh-CN"/>
        </w:rPr>
        <w:t>Obtaining network slice subnet provider capability information</w:t>
      </w:r>
      <w:bookmarkEnd w:id="2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Default="0008713F" w:rsidP="00AF1585">
      <w:pPr>
        <w:rPr>
          <w:rFonts w:eastAsia="DengXian"/>
          <w:lang w:val="en-US" w:eastAsia="zh-CN"/>
        </w:rPr>
      </w:pPr>
    </w:p>
    <w:p w14:paraId="4E489358" w14:textId="003322B9" w:rsidR="007E7BC5" w:rsidRDefault="007E7BC5" w:rsidP="00737A01">
      <w:pPr>
        <w:pStyle w:val="Heading3"/>
        <w:rPr>
          <w:noProof/>
        </w:rPr>
      </w:pPr>
      <w:bookmarkStart w:id="206" w:name="_Toc212631444"/>
      <w:r>
        <w:rPr>
          <w:noProof/>
        </w:rPr>
        <w:t>5.1.</w:t>
      </w:r>
      <w:r w:rsidR="00737A01">
        <w:rPr>
          <w:rFonts w:eastAsia="DengXian" w:hint="eastAsia"/>
          <w:noProof/>
          <w:lang w:eastAsia="zh-CN"/>
        </w:rPr>
        <w:t>27</w:t>
      </w:r>
      <w:r w:rsidR="002F23F1">
        <w:rPr>
          <w:noProof/>
        </w:rPr>
        <w:tab/>
      </w:r>
      <w:r>
        <w:rPr>
          <w:noProof/>
        </w:rPr>
        <w:t>Use case IAB-node configuration</w:t>
      </w:r>
      <w:bookmarkEnd w:id="206"/>
    </w:p>
    <w:p w14:paraId="5149783A" w14:textId="403D6C51" w:rsidR="007E7BC5" w:rsidRPr="00397F1D" w:rsidRDefault="007E7BC5" w:rsidP="00737A01">
      <w:pPr>
        <w:pStyle w:val="Heading4"/>
      </w:pPr>
      <w:bookmarkStart w:id="207" w:name="_Toc212631445"/>
      <w:r>
        <w:t>5.1.</w:t>
      </w:r>
      <w:r w:rsidR="00737A01">
        <w:rPr>
          <w:rFonts w:eastAsia="DengXian" w:hint="eastAsia"/>
          <w:lang w:eastAsia="zh-CN"/>
        </w:rPr>
        <w:t>27</w:t>
      </w:r>
      <w:r>
        <w:t>.1</w:t>
      </w:r>
      <w:r w:rsidR="002F23F1">
        <w:tab/>
      </w:r>
      <w:r>
        <w:t>Overview</w:t>
      </w:r>
      <w:bookmarkEnd w:id="207"/>
      <w:r>
        <w:t xml:space="preserve"> </w:t>
      </w:r>
    </w:p>
    <w:p w14:paraId="0A961A12" w14:textId="77777777" w:rsidR="007E7BC5" w:rsidRDefault="007E7BC5" w:rsidP="007E7BC5">
      <w:pPr>
        <w:rPr>
          <w:rFonts w:eastAsia="SimSun"/>
        </w:rPr>
      </w:pPr>
      <w:bookmarkStart w:id="208" w:name="_Hlk196745161"/>
      <w:r>
        <w:rPr>
          <w:rFonts w:eastAsia="SimSun"/>
          <w:lang w:eastAsia="ja-JP"/>
        </w:rPr>
        <w:t xml:space="preserve">IAB architecture is </w:t>
      </w:r>
      <w:r w:rsidRPr="001C2E00">
        <w:rPr>
          <w:rFonts w:eastAsia="SimSun"/>
        </w:rPr>
        <w:t xml:space="preserve">specified in </w:t>
      </w:r>
      <w:r w:rsidRPr="001C2E00">
        <w:rPr>
          <w:lang w:eastAsia="ja-JP"/>
        </w:rPr>
        <w:t xml:space="preserve">3GPP </w:t>
      </w:r>
      <w:r w:rsidRPr="001C2E00">
        <w:rPr>
          <w:rFonts w:eastAsia="SimSun"/>
        </w:rPr>
        <w:t>TS 38.401[</w:t>
      </w:r>
      <w:r>
        <w:rPr>
          <w:rFonts w:hint="eastAsia"/>
          <w:lang w:eastAsia="zh-CN"/>
        </w:rPr>
        <w:t>18</w:t>
      </w:r>
      <w:r w:rsidRPr="001C2E00">
        <w:rPr>
          <w:rFonts w:eastAsia="SimSun"/>
        </w:rPr>
        <w:t>].</w:t>
      </w:r>
      <w:r w:rsidRPr="00F90A7D">
        <w:rPr>
          <w:rFonts w:eastAsia="SimSun"/>
          <w:lang w:eastAsia="ja-JP"/>
        </w:rPr>
        <w:t xml:space="preserve"> </w:t>
      </w:r>
      <w:bookmarkEnd w:id="208"/>
      <w:r w:rsidRPr="001C2E00">
        <w:rPr>
          <w:rFonts w:eastAsia="SimSun"/>
          <w:lang w:eastAsia="ja-JP"/>
        </w:rPr>
        <w:t>The IAB</w:t>
      </w:r>
      <w:r>
        <w:rPr>
          <w:rFonts w:eastAsia="SimSun"/>
          <w:lang w:eastAsia="ja-JP"/>
        </w:rPr>
        <w:t>-</w:t>
      </w:r>
      <w:r w:rsidRPr="001C2E00">
        <w:rPr>
          <w:rFonts w:eastAsia="SimSun"/>
          <w:lang w:eastAsia="ja-JP"/>
        </w:rPr>
        <w:t>node connects to an upstream IAB</w:t>
      </w:r>
      <w:r>
        <w:rPr>
          <w:rFonts w:eastAsia="SimSun"/>
          <w:lang w:eastAsia="ja-JP"/>
        </w:rPr>
        <w:t>-</w:t>
      </w:r>
      <w:r w:rsidRPr="001C2E00">
        <w:rPr>
          <w:rFonts w:eastAsia="SimSun"/>
          <w:lang w:eastAsia="ja-JP"/>
        </w:rPr>
        <w:t>node or an IAB-donor-DU via a subset of the UE functionalities of the NR Uu interface (named IAB-MT function of IAB</w:t>
      </w:r>
      <w:r>
        <w:rPr>
          <w:rFonts w:eastAsia="SimSun"/>
          <w:lang w:eastAsia="ja-JP"/>
        </w:rPr>
        <w:t>-</w:t>
      </w:r>
      <w:r w:rsidRPr="001C2E00">
        <w:rPr>
          <w:rFonts w:eastAsia="SimSun"/>
          <w:lang w:eastAsia="ja-JP"/>
        </w:rPr>
        <w:t>node).</w:t>
      </w:r>
      <w:r>
        <w:rPr>
          <w:rFonts w:eastAsia="SimSun"/>
        </w:rPr>
        <w:t xml:space="preserve"> </w:t>
      </w:r>
      <w:r>
        <w:rPr>
          <w:rFonts w:eastAsia="SimSun"/>
          <w:lang w:eastAsia="ja-JP"/>
        </w:rPr>
        <w:t xml:space="preserve">IAB-node differs from static NE in term </w:t>
      </w:r>
      <w:r w:rsidRPr="001C2E00">
        <w:rPr>
          <w:rFonts w:eastAsia="SimSun"/>
        </w:rPr>
        <w:t>of its wireless connection with IAB-donor-node</w:t>
      </w:r>
      <w:r>
        <w:rPr>
          <w:rFonts w:eastAsia="SimSun"/>
        </w:rPr>
        <w:t xml:space="preserve"> and its mobility behaviours. Mobile IAB can move to different geographic areas or traverse to different PLMNs which as a result may connect to different management system based on its location. </w:t>
      </w:r>
      <w:r w:rsidRPr="001C2E00">
        <w:rPr>
          <w:rFonts w:eastAsia="SimSun"/>
        </w:rPr>
        <w:t>Mobile IAB</w:t>
      </w:r>
      <w:r>
        <w:rPr>
          <w:rFonts w:eastAsia="SimSun"/>
        </w:rPr>
        <w:t>-node</w:t>
      </w:r>
      <w:r w:rsidRPr="001C2E00">
        <w:rPr>
          <w:rFonts w:eastAsia="SimSun"/>
        </w:rPr>
        <w:t xml:space="preserve"> </w:t>
      </w:r>
      <w:r>
        <w:rPr>
          <w:rFonts w:eastAsia="SimSun"/>
        </w:rPr>
        <w:t>should</w:t>
      </w:r>
      <w:r w:rsidRPr="001C2E00">
        <w:rPr>
          <w:rFonts w:eastAsia="SimSun"/>
        </w:rPr>
        <w:t xml:space="preserve"> use configuration</w:t>
      </w:r>
      <w:r>
        <w:rPr>
          <w:rFonts w:eastAsia="SimSun"/>
        </w:rPr>
        <w:t xml:space="preserve"> based on its location at power up and in mobile</w:t>
      </w:r>
      <w:r w:rsidRPr="001C2E00">
        <w:rPr>
          <w:rFonts w:eastAsia="SimSun"/>
        </w:rPr>
        <w:t xml:space="preserve"> scenarios as specified in </w:t>
      </w:r>
      <w:r w:rsidRPr="001C2E00">
        <w:rPr>
          <w:lang w:eastAsia="ja-JP"/>
        </w:rPr>
        <w:t xml:space="preserve">3GPP </w:t>
      </w:r>
      <w:r w:rsidRPr="001C2E00">
        <w:rPr>
          <w:rFonts w:eastAsia="SimSun"/>
        </w:rPr>
        <w:t>TS 38.401 [</w:t>
      </w:r>
      <w:r>
        <w:rPr>
          <w:rFonts w:hint="eastAsia"/>
          <w:lang w:eastAsia="zh-CN"/>
        </w:rPr>
        <w:t>18</w:t>
      </w:r>
      <w:r w:rsidRPr="001C2E00">
        <w:rPr>
          <w:rFonts w:eastAsia="SimSun"/>
        </w:rPr>
        <w:t>]</w:t>
      </w:r>
      <w:r>
        <w:rPr>
          <w:rFonts w:eastAsia="SimSun"/>
        </w:rPr>
        <w:t>.</w:t>
      </w:r>
    </w:p>
    <w:p w14:paraId="3B72E594" w14:textId="03811078" w:rsidR="007E7BC5" w:rsidRDefault="007E7BC5" w:rsidP="00737A01">
      <w:pPr>
        <w:pStyle w:val="Heading4"/>
      </w:pPr>
      <w:bookmarkStart w:id="209" w:name="_Toc212631446"/>
      <w:r>
        <w:t>5.1.</w:t>
      </w:r>
      <w:r w:rsidR="00737A01">
        <w:rPr>
          <w:rFonts w:eastAsia="DengXian" w:hint="eastAsia"/>
          <w:lang w:eastAsia="zh-CN"/>
        </w:rPr>
        <w:t>27</w:t>
      </w:r>
      <w:r>
        <w:t>.2</w:t>
      </w:r>
      <w:r w:rsidR="002F23F1">
        <w:tab/>
      </w:r>
      <w:r>
        <w:t>Obtain configuration via notifications</w:t>
      </w:r>
      <w:bookmarkEnd w:id="209"/>
    </w:p>
    <w:p w14:paraId="41DE2BB8" w14:textId="1308B240" w:rsidR="007E7BC5" w:rsidRPr="001C2E00" w:rsidRDefault="007E7BC5" w:rsidP="007E7BC5">
      <w:pPr>
        <w:rPr>
          <w:rFonts w:eastAsia="SimSun"/>
        </w:rPr>
      </w:pPr>
      <w:bookmarkStart w:id="210" w:name="_Hlk185329280"/>
      <w:r w:rsidRPr="001C2E00">
        <w:rPr>
          <w:rFonts w:eastAsia="SimSun"/>
          <w:iCs/>
        </w:rPr>
        <w:t>Mobile IAB</w:t>
      </w:r>
      <w:r>
        <w:rPr>
          <w:rFonts w:eastAsia="SimSun"/>
          <w:iCs/>
        </w:rPr>
        <w:t>-</w:t>
      </w:r>
      <w:r w:rsidRPr="001C2E00">
        <w:rPr>
          <w:rFonts w:eastAsia="SimSun"/>
          <w:iCs/>
        </w:rPr>
        <w:t>node may need new configuration while it moves</w:t>
      </w:r>
      <w:r>
        <w:rPr>
          <w:rFonts w:eastAsia="SimSun"/>
        </w:rPr>
        <w:t xml:space="preserve">. </w:t>
      </w:r>
      <w:r w:rsidRPr="001C2E00">
        <w:rPr>
          <w:rFonts w:eastAsia="SimSun"/>
        </w:rPr>
        <w:t>3GPP management system</w:t>
      </w:r>
      <w:r>
        <w:rPr>
          <w:rFonts w:eastAsia="SimSun"/>
        </w:rPr>
        <w:t xml:space="preserve"> should support IAB-node to use notification mechanism to obtain configuration based on its location. 3GPP management system needs to support </w:t>
      </w:r>
      <w:r w:rsidRPr="001C2E00">
        <w:rPr>
          <w:rFonts w:eastAsia="SimSun"/>
        </w:rPr>
        <w:t xml:space="preserve">the mapping of configuration with </w:t>
      </w:r>
      <w:r>
        <w:rPr>
          <w:rFonts w:eastAsia="SimSun"/>
        </w:rPr>
        <w:t xml:space="preserve">IAB-node </w:t>
      </w:r>
      <w:r w:rsidRPr="001C2E00">
        <w:rPr>
          <w:rFonts w:eastAsia="SimSun"/>
        </w:rPr>
        <w:t>location</w:t>
      </w:r>
      <w:r>
        <w:rPr>
          <w:rFonts w:eastAsia="SimSun"/>
        </w:rPr>
        <w:t xml:space="preserve"> (see clause 5.1.</w:t>
      </w:r>
      <w:r w:rsidR="00DE66B7">
        <w:rPr>
          <w:rFonts w:eastAsia="SimSun" w:hint="eastAsia"/>
          <w:lang w:eastAsia="zh-CN"/>
        </w:rPr>
        <w:t>27</w:t>
      </w:r>
      <w:r>
        <w:rPr>
          <w:rFonts w:eastAsia="SimSun"/>
        </w:rPr>
        <w:t xml:space="preserve">.3) </w:t>
      </w:r>
      <w:r w:rsidRPr="00985E04">
        <w:t>considering location as notified by the IAB-node</w:t>
      </w:r>
      <w:r w:rsidRPr="00985E04">
        <w:rPr>
          <w:rFonts w:eastAsia="SimSun"/>
        </w:rPr>
        <w:t>.</w:t>
      </w:r>
      <w:r>
        <w:rPr>
          <w:rFonts w:eastAsia="SimSun"/>
        </w:rPr>
        <w:t xml:space="preserve"> The detailed steps for the IAB-node to obtain configuration based on its location via notifications are described as below:</w:t>
      </w:r>
    </w:p>
    <w:bookmarkEnd w:id="210"/>
    <w:p w14:paraId="033FFA3B" w14:textId="77777777" w:rsidR="007E7BC5" w:rsidRPr="001C2E00"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powers up and </w:t>
      </w:r>
      <w:r>
        <w:rPr>
          <w:rFonts w:eastAsia="SimSun"/>
        </w:rPr>
        <w:t>after connecting</w:t>
      </w:r>
      <w:r w:rsidRPr="001C2E00">
        <w:rPr>
          <w:rFonts w:eastAsia="SimSun"/>
        </w:rPr>
        <w:t xml:space="preserve"> to 3GPP management system for the 1</w:t>
      </w:r>
      <w:r w:rsidRPr="001C2E00">
        <w:rPr>
          <w:rFonts w:eastAsia="SimSun"/>
          <w:vertAlign w:val="superscript"/>
        </w:rPr>
        <w:t>st</w:t>
      </w:r>
      <w:r w:rsidRPr="001C2E00">
        <w:rPr>
          <w:rFonts w:eastAsia="SimSun"/>
        </w:rPr>
        <w:t xml:space="preserve"> time,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 location information with </w:t>
      </w:r>
      <w:r>
        <w:rPr>
          <w:rFonts w:eastAsia="SimSun"/>
        </w:rPr>
        <w:t>IAB-node</w:t>
      </w:r>
      <w:r w:rsidRPr="001C2E00">
        <w:rPr>
          <w:rFonts w:eastAsia="SimSun"/>
        </w:rPr>
        <w:t xml:space="preserve"> indication via notifications to 3GPP management system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(e.g. notifyMOIChanges) to indicate its current location. Upon the reception of notifications, 3GPP management system </w:t>
      </w:r>
      <w:r>
        <w:rPr>
          <w:rFonts w:eastAsia="SimSun"/>
        </w:rPr>
        <w:t>needs to</w:t>
      </w:r>
      <w:r w:rsidRPr="001C2E00">
        <w:rPr>
          <w:rFonts w:eastAsia="SimSun"/>
        </w:rPr>
        <w:t xml:space="preserve"> provision </w:t>
      </w:r>
      <w:r>
        <w:rPr>
          <w:rFonts w:eastAsia="SimSun"/>
        </w:rPr>
        <w:t>the initial configuration</w:t>
      </w:r>
      <w:r w:rsidRPr="001C2E00">
        <w:rPr>
          <w:rFonts w:eastAsia="SimSun"/>
        </w:rPr>
        <w:t xml:space="preserve"> (e.g. via createMOI operation) as specified </w:t>
      </w:r>
      <w:r w:rsidRPr="001C2E00">
        <w:rPr>
          <w:lang w:eastAsia="ja-JP"/>
        </w:rPr>
        <w:t xml:space="preserve">3GPP </w:t>
      </w:r>
      <w:r w:rsidRPr="001C2E00">
        <w:rPr>
          <w:rFonts w:eastAsia="SimSun"/>
        </w:rPr>
        <w:t>TS 28.532 [</w:t>
      </w:r>
      <w:r>
        <w:rPr>
          <w:rFonts w:eastAsia="SimSun"/>
        </w:rPr>
        <w:t>8</w:t>
      </w:r>
      <w:r w:rsidRPr="001C2E00">
        <w:rPr>
          <w:rFonts w:eastAsia="SimSun"/>
        </w:rPr>
        <w:t xml:space="preserve">] to the </w:t>
      </w:r>
      <w:r>
        <w:rPr>
          <w:rFonts w:eastAsia="SimSun"/>
        </w:rPr>
        <w:t>MnS producer for IAB-node</w:t>
      </w:r>
      <w:r w:rsidRPr="001C2E00">
        <w:rPr>
          <w:rFonts w:eastAsia="SimSun"/>
        </w:rPr>
        <w:t xml:space="preserve"> based on its </w:t>
      </w:r>
      <w:r>
        <w:rPr>
          <w:rFonts w:eastAsia="SimSun"/>
        </w:rPr>
        <w:t>current</w:t>
      </w:r>
      <w:r w:rsidRPr="001C2E00">
        <w:rPr>
          <w:rFonts w:eastAsia="SimSun"/>
        </w:rPr>
        <w:t xml:space="preserve"> location. </w:t>
      </w:r>
    </w:p>
    <w:p w14:paraId="486F4861" w14:textId="77777777" w:rsidR="007E7BC5"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moves</w:t>
      </w:r>
      <w:r>
        <w:rPr>
          <w:rFonts w:eastAsia="SimSun"/>
        </w:rPr>
        <w:t xml:space="preserve"> to a new location</w:t>
      </w:r>
      <w:r w:rsidRPr="001C2E00">
        <w:rPr>
          <w:rFonts w:eastAsia="SimSun"/>
        </w:rPr>
        <w:t xml:space="preserv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w:t>
      </w:r>
      <w:r>
        <w:rPr>
          <w:rFonts w:eastAsia="SimSun"/>
        </w:rPr>
        <w:t xml:space="preserve"> </w:t>
      </w:r>
      <w:r w:rsidRPr="001C2E00">
        <w:rPr>
          <w:rFonts w:eastAsia="SimSun"/>
        </w:rPr>
        <w:t>location information</w:t>
      </w:r>
      <w:r>
        <w:rPr>
          <w:rFonts w:eastAsia="SimSun"/>
        </w:rPr>
        <w:t xml:space="preserve"> </w:t>
      </w:r>
      <w:r w:rsidRPr="001C2E00">
        <w:rPr>
          <w:rFonts w:eastAsia="SimSun"/>
        </w:rPr>
        <w:t>to 3GPP management system</w:t>
      </w:r>
      <w:r>
        <w:rPr>
          <w:rFonts w:eastAsia="SimSun"/>
        </w:rPr>
        <w:t xml:space="preserve"> </w:t>
      </w:r>
      <w:r w:rsidRPr="001C2E00">
        <w:rPr>
          <w:rFonts w:eastAsia="SimSun"/>
        </w:rPr>
        <w:t xml:space="preserve">via "notifyMOIChanges" or "notifyMOIAttributeValueChanges" or other notifications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Upon the reception of notifications of </w:t>
      </w:r>
      <w:r>
        <w:rPr>
          <w:rFonts w:eastAsia="SimSun"/>
        </w:rPr>
        <w:t xml:space="preserve">the </w:t>
      </w:r>
      <w:r w:rsidRPr="001C2E00">
        <w:rPr>
          <w:rFonts w:eastAsia="SimSun"/>
        </w:rPr>
        <w:t>location</w:t>
      </w:r>
      <w:r>
        <w:rPr>
          <w:rFonts w:eastAsia="SimSun"/>
        </w:rPr>
        <w:t xml:space="preserve">, if configuration is needed, </w:t>
      </w:r>
      <w:r w:rsidRPr="001C2E00">
        <w:rPr>
          <w:rFonts w:eastAsia="SimSun"/>
        </w:rPr>
        <w:t xml:space="preserve">3GPP management system </w:t>
      </w:r>
      <w:r>
        <w:rPr>
          <w:rFonts w:eastAsia="SimSun"/>
        </w:rPr>
        <w:t xml:space="preserve">needs to </w:t>
      </w:r>
      <w:r w:rsidRPr="001C2E00">
        <w:rPr>
          <w:rFonts w:eastAsia="SimSun"/>
        </w:rPr>
        <w:t>provision the configuration</w:t>
      </w:r>
      <w:r>
        <w:rPr>
          <w:rFonts w:eastAsia="SimSun"/>
        </w:rPr>
        <w:t xml:space="preserve"> using the operations </w:t>
      </w:r>
      <w:r w:rsidRPr="001C2E00">
        <w:rPr>
          <w:rFonts w:eastAsia="SimSun"/>
        </w:rPr>
        <w:t xml:space="preserve">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w:t>
      </w:r>
      <w:r>
        <w:rPr>
          <w:rFonts w:eastAsia="SimSun"/>
        </w:rPr>
        <w:t xml:space="preserve">(e.g., </w:t>
      </w:r>
      <w:r w:rsidRPr="001C2E00">
        <w:rPr>
          <w:rFonts w:eastAsia="SimSun"/>
        </w:rPr>
        <w:t>modifyMOIAttributes</w:t>
      </w:r>
      <w:r>
        <w:rPr>
          <w:rFonts w:eastAsia="SimSun"/>
        </w:rPr>
        <w:t xml:space="preserve">) </w:t>
      </w:r>
      <w:r w:rsidRPr="001C2E00">
        <w:rPr>
          <w:rFonts w:eastAsia="SimSun"/>
        </w:rPr>
        <w:t xml:space="preserve">to the </w:t>
      </w:r>
      <w:r>
        <w:rPr>
          <w:rFonts w:eastAsia="SimSun"/>
        </w:rPr>
        <w:t>MnS producer for IAB-node</w:t>
      </w:r>
      <w:r w:rsidRPr="001C2E00">
        <w:rPr>
          <w:rFonts w:eastAsia="SimSun"/>
        </w:rPr>
        <w:t xml:space="preserve"> based on its location.</w:t>
      </w:r>
    </w:p>
    <w:p w14:paraId="70388BC0" w14:textId="7B57B297" w:rsidR="007E7BC5" w:rsidRDefault="007E7BC5" w:rsidP="00737A01">
      <w:pPr>
        <w:pStyle w:val="Heading4"/>
      </w:pPr>
      <w:bookmarkStart w:id="211" w:name="_Toc212631447"/>
      <w:r>
        <w:t>5.1.</w:t>
      </w:r>
      <w:r w:rsidR="00737A01">
        <w:rPr>
          <w:rFonts w:eastAsia="DengXian" w:hint="eastAsia"/>
          <w:lang w:eastAsia="zh-CN"/>
        </w:rPr>
        <w:t>27</w:t>
      </w:r>
      <w:r>
        <w:t>.3</w:t>
      </w:r>
      <w:r w:rsidR="002F23F1">
        <w:tab/>
      </w:r>
      <w:r>
        <w:t>Location information</w:t>
      </w:r>
      <w:bookmarkEnd w:id="211"/>
      <w:r>
        <w:t xml:space="preserve"> </w:t>
      </w:r>
    </w:p>
    <w:p w14:paraId="445645C7" w14:textId="77777777" w:rsidR="007E7BC5" w:rsidRDefault="007E7BC5" w:rsidP="007E7BC5">
      <w:r>
        <w:t>The location information should include one or more of the following</w:t>
      </w:r>
      <w:r w:rsidRPr="00555809">
        <w:rPr>
          <w:rFonts w:eastAsia="SimSun"/>
        </w:rPr>
        <w:t xml:space="preserve"> </w:t>
      </w:r>
      <w:r w:rsidRPr="001C2E00">
        <w:rPr>
          <w:rFonts w:eastAsia="SimSun"/>
        </w:rPr>
        <w:t>depend</w:t>
      </w:r>
      <w:r>
        <w:rPr>
          <w:rFonts w:eastAsia="SimSun"/>
        </w:rPr>
        <w:t>ing</w:t>
      </w:r>
      <w:r w:rsidRPr="001C2E00">
        <w:rPr>
          <w:rFonts w:eastAsia="SimSun"/>
        </w:rPr>
        <w:t xml:space="preserve"> on </w:t>
      </w:r>
      <w:r>
        <w:rPr>
          <w:rFonts w:eastAsia="SimSun"/>
        </w:rPr>
        <w:t>IAB-node</w:t>
      </w:r>
      <w:r w:rsidRPr="001C2E00">
        <w:rPr>
          <w:rFonts w:eastAsia="SimSun"/>
        </w:rPr>
        <w:t xml:space="preserve"> physical location or the mobility scenarios as specified in </w:t>
      </w:r>
      <w:r w:rsidRPr="001C2E00">
        <w:rPr>
          <w:lang w:eastAsia="ja-JP"/>
        </w:rPr>
        <w:t xml:space="preserve">3GPP </w:t>
      </w:r>
      <w:r w:rsidRPr="001C2E00">
        <w:rPr>
          <w:rFonts w:eastAsia="SimSun"/>
        </w:rPr>
        <w:t>TS 38.401 [</w:t>
      </w:r>
      <w:r>
        <w:rPr>
          <w:rFonts w:hint="eastAsia"/>
          <w:lang w:eastAsia="zh-CN"/>
        </w:rPr>
        <w:t>18</w:t>
      </w:r>
      <w:r w:rsidRPr="001C2E00">
        <w:rPr>
          <w:rFonts w:eastAsia="SimSun"/>
        </w:rPr>
        <w:t>] clause 8.12 and clause 8.23</w:t>
      </w:r>
      <w:r>
        <w:t>:</w:t>
      </w:r>
    </w:p>
    <w:p w14:paraId="3CBFB50A" w14:textId="77777777" w:rsidR="007E7BC5" w:rsidRDefault="007E7BC5" w:rsidP="007E7BC5">
      <w:pPr>
        <w:pStyle w:val="B1"/>
        <w:ind w:left="720" w:hanging="360"/>
        <w:rPr>
          <w:lang w:val="en-US"/>
        </w:rPr>
      </w:pPr>
      <w:r>
        <w:rPr>
          <w:lang w:val="en-US"/>
        </w:rPr>
        <w:t>-</w:t>
      </w:r>
      <w:r>
        <w:rPr>
          <w:lang w:val="en-US"/>
        </w:rPr>
        <w:tab/>
      </w:r>
      <w:r w:rsidRPr="006D00C2">
        <w:rPr>
          <w:lang w:val="en-US"/>
        </w:rPr>
        <w:t>TAC or TAI pertaining to the cells where IAB-MT is connected.</w:t>
      </w:r>
    </w:p>
    <w:p w14:paraId="219120FE" w14:textId="77777777" w:rsidR="007E7BC5" w:rsidRDefault="007E7BC5" w:rsidP="007E7BC5">
      <w:pPr>
        <w:pStyle w:val="B1"/>
        <w:ind w:left="720" w:hanging="360"/>
        <w:rPr>
          <w:lang w:val="en-US"/>
        </w:rPr>
      </w:pPr>
      <w:r>
        <w:rPr>
          <w:lang w:val="en-US"/>
        </w:rPr>
        <w:t>-</w:t>
      </w:r>
      <w:r>
        <w:rPr>
          <w:lang w:val="en-US"/>
        </w:rPr>
        <w:tab/>
        <w:t>Serving cell ID that IAB-MT is connected to.</w:t>
      </w:r>
    </w:p>
    <w:p w14:paraId="57AB7A60" w14:textId="77777777" w:rsidR="007E7BC5" w:rsidRPr="006D00C2" w:rsidRDefault="007E7BC5" w:rsidP="007E7BC5">
      <w:pPr>
        <w:pStyle w:val="B1"/>
        <w:ind w:left="720" w:hanging="360"/>
      </w:pPr>
      <w:r>
        <w:rPr>
          <w:lang w:val="en-US"/>
        </w:rPr>
        <w:t>-</w:t>
      </w:r>
      <w:r>
        <w:rPr>
          <w:lang w:val="en-US"/>
        </w:rPr>
        <w:tab/>
      </w:r>
      <w:r w:rsidRPr="006D00C2">
        <w:rPr>
          <w:lang w:val="en-US"/>
        </w:rPr>
        <w:t>The gNBId of the IAB-donor-CU and PLMN info that target IAB-DU connects to.</w:t>
      </w:r>
    </w:p>
    <w:p w14:paraId="66F82F9D" w14:textId="74520892" w:rsidR="007E7BC5" w:rsidRDefault="007E7BC5" w:rsidP="00737A01">
      <w:pPr>
        <w:pStyle w:val="B1"/>
        <w:ind w:left="720" w:hanging="360"/>
        <w:rPr>
          <w:rFonts w:eastAsia="DengXian"/>
          <w:lang w:val="en-US" w:eastAsia="zh-CN"/>
        </w:rPr>
      </w:pPr>
      <w:r>
        <w:rPr>
          <w:lang w:val="en-US"/>
        </w:rPr>
        <w:t>-</w:t>
      </w:r>
      <w:r>
        <w:rPr>
          <w:lang w:val="en-US"/>
        </w:rPr>
        <w:tab/>
      </w:r>
      <w:r w:rsidRPr="006D00C2">
        <w:rPr>
          <w:lang w:val="en-US" w:eastAsia="zh-CN"/>
        </w:rPr>
        <w:t>The gNBId of the IAB-donor-CU and PLMN info that serves the IAB-MT.</w:t>
      </w:r>
    </w:p>
    <w:p w14:paraId="1D37B830" w14:textId="77777777" w:rsidR="00AF1585" w:rsidRPr="00343FC5" w:rsidRDefault="00AA614A" w:rsidP="00AA614A">
      <w:pPr>
        <w:pStyle w:val="Heading2"/>
        <w:tabs>
          <w:tab w:val="left" w:pos="1140"/>
        </w:tabs>
      </w:pPr>
      <w:bookmarkStart w:id="212" w:name="_CR5_2"/>
      <w:bookmarkStart w:id="213" w:name="_Toc19715509"/>
      <w:bookmarkStart w:id="214" w:name="_Toc51326707"/>
      <w:bookmarkStart w:id="215" w:name="_Toc51326824"/>
      <w:bookmarkStart w:id="216" w:name="_Toc212631448"/>
      <w:bookmarkEnd w:id="212"/>
      <w:r w:rsidRPr="00343FC5">
        <w:t>5.2</w:t>
      </w:r>
      <w:r w:rsidRPr="00343FC5">
        <w:tab/>
      </w:r>
      <w:r w:rsidR="00AF1585" w:rsidRPr="00343FC5">
        <w:t>Requirements</w:t>
      </w:r>
      <w:bookmarkEnd w:id="213"/>
      <w:bookmarkEnd w:id="214"/>
      <w:bookmarkEnd w:id="215"/>
      <w:bookmarkEnd w:id="216"/>
    </w:p>
    <w:p w14:paraId="7DA1DCAE" w14:textId="77777777" w:rsidR="004E4053" w:rsidRPr="00343FC5" w:rsidRDefault="00AA614A" w:rsidP="00AA614A">
      <w:pPr>
        <w:pStyle w:val="Heading3"/>
        <w:tabs>
          <w:tab w:val="left" w:pos="1140"/>
        </w:tabs>
      </w:pPr>
      <w:bookmarkStart w:id="217" w:name="_CR5_2_1"/>
      <w:bookmarkStart w:id="218" w:name="_Toc19715510"/>
      <w:bookmarkStart w:id="219" w:name="_Toc51326708"/>
      <w:bookmarkStart w:id="220" w:name="_Toc51326825"/>
      <w:bookmarkStart w:id="221" w:name="_Toc212631449"/>
      <w:bookmarkEnd w:id="217"/>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8"/>
      <w:bookmarkEnd w:id="219"/>
      <w:bookmarkEnd w:id="220"/>
      <w:bookmarkEnd w:id="221"/>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22" w:name="_Toc19715511"/>
      <w:bookmarkStart w:id="223" w:name="_Toc51326709"/>
      <w:bookmarkStart w:id="224"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5" w:name="_Hlk20730139"/>
      <w:r>
        <w:rPr>
          <w:lang w:eastAsia="zh-CN"/>
        </w:rPr>
        <w:t xml:space="preserve"> at a particular point of time</w:t>
      </w:r>
      <w:bookmarkEnd w:id="225"/>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6" w:name="_CR5_2_2"/>
      <w:bookmarkStart w:id="227" w:name="_Toc212631450"/>
      <w:bookmarkEnd w:id="226"/>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22"/>
      <w:bookmarkEnd w:id="223"/>
      <w:bookmarkEnd w:id="224"/>
      <w:bookmarkEnd w:id="227"/>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28" w:name="_Toc19715512"/>
      <w:bookmarkStart w:id="229" w:name="_Toc51326710"/>
      <w:bookmarkStart w:id="230" w:name="_Toc51326827"/>
      <w:r w:rsidRPr="00343FC5">
        <w:rPr>
          <w:b/>
        </w:rPr>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31" w:name="_CR5_2_3"/>
      <w:bookmarkStart w:id="232" w:name="_Toc212631451"/>
      <w:bookmarkEnd w:id="231"/>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8"/>
      <w:bookmarkEnd w:id="229"/>
      <w:bookmarkEnd w:id="230"/>
      <w:bookmarkEnd w:id="232"/>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33" w:name="_CR5_2_4"/>
      <w:bookmarkStart w:id="234" w:name="_Toc19715513"/>
      <w:bookmarkStart w:id="235" w:name="_Toc51326711"/>
      <w:bookmarkStart w:id="236" w:name="_Toc51326828"/>
      <w:bookmarkStart w:id="237" w:name="_Toc212631452"/>
      <w:bookmarkEnd w:id="233"/>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34"/>
      <w:bookmarkEnd w:id="235"/>
      <w:bookmarkEnd w:id="236"/>
      <w:bookmarkEnd w:id="237"/>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Default="00356340" w:rsidP="00C71A3E">
      <w:pPr>
        <w:rPr>
          <w:rFonts w:eastAsia="DengXian"/>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62A4D1DE" w14:textId="77777777" w:rsidR="009D7D0C" w:rsidRPr="00ED0F73" w:rsidRDefault="009D7D0C" w:rsidP="009D7D0C">
      <w:pPr>
        <w:pStyle w:val="Heading3"/>
      </w:pPr>
      <w:bookmarkStart w:id="238" w:name="_Toc212631453"/>
      <w:r>
        <w:t>5</w:t>
      </w:r>
      <w:r w:rsidRPr="00ED0F73">
        <w:t>.2.</w:t>
      </w:r>
      <w:r>
        <w:rPr>
          <w:rFonts w:hint="eastAsia"/>
          <w:lang w:eastAsia="zh-CN"/>
        </w:rPr>
        <w:t>5</w:t>
      </w:r>
      <w:r>
        <w:tab/>
        <w:t>R</w:t>
      </w:r>
      <w:r w:rsidRPr="00ED0F73">
        <w:t xml:space="preserve">equirements for IAB-node </w:t>
      </w:r>
      <w:r>
        <w:t>configuration</w:t>
      </w:r>
      <w:bookmarkEnd w:id="238"/>
      <w:r>
        <w:t xml:space="preserve"> </w:t>
      </w:r>
    </w:p>
    <w:p w14:paraId="68141D65" w14:textId="77777777" w:rsidR="009D7D0C" w:rsidRDefault="009D7D0C" w:rsidP="009D7D0C">
      <w:pPr>
        <w:rPr>
          <w:rFonts w:eastAsia="SimSun"/>
        </w:rPr>
      </w:pPr>
      <w:r w:rsidRPr="001C2E00">
        <w:rPr>
          <w:rFonts w:eastAsia="SimSun"/>
        </w:rPr>
        <w:t>REQ_IAB_C</w:t>
      </w:r>
      <w:r>
        <w:rPr>
          <w:rFonts w:eastAsia="SimSun"/>
        </w:rPr>
        <w:t>M</w:t>
      </w:r>
      <w:r w:rsidRPr="001C2E00">
        <w:rPr>
          <w:rFonts w:eastAsia="SimSun"/>
        </w:rPr>
        <w:t>_</w:t>
      </w:r>
      <w:r>
        <w:rPr>
          <w:rFonts w:eastAsia="SimSun"/>
        </w:rPr>
        <w:t>1</w:t>
      </w:r>
      <w:r w:rsidRPr="001C2E00">
        <w:rPr>
          <w:rFonts w:eastAsia="SimSun"/>
        </w:rPr>
        <w:t xml:space="preserve">: 3GPP management system should have the capability to </w:t>
      </w:r>
      <w:r>
        <w:rPr>
          <w:rFonts w:eastAsia="SimSun"/>
        </w:rPr>
        <w:t>configure IAB-node</w:t>
      </w:r>
      <w:r w:rsidRPr="001C2E00">
        <w:rPr>
          <w:rFonts w:eastAsia="SimSun"/>
        </w:rPr>
        <w:t xml:space="preserve"> configuration based on IAB</w:t>
      </w:r>
      <w:r>
        <w:rPr>
          <w:rFonts w:eastAsia="SimSun"/>
        </w:rPr>
        <w:t>-</w:t>
      </w:r>
      <w:r w:rsidRPr="001C2E00">
        <w:rPr>
          <w:rFonts w:eastAsia="SimSun"/>
        </w:rPr>
        <w:t>node location</w:t>
      </w:r>
      <w:r>
        <w:rPr>
          <w:rFonts w:eastAsia="SimSun"/>
        </w:rPr>
        <w:t>.</w:t>
      </w:r>
    </w:p>
    <w:p w14:paraId="66B88D2C" w14:textId="77777777" w:rsidR="009D7D0C" w:rsidRDefault="009D7D0C" w:rsidP="009D7D0C">
      <w:pPr>
        <w:rPr>
          <w:lang w:val="en-US"/>
        </w:rPr>
      </w:pPr>
      <w:r w:rsidRPr="001C2E00">
        <w:rPr>
          <w:rFonts w:eastAsia="SimSun"/>
        </w:rPr>
        <w:t>REQ_IAB_</w:t>
      </w:r>
      <w:r>
        <w:rPr>
          <w:rFonts w:eastAsia="SimSun"/>
        </w:rPr>
        <w:t>CM</w:t>
      </w:r>
      <w:r w:rsidRPr="001C2E00">
        <w:rPr>
          <w:rFonts w:eastAsia="SimSun"/>
        </w:rPr>
        <w:t>_</w:t>
      </w:r>
      <w:r>
        <w:rPr>
          <w:rFonts w:eastAsia="SimSun"/>
        </w:rPr>
        <w:t>2</w:t>
      </w:r>
      <w:r w:rsidRPr="001C2E00">
        <w:rPr>
          <w:rFonts w:eastAsia="SimSun"/>
        </w:rPr>
        <w:t xml:space="preserve">: </w:t>
      </w:r>
      <w:r>
        <w:rPr>
          <w:lang w:val="en-US"/>
        </w:rPr>
        <w:t>3GPP management system should have the capability to receive notification about the location of IAB-node.</w:t>
      </w:r>
    </w:p>
    <w:p w14:paraId="7D3A1F53" w14:textId="7DCA1D8C" w:rsidR="009D7D0C" w:rsidRDefault="009D7D0C" w:rsidP="00C71A3E">
      <w:pPr>
        <w:rPr>
          <w:rFonts w:eastAsia="DengXian"/>
          <w:lang w:val="en-US" w:eastAsia="zh-CN"/>
        </w:rPr>
      </w:pPr>
      <w:r w:rsidRPr="001C2E00">
        <w:rPr>
          <w:rFonts w:eastAsia="SimSun"/>
        </w:rPr>
        <w:t>REQ_IAB_</w:t>
      </w:r>
      <w:r>
        <w:rPr>
          <w:rFonts w:eastAsia="SimSun"/>
        </w:rPr>
        <w:t>CM</w:t>
      </w:r>
      <w:r w:rsidRPr="001C2E00">
        <w:rPr>
          <w:rFonts w:eastAsia="SimSun"/>
        </w:rPr>
        <w:t>_</w:t>
      </w:r>
      <w:r>
        <w:rPr>
          <w:rFonts w:eastAsia="SimSun"/>
        </w:rPr>
        <w:t>3</w:t>
      </w:r>
      <w:r w:rsidRPr="001C2E00">
        <w:rPr>
          <w:rFonts w:eastAsia="SimSun"/>
        </w:rPr>
        <w:t xml:space="preserve">: </w:t>
      </w:r>
      <w:r>
        <w:rPr>
          <w:lang w:val="en-US"/>
        </w:rPr>
        <w:t>3GPP management function of the IAB-node should have capability to send notification about the location of IAB-node.</w:t>
      </w:r>
    </w:p>
    <w:p w14:paraId="373F4592" w14:textId="77777777" w:rsidR="00C71A3E" w:rsidRPr="00343FC5" w:rsidRDefault="00516548" w:rsidP="006844CD">
      <w:pPr>
        <w:pStyle w:val="Heading1"/>
      </w:pPr>
      <w:bookmarkStart w:id="239" w:name="_CR6"/>
      <w:bookmarkStart w:id="240" w:name="_Toc19715514"/>
      <w:bookmarkStart w:id="241" w:name="_Toc51326712"/>
      <w:bookmarkStart w:id="242" w:name="_Toc51326829"/>
      <w:bookmarkStart w:id="243" w:name="_Toc212631454"/>
      <w:bookmarkEnd w:id="239"/>
      <w:r w:rsidRPr="00343FC5">
        <w:t>6</w:t>
      </w:r>
      <w:r w:rsidR="00C71A3E" w:rsidRPr="00343FC5">
        <w:tab/>
      </w:r>
      <w:r w:rsidR="002B6D3B" w:rsidRPr="00343FC5">
        <w:t>Management services</w:t>
      </w:r>
      <w:r w:rsidR="00C71A3E" w:rsidRPr="00343FC5">
        <w:t xml:space="preserve"> for provisioning of networks and network slicing</w:t>
      </w:r>
      <w:bookmarkEnd w:id="240"/>
      <w:bookmarkEnd w:id="241"/>
      <w:bookmarkEnd w:id="242"/>
      <w:bookmarkEnd w:id="243"/>
    </w:p>
    <w:p w14:paraId="115CB10F" w14:textId="77777777" w:rsidR="00C71A3E" w:rsidRPr="00343FC5" w:rsidRDefault="00516548" w:rsidP="00C71A3E">
      <w:pPr>
        <w:pStyle w:val="Heading2"/>
      </w:pPr>
      <w:bookmarkStart w:id="244" w:name="_CR6_1"/>
      <w:bookmarkStart w:id="245" w:name="_Toc19715515"/>
      <w:bookmarkStart w:id="246" w:name="_Toc51326713"/>
      <w:bookmarkStart w:id="247" w:name="_Toc51326830"/>
      <w:bookmarkStart w:id="248" w:name="_Toc212631455"/>
      <w:bookmarkEnd w:id="244"/>
      <w:r w:rsidRPr="00343FC5">
        <w:t>6</w:t>
      </w:r>
      <w:r w:rsidR="00C71A3E" w:rsidRPr="00343FC5">
        <w:t>.1</w:t>
      </w:r>
      <w:r w:rsidR="00C71A3E" w:rsidRPr="00343FC5">
        <w:tab/>
        <w:t>Management services for network slice provisioning</w:t>
      </w:r>
      <w:bookmarkEnd w:id="245"/>
      <w:bookmarkEnd w:id="246"/>
      <w:bookmarkEnd w:id="247"/>
      <w:bookmarkEnd w:id="248"/>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49" w:name="_CRTable6_11"/>
      <w:r w:rsidRPr="00343FC5">
        <w:t xml:space="preserve">Table </w:t>
      </w:r>
      <w:bookmarkEnd w:id="249"/>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14:paraId="1127202F"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14:paraId="250A55C9"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14:paraId="1889C807"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14:paraId="5273CCB6"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t>createMOI operation</w:t>
            </w:r>
          </w:p>
          <w:p w14:paraId="2F197EF9" w14:textId="77777777" w:rsidR="00FE79CA" w:rsidRDefault="00FE79CA" w:rsidP="00FE79CA">
            <w:pPr>
              <w:pStyle w:val="TAL"/>
              <w:rPr>
                <w:lang w:eastAsia="zh-CN"/>
              </w:rPr>
            </w:pPr>
            <w:r>
              <w:rPr>
                <w:lang w:eastAsia="zh-CN"/>
              </w:rPr>
              <w:t>-</w:t>
            </w:r>
            <w:r>
              <w:rPr>
                <w:lang w:eastAsia="zh-CN"/>
              </w:rPr>
              <w:tab/>
              <w:t>deleteMOI operation</w:t>
            </w:r>
          </w:p>
          <w:p w14:paraId="0028D879" w14:textId="77777777" w:rsidR="00FE79CA" w:rsidRDefault="00FE79CA" w:rsidP="00FE79CA">
            <w:pPr>
              <w:pStyle w:val="TAL"/>
              <w:rPr>
                <w:lang w:eastAsia="zh-CN"/>
              </w:rPr>
            </w:pPr>
            <w:r>
              <w:rPr>
                <w:lang w:eastAsia="zh-CN"/>
              </w:rPr>
              <w:t>-</w:t>
            </w:r>
            <w:r>
              <w:rPr>
                <w:lang w:eastAsia="zh-CN"/>
              </w:rPr>
              <w:tab/>
              <w:t>getMOIAttributes operation</w:t>
            </w:r>
          </w:p>
          <w:p w14:paraId="3A054E68" w14:textId="77777777" w:rsidR="0069664A" w:rsidRDefault="00FE79CA" w:rsidP="006357EE">
            <w:pPr>
              <w:pStyle w:val="TAL"/>
              <w:rPr>
                <w:lang w:eastAsia="zh-CN"/>
              </w:rPr>
            </w:pPr>
            <w:r>
              <w:rPr>
                <w:lang w:eastAsia="zh-CN"/>
              </w:rPr>
              <w:t>-</w:t>
            </w:r>
            <w:r>
              <w:rPr>
                <w:lang w:eastAsia="zh-CN"/>
              </w:rPr>
              <w:tab/>
              <w:t>modifyMOIAttributes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14:paraId="4C8E8943" w14:textId="77777777"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50" w:name="_CR6_2"/>
      <w:bookmarkStart w:id="251" w:name="_Toc19715516"/>
      <w:bookmarkStart w:id="252" w:name="_Toc51326714"/>
      <w:bookmarkStart w:id="253" w:name="_Toc51326831"/>
      <w:bookmarkStart w:id="254" w:name="_Toc212631456"/>
      <w:bookmarkEnd w:id="250"/>
      <w:r w:rsidRPr="00343FC5">
        <w:t>6</w:t>
      </w:r>
      <w:r w:rsidR="00C71A3E" w:rsidRPr="00343FC5">
        <w:t>.2</w:t>
      </w:r>
      <w:r w:rsidR="00C71A3E" w:rsidRPr="00343FC5">
        <w:tab/>
        <w:t>Management services for network slice subnet provisioning</w:t>
      </w:r>
      <w:bookmarkEnd w:id="251"/>
      <w:bookmarkEnd w:id="252"/>
      <w:bookmarkEnd w:id="253"/>
      <w:bookmarkEnd w:id="254"/>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55" w:name="_CRTable6_21"/>
      <w:r w:rsidRPr="00343FC5">
        <w:t xml:space="preserve">Table </w:t>
      </w:r>
      <w:bookmarkEnd w:id="255"/>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14:paraId="7F71E09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14:paraId="4EC190E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14:paraId="72E04FDE" w14:textId="77777777"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14:paraId="50972DB4" w14:textId="77777777"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t>createMOI operation</w:t>
            </w:r>
          </w:p>
          <w:p w14:paraId="4C1E55B6" w14:textId="77777777" w:rsidR="00FE79CA" w:rsidRDefault="00FE79CA" w:rsidP="00FE79CA">
            <w:pPr>
              <w:pStyle w:val="TAL"/>
              <w:rPr>
                <w:lang w:eastAsia="zh-CN"/>
              </w:rPr>
            </w:pPr>
            <w:r>
              <w:rPr>
                <w:lang w:eastAsia="zh-CN"/>
              </w:rPr>
              <w:t>-</w:t>
            </w:r>
            <w:r>
              <w:rPr>
                <w:lang w:eastAsia="zh-CN"/>
              </w:rPr>
              <w:tab/>
              <w:t>deleteMOI operation</w:t>
            </w:r>
          </w:p>
          <w:p w14:paraId="42CB0334" w14:textId="77777777" w:rsidR="00FE79CA" w:rsidRDefault="00FE79CA" w:rsidP="00FE79CA">
            <w:pPr>
              <w:pStyle w:val="TAL"/>
              <w:rPr>
                <w:lang w:eastAsia="zh-CN"/>
              </w:rPr>
            </w:pPr>
            <w:r>
              <w:rPr>
                <w:lang w:eastAsia="zh-CN"/>
              </w:rPr>
              <w:t>-</w:t>
            </w:r>
            <w:r>
              <w:rPr>
                <w:lang w:eastAsia="zh-CN"/>
              </w:rPr>
              <w:tab/>
              <w:t>getMOIAttributes operation</w:t>
            </w:r>
          </w:p>
          <w:p w14:paraId="0146C4CD" w14:textId="77777777" w:rsidR="0069664A" w:rsidRDefault="00FE79CA" w:rsidP="003138E0">
            <w:pPr>
              <w:pStyle w:val="TAL"/>
              <w:rPr>
                <w:lang w:eastAsia="zh-CN"/>
              </w:rPr>
            </w:pPr>
            <w:r>
              <w:rPr>
                <w:lang w:eastAsia="zh-CN"/>
              </w:rPr>
              <w:t>-</w:t>
            </w:r>
            <w:r>
              <w:rPr>
                <w:lang w:eastAsia="zh-CN"/>
              </w:rPr>
              <w:tab/>
              <w:t>modifyMOIAttributes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14:paraId="695EA2F4" w14:textId="77777777"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56" w:name="_CR6_3"/>
      <w:bookmarkStart w:id="257" w:name="_Toc19715517"/>
      <w:bookmarkStart w:id="258" w:name="_Toc51326715"/>
      <w:bookmarkStart w:id="259" w:name="_Toc51326832"/>
      <w:bookmarkStart w:id="260" w:name="_Toc212631457"/>
      <w:bookmarkEnd w:id="256"/>
      <w:r w:rsidRPr="00343FC5">
        <w:t>6</w:t>
      </w:r>
      <w:r w:rsidR="00C71A3E" w:rsidRPr="00343FC5">
        <w:t>.3</w:t>
      </w:r>
      <w:r w:rsidR="00C71A3E" w:rsidRPr="00343FC5">
        <w:tab/>
        <w:t>Management services for network function provisioning</w:t>
      </w:r>
      <w:bookmarkEnd w:id="257"/>
      <w:bookmarkEnd w:id="258"/>
      <w:bookmarkEnd w:id="259"/>
      <w:bookmarkEnd w:id="260"/>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61" w:name="_CRTable6_31"/>
      <w:r w:rsidRPr="00343FC5">
        <w:t xml:space="preserve">Table </w:t>
      </w:r>
      <w:bookmarkEnd w:id="261"/>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14:paraId="36EB8642"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14:paraId="048A642D"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14:paraId="4C31CFCA"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t>createMOI operation</w:t>
            </w:r>
          </w:p>
          <w:p w14:paraId="53E0993C" w14:textId="77777777" w:rsidR="00FE79CA" w:rsidRDefault="00FE79CA" w:rsidP="00FE79CA">
            <w:pPr>
              <w:pStyle w:val="TAL"/>
              <w:rPr>
                <w:lang w:eastAsia="zh-CN"/>
              </w:rPr>
            </w:pPr>
            <w:r>
              <w:rPr>
                <w:lang w:eastAsia="zh-CN"/>
              </w:rPr>
              <w:t>-</w:t>
            </w:r>
            <w:r>
              <w:rPr>
                <w:lang w:eastAsia="zh-CN"/>
              </w:rPr>
              <w:tab/>
              <w:t>deleteMOI operation</w:t>
            </w:r>
          </w:p>
          <w:p w14:paraId="6A636FEE" w14:textId="77777777" w:rsidR="00FE79CA" w:rsidRDefault="00FE79CA" w:rsidP="00FE79CA">
            <w:pPr>
              <w:pStyle w:val="TAL"/>
              <w:rPr>
                <w:lang w:eastAsia="zh-CN"/>
              </w:rPr>
            </w:pPr>
            <w:r>
              <w:rPr>
                <w:lang w:eastAsia="zh-CN"/>
              </w:rPr>
              <w:t>-</w:t>
            </w:r>
            <w:r>
              <w:rPr>
                <w:lang w:eastAsia="zh-CN"/>
              </w:rPr>
              <w:tab/>
              <w:t>getMOIAttributes operation</w:t>
            </w:r>
          </w:p>
          <w:p w14:paraId="03C9F533" w14:textId="77777777"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14:paraId="4DBA9902" w14:textId="77777777"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7DB4F95D" w14:textId="77777777" w:rsidR="00D7176C" w:rsidRPr="00D7176C" w:rsidRDefault="00D7176C" w:rsidP="00D7176C">
            <w:pPr>
              <w:pStyle w:val="B1"/>
              <w:rPr>
                <w:rFonts w:ascii="Arial" w:hAnsi="Arial"/>
                <w:sz w:val="18"/>
                <w:lang w:eastAsia="zh-CN"/>
              </w:rPr>
            </w:pPr>
            <w:r w:rsidRPr="00D7176C">
              <w:rPr>
                <w:rFonts w:ascii="Arial" w:hAnsi="Arial"/>
                <w:sz w:val="18"/>
                <w:lang w:eastAsia="zh-CN"/>
              </w:rPr>
              <w:t xml:space="preserve">                Or </w:t>
            </w:r>
          </w:p>
          <w:p w14:paraId="22CF721A" w14:textId="77777777" w:rsidR="00D7176C" w:rsidRDefault="00D7176C" w:rsidP="00D7176C">
            <w:pPr>
              <w:pStyle w:val="B1"/>
              <w:rPr>
                <w:lang w:eastAsia="zh-CN"/>
              </w:rPr>
            </w:pPr>
            <w:r>
              <w:rPr>
                <w:lang w:eastAsia="zh-CN"/>
              </w:rPr>
              <w:t>-</w:t>
            </w:r>
            <w:r>
              <w:rPr>
                <w:lang w:eastAsia="zh-CN"/>
              </w:rPr>
              <w:tab/>
            </w:r>
            <w:r w:rsidRPr="00BE27F6">
              <w:rPr>
                <w:lang w:eastAsia="zh-CN"/>
              </w:rPr>
              <w:t>notifyMOI</w:t>
            </w:r>
            <w:r>
              <w:rPr>
                <w:lang w:eastAsia="zh-CN"/>
              </w:rPr>
              <w:t>Changes</w:t>
            </w:r>
            <w:r w:rsidRPr="00BE27F6">
              <w:rPr>
                <w:lang w:eastAsia="zh-CN"/>
              </w:rPr>
              <w:t xml:space="preserve"> notification</w:t>
            </w:r>
          </w:p>
          <w:p w14:paraId="0B59191A" w14:textId="5E2A372C" w:rsidR="00D7176C" w:rsidRDefault="00D7176C" w:rsidP="00D7176C">
            <w:pPr>
              <w:pStyle w:val="B1"/>
              <w:rPr>
                <w:lang w:eastAsia="zh-CN"/>
              </w:rPr>
            </w:pPr>
            <w:r>
              <w:rPr>
                <w:lang w:eastAsia="zh-CN"/>
              </w:rPr>
              <w:t>-</w:t>
            </w:r>
            <w:r>
              <w:rPr>
                <w:lang w:eastAsia="zh-CN"/>
              </w:rPr>
              <w:tab/>
            </w:r>
            <w:r w:rsidRPr="00BE27F6">
              <w:rPr>
                <w:lang w:eastAsia="zh-CN"/>
              </w:rPr>
              <w:t>notify</w:t>
            </w:r>
            <w:r>
              <w:rPr>
                <w:lang w:eastAsia="zh-CN"/>
              </w:rPr>
              <w:t xml:space="preserve">Event </w:t>
            </w:r>
            <w:r w:rsidRPr="00BE27F6">
              <w:rPr>
                <w:lang w:eastAsia="zh-CN"/>
              </w:rPr>
              <w:t>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62" w:name="_CR6_4"/>
      <w:bookmarkStart w:id="263" w:name="_Toc19715518"/>
      <w:bookmarkStart w:id="264" w:name="_Toc51326716"/>
      <w:bookmarkStart w:id="265" w:name="_Toc51326833"/>
      <w:bookmarkStart w:id="266" w:name="_Toc212631458"/>
      <w:bookmarkEnd w:id="262"/>
      <w:r w:rsidRPr="00343FC5">
        <w:t>6</w:t>
      </w:r>
      <w:r w:rsidR="00C71A3E" w:rsidRPr="00343FC5">
        <w:t>.</w:t>
      </w:r>
      <w:r w:rsidRPr="00343FC5">
        <w:t>4</w:t>
      </w:r>
      <w:r w:rsidR="00C71A3E" w:rsidRPr="00343FC5">
        <w:tab/>
      </w:r>
      <w:bookmarkEnd w:id="263"/>
      <w:bookmarkEnd w:id="264"/>
      <w:bookmarkEnd w:id="265"/>
      <w:r w:rsidR="00FE3E40">
        <w:t>Void</w:t>
      </w:r>
      <w:bookmarkEnd w:id="266"/>
    </w:p>
    <w:p w14:paraId="62E7647D" w14:textId="77777777" w:rsidR="00286E03" w:rsidRPr="00343FC5" w:rsidRDefault="00286E03" w:rsidP="00193D82">
      <w:pPr>
        <w:pStyle w:val="Heading2"/>
      </w:pPr>
      <w:bookmarkStart w:id="267" w:name="_CR6_5_"/>
      <w:bookmarkStart w:id="268" w:name="_Toc19715519"/>
      <w:bookmarkStart w:id="269" w:name="_Toc51326717"/>
      <w:bookmarkStart w:id="270" w:name="_Toc51326834"/>
      <w:bookmarkStart w:id="271" w:name="_Toc212631459"/>
      <w:bookmarkEnd w:id="267"/>
      <w:r w:rsidRPr="00343FC5">
        <w:t>6.5.</w:t>
      </w:r>
      <w:r w:rsidRPr="00343FC5">
        <w:tab/>
        <w:t>Operations of provisioning</w:t>
      </w:r>
      <w:bookmarkEnd w:id="268"/>
      <w:bookmarkEnd w:id="269"/>
      <w:bookmarkEnd w:id="270"/>
      <w:bookmarkEnd w:id="271"/>
    </w:p>
    <w:p w14:paraId="6206F682" w14:textId="77777777" w:rsidR="004E4B2F" w:rsidRPr="00660EFC" w:rsidRDefault="004E4B2F" w:rsidP="004E4B2F">
      <w:pPr>
        <w:pStyle w:val="Heading3"/>
      </w:pPr>
      <w:bookmarkStart w:id="272" w:name="_CR6_5_1"/>
      <w:bookmarkStart w:id="273" w:name="_Toc212631460"/>
      <w:bookmarkEnd w:id="272"/>
      <w:r w:rsidRPr="00660EFC">
        <w:t>6.5.1</w:t>
      </w:r>
      <w:r w:rsidRPr="00660EFC">
        <w:tab/>
      </w:r>
      <w:r w:rsidRPr="00660EFC">
        <w:rPr>
          <w:rFonts w:ascii="Courier New" w:hAnsi="Courier New" w:cs="Courier New"/>
        </w:rPr>
        <w:t>AllocateNsi</w:t>
      </w:r>
      <w:r w:rsidRPr="00660EFC">
        <w:t xml:space="preserve"> operation</w:t>
      </w:r>
      <w:bookmarkEnd w:id="273"/>
    </w:p>
    <w:p w14:paraId="402BD708" w14:textId="77777777" w:rsidR="004E4B2F" w:rsidRPr="00660EFC" w:rsidRDefault="004E4B2F" w:rsidP="004E4B2F">
      <w:pPr>
        <w:pStyle w:val="Heading4"/>
      </w:pPr>
      <w:bookmarkStart w:id="274" w:name="_CR6_5_1_1"/>
      <w:bookmarkStart w:id="275" w:name="_Toc212631461"/>
      <w:bookmarkEnd w:id="274"/>
      <w:r w:rsidRPr="00660EFC">
        <w:t>6.5.1.1</w:t>
      </w:r>
      <w:r w:rsidRPr="00660EFC">
        <w:tab/>
        <w:t>Description</w:t>
      </w:r>
      <w:bookmarkEnd w:id="275"/>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76" w:name="_CR6_5_1_2"/>
      <w:bookmarkStart w:id="277" w:name="_Toc212631462"/>
      <w:bookmarkEnd w:id="276"/>
      <w:r w:rsidRPr="00660EFC">
        <w:t>6.5.1.2</w:t>
      </w:r>
      <w:r w:rsidRPr="00660EFC">
        <w:tab/>
        <w:t>Input parameters</w:t>
      </w:r>
      <w:bookmarkEnd w:id="2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78" w:name="_CR6_5_1_3"/>
      <w:bookmarkStart w:id="279" w:name="_Toc212631463"/>
      <w:bookmarkEnd w:id="278"/>
      <w:r w:rsidRPr="00660EFC">
        <w:t>6.</w:t>
      </w:r>
      <w:r w:rsidRPr="00660EFC">
        <w:rPr>
          <w:lang w:eastAsia="zh-CN"/>
        </w:rPr>
        <w:t>5</w:t>
      </w:r>
      <w:r w:rsidRPr="00660EFC">
        <w:t>.1.3</w:t>
      </w:r>
      <w:r w:rsidRPr="00660EFC">
        <w:tab/>
        <w:t>Output parameters</w:t>
      </w:r>
      <w:bookmarkEnd w:id="279"/>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80" w:name="_CR6_5_2"/>
      <w:bookmarkStart w:id="281" w:name="_Toc19715524"/>
      <w:bookmarkStart w:id="282" w:name="_Toc51326722"/>
      <w:bookmarkStart w:id="283" w:name="_Toc51326839"/>
      <w:bookmarkStart w:id="284" w:name="_Toc212631464"/>
      <w:bookmarkEnd w:id="280"/>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81"/>
      <w:bookmarkEnd w:id="282"/>
      <w:bookmarkEnd w:id="283"/>
      <w:bookmarkEnd w:id="284"/>
    </w:p>
    <w:p w14:paraId="063A736B" w14:textId="77777777" w:rsidR="00286E03" w:rsidRPr="00343FC5" w:rsidRDefault="00286E03" w:rsidP="00193D82">
      <w:pPr>
        <w:pStyle w:val="Heading4"/>
      </w:pPr>
      <w:bookmarkStart w:id="285" w:name="_CR6_5_2_1"/>
      <w:bookmarkStart w:id="286" w:name="_Toc19715525"/>
      <w:bookmarkStart w:id="287" w:name="_Toc51326723"/>
      <w:bookmarkStart w:id="288" w:name="_Toc51326840"/>
      <w:bookmarkStart w:id="289" w:name="_Toc212631465"/>
      <w:bookmarkEnd w:id="285"/>
      <w:r w:rsidRPr="00343FC5">
        <w:t>6.</w:t>
      </w:r>
      <w:r w:rsidR="00A8438A" w:rsidRPr="00343FC5">
        <w:rPr>
          <w:rFonts w:hint="eastAsia"/>
        </w:rPr>
        <w:t>5</w:t>
      </w:r>
      <w:r w:rsidRPr="00343FC5">
        <w:t>.2.1</w:t>
      </w:r>
      <w:r w:rsidRPr="00343FC5">
        <w:tab/>
        <w:t>Description</w:t>
      </w:r>
      <w:bookmarkEnd w:id="286"/>
      <w:bookmarkEnd w:id="287"/>
      <w:bookmarkEnd w:id="288"/>
      <w:bookmarkEnd w:id="289"/>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90" w:name="_CR6_5_2_2"/>
      <w:bookmarkStart w:id="291" w:name="_Toc212631466"/>
      <w:bookmarkEnd w:id="290"/>
      <w:r>
        <w:t>6.5.2.2</w:t>
      </w:r>
      <w:r>
        <w:tab/>
        <w:t>Input parameters</w:t>
      </w:r>
      <w:bookmarkEnd w:id="291"/>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This parameter specifies the network slice subnet related requirements defined in SliceProfile in Clause 6.3.4 in TS 28.541 [6].</w:t>
            </w:r>
          </w:p>
        </w:tc>
      </w:tr>
    </w:tbl>
    <w:p w14:paraId="511D985A" w14:textId="77777777" w:rsidR="00286E03" w:rsidRPr="00343FC5" w:rsidRDefault="00A8438A" w:rsidP="00286E03">
      <w:pPr>
        <w:pStyle w:val="Heading4"/>
      </w:pPr>
      <w:bookmarkStart w:id="292" w:name="_CR6_5_2_3"/>
      <w:bookmarkStart w:id="293" w:name="_Toc19715527"/>
      <w:bookmarkStart w:id="294" w:name="_Toc51326725"/>
      <w:bookmarkStart w:id="295" w:name="_Toc51326842"/>
      <w:bookmarkStart w:id="296" w:name="_Toc212631467"/>
      <w:bookmarkEnd w:id="292"/>
      <w:r w:rsidRPr="00343FC5">
        <w:t>6.5</w:t>
      </w:r>
      <w:r w:rsidR="00286E03" w:rsidRPr="00343FC5">
        <w:t>.2.3</w:t>
      </w:r>
      <w:r w:rsidR="00286E03" w:rsidRPr="00343FC5">
        <w:tab/>
        <w:t>Output parameters</w:t>
      </w:r>
      <w:bookmarkEnd w:id="293"/>
      <w:bookmarkEnd w:id="294"/>
      <w:bookmarkEnd w:id="295"/>
      <w:bookmarkEnd w:id="296"/>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sliceprofile.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297" w:name="_CR6_5_3"/>
      <w:bookmarkStart w:id="298" w:name="_Toc212631468"/>
      <w:bookmarkEnd w:id="297"/>
      <w:r w:rsidRPr="00660EFC">
        <w:t>6.5.3</w:t>
      </w:r>
      <w:r w:rsidRPr="00660EFC">
        <w:tab/>
      </w:r>
      <w:r w:rsidRPr="00660EFC">
        <w:rPr>
          <w:rFonts w:ascii="Courier New" w:hAnsi="Courier New" w:cs="Courier New"/>
        </w:rPr>
        <w:t>DeallocateNsi</w:t>
      </w:r>
      <w:r w:rsidRPr="00660EFC">
        <w:t xml:space="preserve"> operation</w:t>
      </w:r>
      <w:bookmarkEnd w:id="298"/>
    </w:p>
    <w:p w14:paraId="4513A7D4" w14:textId="77777777" w:rsidR="004E4B2F" w:rsidRPr="00660EFC" w:rsidRDefault="004E4B2F" w:rsidP="004E4B2F">
      <w:pPr>
        <w:pStyle w:val="Heading4"/>
      </w:pPr>
      <w:bookmarkStart w:id="299" w:name="_CR6_5_3_1"/>
      <w:bookmarkStart w:id="300" w:name="_Toc212631469"/>
      <w:bookmarkEnd w:id="299"/>
      <w:r w:rsidRPr="00660EFC">
        <w:t>6.5.3.1</w:t>
      </w:r>
      <w:r w:rsidRPr="00660EFC">
        <w:tab/>
        <w:t>Description</w:t>
      </w:r>
      <w:bookmarkEnd w:id="300"/>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14:paraId="741CAADF" w14:textId="77777777" w:rsidR="004E4B2F" w:rsidRPr="00660EFC" w:rsidRDefault="004E4B2F" w:rsidP="004E4B2F">
      <w:pPr>
        <w:pStyle w:val="Heading4"/>
      </w:pPr>
      <w:bookmarkStart w:id="301" w:name="_CR6_5_3_2"/>
      <w:bookmarkStart w:id="302" w:name="_Toc212631470"/>
      <w:bookmarkEnd w:id="301"/>
      <w:r w:rsidRPr="00660EFC">
        <w:t>6.5.3.2</w:t>
      </w:r>
      <w:r w:rsidRPr="00660EFC">
        <w:tab/>
        <w:t>Input parameters</w:t>
      </w:r>
      <w:bookmarkEnd w:id="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303" w:name="_CR6_5_3_3"/>
      <w:bookmarkStart w:id="304" w:name="_Toc212631471"/>
      <w:bookmarkEnd w:id="303"/>
      <w:r w:rsidRPr="00660EFC">
        <w:t>6.5.3.3</w:t>
      </w:r>
      <w:r w:rsidRPr="00660EFC">
        <w:tab/>
        <w:t>Output parameters</w:t>
      </w:r>
      <w:bookmarkEnd w:id="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305" w:name="_CR6_5_4"/>
      <w:bookmarkStart w:id="306" w:name="_Toc19715532"/>
      <w:bookmarkStart w:id="307" w:name="_Toc51326730"/>
      <w:bookmarkStart w:id="308" w:name="_Toc51326847"/>
      <w:bookmarkStart w:id="309" w:name="_Toc212631472"/>
      <w:bookmarkEnd w:id="305"/>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306"/>
      <w:bookmarkEnd w:id="307"/>
      <w:bookmarkEnd w:id="308"/>
      <w:bookmarkEnd w:id="309"/>
    </w:p>
    <w:p w14:paraId="22D36741" w14:textId="77777777" w:rsidR="00286E03" w:rsidRPr="00343FC5" w:rsidRDefault="00286E03" w:rsidP="00286E03">
      <w:pPr>
        <w:pStyle w:val="Heading4"/>
      </w:pPr>
      <w:bookmarkStart w:id="310" w:name="_CR6_5_4_1"/>
      <w:bookmarkStart w:id="311" w:name="_Toc19715533"/>
      <w:bookmarkStart w:id="312" w:name="_Toc51326731"/>
      <w:bookmarkStart w:id="313" w:name="_Toc51326848"/>
      <w:bookmarkStart w:id="314" w:name="_Toc212631473"/>
      <w:bookmarkEnd w:id="310"/>
      <w:r w:rsidRPr="00343FC5">
        <w:t>6.</w:t>
      </w:r>
      <w:r w:rsidR="00A8438A" w:rsidRPr="00343FC5">
        <w:rPr>
          <w:rFonts w:hint="eastAsia"/>
        </w:rPr>
        <w:t>5</w:t>
      </w:r>
      <w:r w:rsidRPr="00343FC5">
        <w:t>.4.1</w:t>
      </w:r>
      <w:r w:rsidRPr="00343FC5">
        <w:tab/>
        <w:t>Description</w:t>
      </w:r>
      <w:bookmarkEnd w:id="311"/>
      <w:bookmarkEnd w:id="312"/>
      <w:bookmarkEnd w:id="313"/>
      <w:bookmarkEnd w:id="314"/>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14:paraId="0E85132F" w14:textId="77777777" w:rsidR="00286E03" w:rsidRPr="00343FC5" w:rsidRDefault="00286E03" w:rsidP="00286E03">
      <w:pPr>
        <w:pStyle w:val="Heading4"/>
      </w:pPr>
      <w:bookmarkStart w:id="315" w:name="_CR6_5_4_2"/>
      <w:bookmarkStart w:id="316" w:name="_Toc19715534"/>
      <w:bookmarkStart w:id="317" w:name="_Toc51326732"/>
      <w:bookmarkStart w:id="318" w:name="_Toc51326849"/>
      <w:bookmarkStart w:id="319" w:name="_Toc212631474"/>
      <w:bookmarkEnd w:id="315"/>
      <w:r w:rsidRPr="00343FC5">
        <w:t>6.</w:t>
      </w:r>
      <w:r w:rsidR="00A8438A" w:rsidRPr="00343FC5">
        <w:t>5</w:t>
      </w:r>
      <w:r w:rsidRPr="00343FC5">
        <w:t>.4.2</w:t>
      </w:r>
      <w:r w:rsidRPr="00343FC5">
        <w:tab/>
        <w:t>Input parameters</w:t>
      </w:r>
      <w:bookmarkEnd w:id="316"/>
      <w:bookmarkEnd w:id="317"/>
      <w:bookmarkEnd w:id="318"/>
      <w:bookmarkEnd w:id="319"/>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20" w:name="_CR6_5_4_3"/>
      <w:bookmarkStart w:id="321" w:name="_Toc19715535"/>
      <w:bookmarkStart w:id="322" w:name="_Toc51326733"/>
      <w:bookmarkStart w:id="323" w:name="_Toc51326850"/>
      <w:bookmarkStart w:id="324" w:name="_Toc212631475"/>
      <w:bookmarkEnd w:id="320"/>
      <w:r w:rsidRPr="00343FC5">
        <w:t>6.</w:t>
      </w:r>
      <w:r w:rsidR="00A8438A" w:rsidRPr="00343FC5">
        <w:t>5</w:t>
      </w:r>
      <w:r w:rsidRPr="00343FC5">
        <w:t>.4.3</w:t>
      </w:r>
      <w:r w:rsidRPr="00343FC5">
        <w:tab/>
        <w:t>Output parameters</w:t>
      </w:r>
      <w:bookmarkEnd w:id="321"/>
      <w:bookmarkEnd w:id="322"/>
      <w:bookmarkEnd w:id="323"/>
      <w:bookmarkEnd w:id="324"/>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25" w:name="_CR6_5_5"/>
      <w:bookmarkStart w:id="326" w:name="_Toc19715536"/>
      <w:bookmarkStart w:id="327" w:name="_Toc51326734"/>
      <w:bookmarkStart w:id="328" w:name="_Toc51326851"/>
      <w:bookmarkStart w:id="329" w:name="_Toc212631476"/>
      <w:bookmarkEnd w:id="325"/>
      <w:r w:rsidRPr="00343FC5">
        <w:t>6.</w:t>
      </w:r>
      <w:r w:rsidR="00A8438A" w:rsidRPr="00343FC5">
        <w:rPr>
          <w:rFonts w:hint="eastAsia"/>
        </w:rPr>
        <w:t>5</w:t>
      </w:r>
      <w:r w:rsidRPr="00343FC5">
        <w:t>.</w:t>
      </w:r>
      <w:r w:rsidR="00A8438A" w:rsidRPr="00343FC5">
        <w:t>5</w:t>
      </w:r>
      <w:r w:rsidRPr="00343FC5">
        <w:tab/>
      </w:r>
      <w:bookmarkEnd w:id="326"/>
      <w:bookmarkEnd w:id="327"/>
      <w:bookmarkEnd w:id="328"/>
      <w:r w:rsidR="00FE3E40">
        <w:rPr>
          <w:rFonts w:ascii="Courier New" w:hAnsi="Courier New" w:cs="Courier New"/>
        </w:rPr>
        <w:t>Void</w:t>
      </w:r>
      <w:bookmarkEnd w:id="329"/>
    </w:p>
    <w:p w14:paraId="5133E6E6" w14:textId="77777777" w:rsidR="00C71A3E" w:rsidRPr="00343FC5" w:rsidRDefault="00C71A3E" w:rsidP="006844CD">
      <w:pPr>
        <w:pStyle w:val="Heading1"/>
      </w:pPr>
      <w:bookmarkStart w:id="330" w:name="_CR7"/>
      <w:bookmarkStart w:id="331" w:name="_Toc19715540"/>
      <w:bookmarkStart w:id="332" w:name="_Toc51326738"/>
      <w:bookmarkStart w:id="333" w:name="_Toc51326855"/>
      <w:bookmarkStart w:id="334" w:name="_Toc212631477"/>
      <w:bookmarkEnd w:id="330"/>
      <w:r w:rsidRPr="00343FC5">
        <w:t>7</w:t>
      </w:r>
      <w:r w:rsidRPr="00343FC5">
        <w:tab/>
        <w:t>Provisioning procedures of networks and network slicing</w:t>
      </w:r>
      <w:bookmarkEnd w:id="331"/>
      <w:bookmarkEnd w:id="332"/>
      <w:bookmarkEnd w:id="333"/>
      <w:bookmarkEnd w:id="334"/>
    </w:p>
    <w:p w14:paraId="4F2DE53D" w14:textId="77777777" w:rsidR="00875931" w:rsidRPr="00343FC5" w:rsidRDefault="00C71A3E" w:rsidP="00776AC9">
      <w:pPr>
        <w:pStyle w:val="Heading2"/>
      </w:pPr>
      <w:bookmarkStart w:id="335" w:name="_CR7_1"/>
      <w:bookmarkStart w:id="336" w:name="_Toc19715541"/>
      <w:bookmarkStart w:id="337" w:name="_Toc51326739"/>
      <w:bookmarkStart w:id="338" w:name="_Toc51326856"/>
      <w:bookmarkStart w:id="339" w:name="_Toc212631478"/>
      <w:bookmarkEnd w:id="335"/>
      <w:r w:rsidRPr="00343FC5">
        <w:t>7.1</w:t>
      </w:r>
      <w:r w:rsidRPr="00343FC5">
        <w:tab/>
        <w:t>General</w:t>
      </w:r>
      <w:bookmarkEnd w:id="336"/>
      <w:bookmarkEnd w:id="337"/>
      <w:bookmarkEnd w:id="338"/>
      <w:bookmarkEnd w:id="339"/>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40" w:name="_CR7_2"/>
      <w:bookmarkStart w:id="341" w:name="_Toc19715542"/>
      <w:bookmarkStart w:id="342" w:name="_Toc51326740"/>
      <w:bookmarkStart w:id="343" w:name="_Toc51326857"/>
      <w:bookmarkStart w:id="344" w:name="_Toc212631479"/>
      <w:bookmarkEnd w:id="340"/>
      <w:r w:rsidRPr="00343FC5">
        <w:t>7.2</w:t>
      </w:r>
      <w:r w:rsidRPr="00343FC5">
        <w:tab/>
        <w:t>Procedure of Network Slice Instance Allocation</w:t>
      </w:r>
      <w:bookmarkEnd w:id="341"/>
      <w:bookmarkEnd w:id="342"/>
      <w:bookmarkEnd w:id="343"/>
      <w:bookmarkEnd w:id="344"/>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BE4327" w:rsidP="002E6F71">
      <w:pPr>
        <w:pStyle w:val="TH"/>
      </w:pPr>
      <w:r>
        <w:rPr>
          <w:noProof/>
          <w:lang w:eastAsia="zh-CN"/>
        </w:rPr>
        <w:pict w14:anchorId="3688B322">
          <v:shape id="图片 3" o:spid="_x0000_i1491" type="#_x0000_t75" style="width:482pt;height:679pt;visibility:visible">
            <v:imagedata r:id="rId10" o:title="NSI_Allocation"/>
          </v:shape>
        </w:pict>
      </w:r>
    </w:p>
    <w:p w14:paraId="65B05435" w14:textId="77777777" w:rsidR="002E6F71" w:rsidRPr="00343FC5" w:rsidRDefault="002E6F71" w:rsidP="002E6F71">
      <w:pPr>
        <w:pStyle w:val="TF"/>
      </w:pPr>
      <w:bookmarkStart w:id="345" w:name="_CRFigure7_21"/>
      <w:r w:rsidRPr="00343FC5">
        <w:t xml:space="preserve">Figure </w:t>
      </w:r>
      <w:bookmarkEnd w:id="345"/>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46" w:name="_Toc19715543"/>
      <w:bookmarkStart w:id="347" w:name="_Toc51326741"/>
      <w:bookmarkStart w:id="348"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14:paraId="106D352B" w14:textId="77777777" w:rsidR="00C71A3E" w:rsidRPr="00343FC5" w:rsidRDefault="00C71A3E" w:rsidP="00C71A3E">
      <w:pPr>
        <w:pStyle w:val="Heading2"/>
        <w:rPr>
          <w:lang w:eastAsia="zh-CN"/>
        </w:rPr>
      </w:pPr>
      <w:bookmarkStart w:id="349" w:name="_CR7_3"/>
      <w:bookmarkStart w:id="350" w:name="_Toc212631480"/>
      <w:bookmarkEnd w:id="349"/>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46"/>
      <w:bookmarkEnd w:id="347"/>
      <w:bookmarkEnd w:id="348"/>
      <w:bookmarkEnd w:id="350"/>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t xml:space="preserve"> </w:t>
      </w:r>
      <w:r w:rsidR="00BE4327">
        <w:rPr>
          <w:noProof/>
        </w:rPr>
        <w:pict w14:anchorId="354CDED1">
          <v:shape id="Picture 2" o:spid="_x0000_i1492" type="#_x0000_t75" style="width:389.5pt;height:697.5pt;visibility:visible">
            <v:imagedata r:id="rId11" o:title=""/>
          </v:shape>
        </w:pict>
      </w:r>
    </w:p>
    <w:p w14:paraId="1F8674C7" w14:textId="77777777" w:rsidR="00950DF2" w:rsidRPr="00343FC5" w:rsidRDefault="00950DF2" w:rsidP="00950DF2">
      <w:pPr>
        <w:pStyle w:val="TF"/>
      </w:pPr>
      <w:bookmarkStart w:id="351" w:name="_CRFigure7_31"/>
      <w:r w:rsidRPr="00343FC5">
        <w:t xml:space="preserve">Figure </w:t>
      </w:r>
      <w:bookmarkEnd w:id="351"/>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14:paraId="34960090" w14:textId="77777777" w:rsidR="00CA4AE3" w:rsidRPr="00343FC5" w:rsidRDefault="00EC0514" w:rsidP="00CA4AE3">
      <w:pPr>
        <w:pStyle w:val="B1"/>
        <w:rPr>
          <w:lang w:eastAsia="zh-CN"/>
        </w:rPr>
      </w:pPr>
      <w:bookmarkStart w:id="352"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52"/>
      <w:r w:rsidRPr="00C16C36">
        <w:rPr>
          <w:rFonts w:ascii="Courier New" w:hAnsi="Courier New" w:cs="Courier New"/>
          <w:lang w:eastAsia="zh-CN"/>
        </w:rPr>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53" w:name="_Toc19715544"/>
      <w:bookmarkStart w:id="354" w:name="_Toc51326742"/>
      <w:bookmarkStart w:id="355" w:name="_Toc51326859"/>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14:paraId="553E7B61" w14:textId="77777777" w:rsidR="00C71A3E" w:rsidRPr="00343FC5" w:rsidRDefault="00C71A3E" w:rsidP="00C71A3E">
      <w:pPr>
        <w:pStyle w:val="Heading2"/>
        <w:rPr>
          <w:lang w:eastAsia="zh-CN"/>
        </w:rPr>
      </w:pPr>
      <w:bookmarkStart w:id="356" w:name="_CR7_4"/>
      <w:bookmarkStart w:id="357" w:name="_Toc212631481"/>
      <w:bookmarkEnd w:id="356"/>
      <w:r w:rsidRPr="00343FC5">
        <w:t>7.4</w:t>
      </w:r>
      <w:r w:rsidRPr="00343FC5">
        <w:tab/>
        <w:t xml:space="preserve">Procedure of </w:t>
      </w:r>
      <w:r w:rsidRPr="00343FC5">
        <w:rPr>
          <w:lang w:eastAsia="zh-CN"/>
        </w:rPr>
        <w:t>Network Slice Instance Deallocation</w:t>
      </w:r>
      <w:bookmarkEnd w:id="353"/>
      <w:bookmarkEnd w:id="354"/>
      <w:bookmarkEnd w:id="355"/>
      <w:bookmarkEnd w:id="357"/>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BE4327" w:rsidP="00B73B06">
      <w:pPr>
        <w:pStyle w:val="FL"/>
        <w:rPr>
          <w:lang w:eastAsia="zh-CN"/>
        </w:rPr>
      </w:pPr>
      <w:r>
        <w:rPr>
          <w:noProof/>
        </w:rPr>
        <w:pict w14:anchorId="610CCBFE">
          <v:shape id="_x0000_i1493" type="#_x0000_t75" style="width:482.5pt;height:505pt;visibility:visible">
            <v:imagedata r:id="rId12" o:title=""/>
          </v:shape>
        </w:pict>
      </w:r>
    </w:p>
    <w:p w14:paraId="665C5B0A" w14:textId="77777777" w:rsidR="00C71A3E" w:rsidRPr="00343FC5" w:rsidRDefault="00C71A3E" w:rsidP="00B73B06">
      <w:pPr>
        <w:pStyle w:val="TF"/>
      </w:pPr>
      <w:bookmarkStart w:id="358" w:name="_CRFigure7_41"/>
      <w:r w:rsidRPr="00343FC5">
        <w:rPr>
          <w:rFonts w:hint="eastAsia"/>
        </w:rPr>
        <w:t xml:space="preserve">Figure </w:t>
      </w:r>
      <w:bookmarkEnd w:id="358"/>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3E919630" w14:textId="77777777" w:rsidR="00FF615D" w:rsidRDefault="00FF615D" w:rsidP="00FF615D">
      <w:pPr>
        <w:pStyle w:val="B1"/>
        <w:rPr>
          <w:lang w:eastAsia="zh-CN"/>
        </w:rPr>
      </w:pPr>
      <w:r>
        <w:rPr>
          <w:lang w:eastAsia="zh-CN"/>
        </w:rPr>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14:paraId="7C202738" w14:textId="77777777" w:rsidR="00821A32" w:rsidRDefault="00821A32" w:rsidP="00821A32">
      <w:pPr>
        <w:pStyle w:val="B1"/>
        <w:rPr>
          <w:lang w:eastAsia="zh-CN"/>
        </w:rPr>
      </w:pPr>
      <w:bookmarkStart w:id="359"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59"/>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14:paraId="388820DF" w14:textId="77777777" w:rsidR="00C71A3E" w:rsidRPr="00343FC5" w:rsidRDefault="00C71A3E" w:rsidP="00C71A3E">
      <w:pPr>
        <w:pStyle w:val="Heading2"/>
        <w:rPr>
          <w:lang w:eastAsia="zh-CN"/>
        </w:rPr>
      </w:pPr>
      <w:bookmarkStart w:id="360" w:name="_CR7_5"/>
      <w:bookmarkStart w:id="361" w:name="_Toc19715545"/>
      <w:bookmarkStart w:id="362" w:name="_Toc51326743"/>
      <w:bookmarkStart w:id="363" w:name="_Toc51326860"/>
      <w:bookmarkStart w:id="364" w:name="_Toc212631482"/>
      <w:bookmarkEnd w:id="360"/>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61"/>
      <w:bookmarkEnd w:id="362"/>
      <w:bookmarkEnd w:id="363"/>
      <w:bookmarkEnd w:id="364"/>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BE4327" w:rsidP="00B73B06">
      <w:pPr>
        <w:pStyle w:val="FL"/>
        <w:rPr>
          <w:lang w:eastAsia="zh-CN"/>
        </w:rPr>
      </w:pPr>
      <w:r>
        <w:rPr>
          <w:noProof/>
        </w:rPr>
        <w:pict w14:anchorId="42FAC7D5">
          <v:shape id="_x0000_i1494" type="#_x0000_t75" style="width:482pt;height:629pt;visibility:visible">
            <v:imagedata r:id="rId13" o:title=""/>
          </v:shape>
        </w:pict>
      </w:r>
    </w:p>
    <w:p w14:paraId="133887A6" w14:textId="77777777" w:rsidR="00C71A3E" w:rsidRPr="00343FC5" w:rsidRDefault="00C71A3E" w:rsidP="00B73B06">
      <w:pPr>
        <w:pStyle w:val="TF"/>
      </w:pPr>
      <w:bookmarkStart w:id="365" w:name="_CRFigure7_51"/>
      <w:r w:rsidRPr="00343FC5">
        <w:rPr>
          <w:rFonts w:hint="eastAsia"/>
        </w:rPr>
        <w:t xml:space="preserve">Figure </w:t>
      </w:r>
      <w:bookmarkEnd w:id="365"/>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14:paraId="19D81780" w14:textId="77777777" w:rsidR="00AA62A6" w:rsidRDefault="00AA62A6" w:rsidP="00AA62A6">
      <w:pPr>
        <w:pStyle w:val="B1"/>
        <w:rPr>
          <w:lang w:eastAsia="zh-CN"/>
        </w:rPr>
      </w:pPr>
      <w:r w:rsidRPr="00B5542C">
        <w:rPr>
          <w:lang w:eastAsia="zh-CN"/>
        </w:rPr>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66"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66"/>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14:paraId="1D775ABC" w14:textId="77777777" w:rsidR="00AA62A6" w:rsidRDefault="00AA62A6" w:rsidP="00AA62A6">
      <w:pPr>
        <w:pStyle w:val="B1"/>
        <w:rPr>
          <w:lang w:eastAsia="zh-CN"/>
        </w:rPr>
      </w:pPr>
      <w:r>
        <w:rPr>
          <w:lang w:eastAsia="zh-CN"/>
        </w:rPr>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14:paraId="734787F0" w14:textId="77777777" w:rsidR="00C71A3E" w:rsidRPr="00343FC5" w:rsidRDefault="00C71A3E" w:rsidP="00C71A3E">
      <w:pPr>
        <w:pStyle w:val="Heading2"/>
        <w:rPr>
          <w:lang w:eastAsia="zh-CN"/>
        </w:rPr>
      </w:pPr>
      <w:bookmarkStart w:id="367" w:name="_CR7_6"/>
      <w:bookmarkStart w:id="368" w:name="_Toc19715546"/>
      <w:bookmarkStart w:id="369" w:name="_Toc51326744"/>
      <w:bookmarkStart w:id="370" w:name="_Toc51326861"/>
      <w:bookmarkStart w:id="371" w:name="_Toc212631483"/>
      <w:bookmarkEnd w:id="367"/>
      <w:r w:rsidRPr="00343FC5">
        <w:t>7.6</w:t>
      </w:r>
      <w:r w:rsidRPr="00343FC5">
        <w:tab/>
        <w:t xml:space="preserve">Procedure of </w:t>
      </w:r>
      <w:r w:rsidRPr="00343FC5">
        <w:rPr>
          <w:lang w:eastAsia="zh-CN"/>
        </w:rPr>
        <w:t>Network Slice Instance Modification</w:t>
      </w:r>
      <w:bookmarkEnd w:id="368"/>
      <w:bookmarkEnd w:id="369"/>
      <w:bookmarkEnd w:id="370"/>
      <w:bookmarkEnd w:id="371"/>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BE4327" w:rsidP="00B9331E">
      <w:pPr>
        <w:pStyle w:val="TH"/>
        <w:rPr>
          <w:lang w:eastAsia="zh-CN"/>
        </w:rPr>
      </w:pPr>
      <w:r>
        <w:rPr>
          <w:noProof/>
        </w:rPr>
        <w:pict w14:anchorId="29D11A2F">
          <v:shape id="Picture 3" o:spid="_x0000_i1495" type="#_x0000_t75" style="width:482pt;height:417pt;visibility:visible">
            <v:imagedata r:id="rId14" o:title=""/>
          </v:shape>
        </w:pict>
      </w:r>
    </w:p>
    <w:p w14:paraId="3476521C" w14:textId="77777777" w:rsidR="00C71A3E" w:rsidRPr="00343FC5" w:rsidRDefault="00C71A3E" w:rsidP="00B73B06">
      <w:pPr>
        <w:pStyle w:val="TF"/>
      </w:pPr>
      <w:bookmarkStart w:id="372" w:name="_CRFigure7_61"/>
      <w:r w:rsidRPr="00343FC5">
        <w:t xml:space="preserve">Figure </w:t>
      </w:r>
      <w:bookmarkEnd w:id="372"/>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Pr="002A3ACE" w:rsidRDefault="0081588D" w:rsidP="0081588D">
      <w:pPr>
        <w:pStyle w:val="B1"/>
        <w:rPr>
          <w:lang w:val="fr-FR" w:eastAsia="zh-CN"/>
        </w:rPr>
      </w:pPr>
      <w:r w:rsidRPr="002A3ACE">
        <w:rPr>
          <w:lang w:val="fr-FR" w:eastAsia="zh-CN"/>
        </w:rPr>
        <w:t>5)</w:t>
      </w:r>
      <w:r w:rsidR="008F5B6F" w:rsidRPr="002A3ACE">
        <w:rPr>
          <w:lang w:val="fr-FR" w:eastAsia="zh-CN"/>
        </w:rPr>
        <w:tab/>
      </w:r>
      <w:r w:rsidRPr="002A3ACE">
        <w:rPr>
          <w:lang w:val="fr-FR" w:eastAsia="zh-CN"/>
        </w:rPr>
        <w:t xml:space="preserve">NSMS_P updates </w:t>
      </w:r>
      <w:r w:rsidRPr="002A3ACE">
        <w:rPr>
          <w:rFonts w:ascii="Courier New" w:hAnsi="Courier New" w:cs="Courier New"/>
          <w:lang w:val="fr-FR" w:eastAsia="zh-CN"/>
        </w:rPr>
        <w:t>NetworkSlice</w:t>
      </w:r>
      <w:r w:rsidRPr="002A3ACE">
        <w:rPr>
          <w:lang w:val="fr-FR" w:eastAsia="zh-CN"/>
        </w:rPr>
        <w:t xml:space="preserve"> MOI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73" w:name="_CR7_7"/>
      <w:bookmarkStart w:id="374" w:name="_Toc19715547"/>
      <w:bookmarkStart w:id="375" w:name="_Toc51326745"/>
      <w:bookmarkStart w:id="376" w:name="_Toc51326862"/>
      <w:bookmarkStart w:id="377" w:name="_Toc212631484"/>
      <w:bookmarkEnd w:id="373"/>
      <w:r w:rsidRPr="00343FC5">
        <w:t>7.7</w:t>
      </w:r>
      <w:r w:rsidR="00343FC5">
        <w:tab/>
      </w:r>
      <w:r w:rsidRPr="00343FC5">
        <w:t xml:space="preserve">Procedure of </w:t>
      </w:r>
      <w:r w:rsidRPr="00343FC5">
        <w:rPr>
          <w:lang w:eastAsia="zh-CN"/>
        </w:rPr>
        <w:t>Network Slice Subnet Instance Modification</w:t>
      </w:r>
      <w:bookmarkEnd w:id="374"/>
      <w:bookmarkEnd w:id="375"/>
      <w:bookmarkEnd w:id="376"/>
      <w:bookmarkEnd w:id="377"/>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BE4327" w:rsidP="00B9331E">
      <w:pPr>
        <w:pStyle w:val="TH"/>
        <w:rPr>
          <w:lang w:eastAsia="zh-CN"/>
        </w:rPr>
      </w:pPr>
      <w:r>
        <w:rPr>
          <w:noProof/>
        </w:rPr>
        <w:pict w14:anchorId="55E654D0">
          <v:shape id="_x0000_i1496" type="#_x0000_t75" style="width:482pt;height:635pt;visibility:visible">
            <v:imagedata r:id="rId15" o:title=""/>
          </v:shape>
        </w:pict>
      </w:r>
    </w:p>
    <w:p w14:paraId="6CC73DEE" w14:textId="77777777" w:rsidR="00C71A3E" w:rsidRPr="00343FC5" w:rsidRDefault="00C71A3E" w:rsidP="00B73B06">
      <w:pPr>
        <w:pStyle w:val="TF"/>
      </w:pPr>
      <w:bookmarkStart w:id="378" w:name="_CRFigure7_71"/>
      <w:r w:rsidRPr="00343FC5">
        <w:t xml:space="preserve">Figure </w:t>
      </w:r>
      <w:bookmarkEnd w:id="378"/>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556E635B" w14:textId="77777777" w:rsidR="00C71A3E" w:rsidRPr="00343FC5" w:rsidRDefault="00C71A3E" w:rsidP="006844CD">
      <w:pPr>
        <w:pStyle w:val="Heading2"/>
      </w:pPr>
      <w:bookmarkStart w:id="379" w:name="_CR7_8"/>
      <w:bookmarkStart w:id="380" w:name="_Toc19715548"/>
      <w:bookmarkStart w:id="381" w:name="_Toc51326746"/>
      <w:bookmarkStart w:id="382" w:name="_Toc51326863"/>
      <w:bookmarkStart w:id="383" w:name="_Toc212631485"/>
      <w:bookmarkEnd w:id="379"/>
      <w:r w:rsidRPr="00343FC5">
        <w:t>7.8</w:t>
      </w:r>
      <w:r w:rsidRPr="00343FC5">
        <w:tab/>
        <w:t xml:space="preserve">Procedure of Obtaining Network Slice Subnet </w:t>
      </w:r>
      <w:r w:rsidR="00F023BB" w:rsidRPr="00F023BB">
        <w:t xml:space="preserve">Management Service Producer </w:t>
      </w:r>
      <w:r w:rsidRPr="00343FC5">
        <w:t>Capability</w:t>
      </w:r>
      <w:bookmarkEnd w:id="380"/>
      <w:bookmarkEnd w:id="381"/>
      <w:bookmarkEnd w:id="382"/>
      <w:bookmarkEnd w:id="383"/>
    </w:p>
    <w:p w14:paraId="06E67B9E" w14:textId="77777777" w:rsidR="00B032B7" w:rsidRPr="00343FC5" w:rsidRDefault="00B032B7" w:rsidP="00193D82">
      <w:pPr>
        <w:pStyle w:val="Heading3"/>
      </w:pPr>
      <w:bookmarkStart w:id="384" w:name="_CR7_8_1"/>
      <w:bookmarkStart w:id="385" w:name="_Toc19715549"/>
      <w:bookmarkStart w:id="386" w:name="_Toc51326747"/>
      <w:bookmarkStart w:id="387" w:name="_Toc51326864"/>
      <w:bookmarkStart w:id="388" w:name="_Toc212631486"/>
      <w:bookmarkEnd w:id="384"/>
      <w:r w:rsidRPr="00343FC5">
        <w:t>7.8.1</w:t>
      </w:r>
      <w:r w:rsidRPr="00343FC5">
        <w:tab/>
        <w:t>Introduction</w:t>
      </w:r>
      <w:bookmarkEnd w:id="385"/>
      <w:bookmarkEnd w:id="386"/>
      <w:bookmarkEnd w:id="387"/>
      <w:bookmarkEnd w:id="388"/>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89" w:name="_CR7_8_2"/>
      <w:bookmarkStart w:id="390" w:name="_Toc19715550"/>
      <w:bookmarkStart w:id="391" w:name="_Toc51326748"/>
      <w:bookmarkStart w:id="392" w:name="_Toc51326865"/>
      <w:bookmarkStart w:id="393" w:name="_Toc212631487"/>
      <w:bookmarkEnd w:id="389"/>
      <w:r w:rsidRPr="00343FC5">
        <w:t>7.8.</w:t>
      </w:r>
      <w:r w:rsidR="00B032B7" w:rsidRPr="00343FC5">
        <w:t>2</w:t>
      </w:r>
      <w:r w:rsidRPr="00343FC5">
        <w:tab/>
        <w:t>Querying Network Slice Subnet Capability Information</w:t>
      </w:r>
      <w:bookmarkEnd w:id="390"/>
      <w:bookmarkEnd w:id="391"/>
      <w:bookmarkEnd w:id="392"/>
      <w:bookmarkEnd w:id="393"/>
    </w:p>
    <w:p w14:paraId="257F73FB" w14:textId="77777777" w:rsidR="00C71A3E" w:rsidRPr="00343FC5" w:rsidRDefault="00BE4327" w:rsidP="001A6F33">
      <w:pPr>
        <w:pStyle w:val="TH"/>
      </w:pPr>
      <w:r>
        <w:rPr>
          <w:lang w:eastAsia="zh-CN"/>
        </w:rPr>
        <w:pict w14:anchorId="0050A44E">
          <v:shape id="_x0000_i1497" type="#_x0000_t75" alt="Generated by PlantUML" style="width:415.5pt;height:160.5pt;visibility:visible">
            <v:imagedata r:id="rId16" o:title="Generated by PlantUML"/>
            <o:lock v:ext="edit" aspectratio="f"/>
          </v:shape>
        </w:pict>
      </w:r>
    </w:p>
    <w:p w14:paraId="25911E7B" w14:textId="77777777" w:rsidR="00C71A3E" w:rsidRPr="00343FC5" w:rsidRDefault="00C71A3E" w:rsidP="00B73B06">
      <w:pPr>
        <w:pStyle w:val="TF"/>
      </w:pPr>
      <w:bookmarkStart w:id="394" w:name="_CRFigure7_82"/>
      <w:r w:rsidRPr="00343FC5">
        <w:t xml:space="preserve">Figure </w:t>
      </w:r>
      <w:bookmarkEnd w:id="394"/>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395" w:name="_CR7_8_3"/>
      <w:bookmarkStart w:id="396" w:name="_Toc19715551"/>
      <w:bookmarkStart w:id="397" w:name="_Toc51326749"/>
      <w:bookmarkStart w:id="398" w:name="_Toc51326866"/>
      <w:bookmarkStart w:id="399" w:name="_Toc212631488"/>
      <w:bookmarkEnd w:id="395"/>
      <w:r w:rsidRPr="00343FC5">
        <w:t>7.8.</w:t>
      </w:r>
      <w:r w:rsidR="00B032B7" w:rsidRPr="00343FC5">
        <w:t>3</w:t>
      </w:r>
      <w:r w:rsidRPr="00343FC5">
        <w:tab/>
      </w:r>
      <w:bookmarkEnd w:id="396"/>
      <w:bookmarkEnd w:id="397"/>
      <w:bookmarkEnd w:id="398"/>
      <w:r w:rsidR="00B14929">
        <w:t>Void</w:t>
      </w:r>
      <w:bookmarkEnd w:id="399"/>
    </w:p>
    <w:p w14:paraId="6C46C0F2" w14:textId="77777777" w:rsidR="00C71A3E" w:rsidRPr="00343FC5" w:rsidRDefault="00C71A3E" w:rsidP="00C71A3E">
      <w:pPr>
        <w:pStyle w:val="Heading2"/>
        <w:rPr>
          <w:lang w:eastAsia="zh-CN"/>
        </w:rPr>
      </w:pPr>
      <w:bookmarkStart w:id="400" w:name="_CR7_9"/>
      <w:bookmarkStart w:id="401" w:name="_Toc19715552"/>
      <w:bookmarkStart w:id="402" w:name="_Toc51326750"/>
      <w:bookmarkStart w:id="403" w:name="_Toc51326867"/>
      <w:bookmarkStart w:id="404" w:name="_Toc212631489"/>
      <w:bookmarkEnd w:id="400"/>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401"/>
      <w:bookmarkEnd w:id="402"/>
      <w:bookmarkEnd w:id="403"/>
      <w:bookmarkEnd w:id="404"/>
    </w:p>
    <w:p w14:paraId="7164F5CD" w14:textId="77777777" w:rsidR="00C71A3E" w:rsidRPr="00343FC5" w:rsidRDefault="00C71A3E" w:rsidP="00C71A3E">
      <w:pPr>
        <w:pStyle w:val="Heading2"/>
        <w:rPr>
          <w:sz w:val="28"/>
          <w:lang w:eastAsia="zh-CN"/>
        </w:rPr>
      </w:pPr>
      <w:bookmarkStart w:id="405" w:name="_CR7_9_1"/>
      <w:bookmarkStart w:id="406" w:name="_Toc19715553"/>
      <w:bookmarkStart w:id="407" w:name="_Toc51326751"/>
      <w:bookmarkStart w:id="408" w:name="_Toc51326868"/>
      <w:bookmarkStart w:id="409" w:name="_Toc212631490"/>
      <w:bookmarkEnd w:id="405"/>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406"/>
      <w:bookmarkEnd w:id="407"/>
      <w:bookmarkEnd w:id="408"/>
      <w:bookmarkEnd w:id="409"/>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10" w:name="_CR7_9_2"/>
      <w:bookmarkStart w:id="411" w:name="_Toc19715554"/>
      <w:bookmarkStart w:id="412" w:name="_Toc51326752"/>
      <w:bookmarkStart w:id="413" w:name="_Toc51326869"/>
      <w:bookmarkStart w:id="414" w:name="_Toc212631491"/>
      <w:bookmarkEnd w:id="410"/>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11"/>
      <w:bookmarkEnd w:id="412"/>
      <w:bookmarkEnd w:id="413"/>
      <w:bookmarkEnd w:id="414"/>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BE4327" w:rsidP="00B9331E">
      <w:pPr>
        <w:pStyle w:val="TH"/>
        <w:rPr>
          <w:lang w:eastAsia="zh-CN"/>
        </w:rPr>
      </w:pPr>
      <w:r>
        <w:rPr>
          <w:lang w:eastAsia="zh-CN"/>
        </w:rPr>
        <w:pict w14:anchorId="30BBF7AA">
          <v:shape id="_x0000_i1498" type="#_x0000_t75" style="width:258.5pt;height:150pt">
            <v:imagedata r:id="rId17" o:title="GMSRU3V0"/>
          </v:shape>
        </w:pict>
      </w:r>
    </w:p>
    <w:p w14:paraId="0FC4490C" w14:textId="77777777" w:rsidR="00C71A3E" w:rsidRPr="00343FC5" w:rsidRDefault="00C71A3E" w:rsidP="00B73B06">
      <w:pPr>
        <w:pStyle w:val="TF"/>
      </w:pPr>
      <w:bookmarkStart w:id="415" w:name="_CRFigure7_9_21"/>
      <w:r w:rsidRPr="00343FC5">
        <w:t xml:space="preserve">Figure </w:t>
      </w:r>
      <w:bookmarkEnd w:id="415"/>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16" w:name="_Toc19715555"/>
      <w:bookmarkStart w:id="417" w:name="_Toc51326753"/>
      <w:bookmarkStart w:id="418"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19" w:name="_CR7_10"/>
      <w:bookmarkStart w:id="420" w:name="_Toc212631492"/>
      <w:bookmarkEnd w:id="419"/>
      <w:r w:rsidRPr="00343FC5">
        <w:t>7.10</w:t>
      </w:r>
      <w:r w:rsidR="00343FC5">
        <w:tab/>
      </w:r>
      <w:r w:rsidRPr="00343FC5">
        <w:t xml:space="preserve">Procedure of </w:t>
      </w:r>
      <w:r w:rsidRPr="00343FC5">
        <w:rPr>
          <w:lang w:eastAsia="zh-CN"/>
        </w:rPr>
        <w:t>NF instance creation</w:t>
      </w:r>
      <w:bookmarkEnd w:id="416"/>
      <w:bookmarkEnd w:id="417"/>
      <w:bookmarkEnd w:id="418"/>
      <w:bookmarkEnd w:id="420"/>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BE4327" w:rsidP="00B9331E">
      <w:pPr>
        <w:pStyle w:val="TH"/>
        <w:rPr>
          <w:lang w:eastAsia="zh-CN"/>
        </w:rPr>
      </w:pPr>
      <w:r>
        <w:rPr>
          <w:noProof/>
        </w:rPr>
        <w:pict w14:anchorId="3618F87F">
          <v:shape id="_x0000_i1499" type="#_x0000_t75" style="width:380.5pt;height:341.5pt;visibility:visible">
            <v:imagedata r:id="rId18" o:title=""/>
          </v:shape>
        </w:pict>
      </w:r>
    </w:p>
    <w:p w14:paraId="6565FA0C" w14:textId="77777777" w:rsidR="00C71A3E" w:rsidRPr="00343FC5" w:rsidRDefault="00C71A3E" w:rsidP="00B73B06">
      <w:pPr>
        <w:pStyle w:val="TF"/>
      </w:pPr>
      <w:bookmarkStart w:id="421" w:name="_CRFigure7_101"/>
      <w:r w:rsidRPr="00343FC5">
        <w:t xml:space="preserve">Figure </w:t>
      </w:r>
      <w:bookmarkEnd w:id="421"/>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r w:rsidR="000011E6" w:rsidRPr="000011E6">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14:paraId="5F396AB9" w14:textId="77777777" w:rsidR="00C71A3E" w:rsidRPr="00343FC5" w:rsidRDefault="00C71A3E" w:rsidP="00C71A3E">
      <w:pPr>
        <w:pStyle w:val="Heading2"/>
        <w:rPr>
          <w:lang w:eastAsia="zh-CN"/>
        </w:rPr>
      </w:pPr>
      <w:bookmarkStart w:id="422" w:name="_CR7_11"/>
      <w:bookmarkStart w:id="423" w:name="_Toc19715556"/>
      <w:bookmarkStart w:id="424" w:name="_Toc51326754"/>
      <w:bookmarkStart w:id="425" w:name="_Toc51326871"/>
      <w:bookmarkStart w:id="426" w:name="_Toc212631493"/>
      <w:bookmarkEnd w:id="422"/>
      <w:r w:rsidRPr="00343FC5">
        <w:t>7.11</w:t>
      </w:r>
      <w:r w:rsidRPr="00343FC5">
        <w:tab/>
        <w:t xml:space="preserve">Procedure of </w:t>
      </w:r>
      <w:r w:rsidRPr="00343FC5">
        <w:rPr>
          <w:lang w:eastAsia="zh-CN"/>
        </w:rPr>
        <w:t>NF instance modification</w:t>
      </w:r>
      <w:bookmarkEnd w:id="423"/>
      <w:bookmarkEnd w:id="424"/>
      <w:bookmarkEnd w:id="425"/>
      <w:bookmarkEnd w:id="426"/>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BE4327" w:rsidP="00B9331E">
      <w:pPr>
        <w:pStyle w:val="TH"/>
        <w:rPr>
          <w:lang w:eastAsia="zh-CN"/>
        </w:rPr>
      </w:pPr>
      <w:r>
        <w:rPr>
          <w:noProof/>
        </w:rPr>
        <w:pict w14:anchorId="7701E9CA">
          <v:shape id="_x0000_i1500" type="#_x0000_t75" style="width:418pt;height:287.5pt;visibility:visible">
            <v:imagedata r:id="rId19" o:title=""/>
          </v:shape>
        </w:pict>
      </w:r>
    </w:p>
    <w:p w14:paraId="6857BA48" w14:textId="77777777" w:rsidR="00C71A3E" w:rsidRPr="00343FC5" w:rsidRDefault="00C71A3E" w:rsidP="00B73B06">
      <w:pPr>
        <w:pStyle w:val="TF"/>
      </w:pPr>
      <w:bookmarkStart w:id="427" w:name="_CRFigure7_111"/>
      <w:r w:rsidRPr="00343FC5">
        <w:t xml:space="preserve">Figure </w:t>
      </w:r>
      <w:bookmarkEnd w:id="427"/>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28" w:name="_CR7_12"/>
      <w:bookmarkStart w:id="429" w:name="_Toc19715557"/>
      <w:bookmarkStart w:id="430" w:name="_Toc51326755"/>
      <w:bookmarkStart w:id="431" w:name="_Toc51326872"/>
      <w:bookmarkStart w:id="432" w:name="_Toc212631494"/>
      <w:bookmarkEnd w:id="428"/>
      <w:r w:rsidRPr="00343FC5">
        <w:t>7.12</w:t>
      </w:r>
      <w:r w:rsidRPr="00343FC5">
        <w:tab/>
        <w:t xml:space="preserve">Procedure of </w:t>
      </w:r>
      <w:r w:rsidRPr="00343FC5">
        <w:rPr>
          <w:lang w:eastAsia="zh-CN"/>
        </w:rPr>
        <w:t>NF instance deletion</w:t>
      </w:r>
      <w:bookmarkEnd w:id="429"/>
      <w:bookmarkEnd w:id="430"/>
      <w:bookmarkEnd w:id="431"/>
      <w:bookmarkEnd w:id="432"/>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BE4327" w:rsidP="00B9331E">
      <w:pPr>
        <w:pStyle w:val="TH"/>
      </w:pPr>
      <w:r>
        <w:rPr>
          <w:noProof/>
        </w:rPr>
        <w:pict w14:anchorId="1F72D96E">
          <v:shape id="_x0000_i1501" type="#_x0000_t75" style="width:334pt;height:3in;visibility:visible">
            <v:imagedata r:id="rId20" o:title=""/>
          </v:shape>
        </w:pict>
      </w:r>
    </w:p>
    <w:p w14:paraId="7F93A6F4" w14:textId="77777777" w:rsidR="00C71A3E" w:rsidRPr="00343FC5" w:rsidRDefault="00C71A3E" w:rsidP="00B73B06">
      <w:pPr>
        <w:pStyle w:val="TF"/>
      </w:pPr>
      <w:bookmarkStart w:id="433" w:name="_CRFigure7_121"/>
      <w:r w:rsidRPr="00343FC5">
        <w:t xml:space="preserve">Figure </w:t>
      </w:r>
      <w:bookmarkEnd w:id="433"/>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34" w:name="_CR7_13"/>
      <w:bookmarkStart w:id="435" w:name="_Toc19715558"/>
      <w:bookmarkStart w:id="436" w:name="_Toc51326756"/>
      <w:bookmarkStart w:id="437" w:name="_Toc51326873"/>
      <w:bookmarkStart w:id="438" w:name="_Toc212631495"/>
      <w:bookmarkEnd w:id="434"/>
      <w:r w:rsidRPr="00343FC5">
        <w:rPr>
          <w:rFonts w:hint="eastAsia"/>
          <w:lang w:eastAsia="zh-CN"/>
        </w:rPr>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35"/>
      <w:bookmarkEnd w:id="436"/>
      <w:bookmarkEnd w:id="437"/>
      <w:bookmarkEnd w:id="438"/>
    </w:p>
    <w:p w14:paraId="4C6FEB49" w14:textId="77777777" w:rsidR="00C71A3E" w:rsidRPr="00343FC5" w:rsidRDefault="00BE4327" w:rsidP="00025539">
      <w:pPr>
        <w:pStyle w:val="TH"/>
      </w:pPr>
      <w:r>
        <w:rPr>
          <w:noProof/>
        </w:rPr>
        <w:pict w14:anchorId="140C0BEF">
          <v:shape id="_x0000_i1502" type="#_x0000_t75" style="width:482.5pt;height:672.5pt;visibility:visible">
            <v:imagedata r:id="rId21" o:title=""/>
          </v:shape>
        </w:pict>
      </w:r>
    </w:p>
    <w:p w14:paraId="7CA223A9" w14:textId="77777777" w:rsidR="00C71A3E" w:rsidRPr="00343FC5" w:rsidRDefault="00C71A3E" w:rsidP="00B73B06">
      <w:pPr>
        <w:pStyle w:val="TF"/>
      </w:pPr>
      <w:bookmarkStart w:id="439" w:name="_CRFigure7_131Networkslicefeasibilitych"/>
      <w:r w:rsidRPr="00343FC5">
        <w:t xml:space="preserve">Figure </w:t>
      </w:r>
      <w:bookmarkEnd w:id="439"/>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40" w:name="_CR7_14"/>
      <w:bookmarkStart w:id="441" w:name="_Toc19715559"/>
      <w:bookmarkStart w:id="442" w:name="_Toc51326757"/>
      <w:bookmarkStart w:id="443" w:name="_Toc51326874"/>
      <w:bookmarkStart w:id="444" w:name="_Toc212631496"/>
      <w:bookmarkEnd w:id="440"/>
      <w:r w:rsidRPr="00343FC5">
        <w:rPr>
          <w:rFonts w:hint="eastAsia"/>
          <w:lang w:eastAsia="zh-CN"/>
        </w:rPr>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41"/>
      <w:bookmarkEnd w:id="442"/>
      <w:bookmarkEnd w:id="443"/>
      <w:bookmarkEnd w:id="444"/>
    </w:p>
    <w:p w14:paraId="62A64940" w14:textId="77777777" w:rsidR="00C71A3E" w:rsidRPr="00343FC5" w:rsidRDefault="00BE4327" w:rsidP="00025539">
      <w:pPr>
        <w:pStyle w:val="TH"/>
      </w:pPr>
      <w:r>
        <w:rPr>
          <w:noProof/>
        </w:rPr>
        <w:pict w14:anchorId="2D32816E">
          <v:shape id="_x0000_i1503" type="#_x0000_t75" style="width:481.5pt;height:618.5pt;visibility:visible">
            <v:imagedata r:id="rId22" o:title=""/>
          </v:shape>
        </w:pict>
      </w:r>
    </w:p>
    <w:p w14:paraId="2054FCE9" w14:textId="77777777" w:rsidR="00C71A3E" w:rsidRPr="00343FC5" w:rsidRDefault="00C71A3E" w:rsidP="00B73B06">
      <w:pPr>
        <w:pStyle w:val="TF"/>
      </w:pPr>
      <w:bookmarkStart w:id="445" w:name="_CRFigure7_142Networkslicesubnetfeasibi"/>
      <w:r w:rsidRPr="00343FC5">
        <w:t xml:space="preserve">Figure </w:t>
      </w:r>
      <w:bookmarkEnd w:id="445"/>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46" w:name="_CR7_15"/>
      <w:bookmarkStart w:id="447" w:name="_Toc19715560"/>
      <w:bookmarkStart w:id="448" w:name="_Toc51326758"/>
      <w:bookmarkStart w:id="449" w:name="_Toc51326875"/>
      <w:bookmarkStart w:id="450" w:name="_Toc212631497"/>
      <w:bookmarkEnd w:id="446"/>
      <w:r w:rsidRPr="00343FC5">
        <w:t>7.15</w:t>
      </w:r>
      <w:r w:rsidRPr="00343FC5">
        <w:tab/>
      </w:r>
      <w:bookmarkEnd w:id="447"/>
      <w:bookmarkEnd w:id="448"/>
      <w:bookmarkEnd w:id="449"/>
      <w:r w:rsidR="00B14929">
        <w:t>Void</w:t>
      </w:r>
      <w:bookmarkEnd w:id="450"/>
    </w:p>
    <w:p w14:paraId="155EDFD7" w14:textId="77777777" w:rsidR="00E659FD" w:rsidRPr="00343FC5" w:rsidRDefault="00E659FD" w:rsidP="00193D82">
      <w:pPr>
        <w:pStyle w:val="Heading2"/>
      </w:pPr>
      <w:bookmarkStart w:id="451" w:name="_CR7_16"/>
      <w:bookmarkStart w:id="452" w:name="_Toc19715561"/>
      <w:bookmarkStart w:id="453" w:name="_Toc51326759"/>
      <w:bookmarkStart w:id="454" w:name="_Toc51326876"/>
      <w:bookmarkStart w:id="455" w:name="_Toc212631498"/>
      <w:bookmarkEnd w:id="451"/>
      <w:r w:rsidRPr="00343FC5">
        <w:t>7.16</w:t>
      </w:r>
      <w:r w:rsidRPr="00343FC5">
        <w:tab/>
      </w:r>
      <w:bookmarkEnd w:id="452"/>
      <w:bookmarkEnd w:id="453"/>
      <w:bookmarkEnd w:id="454"/>
      <w:r w:rsidR="00FE3E40">
        <w:t>Void</w:t>
      </w:r>
      <w:bookmarkEnd w:id="455"/>
    </w:p>
    <w:p w14:paraId="73BDF0D4" w14:textId="77777777" w:rsidR="00AF394A" w:rsidRDefault="00AF394A" w:rsidP="00AF394A">
      <w:pPr>
        <w:pStyle w:val="Heading2"/>
      </w:pPr>
      <w:bookmarkStart w:id="456" w:name="_CR7_17"/>
      <w:bookmarkStart w:id="457" w:name="_Toc212631499"/>
      <w:bookmarkEnd w:id="456"/>
      <w:r w:rsidRPr="007B342F">
        <w:t>7.</w:t>
      </w:r>
      <w:r>
        <w:t>17</w:t>
      </w:r>
      <w:r w:rsidRPr="007B342F">
        <w:tab/>
        <w:t xml:space="preserve">Procedure </w:t>
      </w:r>
      <w:r>
        <w:t>of management interaction with NFV MANO for network service priority</w:t>
      </w:r>
      <w:bookmarkEnd w:id="457"/>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504" type="#_x0000_t75" style="width:461pt;height:284.5pt" o:ole="">
            <v:imagedata r:id="rId23" o:title=""/>
          </v:shape>
          <o:OLEObject Type="Embed" ProgID="Visio.Drawing.15" ShapeID="_x0000_i1504" DrawAspect="Content" ObjectID="_1823243991" r:id="rId24"/>
        </w:object>
      </w:r>
    </w:p>
    <w:p w14:paraId="7F07B297" w14:textId="77777777" w:rsidR="00AF394A" w:rsidRDefault="00AF394A" w:rsidP="00025539">
      <w:pPr>
        <w:pStyle w:val="TF"/>
      </w:pPr>
      <w:bookmarkStart w:id="458" w:name="_CRFigure17_11"/>
      <w:r>
        <w:t xml:space="preserve">Figure </w:t>
      </w:r>
      <w:bookmarkEnd w:id="458"/>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59" w:name="_CR7_18"/>
      <w:bookmarkStart w:id="460" w:name="_Toc105492461"/>
      <w:bookmarkStart w:id="461" w:name="_Toc212631500"/>
      <w:bookmarkEnd w:id="459"/>
      <w:r w:rsidRPr="007B342F">
        <w:t>7.</w:t>
      </w:r>
      <w:r>
        <w:t>18</w:t>
      </w:r>
      <w:r w:rsidRPr="007B342F">
        <w:tab/>
        <w:t xml:space="preserve">Procedure </w:t>
      </w:r>
      <w:r>
        <w:t xml:space="preserve">for </w:t>
      </w:r>
      <w:r w:rsidRPr="00343FC5">
        <w:rPr>
          <w:lang w:eastAsia="zh-CN"/>
        </w:rPr>
        <w:t>Network slice instance activation</w:t>
      </w:r>
      <w:bookmarkEnd w:id="461"/>
      <w:r>
        <w:t xml:space="preserve"> </w:t>
      </w:r>
      <w:bookmarkEnd w:id="460"/>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BE4327" w:rsidP="002E3CB1">
      <w:pPr>
        <w:pStyle w:val="TH"/>
      </w:pPr>
      <w:r>
        <w:rPr>
          <w:noProof/>
        </w:rPr>
        <w:pict w14:anchorId="50002610">
          <v:shape id="_x0000_i1505" type="#_x0000_t75" style="width:482pt;height:126.5pt;visibility:visible">
            <v:imagedata r:id="rId25" o:title=""/>
          </v:shape>
        </w:pict>
      </w:r>
    </w:p>
    <w:p w14:paraId="25494353" w14:textId="77777777" w:rsidR="002E3CB1" w:rsidRDefault="002E3CB1" w:rsidP="002E3CB1">
      <w:pPr>
        <w:pStyle w:val="TF"/>
      </w:pPr>
      <w:bookmarkStart w:id="462" w:name="_CRFigure7_181"/>
      <w:r>
        <w:t xml:space="preserve">Figure </w:t>
      </w:r>
      <w:bookmarkEnd w:id="462"/>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619EF5FF" w14:textId="77777777" w:rsidR="002E3CB1" w:rsidRDefault="002E3CB1" w:rsidP="002E3CB1">
      <w:pPr>
        <w:pStyle w:val="Heading2"/>
      </w:pPr>
      <w:bookmarkStart w:id="463" w:name="_CR7_19"/>
      <w:bookmarkStart w:id="464" w:name="_Toc212631501"/>
      <w:bookmarkEnd w:id="463"/>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64"/>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BE4327" w:rsidP="002E3CB1">
      <w:pPr>
        <w:pStyle w:val="TH"/>
      </w:pPr>
      <w:r>
        <w:rPr>
          <w:noProof/>
        </w:rPr>
        <w:pict w14:anchorId="30C11F09">
          <v:shape id="_x0000_i1506" type="#_x0000_t75" style="width:482pt;height:129pt;visibility:visible">
            <v:imagedata r:id="rId26" o:title=""/>
          </v:shape>
        </w:pict>
      </w:r>
    </w:p>
    <w:p w14:paraId="1E9F5663" w14:textId="77777777" w:rsidR="002E3CB1" w:rsidRDefault="002E3CB1" w:rsidP="002E3CB1">
      <w:pPr>
        <w:pStyle w:val="TF"/>
      </w:pPr>
      <w:bookmarkStart w:id="465" w:name="_CRFigure7_191"/>
      <w:r>
        <w:t xml:space="preserve">Figure </w:t>
      </w:r>
      <w:bookmarkEnd w:id="465"/>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529E0F59" w14:textId="77777777" w:rsidR="002E3CB1" w:rsidRDefault="002E3CB1" w:rsidP="002E3CB1">
      <w:pPr>
        <w:pStyle w:val="Heading2"/>
      </w:pPr>
      <w:bookmarkStart w:id="466" w:name="_CR7_20"/>
      <w:bookmarkStart w:id="467" w:name="_Toc212631502"/>
      <w:bookmarkEnd w:id="466"/>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67"/>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BE4327" w:rsidP="002E3CB1">
      <w:pPr>
        <w:pStyle w:val="TH"/>
      </w:pPr>
      <w:r>
        <w:rPr>
          <w:noProof/>
        </w:rPr>
        <w:pict w14:anchorId="7BD07355">
          <v:shape id="Picture 5" o:spid="_x0000_i1507" type="#_x0000_t75" style="width:482.5pt;height:215.5pt;visibility:visible">
            <v:imagedata r:id="rId27" o:title=""/>
          </v:shape>
        </w:pict>
      </w:r>
    </w:p>
    <w:p w14:paraId="1F9353C2" w14:textId="77777777" w:rsidR="002E3CB1" w:rsidRDefault="002E3CB1" w:rsidP="002E3CB1">
      <w:pPr>
        <w:pStyle w:val="TF"/>
      </w:pPr>
      <w:bookmarkStart w:id="468" w:name="_CRFigure7_201"/>
      <w:r>
        <w:t xml:space="preserve">Figure </w:t>
      </w:r>
      <w:bookmarkEnd w:id="468"/>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71F2AE3" w14:textId="77777777" w:rsidR="002E3CB1" w:rsidRDefault="002E3CB1" w:rsidP="002E3CB1">
      <w:pPr>
        <w:pStyle w:val="Heading2"/>
      </w:pPr>
      <w:bookmarkStart w:id="469" w:name="_CR7_21"/>
      <w:bookmarkStart w:id="470" w:name="_Toc212631503"/>
      <w:bookmarkEnd w:id="469"/>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70"/>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BE4327" w:rsidP="002E3CB1">
      <w:pPr>
        <w:pStyle w:val="TH"/>
      </w:pPr>
      <w:r>
        <w:rPr>
          <w:noProof/>
        </w:rPr>
        <w:pict w14:anchorId="06E586A2">
          <v:shape id="Picture 6" o:spid="_x0000_i1508" type="#_x0000_t75" style="width:481.5pt;height:213pt;visibility:visible">
            <v:imagedata r:id="rId28" o:title=""/>
          </v:shape>
        </w:pict>
      </w:r>
    </w:p>
    <w:p w14:paraId="0F6EF3FC" w14:textId="77777777" w:rsidR="002E3CB1" w:rsidRDefault="002E3CB1" w:rsidP="002E3CB1">
      <w:pPr>
        <w:pStyle w:val="TF"/>
      </w:pPr>
      <w:bookmarkStart w:id="471" w:name="_CRFigure7_211"/>
      <w:r>
        <w:t xml:space="preserve">Figure </w:t>
      </w:r>
      <w:bookmarkEnd w:id="471"/>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14:paraId="395C968D" w14:textId="77777777" w:rsidR="00E659FD"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40571446" w14:textId="344966AE" w:rsidR="00F32BB4" w:rsidRPr="00343FC5" w:rsidRDefault="00F32BB4" w:rsidP="00F32BB4">
      <w:pPr>
        <w:pStyle w:val="Heading2"/>
        <w:rPr>
          <w:lang w:eastAsia="zh-CN"/>
        </w:rPr>
      </w:pPr>
      <w:bookmarkStart w:id="472" w:name="_Toc212631504"/>
      <w:r w:rsidRPr="00343FC5">
        <w:t>7.</w:t>
      </w:r>
      <w:r>
        <w:t>22</w:t>
      </w:r>
      <w:r>
        <w:tab/>
      </w:r>
      <w:r w:rsidRPr="00343FC5">
        <w:t xml:space="preserve">Procedure of </w:t>
      </w:r>
      <w:r>
        <w:rPr>
          <w:lang w:eastAsia="zh-CN"/>
        </w:rPr>
        <w:t>IAB-node</w:t>
      </w:r>
      <w:r w:rsidRPr="00343FC5">
        <w:rPr>
          <w:lang w:eastAsia="zh-CN"/>
        </w:rPr>
        <w:t xml:space="preserve"> </w:t>
      </w:r>
      <w:r>
        <w:rPr>
          <w:lang w:eastAsia="zh-CN"/>
        </w:rPr>
        <w:t>configuration</w:t>
      </w:r>
      <w:bookmarkEnd w:id="472"/>
    </w:p>
    <w:p w14:paraId="67B18E74" w14:textId="19BDC4C8" w:rsidR="00F32BB4" w:rsidRPr="00343FC5" w:rsidRDefault="00F32BB4" w:rsidP="00F32BB4">
      <w:pPr>
        <w:rPr>
          <w:lang w:eastAsia="zh-CN"/>
        </w:rPr>
      </w:pPr>
      <w:r w:rsidRPr="00343FC5">
        <w:rPr>
          <w:rFonts w:hint="eastAsia"/>
          <w:lang w:eastAsia="zh-CN"/>
        </w:rPr>
        <w:t>The</w:t>
      </w:r>
      <w:r w:rsidRPr="00343FC5">
        <w:rPr>
          <w:lang w:eastAsia="zh-CN"/>
        </w:rPr>
        <w:t xml:space="preserve"> Figure 7.</w:t>
      </w:r>
      <w:r>
        <w:rPr>
          <w:lang w:eastAsia="zh-CN"/>
        </w:rPr>
        <w:t>22</w:t>
      </w:r>
      <w:r w:rsidRPr="00343FC5">
        <w:rPr>
          <w:lang w:eastAsia="zh-CN"/>
        </w:rPr>
        <w:t xml:space="preserve">-1 illustrates the procedure of </w:t>
      </w:r>
      <w:r>
        <w:rPr>
          <w:lang w:eastAsia="zh-CN"/>
        </w:rPr>
        <w:t>IAB-node configuration based on its location.</w:t>
      </w:r>
    </w:p>
    <w:p w14:paraId="21B2EDDB" w14:textId="357413F7" w:rsidR="00F32BB4" w:rsidRDefault="00BE4327" w:rsidP="00F32BB4">
      <w:pPr>
        <w:rPr>
          <w:noProof/>
        </w:rPr>
      </w:pPr>
      <w:r>
        <w:rPr>
          <w:noProof/>
        </w:rPr>
        <w:pict w14:anchorId="1FB7AEF7">
          <v:shape id="_x0000_i1509" type="#_x0000_t75" alt="A screenshot of a computer program&#10;&#10;AI-generated content may be incorrect." style="width:482pt;height:345.5pt;visibility:visible;mso-wrap-style:square">
            <v:imagedata r:id="rId29" o:title="A screenshot of a computer program&#10;&#10;AI-generated content may be incorrect"/>
          </v:shape>
        </w:pict>
      </w:r>
    </w:p>
    <w:p w14:paraId="685BABBE" w14:textId="169B1A4E" w:rsidR="00F32BB4" w:rsidRDefault="00F32BB4" w:rsidP="00BE4327">
      <w:pPr>
        <w:pStyle w:val="TF"/>
        <w:rPr>
          <w:rFonts w:eastAsia="SimSun"/>
        </w:rPr>
      </w:pPr>
      <w:bookmarkStart w:id="473" w:name="_Hlk192681401"/>
      <w:bookmarkStart w:id="474" w:name="_Hlk191907556"/>
      <w:r w:rsidRPr="00343FC5">
        <w:rPr>
          <w:lang w:eastAsia="zh-CN"/>
        </w:rPr>
        <w:t>Figure 7.</w:t>
      </w:r>
      <w:r>
        <w:rPr>
          <w:lang w:eastAsia="zh-CN"/>
        </w:rPr>
        <w:t>22</w:t>
      </w:r>
      <w:r w:rsidRPr="00343FC5">
        <w:rPr>
          <w:lang w:eastAsia="zh-CN"/>
        </w:rPr>
        <w:t xml:space="preserve">-1 </w:t>
      </w:r>
      <w:r>
        <w:rPr>
          <w:lang w:eastAsia="zh-CN"/>
        </w:rPr>
        <w:t>IAB-node configuration</w:t>
      </w:r>
    </w:p>
    <w:p w14:paraId="1FD89947" w14:textId="5ED7D5FF" w:rsidR="00F32BB4" w:rsidRDefault="00F32BB4" w:rsidP="00BE4327">
      <w:pPr>
        <w:pStyle w:val="B1"/>
        <w:rPr>
          <w:rFonts w:eastAsia="SimSun"/>
        </w:rPr>
      </w:pPr>
      <w:r>
        <w:rPr>
          <w:rFonts w:eastAsia="SimSun"/>
        </w:rPr>
        <w:t>1)</w:t>
      </w:r>
      <w:r>
        <w:rPr>
          <w:rFonts w:eastAsia="SimSun"/>
        </w:rPr>
        <w:tab/>
        <w:t>After IAB-node connecting</w:t>
      </w:r>
      <w:r w:rsidRPr="001C2E00">
        <w:rPr>
          <w:rFonts w:eastAsia="SimSun"/>
        </w:rPr>
        <w:t xml:space="preserve"> to 3GPP management system </w:t>
      </w:r>
      <w:r>
        <w:rPr>
          <w:rFonts w:eastAsia="SimSun"/>
        </w:rPr>
        <w:t>via PnC (see TS 28.315 [19] clause 5.6), the</w:t>
      </w:r>
      <w:r w:rsidRPr="00EA281D">
        <w:rPr>
          <w:rFonts w:eastAsia="SimSun"/>
        </w:rPr>
        <w:t xml:space="preserve"> </w:t>
      </w:r>
      <w:r>
        <w:rPr>
          <w:rFonts w:eastAsia="SimSun"/>
        </w:rPr>
        <w:t xml:space="preserve">provisioning </w:t>
      </w:r>
      <w:r w:rsidRPr="00EA281D">
        <w:rPr>
          <w:rFonts w:eastAsia="SimSun"/>
        </w:rPr>
        <w:t xml:space="preserve">MnS producer </w:t>
      </w:r>
      <w:r>
        <w:rPr>
          <w:rFonts w:eastAsia="SimSun"/>
        </w:rPr>
        <w:t>of IAB-node sends</w:t>
      </w:r>
      <w:r w:rsidRPr="00EA281D">
        <w:rPr>
          <w:rFonts w:eastAsia="SimSun"/>
        </w:rPr>
        <w:t xml:space="preserve"> location information via any of the following notification</w:t>
      </w:r>
      <w:r>
        <w:rPr>
          <w:rFonts w:eastAsia="SimSun"/>
        </w:rPr>
        <w:t>s:</w:t>
      </w:r>
    </w:p>
    <w:bookmarkEnd w:id="473"/>
    <w:p w14:paraId="537CF8EE" w14:textId="77777777" w:rsidR="00F32BB4" w:rsidRDefault="00F32BB4" w:rsidP="00BE4327">
      <w:pPr>
        <w:pStyle w:val="B2"/>
        <w:rPr>
          <w:rFonts w:eastAsia="SimSun"/>
        </w:rPr>
      </w:pPr>
      <w:r>
        <w:rPr>
          <w:rFonts w:eastAsia="SimSun"/>
        </w:rPr>
        <w:t>- notifyMOICreation</w:t>
      </w:r>
    </w:p>
    <w:p w14:paraId="7C66AEE1" w14:textId="77777777" w:rsidR="00F32BB4" w:rsidRDefault="00F32BB4" w:rsidP="00BE4327">
      <w:pPr>
        <w:pStyle w:val="B2"/>
        <w:rPr>
          <w:rFonts w:eastAsia="SimSun"/>
        </w:rPr>
      </w:pPr>
      <w:r>
        <w:rPr>
          <w:rFonts w:eastAsia="SimSun"/>
        </w:rPr>
        <w:t>- notifyMOIAttributeValueChanges</w:t>
      </w:r>
    </w:p>
    <w:p w14:paraId="0A4FE793" w14:textId="77777777" w:rsidR="00F32BB4" w:rsidRDefault="00F32BB4" w:rsidP="00BE4327">
      <w:pPr>
        <w:pStyle w:val="B2"/>
        <w:rPr>
          <w:rFonts w:eastAsia="SimSun"/>
        </w:rPr>
      </w:pPr>
      <w:r>
        <w:rPr>
          <w:rFonts w:eastAsia="SimSun"/>
        </w:rPr>
        <w:t>- notifyMOIChanges</w:t>
      </w:r>
    </w:p>
    <w:p w14:paraId="3673B35E" w14:textId="77777777" w:rsidR="00F32BB4" w:rsidRDefault="00F32BB4" w:rsidP="00BE4327">
      <w:pPr>
        <w:pStyle w:val="B2"/>
        <w:rPr>
          <w:rFonts w:eastAsia="SimSun"/>
        </w:rPr>
      </w:pPr>
      <w:r>
        <w:rPr>
          <w:rFonts w:eastAsia="SimSun"/>
        </w:rPr>
        <w:t>- notifyMOIDeletion</w:t>
      </w:r>
    </w:p>
    <w:p w14:paraId="0FB4E322" w14:textId="68BB8D0C" w:rsidR="00F32BB4" w:rsidRDefault="00F32BB4" w:rsidP="00BE4327">
      <w:pPr>
        <w:pStyle w:val="B1"/>
        <w:rPr>
          <w:rFonts w:eastAsia="SimSun"/>
        </w:rPr>
      </w:pPr>
      <w:r w:rsidRPr="00234593">
        <w:rPr>
          <w:rFonts w:eastAsia="SimSun"/>
        </w:rPr>
        <w:t>2)</w:t>
      </w:r>
      <w:r>
        <w:rPr>
          <w:rFonts w:eastAsia="SimSun"/>
        </w:rPr>
        <w:tab/>
      </w:r>
      <w:r w:rsidRPr="00234593">
        <w:rPr>
          <w:rFonts w:eastAsia="SimSun"/>
        </w:rPr>
        <w:t xml:space="preserve">The provisioning MnS consumer (management system) </w:t>
      </w:r>
      <w:r>
        <w:rPr>
          <w:rFonts w:eastAsia="SimSun"/>
        </w:rPr>
        <w:t>perfoms configuration mapping with IAB-node location.</w:t>
      </w:r>
    </w:p>
    <w:p w14:paraId="297A5BDB" w14:textId="3AEF01D5" w:rsidR="00F32BB4" w:rsidRPr="00234593" w:rsidRDefault="00F32BB4" w:rsidP="00BE4327">
      <w:pPr>
        <w:pStyle w:val="B1"/>
        <w:rPr>
          <w:rFonts w:eastAsia="SimSun"/>
        </w:rPr>
      </w:pPr>
      <w:r>
        <w:rPr>
          <w:rFonts w:eastAsia="SimSun"/>
        </w:rPr>
        <w:t>3)</w:t>
      </w:r>
      <w:r>
        <w:rPr>
          <w:rFonts w:eastAsia="SimSun"/>
        </w:rPr>
        <w:tab/>
      </w:r>
      <w:r w:rsidRPr="00234593">
        <w:rPr>
          <w:rFonts w:eastAsia="SimSun"/>
        </w:rPr>
        <w:t xml:space="preserve">The provisioning MnS consumer (management system) </w:t>
      </w:r>
      <w:r>
        <w:rPr>
          <w:rFonts w:eastAsia="SimSun"/>
        </w:rPr>
        <w:t>provisions IAB-node configuration</w:t>
      </w:r>
      <w:r w:rsidRPr="00234593">
        <w:rPr>
          <w:rFonts w:eastAsia="SimSun"/>
        </w:rPr>
        <w:t xml:space="preserve"> via any of the following operations upon the reception of notifications:</w:t>
      </w:r>
    </w:p>
    <w:p w14:paraId="5622A57E" w14:textId="77777777" w:rsidR="00F32BB4" w:rsidRDefault="00F32BB4" w:rsidP="00BE4327">
      <w:pPr>
        <w:pStyle w:val="B2"/>
        <w:rPr>
          <w:rFonts w:eastAsia="SimSun"/>
        </w:rPr>
      </w:pPr>
      <w:r>
        <w:rPr>
          <w:rFonts w:eastAsia="SimSun"/>
        </w:rPr>
        <w:t>- createMOI</w:t>
      </w:r>
    </w:p>
    <w:p w14:paraId="0A33B0D0" w14:textId="77777777" w:rsidR="00F32BB4" w:rsidRDefault="00F32BB4" w:rsidP="00BE4327">
      <w:pPr>
        <w:pStyle w:val="B2"/>
        <w:rPr>
          <w:rFonts w:eastAsia="SimSun"/>
        </w:rPr>
      </w:pPr>
      <w:r>
        <w:rPr>
          <w:rFonts w:eastAsia="SimSun"/>
        </w:rPr>
        <w:t>- modifyMOIAttributes</w:t>
      </w:r>
    </w:p>
    <w:p w14:paraId="7C12CD76" w14:textId="77777777" w:rsidR="00F32BB4" w:rsidRDefault="00F32BB4" w:rsidP="00BE4327">
      <w:pPr>
        <w:pStyle w:val="B2"/>
        <w:rPr>
          <w:rFonts w:eastAsia="SimSun"/>
        </w:rPr>
      </w:pPr>
      <w:r>
        <w:rPr>
          <w:rFonts w:eastAsia="SimSun"/>
        </w:rPr>
        <w:t>- deleteMOI</w:t>
      </w:r>
    </w:p>
    <w:p w14:paraId="78612704" w14:textId="77777777" w:rsidR="00F32BB4" w:rsidRDefault="00F32BB4" w:rsidP="00BE4327">
      <w:pPr>
        <w:pStyle w:val="B2"/>
        <w:rPr>
          <w:rFonts w:eastAsia="SimSun"/>
        </w:rPr>
      </w:pPr>
      <w:r>
        <w:rPr>
          <w:rFonts w:eastAsia="SimSun"/>
        </w:rPr>
        <w:t>- changeMOIs</w:t>
      </w:r>
    </w:p>
    <w:bookmarkEnd w:id="474"/>
    <w:p w14:paraId="42D45D43" w14:textId="67E73F89" w:rsidR="00F32BB4" w:rsidRPr="00BE4327" w:rsidRDefault="00F32BB4" w:rsidP="00F32BB4">
      <w:pPr>
        <w:pStyle w:val="B1"/>
        <w:rPr>
          <w:noProof/>
        </w:rPr>
      </w:pPr>
      <w:r>
        <w:rPr>
          <w:rFonts w:eastAsia="SimSun"/>
        </w:rPr>
        <w:t>4)</w:t>
      </w:r>
      <w:r>
        <w:rPr>
          <w:rFonts w:eastAsia="SimSun"/>
        </w:rPr>
        <w:tab/>
        <w:t>When IAB-node moves to a new location which may connect to a different management system based on its location (see TS 28.315 [19] clause 5.6), procedures of step 1) to 3) as above are repeated for mobile IAB-node to obtain configuration based on its location.</w:t>
      </w:r>
    </w:p>
    <w:p w14:paraId="30085FD0" w14:textId="77777777" w:rsidR="000522BB" w:rsidRDefault="0054068F" w:rsidP="008F5B6F">
      <w:pPr>
        <w:pStyle w:val="Heading1"/>
        <w:rPr>
          <w:rFonts w:eastAsia="SimSun"/>
          <w:lang w:eastAsia="zh-CN"/>
        </w:rPr>
      </w:pPr>
      <w:bookmarkStart w:id="475" w:name="_CR8"/>
      <w:bookmarkStart w:id="476" w:name="_Toc19715562"/>
      <w:bookmarkStart w:id="477" w:name="_Toc51326760"/>
      <w:bookmarkStart w:id="478" w:name="_Toc51326877"/>
      <w:bookmarkStart w:id="479" w:name="_Toc212631505"/>
      <w:bookmarkEnd w:id="475"/>
      <w:r w:rsidRPr="00343FC5">
        <w:rPr>
          <w:lang w:eastAsia="zh-CN"/>
        </w:rPr>
        <w:t>8</w:t>
      </w:r>
      <w:r w:rsidRPr="00343FC5">
        <w:tab/>
      </w:r>
      <w:bookmarkEnd w:id="476"/>
      <w:bookmarkEnd w:id="477"/>
      <w:bookmarkEnd w:id="478"/>
      <w:r w:rsidR="005851F1">
        <w:t>Void</w:t>
      </w:r>
      <w:bookmarkEnd w:id="479"/>
    </w:p>
    <w:p w14:paraId="4C507811" w14:textId="77777777" w:rsidR="005851F1" w:rsidRPr="00343FC5" w:rsidRDefault="005851F1" w:rsidP="005851F1">
      <w:pPr>
        <w:pStyle w:val="Heading1"/>
        <w:rPr>
          <w:lang w:eastAsia="zh-CN"/>
        </w:rPr>
      </w:pPr>
      <w:bookmarkStart w:id="480" w:name="_CR9"/>
      <w:bookmarkStart w:id="481" w:name="_Toc74318152"/>
      <w:bookmarkStart w:id="482" w:name="_Toc212631506"/>
      <w:bookmarkEnd w:id="480"/>
      <w:r>
        <w:rPr>
          <w:lang w:eastAsia="zh-CN"/>
        </w:rPr>
        <w:t>9</w:t>
      </w:r>
      <w:r w:rsidRPr="00343FC5">
        <w:tab/>
        <w:t>RESTful HTTP-based solution set</w:t>
      </w:r>
      <w:r w:rsidRPr="00343FC5">
        <w:rPr>
          <w:rFonts w:hint="eastAsia"/>
          <w:lang w:eastAsia="zh-CN"/>
        </w:rPr>
        <w:t xml:space="preserve"> of provisioning</w:t>
      </w:r>
      <w:bookmarkEnd w:id="481"/>
      <w:bookmarkEnd w:id="482"/>
    </w:p>
    <w:p w14:paraId="461B0548" w14:textId="77777777" w:rsidR="005851F1" w:rsidRPr="00343FC5" w:rsidRDefault="005851F1" w:rsidP="005851F1">
      <w:pPr>
        <w:pStyle w:val="Heading2"/>
      </w:pPr>
      <w:bookmarkStart w:id="483" w:name="_CR9_1"/>
      <w:bookmarkStart w:id="484" w:name="_Toc74318153"/>
      <w:bookmarkStart w:id="485" w:name="_Toc212631507"/>
      <w:bookmarkEnd w:id="483"/>
      <w:r>
        <w:t>9.</w:t>
      </w:r>
      <w:r w:rsidRPr="00343FC5">
        <w:rPr>
          <w:rFonts w:hint="eastAsia"/>
        </w:rPr>
        <w:t>1</w:t>
      </w:r>
      <w:r w:rsidRPr="00343FC5">
        <w:tab/>
      </w:r>
      <w:r>
        <w:t>Network slice provisioning management service</w:t>
      </w:r>
      <w:bookmarkEnd w:id="485"/>
    </w:p>
    <w:p w14:paraId="15A68495" w14:textId="77777777" w:rsidR="005851F1" w:rsidRPr="00343FC5" w:rsidRDefault="005851F1" w:rsidP="005851F1">
      <w:pPr>
        <w:pStyle w:val="Heading3"/>
      </w:pPr>
      <w:bookmarkStart w:id="486" w:name="_CR9_1_1"/>
      <w:bookmarkStart w:id="487" w:name="_Toc212631508"/>
      <w:bookmarkEnd w:id="486"/>
      <w:r>
        <w:t>9.</w:t>
      </w:r>
      <w:r w:rsidRPr="00343FC5">
        <w:rPr>
          <w:rFonts w:hint="eastAsia"/>
        </w:rPr>
        <w:t>1</w:t>
      </w:r>
      <w:r>
        <w:t>.1</w:t>
      </w:r>
      <w:r w:rsidRPr="00343FC5">
        <w:tab/>
        <w:t>Mapping of operations</w:t>
      </w:r>
      <w:bookmarkEnd w:id="484"/>
      <w:bookmarkEnd w:id="487"/>
    </w:p>
    <w:p w14:paraId="30391169" w14:textId="77777777" w:rsidR="005851F1" w:rsidRPr="00343FC5" w:rsidRDefault="005851F1" w:rsidP="005851F1">
      <w:pPr>
        <w:pStyle w:val="Heading4"/>
      </w:pPr>
      <w:bookmarkStart w:id="488" w:name="_CR9_1_1_1"/>
      <w:bookmarkStart w:id="489" w:name="_Toc74318154"/>
      <w:bookmarkStart w:id="490" w:name="_Toc212631509"/>
      <w:bookmarkEnd w:id="488"/>
      <w:r>
        <w:t>9.</w:t>
      </w:r>
      <w:r w:rsidRPr="00343FC5">
        <w:t>1</w:t>
      </w:r>
      <w:r w:rsidRPr="00343FC5">
        <w:rPr>
          <w:rFonts w:hint="eastAsia"/>
        </w:rPr>
        <w:t>.1</w:t>
      </w:r>
      <w:r>
        <w:t>.1</w:t>
      </w:r>
      <w:r w:rsidRPr="00343FC5">
        <w:tab/>
        <w:t>Introduction</w:t>
      </w:r>
      <w:bookmarkEnd w:id="489"/>
      <w:bookmarkEnd w:id="490"/>
    </w:p>
    <w:p w14:paraId="185DB559" w14:textId="77777777" w:rsidR="005851F1" w:rsidRPr="00343FC5" w:rsidRDefault="005851F1" w:rsidP="005851F1">
      <w:pPr>
        <w:pStyle w:val="TH"/>
      </w:pPr>
      <w:bookmarkStart w:id="491" w:name="_CRTable9_1_11"/>
      <w:bookmarkStart w:id="492" w:name="_CRTable9_1_1_11"/>
      <w:r w:rsidRPr="00343FC5">
        <w:t xml:space="preserve">Table </w:t>
      </w:r>
      <w:bookmarkEnd w:id="491"/>
      <w:bookmarkEnd w:id="492"/>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tcPr>
          <w:p w14:paraId="579336BE"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tcPr>
          <w:p w14:paraId="1403A61C"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93" w:name="_CR9_1_1_2"/>
      <w:bookmarkStart w:id="494" w:name="_Toc74318155"/>
      <w:bookmarkStart w:id="495" w:name="_Toc212631510"/>
      <w:bookmarkEnd w:id="493"/>
      <w:r>
        <w:t>9.</w:t>
      </w:r>
      <w:r w:rsidRPr="00343FC5">
        <w:t>1.</w:t>
      </w:r>
      <w:r>
        <w:t>1.2</w:t>
      </w:r>
      <w:r w:rsidRPr="00343FC5">
        <w:tab/>
        <w:t xml:space="preserve">Operation </w:t>
      </w:r>
      <w:bookmarkEnd w:id="494"/>
      <w:r>
        <w:rPr>
          <w:rFonts w:ascii="Courier New" w:hAnsi="Courier New" w:cs="Courier New"/>
        </w:rPr>
        <w:t>allocateNsi</w:t>
      </w:r>
      <w:bookmarkEnd w:id="495"/>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496" w:name="_CRTable9_1_21"/>
      <w:bookmarkStart w:id="497" w:name="_CRTable9_1_1_21"/>
      <w:r w:rsidRPr="00343FC5">
        <w:t xml:space="preserve">Table </w:t>
      </w:r>
      <w:bookmarkEnd w:id="496"/>
      <w:bookmarkEnd w:id="497"/>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tcPr>
          <w:p w14:paraId="3EAD9AE9"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498" w:name="_CRTable9_1_22"/>
      <w:r w:rsidRPr="00343FC5">
        <w:t xml:space="preserve">Table </w:t>
      </w:r>
      <w:bookmarkEnd w:id="498"/>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tcPr>
          <w:p w14:paraId="6C22C700" w14:textId="77777777"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r>
              <w:rPr>
                <w:lang w:eastAsia="zh-CN"/>
              </w:rPr>
              <w:t>ErrorResponse</w:t>
            </w:r>
          </w:p>
        </w:tc>
        <w:tc>
          <w:tcPr>
            <w:tcW w:w="1067" w:type="dxa"/>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499" w:name="_CR9_1_1_3"/>
      <w:bookmarkStart w:id="500" w:name="_Toc74318157"/>
      <w:bookmarkStart w:id="501" w:name="_Toc212631511"/>
      <w:bookmarkEnd w:id="499"/>
      <w:r>
        <w:t>9.</w:t>
      </w:r>
      <w:r w:rsidRPr="00343FC5">
        <w:t>1.</w:t>
      </w:r>
      <w:r>
        <w:t>1.3</w:t>
      </w:r>
      <w:r w:rsidRPr="00343FC5">
        <w:tab/>
        <w:t xml:space="preserve">Operation </w:t>
      </w:r>
      <w:bookmarkEnd w:id="500"/>
      <w:r>
        <w:rPr>
          <w:rFonts w:ascii="Courier New" w:hAnsi="Courier New" w:cs="Courier New"/>
        </w:rPr>
        <w:t>deallocateNsi</w:t>
      </w:r>
      <w:bookmarkEnd w:id="501"/>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502" w:name="_CRTable9_1_1_31"/>
      <w:r w:rsidRPr="00343FC5">
        <w:t xml:space="preserve">Table </w:t>
      </w:r>
      <w:bookmarkEnd w:id="502"/>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tcPr>
          <w:p w14:paraId="014EF8E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tcPr>
          <w:p w14:paraId="66EAF4EE"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14:paraId="3E0F2E4D" w14:textId="77777777"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503" w:name="_CRTable9_1_1_32"/>
      <w:r w:rsidRPr="00343FC5">
        <w:t xml:space="preserve">Table </w:t>
      </w:r>
      <w:bookmarkEnd w:id="503"/>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504" w:name="_CR9_1_2"/>
      <w:bookmarkStart w:id="505" w:name="_Toc212631512"/>
      <w:bookmarkEnd w:id="504"/>
      <w:r>
        <w:t>9.1.2</w:t>
      </w:r>
      <w:r w:rsidRPr="00343FC5">
        <w:tab/>
        <w:t>Resources</w:t>
      </w:r>
      <w:bookmarkEnd w:id="505"/>
    </w:p>
    <w:p w14:paraId="39265182" w14:textId="7467EF72" w:rsidR="004E4B2F" w:rsidRDefault="004E4B2F" w:rsidP="004E4B2F">
      <w:pPr>
        <w:pStyle w:val="Heading4"/>
      </w:pPr>
      <w:bookmarkStart w:id="506" w:name="_Toc212631513"/>
      <w:r>
        <w:t>9.1.2.0</w:t>
      </w:r>
      <w:r>
        <w:tab/>
        <w:t>Resource structure</w:t>
      </w:r>
      <w:bookmarkEnd w:id="506"/>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BE4327" w:rsidP="004E4B2F">
      <w:pPr>
        <w:jc w:val="center"/>
      </w:pPr>
      <w:r>
        <w:rPr>
          <w:noProof/>
        </w:rPr>
        <w:pict w14:anchorId="2E6AA6FB">
          <v:shape id="图片 1" o:spid="_x0000_i1510" type="#_x0000_t75" style="width:301pt;height:140.5pt;visibility:visible">
            <v:imagedata r:id="rId30"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507" w:name="_CRTable9_1_2_01"/>
      <w:r>
        <w:t xml:space="preserve">Table </w:t>
      </w:r>
      <w:bookmarkEnd w:id="507"/>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508"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elete a ServiceProfile resource</w:t>
            </w:r>
          </w:p>
        </w:tc>
      </w:tr>
    </w:tbl>
    <w:p w14:paraId="47899EB1" w14:textId="77777777" w:rsidR="005851F1" w:rsidRPr="00343FC5" w:rsidRDefault="005851F1" w:rsidP="004E4B2F">
      <w:pPr>
        <w:pStyle w:val="Heading3"/>
      </w:pPr>
      <w:bookmarkStart w:id="509" w:name="_CR9_1_2_1"/>
      <w:bookmarkStart w:id="510" w:name="_Toc212631514"/>
      <w:bookmarkEnd w:id="508"/>
      <w:bookmarkEnd w:id="509"/>
      <w:r>
        <w:t>9.1</w:t>
      </w:r>
      <w:r w:rsidRPr="00343FC5">
        <w:t>.</w:t>
      </w:r>
      <w:r>
        <w:t>2.1</w:t>
      </w:r>
      <w:r w:rsidRPr="00343FC5">
        <w:tab/>
        <w:t>Resource definitions</w:t>
      </w:r>
      <w:bookmarkEnd w:id="510"/>
    </w:p>
    <w:p w14:paraId="0599D62E" w14:textId="77777777" w:rsidR="005851F1" w:rsidRPr="00343FC5" w:rsidRDefault="005851F1" w:rsidP="005851F1">
      <w:pPr>
        <w:pStyle w:val="Heading5"/>
      </w:pPr>
      <w:bookmarkStart w:id="511" w:name="_CR9_1_2_1_1"/>
      <w:bookmarkStart w:id="512" w:name="_Toc212631515"/>
      <w:bookmarkEnd w:id="511"/>
      <w:r>
        <w:t>9.1.</w:t>
      </w:r>
      <w:r w:rsidRPr="00343FC5">
        <w:t>2.1.1</w:t>
      </w:r>
      <w:r w:rsidRPr="00343FC5">
        <w:tab/>
        <w:t xml:space="preserve">Resource </w:t>
      </w:r>
      <w:r>
        <w:t>“…</w:t>
      </w:r>
      <w:r w:rsidRPr="00343FC5">
        <w:t>/ServiceProfile</w:t>
      </w:r>
      <w:r w:rsidR="004E4B2F">
        <w:t>s</w:t>
      </w:r>
      <w:bookmarkEnd w:id="512"/>
    </w:p>
    <w:p w14:paraId="79BA4912" w14:textId="77777777" w:rsidR="005851F1" w:rsidRPr="00343FC5" w:rsidRDefault="005851F1" w:rsidP="00EA5E19">
      <w:pPr>
        <w:pStyle w:val="H6"/>
        <w:rPr>
          <w:lang w:eastAsia="zh-CN"/>
        </w:rPr>
      </w:pPr>
      <w:bookmarkStart w:id="513" w:name="_CR9_1_2_1_1_1"/>
      <w:r>
        <w:rPr>
          <w:lang w:eastAsia="zh-CN"/>
        </w:rPr>
        <w:t>9.1.</w:t>
      </w:r>
      <w:r w:rsidRPr="00343FC5">
        <w:rPr>
          <w:lang w:eastAsia="zh-CN"/>
        </w:rPr>
        <w:t>2.1.1.1</w:t>
      </w:r>
      <w:r w:rsidRPr="00343FC5">
        <w:rPr>
          <w:lang w:eastAsia="zh-CN"/>
        </w:rPr>
        <w:tab/>
        <w:t>Description</w:t>
      </w:r>
    </w:p>
    <w:bookmarkEnd w:id="513"/>
    <w:p w14:paraId="7A9237BD" w14:textId="77777777" w:rsidR="005851F1" w:rsidRPr="00343FC5" w:rsidRDefault="005851F1" w:rsidP="005851F1">
      <w:pPr>
        <w:rPr>
          <w:lang w:eastAsia="zh-CN"/>
        </w:rPr>
      </w:pPr>
      <w:r w:rsidRPr="00343FC5">
        <w:t>This resource represents collects of network slice related requirement (i.e. ServiceProfiles).</w:t>
      </w:r>
    </w:p>
    <w:p w14:paraId="567145C5" w14:textId="77777777" w:rsidR="005851F1" w:rsidRPr="00343FC5" w:rsidRDefault="005851F1" w:rsidP="00EA5E19">
      <w:pPr>
        <w:pStyle w:val="H6"/>
        <w:rPr>
          <w:lang w:eastAsia="zh-CN"/>
        </w:rPr>
      </w:pPr>
      <w:bookmarkStart w:id="514"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14"/>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15" w:name="_CRTable9_1_2_1_1_21"/>
      <w:r>
        <w:rPr>
          <w:lang w:eastAsia="zh-CN"/>
        </w:rPr>
        <w:t xml:space="preserve">Table </w:t>
      </w:r>
      <w:bookmarkEnd w:id="515"/>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16"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17" w:name="_CR9_1_2_1_1_3_1"/>
      <w:bookmarkEnd w:id="516"/>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17"/>
    <w:p w14:paraId="77A1A0F0"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18" w:name="_CRTable9_2_1_1_3_11"/>
      <w:bookmarkStart w:id="519" w:name="_CRTable9_1_2_1_1_3_12"/>
      <w:r w:rsidRPr="00343FC5">
        <w:t xml:space="preserve">Table </w:t>
      </w:r>
      <w:bookmarkEnd w:id="518"/>
      <w:bookmarkEnd w:id="519"/>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20" w:name="_CRTableY_2_1_1_3_12"/>
      <w:bookmarkStart w:id="521" w:name="_CRTable9_1_2_1_1_3_13"/>
      <w:r w:rsidRPr="00343FC5">
        <w:t xml:space="preserve">Table </w:t>
      </w:r>
      <w:bookmarkEnd w:id="520"/>
      <w:bookmarkEnd w:id="521"/>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22" w:name="_CR9_1_2_1_2"/>
      <w:bookmarkStart w:id="523" w:name="_Toc212631516"/>
      <w:bookmarkEnd w:id="522"/>
      <w:r>
        <w:t>9.1.2.1.2</w:t>
      </w:r>
      <w:r>
        <w:tab/>
        <w:t>Resource “…/ServiceProfiles/{ServiceProfileId}</w:t>
      </w:r>
      <w:bookmarkEnd w:id="523"/>
    </w:p>
    <w:p w14:paraId="649E7002" w14:textId="77777777" w:rsidR="004E4B2F" w:rsidRDefault="004E4B2F" w:rsidP="004E4B2F">
      <w:pPr>
        <w:pStyle w:val="H6"/>
        <w:rPr>
          <w:lang w:eastAsia="zh-CN"/>
        </w:rPr>
      </w:pPr>
      <w:bookmarkStart w:id="524" w:name="_CR9_1_2_1_2_1"/>
      <w:r>
        <w:rPr>
          <w:lang w:eastAsia="zh-CN"/>
        </w:rPr>
        <w:t>9.1.2.1.2.1</w:t>
      </w:r>
      <w:r>
        <w:rPr>
          <w:lang w:eastAsia="zh-CN"/>
        </w:rPr>
        <w:tab/>
        <w:t>Description</w:t>
      </w:r>
    </w:p>
    <w:bookmarkEnd w:id="524"/>
    <w:p w14:paraId="2D3BE5ED" w14:textId="77777777" w:rsidR="004E4B2F" w:rsidRDefault="004E4B2F" w:rsidP="004E4B2F">
      <w:pPr>
        <w:rPr>
          <w:lang w:eastAsia="zh-CN"/>
        </w:rPr>
      </w:pPr>
      <w:r>
        <w:t>This resource represents a network slice related requirement (i.e. ServiceProfile).</w:t>
      </w:r>
    </w:p>
    <w:p w14:paraId="6DF08FD5" w14:textId="77777777" w:rsidR="004E4B2F" w:rsidRDefault="004E4B2F" w:rsidP="004E4B2F">
      <w:pPr>
        <w:pStyle w:val="H6"/>
        <w:rPr>
          <w:lang w:eastAsia="zh-CN"/>
        </w:rPr>
      </w:pPr>
      <w:bookmarkStart w:id="525" w:name="_CR9_1_2_1_2_2"/>
      <w:r>
        <w:rPr>
          <w:lang w:eastAsia="zh-CN"/>
        </w:rPr>
        <w:t>9.1.2.1.2.2</w:t>
      </w:r>
      <w:r>
        <w:rPr>
          <w:lang w:eastAsia="zh-CN"/>
        </w:rPr>
        <w:tab/>
        <w:t>URI</w:t>
      </w:r>
    </w:p>
    <w:bookmarkEnd w:id="525"/>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26" w:name="_CRTable9_1_2_1_2_21"/>
      <w:r>
        <w:rPr>
          <w:lang w:eastAsia="zh-CN"/>
        </w:rPr>
        <w:t xml:space="preserve">Table </w:t>
      </w:r>
      <w:bookmarkEnd w:id="526"/>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27"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28" w:name="_CR9_1_2_1_1_3_2"/>
      <w:bookmarkStart w:id="529" w:name="_CR9_1_2_1_2_3_1"/>
      <w:bookmarkEnd w:id="527"/>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28"/>
    <w:bookmarkEnd w:id="529"/>
    <w:p w14:paraId="4F44F7A6" w14:textId="77777777" w:rsidR="005851F1" w:rsidRDefault="005851F1" w:rsidP="005851F1">
      <w:r w:rsidRPr="00343FC5">
        <w:t xml:space="preserve">The </w:t>
      </w:r>
      <w:r>
        <w:t>DELETE</w:t>
      </w:r>
      <w:r w:rsidRPr="00343FC5">
        <w:t xml:space="preserve"> method </w:t>
      </w:r>
      <w:r>
        <w:t>deletes</w:t>
      </w:r>
      <w:r w:rsidRPr="00343FC5">
        <w:t xml:space="preserve"> a S</w:t>
      </w:r>
      <w:r>
        <w:t>erviceProfile.</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30" w:name="_CRTable9_1_2_1_2_3_12"/>
      <w:r w:rsidRPr="00343FC5">
        <w:t xml:space="preserve">Table </w:t>
      </w:r>
      <w:bookmarkEnd w:id="530"/>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31" w:name="_CRTable9_1_2_1_2_3_143"/>
      <w:r w:rsidRPr="00343FC5">
        <w:t xml:space="preserve">Table </w:t>
      </w:r>
      <w:bookmarkEnd w:id="531"/>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32" w:name="_CR9_2"/>
      <w:bookmarkStart w:id="533" w:name="_Toc212631517"/>
      <w:bookmarkEnd w:id="532"/>
      <w:r>
        <w:t>9.2</w:t>
      </w:r>
      <w:r w:rsidRPr="00343FC5">
        <w:tab/>
      </w:r>
      <w:r>
        <w:t>Network slice subnet provisioning management service</w:t>
      </w:r>
      <w:bookmarkEnd w:id="533"/>
    </w:p>
    <w:p w14:paraId="2A00CD10" w14:textId="77777777" w:rsidR="005851F1" w:rsidRPr="00343FC5" w:rsidRDefault="005851F1" w:rsidP="005851F1">
      <w:pPr>
        <w:pStyle w:val="Heading3"/>
      </w:pPr>
      <w:bookmarkStart w:id="534" w:name="_CR9_2_1"/>
      <w:bookmarkStart w:id="535" w:name="_Toc212631518"/>
      <w:bookmarkEnd w:id="534"/>
      <w:r>
        <w:t>9.2.1</w:t>
      </w:r>
      <w:r w:rsidRPr="00343FC5">
        <w:tab/>
        <w:t xml:space="preserve">Mapping </w:t>
      </w:r>
      <w:r w:rsidRPr="00CD62B5">
        <w:t>of</w:t>
      </w:r>
      <w:r w:rsidRPr="00343FC5">
        <w:t xml:space="preserve"> operations</w:t>
      </w:r>
      <w:bookmarkEnd w:id="535"/>
    </w:p>
    <w:p w14:paraId="7BC795CE" w14:textId="77777777" w:rsidR="005851F1" w:rsidRPr="00343FC5" w:rsidRDefault="005851F1" w:rsidP="005851F1">
      <w:pPr>
        <w:pStyle w:val="Heading4"/>
      </w:pPr>
      <w:bookmarkStart w:id="536" w:name="_CR9_2_1_1"/>
      <w:bookmarkStart w:id="537" w:name="_Toc212631519"/>
      <w:bookmarkEnd w:id="536"/>
      <w:r>
        <w:t>9.2</w:t>
      </w:r>
      <w:r w:rsidRPr="00343FC5">
        <w:rPr>
          <w:rFonts w:hint="eastAsia"/>
        </w:rPr>
        <w:t>.1</w:t>
      </w:r>
      <w:r>
        <w:t>.1</w:t>
      </w:r>
      <w:r w:rsidRPr="00343FC5">
        <w:tab/>
        <w:t>Introduction</w:t>
      </w:r>
      <w:bookmarkEnd w:id="537"/>
    </w:p>
    <w:p w14:paraId="32CB0C7A" w14:textId="77777777" w:rsidR="005851F1" w:rsidRPr="00343FC5" w:rsidRDefault="005851F1" w:rsidP="005851F1">
      <w:pPr>
        <w:pStyle w:val="TH"/>
      </w:pPr>
      <w:bookmarkStart w:id="538" w:name="_CRTable9_2_1_11"/>
      <w:r w:rsidRPr="00343FC5">
        <w:t xml:space="preserve">Table </w:t>
      </w:r>
      <w:bookmarkEnd w:id="538"/>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tcPr>
          <w:p w14:paraId="32AA7BEA" w14:textId="77777777" w:rsidR="005851F1" w:rsidRPr="00343FC5" w:rsidRDefault="005851F1" w:rsidP="00EA5E19">
            <w:pPr>
              <w:pStyle w:val="TAH"/>
              <w:rPr>
                <w:lang w:eastAsia="zh-CN"/>
              </w:rPr>
            </w:pPr>
            <w:r w:rsidRPr="00343FC5">
              <w:t>IS operation</w:t>
            </w:r>
          </w:p>
        </w:tc>
        <w:tc>
          <w:tcPr>
            <w:tcW w:w="917" w:type="dxa"/>
          </w:tcPr>
          <w:p w14:paraId="51608072" w14:textId="77777777" w:rsidR="005851F1" w:rsidRPr="00343FC5" w:rsidRDefault="005851F1" w:rsidP="00EA5E19">
            <w:pPr>
              <w:pStyle w:val="TAH"/>
              <w:rPr>
                <w:lang w:eastAsia="zh-CN"/>
              </w:rPr>
            </w:pPr>
            <w:r w:rsidRPr="00343FC5">
              <w:rPr>
                <w:lang w:eastAsia="zh-CN"/>
              </w:rPr>
              <w:t>HTTP Method</w:t>
            </w:r>
          </w:p>
        </w:tc>
        <w:tc>
          <w:tcPr>
            <w:tcW w:w="6942" w:type="dxa"/>
          </w:tcPr>
          <w:p w14:paraId="7E2C7758" w14:textId="77777777" w:rsidR="005851F1" w:rsidRPr="00343FC5" w:rsidRDefault="005851F1" w:rsidP="00EA5E19">
            <w:pPr>
              <w:pStyle w:val="TAH"/>
              <w:rPr>
                <w:lang w:eastAsia="zh-CN"/>
              </w:rPr>
            </w:pPr>
            <w:r w:rsidRPr="00343FC5">
              <w:rPr>
                <w:lang w:eastAsia="zh-CN"/>
              </w:rPr>
              <w:t>Resource URI</w:t>
            </w:r>
          </w:p>
        </w:tc>
        <w:tc>
          <w:tcPr>
            <w:tcW w:w="992" w:type="dxa"/>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tcPr>
          <w:p w14:paraId="12F3A8B4"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tcPr>
          <w:p w14:paraId="04D1295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39" w:name="_CR9_2_1_2"/>
      <w:bookmarkStart w:id="540" w:name="_Toc212631520"/>
      <w:bookmarkEnd w:id="539"/>
      <w:r>
        <w:t>9.2.1.2</w:t>
      </w:r>
      <w:r w:rsidRPr="00343FC5">
        <w:tab/>
        <w:t xml:space="preserve">Operation </w:t>
      </w:r>
      <w:r>
        <w:rPr>
          <w:rFonts w:ascii="Courier New" w:hAnsi="Courier New" w:cs="Courier New"/>
        </w:rPr>
        <w:t>allocateNssi</w:t>
      </w:r>
      <w:bookmarkEnd w:id="540"/>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41" w:name="_CRTable9_2_1_21"/>
      <w:r w:rsidRPr="00343FC5">
        <w:t xml:space="preserve">Table </w:t>
      </w:r>
      <w:bookmarkEnd w:id="541"/>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tcPr>
          <w:p w14:paraId="0820A7B8" w14:textId="77777777" w:rsidR="005851F1" w:rsidRPr="00343FC5" w:rsidRDefault="005851F1" w:rsidP="00EA5E19">
            <w:pPr>
              <w:pStyle w:val="TAL"/>
              <w:rPr>
                <w:lang w:eastAsia="zh-CN"/>
              </w:rPr>
            </w:pPr>
            <w:r w:rsidRPr="00343FC5">
              <w:rPr>
                <w:lang w:eastAsia="zh-CN"/>
              </w:rPr>
              <w:t>attributeListIn</w:t>
            </w:r>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r>
              <w:rPr>
                <w:lang w:eastAsia="zh-CN"/>
              </w:rPr>
              <w:t>sliceProfile</w:t>
            </w:r>
          </w:p>
        </w:tc>
        <w:tc>
          <w:tcPr>
            <w:tcW w:w="2503" w:type="dxa"/>
          </w:tcPr>
          <w:p w14:paraId="6B20BDA5" w14:textId="77777777"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42" w:name="_CRTable9_2_1_22"/>
      <w:r w:rsidRPr="00343FC5">
        <w:t xml:space="preserve">Table </w:t>
      </w:r>
      <w:bookmarkEnd w:id="542"/>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tcPr>
          <w:p w14:paraId="420706F5" w14:textId="77777777" w:rsidR="005851F1" w:rsidRPr="00343FC5" w:rsidRDefault="00F0210C" w:rsidP="00EA5E19">
            <w:pPr>
              <w:pStyle w:val="TAL"/>
              <w:rPr>
                <w:lang w:eastAsia="zh-CN"/>
              </w:rPr>
            </w:pPr>
            <w:r>
              <w:rPr>
                <w:lang w:eastAsia="zh-CN"/>
              </w:rPr>
              <w:t>sliceProfileId</w:t>
            </w:r>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43" w:name="_CR9_2_1_3"/>
      <w:bookmarkStart w:id="544" w:name="_Toc212631521"/>
      <w:bookmarkEnd w:id="543"/>
      <w:r>
        <w:t>9.2.1.3</w:t>
      </w:r>
      <w:r w:rsidRPr="00343FC5">
        <w:tab/>
        <w:t xml:space="preserve">Operation </w:t>
      </w:r>
      <w:r>
        <w:rPr>
          <w:rFonts w:ascii="Courier New" w:hAnsi="Courier New" w:cs="Courier New"/>
        </w:rPr>
        <w:t>deallocateNssi</w:t>
      </w:r>
      <w:bookmarkEnd w:id="544"/>
    </w:p>
    <w:p w14:paraId="4F28CDEA" w14:textId="77777777"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45" w:name="_CRTable9_2_1_31"/>
      <w:r w:rsidRPr="00343FC5">
        <w:t xml:space="preserve">Table </w:t>
      </w:r>
      <w:bookmarkEnd w:id="545"/>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tcPr>
          <w:p w14:paraId="6CA7E75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tcPr>
          <w:p w14:paraId="6D33810C"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14:paraId="1EE816C2" w14:textId="77777777"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46" w:name="_CRTable9_2_1_32"/>
      <w:r w:rsidRPr="00343FC5">
        <w:t xml:space="preserve">Table </w:t>
      </w:r>
      <w:bookmarkEnd w:id="546"/>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47" w:name="_CR9_2_2"/>
      <w:bookmarkStart w:id="548" w:name="_Toc212631522"/>
      <w:bookmarkEnd w:id="547"/>
      <w:r>
        <w:t>9.</w:t>
      </w:r>
      <w:r w:rsidRPr="00343FC5">
        <w:rPr>
          <w:rFonts w:hint="eastAsia"/>
        </w:rPr>
        <w:t>2</w:t>
      </w:r>
      <w:r>
        <w:t>.2</w:t>
      </w:r>
      <w:r w:rsidRPr="00343FC5">
        <w:tab/>
        <w:t>Resources</w:t>
      </w:r>
      <w:bookmarkEnd w:id="548"/>
    </w:p>
    <w:p w14:paraId="1CFED10D" w14:textId="77777777" w:rsidR="006C5490" w:rsidRDefault="006C5490" w:rsidP="006C5490">
      <w:pPr>
        <w:pStyle w:val="Heading4"/>
      </w:pPr>
      <w:bookmarkStart w:id="549" w:name="_CR9_2_2_0"/>
      <w:bookmarkStart w:id="550" w:name="_Toc212631523"/>
      <w:bookmarkEnd w:id="549"/>
      <w:r>
        <w:t>9.2.2.0</w:t>
      </w:r>
      <w:r>
        <w:tab/>
        <w:t>Resource structure</w:t>
      </w:r>
      <w:bookmarkEnd w:id="550"/>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BE4327" w:rsidP="006C5490">
      <w:pPr>
        <w:jc w:val="center"/>
      </w:pPr>
      <w:r>
        <w:rPr>
          <w:noProof/>
        </w:rPr>
        <w:pict w14:anchorId="4C94B284">
          <v:shape id="图片 2" o:spid="_x0000_i1511" type="#_x0000_t75" style="width:262.5pt;height:132pt;visibility:visible">
            <v:imagedata r:id="rId31" o:title=""/>
          </v:shape>
        </w:pict>
      </w:r>
    </w:p>
    <w:p w14:paraId="2B550B95" w14:textId="77777777" w:rsidR="006C5490" w:rsidRDefault="006C5490" w:rsidP="006C5490">
      <w:pPr>
        <w:jc w:val="center"/>
        <w:rPr>
          <w:lang w:eastAsia="de-DE"/>
        </w:rPr>
      </w:pPr>
      <w:r>
        <w:rPr>
          <w:rFonts w:hint="eastAsia"/>
          <w:lang w:eastAsia="zh-CN"/>
        </w:rPr>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551" w:name="_CRTable9_2_2_01"/>
      <w:r>
        <w:t xml:space="preserve">Table </w:t>
      </w:r>
      <w:bookmarkEnd w:id="551"/>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reate a new SliceProfile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elete a SliceProfile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52" w:name="_CR9_2_2_1"/>
      <w:bookmarkStart w:id="553" w:name="_Toc212631524"/>
      <w:bookmarkEnd w:id="552"/>
      <w:r>
        <w:t>9.2</w:t>
      </w:r>
      <w:r w:rsidRPr="00343FC5">
        <w:t>.</w:t>
      </w:r>
      <w:r>
        <w:t>2.1</w:t>
      </w:r>
      <w:r w:rsidRPr="00343FC5">
        <w:tab/>
        <w:t>Resource definitions</w:t>
      </w:r>
      <w:bookmarkEnd w:id="553"/>
    </w:p>
    <w:p w14:paraId="1C3B6738" w14:textId="77777777" w:rsidR="005851F1" w:rsidRPr="00343FC5" w:rsidRDefault="005851F1" w:rsidP="00EA5E19">
      <w:pPr>
        <w:pStyle w:val="Heading5"/>
      </w:pPr>
      <w:bookmarkStart w:id="554" w:name="_CR9_2_2_1_1"/>
      <w:bookmarkStart w:id="555" w:name="_Toc212631525"/>
      <w:bookmarkEnd w:id="554"/>
      <w:r>
        <w:t>9.</w:t>
      </w:r>
      <w:r w:rsidRPr="00343FC5">
        <w:t>2.</w:t>
      </w:r>
      <w:r>
        <w:t>2.1.1</w:t>
      </w:r>
      <w:r w:rsidRPr="00343FC5">
        <w:tab/>
        <w:t xml:space="preserve">Resource </w:t>
      </w:r>
      <w:r>
        <w:t>“.../SliceProfile</w:t>
      </w:r>
      <w:r w:rsidR="006C5490">
        <w:t>s</w:t>
      </w:r>
      <w:bookmarkEnd w:id="555"/>
    </w:p>
    <w:p w14:paraId="2DF3A1D7" w14:textId="77777777" w:rsidR="005851F1" w:rsidRPr="00343FC5" w:rsidRDefault="005851F1" w:rsidP="00C71FB5">
      <w:pPr>
        <w:pStyle w:val="H6"/>
        <w:rPr>
          <w:lang w:eastAsia="zh-CN"/>
        </w:rPr>
      </w:pPr>
      <w:bookmarkStart w:id="556"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56"/>
    <w:p w14:paraId="76948E6B"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3C288C7E" w14:textId="77777777" w:rsidR="005851F1" w:rsidRPr="00343FC5" w:rsidRDefault="005851F1" w:rsidP="00EA5E19">
      <w:pPr>
        <w:pStyle w:val="H6"/>
        <w:rPr>
          <w:lang w:eastAsia="zh-CN"/>
        </w:rPr>
      </w:pPr>
      <w:bookmarkStart w:id="557"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57"/>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558" w:name="_CRTable9_2_2_1_1_21"/>
      <w:r>
        <w:rPr>
          <w:lang w:eastAsia="zh-CN"/>
        </w:rPr>
        <w:t xml:space="preserve">Table </w:t>
      </w:r>
      <w:bookmarkEnd w:id="558"/>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59"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60" w:name="_CR9_2_2_1_1_3_1"/>
      <w:bookmarkEnd w:id="559"/>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60"/>
    <w:p w14:paraId="20033D26" w14:textId="77777777"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561" w:name="_CRTable9_2_2_1_1_3_11"/>
      <w:r>
        <w:rPr>
          <w:lang w:eastAsia="zh-CN"/>
        </w:rPr>
        <w:t xml:space="preserve">Table </w:t>
      </w:r>
      <w:bookmarkEnd w:id="561"/>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62" w:name="_CRTable9_2_1_2_3_11"/>
      <w:r w:rsidRPr="00343FC5">
        <w:t xml:space="preserve">Table </w:t>
      </w:r>
      <w:bookmarkEnd w:id="562"/>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63" w:name="_CRTable9_2_1_2_3_12"/>
      <w:bookmarkStart w:id="564" w:name="_CRTable9_2_2_1_1_3_12"/>
      <w:r w:rsidRPr="00343FC5">
        <w:t xml:space="preserve">Table </w:t>
      </w:r>
      <w:bookmarkEnd w:id="563"/>
      <w:bookmarkEnd w:id="564"/>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65" w:name="_CR9_2_2_1_2"/>
      <w:bookmarkStart w:id="566" w:name="_Toc212631526"/>
      <w:bookmarkEnd w:id="565"/>
      <w:r>
        <w:t>9.2.2.1.2</w:t>
      </w:r>
      <w:r>
        <w:tab/>
        <w:t>Resource “…/SliceProfiles/{SliceProfileId}</w:t>
      </w:r>
      <w:bookmarkEnd w:id="566"/>
    </w:p>
    <w:p w14:paraId="6C824E8A" w14:textId="77777777" w:rsidR="006C5490" w:rsidRDefault="006C5490" w:rsidP="006C5490">
      <w:pPr>
        <w:pStyle w:val="H6"/>
        <w:rPr>
          <w:lang w:eastAsia="zh-CN"/>
        </w:rPr>
      </w:pPr>
      <w:bookmarkStart w:id="567" w:name="_CR9_2_2_1_2_1"/>
      <w:r>
        <w:rPr>
          <w:lang w:eastAsia="zh-CN"/>
        </w:rPr>
        <w:t>9.2.2.1.2.1</w:t>
      </w:r>
      <w:r>
        <w:rPr>
          <w:lang w:eastAsia="zh-CN"/>
        </w:rPr>
        <w:tab/>
        <w:t>Description</w:t>
      </w:r>
    </w:p>
    <w:bookmarkEnd w:id="567"/>
    <w:p w14:paraId="5E0C01A3" w14:textId="77777777" w:rsidR="006C5490" w:rsidRDefault="006C5490" w:rsidP="006C5490">
      <w:pPr>
        <w:rPr>
          <w:lang w:eastAsia="zh-CN"/>
        </w:rPr>
      </w:pPr>
      <w:r>
        <w:t>This resource represents a network slice subnet related requirement (i.e. SliceProfile).</w:t>
      </w:r>
    </w:p>
    <w:p w14:paraId="0DA7ADA6" w14:textId="77777777" w:rsidR="006C5490" w:rsidRDefault="006C5490" w:rsidP="006C5490">
      <w:pPr>
        <w:pStyle w:val="H6"/>
        <w:rPr>
          <w:lang w:eastAsia="zh-CN"/>
        </w:rPr>
      </w:pPr>
      <w:bookmarkStart w:id="568" w:name="_CR9_2_2_1_2_2"/>
      <w:r>
        <w:rPr>
          <w:lang w:eastAsia="zh-CN"/>
        </w:rPr>
        <w:t>9.2.2.1.2.2</w:t>
      </w:r>
      <w:r>
        <w:rPr>
          <w:lang w:eastAsia="zh-CN"/>
        </w:rPr>
        <w:tab/>
        <w:t>URI</w:t>
      </w:r>
    </w:p>
    <w:bookmarkEnd w:id="568"/>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569" w:name="_CRTable9_2_2_1_2_21"/>
      <w:r>
        <w:rPr>
          <w:lang w:eastAsia="zh-CN"/>
        </w:rPr>
        <w:t xml:space="preserve">Table </w:t>
      </w:r>
      <w:bookmarkEnd w:id="569"/>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570"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571" w:name="_CR9_2_2_1_1_3_2"/>
      <w:bookmarkStart w:id="572" w:name="_CR9_2_2_1_2_3_1"/>
      <w:bookmarkEnd w:id="570"/>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71"/>
    <w:bookmarkEnd w:id="572"/>
    <w:p w14:paraId="79CE6763" w14:textId="77777777" w:rsidR="006C5490" w:rsidRDefault="005851F1" w:rsidP="006C5490">
      <w:r w:rsidRPr="00343FC5">
        <w:t xml:space="preserve">The </w:t>
      </w:r>
      <w:r>
        <w:t>DELETE</w:t>
      </w:r>
      <w:r w:rsidRPr="00343FC5">
        <w:t xml:space="preserve"> method </w:t>
      </w:r>
      <w:r>
        <w:t>deletes</w:t>
      </w:r>
      <w:r w:rsidRPr="00343FC5">
        <w:t xml:space="preserve"> a S</w:t>
      </w:r>
      <w:r>
        <w:t>liceProfile.</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573" w:name="_CRTable9_2_2_1_2_3_11"/>
      <w:r>
        <w:rPr>
          <w:lang w:eastAsia="zh-CN"/>
        </w:rPr>
        <w:t xml:space="preserve">Table </w:t>
      </w:r>
      <w:bookmarkEnd w:id="573"/>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74" w:name="_CRTable9_2_2_2_2_3_11"/>
      <w:bookmarkStart w:id="575" w:name="_CRTable9_2_2_1_2_3_12"/>
      <w:r w:rsidRPr="00343FC5">
        <w:t xml:space="preserve">Table </w:t>
      </w:r>
      <w:bookmarkEnd w:id="574"/>
      <w:bookmarkEnd w:id="575"/>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76" w:name="_CRTable9_2_2_2_2_3_12"/>
      <w:bookmarkStart w:id="577" w:name="_CRTable9_2_2_1_2_3_13"/>
      <w:r w:rsidRPr="00343FC5">
        <w:t xml:space="preserve">Table </w:t>
      </w:r>
      <w:bookmarkEnd w:id="576"/>
      <w:bookmarkEnd w:id="577"/>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78" w:name="_CR10"/>
      <w:bookmarkStart w:id="579" w:name="_Toc212631527"/>
      <w:bookmarkEnd w:id="578"/>
      <w:r>
        <w:t>10</w:t>
      </w:r>
      <w:r>
        <w:tab/>
      </w:r>
      <w:r w:rsidRPr="00C9465B">
        <w:t>OpenAPI specification</w:t>
      </w:r>
      <w:bookmarkEnd w:id="579"/>
    </w:p>
    <w:p w14:paraId="3A4C5A87" w14:textId="1D480E9E" w:rsidR="00B758D7" w:rsidRPr="00506640" w:rsidRDefault="00B758D7" w:rsidP="00B758D7">
      <w:pPr>
        <w:pStyle w:val="Heading2"/>
      </w:pPr>
      <w:bookmarkStart w:id="580" w:name="_CR10_1"/>
      <w:bookmarkStart w:id="581" w:name="_Toc212631528"/>
      <w:bookmarkEnd w:id="580"/>
      <w:r>
        <w:t>10</w:t>
      </w:r>
      <w:r w:rsidRPr="00506640">
        <w:t>.</w:t>
      </w:r>
      <w:r>
        <w:t>1</w:t>
      </w:r>
      <w:r w:rsidRPr="00506640">
        <w:tab/>
      </w:r>
      <w:r w:rsidRPr="00506640">
        <w:rPr>
          <w:lang w:eastAsia="zh-CN"/>
        </w:rPr>
        <w:t xml:space="preserve">OpenAPI document </w:t>
      </w:r>
      <w:r>
        <w:rPr>
          <w:lang w:eastAsia="zh-CN"/>
        </w:rPr>
        <w:t>for network slice provisioning MnS</w:t>
      </w:r>
      <w:bookmarkEnd w:id="581"/>
    </w:p>
    <w:p w14:paraId="1E39CEE7" w14:textId="789D8E45" w:rsidR="00B758D7" w:rsidRDefault="00B758D7" w:rsidP="00B758D7">
      <w:r>
        <w:t xml:space="preserve">The OpenAPI/YAML definitions for </w:t>
      </w:r>
      <w:r w:rsidR="00C4013B">
        <w:rPr>
          <w:lang w:eastAsia="zh-CN"/>
        </w:rPr>
        <w:t>network slice</w:t>
      </w:r>
      <w:r w:rsidR="00C4013B">
        <w:t xml:space="preserve"> </w:t>
      </w:r>
      <w:r>
        <w:t xml:space="preserve">provisioning MnS are specified in 3GPP Forge </w:t>
      </w:r>
      <w:r w:rsidR="00C4013B">
        <w:t>,</w:t>
      </w:r>
      <w:r w:rsidR="00C4013B" w:rsidRPr="00584DFD">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582" w:name="_CR10_2"/>
      <w:bookmarkStart w:id="583" w:name="_Toc212631529"/>
      <w:bookmarkEnd w:id="582"/>
      <w:r>
        <w:t>10</w:t>
      </w:r>
      <w:r w:rsidRPr="00506640">
        <w:t>.</w:t>
      </w:r>
      <w:r>
        <w:t>2</w:t>
      </w:r>
      <w:r w:rsidRPr="00506640">
        <w:tab/>
      </w:r>
      <w:r w:rsidRPr="00506640">
        <w:rPr>
          <w:lang w:eastAsia="zh-CN"/>
        </w:rPr>
        <w:t xml:space="preserve">OpenAPI document </w:t>
      </w:r>
      <w:r>
        <w:rPr>
          <w:lang w:eastAsia="zh-CN"/>
        </w:rPr>
        <w:t xml:space="preserve">for network slice </w:t>
      </w:r>
      <w:r w:rsidR="00C4013B">
        <w:rPr>
          <w:lang w:eastAsia="zh-CN"/>
        </w:rPr>
        <w:t xml:space="preserve">subnet </w:t>
      </w:r>
      <w:r>
        <w:rPr>
          <w:lang w:eastAsia="zh-CN"/>
        </w:rPr>
        <w:t>provisioning MnS</w:t>
      </w:r>
      <w:bookmarkEnd w:id="583"/>
    </w:p>
    <w:p w14:paraId="4EFE9FB0" w14:textId="7E91C544" w:rsidR="00B758D7" w:rsidRDefault="00B758D7" w:rsidP="00B758D7">
      <w:r>
        <w:t xml:space="preserve">The OpenAPI/YAML definitions for </w:t>
      </w:r>
      <w:r w:rsidR="00C4013B">
        <w:t xml:space="preserve">network slice subnet </w:t>
      </w:r>
      <w:r>
        <w:t xml:space="preserve">provisioning MnS are specified in 3GPP Forge </w:t>
      </w:r>
      <w:r w:rsidR="00C4013B">
        <w:t>,</w:t>
      </w:r>
      <w:r w:rsidR="00C4013B" w:rsidRPr="00943734">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84" w:name="_CRAnnexAinformative"/>
      <w:bookmarkEnd w:id="584"/>
      <w:r>
        <w:rPr>
          <w:rFonts w:eastAsia="SimSun"/>
          <w:lang w:eastAsia="zh-CN"/>
        </w:rPr>
        <w:br w:type="page"/>
      </w:r>
      <w:bookmarkStart w:id="585" w:name="_Toc19715584"/>
      <w:bookmarkStart w:id="586" w:name="_Toc51326782"/>
      <w:bookmarkStart w:id="587" w:name="_Toc51326899"/>
      <w:bookmarkStart w:id="588" w:name="_Toc212631530"/>
      <w:r w:rsidRPr="00343FC5">
        <w:t>Annex A (informative):</w:t>
      </w:r>
      <w:r w:rsidRPr="00343FC5">
        <w:br/>
      </w:r>
      <w:r>
        <w:t>A network slice journey</w:t>
      </w:r>
      <w:r w:rsidRPr="003B5517">
        <w:t xml:space="preserve"> </w:t>
      </w:r>
      <w:r>
        <w:t>example</w:t>
      </w:r>
      <w:bookmarkEnd w:id="585"/>
      <w:bookmarkEnd w:id="586"/>
      <w:bookmarkEnd w:id="587"/>
      <w:bookmarkEnd w:id="588"/>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NSP Y’s customers can then order network slice instances from Y’s product catalog, as depicted by Figure A.1.</w:t>
      </w:r>
    </w:p>
    <w:p w14:paraId="06B7544C" w14:textId="77777777" w:rsidR="000522BB" w:rsidRDefault="00BE4327" w:rsidP="00256414">
      <w:pPr>
        <w:pStyle w:val="TH"/>
      </w:pPr>
      <w:r>
        <w:rPr>
          <w:noProof/>
          <w:lang w:val="fr-FR" w:eastAsia="fr-FR"/>
        </w:rPr>
        <w:pict w14:anchorId="7F9148CB">
          <v:shape id="Image 1" o:spid="_x0000_i1512" type="#_x0000_t75" style="width:386pt;height:220pt;visibility:visible">
            <v:imagedata r:id="rId32" o:title=""/>
          </v:shape>
        </w:pict>
      </w:r>
    </w:p>
    <w:p w14:paraId="4229A581" w14:textId="77777777" w:rsidR="000522BB" w:rsidRDefault="000522BB" w:rsidP="00B45BF7">
      <w:pPr>
        <w:pStyle w:val="TF"/>
      </w:pPr>
      <w:bookmarkStart w:id="589" w:name="_CRFigureA_1"/>
      <w:r>
        <w:t xml:space="preserve">Figure </w:t>
      </w:r>
      <w:bookmarkEnd w:id="589"/>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BE4327" w:rsidP="00256414">
      <w:pPr>
        <w:pStyle w:val="TH"/>
      </w:pPr>
      <w:r>
        <w:rPr>
          <w:noProof/>
          <w:lang w:val="fr-FR" w:eastAsia="fr-FR"/>
        </w:rPr>
        <w:pict w14:anchorId="03A28198">
          <v:shape id="Image 2" o:spid="_x0000_i1513" type="#_x0000_t75" style="width:458.5pt;height:243pt;visibility:visible">
            <v:imagedata r:id="rId33" o:title=""/>
          </v:shape>
        </w:pict>
      </w:r>
    </w:p>
    <w:p w14:paraId="3B71626F" w14:textId="77777777" w:rsidR="000522BB" w:rsidRDefault="000522BB" w:rsidP="00B45BF7">
      <w:pPr>
        <w:pStyle w:val="TF"/>
      </w:pPr>
      <w:bookmarkStart w:id="590" w:name="_CRFigureA_2"/>
      <w:r>
        <w:t xml:space="preserve">Figure </w:t>
      </w:r>
      <w:bookmarkEnd w:id="590"/>
      <w:r>
        <w:t>A.2: Network Slice journey (NSaaS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000000" w:rsidP="00256414">
      <w:pPr>
        <w:pStyle w:val="TH"/>
      </w:pPr>
      <w:r>
        <w:rPr>
          <w:noProof/>
          <w:lang w:val="fr-FR" w:eastAsia="fr-FR"/>
        </w:rPr>
        <w:pict w14:anchorId="0C5262CA">
          <v:shape id="Image 3" o:spid="_x0000_i1514" type="#_x0000_t75" style="width:269.5pt;height:149.5pt;visibility:visible">
            <v:imagedata r:id="rId34" o:title=""/>
          </v:shape>
        </w:pict>
      </w:r>
    </w:p>
    <w:p w14:paraId="0FD4E9EB" w14:textId="77777777" w:rsidR="000522BB" w:rsidRDefault="000522BB" w:rsidP="00B45BF7">
      <w:pPr>
        <w:pStyle w:val="TF"/>
      </w:pPr>
      <w:bookmarkStart w:id="591" w:name="_CRFigureA_3"/>
      <w:r>
        <w:t xml:space="preserve">Figure </w:t>
      </w:r>
      <w:bookmarkEnd w:id="591"/>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BE4327" w:rsidP="00256414">
      <w:pPr>
        <w:pStyle w:val="TH"/>
      </w:pPr>
      <w:r>
        <w:rPr>
          <w:noProof/>
          <w:lang w:val="fr-FR" w:eastAsia="fr-FR"/>
        </w:rPr>
        <w:pict w14:anchorId="4FA48632">
          <v:shape id="Image 4" o:spid="_x0000_i1515" type="#_x0000_t75" style="width:417pt;height:183pt;visibility:visible">
            <v:imagedata r:id="rId35" o:title=""/>
          </v:shape>
        </w:pict>
      </w:r>
    </w:p>
    <w:p w14:paraId="4451C2E9" w14:textId="77777777" w:rsidR="000522BB" w:rsidRDefault="000522BB" w:rsidP="00B45BF7">
      <w:pPr>
        <w:pStyle w:val="TF"/>
      </w:pPr>
      <w:bookmarkStart w:id="592" w:name="_CRFigureA_4"/>
      <w:r>
        <w:t xml:space="preserve">Figure </w:t>
      </w:r>
      <w:bookmarkEnd w:id="592"/>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BE4327" w:rsidP="00256414">
      <w:pPr>
        <w:pStyle w:val="TH"/>
      </w:pPr>
      <w:r>
        <w:rPr>
          <w:noProof/>
          <w:lang w:val="fr-FR" w:eastAsia="fr-FR"/>
        </w:rPr>
        <w:pict w14:anchorId="75BD0972">
          <v:shape id="Image 5" o:spid="_x0000_i1516" type="#_x0000_t75" style="width:483.5pt;height:149pt;visibility:visible">
            <v:imagedata r:id="rId36" o:title=""/>
          </v:shape>
        </w:pict>
      </w:r>
    </w:p>
    <w:p w14:paraId="39CBE109" w14:textId="77777777" w:rsidR="000522BB" w:rsidRDefault="000522BB" w:rsidP="00256414">
      <w:pPr>
        <w:pStyle w:val="TF"/>
      </w:pPr>
      <w:bookmarkStart w:id="593" w:name="_CRFigureA_5"/>
      <w:r>
        <w:t xml:space="preserve">Figure </w:t>
      </w:r>
      <w:bookmarkEnd w:id="593"/>
      <w:r>
        <w:t>A.5: RAN+TN+CN+TN+IMS+TN+AS network slice subnets exposed as network slice</w:t>
      </w:r>
    </w:p>
    <w:p w14:paraId="5D84F9D9" w14:textId="77777777" w:rsidR="00A665C9" w:rsidRPr="00E40199" w:rsidRDefault="00A665C9" w:rsidP="003B3C76">
      <w:pPr>
        <w:pStyle w:val="Heading8"/>
      </w:pPr>
      <w:bookmarkStart w:id="594" w:name="_CRAnnexBinformative"/>
      <w:bookmarkEnd w:id="594"/>
      <w:r>
        <w:rPr>
          <w:rFonts w:eastAsia="SimSun"/>
          <w:lang w:eastAsia="zh-CN"/>
        </w:rPr>
        <w:br w:type="page"/>
      </w:r>
      <w:bookmarkStart w:id="595" w:name="_Toc51326783"/>
      <w:bookmarkStart w:id="596" w:name="_Toc51326900"/>
      <w:bookmarkStart w:id="597" w:name="_Toc212631531"/>
      <w:r w:rsidRPr="00E40199">
        <w:t xml:space="preserve">Annex </w:t>
      </w:r>
      <w:r>
        <w:t>B</w:t>
      </w:r>
      <w:r w:rsidRPr="00E40199">
        <w:t xml:space="preserve"> (informative):</w:t>
      </w:r>
      <w:r w:rsidRPr="00343FC5">
        <w:br/>
      </w:r>
      <w:r w:rsidRPr="00E40199">
        <w:t>General information for network slice related identifiers</w:t>
      </w:r>
      <w:bookmarkEnd w:id="595"/>
      <w:bookmarkEnd w:id="596"/>
      <w:bookmarkEnd w:id="597"/>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tcPr>
          <w:p w14:paraId="191F84A6" w14:textId="77777777" w:rsidR="00A665C9" w:rsidRPr="009C782C" w:rsidRDefault="00A665C9" w:rsidP="002570CC">
            <w:pPr>
              <w:pStyle w:val="TAH"/>
            </w:pPr>
            <w:r w:rsidRPr="009C782C">
              <w:t>Identifier</w:t>
            </w:r>
          </w:p>
        </w:tc>
        <w:tc>
          <w:tcPr>
            <w:tcW w:w="6747" w:type="dxa"/>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tcPr>
          <w:p w14:paraId="33E653B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tcPr>
          <w:p w14:paraId="262617C1"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2D6ECD40" w14:textId="77777777" w:rsidTr="00536939">
        <w:tc>
          <w:tcPr>
            <w:tcW w:w="3110" w:type="dxa"/>
          </w:tcPr>
          <w:p w14:paraId="64C78D1E"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tcPr>
          <w:p w14:paraId="567DA6A4"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336F24DD" w14:textId="77777777" w:rsidTr="00536939">
        <w:tc>
          <w:tcPr>
            <w:tcW w:w="9857" w:type="dxa"/>
            <w:gridSpan w:val="2"/>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tcPr>
          <w:p w14:paraId="49E60CF3" w14:textId="77777777" w:rsidR="00A665C9" w:rsidRPr="00827929" w:rsidRDefault="00A665C9" w:rsidP="002570CC">
            <w:pPr>
              <w:pStyle w:val="TAL"/>
              <w:rPr>
                <w:lang w:eastAsia="zh-CN"/>
              </w:rPr>
            </w:pPr>
            <w:r>
              <w:rPr>
                <w:rFonts w:hint="eastAsia"/>
                <w:lang w:eastAsia="zh-CN"/>
              </w:rPr>
              <w:t>NSI ID</w:t>
            </w:r>
          </w:p>
        </w:tc>
        <w:tc>
          <w:tcPr>
            <w:tcW w:w="6747" w:type="dxa"/>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32618E9A" w14:textId="77777777" w:rsidTr="00536939">
        <w:tc>
          <w:tcPr>
            <w:tcW w:w="3110" w:type="dxa"/>
          </w:tcPr>
          <w:p w14:paraId="23CBEA75" w14:textId="77777777" w:rsidR="00A665C9" w:rsidRDefault="00A665C9" w:rsidP="002570CC">
            <w:pPr>
              <w:pStyle w:val="TAL"/>
            </w:pPr>
            <w:r w:rsidRPr="00827929">
              <w:t>S-NSSAI</w:t>
            </w:r>
          </w:p>
        </w:tc>
        <w:tc>
          <w:tcPr>
            <w:tcW w:w="6747" w:type="dxa"/>
          </w:tcPr>
          <w:p w14:paraId="60EE55E1"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25114454" w14:textId="77777777" w:rsidTr="00536939">
        <w:tc>
          <w:tcPr>
            <w:tcW w:w="3110" w:type="dxa"/>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598" w:name="_CRAnnexCinformative"/>
      <w:bookmarkEnd w:id="598"/>
      <w:r w:rsidRPr="00402DEE">
        <w:rPr>
          <w:rFonts w:eastAsia="SimSun"/>
          <w:lang w:eastAsia="zh-CN"/>
        </w:rPr>
        <w:br w:type="page"/>
      </w:r>
      <w:bookmarkStart w:id="599" w:name="_Toc59184764"/>
      <w:bookmarkStart w:id="600" w:name="_Toc59195699"/>
      <w:bookmarkStart w:id="601" w:name="_Toc59440128"/>
      <w:bookmarkStart w:id="602" w:name="_Toc67990586"/>
      <w:bookmarkStart w:id="603" w:name="_Toc59183298"/>
      <w:bookmarkStart w:id="604" w:name="_Toc212631532"/>
      <w:r w:rsidRPr="00D40A6D">
        <w:rPr>
          <w:lang w:val="fr-FR"/>
        </w:rPr>
        <w:t xml:space="preserve">Annex </w:t>
      </w:r>
      <w:r>
        <w:rPr>
          <w:lang w:val="fr-FR"/>
        </w:rPr>
        <w:t>C</w:t>
      </w:r>
      <w:r w:rsidRPr="00D40A6D">
        <w:rPr>
          <w:lang w:val="fr-FR"/>
        </w:rPr>
        <w:t xml:space="preserve"> (informative):</w:t>
      </w:r>
      <w:r w:rsidRPr="00D40A6D">
        <w:rPr>
          <w:lang w:val="fr-FR"/>
        </w:rPr>
        <w:br/>
      </w:r>
      <w:bookmarkEnd w:id="599"/>
      <w:bookmarkEnd w:id="600"/>
      <w:bookmarkEnd w:id="601"/>
      <w:bookmarkEnd w:id="602"/>
      <w:bookmarkEnd w:id="603"/>
      <w:r w:rsidRPr="00D40A6D">
        <w:rPr>
          <w:lang w:val="fr-FR"/>
        </w:rPr>
        <w:t>Plant UML source code</w:t>
      </w:r>
      <w:bookmarkEnd w:id="604"/>
    </w:p>
    <w:p w14:paraId="3530E0CA" w14:textId="77777777" w:rsidR="003B3C76" w:rsidRDefault="003B3C76" w:rsidP="003B3C76">
      <w:pPr>
        <w:pStyle w:val="Heading1"/>
      </w:pPr>
      <w:bookmarkStart w:id="605" w:name="_CRC_1"/>
      <w:bookmarkStart w:id="606" w:name="_Toc59184765"/>
      <w:bookmarkStart w:id="607" w:name="_Toc59195700"/>
      <w:bookmarkStart w:id="608" w:name="_Toc59440129"/>
      <w:bookmarkStart w:id="609" w:name="_Toc67990587"/>
      <w:bookmarkStart w:id="610" w:name="_Toc59183299"/>
      <w:bookmarkStart w:id="611" w:name="_Toc212631533"/>
      <w:bookmarkEnd w:id="605"/>
      <w:r>
        <w:t>C.1</w:t>
      </w:r>
      <w:r>
        <w:tab/>
      </w:r>
      <w:r w:rsidRPr="00F17505">
        <w:t>General</w:t>
      </w:r>
      <w:bookmarkEnd w:id="611"/>
      <w:r>
        <w:t xml:space="preserve"> </w:t>
      </w:r>
      <w:bookmarkEnd w:id="606"/>
      <w:bookmarkEnd w:id="607"/>
      <w:bookmarkEnd w:id="608"/>
      <w:bookmarkEnd w:id="609"/>
      <w:bookmarkEnd w:id="610"/>
    </w:p>
    <w:p w14:paraId="2F2C6BE4" w14:textId="77777777" w:rsidR="003B3C76" w:rsidRDefault="003B3C76" w:rsidP="003B3C76">
      <w:r w:rsidRPr="00F17505">
        <w:t xml:space="preserve">This annex contains the PlantUML source code for </w:t>
      </w:r>
      <w:r>
        <w:t>procedures</w:t>
      </w:r>
      <w:r w:rsidRPr="00F17505">
        <w:t xml:space="preserve"> defined in clause 7 of the present document.</w:t>
      </w:r>
    </w:p>
    <w:p w14:paraId="5633E0BE" w14:textId="77777777" w:rsidR="003B3C76" w:rsidRDefault="003B3C76" w:rsidP="003B3C76">
      <w:pPr>
        <w:pStyle w:val="Heading1"/>
      </w:pPr>
      <w:bookmarkStart w:id="612" w:name="_CRC_2"/>
      <w:bookmarkStart w:id="613" w:name="_Toc212631534"/>
      <w:bookmarkEnd w:id="612"/>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13"/>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r>
        <w:t>skinparam shadowing false</w:t>
      </w:r>
    </w:p>
    <w:p w14:paraId="683D1CF6" w14:textId="77777777" w:rsidR="003B3C76" w:rsidRDefault="003B3C76" w:rsidP="003B3C76">
      <w:pPr>
        <w:pStyle w:val="PL"/>
      </w:pPr>
      <w:r>
        <w:t>skinparam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actor "NSMS_C" as NSMS_Consumer</w:t>
      </w:r>
    </w:p>
    <w:p w14:paraId="39BEE0A2" w14:textId="77777777" w:rsidR="003B3C76" w:rsidRPr="00D40A6D" w:rsidRDefault="003B3C76" w:rsidP="003B3C76">
      <w:pPr>
        <w:pStyle w:val="PL"/>
        <w:rPr>
          <w:lang w:val="fr-FR"/>
        </w:rPr>
      </w:pPr>
      <w:r w:rsidRPr="00D40A6D">
        <w:rPr>
          <w:lang w:val="fr-FR"/>
        </w:rPr>
        <w:t>participant "\tNSMS_P\t\t" as NSMS_Provider</w:t>
      </w:r>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alt NSMS_C sends AllocateNsi request</w:t>
      </w:r>
    </w:p>
    <w:p w14:paraId="4C509E82" w14:textId="77777777" w:rsidR="003B3C76" w:rsidRDefault="003B3C76" w:rsidP="003B3C76">
      <w:pPr>
        <w:pStyle w:val="PL"/>
      </w:pPr>
      <w:r>
        <w:t xml:space="preserve">   NSMS_Consumer -&gt; NSMS_Provider: 1a-1. AllocateNsi(ServiceProfile) Request</w:t>
      </w:r>
    </w:p>
    <w:p w14:paraId="4BDDC3C2" w14:textId="77777777" w:rsidR="003B3C76" w:rsidRDefault="003B3C76" w:rsidP="003B3C76">
      <w:pPr>
        <w:pStyle w:val="PL"/>
      </w:pPr>
      <w:r>
        <w:t xml:space="preserve">   NSMS_Provider -&gt; NSMS_Provider: 1a-2. Creates NetworkSliceController MOI</w:t>
      </w:r>
    </w:p>
    <w:p w14:paraId="15ABBDD9" w14:textId="77777777" w:rsidR="003B3C76" w:rsidRDefault="003B3C76" w:rsidP="003B3C76">
      <w:pPr>
        <w:pStyle w:val="PL"/>
      </w:pPr>
      <w:r>
        <w:t xml:space="preserve">   NSMS_Provider --&gt; NSMS_Consumer: 1a-3. AllocateNsi(ServiceProfileId) Response</w:t>
      </w:r>
    </w:p>
    <w:p w14:paraId="789EF589" w14:textId="77777777"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14:paraId="053E8275" w14:textId="77777777" w:rsidR="003B3C76" w:rsidRDefault="003B3C76" w:rsidP="003B3C76">
      <w:pPr>
        <w:pStyle w:val="PL"/>
      </w:pPr>
      <w:r>
        <w:t>else NSMS_C sends createMOI request</w:t>
      </w:r>
    </w:p>
    <w:p w14:paraId="4A1F7561" w14:textId="77777777" w:rsidR="003B3C76" w:rsidRDefault="003B3C76" w:rsidP="003B3C76">
      <w:pPr>
        <w:pStyle w:val="PL"/>
      </w:pPr>
      <w:r>
        <w:t xml:space="preserve">   NSMS_Consumer -&gt; NSMS_Provider: 1b-1. createMOI(\n\t managedObjectClass=NetworkSliceController, \n\t attributeListIn=inputServiceProfile,...) Request</w:t>
      </w:r>
    </w:p>
    <w:p w14:paraId="33E6F0E4" w14:textId="77777777" w:rsidR="003B3C76" w:rsidRDefault="003B3C76" w:rsidP="003B3C76">
      <w:pPr>
        <w:pStyle w:val="PL"/>
      </w:pPr>
      <w:r>
        <w:t xml:space="preserve">   NSMS_Provider -&gt; NSMS_Provider: 1b-2. Creates NetworkSliceController MOI</w:t>
      </w:r>
    </w:p>
    <w:p w14:paraId="3DB42ED3" w14:textId="77777777" w:rsidR="003B3C76" w:rsidRDefault="003B3C76" w:rsidP="003B3C76">
      <w:pPr>
        <w:pStyle w:val="PL"/>
      </w:pPr>
      <w:r>
        <w:t xml:space="preserve">   NSMS_Provider --&gt; NSMS_Consumer: 1b-3. createMOI()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r>
        <w:t>NSMS_Provider -&gt; NSMS_Provider: 2. Decides to create a new NetworkSlice MOI\</w:t>
      </w:r>
    </w:p>
    <w:p w14:paraId="6F827C85" w14:textId="77777777" w:rsidR="003B3C76" w:rsidRDefault="003B3C76" w:rsidP="003B3C76">
      <w:pPr>
        <w:pStyle w:val="PL"/>
      </w:pPr>
      <w:r>
        <w:t xml:space="preserve">                              \n\t or use an existing NetworkSlice MOI.</w:t>
      </w:r>
    </w:p>
    <w:p w14:paraId="7BEFE89C" w14:textId="77777777" w:rsidR="003B3C76" w:rsidRDefault="003B3C76" w:rsidP="003B3C76">
      <w:pPr>
        <w:pStyle w:val="PL"/>
      </w:pPr>
    </w:p>
    <w:p w14:paraId="3DBB90E6" w14:textId="77777777" w:rsidR="003B3C76" w:rsidRDefault="003B3C76" w:rsidP="003B3C76">
      <w:pPr>
        <w:pStyle w:val="PL"/>
      </w:pPr>
      <w:r>
        <w:t>alt Using an existing NetworkSlice MOI</w:t>
      </w:r>
    </w:p>
    <w:p w14:paraId="5FB29481" w14:textId="77777777" w:rsidR="003B3C76" w:rsidRDefault="003B3C76" w:rsidP="003B3C76">
      <w:pPr>
        <w:pStyle w:val="PL"/>
      </w:pPr>
      <w:r>
        <w:t xml:space="preserve">   NSMS_Provider -&gt; NSMS_Provider: 3a-1. Identifies the NetworkSlice MOI to re-use</w:t>
      </w:r>
    </w:p>
    <w:p w14:paraId="60F8079B" w14:textId="77777777" w:rsidR="003B3C76" w:rsidRDefault="003B3C76" w:rsidP="003B3C76">
      <w:pPr>
        <w:pStyle w:val="PL"/>
      </w:pPr>
      <w:r>
        <w:t xml:space="preserve">   NSMS_Provider -&gt; NSMS_Provider: 3a-2. Configures NetworkSlice MOI with \n DN of NetworkSliceController MOI</w:t>
      </w:r>
    </w:p>
    <w:p w14:paraId="2648B0FC" w14:textId="77777777" w:rsidR="003B3C76" w:rsidRDefault="003B3C76" w:rsidP="003B3C76">
      <w:pPr>
        <w:pStyle w:val="PL"/>
      </w:pPr>
      <w:r>
        <w:t xml:space="preserve">   NSMS_Provider -&gt; NSMS_Provider: 3a-3. Configures NetworkSliceController MOI with \n DN of NetworkSlice MOI </w:t>
      </w:r>
    </w:p>
    <w:p w14:paraId="4DBA67B2" w14:textId="77777777" w:rsidR="003B3C76" w:rsidRDefault="003B3C76" w:rsidP="003B3C76">
      <w:pPr>
        <w:pStyle w:val="PL"/>
      </w:pPr>
      <w:r>
        <w:t xml:space="preserve">   opt If the existing NetworkSlice MOI needs to be modified </w:t>
      </w:r>
    </w:p>
    <w:p w14:paraId="032901B1" w14:textId="77777777" w:rsidR="003B3C76" w:rsidRDefault="003B3C76" w:rsidP="003B3C76">
      <w:pPr>
        <w:pStyle w:val="PL"/>
      </w:pPr>
      <w:r>
        <w:t xml:space="preserve">      ref over NSMS_Provider</w:t>
      </w:r>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else Creating a new NetworkSlice MOI</w:t>
      </w:r>
    </w:p>
    <w:p w14:paraId="5116BD74" w14:textId="77777777" w:rsidR="003B3C76" w:rsidRDefault="003B3C76" w:rsidP="003B3C76">
      <w:pPr>
        <w:pStyle w:val="PL"/>
      </w:pPr>
      <w:r>
        <w:t xml:space="preserve">   NSMS_Provider -&gt; NSMS_Provider: 3b-1. Derives the network slice subnet related requirements</w:t>
      </w:r>
    </w:p>
    <w:p w14:paraId="706EF9A8" w14:textId="77777777" w:rsidR="003B3C76" w:rsidRDefault="003B3C76" w:rsidP="003B3C76">
      <w:pPr>
        <w:pStyle w:val="PL"/>
      </w:pPr>
      <w:r>
        <w:t xml:space="preserve">   ref over NSMS_Provider</w:t>
      </w:r>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14:paraId="44E771D9" w14:textId="77777777" w:rsidR="003B3C76" w:rsidRDefault="003B3C76" w:rsidP="003B3C76">
      <w:pPr>
        <w:pStyle w:val="PL"/>
      </w:pPr>
      <w:r>
        <w:t xml:space="preserve">   NSMS_Provider -&gt; NSMS_Provider: 3b-4. Configures NetworkSliceController MOI with \n DN of NetworkSlice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r>
        <w:t>NSMS_Provider -&gt; NSMS_Provider: 4. Updates attributes of NetworkSliceController MOI\nindicating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\nThis can be happened anytime after step NetworkSliceController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t xml:space="preserve">    NSMS_Provider -&gt; NSMS_Consumer: 5a. Notify network slice allocation progress and result \n (DN of NetworkSliceController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NSMS_Consumer -&gt; NSMS_Provider: 5b-1. Request to query the \n NetworkSliceController information (DN of NetworkSliceController)</w:t>
      </w:r>
    </w:p>
    <w:p w14:paraId="0624E4ED" w14:textId="77777777" w:rsidR="003B3C76" w:rsidRDefault="003B3C76" w:rsidP="003B3C76">
      <w:pPr>
        <w:pStyle w:val="PL"/>
      </w:pPr>
      <w:r>
        <w:t xml:space="preserve">  NSMS_Provider -&gt; NSMS_Consumer: 5b-2. Response with the NetworkSliceController \n information (DN of NetworkSliceController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14" w:name="_CRC_3"/>
      <w:bookmarkStart w:id="615" w:name="_Toc212631535"/>
      <w:bookmarkEnd w:id="614"/>
      <w:r>
        <w:t>C</w:t>
      </w:r>
      <w:r w:rsidRPr="00397C4E">
        <w:t>.</w:t>
      </w:r>
      <w:r>
        <w:t>3</w:t>
      </w:r>
      <w:r>
        <w:tab/>
      </w:r>
      <w:r w:rsidRPr="00343FC5">
        <w:t xml:space="preserve">Procedure of </w:t>
      </w:r>
      <w:r w:rsidRPr="00343FC5">
        <w:rPr>
          <w:lang w:eastAsia="zh-CN"/>
        </w:rPr>
        <w:t>Network Slice Subnet Instance Allocation</w:t>
      </w:r>
      <w:bookmarkEnd w:id="615"/>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r>
        <w:t>skinparam shadowing false</w:t>
      </w:r>
    </w:p>
    <w:p w14:paraId="2C0678E3" w14:textId="77777777" w:rsidR="002728A9" w:rsidRDefault="002728A9" w:rsidP="002728A9">
      <w:pPr>
        <w:pStyle w:val="PL"/>
      </w:pPr>
      <w:r>
        <w:t>skinparam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actor "NSSMS_C" as NSSMS_Consumer</w:t>
      </w:r>
    </w:p>
    <w:p w14:paraId="76FAF498" w14:textId="77777777" w:rsidR="002728A9" w:rsidRDefault="002728A9" w:rsidP="002728A9">
      <w:pPr>
        <w:pStyle w:val="PL"/>
      </w:pPr>
      <w:r>
        <w:t>participant "NSSMS_P" as NSSMS_Provider</w:t>
      </w:r>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alt NSSMS_C sends AllocateNssi request</w:t>
      </w:r>
    </w:p>
    <w:p w14:paraId="4658064E" w14:textId="77777777" w:rsidR="002728A9" w:rsidRDefault="002728A9" w:rsidP="002728A9">
      <w:pPr>
        <w:pStyle w:val="PL"/>
      </w:pPr>
      <w:r>
        <w:t xml:space="preserve">   NSSMS_Consumer -&gt; NSSMS_Provider: 1a-1. AllocateNssi(SliceProfile) Request</w:t>
      </w:r>
    </w:p>
    <w:p w14:paraId="39F6BE18" w14:textId="77777777" w:rsidR="002728A9" w:rsidRDefault="002728A9" w:rsidP="002728A9">
      <w:pPr>
        <w:pStyle w:val="PL"/>
      </w:pPr>
      <w:r>
        <w:t xml:space="preserve">   NSSMS_Provider -&gt; NSSMS_Provider: 1a-2. Creates NetworkSliceSubnetController MOI</w:t>
      </w:r>
    </w:p>
    <w:p w14:paraId="49E77DCD" w14:textId="77777777" w:rsidR="002728A9" w:rsidRDefault="002728A9" w:rsidP="002728A9">
      <w:pPr>
        <w:pStyle w:val="PL"/>
      </w:pPr>
      <w:r>
        <w:t xml:space="preserve">   NSSMS_Provider --&gt; NSSMS_Consumer: 1a-3. AllocateNssi(SliceProfileId) Response</w:t>
      </w:r>
    </w:p>
    <w:p w14:paraId="50D20E91" w14:textId="77777777" w:rsidR="002728A9" w:rsidRDefault="002728A9" w:rsidP="002728A9">
      <w:pPr>
        <w:pStyle w:val="PL"/>
      </w:pPr>
      <w:r>
        <w:t xml:space="preserve">   NSSMS_Provider -&gt; NSSMS_Consumer: 1a.4. notifyMOICreation(\n\tobjectClass=NetworkSliceSubnetController, \n\tobjectInstance=DN of NetworkSliceSubnetController MOI,...)</w:t>
      </w:r>
    </w:p>
    <w:p w14:paraId="2585BC80" w14:textId="77777777" w:rsidR="002728A9" w:rsidRDefault="002728A9" w:rsidP="002728A9">
      <w:pPr>
        <w:pStyle w:val="PL"/>
      </w:pPr>
      <w:r>
        <w:t>else NSSMS_C sends createMOI request</w:t>
      </w:r>
    </w:p>
    <w:p w14:paraId="169D3C97" w14:textId="77777777" w:rsidR="002728A9" w:rsidRDefault="002728A9" w:rsidP="002728A9">
      <w:pPr>
        <w:pStyle w:val="PL"/>
      </w:pPr>
      <w:r>
        <w:t xml:space="preserve">   NSSMS_Consumer -&gt; NSSMS_Provider: 1b-1. createMOI(\n\t managedObjectClass=NetworkSliceSubnetController, \n\t attributeListIn=inputSliceProfile,...) Request</w:t>
      </w:r>
    </w:p>
    <w:p w14:paraId="292A2846" w14:textId="77777777" w:rsidR="002728A9" w:rsidRDefault="002728A9" w:rsidP="002728A9">
      <w:pPr>
        <w:pStyle w:val="PL"/>
      </w:pPr>
      <w:r>
        <w:t xml:space="preserve">   NSSMS_Provider -&gt; NSSMS_Provider: 1b-2. Creates NetworkSliceSubnetController MOI</w:t>
      </w:r>
    </w:p>
    <w:p w14:paraId="5157E0D7" w14:textId="77777777" w:rsidR="002728A9" w:rsidRDefault="002728A9" w:rsidP="002728A9">
      <w:pPr>
        <w:pStyle w:val="PL"/>
      </w:pPr>
      <w:r>
        <w:t xml:space="preserve">   NSSMS_Provider --&gt; NSSMS_Consumer: 1b-3. createMOI()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ref over NSSMS_Provider</w:t>
      </w:r>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r>
        <w:t>NSSMS_Provider -&gt; NSSMS_Provider: 3. Decides to create a new NetworkSliceSubnet MOI\</w:t>
      </w:r>
    </w:p>
    <w:p w14:paraId="2292AA77" w14:textId="77777777" w:rsidR="002728A9" w:rsidRDefault="002728A9" w:rsidP="002728A9">
      <w:pPr>
        <w:pStyle w:val="PL"/>
      </w:pPr>
      <w:r>
        <w:t xml:space="preserve">                              \n\t or use an existing NetworkSliceSubnet MOI.</w:t>
      </w:r>
    </w:p>
    <w:p w14:paraId="6FA267A0" w14:textId="77777777" w:rsidR="002728A9" w:rsidRDefault="002728A9" w:rsidP="002728A9">
      <w:pPr>
        <w:pStyle w:val="PL"/>
      </w:pPr>
    </w:p>
    <w:p w14:paraId="446E6182" w14:textId="77777777" w:rsidR="002728A9" w:rsidRDefault="002728A9" w:rsidP="002728A9">
      <w:pPr>
        <w:pStyle w:val="PL"/>
      </w:pPr>
      <w:r>
        <w:t>alt Using an existing NetworkSliceSubnet MOI</w:t>
      </w:r>
    </w:p>
    <w:p w14:paraId="599F7FC8" w14:textId="77777777" w:rsidR="002728A9" w:rsidRDefault="002728A9" w:rsidP="002728A9">
      <w:pPr>
        <w:pStyle w:val="PL"/>
      </w:pPr>
      <w:r>
        <w:t xml:space="preserve">   NSSMS_Provider -&gt; NSSMS_Provider: 4a-1. Identifies the NetworkSliceSubnet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NSSMS_Provider -&gt; NSSMS_Provider: 4a-2. Configures NetworkSliceSubnet MOI with DN of NetworkSliceSubnetController MOI</w:t>
      </w:r>
    </w:p>
    <w:p w14:paraId="4BAEEC75" w14:textId="77777777" w:rsidR="002728A9" w:rsidRDefault="002728A9" w:rsidP="002728A9">
      <w:pPr>
        <w:pStyle w:val="PL"/>
      </w:pPr>
      <w:r>
        <w:t xml:space="preserve">   NSSMS_Provider -&gt; NSSMS_Provider: 4a-3. Configures NetworkSliceSubnetController MOI with\nDN of NetworkSliceSubnet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NetworkSliceSubnet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NSSMS_Provider</w:t>
      </w:r>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else Using a new NetworkSliceSubnet MOI</w:t>
      </w:r>
    </w:p>
    <w:p w14:paraId="7CA02D3F" w14:textId="77777777" w:rsidR="002728A9" w:rsidRDefault="002728A9" w:rsidP="002728A9">
      <w:pPr>
        <w:pStyle w:val="PL"/>
      </w:pPr>
    </w:p>
    <w:p w14:paraId="27F4D52E" w14:textId="77777777" w:rsidR="002728A9" w:rsidRDefault="002728A9" w:rsidP="002728A9">
      <w:pPr>
        <w:pStyle w:val="PL"/>
      </w:pPr>
      <w:r>
        <w:t xml:space="preserve">   NSSMS_Provider -&gt; NSSMS_Provider: 4b-1. Creates an MOI of NetworkSliceSubnet and \nconfigures NetworkSliceSubnet MOI with DN of NetworkSliceSubnetController MOI</w:t>
      </w:r>
    </w:p>
    <w:p w14:paraId="76A312F6" w14:textId="77777777" w:rsidR="002728A9" w:rsidRDefault="002728A9" w:rsidP="002728A9">
      <w:pPr>
        <w:pStyle w:val="PL"/>
      </w:pPr>
    </w:p>
    <w:p w14:paraId="691B4B9E" w14:textId="77777777" w:rsidR="002728A9" w:rsidRDefault="002728A9" w:rsidP="002728A9">
      <w:pPr>
        <w:pStyle w:val="PL"/>
      </w:pPr>
      <w:r>
        <w:t xml:space="preserve">   NSSMS_Provider -&gt; NSSMS_Provider: 4b-2. Configures NetworkSliceSubnetController MOI with\nDN of NetworkSliceSubnet MOI </w:t>
      </w:r>
    </w:p>
    <w:p w14:paraId="5730EE19" w14:textId="77777777" w:rsidR="002728A9" w:rsidRDefault="002728A9" w:rsidP="002728A9">
      <w:pPr>
        <w:pStyle w:val="PL"/>
      </w:pPr>
    </w:p>
    <w:p w14:paraId="0B2B1F09" w14:textId="77777777" w:rsidR="002728A9" w:rsidRDefault="002728A9" w:rsidP="002728A9">
      <w:pPr>
        <w:pStyle w:val="PL"/>
      </w:pPr>
      <w:r>
        <w:t xml:space="preserve">   NSSMS_Provider -&gt; NSSMS_Provider: 4b-3. Derives the requirements for corresponding\n network slice subnet constituent(s) and transport network</w:t>
      </w:r>
    </w:p>
    <w:p w14:paraId="1052499B" w14:textId="77777777" w:rsidR="002728A9" w:rsidRDefault="002728A9" w:rsidP="002728A9">
      <w:pPr>
        <w:pStyle w:val="PL"/>
      </w:pPr>
      <w:r>
        <w:t xml:space="preserve">   opt If the NetworkSliceSubnet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t xml:space="preserve">      ref over NSSMS_Provider</w:t>
      </w:r>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NSSMS_Provider -&gt; NSSMS_Provider: 4b-5. Configures the NetworkSliceSubnet MOI attribute nsInfo</w:t>
      </w:r>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NetworkSliceSubnet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NSSMS_Provider</w:t>
      </w:r>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NSSMS_Provider -&gt; NSSMS_Provider: 4b-6b. Configures the NetworkSliceSubnet MOI \n attribute networkSliceSubnetRef with the DN constituent NetworkSliceSubnet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NSSMS_Provider</w:t>
      </w:r>
    </w:p>
    <w:p w14:paraId="2980CEA0" w14:textId="77777777" w:rsidR="002728A9" w:rsidRDefault="002728A9" w:rsidP="002728A9">
      <w:pPr>
        <w:pStyle w:val="PL"/>
      </w:pPr>
      <w:r>
        <w:t xml:space="preserve">      4b-7a. \tProcedure of NF instance creation or </w:t>
      </w:r>
    </w:p>
    <w:p w14:paraId="4D838C38" w14:textId="77777777" w:rsidR="002728A9" w:rsidRDefault="002728A9" w:rsidP="002728A9">
      <w:pPr>
        <w:pStyle w:val="PL"/>
      </w:pPr>
      <w:r>
        <w:t xml:space="preserve">      \t\tProcedure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NSSMS_Provider -&gt; NSSMS_Provider: 4b-7b. Configures the NetworkSliceSubnet MOI \n attribute managedFunctionRef with the DN constituent ManagedFunction</w:t>
      </w:r>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NSSMS_Provider</w:t>
      </w:r>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r>
        <w:t>NSSMS_Provider -&gt; NSSMS_Provider: 5. Configures attributes of NetworkSliceSubnetController MOI\nindicating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\nThis can be happened anytime after step NetworkSliceSubnetController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NSSMS_Provider -&gt; NSSMS_Consumer: 6a. Notify network slice subnet allocation progress and result \n (DN of NetworkSliceSubnetController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NSSMS_Consumer -&gt; NSSMS_Provider: 6b-1. Request to query the \n NetworkSliceSubnetController information (DN of NetworkSliceSubnetController MOI)</w:t>
      </w:r>
    </w:p>
    <w:p w14:paraId="3B0814B1" w14:textId="77777777" w:rsidR="009A01C7" w:rsidRDefault="009A01C7" w:rsidP="009A01C7">
      <w:pPr>
        <w:pStyle w:val="PL"/>
      </w:pPr>
      <w:r>
        <w:t xml:space="preserve">    NSSMS_Provider -&gt; NSSMS_Consumer: 6b-2. Response with the NetworkSliceSubnetController \n information (DN of NetworkSliceSubnetController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16" w:name="_CRC_4"/>
      <w:bookmarkStart w:id="617" w:name="_Toc212631536"/>
      <w:bookmarkEnd w:id="616"/>
      <w:r>
        <w:t>C</w:t>
      </w:r>
      <w:r w:rsidRPr="00397C4E">
        <w:t>.</w:t>
      </w:r>
      <w:r>
        <w:t>4</w:t>
      </w:r>
      <w:r>
        <w:tab/>
      </w:r>
      <w:r w:rsidRPr="00343FC5">
        <w:t xml:space="preserve">Procedure of </w:t>
      </w:r>
      <w:r w:rsidRPr="00343FC5">
        <w:rPr>
          <w:lang w:eastAsia="zh-CN"/>
        </w:rPr>
        <w:t>Network Slice Instance Deallocation</w:t>
      </w:r>
      <w:bookmarkEnd w:id="617"/>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r>
        <w:t>skinparam shadowing false</w:t>
      </w:r>
    </w:p>
    <w:p w14:paraId="3F50C983" w14:textId="77777777" w:rsidR="002728A9" w:rsidRDefault="002728A9" w:rsidP="002728A9">
      <w:pPr>
        <w:pStyle w:val="PL"/>
      </w:pPr>
      <w:r>
        <w:t>skinparam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actor "NSMS_C" as NSMS_Consumer</w:t>
      </w:r>
    </w:p>
    <w:p w14:paraId="3B345B0F" w14:textId="77777777" w:rsidR="002728A9" w:rsidRDefault="002728A9" w:rsidP="002728A9">
      <w:pPr>
        <w:pStyle w:val="PL"/>
      </w:pPr>
      <w:r>
        <w:t>participant "NSMS_P" as NSMS_Provider</w:t>
      </w:r>
    </w:p>
    <w:p w14:paraId="62961840" w14:textId="77777777" w:rsidR="002728A9" w:rsidRDefault="002728A9" w:rsidP="002728A9">
      <w:pPr>
        <w:pStyle w:val="PL"/>
      </w:pPr>
    </w:p>
    <w:p w14:paraId="332D4C3B" w14:textId="77777777" w:rsidR="002728A9" w:rsidRDefault="002728A9" w:rsidP="002728A9">
      <w:pPr>
        <w:pStyle w:val="PL"/>
      </w:pPr>
      <w:r>
        <w:t>alt NSMS_C sends DeallocateNsi request</w:t>
      </w:r>
    </w:p>
    <w:p w14:paraId="6BD24C5F" w14:textId="77777777" w:rsidR="002728A9" w:rsidRDefault="002728A9" w:rsidP="002728A9">
      <w:pPr>
        <w:pStyle w:val="PL"/>
      </w:pPr>
      <w:r>
        <w:t xml:space="preserve">   NSMS_Consumer -&gt; NSMS_Provider: 1a-1. DeallocateNsi(networkSliceDN, serviceProfileId) Request</w:t>
      </w:r>
    </w:p>
    <w:p w14:paraId="7DC8C9A6" w14:textId="77777777" w:rsidR="002728A9" w:rsidRDefault="002728A9" w:rsidP="002728A9">
      <w:pPr>
        <w:pStyle w:val="PL"/>
      </w:pPr>
      <w:r>
        <w:t xml:space="preserve">   NSMS_Provider -&gt; NSMS_Provider: 1a-2. Identifies the DN of NetworkSlice MOI to be deleted.</w:t>
      </w:r>
    </w:p>
    <w:p w14:paraId="1AECF04D" w14:textId="77777777" w:rsidR="002728A9" w:rsidRDefault="002728A9" w:rsidP="002728A9">
      <w:pPr>
        <w:pStyle w:val="PL"/>
      </w:pPr>
      <w:r>
        <w:t xml:space="preserve">   NSMS_Provider -&gt; NSMS_Provider: 1a-3. Updates NetworkSlice MOI to remove the \nreference to DN of NetworkSliceController</w:t>
      </w:r>
    </w:p>
    <w:p w14:paraId="0ECB6B5B" w14:textId="77777777" w:rsidR="002728A9" w:rsidRDefault="002728A9" w:rsidP="002728A9">
      <w:pPr>
        <w:pStyle w:val="PL"/>
      </w:pPr>
      <w:r>
        <w:t xml:space="preserve">   NSMS_Provider -&gt; NSMS_Provider: 1a-4. Deletes NetworkSliceController MOI</w:t>
      </w:r>
    </w:p>
    <w:p w14:paraId="2CE22A12" w14:textId="77777777" w:rsidR="002728A9" w:rsidRDefault="002728A9" w:rsidP="002728A9">
      <w:pPr>
        <w:pStyle w:val="PL"/>
      </w:pPr>
      <w:r>
        <w:t xml:space="preserve">   NSMS_Provider --&gt; NSMS_Consumer: 1a-5. DeallocateNsi() Response</w:t>
      </w:r>
    </w:p>
    <w:p w14:paraId="7B74CE3A" w14:textId="77777777" w:rsidR="002728A9" w:rsidRDefault="002728A9" w:rsidP="002728A9">
      <w:pPr>
        <w:pStyle w:val="PL"/>
      </w:pPr>
      <w:r>
        <w:t>else NSMS_C sends deleteMOI request</w:t>
      </w:r>
    </w:p>
    <w:p w14:paraId="4B18712B" w14:textId="77777777" w:rsidR="002728A9" w:rsidRDefault="002728A9" w:rsidP="002728A9">
      <w:pPr>
        <w:pStyle w:val="PL"/>
      </w:pPr>
      <w:r>
        <w:t xml:space="preserve">   NSMS_Consumer -&gt; NSMS_Provider: 1b-1. deleteMOI(baseObjectInstance=DN of NetworkSliceController) Request</w:t>
      </w:r>
    </w:p>
    <w:p w14:paraId="03BA6042" w14:textId="77777777"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14:paraId="200B6B17" w14:textId="77777777" w:rsidR="002728A9" w:rsidRDefault="002728A9" w:rsidP="002728A9">
      <w:pPr>
        <w:pStyle w:val="PL"/>
      </w:pPr>
      <w:r>
        <w:t xml:space="preserve">   NSMS_Provider -&gt; NSMS_Provider: 1b-3. Updates NetworkSlice MOI to remove the \nreference to DN of NetworkSliceController</w:t>
      </w:r>
    </w:p>
    <w:p w14:paraId="71182426" w14:textId="77777777" w:rsidR="002728A9" w:rsidRDefault="002728A9" w:rsidP="002728A9">
      <w:pPr>
        <w:pStyle w:val="PL"/>
      </w:pPr>
      <w:r>
        <w:t xml:space="preserve">   NSMS_Provider -&gt; NSMS_Provider: 1b-4. Deletes NetworkSliceController MOI</w:t>
      </w:r>
    </w:p>
    <w:p w14:paraId="462FBAFE" w14:textId="77777777" w:rsidR="002728A9" w:rsidRDefault="002728A9" w:rsidP="002728A9">
      <w:pPr>
        <w:pStyle w:val="PL"/>
      </w:pPr>
      <w:r>
        <w:t xml:space="preserve">   NSMS_Provider --&gt; NSMS_Consumer: 1b-5. deleteMOI()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r>
        <w:t xml:space="preserve">NSMS_Provider -&gt; NSMS_Provider: 2. Decides to delete or modify NetworkSlice MOI </w:t>
      </w:r>
    </w:p>
    <w:p w14:paraId="48E41917" w14:textId="77777777" w:rsidR="002728A9" w:rsidRDefault="002728A9" w:rsidP="002728A9">
      <w:pPr>
        <w:pStyle w:val="PL"/>
      </w:pPr>
    </w:p>
    <w:p w14:paraId="71A3519B" w14:textId="77777777" w:rsidR="002728A9" w:rsidRDefault="002728A9" w:rsidP="002728A9">
      <w:pPr>
        <w:pStyle w:val="PL"/>
      </w:pPr>
      <w:r>
        <w:t>alt Delete NetworkSlice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NSMS_Provider -&gt; NSMS_Provider: 3a-1. Deletes NetworkSlice MOI</w:t>
      </w:r>
    </w:p>
    <w:p w14:paraId="7887C724" w14:textId="77777777" w:rsidR="002728A9" w:rsidRDefault="002728A9" w:rsidP="002728A9">
      <w:pPr>
        <w:pStyle w:val="PL"/>
      </w:pPr>
      <w:r>
        <w:t xml:space="preserve">   ref over NSMS_Provider</w:t>
      </w:r>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else Modify NetworkSlice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NSMS_Provider</w:t>
      </w:r>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NSMS_Provider -&gt; NSMS_Provider: 3b-2. Modify NetworkSlice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18" w:name="_CRC_5"/>
      <w:bookmarkStart w:id="619" w:name="_Toc212631537"/>
      <w:bookmarkEnd w:id="618"/>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19"/>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r>
        <w:t>skinparam shadowing false</w:t>
      </w:r>
    </w:p>
    <w:p w14:paraId="57B575CA" w14:textId="77777777" w:rsidR="002728A9" w:rsidRDefault="002728A9" w:rsidP="002728A9">
      <w:pPr>
        <w:pStyle w:val="PL"/>
      </w:pPr>
      <w:r>
        <w:t>skinparam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actor "NSSMS_C" as NSSMS_Consumer</w:t>
      </w:r>
    </w:p>
    <w:p w14:paraId="77E7CFBC" w14:textId="77777777" w:rsidR="002728A9" w:rsidRDefault="002728A9" w:rsidP="002728A9">
      <w:pPr>
        <w:pStyle w:val="PL"/>
      </w:pPr>
      <w:r>
        <w:t>participant "NSSMS_P" as NSSMS_Provider</w:t>
      </w:r>
    </w:p>
    <w:p w14:paraId="131952C4" w14:textId="77777777" w:rsidR="002728A9" w:rsidRDefault="002728A9" w:rsidP="002728A9">
      <w:pPr>
        <w:pStyle w:val="PL"/>
      </w:pPr>
      <w:r>
        <w:t>'participant "NSSMS_Provider" as NSSMS_Consumer</w:t>
      </w:r>
    </w:p>
    <w:p w14:paraId="4D88D93B" w14:textId="77777777" w:rsidR="002728A9" w:rsidRDefault="002728A9" w:rsidP="002728A9">
      <w:pPr>
        <w:pStyle w:val="PL"/>
      </w:pPr>
    </w:p>
    <w:p w14:paraId="160296D6" w14:textId="77777777" w:rsidR="002728A9" w:rsidRDefault="002728A9" w:rsidP="002728A9">
      <w:pPr>
        <w:pStyle w:val="PL"/>
      </w:pPr>
      <w:r>
        <w:t>alt NSSMS_C sends DeallocateNssi request</w:t>
      </w:r>
    </w:p>
    <w:p w14:paraId="7C614084" w14:textId="77777777" w:rsidR="002728A9" w:rsidRDefault="002728A9" w:rsidP="002728A9">
      <w:pPr>
        <w:pStyle w:val="PL"/>
      </w:pPr>
      <w:r>
        <w:t xml:space="preserve">   NSSMS_Consumer -&gt; NSSMS_Provider: 1a-1. DeallocateNssi(networkSliceSubnetDN, sliceProfileId) Request</w:t>
      </w:r>
    </w:p>
    <w:p w14:paraId="39F511AC" w14:textId="77777777" w:rsidR="002728A9" w:rsidRDefault="002728A9" w:rsidP="002728A9">
      <w:pPr>
        <w:pStyle w:val="PL"/>
      </w:pPr>
      <w:r>
        <w:t xml:space="preserve">   NSSMS_Provider -&gt; NSSMS_Provider: 1a-2. Identifies the DN of NetworkSliceSubnet MOI to be deleted</w:t>
      </w:r>
    </w:p>
    <w:p w14:paraId="09B3C7EF" w14:textId="77777777" w:rsidR="002728A9" w:rsidRDefault="002728A9" w:rsidP="002728A9">
      <w:pPr>
        <w:pStyle w:val="PL"/>
      </w:pPr>
      <w:r>
        <w:t xml:space="preserve">   NSSMS_Provider -&gt; NSSMS_Provider: 1a-3. Updates NetworkSliceSubnet MOI attribute networkSliceSubnetControllerRef \n\tto remove DN of NetworkSliceSubnetController</w:t>
      </w:r>
    </w:p>
    <w:p w14:paraId="5109C423" w14:textId="77777777" w:rsidR="002728A9" w:rsidRDefault="002728A9" w:rsidP="002728A9">
      <w:pPr>
        <w:pStyle w:val="PL"/>
      </w:pPr>
      <w:r>
        <w:t xml:space="preserve">   NSSMS_Provider -&gt; NSSMS_Provider: 1a-4. Deletes NetworkSliceSubnetController MOI</w:t>
      </w:r>
    </w:p>
    <w:p w14:paraId="7EB641E9" w14:textId="77777777" w:rsidR="002728A9" w:rsidRDefault="002728A9" w:rsidP="002728A9">
      <w:pPr>
        <w:pStyle w:val="PL"/>
      </w:pPr>
      <w:r>
        <w:t xml:space="preserve">   NSSMS_Provider --&gt; NSSMS_Consumer: 1a-5. DeallocateNssi() Response</w:t>
      </w:r>
    </w:p>
    <w:p w14:paraId="310B87A0" w14:textId="77777777" w:rsidR="002728A9" w:rsidRDefault="002728A9" w:rsidP="002728A9">
      <w:pPr>
        <w:pStyle w:val="PL"/>
      </w:pPr>
      <w:r>
        <w:t>else NSSMS_C sends deleteMOI request</w:t>
      </w:r>
    </w:p>
    <w:p w14:paraId="225EC1E5" w14:textId="77777777" w:rsidR="002728A9" w:rsidRDefault="002728A9" w:rsidP="002728A9">
      <w:pPr>
        <w:pStyle w:val="PL"/>
      </w:pPr>
      <w:r>
        <w:t xml:space="preserve">   NSSMS_Consumer -&gt; NSSMS_Provider: 1b-1. deleteMOI(baseObjectInstance=DN of NetworkSliceSubnetController) Request</w:t>
      </w:r>
    </w:p>
    <w:p w14:paraId="28412D95" w14:textId="77777777"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14:paraId="677E7A3A" w14:textId="77777777" w:rsidR="002728A9" w:rsidRDefault="002728A9" w:rsidP="002728A9">
      <w:pPr>
        <w:pStyle w:val="PL"/>
      </w:pPr>
      <w:r>
        <w:t xml:space="preserve">   NSSMS_Provider -&gt; NSSMS_Provider: 1b-3. Updates NetworkSliceSubnet MOI attribute networkSliceSubnetControllerRef \n\tto remove DN of NetworkSliceSubnetController</w:t>
      </w:r>
    </w:p>
    <w:p w14:paraId="7A23FFBF" w14:textId="77777777" w:rsidR="002728A9" w:rsidRDefault="002728A9" w:rsidP="002728A9">
      <w:pPr>
        <w:pStyle w:val="PL"/>
      </w:pPr>
      <w:r>
        <w:t xml:space="preserve">   NSSMS_Provider -&gt; NSSMS_Provider: 1b-4. Deletes NetworkSliceSubnetController MOI</w:t>
      </w:r>
    </w:p>
    <w:p w14:paraId="52174C2E" w14:textId="77777777" w:rsidR="002728A9" w:rsidRDefault="002728A9" w:rsidP="002728A9">
      <w:pPr>
        <w:pStyle w:val="PL"/>
      </w:pPr>
      <w:r>
        <w:t xml:space="preserve">   NSSMS_Provider --&gt; NSSMS_Consumer: 1b-5. deleteMOI()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r>
        <w:t xml:space="preserve">NSSMS_Provider -&gt; NSSMS_Provider: 2. Decides to delete or modify NetworkSliceSubnetSubnet MOI </w:t>
      </w:r>
    </w:p>
    <w:p w14:paraId="452FCA31" w14:textId="77777777" w:rsidR="002728A9" w:rsidRDefault="002728A9" w:rsidP="002728A9">
      <w:pPr>
        <w:pStyle w:val="PL"/>
      </w:pPr>
    </w:p>
    <w:p w14:paraId="556C8FAB" w14:textId="77777777" w:rsidR="002728A9" w:rsidRDefault="002728A9" w:rsidP="002728A9">
      <w:pPr>
        <w:pStyle w:val="PL"/>
      </w:pPr>
      <w:r>
        <w:t>alt 3a. Delete the NetworkSliceSubnetSubnet MOI identified in step 1b-2.</w:t>
      </w:r>
    </w:p>
    <w:p w14:paraId="40D0731B" w14:textId="77777777" w:rsidR="002728A9" w:rsidRDefault="002728A9" w:rsidP="002728A9">
      <w:pPr>
        <w:pStyle w:val="PL"/>
      </w:pPr>
      <w:r>
        <w:t xml:space="preserve">   opt If the NetworkSliceSubnet MOI consists of constituent NetworkSliceSubnetSubnet MOIs</w:t>
      </w:r>
    </w:p>
    <w:p w14:paraId="17DCA070" w14:textId="77777777" w:rsidR="002728A9" w:rsidRDefault="002728A9" w:rsidP="002728A9">
      <w:pPr>
        <w:pStyle w:val="PL"/>
      </w:pPr>
      <w:r>
        <w:t xml:space="preserve">      loop for each constituent NetworkSliceSubnetSubnet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NSSMS_Provider</w:t>
      </w:r>
    </w:p>
    <w:p w14:paraId="2F9939CB" w14:textId="77777777" w:rsidR="002728A9" w:rsidRDefault="002728A9" w:rsidP="002728A9">
      <w:pPr>
        <w:pStyle w:val="PL"/>
      </w:pPr>
      <w:r>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NetworkSliceSubnet MOI consists of NFs</w:t>
      </w:r>
    </w:p>
    <w:p w14:paraId="6410003D" w14:textId="77777777" w:rsidR="002728A9" w:rsidRDefault="002728A9" w:rsidP="002728A9">
      <w:pPr>
        <w:pStyle w:val="PL"/>
      </w:pPr>
      <w:r>
        <w:t xml:space="preserve">      loop for each constituent ManagedFunction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NSSMS_Provider</w:t>
      </w:r>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\t\tProcedure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NetworkSliceSubnet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NSSMS_Provider</w:t>
      </w:r>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NetworkSliceSubnet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NSSMS_Provider</w:t>
      </w:r>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NSSMS_Provider -&gt; NSSMS_Provider: 3a-5. Deletes NetworkSliceSubnet MOI</w:t>
      </w:r>
    </w:p>
    <w:p w14:paraId="153F5544" w14:textId="77777777" w:rsidR="002728A9" w:rsidRDefault="002728A9" w:rsidP="002728A9">
      <w:pPr>
        <w:pStyle w:val="PL"/>
      </w:pPr>
      <w:r>
        <w:t>else 3b. Modify the NetworkSliceSubnetSubnet MOI identified in step 1b-2.</w:t>
      </w:r>
    </w:p>
    <w:p w14:paraId="39B6C122" w14:textId="77777777" w:rsidR="002728A9" w:rsidRDefault="002728A9" w:rsidP="002728A9">
      <w:pPr>
        <w:pStyle w:val="PL"/>
      </w:pPr>
      <w:r>
        <w:t xml:space="preserve">   opt If the NetworkSliceSubnet MOI consists of constituent NetworkSliceSubnetSubnet MOIs</w:t>
      </w:r>
    </w:p>
    <w:p w14:paraId="331C0E5E" w14:textId="77777777" w:rsidR="002728A9" w:rsidRDefault="002728A9" w:rsidP="002728A9">
      <w:pPr>
        <w:pStyle w:val="PL"/>
      </w:pPr>
      <w:r>
        <w:t xml:space="preserve">      loop for each constituent NetworkSliceSubnetSubnet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NSSMS_Provider</w:t>
      </w:r>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NSSMS_Provider -&gt; NSSMS_Provider: 3b-2. Modifies NetworkSliceSubnet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20" w:name="_CRC_6"/>
      <w:bookmarkStart w:id="621" w:name="_Toc212631538"/>
      <w:bookmarkEnd w:id="620"/>
      <w:r>
        <w:t>C</w:t>
      </w:r>
      <w:r w:rsidRPr="00397C4E">
        <w:t>.</w:t>
      </w:r>
      <w:r>
        <w:t>6</w:t>
      </w:r>
      <w:r>
        <w:tab/>
      </w:r>
      <w:r w:rsidRPr="00343FC5">
        <w:t xml:space="preserve">Procedure of </w:t>
      </w:r>
      <w:r w:rsidRPr="00343FC5">
        <w:rPr>
          <w:lang w:eastAsia="zh-CN"/>
        </w:rPr>
        <w:t>Network Slice Instance Modification</w:t>
      </w:r>
      <w:bookmarkEnd w:id="621"/>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r>
        <w:t>skinparam shadowing false</w:t>
      </w:r>
    </w:p>
    <w:p w14:paraId="01243CEC" w14:textId="77777777" w:rsidR="002728A9" w:rsidRDefault="002728A9" w:rsidP="002728A9">
      <w:pPr>
        <w:pStyle w:val="PL"/>
      </w:pPr>
      <w:r>
        <w:t>skinparam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actor "NSMS_C" as NSMS_Consumer</w:t>
      </w:r>
    </w:p>
    <w:p w14:paraId="7340EE4D" w14:textId="77777777" w:rsidR="002728A9" w:rsidRDefault="002728A9" w:rsidP="002728A9">
      <w:pPr>
        <w:pStyle w:val="PL"/>
      </w:pPr>
      <w:r>
        <w:t>participant "NSMS_P" as NSMS_Provider</w:t>
      </w:r>
    </w:p>
    <w:p w14:paraId="1D02FA7C" w14:textId="77777777" w:rsidR="002728A9" w:rsidRDefault="002728A9" w:rsidP="002728A9">
      <w:pPr>
        <w:pStyle w:val="PL"/>
      </w:pPr>
    </w:p>
    <w:p w14:paraId="165019ED" w14:textId="77777777" w:rsidR="002728A9" w:rsidRDefault="002728A9" w:rsidP="002728A9">
      <w:pPr>
        <w:pStyle w:val="PL"/>
      </w:pPr>
      <w:r>
        <w:t>alt NSMS_C sends new network slice related requirements in NetworkSlice MOI</w:t>
      </w:r>
    </w:p>
    <w:p w14:paraId="19FF5964" w14:textId="77777777" w:rsidR="002728A9" w:rsidRDefault="002728A9" w:rsidP="002728A9">
      <w:pPr>
        <w:pStyle w:val="PL"/>
      </w:pPr>
      <w:r>
        <w:t xml:space="preserve">   NSMS_Consumer -&gt; NSMS_Provider: 1a. modifyMOIAttributes(\n\t baseObjectInstance=NetworkSlice, \n\t modificationList=serviceProfileList,...) request</w:t>
      </w:r>
    </w:p>
    <w:p w14:paraId="7414FEF5" w14:textId="77777777" w:rsidR="002728A9" w:rsidRDefault="002728A9" w:rsidP="002728A9">
      <w:pPr>
        <w:pStyle w:val="PL"/>
      </w:pPr>
      <w:r>
        <w:t>else NSMS_C sends new network slice related \n requirements in inputServiceProfile</w:t>
      </w:r>
    </w:p>
    <w:p w14:paraId="6485EE98" w14:textId="77777777" w:rsidR="002728A9" w:rsidRDefault="002728A9" w:rsidP="002728A9">
      <w:pPr>
        <w:pStyle w:val="PL"/>
      </w:pPr>
      <w:r>
        <w:t xml:space="preserve">   NSMS_Consumer -&gt; NSMS_Provider: 1b-1. modifyMOIAttributes(\n\t baseObjectInstance=NetworkSliceController, \n\t modificationList=inputServiceProfile,...) request</w:t>
      </w:r>
    </w:p>
    <w:p w14:paraId="011F2526" w14:textId="77777777" w:rsidR="002728A9" w:rsidRDefault="002728A9" w:rsidP="002728A9">
      <w:pPr>
        <w:pStyle w:val="PL"/>
      </w:pPr>
      <w:r>
        <w:t xml:space="preserve">   NSMS_Provider -&gt; NSMS_Provider: 1b-2. Updates NetworkSliceController MOI attributes\n with new inputServiceProfile along with progress and state information.</w:t>
      </w:r>
    </w:p>
    <w:p w14:paraId="22E0D3CF" w14:textId="77777777" w:rsidR="002728A9" w:rsidRDefault="002728A9" w:rsidP="002728A9">
      <w:pPr>
        <w:pStyle w:val="PL"/>
      </w:pPr>
      <w:r>
        <w:t xml:space="preserve">   NSMS_Consumer &lt;-- NSMS_Provider: 1b-3. modifyMOIAttributes(modificationListOut=...)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ref over NSMS_Provider</w:t>
      </w:r>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r>
        <w:t>NSMS_Provider -&gt; NSMS_Provider: 3. Decomposes the request to network slice subnet requirements.</w:t>
      </w:r>
    </w:p>
    <w:p w14:paraId="774787F4" w14:textId="77777777" w:rsidR="002728A9" w:rsidRDefault="002728A9" w:rsidP="002728A9">
      <w:pPr>
        <w:pStyle w:val="PL"/>
      </w:pPr>
      <w:r>
        <w:t>ref over NSMS_Provider</w:t>
      </w:r>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14:paraId="719FD66F" w14:textId="77777777" w:rsidR="002728A9" w:rsidRDefault="002728A9" w:rsidP="002728A9">
      <w:pPr>
        <w:pStyle w:val="PL"/>
      </w:pPr>
      <w:r>
        <w:t>opt if NSMS_C sent new network slice related requirements in NetworkSlice MOI (in step 1a)</w:t>
      </w:r>
    </w:p>
    <w:p w14:paraId="1BF25657" w14:textId="77777777" w:rsidR="002728A9" w:rsidRDefault="002728A9" w:rsidP="002728A9">
      <w:pPr>
        <w:pStyle w:val="PL"/>
      </w:pPr>
      <w:r>
        <w:t xml:space="preserve">   Note over NSMS_Provider: NSMS_P sends response for modifyMOIAttributes request received in step 1a.</w:t>
      </w:r>
    </w:p>
    <w:p w14:paraId="3AE6FE61" w14:textId="77777777" w:rsidR="002728A9" w:rsidRDefault="002728A9" w:rsidP="002728A9">
      <w:pPr>
        <w:pStyle w:val="PL"/>
      </w:pPr>
      <w:r>
        <w:t xml:space="preserve">   NSMS_Consumer &lt;-- NSMS_Provider: 6a. modifyMOIAttributes(modificationListOut=...) response</w:t>
      </w:r>
    </w:p>
    <w:p w14:paraId="4AB9A09C" w14:textId="77777777" w:rsidR="002728A9" w:rsidRDefault="002728A9" w:rsidP="002728A9">
      <w:pPr>
        <w:pStyle w:val="PL"/>
      </w:pPr>
      <w:r>
        <w:t>else if NSMS_C sent new network slice related requirements in NetworkSliceController MOI (in step 1b-1)</w:t>
      </w:r>
    </w:p>
    <w:p w14:paraId="4E53648D" w14:textId="77777777" w:rsidR="002728A9" w:rsidRDefault="002728A9" w:rsidP="002728A9">
      <w:pPr>
        <w:pStyle w:val="PL"/>
      </w:pPr>
      <w:r>
        <w:t xml:space="preserve">   NSMS_Provider -&gt; NSMS_Provider: 6b. Updates attributes of NetworkSliceController MOI \nindicating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22" w:name="_CRC_7"/>
      <w:bookmarkStart w:id="623" w:name="_Toc212631539"/>
      <w:bookmarkEnd w:id="622"/>
      <w:r>
        <w:t>C</w:t>
      </w:r>
      <w:r w:rsidRPr="00397C4E">
        <w:t>.</w:t>
      </w:r>
      <w:r>
        <w:t>7</w:t>
      </w:r>
      <w:r>
        <w:tab/>
      </w:r>
      <w:r w:rsidRPr="00343FC5">
        <w:t xml:space="preserve">Procedure of </w:t>
      </w:r>
      <w:r w:rsidRPr="00343FC5">
        <w:rPr>
          <w:lang w:eastAsia="zh-CN"/>
        </w:rPr>
        <w:t>Network Slice Subnet Instance Modification</w:t>
      </w:r>
      <w:bookmarkEnd w:id="623"/>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r>
        <w:t>skinparam shadowing false</w:t>
      </w:r>
    </w:p>
    <w:p w14:paraId="2C201571" w14:textId="77777777" w:rsidR="002728A9" w:rsidRDefault="002728A9" w:rsidP="002728A9">
      <w:pPr>
        <w:pStyle w:val="PL"/>
      </w:pPr>
      <w:r>
        <w:t>skinparam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actor "NSSMS_C" as NSSMS_Consumer</w:t>
      </w:r>
    </w:p>
    <w:p w14:paraId="7FDBEB44" w14:textId="77777777" w:rsidR="002728A9" w:rsidRDefault="002728A9" w:rsidP="002728A9">
      <w:pPr>
        <w:pStyle w:val="PL"/>
      </w:pPr>
      <w:r>
        <w:t>participant "NSSMS_P" as NSSMS_Provider</w:t>
      </w:r>
    </w:p>
    <w:p w14:paraId="32DD9BD2" w14:textId="77777777" w:rsidR="002728A9" w:rsidRDefault="002728A9" w:rsidP="002728A9">
      <w:pPr>
        <w:pStyle w:val="PL"/>
      </w:pPr>
    </w:p>
    <w:p w14:paraId="7AAF9489" w14:textId="77777777" w:rsidR="002728A9" w:rsidRDefault="002728A9" w:rsidP="002728A9">
      <w:pPr>
        <w:pStyle w:val="PL"/>
      </w:pPr>
      <w:r>
        <w:t>alt NSSMS_C sends new network slice subnet related requirements in NetworkSliceSubnet MOI</w:t>
      </w:r>
    </w:p>
    <w:p w14:paraId="3CE25663" w14:textId="77777777" w:rsidR="002728A9" w:rsidRDefault="002728A9" w:rsidP="002728A9">
      <w:pPr>
        <w:pStyle w:val="PL"/>
      </w:pPr>
      <w:r>
        <w:t xml:space="preserve">   NSSMS_Consumer -&gt; NSSMS_Provider: 1a. modifyMOIAttributes(\n\t baseObjectInstance=NetworkSliceSubnet, \n\t modificationList=sliceProfileList,...) request</w:t>
      </w:r>
    </w:p>
    <w:p w14:paraId="5218EF4D" w14:textId="77777777" w:rsidR="002728A9" w:rsidRDefault="002728A9" w:rsidP="002728A9">
      <w:pPr>
        <w:pStyle w:val="PL"/>
      </w:pPr>
      <w:r>
        <w:t>else NSSMS_C sends new network slice subnet related requirements in NetworkSliceSubnetController MOI</w:t>
      </w:r>
    </w:p>
    <w:p w14:paraId="21A146EC" w14:textId="77777777" w:rsidR="002728A9" w:rsidRDefault="002728A9" w:rsidP="002728A9">
      <w:pPr>
        <w:pStyle w:val="PL"/>
      </w:pPr>
      <w:r>
        <w:t xml:space="preserve">   NSSMS_Consumer -&gt; NSSMS_Provider: 1b-1. modifyMOIAttributes(\n\t baseObjectInstance=NetworkSliceSubnetController, \n\t modificationList=inputSliceProfile,...) request</w:t>
      </w:r>
    </w:p>
    <w:p w14:paraId="432A9F6E" w14:textId="77777777" w:rsidR="002728A9" w:rsidRDefault="002728A9" w:rsidP="002728A9">
      <w:pPr>
        <w:pStyle w:val="PL"/>
      </w:pPr>
      <w:r>
        <w:t xml:space="preserve">   NSSMS_Provider -&gt; NSSMS_Provider: 1b-2. Updates NetworkSliceSubnetController MOI attributes\n with new inputSliceProfile along with progress and state information.</w:t>
      </w:r>
    </w:p>
    <w:p w14:paraId="553314AE" w14:textId="77777777" w:rsidR="002728A9" w:rsidRDefault="002728A9" w:rsidP="002728A9">
      <w:pPr>
        <w:pStyle w:val="PL"/>
      </w:pPr>
      <w:r>
        <w:t xml:space="preserve">   NSSMS_Consumer &lt;-- NSSMS_Provider: 1b-3. modifyMOIAttributes(modificationListOut=...)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ref over NSSMS_Provider</w:t>
      </w:r>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r>
        <w:t>NSSMS_Provider -&gt; NSSMS_Provider: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loop for each constituent NetworkSliceSubnet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NSSMS_Provider</w:t>
      </w:r>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loop for each constituent ManagedFunction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NSSMS_Provider</w:t>
      </w:r>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\t\tProcedure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NSSMS_Provider</w:t>
      </w:r>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NSSMS_Provider</w:t>
      </w:r>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r>
        <w:t>NSSMS_Provider -&gt; NSSMS_Provider: 5. Updates NetworkSliceSubnet MOI attributes</w:t>
      </w:r>
    </w:p>
    <w:p w14:paraId="02B68D6A" w14:textId="77777777" w:rsidR="002728A9" w:rsidRDefault="002728A9" w:rsidP="002728A9">
      <w:pPr>
        <w:pStyle w:val="PL"/>
      </w:pPr>
    </w:p>
    <w:p w14:paraId="305BD8BA" w14:textId="77777777" w:rsidR="002728A9" w:rsidRDefault="002728A9" w:rsidP="002728A9">
      <w:pPr>
        <w:pStyle w:val="PL"/>
      </w:pPr>
      <w:r>
        <w:t>opt if NSSMS_C sent new network slice related requirements in NetworkSliceSubnet MOI (in step 1a)</w:t>
      </w:r>
    </w:p>
    <w:p w14:paraId="4E961A68" w14:textId="77777777" w:rsidR="002728A9" w:rsidRDefault="002728A9" w:rsidP="002728A9">
      <w:pPr>
        <w:pStyle w:val="PL"/>
      </w:pPr>
      <w:r>
        <w:t xml:space="preserve">   Note over NSSMS_Provider: NSSMS_P sends response for modifyMOIAttributes request received in step 1a.</w:t>
      </w:r>
    </w:p>
    <w:p w14:paraId="6F7FF985" w14:textId="77777777" w:rsidR="002728A9" w:rsidRDefault="002728A9" w:rsidP="002728A9">
      <w:pPr>
        <w:pStyle w:val="PL"/>
      </w:pPr>
      <w:r>
        <w:t xml:space="preserve">   NSSMS_Consumer &lt;-- NSSMS_Provider: 6a. modifyMOIAttributes(modificationListOut=...) response</w:t>
      </w:r>
    </w:p>
    <w:p w14:paraId="1B94592E" w14:textId="77777777" w:rsidR="002728A9" w:rsidRDefault="002728A9" w:rsidP="002728A9">
      <w:pPr>
        <w:pStyle w:val="PL"/>
      </w:pPr>
      <w:r>
        <w:t>else if NSSMS_C sent new network slice related requirements in NetworkSliceSubnetController MOI (in step 1b-1)</w:t>
      </w:r>
    </w:p>
    <w:p w14:paraId="252E08E9" w14:textId="77777777" w:rsidR="002728A9" w:rsidRDefault="002728A9" w:rsidP="002728A9">
      <w:pPr>
        <w:pStyle w:val="PL"/>
      </w:pPr>
      <w:r>
        <w:t xml:space="preserve">   NSSMS_Provider -&gt; NSSMS_Provider: 6b. Updates attributes of NetworkSliceSubnetController MOI \nindicating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5098D6F1" w:rsidR="002728A9" w:rsidRDefault="002728A9" w:rsidP="002728A9">
      <w:pPr>
        <w:pStyle w:val="PL"/>
      </w:pPr>
    </w:p>
    <w:p w14:paraId="25C528E2" w14:textId="77777777" w:rsidR="00EA2A27" w:rsidRDefault="00EA2A27" w:rsidP="00EA2A27"/>
    <w:p w14:paraId="7A997C4A" w14:textId="2F2C39D8" w:rsidR="00510D95" w:rsidRPr="00EA2A27" w:rsidRDefault="00510D95" w:rsidP="00BE4327">
      <w:pPr>
        <w:pStyle w:val="Heading1"/>
      </w:pPr>
      <w:bookmarkStart w:id="624" w:name="_Toc212631540"/>
      <w:r w:rsidRPr="00510D95">
        <w:t>C.8</w:t>
      </w:r>
      <w:r w:rsidRPr="00510D95">
        <w:tab/>
        <w:t>Procedure of IAB-node configuration</w:t>
      </w:r>
      <w:bookmarkEnd w:id="624"/>
    </w:p>
    <w:p w14:paraId="6523876F"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808080"/>
          <w:sz w:val="16"/>
          <w:szCs w:val="16"/>
          <w:lang w:val="en-CA" w:eastAsia="zh-CN"/>
        </w:rPr>
        <w:t>@startuml</w:t>
      </w:r>
    </w:p>
    <w:p w14:paraId="1F0F8751"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skinparam shadowing </w:t>
      </w:r>
      <w:r w:rsidRPr="00304CD3">
        <w:rPr>
          <w:rFonts w:ascii="Courier New" w:hAnsi="Courier New" w:cs="Courier New"/>
          <w:color w:val="0000FF"/>
          <w:sz w:val="16"/>
          <w:szCs w:val="16"/>
          <w:lang w:val="en-CA" w:eastAsia="zh-CN"/>
        </w:rPr>
        <w:t>false</w:t>
      </w:r>
    </w:p>
    <w:p w14:paraId="31C6E7AC"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skinparam monochrome </w:t>
      </w:r>
      <w:r w:rsidRPr="00304CD3">
        <w:rPr>
          <w:rFonts w:ascii="Courier New" w:hAnsi="Courier New" w:cs="Courier New"/>
          <w:color w:val="0000FF"/>
          <w:sz w:val="16"/>
          <w:szCs w:val="16"/>
          <w:lang w:val="en-CA" w:eastAsia="zh-CN"/>
        </w:rPr>
        <w:t>true</w:t>
      </w:r>
    </w:p>
    <w:p w14:paraId="36B282A2"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hide footbox</w:t>
      </w:r>
    </w:p>
    <w:p w14:paraId="794A4FD3"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p>
    <w:p w14:paraId="32E53CBA"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participant “</w:t>
      </w:r>
      <w:r w:rsidRPr="00304CD3">
        <w:rPr>
          <w:rFonts w:ascii="Courier New" w:hAnsi="Courier New" w:cs="Courier New"/>
          <w:color w:val="008080"/>
          <w:sz w:val="16"/>
          <w:szCs w:val="16"/>
          <w:lang w:val="en-CA" w:eastAsia="zh-CN"/>
        </w:rPr>
        <w:t>MS_P</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as</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MnS_Producer</w:t>
      </w:r>
    </w:p>
    <w:p w14:paraId="1F5774C7"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participant </w:t>
      </w:r>
      <w:r w:rsidRPr="00304CD3">
        <w:rPr>
          <w:rFonts w:ascii="Courier New" w:hAnsi="Courier New" w:cs="Courier New"/>
          <w:color w:val="A31515"/>
          <w:sz w:val="16"/>
          <w:szCs w:val="16"/>
          <w:lang w:val="en-CA" w:eastAsia="zh-CN"/>
        </w:rPr>
        <w:t>"MS_C"</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as</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MnS_Consumer</w:t>
      </w:r>
    </w:p>
    <w:p w14:paraId="7927BB8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notifyMOICreation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p>
    <w:p w14:paraId="0451FD98"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-a. notifyMOICreation (locationInfo)</w:t>
      </w:r>
    </w:p>
    <w:p w14:paraId="587A51B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679D945F"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notifyMOIAttributeValueChanges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p>
    <w:p w14:paraId="2351F7E0"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-b. notifyMOIAttributeValueChanges (locationInfo)</w:t>
      </w:r>
    </w:p>
    <w:p w14:paraId="1A9F0D6A"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62D26875"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notifyMOIChanges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p>
    <w:p w14:paraId="3CFE3F40"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-c. notifyMOIChanges(locationInfo)</w:t>
      </w:r>
    </w:p>
    <w:p w14:paraId="00CD3F90"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5D0C2B7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notifyMOIChanges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p>
    <w:p w14:paraId="36EC37E5"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-d. notifyMOIDeletion(locationInfo)</w:t>
      </w:r>
    </w:p>
    <w:p w14:paraId="1F290BF5"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04BC7F9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2</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Performs</w:t>
      </w:r>
      <w:r w:rsidRPr="00304CD3">
        <w:rPr>
          <w:rFonts w:ascii="Courier New" w:hAnsi="Courier New" w:cs="Courier New"/>
          <w:color w:val="000000"/>
          <w:sz w:val="16"/>
          <w:szCs w:val="16"/>
          <w:lang w:val="en-CA" w:eastAsia="zh-CN"/>
        </w:rPr>
        <w:t xml:space="preserve"> configuation mapping with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location</w:t>
      </w:r>
    </w:p>
    <w:p w14:paraId="4E775F34"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createMOI() to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w:t>
      </w:r>
    </w:p>
    <w:p w14:paraId="548C3331"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-a. createMOI()</w:t>
      </w:r>
    </w:p>
    <w:p w14:paraId="2194CED2"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64CF16F8"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modifyMOIAttributes to </w:t>
      </w:r>
      <w:r w:rsidRPr="00304CD3">
        <w:rPr>
          <w:rFonts w:ascii="Courier New" w:hAnsi="Courier New" w:cs="Courier New"/>
          <w:color w:val="008080"/>
          <w:sz w:val="16"/>
          <w:szCs w:val="16"/>
          <w:lang w:val="en-CA" w:eastAsia="zh-CN"/>
        </w:rPr>
        <w:t>Mn</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w:t>
      </w:r>
    </w:p>
    <w:p w14:paraId="77B1094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-b. modifyMOIAttributes()</w:t>
      </w:r>
    </w:p>
    <w:p w14:paraId="5DBDB2D2"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51820DCF"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modifyMOIAttributes to </w:t>
      </w:r>
      <w:r w:rsidRPr="00304CD3">
        <w:rPr>
          <w:rFonts w:ascii="Courier New" w:hAnsi="Courier New" w:cs="Courier New"/>
          <w:color w:val="008080"/>
          <w:sz w:val="16"/>
          <w:szCs w:val="16"/>
          <w:lang w:val="en-CA" w:eastAsia="zh-CN"/>
        </w:rPr>
        <w:t>Mn</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w:t>
      </w:r>
    </w:p>
    <w:p w14:paraId="0558B125"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-c. deleteMOI()</w:t>
      </w:r>
    </w:p>
    <w:p w14:paraId="36907DFB"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603DE019"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modifyMOIAttributes to </w:t>
      </w:r>
      <w:r w:rsidRPr="00304CD3">
        <w:rPr>
          <w:rFonts w:ascii="Courier New" w:hAnsi="Courier New" w:cs="Courier New"/>
          <w:color w:val="008080"/>
          <w:sz w:val="16"/>
          <w:szCs w:val="16"/>
          <w:lang w:val="en-CA" w:eastAsia="zh-CN"/>
        </w:rPr>
        <w:t>Mn</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w:t>
      </w:r>
    </w:p>
    <w:p w14:paraId="40CAF7B9"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-d. changeMOIs()</w:t>
      </w:r>
    </w:p>
    <w:p w14:paraId="458E497A"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7EA59BEB"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opt </w:t>
      </w:r>
      <w:r w:rsidRPr="00304CD3">
        <w:rPr>
          <w:rFonts w:ascii="Courier New" w:hAnsi="Courier New" w:cs="Courier New"/>
          <w:color w:val="0000FF"/>
          <w:sz w:val="16"/>
          <w:szCs w:val="16"/>
          <w:lang w:val="en-CA" w:eastAsia="zh-CN"/>
        </w:rPr>
        <w:t>If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moves to </w:t>
      </w:r>
      <w:r w:rsidRPr="00304CD3">
        <w:rPr>
          <w:rFonts w:ascii="Courier New" w:hAnsi="Courier New" w:cs="Courier New"/>
          <w:color w:val="0000FF"/>
          <w:sz w:val="16"/>
          <w:szCs w:val="16"/>
          <w:lang w:val="en-CA" w:eastAsia="zh-CN"/>
        </w:rPr>
        <w:t>new</w:t>
      </w:r>
      <w:r w:rsidRPr="00304CD3">
        <w:rPr>
          <w:rFonts w:ascii="Courier New" w:hAnsi="Courier New" w:cs="Courier New"/>
          <w:color w:val="000000"/>
          <w:sz w:val="16"/>
          <w:szCs w:val="16"/>
          <w:lang w:val="en-CA" w:eastAsia="zh-CN"/>
        </w:rPr>
        <w:t xml:space="preserve"> location</w:t>
      </w:r>
    </w:p>
    <w:p w14:paraId="325B74F7"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ref over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MnS_Consumer</w:t>
      </w:r>
    </w:p>
    <w:p w14:paraId="79A3057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w:t>
      </w:r>
      <w:r w:rsidRPr="00304CD3">
        <w:rPr>
          <w:rFonts w:ascii="Courier New" w:hAnsi="Courier New" w:cs="Courier New"/>
          <w:color w:val="098658"/>
          <w:sz w:val="16"/>
          <w:szCs w:val="16"/>
          <w:lang w:val="en-CA" w:eastAsia="zh-CN"/>
        </w:rPr>
        <w:t>4</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Procedures</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as</w:t>
      </w:r>
      <w:r w:rsidRPr="00304CD3">
        <w:rPr>
          <w:rFonts w:ascii="Courier New" w:hAnsi="Courier New" w:cs="Courier New"/>
          <w:color w:val="000000"/>
          <w:sz w:val="16"/>
          <w:szCs w:val="16"/>
          <w:lang w:val="en-CA" w:eastAsia="zh-CN"/>
        </w:rPr>
        <w:t xml:space="preserve"> above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w:t>
      </w:r>
      <w:r w:rsidRPr="00304CD3">
        <w:rPr>
          <w:rFonts w:ascii="Courier New" w:hAnsi="Courier New" w:cs="Courier New"/>
          <w:color w:val="098658"/>
          <w:sz w:val="16"/>
          <w:szCs w:val="16"/>
          <w:lang w:val="en-CA" w:eastAsia="zh-CN"/>
        </w:rPr>
        <w:t>3</w:t>
      </w:r>
    </w:p>
    <w:p w14:paraId="7E1588FC"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end</w:t>
      </w:r>
      <w:r w:rsidRPr="00304CD3">
        <w:rPr>
          <w:rFonts w:ascii="Courier New" w:hAnsi="Courier New" w:cs="Courier New"/>
          <w:color w:val="000000"/>
          <w:sz w:val="16"/>
          <w:szCs w:val="16"/>
          <w:lang w:val="en-CA" w:eastAsia="zh-CN"/>
        </w:rPr>
        <w:t xml:space="preserve"> ref</w:t>
      </w:r>
    </w:p>
    <w:p w14:paraId="1B3514F9"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w:t>
      </w:r>
      <w:r w:rsidRPr="00304CD3">
        <w:rPr>
          <w:rFonts w:ascii="Courier New" w:hAnsi="Courier New" w:cs="Courier New"/>
          <w:color w:val="0000FF"/>
          <w:sz w:val="16"/>
          <w:szCs w:val="16"/>
          <w:lang w:val="en-CA" w:eastAsia="zh-CN"/>
        </w:rPr>
        <w:t>end</w:t>
      </w:r>
      <w:r w:rsidRPr="00304CD3">
        <w:rPr>
          <w:rFonts w:ascii="Courier New" w:hAnsi="Courier New" w:cs="Courier New"/>
          <w:color w:val="000000"/>
          <w:sz w:val="16"/>
          <w:szCs w:val="16"/>
          <w:lang w:val="en-CA" w:eastAsia="zh-CN"/>
        </w:rPr>
        <w:t xml:space="preserve"> opt</w:t>
      </w:r>
    </w:p>
    <w:p w14:paraId="7BC2E7DD" w14:textId="11C7570E" w:rsidR="002728A9" w:rsidRPr="00343FC5" w:rsidRDefault="00B7755E" w:rsidP="00193D82">
      <w:pPr>
        <w:rPr>
          <w:rFonts w:eastAsia="SimSun"/>
          <w:lang w:eastAsia="zh-CN"/>
        </w:rPr>
      </w:pPr>
      <w:r w:rsidRPr="00304CD3">
        <w:rPr>
          <w:rFonts w:ascii="Courier New" w:hAnsi="Courier New" w:cs="Courier New"/>
          <w:color w:val="808080"/>
          <w:sz w:val="16"/>
          <w:szCs w:val="16"/>
          <w:lang w:val="en-CA" w:eastAsia="zh-CN"/>
        </w:rPr>
        <w:t>@enduml</w:t>
      </w:r>
      <w:r w:rsidRPr="00304CD3">
        <w:rPr>
          <w:rFonts w:ascii="Courier New" w:hAnsi="Courier New" w:cs="Courier New"/>
          <w:color w:val="000000"/>
          <w:sz w:val="16"/>
          <w:szCs w:val="16"/>
          <w:lang w:val="en-CA" w:eastAsia="zh-CN"/>
        </w:rPr>
        <w:t xml:space="preserve"> </w:t>
      </w:r>
    </w:p>
    <w:p w14:paraId="37267F7A" w14:textId="78912EEA" w:rsidR="009C315A" w:rsidRPr="00343FC5" w:rsidRDefault="00EC5FE0" w:rsidP="004B6365">
      <w:pPr>
        <w:pStyle w:val="Heading9"/>
      </w:pPr>
      <w:bookmarkStart w:id="625" w:name="_CR"/>
      <w:bookmarkEnd w:id="625"/>
      <w:r>
        <w:br w:type="page"/>
      </w:r>
      <w:bookmarkStart w:id="626" w:name="_CRAnnexDinformative"/>
      <w:bookmarkStart w:id="627" w:name="OLE_LINK18"/>
      <w:bookmarkStart w:id="628" w:name="_Toc212631541"/>
      <w:bookmarkEnd w:id="35"/>
      <w:bookmarkEnd w:id="626"/>
      <w:r w:rsidR="00F40FA9" w:rsidRPr="00D40A6D">
        <w:rPr>
          <w:lang w:val="fr-FR"/>
        </w:rPr>
        <w:t xml:space="preserve">Annex </w:t>
      </w:r>
      <w:r w:rsidR="00F40FA9">
        <w:rPr>
          <w:lang w:val="fr-FR"/>
        </w:rPr>
        <w:t>D</w:t>
      </w:r>
      <w:r w:rsidR="00F40FA9" w:rsidRPr="00D40A6D">
        <w:rPr>
          <w:lang w:val="fr-FR"/>
        </w:rPr>
        <w:t xml:space="preserve"> (informative):</w:t>
      </w:r>
      <w:r w:rsidR="00F40FA9" w:rsidRPr="00D40A6D">
        <w:rPr>
          <w:lang w:val="fr-FR"/>
        </w:rPr>
        <w:br/>
      </w:r>
      <w:r w:rsidR="00F40FA9">
        <w:rPr>
          <w:lang w:val="fr-FR"/>
        </w:rPr>
        <w:t>Change history</w:t>
      </w:r>
      <w:bookmarkEnd w:id="62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5E1DD36E" w14:textId="77777777"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tr w:rsidR="00D7176C" w:rsidRPr="00343FC5" w14:paraId="751A2709" w14:textId="77777777" w:rsidTr="00A8375E">
        <w:trPr>
          <w:jc w:val="center"/>
        </w:trPr>
        <w:tc>
          <w:tcPr>
            <w:tcW w:w="800" w:type="dxa"/>
            <w:shd w:val="solid" w:color="FFFFFF" w:fill="auto"/>
          </w:tcPr>
          <w:p w14:paraId="2A6C15A5" w14:textId="075871BE" w:rsidR="00D7176C" w:rsidRDefault="00D7176C" w:rsidP="00A8375E">
            <w:pPr>
              <w:pStyle w:val="TAC"/>
              <w:rPr>
                <w:sz w:val="16"/>
                <w:szCs w:val="16"/>
              </w:rPr>
            </w:pPr>
            <w:r>
              <w:rPr>
                <w:sz w:val="16"/>
                <w:szCs w:val="16"/>
              </w:rPr>
              <w:t>2024-12</w:t>
            </w:r>
          </w:p>
        </w:tc>
        <w:tc>
          <w:tcPr>
            <w:tcW w:w="800" w:type="dxa"/>
            <w:shd w:val="solid" w:color="FFFFFF" w:fill="auto"/>
          </w:tcPr>
          <w:p w14:paraId="0F871F47" w14:textId="67104809" w:rsidR="00D7176C" w:rsidRDefault="00D7176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tcPr>
          <w:p w14:paraId="4DC7B372" w14:textId="22610845" w:rsidR="00D7176C" w:rsidRPr="00444B7C" w:rsidRDefault="00E109E6" w:rsidP="00F9354E">
            <w:pPr>
              <w:pStyle w:val="TAC"/>
              <w:rPr>
                <w:rFonts w:cs="Arial"/>
                <w:color w:val="000000"/>
                <w:sz w:val="16"/>
                <w:szCs w:val="16"/>
              </w:rPr>
            </w:pPr>
            <w:r w:rsidRPr="00E109E6">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tcPr>
          <w:p w14:paraId="013BEF4A" w14:textId="76A85C14" w:rsidR="00D7176C" w:rsidRDefault="00D7176C" w:rsidP="00A8375E">
            <w:pPr>
              <w:pStyle w:val="TAL"/>
              <w:rPr>
                <w:rFonts w:cs="Arial"/>
                <w:color w:val="000000"/>
                <w:sz w:val="16"/>
                <w:szCs w:val="16"/>
              </w:rPr>
            </w:pPr>
            <w:r>
              <w:rPr>
                <w:rFonts w:cs="Arial"/>
                <w:color w:val="000000"/>
                <w:sz w:val="16"/>
                <w:szCs w:val="16"/>
              </w:rPr>
              <w:t>0241</w:t>
            </w:r>
          </w:p>
        </w:tc>
        <w:tc>
          <w:tcPr>
            <w:tcW w:w="425" w:type="dxa"/>
            <w:tcBorders>
              <w:top w:val="single" w:sz="6" w:space="0" w:color="auto"/>
              <w:left w:val="single" w:sz="6" w:space="0" w:color="auto"/>
              <w:bottom w:val="single" w:sz="6" w:space="0" w:color="auto"/>
              <w:right w:val="single" w:sz="6" w:space="0" w:color="auto"/>
            </w:tcBorders>
          </w:tcPr>
          <w:p w14:paraId="7357994F" w14:textId="33E1712A" w:rsidR="00D7176C" w:rsidRDefault="00D7176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A16B15" w14:textId="6ABF2282" w:rsidR="00D7176C" w:rsidRDefault="00D7176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tcPr>
          <w:p w14:paraId="0595BB8E" w14:textId="419BD5A7" w:rsidR="00D7176C" w:rsidRDefault="00D7176C" w:rsidP="00A8375E">
            <w:pPr>
              <w:pStyle w:val="TAL"/>
              <w:rPr>
                <w:rFonts w:cs="Arial"/>
                <w:color w:val="000000"/>
                <w:sz w:val="16"/>
                <w:szCs w:val="16"/>
              </w:rPr>
            </w:pPr>
            <w:r>
              <w:rPr>
                <w:rFonts w:cs="Arial"/>
                <w:color w:val="000000"/>
                <w:sz w:val="16"/>
                <w:szCs w:val="16"/>
              </w:rPr>
              <w:t>Rel-18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5C48EF88" w14:textId="12604E3F" w:rsidR="00D7176C" w:rsidRDefault="00D7176C" w:rsidP="00A8375E">
            <w:pPr>
              <w:pStyle w:val="TAC"/>
              <w:rPr>
                <w:rFonts w:cs="Arial"/>
                <w:sz w:val="16"/>
                <w:szCs w:val="16"/>
              </w:rPr>
            </w:pPr>
            <w:r>
              <w:rPr>
                <w:rFonts w:cs="Arial"/>
                <w:sz w:val="16"/>
                <w:szCs w:val="16"/>
              </w:rPr>
              <w:t>18.8.0</w:t>
            </w:r>
          </w:p>
        </w:tc>
      </w:tr>
      <w:tr w:rsidR="00214D3C" w:rsidRPr="00343FC5" w14:paraId="4A719BC0" w14:textId="77777777" w:rsidTr="00A8375E">
        <w:trPr>
          <w:jc w:val="center"/>
        </w:trPr>
        <w:tc>
          <w:tcPr>
            <w:tcW w:w="800" w:type="dxa"/>
            <w:shd w:val="solid" w:color="FFFFFF" w:fill="auto"/>
          </w:tcPr>
          <w:p w14:paraId="3221C35D" w14:textId="0371049F" w:rsidR="00214D3C" w:rsidRDefault="00214D3C" w:rsidP="00A8375E">
            <w:pPr>
              <w:pStyle w:val="TAC"/>
              <w:rPr>
                <w:sz w:val="16"/>
                <w:szCs w:val="16"/>
              </w:rPr>
            </w:pPr>
            <w:r>
              <w:rPr>
                <w:sz w:val="16"/>
                <w:szCs w:val="16"/>
              </w:rPr>
              <w:t>2024-12</w:t>
            </w:r>
          </w:p>
        </w:tc>
        <w:tc>
          <w:tcPr>
            <w:tcW w:w="800" w:type="dxa"/>
            <w:shd w:val="solid" w:color="FFFFFF" w:fill="auto"/>
          </w:tcPr>
          <w:p w14:paraId="54508619" w14:textId="21CB0282" w:rsidR="00214D3C" w:rsidRDefault="00214D3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tcPr>
          <w:p w14:paraId="30355994" w14:textId="4679E972" w:rsidR="00214D3C" w:rsidRPr="00E109E6" w:rsidRDefault="00214D3C" w:rsidP="00F9354E">
            <w:pPr>
              <w:pStyle w:val="TAC"/>
              <w:rPr>
                <w:rFonts w:cs="Arial"/>
                <w:color w:val="000000"/>
                <w:sz w:val="16"/>
                <w:szCs w:val="16"/>
              </w:rPr>
            </w:pPr>
            <w:r w:rsidRPr="00214D3C">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tcPr>
          <w:p w14:paraId="09BA5D35" w14:textId="042BF84B" w:rsidR="00214D3C" w:rsidRDefault="00214D3C" w:rsidP="00A8375E">
            <w:pPr>
              <w:pStyle w:val="TAL"/>
              <w:rPr>
                <w:rFonts w:cs="Arial"/>
                <w:color w:val="000000"/>
                <w:sz w:val="16"/>
                <w:szCs w:val="16"/>
              </w:rPr>
            </w:pPr>
            <w:r>
              <w:rPr>
                <w:rFonts w:cs="Arial"/>
                <w:color w:val="000000"/>
                <w:sz w:val="16"/>
                <w:szCs w:val="16"/>
              </w:rPr>
              <w:t>0242</w:t>
            </w:r>
          </w:p>
        </w:tc>
        <w:tc>
          <w:tcPr>
            <w:tcW w:w="425" w:type="dxa"/>
            <w:tcBorders>
              <w:top w:val="single" w:sz="6" w:space="0" w:color="auto"/>
              <w:left w:val="single" w:sz="6" w:space="0" w:color="auto"/>
              <w:bottom w:val="single" w:sz="6" w:space="0" w:color="auto"/>
              <w:right w:val="single" w:sz="6" w:space="0" w:color="auto"/>
            </w:tcBorders>
          </w:tcPr>
          <w:p w14:paraId="4D9676F2" w14:textId="25E0F82A" w:rsidR="00214D3C" w:rsidRDefault="00214D3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05E00B3" w14:textId="429D2F76" w:rsidR="00214D3C" w:rsidRDefault="00214D3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tcPr>
          <w:p w14:paraId="514DA440" w14:textId="2332914B" w:rsidR="00214D3C" w:rsidRDefault="00214D3C" w:rsidP="00A8375E">
            <w:pPr>
              <w:pStyle w:val="TAL"/>
              <w:rPr>
                <w:rFonts w:cs="Arial"/>
                <w:color w:val="000000"/>
                <w:sz w:val="16"/>
                <w:szCs w:val="16"/>
              </w:rPr>
            </w:pPr>
            <w:r>
              <w:rPr>
                <w:rFonts w:cs="Arial"/>
                <w:color w:val="000000"/>
                <w:sz w:val="16"/>
                <w:szCs w:val="16"/>
              </w:rPr>
              <w:t>Rel-19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2AA30132" w14:textId="65FCB266" w:rsidR="00214D3C" w:rsidRDefault="00214D3C" w:rsidP="00A8375E">
            <w:pPr>
              <w:pStyle w:val="TAC"/>
              <w:rPr>
                <w:rFonts w:cs="Arial"/>
                <w:sz w:val="16"/>
                <w:szCs w:val="16"/>
              </w:rPr>
            </w:pPr>
            <w:r>
              <w:rPr>
                <w:rFonts w:cs="Arial"/>
                <w:sz w:val="16"/>
                <w:szCs w:val="16"/>
              </w:rPr>
              <w:t>19.0.0</w:t>
            </w:r>
          </w:p>
        </w:tc>
      </w:tr>
      <w:tr w:rsidR="00DD2613" w:rsidRPr="00343FC5" w14:paraId="72A75F3F" w14:textId="77777777" w:rsidTr="00A8375E">
        <w:trPr>
          <w:jc w:val="center"/>
        </w:trPr>
        <w:tc>
          <w:tcPr>
            <w:tcW w:w="800" w:type="dxa"/>
            <w:shd w:val="solid" w:color="FFFFFF" w:fill="auto"/>
          </w:tcPr>
          <w:p w14:paraId="66CA6F2D" w14:textId="387AE775" w:rsidR="00DD2613" w:rsidRDefault="00DD2613" w:rsidP="00DD2613">
            <w:pPr>
              <w:pStyle w:val="TAC"/>
              <w:rPr>
                <w:sz w:val="16"/>
                <w:szCs w:val="16"/>
              </w:rPr>
            </w:pPr>
            <w:r>
              <w:rPr>
                <w:rFonts w:cs="Arial"/>
                <w:sz w:val="16"/>
                <w:szCs w:val="16"/>
              </w:rPr>
              <w:t>2025-06</w:t>
            </w:r>
          </w:p>
        </w:tc>
        <w:tc>
          <w:tcPr>
            <w:tcW w:w="800" w:type="dxa"/>
            <w:shd w:val="solid" w:color="FFFFFF" w:fill="auto"/>
          </w:tcPr>
          <w:p w14:paraId="7F1807BB" w14:textId="5E0E5835"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tcPr>
          <w:p w14:paraId="57ED90D6" w14:textId="675AC7E3"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tcPr>
          <w:p w14:paraId="4FDA3DFA" w14:textId="20B3391E" w:rsidR="00DD2613" w:rsidRDefault="00DD2613" w:rsidP="00DD2613">
            <w:pPr>
              <w:pStyle w:val="TAL"/>
              <w:rPr>
                <w:rFonts w:cs="Arial"/>
                <w:color w:val="000000"/>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tcPr>
          <w:p w14:paraId="028890AB" w14:textId="16A2EBB9" w:rsidR="00DD2613" w:rsidRDefault="00DD2613" w:rsidP="00DD2613">
            <w:pPr>
              <w:pStyle w:val="TAR"/>
              <w:rPr>
                <w:rFonts w:cs="Arial"/>
                <w:color w:val="000000"/>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4C22925D" w14:textId="0339D80D"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6555D400" w14:textId="5D2214E8" w:rsidR="00DD2613" w:rsidRDefault="00DD2613" w:rsidP="00DD2613">
            <w:pPr>
              <w:pStyle w:val="TAL"/>
              <w:rPr>
                <w:rFonts w:cs="Arial"/>
                <w:color w:val="000000"/>
                <w:sz w:val="16"/>
                <w:szCs w:val="16"/>
              </w:rPr>
            </w:pPr>
            <w:r>
              <w:rPr>
                <w:rFonts w:cs="Arial"/>
                <w:sz w:val="16"/>
                <w:szCs w:val="16"/>
              </w:rPr>
              <w:t>Requirements for IAB-node configuration</w:t>
            </w:r>
          </w:p>
        </w:tc>
        <w:tc>
          <w:tcPr>
            <w:tcW w:w="708" w:type="dxa"/>
            <w:tcBorders>
              <w:top w:val="single" w:sz="6" w:space="0" w:color="auto"/>
              <w:left w:val="single" w:sz="6" w:space="0" w:color="auto"/>
              <w:bottom w:val="single" w:sz="6" w:space="0" w:color="auto"/>
            </w:tcBorders>
            <w:shd w:val="solid" w:color="FFFFFF" w:fill="auto"/>
          </w:tcPr>
          <w:p w14:paraId="28B2E928" w14:textId="7F88EC3C" w:rsidR="00DD2613" w:rsidRDefault="00DD2613" w:rsidP="00DD2613">
            <w:pPr>
              <w:pStyle w:val="TAC"/>
              <w:rPr>
                <w:rFonts w:cs="Arial"/>
                <w:sz w:val="16"/>
                <w:szCs w:val="16"/>
              </w:rPr>
            </w:pPr>
            <w:r>
              <w:rPr>
                <w:rFonts w:cs="Arial"/>
                <w:sz w:val="16"/>
                <w:szCs w:val="16"/>
              </w:rPr>
              <w:t>19.1.0</w:t>
            </w:r>
          </w:p>
        </w:tc>
      </w:tr>
      <w:tr w:rsidR="00DD2613" w:rsidRPr="00343FC5" w14:paraId="1B204918" w14:textId="77777777" w:rsidTr="00A8375E">
        <w:trPr>
          <w:jc w:val="center"/>
        </w:trPr>
        <w:tc>
          <w:tcPr>
            <w:tcW w:w="800" w:type="dxa"/>
            <w:shd w:val="solid" w:color="FFFFFF" w:fill="auto"/>
          </w:tcPr>
          <w:p w14:paraId="5E84DD05" w14:textId="42DBB67A" w:rsidR="00DD2613" w:rsidRDefault="00DD2613" w:rsidP="00DD2613">
            <w:pPr>
              <w:pStyle w:val="TAC"/>
              <w:rPr>
                <w:sz w:val="16"/>
                <w:szCs w:val="16"/>
              </w:rPr>
            </w:pPr>
            <w:r>
              <w:rPr>
                <w:rFonts w:cs="Arial"/>
                <w:sz w:val="16"/>
                <w:szCs w:val="16"/>
              </w:rPr>
              <w:t>2025-06</w:t>
            </w:r>
          </w:p>
        </w:tc>
        <w:tc>
          <w:tcPr>
            <w:tcW w:w="800" w:type="dxa"/>
            <w:shd w:val="solid" w:color="FFFFFF" w:fill="auto"/>
          </w:tcPr>
          <w:p w14:paraId="2A1FFF34" w14:textId="01F449C1"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tcPr>
          <w:p w14:paraId="288E476F" w14:textId="13BE2604"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tcPr>
          <w:p w14:paraId="7557231F" w14:textId="00C52414" w:rsidR="00DD2613" w:rsidRDefault="00DD2613" w:rsidP="00DD2613">
            <w:pPr>
              <w:pStyle w:val="TAL"/>
              <w:rPr>
                <w:rFonts w:cs="Arial"/>
                <w:color w:val="000000"/>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tcPr>
          <w:p w14:paraId="2AEB4623" w14:textId="2605B55C" w:rsidR="00DD2613" w:rsidRDefault="00DD2613" w:rsidP="00DD2613">
            <w:pPr>
              <w:pStyle w:val="TAR"/>
              <w:rPr>
                <w:rFonts w:cs="Arial"/>
                <w:color w:val="000000"/>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EE7985" w14:textId="440B56B3"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3DB89DC3" w14:textId="0209F2ED" w:rsidR="00DD2613" w:rsidRDefault="00DD2613" w:rsidP="00DD2613">
            <w:pPr>
              <w:pStyle w:val="TAL"/>
              <w:rPr>
                <w:rFonts w:cs="Arial"/>
                <w:color w:val="000000"/>
                <w:sz w:val="16"/>
                <w:szCs w:val="16"/>
              </w:rPr>
            </w:pPr>
            <w:r>
              <w:rPr>
                <w:rFonts w:cs="Arial"/>
                <w:sz w:val="16"/>
                <w:szCs w:val="16"/>
              </w:rPr>
              <w:t>Use case IAB-node configuration</w:t>
            </w:r>
          </w:p>
        </w:tc>
        <w:tc>
          <w:tcPr>
            <w:tcW w:w="708" w:type="dxa"/>
            <w:tcBorders>
              <w:top w:val="single" w:sz="6" w:space="0" w:color="auto"/>
              <w:left w:val="single" w:sz="6" w:space="0" w:color="auto"/>
              <w:bottom w:val="single" w:sz="6" w:space="0" w:color="auto"/>
            </w:tcBorders>
            <w:shd w:val="solid" w:color="FFFFFF" w:fill="auto"/>
          </w:tcPr>
          <w:p w14:paraId="6E890F63" w14:textId="52B91A74" w:rsidR="00DD2613" w:rsidRDefault="00DD2613" w:rsidP="00DD2613">
            <w:pPr>
              <w:pStyle w:val="TAC"/>
              <w:rPr>
                <w:rFonts w:cs="Arial"/>
                <w:sz w:val="16"/>
                <w:szCs w:val="16"/>
              </w:rPr>
            </w:pPr>
            <w:r>
              <w:rPr>
                <w:rFonts w:cs="Arial"/>
                <w:sz w:val="16"/>
                <w:szCs w:val="16"/>
              </w:rPr>
              <w:t>19.1.0</w:t>
            </w:r>
          </w:p>
        </w:tc>
      </w:tr>
      <w:tr w:rsidR="007D692D" w:rsidRPr="00343FC5" w14:paraId="2F75A0C9" w14:textId="77777777" w:rsidTr="00A8375E">
        <w:trPr>
          <w:jc w:val="center"/>
        </w:trPr>
        <w:tc>
          <w:tcPr>
            <w:tcW w:w="800" w:type="dxa"/>
            <w:shd w:val="solid" w:color="FFFFFF" w:fill="auto"/>
          </w:tcPr>
          <w:p w14:paraId="3C13C5E2" w14:textId="573E3342" w:rsidR="007D692D" w:rsidRDefault="007D692D" w:rsidP="00DD2613">
            <w:pPr>
              <w:pStyle w:val="TAC"/>
              <w:rPr>
                <w:rFonts w:cs="Arial"/>
                <w:sz w:val="16"/>
                <w:szCs w:val="16"/>
              </w:rPr>
            </w:pPr>
            <w:r>
              <w:rPr>
                <w:rFonts w:cs="Arial"/>
                <w:sz w:val="16"/>
                <w:szCs w:val="16"/>
              </w:rPr>
              <w:t>2025-09</w:t>
            </w:r>
          </w:p>
        </w:tc>
        <w:tc>
          <w:tcPr>
            <w:tcW w:w="800" w:type="dxa"/>
            <w:shd w:val="solid" w:color="FFFFFF" w:fill="auto"/>
          </w:tcPr>
          <w:p w14:paraId="5D9B38C1" w14:textId="795197AB" w:rsidR="007D692D" w:rsidRDefault="007D692D" w:rsidP="00DD2613">
            <w:pPr>
              <w:pStyle w:val="TAC"/>
              <w:rPr>
                <w:rFonts w:cs="Arial"/>
                <w:sz w:val="16"/>
                <w:szCs w:val="16"/>
              </w:rPr>
            </w:pPr>
            <w:r>
              <w:rPr>
                <w:rFonts w:cs="Arial"/>
                <w:sz w:val="16"/>
                <w:szCs w:val="16"/>
              </w:rPr>
              <w:t>SA#109</w:t>
            </w:r>
          </w:p>
        </w:tc>
        <w:tc>
          <w:tcPr>
            <w:tcW w:w="1094" w:type="dxa"/>
            <w:tcBorders>
              <w:top w:val="single" w:sz="6" w:space="0" w:color="auto"/>
              <w:left w:val="nil"/>
              <w:bottom w:val="single" w:sz="6" w:space="0" w:color="auto"/>
              <w:right w:val="single" w:sz="6" w:space="0" w:color="auto"/>
            </w:tcBorders>
          </w:tcPr>
          <w:p w14:paraId="26DD3329" w14:textId="4141325B" w:rsidR="007D692D" w:rsidRDefault="00A775A6" w:rsidP="00DD2613">
            <w:pPr>
              <w:pStyle w:val="TAC"/>
              <w:rPr>
                <w:rFonts w:cs="Arial"/>
                <w:sz w:val="16"/>
                <w:szCs w:val="16"/>
              </w:rPr>
            </w:pPr>
            <w:r w:rsidRPr="00A775A6">
              <w:rPr>
                <w:rFonts w:cs="Arial"/>
                <w:sz w:val="16"/>
                <w:szCs w:val="16"/>
              </w:rPr>
              <w:t>SP-251097</w:t>
            </w:r>
          </w:p>
        </w:tc>
        <w:tc>
          <w:tcPr>
            <w:tcW w:w="566" w:type="dxa"/>
            <w:tcBorders>
              <w:top w:val="single" w:sz="6" w:space="0" w:color="auto"/>
              <w:left w:val="single" w:sz="6" w:space="0" w:color="auto"/>
              <w:bottom w:val="single" w:sz="6" w:space="0" w:color="auto"/>
              <w:right w:val="single" w:sz="6" w:space="0" w:color="auto"/>
            </w:tcBorders>
          </w:tcPr>
          <w:p w14:paraId="0F0066B7" w14:textId="2196D9A6" w:rsidR="007D692D" w:rsidRDefault="007D692D" w:rsidP="00DD2613">
            <w:pPr>
              <w:pStyle w:val="TAL"/>
              <w:rPr>
                <w:rFonts w:cs="Arial"/>
                <w:sz w:val="16"/>
                <w:szCs w:val="16"/>
              </w:rPr>
            </w:pPr>
            <w:r w:rsidRPr="007D692D">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tcPr>
          <w:p w14:paraId="1D714483" w14:textId="3589D5CE" w:rsidR="007D692D" w:rsidRDefault="007D692D" w:rsidP="00DD261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5E1AC0" w14:textId="03DC0EBD" w:rsidR="007D692D" w:rsidRDefault="007D692D" w:rsidP="00DD2613">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3E350454" w14:textId="1DB9E2E9" w:rsidR="007D692D" w:rsidRDefault="007D692D" w:rsidP="00DD2613">
            <w:pPr>
              <w:pStyle w:val="TAL"/>
              <w:rPr>
                <w:rFonts w:cs="Arial"/>
                <w:sz w:val="16"/>
                <w:szCs w:val="16"/>
              </w:rPr>
            </w:pPr>
            <w:r w:rsidRPr="007D692D">
              <w:rPr>
                <w:rFonts w:cs="Arial"/>
                <w:sz w:val="16"/>
                <w:szCs w:val="16"/>
              </w:rPr>
              <w:t>Procedure for IAB-node configuration</w:t>
            </w:r>
          </w:p>
        </w:tc>
        <w:tc>
          <w:tcPr>
            <w:tcW w:w="708" w:type="dxa"/>
            <w:tcBorders>
              <w:top w:val="single" w:sz="6" w:space="0" w:color="auto"/>
              <w:left w:val="single" w:sz="6" w:space="0" w:color="auto"/>
              <w:bottom w:val="single" w:sz="6" w:space="0" w:color="auto"/>
            </w:tcBorders>
            <w:shd w:val="solid" w:color="FFFFFF" w:fill="auto"/>
          </w:tcPr>
          <w:p w14:paraId="12F3D66C" w14:textId="7FC792D0" w:rsidR="007D692D" w:rsidRDefault="007D692D" w:rsidP="00DD2613">
            <w:pPr>
              <w:pStyle w:val="TAC"/>
              <w:rPr>
                <w:rFonts w:cs="Arial"/>
                <w:sz w:val="16"/>
                <w:szCs w:val="16"/>
              </w:rPr>
            </w:pPr>
            <w:r>
              <w:rPr>
                <w:rFonts w:cs="Arial"/>
                <w:sz w:val="16"/>
                <w:szCs w:val="16"/>
              </w:rPr>
              <w:t>19.2.0</w:t>
            </w:r>
          </w:p>
        </w:tc>
      </w:tr>
      <w:bookmarkEnd w:id="627"/>
    </w:tbl>
    <w:p w14:paraId="3DBDC6DE" w14:textId="77777777" w:rsidR="009C315A" w:rsidRPr="00343FC5" w:rsidRDefault="009C315A" w:rsidP="009C315A"/>
    <w:sectPr w:rsidR="009C315A" w:rsidRPr="00343FC5">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BC004" w14:textId="77777777" w:rsidR="0087611E" w:rsidRDefault="0087611E">
      <w:r>
        <w:separator/>
      </w:r>
    </w:p>
  </w:endnote>
  <w:endnote w:type="continuationSeparator" w:id="0">
    <w:p w14:paraId="7287398D" w14:textId="77777777" w:rsidR="0087611E" w:rsidRDefault="008761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9F20E8" w14:textId="77777777" w:rsidR="0087611E" w:rsidRDefault="0087611E">
      <w:r>
        <w:separator/>
      </w:r>
    </w:p>
  </w:footnote>
  <w:footnote w:type="continuationSeparator" w:id="0">
    <w:p w14:paraId="3C29020D" w14:textId="77777777" w:rsidR="0087611E" w:rsidRDefault="008761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sFAKeSfCo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2D0"/>
    <w:rsid w:val="00086778"/>
    <w:rsid w:val="0008713F"/>
    <w:rsid w:val="00087557"/>
    <w:rsid w:val="00087B87"/>
    <w:rsid w:val="00090B19"/>
    <w:rsid w:val="00091EEE"/>
    <w:rsid w:val="00092F44"/>
    <w:rsid w:val="0009679F"/>
    <w:rsid w:val="000A3BCD"/>
    <w:rsid w:val="000A487D"/>
    <w:rsid w:val="000A55C4"/>
    <w:rsid w:val="000B00CE"/>
    <w:rsid w:val="000B2D3C"/>
    <w:rsid w:val="000B3957"/>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632"/>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2135"/>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07B08"/>
    <w:rsid w:val="0021484E"/>
    <w:rsid w:val="00214D3C"/>
    <w:rsid w:val="00215673"/>
    <w:rsid w:val="00220EE9"/>
    <w:rsid w:val="00221862"/>
    <w:rsid w:val="00234414"/>
    <w:rsid w:val="0024741E"/>
    <w:rsid w:val="00253EEB"/>
    <w:rsid w:val="00256414"/>
    <w:rsid w:val="002570CC"/>
    <w:rsid w:val="00261074"/>
    <w:rsid w:val="00264D4F"/>
    <w:rsid w:val="00267ACB"/>
    <w:rsid w:val="0027021A"/>
    <w:rsid w:val="002728A9"/>
    <w:rsid w:val="00275865"/>
    <w:rsid w:val="002769B7"/>
    <w:rsid w:val="00280E8E"/>
    <w:rsid w:val="002823EC"/>
    <w:rsid w:val="002835DA"/>
    <w:rsid w:val="00286E03"/>
    <w:rsid w:val="00290016"/>
    <w:rsid w:val="0029161D"/>
    <w:rsid w:val="00291E4F"/>
    <w:rsid w:val="0029371F"/>
    <w:rsid w:val="00293B31"/>
    <w:rsid w:val="00293F26"/>
    <w:rsid w:val="00294FA8"/>
    <w:rsid w:val="00297E6A"/>
    <w:rsid w:val="002A3ACE"/>
    <w:rsid w:val="002A4590"/>
    <w:rsid w:val="002A56DB"/>
    <w:rsid w:val="002B15BD"/>
    <w:rsid w:val="002B2370"/>
    <w:rsid w:val="002B3BBA"/>
    <w:rsid w:val="002B6D3B"/>
    <w:rsid w:val="002C0BDD"/>
    <w:rsid w:val="002C19E7"/>
    <w:rsid w:val="002D1FE8"/>
    <w:rsid w:val="002D420B"/>
    <w:rsid w:val="002D7BE7"/>
    <w:rsid w:val="002E3CB1"/>
    <w:rsid w:val="002E48C3"/>
    <w:rsid w:val="002E6C81"/>
    <w:rsid w:val="002E6F71"/>
    <w:rsid w:val="002F23F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1BF7"/>
    <w:rsid w:val="00356340"/>
    <w:rsid w:val="0035635F"/>
    <w:rsid w:val="0035699B"/>
    <w:rsid w:val="00360038"/>
    <w:rsid w:val="00361797"/>
    <w:rsid w:val="003630BB"/>
    <w:rsid w:val="00364452"/>
    <w:rsid w:val="00365371"/>
    <w:rsid w:val="00367DA7"/>
    <w:rsid w:val="00370DAC"/>
    <w:rsid w:val="00373433"/>
    <w:rsid w:val="003741BB"/>
    <w:rsid w:val="003814F7"/>
    <w:rsid w:val="00381AA1"/>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2DEE"/>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275B"/>
    <w:rsid w:val="004A7316"/>
    <w:rsid w:val="004A75FC"/>
    <w:rsid w:val="004B031C"/>
    <w:rsid w:val="004B3880"/>
    <w:rsid w:val="004B54B8"/>
    <w:rsid w:val="004B6365"/>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0D95"/>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2F83"/>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50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2039"/>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86ED2"/>
    <w:rsid w:val="00690B8E"/>
    <w:rsid w:val="0069295E"/>
    <w:rsid w:val="00693211"/>
    <w:rsid w:val="0069664A"/>
    <w:rsid w:val="00697FD3"/>
    <w:rsid w:val="006A22E1"/>
    <w:rsid w:val="006A25FB"/>
    <w:rsid w:val="006A498B"/>
    <w:rsid w:val="006A688B"/>
    <w:rsid w:val="006B2C1B"/>
    <w:rsid w:val="006B3ADC"/>
    <w:rsid w:val="006B40E5"/>
    <w:rsid w:val="006B5572"/>
    <w:rsid w:val="006B7EE8"/>
    <w:rsid w:val="006C5490"/>
    <w:rsid w:val="006C79B9"/>
    <w:rsid w:val="006C7BFE"/>
    <w:rsid w:val="006D2059"/>
    <w:rsid w:val="006D2595"/>
    <w:rsid w:val="006D4AEE"/>
    <w:rsid w:val="006D6858"/>
    <w:rsid w:val="006E151B"/>
    <w:rsid w:val="006E314A"/>
    <w:rsid w:val="006E3FC6"/>
    <w:rsid w:val="006F0C4F"/>
    <w:rsid w:val="006F68D9"/>
    <w:rsid w:val="00701A47"/>
    <w:rsid w:val="00701DAF"/>
    <w:rsid w:val="007024A8"/>
    <w:rsid w:val="00704CFA"/>
    <w:rsid w:val="00706690"/>
    <w:rsid w:val="00707100"/>
    <w:rsid w:val="00707167"/>
    <w:rsid w:val="0071026E"/>
    <w:rsid w:val="0071230C"/>
    <w:rsid w:val="00715886"/>
    <w:rsid w:val="007177DB"/>
    <w:rsid w:val="007226C7"/>
    <w:rsid w:val="00723152"/>
    <w:rsid w:val="00730808"/>
    <w:rsid w:val="00730B8D"/>
    <w:rsid w:val="0073203B"/>
    <w:rsid w:val="007338C2"/>
    <w:rsid w:val="00737A01"/>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D692D"/>
    <w:rsid w:val="007E275C"/>
    <w:rsid w:val="007E4AF6"/>
    <w:rsid w:val="007E5D61"/>
    <w:rsid w:val="007E7BC5"/>
    <w:rsid w:val="007F01A0"/>
    <w:rsid w:val="007F0E37"/>
    <w:rsid w:val="007F21C1"/>
    <w:rsid w:val="007F2F6A"/>
    <w:rsid w:val="008045C2"/>
    <w:rsid w:val="0081143F"/>
    <w:rsid w:val="008120E4"/>
    <w:rsid w:val="0081267D"/>
    <w:rsid w:val="0081588D"/>
    <w:rsid w:val="00817246"/>
    <w:rsid w:val="00817671"/>
    <w:rsid w:val="00821A32"/>
    <w:rsid w:val="00822AA9"/>
    <w:rsid w:val="008277E7"/>
    <w:rsid w:val="00832D2A"/>
    <w:rsid w:val="00834114"/>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7611E"/>
    <w:rsid w:val="00876845"/>
    <w:rsid w:val="0088208A"/>
    <w:rsid w:val="008827D3"/>
    <w:rsid w:val="008914B3"/>
    <w:rsid w:val="00894253"/>
    <w:rsid w:val="00896BBA"/>
    <w:rsid w:val="008A0010"/>
    <w:rsid w:val="008A4E0D"/>
    <w:rsid w:val="008A508B"/>
    <w:rsid w:val="008A7A80"/>
    <w:rsid w:val="008B04A1"/>
    <w:rsid w:val="008B1CFB"/>
    <w:rsid w:val="008B2494"/>
    <w:rsid w:val="008B2747"/>
    <w:rsid w:val="008B646B"/>
    <w:rsid w:val="008B7796"/>
    <w:rsid w:val="008C075E"/>
    <w:rsid w:val="008C21E0"/>
    <w:rsid w:val="008C49BF"/>
    <w:rsid w:val="008C510F"/>
    <w:rsid w:val="008C7BC1"/>
    <w:rsid w:val="008D67FC"/>
    <w:rsid w:val="008E068A"/>
    <w:rsid w:val="008E4A95"/>
    <w:rsid w:val="008E6420"/>
    <w:rsid w:val="008F0D83"/>
    <w:rsid w:val="008F3792"/>
    <w:rsid w:val="008F3B59"/>
    <w:rsid w:val="008F50E2"/>
    <w:rsid w:val="008F5B6F"/>
    <w:rsid w:val="008F7954"/>
    <w:rsid w:val="00902046"/>
    <w:rsid w:val="0090540F"/>
    <w:rsid w:val="00906505"/>
    <w:rsid w:val="00911E9F"/>
    <w:rsid w:val="00914BD1"/>
    <w:rsid w:val="00914C95"/>
    <w:rsid w:val="00921DC5"/>
    <w:rsid w:val="00922EFC"/>
    <w:rsid w:val="00923A32"/>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2D28"/>
    <w:rsid w:val="00985B28"/>
    <w:rsid w:val="00991018"/>
    <w:rsid w:val="009928E5"/>
    <w:rsid w:val="00993789"/>
    <w:rsid w:val="00993BB7"/>
    <w:rsid w:val="00994672"/>
    <w:rsid w:val="009959E5"/>
    <w:rsid w:val="009A01C7"/>
    <w:rsid w:val="009A2F48"/>
    <w:rsid w:val="009B0280"/>
    <w:rsid w:val="009B04BB"/>
    <w:rsid w:val="009B2E58"/>
    <w:rsid w:val="009B4B9A"/>
    <w:rsid w:val="009B4DA2"/>
    <w:rsid w:val="009C1387"/>
    <w:rsid w:val="009C315A"/>
    <w:rsid w:val="009C3531"/>
    <w:rsid w:val="009C6D45"/>
    <w:rsid w:val="009D5BE8"/>
    <w:rsid w:val="009D7441"/>
    <w:rsid w:val="009D7D0C"/>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8A1"/>
    <w:rsid w:val="00A55B12"/>
    <w:rsid w:val="00A63ABF"/>
    <w:rsid w:val="00A665C9"/>
    <w:rsid w:val="00A6671B"/>
    <w:rsid w:val="00A67C78"/>
    <w:rsid w:val="00A7348F"/>
    <w:rsid w:val="00A75AFD"/>
    <w:rsid w:val="00A764AD"/>
    <w:rsid w:val="00A775A6"/>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E7A60"/>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4759D"/>
    <w:rsid w:val="00B57CB6"/>
    <w:rsid w:val="00B640CF"/>
    <w:rsid w:val="00B66054"/>
    <w:rsid w:val="00B700D8"/>
    <w:rsid w:val="00B73B06"/>
    <w:rsid w:val="00B758D7"/>
    <w:rsid w:val="00B7755E"/>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4327"/>
    <w:rsid w:val="00BE7023"/>
    <w:rsid w:val="00BE724D"/>
    <w:rsid w:val="00BF0944"/>
    <w:rsid w:val="00BF1192"/>
    <w:rsid w:val="00BF201C"/>
    <w:rsid w:val="00BF3EEB"/>
    <w:rsid w:val="00BF5836"/>
    <w:rsid w:val="00BF6270"/>
    <w:rsid w:val="00C006EA"/>
    <w:rsid w:val="00C01A56"/>
    <w:rsid w:val="00C0507B"/>
    <w:rsid w:val="00C07AAE"/>
    <w:rsid w:val="00C11B5D"/>
    <w:rsid w:val="00C20DD0"/>
    <w:rsid w:val="00C2166A"/>
    <w:rsid w:val="00C22E67"/>
    <w:rsid w:val="00C23465"/>
    <w:rsid w:val="00C23A82"/>
    <w:rsid w:val="00C26C7C"/>
    <w:rsid w:val="00C329FE"/>
    <w:rsid w:val="00C354A4"/>
    <w:rsid w:val="00C36246"/>
    <w:rsid w:val="00C4013B"/>
    <w:rsid w:val="00C43E6E"/>
    <w:rsid w:val="00C4411B"/>
    <w:rsid w:val="00C45A38"/>
    <w:rsid w:val="00C508B3"/>
    <w:rsid w:val="00C50E02"/>
    <w:rsid w:val="00C50F6A"/>
    <w:rsid w:val="00C5326A"/>
    <w:rsid w:val="00C5336C"/>
    <w:rsid w:val="00C60448"/>
    <w:rsid w:val="00C623E8"/>
    <w:rsid w:val="00C651C7"/>
    <w:rsid w:val="00C71982"/>
    <w:rsid w:val="00C71A3E"/>
    <w:rsid w:val="00C71FB5"/>
    <w:rsid w:val="00C72630"/>
    <w:rsid w:val="00C7321B"/>
    <w:rsid w:val="00C742D4"/>
    <w:rsid w:val="00C83ADB"/>
    <w:rsid w:val="00C854BF"/>
    <w:rsid w:val="00C8550C"/>
    <w:rsid w:val="00C87429"/>
    <w:rsid w:val="00C87D0C"/>
    <w:rsid w:val="00C90610"/>
    <w:rsid w:val="00C9195B"/>
    <w:rsid w:val="00C93FC0"/>
    <w:rsid w:val="00C942FC"/>
    <w:rsid w:val="00CA0F95"/>
    <w:rsid w:val="00CA2C32"/>
    <w:rsid w:val="00CA3F2E"/>
    <w:rsid w:val="00CA4AE3"/>
    <w:rsid w:val="00CB45B1"/>
    <w:rsid w:val="00CB720F"/>
    <w:rsid w:val="00CC0BAA"/>
    <w:rsid w:val="00CC30AA"/>
    <w:rsid w:val="00CC59AB"/>
    <w:rsid w:val="00CD28C1"/>
    <w:rsid w:val="00CD335F"/>
    <w:rsid w:val="00CD44F1"/>
    <w:rsid w:val="00CD457E"/>
    <w:rsid w:val="00CD4989"/>
    <w:rsid w:val="00CD6764"/>
    <w:rsid w:val="00CD79A1"/>
    <w:rsid w:val="00CE0198"/>
    <w:rsid w:val="00CE02D6"/>
    <w:rsid w:val="00CE2BF7"/>
    <w:rsid w:val="00CE38FE"/>
    <w:rsid w:val="00CE5089"/>
    <w:rsid w:val="00CF09F5"/>
    <w:rsid w:val="00CF0DD1"/>
    <w:rsid w:val="00CF3778"/>
    <w:rsid w:val="00CF3AC8"/>
    <w:rsid w:val="00CF55DE"/>
    <w:rsid w:val="00D0098B"/>
    <w:rsid w:val="00D120B9"/>
    <w:rsid w:val="00D15E49"/>
    <w:rsid w:val="00D1638D"/>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7176C"/>
    <w:rsid w:val="00D815C4"/>
    <w:rsid w:val="00D82B6C"/>
    <w:rsid w:val="00D8487B"/>
    <w:rsid w:val="00D870DA"/>
    <w:rsid w:val="00D92056"/>
    <w:rsid w:val="00D94BC6"/>
    <w:rsid w:val="00D96300"/>
    <w:rsid w:val="00DA092E"/>
    <w:rsid w:val="00DA22F1"/>
    <w:rsid w:val="00DA3693"/>
    <w:rsid w:val="00DA5375"/>
    <w:rsid w:val="00DB6CF3"/>
    <w:rsid w:val="00DB6DD8"/>
    <w:rsid w:val="00DB7689"/>
    <w:rsid w:val="00DC0650"/>
    <w:rsid w:val="00DC14D3"/>
    <w:rsid w:val="00DC2503"/>
    <w:rsid w:val="00DC5A69"/>
    <w:rsid w:val="00DC6F84"/>
    <w:rsid w:val="00DC79A6"/>
    <w:rsid w:val="00DD1F45"/>
    <w:rsid w:val="00DD2613"/>
    <w:rsid w:val="00DD6D51"/>
    <w:rsid w:val="00DE379A"/>
    <w:rsid w:val="00DE38DF"/>
    <w:rsid w:val="00DE43E1"/>
    <w:rsid w:val="00DE66B7"/>
    <w:rsid w:val="00DF301A"/>
    <w:rsid w:val="00DF3D20"/>
    <w:rsid w:val="00DF44B6"/>
    <w:rsid w:val="00DF4543"/>
    <w:rsid w:val="00E02695"/>
    <w:rsid w:val="00E109E6"/>
    <w:rsid w:val="00E11FDE"/>
    <w:rsid w:val="00E13DFE"/>
    <w:rsid w:val="00E1782B"/>
    <w:rsid w:val="00E24BFE"/>
    <w:rsid w:val="00E25FDF"/>
    <w:rsid w:val="00E34292"/>
    <w:rsid w:val="00E34667"/>
    <w:rsid w:val="00E37381"/>
    <w:rsid w:val="00E45DCA"/>
    <w:rsid w:val="00E45DF6"/>
    <w:rsid w:val="00E45EDF"/>
    <w:rsid w:val="00E50508"/>
    <w:rsid w:val="00E518AF"/>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2A27"/>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2BB4"/>
    <w:rsid w:val="00F334A9"/>
    <w:rsid w:val="00F34C6B"/>
    <w:rsid w:val="00F375C2"/>
    <w:rsid w:val="00F40FA9"/>
    <w:rsid w:val="00F41EF2"/>
    <w:rsid w:val="00F43E3B"/>
    <w:rsid w:val="00F459D7"/>
    <w:rsid w:val="00F46DC3"/>
    <w:rsid w:val="00F574B2"/>
    <w:rsid w:val="00F60151"/>
    <w:rsid w:val="00F63FB9"/>
    <w:rsid w:val="00F640E0"/>
    <w:rsid w:val="00F64D9B"/>
    <w:rsid w:val="00F70024"/>
    <w:rsid w:val="00F71DB4"/>
    <w:rsid w:val="00F73C73"/>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uiPriority w:val="39"/>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uiPriority w:val="39"/>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package" Target="embeddings/Microsoft_Visio_Drawing.vsdx"/><Relationship Id="rId32" Type="http://schemas.openxmlformats.org/officeDocument/2006/relationships/image" Target="media/image24.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Pages>
  <Words>26875</Words>
  <Characters>165285</Characters>
  <Application>Microsoft Office Word</Application>
  <DocSecurity>0</DocSecurity>
  <Lines>5509</Lines>
  <Paragraphs>3921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188239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MCCr1</cp:lastModifiedBy>
  <cp:revision>19</cp:revision>
  <dcterms:created xsi:type="dcterms:W3CDTF">2025-07-04T07:25:00Z</dcterms:created>
  <dcterms:modified xsi:type="dcterms:W3CDTF">2025-10-29T02:51:00Z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