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68B18348"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123F0D">
        <w:rPr>
          <w:b/>
          <w:bCs/>
          <w:i/>
          <w:iCs/>
          <w:sz w:val="24"/>
          <w:szCs w:val="24"/>
        </w:rPr>
        <w:t>474</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582114BF" w:rsidR="006656B6" w:rsidRPr="00410371" w:rsidRDefault="006656B6" w:rsidP="000D09DB">
            <w:pPr>
              <w:pStyle w:val="CRCoverPage"/>
              <w:spacing w:after="0"/>
              <w:rPr>
                <w:noProof/>
              </w:rPr>
            </w:pPr>
            <w:fldSimple w:instr=" DOCPROPERTY  Cr#  \* MERGEFORMAT ">
              <w:r w:rsidRPr="00410371">
                <w:rPr>
                  <w:b/>
                  <w:noProof/>
                  <w:sz w:val="28"/>
                </w:rPr>
                <w:t>3</w:t>
              </w:r>
              <w:r w:rsidR="00882823">
                <w:rPr>
                  <w:b/>
                  <w:noProof/>
                  <w:sz w:val="28"/>
                </w:rPr>
                <w:t>773</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07991CC"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0852E4">
                <w:rPr>
                  <w:b/>
                  <w:noProof/>
                  <w:sz w:val="28"/>
                </w:rPr>
                <w:t>4</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AF38B3E" w:rsidR="00FD2B96" w:rsidRDefault="00EA7FD1" w:rsidP="00031E40">
            <w:pPr>
              <w:pStyle w:val="NormalWeb"/>
              <w:spacing w:before="0" w:beforeAutospacing="0" w:after="0" w:afterAutospacing="0"/>
            </w:pPr>
            <w:r>
              <w:rPr>
                <w:rFonts w:ascii="Segoe UI" w:hAnsi="Segoe UI" w:cs="Segoe UI"/>
                <w:color w:val="002060"/>
                <w:sz w:val="23"/>
                <w:szCs w:val="23"/>
              </w:rPr>
              <w:t xml:space="preserve">Addition of Rel-17 NR NTN test case 6.7.2.1 </w:t>
            </w:r>
            <w:r w:rsidRPr="00A21B45">
              <w:rPr>
                <w:rFonts w:ascii="Segoe UI" w:hAnsi="Segoe UI" w:cs="Segoe UI"/>
                <w:color w:val="002060"/>
                <w:sz w:val="23"/>
                <w:szCs w:val="23"/>
              </w:rPr>
              <w:t>on NGSO band</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031E40" w:rsidRDefault="00E53D55" w:rsidP="000D09DB">
            <w:pPr>
              <w:pStyle w:val="CRCoverPage"/>
              <w:spacing w:after="0"/>
              <w:ind w:left="100"/>
              <w:rPr>
                <w:noProof/>
                <w:lang w:val="fr-FR"/>
              </w:rPr>
            </w:pPr>
            <w:proofErr w:type="spellStart"/>
            <w:r w:rsidRPr="00031E40">
              <w:rPr>
                <w:lang w:val="fr-FR"/>
              </w:rPr>
              <w:t>NR_NTN_solutions_plus_CT-UEConTest</w:t>
            </w:r>
            <w:proofErr w:type="spellEnd"/>
          </w:p>
        </w:tc>
        <w:tc>
          <w:tcPr>
            <w:tcW w:w="567" w:type="dxa"/>
            <w:tcBorders>
              <w:left w:val="nil"/>
            </w:tcBorders>
          </w:tcPr>
          <w:p w14:paraId="09B3F628" w14:textId="77777777" w:rsidR="006656B6" w:rsidRPr="00031E40" w:rsidRDefault="006656B6" w:rsidP="000D09DB">
            <w:pPr>
              <w:pStyle w:val="CRCoverPage"/>
              <w:spacing w:after="0"/>
              <w:ind w:right="100"/>
              <w:rPr>
                <w:noProof/>
                <w:lang w:val="fr-F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5C9E875" w:rsidR="006656B6" w:rsidRDefault="005B7495" w:rsidP="000D09DB">
            <w:pPr>
              <w:pStyle w:val="CRCoverPage"/>
              <w:spacing w:after="0"/>
              <w:ind w:left="100"/>
              <w:rPr>
                <w:noProof/>
              </w:rPr>
            </w:pPr>
            <w:r>
              <w:t>2025-11-1</w:t>
            </w:r>
            <w:r w:rsidR="000852E4">
              <w:t>4</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1216AE8"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0F380294"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78E9D1DD" w:rsidR="006656B6" w:rsidRDefault="005B7495" w:rsidP="006656B6">
            <w:pPr>
              <w:pStyle w:val="CRCoverPage"/>
              <w:spacing w:after="0"/>
              <w:ind w:left="100"/>
              <w:rPr>
                <w:noProof/>
              </w:rPr>
            </w:pPr>
            <w:r>
              <w:rPr>
                <w:noProof/>
              </w:rPr>
              <w:t>6.7.2.1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143C435"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2FCB175F" w:rsidR="006656B6" w:rsidRDefault="00803811"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30DC4904"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1FEC8A1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6.7.2.1</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2A57EADC"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6.7.2.1</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30A0517C"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6.7.2.1</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019858BF"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3"/>
      <w:bookmarkEnd w:id="4"/>
      <w:bookmarkEnd w:id="5"/>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968AD13" w:rsidR="00182D17" w:rsidRPr="000D7399" w:rsidRDefault="00447B4E" w:rsidP="007F74CD">
            <w:pPr>
              <w:spacing w:after="0"/>
              <w:rPr>
                <w:rFonts w:ascii="Arial" w:hAnsi="Arial" w:cs="Arial"/>
              </w:rPr>
            </w:pPr>
            <w:r w:rsidRPr="00900192">
              <w:rPr>
                <w:rFonts w:ascii="Arial" w:hAnsi="Arial" w:cs="Arial"/>
                <w:bCs/>
              </w:rPr>
              <w:t>f_TC_6_7_2_1_NR5GC</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131A3F6C" w14:textId="3590BCAD" w:rsidR="00117342" w:rsidRDefault="0027340B" w:rsidP="004246EF">
            <w:pPr>
              <w:pStyle w:val="CRCoverPage"/>
              <w:numPr>
                <w:ilvl w:val="0"/>
                <w:numId w:val="12"/>
              </w:numPr>
              <w:spacing w:after="0"/>
              <w:rPr>
                <w:rFonts w:eastAsia="SimSun" w:cs="Arial"/>
                <w:lang w:eastAsia="zh-CN"/>
              </w:rPr>
            </w:pPr>
            <w:r>
              <w:rPr>
                <w:rFonts w:eastAsia="SimSun" w:cs="Arial"/>
                <w:lang w:eastAsia="zh-CN"/>
              </w:rPr>
              <w:t xml:space="preserve">To avoid </w:t>
            </w:r>
            <w:r w:rsidR="00A90F70">
              <w:rPr>
                <w:rFonts w:eastAsia="SimSun" w:cs="Arial"/>
                <w:lang w:eastAsia="zh-CN"/>
              </w:rPr>
              <w:t xml:space="preserve">radio </w:t>
            </w:r>
            <w:r w:rsidR="00CF66F5">
              <w:rPr>
                <w:rFonts w:eastAsia="SimSun" w:cs="Arial"/>
                <w:lang w:eastAsia="zh-CN"/>
              </w:rPr>
              <w:t>l</w:t>
            </w:r>
            <w:r w:rsidR="00A90F70">
              <w:rPr>
                <w:rFonts w:eastAsia="SimSun" w:cs="Arial"/>
                <w:lang w:eastAsia="zh-CN"/>
              </w:rPr>
              <w:t xml:space="preserve">ink failure during </w:t>
            </w:r>
            <w:r w:rsidR="00CF66F5">
              <w:rPr>
                <w:rFonts w:eastAsia="SimSun" w:cs="Arial"/>
                <w:lang w:eastAsia="zh-CN"/>
              </w:rPr>
              <w:t xml:space="preserve">SS is configuring </w:t>
            </w:r>
            <w:proofErr w:type="spellStart"/>
            <w:r w:rsidR="00A90F70">
              <w:rPr>
                <w:rFonts w:eastAsia="SimSun" w:cs="Arial"/>
                <w:lang w:eastAsia="zh-CN"/>
              </w:rPr>
              <w:t>RRCresume</w:t>
            </w:r>
            <w:proofErr w:type="spellEnd"/>
            <w:r w:rsidR="00A90F70">
              <w:rPr>
                <w:rFonts w:eastAsia="SimSun" w:cs="Arial"/>
                <w:lang w:eastAsia="zh-CN"/>
              </w:rPr>
              <w:t xml:space="preserve"> procedure</w:t>
            </w:r>
            <w:r w:rsidR="00CF66F5">
              <w:rPr>
                <w:rFonts w:eastAsia="SimSun" w:cs="Arial"/>
                <w:lang w:eastAsia="zh-CN"/>
              </w:rPr>
              <w:t xml:space="preserve"> and to comp</w:t>
            </w:r>
            <w:r w:rsidR="00A12A88">
              <w:rPr>
                <w:rFonts w:eastAsia="SimSun" w:cs="Arial"/>
                <w:lang w:eastAsia="zh-CN"/>
              </w:rPr>
              <w:t xml:space="preserve">ensate NTN-RTT, need to </w:t>
            </w:r>
            <w:r w:rsidR="007F4B86">
              <w:rPr>
                <w:rFonts w:eastAsia="SimSun" w:cs="Arial"/>
                <w:lang w:eastAsia="zh-CN"/>
              </w:rPr>
              <w:t>adjust UE timing to trigger re-establishment procedure.</w:t>
            </w:r>
            <w:r w:rsidR="00783CD1">
              <w:rPr>
                <w:rFonts w:eastAsia="SimSun" w:cs="Arial"/>
                <w:lang w:eastAsia="zh-CN"/>
              </w:rPr>
              <w:t xml:space="preserve"> As Cell2 will be configured on test body for RRC resume procedure so SS need </w:t>
            </w:r>
            <w:r w:rsidR="00355B9D">
              <w:rPr>
                <w:rFonts w:eastAsia="SimSun" w:cs="Arial"/>
                <w:lang w:eastAsia="zh-CN"/>
              </w:rPr>
              <w:t xml:space="preserve">time for it just before </w:t>
            </w:r>
            <w:r w:rsidR="00350475">
              <w:rPr>
                <w:rFonts w:eastAsia="SimSun" w:cs="Arial"/>
                <w:lang w:eastAsia="zh-CN"/>
              </w:rPr>
              <w:t xml:space="preserve">resume </w:t>
            </w:r>
            <w:r w:rsidR="00355B9D">
              <w:rPr>
                <w:rFonts w:eastAsia="SimSun" w:cs="Arial"/>
                <w:lang w:eastAsia="zh-CN"/>
              </w:rPr>
              <w:t>procedure starts for cell2</w:t>
            </w:r>
            <w:r w:rsidR="00E10850">
              <w:rPr>
                <w:rFonts w:eastAsia="SimSun" w:cs="Arial"/>
                <w:lang w:eastAsia="zh-CN"/>
              </w:rPr>
              <w:t xml:space="preserve"> and </w:t>
            </w:r>
            <w:proofErr w:type="spellStart"/>
            <w:r w:rsidR="00E10850" w:rsidRPr="0069258F">
              <w:rPr>
                <w:rFonts w:cs="Arial"/>
                <w:bCs/>
              </w:rPr>
              <w:t>f_NR_RRC_InactiveDef</w:t>
            </w:r>
            <w:proofErr w:type="spellEnd"/>
            <w:r w:rsidR="00E10850">
              <w:rPr>
                <w:rFonts w:cs="Arial"/>
                <w:bCs/>
              </w:rPr>
              <w:t xml:space="preserve"> function not being called directly </w:t>
            </w:r>
            <w:r w:rsidR="00E96E2E">
              <w:rPr>
                <w:rFonts w:cs="Arial"/>
                <w:bCs/>
              </w:rPr>
              <w:t>for cell1 with target cell2</w:t>
            </w:r>
            <w:r w:rsidR="00355B9D">
              <w:rPr>
                <w:rFonts w:eastAsia="SimSun" w:cs="Arial"/>
                <w:lang w:eastAsia="zh-CN"/>
              </w:rPr>
              <w:t>.</w:t>
            </w:r>
            <w:r w:rsidR="00A90F70">
              <w:rPr>
                <w:rFonts w:eastAsia="SimSun" w:cs="Arial"/>
                <w:lang w:eastAsia="zh-CN"/>
              </w:rPr>
              <w:t xml:space="preserve"> </w:t>
            </w:r>
          </w:p>
          <w:p w14:paraId="1B05D1E5" w14:textId="27DB64D7" w:rsidR="00992897" w:rsidRDefault="00992897" w:rsidP="00004401">
            <w:pPr>
              <w:pStyle w:val="CRCoverPage"/>
              <w:spacing w:after="0"/>
              <w:rPr>
                <w:rFonts w:eastAsia="SimSun" w:cs="Arial"/>
                <w:lang w:eastAsia="zh-CN"/>
              </w:rPr>
            </w:pPr>
          </w:p>
          <w:p w14:paraId="7CC613CC" w14:textId="37A6B93A" w:rsidR="00DC756E" w:rsidRPr="004741F1" w:rsidRDefault="004741F1" w:rsidP="004741F1">
            <w:pPr>
              <w:pStyle w:val="CRCoverPage"/>
              <w:numPr>
                <w:ilvl w:val="0"/>
                <w:numId w:val="12"/>
              </w:numPr>
              <w:rPr>
                <w:rFonts w:eastAsia="SimSun" w:cs="Arial"/>
                <w:lang w:val="en-IN" w:eastAsia="zh-CN"/>
              </w:rPr>
            </w:pPr>
            <w:r>
              <w:rPr>
                <w:rFonts w:eastAsia="SimSun" w:cs="Arial"/>
                <w:lang w:eastAsia="zh-CN"/>
              </w:rPr>
              <w:t>T</w:t>
            </w:r>
            <w:r w:rsidR="005C16D0">
              <w:rPr>
                <w:rFonts w:eastAsia="SimSun" w:cs="Arial"/>
                <w:lang w:eastAsia="zh-CN"/>
              </w:rPr>
              <w:t xml:space="preserve">o avoid cell1 </w:t>
            </w:r>
            <w:r w:rsidR="00DD76FB">
              <w:rPr>
                <w:rFonts w:eastAsia="SimSun" w:cs="Arial"/>
                <w:lang w:eastAsia="zh-CN"/>
              </w:rPr>
              <w:t xml:space="preserve">with </w:t>
            </w:r>
            <w:proofErr w:type="spellStart"/>
            <w:r w:rsidR="00DD76FB">
              <w:rPr>
                <w:rFonts w:eastAsia="SimSun" w:cs="Arial"/>
                <w:lang w:eastAsia="zh-CN"/>
              </w:rPr>
              <w:t>unexpcted</w:t>
            </w:r>
            <w:proofErr w:type="spellEnd"/>
            <w:r w:rsidR="00DD76FB">
              <w:rPr>
                <w:rFonts w:eastAsia="SimSun" w:cs="Arial"/>
                <w:lang w:eastAsia="zh-CN"/>
              </w:rPr>
              <w:t xml:space="preserve"> security changes.</w:t>
            </w:r>
            <w:r w:rsidR="00080BF7">
              <w:rPr>
                <w:rFonts w:eastAsia="SimSun" w:cs="Arial"/>
                <w:lang w:eastAsia="zh-CN"/>
              </w:rPr>
              <w:t xml:space="preserve"> As preamble function</w:t>
            </w:r>
            <w:r w:rsidR="00795158">
              <w:rPr>
                <w:rFonts w:eastAsia="SimSun" w:cs="Arial"/>
                <w:lang w:eastAsia="zh-CN"/>
              </w:rPr>
              <w:t xml:space="preserve"> </w:t>
            </w:r>
            <w:r w:rsidR="00795158" w:rsidRPr="00795158">
              <w:rPr>
                <w:rFonts w:eastAsia="SimSun" w:cs="Arial"/>
                <w:lang w:eastAsia="zh-CN"/>
              </w:rPr>
              <w:t>f_NR5GC_Preamble</w:t>
            </w:r>
            <w:r w:rsidR="00080BF7">
              <w:rPr>
                <w:rFonts w:eastAsia="SimSun" w:cs="Arial"/>
                <w:lang w:eastAsia="zh-CN"/>
              </w:rPr>
              <w:t xml:space="preserve"> wil</w:t>
            </w:r>
            <w:r w:rsidR="00D04D9B">
              <w:rPr>
                <w:rFonts w:eastAsia="SimSun" w:cs="Arial"/>
                <w:lang w:eastAsia="zh-CN"/>
              </w:rPr>
              <w:t>l</w:t>
            </w:r>
            <w:r w:rsidR="00080BF7">
              <w:rPr>
                <w:rFonts w:eastAsia="SimSun" w:cs="Arial"/>
                <w:lang w:eastAsia="zh-CN"/>
              </w:rPr>
              <w:t xml:space="preserve"> configure </w:t>
            </w:r>
            <w:r>
              <w:rPr>
                <w:rFonts w:eastAsia="SimSun" w:cs="Arial"/>
                <w:lang w:eastAsia="zh-CN"/>
              </w:rPr>
              <w:t xml:space="preserve">variable </w:t>
            </w:r>
            <w:proofErr w:type="spellStart"/>
            <w:r w:rsidRPr="004741F1">
              <w:rPr>
                <w:rFonts w:eastAsia="SimSun" w:cs="Arial"/>
                <w:lang w:val="en-IN" w:eastAsia="zh-CN"/>
              </w:rPr>
              <w:t>p_InactiveStateFollowedByRRCResume</w:t>
            </w:r>
            <w:proofErr w:type="spellEnd"/>
            <w:r w:rsidR="00D04D9B" w:rsidRPr="004741F1">
              <w:rPr>
                <w:rFonts w:eastAsia="SimSun" w:cs="Arial"/>
                <w:lang w:eastAsia="zh-CN"/>
              </w:rPr>
              <w:t xml:space="preserve"> with </w:t>
            </w:r>
            <w:proofErr w:type="spellStart"/>
            <w:r w:rsidR="00D04D9B" w:rsidRPr="004741F1">
              <w:rPr>
                <w:rFonts w:eastAsia="SimSun" w:cs="Arial"/>
                <w:lang w:eastAsia="zh-CN"/>
              </w:rPr>
              <w:t>FollowedByResume</w:t>
            </w:r>
            <w:proofErr w:type="spellEnd"/>
            <w:r w:rsidR="00D04D9B" w:rsidRPr="004741F1">
              <w:rPr>
                <w:rFonts w:eastAsia="SimSun" w:cs="Arial"/>
                <w:lang w:eastAsia="zh-CN"/>
              </w:rPr>
              <w:t>, which lead to change on cell1 security</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3A07916" w14:textId="77777777" w:rsidR="008E5A57" w:rsidRDefault="00FF4DDF" w:rsidP="00FF4DDF">
            <w:pPr>
              <w:pStyle w:val="ListParagraph"/>
              <w:numPr>
                <w:ilvl w:val="0"/>
                <w:numId w:val="13"/>
              </w:numPr>
              <w:rPr>
                <w:rFonts w:ascii="Arial" w:hAnsi="Arial" w:cs="Arial"/>
                <w:lang w:val="en-IN"/>
              </w:rPr>
            </w:pPr>
            <w:r>
              <w:rPr>
                <w:rFonts w:ascii="Arial" w:hAnsi="Arial" w:cs="Arial"/>
                <w:lang w:val="en-IN"/>
              </w:rPr>
              <w:t>Added function</w:t>
            </w:r>
            <w:r w:rsidR="001A534B">
              <w:rPr>
                <w:rFonts w:ascii="Arial" w:hAnsi="Arial" w:cs="Arial"/>
                <w:lang w:val="en-IN"/>
              </w:rPr>
              <w:t xml:space="preserve"> </w:t>
            </w:r>
            <w:r w:rsidR="001A534B" w:rsidRPr="001A534B">
              <w:rPr>
                <w:rFonts w:ascii="Arial" w:hAnsi="Arial" w:cs="Arial"/>
                <w:lang w:val="en-IN"/>
              </w:rPr>
              <w:t>f_NR_CellInfo_SetSIB1_UE_TimersAndConstants</w:t>
            </w:r>
            <w:r w:rsidR="001A534B">
              <w:rPr>
                <w:rFonts w:ascii="Arial" w:hAnsi="Arial" w:cs="Arial"/>
                <w:lang w:val="en-IN"/>
              </w:rPr>
              <w:t xml:space="preserve"> with </w:t>
            </w:r>
            <w:r w:rsidR="001A534B" w:rsidRPr="001A534B">
              <w:rPr>
                <w:rFonts w:ascii="Arial" w:hAnsi="Arial" w:cs="Arial"/>
                <w:lang w:val="en-IN"/>
              </w:rPr>
              <w:t>cds_UE_TimersAndConstants_t319</w:t>
            </w:r>
            <w:r w:rsidR="003E6B38">
              <w:rPr>
                <w:rFonts w:ascii="Arial" w:hAnsi="Arial" w:cs="Arial"/>
                <w:lang w:val="en-IN"/>
              </w:rPr>
              <w:t xml:space="preserve"> to modify T319 = 2000 </w:t>
            </w:r>
            <w:proofErr w:type="spellStart"/>
            <w:r w:rsidR="003E6B38">
              <w:rPr>
                <w:rFonts w:ascii="Arial" w:hAnsi="Arial" w:cs="Arial"/>
                <w:lang w:val="en-IN"/>
              </w:rPr>
              <w:t>ms</w:t>
            </w:r>
            <w:proofErr w:type="spellEnd"/>
            <w:r w:rsidR="003E6B38">
              <w:rPr>
                <w:rFonts w:ascii="Arial" w:hAnsi="Arial" w:cs="Arial"/>
                <w:lang w:val="en-IN"/>
              </w:rPr>
              <w:t>.</w:t>
            </w:r>
          </w:p>
          <w:p w14:paraId="3B24C15B" w14:textId="7A65C06B" w:rsidR="00D53E83" w:rsidRPr="00FF4DDF" w:rsidRDefault="00D53E83" w:rsidP="00FF4DDF">
            <w:pPr>
              <w:pStyle w:val="ListParagraph"/>
              <w:numPr>
                <w:ilvl w:val="0"/>
                <w:numId w:val="13"/>
              </w:numPr>
              <w:rPr>
                <w:rFonts w:ascii="Arial" w:hAnsi="Arial" w:cs="Arial"/>
                <w:lang w:val="en-IN"/>
              </w:rPr>
            </w:pPr>
            <w:r>
              <w:rPr>
                <w:rFonts w:ascii="Arial" w:hAnsi="Arial" w:cs="Arial"/>
                <w:lang w:val="en-IN"/>
              </w:rPr>
              <w:t xml:space="preserve">Added </w:t>
            </w:r>
            <w:proofErr w:type="spellStart"/>
            <w:r w:rsidRPr="00D53E83">
              <w:rPr>
                <w:rFonts w:ascii="Arial" w:hAnsi="Arial" w:cs="Arial"/>
                <w:lang w:val="en-IN"/>
              </w:rPr>
              <w:t>ResumeNoSecurity</w:t>
            </w:r>
            <w:proofErr w:type="spellEnd"/>
            <w:r w:rsidR="002D68EE">
              <w:rPr>
                <w:rFonts w:ascii="Arial" w:hAnsi="Arial" w:cs="Arial"/>
                <w:lang w:val="en-IN"/>
              </w:rPr>
              <w:t xml:space="preserve"> on preamble function to avoid security change on Cell1</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4C049B74" w14:textId="77777777" w:rsidR="00900192" w:rsidRPr="00900192" w:rsidRDefault="00435AD2" w:rsidP="00900192">
            <w:pPr>
              <w:autoSpaceDE w:val="0"/>
              <w:autoSpaceDN w:val="0"/>
              <w:adjustRightInd w:val="0"/>
              <w:spacing w:after="0"/>
              <w:rPr>
                <w:rFonts w:ascii="Arial" w:hAnsi="Arial" w:cs="Arial"/>
                <w:bCs/>
              </w:rPr>
            </w:pPr>
            <w:r w:rsidRPr="00435AD2">
              <w:rPr>
                <w:rFonts w:ascii="Arial" w:hAnsi="Arial" w:cs="Arial"/>
                <w:bCs/>
              </w:rPr>
              <w:t xml:space="preserve">  </w:t>
            </w:r>
            <w:r w:rsidR="00900192" w:rsidRPr="00900192">
              <w:rPr>
                <w:rFonts w:ascii="Arial" w:hAnsi="Arial" w:cs="Arial"/>
                <w:bCs/>
              </w:rPr>
              <w:t xml:space="preserve">  function f_TC_6_7_2_1_NR5GC() runs on NR5GC_PTC</w:t>
            </w:r>
          </w:p>
          <w:p w14:paraId="67CC8E2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NR NTN / Cell reselection, </w:t>
            </w:r>
            <w:proofErr w:type="spellStart"/>
            <w:r w:rsidRPr="00900192">
              <w:rPr>
                <w:rFonts w:ascii="Arial" w:hAnsi="Arial" w:cs="Arial"/>
                <w:bCs/>
              </w:rPr>
              <w:t>Sintrasearch</w:t>
            </w:r>
            <w:proofErr w:type="spellEnd"/>
            <w:r w:rsidRPr="00900192">
              <w:rPr>
                <w:rFonts w:ascii="Arial" w:hAnsi="Arial" w:cs="Arial"/>
                <w:bCs/>
              </w:rPr>
              <w:t xml:space="preserve">, </w:t>
            </w:r>
            <w:proofErr w:type="spellStart"/>
            <w:r w:rsidRPr="00900192">
              <w:rPr>
                <w:rFonts w:ascii="Arial" w:hAnsi="Arial" w:cs="Arial"/>
                <w:bCs/>
              </w:rPr>
              <w:t>Snonintrasearch</w:t>
            </w:r>
            <w:proofErr w:type="spellEnd"/>
            <w:r w:rsidRPr="00900192">
              <w:rPr>
                <w:rFonts w:ascii="Arial" w:hAnsi="Arial" w:cs="Arial"/>
                <w:bCs/>
              </w:rPr>
              <w:t xml:space="preserve"> in </w:t>
            </w:r>
            <w:proofErr w:type="spellStart"/>
            <w:r w:rsidRPr="00900192">
              <w:rPr>
                <w:rFonts w:ascii="Arial" w:hAnsi="Arial" w:cs="Arial"/>
                <w:bCs/>
              </w:rPr>
              <w:t>RRC_Inactive</w:t>
            </w:r>
            <w:proofErr w:type="spellEnd"/>
            <w:r w:rsidRPr="00900192">
              <w:rPr>
                <w:rFonts w:ascii="Arial" w:hAnsi="Arial" w:cs="Arial"/>
                <w:bCs/>
              </w:rPr>
              <w:t xml:space="preserve"> state / location based measurements</w:t>
            </w:r>
          </w:p>
          <w:p w14:paraId="2D754B6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7DB5A5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2 and NR Cell 3 use System information combination NR-32 as defined in TS 38.508-1 [4] Table 4.4.3.1.2-1.</w:t>
            </w:r>
          </w:p>
          <w:p w14:paraId="0526330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f_NR5GC_Init(NR_32,-,{nr_Cell2, nr_Cell3});</w:t>
            </w:r>
          </w:p>
          <w:p w14:paraId="2580181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3E29ED7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lastRenderedPageBreak/>
              <w:t xml:space="preserve">    //NR Cell 1 uses System information combination NR-29 as defined in TS 38.508-1 [4] Table 4.4.3.1.2-1.</w:t>
            </w:r>
          </w:p>
          <w:p w14:paraId="6987113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f_NR_ModifySysinfoCombinationToNR_29(nr_Cell1);</w:t>
            </w:r>
          </w:p>
          <w:p w14:paraId="7DAD67C3"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072A7C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SIB2 as per Table 6.7.2.1.3.3-2: SIB2 of NR Cell 1, NR Cell 2 and NR Cell 3 (preamble and all steps, Table 6.7.2.1.3.2-2)</w:t>
            </w:r>
          </w:p>
          <w:p w14:paraId="499BC54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f_NR_CellInfo_SetSIB2_S_NonIntraSearchP(nr_Cell1, 5);</w:t>
            </w:r>
          </w:p>
          <w:p w14:paraId="77EC06E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f_NR_CellInfo_SetSIB2_S_NonIntraSearchP(nr_Cell2, 5);</w:t>
            </w:r>
          </w:p>
          <w:p w14:paraId="34D2274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f_NR_CellInfo_SetSIB2_S_NonIntraSearchP(nr_Cell3, 5);</w:t>
            </w:r>
          </w:p>
          <w:p w14:paraId="7D3AD58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f_NR_CellInfo_SetSIB2_CellReselectionPriority(nr_Cell1, 5);</w:t>
            </w:r>
          </w:p>
          <w:p w14:paraId="551F192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f_NR_CellInfo_SetSIB2_CellReselectionPriority(nr_Cell2, 5);</w:t>
            </w:r>
          </w:p>
          <w:p w14:paraId="2514B72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f_NR_CellInfo_SetSIB2_CellReselectionPriority(nr_Cell3, 1);</w:t>
            </w:r>
          </w:p>
          <w:p w14:paraId="26C204D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f_NR_CellInfo_SetSIB2_S_IntraSearchP(nr_Cell1, 5);</w:t>
            </w:r>
          </w:p>
          <w:p w14:paraId="7C3F969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f_NR_CellInfo_SetSIB2_S_IntraSearchP(nr_Cell2, 5);</w:t>
            </w:r>
          </w:p>
          <w:p w14:paraId="2E8243A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f_NR_CellInfo_SetSIB2_S_IntraSearchP(nr_Cell3, 5);</w:t>
            </w:r>
          </w:p>
          <w:p w14:paraId="566A3B1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46A41B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SIB4 as per Table 6.7.2.1.3.3-3: SIB4 of NR Cell 2 and NR Cell 3 (preamble and all steps, Table 6.7.2.1.3.2-2)</w:t>
            </w:r>
          </w:p>
          <w:p w14:paraId="3B66F6B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f_NR5GC_CellInfo_SetSIB4_InterFreqCarrierFreq_CellReselectionPriority(nr_Cell2, 0, 1);</w:t>
            </w:r>
          </w:p>
          <w:p w14:paraId="7812EAD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f_NR5GC_CellInfo_SetSIB4_InterFreqCarrierFreq_CellReselectionPriority(nr_Cell3, 0, 5);</w:t>
            </w:r>
          </w:p>
          <w:p w14:paraId="08C94F8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2DFD5BF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SIB19 as per Table 6.7.2.1.3.3-4: SIB19 of NR Cell 1, NR Cell 2 and NR Cell 3 (preamble and all steps, Table 6.7.2.1.3.2-2)</w:t>
            </w:r>
          </w:p>
          <w:p w14:paraId="6BBCFB3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f_NR_CellInfo_SetSIB19_NTN_RefLocation_AndDistanceThresh(nr_Cell1,hex2oct('2273BA566355'H),500);</w:t>
            </w:r>
          </w:p>
          <w:p w14:paraId="4BFEAF45"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f_NR_CellInfo_SetSIB19_NTN_RefLocation_AndDistanceThresh(nr_Cell2,hex2oct('2273BA566355'H),500);</w:t>
            </w:r>
          </w:p>
          <w:p w14:paraId="0496C3C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f_NR_CellInfo_SetSIB19_NTN_RefLocation_AndDistanceThresh(nr_Cell3,hex2oct('2273BA566355'H),500);</w:t>
            </w:r>
          </w:p>
          <w:p w14:paraId="26E0AD3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1461D24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Create and configure cells</w:t>
            </w:r>
          </w:p>
          <w:p w14:paraId="07CBAEB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(nr_Cell1);</w:t>
            </w:r>
          </w:p>
          <w:p w14:paraId="2BFAE85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(nr_Cell2);</w:t>
            </w:r>
          </w:p>
          <w:p w14:paraId="53B12CF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(nr_Cell3);</w:t>
            </w:r>
          </w:p>
          <w:p w14:paraId="4F17299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6A37D9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Preamble: The UE is in state 2N-A on NR Cell 1(serving cell) according to TS 38.508-1 [4] Table 4.4A.2-2.</w:t>
            </w:r>
          </w:p>
          <w:p w14:paraId="0915EDB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f_NR5GC_Preamble(nr_Cell1, STATE_INACTIVE_2A);</w:t>
            </w:r>
          </w:p>
          <w:p w14:paraId="294E2402" w14:textId="77777777" w:rsidR="00900192" w:rsidRPr="00900192" w:rsidRDefault="00900192" w:rsidP="00900192">
            <w:pPr>
              <w:autoSpaceDE w:val="0"/>
              <w:autoSpaceDN w:val="0"/>
              <w:adjustRightInd w:val="0"/>
              <w:spacing w:after="0"/>
              <w:rPr>
                <w:rFonts w:ascii="Arial" w:hAnsi="Arial" w:cs="Arial"/>
                <w:bCs/>
              </w:rPr>
            </w:pPr>
          </w:p>
          <w:p w14:paraId="35C82AF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(true);</w:t>
            </w:r>
          </w:p>
          <w:p w14:paraId="5B25B93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51408C7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f_TC_6_7_2_1_NR5GC_TestBody();</w:t>
            </w:r>
          </w:p>
          <w:p w14:paraId="34597E42" w14:textId="77777777" w:rsidR="00900192" w:rsidRPr="00900192" w:rsidRDefault="00900192" w:rsidP="00900192">
            <w:pPr>
              <w:autoSpaceDE w:val="0"/>
              <w:autoSpaceDN w:val="0"/>
              <w:adjustRightInd w:val="0"/>
              <w:spacing w:after="0"/>
              <w:rPr>
                <w:rFonts w:ascii="Arial" w:hAnsi="Arial" w:cs="Arial"/>
                <w:bCs/>
              </w:rPr>
            </w:pPr>
          </w:p>
          <w:p w14:paraId="684D7953"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(false);</w:t>
            </w:r>
          </w:p>
          <w:p w14:paraId="7F344CB3" w14:textId="77777777" w:rsidR="00900192" w:rsidRPr="00900192" w:rsidRDefault="00900192" w:rsidP="00900192">
            <w:pPr>
              <w:autoSpaceDE w:val="0"/>
              <w:autoSpaceDN w:val="0"/>
              <w:adjustRightInd w:val="0"/>
              <w:spacing w:after="0"/>
              <w:rPr>
                <w:rFonts w:ascii="Arial" w:hAnsi="Arial" w:cs="Arial"/>
                <w:bCs/>
              </w:rPr>
            </w:pPr>
          </w:p>
          <w:p w14:paraId="146F704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Switch/Power off UE</w:t>
            </w:r>
          </w:p>
          <w:p w14:paraId="12333A5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f_NR_Postamble</w:t>
            </w:r>
            <w:proofErr w:type="spellEnd"/>
            <w:r w:rsidRPr="00900192">
              <w:rPr>
                <w:rFonts w:ascii="Arial" w:hAnsi="Arial" w:cs="Arial"/>
                <w:bCs/>
              </w:rPr>
              <w:t>(nr_Cell3, STATE_IDLE_1A);</w:t>
            </w:r>
          </w:p>
          <w:p w14:paraId="1E3AA1A4" w14:textId="52531B8A" w:rsidR="00182D17" w:rsidRPr="00AE1F13" w:rsidRDefault="00900192" w:rsidP="00900192">
            <w:pPr>
              <w:autoSpaceDE w:val="0"/>
              <w:autoSpaceDN w:val="0"/>
              <w:adjustRightInd w:val="0"/>
              <w:spacing w:after="0"/>
              <w:rPr>
                <w:rFonts w:ascii="Arial" w:hAnsi="Arial" w:cs="Arial"/>
                <w:bCs/>
              </w:rPr>
            </w:pPr>
            <w:r w:rsidRPr="00900192">
              <w:rPr>
                <w:rFonts w:ascii="Arial" w:hAnsi="Arial" w:cs="Arial"/>
                <w:bCs/>
              </w:rPr>
              <w:t xml:space="preserve">  } //end of f_TC_6_7_2_1_NR5GC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1773A376" w14:textId="77777777" w:rsidR="00900192" w:rsidRPr="00900192" w:rsidRDefault="00117342" w:rsidP="00900192">
            <w:pPr>
              <w:autoSpaceDE w:val="0"/>
              <w:autoSpaceDN w:val="0"/>
              <w:adjustRightInd w:val="0"/>
              <w:spacing w:after="0"/>
              <w:rPr>
                <w:rFonts w:ascii="Arial" w:hAnsi="Arial" w:cs="Arial"/>
                <w:bCs/>
              </w:rPr>
            </w:pPr>
            <w:r w:rsidRPr="00117342">
              <w:rPr>
                <w:rFonts w:ascii="Arial" w:hAnsi="Arial" w:cs="Arial"/>
                <w:bCs/>
              </w:rPr>
              <w:t xml:space="preserve">  </w:t>
            </w:r>
            <w:r w:rsidR="00900192" w:rsidRPr="00900192">
              <w:rPr>
                <w:rFonts w:ascii="Arial" w:hAnsi="Arial" w:cs="Arial"/>
                <w:bCs/>
              </w:rPr>
              <w:t xml:space="preserve">  function f_TC_6_7_2_1_NR5GC() runs on NR5GC_PTC</w:t>
            </w:r>
          </w:p>
          <w:p w14:paraId="4A52B61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NR NTN / Cell reselection, </w:t>
            </w:r>
            <w:proofErr w:type="spellStart"/>
            <w:r w:rsidRPr="00900192">
              <w:rPr>
                <w:rFonts w:ascii="Arial" w:hAnsi="Arial" w:cs="Arial"/>
                <w:bCs/>
              </w:rPr>
              <w:t>Sintrasearch</w:t>
            </w:r>
            <w:proofErr w:type="spellEnd"/>
            <w:r w:rsidRPr="00900192">
              <w:rPr>
                <w:rFonts w:ascii="Arial" w:hAnsi="Arial" w:cs="Arial"/>
                <w:bCs/>
              </w:rPr>
              <w:t xml:space="preserve">, </w:t>
            </w:r>
            <w:proofErr w:type="spellStart"/>
            <w:r w:rsidRPr="00900192">
              <w:rPr>
                <w:rFonts w:ascii="Arial" w:hAnsi="Arial" w:cs="Arial"/>
                <w:bCs/>
              </w:rPr>
              <w:t>Snonintrasearch</w:t>
            </w:r>
            <w:proofErr w:type="spellEnd"/>
            <w:r w:rsidRPr="00900192">
              <w:rPr>
                <w:rFonts w:ascii="Arial" w:hAnsi="Arial" w:cs="Arial"/>
                <w:bCs/>
              </w:rPr>
              <w:t xml:space="preserve"> in </w:t>
            </w:r>
            <w:proofErr w:type="spellStart"/>
            <w:r w:rsidRPr="00900192">
              <w:rPr>
                <w:rFonts w:ascii="Arial" w:hAnsi="Arial" w:cs="Arial"/>
                <w:bCs/>
              </w:rPr>
              <w:t>RRC_Inactive</w:t>
            </w:r>
            <w:proofErr w:type="spellEnd"/>
            <w:r w:rsidRPr="00900192">
              <w:rPr>
                <w:rFonts w:ascii="Arial" w:hAnsi="Arial" w:cs="Arial"/>
                <w:bCs/>
              </w:rPr>
              <w:t xml:space="preserve"> state / location based measurements</w:t>
            </w:r>
          </w:p>
          <w:p w14:paraId="622164F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362BC0F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//NR Cell 2 and NR Cell 3 use System information combination NR-32 as defined in TS 38.508-1 [4] Table 4.4.3.1.2-1.</w:t>
            </w:r>
          </w:p>
          <w:p w14:paraId="4797482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f_NR5GC_Init(NR_32,-,{nr_Cell2, nr_Cell3});</w:t>
            </w:r>
          </w:p>
          <w:p w14:paraId="11B8F53D"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7FA4E78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lastRenderedPageBreak/>
              <w:t xml:space="preserve">    //NR Cell 1 uses System information combination NR-29 as defined in TS 38.508-1 [4] Table 4.4.3.1.2-1.</w:t>
            </w:r>
          </w:p>
          <w:p w14:paraId="7453BD2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f_NR_ModifySysinfoCombinationToNR_29(nr_Cell1);</w:t>
            </w:r>
          </w:p>
          <w:p w14:paraId="5A57671B" w14:textId="1F0AB429" w:rsidR="00C949D1" w:rsidRPr="005A21CB" w:rsidRDefault="005A21CB" w:rsidP="005A21CB">
            <w:pPr>
              <w:autoSpaceDE w:val="0"/>
              <w:autoSpaceDN w:val="0"/>
              <w:adjustRightInd w:val="0"/>
              <w:spacing w:after="0"/>
              <w:rPr>
                <w:rFonts w:ascii="Arial" w:hAnsi="Arial" w:cs="Arial"/>
                <w:bCs/>
                <w:lang w:val="en-IN"/>
              </w:rPr>
            </w:pPr>
            <w:r w:rsidRPr="005A21CB">
              <w:rPr>
                <w:rFonts w:ascii="Arial" w:hAnsi="Arial" w:cs="Arial"/>
                <w:bCs/>
                <w:highlight w:val="yellow"/>
                <w:lang w:val="en-IN"/>
              </w:rPr>
              <w:t>f_NR_CellInfo_SetSIB1_UE_TimersAndConstants(nr_Cell1, cds_UE_TimersAndConstants_t319);</w:t>
            </w:r>
          </w:p>
          <w:p w14:paraId="4B8C4C2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B07FD86" w14:textId="77777777" w:rsidR="005A21CB"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60530714" w14:textId="3299A2D1"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//Update SIB2 as per Table 6.7.2.1.3.3-2: SIB2 of NR Cell 1, NR Cell 2 and NR Cell 3 (preamble and all steps, Table 6.7.2.1.3.2-2)</w:t>
            </w:r>
          </w:p>
          <w:p w14:paraId="6C4374F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f_NR_CellInfo_SetSIB2_S_NonIntraSearchP(nr_Cell1, 5);</w:t>
            </w:r>
          </w:p>
          <w:p w14:paraId="72EAF46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f_NR_CellInfo_SetSIB2_S_NonIntraSearchP(nr_Cell2, 5);</w:t>
            </w:r>
          </w:p>
          <w:p w14:paraId="3AAE268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f_NR_CellInfo_SetSIB2_S_NonIntraSearchP(nr_Cell3, 5);</w:t>
            </w:r>
          </w:p>
          <w:p w14:paraId="4609A5B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f_NR_CellInfo_SetSIB2_CellReselectionPriority(nr_Cell1, 5);</w:t>
            </w:r>
          </w:p>
          <w:p w14:paraId="7B26798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f_NR_CellInfo_SetSIB2_CellReselectionPriority(nr_Cell2, 5);</w:t>
            </w:r>
          </w:p>
          <w:p w14:paraId="0E10FE0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f_NR_CellInfo_SetSIB2_CellReselectionPriority(nr_Cell3, 1);</w:t>
            </w:r>
          </w:p>
          <w:p w14:paraId="3CEEC94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f_NR_CellInfo_SetSIB2_S_IntraSearchP(nr_Cell1, 5);</w:t>
            </w:r>
          </w:p>
          <w:p w14:paraId="2FACAE7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f_NR_CellInfo_SetSIB2_S_IntraSearchP(nr_Cell2, 5);</w:t>
            </w:r>
          </w:p>
          <w:p w14:paraId="0EADE6D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f_NR_CellInfo_SetSIB2_S_IntraSearchP(nr_Cell3, 5);</w:t>
            </w:r>
          </w:p>
          <w:p w14:paraId="407EB21B"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57839F62"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SIB4 as per Table 6.7.2.1.3.3-3: SIB4 of NR Cell 2 and NR Cell 3 (preamble and all steps, Table 6.7.2.1.3.2-2)</w:t>
            </w:r>
          </w:p>
          <w:p w14:paraId="6F8649D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f_NR5GC_CellInfo_SetSIB4_InterFreqCarrierFreq_CellReselectionPriority(nr_Cell2, 0, 1);</w:t>
            </w:r>
          </w:p>
          <w:p w14:paraId="0DCAC14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f_NR5GC_CellInfo_SetSIB4_InterFreqCarrierFreq_CellReselectionPriority(nr_Cell3, 0, 5);</w:t>
            </w:r>
          </w:p>
          <w:p w14:paraId="3664848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93BEA95"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//Update SIB19 as per Table 6.7.2.1.3.3-4: SIB19 of NR Cell 1, NR Cell 2 and NR Cell 3 (preamble and all steps, Table 6.7.2.1.3.2-2)</w:t>
            </w:r>
          </w:p>
          <w:p w14:paraId="1AA325EE"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f_NR_CellInfo_SetSIB19_NTN_RefLocation_AndDistanceThresh(nr_Cell1,hex2oct('2273BA566355'H),500);</w:t>
            </w:r>
          </w:p>
          <w:p w14:paraId="7FF2E01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f_NR_CellInfo_SetSIB19_NTN_RefLocation_AndDistanceThresh(nr_Cell2,hex2oct('2273BA566355'H),500);</w:t>
            </w:r>
          </w:p>
          <w:p w14:paraId="238BE13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f_NR_CellInfo_SetSIB19_NTN_RefLocation_AndDistanceThresh(nr_Cell3,hex2oct('2273BA566355'H),500);</w:t>
            </w:r>
          </w:p>
          <w:p w14:paraId="484CF05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4AAD649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Create and configure cells</w:t>
            </w:r>
          </w:p>
          <w:p w14:paraId="78F8E20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(nr_Cell1);</w:t>
            </w:r>
          </w:p>
          <w:p w14:paraId="7F03F2F7"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(nr_Cell2);</w:t>
            </w:r>
          </w:p>
          <w:p w14:paraId="558CF86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f_NR_CellConfig_Def</w:t>
            </w:r>
            <w:proofErr w:type="spellEnd"/>
            <w:r w:rsidRPr="00900192">
              <w:rPr>
                <w:rFonts w:ascii="Arial" w:hAnsi="Arial" w:cs="Arial"/>
                <w:bCs/>
              </w:rPr>
              <w:t>(nr_Cell3);</w:t>
            </w:r>
          </w:p>
          <w:p w14:paraId="1C23297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0BFA9918"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Preamble: The UE is in state 2N-A on NR Cell 1(serving cell) according to TS 38.508-1 [4] Table 4.4A.2-2.</w:t>
            </w:r>
          </w:p>
          <w:p w14:paraId="27CFDF8C"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f_NR5GC_Preamble(nr_Cell1, STATE_INACTIVE_2A</w:t>
            </w:r>
            <w:r w:rsidRPr="00900192">
              <w:rPr>
                <w:rFonts w:ascii="Arial" w:hAnsi="Arial" w:cs="Arial"/>
                <w:bCs/>
                <w:highlight w:val="yellow"/>
              </w:rPr>
              <w:t xml:space="preserve">,-, </w:t>
            </w:r>
            <w:proofErr w:type="spellStart"/>
            <w:r w:rsidRPr="00900192">
              <w:rPr>
                <w:rFonts w:ascii="Arial" w:hAnsi="Arial" w:cs="Arial"/>
                <w:bCs/>
                <w:highlight w:val="yellow"/>
              </w:rPr>
              <w:t>ResumeNoSecurity</w:t>
            </w:r>
            <w:proofErr w:type="spellEnd"/>
            <w:r w:rsidRPr="00900192">
              <w:rPr>
                <w:rFonts w:ascii="Arial" w:hAnsi="Arial" w:cs="Arial"/>
                <w:bCs/>
                <w:highlight w:val="yellow"/>
              </w:rPr>
              <w:t>);</w:t>
            </w:r>
          </w:p>
          <w:p w14:paraId="6CBFCFAE" w14:textId="77777777" w:rsidR="00900192" w:rsidRPr="00900192" w:rsidRDefault="00900192" w:rsidP="00900192">
            <w:pPr>
              <w:autoSpaceDE w:val="0"/>
              <w:autoSpaceDN w:val="0"/>
              <w:adjustRightInd w:val="0"/>
              <w:spacing w:after="0"/>
              <w:rPr>
                <w:rFonts w:ascii="Arial" w:hAnsi="Arial" w:cs="Arial"/>
                <w:bCs/>
              </w:rPr>
            </w:pPr>
          </w:p>
          <w:p w14:paraId="158F2D8A"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(true);</w:t>
            </w:r>
          </w:p>
          <w:p w14:paraId="30D2CD31"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
          <w:p w14:paraId="2216A446"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f_TC_6_7_2_1_NR5GC_TestBody();</w:t>
            </w:r>
          </w:p>
          <w:p w14:paraId="59A8D23E" w14:textId="77777777" w:rsidR="00900192" w:rsidRPr="00900192" w:rsidRDefault="00900192" w:rsidP="00900192">
            <w:pPr>
              <w:autoSpaceDE w:val="0"/>
              <w:autoSpaceDN w:val="0"/>
              <w:adjustRightInd w:val="0"/>
              <w:spacing w:after="0"/>
              <w:rPr>
                <w:rFonts w:ascii="Arial" w:hAnsi="Arial" w:cs="Arial"/>
                <w:bCs/>
              </w:rPr>
            </w:pPr>
          </w:p>
          <w:p w14:paraId="3C9672EF"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f_NR_TestBody_Set</w:t>
            </w:r>
            <w:proofErr w:type="spellEnd"/>
            <w:r w:rsidRPr="00900192">
              <w:rPr>
                <w:rFonts w:ascii="Arial" w:hAnsi="Arial" w:cs="Arial"/>
                <w:bCs/>
              </w:rPr>
              <w:t>(false);</w:t>
            </w:r>
          </w:p>
          <w:p w14:paraId="72C40F91" w14:textId="77777777" w:rsidR="00900192" w:rsidRPr="00900192" w:rsidRDefault="00900192" w:rsidP="00900192">
            <w:pPr>
              <w:autoSpaceDE w:val="0"/>
              <w:autoSpaceDN w:val="0"/>
              <w:adjustRightInd w:val="0"/>
              <w:spacing w:after="0"/>
              <w:rPr>
                <w:rFonts w:ascii="Arial" w:hAnsi="Arial" w:cs="Arial"/>
                <w:bCs/>
              </w:rPr>
            </w:pPr>
          </w:p>
          <w:p w14:paraId="66961839"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 Switch/Power off UE</w:t>
            </w:r>
          </w:p>
          <w:p w14:paraId="272C27F0" w14:textId="77777777" w:rsidR="00900192" w:rsidRPr="00900192" w:rsidRDefault="00900192" w:rsidP="00900192">
            <w:pPr>
              <w:autoSpaceDE w:val="0"/>
              <w:autoSpaceDN w:val="0"/>
              <w:adjustRightInd w:val="0"/>
              <w:spacing w:after="0"/>
              <w:rPr>
                <w:rFonts w:ascii="Arial" w:hAnsi="Arial" w:cs="Arial"/>
                <w:bCs/>
              </w:rPr>
            </w:pPr>
            <w:r w:rsidRPr="00900192">
              <w:rPr>
                <w:rFonts w:ascii="Arial" w:hAnsi="Arial" w:cs="Arial"/>
                <w:bCs/>
              </w:rPr>
              <w:t xml:space="preserve">    </w:t>
            </w:r>
            <w:proofErr w:type="spellStart"/>
            <w:r w:rsidRPr="00900192">
              <w:rPr>
                <w:rFonts w:ascii="Arial" w:hAnsi="Arial" w:cs="Arial"/>
                <w:bCs/>
              </w:rPr>
              <w:t>f_NR_Postamble</w:t>
            </w:r>
            <w:proofErr w:type="spellEnd"/>
            <w:r w:rsidRPr="00900192">
              <w:rPr>
                <w:rFonts w:ascii="Arial" w:hAnsi="Arial" w:cs="Arial"/>
                <w:bCs/>
              </w:rPr>
              <w:t>(nr_Cell3, STATE_IDLE_1A);</w:t>
            </w:r>
          </w:p>
          <w:p w14:paraId="1CB03B81" w14:textId="6404E4DF" w:rsidR="00182D17" w:rsidRPr="00AE1F13" w:rsidRDefault="00900192" w:rsidP="00900192">
            <w:pPr>
              <w:autoSpaceDE w:val="0"/>
              <w:autoSpaceDN w:val="0"/>
              <w:adjustRightInd w:val="0"/>
              <w:spacing w:after="0"/>
              <w:rPr>
                <w:rFonts w:ascii="Arial" w:hAnsi="Arial" w:cs="Arial"/>
                <w:bCs/>
              </w:rPr>
            </w:pPr>
            <w:r w:rsidRPr="00900192">
              <w:rPr>
                <w:rFonts w:ascii="Arial" w:hAnsi="Arial" w:cs="Arial"/>
                <w:bCs/>
              </w:rPr>
              <w:t xml:space="preserve">  } //end of f_TC_6_7_2_1_NR5GC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105D94">
        <w:trPr>
          <w:trHeight w:val="447"/>
        </w:trPr>
        <w:tc>
          <w:tcPr>
            <w:tcW w:w="1985" w:type="dxa"/>
          </w:tcPr>
          <w:p w14:paraId="44C931FA" w14:textId="77777777" w:rsidR="00602D14" w:rsidRPr="00E12CDE" w:rsidRDefault="00602D14"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70F21447" w:rsidR="00602D14" w:rsidRPr="000D7399" w:rsidRDefault="00AC72E8" w:rsidP="00105D94">
            <w:pPr>
              <w:spacing w:after="0"/>
              <w:rPr>
                <w:rFonts w:ascii="Arial" w:hAnsi="Arial" w:cs="Arial"/>
              </w:rPr>
            </w:pPr>
            <w:r w:rsidRPr="0069258F">
              <w:rPr>
                <w:rFonts w:ascii="Arial" w:hAnsi="Arial" w:cs="Arial"/>
                <w:bCs/>
              </w:rPr>
              <w:t>f_TC_6_7_2_1_NR5GC_TestBody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105D94">
        <w:trPr>
          <w:trHeight w:val="452"/>
        </w:trPr>
        <w:tc>
          <w:tcPr>
            <w:tcW w:w="1985" w:type="dxa"/>
          </w:tcPr>
          <w:p w14:paraId="50336E4E" w14:textId="77777777" w:rsidR="00602D14" w:rsidRPr="00E12CDE" w:rsidRDefault="00602D14" w:rsidP="00105D94">
            <w:pPr>
              <w:spacing w:before="40" w:after="40"/>
              <w:rPr>
                <w:rFonts w:ascii="Arial" w:hAnsi="Arial"/>
                <w:b/>
              </w:rPr>
            </w:pPr>
            <w:r w:rsidRPr="00E12CDE">
              <w:rPr>
                <w:rFonts w:ascii="Arial" w:hAnsi="Arial"/>
                <w:b/>
              </w:rPr>
              <w:lastRenderedPageBreak/>
              <w:t>Reason for change</w:t>
            </w:r>
          </w:p>
        </w:tc>
        <w:tc>
          <w:tcPr>
            <w:tcW w:w="7654" w:type="dxa"/>
          </w:tcPr>
          <w:p w14:paraId="6E4D7158" w14:textId="0FE48711" w:rsidR="00602D14" w:rsidRPr="00AC72E8" w:rsidRDefault="004741F1" w:rsidP="00AC72E8">
            <w:pPr>
              <w:pStyle w:val="CRCoverPage"/>
              <w:numPr>
                <w:ilvl w:val="0"/>
                <w:numId w:val="15"/>
              </w:numPr>
              <w:spacing w:after="0"/>
              <w:rPr>
                <w:rFonts w:eastAsia="SimSun" w:cs="Arial"/>
                <w:lang w:eastAsia="zh-CN"/>
              </w:rPr>
            </w:pPr>
            <w:r w:rsidRPr="004741F1">
              <w:rPr>
                <w:rFonts w:eastAsia="SimSun" w:cs="Arial"/>
                <w:lang w:eastAsia="zh-CN"/>
              </w:rPr>
              <w:t xml:space="preserve">Current TTCN is not configuring cell2 for the RACH procedure and Security for the RRC resume procedure as </w:t>
            </w:r>
            <w:r w:rsidR="006A377A">
              <w:rPr>
                <w:rFonts w:eastAsia="SimSun" w:cs="Arial"/>
                <w:lang w:eastAsia="zh-CN"/>
              </w:rPr>
              <w:t>RRC suspend configuration was sent by</w:t>
            </w:r>
            <w:r w:rsidRPr="004741F1">
              <w:rPr>
                <w:rFonts w:eastAsia="SimSun" w:cs="Arial"/>
                <w:lang w:eastAsia="zh-CN"/>
              </w:rPr>
              <w:t xml:space="preserve"> f_NR5GC_preamble function,</w:t>
            </w:r>
          </w:p>
        </w:tc>
      </w:tr>
      <w:tr w:rsidR="00602D14" w:rsidRPr="00E12CDE" w14:paraId="3AED72CF" w14:textId="77777777" w:rsidTr="00105D94">
        <w:tc>
          <w:tcPr>
            <w:tcW w:w="1985" w:type="dxa"/>
          </w:tcPr>
          <w:p w14:paraId="6C285BC8" w14:textId="77777777" w:rsidR="00602D14" w:rsidRPr="00E12CDE" w:rsidRDefault="00602D14" w:rsidP="00105D94">
            <w:pPr>
              <w:spacing w:before="40" w:after="40"/>
              <w:rPr>
                <w:rFonts w:ascii="Arial" w:hAnsi="Arial"/>
                <w:b/>
              </w:rPr>
            </w:pPr>
            <w:r w:rsidRPr="00E12CDE">
              <w:rPr>
                <w:rFonts w:ascii="Arial" w:hAnsi="Arial"/>
                <w:b/>
              </w:rPr>
              <w:t>Summary of change</w:t>
            </w:r>
          </w:p>
        </w:tc>
        <w:tc>
          <w:tcPr>
            <w:tcW w:w="7654" w:type="dxa"/>
          </w:tcPr>
          <w:p w14:paraId="03965FFF" w14:textId="531F1463" w:rsidR="00602D14" w:rsidRPr="006A377A" w:rsidRDefault="0001109B" w:rsidP="006A377A">
            <w:pPr>
              <w:pStyle w:val="ListParagraph"/>
              <w:numPr>
                <w:ilvl w:val="0"/>
                <w:numId w:val="14"/>
              </w:numPr>
              <w:rPr>
                <w:rFonts w:ascii="Arial" w:hAnsi="Arial" w:cs="Arial"/>
                <w:lang w:val="en-IN"/>
              </w:rPr>
            </w:pPr>
            <w:r>
              <w:rPr>
                <w:rFonts w:ascii="Arial" w:hAnsi="Arial" w:cs="Arial"/>
                <w:lang w:val="en-IN"/>
              </w:rPr>
              <w:t xml:space="preserve">Added security configuration and RACH procedure configuration for cell2 </w:t>
            </w:r>
            <w:r w:rsidR="00F34E25">
              <w:rPr>
                <w:rFonts w:ascii="Arial" w:hAnsi="Arial" w:cs="Arial"/>
                <w:lang w:val="en-IN"/>
              </w:rPr>
              <w:t>for RRC resume</w:t>
            </w:r>
            <w:r w:rsidR="001A5D49">
              <w:rPr>
                <w:rFonts w:ascii="Arial" w:hAnsi="Arial" w:cs="Arial"/>
                <w:lang w:val="en-IN"/>
              </w:rPr>
              <w:t xml:space="preserve"> at step1</w:t>
            </w:r>
            <w:r w:rsidR="00F34E25">
              <w:rPr>
                <w:rFonts w:ascii="Arial" w:hAnsi="Arial" w:cs="Arial"/>
                <w:lang w:val="en-IN"/>
              </w:rPr>
              <w:t>.</w:t>
            </w:r>
          </w:p>
        </w:tc>
      </w:tr>
      <w:tr w:rsidR="00602D14" w:rsidRPr="00E12CDE" w14:paraId="3F9DD494" w14:textId="77777777" w:rsidTr="00105D94">
        <w:tc>
          <w:tcPr>
            <w:tcW w:w="1985" w:type="dxa"/>
          </w:tcPr>
          <w:p w14:paraId="425A3961" w14:textId="77777777" w:rsidR="00602D14" w:rsidRPr="00E12CDE" w:rsidRDefault="00602D14" w:rsidP="00105D94">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105D94">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105D94">
        <w:tc>
          <w:tcPr>
            <w:tcW w:w="9629" w:type="dxa"/>
          </w:tcPr>
          <w:p w14:paraId="54A9814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function f_TC_6_7_2_1_NR5GC_TestBody() runs on NR5GC_PTC</w:t>
            </w:r>
          </w:p>
          <w:p w14:paraId="05D11E9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4290521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var template (value) </w:t>
            </w:r>
            <w:proofErr w:type="spellStart"/>
            <w:r w:rsidRPr="0069258F">
              <w:rPr>
                <w:rFonts w:ascii="Arial" w:hAnsi="Arial" w:cs="Arial"/>
                <w:bCs/>
              </w:rPr>
              <w:t>NR_CellPowerList_Type</w:t>
            </w:r>
            <w:proofErr w:type="spellEnd"/>
            <w:r w:rsidRPr="0069258F">
              <w:rPr>
                <w:rFonts w:ascii="Arial" w:hAnsi="Arial" w:cs="Arial"/>
                <w:bCs/>
              </w:rPr>
              <w:t xml:space="preserve"> v_CellPowerList_AtT1;</w:t>
            </w:r>
          </w:p>
          <w:p w14:paraId="35AAFDA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var template (value) </w:t>
            </w:r>
            <w:proofErr w:type="spellStart"/>
            <w:r w:rsidRPr="0069258F">
              <w:rPr>
                <w:rFonts w:ascii="Arial" w:hAnsi="Arial" w:cs="Arial"/>
                <w:bCs/>
              </w:rPr>
              <w:t>NR_CellPowerList_Type</w:t>
            </w:r>
            <w:proofErr w:type="spellEnd"/>
            <w:r w:rsidRPr="0069258F">
              <w:rPr>
                <w:rFonts w:ascii="Arial" w:hAnsi="Arial" w:cs="Arial"/>
                <w:bCs/>
              </w:rPr>
              <w:t xml:space="preserve"> v_CellPowerList_AtT2;</w:t>
            </w:r>
          </w:p>
          <w:p w14:paraId="7BD19E58"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33B49C6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//Table 6.7.2.1.3.2-1: Time instances of cell power level and parameter changes</w:t>
            </w:r>
          </w:p>
          <w:p w14:paraId="32E07D1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//T0 -&gt; Done in the preamble</w:t>
            </w:r>
          </w:p>
          <w:p w14:paraId="692B061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v_CellPowerList_AtT1:={// NR_Cell1-&gt; -94, NR_Cell2-&gt; -88</w:t>
            </w:r>
          </w:p>
          <w:p w14:paraId="32955F1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cs_NR_CellPower</w:t>
            </w:r>
            <w:proofErr w:type="spellEnd"/>
            <w:r w:rsidRPr="0069258F">
              <w:rPr>
                <w:rFonts w:ascii="Arial" w:hAnsi="Arial" w:cs="Arial"/>
                <w:bCs/>
              </w:rPr>
              <w:t xml:space="preserve">(nr_Cell1, tsc_NR_SuitableIntraFreqCellSSS_EPRE_FR1,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276D10A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cs_NR_CellPower</w:t>
            </w:r>
            <w:proofErr w:type="spellEnd"/>
            <w:r w:rsidRPr="0069258F">
              <w:rPr>
                <w:rFonts w:ascii="Arial" w:hAnsi="Arial" w:cs="Arial"/>
                <w:bCs/>
              </w:rPr>
              <w:t xml:space="preserve">(nr_Cell2, tsc_NR_ServingCellSSS_EPRE_FR1,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1E24ABB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FDC452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v_CellPowerList_AtT2:={// NR_Cell1-&gt; Off, NR_Cell2-&gt; -94, NR_Cell3-&gt; -88</w:t>
            </w:r>
          </w:p>
          <w:p w14:paraId="4056A3F1"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cs_NR_CellPower</w:t>
            </w:r>
            <w:proofErr w:type="spellEnd"/>
            <w:r w:rsidRPr="0069258F">
              <w:rPr>
                <w:rFonts w:ascii="Arial" w:hAnsi="Arial" w:cs="Arial"/>
                <w:bCs/>
              </w:rPr>
              <w:t xml:space="preserve">(nr_Cell1,tsc_NR_NonSuitableOffCellSSS_EPRE, </w:t>
            </w:r>
            <w:proofErr w:type="spellStart"/>
            <w:r w:rsidRPr="0069258F">
              <w:rPr>
                <w:rFonts w:ascii="Arial" w:hAnsi="Arial" w:cs="Arial"/>
                <w:bCs/>
              </w:rPr>
              <w:t>tsc_NR_NonSuitableOffCellSSS_EPRE</w:t>
            </w:r>
            <w:proofErr w:type="spellEnd"/>
            <w:r w:rsidRPr="0069258F">
              <w:rPr>
                <w:rFonts w:ascii="Arial" w:hAnsi="Arial" w:cs="Arial"/>
                <w:bCs/>
              </w:rPr>
              <w:t>),</w:t>
            </w:r>
          </w:p>
          <w:p w14:paraId="56DC313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cs_NR_CellPower</w:t>
            </w:r>
            <w:proofErr w:type="spellEnd"/>
            <w:r w:rsidRPr="0069258F">
              <w:rPr>
                <w:rFonts w:ascii="Arial" w:hAnsi="Arial" w:cs="Arial"/>
                <w:bCs/>
              </w:rPr>
              <w:t xml:space="preserve">(nr_Cell2, tsc_NR_SuitableIntraFreqCellSSS_EPRE_FR1,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5859BF1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cs_NR_CellPower</w:t>
            </w:r>
            <w:proofErr w:type="spellEnd"/>
            <w:r w:rsidRPr="0069258F">
              <w:rPr>
                <w:rFonts w:ascii="Arial" w:hAnsi="Arial" w:cs="Arial"/>
                <w:bCs/>
              </w:rPr>
              <w:t xml:space="preserve">(nr_Cell3, tsc_NR_ServingCellSSS_EPRE_FR1, </w:t>
            </w:r>
            <w:proofErr w:type="spellStart"/>
            <w:r w:rsidRPr="0069258F">
              <w:rPr>
                <w:rFonts w:ascii="Arial" w:hAnsi="Arial" w:cs="Arial"/>
                <w:bCs/>
              </w:rPr>
              <w:t>tsc_NR_NonSuitableOffCellSSS_EPRE</w:t>
            </w:r>
            <w:proofErr w:type="spellEnd"/>
            <w:r w:rsidRPr="0069258F">
              <w:rPr>
                <w:rFonts w:ascii="Arial" w:hAnsi="Arial" w:cs="Arial"/>
                <w:bCs/>
              </w:rPr>
              <w:t>)</w:t>
            </w:r>
          </w:p>
          <w:p w14:paraId="0604853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6782B41"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7B20625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1" </w:t>
            </w:r>
            <w:proofErr w:type="spellStart"/>
            <w:r w:rsidRPr="0069258F">
              <w:rPr>
                <w:rFonts w:ascii="Arial" w:hAnsi="Arial" w:cs="Arial"/>
                <w:bCs/>
              </w:rPr>
              <w:t>siclog</w:t>
            </w:r>
            <w:proofErr w:type="spellEnd"/>
            <w:r w:rsidRPr="0069258F">
              <w:rPr>
                <w:rFonts w:ascii="Arial" w:hAnsi="Arial" w:cs="Arial"/>
                <w:bCs/>
              </w:rPr>
              <w:t>@</w:t>
            </w:r>
          </w:p>
          <w:p w14:paraId="246A461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re-adjusts the SS/PBCH EPRE levels according to row "T1" in table 6.7.2.1.3.2-1.</w:t>
            </w:r>
          </w:p>
          <w:p w14:paraId="1C1035D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f_NR_SetCellPowerList</w:t>
            </w:r>
            <w:proofErr w:type="spellEnd"/>
            <w:r w:rsidRPr="0069258F">
              <w:rPr>
                <w:rFonts w:ascii="Arial" w:hAnsi="Arial" w:cs="Arial"/>
                <w:bCs/>
              </w:rPr>
              <w:t>(v_CellPowerList_AtT1);</w:t>
            </w:r>
          </w:p>
          <w:p w14:paraId="34EDCC7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1C927B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2" </w:t>
            </w:r>
            <w:proofErr w:type="spellStart"/>
            <w:r w:rsidRPr="0069258F">
              <w:rPr>
                <w:rFonts w:ascii="Arial" w:hAnsi="Arial" w:cs="Arial"/>
                <w:bCs/>
              </w:rPr>
              <w:t>siclog</w:t>
            </w:r>
            <w:proofErr w:type="spellEnd"/>
            <w:r w:rsidRPr="0069258F">
              <w:rPr>
                <w:rFonts w:ascii="Arial" w:hAnsi="Arial" w:cs="Arial"/>
                <w:bCs/>
              </w:rPr>
              <w:t>@</w:t>
            </w:r>
          </w:p>
          <w:p w14:paraId="3D05DD2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//Check: Does the UE transmit an RRCResumeRequest message on the NR Cell 2?</w:t>
            </w:r>
          </w:p>
          <w:p w14:paraId="25018E5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SRB.receive</w:t>
            </w:r>
            <w:proofErr w:type="spellEnd"/>
            <w:r w:rsidRPr="0069258F">
              <w:rPr>
                <w:rFonts w:ascii="Arial" w:hAnsi="Arial" w:cs="Arial"/>
                <w:bCs/>
              </w:rPr>
              <w:t xml:space="preserve">(car_NR_SRB0_RrcPdu_IND(nr_Cell2, cr_38508_RRCResumeRequest(tsc_NR_ShortI_RNTI_Value1, </w:t>
            </w:r>
            <w:proofErr w:type="spellStart"/>
            <w:r w:rsidRPr="0069258F">
              <w:rPr>
                <w:rFonts w:ascii="Arial" w:hAnsi="Arial" w:cs="Arial"/>
                <w:bCs/>
              </w:rPr>
              <w:t>rna_Update</w:t>
            </w:r>
            <w:proofErr w:type="spellEnd"/>
            <w:r w:rsidRPr="0069258F">
              <w:rPr>
                <w:rFonts w:ascii="Arial" w:hAnsi="Arial" w:cs="Arial"/>
                <w:bCs/>
              </w:rPr>
              <w:t>)));</w:t>
            </w:r>
          </w:p>
          <w:p w14:paraId="47BF48E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f_NR_PreliminaryPass</w:t>
            </w:r>
            <w:proofErr w:type="spellEnd"/>
            <w:r w:rsidRPr="0069258F">
              <w:rPr>
                <w:rFonts w:ascii="Arial" w:hAnsi="Arial" w:cs="Arial"/>
                <w:bCs/>
              </w:rPr>
              <w:t>(__FILE__, __LINE__, "Step 2");</w:t>
            </w:r>
          </w:p>
          <w:p w14:paraId="105D55F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67B86CA0"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3" </w:t>
            </w:r>
            <w:proofErr w:type="spellStart"/>
            <w:r w:rsidRPr="0069258F">
              <w:rPr>
                <w:rFonts w:ascii="Arial" w:hAnsi="Arial" w:cs="Arial"/>
                <w:bCs/>
              </w:rPr>
              <w:t>siclog</w:t>
            </w:r>
            <w:proofErr w:type="spellEnd"/>
            <w:r w:rsidRPr="0069258F">
              <w:rPr>
                <w:rFonts w:ascii="Arial" w:hAnsi="Arial" w:cs="Arial"/>
                <w:bCs/>
              </w:rPr>
              <w:t>@</w:t>
            </w:r>
          </w:p>
          <w:p w14:paraId="292C2C4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transmits an </w:t>
            </w:r>
            <w:proofErr w:type="spellStart"/>
            <w:r w:rsidRPr="0069258F">
              <w:rPr>
                <w:rFonts w:ascii="Arial" w:hAnsi="Arial" w:cs="Arial"/>
                <w:bCs/>
              </w:rPr>
              <w:t>RRCResume</w:t>
            </w:r>
            <w:proofErr w:type="spellEnd"/>
            <w:r w:rsidRPr="0069258F">
              <w:rPr>
                <w:rFonts w:ascii="Arial" w:hAnsi="Arial" w:cs="Arial"/>
                <w:bCs/>
              </w:rPr>
              <w:t xml:space="preserve"> message.</w:t>
            </w:r>
          </w:p>
          <w:p w14:paraId="1EABD78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f_NR_SendRRCResume_Def</w:t>
            </w:r>
            <w:proofErr w:type="spellEnd"/>
            <w:r w:rsidRPr="0069258F">
              <w:rPr>
                <w:rFonts w:ascii="Arial" w:hAnsi="Arial" w:cs="Arial"/>
                <w:bCs/>
              </w:rPr>
              <w:t>(nr_Cell2);</w:t>
            </w:r>
          </w:p>
          <w:p w14:paraId="4177CB7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BC5F01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4" </w:t>
            </w:r>
            <w:proofErr w:type="spellStart"/>
            <w:r w:rsidRPr="0069258F">
              <w:rPr>
                <w:rFonts w:ascii="Arial" w:hAnsi="Arial" w:cs="Arial"/>
                <w:bCs/>
              </w:rPr>
              <w:t>siclog</w:t>
            </w:r>
            <w:proofErr w:type="spellEnd"/>
            <w:r w:rsidRPr="0069258F">
              <w:rPr>
                <w:rFonts w:ascii="Arial" w:hAnsi="Arial" w:cs="Arial"/>
                <w:bCs/>
              </w:rPr>
              <w:t>@</w:t>
            </w:r>
          </w:p>
          <w:p w14:paraId="6397B9D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UE transmit an </w:t>
            </w:r>
            <w:proofErr w:type="spellStart"/>
            <w:r w:rsidRPr="0069258F">
              <w:rPr>
                <w:rFonts w:ascii="Arial" w:hAnsi="Arial" w:cs="Arial"/>
                <w:bCs/>
              </w:rPr>
              <w:t>RRCResumeComplete</w:t>
            </w:r>
            <w:proofErr w:type="spellEnd"/>
            <w:r w:rsidRPr="0069258F">
              <w:rPr>
                <w:rFonts w:ascii="Arial" w:hAnsi="Arial" w:cs="Arial"/>
                <w:bCs/>
              </w:rPr>
              <w:t xml:space="preserve"> message.</w:t>
            </w:r>
          </w:p>
          <w:p w14:paraId="4EC0EB4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f_NR_RRCResumeComplete_Def</w:t>
            </w:r>
            <w:proofErr w:type="spellEnd"/>
            <w:r w:rsidRPr="0069258F">
              <w:rPr>
                <w:rFonts w:ascii="Arial" w:hAnsi="Arial" w:cs="Arial"/>
                <w:bCs/>
              </w:rPr>
              <w:t>(nr_Cell2);</w:t>
            </w:r>
          </w:p>
          <w:p w14:paraId="5A1001C0" w14:textId="77777777" w:rsidR="0069258F" w:rsidRPr="0069258F" w:rsidRDefault="0069258F" w:rsidP="0069258F">
            <w:pPr>
              <w:autoSpaceDE w:val="0"/>
              <w:autoSpaceDN w:val="0"/>
              <w:adjustRightInd w:val="0"/>
              <w:spacing w:after="0"/>
              <w:rPr>
                <w:rFonts w:ascii="Arial" w:hAnsi="Arial" w:cs="Arial"/>
                <w:bCs/>
              </w:rPr>
            </w:pPr>
          </w:p>
          <w:p w14:paraId="33200A9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@siclog "Step 5" </w:t>
            </w:r>
            <w:proofErr w:type="spellStart"/>
            <w:r w:rsidRPr="0069258F">
              <w:rPr>
                <w:rFonts w:ascii="Arial" w:hAnsi="Arial" w:cs="Arial"/>
                <w:bCs/>
              </w:rPr>
              <w:t>siclog</w:t>
            </w:r>
            <w:proofErr w:type="spellEnd"/>
            <w:r w:rsidRPr="0069258F">
              <w:rPr>
                <w:rFonts w:ascii="Arial" w:hAnsi="Arial" w:cs="Arial"/>
                <w:bCs/>
              </w:rPr>
              <w:t>@</w:t>
            </w:r>
          </w:p>
          <w:p w14:paraId="6F438657"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The SS transmits an </w:t>
            </w:r>
            <w:proofErr w:type="spellStart"/>
            <w:r w:rsidRPr="0069258F">
              <w:rPr>
                <w:rFonts w:ascii="Arial" w:hAnsi="Arial" w:cs="Arial"/>
                <w:bCs/>
              </w:rPr>
              <w:t>RRCRelease</w:t>
            </w:r>
            <w:proofErr w:type="spellEnd"/>
            <w:r w:rsidRPr="0069258F">
              <w:rPr>
                <w:rFonts w:ascii="Arial" w:hAnsi="Arial" w:cs="Arial"/>
                <w:bCs/>
              </w:rPr>
              <w:t xml:space="preserve"> message including </w:t>
            </w:r>
            <w:proofErr w:type="spellStart"/>
            <w:r w:rsidRPr="0069258F">
              <w:rPr>
                <w:rFonts w:ascii="Arial" w:hAnsi="Arial" w:cs="Arial"/>
                <w:bCs/>
              </w:rPr>
              <w:t>suspendConfig</w:t>
            </w:r>
            <w:proofErr w:type="spellEnd"/>
            <w:r w:rsidRPr="0069258F">
              <w:rPr>
                <w:rFonts w:ascii="Arial" w:hAnsi="Arial" w:cs="Arial"/>
                <w:bCs/>
              </w:rPr>
              <w:t xml:space="preserve"> with NR_RRC_INACTIVE condition.</w:t>
            </w:r>
          </w:p>
          <w:p w14:paraId="0C85B3FD"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f_NR_RRC_InactiveDef</w:t>
            </w:r>
            <w:proofErr w:type="spellEnd"/>
            <w:r w:rsidRPr="0069258F">
              <w:rPr>
                <w:rFonts w:ascii="Arial" w:hAnsi="Arial" w:cs="Arial"/>
                <w:bCs/>
              </w:rPr>
              <w:t xml:space="preserve">(nr_Cell2, </w:t>
            </w:r>
            <w:proofErr w:type="spellStart"/>
            <w:r w:rsidRPr="0069258F">
              <w:rPr>
                <w:rFonts w:ascii="Arial" w:hAnsi="Arial" w:cs="Arial"/>
                <w:bCs/>
              </w:rPr>
              <w:t>ResumeNoSecurity</w:t>
            </w:r>
            <w:proofErr w:type="spellEnd"/>
            <w:r w:rsidRPr="0069258F">
              <w:rPr>
                <w:rFonts w:ascii="Arial" w:hAnsi="Arial" w:cs="Arial"/>
                <w:bCs/>
              </w:rPr>
              <w:t>, -, -, -, -, -, -, nr_Cell3);  // @sic R5s250008 sic@</w:t>
            </w:r>
          </w:p>
          <w:p w14:paraId="0056B87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19EF98F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6" </w:t>
            </w:r>
            <w:proofErr w:type="spellStart"/>
            <w:r w:rsidRPr="0069258F">
              <w:rPr>
                <w:rFonts w:ascii="Arial" w:hAnsi="Arial" w:cs="Arial"/>
                <w:bCs/>
              </w:rPr>
              <w:t>siclog</w:t>
            </w:r>
            <w:proofErr w:type="spellEnd"/>
            <w:r w:rsidRPr="0069258F">
              <w:rPr>
                <w:rFonts w:ascii="Arial" w:hAnsi="Arial" w:cs="Arial"/>
                <w:bCs/>
              </w:rPr>
              <w:t>@</w:t>
            </w:r>
          </w:p>
          <w:p w14:paraId="17CC904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re-adjusts the SS/PBCH EPRE levels according to row "T2" in table 6.7.2.1.3.2-1.</w:t>
            </w:r>
          </w:p>
          <w:p w14:paraId="1DC8CE3F"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f_NR_SetCellPowerList</w:t>
            </w:r>
            <w:proofErr w:type="spellEnd"/>
            <w:r w:rsidRPr="0069258F">
              <w:rPr>
                <w:rFonts w:ascii="Arial" w:hAnsi="Arial" w:cs="Arial"/>
                <w:bCs/>
              </w:rPr>
              <w:t>(v_CellPowerList_AtT2);</w:t>
            </w:r>
          </w:p>
          <w:p w14:paraId="3B9CFE9E"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f_NR_SS_AS_ActivateSecurity_Current</w:t>
            </w:r>
            <w:proofErr w:type="spellEnd"/>
            <w:r w:rsidRPr="0069258F">
              <w:rPr>
                <w:rFonts w:ascii="Arial" w:hAnsi="Arial" w:cs="Arial"/>
                <w:bCs/>
              </w:rPr>
              <w:t>(nr_Cell3);</w:t>
            </w:r>
          </w:p>
          <w:p w14:paraId="10E0B424"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176B7A2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7" </w:t>
            </w:r>
            <w:proofErr w:type="spellStart"/>
            <w:r w:rsidRPr="0069258F">
              <w:rPr>
                <w:rFonts w:ascii="Arial" w:hAnsi="Arial" w:cs="Arial"/>
                <w:bCs/>
              </w:rPr>
              <w:t>siclog</w:t>
            </w:r>
            <w:proofErr w:type="spellEnd"/>
            <w:r w:rsidRPr="0069258F">
              <w:rPr>
                <w:rFonts w:ascii="Arial" w:hAnsi="Arial" w:cs="Arial"/>
                <w:bCs/>
              </w:rPr>
              <w:t>@</w:t>
            </w:r>
          </w:p>
          <w:p w14:paraId="113A296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lastRenderedPageBreak/>
              <w:t xml:space="preserve">    //Check: Does the UE transmit an RRCResumeRequest message on the NR Cell 3?</w:t>
            </w:r>
          </w:p>
          <w:p w14:paraId="7F52F1D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SRB.receive</w:t>
            </w:r>
            <w:proofErr w:type="spellEnd"/>
            <w:r w:rsidRPr="0069258F">
              <w:rPr>
                <w:rFonts w:ascii="Arial" w:hAnsi="Arial" w:cs="Arial"/>
                <w:bCs/>
              </w:rPr>
              <w:t xml:space="preserve">(car_NR_SRB0_RrcPdu_IND(nr_Cell3, cr_38508_RRCResumeRequest(tsc_NR_ShortI_RNTI_Value1, </w:t>
            </w:r>
            <w:proofErr w:type="spellStart"/>
            <w:r w:rsidRPr="0069258F">
              <w:rPr>
                <w:rFonts w:ascii="Arial" w:hAnsi="Arial" w:cs="Arial"/>
                <w:bCs/>
              </w:rPr>
              <w:t>rna_Update</w:t>
            </w:r>
            <w:proofErr w:type="spellEnd"/>
            <w:r w:rsidRPr="0069258F">
              <w:rPr>
                <w:rFonts w:ascii="Arial" w:hAnsi="Arial" w:cs="Arial"/>
                <w:bCs/>
              </w:rPr>
              <w:t>)));</w:t>
            </w:r>
          </w:p>
          <w:p w14:paraId="2C1593E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f_NR_PreliminaryPass</w:t>
            </w:r>
            <w:proofErr w:type="spellEnd"/>
            <w:r w:rsidRPr="0069258F">
              <w:rPr>
                <w:rFonts w:ascii="Arial" w:hAnsi="Arial" w:cs="Arial"/>
                <w:bCs/>
              </w:rPr>
              <w:t>(__FILE__, __LINE__, "Step 7");</w:t>
            </w:r>
          </w:p>
          <w:p w14:paraId="52D734D2"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25122F7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8" </w:t>
            </w:r>
            <w:proofErr w:type="spellStart"/>
            <w:r w:rsidRPr="0069258F">
              <w:rPr>
                <w:rFonts w:ascii="Arial" w:hAnsi="Arial" w:cs="Arial"/>
                <w:bCs/>
              </w:rPr>
              <w:t>siclog</w:t>
            </w:r>
            <w:proofErr w:type="spellEnd"/>
            <w:r w:rsidRPr="0069258F">
              <w:rPr>
                <w:rFonts w:ascii="Arial" w:hAnsi="Arial" w:cs="Arial"/>
                <w:bCs/>
              </w:rPr>
              <w:t>@</w:t>
            </w:r>
          </w:p>
          <w:p w14:paraId="45B38D2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SS transmits an </w:t>
            </w:r>
            <w:proofErr w:type="spellStart"/>
            <w:r w:rsidRPr="0069258F">
              <w:rPr>
                <w:rFonts w:ascii="Arial" w:hAnsi="Arial" w:cs="Arial"/>
                <w:bCs/>
              </w:rPr>
              <w:t>RRCResume</w:t>
            </w:r>
            <w:proofErr w:type="spellEnd"/>
            <w:r w:rsidRPr="0069258F">
              <w:rPr>
                <w:rFonts w:ascii="Arial" w:hAnsi="Arial" w:cs="Arial"/>
                <w:bCs/>
              </w:rPr>
              <w:t xml:space="preserve"> message.</w:t>
            </w:r>
          </w:p>
          <w:p w14:paraId="143B9985"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f_NR_SendRRCResume_Def</w:t>
            </w:r>
            <w:proofErr w:type="spellEnd"/>
            <w:r w:rsidRPr="0069258F">
              <w:rPr>
                <w:rFonts w:ascii="Arial" w:hAnsi="Arial" w:cs="Arial"/>
                <w:bCs/>
              </w:rPr>
              <w:t>(nr_Cell3);</w:t>
            </w:r>
          </w:p>
          <w:p w14:paraId="4D7D303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p w14:paraId="56AEE6CC"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//@siclog "Step 9" </w:t>
            </w:r>
            <w:proofErr w:type="spellStart"/>
            <w:r w:rsidRPr="0069258F">
              <w:rPr>
                <w:rFonts w:ascii="Arial" w:hAnsi="Arial" w:cs="Arial"/>
                <w:bCs/>
              </w:rPr>
              <w:t>siclog</w:t>
            </w:r>
            <w:proofErr w:type="spellEnd"/>
            <w:r w:rsidRPr="0069258F">
              <w:rPr>
                <w:rFonts w:ascii="Arial" w:hAnsi="Arial" w:cs="Arial"/>
                <w:bCs/>
              </w:rPr>
              <w:t>@</w:t>
            </w:r>
          </w:p>
          <w:p w14:paraId="0ED90AE3"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//The UE transmit an </w:t>
            </w:r>
            <w:proofErr w:type="spellStart"/>
            <w:r w:rsidRPr="0069258F">
              <w:rPr>
                <w:rFonts w:ascii="Arial" w:hAnsi="Arial" w:cs="Arial"/>
                <w:bCs/>
              </w:rPr>
              <w:t>RRCResumeComplete</w:t>
            </w:r>
            <w:proofErr w:type="spellEnd"/>
            <w:r w:rsidRPr="0069258F">
              <w:rPr>
                <w:rFonts w:ascii="Arial" w:hAnsi="Arial" w:cs="Arial"/>
                <w:bCs/>
              </w:rPr>
              <w:t xml:space="preserve"> message.</w:t>
            </w:r>
          </w:p>
          <w:p w14:paraId="378353B9"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f_NR_RRCResumeComplete_Def</w:t>
            </w:r>
            <w:proofErr w:type="spellEnd"/>
            <w:r w:rsidRPr="0069258F">
              <w:rPr>
                <w:rFonts w:ascii="Arial" w:hAnsi="Arial" w:cs="Arial"/>
                <w:bCs/>
              </w:rPr>
              <w:t>(nr_Cell3);</w:t>
            </w:r>
          </w:p>
          <w:p w14:paraId="442FAEF5" w14:textId="77777777" w:rsidR="0069258F" w:rsidRPr="0069258F" w:rsidRDefault="0069258F" w:rsidP="0069258F">
            <w:pPr>
              <w:autoSpaceDE w:val="0"/>
              <w:autoSpaceDN w:val="0"/>
              <w:adjustRightInd w:val="0"/>
              <w:spacing w:after="0"/>
              <w:rPr>
                <w:rFonts w:ascii="Arial" w:hAnsi="Arial" w:cs="Arial"/>
                <w:bCs/>
              </w:rPr>
            </w:pPr>
          </w:p>
          <w:p w14:paraId="7457C32B"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@siclog "Step 10" </w:t>
            </w:r>
            <w:proofErr w:type="spellStart"/>
            <w:r w:rsidRPr="0069258F">
              <w:rPr>
                <w:rFonts w:ascii="Arial" w:hAnsi="Arial" w:cs="Arial"/>
                <w:bCs/>
              </w:rPr>
              <w:t>siclog</w:t>
            </w:r>
            <w:proofErr w:type="spellEnd"/>
            <w:r w:rsidRPr="0069258F">
              <w:rPr>
                <w:rFonts w:ascii="Arial" w:hAnsi="Arial" w:cs="Arial"/>
                <w:bCs/>
              </w:rPr>
              <w:t>@</w:t>
            </w:r>
          </w:p>
          <w:p w14:paraId="65E7447A"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 The SS transmits an </w:t>
            </w:r>
            <w:proofErr w:type="spellStart"/>
            <w:r w:rsidRPr="0069258F">
              <w:rPr>
                <w:rFonts w:ascii="Arial" w:hAnsi="Arial" w:cs="Arial"/>
                <w:bCs/>
              </w:rPr>
              <w:t>RRCRelease</w:t>
            </w:r>
            <w:proofErr w:type="spellEnd"/>
            <w:r w:rsidRPr="0069258F">
              <w:rPr>
                <w:rFonts w:ascii="Arial" w:hAnsi="Arial" w:cs="Arial"/>
                <w:bCs/>
              </w:rPr>
              <w:t xml:space="preserve"> message</w:t>
            </w:r>
          </w:p>
          <w:p w14:paraId="743ADFE6" w14:textId="77777777" w:rsidR="0069258F" w:rsidRPr="0069258F"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roofErr w:type="spellStart"/>
            <w:r w:rsidRPr="0069258F">
              <w:rPr>
                <w:rFonts w:ascii="Arial" w:hAnsi="Arial" w:cs="Arial"/>
                <w:bCs/>
              </w:rPr>
              <w:t>f_NR_RRCRelease</w:t>
            </w:r>
            <w:proofErr w:type="spellEnd"/>
            <w:r w:rsidRPr="0069258F">
              <w:rPr>
                <w:rFonts w:ascii="Arial" w:hAnsi="Arial" w:cs="Arial"/>
                <w:bCs/>
              </w:rPr>
              <w:t>(nr_Cell3);</w:t>
            </w:r>
          </w:p>
          <w:p w14:paraId="501B13F3" w14:textId="11AC63C2" w:rsidR="00602D14" w:rsidRPr="00AE1F13" w:rsidRDefault="0069258F" w:rsidP="0069258F">
            <w:pPr>
              <w:autoSpaceDE w:val="0"/>
              <w:autoSpaceDN w:val="0"/>
              <w:adjustRightInd w:val="0"/>
              <w:spacing w:after="0"/>
              <w:rPr>
                <w:rFonts w:ascii="Arial" w:hAnsi="Arial" w:cs="Arial"/>
                <w:bCs/>
              </w:rPr>
            </w:pPr>
            <w:r w:rsidRPr="0069258F">
              <w:rPr>
                <w:rFonts w:ascii="Arial" w:hAnsi="Arial" w:cs="Arial"/>
                <w:bCs/>
              </w:rPr>
              <w:t xml:space="preserve">  }</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105D94">
        <w:tc>
          <w:tcPr>
            <w:tcW w:w="9629" w:type="dxa"/>
          </w:tcPr>
          <w:p w14:paraId="0927639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function f_TC_6_7_2_1_NR5GC_TestBody() runs on NR5GC_PTC</w:t>
            </w:r>
          </w:p>
          <w:p w14:paraId="47234EB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3090E18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v_CellPowerList_AtT1;</w:t>
            </w:r>
          </w:p>
          <w:p w14:paraId="4128163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var template (value) </w:t>
            </w:r>
            <w:proofErr w:type="spellStart"/>
            <w:r w:rsidRPr="00766259">
              <w:rPr>
                <w:rFonts w:ascii="Arial" w:hAnsi="Arial" w:cs="Arial"/>
                <w:bCs/>
              </w:rPr>
              <w:t>NR_CellPowerList_Type</w:t>
            </w:r>
            <w:proofErr w:type="spellEnd"/>
            <w:r w:rsidRPr="00766259">
              <w:rPr>
                <w:rFonts w:ascii="Arial" w:hAnsi="Arial" w:cs="Arial"/>
                <w:bCs/>
              </w:rPr>
              <w:t xml:space="preserve"> v_CellPowerList_AtT2;</w:t>
            </w:r>
          </w:p>
          <w:p w14:paraId="39E800BC" w14:textId="77777777" w:rsidR="00766259" w:rsidRPr="00842D78" w:rsidRDefault="00766259" w:rsidP="00766259">
            <w:pPr>
              <w:autoSpaceDE w:val="0"/>
              <w:autoSpaceDN w:val="0"/>
              <w:adjustRightInd w:val="0"/>
              <w:spacing w:after="0"/>
              <w:rPr>
                <w:rFonts w:ascii="Arial" w:hAnsi="Arial" w:cs="Arial"/>
                <w:bCs/>
                <w:highlight w:val="yellow"/>
              </w:rPr>
            </w:pPr>
            <w:r w:rsidRPr="00766259">
              <w:rPr>
                <w:rFonts w:ascii="Arial" w:hAnsi="Arial" w:cs="Arial"/>
                <w:bCs/>
              </w:rPr>
              <w:t xml:space="preserve">    </w:t>
            </w:r>
            <w:r w:rsidRPr="00842D78">
              <w:rPr>
                <w:rFonts w:ascii="Arial" w:hAnsi="Arial" w:cs="Arial"/>
                <w:bCs/>
                <w:highlight w:val="yellow"/>
              </w:rPr>
              <w:t xml:space="preserve">var </w:t>
            </w:r>
            <w:proofErr w:type="spellStart"/>
            <w:r w:rsidRPr="00842D78">
              <w:rPr>
                <w:rFonts w:ascii="Arial" w:hAnsi="Arial" w:cs="Arial"/>
                <w:bCs/>
                <w:highlight w:val="yellow"/>
              </w:rPr>
              <w:t>NR_PhysicalParameters_Type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v_NR_PhysicalParameters</w:t>
            </w:r>
            <w:proofErr w:type="spellEnd"/>
            <w:r w:rsidRPr="00842D78">
              <w:rPr>
                <w:rFonts w:ascii="Arial" w:hAnsi="Arial" w:cs="Arial"/>
                <w:bCs/>
                <w:highlight w:val="yellow"/>
              </w:rPr>
              <w:t xml:space="preserve"> := </w:t>
            </w:r>
            <w:proofErr w:type="spellStart"/>
            <w:r w:rsidRPr="00842D78">
              <w:rPr>
                <w:rFonts w:ascii="Arial" w:hAnsi="Arial" w:cs="Arial"/>
                <w:bCs/>
                <w:highlight w:val="yellow"/>
              </w:rPr>
              <w:t>f_NR_CellInfo_GetPhysicalParameters</w:t>
            </w:r>
            <w:proofErr w:type="spellEnd"/>
            <w:r w:rsidRPr="00842D78">
              <w:rPr>
                <w:rFonts w:ascii="Arial" w:hAnsi="Arial" w:cs="Arial"/>
                <w:bCs/>
                <w:highlight w:val="yellow"/>
              </w:rPr>
              <w:t>(nr_Cell2);</w:t>
            </w:r>
          </w:p>
          <w:p w14:paraId="14710936" w14:textId="77777777" w:rsidR="00766259" w:rsidRPr="00766259" w:rsidRDefault="00766259" w:rsidP="00766259">
            <w:pPr>
              <w:autoSpaceDE w:val="0"/>
              <w:autoSpaceDN w:val="0"/>
              <w:adjustRightInd w:val="0"/>
              <w:spacing w:after="0"/>
              <w:rPr>
                <w:rFonts w:ascii="Arial" w:hAnsi="Arial" w:cs="Arial"/>
                <w:bCs/>
              </w:rPr>
            </w:pPr>
            <w:r w:rsidRPr="00842D78">
              <w:rPr>
                <w:rFonts w:ascii="Arial" w:hAnsi="Arial" w:cs="Arial"/>
                <w:bCs/>
                <w:highlight w:val="yellow"/>
              </w:rPr>
              <w:t xml:space="preserve">    var </w:t>
            </w:r>
            <w:proofErr w:type="spellStart"/>
            <w:r w:rsidRPr="00842D78">
              <w:rPr>
                <w:rFonts w:ascii="Arial" w:hAnsi="Arial" w:cs="Arial"/>
                <w:bCs/>
                <w:highlight w:val="yellow"/>
              </w:rPr>
              <w:t>RNTI_Value_Type</w:t>
            </w:r>
            <w:proofErr w:type="spellEnd"/>
            <w:r w:rsidRPr="00842D78">
              <w:rPr>
                <w:rFonts w:ascii="Arial" w:hAnsi="Arial" w:cs="Arial"/>
                <w:bCs/>
                <w:highlight w:val="yellow"/>
              </w:rPr>
              <w:t xml:space="preserve"> </w:t>
            </w:r>
            <w:proofErr w:type="spellStart"/>
            <w:r w:rsidRPr="00842D78">
              <w:rPr>
                <w:rFonts w:ascii="Arial" w:hAnsi="Arial" w:cs="Arial"/>
                <w:bCs/>
                <w:highlight w:val="yellow"/>
              </w:rPr>
              <w:t>v_RNTI_Value_Type</w:t>
            </w:r>
            <w:proofErr w:type="spellEnd"/>
            <w:r w:rsidRPr="00842D78">
              <w:rPr>
                <w:rFonts w:ascii="Arial" w:hAnsi="Arial" w:cs="Arial"/>
                <w:bCs/>
                <w:highlight w:val="yellow"/>
              </w:rPr>
              <w:t xml:space="preserve"> := </w:t>
            </w:r>
            <w:proofErr w:type="spellStart"/>
            <w:r w:rsidRPr="00842D78">
              <w:rPr>
                <w:rFonts w:ascii="Arial" w:hAnsi="Arial" w:cs="Arial"/>
                <w:bCs/>
                <w:highlight w:val="yellow"/>
              </w:rPr>
              <w:t>f_NR_CellInfo_GetRNTI</w:t>
            </w:r>
            <w:proofErr w:type="spellEnd"/>
            <w:r w:rsidRPr="00842D78">
              <w:rPr>
                <w:rFonts w:ascii="Arial" w:hAnsi="Arial" w:cs="Arial"/>
                <w:bCs/>
                <w:highlight w:val="yellow"/>
              </w:rPr>
              <w:t>(nr_Cell2);</w:t>
            </w:r>
            <w:r w:rsidRPr="00766259">
              <w:rPr>
                <w:rFonts w:ascii="Arial" w:hAnsi="Arial" w:cs="Arial"/>
                <w:bCs/>
              </w:rPr>
              <w:t xml:space="preserve">   </w:t>
            </w:r>
          </w:p>
          <w:p w14:paraId="4F7B1915"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407E2AD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//Table 6.7.2.1.3.2-1: Time instances of cell power level and parameter changes</w:t>
            </w:r>
          </w:p>
          <w:p w14:paraId="433F8A99"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//T0 -&gt; Done in the preamble</w:t>
            </w:r>
          </w:p>
          <w:p w14:paraId="77B4E466"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v_CellPowerList_AtT1:={// NR_Cell1-&gt; -94, NR_Cell2-&gt; -88</w:t>
            </w:r>
          </w:p>
          <w:p w14:paraId="71AB0E9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cs_NR_CellPower</w:t>
            </w:r>
            <w:proofErr w:type="spellEnd"/>
            <w:r w:rsidRPr="00766259">
              <w:rPr>
                <w:rFonts w:ascii="Arial" w:hAnsi="Arial" w:cs="Arial"/>
                <w:bCs/>
              </w:rPr>
              <w:t xml:space="preserve">(nr_Cell1,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4A5AD81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cs_NR_CellPower</w:t>
            </w:r>
            <w:proofErr w:type="spellEnd"/>
            <w:r w:rsidRPr="00766259">
              <w:rPr>
                <w:rFonts w:ascii="Arial" w:hAnsi="Arial" w:cs="Arial"/>
                <w:bCs/>
              </w:rPr>
              <w:t xml:space="preserve">(nr_Cell2,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1A200D1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5AA23FE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v_CellPowerList_AtT2:={// NR_Cell1-&gt; Off, NR_Cell2-&gt; -94, NR_Cell3-&gt; -88</w:t>
            </w:r>
          </w:p>
          <w:p w14:paraId="1D7A955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cs_NR_CellPower</w:t>
            </w:r>
            <w:proofErr w:type="spellEnd"/>
            <w:r w:rsidRPr="00766259">
              <w:rPr>
                <w:rFonts w:ascii="Arial" w:hAnsi="Arial" w:cs="Arial"/>
                <w:bCs/>
              </w:rPr>
              <w:t xml:space="preserve">(nr_Cell1,tsc_NR_NonSuitableOffCellSSS_EPRE, </w:t>
            </w:r>
            <w:proofErr w:type="spellStart"/>
            <w:r w:rsidRPr="00766259">
              <w:rPr>
                <w:rFonts w:ascii="Arial" w:hAnsi="Arial" w:cs="Arial"/>
                <w:bCs/>
              </w:rPr>
              <w:t>tsc_NR_NonSuitableOffCellSSS_EPRE</w:t>
            </w:r>
            <w:proofErr w:type="spellEnd"/>
            <w:r w:rsidRPr="00766259">
              <w:rPr>
                <w:rFonts w:ascii="Arial" w:hAnsi="Arial" w:cs="Arial"/>
                <w:bCs/>
              </w:rPr>
              <w:t>),</w:t>
            </w:r>
          </w:p>
          <w:p w14:paraId="02C07105"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cs_NR_CellPower</w:t>
            </w:r>
            <w:proofErr w:type="spellEnd"/>
            <w:r w:rsidRPr="00766259">
              <w:rPr>
                <w:rFonts w:ascii="Arial" w:hAnsi="Arial" w:cs="Arial"/>
                <w:bCs/>
              </w:rPr>
              <w:t xml:space="preserve">(nr_Cell2, tsc_NR_SuitableIntraFreqCellSSS_EPRE_FR1,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2BBC7FB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cs_NR_CellPower</w:t>
            </w:r>
            <w:proofErr w:type="spellEnd"/>
            <w:r w:rsidRPr="00766259">
              <w:rPr>
                <w:rFonts w:ascii="Arial" w:hAnsi="Arial" w:cs="Arial"/>
                <w:bCs/>
              </w:rPr>
              <w:t xml:space="preserve">(nr_Cell3, tsc_NR_ServingCellSSS_EPRE_FR1, </w:t>
            </w:r>
            <w:proofErr w:type="spellStart"/>
            <w:r w:rsidRPr="00766259">
              <w:rPr>
                <w:rFonts w:ascii="Arial" w:hAnsi="Arial" w:cs="Arial"/>
                <w:bCs/>
              </w:rPr>
              <w:t>tsc_NR_NonSuitableOffCellSSS_EPRE</w:t>
            </w:r>
            <w:proofErr w:type="spellEnd"/>
            <w:r w:rsidRPr="00766259">
              <w:rPr>
                <w:rFonts w:ascii="Arial" w:hAnsi="Arial" w:cs="Arial"/>
                <w:bCs/>
              </w:rPr>
              <w:t>)</w:t>
            </w:r>
          </w:p>
          <w:p w14:paraId="797B8FF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44E6EA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FF74BBE"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1" </w:t>
            </w:r>
            <w:proofErr w:type="spellStart"/>
            <w:r w:rsidRPr="00766259">
              <w:rPr>
                <w:rFonts w:ascii="Arial" w:hAnsi="Arial" w:cs="Arial"/>
                <w:bCs/>
              </w:rPr>
              <w:t>siclog</w:t>
            </w:r>
            <w:proofErr w:type="spellEnd"/>
            <w:r w:rsidRPr="00766259">
              <w:rPr>
                <w:rFonts w:ascii="Arial" w:hAnsi="Arial" w:cs="Arial"/>
                <w:bCs/>
              </w:rPr>
              <w:t>@</w:t>
            </w:r>
          </w:p>
          <w:p w14:paraId="6D217A6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"T1" in table 6.7.2.1.3.2-1.</w:t>
            </w:r>
          </w:p>
          <w:p w14:paraId="3861E57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(v_CellPowerList_AtT1);</w:t>
            </w:r>
          </w:p>
          <w:p w14:paraId="1EABC4B1" w14:textId="77777777" w:rsidR="00766259" w:rsidRPr="00766259" w:rsidRDefault="00766259" w:rsidP="00766259">
            <w:pPr>
              <w:autoSpaceDE w:val="0"/>
              <w:autoSpaceDN w:val="0"/>
              <w:adjustRightInd w:val="0"/>
              <w:spacing w:after="0"/>
              <w:rPr>
                <w:rFonts w:ascii="Arial" w:hAnsi="Arial" w:cs="Arial"/>
                <w:bCs/>
                <w:highlight w:val="yellow"/>
              </w:rPr>
            </w:pPr>
            <w:r w:rsidRPr="00766259">
              <w:rPr>
                <w:rFonts w:ascii="Arial" w:hAnsi="Arial" w:cs="Arial"/>
                <w:bCs/>
              </w:rPr>
              <w:t xml:space="preserve">    </w:t>
            </w:r>
            <w:r w:rsidRPr="00766259">
              <w:rPr>
                <w:rFonts w:ascii="Arial" w:hAnsi="Arial" w:cs="Arial"/>
                <w:bCs/>
                <w:highlight w:val="yellow"/>
              </w:rPr>
              <w:t>f_NR_SS_AS_ActivateSecurity_Current(nr_Cell2,tsc_NR_38508_NextHopChainingCount);</w:t>
            </w:r>
          </w:p>
          <w:p w14:paraId="3EA58D5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highlight w:val="yellow"/>
              </w:rPr>
              <w:t xml:space="preserve">    </w:t>
            </w:r>
            <w:proofErr w:type="spellStart"/>
            <w:r w:rsidRPr="00766259">
              <w:rPr>
                <w:rFonts w:ascii="Arial" w:hAnsi="Arial" w:cs="Arial"/>
                <w:bCs/>
                <w:highlight w:val="yellow"/>
              </w:rPr>
              <w:t>f_NR_SS_RachProcedureConfig</w:t>
            </w:r>
            <w:proofErr w:type="spellEnd"/>
            <w:r w:rsidRPr="00766259">
              <w:rPr>
                <w:rFonts w:ascii="Arial" w:hAnsi="Arial" w:cs="Arial"/>
                <w:bCs/>
                <w:highlight w:val="yellow"/>
              </w:rPr>
              <w:t xml:space="preserve">(nr_Cell2, </w:t>
            </w:r>
            <w:proofErr w:type="spellStart"/>
            <w:r w:rsidRPr="00766259">
              <w:rPr>
                <w:rFonts w:ascii="Arial" w:hAnsi="Arial" w:cs="Arial"/>
                <w:bCs/>
                <w:highlight w:val="yellow"/>
              </w:rPr>
              <w:t>cs_NR_RachProcedureConfig_RRCResume</w:t>
            </w:r>
            <w:proofErr w:type="spellEnd"/>
            <w:r w:rsidRPr="00766259">
              <w:rPr>
                <w:rFonts w:ascii="Arial" w:hAnsi="Arial" w:cs="Arial"/>
                <w:bCs/>
                <w:highlight w:val="yellow"/>
              </w:rPr>
              <w:t>(</w:t>
            </w:r>
            <w:proofErr w:type="spellStart"/>
            <w:r w:rsidRPr="00766259">
              <w:rPr>
                <w:rFonts w:ascii="Arial" w:hAnsi="Arial" w:cs="Arial"/>
                <w:bCs/>
                <w:highlight w:val="yellow"/>
              </w:rPr>
              <w:t>v_NR_PhysicalParameters</w:t>
            </w:r>
            <w:proofErr w:type="spellEnd"/>
            <w:r w:rsidRPr="00766259">
              <w:rPr>
                <w:rFonts w:ascii="Arial" w:hAnsi="Arial" w:cs="Arial"/>
                <w:bCs/>
                <w:highlight w:val="yellow"/>
              </w:rPr>
              <w:t xml:space="preserve">, </w:t>
            </w:r>
            <w:proofErr w:type="spellStart"/>
            <w:r w:rsidRPr="00766259">
              <w:rPr>
                <w:rFonts w:ascii="Arial" w:hAnsi="Arial" w:cs="Arial"/>
                <w:bCs/>
                <w:highlight w:val="yellow"/>
              </w:rPr>
              <w:t>v_RNTI_Value_Type</w:t>
            </w:r>
            <w:proofErr w:type="spellEnd"/>
            <w:r w:rsidRPr="00766259">
              <w:rPr>
                <w:rFonts w:ascii="Arial" w:hAnsi="Arial" w:cs="Arial"/>
                <w:bCs/>
                <w:highlight w:val="yellow"/>
              </w:rPr>
              <w:t>, tsc_NR_Msg4GrantHO_Def));</w:t>
            </w:r>
          </w:p>
          <w:p w14:paraId="702B668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2" </w:t>
            </w:r>
            <w:proofErr w:type="spellStart"/>
            <w:r w:rsidRPr="00766259">
              <w:rPr>
                <w:rFonts w:ascii="Arial" w:hAnsi="Arial" w:cs="Arial"/>
                <w:bCs/>
              </w:rPr>
              <w:t>siclog</w:t>
            </w:r>
            <w:proofErr w:type="spellEnd"/>
            <w:r w:rsidRPr="00766259">
              <w:rPr>
                <w:rFonts w:ascii="Arial" w:hAnsi="Arial" w:cs="Arial"/>
                <w:bCs/>
              </w:rPr>
              <w:t>@</w:t>
            </w:r>
          </w:p>
          <w:p w14:paraId="4C08CD1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//Check: Does the UE transmit an RRCResumeRequest message on the NR Cell 2?</w:t>
            </w:r>
          </w:p>
          <w:p w14:paraId="08B0BE0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SRB.receive</w:t>
            </w:r>
            <w:proofErr w:type="spellEnd"/>
            <w:r w:rsidRPr="00766259">
              <w:rPr>
                <w:rFonts w:ascii="Arial" w:hAnsi="Arial" w:cs="Arial"/>
                <w:bCs/>
              </w:rPr>
              <w:t xml:space="preserve">(car_NR_SRB0_RrcPdu_IND(nr_Cell2,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7F75ED3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f_NR_PreliminaryPass</w:t>
            </w:r>
            <w:proofErr w:type="spellEnd"/>
            <w:r w:rsidRPr="00766259">
              <w:rPr>
                <w:rFonts w:ascii="Arial" w:hAnsi="Arial" w:cs="Arial"/>
                <w:bCs/>
              </w:rPr>
              <w:t>(__FILE__, __LINE__, "Step 2");</w:t>
            </w:r>
          </w:p>
          <w:p w14:paraId="6A1B95A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3F48123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3" </w:t>
            </w:r>
            <w:proofErr w:type="spellStart"/>
            <w:r w:rsidRPr="00766259">
              <w:rPr>
                <w:rFonts w:ascii="Arial" w:hAnsi="Arial" w:cs="Arial"/>
                <w:bCs/>
              </w:rPr>
              <w:t>siclog</w:t>
            </w:r>
            <w:proofErr w:type="spellEnd"/>
            <w:r w:rsidRPr="00766259">
              <w:rPr>
                <w:rFonts w:ascii="Arial" w:hAnsi="Arial" w:cs="Arial"/>
                <w:bCs/>
              </w:rPr>
              <w:t>@</w:t>
            </w:r>
          </w:p>
          <w:p w14:paraId="4AEE86F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3BBC8F2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(nr_Cell2);</w:t>
            </w:r>
          </w:p>
          <w:p w14:paraId="4BCD2B8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190AC74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lastRenderedPageBreak/>
              <w:t xml:space="preserve">    //@siclog "Step 4" </w:t>
            </w:r>
            <w:proofErr w:type="spellStart"/>
            <w:r w:rsidRPr="00766259">
              <w:rPr>
                <w:rFonts w:ascii="Arial" w:hAnsi="Arial" w:cs="Arial"/>
                <w:bCs/>
              </w:rPr>
              <w:t>siclog</w:t>
            </w:r>
            <w:proofErr w:type="spellEnd"/>
            <w:r w:rsidRPr="00766259">
              <w:rPr>
                <w:rFonts w:ascii="Arial" w:hAnsi="Arial" w:cs="Arial"/>
                <w:bCs/>
              </w:rPr>
              <w:t>@</w:t>
            </w:r>
          </w:p>
          <w:p w14:paraId="4D8B0F2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6AD2609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(nr_Cell2);</w:t>
            </w:r>
          </w:p>
          <w:p w14:paraId="23D0EEAE" w14:textId="77777777" w:rsidR="00766259" w:rsidRPr="00766259" w:rsidRDefault="00766259" w:rsidP="00766259">
            <w:pPr>
              <w:autoSpaceDE w:val="0"/>
              <w:autoSpaceDN w:val="0"/>
              <w:adjustRightInd w:val="0"/>
              <w:spacing w:after="0"/>
              <w:rPr>
                <w:rFonts w:ascii="Arial" w:hAnsi="Arial" w:cs="Arial"/>
                <w:bCs/>
              </w:rPr>
            </w:pPr>
          </w:p>
          <w:p w14:paraId="21615112"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@siclog "Step 5" </w:t>
            </w:r>
            <w:proofErr w:type="spellStart"/>
            <w:r w:rsidRPr="00766259">
              <w:rPr>
                <w:rFonts w:ascii="Arial" w:hAnsi="Arial" w:cs="Arial"/>
                <w:bCs/>
              </w:rPr>
              <w:t>siclog</w:t>
            </w:r>
            <w:proofErr w:type="spellEnd"/>
            <w:r w:rsidRPr="00766259">
              <w:rPr>
                <w:rFonts w:ascii="Arial" w:hAnsi="Arial" w:cs="Arial"/>
                <w:bCs/>
              </w:rPr>
              <w:t>@</w:t>
            </w:r>
          </w:p>
          <w:p w14:paraId="2D6FDA6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 including </w:t>
            </w:r>
            <w:proofErr w:type="spellStart"/>
            <w:r w:rsidRPr="00766259">
              <w:rPr>
                <w:rFonts w:ascii="Arial" w:hAnsi="Arial" w:cs="Arial"/>
                <w:bCs/>
              </w:rPr>
              <w:t>suspendConfig</w:t>
            </w:r>
            <w:proofErr w:type="spellEnd"/>
            <w:r w:rsidRPr="00766259">
              <w:rPr>
                <w:rFonts w:ascii="Arial" w:hAnsi="Arial" w:cs="Arial"/>
                <w:bCs/>
              </w:rPr>
              <w:t xml:space="preserve"> with NR_RRC_INACTIVE condition.</w:t>
            </w:r>
          </w:p>
          <w:p w14:paraId="371BA55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f_NR_RRC_InactiveDef</w:t>
            </w:r>
            <w:proofErr w:type="spellEnd"/>
            <w:r w:rsidRPr="00766259">
              <w:rPr>
                <w:rFonts w:ascii="Arial" w:hAnsi="Arial" w:cs="Arial"/>
                <w:bCs/>
              </w:rPr>
              <w:t xml:space="preserve">(nr_Cell2, </w:t>
            </w:r>
            <w:proofErr w:type="spellStart"/>
            <w:r w:rsidRPr="00766259">
              <w:rPr>
                <w:rFonts w:ascii="Arial" w:hAnsi="Arial" w:cs="Arial"/>
                <w:bCs/>
              </w:rPr>
              <w:t>ResumeNoSecurity</w:t>
            </w:r>
            <w:proofErr w:type="spellEnd"/>
            <w:r w:rsidRPr="00766259">
              <w:rPr>
                <w:rFonts w:ascii="Arial" w:hAnsi="Arial" w:cs="Arial"/>
                <w:bCs/>
              </w:rPr>
              <w:t>, -, -, -, -, -, -, nr_Cell3);  // @sic R5s250008 sic@</w:t>
            </w:r>
          </w:p>
          <w:p w14:paraId="3AA22231"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79067EC0"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6" </w:t>
            </w:r>
            <w:proofErr w:type="spellStart"/>
            <w:r w:rsidRPr="00766259">
              <w:rPr>
                <w:rFonts w:ascii="Arial" w:hAnsi="Arial" w:cs="Arial"/>
                <w:bCs/>
              </w:rPr>
              <w:t>siclog</w:t>
            </w:r>
            <w:proofErr w:type="spellEnd"/>
            <w:r w:rsidRPr="00766259">
              <w:rPr>
                <w:rFonts w:ascii="Arial" w:hAnsi="Arial" w:cs="Arial"/>
                <w:bCs/>
              </w:rPr>
              <w:t>@</w:t>
            </w:r>
          </w:p>
          <w:p w14:paraId="09397A7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re-adjusts the SS/PBCH EPRE levels according to row "T2" in table 6.7.2.1.3.2-1.</w:t>
            </w:r>
          </w:p>
          <w:p w14:paraId="7D1D1F98"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f_NR_SetCellPowerList</w:t>
            </w:r>
            <w:proofErr w:type="spellEnd"/>
            <w:r w:rsidRPr="00766259">
              <w:rPr>
                <w:rFonts w:ascii="Arial" w:hAnsi="Arial" w:cs="Arial"/>
                <w:bCs/>
              </w:rPr>
              <w:t>(v_CellPowerList_AtT2);</w:t>
            </w:r>
          </w:p>
          <w:p w14:paraId="6151F2A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f_NR_SS_AS_ActivateSecurity_Current</w:t>
            </w:r>
            <w:proofErr w:type="spellEnd"/>
            <w:r w:rsidRPr="00766259">
              <w:rPr>
                <w:rFonts w:ascii="Arial" w:hAnsi="Arial" w:cs="Arial"/>
                <w:bCs/>
              </w:rPr>
              <w:t>(nr_Cell3);</w:t>
            </w:r>
          </w:p>
          <w:p w14:paraId="1FD76C0E"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659181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7" </w:t>
            </w:r>
            <w:proofErr w:type="spellStart"/>
            <w:r w:rsidRPr="00766259">
              <w:rPr>
                <w:rFonts w:ascii="Arial" w:hAnsi="Arial" w:cs="Arial"/>
                <w:bCs/>
              </w:rPr>
              <w:t>siclog</w:t>
            </w:r>
            <w:proofErr w:type="spellEnd"/>
            <w:r w:rsidRPr="00766259">
              <w:rPr>
                <w:rFonts w:ascii="Arial" w:hAnsi="Arial" w:cs="Arial"/>
                <w:bCs/>
              </w:rPr>
              <w:t>@</w:t>
            </w:r>
          </w:p>
          <w:p w14:paraId="42FD533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//Check: Does the UE transmit an RRCResumeRequest message on the NR Cell 3?</w:t>
            </w:r>
          </w:p>
          <w:p w14:paraId="0B6E354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SRB.receive</w:t>
            </w:r>
            <w:proofErr w:type="spellEnd"/>
            <w:r w:rsidRPr="00766259">
              <w:rPr>
                <w:rFonts w:ascii="Arial" w:hAnsi="Arial" w:cs="Arial"/>
                <w:bCs/>
              </w:rPr>
              <w:t xml:space="preserve">(car_NR_SRB0_RrcPdu_IND(nr_Cell3, cr_38508_RRCResumeRequest(tsc_NR_ShortI_RNTI_Value1, </w:t>
            </w:r>
            <w:proofErr w:type="spellStart"/>
            <w:r w:rsidRPr="00766259">
              <w:rPr>
                <w:rFonts w:ascii="Arial" w:hAnsi="Arial" w:cs="Arial"/>
                <w:bCs/>
              </w:rPr>
              <w:t>rna_Update</w:t>
            </w:r>
            <w:proofErr w:type="spellEnd"/>
            <w:r w:rsidRPr="00766259">
              <w:rPr>
                <w:rFonts w:ascii="Arial" w:hAnsi="Arial" w:cs="Arial"/>
                <w:bCs/>
              </w:rPr>
              <w:t>)));</w:t>
            </w:r>
          </w:p>
          <w:p w14:paraId="1DFFC063"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f_NR_PreliminaryPass</w:t>
            </w:r>
            <w:proofErr w:type="spellEnd"/>
            <w:r w:rsidRPr="00766259">
              <w:rPr>
                <w:rFonts w:ascii="Arial" w:hAnsi="Arial" w:cs="Arial"/>
                <w:bCs/>
              </w:rPr>
              <w:t>(__FILE__, __LINE__, "Step 7");</w:t>
            </w:r>
          </w:p>
          <w:p w14:paraId="778461A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CA2BBF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8" </w:t>
            </w:r>
            <w:proofErr w:type="spellStart"/>
            <w:r w:rsidRPr="00766259">
              <w:rPr>
                <w:rFonts w:ascii="Arial" w:hAnsi="Arial" w:cs="Arial"/>
                <w:bCs/>
              </w:rPr>
              <w:t>siclog</w:t>
            </w:r>
            <w:proofErr w:type="spellEnd"/>
            <w:r w:rsidRPr="00766259">
              <w:rPr>
                <w:rFonts w:ascii="Arial" w:hAnsi="Arial" w:cs="Arial"/>
                <w:bCs/>
              </w:rPr>
              <w:t>@</w:t>
            </w:r>
          </w:p>
          <w:p w14:paraId="7A113E5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SS transmits an </w:t>
            </w:r>
            <w:proofErr w:type="spellStart"/>
            <w:r w:rsidRPr="00766259">
              <w:rPr>
                <w:rFonts w:ascii="Arial" w:hAnsi="Arial" w:cs="Arial"/>
                <w:bCs/>
              </w:rPr>
              <w:t>RRCResume</w:t>
            </w:r>
            <w:proofErr w:type="spellEnd"/>
            <w:r w:rsidRPr="00766259">
              <w:rPr>
                <w:rFonts w:ascii="Arial" w:hAnsi="Arial" w:cs="Arial"/>
                <w:bCs/>
              </w:rPr>
              <w:t xml:space="preserve"> message.</w:t>
            </w:r>
          </w:p>
          <w:p w14:paraId="0292042D"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f_NR_SendRRCResume_Def</w:t>
            </w:r>
            <w:proofErr w:type="spellEnd"/>
            <w:r w:rsidRPr="00766259">
              <w:rPr>
                <w:rFonts w:ascii="Arial" w:hAnsi="Arial" w:cs="Arial"/>
                <w:bCs/>
              </w:rPr>
              <w:t>(nr_Cell3);</w:t>
            </w:r>
          </w:p>
          <w:p w14:paraId="36B6E107"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p w14:paraId="20E3A99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//@siclog "Step 9" </w:t>
            </w:r>
            <w:proofErr w:type="spellStart"/>
            <w:r w:rsidRPr="00766259">
              <w:rPr>
                <w:rFonts w:ascii="Arial" w:hAnsi="Arial" w:cs="Arial"/>
                <w:bCs/>
              </w:rPr>
              <w:t>siclog</w:t>
            </w:r>
            <w:proofErr w:type="spellEnd"/>
            <w:r w:rsidRPr="00766259">
              <w:rPr>
                <w:rFonts w:ascii="Arial" w:hAnsi="Arial" w:cs="Arial"/>
                <w:bCs/>
              </w:rPr>
              <w:t>@</w:t>
            </w:r>
          </w:p>
          <w:p w14:paraId="58EE648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//The UE transmit an </w:t>
            </w:r>
            <w:proofErr w:type="spellStart"/>
            <w:r w:rsidRPr="00766259">
              <w:rPr>
                <w:rFonts w:ascii="Arial" w:hAnsi="Arial" w:cs="Arial"/>
                <w:bCs/>
              </w:rPr>
              <w:t>RRCResumeComplete</w:t>
            </w:r>
            <w:proofErr w:type="spellEnd"/>
            <w:r w:rsidRPr="00766259">
              <w:rPr>
                <w:rFonts w:ascii="Arial" w:hAnsi="Arial" w:cs="Arial"/>
                <w:bCs/>
              </w:rPr>
              <w:t xml:space="preserve"> message.</w:t>
            </w:r>
          </w:p>
          <w:p w14:paraId="4C93FC0A"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f_NR_RRCResumeComplete_Def</w:t>
            </w:r>
            <w:proofErr w:type="spellEnd"/>
            <w:r w:rsidRPr="00766259">
              <w:rPr>
                <w:rFonts w:ascii="Arial" w:hAnsi="Arial" w:cs="Arial"/>
                <w:bCs/>
              </w:rPr>
              <w:t>(nr_Cell3);</w:t>
            </w:r>
          </w:p>
          <w:p w14:paraId="6438F9C7" w14:textId="77777777" w:rsidR="00766259" w:rsidRPr="00766259" w:rsidRDefault="00766259" w:rsidP="00766259">
            <w:pPr>
              <w:autoSpaceDE w:val="0"/>
              <w:autoSpaceDN w:val="0"/>
              <w:adjustRightInd w:val="0"/>
              <w:spacing w:after="0"/>
              <w:rPr>
                <w:rFonts w:ascii="Arial" w:hAnsi="Arial" w:cs="Arial"/>
                <w:bCs/>
              </w:rPr>
            </w:pPr>
          </w:p>
          <w:p w14:paraId="78D32194"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@siclog "Step 10" </w:t>
            </w:r>
            <w:proofErr w:type="spellStart"/>
            <w:r w:rsidRPr="00766259">
              <w:rPr>
                <w:rFonts w:ascii="Arial" w:hAnsi="Arial" w:cs="Arial"/>
                <w:bCs/>
              </w:rPr>
              <w:t>siclog</w:t>
            </w:r>
            <w:proofErr w:type="spellEnd"/>
            <w:r w:rsidRPr="00766259">
              <w:rPr>
                <w:rFonts w:ascii="Arial" w:hAnsi="Arial" w:cs="Arial"/>
                <w:bCs/>
              </w:rPr>
              <w:t>@</w:t>
            </w:r>
          </w:p>
          <w:p w14:paraId="56BC263F"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 The SS transmits an </w:t>
            </w:r>
            <w:proofErr w:type="spellStart"/>
            <w:r w:rsidRPr="00766259">
              <w:rPr>
                <w:rFonts w:ascii="Arial" w:hAnsi="Arial" w:cs="Arial"/>
                <w:bCs/>
              </w:rPr>
              <w:t>RRCRelease</w:t>
            </w:r>
            <w:proofErr w:type="spellEnd"/>
            <w:r w:rsidRPr="00766259">
              <w:rPr>
                <w:rFonts w:ascii="Arial" w:hAnsi="Arial" w:cs="Arial"/>
                <w:bCs/>
              </w:rPr>
              <w:t xml:space="preserve"> message</w:t>
            </w:r>
          </w:p>
          <w:p w14:paraId="0B1425EB" w14:textId="77777777" w:rsidR="00766259" w:rsidRPr="00766259"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roofErr w:type="spellStart"/>
            <w:r w:rsidRPr="00766259">
              <w:rPr>
                <w:rFonts w:ascii="Arial" w:hAnsi="Arial" w:cs="Arial"/>
                <w:bCs/>
              </w:rPr>
              <w:t>f_NR_RRCRelease</w:t>
            </w:r>
            <w:proofErr w:type="spellEnd"/>
            <w:r w:rsidRPr="00766259">
              <w:rPr>
                <w:rFonts w:ascii="Arial" w:hAnsi="Arial" w:cs="Arial"/>
                <w:bCs/>
              </w:rPr>
              <w:t>(nr_Cell3);</w:t>
            </w:r>
          </w:p>
          <w:p w14:paraId="65E1E627" w14:textId="1EFF527C" w:rsidR="00602D14" w:rsidRPr="00AE1F13" w:rsidRDefault="00766259" w:rsidP="00766259">
            <w:pPr>
              <w:autoSpaceDE w:val="0"/>
              <w:autoSpaceDN w:val="0"/>
              <w:adjustRightInd w:val="0"/>
              <w:spacing w:after="0"/>
              <w:rPr>
                <w:rFonts w:ascii="Arial" w:hAnsi="Arial" w:cs="Arial"/>
                <w:bCs/>
              </w:rPr>
            </w:pPr>
            <w:r w:rsidRPr="00766259">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3BCC6952" w14:textId="24B56B82" w:rsidR="00404C7E" w:rsidRPr="00E12CDE" w:rsidRDefault="00404C7E" w:rsidP="00404C7E">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167416">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04C7E" w:rsidRPr="00E12CDE" w14:paraId="6B467BE2" w14:textId="77777777" w:rsidTr="00105D94">
        <w:trPr>
          <w:trHeight w:val="447"/>
        </w:trPr>
        <w:tc>
          <w:tcPr>
            <w:tcW w:w="1985" w:type="dxa"/>
          </w:tcPr>
          <w:p w14:paraId="2BF153DE" w14:textId="77777777" w:rsidR="00404C7E" w:rsidRPr="00E12CDE" w:rsidRDefault="00404C7E"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2B46C2" w14:textId="510F04F5" w:rsidR="00404C7E" w:rsidRPr="000D7399" w:rsidRDefault="001F6DF8" w:rsidP="00105D94">
            <w:pPr>
              <w:spacing w:after="0"/>
              <w:rPr>
                <w:rFonts w:ascii="Arial" w:hAnsi="Arial" w:cs="Arial"/>
              </w:rPr>
            </w:pPr>
            <w:r w:rsidRPr="00E86A51">
              <w:rPr>
                <w:rFonts w:ascii="Arial" w:hAnsi="Arial" w:cs="Arial"/>
                <w:bCs/>
              </w:rPr>
              <w:t>cds_UE_TimersAndConstants_t319</w:t>
            </w:r>
            <w:r w:rsidR="00404C7E" w:rsidRPr="00D63132">
              <w:rPr>
                <w:rFonts w:ascii="Arial" w:hAnsi="Arial" w:cs="Arial"/>
                <w:bCs/>
              </w:rPr>
              <w:t xml:space="preserve"> </w:t>
            </w:r>
            <w:r w:rsidR="00404C7E">
              <w:rPr>
                <w:rFonts w:ascii="Arial" w:hAnsi="Arial" w:cs="Arial"/>
                <w:bCs/>
              </w:rPr>
              <w:t>()</w:t>
            </w:r>
          </w:p>
        </w:tc>
      </w:tr>
      <w:tr w:rsidR="00404C7E" w:rsidRPr="00786203" w14:paraId="0572843B" w14:textId="77777777" w:rsidTr="00105D94">
        <w:trPr>
          <w:trHeight w:val="452"/>
        </w:trPr>
        <w:tc>
          <w:tcPr>
            <w:tcW w:w="1985" w:type="dxa"/>
          </w:tcPr>
          <w:p w14:paraId="0A0B6D2A" w14:textId="77777777" w:rsidR="00404C7E" w:rsidRPr="00E12CDE" w:rsidRDefault="00404C7E" w:rsidP="00105D94">
            <w:pPr>
              <w:spacing w:before="40" w:after="40"/>
              <w:rPr>
                <w:rFonts w:ascii="Arial" w:hAnsi="Arial"/>
                <w:b/>
              </w:rPr>
            </w:pPr>
            <w:r w:rsidRPr="00E12CDE">
              <w:rPr>
                <w:rFonts w:ascii="Arial" w:hAnsi="Arial"/>
                <w:b/>
              </w:rPr>
              <w:t>Reason for change</w:t>
            </w:r>
          </w:p>
        </w:tc>
        <w:tc>
          <w:tcPr>
            <w:tcW w:w="7654" w:type="dxa"/>
          </w:tcPr>
          <w:p w14:paraId="03C05B12" w14:textId="5953B3E2" w:rsidR="00404C7E" w:rsidRPr="007317F1" w:rsidRDefault="00A5197A" w:rsidP="001F6DF8">
            <w:pPr>
              <w:pStyle w:val="CRCoverPage"/>
              <w:numPr>
                <w:ilvl w:val="0"/>
                <w:numId w:val="11"/>
              </w:numPr>
              <w:spacing w:after="0"/>
              <w:rPr>
                <w:rFonts w:eastAsia="SimSun" w:cs="Arial"/>
                <w:lang w:eastAsia="zh-CN"/>
              </w:rPr>
            </w:pPr>
            <w:r>
              <w:rPr>
                <w:rFonts w:eastAsia="SimSun" w:cs="Arial"/>
                <w:lang w:eastAsia="zh-CN"/>
              </w:rPr>
              <w:t xml:space="preserve">Added new </w:t>
            </w:r>
            <w:r w:rsidR="004A3124">
              <w:rPr>
                <w:rFonts w:eastAsia="SimSun" w:cs="Arial"/>
                <w:lang w:eastAsia="zh-CN"/>
              </w:rPr>
              <w:t xml:space="preserve">template to increase time duration </w:t>
            </w:r>
            <w:r w:rsidR="00C86091">
              <w:rPr>
                <w:rFonts w:eastAsia="SimSun" w:cs="Arial"/>
                <w:lang w:eastAsia="zh-CN"/>
              </w:rPr>
              <w:t>of t319</w:t>
            </w:r>
            <w:r w:rsidR="00046D0F">
              <w:rPr>
                <w:rFonts w:eastAsia="SimSun" w:cs="Arial"/>
                <w:lang w:eastAsia="zh-CN"/>
              </w:rPr>
              <w:t xml:space="preserve">, So UE will not send unexpected reconfiguration failure for </w:t>
            </w:r>
            <w:r w:rsidR="005151DB">
              <w:rPr>
                <w:rFonts w:eastAsia="SimSun" w:cs="Arial"/>
                <w:lang w:eastAsia="zh-CN"/>
              </w:rPr>
              <w:t>radio link failure.</w:t>
            </w:r>
          </w:p>
        </w:tc>
      </w:tr>
      <w:tr w:rsidR="00404C7E" w:rsidRPr="00E12CDE" w14:paraId="6C132795" w14:textId="77777777" w:rsidTr="00105D94">
        <w:tc>
          <w:tcPr>
            <w:tcW w:w="1985" w:type="dxa"/>
          </w:tcPr>
          <w:p w14:paraId="154771E0" w14:textId="77777777" w:rsidR="00404C7E" w:rsidRPr="00E12CDE" w:rsidRDefault="00404C7E" w:rsidP="00105D94">
            <w:pPr>
              <w:spacing w:before="40" w:after="40"/>
              <w:rPr>
                <w:rFonts w:ascii="Arial" w:hAnsi="Arial"/>
                <w:b/>
              </w:rPr>
            </w:pPr>
            <w:r w:rsidRPr="00E12CDE">
              <w:rPr>
                <w:rFonts w:ascii="Arial" w:hAnsi="Arial"/>
                <w:b/>
              </w:rPr>
              <w:t>Summary of change</w:t>
            </w:r>
          </w:p>
        </w:tc>
        <w:tc>
          <w:tcPr>
            <w:tcW w:w="7654" w:type="dxa"/>
          </w:tcPr>
          <w:p w14:paraId="63E53AF1" w14:textId="1BB9AB21" w:rsidR="00404C7E" w:rsidRPr="00B06625" w:rsidRDefault="005151DB" w:rsidP="00B06625">
            <w:pPr>
              <w:pStyle w:val="ListParagraph"/>
              <w:numPr>
                <w:ilvl w:val="0"/>
                <w:numId w:val="8"/>
              </w:numPr>
              <w:rPr>
                <w:rFonts w:ascii="Arial" w:hAnsi="Arial" w:cs="Arial"/>
                <w:lang w:val="en-IN"/>
              </w:rPr>
            </w:pPr>
            <w:r>
              <w:rPr>
                <w:rFonts w:ascii="Arial" w:hAnsi="Arial" w:cs="Arial"/>
                <w:lang w:val="en-IN"/>
              </w:rPr>
              <w:t xml:space="preserve">Added template </w:t>
            </w:r>
            <w:r w:rsidRPr="00E86A51">
              <w:rPr>
                <w:rFonts w:ascii="Arial" w:hAnsi="Arial" w:cs="Arial"/>
                <w:bCs/>
              </w:rPr>
              <w:t>cds_UE_TimersAndConstants_t319</w:t>
            </w:r>
          </w:p>
        </w:tc>
      </w:tr>
      <w:tr w:rsidR="00404C7E" w:rsidRPr="00E12CDE" w14:paraId="7073AC23" w14:textId="77777777" w:rsidTr="00105D94">
        <w:tc>
          <w:tcPr>
            <w:tcW w:w="1985" w:type="dxa"/>
          </w:tcPr>
          <w:p w14:paraId="35E27EE2" w14:textId="77777777" w:rsidR="00404C7E" w:rsidRPr="00E12CDE" w:rsidRDefault="00404C7E" w:rsidP="00105D94">
            <w:pPr>
              <w:spacing w:before="40" w:after="40"/>
              <w:rPr>
                <w:rFonts w:ascii="Arial" w:hAnsi="Arial"/>
                <w:b/>
              </w:rPr>
            </w:pPr>
            <w:r w:rsidRPr="00E12CDE">
              <w:rPr>
                <w:rFonts w:ascii="Arial" w:hAnsi="Arial"/>
                <w:b/>
              </w:rPr>
              <w:t>TTCN module</w:t>
            </w:r>
          </w:p>
        </w:tc>
        <w:tc>
          <w:tcPr>
            <w:tcW w:w="7654" w:type="dxa"/>
          </w:tcPr>
          <w:p w14:paraId="4D2A7267" w14:textId="04A8B4A1" w:rsidR="00404C7E" w:rsidRPr="000D7399" w:rsidRDefault="008731C5" w:rsidP="00105D94">
            <w:pPr>
              <w:spacing w:after="0"/>
              <w:rPr>
                <w:rFonts w:ascii="Arial" w:hAnsi="Arial" w:cs="Arial"/>
                <w:lang w:eastAsia="zh-CN"/>
              </w:rPr>
            </w:pPr>
            <w:r>
              <w:rPr>
                <w:rFonts w:ascii="Arial" w:hAnsi="Arial" w:cs="Arial"/>
                <w:lang w:val="en-IN" w:eastAsia="en-GB"/>
              </w:rPr>
              <w:t>RRC_Others_NR5GC</w:t>
            </w:r>
            <w:r w:rsidR="00404C7E" w:rsidRPr="009E379F">
              <w:rPr>
                <w:rFonts w:ascii="Arial" w:hAnsi="Arial" w:cs="Arial"/>
                <w:lang w:val="en-IN" w:eastAsia="en-GB"/>
              </w:rPr>
              <w:t>.ttcn</w:t>
            </w:r>
          </w:p>
        </w:tc>
      </w:tr>
    </w:tbl>
    <w:p w14:paraId="209FA8F0" w14:textId="77777777" w:rsidR="00404C7E" w:rsidRDefault="00404C7E" w:rsidP="00404C7E">
      <w:pPr>
        <w:rPr>
          <w:rFonts w:ascii="Arial" w:hAnsi="Arial" w:cs="Arial"/>
          <w:b/>
        </w:rPr>
      </w:pPr>
    </w:p>
    <w:p w14:paraId="2820BA28" w14:textId="6C28F4FF" w:rsidR="00404C7E" w:rsidRPr="005571C5" w:rsidRDefault="00E86A51" w:rsidP="00404C7E">
      <w:pPr>
        <w:rPr>
          <w:rFonts w:ascii="Arial" w:hAnsi="Arial" w:cs="Arial"/>
          <w:b/>
        </w:rPr>
      </w:pPr>
      <w:r>
        <w:rPr>
          <w:rFonts w:ascii="Arial" w:hAnsi="Arial" w:cs="Arial"/>
          <w:b/>
        </w:rPr>
        <w:t>Added template</w:t>
      </w:r>
      <w:r w:rsidR="00404C7E"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04C7E" w:rsidRPr="00AE1F13" w14:paraId="27D26374" w14:textId="77777777" w:rsidTr="00105D94">
        <w:tc>
          <w:tcPr>
            <w:tcW w:w="9629" w:type="dxa"/>
          </w:tcPr>
          <w:p w14:paraId="715E1790"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template (value) </w:t>
            </w:r>
            <w:proofErr w:type="spellStart"/>
            <w:r w:rsidRPr="00E86A51">
              <w:rPr>
                <w:rFonts w:ascii="Arial" w:hAnsi="Arial" w:cs="Arial"/>
                <w:bCs/>
              </w:rPr>
              <w:t>UE_TimersAndConstants</w:t>
            </w:r>
            <w:proofErr w:type="spellEnd"/>
            <w:r w:rsidRPr="00E86A51">
              <w:rPr>
                <w:rFonts w:ascii="Arial" w:hAnsi="Arial" w:cs="Arial"/>
                <w:bCs/>
              </w:rPr>
              <w:t xml:space="preserve"> cds_UE_TimersAndConstants_t319</w:t>
            </w:r>
          </w:p>
          <w:p w14:paraId="41BAD3F1"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modifies cs_38508_UE_TimersAndConstants :=</w:t>
            </w:r>
          </w:p>
          <w:p w14:paraId="37619C4B"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 // UE-</w:t>
            </w:r>
            <w:proofErr w:type="spellStart"/>
            <w:r w:rsidRPr="00E86A51">
              <w:rPr>
                <w:rFonts w:ascii="Arial" w:hAnsi="Arial" w:cs="Arial"/>
                <w:bCs/>
              </w:rPr>
              <w:t>TimersAndConstants</w:t>
            </w:r>
            <w:proofErr w:type="spellEnd"/>
            <w:r w:rsidRPr="00E86A51">
              <w:rPr>
                <w:rFonts w:ascii="Arial" w:hAnsi="Arial" w:cs="Arial"/>
                <w:bCs/>
              </w:rPr>
              <w:t xml:space="preserve"> for tc8.1.5.6.1</w:t>
            </w:r>
          </w:p>
          <w:p w14:paraId="36B5B79F"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 @status    APPROVED (NR5GC) */</w:t>
            </w:r>
          </w:p>
          <w:p w14:paraId="74522873" w14:textId="77777777" w:rsidR="00E86A51" w:rsidRPr="00E86A51" w:rsidRDefault="00E86A51" w:rsidP="00E86A51">
            <w:pPr>
              <w:autoSpaceDE w:val="0"/>
              <w:autoSpaceDN w:val="0"/>
              <w:adjustRightInd w:val="0"/>
              <w:spacing w:after="0"/>
              <w:rPr>
                <w:rFonts w:ascii="Arial" w:hAnsi="Arial" w:cs="Arial"/>
                <w:bCs/>
              </w:rPr>
            </w:pPr>
            <w:r w:rsidRPr="00E86A51">
              <w:rPr>
                <w:rFonts w:ascii="Arial" w:hAnsi="Arial" w:cs="Arial"/>
                <w:bCs/>
              </w:rPr>
              <w:t xml:space="preserve">    t319 := ms2000</w:t>
            </w:r>
          </w:p>
          <w:p w14:paraId="52126C52" w14:textId="0EE6ADE1" w:rsidR="00404C7E" w:rsidRPr="00AE1F13" w:rsidRDefault="00E86A51" w:rsidP="00E86A51">
            <w:pPr>
              <w:autoSpaceDE w:val="0"/>
              <w:autoSpaceDN w:val="0"/>
              <w:adjustRightInd w:val="0"/>
              <w:spacing w:after="0"/>
              <w:rPr>
                <w:rFonts w:ascii="Arial" w:hAnsi="Arial" w:cs="Arial"/>
                <w:bCs/>
              </w:rPr>
            </w:pPr>
            <w:r w:rsidRPr="00E86A51">
              <w:rPr>
                <w:rFonts w:ascii="Arial" w:hAnsi="Arial" w:cs="Arial"/>
                <w:bCs/>
              </w:rPr>
              <w:t xml:space="preserve">  };</w:t>
            </w:r>
          </w:p>
        </w:tc>
      </w:tr>
    </w:tbl>
    <w:p w14:paraId="4518C1EB" w14:textId="1CB94232" w:rsidR="00365392" w:rsidRPr="00E12CDE" w:rsidRDefault="00365392" w:rsidP="00365392">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031E40" w14:paraId="49979050" w14:textId="77777777" w:rsidTr="00105D94">
        <w:trPr>
          <w:trHeight w:val="447"/>
        </w:trPr>
        <w:tc>
          <w:tcPr>
            <w:tcW w:w="1985" w:type="dxa"/>
          </w:tcPr>
          <w:p w14:paraId="61D43DF1" w14:textId="77777777" w:rsidR="00365392" w:rsidRPr="00E12CDE" w:rsidRDefault="00365392" w:rsidP="00105D9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6CD4A45D" w:rsidR="00365392" w:rsidRPr="00031E40" w:rsidRDefault="00D067E8" w:rsidP="00105D94">
            <w:pPr>
              <w:spacing w:after="0"/>
              <w:rPr>
                <w:rFonts w:ascii="Arial" w:hAnsi="Arial" w:cs="Arial"/>
                <w:lang w:val="it-IT"/>
              </w:rPr>
            </w:pPr>
            <w:r w:rsidRPr="00031E40">
              <w:rPr>
                <w:rFonts w:ascii="Arial" w:hAnsi="Arial" w:cs="Arial"/>
                <w:bCs/>
                <w:lang w:val="it-IT"/>
              </w:rPr>
              <w:t xml:space="preserve">cs_NTN_Config_NGSO_Cell3 </w:t>
            </w:r>
            <w:r w:rsidR="00365392" w:rsidRPr="00031E40">
              <w:rPr>
                <w:rFonts w:ascii="Arial" w:hAnsi="Arial" w:cs="Arial"/>
                <w:bCs/>
                <w:lang w:val="it-IT"/>
              </w:rPr>
              <w:t>()</w:t>
            </w:r>
          </w:p>
        </w:tc>
      </w:tr>
      <w:tr w:rsidR="00365392" w:rsidRPr="00786203" w14:paraId="43514759" w14:textId="77777777" w:rsidTr="00105D94">
        <w:trPr>
          <w:trHeight w:val="452"/>
        </w:trPr>
        <w:tc>
          <w:tcPr>
            <w:tcW w:w="1985" w:type="dxa"/>
          </w:tcPr>
          <w:p w14:paraId="56881D3C" w14:textId="77777777" w:rsidR="00365392" w:rsidRPr="00E12CDE" w:rsidRDefault="00365392" w:rsidP="00105D94">
            <w:pPr>
              <w:spacing w:before="40" w:after="40"/>
              <w:rPr>
                <w:rFonts w:ascii="Arial" w:hAnsi="Arial"/>
                <w:b/>
              </w:rPr>
            </w:pPr>
            <w:r w:rsidRPr="00E12CDE">
              <w:rPr>
                <w:rFonts w:ascii="Arial" w:hAnsi="Arial"/>
                <w:b/>
              </w:rPr>
              <w:lastRenderedPageBreak/>
              <w:t>Reason for change</w:t>
            </w:r>
          </w:p>
        </w:tc>
        <w:tc>
          <w:tcPr>
            <w:tcW w:w="7654" w:type="dxa"/>
          </w:tcPr>
          <w:p w14:paraId="3ED66E46" w14:textId="3EDC308A" w:rsidR="00365392" w:rsidRPr="007317F1" w:rsidRDefault="00BC11AC" w:rsidP="005F33AE">
            <w:pPr>
              <w:pStyle w:val="CRCoverPage"/>
              <w:numPr>
                <w:ilvl w:val="0"/>
                <w:numId w:val="10"/>
              </w:numPr>
              <w:spacing w:after="0"/>
              <w:rPr>
                <w:rFonts w:eastAsia="SimSun" w:cs="Arial"/>
                <w:lang w:eastAsia="zh-CN"/>
              </w:rPr>
            </w:pPr>
            <w:r>
              <w:rPr>
                <w:rFonts w:eastAsia="SimSun" w:cs="Arial"/>
                <w:lang w:eastAsia="zh-CN"/>
              </w:rPr>
              <w:t xml:space="preserve">As per </w:t>
            </w:r>
            <w:r w:rsidR="00DF3440">
              <w:rPr>
                <w:rFonts w:eastAsia="SimSun" w:cs="Arial"/>
                <w:lang w:eastAsia="zh-CN"/>
              </w:rPr>
              <w:t xml:space="preserve">38.508, Table 6.3.4.2-1 </w:t>
            </w:r>
            <w:proofErr w:type="spellStart"/>
            <w:r w:rsidR="00DF3440">
              <w:rPr>
                <w:rFonts w:eastAsia="SimSun" w:cs="Arial"/>
                <w:lang w:eastAsia="zh-CN"/>
              </w:rPr>
              <w:t>Fd</w:t>
            </w:r>
            <w:proofErr w:type="spellEnd"/>
            <w:r w:rsidR="00B30EC9">
              <w:rPr>
                <w:rFonts w:eastAsia="SimSun" w:cs="Arial"/>
                <w:lang w:eastAsia="zh-CN"/>
              </w:rPr>
              <w:t xml:space="preserve"> Column for 3</w:t>
            </w:r>
            <w:r w:rsidR="00B30EC9" w:rsidRPr="00B30EC9">
              <w:rPr>
                <w:rFonts w:eastAsia="SimSun" w:cs="Arial"/>
                <w:vertAlign w:val="superscript"/>
                <w:lang w:eastAsia="zh-CN"/>
              </w:rPr>
              <w:t>rd</w:t>
            </w:r>
            <w:r w:rsidR="00B30EC9">
              <w:rPr>
                <w:rFonts w:eastAsia="SimSun" w:cs="Arial"/>
                <w:lang w:eastAsia="zh-CN"/>
              </w:rPr>
              <w:t xml:space="preserve"> cell has 19.95</w:t>
            </w:r>
            <w:r w:rsidR="008029D0">
              <w:rPr>
                <w:rFonts w:eastAsia="SimSun" w:cs="Arial"/>
                <w:lang w:eastAsia="zh-CN"/>
              </w:rPr>
              <w:t xml:space="preserve"> as Frequency do</w:t>
            </w:r>
            <w:r w:rsidR="003230CB">
              <w:rPr>
                <w:rFonts w:eastAsia="SimSun" w:cs="Arial"/>
                <w:lang w:eastAsia="zh-CN"/>
              </w:rPr>
              <w:t>ppler has been mentioned</w:t>
            </w:r>
            <w:r w:rsidR="007278FC">
              <w:rPr>
                <w:rFonts w:eastAsia="SimSun" w:cs="Arial"/>
                <w:lang w:eastAsia="zh-CN"/>
              </w:rPr>
              <w:t xml:space="preserve">, Soc accordingly </w:t>
            </w:r>
            <w:proofErr w:type="spellStart"/>
            <w:r w:rsidR="007278FC" w:rsidRPr="007278FC">
              <w:rPr>
                <w:rFonts w:eastAsia="SimSun" w:cs="Arial"/>
                <w:i/>
                <w:iCs/>
                <w:lang w:eastAsia="zh-CN"/>
              </w:rPr>
              <w:t>NtnFrequencyDopplerShift</w:t>
            </w:r>
            <w:proofErr w:type="spellEnd"/>
            <w:r w:rsidR="005F33AE">
              <w:rPr>
                <w:rFonts w:eastAsia="SimSun" w:cs="Arial"/>
                <w:i/>
                <w:iCs/>
                <w:lang w:eastAsia="zh-CN"/>
              </w:rPr>
              <w:t xml:space="preserve"> </w:t>
            </w:r>
            <w:r w:rsidR="005F33AE" w:rsidRPr="005F33AE">
              <w:rPr>
                <w:rFonts w:eastAsia="SimSun" w:cs="Arial"/>
                <w:lang w:eastAsia="zh-CN"/>
              </w:rPr>
              <w:t>has to be updated on TTCN.</w:t>
            </w:r>
          </w:p>
        </w:tc>
      </w:tr>
      <w:tr w:rsidR="00365392" w:rsidRPr="00E12CDE" w14:paraId="1273E5EF" w14:textId="77777777" w:rsidTr="00105D94">
        <w:tc>
          <w:tcPr>
            <w:tcW w:w="1985" w:type="dxa"/>
          </w:tcPr>
          <w:p w14:paraId="202B0BF5" w14:textId="77777777" w:rsidR="00365392" w:rsidRPr="00E12CDE" w:rsidRDefault="00365392" w:rsidP="00105D94">
            <w:pPr>
              <w:spacing w:before="40" w:after="40"/>
              <w:rPr>
                <w:rFonts w:ascii="Arial" w:hAnsi="Arial"/>
                <w:b/>
              </w:rPr>
            </w:pPr>
            <w:r w:rsidRPr="00E12CDE">
              <w:rPr>
                <w:rFonts w:ascii="Arial" w:hAnsi="Arial"/>
                <w:b/>
              </w:rPr>
              <w:t>Summary of change</w:t>
            </w:r>
          </w:p>
        </w:tc>
        <w:tc>
          <w:tcPr>
            <w:tcW w:w="7654" w:type="dxa"/>
          </w:tcPr>
          <w:p w14:paraId="2E767BB0" w14:textId="25039A9C" w:rsidR="00365392" w:rsidRPr="009D48DF" w:rsidRDefault="00365392" w:rsidP="009D48DF">
            <w:pPr>
              <w:pStyle w:val="ListParagraph"/>
              <w:numPr>
                <w:ilvl w:val="0"/>
                <w:numId w:val="16"/>
              </w:numPr>
              <w:rPr>
                <w:rFonts w:ascii="Arial" w:hAnsi="Arial" w:cs="Arial"/>
                <w:lang w:val="en-IN"/>
              </w:rPr>
            </w:pPr>
            <w:r w:rsidRPr="009D48DF">
              <w:rPr>
                <w:rFonts w:ascii="Arial" w:hAnsi="Arial" w:cs="Arial"/>
                <w:lang w:val="en-IN"/>
              </w:rPr>
              <w:t xml:space="preserve">Updated </w:t>
            </w:r>
            <w:r w:rsidR="00F41820" w:rsidRPr="009D48DF">
              <w:rPr>
                <w:rFonts w:ascii="Arial" w:hAnsi="Arial" w:cs="Arial"/>
                <w:lang w:val="en-IN"/>
              </w:rPr>
              <w:t>template cs_38508_NTN_Config</w:t>
            </w:r>
            <w:r w:rsidR="000168B0" w:rsidRPr="009D48DF">
              <w:rPr>
                <w:rFonts w:ascii="Arial" w:hAnsi="Arial" w:cs="Arial"/>
                <w:lang w:val="en-IN"/>
              </w:rPr>
              <w:t xml:space="preserve"> with 199500</w:t>
            </w:r>
          </w:p>
        </w:tc>
      </w:tr>
      <w:tr w:rsidR="00365392" w:rsidRPr="00E12CDE" w14:paraId="72FD57C8" w14:textId="77777777" w:rsidTr="00105D94">
        <w:tc>
          <w:tcPr>
            <w:tcW w:w="1985" w:type="dxa"/>
          </w:tcPr>
          <w:p w14:paraId="0348B0E2" w14:textId="77777777" w:rsidR="00365392" w:rsidRPr="00E12CDE" w:rsidRDefault="00365392" w:rsidP="00105D94">
            <w:pPr>
              <w:spacing w:before="40" w:after="40"/>
              <w:rPr>
                <w:rFonts w:ascii="Arial" w:hAnsi="Arial"/>
                <w:b/>
              </w:rPr>
            </w:pPr>
            <w:r w:rsidRPr="00E12CDE">
              <w:rPr>
                <w:rFonts w:ascii="Arial" w:hAnsi="Arial"/>
                <w:b/>
              </w:rPr>
              <w:t>TTCN module</w:t>
            </w:r>
          </w:p>
        </w:tc>
        <w:tc>
          <w:tcPr>
            <w:tcW w:w="7654" w:type="dxa"/>
          </w:tcPr>
          <w:p w14:paraId="16B68447" w14:textId="7B9A5AC4" w:rsidR="00365392" w:rsidRPr="000D7399" w:rsidRDefault="00365392" w:rsidP="00105D94">
            <w:pPr>
              <w:spacing w:after="0"/>
              <w:rPr>
                <w:rFonts w:ascii="Arial" w:hAnsi="Arial" w:cs="Arial"/>
                <w:lang w:eastAsia="zh-CN"/>
              </w:rPr>
            </w:pPr>
            <w:proofErr w:type="spellStart"/>
            <w:r>
              <w:rPr>
                <w:rFonts w:ascii="Arial" w:hAnsi="Arial" w:cs="Arial"/>
                <w:lang w:val="en-IN" w:eastAsia="en-GB"/>
              </w:rPr>
              <w:t>NR</w:t>
            </w:r>
            <w:r w:rsidR="001A2065">
              <w:rPr>
                <w:rFonts w:ascii="Arial" w:hAnsi="Arial" w:cs="Arial"/>
                <w:lang w:val="en-IN" w:eastAsia="en-GB"/>
              </w:rPr>
              <w:t>_NTN_Configuration</w:t>
            </w:r>
            <w:r w:rsidRPr="009E379F">
              <w:rPr>
                <w:rFonts w:ascii="Arial" w:hAnsi="Arial" w:cs="Arial"/>
                <w:lang w:val="en-IN" w:eastAsia="en-GB"/>
              </w:rPr>
              <w:t>.ttcn</w:t>
            </w:r>
            <w:proofErr w:type="spellEnd"/>
          </w:p>
        </w:tc>
      </w:tr>
    </w:tbl>
    <w:p w14:paraId="7C1D8924" w14:textId="77777777" w:rsidR="00365392" w:rsidRDefault="00365392" w:rsidP="00365392">
      <w:pPr>
        <w:rPr>
          <w:rFonts w:ascii="Arial" w:hAnsi="Arial" w:cs="Arial"/>
          <w:b/>
        </w:rPr>
      </w:pPr>
    </w:p>
    <w:p w14:paraId="164C04B0" w14:textId="77777777" w:rsidR="00365392" w:rsidRPr="005571C5" w:rsidRDefault="00365392" w:rsidP="0036539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71E85069" w14:textId="77777777" w:rsidTr="00105D94">
        <w:tc>
          <w:tcPr>
            <w:tcW w:w="9629" w:type="dxa"/>
          </w:tcPr>
          <w:p w14:paraId="131B5F4C" w14:textId="77777777" w:rsidR="0017626C" w:rsidRPr="0017626C" w:rsidRDefault="00365392" w:rsidP="0017626C">
            <w:pPr>
              <w:autoSpaceDE w:val="0"/>
              <w:autoSpaceDN w:val="0"/>
              <w:adjustRightInd w:val="0"/>
              <w:spacing w:after="0"/>
              <w:rPr>
                <w:rFonts w:ascii="Arial" w:hAnsi="Arial" w:cs="Arial"/>
                <w:bCs/>
                <w:lang w:val="en-IN"/>
              </w:rPr>
            </w:pPr>
            <w:r w:rsidRPr="0069258F">
              <w:rPr>
                <w:rFonts w:ascii="Arial" w:hAnsi="Arial" w:cs="Arial"/>
                <w:bCs/>
              </w:rPr>
              <w:t xml:space="preserve">  </w:t>
            </w:r>
            <w:r w:rsidR="0017626C" w:rsidRPr="0017626C">
              <w:rPr>
                <w:rFonts w:ascii="Arial" w:hAnsi="Arial" w:cs="Arial"/>
                <w:bCs/>
                <w:lang w:val="en-IN"/>
              </w:rPr>
              <w:t xml:space="preserve">template (value) </w:t>
            </w:r>
            <w:proofErr w:type="spellStart"/>
            <w:r w:rsidR="0017626C" w:rsidRPr="0017626C">
              <w:rPr>
                <w:rFonts w:ascii="Arial" w:hAnsi="Arial" w:cs="Arial"/>
                <w:bCs/>
                <w:lang w:val="en-IN"/>
              </w:rPr>
              <w:t>NR_NTN_Config_Type</w:t>
            </w:r>
            <w:proofErr w:type="spellEnd"/>
            <w:r w:rsidR="0017626C" w:rsidRPr="0017626C">
              <w:rPr>
                <w:rFonts w:ascii="Arial" w:hAnsi="Arial" w:cs="Arial"/>
                <w:bCs/>
                <w:lang w:val="en-IN"/>
              </w:rPr>
              <w:t xml:space="preserve"> cs_NTN_Config_NGSO_Cell3 := cs_38508_NTN_Config(cs_NTN_TimingOffset_NGSO_NTNCell2_NTNCell3,-,-</w:t>
            </w:r>
            <w:r w:rsidR="0017626C" w:rsidRPr="0017626C">
              <w:rPr>
                <w:rFonts w:ascii="Arial" w:hAnsi="Arial" w:cs="Arial"/>
                <w:bCs/>
                <w:highlight w:val="yellow"/>
                <w:lang w:val="en-IN"/>
              </w:rPr>
              <w:t>195000</w:t>
            </w:r>
            <w:r w:rsidR="0017626C" w:rsidRPr="0017626C">
              <w:rPr>
                <w:rFonts w:ascii="Arial" w:hAnsi="Arial" w:cs="Arial"/>
                <w:bCs/>
                <w:lang w:val="en-IN"/>
              </w:rPr>
              <w:t xml:space="preserve">); </w:t>
            </w:r>
          </w:p>
          <w:p w14:paraId="61E38EC0" w14:textId="1C239A3D" w:rsidR="00365392" w:rsidRPr="0017626C" w:rsidRDefault="00365392" w:rsidP="00105D94">
            <w:pPr>
              <w:autoSpaceDE w:val="0"/>
              <w:autoSpaceDN w:val="0"/>
              <w:adjustRightInd w:val="0"/>
              <w:spacing w:after="0"/>
              <w:rPr>
                <w:rFonts w:ascii="Arial" w:hAnsi="Arial" w:cs="Arial"/>
                <w:bCs/>
                <w:lang w:val="en-IN"/>
              </w:rPr>
            </w:pPr>
          </w:p>
        </w:tc>
      </w:tr>
    </w:tbl>
    <w:p w14:paraId="7861C53A" w14:textId="77777777" w:rsidR="00365392" w:rsidRDefault="00365392" w:rsidP="00365392">
      <w:pPr>
        <w:spacing w:after="0"/>
        <w:rPr>
          <w:rFonts w:ascii="Arial" w:hAnsi="Arial"/>
          <w:b/>
          <w:lang w:eastAsia="en-GB"/>
        </w:rPr>
      </w:pPr>
    </w:p>
    <w:p w14:paraId="59D8304A" w14:textId="77777777" w:rsidR="00365392" w:rsidRDefault="00365392" w:rsidP="0036539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105D94">
        <w:tc>
          <w:tcPr>
            <w:tcW w:w="9629" w:type="dxa"/>
          </w:tcPr>
          <w:p w14:paraId="0DD75F16" w14:textId="77777777" w:rsidR="0017626C" w:rsidRPr="0017626C" w:rsidRDefault="00365392" w:rsidP="0017626C">
            <w:pPr>
              <w:autoSpaceDE w:val="0"/>
              <w:autoSpaceDN w:val="0"/>
              <w:adjustRightInd w:val="0"/>
              <w:spacing w:after="0"/>
              <w:rPr>
                <w:rFonts w:ascii="Arial" w:hAnsi="Arial" w:cs="Arial"/>
                <w:bCs/>
                <w:lang w:val="en-IN"/>
              </w:rPr>
            </w:pPr>
            <w:r w:rsidRPr="00766259">
              <w:rPr>
                <w:rFonts w:ascii="Arial" w:hAnsi="Arial" w:cs="Arial"/>
                <w:bCs/>
              </w:rPr>
              <w:t xml:space="preserve">  </w:t>
            </w:r>
            <w:r w:rsidR="0017626C" w:rsidRPr="0017626C">
              <w:rPr>
                <w:rFonts w:ascii="Arial" w:hAnsi="Arial" w:cs="Arial"/>
                <w:bCs/>
                <w:lang w:val="en-IN"/>
              </w:rPr>
              <w:t xml:space="preserve">template (value) </w:t>
            </w:r>
            <w:proofErr w:type="spellStart"/>
            <w:r w:rsidR="0017626C" w:rsidRPr="0017626C">
              <w:rPr>
                <w:rFonts w:ascii="Arial" w:hAnsi="Arial" w:cs="Arial"/>
                <w:bCs/>
                <w:lang w:val="en-IN"/>
              </w:rPr>
              <w:t>NR_NTN_Config_Type</w:t>
            </w:r>
            <w:proofErr w:type="spellEnd"/>
            <w:r w:rsidR="0017626C" w:rsidRPr="0017626C">
              <w:rPr>
                <w:rFonts w:ascii="Arial" w:hAnsi="Arial" w:cs="Arial"/>
                <w:bCs/>
                <w:lang w:val="en-IN"/>
              </w:rPr>
              <w:t xml:space="preserve"> cs_NTN_Config_NGSO_Cell3 := cs_38508_NTN_Config(cs_NTN_TimingOffset_NGSO_NTNCell2_NTNCell3,-,-</w:t>
            </w:r>
            <w:r w:rsidR="0017626C" w:rsidRPr="0017626C">
              <w:rPr>
                <w:rFonts w:ascii="Arial" w:hAnsi="Arial" w:cs="Arial"/>
                <w:bCs/>
                <w:highlight w:val="yellow"/>
                <w:lang w:val="en-IN"/>
              </w:rPr>
              <w:t>199500</w:t>
            </w:r>
            <w:r w:rsidR="0017626C" w:rsidRPr="0017626C">
              <w:rPr>
                <w:rFonts w:ascii="Arial" w:hAnsi="Arial" w:cs="Arial"/>
                <w:bCs/>
                <w:lang w:val="en-IN"/>
              </w:rPr>
              <w:t>);</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105D94">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2013E153" w14:textId="77777777" w:rsidR="008B7F8A" w:rsidRPr="00854C55" w:rsidRDefault="008B7F8A" w:rsidP="00BB5E45">
      <w:pPr>
        <w:pStyle w:val="Heading1"/>
        <w:numPr>
          <w:ilvl w:val="0"/>
          <w:numId w:val="3"/>
        </w:numPr>
        <w:autoSpaceDN w:val="0"/>
        <w:rPr>
          <w:rFonts w:cs="Arial"/>
          <w:b/>
        </w:rPr>
      </w:pPr>
      <w:bookmarkStart w:id="9" w:name="_Toc54888065"/>
      <w:bookmarkStart w:id="10" w:name="_Toc132958131"/>
      <w:bookmarkStart w:id="11" w:name="_Toc193970897"/>
      <w:bookmarkStart w:id="12" w:name="_Toc122434494"/>
      <w:bookmarkStart w:id="13" w:name="_Toc295288971"/>
      <w:bookmarkStart w:id="14" w:name="_Toc325725666"/>
      <w:r w:rsidRPr="00854C55">
        <w:rPr>
          <w:rFonts w:cs="Arial"/>
          <w:b/>
        </w:rPr>
        <w:t xml:space="preserve">Branches </w:t>
      </w:r>
      <w:r>
        <w:rPr>
          <w:rFonts w:cs="Arial"/>
          <w:b/>
        </w:rPr>
        <w:t>executed</w:t>
      </w:r>
      <w:bookmarkEnd w:id="9"/>
      <w:bookmarkEnd w:id="10"/>
      <w:bookmarkEnd w:id="11"/>
    </w:p>
    <w:p w14:paraId="35B7DF6E" w14:textId="70B6A525"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w:t>
      </w:r>
      <w:r w:rsidR="003D0ACA">
        <w:rPr>
          <w:rFonts w:ascii="Arial" w:hAnsi="Arial" w:cs="Arial"/>
          <w:lang w:eastAsia="zh-CN"/>
        </w:rPr>
        <w:t xml:space="preserve">NGSO </w:t>
      </w:r>
      <w:r>
        <w:rPr>
          <w:rFonts w:ascii="Arial" w:hAnsi="Arial" w:cs="Arial"/>
          <w:lang w:eastAsia="zh-CN"/>
        </w:rPr>
        <w:t>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5" w:name="_Toc132958132"/>
      <w:bookmarkStart w:id="16" w:name="_Toc193970898"/>
      <w:r w:rsidRPr="00E24250">
        <w:rPr>
          <w:rFonts w:cs="Arial"/>
          <w:b/>
        </w:rPr>
        <w:t>Execution Log Files</w:t>
      </w:r>
      <w:bookmarkEnd w:id="12"/>
      <w:bookmarkEnd w:id="13"/>
      <w:bookmarkEnd w:id="14"/>
      <w:bookmarkEnd w:id="15"/>
      <w:bookmarkEnd w:id="16"/>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7" w:name="_Toc193970899"/>
      <w:r>
        <w:rPr>
          <w:lang w:val="en-US"/>
        </w:rPr>
        <w:t xml:space="preserve">Samsung </w:t>
      </w:r>
      <w:bookmarkEnd w:id="17"/>
      <w:proofErr w:type="spellStart"/>
      <w:r>
        <w:rPr>
          <w:lang w:val="en-US"/>
        </w:rPr>
        <w:t>Exynos</w:t>
      </w:r>
      <w:proofErr w:type="spellEnd"/>
      <w:r>
        <w:rPr>
          <w:lang w:val="en-US"/>
        </w:rPr>
        <w:t xml:space="preserve"> 2500</w:t>
      </w:r>
    </w:p>
    <w:p w14:paraId="487763CA" w14:textId="60B8BA3C"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NGSO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07A3A4F5" w:rsidR="003A1054" w:rsidRPr="003A1054" w:rsidRDefault="003A1054" w:rsidP="003A1054">
      <w:pPr>
        <w:overflowPunct w:val="0"/>
        <w:autoSpaceDE w:val="0"/>
        <w:autoSpaceDN w:val="0"/>
        <w:adjustRightInd w:val="0"/>
        <w:ind w:left="284"/>
      </w:pPr>
      <w:r w:rsidRPr="003A1054">
        <w:t>TC_</w:t>
      </w:r>
      <w:r w:rsidR="00602D14">
        <w:t>6_7_2_1</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1A890265" w:rsidR="003A1054" w:rsidRPr="003A1054" w:rsidRDefault="003A1054" w:rsidP="003A1054">
      <w:pPr>
        <w:overflowPunct w:val="0"/>
        <w:autoSpaceDE w:val="0"/>
        <w:autoSpaceDN w:val="0"/>
        <w:adjustRightInd w:val="0"/>
      </w:pPr>
      <w:r w:rsidRPr="003A1054">
        <w:t xml:space="preserve">       TC_</w:t>
      </w:r>
      <w:r w:rsidR="00602D14">
        <w:t>6_7_2_1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8" w:name="_Toc122434496"/>
      <w:bookmarkStart w:id="19" w:name="_Toc295288973"/>
      <w:bookmarkStart w:id="20" w:name="_Toc325725668"/>
      <w:bookmarkStart w:id="21" w:name="_Toc132958134"/>
      <w:bookmarkStart w:id="22" w:name="_Toc193970900"/>
      <w:r w:rsidRPr="00E24250">
        <w:rPr>
          <w:rFonts w:cs="Arial"/>
          <w:b/>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2EB751C2"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023FF2">
              <w:rPr>
                <w:b/>
              </w:rPr>
              <w:t>475</w:t>
            </w:r>
            <w:r w:rsidRPr="00F829B4">
              <w:t xml:space="preserve">:   </w:t>
            </w:r>
            <w:r w:rsidR="0090620C" w:rsidRPr="0090620C">
              <w:t>Supporting information for addition of TC 6.7.2.1 on NGSO band</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5253" w14:textId="77777777" w:rsidR="00832840" w:rsidRDefault="00832840">
      <w:pPr>
        <w:spacing w:after="0"/>
      </w:pPr>
      <w:r>
        <w:separator/>
      </w:r>
    </w:p>
  </w:endnote>
  <w:endnote w:type="continuationSeparator" w:id="0">
    <w:p w14:paraId="5ABD6047" w14:textId="77777777" w:rsidR="00832840" w:rsidRDefault="00832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F395" w14:textId="77777777" w:rsidR="00832840" w:rsidRDefault="00832840">
      <w:pPr>
        <w:spacing w:after="0"/>
      </w:pPr>
      <w:r>
        <w:separator/>
      </w:r>
    </w:p>
  </w:footnote>
  <w:footnote w:type="continuationSeparator" w:id="0">
    <w:p w14:paraId="459303E3" w14:textId="77777777" w:rsidR="00832840" w:rsidRDefault="00832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7"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6"/>
  </w:num>
  <w:num w:numId="2" w16cid:durableId="791752271">
    <w:abstractNumId w:val="6"/>
  </w:num>
  <w:num w:numId="3" w16cid:durableId="371880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718607">
    <w:abstractNumId w:val="5"/>
  </w:num>
  <w:num w:numId="5" w16cid:durableId="861548338">
    <w:abstractNumId w:val="7"/>
  </w:num>
  <w:num w:numId="6" w16cid:durableId="1129321879">
    <w:abstractNumId w:val="1"/>
  </w:num>
  <w:num w:numId="7" w16cid:durableId="69545542">
    <w:abstractNumId w:val="2"/>
  </w:num>
  <w:num w:numId="8" w16cid:durableId="1032806204">
    <w:abstractNumId w:val="9"/>
  </w:num>
  <w:num w:numId="9" w16cid:durableId="735321630">
    <w:abstractNumId w:val="3"/>
  </w:num>
  <w:num w:numId="10" w16cid:durableId="762839296">
    <w:abstractNumId w:val="10"/>
  </w:num>
  <w:num w:numId="11" w16cid:durableId="873268054">
    <w:abstractNumId w:val="11"/>
  </w:num>
  <w:num w:numId="12" w16cid:durableId="1225484995">
    <w:abstractNumId w:val="0"/>
  </w:num>
  <w:num w:numId="13" w16cid:durableId="1848789484">
    <w:abstractNumId w:val="8"/>
  </w:num>
  <w:num w:numId="14" w16cid:durableId="942809545">
    <w:abstractNumId w:val="4"/>
  </w:num>
  <w:num w:numId="15" w16cid:durableId="455760934">
    <w:abstractNumId w:val="12"/>
  </w:num>
  <w:num w:numId="16" w16cid:durableId="89620828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3FF2"/>
    <w:rsid w:val="0002518E"/>
    <w:rsid w:val="00025A6C"/>
    <w:rsid w:val="000268D1"/>
    <w:rsid w:val="00026967"/>
    <w:rsid w:val="00030231"/>
    <w:rsid w:val="0003123E"/>
    <w:rsid w:val="00031B26"/>
    <w:rsid w:val="00031E40"/>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2E4"/>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17342"/>
    <w:rsid w:val="00122A23"/>
    <w:rsid w:val="0012348A"/>
    <w:rsid w:val="00123F0D"/>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8C6"/>
    <w:rsid w:val="001530D6"/>
    <w:rsid w:val="00153BB7"/>
    <w:rsid w:val="00155154"/>
    <w:rsid w:val="00156707"/>
    <w:rsid w:val="00156934"/>
    <w:rsid w:val="001616C7"/>
    <w:rsid w:val="00161D9D"/>
    <w:rsid w:val="001620FE"/>
    <w:rsid w:val="0016228A"/>
    <w:rsid w:val="001639AB"/>
    <w:rsid w:val="00163A65"/>
    <w:rsid w:val="00163E9C"/>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227C"/>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8EE"/>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6B67"/>
    <w:rsid w:val="003C058F"/>
    <w:rsid w:val="003C1B53"/>
    <w:rsid w:val="003C244B"/>
    <w:rsid w:val="003C2FEA"/>
    <w:rsid w:val="003C5091"/>
    <w:rsid w:val="003C56EB"/>
    <w:rsid w:val="003C5B6D"/>
    <w:rsid w:val="003C6CC7"/>
    <w:rsid w:val="003C7375"/>
    <w:rsid w:val="003D0ACA"/>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210B"/>
    <w:rsid w:val="003F2244"/>
    <w:rsid w:val="003F3226"/>
    <w:rsid w:val="003F3B30"/>
    <w:rsid w:val="003F3ECA"/>
    <w:rsid w:val="003F457E"/>
    <w:rsid w:val="003F4D73"/>
    <w:rsid w:val="003F520D"/>
    <w:rsid w:val="003F5C66"/>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1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D25"/>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530"/>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4B86"/>
    <w:rsid w:val="007F5059"/>
    <w:rsid w:val="007F6074"/>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DC7"/>
    <w:rsid w:val="0087628D"/>
    <w:rsid w:val="00877584"/>
    <w:rsid w:val="00877B3A"/>
    <w:rsid w:val="008800A0"/>
    <w:rsid w:val="008801E5"/>
    <w:rsid w:val="008820F6"/>
    <w:rsid w:val="008821B2"/>
    <w:rsid w:val="00882233"/>
    <w:rsid w:val="008826C1"/>
    <w:rsid w:val="00882823"/>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0C"/>
    <w:rsid w:val="009062FC"/>
    <w:rsid w:val="009076B6"/>
    <w:rsid w:val="00907DA0"/>
    <w:rsid w:val="0091022C"/>
    <w:rsid w:val="009124BA"/>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7BDB"/>
    <w:rsid w:val="00970FDD"/>
    <w:rsid w:val="009715FE"/>
    <w:rsid w:val="009720E2"/>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6E6B"/>
    <w:rsid w:val="009876A2"/>
    <w:rsid w:val="00990217"/>
    <w:rsid w:val="00991B88"/>
    <w:rsid w:val="00992897"/>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8DF"/>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1B45"/>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A7FD1"/>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 w:type="paragraph" w:styleId="NormalWeb">
    <w:name w:val="Normal (Web)"/>
    <w:basedOn w:val="Normal"/>
    <w:uiPriority w:val="99"/>
    <w:unhideWhenUsed/>
    <w:rsid w:val="00031E4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24618">
      <w:bodyDiv w:val="1"/>
      <w:marLeft w:val="0"/>
      <w:marRight w:val="0"/>
      <w:marTop w:val="0"/>
      <w:marBottom w:val="0"/>
      <w:divBdr>
        <w:top w:val="none" w:sz="0" w:space="0" w:color="auto"/>
        <w:left w:val="none" w:sz="0" w:space="0" w:color="auto"/>
        <w:bottom w:val="none" w:sz="0" w:space="0" w:color="auto"/>
        <w:right w:val="none" w:sz="0" w:space="0" w:color="auto"/>
      </w:divBdr>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5828">
      <w:bodyDiv w:val="1"/>
      <w:marLeft w:val="0"/>
      <w:marRight w:val="0"/>
      <w:marTop w:val="0"/>
      <w:marBottom w:val="0"/>
      <w:divBdr>
        <w:top w:val="none" w:sz="0" w:space="0" w:color="auto"/>
        <w:left w:val="none" w:sz="0" w:space="0" w:color="auto"/>
        <w:bottom w:val="none" w:sz="0" w:space="0" w:color="auto"/>
        <w:right w:val="none" w:sz="0" w:space="0" w:color="auto"/>
      </w:divBdr>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91341">
      <w:bodyDiv w:val="1"/>
      <w:marLeft w:val="0"/>
      <w:marRight w:val="0"/>
      <w:marTop w:val="0"/>
      <w:marBottom w:val="0"/>
      <w:divBdr>
        <w:top w:val="none" w:sz="0" w:space="0" w:color="auto"/>
        <w:left w:val="none" w:sz="0" w:space="0" w:color="auto"/>
        <w:bottom w:val="none" w:sz="0" w:space="0" w:color="auto"/>
        <w:right w:val="none" w:sz="0" w:space="0" w:color="auto"/>
      </w:divBdr>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1936</Words>
  <Characters>16206</Characters>
  <Application>Microsoft Office Word</Application>
  <DocSecurity>0</DocSecurity>
  <Lines>600</Lines>
  <Paragraphs>394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Rajanna, Lokesha</cp:lastModifiedBy>
  <cp:revision>95</cp:revision>
  <cp:lastPrinted>1900-12-31T16:00:00Z</cp:lastPrinted>
  <dcterms:created xsi:type="dcterms:W3CDTF">2025-11-12T06:34:00Z</dcterms:created>
  <dcterms:modified xsi:type="dcterms:W3CDTF">2025-11-14T11:37:00Z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