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fl_Check_featureSets_r15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D60C" w:rsidR="001E41F3" w:rsidRDefault="008E6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60FCB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 w:rsidRPr="008E66F4">
              <w:rPr>
                <w:noProof/>
              </w:rPr>
              <w:t>As per TS 38.508-2, pc_nrMIMO_CB_PUSCH is independent from the value of its sub-IE maxNumberMIMO_LayersCB_PUSCH. Current TTCN implementation is setting this PICS to true only if UE reports twolayer or fourLayer in the sub-IE maxNumberMIMO_LayersCB_PUSCH which is not aligned with the top-level IE PICS pc_nrMIMO_CB_PUSCH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F1C9C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4418">
              <w:rPr>
                <w:rFonts w:cs="Arial"/>
                <w:lang w:eastAsia="zh-CN"/>
              </w:rPr>
              <w:t>pc_nrMIMO_CB_PUSCH</w:t>
            </w:r>
            <w:proofErr w:type="spellEnd"/>
            <w:r>
              <w:rPr>
                <w:rFonts w:cs="Arial"/>
                <w:lang w:eastAsia="zh-CN"/>
              </w:rPr>
              <w:t xml:space="preserve"> is set to</w:t>
            </w:r>
            <w:r w:rsidRPr="00C44418">
              <w:rPr>
                <w:rFonts w:cs="Arial"/>
                <w:lang w:eastAsia="zh-CN"/>
              </w:rPr>
              <w:t xml:space="preserve"> TRUE based upon</w:t>
            </w:r>
            <w:r>
              <w:rPr>
                <w:rFonts w:cs="Arial"/>
                <w:lang w:eastAsia="zh-CN"/>
              </w:rPr>
              <w:t xml:space="preserve"> reporting the top-level</w:t>
            </w:r>
            <w:r w:rsidRPr="00C44418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IE </w:t>
            </w:r>
            <w:proofErr w:type="spellStart"/>
            <w:r w:rsidRPr="00C44418">
              <w:rPr>
                <w:rFonts w:cs="Arial"/>
                <w:lang w:eastAsia="zh-CN"/>
              </w:rPr>
              <w:t>mimo</w:t>
            </w:r>
            <w:proofErr w:type="spellEnd"/>
            <w:r w:rsidRPr="00C44418">
              <w:rPr>
                <w:rFonts w:cs="Arial"/>
                <w:lang w:eastAsia="zh-CN"/>
              </w:rPr>
              <w:t>-CB-PUSCH</w:t>
            </w:r>
            <w:r>
              <w:rPr>
                <w:rFonts w:cs="Arial"/>
                <w:lang w:eastAsia="zh-CN"/>
              </w:rPr>
              <w:t xml:space="preserve">. The check for reporting a value for </w:t>
            </w:r>
            <w:proofErr w:type="spellStart"/>
            <w:r w:rsidRPr="00C44418">
              <w:rPr>
                <w:rFonts w:cs="Arial"/>
                <w:lang w:eastAsia="zh-CN"/>
              </w:rPr>
              <w:t>maxNumberMIMO_LayersCB_PUSCH</w:t>
            </w:r>
            <w:proofErr w:type="spellEnd"/>
            <w:r>
              <w:rPr>
                <w:rFonts w:cs="Arial"/>
                <w:lang w:eastAsia="zh-CN"/>
              </w:rPr>
              <w:t xml:space="preserve"> is moved inside the top-level IE check to align with the check added for </w:t>
            </w:r>
            <w:proofErr w:type="spellStart"/>
            <w:r w:rsidRPr="008E66F4">
              <w:rPr>
                <w:rFonts w:cs="Arial"/>
                <w:lang w:eastAsia="zh-CN"/>
              </w:rPr>
              <w:t>maxNumberSRS-ResourcePerSet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987BA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01F45" w:rsidR="001E41F3" w:rsidRDefault="008E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6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66F4" w:rsidRDefault="008E66F4" w:rsidP="008E6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D6C10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66F4" w:rsidRDefault="008E66F4" w:rsidP="008E6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6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66F4" w:rsidRDefault="008E66F4" w:rsidP="008E6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77EB9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66F4" w:rsidRDefault="008E66F4" w:rsidP="008E6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6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66F4" w:rsidRDefault="008E66F4" w:rsidP="008E6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5620A" w:rsidR="008E66F4" w:rsidRDefault="008E66F4" w:rsidP="008E6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66F4" w:rsidRDefault="008E66F4" w:rsidP="008E6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66F4" w:rsidRDefault="008E66F4" w:rsidP="008E6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8D2B5" w14:textId="77777777" w:rsidR="00B0536D" w:rsidRPr="00D83A7A" w:rsidRDefault="00B0536D" w:rsidP="00B0536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19313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EC42CC5" w14:textId="1AC89F01" w:rsidR="008E66F4" w:rsidRDefault="00B0536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66F4" w:rsidRPr="004E2389">
        <w:rPr>
          <w:rFonts w:cs="Arial"/>
          <w:i/>
          <w:iCs/>
        </w:rPr>
        <w:t>Table of Contents</w:t>
      </w:r>
      <w:r w:rsidR="008E66F4">
        <w:tab/>
      </w:r>
      <w:r w:rsidR="008E66F4">
        <w:fldChar w:fldCharType="begin"/>
      </w:r>
      <w:r w:rsidR="008E66F4">
        <w:instrText xml:space="preserve"> PAGEREF _Toc213193130 \h </w:instrText>
      </w:r>
      <w:r w:rsidR="008E66F4">
        <w:fldChar w:fldCharType="separate"/>
      </w:r>
      <w:r w:rsidR="008E66F4">
        <w:t>2</w:t>
      </w:r>
      <w:r w:rsidR="008E66F4">
        <w:fldChar w:fldCharType="end"/>
      </w:r>
    </w:p>
    <w:p w14:paraId="56F65E1A" w14:textId="20D5692A" w:rsidR="008E66F4" w:rsidRDefault="008E66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_Toc213193131 \h </w:instrText>
      </w:r>
      <w:r>
        <w:fldChar w:fldCharType="separate"/>
      </w:r>
      <w:r>
        <w:t>3</w:t>
      </w:r>
      <w:r>
        <w:fldChar w:fldCharType="end"/>
      </w:r>
    </w:p>
    <w:p w14:paraId="4484F1CC" w14:textId="6F6D59C0" w:rsidR="008E66F4" w:rsidRDefault="008E66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_Toc213193132 \h </w:instrText>
      </w:r>
      <w:r>
        <w:fldChar w:fldCharType="separate"/>
      </w:r>
      <w:r>
        <w:t>3</w:t>
      </w:r>
      <w:r>
        <w:fldChar w:fldCharType="end"/>
      </w:r>
    </w:p>
    <w:p w14:paraId="3B3CFD98" w14:textId="4AF536C5" w:rsidR="008E66F4" w:rsidRDefault="008E66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4E238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4E238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_Toc213193133 \h </w:instrText>
      </w:r>
      <w:r>
        <w:fldChar w:fldCharType="separate"/>
      </w:r>
      <w:r>
        <w:t>3</w:t>
      </w:r>
      <w:r>
        <w:fldChar w:fldCharType="end"/>
      </w:r>
    </w:p>
    <w:p w14:paraId="5866142A" w14:textId="2DD98BEF" w:rsidR="00B0536D" w:rsidRDefault="00B0536D" w:rsidP="00B0536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F206FEA" w14:textId="77777777" w:rsidR="00B0536D" w:rsidRDefault="00B0536D" w:rsidP="00B0536D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193131"/>
      <w:r>
        <w:rPr>
          <w:b/>
          <w:lang w:eastAsia="ja-JP"/>
        </w:rPr>
        <w:lastRenderedPageBreak/>
        <w:t>Overview</w:t>
      </w:r>
      <w:bookmarkEnd w:id="2"/>
      <w:bookmarkEnd w:id="3"/>
    </w:p>
    <w:p w14:paraId="7A7249FB" w14:textId="6BCA5860" w:rsidR="00B0536D" w:rsidRDefault="00B0536D" w:rsidP="00B053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D8D2A8E" w14:textId="4B84D4F4" w:rsidR="00B0536D" w:rsidRDefault="00B0536D" w:rsidP="00B0536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BA65389" w14:textId="77777777" w:rsidR="00B0536D" w:rsidRPr="00854C55" w:rsidRDefault="00B0536D" w:rsidP="00B0536D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21319313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6DFB9B0" w14:textId="77777777" w:rsidR="00B0536D" w:rsidRDefault="00B0536D" w:rsidP="00B0536D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7" w:name="_Toc21319313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536D" w14:paraId="40A6CF3E" w14:textId="77777777" w:rsidTr="004E7D38">
        <w:trPr>
          <w:trHeight w:val="447"/>
        </w:trPr>
        <w:tc>
          <w:tcPr>
            <w:tcW w:w="1985" w:type="dxa"/>
          </w:tcPr>
          <w:p w14:paraId="3FE365C9" w14:textId="77777777" w:rsidR="00B0536D" w:rsidRPr="00E751F5" w:rsidRDefault="00B0536D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C4A97D" w14:textId="77777777" w:rsidR="00B0536D" w:rsidRPr="002D56A7" w:rsidRDefault="00B0536D" w:rsidP="004E7D38">
            <w:pPr>
              <w:spacing w:after="0"/>
            </w:pPr>
            <w:r w:rsidRPr="00187D09">
              <w:rPr>
                <w:rFonts w:ascii="Arial" w:hAnsi="Arial" w:cs="Arial"/>
                <w:lang w:val="en-US" w:eastAsia="de-DE"/>
              </w:rPr>
              <w:t>function fl_Check_featureSets_r15</w:t>
            </w:r>
          </w:p>
        </w:tc>
      </w:tr>
      <w:tr w:rsidR="00B0536D" w14:paraId="6A964A76" w14:textId="77777777" w:rsidTr="004E7D38">
        <w:trPr>
          <w:trHeight w:val="452"/>
        </w:trPr>
        <w:tc>
          <w:tcPr>
            <w:tcW w:w="1985" w:type="dxa"/>
          </w:tcPr>
          <w:p w14:paraId="5A694527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8EDBE3" w14:textId="6A21A542" w:rsidR="00B0536D" w:rsidRPr="0022675A" w:rsidRDefault="00B0536D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C44418">
              <w:rPr>
                <w:rFonts w:ascii="Arial" w:hAnsi="Arial" w:cs="Arial"/>
                <w:lang w:eastAsia="zh-CN"/>
              </w:rPr>
              <w:t xml:space="preserve">As per </w:t>
            </w:r>
            <w:r>
              <w:rPr>
                <w:rFonts w:ascii="Arial" w:hAnsi="Arial" w:cs="Arial"/>
                <w:lang w:eastAsia="zh-CN"/>
              </w:rPr>
              <w:t>TS</w:t>
            </w:r>
            <w:r w:rsidRPr="00C44418">
              <w:rPr>
                <w:rFonts w:ascii="Arial" w:hAnsi="Arial" w:cs="Arial"/>
                <w:lang w:eastAsia="zh-CN"/>
              </w:rPr>
              <w:t xml:space="preserve"> 38.508-2,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is independent from the </w:t>
            </w:r>
            <w:r>
              <w:rPr>
                <w:rFonts w:ascii="Arial" w:hAnsi="Arial" w:cs="Arial"/>
                <w:lang w:eastAsia="zh-CN"/>
              </w:rPr>
              <w:t xml:space="preserve">value of its sub-IE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. Current TTCN implementation is </w:t>
            </w:r>
            <w:r>
              <w:rPr>
                <w:rFonts w:ascii="Arial" w:hAnsi="Arial" w:cs="Arial"/>
                <w:lang w:eastAsia="zh-CN"/>
              </w:rPr>
              <w:t>setting this PICS to true only if UE reports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twolayer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or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fourLayer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in the sub-IE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which is not aligned with the top-level IE PICS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definition</w:t>
            </w:r>
            <w:r w:rsidRPr="00C44418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B0536D" w14:paraId="322E9FD7" w14:textId="77777777" w:rsidTr="004E7D38">
        <w:tc>
          <w:tcPr>
            <w:tcW w:w="1985" w:type="dxa"/>
          </w:tcPr>
          <w:p w14:paraId="22B37725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EE9DF5" w14:textId="7C08D4C1" w:rsidR="00B0536D" w:rsidRPr="00C44418" w:rsidRDefault="00B0536D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44418">
              <w:rPr>
                <w:rFonts w:ascii="Arial" w:hAnsi="Arial" w:cs="Arial"/>
                <w:lang w:eastAsia="zh-CN"/>
              </w:rPr>
              <w:t>pc_nrMIMO_CB_PUSCH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set to</w:t>
            </w:r>
            <w:r w:rsidRPr="00C44418">
              <w:rPr>
                <w:rFonts w:ascii="Arial" w:hAnsi="Arial" w:cs="Arial"/>
                <w:lang w:eastAsia="zh-CN"/>
              </w:rPr>
              <w:t xml:space="preserve"> TRUE based upon</w:t>
            </w:r>
            <w:r>
              <w:rPr>
                <w:rFonts w:ascii="Arial" w:hAnsi="Arial" w:cs="Arial"/>
                <w:lang w:eastAsia="zh-CN"/>
              </w:rPr>
              <w:t xml:space="preserve"> reporting the top-level</w:t>
            </w:r>
            <w:r w:rsidRPr="00C4441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mimo</w:t>
            </w:r>
            <w:proofErr w:type="spellEnd"/>
            <w:r w:rsidRPr="00C44418">
              <w:rPr>
                <w:rFonts w:ascii="Arial" w:hAnsi="Arial" w:cs="Arial"/>
                <w:lang w:eastAsia="zh-CN"/>
              </w:rPr>
              <w:t>-CB-PUSCH</w:t>
            </w:r>
            <w:r>
              <w:rPr>
                <w:rFonts w:ascii="Arial" w:hAnsi="Arial" w:cs="Arial"/>
                <w:lang w:eastAsia="zh-CN"/>
              </w:rPr>
              <w:t xml:space="preserve">. The check for reporting a value for </w:t>
            </w:r>
            <w:proofErr w:type="spellStart"/>
            <w:r w:rsidRPr="00C44418">
              <w:rPr>
                <w:rFonts w:ascii="Arial" w:hAnsi="Arial" w:cs="Arial"/>
                <w:lang w:eastAsia="zh-CN"/>
              </w:rPr>
              <w:t>maxNumberMIMO_LayersCB_PUSCH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moved inside the top-level IE check to align with the </w:t>
            </w:r>
            <w:r w:rsidR="008E66F4">
              <w:rPr>
                <w:rFonts w:ascii="Arial" w:hAnsi="Arial" w:cs="Arial"/>
                <w:lang w:eastAsia="zh-CN"/>
              </w:rPr>
              <w:t xml:space="preserve">check added for </w:t>
            </w:r>
            <w:proofErr w:type="spellStart"/>
            <w:r w:rsidR="008E66F4" w:rsidRPr="008E66F4">
              <w:rPr>
                <w:rFonts w:ascii="Arial" w:hAnsi="Arial" w:cs="Arial"/>
                <w:lang w:eastAsia="zh-CN"/>
              </w:rPr>
              <w:t>maxNumberSRS-ResourcePerSet</w:t>
            </w:r>
            <w:proofErr w:type="spellEnd"/>
            <w:r w:rsidR="008E66F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B0536D" w14:paraId="2E280D0B" w14:textId="77777777" w:rsidTr="004E7D38">
        <w:tc>
          <w:tcPr>
            <w:tcW w:w="1985" w:type="dxa"/>
          </w:tcPr>
          <w:p w14:paraId="41B6BACB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28E6B9" w14:textId="77777777" w:rsidR="00B0536D" w:rsidRPr="00E751F5" w:rsidRDefault="00B0536D" w:rsidP="004E7D38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F7CF6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B0536D" w:rsidRPr="00E751F5" w14:paraId="73139AB1" w14:textId="77777777" w:rsidTr="004E7D38">
        <w:tc>
          <w:tcPr>
            <w:tcW w:w="1985" w:type="dxa"/>
          </w:tcPr>
          <w:p w14:paraId="51891D8F" w14:textId="77777777" w:rsidR="00B0536D" w:rsidRPr="00E751F5" w:rsidRDefault="00B0536D" w:rsidP="004E7D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3FEA7E" w14:textId="77777777" w:rsidR="00B0536D" w:rsidRPr="00E751F5" w:rsidRDefault="00B0536D" w:rsidP="004E7D38">
            <w:pPr>
              <w:rPr>
                <w:rFonts w:ascii="Arial" w:hAnsi="Arial"/>
                <w:highlight w:val="cyan"/>
              </w:rPr>
            </w:pPr>
          </w:p>
        </w:tc>
      </w:tr>
    </w:tbl>
    <w:p w14:paraId="52227DF9" w14:textId="77777777" w:rsidR="00B0536D" w:rsidRDefault="00B0536D" w:rsidP="00B0536D">
      <w:pPr>
        <w:rPr>
          <w:noProof/>
        </w:rPr>
      </w:pPr>
    </w:p>
    <w:p w14:paraId="10479519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536D" w14:paraId="1DA55BAC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92E" w14:textId="77777777" w:rsidR="00B0536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E143CE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</w:t>
            </w:r>
          </w:p>
          <w:p w14:paraId="597200F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</w:t>
            </w:r>
          </w:p>
          <w:p w14:paraId="059B549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/@sic R5-250329 R5s221100 R5s221147 R5-227571 R5-227572 R5-227573 R5-231410 R5-241518 R5-242327 R5-246407 R5s250177 R5s250243 sic@</w:t>
            </w:r>
          </w:p>
          <w:p w14:paraId="3309681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0AEC2E6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21BBECC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4178125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36658C32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70C03127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82AA0F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366D66D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featureSets.featureSetDownlinkPerCC.maxNumberMIMO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-LayersPDSCH</w:t>
            </w:r>
            <w:proofErr w:type="spellEnd"/>
          </w:p>
          <w:p w14:paraId="1E0E1FE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EEB327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if(ispresent(v_Received_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))</w:t>
            </w:r>
          </w:p>
          <w:p w14:paraId="3FFCE77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64496679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&lt; lengthof(v_Received_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)) and ((not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))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6EED1568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].dynamicSwitchSUL)) {</w:t>
            </w:r>
            <w:proofErr w:type="gramEnd"/>
          </w:p>
          <w:p w14:paraId="185B34BD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7E02F72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52D13BE2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].twoPUCCH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_Group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3FF3325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6FDEA990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4C1BEC7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664BE53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8A4D06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lastRenderedPageBreak/>
              <w:t xml:space="preserve">    }</w:t>
            </w:r>
          </w:p>
          <w:p w14:paraId="35DC21C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)) {</w:t>
            </w:r>
          </w:p>
          <w:p w14:paraId="59090D76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B5641D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7294E2B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)) {</w:t>
            </w:r>
          </w:p>
          <w:p w14:paraId="16A898C5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CF98C8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C91753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34A3B6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71D5033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if(ispresent(v_Received_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NRCapabilityMsg.featureSets.featureSetsUplinkPerCC)) {</w:t>
            </w:r>
            <w:proofErr w:type="gramEnd"/>
          </w:p>
          <w:p w14:paraId="13E9C61A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&lt; lengthof(v_Received_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)) and ((not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)))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0A619B0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].mimo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_CB_PUSCH) and </w:t>
            </w:r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match(v_Received_</w:t>
            </w:r>
            <w:proofErr w:type="gram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NRCapabilityMsg.featureSets.featureSetsUplinkPerCC</w:t>
            </w:r>
            <w:proofErr w:type="gram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[v_Index</w:t>
            </w:r>
            <w:proofErr w:type="gram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].mimo</w:t>
            </w:r>
            <w:proofErr w:type="gram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_CB_PUSCH.maxNumberMIMO_LayersCB_PUSCH, (</w:t>
            </w:r>
            <w:proofErr w:type="spell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twoLayers</w:t>
            </w:r>
            <w:proofErr w:type="spell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fourLayers</w:t>
            </w:r>
            <w:proofErr w:type="spellEnd"/>
            <w:r w:rsidRPr="001F7AAE">
              <w:rPr>
                <w:rFonts w:ascii="Arial" w:hAnsi="Arial" w:cs="Arial"/>
                <w:highlight w:val="yellow"/>
                <w:lang w:val="en-US" w:eastAsia="de-DE"/>
              </w:rPr>
              <w:t>)))</w:t>
            </w:r>
          </w:p>
          <w:p w14:paraId="5D843AB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{</w:t>
            </w:r>
          </w:p>
          <w:p w14:paraId="34CE92D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73E5348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if (not </w:t>
            </w:r>
            <w:r>
              <w:rPr>
                <w:rFonts w:ascii="Arial" w:hAnsi="Arial" w:cs="Arial"/>
                <w:lang w:val="en-US" w:eastAsia="de-DE"/>
              </w:rPr>
              <w:t>S</w:t>
            </w:r>
            <w:r w:rsidRPr="00F66D2D">
              <w:rPr>
                <w:rFonts w:ascii="Arial" w:hAnsi="Arial" w:cs="Arial"/>
                <w:lang w:val="en-US" w:eastAsia="de-DE"/>
              </w:rPr>
              <w:t>isvalue(v_Received_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].mimo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_CB_PUSCH.maxNumberSRS_ResourcePerSet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3B1DE043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fail,_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_FILE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0431387E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}</w:t>
            </w:r>
          </w:p>
          <w:p w14:paraId="6F50FE8E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142840D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3FD0A0F1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41BB1C8F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if (not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)) {</w:t>
            </w:r>
          </w:p>
          <w:p w14:paraId="42438014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F66D2D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F66D2D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F66D2D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F66D2D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29548D9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24186E8C" w14:textId="77777777" w:rsidR="00B0536D" w:rsidRPr="00F66D2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855AFCC" w14:textId="77777777" w:rsidR="00B0536D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66D2D">
              <w:rPr>
                <w:rFonts w:ascii="Arial" w:hAnsi="Arial" w:cs="Arial"/>
                <w:lang w:val="en-US" w:eastAsia="de-DE"/>
              </w:rPr>
              <w:t xml:space="preserve">  }</w:t>
            </w:r>
          </w:p>
          <w:p w14:paraId="6A461520" w14:textId="77777777" w:rsidR="00B0536D" w:rsidRPr="008B4B2C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6BBA904D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6F3ECA5D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6E63D4E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9CACC5A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</w:p>
    <w:p w14:paraId="540E6B91" w14:textId="77777777" w:rsidR="00B0536D" w:rsidRDefault="00B0536D" w:rsidP="00B0536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0536D" w14:paraId="54012862" w14:textId="77777777" w:rsidTr="004E7D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F7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</w:t>
            </w:r>
          </w:p>
          <w:p w14:paraId="115E279D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</w:t>
            </w:r>
          </w:p>
          <w:p w14:paraId="64225D6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/@sic R5-250329 R5s221100 R5s221147 R5-227571 R5-227572 R5-227573 R5-231410 R5-241518 R5-242327 R5-246407 R5s250177 R5s250243 sic@</w:t>
            </w:r>
          </w:p>
          <w:p w14:paraId="1566B23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1FD04B8A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14EEB94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254607C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0AA5E96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false;</w:t>
            </w:r>
            <w:proofErr w:type="gramEnd"/>
          </w:p>
          <w:p w14:paraId="19F7515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FF8FA7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DAD31A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featureSets.featureSetDownlinkPerCC.maxNumberMIMO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-LayersPDSCH</w:t>
            </w:r>
            <w:proofErr w:type="spellEnd"/>
          </w:p>
          <w:p w14:paraId="08566A4D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38B9E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))</w:t>
            </w:r>
          </w:p>
          <w:p w14:paraId="7940BA0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432D294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)) and ((not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3694A1E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].dynamicSwitchSUL)) {</w:t>
            </w:r>
            <w:proofErr w:type="gramEnd"/>
          </w:p>
          <w:p w14:paraId="7F147F25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505EB94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lastRenderedPageBreak/>
              <w:t xml:space="preserve">          }</w:t>
            </w:r>
          </w:p>
          <w:p w14:paraId="5CF6EF5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].twoPUCCH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_Group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)) {</w:t>
            </w:r>
            <w:proofErr w:type="gramEnd"/>
          </w:p>
          <w:p w14:paraId="084819C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51117381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5890D0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15C4C3D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899FF3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6E0172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 {</w:t>
            </w:r>
          </w:p>
          <w:p w14:paraId="5DE5F668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A2AE48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A8EB6D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 {</w:t>
            </w:r>
          </w:p>
          <w:p w14:paraId="1009F443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8EC55C0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DA2956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4B0E9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0;</w:t>
            </w:r>
            <w:proofErr w:type="gramEnd"/>
          </w:p>
          <w:p w14:paraId="677AFC09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if(ispresent(v_Received_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NRCapabilityMsg.featureSets.featureSetsUplinkPerCC)) {</w:t>
            </w:r>
            <w:proofErr w:type="gramEnd"/>
          </w:p>
          <w:p w14:paraId="7423CEF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while ((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&lt; lengthof(v_Received_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)) and ((not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)))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/ check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1CC8CB6E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if (isvalue(v_Received_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].mimo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_CB_PUSCH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 )</w:t>
            </w:r>
            <w:proofErr w:type="gramEnd"/>
          </w:p>
          <w:p w14:paraId="5E30F6D4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{</w:t>
            </w:r>
          </w:p>
          <w:p w14:paraId="177A01E1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true;</w:t>
            </w:r>
            <w:proofErr w:type="gramEnd"/>
          </w:p>
          <w:p w14:paraId="3EA6C691" w14:textId="77777777" w:rsidR="00B0536D" w:rsidRPr="00041ED4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</w:t>
            </w: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if (not isvalue(v_Received_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NRCapabilityMsg.featureSets.featureSetsUplinkPerCC</w:t>
            </w:r>
            <w:proofErr w:type="gram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[v_Index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].mimo</w:t>
            </w:r>
            <w:proofErr w:type="gram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_CB_PUSCH.maxNumberMIMO_LayersCB_PUSCH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)) {</w:t>
            </w:r>
            <w:proofErr w:type="gramEnd"/>
          </w:p>
          <w:p w14:paraId="1F1C7A80" w14:textId="77777777" w:rsidR="00B0536D" w:rsidRPr="00041ED4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de-DE"/>
              </w:rPr>
            </w:pP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              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f_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SetVerdict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fail,_</w:t>
            </w:r>
            <w:proofErr w:type="gram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_FILE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__, __LINE__, "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maxNumberMIMO_LayersCB_PUSCH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is not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signalled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by UE in an existing </w:t>
            </w:r>
            <w:proofErr w:type="spell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featureSetsUplinkPerCC</w:t>
            </w:r>
            <w:proofErr w:type="spellEnd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"</w:t>
            </w:r>
            <w:proofErr w:type="gramStart"/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  <w:proofErr w:type="gramEnd"/>
          </w:p>
          <w:p w14:paraId="2294417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41ED4">
              <w:rPr>
                <w:rFonts w:ascii="Arial" w:hAnsi="Arial" w:cs="Arial"/>
                <w:highlight w:val="yellow"/>
                <w:lang w:val="en-US" w:eastAsia="de-DE"/>
              </w:rPr>
              <w:t xml:space="preserve">                }</w:t>
            </w:r>
          </w:p>
          <w:p w14:paraId="2CA0383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</w:p>
          <w:p w14:paraId="1999627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if (not isvalue(v_Received_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NRCapabilityMsg.featureSets.featureSetsUplinkPerCC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[v_Index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].mimo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_CB_PUSCH.maxNumberSRS_ResourcePerSet)) {</w:t>
            </w:r>
          </w:p>
          <w:p w14:paraId="2C63F3FC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fail,_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_FILE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193C239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}</w:t>
            </w:r>
          </w:p>
          <w:p w14:paraId="6C8EB69B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A00577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+ 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1;</w:t>
            </w:r>
            <w:proofErr w:type="gramEnd"/>
          </w:p>
          <w:p w14:paraId="3A282D2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258D822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if (not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f_NR_CompareCapability_vs_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PICS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)) {</w:t>
            </w:r>
          </w:p>
          <w:p w14:paraId="15685537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f_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SetVerdict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>,_</w:t>
            </w:r>
            <w:proofErr w:type="gramEnd"/>
            <w:r w:rsidRPr="00EB7045">
              <w:rPr>
                <w:rFonts w:ascii="Arial" w:hAnsi="Arial" w:cs="Arial"/>
                <w:lang w:val="en-US" w:eastAsia="de-DE"/>
              </w:rPr>
              <w:t>_FILE__, __LINE__, "</w:t>
            </w:r>
            <w:proofErr w:type="spellStart"/>
            <w:r w:rsidRPr="00EB7045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EB7045">
              <w:rPr>
                <w:rFonts w:ascii="Arial" w:hAnsi="Arial" w:cs="Arial"/>
                <w:lang w:val="en-US" w:eastAsia="de-DE"/>
              </w:rPr>
              <w:t xml:space="preserve"> not correctly set"</w:t>
            </w:r>
            <w:proofErr w:type="gramStart"/>
            <w:r w:rsidRPr="00EB7045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E99CFAF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4DC148F6" w14:textId="77777777" w:rsidR="00B0536D" w:rsidRPr="00EB7045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0B18DDC9" w14:textId="77777777" w:rsidR="00B0536D" w:rsidRPr="0051242A" w:rsidRDefault="00B0536D" w:rsidP="004E7D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B7045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4B771290" w14:textId="77777777" w:rsidR="00B0536D" w:rsidRDefault="00B0536D" w:rsidP="00B0536D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A993" w14:textId="77777777" w:rsidR="0068116F" w:rsidRDefault="0068116F">
      <w:r>
        <w:separator/>
      </w:r>
    </w:p>
  </w:endnote>
  <w:endnote w:type="continuationSeparator" w:id="0">
    <w:p w14:paraId="7C2024A2" w14:textId="77777777" w:rsidR="0068116F" w:rsidRDefault="0068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BF08" w14:textId="77777777" w:rsidR="0068116F" w:rsidRDefault="0068116F">
      <w:r>
        <w:separator/>
      </w:r>
    </w:p>
  </w:footnote>
  <w:footnote w:type="continuationSeparator" w:id="0">
    <w:p w14:paraId="053EFE0F" w14:textId="77777777" w:rsidR="0068116F" w:rsidRDefault="0068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04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116F"/>
    <w:rsid w:val="00685F3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66F4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3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uiPriority w:val="39"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B0536D"/>
    <w:rPr>
      <w:i/>
      <w:iCs/>
    </w:rPr>
  </w:style>
  <w:style w:type="paragraph" w:styleId="Title">
    <w:name w:val="Title"/>
    <w:basedOn w:val="Normal"/>
    <w:next w:val="Normal"/>
    <w:link w:val="TitleChar"/>
    <w:qFormat/>
    <w:rsid w:val="00B053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536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5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1458</Words>
  <Characters>8909</Characters>
  <Application>Microsoft Office Word</Application>
  <DocSecurity>0</DocSecurity>
  <Lines>593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2025-11-04T23:37:00Z</dcterms:created>
  <dcterms:modified xsi:type="dcterms:W3CDTF">2025-11-04T23:58:00Z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R5s250468</vt:lpwstr>
  </property>
  <property fmtid="{D5CDD505-2E9C-101B-9397-08002B2CF9AE}" pid="10" name="Spec#">
    <vt:lpwstr>38.523-3</vt:lpwstr>
  </property>
  <property fmtid="{D5CDD505-2E9C-101B-9397-08002B2CF9AE}" pid="11" name="Cr#">
    <vt:lpwstr>3767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the function fl_Check_featureSets_r15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