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C89AE" w14:textId="73DC9DA5" w:rsidR="006D3870" w:rsidRPr="00C22E0B" w:rsidRDefault="0065219D" w:rsidP="006D3870">
      <w:pPr>
        <w:keepNext/>
        <w:pBdr>
          <w:bottom w:val="single" w:sz="6" w:space="1" w:color="auto"/>
        </w:pBdr>
        <w:tabs>
          <w:tab w:val="left" w:pos="2552"/>
        </w:tabs>
        <w:spacing w:after="120"/>
        <w:rPr>
          <w:rFonts w:ascii="Arial" w:hAnsi="Arial" w:cs="Arial"/>
          <w:b/>
          <w:sz w:val="24"/>
          <w:lang w:eastAsia="ja-JP"/>
        </w:rPr>
      </w:pPr>
      <w:r>
        <w:rPr>
          <w:rFonts w:ascii="Arial" w:hAnsi="Arial" w:cs="Arial"/>
          <w:b/>
          <w:sz w:val="24"/>
        </w:rPr>
        <w:t xml:space="preserve">3GPP TSG RAN </w:t>
      </w:r>
      <w:r w:rsidR="008122D5">
        <w:rPr>
          <w:rFonts w:ascii="Arial" w:hAnsi="Arial" w:cs="Arial"/>
          <w:b/>
          <w:sz w:val="24"/>
        </w:rPr>
        <w:t xml:space="preserve">Ad-hoc </w:t>
      </w:r>
      <w:r>
        <w:rPr>
          <w:rFonts w:ascii="Arial" w:hAnsi="Arial" w:cs="Arial"/>
          <w:b/>
          <w:sz w:val="24"/>
        </w:rPr>
        <w:t>Meeting #70</w:t>
      </w:r>
      <w:r w:rsidR="008122D5">
        <w:rPr>
          <w:rFonts w:ascii="Arial" w:hAnsi="Arial" w:cs="Arial"/>
          <w:b/>
          <w:sz w:val="24"/>
        </w:rPr>
        <w:t xml:space="preserve">bis </w:t>
      </w:r>
      <w:r w:rsidR="006D3870" w:rsidRPr="00711B3B">
        <w:rPr>
          <w:rFonts w:ascii="Arial" w:hAnsi="Arial" w:cs="Arial"/>
          <w:b/>
          <w:sz w:val="24"/>
        </w:rPr>
        <w:t xml:space="preserve">                      </w:t>
      </w:r>
      <w:r w:rsidR="008122D5">
        <w:rPr>
          <w:rFonts w:ascii="Arial" w:hAnsi="Arial" w:cs="Arial"/>
          <w:b/>
          <w:sz w:val="24"/>
        </w:rPr>
        <w:t xml:space="preserve">                                </w:t>
      </w:r>
      <w:r w:rsidR="006D3870" w:rsidRPr="00711B3B">
        <w:rPr>
          <w:rFonts w:ascii="Arial" w:hAnsi="Arial" w:cs="Arial"/>
          <w:b/>
          <w:sz w:val="24"/>
        </w:rPr>
        <w:t xml:space="preserve">  </w:t>
      </w:r>
      <w:r w:rsidR="006D3870" w:rsidRPr="002A6779">
        <w:rPr>
          <w:rFonts w:ascii="Arial" w:hAnsi="Arial" w:cs="Arial"/>
          <w:b/>
          <w:sz w:val="24"/>
        </w:rPr>
        <w:t>R</w:t>
      </w:r>
      <w:bookmarkStart w:id="0" w:name="_GoBack"/>
      <w:bookmarkEnd w:id="0"/>
      <w:r w:rsidR="006D3870" w:rsidRPr="002A6779">
        <w:rPr>
          <w:rFonts w:ascii="Arial" w:hAnsi="Arial" w:cs="Arial"/>
          <w:b/>
          <w:sz w:val="24"/>
        </w:rPr>
        <w:t>P</w:t>
      </w:r>
      <w:r w:rsidR="001F4B9C">
        <w:rPr>
          <w:rFonts w:ascii="Arial" w:hAnsi="Arial" w:cs="Arial"/>
          <w:b/>
          <w:sz w:val="24"/>
        </w:rPr>
        <w:t>a</w:t>
      </w:r>
      <w:r w:rsidR="001F4B9C" w:rsidRPr="00852E74">
        <w:rPr>
          <w:rFonts w:ascii="Arial" w:hAnsi="Arial" w:cs="Arial"/>
          <w:b/>
          <w:sz w:val="24"/>
        </w:rPr>
        <w:t>160036</w:t>
      </w:r>
    </w:p>
    <w:p w14:paraId="485A8FA8" w14:textId="7D5AFCA6" w:rsidR="0065219D" w:rsidRDefault="008122D5" w:rsidP="006D3870">
      <w:pPr>
        <w:keepNext/>
        <w:pBdr>
          <w:bottom w:val="single" w:sz="6" w:space="1" w:color="auto"/>
        </w:pBdr>
        <w:tabs>
          <w:tab w:val="left" w:pos="2552"/>
        </w:tabs>
        <w:spacing w:after="120"/>
        <w:rPr>
          <w:rFonts w:ascii="Arial" w:hAnsi="Arial" w:cs="Arial"/>
          <w:b/>
          <w:sz w:val="24"/>
        </w:rPr>
      </w:pPr>
      <w:r w:rsidRPr="00814F37">
        <w:rPr>
          <w:rFonts w:ascii="Arial" w:hAnsi="Arial" w:cs="Arial"/>
          <w:b/>
          <w:sz w:val="24"/>
        </w:rPr>
        <w:t>Bar</w:t>
      </w:r>
      <w:r>
        <w:rPr>
          <w:rFonts w:ascii="Arial" w:hAnsi="Arial" w:cs="Arial"/>
          <w:b/>
          <w:sz w:val="24"/>
        </w:rPr>
        <w:t>celona</w:t>
      </w:r>
      <w:r w:rsidR="0065219D" w:rsidRPr="0065219D">
        <w:rPr>
          <w:rFonts w:ascii="Arial" w:hAnsi="Arial" w:cs="Arial"/>
          <w:b/>
          <w:sz w:val="24"/>
        </w:rPr>
        <w:t xml:space="preserve">, Spain, </w:t>
      </w:r>
      <w:r>
        <w:rPr>
          <w:rFonts w:ascii="Arial" w:hAnsi="Arial" w:cs="Arial"/>
          <w:b/>
          <w:sz w:val="24"/>
        </w:rPr>
        <w:t>January</w:t>
      </w:r>
      <w:r w:rsidRPr="0065219D">
        <w:rPr>
          <w:rFonts w:ascii="Arial" w:hAnsi="Arial" w:cs="Arial"/>
          <w:b/>
          <w:sz w:val="24"/>
        </w:rPr>
        <w:t xml:space="preserve"> </w:t>
      </w:r>
      <w:r>
        <w:rPr>
          <w:rFonts w:ascii="Arial" w:hAnsi="Arial" w:cs="Arial"/>
          <w:b/>
          <w:sz w:val="24"/>
        </w:rPr>
        <w:t>28</w:t>
      </w:r>
      <w:r w:rsidR="0065219D" w:rsidRPr="0065219D">
        <w:rPr>
          <w:rFonts w:ascii="Arial" w:hAnsi="Arial" w:cs="Arial"/>
          <w:b/>
          <w:sz w:val="24"/>
        </w:rPr>
        <w:t xml:space="preserve"> - </w:t>
      </w:r>
      <w:r>
        <w:rPr>
          <w:rFonts w:ascii="Arial" w:hAnsi="Arial" w:cs="Arial"/>
          <w:b/>
          <w:sz w:val="24"/>
        </w:rPr>
        <w:t>29</w:t>
      </w:r>
      <w:r w:rsidR="0065219D" w:rsidRPr="0065219D">
        <w:rPr>
          <w:rFonts w:ascii="Arial" w:hAnsi="Arial" w:cs="Arial"/>
          <w:b/>
          <w:sz w:val="24"/>
        </w:rPr>
        <w:t>, 201</w:t>
      </w:r>
      <w:r>
        <w:rPr>
          <w:rFonts w:ascii="Arial" w:hAnsi="Arial" w:cs="Arial"/>
          <w:b/>
          <w:sz w:val="24"/>
        </w:rPr>
        <w:t>6</w:t>
      </w:r>
    </w:p>
    <w:p w14:paraId="554609C1" w14:textId="363DAAE6" w:rsidR="006D3870" w:rsidRPr="00F45C27" w:rsidRDefault="006D3870" w:rsidP="006D3870">
      <w:pPr>
        <w:keepNext/>
        <w:pBdr>
          <w:bottom w:val="single" w:sz="6" w:space="1" w:color="auto"/>
        </w:pBdr>
        <w:tabs>
          <w:tab w:val="left" w:pos="2552"/>
        </w:tabs>
        <w:spacing w:after="120"/>
        <w:rPr>
          <w:rFonts w:ascii="Arial" w:hAnsi="Arial" w:cs="Arial"/>
          <w:b/>
          <w:sz w:val="24"/>
        </w:rPr>
      </w:pPr>
      <w:r w:rsidRPr="00F45C27">
        <w:rPr>
          <w:rFonts w:ascii="Arial" w:hAnsi="Arial" w:cs="Arial"/>
          <w:b/>
          <w:sz w:val="24"/>
        </w:rPr>
        <w:t>Title:</w:t>
      </w:r>
      <w:r w:rsidRPr="00F45C27">
        <w:rPr>
          <w:rFonts w:ascii="Arial" w:hAnsi="Arial" w:cs="Arial"/>
          <w:b/>
          <w:sz w:val="24"/>
        </w:rPr>
        <w:tab/>
      </w:r>
      <w:proofErr w:type="spellStart"/>
      <w:r w:rsidR="008122D5">
        <w:rPr>
          <w:rFonts w:ascii="Arial" w:hAnsi="Arial" w:cs="Arial"/>
          <w:b/>
          <w:sz w:val="24"/>
        </w:rPr>
        <w:t>eMBB</w:t>
      </w:r>
      <w:proofErr w:type="spellEnd"/>
      <w:r w:rsidR="008122D5">
        <w:rPr>
          <w:rFonts w:ascii="Arial" w:hAnsi="Arial" w:cs="Arial"/>
          <w:b/>
          <w:sz w:val="24"/>
        </w:rPr>
        <w:t xml:space="preserve"> in high speed scenario</w:t>
      </w:r>
      <w:r w:rsidR="00E93BE2">
        <w:rPr>
          <w:rFonts w:ascii="Arial" w:hAnsi="Arial" w:cs="Arial"/>
          <w:b/>
          <w:sz w:val="24"/>
        </w:rPr>
        <w:t>s</w:t>
      </w:r>
    </w:p>
    <w:p w14:paraId="7AF11643" w14:textId="3416D701" w:rsidR="006D3870" w:rsidRPr="00E93BE2" w:rsidRDefault="009A750E" w:rsidP="009A750E">
      <w:pPr>
        <w:keepNext/>
        <w:pBdr>
          <w:bottom w:val="single" w:sz="6" w:space="1" w:color="auto"/>
        </w:pBdr>
        <w:tabs>
          <w:tab w:val="left" w:pos="2552"/>
        </w:tabs>
        <w:spacing w:after="120"/>
        <w:ind w:left="2520" w:hanging="2520"/>
        <w:rPr>
          <w:rFonts w:ascii="Arial" w:hAnsi="Arial" w:cs="Arial"/>
          <w:b/>
          <w:sz w:val="24"/>
        </w:rPr>
      </w:pPr>
      <w:r>
        <w:rPr>
          <w:rFonts w:ascii="Arial" w:hAnsi="Arial" w:cs="Arial"/>
          <w:b/>
          <w:sz w:val="24"/>
        </w:rPr>
        <w:t>Source:</w:t>
      </w:r>
      <w:r>
        <w:rPr>
          <w:rFonts w:ascii="Arial" w:hAnsi="Arial" w:cs="Arial"/>
          <w:b/>
          <w:sz w:val="24"/>
        </w:rPr>
        <w:tab/>
      </w:r>
      <w:r w:rsidR="00E93BE2">
        <w:rPr>
          <w:rFonts w:ascii="Arial" w:hAnsi="Arial" w:cs="Arial"/>
          <w:b/>
          <w:sz w:val="24"/>
        </w:rPr>
        <w:t>ETR</w:t>
      </w:r>
      <w:r w:rsidR="00E93BE2" w:rsidRPr="00E93BE2">
        <w:rPr>
          <w:rFonts w:ascii="Arial" w:hAnsi="Arial" w:cs="Arial" w:hint="eastAsia"/>
          <w:b/>
          <w:sz w:val="24"/>
        </w:rPr>
        <w:t>I</w:t>
      </w:r>
      <w:r w:rsidR="00F01BA1">
        <w:rPr>
          <w:rFonts w:ascii="Arial" w:hAnsi="Arial" w:cs="Arial"/>
          <w:b/>
          <w:sz w:val="24"/>
        </w:rPr>
        <w:t>, China Unicom</w:t>
      </w:r>
    </w:p>
    <w:p w14:paraId="0DF010CA" w14:textId="435A4F03" w:rsidR="006D3870" w:rsidRPr="00711B3B" w:rsidRDefault="006D3870" w:rsidP="006D3870">
      <w:pPr>
        <w:keepNext/>
        <w:pBdr>
          <w:bottom w:val="single" w:sz="6" w:space="1" w:color="auto"/>
        </w:pBdr>
        <w:tabs>
          <w:tab w:val="left" w:pos="2552"/>
        </w:tabs>
        <w:spacing w:after="120"/>
        <w:rPr>
          <w:rFonts w:ascii="Arial" w:hAnsi="Arial" w:cs="Arial"/>
          <w:b/>
          <w:sz w:val="24"/>
        </w:rPr>
      </w:pPr>
      <w:r w:rsidRPr="00711B3B">
        <w:rPr>
          <w:rFonts w:ascii="Arial" w:hAnsi="Arial" w:cs="Arial"/>
          <w:b/>
          <w:sz w:val="24"/>
        </w:rPr>
        <w:t>Agenda Item:</w:t>
      </w:r>
      <w:r w:rsidRPr="00711B3B">
        <w:rPr>
          <w:rFonts w:ascii="Arial" w:hAnsi="Arial" w:cs="Arial"/>
          <w:b/>
          <w:sz w:val="24"/>
        </w:rPr>
        <w:tab/>
      </w:r>
      <w:r w:rsidR="008122D5">
        <w:rPr>
          <w:rFonts w:ascii="Arial" w:hAnsi="Arial" w:cs="Arial"/>
          <w:b/>
          <w:sz w:val="24"/>
        </w:rPr>
        <w:t>5</w:t>
      </w:r>
    </w:p>
    <w:p w14:paraId="4DC0C004" w14:textId="77777777" w:rsidR="006D3870" w:rsidRPr="00711B3B" w:rsidRDefault="006D3870" w:rsidP="006D3870">
      <w:pPr>
        <w:keepNext/>
        <w:pBdr>
          <w:bottom w:val="single" w:sz="6" w:space="1" w:color="auto"/>
        </w:pBdr>
        <w:tabs>
          <w:tab w:val="left" w:pos="2552"/>
        </w:tabs>
        <w:spacing w:after="120"/>
        <w:rPr>
          <w:rFonts w:ascii="Arial" w:hAnsi="Arial" w:cs="Arial"/>
          <w:b/>
          <w:sz w:val="24"/>
          <w:lang w:eastAsia="ja-JP"/>
        </w:rPr>
      </w:pPr>
      <w:r w:rsidRPr="00711B3B">
        <w:rPr>
          <w:rFonts w:ascii="Arial" w:hAnsi="Arial" w:cs="Arial"/>
          <w:b/>
          <w:sz w:val="24"/>
        </w:rPr>
        <w:t>Document for:</w:t>
      </w:r>
      <w:r w:rsidRPr="00F45C27">
        <w:rPr>
          <w:rFonts w:ascii="Arial" w:hAnsi="Arial" w:cs="Arial"/>
          <w:b/>
          <w:sz w:val="24"/>
          <w:lang w:eastAsia="ja-JP"/>
        </w:rPr>
        <w:tab/>
        <w:t>Discussion</w:t>
      </w:r>
      <w:r w:rsidR="002064B8" w:rsidRPr="00CC70F8">
        <w:rPr>
          <w:rFonts w:ascii="Arial" w:hAnsi="Arial" w:cs="Arial"/>
          <w:b/>
          <w:sz w:val="24"/>
          <w:lang w:eastAsia="ja-JP"/>
        </w:rPr>
        <w:t xml:space="preserve"> and decision</w:t>
      </w:r>
    </w:p>
    <w:p w14:paraId="769340DA" w14:textId="77777777" w:rsidR="006D3870" w:rsidRPr="00F45C27" w:rsidRDefault="006D3870" w:rsidP="00FC231E">
      <w:pPr>
        <w:pStyle w:val="afb"/>
        <w:numPr>
          <w:ilvl w:val="0"/>
          <w:numId w:val="2"/>
        </w:numPr>
        <w:spacing w:before="240" w:after="120"/>
        <w:ind w:left="360"/>
        <w:outlineLvl w:val="0"/>
        <w:rPr>
          <w:szCs w:val="32"/>
        </w:rPr>
      </w:pPr>
      <w:r w:rsidRPr="00F45C27">
        <w:rPr>
          <w:rFonts w:ascii="Arial" w:hAnsi="Arial"/>
          <w:sz w:val="32"/>
          <w:szCs w:val="32"/>
        </w:rPr>
        <w:t>Introduction</w:t>
      </w:r>
    </w:p>
    <w:p w14:paraId="1061B356" w14:textId="430ADA71" w:rsidR="00643FEF" w:rsidRDefault="003E1B1E" w:rsidP="0065063C">
      <w:pPr>
        <w:jc w:val="both"/>
        <w:rPr>
          <w:rFonts w:ascii="Arial" w:hAnsi="Arial" w:cs="Arial"/>
          <w:sz w:val="22"/>
          <w:szCs w:val="22"/>
          <w:lang w:eastAsia="ja-JP"/>
        </w:rPr>
      </w:pPr>
      <w:r w:rsidRPr="00814F37">
        <w:rPr>
          <w:rFonts w:ascii="Arial" w:hAnsi="Arial" w:cs="Arial"/>
          <w:sz w:val="22"/>
          <w:szCs w:val="22"/>
          <w:lang w:eastAsia="ja-JP"/>
        </w:rPr>
        <w:t>At the RAN#70 plenary meeting</w:t>
      </w:r>
      <w:r w:rsidRPr="00365968">
        <w:rPr>
          <w:rFonts w:ascii="Arial" w:hAnsi="Arial" w:cs="Arial"/>
          <w:sz w:val="22"/>
          <w:szCs w:val="22"/>
          <w:lang w:eastAsia="ja-JP"/>
        </w:rPr>
        <w:t xml:space="preserve">, a study item of </w:t>
      </w:r>
      <w:r>
        <w:rPr>
          <w:rFonts w:ascii="Arial" w:hAnsi="Arial" w:cs="Arial"/>
          <w:sz w:val="22"/>
          <w:szCs w:val="22"/>
          <w:lang w:eastAsia="ja-JP"/>
        </w:rPr>
        <w:t xml:space="preserve">‘Scenarios and Requirements for Next Generation Access Technologies’ was approved, where the TR </w:t>
      </w:r>
      <w:r w:rsidR="00666CE4">
        <w:rPr>
          <w:rFonts w:ascii="Arial" w:hAnsi="Arial" w:cs="Arial"/>
          <w:sz w:val="22"/>
          <w:szCs w:val="22"/>
          <w:lang w:eastAsia="ja-JP"/>
        </w:rPr>
        <w:t xml:space="preserve">skeleton </w:t>
      </w:r>
      <w:r w:rsidR="00911ECF">
        <w:rPr>
          <w:rFonts w:ascii="Arial" w:hAnsi="Arial" w:cs="Arial"/>
          <w:sz w:val="22"/>
          <w:szCs w:val="22"/>
          <w:lang w:eastAsia="ja-JP"/>
        </w:rPr>
        <w:t xml:space="preserve">includes </w:t>
      </w:r>
      <w:r>
        <w:rPr>
          <w:rFonts w:ascii="Arial" w:hAnsi="Arial" w:cs="Arial"/>
          <w:sz w:val="22"/>
          <w:szCs w:val="22"/>
          <w:lang w:eastAsia="ja-JP"/>
        </w:rPr>
        <w:t>three usage scenarios</w:t>
      </w:r>
      <w:r w:rsidR="00643FEF">
        <w:rPr>
          <w:rFonts w:ascii="Arial" w:hAnsi="Arial" w:cs="Arial"/>
          <w:sz w:val="22"/>
          <w:szCs w:val="22"/>
          <w:lang w:eastAsia="ja-JP"/>
        </w:rPr>
        <w:t>(</w:t>
      </w:r>
      <w:proofErr w:type="spellStart"/>
      <w:r w:rsidR="00643FEF">
        <w:rPr>
          <w:rFonts w:ascii="Arial" w:hAnsi="Arial" w:cs="Arial"/>
          <w:sz w:val="22"/>
          <w:szCs w:val="22"/>
          <w:lang w:eastAsia="ja-JP"/>
        </w:rPr>
        <w:t>eMBB</w:t>
      </w:r>
      <w:proofErr w:type="spellEnd"/>
      <w:r w:rsidR="00643FEF">
        <w:rPr>
          <w:rFonts w:ascii="Arial" w:hAnsi="Arial" w:cs="Arial"/>
          <w:sz w:val="22"/>
          <w:szCs w:val="22"/>
          <w:lang w:eastAsia="ja-JP"/>
        </w:rPr>
        <w:t xml:space="preserve">, </w:t>
      </w:r>
      <w:proofErr w:type="spellStart"/>
      <w:r w:rsidR="00643FEF">
        <w:rPr>
          <w:rFonts w:ascii="Arial" w:hAnsi="Arial" w:cs="Arial"/>
          <w:sz w:val="22"/>
          <w:szCs w:val="22"/>
          <w:lang w:eastAsia="ja-JP"/>
        </w:rPr>
        <w:t>mMTC</w:t>
      </w:r>
      <w:proofErr w:type="spellEnd"/>
      <w:r w:rsidR="00643FEF">
        <w:rPr>
          <w:rFonts w:ascii="Arial" w:hAnsi="Arial" w:cs="Arial"/>
          <w:sz w:val="22"/>
          <w:szCs w:val="22"/>
          <w:lang w:eastAsia="ja-JP"/>
        </w:rPr>
        <w:t>, URLLC)</w:t>
      </w:r>
      <w:r w:rsidR="00911ECF">
        <w:rPr>
          <w:rFonts w:ascii="Arial" w:hAnsi="Arial" w:cs="Arial"/>
          <w:sz w:val="22"/>
          <w:szCs w:val="22"/>
          <w:lang w:eastAsia="ja-JP"/>
        </w:rPr>
        <w:t xml:space="preserve">, use cases(deployment scenarios), and technical performance requirements with respect to general and scenario specific aspects. </w:t>
      </w:r>
    </w:p>
    <w:p w14:paraId="352084CB" w14:textId="7D9A820F" w:rsidR="00CE5FCE" w:rsidRDefault="00643FEF" w:rsidP="0065063C">
      <w:pPr>
        <w:jc w:val="both"/>
        <w:rPr>
          <w:rFonts w:ascii="Arial" w:hAnsi="Arial" w:cs="Arial"/>
          <w:sz w:val="22"/>
          <w:szCs w:val="22"/>
          <w:lang w:eastAsia="ja-JP"/>
        </w:rPr>
      </w:pPr>
      <w:r>
        <w:rPr>
          <w:rFonts w:ascii="Arial" w:hAnsi="Arial" w:cs="Arial"/>
          <w:sz w:val="22"/>
          <w:szCs w:val="22"/>
          <w:lang w:eastAsia="ja-JP"/>
        </w:rPr>
        <w:t xml:space="preserve">Since </w:t>
      </w:r>
      <w:r w:rsidR="00911ECF">
        <w:rPr>
          <w:rFonts w:ascii="Arial" w:hAnsi="Arial" w:cs="Arial"/>
          <w:sz w:val="22"/>
          <w:szCs w:val="22"/>
          <w:lang w:eastAsia="ja-JP"/>
        </w:rPr>
        <w:t xml:space="preserve">technical performance requirements for the next generation access technology </w:t>
      </w:r>
      <w:r w:rsidR="00E60040">
        <w:rPr>
          <w:rFonts w:ascii="Arial" w:eastAsiaTheme="minorEastAsia" w:hAnsi="Arial" w:cs="Arial" w:hint="eastAsia"/>
          <w:sz w:val="22"/>
          <w:szCs w:val="22"/>
          <w:lang w:eastAsia="zh-CN"/>
        </w:rPr>
        <w:t>are</w:t>
      </w:r>
      <w:r w:rsidR="009F47BA">
        <w:rPr>
          <w:rFonts w:ascii="Arial" w:eastAsiaTheme="minorEastAsia" w:hAnsi="Arial" w:cs="Arial"/>
          <w:sz w:val="22"/>
          <w:szCs w:val="22"/>
          <w:lang w:eastAsia="zh-CN"/>
        </w:rPr>
        <w:t xml:space="preserve"> </w:t>
      </w:r>
      <w:r>
        <w:rPr>
          <w:rFonts w:ascii="Arial" w:hAnsi="Arial" w:cs="Arial"/>
          <w:sz w:val="22"/>
          <w:szCs w:val="22"/>
          <w:lang w:eastAsia="ja-JP"/>
        </w:rPr>
        <w:t xml:space="preserve">dependent on </w:t>
      </w:r>
      <w:r w:rsidR="009D2084">
        <w:rPr>
          <w:rFonts w:ascii="Arial" w:hAnsi="Arial" w:cs="Arial"/>
          <w:sz w:val="22"/>
          <w:szCs w:val="22"/>
          <w:lang w:eastAsia="ja-JP"/>
        </w:rPr>
        <w:t>a variety of the</w:t>
      </w:r>
      <w:r>
        <w:rPr>
          <w:rFonts w:ascii="Arial" w:hAnsi="Arial" w:cs="Arial"/>
          <w:sz w:val="22"/>
          <w:szCs w:val="22"/>
          <w:lang w:eastAsia="ja-JP"/>
        </w:rPr>
        <w:t xml:space="preserve"> use cases, it is important to clearly define which use cases </w:t>
      </w:r>
      <w:r w:rsidR="00666CE4">
        <w:rPr>
          <w:rFonts w:ascii="Arial" w:hAnsi="Arial" w:cs="Arial"/>
          <w:sz w:val="22"/>
          <w:szCs w:val="22"/>
          <w:lang w:eastAsia="ja-JP"/>
        </w:rPr>
        <w:t xml:space="preserve">are </w:t>
      </w:r>
      <w:r>
        <w:rPr>
          <w:rFonts w:ascii="Arial" w:hAnsi="Arial" w:cs="Arial"/>
          <w:sz w:val="22"/>
          <w:szCs w:val="22"/>
          <w:lang w:eastAsia="ja-JP"/>
        </w:rPr>
        <w:t xml:space="preserve">to be in 5G. </w:t>
      </w:r>
      <w:r w:rsidR="006705C9">
        <w:rPr>
          <w:rFonts w:ascii="Arial" w:hAnsi="Arial" w:cs="Arial"/>
          <w:sz w:val="22"/>
          <w:szCs w:val="22"/>
          <w:lang w:eastAsia="ja-JP"/>
        </w:rPr>
        <w:t xml:space="preserve">For your information, </w:t>
      </w:r>
      <w:r w:rsidR="00474BD4">
        <w:rPr>
          <w:rFonts w:ascii="Arial" w:hAnsi="Arial" w:cs="Arial"/>
          <w:sz w:val="22"/>
          <w:szCs w:val="22"/>
          <w:lang w:eastAsia="ja-JP"/>
        </w:rPr>
        <w:fldChar w:fldCharType="begin"/>
      </w:r>
      <w:r w:rsidR="00474BD4">
        <w:rPr>
          <w:rFonts w:ascii="Arial" w:hAnsi="Arial" w:cs="Arial"/>
          <w:sz w:val="22"/>
          <w:szCs w:val="22"/>
          <w:lang w:eastAsia="ja-JP"/>
        </w:rPr>
        <w:instrText xml:space="preserve"> REF _Ref440289793 \r \h </w:instrText>
      </w:r>
      <w:r w:rsidR="00474BD4">
        <w:rPr>
          <w:rFonts w:ascii="Arial" w:hAnsi="Arial" w:cs="Arial"/>
          <w:sz w:val="22"/>
          <w:szCs w:val="22"/>
          <w:lang w:eastAsia="ja-JP"/>
        </w:rPr>
      </w:r>
      <w:r w:rsidR="00474BD4">
        <w:rPr>
          <w:rFonts w:ascii="Arial" w:hAnsi="Arial" w:cs="Arial"/>
          <w:sz w:val="22"/>
          <w:szCs w:val="22"/>
          <w:lang w:eastAsia="ja-JP"/>
        </w:rPr>
        <w:fldChar w:fldCharType="separate"/>
      </w:r>
      <w:r w:rsidR="00474BD4">
        <w:rPr>
          <w:rFonts w:ascii="Arial" w:hAnsi="Arial" w:cs="Arial"/>
          <w:sz w:val="22"/>
          <w:szCs w:val="22"/>
          <w:lang w:eastAsia="ja-JP"/>
        </w:rPr>
        <w:t>[1</w:t>
      </w:r>
      <w:proofErr w:type="gramStart"/>
      <w:r w:rsidR="00474BD4">
        <w:rPr>
          <w:rFonts w:ascii="Arial" w:hAnsi="Arial" w:cs="Arial"/>
          <w:sz w:val="22"/>
          <w:szCs w:val="22"/>
          <w:lang w:eastAsia="ja-JP"/>
        </w:rPr>
        <w:t>]</w:t>
      </w:r>
      <w:proofErr w:type="gramEnd"/>
      <w:r w:rsidR="00474BD4">
        <w:rPr>
          <w:rFonts w:ascii="Arial" w:hAnsi="Arial" w:cs="Arial"/>
          <w:sz w:val="22"/>
          <w:szCs w:val="22"/>
          <w:lang w:eastAsia="ja-JP"/>
        </w:rPr>
        <w:fldChar w:fldCharType="end"/>
      </w:r>
      <w:r w:rsidR="00474BD4">
        <w:rPr>
          <w:rFonts w:ascii="Arial" w:hAnsi="Arial" w:cs="Arial"/>
          <w:sz w:val="22"/>
          <w:szCs w:val="22"/>
          <w:lang w:eastAsia="ja-JP"/>
        </w:rPr>
        <w:fldChar w:fldCharType="begin"/>
      </w:r>
      <w:r w:rsidR="00474BD4">
        <w:rPr>
          <w:rFonts w:ascii="Arial" w:hAnsi="Arial" w:cs="Arial"/>
          <w:sz w:val="22"/>
          <w:szCs w:val="22"/>
          <w:lang w:eastAsia="ja-JP"/>
        </w:rPr>
        <w:instrText xml:space="preserve"> REF _Ref440289796 \r \h </w:instrText>
      </w:r>
      <w:r w:rsidR="00474BD4">
        <w:rPr>
          <w:rFonts w:ascii="Arial" w:hAnsi="Arial" w:cs="Arial"/>
          <w:sz w:val="22"/>
          <w:szCs w:val="22"/>
          <w:lang w:eastAsia="ja-JP"/>
        </w:rPr>
      </w:r>
      <w:r w:rsidR="00474BD4">
        <w:rPr>
          <w:rFonts w:ascii="Arial" w:hAnsi="Arial" w:cs="Arial"/>
          <w:sz w:val="22"/>
          <w:szCs w:val="22"/>
          <w:lang w:eastAsia="ja-JP"/>
        </w:rPr>
        <w:fldChar w:fldCharType="separate"/>
      </w:r>
      <w:r w:rsidR="00474BD4">
        <w:rPr>
          <w:rFonts w:ascii="Arial" w:hAnsi="Arial" w:cs="Arial"/>
          <w:sz w:val="22"/>
          <w:szCs w:val="22"/>
          <w:lang w:eastAsia="ja-JP"/>
        </w:rPr>
        <w:t>[2]</w:t>
      </w:r>
      <w:r w:rsidR="00474BD4">
        <w:rPr>
          <w:rFonts w:ascii="Arial" w:hAnsi="Arial" w:cs="Arial"/>
          <w:sz w:val="22"/>
          <w:szCs w:val="22"/>
          <w:lang w:eastAsia="ja-JP"/>
        </w:rPr>
        <w:fldChar w:fldCharType="end"/>
      </w:r>
      <w:r w:rsidR="00474BD4">
        <w:rPr>
          <w:rFonts w:ascii="Arial" w:hAnsi="Arial" w:cs="Arial"/>
          <w:sz w:val="22"/>
          <w:szCs w:val="22"/>
          <w:lang w:eastAsia="ja-JP"/>
        </w:rPr>
        <w:fldChar w:fldCharType="begin"/>
      </w:r>
      <w:r w:rsidR="00474BD4">
        <w:rPr>
          <w:rFonts w:ascii="Arial" w:hAnsi="Arial" w:cs="Arial"/>
          <w:sz w:val="22"/>
          <w:szCs w:val="22"/>
          <w:lang w:eastAsia="ja-JP"/>
        </w:rPr>
        <w:instrText xml:space="preserve"> REF _Ref440289797 \r \h </w:instrText>
      </w:r>
      <w:r w:rsidR="00474BD4">
        <w:rPr>
          <w:rFonts w:ascii="Arial" w:hAnsi="Arial" w:cs="Arial"/>
          <w:sz w:val="22"/>
          <w:szCs w:val="22"/>
          <w:lang w:eastAsia="ja-JP"/>
        </w:rPr>
      </w:r>
      <w:r w:rsidR="00474BD4">
        <w:rPr>
          <w:rFonts w:ascii="Arial" w:hAnsi="Arial" w:cs="Arial"/>
          <w:sz w:val="22"/>
          <w:szCs w:val="22"/>
          <w:lang w:eastAsia="ja-JP"/>
        </w:rPr>
        <w:fldChar w:fldCharType="separate"/>
      </w:r>
      <w:r w:rsidR="00474BD4">
        <w:rPr>
          <w:rFonts w:ascii="Arial" w:hAnsi="Arial" w:cs="Arial"/>
          <w:sz w:val="22"/>
          <w:szCs w:val="22"/>
          <w:lang w:eastAsia="ja-JP"/>
        </w:rPr>
        <w:t>[3]</w:t>
      </w:r>
      <w:r w:rsidR="00474BD4">
        <w:rPr>
          <w:rFonts w:ascii="Arial" w:hAnsi="Arial" w:cs="Arial"/>
          <w:sz w:val="22"/>
          <w:szCs w:val="22"/>
          <w:lang w:eastAsia="ja-JP"/>
        </w:rPr>
        <w:fldChar w:fldCharType="end"/>
      </w:r>
      <w:r w:rsidR="00474BD4">
        <w:rPr>
          <w:rFonts w:ascii="Arial" w:hAnsi="Arial" w:cs="Arial"/>
          <w:sz w:val="22"/>
          <w:szCs w:val="22"/>
          <w:lang w:eastAsia="ja-JP"/>
        </w:rPr>
        <w:fldChar w:fldCharType="begin"/>
      </w:r>
      <w:r w:rsidR="00474BD4">
        <w:rPr>
          <w:rFonts w:ascii="Arial" w:hAnsi="Arial" w:cs="Arial"/>
          <w:sz w:val="22"/>
          <w:szCs w:val="22"/>
          <w:lang w:eastAsia="ja-JP"/>
        </w:rPr>
        <w:instrText xml:space="preserve"> REF _Ref440289798 \r \h </w:instrText>
      </w:r>
      <w:r w:rsidR="00474BD4">
        <w:rPr>
          <w:rFonts w:ascii="Arial" w:hAnsi="Arial" w:cs="Arial"/>
          <w:sz w:val="22"/>
          <w:szCs w:val="22"/>
          <w:lang w:eastAsia="ja-JP"/>
        </w:rPr>
      </w:r>
      <w:r w:rsidR="00474BD4">
        <w:rPr>
          <w:rFonts w:ascii="Arial" w:hAnsi="Arial" w:cs="Arial"/>
          <w:sz w:val="22"/>
          <w:szCs w:val="22"/>
          <w:lang w:eastAsia="ja-JP"/>
        </w:rPr>
        <w:fldChar w:fldCharType="separate"/>
      </w:r>
      <w:r w:rsidR="00474BD4">
        <w:rPr>
          <w:rFonts w:ascii="Arial" w:hAnsi="Arial" w:cs="Arial"/>
          <w:sz w:val="22"/>
          <w:szCs w:val="22"/>
          <w:lang w:eastAsia="ja-JP"/>
        </w:rPr>
        <w:t>[4]</w:t>
      </w:r>
      <w:r w:rsidR="00474BD4">
        <w:rPr>
          <w:rFonts w:ascii="Arial" w:hAnsi="Arial" w:cs="Arial"/>
          <w:sz w:val="22"/>
          <w:szCs w:val="22"/>
          <w:lang w:eastAsia="ja-JP"/>
        </w:rPr>
        <w:fldChar w:fldCharType="end"/>
      </w:r>
      <w:r w:rsidR="006705C9">
        <w:rPr>
          <w:rFonts w:ascii="Arial" w:hAnsi="Arial" w:cs="Arial"/>
          <w:sz w:val="22"/>
          <w:szCs w:val="22"/>
          <w:lang w:eastAsia="ja-JP"/>
        </w:rPr>
        <w:t xml:space="preserve"> can be referred.  </w:t>
      </w:r>
    </w:p>
    <w:p w14:paraId="0E83BCFF" w14:textId="085B4AF4" w:rsidR="00CE5FCE" w:rsidRDefault="00CE5FCE" w:rsidP="0065063C">
      <w:pPr>
        <w:jc w:val="both"/>
        <w:rPr>
          <w:rFonts w:ascii="Arial" w:hAnsi="Arial" w:cs="Arial"/>
          <w:sz w:val="22"/>
          <w:szCs w:val="22"/>
          <w:lang w:eastAsia="ja-JP"/>
        </w:rPr>
      </w:pPr>
      <w:r>
        <w:rPr>
          <w:rFonts w:ascii="Arial" w:hAnsi="Arial" w:cs="Arial"/>
          <w:sz w:val="22"/>
          <w:szCs w:val="22"/>
          <w:lang w:eastAsia="ja-JP"/>
        </w:rPr>
        <w:t xml:space="preserve">In this document, we introduce </w:t>
      </w:r>
      <w:r w:rsidR="00295A53">
        <w:rPr>
          <w:rFonts w:ascii="Arial" w:hAnsi="Arial" w:cs="Arial" w:hint="eastAsia"/>
          <w:sz w:val="22"/>
          <w:szCs w:val="22"/>
          <w:lang w:eastAsia="ja-JP"/>
        </w:rPr>
        <w:t>two</w:t>
      </w:r>
      <w:r w:rsidR="00295A53" w:rsidRPr="00295A53">
        <w:rPr>
          <w:rFonts w:ascii="Arial" w:hAnsi="Arial" w:cs="Arial" w:hint="eastAsia"/>
          <w:sz w:val="22"/>
          <w:szCs w:val="22"/>
          <w:lang w:eastAsia="ja-JP"/>
        </w:rPr>
        <w:t xml:space="preserve"> </w:t>
      </w:r>
      <w:r>
        <w:rPr>
          <w:rFonts w:ascii="Arial" w:hAnsi="Arial" w:cs="Arial"/>
          <w:sz w:val="22"/>
          <w:szCs w:val="22"/>
          <w:lang w:eastAsia="ja-JP"/>
        </w:rPr>
        <w:t>use case</w:t>
      </w:r>
      <w:r w:rsidR="00295A53">
        <w:rPr>
          <w:rFonts w:ascii="Arial" w:hAnsi="Arial" w:cs="Arial"/>
          <w:sz w:val="22"/>
          <w:szCs w:val="22"/>
          <w:lang w:eastAsia="ja-JP"/>
        </w:rPr>
        <w:t>s</w:t>
      </w:r>
      <w:r>
        <w:rPr>
          <w:rFonts w:ascii="Arial" w:hAnsi="Arial" w:cs="Arial"/>
          <w:sz w:val="22"/>
          <w:szCs w:val="22"/>
          <w:lang w:eastAsia="ja-JP"/>
        </w:rPr>
        <w:t xml:space="preserve"> </w:t>
      </w:r>
      <w:r w:rsidR="00295A53">
        <w:rPr>
          <w:rFonts w:ascii="Arial" w:hAnsi="Arial" w:cs="Arial"/>
          <w:sz w:val="22"/>
          <w:szCs w:val="22"/>
          <w:lang w:eastAsia="ja-JP"/>
        </w:rPr>
        <w:t xml:space="preserve">and propose </w:t>
      </w:r>
      <w:proofErr w:type="spellStart"/>
      <w:r w:rsidR="00295A53">
        <w:rPr>
          <w:rFonts w:ascii="Arial" w:hAnsi="Arial" w:cs="Arial"/>
          <w:sz w:val="22"/>
          <w:szCs w:val="22"/>
          <w:lang w:eastAsia="ja-JP"/>
        </w:rPr>
        <w:t>eMBB</w:t>
      </w:r>
      <w:proofErr w:type="spellEnd"/>
      <w:r w:rsidR="00295A53">
        <w:rPr>
          <w:rFonts w:ascii="Arial" w:hAnsi="Arial" w:cs="Arial"/>
          <w:sz w:val="22"/>
          <w:szCs w:val="22"/>
          <w:lang w:eastAsia="ja-JP"/>
        </w:rPr>
        <w:t xml:space="preserve"> to be further categorized relying on the speed of the vehicles</w:t>
      </w:r>
      <w:r w:rsidR="00643FEF">
        <w:rPr>
          <w:rFonts w:ascii="Arial" w:hAnsi="Arial" w:cs="Arial"/>
          <w:sz w:val="22"/>
          <w:szCs w:val="22"/>
          <w:lang w:eastAsia="ja-JP"/>
        </w:rPr>
        <w:t>.</w:t>
      </w:r>
    </w:p>
    <w:p w14:paraId="76172D35" w14:textId="6EF64DF0" w:rsidR="00911ECF" w:rsidRDefault="00643FEF" w:rsidP="0065063C">
      <w:pPr>
        <w:jc w:val="both"/>
        <w:rPr>
          <w:rFonts w:ascii="Arial" w:hAnsi="Arial" w:cs="Arial"/>
          <w:sz w:val="22"/>
          <w:szCs w:val="22"/>
          <w:lang w:eastAsia="ja-JP"/>
        </w:rPr>
      </w:pPr>
      <w:r>
        <w:rPr>
          <w:rFonts w:ascii="Arial" w:hAnsi="Arial" w:cs="Arial"/>
          <w:sz w:val="22"/>
          <w:szCs w:val="22"/>
          <w:lang w:eastAsia="ja-JP"/>
        </w:rPr>
        <w:t xml:space="preserve"> </w:t>
      </w:r>
    </w:p>
    <w:p w14:paraId="5D030B9B" w14:textId="77777777" w:rsidR="0065063C" w:rsidRPr="00F45C27" w:rsidRDefault="0065219D" w:rsidP="00FC231E">
      <w:pPr>
        <w:pStyle w:val="afb"/>
        <w:numPr>
          <w:ilvl w:val="0"/>
          <w:numId w:val="2"/>
        </w:numPr>
        <w:spacing w:before="240" w:after="120"/>
        <w:ind w:left="360"/>
        <w:outlineLvl w:val="0"/>
        <w:rPr>
          <w:szCs w:val="32"/>
        </w:rPr>
      </w:pPr>
      <w:r>
        <w:rPr>
          <w:rFonts w:ascii="Arial" w:hAnsi="Arial"/>
          <w:sz w:val="32"/>
          <w:szCs w:val="32"/>
          <w:lang w:eastAsia="ja-JP"/>
        </w:rPr>
        <w:t>Discussion</w:t>
      </w:r>
    </w:p>
    <w:p w14:paraId="6BE9E878" w14:textId="629B7EAB" w:rsidR="00295A53" w:rsidRDefault="003F5ECD" w:rsidP="001A1E9C">
      <w:pPr>
        <w:jc w:val="both"/>
        <w:rPr>
          <w:rFonts w:ascii="Arial" w:eastAsia="맑은 고딕" w:hAnsi="Arial" w:cs="Arial"/>
          <w:sz w:val="22"/>
          <w:szCs w:val="22"/>
          <w:shd w:val="clear" w:color="auto" w:fill="FFFFFF"/>
          <w:lang w:eastAsia="ko-KR"/>
        </w:rPr>
      </w:pPr>
      <w:r>
        <w:rPr>
          <w:rFonts w:ascii="Arial" w:eastAsiaTheme="minorEastAsia" w:hAnsi="Arial" w:cs="Arial" w:hint="eastAsia"/>
          <w:sz w:val="22"/>
          <w:szCs w:val="22"/>
          <w:shd w:val="clear" w:color="auto" w:fill="FFFFFF"/>
          <w:lang w:eastAsia="zh-CN"/>
        </w:rPr>
        <w:t>Like</w:t>
      </w:r>
      <w:r w:rsidR="009F47BA">
        <w:rPr>
          <w:rFonts w:ascii="Arial" w:eastAsiaTheme="minorEastAsia" w:hAnsi="Arial" w:cs="Arial"/>
          <w:sz w:val="22"/>
          <w:szCs w:val="22"/>
          <w:shd w:val="clear" w:color="auto" w:fill="FFFFFF"/>
          <w:lang w:eastAsia="zh-CN"/>
        </w:rPr>
        <w:t xml:space="preserve"> </w:t>
      </w:r>
      <w:proofErr w:type="spellStart"/>
      <w:r w:rsidR="00CE5FCE">
        <w:rPr>
          <w:rFonts w:ascii="Arial" w:eastAsia="맑은 고딕" w:hAnsi="Arial" w:cs="Arial"/>
          <w:sz w:val="22"/>
          <w:szCs w:val="22"/>
          <w:shd w:val="clear" w:color="auto" w:fill="FFFFFF"/>
          <w:lang w:eastAsia="ko-KR"/>
        </w:rPr>
        <w:t>eMBB</w:t>
      </w:r>
      <w:proofErr w:type="spellEnd"/>
      <w:r w:rsidR="00CE5FCE">
        <w:rPr>
          <w:rFonts w:ascii="Arial" w:eastAsia="맑은 고딕" w:hAnsi="Arial" w:cs="Arial"/>
          <w:sz w:val="22"/>
          <w:szCs w:val="22"/>
          <w:shd w:val="clear" w:color="auto" w:fill="FFFFFF"/>
          <w:lang w:eastAsia="ko-KR"/>
        </w:rPr>
        <w:t xml:space="preserve"> in low speed scenario, </w:t>
      </w:r>
      <w:r w:rsidR="000119A2">
        <w:rPr>
          <w:rFonts w:ascii="Arial" w:eastAsia="맑은 고딕" w:hAnsi="Arial" w:cs="Arial"/>
          <w:sz w:val="22"/>
          <w:szCs w:val="22"/>
          <w:shd w:val="clear" w:color="auto" w:fill="FFFFFF"/>
          <w:lang w:eastAsia="ko-KR"/>
        </w:rPr>
        <w:t xml:space="preserve">it </w:t>
      </w:r>
      <w:r w:rsidR="00CE5FCE">
        <w:rPr>
          <w:rFonts w:ascii="Arial" w:eastAsia="맑은 고딕" w:hAnsi="Arial" w:cs="Arial"/>
          <w:sz w:val="22"/>
          <w:szCs w:val="22"/>
          <w:shd w:val="clear" w:color="auto" w:fill="FFFFFF"/>
          <w:lang w:eastAsia="ko-KR"/>
        </w:rPr>
        <w:t>can</w:t>
      </w:r>
      <w:r w:rsidR="006705C9">
        <w:rPr>
          <w:rFonts w:ascii="Arial" w:eastAsia="맑은 고딕" w:hAnsi="Arial" w:cs="Arial"/>
          <w:sz w:val="22"/>
          <w:szCs w:val="22"/>
          <w:shd w:val="clear" w:color="auto" w:fill="FFFFFF"/>
          <w:lang w:eastAsia="ko-KR"/>
        </w:rPr>
        <w:t>not be overestimated t</w:t>
      </w:r>
      <w:r w:rsidR="000119A2">
        <w:rPr>
          <w:rFonts w:ascii="Arial" w:eastAsia="맑은 고딕" w:hAnsi="Arial" w:cs="Arial"/>
          <w:sz w:val="22"/>
          <w:szCs w:val="22"/>
          <w:shd w:val="clear" w:color="auto" w:fill="FFFFFF"/>
          <w:lang w:eastAsia="ko-KR"/>
        </w:rPr>
        <w:t xml:space="preserve">hat </w:t>
      </w:r>
      <w:proofErr w:type="spellStart"/>
      <w:r w:rsidR="000119A2">
        <w:rPr>
          <w:rFonts w:ascii="Arial" w:eastAsia="맑은 고딕" w:hAnsi="Arial" w:cs="Arial"/>
          <w:sz w:val="22"/>
          <w:szCs w:val="22"/>
          <w:shd w:val="clear" w:color="auto" w:fill="FFFFFF"/>
          <w:lang w:eastAsia="ko-KR"/>
        </w:rPr>
        <w:t>eMBB</w:t>
      </w:r>
      <w:proofErr w:type="spellEnd"/>
      <w:r w:rsidR="000119A2">
        <w:rPr>
          <w:rFonts w:ascii="Arial" w:eastAsia="맑은 고딕" w:hAnsi="Arial" w:cs="Arial"/>
          <w:sz w:val="22"/>
          <w:szCs w:val="22"/>
          <w:shd w:val="clear" w:color="auto" w:fill="FFFFFF"/>
          <w:lang w:eastAsia="ko-KR"/>
        </w:rPr>
        <w:t xml:space="preserve"> in high speed scenario is </w:t>
      </w:r>
      <w:r w:rsidR="00E92B06">
        <w:rPr>
          <w:rFonts w:ascii="Arial" w:eastAsia="맑은 고딕" w:hAnsi="Arial" w:cs="Arial"/>
          <w:sz w:val="22"/>
          <w:szCs w:val="22"/>
          <w:shd w:val="clear" w:color="auto" w:fill="FFFFFF"/>
          <w:lang w:eastAsia="ko-KR"/>
        </w:rPr>
        <w:t xml:space="preserve">becoming </w:t>
      </w:r>
      <w:r w:rsidR="000119A2">
        <w:rPr>
          <w:rFonts w:ascii="Arial" w:eastAsia="맑은 고딕" w:hAnsi="Arial" w:cs="Arial"/>
          <w:sz w:val="22"/>
          <w:szCs w:val="22"/>
          <w:shd w:val="clear" w:color="auto" w:fill="FFFFFF"/>
          <w:lang w:eastAsia="ko-KR"/>
        </w:rPr>
        <w:t>important</w:t>
      </w:r>
      <w:r w:rsidR="00327A1F">
        <w:rPr>
          <w:rFonts w:ascii="Arial" w:eastAsia="맑은 고딕" w:hAnsi="Arial" w:cs="Arial"/>
          <w:sz w:val="22"/>
          <w:szCs w:val="22"/>
          <w:shd w:val="clear" w:color="auto" w:fill="FFFFFF"/>
          <w:lang w:eastAsia="ko-KR"/>
        </w:rPr>
        <w:t xml:space="preserve"> since </w:t>
      </w:r>
      <w:r w:rsidR="00295A53">
        <w:rPr>
          <w:rFonts w:ascii="Arial" w:eastAsia="맑은 고딕" w:hAnsi="Arial" w:cs="Arial"/>
          <w:sz w:val="22"/>
          <w:szCs w:val="22"/>
          <w:shd w:val="clear" w:color="auto" w:fill="FFFFFF"/>
          <w:lang w:eastAsia="ko-KR"/>
        </w:rPr>
        <w:t xml:space="preserve">there needs a guaranteed </w:t>
      </w:r>
      <w:proofErr w:type="spellStart"/>
      <w:r w:rsidR="00327A1F">
        <w:rPr>
          <w:rFonts w:ascii="Arial" w:eastAsia="맑은 고딕" w:hAnsi="Arial" w:cs="Arial"/>
          <w:sz w:val="22"/>
          <w:szCs w:val="22"/>
          <w:shd w:val="clear" w:color="auto" w:fill="FFFFFF"/>
          <w:lang w:eastAsia="ko-KR"/>
        </w:rPr>
        <w:t>QoS</w:t>
      </w:r>
      <w:proofErr w:type="spellEnd"/>
      <w:r w:rsidR="00327A1F">
        <w:rPr>
          <w:rFonts w:ascii="Arial" w:eastAsia="맑은 고딕" w:hAnsi="Arial" w:cs="Arial"/>
          <w:sz w:val="22"/>
          <w:szCs w:val="22"/>
          <w:shd w:val="clear" w:color="auto" w:fill="FFFFFF"/>
          <w:lang w:eastAsia="ko-KR"/>
        </w:rPr>
        <w:t xml:space="preserve"> for </w:t>
      </w:r>
      <w:r w:rsidR="00295A53">
        <w:rPr>
          <w:rFonts w:ascii="Arial" w:eastAsia="맑은 고딕" w:hAnsi="Arial" w:cs="Arial"/>
          <w:sz w:val="22"/>
          <w:szCs w:val="22"/>
          <w:shd w:val="clear" w:color="auto" w:fill="FFFFFF"/>
          <w:lang w:eastAsia="ko-KR"/>
        </w:rPr>
        <w:t>the</w:t>
      </w:r>
      <w:r w:rsidR="00327A1F">
        <w:rPr>
          <w:rFonts w:ascii="Arial" w:eastAsia="맑은 고딕" w:hAnsi="Arial" w:cs="Arial"/>
          <w:sz w:val="22"/>
          <w:szCs w:val="22"/>
          <w:shd w:val="clear" w:color="auto" w:fill="FFFFFF"/>
          <w:lang w:eastAsia="ko-KR"/>
        </w:rPr>
        <w:t xml:space="preserve"> group of users in high speed vehicle</w:t>
      </w:r>
      <w:r w:rsidR="00933D58">
        <w:rPr>
          <w:rFonts w:ascii="Arial" w:eastAsia="맑은 고딕" w:hAnsi="Arial" w:cs="Arial" w:hint="eastAsia"/>
          <w:sz w:val="22"/>
          <w:szCs w:val="22"/>
          <w:shd w:val="clear" w:color="auto" w:fill="FFFFFF"/>
          <w:lang w:eastAsia="ko-KR"/>
        </w:rPr>
        <w:t xml:space="preserve"> </w:t>
      </w:r>
      <w:r w:rsidR="00F1272C">
        <w:rPr>
          <w:rFonts w:ascii="Arial" w:eastAsia="맑은 고딕" w:hAnsi="Arial" w:cs="Arial"/>
          <w:sz w:val="22"/>
          <w:szCs w:val="22"/>
          <w:shd w:val="clear" w:color="auto" w:fill="FFFFFF"/>
          <w:lang w:eastAsia="ko-KR"/>
        </w:rPr>
        <w:fldChar w:fldCharType="begin"/>
      </w:r>
      <w:r w:rsidR="00F1272C">
        <w:rPr>
          <w:rFonts w:ascii="Arial" w:eastAsia="맑은 고딕" w:hAnsi="Arial" w:cs="Arial"/>
          <w:sz w:val="22"/>
          <w:szCs w:val="22"/>
          <w:shd w:val="clear" w:color="auto" w:fill="FFFFFF"/>
          <w:lang w:eastAsia="ko-KR"/>
        </w:rPr>
        <w:instrText xml:space="preserve"> </w:instrText>
      </w:r>
      <w:r w:rsidR="00F1272C">
        <w:rPr>
          <w:rFonts w:ascii="Arial" w:eastAsia="맑은 고딕" w:hAnsi="Arial" w:cs="Arial" w:hint="eastAsia"/>
          <w:sz w:val="22"/>
          <w:szCs w:val="22"/>
          <w:shd w:val="clear" w:color="auto" w:fill="FFFFFF"/>
          <w:lang w:eastAsia="ko-KR"/>
        </w:rPr>
        <w:instrText>REF _Ref440291450 \r \h</w:instrText>
      </w:r>
      <w:r w:rsidR="00F1272C">
        <w:rPr>
          <w:rFonts w:ascii="Arial" w:eastAsia="맑은 고딕" w:hAnsi="Arial" w:cs="Arial"/>
          <w:sz w:val="22"/>
          <w:szCs w:val="22"/>
          <w:shd w:val="clear" w:color="auto" w:fill="FFFFFF"/>
          <w:lang w:eastAsia="ko-KR"/>
        </w:rPr>
        <w:instrText xml:space="preserve"> </w:instrText>
      </w:r>
      <w:r w:rsidR="00F1272C">
        <w:rPr>
          <w:rFonts w:ascii="Arial" w:eastAsia="맑은 고딕" w:hAnsi="Arial" w:cs="Arial"/>
          <w:sz w:val="22"/>
          <w:szCs w:val="22"/>
          <w:shd w:val="clear" w:color="auto" w:fill="FFFFFF"/>
          <w:lang w:eastAsia="ko-KR"/>
        </w:rPr>
      </w:r>
      <w:r w:rsidR="00F1272C">
        <w:rPr>
          <w:rFonts w:ascii="Arial" w:eastAsia="맑은 고딕" w:hAnsi="Arial" w:cs="Arial"/>
          <w:sz w:val="22"/>
          <w:szCs w:val="22"/>
          <w:shd w:val="clear" w:color="auto" w:fill="FFFFFF"/>
          <w:lang w:eastAsia="ko-KR"/>
        </w:rPr>
        <w:fldChar w:fldCharType="separate"/>
      </w:r>
      <w:r w:rsidR="00F1272C">
        <w:rPr>
          <w:rFonts w:ascii="Arial" w:eastAsia="맑은 고딕" w:hAnsi="Arial" w:cs="Arial"/>
          <w:sz w:val="22"/>
          <w:szCs w:val="22"/>
          <w:shd w:val="clear" w:color="auto" w:fill="FFFFFF"/>
          <w:lang w:eastAsia="ko-KR"/>
        </w:rPr>
        <w:t>[5]</w:t>
      </w:r>
      <w:r w:rsidR="00F1272C">
        <w:rPr>
          <w:rFonts w:ascii="Arial" w:eastAsia="맑은 고딕" w:hAnsi="Arial" w:cs="Arial"/>
          <w:sz w:val="22"/>
          <w:szCs w:val="22"/>
          <w:shd w:val="clear" w:color="auto" w:fill="FFFFFF"/>
          <w:lang w:eastAsia="ko-KR"/>
        </w:rPr>
        <w:fldChar w:fldCharType="end"/>
      </w:r>
      <w:r w:rsidR="000119A2">
        <w:rPr>
          <w:rFonts w:ascii="Arial" w:eastAsia="맑은 고딕" w:hAnsi="Arial" w:cs="Arial"/>
          <w:sz w:val="22"/>
          <w:szCs w:val="22"/>
          <w:shd w:val="clear" w:color="auto" w:fill="FFFFFF"/>
          <w:lang w:eastAsia="ko-KR"/>
        </w:rPr>
        <w:t>. To meet the requirement</w:t>
      </w:r>
      <w:r w:rsidR="00C65F45">
        <w:rPr>
          <w:rFonts w:ascii="Arial" w:eastAsiaTheme="minorEastAsia" w:hAnsi="Arial" w:cs="Arial" w:hint="eastAsia"/>
          <w:sz w:val="22"/>
          <w:szCs w:val="22"/>
          <w:shd w:val="clear" w:color="auto" w:fill="FFFFFF"/>
          <w:lang w:eastAsia="zh-CN"/>
        </w:rPr>
        <w:t>s</w:t>
      </w:r>
      <w:r w:rsidR="000119A2">
        <w:rPr>
          <w:rFonts w:ascii="Arial" w:eastAsia="맑은 고딕" w:hAnsi="Arial" w:cs="Arial"/>
          <w:sz w:val="22"/>
          <w:szCs w:val="22"/>
          <w:shd w:val="clear" w:color="auto" w:fill="FFFFFF"/>
          <w:lang w:eastAsia="ko-KR"/>
        </w:rPr>
        <w:t xml:space="preserve"> </w:t>
      </w:r>
      <w:r w:rsidR="00295A53">
        <w:rPr>
          <w:rFonts w:ascii="Arial" w:eastAsia="맑은 고딕" w:hAnsi="Arial" w:cs="Arial"/>
          <w:sz w:val="22"/>
          <w:szCs w:val="22"/>
          <w:shd w:val="clear" w:color="auto" w:fill="FFFFFF"/>
          <w:lang w:eastAsia="ko-KR"/>
        </w:rPr>
        <w:t xml:space="preserve">of the increased traffic demands it is necessary to investigate the available </w:t>
      </w:r>
      <w:r w:rsidR="000119A2">
        <w:rPr>
          <w:rFonts w:ascii="Arial" w:eastAsia="맑은 고딕" w:hAnsi="Arial" w:cs="Arial"/>
          <w:sz w:val="22"/>
          <w:szCs w:val="22"/>
          <w:shd w:val="clear" w:color="auto" w:fill="FFFFFF"/>
          <w:lang w:eastAsia="ko-KR"/>
        </w:rPr>
        <w:t>frequency band</w:t>
      </w:r>
      <w:r w:rsidR="00295A53">
        <w:rPr>
          <w:rFonts w:ascii="Arial" w:eastAsia="맑은 고딕" w:hAnsi="Arial" w:cs="Arial"/>
          <w:sz w:val="22"/>
          <w:szCs w:val="22"/>
          <w:shd w:val="clear" w:color="auto" w:fill="FFFFFF"/>
          <w:lang w:eastAsia="ko-KR"/>
        </w:rPr>
        <w:t>s</w:t>
      </w:r>
      <w:r w:rsidR="000119A2">
        <w:rPr>
          <w:rFonts w:ascii="Arial" w:eastAsia="맑은 고딕" w:hAnsi="Arial" w:cs="Arial"/>
          <w:sz w:val="22"/>
          <w:szCs w:val="22"/>
          <w:shd w:val="clear" w:color="auto" w:fill="FFFFFF"/>
          <w:lang w:eastAsia="ko-KR"/>
        </w:rPr>
        <w:t xml:space="preserve"> </w:t>
      </w:r>
      <w:r w:rsidR="00295A53">
        <w:rPr>
          <w:rFonts w:ascii="Arial" w:eastAsia="맑은 고딕" w:hAnsi="Arial" w:cs="Arial"/>
          <w:sz w:val="22"/>
          <w:szCs w:val="22"/>
          <w:shd w:val="clear" w:color="auto" w:fill="FFFFFF"/>
          <w:lang w:eastAsia="ko-KR"/>
        </w:rPr>
        <w:t xml:space="preserve">for below </w:t>
      </w:r>
      <w:r w:rsidR="000119A2">
        <w:rPr>
          <w:rFonts w:ascii="Arial" w:eastAsia="맑은 고딕" w:hAnsi="Arial" w:cs="Arial"/>
          <w:sz w:val="22"/>
          <w:szCs w:val="22"/>
          <w:shd w:val="clear" w:color="auto" w:fill="FFFFFF"/>
          <w:lang w:eastAsia="ko-KR"/>
        </w:rPr>
        <w:t>6GHz</w:t>
      </w:r>
      <w:r w:rsidR="00295A53">
        <w:rPr>
          <w:rFonts w:ascii="Arial" w:eastAsia="맑은 고딕" w:hAnsi="Arial" w:cs="Arial"/>
          <w:sz w:val="22"/>
          <w:szCs w:val="22"/>
          <w:shd w:val="clear" w:color="auto" w:fill="FFFFFF"/>
          <w:lang w:eastAsia="ko-KR"/>
        </w:rPr>
        <w:t xml:space="preserve"> and </w:t>
      </w:r>
      <w:r w:rsidR="003F3CD8">
        <w:rPr>
          <w:rFonts w:ascii="Arial" w:eastAsia="맑은 고딕" w:hAnsi="Arial" w:cs="Arial"/>
          <w:sz w:val="22"/>
          <w:szCs w:val="22"/>
          <w:shd w:val="clear" w:color="auto" w:fill="FFFFFF"/>
          <w:lang w:eastAsia="ko-KR"/>
        </w:rPr>
        <w:t xml:space="preserve">more advanced technologies to enhance the frequency efficiency even in high speed environments. </w:t>
      </w:r>
      <w:r w:rsidR="005A3BCB">
        <w:rPr>
          <w:rFonts w:ascii="Arial" w:eastAsia="맑은 고딕" w:hAnsi="Arial" w:cs="Arial"/>
          <w:sz w:val="22"/>
          <w:szCs w:val="22"/>
          <w:shd w:val="clear" w:color="auto" w:fill="FFFFFF"/>
          <w:lang w:eastAsia="ko-KR"/>
        </w:rPr>
        <w:t>Meanwhile</w:t>
      </w:r>
      <w:r w:rsidR="003F3CD8">
        <w:rPr>
          <w:rFonts w:ascii="Arial" w:eastAsia="맑은 고딕" w:hAnsi="Arial" w:cs="Arial"/>
          <w:sz w:val="22"/>
          <w:szCs w:val="22"/>
          <w:shd w:val="clear" w:color="auto" w:fill="FFFFFF"/>
          <w:lang w:eastAsia="ko-KR"/>
        </w:rPr>
        <w:t xml:space="preserve">, </w:t>
      </w:r>
      <w:r w:rsidR="005A3BCB">
        <w:rPr>
          <w:rFonts w:ascii="Arial" w:eastAsia="맑은 고딕" w:hAnsi="Arial" w:cs="Arial"/>
          <w:sz w:val="22"/>
          <w:szCs w:val="22"/>
          <w:shd w:val="clear" w:color="auto" w:fill="FFFFFF"/>
          <w:lang w:eastAsia="ko-KR"/>
        </w:rPr>
        <w:t xml:space="preserve">the frequency bands for above 6GHz is being paid attention as IMT bands for the next generation, so enabling technologies in the frequency bands need to be developed </w:t>
      </w:r>
      <w:r w:rsidR="00EF0A6B">
        <w:rPr>
          <w:rFonts w:ascii="Arial" w:eastAsia="맑은 고딕" w:hAnsi="Arial" w:cs="Arial"/>
          <w:sz w:val="22"/>
          <w:szCs w:val="22"/>
          <w:shd w:val="clear" w:color="auto" w:fill="FFFFFF"/>
          <w:lang w:eastAsia="ko-KR"/>
        </w:rPr>
        <w:t xml:space="preserve">while </w:t>
      </w:r>
      <w:r w:rsidR="005A3BCB">
        <w:rPr>
          <w:rFonts w:ascii="Arial" w:eastAsia="맑은 고딕" w:hAnsi="Arial" w:cs="Arial"/>
          <w:sz w:val="22"/>
          <w:szCs w:val="22"/>
          <w:shd w:val="clear" w:color="auto" w:fill="FFFFFF"/>
          <w:lang w:eastAsia="ko-KR"/>
        </w:rPr>
        <w:t xml:space="preserve">taking propagation characteristics into account. </w:t>
      </w:r>
      <w:r w:rsidR="006D70F2">
        <w:rPr>
          <w:rFonts w:ascii="Arial" w:eastAsia="맑은 고딕" w:hAnsi="Arial" w:cs="Arial"/>
          <w:sz w:val="22"/>
          <w:szCs w:val="22"/>
          <w:shd w:val="clear" w:color="auto" w:fill="FFFFFF"/>
          <w:lang w:eastAsia="ko-KR"/>
        </w:rPr>
        <w:t xml:space="preserve">In addition, it would be also necessary to study how to manage both frequency bands in the system optimized for high speed scenarios. </w:t>
      </w:r>
    </w:p>
    <w:p w14:paraId="3D14160B" w14:textId="784101F9" w:rsidR="000119A2" w:rsidRDefault="009E28E0" w:rsidP="001A1E9C">
      <w:pPr>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 xml:space="preserve">The following </w:t>
      </w:r>
      <w:r w:rsidR="006705C9">
        <w:rPr>
          <w:rFonts w:ascii="Arial" w:eastAsia="맑은 고딕" w:hAnsi="Arial" w:cs="Arial"/>
          <w:sz w:val="22"/>
          <w:szCs w:val="22"/>
          <w:shd w:val="clear" w:color="auto" w:fill="FFFFFF"/>
          <w:lang w:eastAsia="ko-KR"/>
        </w:rPr>
        <w:t xml:space="preserve">representative two use cases are </w:t>
      </w:r>
      <w:r>
        <w:rPr>
          <w:rFonts w:ascii="Arial" w:eastAsia="맑은 고딕" w:hAnsi="Arial" w:cs="Arial"/>
          <w:sz w:val="22"/>
          <w:szCs w:val="22"/>
          <w:shd w:val="clear" w:color="auto" w:fill="FFFFFF"/>
          <w:lang w:eastAsia="ko-KR"/>
        </w:rPr>
        <w:t xml:space="preserve"> </w:t>
      </w:r>
    </w:p>
    <w:p w14:paraId="6B4E0618" w14:textId="2E56FB30" w:rsidR="00B71069" w:rsidRPr="00814F37" w:rsidRDefault="00B71069" w:rsidP="00814F37">
      <w:pPr>
        <w:pStyle w:val="afb"/>
        <w:numPr>
          <w:ilvl w:val="0"/>
          <w:numId w:val="11"/>
        </w:numPr>
        <w:jc w:val="both"/>
        <w:rPr>
          <w:rFonts w:ascii="Arial" w:eastAsia="맑은 고딕" w:hAnsi="Arial" w:cs="Arial"/>
          <w:sz w:val="22"/>
          <w:szCs w:val="22"/>
          <w:shd w:val="clear" w:color="auto" w:fill="FFFFFF"/>
          <w:lang w:eastAsia="ko-KR"/>
        </w:rPr>
      </w:pPr>
      <w:proofErr w:type="spellStart"/>
      <w:r w:rsidRPr="00814F37">
        <w:rPr>
          <w:rFonts w:ascii="Arial" w:eastAsia="맑은 고딕" w:hAnsi="Arial" w:cs="Arial"/>
          <w:sz w:val="22"/>
          <w:szCs w:val="22"/>
          <w:shd w:val="clear" w:color="auto" w:fill="FFFFFF"/>
          <w:lang w:eastAsia="ko-KR"/>
        </w:rPr>
        <w:t>eMBB</w:t>
      </w:r>
      <w:proofErr w:type="spellEnd"/>
      <w:r w:rsidRPr="00814F37">
        <w:rPr>
          <w:rFonts w:ascii="Arial" w:eastAsia="맑은 고딕" w:hAnsi="Arial" w:cs="Arial"/>
          <w:sz w:val="22"/>
          <w:szCs w:val="22"/>
          <w:shd w:val="clear" w:color="auto" w:fill="FFFFFF"/>
          <w:lang w:eastAsia="ko-KR"/>
        </w:rPr>
        <w:t xml:space="preserve"> in </w:t>
      </w:r>
      <w:r w:rsidR="00C1442A">
        <w:rPr>
          <w:rFonts w:ascii="Arial" w:eastAsia="맑은 고딕" w:hAnsi="Arial" w:cs="Arial"/>
          <w:sz w:val="22"/>
          <w:szCs w:val="22"/>
          <w:shd w:val="clear" w:color="auto" w:fill="FFFFFF"/>
          <w:lang w:eastAsia="ko-KR"/>
        </w:rPr>
        <w:t xml:space="preserve">a </w:t>
      </w:r>
      <w:r w:rsidR="003F3CD8">
        <w:rPr>
          <w:rFonts w:ascii="Arial" w:eastAsia="맑은 고딕" w:hAnsi="Arial" w:cs="Arial"/>
          <w:sz w:val="22"/>
          <w:szCs w:val="22"/>
          <w:shd w:val="clear" w:color="auto" w:fill="FFFFFF"/>
          <w:lang w:eastAsia="ko-KR"/>
        </w:rPr>
        <w:t>train (</w:t>
      </w:r>
      <w:r w:rsidR="00602B4B">
        <w:rPr>
          <w:rFonts w:ascii="Arial" w:eastAsia="맑은 고딕" w:hAnsi="Arial" w:cs="Arial" w:hint="eastAsia"/>
          <w:sz w:val="22"/>
          <w:szCs w:val="22"/>
          <w:shd w:val="clear" w:color="auto" w:fill="FFFFFF"/>
          <w:lang w:eastAsia="ko-KR"/>
        </w:rPr>
        <w:t xml:space="preserve">up to </w:t>
      </w:r>
      <w:r w:rsidR="003F3CD8">
        <w:rPr>
          <w:rFonts w:ascii="Arial" w:eastAsia="맑은 고딕" w:hAnsi="Arial" w:cs="Arial"/>
          <w:sz w:val="22"/>
          <w:szCs w:val="22"/>
          <w:shd w:val="clear" w:color="auto" w:fill="FFFFFF"/>
          <w:lang w:eastAsia="ko-KR"/>
        </w:rPr>
        <w:t xml:space="preserve">speed </w:t>
      </w:r>
      <w:r w:rsidR="00602B4B">
        <w:rPr>
          <w:rFonts w:ascii="Arial" w:eastAsia="맑은 고딕" w:hAnsi="Arial" w:cs="Arial" w:hint="eastAsia"/>
          <w:sz w:val="22"/>
          <w:szCs w:val="22"/>
          <w:shd w:val="clear" w:color="auto" w:fill="FFFFFF"/>
          <w:lang w:eastAsia="ko-KR"/>
        </w:rPr>
        <w:t>of</w:t>
      </w:r>
      <w:r w:rsidR="003F3CD8">
        <w:rPr>
          <w:rFonts w:ascii="Arial" w:eastAsia="맑은 고딕" w:hAnsi="Arial" w:cs="Arial"/>
          <w:sz w:val="22"/>
          <w:szCs w:val="22"/>
          <w:shd w:val="clear" w:color="auto" w:fill="FFFFFF"/>
          <w:lang w:eastAsia="ko-KR"/>
        </w:rPr>
        <w:t xml:space="preserve"> </w:t>
      </w:r>
      <w:r w:rsidRPr="00814F37">
        <w:rPr>
          <w:rFonts w:ascii="Arial" w:eastAsia="맑은 고딕" w:hAnsi="Arial" w:cs="Arial"/>
          <w:sz w:val="22"/>
          <w:szCs w:val="22"/>
          <w:shd w:val="clear" w:color="auto" w:fill="FFFFFF"/>
          <w:lang w:eastAsia="ko-KR"/>
        </w:rPr>
        <w:t>500 km/h)</w:t>
      </w:r>
      <w:r w:rsidR="00365968">
        <w:rPr>
          <w:rFonts w:ascii="Arial" w:eastAsia="맑은 고딕" w:hAnsi="Arial" w:cs="Arial"/>
          <w:sz w:val="22"/>
          <w:szCs w:val="22"/>
          <w:shd w:val="clear" w:color="auto" w:fill="FFFFFF"/>
          <w:lang w:eastAsia="ko-KR"/>
        </w:rPr>
        <w:t xml:space="preserve"> (use case-I)</w:t>
      </w:r>
    </w:p>
    <w:p w14:paraId="2B4CBB15" w14:textId="24962443" w:rsidR="00B71069" w:rsidRDefault="00365968" w:rsidP="00814F37">
      <w:pPr>
        <w:pStyle w:val="afb"/>
        <w:numPr>
          <w:ilvl w:val="0"/>
          <w:numId w:val="11"/>
        </w:numPr>
        <w:jc w:val="both"/>
        <w:rPr>
          <w:rFonts w:ascii="Arial" w:eastAsia="맑은 고딕" w:hAnsi="Arial" w:cs="Arial"/>
          <w:sz w:val="22"/>
          <w:szCs w:val="22"/>
          <w:shd w:val="clear" w:color="auto" w:fill="FFFFFF"/>
          <w:lang w:eastAsia="ko-KR"/>
        </w:rPr>
      </w:pPr>
      <w:proofErr w:type="spellStart"/>
      <w:r>
        <w:rPr>
          <w:rFonts w:ascii="Arial" w:eastAsia="맑은 고딕" w:hAnsi="Arial" w:cs="Arial"/>
          <w:sz w:val="22"/>
          <w:szCs w:val="22"/>
          <w:shd w:val="clear" w:color="auto" w:fill="FFFFFF"/>
          <w:lang w:eastAsia="ko-KR"/>
        </w:rPr>
        <w:t>eMBB</w:t>
      </w:r>
      <w:proofErr w:type="spellEnd"/>
      <w:r>
        <w:rPr>
          <w:rFonts w:ascii="Arial" w:eastAsia="맑은 고딕" w:hAnsi="Arial" w:cs="Arial"/>
          <w:sz w:val="22"/>
          <w:szCs w:val="22"/>
          <w:shd w:val="clear" w:color="auto" w:fill="FFFFFF"/>
          <w:lang w:eastAsia="ko-KR"/>
        </w:rPr>
        <w:t xml:space="preserve"> in </w:t>
      </w:r>
      <w:r w:rsidR="00C1442A">
        <w:rPr>
          <w:rFonts w:ascii="Arial" w:eastAsia="맑은 고딕" w:hAnsi="Arial" w:cs="Arial"/>
          <w:sz w:val="22"/>
          <w:szCs w:val="22"/>
          <w:shd w:val="clear" w:color="auto" w:fill="FFFFFF"/>
          <w:lang w:eastAsia="ko-KR"/>
        </w:rPr>
        <w:t xml:space="preserve">a </w:t>
      </w:r>
      <w:r w:rsidR="00C1442A">
        <w:rPr>
          <w:rFonts w:ascii="Arial" w:eastAsia="맑은 고딕" w:hAnsi="Arial" w:cs="Arial" w:hint="eastAsia"/>
          <w:sz w:val="22"/>
          <w:szCs w:val="22"/>
          <w:shd w:val="clear" w:color="auto" w:fill="FFFFFF"/>
          <w:lang w:eastAsia="ko-KR"/>
        </w:rPr>
        <w:t>bus</w:t>
      </w:r>
      <w:r>
        <w:rPr>
          <w:rFonts w:ascii="Arial" w:eastAsia="맑은 고딕" w:hAnsi="Arial" w:cs="Arial"/>
          <w:sz w:val="22"/>
          <w:szCs w:val="22"/>
          <w:shd w:val="clear" w:color="auto" w:fill="FFFFFF"/>
          <w:lang w:eastAsia="ko-KR"/>
        </w:rPr>
        <w:t xml:space="preserve"> (</w:t>
      </w:r>
      <w:r w:rsidR="00602B4B">
        <w:rPr>
          <w:rFonts w:ascii="Arial" w:eastAsia="맑은 고딕" w:hAnsi="Arial" w:cs="Arial" w:hint="eastAsia"/>
          <w:sz w:val="22"/>
          <w:szCs w:val="22"/>
          <w:shd w:val="clear" w:color="auto" w:fill="FFFFFF"/>
          <w:lang w:eastAsia="ko-KR"/>
        </w:rPr>
        <w:t>up to speed of 120 km/h) (</w:t>
      </w:r>
      <w:r>
        <w:rPr>
          <w:rFonts w:ascii="Arial" w:eastAsia="맑은 고딕" w:hAnsi="Arial" w:cs="Arial"/>
          <w:sz w:val="22"/>
          <w:szCs w:val="22"/>
          <w:shd w:val="clear" w:color="auto" w:fill="FFFFFF"/>
          <w:lang w:eastAsia="ko-KR"/>
        </w:rPr>
        <w:t>use case-II)</w:t>
      </w:r>
    </w:p>
    <w:p w14:paraId="2C46BA73" w14:textId="77777777" w:rsidR="00365968" w:rsidRDefault="00365968" w:rsidP="001A1E9C">
      <w:pPr>
        <w:jc w:val="both"/>
        <w:rPr>
          <w:rFonts w:ascii="Arial" w:eastAsia="맑은 고딕" w:hAnsi="Arial" w:cs="Arial"/>
          <w:sz w:val="22"/>
          <w:szCs w:val="22"/>
          <w:shd w:val="clear" w:color="auto" w:fill="FFFFFF"/>
          <w:lang w:eastAsia="ko-KR"/>
        </w:rPr>
      </w:pPr>
    </w:p>
    <w:p w14:paraId="306B9722" w14:textId="3963A8D0" w:rsidR="00365968" w:rsidRDefault="00365968" w:rsidP="001A1E9C">
      <w:pPr>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(U</w:t>
      </w:r>
      <w:r>
        <w:rPr>
          <w:rFonts w:ascii="Arial" w:eastAsia="맑은 고딕" w:hAnsi="Arial" w:cs="Arial" w:hint="eastAsia"/>
          <w:sz w:val="22"/>
          <w:szCs w:val="22"/>
          <w:shd w:val="clear" w:color="auto" w:fill="FFFFFF"/>
          <w:lang w:eastAsia="ko-KR"/>
        </w:rPr>
        <w:t>se case-I</w:t>
      </w:r>
      <w:r>
        <w:rPr>
          <w:rFonts w:ascii="Arial" w:eastAsia="맑은 고딕" w:hAnsi="Arial" w:cs="Arial"/>
          <w:sz w:val="22"/>
          <w:szCs w:val="22"/>
          <w:shd w:val="clear" w:color="auto" w:fill="FFFFFF"/>
          <w:lang w:eastAsia="ko-KR"/>
        </w:rPr>
        <w:t>)</w:t>
      </w:r>
    </w:p>
    <w:p w14:paraId="2FF00F80" w14:textId="77777777" w:rsidR="00116FD4" w:rsidRPr="009F5B28" w:rsidRDefault="00C1442A" w:rsidP="00116FD4">
      <w:pPr>
        <w:jc w:val="both"/>
        <w:rPr>
          <w:rFonts w:ascii="Arial" w:eastAsiaTheme="minorEastAsia" w:hAnsi="Arial" w:cs="Arial"/>
          <w:sz w:val="22"/>
          <w:szCs w:val="22"/>
          <w:shd w:val="clear" w:color="auto" w:fill="FFFFFF"/>
          <w:lang w:eastAsia="zh-CN"/>
        </w:rPr>
      </w:pPr>
      <w:r w:rsidRPr="009F5B28">
        <w:rPr>
          <w:rFonts w:ascii="Arial" w:eastAsia="맑은 고딕" w:hAnsi="Arial" w:cs="Arial"/>
          <w:sz w:val="22"/>
          <w:szCs w:val="22"/>
          <w:shd w:val="clear" w:color="auto" w:fill="FFFFFF"/>
          <w:lang w:eastAsia="ko-KR"/>
        </w:rPr>
        <w:t>According to Cisco’s market forecast, mobile data traffic is predicted to increase 11-fold between 2013 and 2018. It also reads that proliferation of smart phones will lead the traffic increase. Consequently, this will also explosively increase the number of end users (e.g. passengers) of smart devices accessing the mobile Internet on the high-speed trains (HSTs)</w:t>
      </w:r>
      <w:r w:rsidR="009C7C80" w:rsidRPr="009F5B28">
        <w:rPr>
          <w:rFonts w:ascii="Arial" w:eastAsia="맑은 고딕" w:hAnsi="Arial" w:cs="Arial"/>
          <w:sz w:val="22"/>
          <w:szCs w:val="22"/>
          <w:shd w:val="clear" w:color="auto" w:fill="FFFFFF"/>
          <w:lang w:eastAsia="ko-KR"/>
        </w:rPr>
        <w:t>, subways</w:t>
      </w:r>
      <w:r w:rsidRPr="009F5B28">
        <w:rPr>
          <w:rFonts w:ascii="Arial" w:eastAsia="맑은 고딕" w:hAnsi="Arial" w:cs="Arial"/>
          <w:sz w:val="22"/>
          <w:szCs w:val="22"/>
          <w:shd w:val="clear" w:color="auto" w:fill="FFFFFF"/>
          <w:lang w:eastAsia="ko-KR"/>
        </w:rPr>
        <w:t xml:space="preserve"> as well as </w:t>
      </w:r>
      <w:r w:rsidR="009C7C80" w:rsidRPr="009F5B28">
        <w:rPr>
          <w:rFonts w:ascii="Arial" w:eastAsia="맑은 고딕" w:hAnsi="Arial" w:cs="Arial"/>
          <w:sz w:val="22"/>
          <w:szCs w:val="22"/>
          <w:shd w:val="clear" w:color="auto" w:fill="FFFFFF"/>
          <w:lang w:eastAsia="ko-KR"/>
        </w:rPr>
        <w:t>tram</w:t>
      </w:r>
      <w:r w:rsidRPr="009F5B28">
        <w:rPr>
          <w:rFonts w:ascii="Arial" w:eastAsia="맑은 고딕" w:hAnsi="Arial" w:cs="Arial"/>
          <w:sz w:val="22"/>
          <w:szCs w:val="22"/>
          <w:shd w:val="clear" w:color="auto" w:fill="FFFFFF"/>
          <w:lang w:eastAsia="ko-KR"/>
        </w:rPr>
        <w:t xml:space="preserve">. </w:t>
      </w:r>
    </w:p>
    <w:p w14:paraId="5877D3B3" w14:textId="77777777" w:rsidR="00F12628" w:rsidRPr="009F5B28" w:rsidRDefault="00F12628" w:rsidP="00F12628">
      <w:pPr>
        <w:jc w:val="both"/>
        <w:rPr>
          <w:rFonts w:ascii="Arial" w:eastAsiaTheme="minorEastAsia" w:hAnsi="Arial" w:cs="Arial"/>
          <w:sz w:val="22"/>
          <w:szCs w:val="22"/>
          <w:shd w:val="clear" w:color="auto" w:fill="FFFFFF"/>
          <w:lang w:eastAsia="zh-CN"/>
        </w:rPr>
      </w:pPr>
      <w:r w:rsidRPr="009F5B28">
        <w:rPr>
          <w:rFonts w:ascii="Arial" w:eastAsiaTheme="minorEastAsia" w:hAnsi="Arial" w:cs="Arial"/>
          <w:sz w:val="22"/>
          <w:szCs w:val="22"/>
          <w:shd w:val="clear" w:color="auto" w:fill="FFFFFF"/>
          <w:lang w:eastAsia="zh-CN"/>
        </w:rPr>
        <w:t>There are two main application categories of HST wireless communications, including train control services and passengers’ broadband services.</w:t>
      </w:r>
    </w:p>
    <w:p w14:paraId="08015C0A" w14:textId="77777777" w:rsidR="00F12628" w:rsidRPr="009F5B28" w:rsidRDefault="00F12628" w:rsidP="00F12628">
      <w:pPr>
        <w:jc w:val="both"/>
        <w:rPr>
          <w:rFonts w:ascii="Arial" w:eastAsiaTheme="minorEastAsia" w:hAnsi="Arial" w:cs="Arial"/>
          <w:sz w:val="22"/>
          <w:szCs w:val="22"/>
          <w:shd w:val="clear" w:color="auto" w:fill="FFFFFF"/>
          <w:lang w:eastAsia="zh-CN"/>
        </w:rPr>
      </w:pPr>
    </w:p>
    <w:p w14:paraId="37349AB0" w14:textId="324DAAC1" w:rsidR="00F12628" w:rsidRPr="009F5B28" w:rsidRDefault="00F12628" w:rsidP="00F12628">
      <w:pPr>
        <w:jc w:val="both"/>
        <w:rPr>
          <w:rFonts w:ascii="Arial" w:eastAsiaTheme="minorEastAsia" w:hAnsi="Arial" w:cs="Arial"/>
          <w:sz w:val="22"/>
          <w:szCs w:val="22"/>
          <w:shd w:val="clear" w:color="auto" w:fill="FFFFFF"/>
          <w:lang w:eastAsia="zh-CN"/>
        </w:rPr>
      </w:pPr>
      <w:r w:rsidRPr="009F5B28">
        <w:rPr>
          <w:rFonts w:ascii="Arial" w:eastAsiaTheme="minorEastAsia" w:hAnsi="Arial" w:cs="Arial"/>
          <w:sz w:val="22"/>
          <w:szCs w:val="22"/>
          <w:shd w:val="clear" w:color="auto" w:fill="FFFFFF"/>
          <w:lang w:eastAsia="zh-CN"/>
        </w:rPr>
        <w:lastRenderedPageBreak/>
        <w:t>(1) Train Control Services: including GPS/GIS based vehicle info</w:t>
      </w:r>
      <w:r w:rsidR="001D17F2" w:rsidRPr="009F5B28">
        <w:rPr>
          <w:rFonts w:ascii="Arial" w:eastAsiaTheme="minorEastAsia" w:hAnsi="Arial" w:cs="Arial" w:hint="eastAsia"/>
          <w:sz w:val="22"/>
          <w:szCs w:val="22"/>
          <w:shd w:val="clear" w:color="auto" w:fill="FFFFFF"/>
          <w:lang w:eastAsia="zh-CN"/>
        </w:rPr>
        <w:t>-</w:t>
      </w:r>
      <w:r w:rsidRPr="009F5B28">
        <w:rPr>
          <w:rFonts w:ascii="Arial" w:eastAsiaTheme="minorEastAsia" w:hAnsi="Arial" w:cs="Arial"/>
          <w:sz w:val="22"/>
          <w:szCs w:val="22"/>
          <w:shd w:val="clear" w:color="auto" w:fill="FFFFFF"/>
          <w:lang w:eastAsia="zh-CN"/>
        </w:rPr>
        <w:t xml:space="preserve">information, </w:t>
      </w:r>
      <w:proofErr w:type="spellStart"/>
      <w:r w:rsidRPr="009F5B28">
        <w:rPr>
          <w:rFonts w:ascii="Arial" w:eastAsiaTheme="minorEastAsia" w:hAnsi="Arial" w:cs="Arial"/>
          <w:sz w:val="22"/>
          <w:szCs w:val="22"/>
          <w:shd w:val="clear" w:color="auto" w:fill="FFFFFF"/>
          <w:lang w:eastAsia="zh-CN"/>
        </w:rPr>
        <w:t>onboard</w:t>
      </w:r>
      <w:proofErr w:type="spellEnd"/>
      <w:r w:rsidRPr="009F5B28">
        <w:rPr>
          <w:rFonts w:ascii="Arial" w:eastAsiaTheme="minorEastAsia" w:hAnsi="Arial" w:cs="Arial"/>
          <w:sz w:val="22"/>
          <w:szCs w:val="22"/>
          <w:shd w:val="clear" w:color="auto" w:fill="FFFFFF"/>
          <w:lang w:eastAsia="zh-CN"/>
        </w:rPr>
        <w:t xml:space="preserve"> security video monitor, train status sensor info</w:t>
      </w:r>
      <w:r w:rsidR="001D17F2" w:rsidRPr="009F5B28">
        <w:rPr>
          <w:rFonts w:ascii="Arial" w:eastAsiaTheme="minorEastAsia" w:hAnsi="Arial" w:cs="Arial" w:hint="eastAsia"/>
          <w:sz w:val="22"/>
          <w:szCs w:val="22"/>
          <w:shd w:val="clear" w:color="auto" w:fill="FFFFFF"/>
          <w:lang w:eastAsia="zh-CN"/>
        </w:rPr>
        <w:t>-</w:t>
      </w:r>
      <w:r w:rsidRPr="009F5B28">
        <w:rPr>
          <w:rFonts w:ascii="Arial" w:eastAsiaTheme="minorEastAsia" w:hAnsi="Arial" w:cs="Arial"/>
          <w:sz w:val="22"/>
          <w:szCs w:val="22"/>
          <w:shd w:val="clear" w:color="auto" w:fill="FFFFFF"/>
          <w:lang w:eastAsia="zh-CN"/>
        </w:rPr>
        <w:t>information, ground urgent accidents warning, etc.</w:t>
      </w:r>
    </w:p>
    <w:p w14:paraId="0F1902E5" w14:textId="68FFB2FA" w:rsidR="00F12628" w:rsidRPr="009F5B28" w:rsidRDefault="00F12628" w:rsidP="00F12628">
      <w:pPr>
        <w:jc w:val="both"/>
        <w:rPr>
          <w:rFonts w:ascii="Arial" w:eastAsiaTheme="minorEastAsia" w:hAnsi="Arial" w:cs="Arial"/>
          <w:sz w:val="22"/>
          <w:szCs w:val="22"/>
          <w:shd w:val="clear" w:color="auto" w:fill="FFFFFF"/>
          <w:lang w:eastAsia="zh-CN"/>
        </w:rPr>
      </w:pPr>
      <w:r w:rsidRPr="009F5B28">
        <w:rPr>
          <w:rFonts w:ascii="Arial" w:eastAsiaTheme="minorEastAsia" w:hAnsi="Arial" w:cs="Arial" w:hint="eastAsia"/>
          <w:sz w:val="22"/>
          <w:szCs w:val="22"/>
          <w:shd w:val="clear" w:color="auto" w:fill="FFFFFF"/>
          <w:lang w:eastAsia="zh-CN"/>
        </w:rPr>
        <w:t>(2) Passengers</w:t>
      </w:r>
      <w:r w:rsidRPr="009F5B28">
        <w:rPr>
          <w:rFonts w:ascii="Arial" w:eastAsiaTheme="minorEastAsia" w:hAnsi="Arial" w:cs="Arial"/>
          <w:sz w:val="22"/>
          <w:szCs w:val="22"/>
          <w:shd w:val="clear" w:color="auto" w:fill="FFFFFF"/>
          <w:lang w:eastAsia="zh-CN"/>
        </w:rPr>
        <w:t>’</w:t>
      </w:r>
      <w:r w:rsidRPr="009F5B28">
        <w:rPr>
          <w:rFonts w:ascii="Arial" w:eastAsiaTheme="minorEastAsia" w:hAnsi="Arial" w:cs="Arial" w:hint="eastAsia"/>
          <w:sz w:val="22"/>
          <w:szCs w:val="22"/>
          <w:shd w:val="clear" w:color="auto" w:fill="FFFFFF"/>
          <w:lang w:eastAsia="zh-CN"/>
        </w:rPr>
        <w:t xml:space="preserve"> broadband services: including information search, online game, video-on-demand, email checking, instant messengers, video/internet conference, web browsing</w:t>
      </w:r>
      <w:r w:rsidRPr="009F5B28">
        <w:rPr>
          <w:rFonts w:ascii="Arial" w:eastAsiaTheme="minorEastAsia" w:hAnsi="Arial" w:cs="Arial" w:hint="eastAsia"/>
          <w:sz w:val="22"/>
          <w:szCs w:val="22"/>
          <w:shd w:val="clear" w:color="auto" w:fill="FFFFFF"/>
          <w:lang w:eastAsia="zh-CN"/>
        </w:rPr>
        <w:t>，</w:t>
      </w:r>
      <w:r w:rsidRPr="009F5B28">
        <w:rPr>
          <w:rFonts w:ascii="Arial" w:eastAsiaTheme="minorEastAsia" w:hAnsi="Arial" w:cs="Arial" w:hint="eastAsia"/>
          <w:sz w:val="22"/>
          <w:szCs w:val="22"/>
          <w:shd w:val="clear" w:color="auto" w:fill="FFFFFF"/>
          <w:lang w:eastAsia="zh-CN"/>
        </w:rPr>
        <w:t>etc.</w:t>
      </w:r>
    </w:p>
    <w:p w14:paraId="4F661A2B" w14:textId="30BD7ECD" w:rsidR="00C1442A" w:rsidRPr="009F5B28" w:rsidRDefault="00AA75CA" w:rsidP="00C1442A">
      <w:pPr>
        <w:jc w:val="both"/>
        <w:rPr>
          <w:rFonts w:ascii="Arial" w:eastAsia="맑은 고딕" w:hAnsi="Arial" w:cs="Arial"/>
          <w:sz w:val="22"/>
          <w:szCs w:val="22"/>
          <w:shd w:val="clear" w:color="auto" w:fill="FFFFFF"/>
          <w:lang w:eastAsia="ko-KR"/>
        </w:rPr>
      </w:pPr>
      <w:r w:rsidRPr="009F5B28">
        <w:rPr>
          <w:rFonts w:ascii="Arial" w:eastAsiaTheme="minorEastAsia" w:hAnsi="Arial" w:cs="Arial"/>
          <w:sz w:val="22"/>
          <w:szCs w:val="22"/>
          <w:shd w:val="clear" w:color="auto" w:fill="FFFFFF"/>
          <w:lang w:eastAsia="zh-CN"/>
        </w:rPr>
        <w:t>There are some technical challenges for the communication in high speed scenarios,</w:t>
      </w:r>
      <w:r w:rsidR="001D17F2" w:rsidRPr="009F5B28">
        <w:rPr>
          <w:rFonts w:ascii="Arial" w:eastAsiaTheme="minorEastAsia" w:hAnsi="Arial" w:cs="Arial"/>
          <w:sz w:val="22"/>
          <w:szCs w:val="22"/>
          <w:shd w:val="clear" w:color="auto" w:fill="FFFFFF"/>
          <w:lang w:eastAsia="zh-CN"/>
        </w:rPr>
        <w:t xml:space="preserve"> </w:t>
      </w:r>
      <w:r w:rsidR="00B16F42" w:rsidRPr="009F5B28">
        <w:rPr>
          <w:rFonts w:ascii="Arial" w:eastAsiaTheme="minorEastAsia" w:hAnsi="Arial" w:cs="Arial"/>
          <w:sz w:val="22"/>
          <w:szCs w:val="22"/>
          <w:shd w:val="clear" w:color="auto" w:fill="FFFFFF"/>
          <w:lang w:eastAsia="zh-CN"/>
        </w:rPr>
        <w:t>including D</w:t>
      </w:r>
      <w:r w:rsidRPr="009F5B28">
        <w:rPr>
          <w:rFonts w:ascii="Arial" w:eastAsiaTheme="minorEastAsia" w:hAnsi="Arial" w:cs="Arial"/>
          <w:sz w:val="22"/>
          <w:szCs w:val="22"/>
          <w:shd w:val="clear" w:color="auto" w:fill="FFFFFF"/>
          <w:lang w:eastAsia="zh-CN"/>
        </w:rPr>
        <w:t xml:space="preserve">oppler </w:t>
      </w:r>
      <w:proofErr w:type="gramStart"/>
      <w:r w:rsidRPr="009F5B28">
        <w:rPr>
          <w:rFonts w:ascii="Arial" w:eastAsiaTheme="minorEastAsia" w:hAnsi="Arial" w:cs="Arial"/>
          <w:sz w:val="22"/>
          <w:szCs w:val="22"/>
          <w:shd w:val="clear" w:color="auto" w:fill="FFFFFF"/>
          <w:lang w:eastAsia="zh-CN"/>
        </w:rPr>
        <w:t>effect</w:t>
      </w:r>
      <w:proofErr w:type="gramEnd"/>
      <w:r w:rsidRPr="009F5B28">
        <w:rPr>
          <w:rFonts w:ascii="Arial" w:eastAsiaTheme="minorEastAsia" w:hAnsi="Arial" w:cs="Arial"/>
          <w:sz w:val="22"/>
          <w:szCs w:val="22"/>
          <w:shd w:val="clear" w:color="auto" w:fill="FFFFFF"/>
          <w:lang w:eastAsia="zh-CN"/>
        </w:rPr>
        <w:t>, Penetration and shadowing loss and mobility management,</w:t>
      </w:r>
      <w:r w:rsidR="001D17F2" w:rsidRPr="009F5B28">
        <w:rPr>
          <w:rFonts w:ascii="Arial" w:eastAsiaTheme="minorEastAsia" w:hAnsi="Arial" w:cs="Arial"/>
          <w:sz w:val="22"/>
          <w:szCs w:val="22"/>
          <w:shd w:val="clear" w:color="auto" w:fill="FFFFFF"/>
          <w:lang w:eastAsia="zh-CN"/>
        </w:rPr>
        <w:t xml:space="preserve"> </w:t>
      </w:r>
      <w:r w:rsidRPr="009F5B28">
        <w:rPr>
          <w:rFonts w:ascii="Arial" w:eastAsiaTheme="minorEastAsia" w:hAnsi="Arial" w:cs="Arial"/>
          <w:sz w:val="22"/>
          <w:szCs w:val="22"/>
          <w:shd w:val="clear" w:color="auto" w:fill="FFFFFF"/>
          <w:lang w:eastAsia="zh-CN"/>
        </w:rPr>
        <w:t>etc.</w:t>
      </w:r>
      <w:r w:rsidRPr="009F5B28">
        <w:rPr>
          <w:rFonts w:ascii="Arial" w:eastAsiaTheme="minorEastAsia" w:hAnsi="Arial" w:cs="Arial" w:hint="eastAsia"/>
          <w:sz w:val="22"/>
          <w:szCs w:val="22"/>
          <w:shd w:val="clear" w:color="auto" w:fill="FFFFFF"/>
          <w:lang w:eastAsia="zh-CN"/>
        </w:rPr>
        <w:t xml:space="preserve"> Therefore,</w:t>
      </w:r>
      <w:r w:rsidR="00C1442A" w:rsidRPr="009F5B28">
        <w:rPr>
          <w:rFonts w:ascii="Arial" w:eastAsia="맑은 고딕" w:hAnsi="Arial" w:cs="Arial"/>
          <w:sz w:val="22"/>
          <w:szCs w:val="22"/>
          <w:shd w:val="clear" w:color="auto" w:fill="FFFFFF"/>
          <w:lang w:eastAsia="ko-KR"/>
        </w:rPr>
        <w:t xml:space="preserve"> the existing standards are hard to meet the growing demand of end-users </w:t>
      </w:r>
      <w:r w:rsidR="00C65F45" w:rsidRPr="009F5B28">
        <w:rPr>
          <w:rFonts w:ascii="Arial" w:eastAsiaTheme="minorEastAsia" w:hAnsi="Arial" w:cs="Arial" w:hint="eastAsia"/>
          <w:sz w:val="22"/>
          <w:szCs w:val="22"/>
          <w:shd w:val="clear" w:color="auto" w:fill="FFFFFF"/>
          <w:lang w:eastAsia="zh-CN"/>
        </w:rPr>
        <w:t>on</w:t>
      </w:r>
      <w:r w:rsidR="00C65F45" w:rsidRPr="009F5B28">
        <w:rPr>
          <w:rFonts w:ascii="Arial" w:eastAsia="맑은 고딕" w:hAnsi="Arial" w:cs="Arial"/>
          <w:sz w:val="22"/>
          <w:szCs w:val="22"/>
          <w:shd w:val="clear" w:color="auto" w:fill="FFFFFF"/>
          <w:lang w:eastAsia="ko-KR"/>
        </w:rPr>
        <w:t xml:space="preserve"> </w:t>
      </w:r>
      <w:r w:rsidR="00C1442A" w:rsidRPr="009F5B28">
        <w:rPr>
          <w:rFonts w:ascii="Arial" w:eastAsia="맑은 고딕" w:hAnsi="Arial" w:cs="Arial"/>
          <w:sz w:val="22"/>
          <w:szCs w:val="22"/>
          <w:shd w:val="clear" w:color="auto" w:fill="FFFFFF"/>
          <w:lang w:eastAsia="ko-KR"/>
        </w:rPr>
        <w:t xml:space="preserve">the HST </w:t>
      </w:r>
      <w:r w:rsidR="00C65F45" w:rsidRPr="009F5B28">
        <w:rPr>
          <w:rFonts w:ascii="Arial" w:eastAsiaTheme="minorEastAsia" w:hAnsi="Arial" w:cs="Arial" w:hint="eastAsia"/>
          <w:sz w:val="22"/>
          <w:szCs w:val="22"/>
          <w:shd w:val="clear" w:color="auto" w:fill="FFFFFF"/>
          <w:lang w:eastAsia="zh-CN"/>
        </w:rPr>
        <w:t>especially</w:t>
      </w:r>
      <w:r w:rsidR="00C65F45" w:rsidRPr="009F5B28">
        <w:rPr>
          <w:rFonts w:ascii="Arial" w:eastAsia="맑은 고딕" w:hAnsi="Arial" w:cs="Arial"/>
          <w:sz w:val="22"/>
          <w:szCs w:val="22"/>
          <w:shd w:val="clear" w:color="auto" w:fill="FFFFFF"/>
          <w:lang w:eastAsia="ko-KR"/>
        </w:rPr>
        <w:t xml:space="preserve"> </w:t>
      </w:r>
      <w:r w:rsidR="00C1442A" w:rsidRPr="009F5B28">
        <w:rPr>
          <w:rFonts w:ascii="Arial" w:eastAsia="맑은 고딕" w:hAnsi="Arial" w:cs="Arial"/>
          <w:sz w:val="22"/>
          <w:szCs w:val="22"/>
          <w:shd w:val="clear" w:color="auto" w:fill="FFFFFF"/>
          <w:lang w:eastAsia="ko-KR"/>
        </w:rPr>
        <w:t xml:space="preserve">at the speed of up to 500km/h. Accordingly, providing more reliable and higher data rate communication services for HSTs is becoming crucial in this regard, and the first use case we propose in the document, </w:t>
      </w:r>
      <w:proofErr w:type="spellStart"/>
      <w:r w:rsidR="00C1442A" w:rsidRPr="009F5B28">
        <w:rPr>
          <w:rFonts w:ascii="Arial" w:eastAsia="맑은 고딕" w:hAnsi="Arial" w:cs="Arial"/>
          <w:sz w:val="22"/>
          <w:szCs w:val="22"/>
          <w:shd w:val="clear" w:color="auto" w:fill="FFFFFF"/>
          <w:lang w:eastAsia="ko-KR"/>
        </w:rPr>
        <w:t>eMBB</w:t>
      </w:r>
      <w:proofErr w:type="spellEnd"/>
      <w:r w:rsidR="00C1442A" w:rsidRPr="009F5B28">
        <w:rPr>
          <w:rFonts w:ascii="Arial" w:eastAsia="맑은 고딕" w:hAnsi="Arial" w:cs="Arial"/>
          <w:sz w:val="22"/>
          <w:szCs w:val="22"/>
          <w:shd w:val="clear" w:color="auto" w:fill="FFFFFF"/>
          <w:lang w:eastAsia="ko-KR"/>
        </w:rPr>
        <w:t xml:space="preserve"> in HST </w:t>
      </w:r>
      <w:r w:rsidR="004627FB" w:rsidRPr="009F5B28">
        <w:rPr>
          <w:rFonts w:ascii="Arial" w:eastAsia="맑은 고딕" w:hAnsi="Arial" w:cs="Arial" w:hint="eastAsia"/>
          <w:sz w:val="22"/>
          <w:szCs w:val="22"/>
          <w:shd w:val="clear" w:color="auto" w:fill="FFFFFF"/>
          <w:lang w:eastAsia="ko-KR"/>
        </w:rPr>
        <w:t xml:space="preserve">aims to provide </w:t>
      </w:r>
      <w:r w:rsidR="009A0300" w:rsidRPr="009F5B28">
        <w:rPr>
          <w:rFonts w:ascii="Arial" w:eastAsia="맑은 고딕" w:hAnsi="Arial" w:cs="Arial" w:hint="eastAsia"/>
          <w:sz w:val="22"/>
          <w:szCs w:val="22"/>
          <w:shd w:val="clear" w:color="auto" w:fill="FFFFFF"/>
          <w:lang w:eastAsia="ko-KR"/>
        </w:rPr>
        <w:t>a</w:t>
      </w:r>
      <w:r w:rsidR="00C1442A" w:rsidRPr="009F5B28">
        <w:rPr>
          <w:rFonts w:ascii="Arial" w:eastAsia="맑은 고딕" w:hAnsi="Arial" w:cs="Arial"/>
          <w:sz w:val="22"/>
          <w:szCs w:val="22"/>
          <w:shd w:val="clear" w:color="auto" w:fill="FFFFFF"/>
          <w:lang w:eastAsia="ko-KR"/>
        </w:rPr>
        <w:t xml:space="preserve"> solution by </w:t>
      </w:r>
      <w:r w:rsidR="009A0300" w:rsidRPr="009F5B28">
        <w:rPr>
          <w:rFonts w:ascii="Arial" w:eastAsia="맑은 고딕" w:hAnsi="Arial" w:cs="Arial" w:hint="eastAsia"/>
          <w:sz w:val="22"/>
          <w:szCs w:val="22"/>
          <w:shd w:val="clear" w:color="auto" w:fill="FFFFFF"/>
          <w:lang w:eastAsia="ko-KR"/>
        </w:rPr>
        <w:t xml:space="preserve">employing a new promising technology such as </w:t>
      </w:r>
      <w:proofErr w:type="spellStart"/>
      <w:r w:rsidR="00C1442A" w:rsidRPr="009F5B28">
        <w:rPr>
          <w:rFonts w:ascii="Arial" w:eastAsia="맑은 고딕" w:hAnsi="Arial" w:cs="Arial"/>
          <w:sz w:val="22"/>
          <w:szCs w:val="22"/>
          <w:shd w:val="clear" w:color="auto" w:fill="FFFFFF"/>
          <w:lang w:eastAsia="ko-KR"/>
        </w:rPr>
        <w:t>mmWave</w:t>
      </w:r>
      <w:proofErr w:type="spellEnd"/>
      <w:r w:rsidR="00C1442A" w:rsidRPr="009F5B28">
        <w:rPr>
          <w:rFonts w:ascii="Arial" w:eastAsia="맑은 고딕" w:hAnsi="Arial" w:cs="Arial"/>
          <w:sz w:val="22"/>
          <w:szCs w:val="22"/>
          <w:shd w:val="clear" w:color="auto" w:fill="FFFFFF"/>
          <w:lang w:eastAsia="ko-KR"/>
        </w:rPr>
        <w:t xml:space="preserve"> mobile wireless backhaul (MWB) for HST</w:t>
      </w:r>
      <w:r w:rsidR="00A45497" w:rsidRPr="009F5B28">
        <w:rPr>
          <w:rFonts w:ascii="Arial" w:eastAsia="맑은 고딕" w:hAnsi="Arial" w:cs="Arial" w:hint="eastAsia"/>
          <w:sz w:val="22"/>
          <w:szCs w:val="22"/>
          <w:shd w:val="clear" w:color="auto" w:fill="FFFFFF"/>
          <w:lang w:eastAsia="ko-KR"/>
        </w:rPr>
        <w:t xml:space="preserve"> capable of providing Gigabit-per-second data rate by taking advantages of the vast amount of spectrum remaining underutilized</w:t>
      </w:r>
      <w:r w:rsidR="00C1442A" w:rsidRPr="009F5B28">
        <w:rPr>
          <w:rFonts w:ascii="Arial" w:eastAsia="맑은 고딕" w:hAnsi="Arial" w:cs="Arial"/>
          <w:sz w:val="22"/>
          <w:szCs w:val="22"/>
          <w:shd w:val="clear" w:color="auto" w:fill="FFFFFF"/>
          <w:lang w:eastAsia="ko-KR"/>
        </w:rPr>
        <w:t>. The basic</w:t>
      </w:r>
      <w:r w:rsidR="009A0300" w:rsidRPr="009F5B28">
        <w:rPr>
          <w:rFonts w:ascii="Arial" w:eastAsia="맑은 고딕" w:hAnsi="Arial" w:cs="Arial" w:hint="eastAsia"/>
          <w:sz w:val="22"/>
          <w:szCs w:val="22"/>
          <w:shd w:val="clear" w:color="auto" w:fill="FFFFFF"/>
          <w:lang w:eastAsia="ko-KR"/>
        </w:rPr>
        <w:t xml:space="preserve"> concept of</w:t>
      </w:r>
      <w:r w:rsidR="00C1442A" w:rsidRPr="009F5B28">
        <w:rPr>
          <w:rFonts w:ascii="Arial" w:eastAsia="맑은 고딕" w:hAnsi="Arial" w:cs="Arial"/>
          <w:sz w:val="22"/>
          <w:szCs w:val="22"/>
          <w:shd w:val="clear" w:color="auto" w:fill="FFFFFF"/>
          <w:lang w:eastAsia="ko-KR"/>
        </w:rPr>
        <w:t xml:space="preserve"> network structure of the </w:t>
      </w:r>
      <w:proofErr w:type="spellStart"/>
      <w:r w:rsidR="00C1442A" w:rsidRPr="009F5B28">
        <w:rPr>
          <w:rFonts w:ascii="Arial" w:eastAsia="맑은 고딕" w:hAnsi="Arial" w:cs="Arial"/>
          <w:sz w:val="22"/>
          <w:szCs w:val="22"/>
          <w:shd w:val="clear" w:color="auto" w:fill="FFFFFF"/>
          <w:lang w:eastAsia="ko-KR"/>
        </w:rPr>
        <w:t>eMBB</w:t>
      </w:r>
      <w:proofErr w:type="spellEnd"/>
      <w:r w:rsidR="00C1442A" w:rsidRPr="009F5B28">
        <w:rPr>
          <w:rFonts w:ascii="Arial" w:eastAsia="맑은 고딕" w:hAnsi="Arial" w:cs="Arial"/>
          <w:sz w:val="22"/>
          <w:szCs w:val="22"/>
          <w:shd w:val="clear" w:color="auto" w:fill="FFFFFF"/>
          <w:lang w:eastAsia="ko-KR"/>
        </w:rPr>
        <w:t xml:space="preserve"> </w:t>
      </w:r>
      <w:r w:rsidR="00C65F45" w:rsidRPr="009F5B28">
        <w:rPr>
          <w:rFonts w:ascii="Arial" w:eastAsiaTheme="minorEastAsia" w:hAnsi="Arial" w:cs="Arial" w:hint="eastAsia"/>
          <w:sz w:val="22"/>
          <w:szCs w:val="22"/>
          <w:shd w:val="clear" w:color="auto" w:fill="FFFFFF"/>
          <w:lang w:eastAsia="zh-CN"/>
        </w:rPr>
        <w:t>on</w:t>
      </w:r>
      <w:r w:rsidR="00C65F45" w:rsidRPr="009F5B28">
        <w:rPr>
          <w:rFonts w:ascii="Arial" w:eastAsia="맑은 고딕" w:hAnsi="Arial" w:cs="Arial"/>
          <w:sz w:val="22"/>
          <w:szCs w:val="22"/>
          <w:shd w:val="clear" w:color="auto" w:fill="FFFFFF"/>
          <w:lang w:eastAsia="ko-KR"/>
        </w:rPr>
        <w:t xml:space="preserve"> </w:t>
      </w:r>
      <w:r w:rsidR="00C1442A" w:rsidRPr="009F5B28">
        <w:rPr>
          <w:rFonts w:ascii="Arial" w:eastAsia="맑은 고딕" w:hAnsi="Arial" w:cs="Arial"/>
          <w:sz w:val="22"/>
          <w:szCs w:val="22"/>
          <w:shd w:val="clear" w:color="auto" w:fill="FFFFFF"/>
          <w:lang w:eastAsia="ko-KR"/>
        </w:rPr>
        <w:t xml:space="preserve">HST, as shown in </w:t>
      </w:r>
      <w:r w:rsidR="00C1442A" w:rsidRPr="009F5B28">
        <w:rPr>
          <w:rFonts w:ascii="Arial" w:eastAsia="맑은 고딕" w:hAnsi="Arial" w:cs="Arial"/>
          <w:sz w:val="22"/>
          <w:szCs w:val="22"/>
          <w:shd w:val="clear" w:color="auto" w:fill="FFFFFF"/>
          <w:lang w:eastAsia="ko-KR"/>
        </w:rPr>
        <w:fldChar w:fldCharType="begin"/>
      </w:r>
      <w:r w:rsidR="00C1442A" w:rsidRPr="009F5B28">
        <w:rPr>
          <w:rFonts w:ascii="Arial" w:eastAsia="맑은 고딕" w:hAnsi="Arial" w:cs="Arial"/>
          <w:sz w:val="22"/>
          <w:szCs w:val="22"/>
          <w:shd w:val="clear" w:color="auto" w:fill="FFFFFF"/>
          <w:lang w:eastAsia="ko-KR"/>
        </w:rPr>
        <w:instrText xml:space="preserve"> REF _Ref439784178 \h  \* MERGEFORMAT </w:instrText>
      </w:r>
      <w:r w:rsidR="00C1442A" w:rsidRPr="009F5B28">
        <w:rPr>
          <w:rFonts w:ascii="Arial" w:eastAsia="맑은 고딕" w:hAnsi="Arial" w:cs="Arial"/>
          <w:sz w:val="22"/>
          <w:szCs w:val="22"/>
          <w:shd w:val="clear" w:color="auto" w:fill="FFFFFF"/>
          <w:lang w:eastAsia="ko-KR"/>
        </w:rPr>
      </w:r>
      <w:r w:rsidR="00C1442A" w:rsidRPr="009F5B28">
        <w:rPr>
          <w:rFonts w:ascii="Arial" w:eastAsia="맑은 고딕" w:hAnsi="Arial" w:cs="Arial"/>
          <w:sz w:val="22"/>
          <w:szCs w:val="22"/>
          <w:shd w:val="clear" w:color="auto" w:fill="FFFFFF"/>
          <w:lang w:eastAsia="ko-KR"/>
        </w:rPr>
        <w:fldChar w:fldCharType="separate"/>
      </w:r>
      <w:r w:rsidR="00C1442A" w:rsidRPr="009F5B28">
        <w:rPr>
          <w:rFonts w:ascii="Arial" w:eastAsia="맑은 고딕" w:hAnsi="Arial" w:cs="Arial"/>
          <w:sz w:val="22"/>
          <w:szCs w:val="22"/>
          <w:shd w:val="clear" w:color="auto" w:fill="FFFFFF"/>
          <w:lang w:eastAsia="ko-KR"/>
        </w:rPr>
        <w:t>Figure 1</w:t>
      </w:r>
      <w:r w:rsidR="00C1442A" w:rsidRPr="009F5B28">
        <w:rPr>
          <w:rFonts w:ascii="Arial" w:eastAsia="맑은 고딕" w:hAnsi="Arial" w:cs="Arial"/>
          <w:sz w:val="22"/>
          <w:szCs w:val="22"/>
          <w:shd w:val="clear" w:color="auto" w:fill="FFFFFF"/>
          <w:lang w:eastAsia="ko-KR"/>
        </w:rPr>
        <w:fldChar w:fldCharType="end"/>
      </w:r>
      <w:r w:rsidR="00C1442A" w:rsidRPr="009F5B28">
        <w:rPr>
          <w:rFonts w:ascii="Arial" w:eastAsia="맑은 고딕" w:hAnsi="Arial" w:cs="Arial"/>
          <w:sz w:val="22"/>
          <w:szCs w:val="22"/>
          <w:shd w:val="clear" w:color="auto" w:fill="FFFFFF"/>
          <w:lang w:eastAsia="ko-KR"/>
        </w:rPr>
        <w:t>, originates in the hierarchical two-hop network consisting of MWB link and access link inside HST, and several advantages are described as follows:</w:t>
      </w:r>
    </w:p>
    <w:p w14:paraId="1B06CC00" w14:textId="7BF7D8D0" w:rsidR="00C1442A" w:rsidRPr="009F5B28" w:rsidRDefault="00C1442A" w:rsidP="00C1442A">
      <w:pPr>
        <w:pStyle w:val="afb"/>
        <w:numPr>
          <w:ilvl w:val="0"/>
          <w:numId w:val="12"/>
        </w:num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 xml:space="preserve">It is advantageous that the system is capable of overcoming penetration loss with the antennas installed on the top of the train. If end-users </w:t>
      </w:r>
      <w:r w:rsidR="00253468" w:rsidRPr="009F5B28">
        <w:rPr>
          <w:rFonts w:ascii="Arial" w:eastAsiaTheme="minorEastAsia" w:hAnsi="Arial" w:cs="Arial" w:hint="eastAsia"/>
          <w:sz w:val="22"/>
          <w:szCs w:val="22"/>
          <w:shd w:val="clear" w:color="auto" w:fill="FFFFFF"/>
          <w:lang w:eastAsia="zh-CN"/>
        </w:rPr>
        <w:t>on</w:t>
      </w:r>
      <w:r w:rsidR="00253468" w:rsidRPr="009F5B28">
        <w:rPr>
          <w:rFonts w:ascii="Arial" w:eastAsia="맑은 고딕" w:hAnsi="Arial" w:cs="Arial"/>
          <w:sz w:val="22"/>
          <w:szCs w:val="22"/>
          <w:shd w:val="clear" w:color="auto" w:fill="FFFFFF"/>
          <w:lang w:eastAsia="ko-KR"/>
        </w:rPr>
        <w:t xml:space="preserve"> </w:t>
      </w:r>
      <w:r w:rsidRPr="009F5B28">
        <w:rPr>
          <w:rFonts w:ascii="Arial" w:eastAsia="맑은 고딕" w:hAnsi="Arial" w:cs="Arial"/>
          <w:sz w:val="22"/>
          <w:szCs w:val="22"/>
          <w:shd w:val="clear" w:color="auto" w:fill="FFFFFF"/>
          <w:lang w:eastAsia="ko-KR"/>
        </w:rPr>
        <w:t xml:space="preserve">HST are directly served by the </w:t>
      </w:r>
      <w:proofErr w:type="spellStart"/>
      <w:r w:rsidRPr="009F5B28">
        <w:rPr>
          <w:rFonts w:ascii="Arial" w:eastAsia="맑은 고딕" w:hAnsi="Arial" w:cs="Arial"/>
          <w:sz w:val="22"/>
          <w:szCs w:val="22"/>
          <w:shd w:val="clear" w:color="auto" w:fill="FFFFFF"/>
          <w:lang w:eastAsia="ko-KR"/>
        </w:rPr>
        <w:t>eMBB</w:t>
      </w:r>
      <w:proofErr w:type="spellEnd"/>
      <w:r w:rsidRPr="009F5B28">
        <w:rPr>
          <w:rFonts w:ascii="Arial" w:eastAsia="맑은 고딕" w:hAnsi="Arial" w:cs="Arial"/>
          <w:sz w:val="22"/>
          <w:szCs w:val="22"/>
          <w:shd w:val="clear" w:color="auto" w:fill="FFFFFF"/>
          <w:lang w:eastAsia="ko-KR"/>
        </w:rPr>
        <w:t>, the significant signal loss happens</w:t>
      </w:r>
      <w:r w:rsidR="00E8382A" w:rsidRPr="009F5B28">
        <w:rPr>
          <w:rFonts w:ascii="Arial" w:eastAsia="맑은 고딕" w:hAnsi="Arial" w:cs="Arial" w:hint="eastAsia"/>
          <w:sz w:val="22"/>
          <w:szCs w:val="22"/>
          <w:shd w:val="clear" w:color="auto" w:fill="FFFFFF"/>
          <w:lang w:eastAsia="ko-KR"/>
        </w:rPr>
        <w:t xml:space="preserve">, especially in higher frequency bands such as </w:t>
      </w:r>
      <w:proofErr w:type="spellStart"/>
      <w:r w:rsidR="00E8382A" w:rsidRPr="009F5B28">
        <w:rPr>
          <w:rFonts w:ascii="Arial" w:eastAsia="맑은 고딕" w:hAnsi="Arial" w:cs="Arial" w:hint="eastAsia"/>
          <w:sz w:val="22"/>
          <w:szCs w:val="22"/>
          <w:shd w:val="clear" w:color="auto" w:fill="FFFFFF"/>
          <w:lang w:eastAsia="ko-KR"/>
        </w:rPr>
        <w:t>mmWave</w:t>
      </w:r>
      <w:proofErr w:type="spellEnd"/>
      <w:r w:rsidR="00E8382A" w:rsidRPr="009F5B28">
        <w:rPr>
          <w:rFonts w:ascii="Arial" w:eastAsia="맑은 고딕" w:hAnsi="Arial" w:cs="Arial" w:hint="eastAsia"/>
          <w:sz w:val="22"/>
          <w:szCs w:val="22"/>
          <w:shd w:val="clear" w:color="auto" w:fill="FFFFFF"/>
          <w:lang w:eastAsia="ko-KR"/>
        </w:rPr>
        <w:t>,</w:t>
      </w:r>
      <w:r w:rsidRPr="009F5B28">
        <w:rPr>
          <w:rFonts w:ascii="Arial" w:eastAsia="맑은 고딕" w:hAnsi="Arial" w:cs="Arial"/>
          <w:sz w:val="22"/>
          <w:szCs w:val="22"/>
          <w:shd w:val="clear" w:color="auto" w:fill="FFFFFF"/>
          <w:lang w:eastAsia="ko-KR"/>
        </w:rPr>
        <w:t xml:space="preserve"> when signal penetrates into the carriages. Furthermore, it is even easier to guarantee </w:t>
      </w:r>
      <w:proofErr w:type="spellStart"/>
      <w:r w:rsidRPr="009F5B28">
        <w:rPr>
          <w:rFonts w:ascii="Arial" w:eastAsia="맑은 고딕" w:hAnsi="Arial" w:cs="Arial"/>
          <w:sz w:val="22"/>
          <w:szCs w:val="22"/>
          <w:shd w:val="clear" w:color="auto" w:fill="FFFFFF"/>
          <w:lang w:eastAsia="ko-KR"/>
        </w:rPr>
        <w:t>LoS</w:t>
      </w:r>
      <w:proofErr w:type="spellEnd"/>
      <w:r w:rsidRPr="009F5B28">
        <w:rPr>
          <w:rFonts w:ascii="Arial" w:eastAsia="맑은 고딕" w:hAnsi="Arial" w:cs="Arial"/>
          <w:sz w:val="22"/>
          <w:szCs w:val="22"/>
          <w:shd w:val="clear" w:color="auto" w:fill="FFFFFF"/>
          <w:lang w:eastAsia="ko-KR"/>
        </w:rPr>
        <w:t xml:space="preserve"> path, which is, as aforementioned, one of the most important requirement for </w:t>
      </w:r>
      <w:r w:rsidR="002B1243" w:rsidRPr="009F5B28">
        <w:rPr>
          <w:rFonts w:ascii="Arial" w:eastAsia="맑은 고딕" w:hAnsi="Arial" w:cs="Arial" w:hint="eastAsia"/>
          <w:sz w:val="22"/>
          <w:szCs w:val="22"/>
          <w:shd w:val="clear" w:color="auto" w:fill="FFFFFF"/>
          <w:lang w:eastAsia="ko-KR"/>
        </w:rPr>
        <w:t xml:space="preserve">the </w:t>
      </w:r>
      <w:proofErr w:type="spellStart"/>
      <w:r w:rsidRPr="009F5B28">
        <w:rPr>
          <w:rFonts w:ascii="Arial" w:eastAsia="맑은 고딕" w:hAnsi="Arial" w:cs="Arial"/>
          <w:sz w:val="22"/>
          <w:szCs w:val="22"/>
          <w:shd w:val="clear" w:color="auto" w:fill="FFFFFF"/>
          <w:lang w:eastAsia="ko-KR"/>
        </w:rPr>
        <w:t>mmWave</w:t>
      </w:r>
      <w:proofErr w:type="spellEnd"/>
      <w:r w:rsidRPr="009F5B28">
        <w:rPr>
          <w:rFonts w:ascii="Arial" w:eastAsia="맑은 고딕" w:hAnsi="Arial" w:cs="Arial"/>
          <w:sz w:val="22"/>
          <w:szCs w:val="22"/>
          <w:shd w:val="clear" w:color="auto" w:fill="FFFFFF"/>
          <w:lang w:eastAsia="ko-KR"/>
        </w:rPr>
        <w:t xml:space="preserve"> </w:t>
      </w:r>
      <w:proofErr w:type="spellStart"/>
      <w:r w:rsidRPr="009F5B28">
        <w:rPr>
          <w:rFonts w:ascii="Arial" w:eastAsia="맑은 고딕" w:hAnsi="Arial" w:cs="Arial"/>
          <w:sz w:val="22"/>
          <w:szCs w:val="22"/>
          <w:shd w:val="clear" w:color="auto" w:fill="FFFFFF"/>
          <w:lang w:eastAsia="ko-KR"/>
        </w:rPr>
        <w:t>eMBB</w:t>
      </w:r>
      <w:proofErr w:type="spellEnd"/>
      <w:r w:rsidRPr="009F5B28">
        <w:rPr>
          <w:rFonts w:ascii="Arial" w:eastAsia="맑은 고딕" w:hAnsi="Arial" w:cs="Arial"/>
          <w:sz w:val="22"/>
          <w:szCs w:val="22"/>
          <w:shd w:val="clear" w:color="auto" w:fill="FFFFFF"/>
          <w:lang w:eastAsia="ko-KR"/>
        </w:rPr>
        <w:t xml:space="preserve">. </w:t>
      </w:r>
    </w:p>
    <w:p w14:paraId="3D15FBCE" w14:textId="4BD64694" w:rsidR="00AA75CA" w:rsidRPr="009F5B28" w:rsidRDefault="00C1442A" w:rsidP="00AA75CA">
      <w:pPr>
        <w:pStyle w:val="afb"/>
        <w:numPr>
          <w:ilvl w:val="0"/>
          <w:numId w:val="12"/>
        </w:num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Group handover of HST can be performed instead of handover of each end-user causing huge handover</w:t>
      </w:r>
      <w:r w:rsidR="009C7C80" w:rsidRPr="009F5B28">
        <w:rPr>
          <w:rFonts w:ascii="Arial" w:eastAsia="맑은 고딕" w:hAnsi="Arial" w:cs="Arial"/>
          <w:sz w:val="22"/>
          <w:szCs w:val="22"/>
          <w:shd w:val="clear" w:color="auto" w:fill="FFFFFF"/>
          <w:lang w:eastAsia="ko-KR"/>
        </w:rPr>
        <w:t xml:space="preserve"> signalling</w:t>
      </w:r>
      <w:r w:rsidRPr="009F5B28">
        <w:rPr>
          <w:rFonts w:ascii="Arial" w:eastAsia="맑은 고딕" w:hAnsi="Arial" w:cs="Arial"/>
          <w:sz w:val="22"/>
          <w:szCs w:val="22"/>
          <w:shd w:val="clear" w:color="auto" w:fill="FFFFFF"/>
          <w:lang w:eastAsia="ko-KR"/>
        </w:rPr>
        <w:t xml:space="preserve"> burdens.</w:t>
      </w:r>
    </w:p>
    <w:p w14:paraId="6D43F52D" w14:textId="03E3B035" w:rsidR="00AA75CA" w:rsidRPr="009F5B28" w:rsidRDefault="00B16F42" w:rsidP="00AA75CA">
      <w:pPr>
        <w:pStyle w:val="afb"/>
        <w:numPr>
          <w:ilvl w:val="0"/>
          <w:numId w:val="12"/>
        </w:num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By conn</w:t>
      </w:r>
      <w:r w:rsidR="00AA75CA" w:rsidRPr="009F5B28">
        <w:rPr>
          <w:rFonts w:ascii="Arial" w:eastAsia="맑은 고딕" w:hAnsi="Arial" w:cs="Arial"/>
          <w:sz w:val="22"/>
          <w:szCs w:val="22"/>
          <w:shd w:val="clear" w:color="auto" w:fill="FFFFFF"/>
          <w:lang w:eastAsia="ko-KR"/>
        </w:rPr>
        <w:t>ecting mu</w:t>
      </w:r>
      <w:r w:rsidRPr="009F5B28">
        <w:rPr>
          <w:rFonts w:ascii="Arial" w:eastAsia="맑은 고딕" w:hAnsi="Arial" w:cs="Arial"/>
          <w:sz w:val="22"/>
          <w:szCs w:val="22"/>
          <w:shd w:val="clear" w:color="auto" w:fill="FFFFFF"/>
          <w:lang w:eastAsia="ko-KR"/>
        </w:rPr>
        <w:t>l</w:t>
      </w:r>
      <w:r w:rsidR="00AA75CA" w:rsidRPr="009F5B28">
        <w:rPr>
          <w:rFonts w:ascii="Arial" w:eastAsia="맑은 고딕" w:hAnsi="Arial" w:cs="Arial"/>
          <w:sz w:val="22"/>
          <w:szCs w:val="22"/>
          <w:shd w:val="clear" w:color="auto" w:fill="FFFFFF"/>
          <w:lang w:eastAsia="ko-KR"/>
        </w:rPr>
        <w:t>tiple RRH</w:t>
      </w:r>
      <w:r w:rsidR="00AA75CA" w:rsidRPr="009F5B28">
        <w:rPr>
          <w:rFonts w:ascii="Arial" w:eastAsiaTheme="minorEastAsia" w:hAnsi="Arial" w:cs="Arial" w:hint="eastAsia"/>
          <w:sz w:val="22"/>
          <w:szCs w:val="22"/>
          <w:shd w:val="clear" w:color="auto" w:fill="FFFFFF"/>
          <w:lang w:eastAsia="zh-CN"/>
        </w:rPr>
        <w:t>s</w:t>
      </w:r>
      <w:r w:rsidR="00AA75CA" w:rsidRPr="009F5B28">
        <w:rPr>
          <w:rFonts w:ascii="Arial" w:eastAsia="맑은 고딕" w:hAnsi="Arial" w:cs="Arial"/>
          <w:sz w:val="22"/>
          <w:szCs w:val="22"/>
          <w:shd w:val="clear" w:color="auto" w:fill="FFFFFF"/>
          <w:lang w:eastAsia="ko-KR"/>
        </w:rPr>
        <w:t xml:space="preserve"> control</w:t>
      </w:r>
      <w:r w:rsidR="00230990" w:rsidRPr="009F5B28">
        <w:rPr>
          <w:rFonts w:ascii="Arial" w:eastAsia="맑은 고딕" w:hAnsi="Arial" w:cs="Arial"/>
          <w:sz w:val="22"/>
          <w:szCs w:val="22"/>
          <w:shd w:val="clear" w:color="auto" w:fill="FFFFFF"/>
          <w:lang w:eastAsia="ko-KR"/>
        </w:rPr>
        <w:t>l</w:t>
      </w:r>
      <w:r w:rsidR="00AA75CA" w:rsidRPr="009F5B28">
        <w:rPr>
          <w:rFonts w:ascii="Arial" w:eastAsia="맑은 고딕" w:hAnsi="Arial" w:cs="Arial"/>
          <w:sz w:val="22"/>
          <w:szCs w:val="22"/>
          <w:shd w:val="clear" w:color="auto" w:fill="FFFFFF"/>
          <w:lang w:eastAsia="ko-KR"/>
        </w:rPr>
        <w:t xml:space="preserve">ed by one </w:t>
      </w:r>
      <w:proofErr w:type="spellStart"/>
      <w:r w:rsidR="00AA75CA" w:rsidRPr="009F5B28">
        <w:rPr>
          <w:rFonts w:ascii="Arial" w:eastAsia="맑은 고딕" w:hAnsi="Arial" w:cs="Arial"/>
          <w:sz w:val="22"/>
          <w:szCs w:val="22"/>
          <w:shd w:val="clear" w:color="auto" w:fill="FFFFFF"/>
          <w:lang w:eastAsia="ko-KR"/>
        </w:rPr>
        <w:t>eNB</w:t>
      </w:r>
      <w:proofErr w:type="spellEnd"/>
      <w:r w:rsidR="00AA75CA" w:rsidRPr="009F5B28">
        <w:rPr>
          <w:rFonts w:ascii="Arial" w:eastAsia="맑은 고딕" w:hAnsi="Arial" w:cs="Arial"/>
          <w:sz w:val="22"/>
          <w:szCs w:val="22"/>
          <w:shd w:val="clear" w:color="auto" w:fill="FFFFFF"/>
          <w:lang w:eastAsia="ko-KR"/>
        </w:rPr>
        <w:t>, the single cell's coverage can be extended, and further the handover frequency is reduced.</w:t>
      </w:r>
      <w:r w:rsidR="00AA75CA" w:rsidRPr="009F5B28">
        <w:rPr>
          <w:rFonts w:ascii="Arial" w:eastAsiaTheme="minorEastAsia" w:hAnsi="Arial" w:cs="Arial" w:hint="eastAsia"/>
          <w:sz w:val="22"/>
          <w:szCs w:val="22"/>
          <w:shd w:val="clear" w:color="auto" w:fill="FFFFFF"/>
          <w:lang w:eastAsia="zh-CN"/>
        </w:rPr>
        <w:t xml:space="preserve"> </w:t>
      </w:r>
    </w:p>
    <w:p w14:paraId="5169E651" w14:textId="6E45AEDA" w:rsidR="00C1442A" w:rsidRPr="009F5B28" w:rsidRDefault="00C1442A" w:rsidP="00C1442A">
      <w:p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 xml:space="preserve">Moreover, </w:t>
      </w:r>
      <w:r w:rsidR="006F3987" w:rsidRPr="009F5B28">
        <w:rPr>
          <w:rFonts w:ascii="Arial" w:eastAsia="맑은 고딕" w:hAnsi="Arial" w:cs="Arial" w:hint="eastAsia"/>
          <w:sz w:val="22"/>
          <w:szCs w:val="22"/>
          <w:shd w:val="clear" w:color="auto" w:fill="FFFFFF"/>
          <w:lang w:eastAsia="ko-KR"/>
        </w:rPr>
        <w:t xml:space="preserve">link reliability </w:t>
      </w:r>
      <w:r w:rsidR="006974EE" w:rsidRPr="009F5B28">
        <w:rPr>
          <w:rFonts w:ascii="Arial" w:eastAsia="맑은 고딕" w:hAnsi="Arial" w:cs="Arial" w:hint="eastAsia"/>
          <w:sz w:val="22"/>
          <w:szCs w:val="22"/>
          <w:shd w:val="clear" w:color="auto" w:fill="FFFFFF"/>
          <w:lang w:eastAsia="ko-KR"/>
        </w:rPr>
        <w:t xml:space="preserve">enhancement </w:t>
      </w:r>
      <w:r w:rsidR="006F3987" w:rsidRPr="009F5B28">
        <w:rPr>
          <w:rFonts w:ascii="Arial" w:eastAsia="맑은 고딕" w:hAnsi="Arial" w:cs="Arial" w:hint="eastAsia"/>
          <w:sz w:val="22"/>
          <w:szCs w:val="22"/>
          <w:shd w:val="clear" w:color="auto" w:fill="FFFFFF"/>
          <w:lang w:eastAsia="ko-KR"/>
        </w:rPr>
        <w:t xml:space="preserve">and </w:t>
      </w:r>
      <w:r w:rsidRPr="009F5B28">
        <w:rPr>
          <w:rFonts w:ascii="Arial" w:eastAsia="맑은 고딕" w:hAnsi="Arial" w:cs="Arial"/>
          <w:sz w:val="22"/>
          <w:szCs w:val="22"/>
          <w:shd w:val="clear" w:color="auto" w:fill="FFFFFF"/>
          <w:lang w:eastAsia="ko-KR"/>
        </w:rPr>
        <w:t xml:space="preserve">latency </w:t>
      </w:r>
      <w:r w:rsidR="006974EE" w:rsidRPr="009F5B28">
        <w:rPr>
          <w:rFonts w:ascii="Arial" w:eastAsia="맑은 고딕" w:hAnsi="Arial" w:cs="Arial" w:hint="eastAsia"/>
          <w:sz w:val="22"/>
          <w:szCs w:val="22"/>
          <w:shd w:val="clear" w:color="auto" w:fill="FFFFFF"/>
          <w:lang w:eastAsia="ko-KR"/>
        </w:rPr>
        <w:t xml:space="preserve">reduction </w:t>
      </w:r>
      <w:r w:rsidRPr="009F5B28">
        <w:rPr>
          <w:rFonts w:ascii="Arial" w:eastAsia="맑은 고딕" w:hAnsi="Arial" w:cs="Arial"/>
          <w:sz w:val="22"/>
          <w:szCs w:val="22"/>
          <w:shd w:val="clear" w:color="auto" w:fill="FFFFFF"/>
          <w:lang w:eastAsia="ko-KR"/>
        </w:rPr>
        <w:t xml:space="preserve">for </w:t>
      </w:r>
      <w:proofErr w:type="spellStart"/>
      <w:r w:rsidRPr="009F5B28">
        <w:rPr>
          <w:rFonts w:ascii="Arial" w:eastAsia="맑은 고딕" w:hAnsi="Arial" w:cs="Arial"/>
          <w:sz w:val="22"/>
          <w:szCs w:val="22"/>
          <w:shd w:val="clear" w:color="auto" w:fill="FFFFFF"/>
          <w:lang w:eastAsia="ko-KR"/>
        </w:rPr>
        <w:t>eMBB</w:t>
      </w:r>
      <w:proofErr w:type="spellEnd"/>
      <w:r w:rsidRPr="009F5B28">
        <w:rPr>
          <w:rFonts w:ascii="Arial" w:eastAsia="맑은 고딕" w:hAnsi="Arial" w:cs="Arial"/>
          <w:sz w:val="22"/>
          <w:szCs w:val="22"/>
          <w:shd w:val="clear" w:color="auto" w:fill="FFFFFF"/>
          <w:lang w:eastAsia="ko-KR"/>
        </w:rPr>
        <w:t xml:space="preserve"> </w:t>
      </w:r>
      <w:r w:rsidR="00C65F45" w:rsidRPr="009F5B28">
        <w:rPr>
          <w:rFonts w:ascii="Arial" w:eastAsiaTheme="minorEastAsia" w:hAnsi="Arial" w:cs="Arial" w:hint="eastAsia"/>
          <w:sz w:val="22"/>
          <w:szCs w:val="22"/>
          <w:shd w:val="clear" w:color="auto" w:fill="FFFFFF"/>
          <w:lang w:eastAsia="zh-CN"/>
        </w:rPr>
        <w:t>on</w:t>
      </w:r>
      <w:r w:rsidR="00C65F45" w:rsidRPr="009F5B28">
        <w:rPr>
          <w:rFonts w:ascii="Arial" w:eastAsia="맑은 고딕" w:hAnsi="Arial" w:cs="Arial"/>
          <w:sz w:val="22"/>
          <w:szCs w:val="22"/>
          <w:shd w:val="clear" w:color="auto" w:fill="FFFFFF"/>
          <w:lang w:eastAsia="ko-KR"/>
        </w:rPr>
        <w:t xml:space="preserve"> </w:t>
      </w:r>
      <w:r w:rsidRPr="009F5B28">
        <w:rPr>
          <w:rFonts w:ascii="Arial" w:eastAsia="맑은 고딕" w:hAnsi="Arial" w:cs="Arial"/>
          <w:sz w:val="22"/>
          <w:szCs w:val="22"/>
          <w:shd w:val="clear" w:color="auto" w:fill="FFFFFF"/>
          <w:lang w:eastAsia="ko-KR"/>
        </w:rPr>
        <w:t xml:space="preserve">HST </w:t>
      </w:r>
      <w:r w:rsidR="006F3987" w:rsidRPr="009F5B28">
        <w:rPr>
          <w:rFonts w:ascii="Arial" w:eastAsia="맑은 고딕" w:hAnsi="Arial" w:cs="Arial" w:hint="eastAsia"/>
          <w:sz w:val="22"/>
          <w:szCs w:val="22"/>
          <w:shd w:val="clear" w:color="auto" w:fill="FFFFFF"/>
          <w:lang w:eastAsia="ko-KR"/>
        </w:rPr>
        <w:t>are</w:t>
      </w:r>
      <w:r w:rsidRPr="009F5B28">
        <w:rPr>
          <w:rFonts w:ascii="Arial" w:eastAsia="맑은 고딕" w:hAnsi="Arial" w:cs="Arial"/>
          <w:sz w:val="22"/>
          <w:szCs w:val="22"/>
          <w:shd w:val="clear" w:color="auto" w:fill="FFFFFF"/>
          <w:lang w:eastAsia="ko-KR"/>
        </w:rPr>
        <w:t xml:space="preserve"> also key target</w:t>
      </w:r>
      <w:r w:rsidR="006F3987" w:rsidRPr="009F5B28">
        <w:rPr>
          <w:rFonts w:ascii="Arial" w:eastAsia="맑은 고딕" w:hAnsi="Arial" w:cs="Arial" w:hint="eastAsia"/>
          <w:sz w:val="22"/>
          <w:szCs w:val="22"/>
          <w:shd w:val="clear" w:color="auto" w:fill="FFFFFF"/>
          <w:lang w:eastAsia="ko-KR"/>
        </w:rPr>
        <w:t>s</w:t>
      </w:r>
      <w:r w:rsidRPr="009F5B28">
        <w:rPr>
          <w:rFonts w:ascii="Arial" w:eastAsia="맑은 고딕" w:hAnsi="Arial" w:cs="Arial"/>
          <w:sz w:val="22"/>
          <w:szCs w:val="22"/>
          <w:shd w:val="clear" w:color="auto" w:fill="FFFFFF"/>
          <w:lang w:eastAsia="ko-KR"/>
        </w:rPr>
        <w:t xml:space="preserve">. Some of new applications for HST such as traffic safety and emergency control as well as real-time game service for </w:t>
      </w:r>
      <w:r w:rsidR="00BD44AB" w:rsidRPr="009F5B28">
        <w:rPr>
          <w:rFonts w:ascii="Arial" w:eastAsia="맑은 고딕" w:hAnsi="Arial" w:cs="Arial" w:hint="eastAsia"/>
          <w:sz w:val="22"/>
          <w:szCs w:val="22"/>
          <w:shd w:val="clear" w:color="auto" w:fill="FFFFFF"/>
          <w:lang w:eastAsia="ko-KR"/>
        </w:rPr>
        <w:t xml:space="preserve">on-board passengers </w:t>
      </w:r>
      <w:r w:rsidRPr="009F5B28">
        <w:rPr>
          <w:rFonts w:ascii="Arial" w:eastAsia="맑은 고딕" w:hAnsi="Arial" w:cs="Arial"/>
          <w:sz w:val="22"/>
          <w:szCs w:val="22"/>
          <w:shd w:val="clear" w:color="auto" w:fill="FFFFFF"/>
          <w:lang w:eastAsia="ko-KR"/>
        </w:rPr>
        <w:t xml:space="preserve">may require much </w:t>
      </w:r>
      <w:r w:rsidR="003645BA" w:rsidRPr="009F5B28">
        <w:rPr>
          <w:rFonts w:ascii="Arial" w:eastAsia="맑은 고딕" w:hAnsi="Arial" w:cs="Arial" w:hint="eastAsia"/>
          <w:sz w:val="22"/>
          <w:szCs w:val="22"/>
          <w:shd w:val="clear" w:color="auto" w:fill="FFFFFF"/>
          <w:lang w:eastAsia="ko-KR"/>
        </w:rPr>
        <w:t xml:space="preserve">more reliable and </w:t>
      </w:r>
      <w:r w:rsidRPr="009F5B28">
        <w:rPr>
          <w:rFonts w:ascii="Arial" w:eastAsia="맑은 고딕" w:hAnsi="Arial" w:cs="Arial"/>
          <w:sz w:val="22"/>
          <w:szCs w:val="22"/>
          <w:shd w:val="clear" w:color="auto" w:fill="FFFFFF"/>
          <w:lang w:eastAsia="ko-KR"/>
        </w:rPr>
        <w:t>lower latency compared with what is possible with the current mobile communication systems.</w:t>
      </w:r>
    </w:p>
    <w:p w14:paraId="66B58B7D" w14:textId="77777777" w:rsidR="00C1442A" w:rsidRPr="009F5B28" w:rsidRDefault="00C1442A" w:rsidP="00C1442A">
      <w:pPr>
        <w:jc w:val="both"/>
        <w:rPr>
          <w:rFonts w:ascii="Arial" w:eastAsia="맑은 고딕" w:hAnsi="Arial" w:cs="Arial"/>
          <w:sz w:val="22"/>
          <w:szCs w:val="22"/>
          <w:shd w:val="clear" w:color="auto" w:fill="FFFFFF"/>
          <w:lang w:eastAsia="ko-KR"/>
        </w:rPr>
      </w:pPr>
    </w:p>
    <w:p w14:paraId="5DB520FC" w14:textId="3ACDD66E" w:rsidR="00C1442A" w:rsidRPr="009F5B28" w:rsidRDefault="00F074D6" w:rsidP="00C1442A">
      <w:pPr>
        <w:keepNext/>
        <w:jc w:val="both"/>
      </w:pPr>
      <w:r w:rsidRPr="009F5B28">
        <w:rPr>
          <w:noProof/>
          <w:lang w:val="en-US" w:eastAsia="ko-KR"/>
        </w:rPr>
        <w:drawing>
          <wp:inline distT="0" distB="0" distL="0" distR="0" wp14:anchorId="05A81F58" wp14:editId="1DC71D3B">
            <wp:extent cx="5943600" cy="28257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825750"/>
                    </a:xfrm>
                    <a:prstGeom prst="rect">
                      <a:avLst/>
                    </a:prstGeom>
                  </pic:spPr>
                </pic:pic>
              </a:graphicData>
            </a:graphic>
          </wp:inline>
        </w:drawing>
      </w:r>
    </w:p>
    <w:p w14:paraId="08BF56F1" w14:textId="33FD9CC1" w:rsidR="00C1442A" w:rsidRPr="009F5B28" w:rsidRDefault="00C1442A" w:rsidP="00C1442A">
      <w:pPr>
        <w:pStyle w:val="afff0"/>
        <w:rPr>
          <w:rFonts w:ascii="Arial" w:eastAsia="맑은 고딕" w:hAnsi="Arial" w:cs="Arial"/>
          <w:sz w:val="22"/>
          <w:szCs w:val="22"/>
          <w:shd w:val="clear" w:color="auto" w:fill="FFFFFF"/>
          <w:lang w:eastAsia="ko-KR"/>
        </w:rPr>
      </w:pPr>
      <w:bookmarkStart w:id="1" w:name="_Ref439784178"/>
      <w:r w:rsidRPr="009F5B28">
        <w:t xml:space="preserve">Figure </w:t>
      </w:r>
      <w:r w:rsidRPr="009F5B28">
        <w:fldChar w:fldCharType="begin"/>
      </w:r>
      <w:r w:rsidRPr="009F5B28">
        <w:instrText xml:space="preserve"> SEQ Figure \* ARABIC </w:instrText>
      </w:r>
      <w:r w:rsidRPr="009F5B28">
        <w:fldChar w:fldCharType="separate"/>
      </w:r>
      <w:r w:rsidRPr="009F5B28">
        <w:rPr>
          <w:noProof/>
        </w:rPr>
        <w:t>1</w:t>
      </w:r>
      <w:r w:rsidRPr="009F5B28">
        <w:fldChar w:fldCharType="end"/>
      </w:r>
      <w:bookmarkEnd w:id="1"/>
      <w:r w:rsidRPr="009F5B28">
        <w:rPr>
          <w:rFonts w:eastAsia="맑은 고딕"/>
          <w:lang w:eastAsia="ko-KR"/>
        </w:rPr>
        <w:t xml:space="preserve"> Use case for </w:t>
      </w:r>
      <w:proofErr w:type="spellStart"/>
      <w:r w:rsidRPr="009F5B28">
        <w:rPr>
          <w:rFonts w:eastAsia="맑은 고딕"/>
          <w:lang w:eastAsia="ko-KR"/>
        </w:rPr>
        <w:t>eMBB</w:t>
      </w:r>
      <w:proofErr w:type="spellEnd"/>
      <w:r w:rsidRPr="009F5B28">
        <w:rPr>
          <w:rFonts w:eastAsia="맑은 고딕"/>
          <w:lang w:eastAsia="ko-KR"/>
        </w:rPr>
        <w:t xml:space="preserve"> in high-speed train</w:t>
      </w:r>
    </w:p>
    <w:p w14:paraId="24EDBF64" w14:textId="77777777" w:rsidR="002946F0" w:rsidRPr="009F5B28" w:rsidRDefault="002946F0" w:rsidP="002946F0">
      <w:pPr>
        <w:jc w:val="both"/>
        <w:rPr>
          <w:rFonts w:ascii="Arial" w:eastAsia="맑은 고딕" w:hAnsi="Arial" w:cs="Arial"/>
          <w:sz w:val="22"/>
          <w:szCs w:val="22"/>
          <w:shd w:val="clear" w:color="auto" w:fill="FFFFFF"/>
          <w:lang w:eastAsia="ko-KR"/>
        </w:rPr>
      </w:pPr>
    </w:p>
    <w:p w14:paraId="4FD427DC" w14:textId="77777777" w:rsidR="002946F0" w:rsidRPr="009F5B28" w:rsidRDefault="002946F0" w:rsidP="002946F0">
      <w:pPr>
        <w:pStyle w:val="afff0"/>
        <w:keepNext/>
        <w:rPr>
          <w:rFonts w:ascii="Arial" w:hAnsi="Arial" w:cs="Arial"/>
          <w:sz w:val="22"/>
          <w:szCs w:val="22"/>
        </w:rPr>
      </w:pPr>
      <w:r w:rsidRPr="009F5B28">
        <w:rPr>
          <w:rFonts w:ascii="Arial" w:hAnsi="Arial" w:cs="Arial"/>
          <w:sz w:val="22"/>
          <w:szCs w:val="22"/>
        </w:rPr>
        <w:lastRenderedPageBreak/>
        <w:t xml:space="preserve">Table </w:t>
      </w:r>
      <w:r w:rsidRPr="009F5B28">
        <w:rPr>
          <w:rFonts w:ascii="Arial" w:hAnsi="Arial" w:cs="Arial"/>
          <w:sz w:val="22"/>
          <w:szCs w:val="22"/>
        </w:rPr>
        <w:fldChar w:fldCharType="begin"/>
      </w:r>
      <w:r w:rsidRPr="009F5B28">
        <w:rPr>
          <w:rFonts w:ascii="Arial" w:hAnsi="Arial" w:cs="Arial"/>
          <w:sz w:val="22"/>
          <w:szCs w:val="22"/>
        </w:rPr>
        <w:instrText xml:space="preserve"> SEQ Table \* ARABIC </w:instrText>
      </w:r>
      <w:r w:rsidRPr="009F5B28">
        <w:rPr>
          <w:rFonts w:ascii="Arial" w:hAnsi="Arial" w:cs="Arial"/>
          <w:sz w:val="22"/>
          <w:szCs w:val="22"/>
        </w:rPr>
        <w:fldChar w:fldCharType="separate"/>
      </w:r>
      <w:r w:rsidRPr="009F5B28">
        <w:rPr>
          <w:rFonts w:ascii="Arial" w:hAnsi="Arial" w:cs="Arial"/>
          <w:noProof/>
          <w:sz w:val="22"/>
          <w:szCs w:val="22"/>
        </w:rPr>
        <w:t>1</w:t>
      </w:r>
      <w:r w:rsidRPr="009F5B28">
        <w:rPr>
          <w:rFonts w:ascii="Arial" w:hAnsi="Arial" w:cs="Arial"/>
          <w:sz w:val="22"/>
          <w:szCs w:val="22"/>
        </w:rPr>
        <w:fldChar w:fldCharType="end"/>
      </w:r>
      <w:r w:rsidRPr="009F5B28">
        <w:rPr>
          <w:rFonts w:ascii="Arial" w:hAnsi="Arial" w:cs="Arial"/>
          <w:sz w:val="22"/>
          <w:szCs w:val="22"/>
        </w:rPr>
        <w:t xml:space="preserve"> Key performance indicators and requirements for Use Case 1</w:t>
      </w:r>
    </w:p>
    <w:tbl>
      <w:tblPr>
        <w:tblStyle w:val="af5"/>
        <w:tblW w:w="0" w:type="auto"/>
        <w:tblLook w:val="04A0" w:firstRow="1" w:lastRow="0" w:firstColumn="1" w:lastColumn="0" w:noHBand="0" w:noVBand="1"/>
      </w:tblPr>
      <w:tblGrid>
        <w:gridCol w:w="3114"/>
        <w:gridCol w:w="2126"/>
        <w:gridCol w:w="3402"/>
        <w:gridCol w:w="987"/>
      </w:tblGrid>
      <w:tr w:rsidR="009F5B28" w:rsidRPr="009F5B28" w14:paraId="10C4166E" w14:textId="77777777" w:rsidTr="007B1FF1">
        <w:tc>
          <w:tcPr>
            <w:tcW w:w="3114" w:type="dxa"/>
            <w:vAlign w:val="center"/>
          </w:tcPr>
          <w:p w14:paraId="1909F62B"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KPI</w:t>
            </w:r>
            <w:r w:rsidRPr="009F5B28">
              <w:rPr>
                <w:rFonts w:ascii="Arial" w:eastAsia="맑은 고딕" w:hAnsi="Arial" w:cs="Arial"/>
                <w:sz w:val="22"/>
                <w:szCs w:val="22"/>
                <w:shd w:val="clear" w:color="auto" w:fill="FFFFFF"/>
                <w:lang w:eastAsia="ko-KR"/>
              </w:rPr>
              <w:t>s</w:t>
            </w:r>
          </w:p>
        </w:tc>
        <w:tc>
          <w:tcPr>
            <w:tcW w:w="2126" w:type="dxa"/>
            <w:vAlign w:val="center"/>
          </w:tcPr>
          <w:p w14:paraId="2E35A1E5"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Requirements</w:t>
            </w:r>
          </w:p>
        </w:tc>
        <w:tc>
          <w:tcPr>
            <w:tcW w:w="3402" w:type="dxa"/>
            <w:vAlign w:val="center"/>
          </w:tcPr>
          <w:p w14:paraId="5A90929A"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Comments</w:t>
            </w:r>
          </w:p>
        </w:tc>
        <w:tc>
          <w:tcPr>
            <w:tcW w:w="987" w:type="dxa"/>
            <w:vAlign w:val="center"/>
          </w:tcPr>
          <w:p w14:paraId="7754F190" w14:textId="77777777" w:rsidR="002946F0" w:rsidRPr="009F5B28" w:rsidRDefault="002946F0" w:rsidP="007B1FF1">
            <w:pPr>
              <w:spacing w:before="80" w:after="80"/>
              <w:jc w:val="center"/>
              <w:rPr>
                <w:rFonts w:ascii="Arial" w:eastAsia="맑은 고딕" w:hAnsi="Arial" w:cs="Arial"/>
                <w:sz w:val="22"/>
                <w:szCs w:val="22"/>
                <w:shd w:val="clear" w:color="auto" w:fill="FFFFFF"/>
                <w:lang w:eastAsia="ko-KR"/>
              </w:rPr>
            </w:pPr>
          </w:p>
        </w:tc>
      </w:tr>
      <w:tr w:rsidR="009F5B28" w:rsidRPr="009F5B28" w14:paraId="62C6156C" w14:textId="77777777" w:rsidTr="007B1FF1">
        <w:tc>
          <w:tcPr>
            <w:tcW w:w="3114" w:type="dxa"/>
            <w:vAlign w:val="center"/>
          </w:tcPr>
          <w:p w14:paraId="4D9D29D7"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Peak</w:t>
            </w:r>
            <w:r w:rsidRPr="009F5B28">
              <w:rPr>
                <w:rFonts w:ascii="Arial" w:eastAsia="맑은 고딕" w:hAnsi="Arial" w:cs="Arial" w:hint="eastAsia"/>
                <w:sz w:val="22"/>
                <w:szCs w:val="22"/>
                <w:shd w:val="clear" w:color="auto" w:fill="FFFFFF"/>
                <w:lang w:eastAsia="ko-KR"/>
              </w:rPr>
              <w:t xml:space="preserve"> Data Rate</w:t>
            </w:r>
          </w:p>
        </w:tc>
        <w:tc>
          <w:tcPr>
            <w:tcW w:w="2126" w:type="dxa"/>
            <w:vAlign w:val="center"/>
          </w:tcPr>
          <w:p w14:paraId="215AF992" w14:textId="27614E62" w:rsidR="002946F0" w:rsidRPr="009F5B28" w:rsidRDefault="006A661C" w:rsidP="006A661C">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[10</w:t>
            </w:r>
            <w:r w:rsidR="009F1C2D" w:rsidRPr="009F5B28">
              <w:rPr>
                <w:rFonts w:ascii="Arial" w:eastAsia="맑은 고딕" w:hAnsi="Arial" w:cs="Arial"/>
                <w:sz w:val="22"/>
                <w:szCs w:val="22"/>
                <w:shd w:val="clear" w:color="auto" w:fill="FFFFFF"/>
                <w:lang w:eastAsia="ko-KR"/>
              </w:rPr>
              <w:t>-20</w:t>
            </w:r>
            <w:r w:rsidRPr="009F5B28">
              <w:rPr>
                <w:rFonts w:ascii="Arial" w:eastAsia="맑은 고딕" w:hAnsi="Arial" w:cs="Arial" w:hint="eastAsia"/>
                <w:sz w:val="22"/>
                <w:szCs w:val="22"/>
                <w:shd w:val="clear" w:color="auto" w:fill="FFFFFF"/>
                <w:lang w:eastAsia="ko-KR"/>
              </w:rPr>
              <w:t xml:space="preserve">] </w:t>
            </w:r>
            <w:proofErr w:type="spellStart"/>
            <w:r w:rsidR="002946F0" w:rsidRPr="009F5B28">
              <w:rPr>
                <w:rFonts w:ascii="Arial" w:eastAsia="맑은 고딕" w:hAnsi="Arial" w:cs="Arial"/>
                <w:sz w:val="22"/>
                <w:szCs w:val="22"/>
                <w:shd w:val="clear" w:color="auto" w:fill="FFFFFF"/>
                <w:lang w:eastAsia="ko-KR"/>
              </w:rPr>
              <w:t>G</w:t>
            </w:r>
            <w:r w:rsidR="002946F0" w:rsidRPr="009F5B28">
              <w:rPr>
                <w:rFonts w:ascii="Arial" w:eastAsia="맑은 고딕" w:hAnsi="Arial" w:cs="Arial" w:hint="eastAsia"/>
                <w:sz w:val="22"/>
                <w:szCs w:val="22"/>
                <w:shd w:val="clear" w:color="auto" w:fill="FFFFFF"/>
                <w:lang w:eastAsia="ko-KR"/>
              </w:rPr>
              <w:t>bps</w:t>
            </w:r>
            <w:proofErr w:type="spellEnd"/>
          </w:p>
        </w:tc>
        <w:tc>
          <w:tcPr>
            <w:tcW w:w="3402" w:type="dxa"/>
            <w:vAlign w:val="center"/>
          </w:tcPr>
          <w:p w14:paraId="3A250F0F"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P</w:t>
            </w:r>
            <w:r w:rsidRPr="009F5B28">
              <w:rPr>
                <w:rFonts w:ascii="Arial" w:eastAsia="맑은 고딕" w:hAnsi="Arial" w:cs="Arial" w:hint="eastAsia"/>
                <w:sz w:val="22"/>
                <w:szCs w:val="22"/>
                <w:shd w:val="clear" w:color="auto" w:fill="FFFFFF"/>
                <w:lang w:eastAsia="ko-KR"/>
              </w:rPr>
              <w:t>er</w:t>
            </w:r>
            <w:r w:rsidRPr="009F5B28">
              <w:rPr>
                <w:rFonts w:ascii="Arial" w:eastAsia="맑은 고딕" w:hAnsi="Arial" w:cs="Arial"/>
                <w:sz w:val="22"/>
                <w:szCs w:val="22"/>
                <w:shd w:val="clear" w:color="auto" w:fill="FFFFFF"/>
                <w:lang w:eastAsia="ko-KR"/>
              </w:rPr>
              <w:t>-</w:t>
            </w:r>
            <w:r w:rsidRPr="009F5B28">
              <w:rPr>
                <w:rFonts w:ascii="Arial" w:eastAsia="맑은 고딕" w:hAnsi="Arial" w:cs="Arial" w:hint="eastAsia"/>
                <w:sz w:val="22"/>
                <w:szCs w:val="22"/>
                <w:shd w:val="clear" w:color="auto" w:fill="FFFFFF"/>
                <w:lang w:eastAsia="ko-KR"/>
              </w:rPr>
              <w:t>train</w:t>
            </w:r>
            <w:r w:rsidRPr="009F5B28">
              <w:rPr>
                <w:rFonts w:ascii="Arial" w:eastAsia="맑은 고딕" w:hAnsi="Arial" w:cs="Arial"/>
                <w:sz w:val="22"/>
                <w:szCs w:val="22"/>
                <w:shd w:val="clear" w:color="auto" w:fill="FFFFFF"/>
                <w:lang w:eastAsia="ko-KR"/>
              </w:rPr>
              <w:t xml:space="preserve"> basis</w:t>
            </w:r>
          </w:p>
        </w:tc>
        <w:tc>
          <w:tcPr>
            <w:tcW w:w="987" w:type="dxa"/>
            <w:vAlign w:val="center"/>
          </w:tcPr>
          <w:p w14:paraId="3ABF950E" w14:textId="77777777" w:rsidR="002946F0" w:rsidRPr="009F5B28"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G</w:t>
            </w:r>
          </w:p>
        </w:tc>
      </w:tr>
      <w:tr w:rsidR="009F5B28" w:rsidRPr="009F5B28" w14:paraId="2571AD8C" w14:textId="77777777" w:rsidTr="007B1FF1">
        <w:tc>
          <w:tcPr>
            <w:tcW w:w="3114" w:type="dxa"/>
            <w:vAlign w:val="center"/>
          </w:tcPr>
          <w:p w14:paraId="6430BA2E" w14:textId="77777777" w:rsidR="002946F0" w:rsidRPr="009F5B28" w:rsidDel="00FA599D"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Peak Spectral Efficiency</w:t>
            </w:r>
          </w:p>
        </w:tc>
        <w:tc>
          <w:tcPr>
            <w:tcW w:w="2126" w:type="dxa"/>
            <w:vAlign w:val="center"/>
          </w:tcPr>
          <w:p w14:paraId="3C6370C5" w14:textId="36AEE43E" w:rsidR="002946F0" w:rsidRPr="009F5B28" w:rsidRDefault="006A661C"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sz w:val="22"/>
                <w:szCs w:val="22"/>
                <w:shd w:val="clear" w:color="auto" w:fill="FFFFFF"/>
                <w:lang w:eastAsia="ko-KR"/>
              </w:rPr>
              <w:t>10</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 xml:space="preserve"> bps/Hz</w:t>
            </w:r>
          </w:p>
        </w:tc>
        <w:tc>
          <w:tcPr>
            <w:tcW w:w="3402" w:type="dxa"/>
            <w:vAlign w:val="center"/>
          </w:tcPr>
          <w:p w14:paraId="4DEA0B49"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26BFC191" w14:textId="77777777" w:rsidR="002946F0" w:rsidRPr="009F5B28"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G</w:t>
            </w:r>
          </w:p>
        </w:tc>
      </w:tr>
      <w:tr w:rsidR="009F5B28" w:rsidRPr="009F5B28" w14:paraId="3486622B" w14:textId="77777777" w:rsidTr="007B1FF1">
        <w:tc>
          <w:tcPr>
            <w:tcW w:w="3114" w:type="dxa"/>
            <w:vAlign w:val="center"/>
          </w:tcPr>
          <w:p w14:paraId="151B8D7B"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Latency</w:t>
            </w:r>
          </w:p>
        </w:tc>
        <w:tc>
          <w:tcPr>
            <w:tcW w:w="2126" w:type="dxa"/>
            <w:vAlign w:val="center"/>
          </w:tcPr>
          <w:p w14:paraId="5D0F754F" w14:textId="63261059" w:rsidR="002946F0" w:rsidRPr="009F5B28" w:rsidRDefault="006A661C"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sz w:val="22"/>
                <w:szCs w:val="22"/>
                <w:shd w:val="clear" w:color="auto" w:fill="FFFFFF"/>
                <w:lang w:eastAsia="ko-KR"/>
              </w:rPr>
              <w:t>2</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 xml:space="preserve"> </w:t>
            </w:r>
            <w:proofErr w:type="spellStart"/>
            <w:r w:rsidR="002946F0" w:rsidRPr="009F5B28">
              <w:rPr>
                <w:rFonts w:ascii="Arial" w:eastAsia="맑은 고딕" w:hAnsi="Arial" w:cs="Arial" w:hint="eastAsia"/>
                <w:sz w:val="22"/>
                <w:szCs w:val="22"/>
                <w:shd w:val="clear" w:color="auto" w:fill="FFFFFF"/>
                <w:lang w:eastAsia="ko-KR"/>
              </w:rPr>
              <w:t>ms</w:t>
            </w:r>
            <w:proofErr w:type="spellEnd"/>
          </w:p>
        </w:tc>
        <w:tc>
          <w:tcPr>
            <w:tcW w:w="3402" w:type="dxa"/>
            <w:vAlign w:val="center"/>
          </w:tcPr>
          <w:p w14:paraId="3514386F"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U-</w:t>
            </w:r>
            <w:r w:rsidRPr="009F5B28">
              <w:rPr>
                <w:rFonts w:ascii="Arial" w:eastAsia="맑은 고딕" w:hAnsi="Arial" w:cs="Arial" w:hint="eastAsia"/>
                <w:sz w:val="22"/>
                <w:szCs w:val="22"/>
                <w:shd w:val="clear" w:color="auto" w:fill="FFFFFF"/>
                <w:lang w:eastAsia="ko-KR"/>
              </w:rPr>
              <w:t>plane latency</w:t>
            </w:r>
          </w:p>
        </w:tc>
        <w:tc>
          <w:tcPr>
            <w:tcW w:w="987" w:type="dxa"/>
            <w:vAlign w:val="center"/>
          </w:tcPr>
          <w:p w14:paraId="63C5C0E8" w14:textId="77777777" w:rsidR="002946F0" w:rsidRPr="009F5B28"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G</w:t>
            </w:r>
          </w:p>
        </w:tc>
      </w:tr>
      <w:tr w:rsidR="009F5B28" w:rsidRPr="009F5B28" w14:paraId="4883F8A7" w14:textId="77777777" w:rsidTr="007B1FF1">
        <w:tc>
          <w:tcPr>
            <w:tcW w:w="3114" w:type="dxa"/>
            <w:vAlign w:val="center"/>
          </w:tcPr>
          <w:p w14:paraId="2270D5F4"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Mobility Interruption Time</w:t>
            </w:r>
          </w:p>
        </w:tc>
        <w:tc>
          <w:tcPr>
            <w:tcW w:w="2126" w:type="dxa"/>
            <w:vAlign w:val="center"/>
          </w:tcPr>
          <w:p w14:paraId="5DCCAC4F" w14:textId="396F2966" w:rsidR="002946F0" w:rsidRPr="009F5B28" w:rsidRDefault="006A661C"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sz w:val="22"/>
                <w:szCs w:val="22"/>
                <w:shd w:val="clear" w:color="auto" w:fill="FFFFFF"/>
                <w:lang w:eastAsia="ko-KR"/>
              </w:rPr>
              <w:t>2</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sz w:val="22"/>
                <w:szCs w:val="22"/>
                <w:shd w:val="clear" w:color="auto" w:fill="FFFFFF"/>
                <w:lang w:eastAsia="ko-KR"/>
              </w:rPr>
              <w:t xml:space="preserve"> </w:t>
            </w:r>
            <w:proofErr w:type="spellStart"/>
            <w:r w:rsidR="002946F0" w:rsidRPr="009F5B28">
              <w:rPr>
                <w:rFonts w:ascii="Arial" w:eastAsia="맑은 고딕" w:hAnsi="Arial" w:cs="Arial"/>
                <w:sz w:val="22"/>
                <w:szCs w:val="22"/>
                <w:shd w:val="clear" w:color="auto" w:fill="FFFFFF"/>
                <w:lang w:eastAsia="ko-KR"/>
              </w:rPr>
              <w:t>ms</w:t>
            </w:r>
            <w:proofErr w:type="spellEnd"/>
          </w:p>
        </w:tc>
        <w:tc>
          <w:tcPr>
            <w:tcW w:w="3402" w:type="dxa"/>
            <w:vAlign w:val="center"/>
          </w:tcPr>
          <w:p w14:paraId="0FFB3529"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33330CEF" w14:textId="77777777" w:rsidR="002946F0" w:rsidRPr="009F5B28"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G</w:t>
            </w:r>
          </w:p>
        </w:tc>
      </w:tr>
      <w:tr w:rsidR="009F5B28" w:rsidRPr="009F5B28" w14:paraId="4356F8D4" w14:textId="77777777" w:rsidTr="007B1FF1">
        <w:tc>
          <w:tcPr>
            <w:tcW w:w="3114" w:type="dxa"/>
            <w:vAlign w:val="center"/>
          </w:tcPr>
          <w:p w14:paraId="09E6F19E"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Average Data Rate</w:t>
            </w:r>
          </w:p>
        </w:tc>
        <w:tc>
          <w:tcPr>
            <w:tcW w:w="2126" w:type="dxa"/>
            <w:vAlign w:val="center"/>
          </w:tcPr>
          <w:p w14:paraId="7BCFF0CB" w14:textId="60B23CDD" w:rsidR="002946F0" w:rsidRPr="009F5B28" w:rsidRDefault="006A661C"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5</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 xml:space="preserve"> </w:t>
            </w:r>
            <w:proofErr w:type="spellStart"/>
            <w:r w:rsidR="002946F0" w:rsidRPr="009F5B28">
              <w:rPr>
                <w:rFonts w:ascii="Arial" w:eastAsia="맑은 고딕" w:hAnsi="Arial" w:cs="Arial" w:hint="eastAsia"/>
                <w:sz w:val="22"/>
                <w:szCs w:val="22"/>
                <w:shd w:val="clear" w:color="auto" w:fill="FFFFFF"/>
                <w:lang w:eastAsia="ko-KR"/>
              </w:rPr>
              <w:t>Gbps</w:t>
            </w:r>
            <w:proofErr w:type="spellEnd"/>
          </w:p>
        </w:tc>
        <w:tc>
          <w:tcPr>
            <w:tcW w:w="3402" w:type="dxa"/>
            <w:vAlign w:val="center"/>
          </w:tcPr>
          <w:p w14:paraId="73559700"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P</w:t>
            </w:r>
            <w:r w:rsidRPr="009F5B28">
              <w:rPr>
                <w:rFonts w:ascii="Arial" w:eastAsia="맑은 고딕" w:hAnsi="Arial" w:cs="Arial" w:hint="eastAsia"/>
                <w:sz w:val="22"/>
                <w:szCs w:val="22"/>
                <w:shd w:val="clear" w:color="auto" w:fill="FFFFFF"/>
                <w:lang w:eastAsia="ko-KR"/>
              </w:rPr>
              <w:t>er</w:t>
            </w:r>
            <w:r w:rsidRPr="009F5B28">
              <w:rPr>
                <w:rFonts w:ascii="Arial" w:eastAsia="맑은 고딕" w:hAnsi="Arial" w:cs="Arial"/>
                <w:sz w:val="22"/>
                <w:szCs w:val="22"/>
                <w:shd w:val="clear" w:color="auto" w:fill="FFFFFF"/>
                <w:lang w:eastAsia="ko-KR"/>
              </w:rPr>
              <w:t>-</w:t>
            </w:r>
            <w:r w:rsidRPr="009F5B28">
              <w:rPr>
                <w:rFonts w:ascii="Arial" w:eastAsia="맑은 고딕" w:hAnsi="Arial" w:cs="Arial" w:hint="eastAsia"/>
                <w:sz w:val="22"/>
                <w:szCs w:val="22"/>
                <w:shd w:val="clear" w:color="auto" w:fill="FFFFFF"/>
                <w:lang w:eastAsia="ko-KR"/>
              </w:rPr>
              <w:t>train</w:t>
            </w:r>
            <w:r w:rsidRPr="009F5B28">
              <w:rPr>
                <w:rFonts w:ascii="Arial" w:eastAsia="맑은 고딕" w:hAnsi="Arial" w:cs="Arial"/>
                <w:sz w:val="22"/>
                <w:szCs w:val="22"/>
                <w:shd w:val="clear" w:color="auto" w:fill="FFFFFF"/>
                <w:lang w:eastAsia="ko-KR"/>
              </w:rPr>
              <w:t xml:space="preserve"> basis</w:t>
            </w:r>
          </w:p>
        </w:tc>
        <w:tc>
          <w:tcPr>
            <w:tcW w:w="987" w:type="dxa"/>
            <w:vAlign w:val="center"/>
          </w:tcPr>
          <w:p w14:paraId="358ED390" w14:textId="77777777" w:rsidR="002946F0" w:rsidRPr="009F5B28" w:rsidRDefault="002946F0" w:rsidP="007B1FF1">
            <w:pPr>
              <w:spacing w:before="80" w:after="80"/>
              <w:jc w:val="center"/>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D</w:t>
            </w:r>
          </w:p>
        </w:tc>
      </w:tr>
      <w:tr w:rsidR="009F5B28" w:rsidRPr="009F5B28" w14:paraId="774CCD5D" w14:textId="77777777" w:rsidTr="007B1FF1">
        <w:tc>
          <w:tcPr>
            <w:tcW w:w="3114" w:type="dxa"/>
            <w:vAlign w:val="center"/>
          </w:tcPr>
          <w:p w14:paraId="7A94BBB9"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 xml:space="preserve">User </w:t>
            </w:r>
            <w:r w:rsidRPr="009F5B28">
              <w:rPr>
                <w:rFonts w:ascii="Arial" w:eastAsia="맑은 고딕" w:hAnsi="Arial" w:cs="Arial"/>
                <w:sz w:val="22"/>
                <w:szCs w:val="22"/>
                <w:shd w:val="clear" w:color="auto" w:fill="FFFFFF"/>
                <w:lang w:eastAsia="ko-KR"/>
              </w:rPr>
              <w:t>E</w:t>
            </w:r>
            <w:r w:rsidRPr="009F5B28">
              <w:rPr>
                <w:rFonts w:ascii="Arial" w:eastAsia="맑은 고딕" w:hAnsi="Arial" w:cs="Arial" w:hint="eastAsia"/>
                <w:sz w:val="22"/>
                <w:szCs w:val="22"/>
                <w:shd w:val="clear" w:color="auto" w:fill="FFFFFF"/>
                <w:lang w:eastAsia="ko-KR"/>
              </w:rPr>
              <w:t xml:space="preserve">xperienced </w:t>
            </w:r>
            <w:r w:rsidRPr="009F5B28">
              <w:rPr>
                <w:rFonts w:ascii="Arial" w:eastAsia="맑은 고딕" w:hAnsi="Arial" w:cs="Arial"/>
                <w:sz w:val="22"/>
                <w:szCs w:val="22"/>
                <w:shd w:val="clear" w:color="auto" w:fill="FFFFFF"/>
                <w:lang w:eastAsia="ko-KR"/>
              </w:rPr>
              <w:t>D</w:t>
            </w:r>
            <w:r w:rsidRPr="009F5B28">
              <w:rPr>
                <w:rFonts w:ascii="Arial" w:eastAsia="맑은 고딕" w:hAnsi="Arial" w:cs="Arial" w:hint="eastAsia"/>
                <w:sz w:val="22"/>
                <w:szCs w:val="22"/>
                <w:shd w:val="clear" w:color="auto" w:fill="FFFFFF"/>
                <w:lang w:eastAsia="ko-KR"/>
              </w:rPr>
              <w:t xml:space="preserve">ata </w:t>
            </w:r>
            <w:r w:rsidRPr="009F5B28">
              <w:rPr>
                <w:rFonts w:ascii="Arial" w:eastAsia="맑은 고딕" w:hAnsi="Arial" w:cs="Arial"/>
                <w:sz w:val="22"/>
                <w:szCs w:val="22"/>
                <w:shd w:val="clear" w:color="auto" w:fill="FFFFFF"/>
                <w:lang w:eastAsia="ko-KR"/>
              </w:rPr>
              <w:t>R</w:t>
            </w:r>
            <w:r w:rsidRPr="009F5B28">
              <w:rPr>
                <w:rFonts w:ascii="Arial" w:eastAsia="맑은 고딕" w:hAnsi="Arial" w:cs="Arial" w:hint="eastAsia"/>
                <w:sz w:val="22"/>
                <w:szCs w:val="22"/>
                <w:shd w:val="clear" w:color="auto" w:fill="FFFFFF"/>
                <w:lang w:eastAsia="ko-KR"/>
              </w:rPr>
              <w:t>ate</w:t>
            </w:r>
          </w:p>
        </w:tc>
        <w:tc>
          <w:tcPr>
            <w:tcW w:w="2126" w:type="dxa"/>
            <w:vAlign w:val="center"/>
          </w:tcPr>
          <w:p w14:paraId="36F298D3" w14:textId="1666F38E" w:rsidR="002946F0" w:rsidRPr="009F5B28" w:rsidRDefault="006A661C"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sz w:val="22"/>
                <w:szCs w:val="22"/>
                <w:shd w:val="clear" w:color="auto" w:fill="FFFFFF"/>
                <w:lang w:eastAsia="ko-KR"/>
              </w:rPr>
              <w:t>10</w:t>
            </w:r>
            <w:r w:rsidR="002946F0" w:rsidRPr="009F5B28">
              <w:rPr>
                <w:rFonts w:ascii="Arial" w:eastAsia="맑은 고딕" w:hAnsi="Arial" w:cs="Arial" w:hint="eastAsia"/>
                <w:sz w:val="22"/>
                <w:szCs w:val="22"/>
                <w:shd w:val="clear" w:color="auto" w:fill="FFFFFF"/>
                <w:lang w:eastAsia="ko-KR"/>
              </w:rPr>
              <w:t>0</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 xml:space="preserve"> Mbps</w:t>
            </w:r>
          </w:p>
        </w:tc>
        <w:tc>
          <w:tcPr>
            <w:tcW w:w="3402" w:type="dxa"/>
            <w:vAlign w:val="center"/>
          </w:tcPr>
          <w:p w14:paraId="13DDB0CB"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 xml:space="preserve">Up to vehicle speed of 500 km/h </w:t>
            </w:r>
          </w:p>
        </w:tc>
        <w:tc>
          <w:tcPr>
            <w:tcW w:w="987" w:type="dxa"/>
            <w:vAlign w:val="center"/>
          </w:tcPr>
          <w:p w14:paraId="3AD422EE" w14:textId="77777777" w:rsidR="002946F0" w:rsidRPr="009F5B28" w:rsidRDefault="002946F0" w:rsidP="007B1FF1">
            <w:pPr>
              <w:spacing w:before="80" w:after="80"/>
              <w:jc w:val="center"/>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D</w:t>
            </w:r>
          </w:p>
        </w:tc>
      </w:tr>
      <w:tr w:rsidR="009F5B28" w:rsidRPr="009F5B28" w14:paraId="7DD53D6E" w14:textId="77777777" w:rsidTr="007B1FF1">
        <w:tc>
          <w:tcPr>
            <w:tcW w:w="3114" w:type="dxa"/>
            <w:vAlign w:val="center"/>
          </w:tcPr>
          <w:p w14:paraId="586F5EDF" w14:textId="77777777" w:rsidR="002946F0" w:rsidRPr="009F5B28" w:rsidRDefault="002946F0"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Mobility</w:t>
            </w:r>
          </w:p>
        </w:tc>
        <w:tc>
          <w:tcPr>
            <w:tcW w:w="2126" w:type="dxa"/>
            <w:vAlign w:val="center"/>
          </w:tcPr>
          <w:p w14:paraId="4397750B" w14:textId="157D276E" w:rsidR="002946F0" w:rsidRPr="009F5B28" w:rsidRDefault="00937147" w:rsidP="007B1FF1">
            <w:pPr>
              <w:spacing w:before="80" w:after="80"/>
              <w:jc w:val="both"/>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500</w:t>
            </w:r>
            <w:r w:rsidRPr="009F5B28">
              <w:rPr>
                <w:rFonts w:ascii="Arial" w:eastAsia="맑은 고딕" w:hAnsi="Arial" w:cs="Arial" w:hint="eastAsia"/>
                <w:sz w:val="22"/>
                <w:szCs w:val="22"/>
                <w:shd w:val="clear" w:color="auto" w:fill="FFFFFF"/>
                <w:lang w:eastAsia="ko-KR"/>
              </w:rPr>
              <w:t>]</w:t>
            </w:r>
            <w:r w:rsidR="002946F0" w:rsidRPr="009F5B28">
              <w:rPr>
                <w:rFonts w:ascii="Arial" w:eastAsia="맑은 고딕" w:hAnsi="Arial" w:cs="Arial" w:hint="eastAsia"/>
                <w:sz w:val="22"/>
                <w:szCs w:val="22"/>
                <w:shd w:val="clear" w:color="auto" w:fill="FFFFFF"/>
                <w:lang w:eastAsia="ko-KR"/>
              </w:rPr>
              <w:t xml:space="preserve"> km/h</w:t>
            </w:r>
          </w:p>
        </w:tc>
        <w:tc>
          <w:tcPr>
            <w:tcW w:w="3402" w:type="dxa"/>
            <w:vAlign w:val="center"/>
          </w:tcPr>
          <w:p w14:paraId="2471ED48" w14:textId="77777777" w:rsidR="002946F0" w:rsidRPr="009F5B28"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41A8A52B" w14:textId="77777777" w:rsidR="002946F0" w:rsidRPr="009F5B28"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sidRPr="009F5B28">
              <w:rPr>
                <w:rFonts w:ascii="Arial" w:eastAsia="맑은 고딕" w:hAnsi="Arial" w:cs="Arial" w:hint="eastAsia"/>
                <w:sz w:val="22"/>
                <w:szCs w:val="22"/>
                <w:shd w:val="clear" w:color="auto" w:fill="FFFFFF"/>
                <w:lang w:eastAsia="ko-KR"/>
              </w:rPr>
              <w:t>D</w:t>
            </w:r>
          </w:p>
        </w:tc>
      </w:tr>
    </w:tbl>
    <w:p w14:paraId="1E9A6C47" w14:textId="7B0F297E" w:rsidR="009D2084" w:rsidRPr="009F5B28" w:rsidRDefault="009D2084" w:rsidP="001A1E9C">
      <w:pPr>
        <w:jc w:val="both"/>
        <w:rPr>
          <w:rFonts w:ascii="Arial" w:eastAsia="맑은 고딕" w:hAnsi="Arial" w:cs="Arial"/>
          <w:sz w:val="22"/>
          <w:szCs w:val="22"/>
          <w:shd w:val="clear" w:color="auto" w:fill="FFFFFF"/>
          <w:lang w:eastAsia="ko-KR"/>
        </w:rPr>
      </w:pPr>
    </w:p>
    <w:p w14:paraId="1CE00514" w14:textId="7AD49478" w:rsidR="00365968" w:rsidRPr="009F5B28" w:rsidRDefault="00365968" w:rsidP="001A1E9C">
      <w:p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w:t>
      </w:r>
      <w:r w:rsidRPr="009F5B28">
        <w:rPr>
          <w:rFonts w:ascii="Arial" w:eastAsia="맑은 고딕" w:hAnsi="Arial" w:cs="Arial" w:hint="eastAsia"/>
          <w:sz w:val="22"/>
          <w:szCs w:val="22"/>
          <w:shd w:val="clear" w:color="auto" w:fill="FFFFFF"/>
          <w:lang w:eastAsia="ko-KR"/>
        </w:rPr>
        <w:t>Use case-II</w:t>
      </w:r>
      <w:r w:rsidRPr="009F5B28">
        <w:rPr>
          <w:rFonts w:ascii="Arial" w:eastAsia="맑은 고딕" w:hAnsi="Arial" w:cs="Arial"/>
          <w:sz w:val="22"/>
          <w:szCs w:val="22"/>
          <w:shd w:val="clear" w:color="auto" w:fill="FFFFFF"/>
          <w:lang w:eastAsia="ko-KR"/>
        </w:rPr>
        <w:t>)</w:t>
      </w:r>
    </w:p>
    <w:p w14:paraId="68FD3660" w14:textId="7AEB3BA9" w:rsidR="00C1442A" w:rsidRPr="009F5B28" w:rsidRDefault="00C1442A" w:rsidP="00C1442A">
      <w:pPr>
        <w:jc w:val="both"/>
        <w:rPr>
          <w:rFonts w:ascii="Arial" w:eastAsia="맑은 고딕" w:hAnsi="Arial" w:cs="Arial"/>
          <w:sz w:val="22"/>
          <w:szCs w:val="22"/>
          <w:shd w:val="clear" w:color="auto" w:fill="FFFFFF"/>
          <w:lang w:eastAsia="ko-KR"/>
        </w:rPr>
      </w:pPr>
      <w:r w:rsidRPr="009F5B28">
        <w:rPr>
          <w:rFonts w:ascii="Arial" w:eastAsia="맑은 고딕" w:hAnsi="Arial" w:cs="Arial"/>
          <w:sz w:val="22"/>
          <w:szCs w:val="22"/>
          <w:shd w:val="clear" w:color="auto" w:fill="FFFFFF"/>
          <w:lang w:eastAsia="ko-KR"/>
        </w:rPr>
        <w:t>This use case mainly concerns about the 5G services may be requested by the users traveling on the roadway, especially for the on-board users using the public transportations</w:t>
      </w:r>
      <w:r w:rsidR="00DD0117" w:rsidRPr="009F5B28">
        <w:rPr>
          <w:rFonts w:ascii="Arial" w:eastAsia="맑은 고딕" w:hAnsi="Arial" w:cs="Arial"/>
          <w:sz w:val="22"/>
          <w:szCs w:val="22"/>
          <w:shd w:val="clear" w:color="auto" w:fill="FFFFFF"/>
          <w:lang w:eastAsia="ko-KR"/>
        </w:rPr>
        <w:t xml:space="preserve"> </w:t>
      </w:r>
      <w:r w:rsidRPr="009F5B28">
        <w:rPr>
          <w:rFonts w:ascii="Arial" w:eastAsia="맑은 고딕" w:hAnsi="Arial" w:cs="Arial"/>
          <w:sz w:val="22"/>
          <w:szCs w:val="22"/>
          <w:shd w:val="clear" w:color="auto" w:fill="FFFFFF"/>
          <w:lang w:eastAsia="ko-KR"/>
        </w:rPr>
        <w:t>(PT</w:t>
      </w:r>
      <w:r w:rsidR="00DD0117" w:rsidRPr="009F5B28">
        <w:rPr>
          <w:rFonts w:ascii="Arial" w:eastAsia="맑은 고딕" w:hAnsi="Arial" w:cs="Arial"/>
          <w:sz w:val="22"/>
          <w:szCs w:val="22"/>
          <w:shd w:val="clear" w:color="auto" w:fill="FFFFFF"/>
          <w:lang w:eastAsia="ko-KR"/>
        </w:rPr>
        <w:t>s</w:t>
      </w:r>
      <w:r w:rsidRPr="009F5B28">
        <w:rPr>
          <w:rFonts w:ascii="Arial" w:eastAsia="맑은 고딕" w:hAnsi="Arial" w:cs="Arial"/>
          <w:sz w:val="22"/>
          <w:szCs w:val="22"/>
          <w:shd w:val="clear" w:color="auto" w:fill="FFFFFF"/>
          <w:lang w:eastAsia="ko-KR"/>
        </w:rPr>
        <w:t>), such as express bus, etc. Generally, the public transportations are moving with relatively high mobility and are capable of moving to everywhere. Therefore, the coverage and the consistent user experience should be guaranteed no matter how fast and where the vehicle is moving. Furthermore, it is reasonable to consider that a group of users may request the high quality mobile internet services for information, interaction, entertainment</w:t>
      </w:r>
      <w:r w:rsidR="00533B2E" w:rsidRPr="009F5B28">
        <w:rPr>
          <w:rFonts w:ascii="Arial" w:eastAsia="맑은 고딕" w:hAnsi="Arial" w:cs="Arial"/>
          <w:sz w:val="22"/>
          <w:szCs w:val="22"/>
          <w:shd w:val="clear" w:color="auto" w:fill="FFFFFF"/>
          <w:lang w:eastAsia="ko-KR"/>
        </w:rPr>
        <w:t>,</w:t>
      </w:r>
      <w:r w:rsidRPr="009F5B28">
        <w:rPr>
          <w:rFonts w:ascii="Arial" w:eastAsia="맑은 고딕" w:hAnsi="Arial" w:cs="Arial"/>
          <w:sz w:val="22"/>
          <w:szCs w:val="22"/>
          <w:shd w:val="clear" w:color="auto" w:fill="FFFFFF"/>
          <w:lang w:eastAsia="ko-KR"/>
        </w:rPr>
        <w:t xml:space="preserve"> </w:t>
      </w:r>
      <w:r w:rsidR="00483918" w:rsidRPr="009F5B28">
        <w:rPr>
          <w:rFonts w:ascii="Arial" w:eastAsiaTheme="minorEastAsia" w:hAnsi="Arial" w:cs="Arial" w:hint="eastAsia"/>
          <w:sz w:val="22"/>
          <w:szCs w:val="22"/>
          <w:shd w:val="clear" w:color="auto" w:fill="FFFFFF"/>
          <w:lang w:eastAsia="zh-CN"/>
        </w:rPr>
        <w:t xml:space="preserve">and </w:t>
      </w:r>
      <w:r w:rsidRPr="009F5B28">
        <w:rPr>
          <w:rFonts w:ascii="Arial" w:eastAsia="맑은 고딕" w:hAnsi="Arial" w:cs="Arial"/>
          <w:sz w:val="22"/>
          <w:szCs w:val="22"/>
          <w:shd w:val="clear" w:color="auto" w:fill="FFFFFF"/>
          <w:lang w:eastAsia="ko-KR"/>
        </w:rPr>
        <w:t xml:space="preserve">work simultaneously since their on-board time is usually long enough. The aforementioned situation forms the on-board user group to be a mobile hot spot, and a very high capacity will be required. Notice that the fast moving user group may lead to group handover from one cell to another cell, and the handover may happen frequently, which indicates that the handover successful rate </w:t>
      </w:r>
      <w:r w:rsidR="00483918" w:rsidRPr="009F5B28">
        <w:rPr>
          <w:rFonts w:ascii="Arial" w:eastAsiaTheme="minorEastAsia" w:hAnsi="Arial" w:cs="Arial" w:hint="eastAsia"/>
          <w:sz w:val="22"/>
          <w:szCs w:val="22"/>
          <w:shd w:val="clear" w:color="auto" w:fill="FFFFFF"/>
          <w:lang w:eastAsia="zh-CN"/>
        </w:rPr>
        <w:t xml:space="preserve">and </w:t>
      </w:r>
      <w:r w:rsidRPr="009F5B28">
        <w:rPr>
          <w:rFonts w:ascii="Arial" w:eastAsia="맑은 고딕" w:hAnsi="Arial" w:cs="Arial"/>
          <w:sz w:val="22"/>
          <w:szCs w:val="22"/>
          <w:shd w:val="clear" w:color="auto" w:fill="FFFFFF"/>
          <w:lang w:eastAsia="ko-KR"/>
        </w:rPr>
        <w:t xml:space="preserve">the interruption time will be the </w:t>
      </w:r>
      <w:r w:rsidR="00533B2E" w:rsidRPr="009F5B28">
        <w:rPr>
          <w:rFonts w:ascii="Arial" w:eastAsia="맑은 고딕" w:hAnsi="Arial" w:cs="Arial"/>
          <w:sz w:val="22"/>
          <w:szCs w:val="22"/>
          <w:shd w:val="clear" w:color="auto" w:fill="FFFFFF"/>
          <w:lang w:eastAsia="ko-KR"/>
        </w:rPr>
        <w:t xml:space="preserve">key </w:t>
      </w:r>
      <w:r w:rsidR="00230990" w:rsidRPr="009F5B28">
        <w:rPr>
          <w:rFonts w:ascii="Arial" w:eastAsia="맑은 고딕" w:hAnsi="Arial" w:cs="Arial"/>
          <w:sz w:val="22"/>
          <w:szCs w:val="22"/>
          <w:shd w:val="clear" w:color="auto" w:fill="FFFFFF"/>
          <w:lang w:eastAsia="ko-KR"/>
        </w:rPr>
        <w:t>technical requirements</w:t>
      </w:r>
      <w:r w:rsidR="00483918" w:rsidRPr="009F5B28">
        <w:rPr>
          <w:rFonts w:ascii="Arial" w:eastAsia="맑은 고딕" w:hAnsi="Arial" w:cs="Arial"/>
          <w:sz w:val="22"/>
          <w:szCs w:val="22"/>
          <w:shd w:val="clear" w:color="auto" w:fill="FFFFFF"/>
          <w:lang w:eastAsia="ko-KR"/>
        </w:rPr>
        <w:t xml:space="preserve"> </w:t>
      </w:r>
      <w:r w:rsidRPr="009F5B28">
        <w:rPr>
          <w:rFonts w:ascii="Arial" w:eastAsia="맑은 고딕" w:hAnsi="Arial" w:cs="Arial"/>
          <w:sz w:val="22"/>
          <w:szCs w:val="22"/>
          <w:shd w:val="clear" w:color="auto" w:fill="FFFFFF"/>
          <w:lang w:eastAsia="ko-KR"/>
        </w:rPr>
        <w:t>in this case. Also we can foresee that the realization of the automated traffic control and driving will come true soon, which will require an ultra-low end-to-end latency and a high reliable link for warning signals, etc.</w:t>
      </w:r>
    </w:p>
    <w:p w14:paraId="1229CF2A" w14:textId="6797C876" w:rsidR="00C1442A" w:rsidRPr="009F5B28" w:rsidRDefault="00C1442A" w:rsidP="00814F37">
      <w:pPr>
        <w:jc w:val="center"/>
      </w:pPr>
    </w:p>
    <w:p w14:paraId="01089D36" w14:textId="44F24A42" w:rsidR="003D76D6" w:rsidRPr="009F5B28" w:rsidRDefault="003D76D6" w:rsidP="00814F37">
      <w:pPr>
        <w:jc w:val="center"/>
      </w:pPr>
    </w:p>
    <w:p w14:paraId="2D0F6532" w14:textId="3F1EDF35" w:rsidR="009C7C80" w:rsidRPr="009F5B28" w:rsidRDefault="00F074D6" w:rsidP="00814F37">
      <w:pPr>
        <w:jc w:val="center"/>
      </w:pPr>
      <w:r w:rsidRPr="009F5B28">
        <w:rPr>
          <w:noProof/>
          <w:lang w:val="en-US" w:eastAsia="ko-KR"/>
        </w:rPr>
        <w:drawing>
          <wp:inline distT="0" distB="0" distL="0" distR="0" wp14:anchorId="1E65BAEA" wp14:editId="3FC06180">
            <wp:extent cx="5943600" cy="2893695"/>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2893695"/>
                    </a:xfrm>
                    <a:prstGeom prst="rect">
                      <a:avLst/>
                    </a:prstGeom>
                  </pic:spPr>
                </pic:pic>
              </a:graphicData>
            </a:graphic>
          </wp:inline>
        </w:drawing>
      </w:r>
    </w:p>
    <w:p w14:paraId="6B68ED2C" w14:textId="1E179554" w:rsidR="00C1442A" w:rsidRPr="009F5B28" w:rsidRDefault="00C1442A" w:rsidP="00C1442A">
      <w:pPr>
        <w:pStyle w:val="afff0"/>
        <w:rPr>
          <w:rFonts w:ascii="Arial" w:eastAsia="맑은 고딕" w:hAnsi="Arial" w:cs="Arial"/>
          <w:sz w:val="22"/>
          <w:szCs w:val="22"/>
          <w:shd w:val="clear" w:color="auto" w:fill="FFFFFF"/>
          <w:lang w:eastAsia="ko-KR"/>
        </w:rPr>
      </w:pPr>
      <w:r w:rsidRPr="009F5B28">
        <w:t>Figure 2</w:t>
      </w:r>
      <w:r w:rsidRPr="009F5B28">
        <w:rPr>
          <w:rFonts w:eastAsia="맑은 고딕" w:hint="eastAsia"/>
          <w:lang w:eastAsia="ko-KR"/>
        </w:rPr>
        <w:t xml:space="preserve"> Use case for </w:t>
      </w:r>
      <w:proofErr w:type="spellStart"/>
      <w:r w:rsidRPr="009F5B28">
        <w:rPr>
          <w:rFonts w:eastAsia="맑은 고딕" w:hint="eastAsia"/>
          <w:lang w:eastAsia="ko-KR"/>
        </w:rPr>
        <w:t>eMBB</w:t>
      </w:r>
      <w:proofErr w:type="spellEnd"/>
      <w:r w:rsidRPr="009F5B28">
        <w:rPr>
          <w:rFonts w:eastAsia="맑은 고딕" w:hint="eastAsia"/>
          <w:lang w:eastAsia="ko-KR"/>
        </w:rPr>
        <w:t xml:space="preserve"> in </w:t>
      </w:r>
      <w:r w:rsidR="009C7C80" w:rsidRPr="009F5B28">
        <w:rPr>
          <w:rFonts w:eastAsia="맑은 고딕"/>
          <w:lang w:eastAsia="ko-KR"/>
        </w:rPr>
        <w:t>bus</w:t>
      </w:r>
    </w:p>
    <w:p w14:paraId="29905B14" w14:textId="77777777" w:rsidR="002946F0" w:rsidRPr="009F5B28" w:rsidRDefault="002946F0" w:rsidP="002946F0">
      <w:pPr>
        <w:jc w:val="center"/>
        <w:rPr>
          <w:rFonts w:ascii="Arial" w:eastAsia="맑은 고딕" w:hAnsi="Arial" w:cs="Arial"/>
          <w:sz w:val="22"/>
          <w:szCs w:val="22"/>
          <w:shd w:val="clear" w:color="auto" w:fill="FFFFFF"/>
          <w:lang w:eastAsia="ko-KR"/>
        </w:rPr>
      </w:pPr>
    </w:p>
    <w:p w14:paraId="2202CF9B" w14:textId="77777777" w:rsidR="002946F0" w:rsidRPr="006E42B4" w:rsidRDefault="002946F0" w:rsidP="002946F0">
      <w:pPr>
        <w:pStyle w:val="afff0"/>
        <w:keepNext/>
        <w:rPr>
          <w:rFonts w:ascii="Arial" w:hAnsi="Arial" w:cs="Arial"/>
          <w:sz w:val="22"/>
          <w:szCs w:val="22"/>
        </w:rPr>
      </w:pPr>
      <w:r w:rsidRPr="006E42B4">
        <w:rPr>
          <w:rFonts w:ascii="Arial" w:hAnsi="Arial" w:cs="Arial"/>
          <w:sz w:val="22"/>
          <w:szCs w:val="22"/>
        </w:rPr>
        <w:t xml:space="preserve">Table </w:t>
      </w:r>
      <w:r w:rsidRPr="006E42B4">
        <w:rPr>
          <w:rFonts w:ascii="Arial" w:hAnsi="Arial" w:cs="Arial"/>
          <w:sz w:val="22"/>
          <w:szCs w:val="22"/>
        </w:rPr>
        <w:fldChar w:fldCharType="begin"/>
      </w:r>
      <w:r w:rsidRPr="006E42B4">
        <w:rPr>
          <w:rFonts w:ascii="Arial" w:hAnsi="Arial" w:cs="Arial"/>
          <w:sz w:val="22"/>
          <w:szCs w:val="22"/>
        </w:rPr>
        <w:instrText xml:space="preserve"> SEQ Table \* ARABIC </w:instrText>
      </w:r>
      <w:r w:rsidRPr="006E42B4">
        <w:rPr>
          <w:rFonts w:ascii="Arial" w:hAnsi="Arial" w:cs="Arial"/>
          <w:sz w:val="22"/>
          <w:szCs w:val="22"/>
        </w:rPr>
        <w:fldChar w:fldCharType="separate"/>
      </w:r>
      <w:r>
        <w:rPr>
          <w:rFonts w:ascii="Arial" w:hAnsi="Arial" w:cs="Arial"/>
          <w:noProof/>
          <w:sz w:val="22"/>
          <w:szCs w:val="22"/>
        </w:rPr>
        <w:t>2</w:t>
      </w:r>
      <w:r w:rsidRPr="006E42B4">
        <w:rPr>
          <w:rFonts w:ascii="Arial" w:hAnsi="Arial" w:cs="Arial"/>
          <w:sz w:val="22"/>
          <w:szCs w:val="22"/>
        </w:rPr>
        <w:fldChar w:fldCharType="end"/>
      </w:r>
      <w:r w:rsidRPr="006E42B4">
        <w:rPr>
          <w:rFonts w:ascii="Arial" w:hAnsi="Arial" w:cs="Arial"/>
          <w:sz w:val="22"/>
          <w:szCs w:val="22"/>
        </w:rPr>
        <w:t xml:space="preserve"> Key performance indicators and requirements for Use Case </w:t>
      </w:r>
      <w:r>
        <w:rPr>
          <w:rFonts w:ascii="Arial" w:hAnsi="Arial" w:cs="Arial"/>
          <w:sz w:val="22"/>
          <w:szCs w:val="22"/>
        </w:rPr>
        <w:t>2</w:t>
      </w:r>
    </w:p>
    <w:tbl>
      <w:tblPr>
        <w:tblStyle w:val="af5"/>
        <w:tblW w:w="0" w:type="auto"/>
        <w:tblLook w:val="04A0" w:firstRow="1" w:lastRow="0" w:firstColumn="1" w:lastColumn="0" w:noHBand="0" w:noVBand="1"/>
      </w:tblPr>
      <w:tblGrid>
        <w:gridCol w:w="3114"/>
        <w:gridCol w:w="2126"/>
        <w:gridCol w:w="3402"/>
        <w:gridCol w:w="987"/>
      </w:tblGrid>
      <w:tr w:rsidR="002946F0" w14:paraId="1F3B3399" w14:textId="77777777" w:rsidTr="007B1FF1">
        <w:tc>
          <w:tcPr>
            <w:tcW w:w="3114" w:type="dxa"/>
            <w:vAlign w:val="center"/>
          </w:tcPr>
          <w:p w14:paraId="60E32FC5"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KPI</w:t>
            </w:r>
            <w:r>
              <w:rPr>
                <w:rFonts w:ascii="Arial" w:eastAsia="맑은 고딕" w:hAnsi="Arial" w:cs="Arial"/>
                <w:sz w:val="22"/>
                <w:szCs w:val="22"/>
                <w:shd w:val="clear" w:color="auto" w:fill="FFFFFF"/>
                <w:lang w:eastAsia="ko-KR"/>
              </w:rPr>
              <w:t>s</w:t>
            </w:r>
          </w:p>
        </w:tc>
        <w:tc>
          <w:tcPr>
            <w:tcW w:w="2126" w:type="dxa"/>
            <w:vAlign w:val="center"/>
          </w:tcPr>
          <w:p w14:paraId="06AC76D4"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Requirements</w:t>
            </w:r>
          </w:p>
        </w:tc>
        <w:tc>
          <w:tcPr>
            <w:tcW w:w="3402" w:type="dxa"/>
            <w:vAlign w:val="center"/>
          </w:tcPr>
          <w:p w14:paraId="215769D3"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Comments</w:t>
            </w:r>
          </w:p>
        </w:tc>
        <w:tc>
          <w:tcPr>
            <w:tcW w:w="987" w:type="dxa"/>
            <w:vAlign w:val="center"/>
          </w:tcPr>
          <w:p w14:paraId="31839015" w14:textId="77777777" w:rsidR="002946F0" w:rsidRDefault="002946F0" w:rsidP="007B1FF1">
            <w:pPr>
              <w:spacing w:before="80" w:after="80"/>
              <w:jc w:val="center"/>
              <w:rPr>
                <w:rFonts w:ascii="Arial" w:eastAsia="맑은 고딕" w:hAnsi="Arial" w:cs="Arial"/>
                <w:sz w:val="22"/>
                <w:szCs w:val="22"/>
                <w:shd w:val="clear" w:color="auto" w:fill="FFFFFF"/>
                <w:lang w:eastAsia="ko-KR"/>
              </w:rPr>
            </w:pPr>
          </w:p>
        </w:tc>
      </w:tr>
      <w:tr w:rsidR="002946F0" w14:paraId="1C976DE8" w14:textId="77777777" w:rsidTr="007B1FF1">
        <w:tc>
          <w:tcPr>
            <w:tcW w:w="3114" w:type="dxa"/>
            <w:vAlign w:val="center"/>
          </w:tcPr>
          <w:p w14:paraId="3D373060"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Peak</w:t>
            </w:r>
            <w:r>
              <w:rPr>
                <w:rFonts w:ascii="Arial" w:eastAsia="맑은 고딕" w:hAnsi="Arial" w:cs="Arial" w:hint="eastAsia"/>
                <w:sz w:val="22"/>
                <w:szCs w:val="22"/>
                <w:shd w:val="clear" w:color="auto" w:fill="FFFFFF"/>
                <w:lang w:eastAsia="ko-KR"/>
              </w:rPr>
              <w:t xml:space="preserve"> Data Rate</w:t>
            </w:r>
          </w:p>
        </w:tc>
        <w:tc>
          <w:tcPr>
            <w:tcW w:w="2126" w:type="dxa"/>
            <w:vAlign w:val="center"/>
          </w:tcPr>
          <w:p w14:paraId="0947AAC5" w14:textId="0FFE3C70" w:rsidR="002946F0" w:rsidRDefault="00752E2D" w:rsidP="007062CF">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7062CF">
              <w:rPr>
                <w:rFonts w:ascii="Arial" w:eastAsia="맑은 고딕" w:hAnsi="Arial" w:cs="Arial" w:hint="eastAsia"/>
                <w:sz w:val="22"/>
                <w:szCs w:val="22"/>
                <w:shd w:val="clear" w:color="auto" w:fill="FFFFFF"/>
                <w:lang w:eastAsia="ko-KR"/>
              </w:rPr>
              <w:t>1</w:t>
            </w:r>
            <w:r w:rsidR="002946F0">
              <w:rPr>
                <w:rFonts w:ascii="Arial" w:eastAsia="맑은 고딕" w:hAnsi="Arial" w:cs="Arial" w:hint="eastAsia"/>
                <w:sz w:val="22"/>
                <w:szCs w:val="22"/>
                <w:shd w:val="clear" w:color="auto" w:fill="FFFFFF"/>
                <w:lang w:eastAsia="ko-KR"/>
              </w:rPr>
              <w:t>0</w:t>
            </w:r>
            <w:r w:rsidR="009F1C2D">
              <w:rPr>
                <w:rFonts w:ascii="Arial" w:eastAsia="맑은 고딕" w:hAnsi="Arial" w:cs="Arial"/>
                <w:sz w:val="22"/>
                <w:szCs w:val="22"/>
                <w:shd w:val="clear" w:color="auto" w:fill="FFFFFF"/>
                <w:lang w:eastAsia="ko-KR"/>
              </w:rPr>
              <w:t>-20</w:t>
            </w: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 xml:space="preserve"> </w:t>
            </w:r>
            <w:proofErr w:type="spellStart"/>
            <w:r w:rsidR="002946F0">
              <w:rPr>
                <w:rFonts w:ascii="Arial" w:eastAsia="맑은 고딕" w:hAnsi="Arial" w:cs="Arial"/>
                <w:sz w:val="22"/>
                <w:szCs w:val="22"/>
                <w:shd w:val="clear" w:color="auto" w:fill="FFFFFF"/>
                <w:lang w:eastAsia="ko-KR"/>
              </w:rPr>
              <w:t>G</w:t>
            </w:r>
            <w:r w:rsidR="002946F0">
              <w:rPr>
                <w:rFonts w:ascii="Arial" w:eastAsia="맑은 고딕" w:hAnsi="Arial" w:cs="Arial" w:hint="eastAsia"/>
                <w:sz w:val="22"/>
                <w:szCs w:val="22"/>
                <w:shd w:val="clear" w:color="auto" w:fill="FFFFFF"/>
                <w:lang w:eastAsia="ko-KR"/>
              </w:rPr>
              <w:t>bps</w:t>
            </w:r>
            <w:proofErr w:type="spellEnd"/>
          </w:p>
        </w:tc>
        <w:tc>
          <w:tcPr>
            <w:tcW w:w="3402" w:type="dxa"/>
            <w:vAlign w:val="center"/>
          </w:tcPr>
          <w:p w14:paraId="1D6EFD84" w14:textId="77777777" w:rsidR="002946F0" w:rsidRPr="001F6D5E"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46008266" w14:textId="77777777" w:rsidR="002946F0"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G</w:t>
            </w:r>
          </w:p>
        </w:tc>
      </w:tr>
      <w:tr w:rsidR="002946F0" w14:paraId="790874C4" w14:textId="77777777" w:rsidTr="007B1FF1">
        <w:tc>
          <w:tcPr>
            <w:tcW w:w="3114" w:type="dxa"/>
            <w:vAlign w:val="center"/>
          </w:tcPr>
          <w:p w14:paraId="78601181" w14:textId="77777777" w:rsidR="002946F0" w:rsidDel="00FA599D"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Peak Spectral Efficiency</w:t>
            </w:r>
          </w:p>
        </w:tc>
        <w:tc>
          <w:tcPr>
            <w:tcW w:w="2126" w:type="dxa"/>
            <w:vAlign w:val="center"/>
          </w:tcPr>
          <w:p w14:paraId="188C72DC" w14:textId="3729C279" w:rsidR="002946F0" w:rsidRDefault="00752E2D"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7062CF">
              <w:rPr>
                <w:rFonts w:ascii="Arial" w:eastAsia="맑은 고딕" w:hAnsi="Arial" w:cs="Arial" w:hint="eastAsia"/>
                <w:sz w:val="22"/>
                <w:szCs w:val="22"/>
                <w:shd w:val="clear" w:color="auto" w:fill="FFFFFF"/>
                <w:lang w:eastAsia="ko-KR"/>
              </w:rPr>
              <w:t>1</w:t>
            </w:r>
            <w:r w:rsidR="002946F0">
              <w:rPr>
                <w:rFonts w:ascii="Arial" w:eastAsia="맑은 고딕" w:hAnsi="Arial" w:cs="Arial" w:hint="eastAsia"/>
                <w:sz w:val="22"/>
                <w:szCs w:val="22"/>
                <w:shd w:val="clear" w:color="auto" w:fill="FFFFFF"/>
                <w:lang w:eastAsia="ko-KR"/>
              </w:rPr>
              <w:t>0</w:t>
            </w:r>
            <w:r>
              <w:rPr>
                <w:rFonts w:ascii="Arial" w:eastAsia="맑은 고딕" w:hAnsi="Arial" w:cs="Arial" w:hint="eastAsia"/>
                <w:sz w:val="22"/>
                <w:szCs w:val="22"/>
                <w:shd w:val="clear" w:color="auto" w:fill="FFFFFF"/>
                <w:lang w:eastAsia="ko-KR"/>
              </w:rPr>
              <w:t>]</w:t>
            </w:r>
            <w:r w:rsidR="002946F0">
              <w:rPr>
                <w:rFonts w:ascii="Arial" w:eastAsia="맑은 고딕" w:hAnsi="Arial" w:cs="Arial" w:hint="eastAsia"/>
                <w:sz w:val="22"/>
                <w:szCs w:val="22"/>
                <w:shd w:val="clear" w:color="auto" w:fill="FFFFFF"/>
                <w:lang w:eastAsia="ko-KR"/>
              </w:rPr>
              <w:t xml:space="preserve"> bps/Hz</w:t>
            </w:r>
          </w:p>
        </w:tc>
        <w:tc>
          <w:tcPr>
            <w:tcW w:w="3402" w:type="dxa"/>
            <w:vAlign w:val="center"/>
          </w:tcPr>
          <w:p w14:paraId="5F1F1219" w14:textId="77777777" w:rsidR="002946F0"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4606416B" w14:textId="77777777" w:rsidR="002946F0"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G</w:t>
            </w:r>
          </w:p>
        </w:tc>
      </w:tr>
      <w:tr w:rsidR="002946F0" w14:paraId="6165B028" w14:textId="77777777" w:rsidTr="007B1FF1">
        <w:tc>
          <w:tcPr>
            <w:tcW w:w="3114" w:type="dxa"/>
            <w:vAlign w:val="center"/>
          </w:tcPr>
          <w:p w14:paraId="54748DAB"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Latency</w:t>
            </w:r>
          </w:p>
        </w:tc>
        <w:tc>
          <w:tcPr>
            <w:tcW w:w="2126" w:type="dxa"/>
            <w:vAlign w:val="center"/>
          </w:tcPr>
          <w:p w14:paraId="166BCCBD" w14:textId="2BA39F61" w:rsidR="002946F0" w:rsidRDefault="00752E2D"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2</w:t>
            </w: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 xml:space="preserve"> </w:t>
            </w:r>
            <w:proofErr w:type="spellStart"/>
            <w:r w:rsidR="002946F0">
              <w:rPr>
                <w:rFonts w:ascii="Arial" w:eastAsia="맑은 고딕" w:hAnsi="Arial" w:cs="Arial"/>
                <w:sz w:val="22"/>
                <w:szCs w:val="22"/>
                <w:shd w:val="clear" w:color="auto" w:fill="FFFFFF"/>
                <w:lang w:eastAsia="ko-KR"/>
              </w:rPr>
              <w:t>ms</w:t>
            </w:r>
            <w:proofErr w:type="spellEnd"/>
          </w:p>
        </w:tc>
        <w:tc>
          <w:tcPr>
            <w:tcW w:w="3402" w:type="dxa"/>
            <w:vAlign w:val="center"/>
          </w:tcPr>
          <w:p w14:paraId="409A2C8D" w14:textId="77777777" w:rsidR="002946F0" w:rsidRDefault="002946F0" w:rsidP="007B1FF1">
            <w:pPr>
              <w:pStyle w:val="afb"/>
              <w:spacing w:before="80" w:after="80"/>
              <w:ind w:left="0"/>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U-</w:t>
            </w:r>
            <w:r>
              <w:rPr>
                <w:rFonts w:ascii="Arial" w:eastAsia="맑은 고딕" w:hAnsi="Arial" w:cs="Arial" w:hint="eastAsia"/>
                <w:sz w:val="22"/>
                <w:szCs w:val="22"/>
                <w:shd w:val="clear" w:color="auto" w:fill="FFFFFF"/>
                <w:lang w:eastAsia="ko-KR"/>
              </w:rPr>
              <w:t>plane latency</w:t>
            </w:r>
          </w:p>
        </w:tc>
        <w:tc>
          <w:tcPr>
            <w:tcW w:w="987" w:type="dxa"/>
            <w:vAlign w:val="center"/>
          </w:tcPr>
          <w:p w14:paraId="75ABF868" w14:textId="77777777" w:rsidR="002946F0"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G</w:t>
            </w:r>
          </w:p>
        </w:tc>
      </w:tr>
      <w:tr w:rsidR="002946F0" w14:paraId="2520AB97" w14:textId="77777777" w:rsidTr="007B1FF1">
        <w:tc>
          <w:tcPr>
            <w:tcW w:w="3114" w:type="dxa"/>
            <w:vAlign w:val="center"/>
          </w:tcPr>
          <w:p w14:paraId="1523CA79"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Mobility Interruption Time</w:t>
            </w:r>
          </w:p>
        </w:tc>
        <w:tc>
          <w:tcPr>
            <w:tcW w:w="2126" w:type="dxa"/>
            <w:vAlign w:val="center"/>
          </w:tcPr>
          <w:p w14:paraId="191B3291" w14:textId="312BB181" w:rsidR="002946F0" w:rsidRDefault="00752E2D"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2</w:t>
            </w: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 xml:space="preserve"> </w:t>
            </w:r>
            <w:proofErr w:type="spellStart"/>
            <w:r w:rsidR="002946F0">
              <w:rPr>
                <w:rFonts w:ascii="Arial" w:eastAsia="맑은 고딕" w:hAnsi="Arial" w:cs="Arial"/>
                <w:sz w:val="22"/>
                <w:szCs w:val="22"/>
                <w:shd w:val="clear" w:color="auto" w:fill="FFFFFF"/>
                <w:lang w:eastAsia="ko-KR"/>
              </w:rPr>
              <w:t>ms</w:t>
            </w:r>
            <w:proofErr w:type="spellEnd"/>
          </w:p>
        </w:tc>
        <w:tc>
          <w:tcPr>
            <w:tcW w:w="3402" w:type="dxa"/>
            <w:vAlign w:val="center"/>
          </w:tcPr>
          <w:p w14:paraId="436F9767" w14:textId="77777777" w:rsidR="002946F0"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2B102322" w14:textId="77777777" w:rsidR="002946F0"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G</w:t>
            </w:r>
          </w:p>
        </w:tc>
      </w:tr>
      <w:tr w:rsidR="002946F0" w14:paraId="24355A44" w14:textId="77777777" w:rsidTr="007B1FF1">
        <w:tc>
          <w:tcPr>
            <w:tcW w:w="3114" w:type="dxa"/>
            <w:vAlign w:val="center"/>
          </w:tcPr>
          <w:p w14:paraId="71638A55"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Average Data Rate</w:t>
            </w:r>
          </w:p>
        </w:tc>
        <w:tc>
          <w:tcPr>
            <w:tcW w:w="2126" w:type="dxa"/>
            <w:vAlign w:val="center"/>
          </w:tcPr>
          <w:p w14:paraId="12BECDDA" w14:textId="0696C461" w:rsidR="002946F0" w:rsidRDefault="00752E2D" w:rsidP="00922145">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7D053F">
              <w:rPr>
                <w:rFonts w:ascii="Arial" w:eastAsia="맑은 고딕" w:hAnsi="Arial" w:cs="Arial" w:hint="eastAsia"/>
                <w:sz w:val="22"/>
                <w:szCs w:val="22"/>
                <w:shd w:val="clear" w:color="auto" w:fill="FFFFFF"/>
                <w:lang w:eastAsia="ko-KR"/>
              </w:rPr>
              <w:t>5</w:t>
            </w:r>
            <w:r>
              <w:rPr>
                <w:rFonts w:ascii="Arial" w:eastAsia="맑은 고딕" w:hAnsi="Arial" w:cs="Arial" w:hint="eastAsia"/>
                <w:sz w:val="22"/>
                <w:szCs w:val="22"/>
                <w:shd w:val="clear" w:color="auto" w:fill="FFFFFF"/>
                <w:lang w:eastAsia="ko-KR"/>
              </w:rPr>
              <w:t>]</w:t>
            </w:r>
            <w:r w:rsidR="002946F0">
              <w:rPr>
                <w:rFonts w:ascii="Arial" w:eastAsia="맑은 고딕" w:hAnsi="Arial" w:cs="Arial" w:hint="eastAsia"/>
                <w:sz w:val="22"/>
                <w:szCs w:val="22"/>
                <w:shd w:val="clear" w:color="auto" w:fill="FFFFFF"/>
                <w:lang w:eastAsia="ko-KR"/>
              </w:rPr>
              <w:t xml:space="preserve"> </w:t>
            </w:r>
            <w:proofErr w:type="spellStart"/>
            <w:r w:rsidR="002946F0">
              <w:rPr>
                <w:rFonts w:ascii="Arial" w:eastAsia="맑은 고딕" w:hAnsi="Arial" w:cs="Arial"/>
                <w:sz w:val="22"/>
                <w:szCs w:val="22"/>
                <w:shd w:val="clear" w:color="auto" w:fill="FFFFFF"/>
                <w:lang w:eastAsia="ko-KR"/>
              </w:rPr>
              <w:t>Gbps</w:t>
            </w:r>
            <w:proofErr w:type="spellEnd"/>
          </w:p>
        </w:tc>
        <w:tc>
          <w:tcPr>
            <w:tcW w:w="3402" w:type="dxa"/>
            <w:vAlign w:val="center"/>
          </w:tcPr>
          <w:p w14:paraId="3CEBD81F" w14:textId="77777777" w:rsidR="002946F0"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3ECEF261" w14:textId="77777777" w:rsidR="002946F0" w:rsidRDefault="002946F0" w:rsidP="007B1FF1">
            <w:pPr>
              <w:spacing w:before="80" w:after="80"/>
              <w:jc w:val="center"/>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D</w:t>
            </w:r>
          </w:p>
        </w:tc>
      </w:tr>
      <w:tr w:rsidR="002946F0" w14:paraId="45350021" w14:textId="77777777" w:rsidTr="007B1FF1">
        <w:tc>
          <w:tcPr>
            <w:tcW w:w="3114" w:type="dxa"/>
            <w:vAlign w:val="center"/>
          </w:tcPr>
          <w:p w14:paraId="2DD4B32D"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 xml:space="preserve">User </w:t>
            </w:r>
            <w:r>
              <w:rPr>
                <w:rFonts w:ascii="Arial" w:eastAsia="맑은 고딕" w:hAnsi="Arial" w:cs="Arial"/>
                <w:sz w:val="22"/>
                <w:szCs w:val="22"/>
                <w:shd w:val="clear" w:color="auto" w:fill="FFFFFF"/>
                <w:lang w:eastAsia="ko-KR"/>
              </w:rPr>
              <w:t>E</w:t>
            </w:r>
            <w:r>
              <w:rPr>
                <w:rFonts w:ascii="Arial" w:eastAsia="맑은 고딕" w:hAnsi="Arial" w:cs="Arial" w:hint="eastAsia"/>
                <w:sz w:val="22"/>
                <w:szCs w:val="22"/>
                <w:shd w:val="clear" w:color="auto" w:fill="FFFFFF"/>
                <w:lang w:eastAsia="ko-KR"/>
              </w:rPr>
              <w:t xml:space="preserve">xperienced </w:t>
            </w:r>
            <w:r>
              <w:rPr>
                <w:rFonts w:ascii="Arial" w:eastAsia="맑은 고딕" w:hAnsi="Arial" w:cs="Arial"/>
                <w:sz w:val="22"/>
                <w:szCs w:val="22"/>
                <w:shd w:val="clear" w:color="auto" w:fill="FFFFFF"/>
                <w:lang w:eastAsia="ko-KR"/>
              </w:rPr>
              <w:t>D</w:t>
            </w:r>
            <w:r>
              <w:rPr>
                <w:rFonts w:ascii="Arial" w:eastAsia="맑은 고딕" w:hAnsi="Arial" w:cs="Arial" w:hint="eastAsia"/>
                <w:sz w:val="22"/>
                <w:szCs w:val="22"/>
                <w:shd w:val="clear" w:color="auto" w:fill="FFFFFF"/>
                <w:lang w:eastAsia="ko-KR"/>
              </w:rPr>
              <w:t xml:space="preserve">ata </w:t>
            </w:r>
            <w:r>
              <w:rPr>
                <w:rFonts w:ascii="Arial" w:eastAsia="맑은 고딕" w:hAnsi="Arial" w:cs="Arial"/>
                <w:sz w:val="22"/>
                <w:szCs w:val="22"/>
                <w:shd w:val="clear" w:color="auto" w:fill="FFFFFF"/>
                <w:lang w:eastAsia="ko-KR"/>
              </w:rPr>
              <w:t>R</w:t>
            </w:r>
            <w:r>
              <w:rPr>
                <w:rFonts w:ascii="Arial" w:eastAsia="맑은 고딕" w:hAnsi="Arial" w:cs="Arial" w:hint="eastAsia"/>
                <w:sz w:val="22"/>
                <w:szCs w:val="22"/>
                <w:shd w:val="clear" w:color="auto" w:fill="FFFFFF"/>
                <w:lang w:eastAsia="ko-KR"/>
              </w:rPr>
              <w:t>ate</w:t>
            </w:r>
          </w:p>
        </w:tc>
        <w:tc>
          <w:tcPr>
            <w:tcW w:w="2126" w:type="dxa"/>
            <w:vAlign w:val="center"/>
          </w:tcPr>
          <w:p w14:paraId="53EAA255" w14:textId="390E94F9" w:rsidR="002946F0" w:rsidRDefault="00752E2D"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10</w:t>
            </w:r>
            <w:r w:rsidR="002946F0">
              <w:rPr>
                <w:rFonts w:ascii="Arial" w:eastAsia="맑은 고딕" w:hAnsi="Arial" w:cs="Arial" w:hint="eastAsia"/>
                <w:sz w:val="22"/>
                <w:szCs w:val="22"/>
                <w:shd w:val="clear" w:color="auto" w:fill="FFFFFF"/>
                <w:lang w:eastAsia="ko-KR"/>
              </w:rPr>
              <w:t>0</w:t>
            </w:r>
            <w:r>
              <w:rPr>
                <w:rFonts w:ascii="Arial" w:eastAsia="맑은 고딕" w:hAnsi="Arial" w:cs="Arial" w:hint="eastAsia"/>
                <w:sz w:val="22"/>
                <w:szCs w:val="22"/>
                <w:shd w:val="clear" w:color="auto" w:fill="FFFFFF"/>
                <w:lang w:eastAsia="ko-KR"/>
              </w:rPr>
              <w:t>]</w:t>
            </w:r>
            <w:r w:rsidR="002946F0">
              <w:rPr>
                <w:rFonts w:ascii="Arial" w:eastAsia="맑은 고딕" w:hAnsi="Arial" w:cs="Arial" w:hint="eastAsia"/>
                <w:sz w:val="22"/>
                <w:szCs w:val="22"/>
                <w:shd w:val="clear" w:color="auto" w:fill="FFFFFF"/>
                <w:lang w:eastAsia="ko-KR"/>
              </w:rPr>
              <w:t xml:space="preserve"> Mbps</w:t>
            </w:r>
          </w:p>
        </w:tc>
        <w:tc>
          <w:tcPr>
            <w:tcW w:w="3402" w:type="dxa"/>
            <w:vAlign w:val="center"/>
          </w:tcPr>
          <w:p w14:paraId="6B6280AD"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 xml:space="preserve">Up to vehicle speed of 120 km/h </w:t>
            </w:r>
          </w:p>
        </w:tc>
        <w:tc>
          <w:tcPr>
            <w:tcW w:w="987" w:type="dxa"/>
            <w:vAlign w:val="center"/>
          </w:tcPr>
          <w:p w14:paraId="3CEF58F8" w14:textId="77777777" w:rsidR="002946F0" w:rsidRDefault="002946F0" w:rsidP="007B1FF1">
            <w:pPr>
              <w:spacing w:before="80" w:after="80"/>
              <w:jc w:val="center"/>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D</w:t>
            </w:r>
          </w:p>
        </w:tc>
      </w:tr>
      <w:tr w:rsidR="002946F0" w14:paraId="1A3D5808" w14:textId="77777777" w:rsidTr="007B1FF1">
        <w:tc>
          <w:tcPr>
            <w:tcW w:w="3114" w:type="dxa"/>
            <w:vAlign w:val="center"/>
          </w:tcPr>
          <w:p w14:paraId="1D52CA42" w14:textId="77777777" w:rsidR="002946F0" w:rsidRDefault="002946F0"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Mobility</w:t>
            </w:r>
          </w:p>
        </w:tc>
        <w:tc>
          <w:tcPr>
            <w:tcW w:w="2126" w:type="dxa"/>
            <w:vAlign w:val="center"/>
          </w:tcPr>
          <w:p w14:paraId="0C25F868" w14:textId="6A2CAC50" w:rsidR="002946F0" w:rsidRDefault="00752E2D" w:rsidP="007B1FF1">
            <w:pPr>
              <w:spacing w:before="80" w:after="80"/>
              <w:jc w:val="both"/>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w:t>
            </w:r>
            <w:r w:rsidR="002946F0">
              <w:rPr>
                <w:rFonts w:ascii="Arial" w:eastAsia="맑은 고딕" w:hAnsi="Arial" w:cs="Arial"/>
                <w:sz w:val="22"/>
                <w:szCs w:val="22"/>
                <w:shd w:val="clear" w:color="auto" w:fill="FFFFFF"/>
                <w:lang w:eastAsia="ko-KR"/>
              </w:rPr>
              <w:t>12</w:t>
            </w:r>
            <w:r w:rsidR="002946F0">
              <w:rPr>
                <w:rFonts w:ascii="Arial" w:eastAsia="맑은 고딕" w:hAnsi="Arial" w:cs="Arial" w:hint="eastAsia"/>
                <w:sz w:val="22"/>
                <w:szCs w:val="22"/>
                <w:shd w:val="clear" w:color="auto" w:fill="FFFFFF"/>
                <w:lang w:eastAsia="ko-KR"/>
              </w:rPr>
              <w:t>0</w:t>
            </w:r>
            <w:r>
              <w:rPr>
                <w:rFonts w:ascii="Arial" w:eastAsia="맑은 고딕" w:hAnsi="Arial" w:cs="Arial" w:hint="eastAsia"/>
                <w:sz w:val="22"/>
                <w:szCs w:val="22"/>
                <w:shd w:val="clear" w:color="auto" w:fill="FFFFFF"/>
                <w:lang w:eastAsia="ko-KR"/>
              </w:rPr>
              <w:t>]</w:t>
            </w:r>
            <w:r w:rsidR="002946F0">
              <w:rPr>
                <w:rFonts w:ascii="Arial" w:eastAsia="맑은 고딕" w:hAnsi="Arial" w:cs="Arial" w:hint="eastAsia"/>
                <w:sz w:val="22"/>
                <w:szCs w:val="22"/>
                <w:shd w:val="clear" w:color="auto" w:fill="FFFFFF"/>
                <w:lang w:eastAsia="ko-KR"/>
              </w:rPr>
              <w:t xml:space="preserve"> km/h</w:t>
            </w:r>
          </w:p>
        </w:tc>
        <w:tc>
          <w:tcPr>
            <w:tcW w:w="3402" w:type="dxa"/>
            <w:vAlign w:val="center"/>
          </w:tcPr>
          <w:p w14:paraId="27B76AA0" w14:textId="77777777" w:rsidR="002946F0" w:rsidRPr="001F6D5E" w:rsidRDefault="002946F0" w:rsidP="007B1FF1">
            <w:pPr>
              <w:pStyle w:val="afb"/>
              <w:spacing w:before="80" w:after="80"/>
              <w:ind w:left="0"/>
              <w:jc w:val="both"/>
              <w:rPr>
                <w:rFonts w:ascii="Arial" w:eastAsia="맑은 고딕" w:hAnsi="Arial" w:cs="Arial"/>
                <w:sz w:val="22"/>
                <w:szCs w:val="22"/>
                <w:shd w:val="clear" w:color="auto" w:fill="FFFFFF"/>
                <w:lang w:eastAsia="ko-KR"/>
              </w:rPr>
            </w:pPr>
          </w:p>
        </w:tc>
        <w:tc>
          <w:tcPr>
            <w:tcW w:w="987" w:type="dxa"/>
            <w:vAlign w:val="center"/>
          </w:tcPr>
          <w:p w14:paraId="4282427C" w14:textId="77777777" w:rsidR="002946F0" w:rsidRDefault="002946F0" w:rsidP="007B1FF1">
            <w:pPr>
              <w:pStyle w:val="afb"/>
              <w:spacing w:before="80" w:after="80"/>
              <w:ind w:left="0"/>
              <w:jc w:val="center"/>
              <w:rPr>
                <w:rFonts w:ascii="Arial" w:eastAsia="맑은 고딕" w:hAnsi="Arial" w:cs="Arial"/>
                <w:sz w:val="22"/>
                <w:szCs w:val="22"/>
                <w:shd w:val="clear" w:color="auto" w:fill="FFFFFF"/>
                <w:lang w:eastAsia="ko-KR"/>
              </w:rPr>
            </w:pPr>
            <w:r>
              <w:rPr>
                <w:rFonts w:ascii="Arial" w:eastAsia="맑은 고딕" w:hAnsi="Arial" w:cs="Arial" w:hint="eastAsia"/>
                <w:sz w:val="22"/>
                <w:szCs w:val="22"/>
                <w:shd w:val="clear" w:color="auto" w:fill="FFFFFF"/>
                <w:lang w:eastAsia="ko-KR"/>
              </w:rPr>
              <w:t>D</w:t>
            </w:r>
          </w:p>
        </w:tc>
      </w:tr>
    </w:tbl>
    <w:p w14:paraId="30415B23" w14:textId="77777777" w:rsidR="002946F0" w:rsidRPr="002946F0" w:rsidRDefault="002946F0" w:rsidP="0065063C">
      <w:pPr>
        <w:jc w:val="both"/>
        <w:rPr>
          <w:rFonts w:ascii="Arial" w:eastAsia="맑은 고딕" w:hAnsi="Arial" w:cs="Arial"/>
          <w:b/>
          <w:sz w:val="22"/>
          <w:szCs w:val="22"/>
          <w:shd w:val="clear" w:color="auto" w:fill="FFFFFF"/>
          <w:lang w:val="en-US" w:eastAsia="ko-KR"/>
        </w:rPr>
      </w:pPr>
    </w:p>
    <w:p w14:paraId="19E65983" w14:textId="77777777" w:rsidR="0065063C" w:rsidRPr="00F45C27" w:rsidRDefault="0065063C" w:rsidP="00FC231E">
      <w:pPr>
        <w:pStyle w:val="afb"/>
        <w:numPr>
          <w:ilvl w:val="0"/>
          <w:numId w:val="2"/>
        </w:numPr>
        <w:spacing w:before="240" w:after="120"/>
        <w:ind w:left="360"/>
        <w:contextualSpacing w:val="0"/>
        <w:outlineLvl w:val="0"/>
        <w:rPr>
          <w:szCs w:val="32"/>
        </w:rPr>
      </w:pPr>
      <w:r w:rsidRPr="00F45C27">
        <w:rPr>
          <w:rFonts w:ascii="Arial" w:hAnsi="Arial"/>
          <w:sz w:val="32"/>
          <w:szCs w:val="32"/>
          <w:lang w:eastAsia="ja-JP"/>
        </w:rPr>
        <w:t>Summary</w:t>
      </w:r>
    </w:p>
    <w:p w14:paraId="6B304D3D" w14:textId="21D966C9" w:rsidR="006F469F" w:rsidRDefault="00584078" w:rsidP="0065063C">
      <w:pPr>
        <w:jc w:val="both"/>
        <w:rPr>
          <w:rFonts w:ascii="Arial" w:hAnsi="Arial" w:cs="Arial"/>
          <w:sz w:val="22"/>
          <w:szCs w:val="22"/>
          <w:lang w:eastAsia="ja-JP"/>
        </w:rPr>
      </w:pPr>
      <w:r>
        <w:rPr>
          <w:rFonts w:ascii="Arial" w:hAnsi="Arial" w:cs="Arial"/>
          <w:sz w:val="22"/>
          <w:szCs w:val="22"/>
          <w:lang w:eastAsia="ja-JP"/>
        </w:rPr>
        <w:t>In this contribution, we introdu</w:t>
      </w:r>
      <w:r w:rsidR="00C1442A">
        <w:rPr>
          <w:rFonts w:ascii="Arial" w:hAnsi="Arial" w:cs="Arial"/>
          <w:sz w:val="22"/>
          <w:szCs w:val="22"/>
          <w:lang w:eastAsia="ja-JP"/>
        </w:rPr>
        <w:t xml:space="preserve">ce two use cases </w:t>
      </w:r>
      <w:r w:rsidR="00B1013F">
        <w:rPr>
          <w:rFonts w:ascii="Arial" w:hAnsi="Arial" w:cs="Arial"/>
          <w:sz w:val="22"/>
          <w:szCs w:val="22"/>
          <w:lang w:eastAsia="ja-JP"/>
        </w:rPr>
        <w:t xml:space="preserve">for each of a bus and a train </w:t>
      </w:r>
      <w:r w:rsidR="00C1442A">
        <w:rPr>
          <w:rFonts w:ascii="Arial" w:hAnsi="Arial" w:cs="Arial"/>
          <w:sz w:val="22"/>
          <w:szCs w:val="22"/>
          <w:lang w:eastAsia="ja-JP"/>
        </w:rPr>
        <w:t>in high speed scenario</w:t>
      </w:r>
      <w:r w:rsidR="0082390B">
        <w:rPr>
          <w:rFonts w:ascii="Arial" w:eastAsiaTheme="minorEastAsia" w:hAnsi="Arial" w:cs="Arial" w:hint="eastAsia"/>
          <w:sz w:val="22"/>
          <w:szCs w:val="22"/>
          <w:lang w:eastAsia="zh-CN"/>
        </w:rPr>
        <w:t>s</w:t>
      </w:r>
      <w:r w:rsidR="00C1442A">
        <w:rPr>
          <w:rFonts w:ascii="Arial" w:hAnsi="Arial" w:cs="Arial"/>
          <w:sz w:val="22"/>
          <w:szCs w:val="22"/>
          <w:lang w:eastAsia="ja-JP"/>
        </w:rPr>
        <w:t xml:space="preserve"> and summarize </w:t>
      </w:r>
      <w:r w:rsidR="00B1013F">
        <w:rPr>
          <w:rFonts w:ascii="Arial" w:hAnsi="Arial" w:cs="Arial"/>
          <w:sz w:val="22"/>
          <w:szCs w:val="22"/>
          <w:lang w:eastAsia="ja-JP"/>
        </w:rPr>
        <w:t xml:space="preserve">the </w:t>
      </w:r>
      <w:r w:rsidR="00C1442A">
        <w:rPr>
          <w:rFonts w:ascii="Arial" w:hAnsi="Arial" w:cs="Arial"/>
          <w:sz w:val="22"/>
          <w:szCs w:val="22"/>
          <w:lang w:eastAsia="ja-JP"/>
        </w:rPr>
        <w:t>technical performance requirements</w:t>
      </w:r>
      <w:r w:rsidR="00B1013F">
        <w:rPr>
          <w:rFonts w:ascii="Arial" w:hAnsi="Arial" w:cs="Arial"/>
          <w:sz w:val="22"/>
          <w:szCs w:val="22"/>
          <w:lang w:eastAsia="ja-JP"/>
        </w:rPr>
        <w:t xml:space="preserve"> </w:t>
      </w:r>
      <w:r w:rsidR="00B90121">
        <w:rPr>
          <w:rFonts w:ascii="Arial" w:hAnsi="Arial" w:cs="Arial"/>
          <w:sz w:val="22"/>
          <w:szCs w:val="22"/>
          <w:lang w:eastAsia="ja-JP"/>
        </w:rPr>
        <w:t>to be satisfied</w:t>
      </w:r>
      <w:r w:rsidR="00C1442A">
        <w:rPr>
          <w:rFonts w:ascii="Arial" w:hAnsi="Arial" w:cs="Arial"/>
          <w:sz w:val="22"/>
          <w:szCs w:val="22"/>
          <w:lang w:eastAsia="ja-JP"/>
        </w:rPr>
        <w:t xml:space="preserve">. </w:t>
      </w:r>
      <w:r w:rsidR="00B1013F">
        <w:rPr>
          <w:rFonts w:ascii="Arial" w:hAnsi="Arial" w:cs="Arial"/>
          <w:sz w:val="22"/>
          <w:szCs w:val="22"/>
          <w:lang w:eastAsia="ja-JP"/>
        </w:rPr>
        <w:t xml:space="preserve">Finally, we think </w:t>
      </w:r>
      <w:proofErr w:type="spellStart"/>
      <w:r w:rsidR="00B1013F">
        <w:rPr>
          <w:rFonts w:ascii="Arial" w:hAnsi="Arial" w:cs="Arial"/>
          <w:sz w:val="22"/>
          <w:szCs w:val="22"/>
          <w:lang w:eastAsia="ja-JP"/>
        </w:rPr>
        <w:t>eMBB</w:t>
      </w:r>
      <w:proofErr w:type="spellEnd"/>
      <w:r w:rsidR="00B1013F">
        <w:rPr>
          <w:rFonts w:ascii="Arial" w:hAnsi="Arial" w:cs="Arial"/>
          <w:sz w:val="22"/>
          <w:szCs w:val="22"/>
          <w:lang w:eastAsia="ja-JP"/>
        </w:rPr>
        <w:t xml:space="preserve"> for 5G should also provide UEs </w:t>
      </w:r>
      <w:r w:rsidR="00F063BF">
        <w:rPr>
          <w:rFonts w:ascii="Arial" w:eastAsiaTheme="minorEastAsia" w:hAnsi="Arial" w:cs="Arial" w:hint="eastAsia"/>
          <w:sz w:val="22"/>
          <w:szCs w:val="22"/>
          <w:lang w:eastAsia="zh-CN"/>
        </w:rPr>
        <w:t xml:space="preserve">especially </w:t>
      </w:r>
      <w:r w:rsidR="00B1013F">
        <w:rPr>
          <w:rFonts w:ascii="Arial" w:hAnsi="Arial" w:cs="Arial"/>
          <w:sz w:val="22"/>
          <w:szCs w:val="22"/>
          <w:lang w:eastAsia="ja-JP"/>
        </w:rPr>
        <w:t xml:space="preserve">in high speed </w:t>
      </w:r>
      <w:r w:rsidR="00F063BF">
        <w:rPr>
          <w:rFonts w:ascii="Arial" w:hAnsi="Arial" w:cs="Arial"/>
          <w:sz w:val="22"/>
          <w:szCs w:val="22"/>
          <w:lang w:eastAsia="ja-JP"/>
        </w:rPr>
        <w:t>scenario</w:t>
      </w:r>
      <w:r w:rsidR="00F063BF">
        <w:rPr>
          <w:rFonts w:ascii="Arial" w:eastAsiaTheme="minorEastAsia" w:hAnsi="Arial" w:cs="Arial" w:hint="eastAsia"/>
          <w:sz w:val="22"/>
          <w:szCs w:val="22"/>
          <w:lang w:eastAsia="zh-CN"/>
        </w:rPr>
        <w:t>s</w:t>
      </w:r>
      <w:r w:rsidR="00F063BF">
        <w:rPr>
          <w:rFonts w:ascii="Arial" w:hAnsi="Arial" w:cs="Arial"/>
          <w:sz w:val="22"/>
          <w:szCs w:val="22"/>
          <w:lang w:eastAsia="ja-JP"/>
        </w:rPr>
        <w:t xml:space="preserve"> </w:t>
      </w:r>
      <w:r w:rsidR="00B1013F">
        <w:rPr>
          <w:rFonts w:ascii="Arial" w:hAnsi="Arial" w:cs="Arial"/>
          <w:sz w:val="22"/>
          <w:szCs w:val="22"/>
          <w:lang w:eastAsia="ja-JP"/>
        </w:rPr>
        <w:t xml:space="preserve">with sufficient data traffic and reliable control to guarantee </w:t>
      </w:r>
      <w:proofErr w:type="spellStart"/>
      <w:r w:rsidR="00B1013F">
        <w:rPr>
          <w:rFonts w:ascii="Arial" w:hAnsi="Arial" w:cs="Arial"/>
          <w:sz w:val="22"/>
          <w:szCs w:val="22"/>
          <w:lang w:eastAsia="ja-JP"/>
        </w:rPr>
        <w:t>QoS</w:t>
      </w:r>
      <w:proofErr w:type="spellEnd"/>
      <w:r w:rsidR="00B1013F">
        <w:rPr>
          <w:rFonts w:ascii="Arial" w:hAnsi="Arial" w:cs="Arial"/>
          <w:sz w:val="22"/>
          <w:szCs w:val="22"/>
          <w:lang w:eastAsia="ja-JP"/>
        </w:rPr>
        <w:t xml:space="preserve">. </w:t>
      </w:r>
    </w:p>
    <w:p w14:paraId="4CD558EE" w14:textId="640F1084" w:rsidR="00B1013F" w:rsidRDefault="00B1013F" w:rsidP="00814F37">
      <w:pPr>
        <w:jc w:val="both"/>
        <w:rPr>
          <w:rFonts w:ascii="Arial" w:hAnsi="Arial" w:cs="Arial"/>
          <w:b/>
          <w:sz w:val="22"/>
          <w:szCs w:val="22"/>
          <w:shd w:val="clear" w:color="auto" w:fill="FFFFFF"/>
          <w:lang w:val="en-US" w:eastAsia="ja-JP"/>
        </w:rPr>
      </w:pPr>
      <w:r>
        <w:rPr>
          <w:rFonts w:ascii="Arial" w:hAnsi="Arial" w:cs="Arial"/>
          <w:b/>
          <w:sz w:val="22"/>
          <w:szCs w:val="22"/>
          <w:shd w:val="clear" w:color="auto" w:fill="FFFFFF"/>
          <w:lang w:val="en-US" w:eastAsia="ja-JP"/>
        </w:rPr>
        <w:t>Conclusions</w:t>
      </w:r>
      <w:r w:rsidR="00372F31" w:rsidRPr="00584078">
        <w:rPr>
          <w:rFonts w:ascii="Arial" w:hAnsi="Arial" w:cs="Arial"/>
          <w:b/>
          <w:sz w:val="22"/>
          <w:szCs w:val="22"/>
          <w:shd w:val="clear" w:color="auto" w:fill="FFFFFF"/>
          <w:lang w:val="en-US" w:eastAsia="ja-JP"/>
        </w:rPr>
        <w:t xml:space="preserve">: </w:t>
      </w:r>
    </w:p>
    <w:p w14:paraId="09DA4CEA" w14:textId="2FD0F5A5" w:rsidR="00B1013F" w:rsidRDefault="00B90121" w:rsidP="00814F37">
      <w:pPr>
        <w:pStyle w:val="afb"/>
        <w:numPr>
          <w:ilvl w:val="0"/>
          <w:numId w:val="11"/>
        </w:numPr>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Inclusion of</w:t>
      </w:r>
      <w:r w:rsidR="00B1013F">
        <w:rPr>
          <w:rFonts w:ascii="Arial" w:eastAsia="맑은 고딕" w:hAnsi="Arial" w:cs="Arial"/>
          <w:sz w:val="22"/>
          <w:szCs w:val="22"/>
          <w:shd w:val="clear" w:color="auto" w:fill="FFFFFF"/>
          <w:lang w:eastAsia="ko-KR"/>
        </w:rPr>
        <w:t xml:space="preserve"> </w:t>
      </w:r>
      <w:proofErr w:type="spellStart"/>
      <w:r w:rsidR="00B1013F">
        <w:rPr>
          <w:rFonts w:ascii="Arial" w:eastAsia="맑은 고딕" w:hAnsi="Arial" w:cs="Arial"/>
          <w:sz w:val="22"/>
          <w:szCs w:val="22"/>
          <w:shd w:val="clear" w:color="auto" w:fill="FFFFFF"/>
          <w:lang w:eastAsia="ko-KR"/>
        </w:rPr>
        <w:t>eMBB</w:t>
      </w:r>
      <w:proofErr w:type="spellEnd"/>
      <w:r w:rsidR="00B1013F">
        <w:rPr>
          <w:rFonts w:ascii="Arial" w:eastAsia="맑은 고딕" w:hAnsi="Arial" w:cs="Arial"/>
          <w:sz w:val="22"/>
          <w:szCs w:val="22"/>
          <w:shd w:val="clear" w:color="auto" w:fill="FFFFFF"/>
          <w:lang w:eastAsia="ko-KR"/>
        </w:rPr>
        <w:t xml:space="preserve"> </w:t>
      </w:r>
      <w:r>
        <w:rPr>
          <w:rFonts w:ascii="Arial" w:eastAsia="맑은 고딕" w:hAnsi="Arial" w:cs="Arial"/>
          <w:sz w:val="22"/>
          <w:szCs w:val="22"/>
          <w:shd w:val="clear" w:color="auto" w:fill="FFFFFF"/>
          <w:lang w:eastAsia="ko-KR"/>
        </w:rPr>
        <w:t xml:space="preserve">use cases </w:t>
      </w:r>
      <w:r w:rsidR="00B1013F">
        <w:rPr>
          <w:rFonts w:ascii="Arial" w:eastAsia="맑은 고딕" w:hAnsi="Arial" w:cs="Arial"/>
          <w:sz w:val="22"/>
          <w:szCs w:val="22"/>
          <w:shd w:val="clear" w:color="auto" w:fill="FFFFFF"/>
          <w:lang w:eastAsia="ko-KR"/>
        </w:rPr>
        <w:t>in high speed scenarios</w:t>
      </w:r>
    </w:p>
    <w:p w14:paraId="36906D80" w14:textId="73E782FF" w:rsidR="00372F31" w:rsidRPr="00814F37" w:rsidRDefault="00B90121" w:rsidP="00814F37">
      <w:pPr>
        <w:pStyle w:val="afb"/>
        <w:numPr>
          <w:ilvl w:val="0"/>
          <w:numId w:val="11"/>
        </w:numPr>
        <w:jc w:val="both"/>
        <w:rPr>
          <w:rFonts w:ascii="Arial" w:eastAsia="맑은 고딕" w:hAnsi="Arial" w:cs="Arial"/>
          <w:sz w:val="22"/>
          <w:szCs w:val="22"/>
          <w:shd w:val="clear" w:color="auto" w:fill="FFFFFF"/>
          <w:lang w:eastAsia="ko-KR"/>
        </w:rPr>
      </w:pPr>
      <w:r>
        <w:rPr>
          <w:rFonts w:ascii="Arial" w:eastAsia="맑은 고딕" w:hAnsi="Arial" w:cs="Arial"/>
          <w:sz w:val="22"/>
          <w:szCs w:val="22"/>
          <w:shd w:val="clear" w:color="auto" w:fill="FFFFFF"/>
          <w:lang w:eastAsia="ko-KR"/>
        </w:rPr>
        <w:t xml:space="preserve">Inclusion of technical performance requirements with/without 4G </w:t>
      </w:r>
      <w:proofErr w:type="spellStart"/>
      <w:r>
        <w:rPr>
          <w:rFonts w:ascii="Arial" w:eastAsia="맑은 고딕" w:hAnsi="Arial" w:cs="Arial"/>
          <w:sz w:val="22"/>
          <w:szCs w:val="22"/>
          <w:shd w:val="clear" w:color="auto" w:fill="FFFFFF"/>
          <w:lang w:eastAsia="ko-KR"/>
        </w:rPr>
        <w:t>eNB</w:t>
      </w:r>
      <w:proofErr w:type="spellEnd"/>
      <w:r>
        <w:rPr>
          <w:rFonts w:ascii="Arial" w:eastAsia="맑은 고딕" w:hAnsi="Arial" w:cs="Arial"/>
          <w:sz w:val="22"/>
          <w:szCs w:val="22"/>
          <w:shd w:val="clear" w:color="auto" w:fill="FFFFFF"/>
          <w:lang w:eastAsia="ko-KR"/>
        </w:rPr>
        <w:t xml:space="preserve"> support  </w:t>
      </w:r>
    </w:p>
    <w:p w14:paraId="4B369C8A" w14:textId="77777777" w:rsidR="00AD7500" w:rsidRDefault="00AD7500" w:rsidP="00EF5BC1">
      <w:pPr>
        <w:spacing w:before="240" w:after="120"/>
        <w:rPr>
          <w:rFonts w:ascii="Arial" w:hAnsi="Arial" w:cs="Arial"/>
          <w:sz w:val="32"/>
          <w:szCs w:val="32"/>
          <w:lang w:eastAsia="ja-JP"/>
        </w:rPr>
      </w:pPr>
    </w:p>
    <w:p w14:paraId="5491137F" w14:textId="77777777" w:rsidR="006D3870" w:rsidRPr="00F45C27" w:rsidRDefault="006D3870" w:rsidP="0065063C">
      <w:pPr>
        <w:spacing w:before="240" w:after="120"/>
        <w:outlineLvl w:val="0"/>
        <w:rPr>
          <w:rFonts w:cs="Arial"/>
          <w:szCs w:val="32"/>
        </w:rPr>
      </w:pPr>
      <w:r w:rsidRPr="00F45C27">
        <w:rPr>
          <w:rFonts w:ascii="Arial" w:hAnsi="Arial" w:cs="Arial"/>
          <w:sz w:val="32"/>
          <w:szCs w:val="32"/>
        </w:rPr>
        <w:t>References</w:t>
      </w:r>
    </w:p>
    <w:p w14:paraId="5CA5E526" w14:textId="66E44F6C" w:rsidR="00B707C6" w:rsidRPr="006D2DC6" w:rsidRDefault="006D2DC6" w:rsidP="006D2DC6">
      <w:pPr>
        <w:pStyle w:val="afb"/>
        <w:numPr>
          <w:ilvl w:val="0"/>
          <w:numId w:val="13"/>
        </w:numPr>
        <w:rPr>
          <w:rFonts w:ascii="Arial" w:hAnsi="Arial" w:cs="Arial"/>
          <w:sz w:val="22"/>
          <w:szCs w:val="22"/>
          <w:lang w:eastAsia="ja-JP"/>
        </w:rPr>
      </w:pPr>
      <w:bookmarkStart w:id="2" w:name="_Ref440289793"/>
      <w:r w:rsidRPr="006D2DC6">
        <w:rPr>
          <w:rFonts w:ascii="Arial" w:hAnsi="Arial" w:cs="Arial"/>
          <w:sz w:val="22"/>
          <w:szCs w:val="22"/>
          <w:lang w:eastAsia="ja-JP"/>
        </w:rPr>
        <w:t>Mobile and wireless communications Enablers for the Twenty-twenty Information Society (METIS)</w:t>
      </w:r>
      <w:r w:rsidRPr="006D2DC6">
        <w:rPr>
          <w:rFonts w:ascii="Arial" w:hAnsi="Arial" w:cs="Arial" w:hint="eastAsia"/>
          <w:sz w:val="22"/>
          <w:szCs w:val="22"/>
          <w:lang w:eastAsia="ja-JP"/>
        </w:rPr>
        <w:t xml:space="preserve">, </w:t>
      </w:r>
      <w:r w:rsidRPr="006D2DC6">
        <w:rPr>
          <w:rFonts w:ascii="Arial" w:hAnsi="Arial" w:cs="Arial"/>
          <w:sz w:val="22"/>
          <w:szCs w:val="22"/>
          <w:lang w:eastAsia="ja-JP"/>
        </w:rPr>
        <w:t>“Deliverable D1.1</w:t>
      </w:r>
      <w:r w:rsidRPr="006D2DC6">
        <w:rPr>
          <w:rFonts w:ascii="Arial" w:hAnsi="Arial" w:cs="Arial" w:hint="eastAsia"/>
          <w:sz w:val="22"/>
          <w:szCs w:val="22"/>
          <w:lang w:eastAsia="ja-JP"/>
        </w:rPr>
        <w:t xml:space="preserve">: </w:t>
      </w:r>
      <w:r w:rsidRPr="006D2DC6">
        <w:rPr>
          <w:rFonts w:ascii="Arial" w:hAnsi="Arial" w:cs="Arial"/>
          <w:sz w:val="22"/>
          <w:szCs w:val="22"/>
          <w:lang w:eastAsia="ja-JP"/>
        </w:rPr>
        <w:t>Scenarios, requirements and KPIs for 5G mobile and wireless system</w:t>
      </w:r>
      <w:r w:rsidRPr="006D2DC6">
        <w:rPr>
          <w:rFonts w:ascii="Arial" w:hAnsi="Arial" w:cs="Arial" w:hint="eastAsia"/>
          <w:sz w:val="22"/>
          <w:szCs w:val="22"/>
          <w:lang w:eastAsia="ja-JP"/>
        </w:rPr>
        <w:t xml:space="preserve"> (Version 1)</w:t>
      </w:r>
      <w:r w:rsidRPr="006D2DC6">
        <w:rPr>
          <w:rFonts w:ascii="Arial" w:hAnsi="Arial" w:cs="Arial"/>
          <w:sz w:val="22"/>
          <w:szCs w:val="22"/>
          <w:lang w:eastAsia="ja-JP"/>
        </w:rPr>
        <w:t>”</w:t>
      </w:r>
      <w:bookmarkEnd w:id="2"/>
    </w:p>
    <w:p w14:paraId="0B907134" w14:textId="32F58470" w:rsidR="006D2DC6" w:rsidRPr="00591BB3" w:rsidRDefault="006D2DC6" w:rsidP="006D2DC6">
      <w:pPr>
        <w:pStyle w:val="afb"/>
        <w:numPr>
          <w:ilvl w:val="0"/>
          <w:numId w:val="13"/>
        </w:numPr>
        <w:rPr>
          <w:rFonts w:ascii="Arial" w:hAnsi="Arial" w:cs="Arial"/>
          <w:sz w:val="22"/>
          <w:szCs w:val="22"/>
          <w:lang w:eastAsia="ja-JP"/>
        </w:rPr>
      </w:pPr>
      <w:bookmarkStart w:id="3" w:name="_Ref440289796"/>
      <w:r w:rsidRPr="006D2DC6">
        <w:rPr>
          <w:rFonts w:ascii="Arial" w:hAnsi="Arial" w:cs="Arial"/>
          <w:sz w:val="22"/>
          <w:szCs w:val="22"/>
          <w:lang w:eastAsia="ja-JP"/>
        </w:rPr>
        <w:t>Mobile and wireless communications Enablers for the Twenty-twenty Information Society-II, “Report R3.1: Preliminary spectrum scenarios and justification for WRC Agenda Item for 5G bands above 6 GHz (Version 1.0)”</w:t>
      </w:r>
      <w:bookmarkEnd w:id="3"/>
    </w:p>
    <w:p w14:paraId="61C8EB5C" w14:textId="256669F2" w:rsidR="00591BB3" w:rsidRPr="006D2DC6" w:rsidRDefault="009B4AC5" w:rsidP="009B4AC5">
      <w:pPr>
        <w:pStyle w:val="afb"/>
        <w:numPr>
          <w:ilvl w:val="0"/>
          <w:numId w:val="13"/>
        </w:numPr>
        <w:rPr>
          <w:rFonts w:ascii="Arial" w:hAnsi="Arial" w:cs="Arial"/>
          <w:sz w:val="22"/>
          <w:szCs w:val="22"/>
          <w:lang w:eastAsia="ja-JP"/>
        </w:rPr>
      </w:pPr>
      <w:bookmarkStart w:id="4" w:name="_Ref440289797"/>
      <w:r>
        <w:rPr>
          <w:rFonts w:ascii="Arial" w:eastAsia="맑은 고딕" w:hAnsi="Arial" w:cs="Arial" w:hint="eastAsia"/>
          <w:sz w:val="22"/>
          <w:szCs w:val="22"/>
          <w:lang w:eastAsia="ko-KR"/>
        </w:rPr>
        <w:t xml:space="preserve">NGMN Alliance, </w:t>
      </w:r>
      <w:r>
        <w:rPr>
          <w:rFonts w:ascii="Arial" w:eastAsia="맑은 고딕" w:hAnsi="Arial" w:cs="Arial"/>
          <w:sz w:val="22"/>
          <w:szCs w:val="22"/>
          <w:lang w:eastAsia="ko-KR"/>
        </w:rPr>
        <w:t>“</w:t>
      </w:r>
      <w:r w:rsidRPr="009B4AC5">
        <w:rPr>
          <w:rFonts w:ascii="Arial" w:hAnsi="Arial" w:cs="Arial"/>
          <w:sz w:val="22"/>
          <w:szCs w:val="22"/>
          <w:lang w:eastAsia="ja-JP"/>
        </w:rPr>
        <w:t>NGMN KPIs and Deployment Scenarios for Consideration for IMT2020</w:t>
      </w:r>
      <w:r>
        <w:rPr>
          <w:rFonts w:ascii="Arial" w:eastAsia="맑은 고딕" w:hAnsi="Arial" w:cs="Arial"/>
          <w:sz w:val="22"/>
          <w:szCs w:val="22"/>
          <w:lang w:eastAsia="ko-KR"/>
        </w:rPr>
        <w:t>”</w:t>
      </w:r>
      <w:bookmarkEnd w:id="4"/>
    </w:p>
    <w:p w14:paraId="0FE68778" w14:textId="2D9254B8" w:rsidR="006D2DC6" w:rsidRPr="00D9178B" w:rsidRDefault="00591BB3" w:rsidP="00591BB3">
      <w:pPr>
        <w:pStyle w:val="afb"/>
        <w:numPr>
          <w:ilvl w:val="0"/>
          <w:numId w:val="13"/>
        </w:numPr>
        <w:rPr>
          <w:rFonts w:ascii="Arial" w:hAnsi="Arial" w:cs="Arial"/>
          <w:sz w:val="22"/>
          <w:szCs w:val="22"/>
          <w:lang w:eastAsia="ja-JP"/>
        </w:rPr>
      </w:pPr>
      <w:bookmarkStart w:id="5" w:name="_Ref440289798"/>
      <w:r>
        <w:rPr>
          <w:rFonts w:ascii="Arial" w:eastAsia="맑은 고딕" w:hAnsi="Arial" w:cs="Arial" w:hint="eastAsia"/>
          <w:sz w:val="22"/>
          <w:szCs w:val="22"/>
          <w:lang w:eastAsia="ko-KR"/>
        </w:rPr>
        <w:t xml:space="preserve">3GPP TR 22.891 (V.1.2.0), </w:t>
      </w:r>
      <w:r>
        <w:rPr>
          <w:rFonts w:ascii="Arial" w:eastAsia="맑은 고딕" w:hAnsi="Arial" w:cs="Arial"/>
          <w:sz w:val="22"/>
          <w:szCs w:val="22"/>
          <w:lang w:eastAsia="ko-KR"/>
        </w:rPr>
        <w:t>“</w:t>
      </w:r>
      <w:r w:rsidRPr="00591BB3">
        <w:rPr>
          <w:rFonts w:ascii="Arial" w:eastAsia="맑은 고딕" w:hAnsi="Arial" w:cs="Arial"/>
          <w:sz w:val="22"/>
          <w:szCs w:val="22"/>
          <w:lang w:eastAsia="ko-KR"/>
        </w:rPr>
        <w:t>Feasibility Study on New Services and Markets Technology Enablers</w:t>
      </w:r>
      <w:r>
        <w:rPr>
          <w:rFonts w:ascii="Arial" w:eastAsia="맑은 고딕" w:hAnsi="Arial" w:cs="Arial"/>
          <w:sz w:val="22"/>
          <w:szCs w:val="22"/>
          <w:lang w:eastAsia="ko-KR"/>
        </w:rPr>
        <w:t>”</w:t>
      </w:r>
      <w:bookmarkEnd w:id="5"/>
    </w:p>
    <w:p w14:paraId="75CE0713" w14:textId="163CA57D" w:rsidR="00D9178B" w:rsidRPr="006D2DC6" w:rsidRDefault="00F1272C" w:rsidP="00F1272C">
      <w:pPr>
        <w:pStyle w:val="afb"/>
        <w:numPr>
          <w:ilvl w:val="0"/>
          <w:numId w:val="13"/>
        </w:numPr>
        <w:rPr>
          <w:rFonts w:ascii="Arial" w:hAnsi="Arial" w:cs="Arial"/>
          <w:sz w:val="22"/>
          <w:szCs w:val="22"/>
          <w:lang w:eastAsia="ja-JP"/>
        </w:rPr>
      </w:pPr>
      <w:bookmarkStart w:id="6" w:name="_Ref440291450"/>
      <w:r w:rsidRPr="00F1272C">
        <w:rPr>
          <w:rFonts w:ascii="Arial" w:hAnsi="Arial" w:cs="Arial"/>
          <w:sz w:val="22"/>
          <w:szCs w:val="22"/>
          <w:lang w:eastAsia="ja-JP"/>
        </w:rPr>
        <w:t>http://isis.kisa.or.kr/board/?pageId=060200&amp;bbsId=3&amp;itemId=809</w:t>
      </w:r>
      <w:bookmarkEnd w:id="6"/>
    </w:p>
    <w:p w14:paraId="609144B9" w14:textId="77777777" w:rsidR="0065063C" w:rsidRPr="00F45C27" w:rsidRDefault="0065063C" w:rsidP="00CC70F8">
      <w:pPr>
        <w:spacing w:before="120" w:after="200" w:line="276" w:lineRule="auto"/>
        <w:jc w:val="both"/>
        <w:rPr>
          <w:lang w:val="en-US" w:eastAsia="ja-JP"/>
        </w:rPr>
      </w:pPr>
    </w:p>
    <w:sectPr w:rsidR="0065063C" w:rsidRPr="00F45C27" w:rsidSect="005726F3">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B65F8" w14:textId="77777777" w:rsidR="007C44A1" w:rsidRDefault="007C44A1">
      <w:r>
        <w:separator/>
      </w:r>
    </w:p>
  </w:endnote>
  <w:endnote w:type="continuationSeparator" w:id="0">
    <w:p w14:paraId="0211170E" w14:textId="77777777" w:rsidR="007C44A1" w:rsidRDefault="007C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94628" w14:textId="77777777" w:rsidR="004E6019" w:rsidRDefault="004E6019" w:rsidP="006D3870">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F157127" w14:textId="77777777" w:rsidR="004E6019" w:rsidRDefault="004E601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1DFDA" w14:textId="77777777" w:rsidR="004E6019" w:rsidRDefault="004E6019" w:rsidP="006D3870">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852E74">
      <w:rPr>
        <w:rStyle w:val="af8"/>
      </w:rPr>
      <w:t>1</w:t>
    </w:r>
    <w:r>
      <w:rPr>
        <w:rStyle w:val="af8"/>
      </w:rPr>
      <w:fldChar w:fldCharType="end"/>
    </w:r>
  </w:p>
  <w:p w14:paraId="1CA56AF7" w14:textId="77777777" w:rsidR="004E6019" w:rsidRDefault="004E601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C0982" w14:textId="77777777" w:rsidR="007C44A1" w:rsidRDefault="007C44A1">
      <w:r>
        <w:separator/>
      </w:r>
    </w:p>
  </w:footnote>
  <w:footnote w:type="continuationSeparator" w:id="0">
    <w:p w14:paraId="10678CE5" w14:textId="77777777" w:rsidR="007C44A1" w:rsidRDefault="007C4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D2058" w14:textId="77777777" w:rsidR="004E6019" w:rsidRDefault="004E6019">
    <w:pPr>
      <w:pStyle w:val="a7"/>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3196F"/>
    <w:multiLevelType w:val="hybridMultilevel"/>
    <w:tmpl w:val="FC46CE84"/>
    <w:lvl w:ilvl="0" w:tplc="8D6CF95A">
      <w:start w:val="1"/>
      <w:numFmt w:val="decimal"/>
      <w:lvlText w:val="%1."/>
      <w:lvlJc w:val="left"/>
      <w:pPr>
        <w:ind w:left="720" w:hanging="360"/>
      </w:pPr>
      <w:rPr>
        <w:rFonts w:ascii="Arial" w:hAnsi="Arial" w:hint="default"/>
        <w:b w:val="0"/>
        <w:bCs w:val="0"/>
        <w:i w:val="0"/>
        <w:iCs w:val="0"/>
        <w:caps w:val="0"/>
        <w:strike w:val="0"/>
        <w:dstrike w:val="0"/>
        <w:vanish w:val="0"/>
        <w:color w:val="auto"/>
        <w:sz w:val="32"/>
        <w:szCs w:val="3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DE0F93"/>
    <w:multiLevelType w:val="hybridMultilevel"/>
    <w:tmpl w:val="40F428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45A811B6"/>
    <w:multiLevelType w:val="hybridMultilevel"/>
    <w:tmpl w:val="0D888C80"/>
    <w:lvl w:ilvl="0" w:tplc="A08E14D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nsid w:val="5ECB4D40"/>
    <w:multiLevelType w:val="hybridMultilevel"/>
    <w:tmpl w:val="BABC617C"/>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9">
    <w:nsid w:val="66384140"/>
    <w:multiLevelType w:val="hybridMultilevel"/>
    <w:tmpl w:val="A348A422"/>
    <w:lvl w:ilvl="0" w:tplc="4AFC0A8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2">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abstractNum w:abstractNumId="13">
    <w:nsid w:val="703157D4"/>
    <w:multiLevelType w:val="multilevel"/>
    <w:tmpl w:val="711CB5E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num>
  <w:num w:numId="6">
    <w:abstractNumId w:val="12"/>
  </w:num>
  <w:num w:numId="7">
    <w:abstractNumId w:val="11"/>
  </w:num>
  <w:num w:numId="8">
    <w:abstractNumId w:val="3"/>
  </w:num>
  <w:num w:numId="9">
    <w:abstractNumId w:val="6"/>
  </w:num>
  <w:num w:numId="10">
    <w:abstractNumId w:val="2"/>
  </w:num>
  <w:num w:numId="11">
    <w:abstractNumId w:val="1"/>
  </w:num>
  <w:num w:numId="12">
    <w:abstractNumId w:val="5"/>
  </w:num>
  <w:num w:numId="13">
    <w:abstractNumId w:val="7"/>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AU"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387"/>
    <w:rsid w:val="00005D6D"/>
    <w:rsid w:val="000119A2"/>
    <w:rsid w:val="00026300"/>
    <w:rsid w:val="00041A8B"/>
    <w:rsid w:val="000459C9"/>
    <w:rsid w:val="00067F5F"/>
    <w:rsid w:val="00071F1D"/>
    <w:rsid w:val="00076341"/>
    <w:rsid w:val="000805D8"/>
    <w:rsid w:val="0009363D"/>
    <w:rsid w:val="000A454C"/>
    <w:rsid w:val="000B59E5"/>
    <w:rsid w:val="000C26D5"/>
    <w:rsid w:val="000E01C9"/>
    <w:rsid w:val="000E6AD6"/>
    <w:rsid w:val="000F284F"/>
    <w:rsid w:val="000F318A"/>
    <w:rsid w:val="000F4A94"/>
    <w:rsid w:val="001064AC"/>
    <w:rsid w:val="00116FD4"/>
    <w:rsid w:val="0012184F"/>
    <w:rsid w:val="00126A45"/>
    <w:rsid w:val="00127D28"/>
    <w:rsid w:val="00145F3E"/>
    <w:rsid w:val="00146035"/>
    <w:rsid w:val="00151223"/>
    <w:rsid w:val="00153F1E"/>
    <w:rsid w:val="00160EE4"/>
    <w:rsid w:val="0016453F"/>
    <w:rsid w:val="00170EFD"/>
    <w:rsid w:val="00174C61"/>
    <w:rsid w:val="00182DC4"/>
    <w:rsid w:val="001A1E9C"/>
    <w:rsid w:val="001A1FA4"/>
    <w:rsid w:val="001B0B3C"/>
    <w:rsid w:val="001C665A"/>
    <w:rsid w:val="001D17F2"/>
    <w:rsid w:val="001D4E5E"/>
    <w:rsid w:val="001F4B9C"/>
    <w:rsid w:val="001F7B9E"/>
    <w:rsid w:val="0020545B"/>
    <w:rsid w:val="002064B8"/>
    <w:rsid w:val="00225DE8"/>
    <w:rsid w:val="00230990"/>
    <w:rsid w:val="0023306C"/>
    <w:rsid w:val="0024139A"/>
    <w:rsid w:val="00243717"/>
    <w:rsid w:val="00251404"/>
    <w:rsid w:val="00253468"/>
    <w:rsid w:val="00270F0B"/>
    <w:rsid w:val="002876FD"/>
    <w:rsid w:val="002946F0"/>
    <w:rsid w:val="00295A53"/>
    <w:rsid w:val="002A6779"/>
    <w:rsid w:val="002B1243"/>
    <w:rsid w:val="002B368A"/>
    <w:rsid w:val="002C2E62"/>
    <w:rsid w:val="002D2EB1"/>
    <w:rsid w:val="002E0452"/>
    <w:rsid w:val="002E238E"/>
    <w:rsid w:val="002E7E4E"/>
    <w:rsid w:val="002F51CC"/>
    <w:rsid w:val="00302339"/>
    <w:rsid w:val="003177C6"/>
    <w:rsid w:val="00321C3B"/>
    <w:rsid w:val="00323B81"/>
    <w:rsid w:val="00327A1F"/>
    <w:rsid w:val="00336571"/>
    <w:rsid w:val="00340E6E"/>
    <w:rsid w:val="00345A24"/>
    <w:rsid w:val="003645BA"/>
    <w:rsid w:val="00365968"/>
    <w:rsid w:val="00372F31"/>
    <w:rsid w:val="00375878"/>
    <w:rsid w:val="00375CF9"/>
    <w:rsid w:val="003818D0"/>
    <w:rsid w:val="003B78BD"/>
    <w:rsid w:val="003C6463"/>
    <w:rsid w:val="003D76D6"/>
    <w:rsid w:val="003E1B1E"/>
    <w:rsid w:val="003E7E59"/>
    <w:rsid w:val="003F3CD8"/>
    <w:rsid w:val="003F5CD1"/>
    <w:rsid w:val="003F5ECD"/>
    <w:rsid w:val="0040793A"/>
    <w:rsid w:val="00421320"/>
    <w:rsid w:val="0043071B"/>
    <w:rsid w:val="00430D40"/>
    <w:rsid w:val="00440BC7"/>
    <w:rsid w:val="004559C8"/>
    <w:rsid w:val="004563BB"/>
    <w:rsid w:val="004627FB"/>
    <w:rsid w:val="004712A7"/>
    <w:rsid w:val="00474BD4"/>
    <w:rsid w:val="004818C5"/>
    <w:rsid w:val="00483918"/>
    <w:rsid w:val="004841FA"/>
    <w:rsid w:val="00485F0C"/>
    <w:rsid w:val="0049236F"/>
    <w:rsid w:val="00494203"/>
    <w:rsid w:val="004A0EA8"/>
    <w:rsid w:val="004C1928"/>
    <w:rsid w:val="004C595C"/>
    <w:rsid w:val="004E6019"/>
    <w:rsid w:val="005028FD"/>
    <w:rsid w:val="00504CC7"/>
    <w:rsid w:val="00513B97"/>
    <w:rsid w:val="00521534"/>
    <w:rsid w:val="00533B2E"/>
    <w:rsid w:val="00535A87"/>
    <w:rsid w:val="005568D8"/>
    <w:rsid w:val="005653D6"/>
    <w:rsid w:val="005726F3"/>
    <w:rsid w:val="00584078"/>
    <w:rsid w:val="00591A66"/>
    <w:rsid w:val="00591BB3"/>
    <w:rsid w:val="00591FB6"/>
    <w:rsid w:val="005A3BCB"/>
    <w:rsid w:val="005D37DD"/>
    <w:rsid w:val="005D6580"/>
    <w:rsid w:val="005D6C2A"/>
    <w:rsid w:val="005E7BB3"/>
    <w:rsid w:val="005F0821"/>
    <w:rsid w:val="005F52BD"/>
    <w:rsid w:val="005F5B36"/>
    <w:rsid w:val="005F7650"/>
    <w:rsid w:val="00600034"/>
    <w:rsid w:val="00602B4B"/>
    <w:rsid w:val="00611DD0"/>
    <w:rsid w:val="006435F4"/>
    <w:rsid w:val="00643FEF"/>
    <w:rsid w:val="00644E6B"/>
    <w:rsid w:val="00646FF4"/>
    <w:rsid w:val="0065063C"/>
    <w:rsid w:val="0065219D"/>
    <w:rsid w:val="00666CE4"/>
    <w:rsid w:val="006671A0"/>
    <w:rsid w:val="006705C9"/>
    <w:rsid w:val="00677C47"/>
    <w:rsid w:val="00681F4F"/>
    <w:rsid w:val="0069197E"/>
    <w:rsid w:val="006974EE"/>
    <w:rsid w:val="006A1F18"/>
    <w:rsid w:val="006A323B"/>
    <w:rsid w:val="006A661C"/>
    <w:rsid w:val="006A70E3"/>
    <w:rsid w:val="006B0FED"/>
    <w:rsid w:val="006D2A78"/>
    <w:rsid w:val="006D2DC6"/>
    <w:rsid w:val="006D3870"/>
    <w:rsid w:val="006D70F2"/>
    <w:rsid w:val="006E1CB3"/>
    <w:rsid w:val="006E3AA6"/>
    <w:rsid w:val="006E7AFD"/>
    <w:rsid w:val="006F3987"/>
    <w:rsid w:val="006F469F"/>
    <w:rsid w:val="007000AE"/>
    <w:rsid w:val="007062CF"/>
    <w:rsid w:val="00711B3B"/>
    <w:rsid w:val="0073756D"/>
    <w:rsid w:val="00737AE6"/>
    <w:rsid w:val="00740221"/>
    <w:rsid w:val="007501BC"/>
    <w:rsid w:val="00752E2D"/>
    <w:rsid w:val="00754F34"/>
    <w:rsid w:val="007622B4"/>
    <w:rsid w:val="00797E80"/>
    <w:rsid w:val="007A0862"/>
    <w:rsid w:val="007C44A1"/>
    <w:rsid w:val="007D053F"/>
    <w:rsid w:val="007D3C3C"/>
    <w:rsid w:val="007E1629"/>
    <w:rsid w:val="007E2182"/>
    <w:rsid w:val="007E44E1"/>
    <w:rsid w:val="007E792E"/>
    <w:rsid w:val="007F3EB6"/>
    <w:rsid w:val="008104B0"/>
    <w:rsid w:val="008122D5"/>
    <w:rsid w:val="00814F37"/>
    <w:rsid w:val="0082390B"/>
    <w:rsid w:val="00834278"/>
    <w:rsid w:val="00845680"/>
    <w:rsid w:val="008513D1"/>
    <w:rsid w:val="00852E74"/>
    <w:rsid w:val="00855D17"/>
    <w:rsid w:val="00874A67"/>
    <w:rsid w:val="00880E65"/>
    <w:rsid w:val="00884DA2"/>
    <w:rsid w:val="008A2318"/>
    <w:rsid w:val="008B66F5"/>
    <w:rsid w:val="008C125C"/>
    <w:rsid w:val="008C3C34"/>
    <w:rsid w:val="008C6209"/>
    <w:rsid w:val="008D640A"/>
    <w:rsid w:val="008F2AFE"/>
    <w:rsid w:val="008F67AB"/>
    <w:rsid w:val="00911ECF"/>
    <w:rsid w:val="00914057"/>
    <w:rsid w:val="00922145"/>
    <w:rsid w:val="00922C36"/>
    <w:rsid w:val="009268C3"/>
    <w:rsid w:val="009326CB"/>
    <w:rsid w:val="00933D58"/>
    <w:rsid w:val="00937147"/>
    <w:rsid w:val="009633B3"/>
    <w:rsid w:val="0096715C"/>
    <w:rsid w:val="009A0300"/>
    <w:rsid w:val="009A22D0"/>
    <w:rsid w:val="009A750E"/>
    <w:rsid w:val="009B4AC5"/>
    <w:rsid w:val="009C645A"/>
    <w:rsid w:val="009C7C80"/>
    <w:rsid w:val="009D2084"/>
    <w:rsid w:val="009E28E0"/>
    <w:rsid w:val="009F0C44"/>
    <w:rsid w:val="009F1C2D"/>
    <w:rsid w:val="009F47BA"/>
    <w:rsid w:val="009F5B28"/>
    <w:rsid w:val="00A029EA"/>
    <w:rsid w:val="00A16A70"/>
    <w:rsid w:val="00A37A7B"/>
    <w:rsid w:val="00A45497"/>
    <w:rsid w:val="00A603A2"/>
    <w:rsid w:val="00A76E08"/>
    <w:rsid w:val="00A961C7"/>
    <w:rsid w:val="00AA1458"/>
    <w:rsid w:val="00AA15E1"/>
    <w:rsid w:val="00AA5988"/>
    <w:rsid w:val="00AA6B1F"/>
    <w:rsid w:val="00AA75CA"/>
    <w:rsid w:val="00AC79FE"/>
    <w:rsid w:val="00AD7500"/>
    <w:rsid w:val="00AE24CA"/>
    <w:rsid w:val="00B1013F"/>
    <w:rsid w:val="00B12AE0"/>
    <w:rsid w:val="00B16F42"/>
    <w:rsid w:val="00B3050E"/>
    <w:rsid w:val="00B421A1"/>
    <w:rsid w:val="00B54E3F"/>
    <w:rsid w:val="00B707C6"/>
    <w:rsid w:val="00B71069"/>
    <w:rsid w:val="00B85472"/>
    <w:rsid w:val="00B90121"/>
    <w:rsid w:val="00BA25E9"/>
    <w:rsid w:val="00BA6AA2"/>
    <w:rsid w:val="00BD1C1C"/>
    <w:rsid w:val="00BD44AB"/>
    <w:rsid w:val="00BD4C3A"/>
    <w:rsid w:val="00BE1524"/>
    <w:rsid w:val="00BE5583"/>
    <w:rsid w:val="00BF5F1D"/>
    <w:rsid w:val="00BF6AE2"/>
    <w:rsid w:val="00C101EB"/>
    <w:rsid w:val="00C11A7A"/>
    <w:rsid w:val="00C1442A"/>
    <w:rsid w:val="00C20D76"/>
    <w:rsid w:val="00C22E0B"/>
    <w:rsid w:val="00C25528"/>
    <w:rsid w:val="00C526FC"/>
    <w:rsid w:val="00C52CE8"/>
    <w:rsid w:val="00C543FB"/>
    <w:rsid w:val="00C54B48"/>
    <w:rsid w:val="00C65F45"/>
    <w:rsid w:val="00C6737D"/>
    <w:rsid w:val="00C817D6"/>
    <w:rsid w:val="00C908F5"/>
    <w:rsid w:val="00C94846"/>
    <w:rsid w:val="00CA3195"/>
    <w:rsid w:val="00CB52D6"/>
    <w:rsid w:val="00CB7999"/>
    <w:rsid w:val="00CC59A0"/>
    <w:rsid w:val="00CC5C02"/>
    <w:rsid w:val="00CC70F8"/>
    <w:rsid w:val="00CD0B6F"/>
    <w:rsid w:val="00CD241B"/>
    <w:rsid w:val="00CD7CC1"/>
    <w:rsid w:val="00CE5FCE"/>
    <w:rsid w:val="00CF6723"/>
    <w:rsid w:val="00D00822"/>
    <w:rsid w:val="00D06616"/>
    <w:rsid w:val="00D1015A"/>
    <w:rsid w:val="00D12762"/>
    <w:rsid w:val="00D253B3"/>
    <w:rsid w:val="00D26343"/>
    <w:rsid w:val="00D37693"/>
    <w:rsid w:val="00D50AA9"/>
    <w:rsid w:val="00D53D38"/>
    <w:rsid w:val="00D60080"/>
    <w:rsid w:val="00D63F04"/>
    <w:rsid w:val="00D76C06"/>
    <w:rsid w:val="00D90CCD"/>
    <w:rsid w:val="00D9178B"/>
    <w:rsid w:val="00D9325E"/>
    <w:rsid w:val="00DB04DD"/>
    <w:rsid w:val="00DB3B3D"/>
    <w:rsid w:val="00DB4ECD"/>
    <w:rsid w:val="00DB50AF"/>
    <w:rsid w:val="00DC5C03"/>
    <w:rsid w:val="00DD0117"/>
    <w:rsid w:val="00DE1703"/>
    <w:rsid w:val="00E05AAC"/>
    <w:rsid w:val="00E31D5A"/>
    <w:rsid w:val="00E360C5"/>
    <w:rsid w:val="00E367EB"/>
    <w:rsid w:val="00E50F5F"/>
    <w:rsid w:val="00E513DB"/>
    <w:rsid w:val="00E53519"/>
    <w:rsid w:val="00E56E30"/>
    <w:rsid w:val="00E60040"/>
    <w:rsid w:val="00E650B7"/>
    <w:rsid w:val="00E77CEB"/>
    <w:rsid w:val="00E8382A"/>
    <w:rsid w:val="00E92B06"/>
    <w:rsid w:val="00E93BE2"/>
    <w:rsid w:val="00E961AC"/>
    <w:rsid w:val="00EB72C6"/>
    <w:rsid w:val="00EE3208"/>
    <w:rsid w:val="00EF0A6B"/>
    <w:rsid w:val="00EF5BC1"/>
    <w:rsid w:val="00F01BA1"/>
    <w:rsid w:val="00F063BF"/>
    <w:rsid w:val="00F07194"/>
    <w:rsid w:val="00F074D6"/>
    <w:rsid w:val="00F11AE1"/>
    <w:rsid w:val="00F12628"/>
    <w:rsid w:val="00F1272C"/>
    <w:rsid w:val="00F15C67"/>
    <w:rsid w:val="00F162A2"/>
    <w:rsid w:val="00F3080B"/>
    <w:rsid w:val="00F365B1"/>
    <w:rsid w:val="00F42F52"/>
    <w:rsid w:val="00F45C27"/>
    <w:rsid w:val="00F47C37"/>
    <w:rsid w:val="00F57A5D"/>
    <w:rsid w:val="00F6150B"/>
    <w:rsid w:val="00F826E4"/>
    <w:rsid w:val="00F83AF3"/>
    <w:rsid w:val="00F845A7"/>
    <w:rsid w:val="00F85C1C"/>
    <w:rsid w:val="00FA2ECF"/>
    <w:rsid w:val="00FA5FCE"/>
    <w:rsid w:val="00FC231E"/>
    <w:rsid w:val="00FC4A93"/>
    <w:rsid w:val="00FD02D5"/>
    <w:rsid w:val="00FD3F98"/>
    <w:rsid w:val="00FD6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F0D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toc 4" w:uiPriority="39"/>
    <w:lsdException w:name="caption" w:uiPriority="35" w:qFormat="1"/>
    <w:lsdException w:name="table of figures" w:uiPriority="99"/>
    <w:lsdException w:name="endnote reference" w:uiPriority="99"/>
    <w:lsdException w:name="endnote text" w:uiPriority="99"/>
    <w:lsdException w:name="List Number 2" w:semiHidden="0"/>
    <w:lsdException w:name="List Number 5" w:semiHidden="0"/>
    <w:lsdException w:name="Title" w:semiHidden="0" w:uiPriority="1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Char"/>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Char"/>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link w:val="1"/>
    <w:uiPriority w:val="99"/>
    <w:rsid w:val="00372F31"/>
    <w:rPr>
      <w:rFonts w:ascii="Arial" w:hAnsi="Arial"/>
      <w:sz w:val="36"/>
      <w:lang w:val="en-GB"/>
    </w:rPr>
  </w:style>
  <w:style w:type="character" w:customStyle="1" w:styleId="2Char">
    <w:name w:val="제목 2 Char"/>
    <w:aliases w:val="Head2A Char,2 Char,H2 Char,h2 Char,DO NOT USE_h2 Char,h21 Char,UNDERRUBRIK 1-2 Char"/>
    <w:link w:val="2"/>
    <w:uiPriority w:val="99"/>
    <w:rsid w:val="00454F56"/>
    <w:rPr>
      <w:rFonts w:ascii="Arial" w:hAnsi="Arial"/>
      <w:sz w:val="32"/>
      <w:lang w:val="en-GB" w:eastAsia="x-none"/>
    </w:rPr>
  </w:style>
  <w:style w:type="character" w:customStyle="1" w:styleId="3Char">
    <w:name w:val="제목 3 Char"/>
    <w:aliases w:val="h3 Char,H3 Char,Underrubrik2 Char,no break Char,3 Char"/>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Char">
    <w:name w:val="제목 7 Char"/>
    <w:link w:val="7"/>
    <w:rsid w:val="00372F31"/>
    <w:rPr>
      <w:rFonts w:ascii="Arial" w:hAnsi="Arial"/>
      <w:lang w:val="en-GB" w:eastAsia="x-none"/>
    </w:rPr>
  </w:style>
  <w:style w:type="character" w:customStyle="1" w:styleId="8Char">
    <w:name w:val="제목 8 Char"/>
    <w:link w:val="8"/>
    <w:rsid w:val="00372F31"/>
    <w:rPr>
      <w:rFonts w:ascii="Arial" w:hAnsi="Arial"/>
      <w:sz w:val="36"/>
      <w:lang w:val="en-GB"/>
    </w:rPr>
  </w:style>
  <w:style w:type="character" w:customStyle="1" w:styleId="9Char">
    <w:name w:val="제목 9 Char"/>
    <w:link w:val="9"/>
    <w:rsid w:val="00372F31"/>
    <w:rPr>
      <w:rFonts w:ascii="Arial" w:hAnsi="Arial"/>
      <w:sz w:val="36"/>
      <w:lang w:val="en-GB"/>
    </w:r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2">
    <w:name w:val="List Number 2"/>
    <w:basedOn w:val="a5"/>
    <w:pPr>
      <w:ind w:left="851"/>
    </w:pPr>
  </w:style>
  <w:style w:type="paragraph" w:styleId="a5">
    <w:name w:val="List Number"/>
    <w:basedOn w:val="a6"/>
  </w:style>
  <w:style w:type="paragraph" w:styleId="a6">
    <w:name w:val="List"/>
    <w:basedOn w:val="a1"/>
    <w:link w:val="Char"/>
    <w:pPr>
      <w:ind w:left="568" w:hanging="284"/>
    </w:pPr>
    <w:rPr>
      <w:rFonts w:ascii="CG Times (WN)" w:hAnsi="CG Times (WN)"/>
    </w:rPr>
  </w:style>
  <w:style w:type="character" w:customStyle="1" w:styleId="Char">
    <w:name w:val="목록 Char"/>
    <w:link w:val="a6"/>
    <w:rsid w:val="00CE017C"/>
    <w:rPr>
      <w:rFonts w:eastAsia="MS Mincho"/>
      <w:lang w:val="en-GB" w:eastAsia="en-US" w:bidi="ar-SA"/>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rPr>
      <w:b/>
      <w:position w:val="6"/>
      <w:sz w:val="16"/>
    </w:rPr>
  </w:style>
  <w:style w:type="paragraph" w:styleId="a9">
    <w:name w:val="footnote text"/>
    <w:basedOn w:val="a1"/>
    <w:link w:val="Char0"/>
    <w:pPr>
      <w:keepLines/>
      <w:spacing w:after="0"/>
      <w:ind w:left="454" w:hanging="454"/>
    </w:pPr>
    <w:rPr>
      <w:sz w:val="16"/>
    </w:rPr>
  </w:style>
  <w:style w:type="character" w:customStyle="1" w:styleId="Char0">
    <w:name w:val="각주 텍스트 Char"/>
    <w:link w:val="a9"/>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aa">
    <w:name w:val="List Bullet"/>
    <w:basedOn w:val="a6"/>
  </w:style>
  <w:style w:type="paragraph" w:styleId="31">
    <w:name w:val="List Bullet 3"/>
    <w:basedOn w:val="23"/>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link w:val="2Char0"/>
    <w:pPr>
      <w:ind w:left="851"/>
    </w:pPr>
  </w:style>
  <w:style w:type="character" w:customStyle="1" w:styleId="2Char0">
    <w:name w:val="목록 2 Char"/>
    <w:basedOn w:val="Char"/>
    <w:link w:val="24"/>
    <w:rsid w:val="00CE017C"/>
    <w:rPr>
      <w:rFonts w:eastAsia="MS Mincho"/>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link w:val="3Char0"/>
    <w:pPr>
      <w:ind w:left="1135"/>
    </w:pPr>
  </w:style>
  <w:style w:type="character" w:customStyle="1" w:styleId="3Char0">
    <w:name w:val="목록 3 Char"/>
    <w:basedOn w:val="2Char0"/>
    <w:link w:val="32"/>
    <w:rsid w:val="00CE017C"/>
    <w:rPr>
      <w:rFonts w:eastAsia="MS Mincho"/>
      <w:lang w:val="en-GB" w:eastAsia="en-US" w:bidi="ar-SA"/>
    </w:r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4"/>
    <w:link w:val="B2Char"/>
  </w:style>
  <w:style w:type="character" w:customStyle="1" w:styleId="B2Char">
    <w:name w:val="B2 Char"/>
    <w:basedOn w:val="2Char0"/>
    <w:link w:val="B2"/>
    <w:rsid w:val="00D33A4D"/>
    <w:rPr>
      <w:rFonts w:eastAsia="MS Mincho"/>
      <w:lang w:val="en-GB" w:eastAsia="en-US" w:bidi="ar-SA"/>
    </w:rPr>
  </w:style>
  <w:style w:type="paragraph" w:customStyle="1" w:styleId="B3">
    <w:name w:val="B3"/>
    <w:basedOn w:val="32"/>
    <w:link w:val="B3Char"/>
  </w:style>
  <w:style w:type="character" w:customStyle="1" w:styleId="B3Char">
    <w:name w:val="B3 Char"/>
    <w:basedOn w:val="3Char0"/>
    <w:link w:val="B3"/>
    <w:rsid w:val="00CE017C"/>
    <w:rPr>
      <w:rFonts w:eastAsia="MS Mincho"/>
      <w:lang w:val="en-GB" w:eastAsia="en-US" w:bidi="ar-SA"/>
    </w:rPr>
  </w:style>
  <w:style w:type="paragraph" w:customStyle="1" w:styleId="B4">
    <w:name w:val="B4"/>
    <w:basedOn w:val="41"/>
  </w:style>
  <w:style w:type="paragraph" w:customStyle="1" w:styleId="B5">
    <w:name w:val="B5"/>
    <w:basedOn w:val="51"/>
  </w:style>
  <w:style w:type="paragraph" w:styleId="ab">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1"/>
    <w:link w:val="Char1"/>
    <w:semiHidden/>
  </w:style>
  <w:style w:type="character" w:customStyle="1" w:styleId="Char1">
    <w:name w:val="메모 텍스트 Char"/>
    <w:basedOn w:val="a2"/>
    <w:link w:val="ae"/>
    <w:semiHidden/>
    <w:rsid w:val="0065063C"/>
    <w:rPr>
      <w:rFonts w:ascii="Times New Roman" w:hAnsi="Times New Roman"/>
      <w:lang w:val="en-GB"/>
    </w:rPr>
  </w:style>
  <w:style w:type="character" w:styleId="af">
    <w:name w:val="FollowedHyperlink"/>
    <w:rPr>
      <w:color w:val="800080"/>
      <w:u w:val="single"/>
    </w:rPr>
  </w:style>
  <w:style w:type="paragraph" w:styleId="af0">
    <w:name w:val="Document Map"/>
    <w:basedOn w:val="a1"/>
    <w:semiHidden/>
    <w:pPr>
      <w:shd w:val="clear" w:color="auto" w:fill="000080"/>
    </w:pPr>
    <w:rPr>
      <w:rFonts w:ascii="Arial" w:eastAsia="MS Gothic" w:hAnsi="Arial"/>
    </w:rPr>
  </w:style>
  <w:style w:type="paragraph" w:customStyle="1" w:styleId="HDStyleLS">
    <w:name w:val="HDStyle_LS"/>
    <w:basedOn w:val="a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1"/>
    <w:link w:val="Char2"/>
    <w:pPr>
      <w:overflowPunct w:val="0"/>
      <w:autoSpaceDE w:val="0"/>
      <w:autoSpaceDN w:val="0"/>
      <w:adjustRightInd w:val="0"/>
      <w:textAlignment w:val="baseline"/>
    </w:pPr>
  </w:style>
  <w:style w:type="character" w:customStyle="1" w:styleId="Char2">
    <w:name w:val="본문 Char"/>
    <w:basedOn w:val="a2"/>
    <w:link w:val="af1"/>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2">
    <w:name w:val="Emphasis"/>
    <w:qFormat/>
    <w:rPr>
      <w:i/>
      <w:iCs/>
    </w:rPr>
  </w:style>
  <w:style w:type="paragraph" w:styleId="af3">
    <w:name w:val="Body Text Indent"/>
    <w:basedOn w:val="a1"/>
    <w:pPr>
      <w:ind w:leftChars="71" w:left="142"/>
    </w:pPr>
    <w:rPr>
      <w:lang w:eastAsia="ja-JP"/>
    </w:rPr>
  </w:style>
  <w:style w:type="paragraph" w:styleId="25">
    <w:name w:val="Body Text Indent 2"/>
    <w:basedOn w:val="a1"/>
    <w:pPr>
      <w:ind w:leftChars="100" w:left="200"/>
    </w:pPr>
    <w:rPr>
      <w:lang w:eastAsia="ja-JP"/>
    </w:rPr>
  </w:style>
  <w:style w:type="paragraph" w:styleId="af4">
    <w:name w:val="Balloon Text"/>
    <w:basedOn w:val="a1"/>
    <w:semiHidden/>
    <w:rPr>
      <w:rFonts w:ascii="Arial" w:eastAsia="MS Gothic" w:hAnsi="Arial"/>
      <w:sz w:val="18"/>
      <w:szCs w:val="18"/>
    </w:rPr>
  </w:style>
  <w:style w:type="paragraph" w:styleId="26">
    <w:name w:val="Body Text 2"/>
    <w:basedOn w:val="a1"/>
    <w:rPr>
      <w:i/>
      <w:iCs/>
      <w:lang w:eastAsia="ja-JP"/>
    </w:rPr>
  </w:style>
  <w:style w:type="table" w:styleId="af5">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1"/>
    <w:rsid w:val="00342659"/>
    <w:pPr>
      <w:ind w:leftChars="400" w:left="850"/>
    </w:pPr>
  </w:style>
  <w:style w:type="paragraph" w:styleId="28">
    <w:name w:val="Body Text First Indent 2"/>
    <w:basedOn w:val="af3"/>
    <w:rsid w:val="003C2726"/>
    <w:pPr>
      <w:ind w:leftChars="400" w:left="851" w:firstLineChars="100" w:firstLine="210"/>
    </w:pPr>
    <w:rPr>
      <w:lang w:eastAsia="en-US"/>
    </w:rPr>
  </w:style>
  <w:style w:type="paragraph" w:styleId="af6">
    <w:name w:val="Date"/>
    <w:basedOn w:val="a1"/>
    <w:next w:val="a1"/>
    <w:link w:val="Char3"/>
    <w:rsid w:val="00D37F25"/>
  </w:style>
  <w:style w:type="character" w:customStyle="1" w:styleId="Char3">
    <w:name w:val="날짜 Char"/>
    <w:link w:val="af6"/>
    <w:rsid w:val="00372F31"/>
    <w:rPr>
      <w:rFonts w:ascii="Times New Roman" w:hAnsi="Times New Roman"/>
      <w:lang w:val="en-GB"/>
    </w:rPr>
  </w:style>
  <w:style w:type="paragraph" w:styleId="af7">
    <w:name w:val="Title"/>
    <w:basedOn w:val="a1"/>
    <w:link w:val="Char4"/>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4">
    <w:name w:val="제목 Char"/>
    <w:link w:val="af7"/>
    <w:uiPriority w:val="10"/>
    <w:rsid w:val="00372F31"/>
    <w:rPr>
      <w:rFonts w:ascii="Arial" w:hAnsi="Arial"/>
      <w:b/>
      <w:sz w:val="24"/>
      <w:lang w:val="de-DE"/>
    </w:rPr>
  </w:style>
  <w:style w:type="character" w:styleId="af8">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af9">
    <w:name w:val="Normal (Web)"/>
    <w:basedOn w:val="a1"/>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a">
    <w:name w:val="annotation subject"/>
    <w:basedOn w:val="ae"/>
    <w:next w:val="ae"/>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b">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c">
    <w:name w:val="表格文本"/>
    <w:rsid w:val="00372F31"/>
    <w:pPr>
      <w:tabs>
        <w:tab w:val="decimal" w:pos="0"/>
      </w:tabs>
    </w:pPr>
    <w:rPr>
      <w:rFonts w:ascii="Arial" w:eastAsia="SimSun" w:hAnsi="Arial"/>
      <w:noProof/>
      <w:sz w:val="21"/>
      <w:szCs w:val="21"/>
      <w:lang w:eastAsia="zh-CN"/>
    </w:rPr>
  </w:style>
  <w:style w:type="paragraph" w:customStyle="1" w:styleId="afd">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e">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0">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1">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2">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3">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4">
    <w:name w:val="样式一"/>
    <w:rsid w:val="00372F31"/>
    <w:rPr>
      <w:rFonts w:ascii="SimSun" w:hAnsi="SimSun"/>
      <w:b/>
      <w:bCs/>
      <w:color w:val="000000"/>
      <w:sz w:val="36"/>
    </w:rPr>
  </w:style>
  <w:style w:type="character" w:customStyle="1" w:styleId="aff5">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6">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7">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8">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9">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a">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5">
    <w:name w:val="Char"/>
    <w:basedOn w:val="a1"/>
    <w:rsid w:val="00372F31"/>
    <w:pPr>
      <w:spacing w:after="0"/>
      <w:jc w:val="both"/>
    </w:pPr>
    <w:rPr>
      <w:rFonts w:ascii="Tahoma" w:eastAsia="SimSun" w:hAnsi="Tahoma"/>
      <w:kern w:val="2"/>
      <w:sz w:val="24"/>
      <w:lang w:eastAsia="zh-CN"/>
    </w:rPr>
  </w:style>
  <w:style w:type="paragraph" w:customStyle="1" w:styleId="affb">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c">
    <w:name w:val="表头样式"/>
    <w:basedOn w:val="a1"/>
    <w:link w:val="Char6"/>
    <w:rsid w:val="00372F31"/>
    <w:pPr>
      <w:autoSpaceDE w:val="0"/>
      <w:autoSpaceDN w:val="0"/>
      <w:adjustRightInd w:val="0"/>
      <w:spacing w:after="0"/>
      <w:jc w:val="center"/>
    </w:pPr>
    <w:rPr>
      <w:rFonts w:eastAsia="SimSun"/>
      <w:b/>
      <w:sz w:val="22"/>
      <w:lang w:eastAsia="zh-CN"/>
    </w:rPr>
  </w:style>
  <w:style w:type="character" w:customStyle="1" w:styleId="Char6">
    <w:name w:val="表头样式 Char"/>
    <w:link w:val="affc"/>
    <w:rsid w:val="00372F31"/>
    <w:rPr>
      <w:rFonts w:ascii="Times New Roman" w:eastAsia="SimSun" w:hAnsi="Times New Roman"/>
      <w:b/>
      <w:sz w:val="22"/>
      <w:lang w:val="en-GB" w:eastAsia="zh-CN"/>
    </w:rPr>
  </w:style>
  <w:style w:type="paragraph" w:customStyle="1" w:styleId="affd">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e">
    <w:name w:val="Body Text First Indent"/>
    <w:basedOn w:val="a1"/>
    <w:link w:val="Char7"/>
    <w:rsid w:val="00372F31"/>
    <w:pPr>
      <w:autoSpaceDE w:val="0"/>
      <w:autoSpaceDN w:val="0"/>
      <w:adjustRightInd w:val="0"/>
      <w:spacing w:after="0" w:line="360" w:lineRule="auto"/>
      <w:ind w:left="1134"/>
      <w:jc w:val="both"/>
    </w:pPr>
    <w:rPr>
      <w:rFonts w:eastAsia="SimSun"/>
      <w:sz w:val="22"/>
      <w:lang w:eastAsia="zh-CN"/>
    </w:rPr>
  </w:style>
  <w:style w:type="character" w:customStyle="1" w:styleId="Char7">
    <w:name w:val="본문 첫 줄 들여쓰기 Char"/>
    <w:basedOn w:val="Char2"/>
    <w:link w:val="affe"/>
    <w:rsid w:val="00372F31"/>
    <w:rPr>
      <w:rFonts w:ascii="Times New Roman" w:eastAsia="SimSun" w:hAnsi="Times New Roman"/>
      <w:sz w:val="22"/>
      <w:lang w:val="en-GB" w:eastAsia="zh-CN"/>
    </w:rPr>
  </w:style>
  <w:style w:type="paragraph" w:customStyle="1" w:styleId="afff">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0">
    <w:name w:val="caption"/>
    <w:basedOn w:val="a1"/>
    <w:next w:val="a1"/>
    <w:uiPriority w:val="35"/>
    <w:unhideWhenUsed/>
    <w:qFormat/>
    <w:rsid w:val="00372F31"/>
    <w:pPr>
      <w:autoSpaceDE w:val="0"/>
      <w:autoSpaceDN w:val="0"/>
      <w:adjustRightInd w:val="0"/>
      <w:spacing w:after="120"/>
      <w:jc w:val="center"/>
    </w:pPr>
    <w:rPr>
      <w:rFonts w:eastAsia="SimSun"/>
      <w:b/>
      <w:bCs/>
      <w:lang w:eastAsia="zh-CN"/>
    </w:rPr>
  </w:style>
  <w:style w:type="paragraph" w:styleId="afff1">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0"/>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2">
    <w:name w:val="endnote reference"/>
    <w:uiPriority w:val="99"/>
    <w:rsid w:val="00372F31"/>
    <w:rPr>
      <w:vertAlign w:val="superscript"/>
    </w:rPr>
  </w:style>
  <w:style w:type="paragraph" w:styleId="afff3">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4">
    <w:name w:val="endnote text"/>
    <w:basedOn w:val="a1"/>
    <w:link w:val="Char8"/>
    <w:uiPriority w:val="99"/>
    <w:unhideWhenUsed/>
    <w:rsid w:val="00372F31"/>
    <w:pPr>
      <w:spacing w:after="0"/>
    </w:pPr>
    <w:rPr>
      <w:rFonts w:ascii="Calibri" w:eastAsia="Calibri" w:hAnsi="Calibri"/>
      <w:lang w:val="en-US"/>
    </w:rPr>
  </w:style>
  <w:style w:type="character" w:customStyle="1" w:styleId="Char8">
    <w:name w:val="미주 텍스트 Char"/>
    <w:basedOn w:val="a2"/>
    <w:link w:val="afff4"/>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1"/>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5">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toc 4" w:uiPriority="39"/>
    <w:lsdException w:name="caption" w:uiPriority="35" w:qFormat="1"/>
    <w:lsdException w:name="table of figures" w:uiPriority="99"/>
    <w:lsdException w:name="endnote reference" w:uiPriority="99"/>
    <w:lsdException w:name="endnote text" w:uiPriority="99"/>
    <w:lsdException w:name="List Number 2" w:semiHidden="0"/>
    <w:lsdException w:name="List Number 5" w:semiHidden="0"/>
    <w:lsdException w:name="Title" w:semiHidden="0" w:uiPriority="1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0" w:unhideWhenUsed="0"/>
    <w:lsdException w:name="Light List Accent 2" w:semiHidden="0" w:uiPriority="61"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63"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pPr>
    <w:rPr>
      <w:rFonts w:ascii="Times New Roman" w:hAnsi="Times New Roman"/>
      <w:lang w:val="en-GB"/>
    </w:rPr>
  </w:style>
  <w:style w:type="paragraph" w:styleId="1">
    <w:name w:val="heading 1"/>
    <w:aliases w:val="H1,h1"/>
    <w:next w:val="a1"/>
    <w:link w:val="1Char"/>
    <w:uiPriority w:val="99"/>
    <w:qFormat/>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
    <w:basedOn w:val="1"/>
    <w:next w:val="a1"/>
    <w:link w:val="2Char"/>
    <w:uiPriority w:val="99"/>
    <w:qFormat/>
    <w:pPr>
      <w:numPr>
        <w:ilvl w:val="1"/>
      </w:numPr>
      <w:pBdr>
        <w:top w:val="none" w:sz="0" w:space="0" w:color="auto"/>
      </w:pBdr>
      <w:spacing w:before="180"/>
      <w:outlineLvl w:val="1"/>
    </w:pPr>
    <w:rPr>
      <w:sz w:val="32"/>
      <w:lang w:eastAsia="x-none"/>
    </w:rPr>
  </w:style>
  <w:style w:type="paragraph" w:styleId="3">
    <w:name w:val="heading 3"/>
    <w:aliases w:val="h3,H3,Underrubrik2,no break,3"/>
    <w:basedOn w:val="2"/>
    <w:next w:val="a1"/>
    <w:link w:val="3Char"/>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1"/>
    <w:uiPriority w:val="99"/>
    <w:qFormat/>
    <w:pPr>
      <w:numPr>
        <w:ilvl w:val="3"/>
      </w:numPr>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link w:val="1"/>
    <w:uiPriority w:val="99"/>
    <w:rsid w:val="00372F31"/>
    <w:rPr>
      <w:rFonts w:ascii="Arial" w:hAnsi="Arial"/>
      <w:sz w:val="36"/>
      <w:lang w:val="en-GB"/>
    </w:rPr>
  </w:style>
  <w:style w:type="character" w:customStyle="1" w:styleId="2Char">
    <w:name w:val="제목 2 Char"/>
    <w:aliases w:val="Head2A Char,2 Char,H2 Char,h2 Char,DO NOT USE_h2 Char,h21 Char,UNDERRUBRIK 1-2 Char"/>
    <w:link w:val="2"/>
    <w:uiPriority w:val="99"/>
    <w:rsid w:val="00454F56"/>
    <w:rPr>
      <w:rFonts w:ascii="Arial" w:hAnsi="Arial"/>
      <w:sz w:val="32"/>
      <w:lang w:val="en-GB" w:eastAsia="x-none"/>
    </w:rPr>
  </w:style>
  <w:style w:type="character" w:customStyle="1" w:styleId="3Char">
    <w:name w:val="제목 3 Char"/>
    <w:aliases w:val="h3 Char,H3 Char,Underrubrik2 Char,no break Char,3 Char"/>
    <w:link w:val="3"/>
    <w:uiPriority w:val="99"/>
    <w:rsid w:val="00372F31"/>
    <w:rPr>
      <w:rFonts w:ascii="Arial" w:hAnsi="Arial"/>
      <w:sz w:val="28"/>
      <w:lang w:val="en-GB" w:eastAsia="x-none"/>
    </w:rPr>
  </w:style>
  <w:style w:type="paragraph" w:customStyle="1" w:styleId="H6">
    <w:name w:val="H6"/>
    <w:basedOn w:val="5"/>
    <w:next w:val="a1"/>
    <w:pPr>
      <w:ind w:left="1985" w:hanging="1985"/>
      <w:outlineLvl w:val="9"/>
    </w:pPr>
    <w:rPr>
      <w:sz w:val="20"/>
    </w:rPr>
  </w:style>
  <w:style w:type="character" w:customStyle="1" w:styleId="7Char">
    <w:name w:val="제목 7 Char"/>
    <w:link w:val="7"/>
    <w:rsid w:val="00372F31"/>
    <w:rPr>
      <w:rFonts w:ascii="Arial" w:hAnsi="Arial"/>
      <w:lang w:val="en-GB" w:eastAsia="x-none"/>
    </w:rPr>
  </w:style>
  <w:style w:type="character" w:customStyle="1" w:styleId="8Char">
    <w:name w:val="제목 8 Char"/>
    <w:link w:val="8"/>
    <w:rsid w:val="00372F31"/>
    <w:rPr>
      <w:rFonts w:ascii="Arial" w:hAnsi="Arial"/>
      <w:sz w:val="36"/>
      <w:lang w:val="en-GB"/>
    </w:rPr>
  </w:style>
  <w:style w:type="character" w:customStyle="1" w:styleId="9Char">
    <w:name w:val="제목 9 Char"/>
    <w:link w:val="9"/>
    <w:rsid w:val="00372F31"/>
    <w:rPr>
      <w:rFonts w:ascii="Arial" w:hAnsi="Arial"/>
      <w:sz w:val="36"/>
      <w:lang w:val="en-GB"/>
    </w:r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1"/>
    <w:pPr>
      <w:outlineLvl w:val="9"/>
    </w:pPr>
  </w:style>
  <w:style w:type="paragraph" w:styleId="22">
    <w:name w:val="List Number 2"/>
    <w:basedOn w:val="a5"/>
    <w:pPr>
      <w:ind w:left="851"/>
    </w:pPr>
  </w:style>
  <w:style w:type="paragraph" w:styleId="a5">
    <w:name w:val="List Number"/>
    <w:basedOn w:val="a6"/>
  </w:style>
  <w:style w:type="paragraph" w:styleId="a6">
    <w:name w:val="List"/>
    <w:basedOn w:val="a1"/>
    <w:link w:val="Char"/>
    <w:pPr>
      <w:ind w:left="568" w:hanging="284"/>
    </w:pPr>
    <w:rPr>
      <w:rFonts w:ascii="CG Times (WN)" w:hAnsi="CG Times (WN)"/>
    </w:rPr>
  </w:style>
  <w:style w:type="character" w:customStyle="1" w:styleId="Char">
    <w:name w:val="목록 Char"/>
    <w:link w:val="a6"/>
    <w:rsid w:val="00CE017C"/>
    <w:rPr>
      <w:rFonts w:eastAsia="MS Mincho"/>
      <w:lang w:val="en-GB" w:eastAsia="en-US" w:bidi="ar-SA"/>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a8">
    <w:name w:val="footnote reference"/>
    <w:rPr>
      <w:b/>
      <w:position w:val="6"/>
      <w:sz w:val="16"/>
    </w:rPr>
  </w:style>
  <w:style w:type="paragraph" w:styleId="a9">
    <w:name w:val="footnote text"/>
    <w:basedOn w:val="a1"/>
    <w:link w:val="Char0"/>
    <w:pPr>
      <w:keepLines/>
      <w:spacing w:after="0"/>
      <w:ind w:left="454" w:hanging="454"/>
    </w:pPr>
    <w:rPr>
      <w:sz w:val="16"/>
    </w:rPr>
  </w:style>
  <w:style w:type="character" w:customStyle="1" w:styleId="Char0">
    <w:name w:val="각주 텍스트 Char"/>
    <w:link w:val="a9"/>
    <w:rsid w:val="00372F31"/>
    <w:rPr>
      <w:rFonts w:ascii="Times New Roman" w:hAnsi="Times New Roman"/>
      <w:sz w:val="16"/>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1"/>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1"/>
    <w:pPr>
      <w:keepNext/>
      <w:keepLines/>
      <w:spacing w:before="60"/>
      <w:jc w:val="center"/>
    </w:pPr>
    <w:rPr>
      <w:rFonts w:ascii="Arial" w:hAnsi="Arial"/>
      <w:b/>
    </w:r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aa">
    <w:name w:val="List Bullet"/>
    <w:basedOn w:val="a6"/>
  </w:style>
  <w:style w:type="paragraph" w:styleId="31">
    <w:name w:val="List Bullet 3"/>
    <w:basedOn w:val="23"/>
    <w:pPr>
      <w:ind w:left="1135"/>
    </w:pPr>
  </w:style>
  <w:style w:type="paragraph" w:customStyle="1" w:styleId="EQ">
    <w:name w:val="EQ"/>
    <w:basedOn w:val="a1"/>
    <w:next w:val="a1"/>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link w:val="2Char0"/>
    <w:pPr>
      <w:ind w:left="851"/>
    </w:pPr>
  </w:style>
  <w:style w:type="character" w:customStyle="1" w:styleId="2Char0">
    <w:name w:val="목록 2 Char"/>
    <w:basedOn w:val="Char"/>
    <w:link w:val="24"/>
    <w:rsid w:val="00CE017C"/>
    <w:rPr>
      <w:rFonts w:eastAsia="MS Mincho"/>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link w:val="3Char0"/>
    <w:pPr>
      <w:ind w:left="1135"/>
    </w:pPr>
  </w:style>
  <w:style w:type="character" w:customStyle="1" w:styleId="3Char0">
    <w:name w:val="목록 3 Char"/>
    <w:basedOn w:val="2Char0"/>
    <w:link w:val="32"/>
    <w:rsid w:val="00CE017C"/>
    <w:rPr>
      <w:rFonts w:eastAsia="MS Mincho"/>
      <w:lang w:val="en-GB" w:eastAsia="en-US" w:bidi="ar-SA"/>
    </w:r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6"/>
    <w:rPr>
      <w:lang w:eastAsia="ja-JP"/>
    </w:rPr>
  </w:style>
  <w:style w:type="paragraph" w:customStyle="1" w:styleId="B2">
    <w:name w:val="B2"/>
    <w:basedOn w:val="24"/>
    <w:link w:val="B2Char"/>
  </w:style>
  <w:style w:type="character" w:customStyle="1" w:styleId="B2Char">
    <w:name w:val="B2 Char"/>
    <w:basedOn w:val="2Char0"/>
    <w:link w:val="B2"/>
    <w:rsid w:val="00D33A4D"/>
    <w:rPr>
      <w:rFonts w:eastAsia="MS Mincho"/>
      <w:lang w:val="en-GB" w:eastAsia="en-US" w:bidi="ar-SA"/>
    </w:rPr>
  </w:style>
  <w:style w:type="paragraph" w:customStyle="1" w:styleId="B3">
    <w:name w:val="B3"/>
    <w:basedOn w:val="32"/>
    <w:link w:val="B3Char"/>
  </w:style>
  <w:style w:type="character" w:customStyle="1" w:styleId="B3Char">
    <w:name w:val="B3 Char"/>
    <w:basedOn w:val="3Char0"/>
    <w:link w:val="B3"/>
    <w:rsid w:val="00CE017C"/>
    <w:rPr>
      <w:rFonts w:eastAsia="MS Mincho"/>
      <w:lang w:val="en-GB" w:eastAsia="en-US" w:bidi="ar-SA"/>
    </w:rPr>
  </w:style>
  <w:style w:type="paragraph" w:customStyle="1" w:styleId="B4">
    <w:name w:val="B4"/>
    <w:basedOn w:val="41"/>
  </w:style>
  <w:style w:type="paragraph" w:customStyle="1" w:styleId="B5">
    <w:name w:val="B5"/>
    <w:basedOn w:val="51"/>
  </w:style>
  <w:style w:type="paragraph" w:styleId="ab">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1"/>
    <w:link w:val="Char1"/>
    <w:semiHidden/>
  </w:style>
  <w:style w:type="character" w:customStyle="1" w:styleId="Char1">
    <w:name w:val="메모 텍스트 Char"/>
    <w:basedOn w:val="a2"/>
    <w:link w:val="ae"/>
    <w:semiHidden/>
    <w:rsid w:val="0065063C"/>
    <w:rPr>
      <w:rFonts w:ascii="Times New Roman" w:hAnsi="Times New Roman"/>
      <w:lang w:val="en-GB"/>
    </w:rPr>
  </w:style>
  <w:style w:type="character" w:styleId="af">
    <w:name w:val="FollowedHyperlink"/>
    <w:rPr>
      <w:color w:val="800080"/>
      <w:u w:val="single"/>
    </w:rPr>
  </w:style>
  <w:style w:type="paragraph" w:styleId="af0">
    <w:name w:val="Document Map"/>
    <w:basedOn w:val="a1"/>
    <w:semiHidden/>
    <w:pPr>
      <w:shd w:val="clear" w:color="auto" w:fill="000080"/>
    </w:pPr>
    <w:rPr>
      <w:rFonts w:ascii="Arial" w:eastAsia="MS Gothic" w:hAnsi="Arial"/>
    </w:rPr>
  </w:style>
  <w:style w:type="paragraph" w:customStyle="1" w:styleId="HDStyleLS">
    <w:name w:val="HDStyle_LS"/>
    <w:basedOn w:val="a7"/>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1"/>
    <w:pPr>
      <w:overflowPunct w:val="0"/>
      <w:autoSpaceDE w:val="0"/>
      <w:autoSpaceDN w:val="0"/>
      <w:adjustRightInd w:val="0"/>
      <w:ind w:left="851"/>
      <w:textAlignment w:val="baseline"/>
    </w:pPr>
  </w:style>
  <w:style w:type="paragraph" w:customStyle="1" w:styleId="INDENT2">
    <w:name w:val="INDENT2"/>
    <w:basedOn w:val="a1"/>
    <w:pPr>
      <w:overflowPunct w:val="0"/>
      <w:autoSpaceDE w:val="0"/>
      <w:autoSpaceDN w:val="0"/>
      <w:adjustRightInd w:val="0"/>
      <w:ind w:left="1135" w:hanging="284"/>
      <w:textAlignment w:val="baseline"/>
    </w:pPr>
  </w:style>
  <w:style w:type="paragraph" w:customStyle="1" w:styleId="INDENT3">
    <w:name w:val="INDENT3"/>
    <w:basedOn w:val="a1"/>
    <w:pPr>
      <w:overflowPunct w:val="0"/>
      <w:autoSpaceDE w:val="0"/>
      <w:autoSpaceDN w:val="0"/>
      <w:adjustRightInd w:val="0"/>
      <w:ind w:left="1701" w:hanging="567"/>
      <w:textAlignment w:val="baseline"/>
    </w:p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pPr>
      <w:keepNext/>
      <w:keepLines/>
      <w:overflowPunct w:val="0"/>
      <w:autoSpaceDE w:val="0"/>
      <w:autoSpaceDN w:val="0"/>
      <w:adjustRightInd w:val="0"/>
      <w:textAlignment w:val="baseline"/>
    </w:pPr>
    <w:rPr>
      <w:b/>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TitleText">
    <w:name w:val="Title Text"/>
    <w:basedOn w:val="a1"/>
    <w:next w:val="a1"/>
    <w:pPr>
      <w:overflowPunct w:val="0"/>
      <w:autoSpaceDE w:val="0"/>
      <w:autoSpaceDN w:val="0"/>
      <w:adjustRightInd w:val="0"/>
      <w:spacing w:after="220"/>
      <w:textAlignment w:val="baseline"/>
    </w:pPr>
    <w:rPr>
      <w:b/>
      <w:lang w:val="en-US"/>
    </w:rPr>
  </w:style>
  <w:style w:type="paragraph" w:customStyle="1" w:styleId="TOC91">
    <w:name w:val="TOC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1"/>
    <w:rPr>
      <w:rFonts w:ascii="Arial" w:hAnsi="Arial"/>
      <w:lang w:val="en-GB"/>
    </w:rPr>
  </w:style>
  <w:style w:type="paragraph" w:customStyle="1" w:styleId="berschrift2Head2A2">
    <w:name w:val="Überschrift 2.Head2A.2"/>
    <w:basedOn w:val="1"/>
    <w:next w:val="a1"/>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pPr>
      <w:spacing w:before="120"/>
      <w:outlineLvl w:val="2"/>
    </w:pPr>
    <w:rPr>
      <w:sz w:val="28"/>
      <w:lang w:eastAsia="de-DE"/>
    </w:rPr>
  </w:style>
  <w:style w:type="paragraph" w:customStyle="1" w:styleId="Reference">
    <w:name w:val="Reference"/>
    <w:basedOn w:val="a1"/>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1"/>
    <w:link w:val="Char2"/>
    <w:pPr>
      <w:overflowPunct w:val="0"/>
      <w:autoSpaceDE w:val="0"/>
      <w:autoSpaceDN w:val="0"/>
      <w:adjustRightInd w:val="0"/>
      <w:textAlignment w:val="baseline"/>
    </w:pPr>
  </w:style>
  <w:style w:type="character" w:customStyle="1" w:styleId="Char2">
    <w:name w:val="본문 Char"/>
    <w:basedOn w:val="a2"/>
    <w:link w:val="af1"/>
    <w:rsid w:val="00372F31"/>
    <w:rPr>
      <w:rFonts w:ascii="Times New Roman" w:hAnsi="Times New Roman"/>
      <w:lang w:val="en-GB"/>
    </w:rPr>
  </w:style>
  <w:style w:type="paragraph" w:customStyle="1" w:styleId="BalloonText1">
    <w:name w:val="Balloon Text1"/>
    <w:basedOn w:val="a1"/>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1"/>
    <w:pPr>
      <w:spacing w:before="360" w:after="0" w:line="240" w:lineRule="atLeast"/>
      <w:jc w:val="center"/>
    </w:pPr>
    <w:rPr>
      <w:lang w:val="en-US"/>
    </w:rPr>
  </w:style>
  <w:style w:type="character" w:styleId="af2">
    <w:name w:val="Emphasis"/>
    <w:qFormat/>
    <w:rPr>
      <w:i/>
      <w:iCs/>
    </w:rPr>
  </w:style>
  <w:style w:type="paragraph" w:styleId="af3">
    <w:name w:val="Body Text Indent"/>
    <w:basedOn w:val="a1"/>
    <w:pPr>
      <w:ind w:leftChars="71" w:left="142"/>
    </w:pPr>
    <w:rPr>
      <w:lang w:eastAsia="ja-JP"/>
    </w:rPr>
  </w:style>
  <w:style w:type="paragraph" w:styleId="25">
    <w:name w:val="Body Text Indent 2"/>
    <w:basedOn w:val="a1"/>
    <w:pPr>
      <w:ind w:leftChars="100" w:left="200"/>
    </w:pPr>
    <w:rPr>
      <w:lang w:eastAsia="ja-JP"/>
    </w:rPr>
  </w:style>
  <w:style w:type="paragraph" w:styleId="af4">
    <w:name w:val="Balloon Text"/>
    <w:basedOn w:val="a1"/>
    <w:semiHidden/>
    <w:rPr>
      <w:rFonts w:ascii="Arial" w:eastAsia="MS Gothic" w:hAnsi="Arial"/>
      <w:sz w:val="18"/>
      <w:szCs w:val="18"/>
    </w:rPr>
  </w:style>
  <w:style w:type="paragraph" w:styleId="26">
    <w:name w:val="Body Text 2"/>
    <w:basedOn w:val="a1"/>
    <w:rPr>
      <w:i/>
      <w:iCs/>
      <w:lang w:eastAsia="ja-JP"/>
    </w:rPr>
  </w:style>
  <w:style w:type="table" w:styleId="af5">
    <w:name w:val="Table Grid"/>
    <w:basedOn w:val="a3"/>
    <w:uiPriority w:val="5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1"/>
    <w:rsid w:val="00342659"/>
    <w:pPr>
      <w:ind w:leftChars="400" w:left="850"/>
    </w:pPr>
  </w:style>
  <w:style w:type="paragraph" w:styleId="28">
    <w:name w:val="Body Text First Indent 2"/>
    <w:basedOn w:val="af3"/>
    <w:rsid w:val="003C2726"/>
    <w:pPr>
      <w:ind w:leftChars="400" w:left="851" w:firstLineChars="100" w:firstLine="210"/>
    </w:pPr>
    <w:rPr>
      <w:lang w:eastAsia="en-US"/>
    </w:rPr>
  </w:style>
  <w:style w:type="paragraph" w:styleId="af6">
    <w:name w:val="Date"/>
    <w:basedOn w:val="a1"/>
    <w:next w:val="a1"/>
    <w:link w:val="Char3"/>
    <w:rsid w:val="00D37F25"/>
  </w:style>
  <w:style w:type="character" w:customStyle="1" w:styleId="Char3">
    <w:name w:val="날짜 Char"/>
    <w:link w:val="af6"/>
    <w:rsid w:val="00372F31"/>
    <w:rPr>
      <w:rFonts w:ascii="Times New Roman" w:hAnsi="Times New Roman"/>
      <w:lang w:val="en-GB"/>
    </w:rPr>
  </w:style>
  <w:style w:type="paragraph" w:styleId="af7">
    <w:name w:val="Title"/>
    <w:basedOn w:val="a1"/>
    <w:link w:val="Char4"/>
    <w:uiPriority w:val="10"/>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4">
    <w:name w:val="제목 Char"/>
    <w:link w:val="af7"/>
    <w:uiPriority w:val="10"/>
    <w:rsid w:val="00372F31"/>
    <w:rPr>
      <w:rFonts w:ascii="Arial" w:hAnsi="Arial"/>
      <w:b/>
      <w:sz w:val="24"/>
      <w:lang w:val="de-DE"/>
    </w:rPr>
  </w:style>
  <w:style w:type="character" w:styleId="af8">
    <w:name w:val="page number"/>
    <w:basedOn w:val="a2"/>
    <w:rsid w:val="009A452E"/>
  </w:style>
  <w:style w:type="paragraph" w:customStyle="1" w:styleId="List1">
    <w:name w:val="List 1"/>
    <w:basedOn w:val="a1"/>
    <w:rsid w:val="00497F17"/>
    <w:pPr>
      <w:spacing w:after="120"/>
      <w:ind w:left="568" w:hanging="284"/>
    </w:pPr>
    <w:rPr>
      <w:rFonts w:ascii="Arial" w:hAnsi="Arial"/>
      <w:szCs w:val="22"/>
    </w:rPr>
  </w:style>
  <w:style w:type="paragraph" w:styleId="af9">
    <w:name w:val="Normal (Web)"/>
    <w:basedOn w:val="a1"/>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a">
    <w:name w:val="annotation subject"/>
    <w:basedOn w:val="ae"/>
    <w:next w:val="ae"/>
    <w:semiHidden/>
    <w:rsid w:val="00BA674C"/>
    <w:rPr>
      <w:b/>
      <w:bCs/>
    </w:rPr>
  </w:style>
  <w:style w:type="paragraph" w:customStyle="1" w:styleId="MediumList2-Accent21">
    <w:name w:val="Medium List 2 - Accent 21"/>
    <w:hidden/>
    <w:uiPriority w:val="99"/>
    <w:semiHidden/>
    <w:rsid w:val="00181514"/>
    <w:rPr>
      <w:rFonts w:ascii="Times New Roman" w:hAnsi="Times New Roman"/>
      <w:lang w:val="en-GB"/>
    </w:rPr>
  </w:style>
  <w:style w:type="paragraph" w:customStyle="1" w:styleId="MediumGrid1-Accent21">
    <w:name w:val="Medium Grid 1 - Accent 21"/>
    <w:basedOn w:val="a1"/>
    <w:uiPriority w:val="34"/>
    <w:qFormat/>
    <w:rsid w:val="00397EDA"/>
    <w:pPr>
      <w:spacing w:after="0"/>
      <w:ind w:left="720"/>
    </w:pPr>
    <w:rPr>
      <w:rFonts w:ascii="Calibri" w:eastAsia="Calibri" w:hAnsi="Calibri"/>
      <w:sz w:val="22"/>
      <w:szCs w:val="22"/>
      <w:lang w:val="en-AU" w:eastAsia="en-AU"/>
    </w:rPr>
  </w:style>
  <w:style w:type="paragraph" w:styleId="afb">
    <w:name w:val="List Paragraph"/>
    <w:basedOn w:val="a1"/>
    <w:uiPriority w:val="34"/>
    <w:qFormat/>
    <w:rsid w:val="005F0821"/>
    <w:pPr>
      <w:ind w:left="720"/>
      <w:contextualSpacing/>
    </w:pPr>
  </w:style>
  <w:style w:type="paragraph" w:customStyle="1" w:styleId="a0">
    <w:name w:val="表格题注"/>
    <w:next w:val="a1"/>
    <w:rsid w:val="00372F31"/>
    <w:pPr>
      <w:keepLines/>
      <w:numPr>
        <w:ilvl w:val="8"/>
        <w:numId w:val="3"/>
      </w:numPr>
      <w:tabs>
        <w:tab w:val="num" w:pos="360"/>
      </w:tabs>
      <w:spacing w:beforeLines="100"/>
      <w:ind w:left="1089" w:hanging="369"/>
      <w:jc w:val="center"/>
    </w:pPr>
    <w:rPr>
      <w:rFonts w:ascii="Arial" w:eastAsia="SimSun" w:hAnsi="Arial"/>
      <w:sz w:val="18"/>
      <w:szCs w:val="18"/>
      <w:lang w:eastAsia="zh-CN"/>
    </w:rPr>
  </w:style>
  <w:style w:type="paragraph" w:customStyle="1" w:styleId="afc">
    <w:name w:val="表格文本"/>
    <w:rsid w:val="00372F31"/>
    <w:pPr>
      <w:tabs>
        <w:tab w:val="decimal" w:pos="0"/>
      </w:tabs>
    </w:pPr>
    <w:rPr>
      <w:rFonts w:ascii="Arial" w:eastAsia="SimSun" w:hAnsi="Arial"/>
      <w:noProof/>
      <w:sz w:val="21"/>
      <w:szCs w:val="21"/>
      <w:lang w:eastAsia="zh-CN"/>
    </w:rPr>
  </w:style>
  <w:style w:type="paragraph" w:customStyle="1" w:styleId="afd">
    <w:name w:val="表头文本"/>
    <w:rsid w:val="00372F31"/>
    <w:pPr>
      <w:jc w:val="center"/>
    </w:pPr>
    <w:rPr>
      <w:rFonts w:ascii="Arial" w:eastAsia="SimSun" w:hAnsi="Arial"/>
      <w:b/>
      <w:sz w:val="21"/>
      <w:szCs w:val="21"/>
      <w:lang w:eastAsia="zh-CN"/>
    </w:rPr>
  </w:style>
  <w:style w:type="paragraph" w:customStyle="1" w:styleId="a">
    <w:name w:val="插图题注"/>
    <w:next w:val="a1"/>
    <w:rsid w:val="00372F31"/>
    <w:pPr>
      <w:numPr>
        <w:ilvl w:val="7"/>
        <w:numId w:val="3"/>
      </w:numPr>
      <w:spacing w:afterLines="100"/>
      <w:ind w:left="1089" w:hanging="369"/>
      <w:jc w:val="center"/>
    </w:pPr>
    <w:rPr>
      <w:rFonts w:ascii="Arial" w:eastAsia="SimSun" w:hAnsi="Arial"/>
      <w:sz w:val="18"/>
      <w:szCs w:val="18"/>
      <w:lang w:eastAsia="zh-CN"/>
    </w:rPr>
  </w:style>
  <w:style w:type="paragraph" w:customStyle="1" w:styleId="afe">
    <w:name w:val="图样式"/>
    <w:basedOn w:val="a1"/>
    <w:rsid w:val="00372F31"/>
    <w:pPr>
      <w:keepNext/>
      <w:autoSpaceDE w:val="0"/>
      <w:autoSpaceDN w:val="0"/>
      <w:adjustRightInd w:val="0"/>
      <w:spacing w:before="80" w:after="80"/>
      <w:jc w:val="center"/>
    </w:pPr>
    <w:rPr>
      <w:rFonts w:eastAsia="SimSun"/>
      <w:sz w:val="22"/>
      <w:lang w:eastAsia="zh-CN"/>
    </w:rPr>
  </w:style>
  <w:style w:type="paragraph" w:customStyle="1" w:styleId="aff">
    <w:name w:val="文档标题"/>
    <w:basedOn w:val="a1"/>
    <w:rsid w:val="00372F31"/>
    <w:pPr>
      <w:tabs>
        <w:tab w:val="left" w:pos="0"/>
      </w:tabs>
      <w:autoSpaceDE w:val="0"/>
      <w:autoSpaceDN w:val="0"/>
      <w:adjustRightInd w:val="0"/>
      <w:spacing w:before="300" w:after="300"/>
      <w:jc w:val="center"/>
    </w:pPr>
    <w:rPr>
      <w:rFonts w:ascii="Arial" w:eastAsia="SimHei" w:hAnsi="Arial"/>
      <w:sz w:val="36"/>
      <w:szCs w:val="36"/>
      <w:lang w:eastAsia="zh-CN"/>
    </w:rPr>
  </w:style>
  <w:style w:type="paragraph" w:customStyle="1" w:styleId="aff0">
    <w:name w:val="正文（首行不缩进）"/>
    <w:basedOn w:val="a1"/>
    <w:rsid w:val="00372F31"/>
    <w:pPr>
      <w:autoSpaceDE w:val="0"/>
      <w:autoSpaceDN w:val="0"/>
      <w:adjustRightInd w:val="0"/>
      <w:spacing w:after="120"/>
      <w:jc w:val="both"/>
    </w:pPr>
    <w:rPr>
      <w:rFonts w:eastAsia="SimSun"/>
      <w:sz w:val="22"/>
      <w:lang w:eastAsia="zh-CN"/>
    </w:rPr>
  </w:style>
  <w:style w:type="paragraph" w:customStyle="1" w:styleId="aff1">
    <w:name w:val="注示头"/>
    <w:basedOn w:val="a1"/>
    <w:rsid w:val="00372F31"/>
    <w:pPr>
      <w:pBdr>
        <w:top w:val="single" w:sz="4" w:space="1" w:color="000000"/>
      </w:pBdr>
      <w:autoSpaceDE w:val="0"/>
      <w:autoSpaceDN w:val="0"/>
      <w:adjustRightInd w:val="0"/>
      <w:spacing w:after="120"/>
      <w:jc w:val="both"/>
    </w:pPr>
    <w:rPr>
      <w:rFonts w:ascii="Arial" w:eastAsia="SimHei" w:hAnsi="Arial"/>
      <w:sz w:val="18"/>
      <w:szCs w:val="21"/>
      <w:lang w:eastAsia="zh-CN"/>
    </w:rPr>
  </w:style>
  <w:style w:type="paragraph" w:customStyle="1" w:styleId="aff2">
    <w:name w:val="注示文本"/>
    <w:basedOn w:val="a1"/>
    <w:rsid w:val="00372F31"/>
    <w:pPr>
      <w:pBdr>
        <w:bottom w:val="single" w:sz="4" w:space="1" w:color="000000"/>
      </w:pBdr>
      <w:autoSpaceDE w:val="0"/>
      <w:autoSpaceDN w:val="0"/>
      <w:adjustRightInd w:val="0"/>
      <w:spacing w:after="120"/>
      <w:ind w:firstLine="360"/>
      <w:jc w:val="both"/>
    </w:pPr>
    <w:rPr>
      <w:rFonts w:ascii="Arial" w:eastAsia="KaiTi_GB2312" w:hAnsi="Arial"/>
      <w:sz w:val="18"/>
      <w:szCs w:val="18"/>
      <w:lang w:eastAsia="zh-CN"/>
    </w:rPr>
  </w:style>
  <w:style w:type="paragraph" w:customStyle="1" w:styleId="aff3">
    <w:name w:val="编写建议"/>
    <w:basedOn w:val="a1"/>
    <w:rsid w:val="00372F31"/>
    <w:pPr>
      <w:autoSpaceDE w:val="0"/>
      <w:autoSpaceDN w:val="0"/>
      <w:adjustRightInd w:val="0"/>
      <w:spacing w:after="120"/>
      <w:ind w:firstLine="420"/>
      <w:jc w:val="both"/>
    </w:pPr>
    <w:rPr>
      <w:rFonts w:ascii="Arial" w:eastAsia="SimSun" w:hAnsi="Arial" w:cs="Arial"/>
      <w:i/>
      <w:color w:val="0000FF"/>
      <w:sz w:val="22"/>
      <w:szCs w:val="21"/>
      <w:lang w:eastAsia="zh-CN"/>
    </w:rPr>
  </w:style>
  <w:style w:type="character" w:customStyle="1" w:styleId="aff4">
    <w:name w:val="样式一"/>
    <w:rsid w:val="00372F31"/>
    <w:rPr>
      <w:rFonts w:ascii="SimSun" w:hAnsi="SimSun"/>
      <w:b/>
      <w:bCs/>
      <w:color w:val="000000"/>
      <w:sz w:val="36"/>
    </w:rPr>
  </w:style>
  <w:style w:type="character" w:customStyle="1" w:styleId="aff5">
    <w:name w:val="样式二"/>
    <w:rsid w:val="00372F31"/>
    <w:rPr>
      <w:rFonts w:ascii="SimSun" w:hAnsi="SimSun"/>
      <w:b/>
      <w:bCs/>
      <w:color w:val="000000"/>
      <w:sz w:val="36"/>
    </w:rPr>
  </w:style>
  <w:style w:type="paragraph" w:customStyle="1" w:styleId="CoName">
    <w:name w:val="Co. Name"/>
    <w:basedOn w:val="a1"/>
    <w:next w:val="a1"/>
    <w:rsid w:val="00372F31"/>
    <w:pPr>
      <w:autoSpaceDE w:val="0"/>
      <w:autoSpaceDN w:val="0"/>
      <w:adjustRightInd w:val="0"/>
      <w:spacing w:after="120" w:line="360" w:lineRule="auto"/>
      <w:jc w:val="center"/>
    </w:pPr>
    <w:rPr>
      <w:rFonts w:ascii="Arial" w:eastAsia="SimHei" w:hAnsi="Arial" w:cs="Arial"/>
      <w:sz w:val="32"/>
      <w:szCs w:val="32"/>
      <w:lang w:eastAsia="zh-CN"/>
    </w:rPr>
  </w:style>
  <w:style w:type="paragraph" w:customStyle="1" w:styleId="Copyright">
    <w:name w:val="Copyright"/>
    <w:basedOn w:val="a1"/>
    <w:next w:val="a1"/>
    <w:rsid w:val="00372F31"/>
    <w:pPr>
      <w:autoSpaceDE w:val="0"/>
      <w:autoSpaceDN w:val="0"/>
      <w:adjustRightInd w:val="0"/>
      <w:spacing w:after="120"/>
      <w:jc w:val="center"/>
    </w:pPr>
    <w:rPr>
      <w:rFonts w:ascii="Arial" w:eastAsia="SimSun" w:hAnsi="Arial" w:cs="Arial"/>
      <w:sz w:val="22"/>
      <w:szCs w:val="22"/>
      <w:lang w:eastAsia="zh-CN"/>
    </w:rPr>
  </w:style>
  <w:style w:type="paragraph" w:customStyle="1" w:styleId="CoverDocumentTitle">
    <w:name w:val="Cover Document Title"/>
    <w:basedOn w:val="a1"/>
    <w:rsid w:val="00372F31"/>
    <w:pPr>
      <w:autoSpaceDE w:val="0"/>
      <w:autoSpaceDN w:val="0"/>
      <w:adjustRightInd w:val="0"/>
      <w:spacing w:after="120" w:line="360" w:lineRule="auto"/>
      <w:jc w:val="center"/>
    </w:pPr>
    <w:rPr>
      <w:rFonts w:ascii="Arial" w:eastAsia="SimHei" w:hAnsi="Arial"/>
      <w:bCs/>
      <w:sz w:val="44"/>
      <w:szCs w:val="44"/>
      <w:lang w:eastAsia="zh-CN"/>
    </w:rPr>
  </w:style>
  <w:style w:type="paragraph" w:customStyle="1" w:styleId="CoverTableText">
    <w:name w:val="Cover Table Text"/>
    <w:basedOn w:val="a1"/>
    <w:rsid w:val="00372F31"/>
    <w:pPr>
      <w:autoSpaceDE w:val="0"/>
      <w:autoSpaceDN w:val="0"/>
      <w:adjustRightInd w:val="0"/>
      <w:spacing w:after="0"/>
      <w:jc w:val="center"/>
    </w:pPr>
    <w:rPr>
      <w:rFonts w:ascii="Arial" w:eastAsia="SimSun" w:hAnsi="Arial"/>
      <w:sz w:val="22"/>
      <w:szCs w:val="21"/>
      <w:lang w:eastAsia="zh-CN"/>
    </w:rPr>
  </w:style>
  <w:style w:type="paragraph" w:customStyle="1" w:styleId="DocumentNo">
    <w:name w:val="Document No."/>
    <w:basedOn w:val="a1"/>
    <w:link w:val="DocumentNoChar"/>
    <w:rsid w:val="00372F31"/>
    <w:pPr>
      <w:autoSpaceDE w:val="0"/>
      <w:autoSpaceDN w:val="0"/>
      <w:adjustRightInd w:val="0"/>
      <w:spacing w:after="120"/>
      <w:jc w:val="center"/>
    </w:pPr>
    <w:rPr>
      <w:rFonts w:ascii="Arial" w:eastAsia="SimSun" w:hAnsi="Arial"/>
      <w:sz w:val="22"/>
      <w:szCs w:val="21"/>
      <w:lang w:eastAsia="zh-CN"/>
    </w:rPr>
  </w:style>
  <w:style w:type="character" w:customStyle="1" w:styleId="DocumentNoChar">
    <w:name w:val="Document No. Char"/>
    <w:link w:val="DocumentNo"/>
    <w:rsid w:val="00372F31"/>
    <w:rPr>
      <w:rFonts w:ascii="Arial" w:eastAsia="SimSun" w:hAnsi="Arial"/>
      <w:sz w:val="22"/>
      <w:szCs w:val="21"/>
      <w:lang w:val="en-GB" w:eastAsia="zh-CN"/>
    </w:rPr>
  </w:style>
  <w:style w:type="paragraph" w:customStyle="1" w:styleId="DocumentTitle">
    <w:name w:val="Document Title"/>
    <w:basedOn w:val="CoverDocumentTitle"/>
    <w:next w:val="a1"/>
    <w:rsid w:val="00372F31"/>
    <w:rPr>
      <w:sz w:val="32"/>
      <w:szCs w:val="32"/>
    </w:rPr>
  </w:style>
  <w:style w:type="paragraph" w:customStyle="1" w:styleId="NormalH1">
    <w:name w:val="Normal H1"/>
    <w:rsid w:val="00372F31"/>
    <w:pPr>
      <w:tabs>
        <w:tab w:val="num" w:pos="1117"/>
      </w:tabs>
      <w:spacing w:after="120"/>
      <w:ind w:left="1117" w:hanging="397"/>
    </w:pPr>
    <w:rPr>
      <w:rFonts w:ascii="Times New Roman" w:eastAsia="SimSun" w:hAnsi="Times New Roman"/>
      <w:sz w:val="21"/>
      <w:lang w:eastAsia="zh-CN"/>
    </w:rPr>
  </w:style>
  <w:style w:type="paragraph" w:customStyle="1" w:styleId="NormalH2">
    <w:name w:val="Normal H2"/>
    <w:rsid w:val="00372F31"/>
    <w:pPr>
      <w:tabs>
        <w:tab w:val="num" w:pos="1514"/>
      </w:tabs>
      <w:spacing w:after="120"/>
      <w:ind w:left="1514" w:hanging="397"/>
    </w:pPr>
    <w:rPr>
      <w:rFonts w:ascii="Times New Roman" w:eastAsia="SimSun" w:hAnsi="Times New Roman"/>
      <w:sz w:val="21"/>
      <w:lang w:eastAsia="zh-CN"/>
    </w:rPr>
  </w:style>
  <w:style w:type="paragraph" w:customStyle="1" w:styleId="TableHeading">
    <w:name w:val="Table Heading"/>
    <w:autoRedefine/>
    <w:rsid w:val="00372F31"/>
    <w:pPr>
      <w:jc w:val="center"/>
    </w:pPr>
    <w:rPr>
      <w:rFonts w:ascii="Arial" w:eastAsia="SimSun" w:hAnsi="Arial"/>
      <w:b/>
      <w:sz w:val="21"/>
      <w:szCs w:val="21"/>
      <w:lang w:eastAsia="zh-CN"/>
    </w:rPr>
  </w:style>
  <w:style w:type="paragraph" w:styleId="aff6">
    <w:name w:val="table of figures"/>
    <w:basedOn w:val="a1"/>
    <w:next w:val="a1"/>
    <w:uiPriority w:val="99"/>
    <w:rsid w:val="00372F31"/>
    <w:pPr>
      <w:autoSpaceDE w:val="0"/>
      <w:autoSpaceDN w:val="0"/>
      <w:adjustRightInd w:val="0"/>
      <w:spacing w:after="40"/>
      <w:ind w:left="418" w:hanging="418"/>
      <w:jc w:val="both"/>
    </w:pPr>
    <w:rPr>
      <w:rFonts w:eastAsia="SimSun"/>
      <w:lang w:eastAsia="zh-CN"/>
    </w:rPr>
  </w:style>
  <w:style w:type="paragraph" w:customStyle="1" w:styleId="TableText">
    <w:name w:val="Table Text"/>
    <w:rsid w:val="00372F31"/>
    <w:pPr>
      <w:tabs>
        <w:tab w:val="decimal" w:pos="0"/>
      </w:tabs>
    </w:pPr>
    <w:rPr>
      <w:rFonts w:ascii="Arial" w:eastAsia="SimSun" w:hAnsi="Arial"/>
      <w:noProof/>
      <w:szCs w:val="21"/>
      <w:lang w:eastAsia="zh-CN"/>
    </w:rPr>
  </w:style>
  <w:style w:type="paragraph" w:customStyle="1" w:styleId="Abstract">
    <w:name w:val="Abstract"/>
    <w:basedOn w:val="a1"/>
    <w:rsid w:val="00372F31"/>
    <w:pPr>
      <w:tabs>
        <w:tab w:val="left" w:pos="0"/>
      </w:tabs>
      <w:autoSpaceDE w:val="0"/>
      <w:autoSpaceDN w:val="0"/>
      <w:adjustRightInd w:val="0"/>
      <w:spacing w:after="120" w:line="360" w:lineRule="auto"/>
      <w:ind w:leftChars="-1" w:left="-2" w:firstLine="1"/>
      <w:jc w:val="both"/>
    </w:pPr>
    <w:rPr>
      <w:rFonts w:ascii="Arial" w:eastAsia="SimSun" w:hAnsi="Arial"/>
      <w:b/>
      <w:sz w:val="22"/>
      <w:szCs w:val="21"/>
      <w:lang w:eastAsia="zh-CN"/>
    </w:rPr>
  </w:style>
  <w:style w:type="paragraph" w:customStyle="1" w:styleId="FigureDescription">
    <w:name w:val="Figure Description"/>
    <w:next w:val="a1"/>
    <w:rsid w:val="00372F31"/>
    <w:pPr>
      <w:numPr>
        <w:numId w:val="4"/>
      </w:numPr>
      <w:tabs>
        <w:tab w:val="clear" w:pos="0"/>
        <w:tab w:val="num" w:pos="360"/>
      </w:tabs>
      <w:spacing w:afterLines="100"/>
      <w:jc w:val="center"/>
    </w:pPr>
    <w:rPr>
      <w:rFonts w:ascii="Arial" w:eastAsia="SimSun" w:hAnsi="Arial"/>
      <w:sz w:val="18"/>
      <w:szCs w:val="18"/>
      <w:lang w:eastAsia="zh-CN"/>
    </w:rPr>
  </w:style>
  <w:style w:type="paragraph" w:customStyle="1" w:styleId="ItemList">
    <w:name w:val="Item List"/>
    <w:rsid w:val="00372F31"/>
    <w:pPr>
      <w:numPr>
        <w:numId w:val="5"/>
      </w:numPr>
      <w:tabs>
        <w:tab w:val="clear" w:pos="1928"/>
        <w:tab w:val="num" w:pos="1644"/>
      </w:tabs>
      <w:spacing w:after="120"/>
      <w:ind w:left="1645" w:hanging="227"/>
      <w:jc w:val="both"/>
    </w:pPr>
    <w:rPr>
      <w:rFonts w:ascii="Arial" w:eastAsia="SimSun" w:hAnsi="Arial" w:cs="Arial"/>
      <w:sz w:val="21"/>
      <w:szCs w:val="21"/>
      <w:lang w:eastAsia="zh-CN"/>
    </w:rPr>
  </w:style>
  <w:style w:type="paragraph" w:customStyle="1" w:styleId="Notes">
    <w:name w:val="Notes"/>
    <w:basedOn w:val="a1"/>
    <w:rsid w:val="00372F31"/>
    <w:pPr>
      <w:autoSpaceDE w:val="0"/>
      <w:autoSpaceDN w:val="0"/>
      <w:adjustRightInd w:val="0"/>
      <w:spacing w:after="120"/>
      <w:ind w:left="567"/>
      <w:jc w:val="both"/>
    </w:pPr>
    <w:rPr>
      <w:rFonts w:ascii="Arial Narrow" w:eastAsia="KaiTi_GB2312" w:hAnsi="Arial Narrow"/>
      <w:sz w:val="18"/>
      <w:szCs w:val="18"/>
      <w:lang w:eastAsia="zh-CN"/>
    </w:rPr>
  </w:style>
  <w:style w:type="paragraph" w:styleId="aff7">
    <w:name w:val="Normal Indent"/>
    <w:basedOn w:val="a1"/>
    <w:rsid w:val="00372F31"/>
    <w:pPr>
      <w:autoSpaceDE w:val="0"/>
      <w:autoSpaceDN w:val="0"/>
      <w:adjustRightInd w:val="0"/>
      <w:spacing w:after="120"/>
      <w:ind w:left="567" w:firstLineChars="200" w:firstLine="420"/>
      <w:jc w:val="both"/>
    </w:pPr>
    <w:rPr>
      <w:rFonts w:eastAsia="SimSun"/>
      <w:sz w:val="22"/>
      <w:lang w:eastAsia="zh-CN"/>
    </w:rPr>
  </w:style>
  <w:style w:type="paragraph" w:customStyle="1" w:styleId="ReferenceList">
    <w:name w:val="Reference List"/>
    <w:basedOn w:val="a1"/>
    <w:rsid w:val="00372F31"/>
    <w:pPr>
      <w:numPr>
        <w:numId w:val="6"/>
      </w:numPr>
      <w:tabs>
        <w:tab w:val="clear" w:pos="420"/>
        <w:tab w:val="num" w:pos="360"/>
      </w:tabs>
      <w:autoSpaceDE w:val="0"/>
      <w:autoSpaceDN w:val="0"/>
      <w:adjustRightInd w:val="0"/>
      <w:spacing w:after="0"/>
      <w:ind w:left="0" w:firstLine="0"/>
      <w:jc w:val="both"/>
    </w:pPr>
    <w:rPr>
      <w:rFonts w:ascii="Arial" w:eastAsia="SimSun" w:hAnsi="Arial"/>
      <w:sz w:val="22"/>
      <w:szCs w:val="21"/>
      <w:lang w:eastAsia="zh-CN"/>
    </w:rPr>
  </w:style>
  <w:style w:type="paragraph" w:customStyle="1" w:styleId="TableDescription">
    <w:name w:val="Table Description"/>
    <w:basedOn w:val="FigureDescription"/>
    <w:next w:val="a1"/>
    <w:rsid w:val="00372F31"/>
    <w:pPr>
      <w:keepNext/>
      <w:numPr>
        <w:numId w:val="7"/>
      </w:numPr>
      <w:tabs>
        <w:tab w:val="clear" w:pos="720"/>
        <w:tab w:val="num" w:pos="360"/>
      </w:tabs>
      <w:spacing w:before="240" w:afterLines="0"/>
    </w:pPr>
  </w:style>
  <w:style w:type="paragraph" w:customStyle="1" w:styleId="aff8">
    <w:name w:val="封面表格文本"/>
    <w:basedOn w:val="a1"/>
    <w:rsid w:val="00372F31"/>
    <w:pPr>
      <w:autoSpaceDE w:val="0"/>
      <w:autoSpaceDN w:val="0"/>
      <w:adjustRightInd w:val="0"/>
      <w:spacing w:after="0"/>
      <w:jc w:val="center"/>
    </w:pPr>
    <w:rPr>
      <w:rFonts w:eastAsia="SimSun"/>
      <w:b/>
      <w:sz w:val="24"/>
      <w:lang w:eastAsia="zh-CN"/>
    </w:rPr>
  </w:style>
  <w:style w:type="paragraph" w:customStyle="1" w:styleId="aff9">
    <w:name w:val="封面文档标题"/>
    <w:basedOn w:val="a1"/>
    <w:rsid w:val="00372F31"/>
    <w:pPr>
      <w:autoSpaceDE w:val="0"/>
      <w:autoSpaceDN w:val="0"/>
      <w:adjustRightInd w:val="0"/>
      <w:spacing w:after="0" w:line="360" w:lineRule="auto"/>
      <w:jc w:val="center"/>
    </w:pPr>
    <w:rPr>
      <w:rFonts w:ascii="Arial" w:eastAsia="SimSun" w:hAnsi="Arial"/>
      <w:b/>
      <w:sz w:val="56"/>
      <w:lang w:eastAsia="zh-CN"/>
    </w:rPr>
  </w:style>
  <w:style w:type="paragraph" w:customStyle="1" w:styleId="affa">
    <w:name w:val="缺省文本"/>
    <w:basedOn w:val="a1"/>
    <w:rsid w:val="00372F31"/>
    <w:pPr>
      <w:autoSpaceDE w:val="0"/>
      <w:autoSpaceDN w:val="0"/>
      <w:adjustRightInd w:val="0"/>
      <w:spacing w:after="0" w:line="360" w:lineRule="auto"/>
      <w:jc w:val="both"/>
    </w:pPr>
    <w:rPr>
      <w:rFonts w:eastAsia="SimSun"/>
      <w:sz w:val="22"/>
      <w:lang w:eastAsia="zh-CN"/>
    </w:rPr>
  </w:style>
  <w:style w:type="paragraph" w:customStyle="1" w:styleId="Char5">
    <w:name w:val="Char"/>
    <w:basedOn w:val="a1"/>
    <w:rsid w:val="00372F31"/>
    <w:pPr>
      <w:spacing w:after="0"/>
      <w:jc w:val="both"/>
    </w:pPr>
    <w:rPr>
      <w:rFonts w:ascii="Tahoma" w:eastAsia="SimSun" w:hAnsi="Tahoma"/>
      <w:kern w:val="2"/>
      <w:sz w:val="24"/>
      <w:lang w:eastAsia="zh-CN"/>
    </w:rPr>
  </w:style>
  <w:style w:type="paragraph" w:customStyle="1" w:styleId="affb">
    <w:name w:val="目录"/>
    <w:basedOn w:val="a1"/>
    <w:rsid w:val="00372F31"/>
    <w:pPr>
      <w:pageBreakBefore/>
      <w:autoSpaceDE w:val="0"/>
      <w:autoSpaceDN w:val="0"/>
      <w:adjustRightInd w:val="0"/>
      <w:spacing w:before="300" w:after="150" w:line="360" w:lineRule="auto"/>
      <w:jc w:val="center"/>
    </w:pPr>
    <w:rPr>
      <w:rFonts w:ascii="SimHei" w:eastAsia="SimHei"/>
      <w:sz w:val="30"/>
      <w:lang w:eastAsia="zh-CN"/>
    </w:rPr>
  </w:style>
  <w:style w:type="paragraph" w:customStyle="1" w:styleId="affc">
    <w:name w:val="表头样式"/>
    <w:basedOn w:val="a1"/>
    <w:link w:val="Char6"/>
    <w:rsid w:val="00372F31"/>
    <w:pPr>
      <w:autoSpaceDE w:val="0"/>
      <w:autoSpaceDN w:val="0"/>
      <w:adjustRightInd w:val="0"/>
      <w:spacing w:after="0"/>
      <w:jc w:val="center"/>
    </w:pPr>
    <w:rPr>
      <w:rFonts w:eastAsia="SimSun"/>
      <w:b/>
      <w:sz w:val="22"/>
      <w:lang w:eastAsia="zh-CN"/>
    </w:rPr>
  </w:style>
  <w:style w:type="character" w:customStyle="1" w:styleId="Char6">
    <w:name w:val="表头样式 Char"/>
    <w:link w:val="affc"/>
    <w:rsid w:val="00372F31"/>
    <w:rPr>
      <w:rFonts w:ascii="Times New Roman" w:eastAsia="SimSun" w:hAnsi="Times New Roman"/>
      <w:b/>
      <w:sz w:val="22"/>
      <w:lang w:val="en-GB" w:eastAsia="zh-CN"/>
    </w:rPr>
  </w:style>
  <w:style w:type="paragraph" w:customStyle="1" w:styleId="affd">
    <w:name w:val="摘要"/>
    <w:basedOn w:val="a1"/>
    <w:rsid w:val="00372F31"/>
    <w:pPr>
      <w:tabs>
        <w:tab w:val="left" w:pos="907"/>
      </w:tabs>
      <w:autoSpaceDE w:val="0"/>
      <w:autoSpaceDN w:val="0"/>
      <w:adjustRightInd w:val="0"/>
      <w:spacing w:after="0" w:line="360" w:lineRule="auto"/>
      <w:ind w:left="879" w:hanging="879"/>
      <w:jc w:val="both"/>
    </w:pPr>
    <w:rPr>
      <w:rFonts w:eastAsia="SimSun"/>
      <w:sz w:val="22"/>
      <w:lang w:eastAsia="zh-CN"/>
    </w:rPr>
  </w:style>
  <w:style w:type="paragraph" w:styleId="affe">
    <w:name w:val="Body Text First Indent"/>
    <w:basedOn w:val="a1"/>
    <w:link w:val="Char7"/>
    <w:rsid w:val="00372F31"/>
    <w:pPr>
      <w:autoSpaceDE w:val="0"/>
      <w:autoSpaceDN w:val="0"/>
      <w:adjustRightInd w:val="0"/>
      <w:spacing w:after="0" w:line="360" w:lineRule="auto"/>
      <w:ind w:left="1134"/>
      <w:jc w:val="both"/>
    </w:pPr>
    <w:rPr>
      <w:rFonts w:eastAsia="SimSun"/>
      <w:sz w:val="22"/>
      <w:lang w:eastAsia="zh-CN"/>
    </w:rPr>
  </w:style>
  <w:style w:type="character" w:customStyle="1" w:styleId="Char7">
    <w:name w:val="본문 첫 줄 들여쓰기 Char"/>
    <w:basedOn w:val="Char2"/>
    <w:link w:val="affe"/>
    <w:rsid w:val="00372F31"/>
    <w:rPr>
      <w:rFonts w:ascii="Times New Roman" w:eastAsia="SimSun" w:hAnsi="Times New Roman"/>
      <w:sz w:val="22"/>
      <w:lang w:val="en-GB" w:eastAsia="zh-CN"/>
    </w:rPr>
  </w:style>
  <w:style w:type="paragraph" w:customStyle="1" w:styleId="afff">
    <w:name w:val="封面华为技术"/>
    <w:basedOn w:val="a1"/>
    <w:rsid w:val="00372F31"/>
    <w:pPr>
      <w:autoSpaceDE w:val="0"/>
      <w:autoSpaceDN w:val="0"/>
      <w:adjustRightInd w:val="0"/>
      <w:spacing w:after="0" w:line="360" w:lineRule="auto"/>
      <w:jc w:val="center"/>
    </w:pPr>
    <w:rPr>
      <w:rFonts w:ascii="SimHei" w:eastAsia="SimHei"/>
      <w:b/>
      <w:sz w:val="32"/>
      <w:lang w:eastAsia="zh-CN"/>
    </w:rPr>
  </w:style>
  <w:style w:type="paragraph" w:styleId="afff0">
    <w:name w:val="caption"/>
    <w:basedOn w:val="a1"/>
    <w:next w:val="a1"/>
    <w:uiPriority w:val="35"/>
    <w:unhideWhenUsed/>
    <w:qFormat/>
    <w:rsid w:val="00372F31"/>
    <w:pPr>
      <w:autoSpaceDE w:val="0"/>
      <w:autoSpaceDN w:val="0"/>
      <w:adjustRightInd w:val="0"/>
      <w:spacing w:after="120"/>
      <w:jc w:val="center"/>
    </w:pPr>
    <w:rPr>
      <w:rFonts w:eastAsia="SimSun"/>
      <w:b/>
      <w:bCs/>
      <w:lang w:eastAsia="zh-CN"/>
    </w:rPr>
  </w:style>
  <w:style w:type="paragraph" w:styleId="afff1">
    <w:name w:val="Revision"/>
    <w:hidden/>
    <w:uiPriority w:val="99"/>
    <w:rsid w:val="00372F31"/>
    <w:rPr>
      <w:rFonts w:ascii="Times New Roman" w:eastAsia="SimSun" w:hAnsi="Times New Roman"/>
      <w:sz w:val="22"/>
      <w:lang w:eastAsia="zh-CN"/>
    </w:rPr>
  </w:style>
  <w:style w:type="paragraph" w:customStyle="1" w:styleId="FigureCenter">
    <w:name w:val="FigureCenter"/>
    <w:basedOn w:val="a1"/>
    <w:qFormat/>
    <w:rsid w:val="00372F31"/>
    <w:pPr>
      <w:keepNext/>
      <w:autoSpaceDE w:val="0"/>
      <w:autoSpaceDN w:val="0"/>
      <w:adjustRightInd w:val="0"/>
      <w:spacing w:after="120"/>
      <w:jc w:val="center"/>
    </w:pPr>
    <w:rPr>
      <w:rFonts w:eastAsia="SimSun"/>
      <w:sz w:val="22"/>
    </w:rPr>
  </w:style>
  <w:style w:type="paragraph" w:customStyle="1" w:styleId="TableCell">
    <w:name w:val="TableCell"/>
    <w:basedOn w:val="a1"/>
    <w:qFormat/>
    <w:rsid w:val="00372F31"/>
    <w:pPr>
      <w:widowControl w:val="0"/>
      <w:autoSpaceDE w:val="0"/>
      <w:autoSpaceDN w:val="0"/>
      <w:adjustRightInd w:val="0"/>
      <w:spacing w:before="40" w:after="40"/>
      <w:jc w:val="both"/>
    </w:pPr>
    <w:rPr>
      <w:rFonts w:eastAsia="SimSun"/>
      <w:szCs w:val="21"/>
      <w:lang w:eastAsia="zh-CN"/>
    </w:rPr>
  </w:style>
  <w:style w:type="paragraph" w:customStyle="1" w:styleId="TableHeader">
    <w:name w:val="TableHeader"/>
    <w:basedOn w:val="TableCell"/>
    <w:qFormat/>
    <w:rsid w:val="00372F31"/>
    <w:pPr>
      <w:jc w:val="center"/>
    </w:pPr>
    <w:rPr>
      <w:b/>
    </w:rPr>
  </w:style>
  <w:style w:type="paragraph" w:customStyle="1" w:styleId="References">
    <w:name w:val="References"/>
    <w:basedOn w:val="a1"/>
    <w:rsid w:val="00372F31"/>
    <w:pPr>
      <w:numPr>
        <w:numId w:val="8"/>
      </w:numPr>
      <w:autoSpaceDE w:val="0"/>
      <w:autoSpaceDN w:val="0"/>
      <w:snapToGrid w:val="0"/>
      <w:spacing w:after="60"/>
    </w:pPr>
    <w:rPr>
      <w:rFonts w:eastAsia="SimSun"/>
      <w:szCs w:val="16"/>
    </w:rPr>
  </w:style>
  <w:style w:type="paragraph" w:customStyle="1" w:styleId="CaptionTable">
    <w:name w:val="CaptionTable"/>
    <w:basedOn w:val="afff0"/>
    <w:qFormat/>
    <w:rsid w:val="00372F31"/>
    <w:pPr>
      <w:keepNext/>
    </w:pPr>
  </w:style>
  <w:style w:type="paragraph" w:customStyle="1" w:styleId="BlankLine">
    <w:name w:val="BlankLine"/>
    <w:basedOn w:val="a1"/>
    <w:qFormat/>
    <w:rsid w:val="00372F31"/>
    <w:pPr>
      <w:autoSpaceDE w:val="0"/>
      <w:autoSpaceDN w:val="0"/>
      <w:adjustRightInd w:val="0"/>
      <w:spacing w:after="0"/>
      <w:jc w:val="both"/>
    </w:pPr>
    <w:rPr>
      <w:rFonts w:eastAsia="SimSun"/>
      <w:sz w:val="22"/>
      <w:lang w:eastAsia="zh-CN"/>
    </w:rPr>
  </w:style>
  <w:style w:type="character" w:styleId="afff2">
    <w:name w:val="endnote reference"/>
    <w:uiPriority w:val="99"/>
    <w:rsid w:val="00372F31"/>
    <w:rPr>
      <w:vertAlign w:val="superscript"/>
    </w:rPr>
  </w:style>
  <w:style w:type="paragraph" w:styleId="afff3">
    <w:name w:val="Bibliography"/>
    <w:basedOn w:val="a1"/>
    <w:next w:val="a1"/>
    <w:uiPriority w:val="37"/>
    <w:unhideWhenUsed/>
    <w:rsid w:val="00372F31"/>
    <w:pPr>
      <w:autoSpaceDE w:val="0"/>
      <w:autoSpaceDN w:val="0"/>
      <w:adjustRightInd w:val="0"/>
      <w:spacing w:after="0"/>
      <w:ind w:left="720" w:hanging="720"/>
      <w:jc w:val="both"/>
    </w:pPr>
    <w:rPr>
      <w:rFonts w:eastAsia="SimSun"/>
      <w:sz w:val="22"/>
      <w:lang w:eastAsia="zh-CN"/>
    </w:rPr>
  </w:style>
  <w:style w:type="paragraph" w:styleId="afff4">
    <w:name w:val="endnote text"/>
    <w:basedOn w:val="a1"/>
    <w:link w:val="Char8"/>
    <w:uiPriority w:val="99"/>
    <w:unhideWhenUsed/>
    <w:rsid w:val="00372F31"/>
    <w:pPr>
      <w:spacing w:after="0"/>
    </w:pPr>
    <w:rPr>
      <w:rFonts w:ascii="Calibri" w:eastAsia="Calibri" w:hAnsi="Calibri"/>
      <w:lang w:val="en-US"/>
    </w:rPr>
  </w:style>
  <w:style w:type="character" w:customStyle="1" w:styleId="Char8">
    <w:name w:val="미주 텍스트 Char"/>
    <w:basedOn w:val="a2"/>
    <w:link w:val="afff4"/>
    <w:uiPriority w:val="99"/>
    <w:rsid w:val="00372F31"/>
    <w:rPr>
      <w:rFonts w:ascii="Calibri" w:eastAsia="Calibri" w:hAnsi="Calibri"/>
    </w:rPr>
  </w:style>
  <w:style w:type="paragraph" w:customStyle="1" w:styleId="references0">
    <w:name w:val="references"/>
    <w:rsid w:val="00372F31"/>
    <w:pPr>
      <w:numPr>
        <w:numId w:val="9"/>
      </w:numPr>
      <w:spacing w:after="50" w:line="180" w:lineRule="exact"/>
      <w:jc w:val="both"/>
    </w:pPr>
    <w:rPr>
      <w:rFonts w:ascii="Times New Roman" w:hAnsi="Times New Roman"/>
      <w:noProof/>
      <w:sz w:val="16"/>
      <w:szCs w:val="16"/>
    </w:rPr>
  </w:style>
  <w:style w:type="paragraph" w:customStyle="1" w:styleId="bulletlist">
    <w:name w:val="bullet list"/>
    <w:basedOn w:val="af1"/>
    <w:rsid w:val="00372F31"/>
    <w:pPr>
      <w:numPr>
        <w:numId w:val="10"/>
      </w:numPr>
      <w:tabs>
        <w:tab w:val="left" w:pos="288"/>
      </w:tabs>
      <w:overflowPunct/>
      <w:autoSpaceDE/>
      <w:autoSpaceDN/>
      <w:adjustRightInd/>
      <w:spacing w:after="120" w:line="228" w:lineRule="auto"/>
      <w:jc w:val="both"/>
      <w:textAlignment w:val="auto"/>
    </w:pPr>
    <w:rPr>
      <w:lang w:val="en-US"/>
    </w:rPr>
  </w:style>
  <w:style w:type="character" w:customStyle="1" w:styleId="apple-converted-space">
    <w:name w:val="apple-converted-space"/>
    <w:basedOn w:val="a2"/>
    <w:rsid w:val="00372F31"/>
  </w:style>
  <w:style w:type="character" w:styleId="afff5">
    <w:name w:val="Placeholder Text"/>
    <w:basedOn w:val="a2"/>
    <w:uiPriority w:val="99"/>
    <w:rsid w:val="00372F31"/>
    <w:rPr>
      <w:color w:val="808080"/>
    </w:rPr>
  </w:style>
  <w:style w:type="table" w:customStyle="1" w:styleId="2-11">
    <w:name w:val="中等深浅网格 2 - 强调文字颜色 11"/>
    <w:basedOn w:val="a3"/>
    <w:uiPriority w:val="68"/>
    <w:rsid w:val="00372F31"/>
    <w:rPr>
      <w:rFonts w:ascii="Cambria" w:eastAsia="SimSun" w:hAnsi="Cambria"/>
      <w:color w:val="000000"/>
      <w:sz w:val="22"/>
      <w:szCs w:val="22"/>
      <w:lang w:val="sv-S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27468756">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6701058">
      <w:bodyDiv w:val="1"/>
      <w:marLeft w:val="0"/>
      <w:marRight w:val="0"/>
      <w:marTop w:val="0"/>
      <w:marBottom w:val="0"/>
      <w:divBdr>
        <w:top w:val="none" w:sz="0" w:space="0" w:color="auto"/>
        <w:left w:val="none" w:sz="0" w:space="0" w:color="auto"/>
        <w:bottom w:val="none" w:sz="0" w:space="0" w:color="auto"/>
        <w:right w:val="none" w:sz="0" w:space="0" w:color="auto"/>
      </w:divBdr>
    </w:div>
    <w:div w:id="837312698">
      <w:bodyDiv w:val="1"/>
      <w:marLeft w:val="0"/>
      <w:marRight w:val="0"/>
      <w:marTop w:val="0"/>
      <w:marBottom w:val="0"/>
      <w:divBdr>
        <w:top w:val="none" w:sz="0" w:space="0" w:color="auto"/>
        <w:left w:val="none" w:sz="0" w:space="0" w:color="auto"/>
        <w:bottom w:val="none" w:sz="0" w:space="0" w:color="auto"/>
        <w:right w:val="none" w:sz="0" w:space="0" w:color="auto"/>
      </w:divBdr>
    </w:div>
    <w:div w:id="887840302">
      <w:bodyDiv w:val="1"/>
      <w:marLeft w:val="0"/>
      <w:marRight w:val="0"/>
      <w:marTop w:val="0"/>
      <w:marBottom w:val="0"/>
      <w:divBdr>
        <w:top w:val="none" w:sz="0" w:space="0" w:color="auto"/>
        <w:left w:val="none" w:sz="0" w:space="0" w:color="auto"/>
        <w:bottom w:val="none" w:sz="0" w:space="0" w:color="auto"/>
        <w:right w:val="none" w:sz="0" w:space="0" w:color="auto"/>
      </w:divBdr>
      <w:divsChild>
        <w:div w:id="259653663">
          <w:marLeft w:val="274"/>
          <w:marRight w:val="0"/>
          <w:marTop w:val="0"/>
          <w:marBottom w:val="0"/>
          <w:divBdr>
            <w:top w:val="none" w:sz="0" w:space="0" w:color="auto"/>
            <w:left w:val="none" w:sz="0" w:space="0" w:color="auto"/>
            <w:bottom w:val="none" w:sz="0" w:space="0" w:color="auto"/>
            <w:right w:val="none" w:sz="0" w:space="0" w:color="auto"/>
          </w:divBdr>
        </w:div>
        <w:div w:id="1107777338">
          <w:marLeft w:val="274"/>
          <w:marRight w:val="0"/>
          <w:marTop w:val="0"/>
          <w:marBottom w:val="0"/>
          <w:divBdr>
            <w:top w:val="none" w:sz="0" w:space="0" w:color="auto"/>
            <w:left w:val="none" w:sz="0" w:space="0" w:color="auto"/>
            <w:bottom w:val="none" w:sz="0" w:space="0" w:color="auto"/>
            <w:right w:val="none" w:sz="0" w:space="0" w:color="auto"/>
          </w:divBdr>
        </w:div>
        <w:div w:id="1528831339">
          <w:marLeft w:val="274"/>
          <w:marRight w:val="0"/>
          <w:marTop w:val="0"/>
          <w:marBottom w:val="0"/>
          <w:divBdr>
            <w:top w:val="none" w:sz="0" w:space="0" w:color="auto"/>
            <w:left w:val="none" w:sz="0" w:space="0" w:color="auto"/>
            <w:bottom w:val="none" w:sz="0" w:space="0" w:color="auto"/>
            <w:right w:val="none" w:sz="0" w:space="0" w:color="auto"/>
          </w:divBdr>
        </w:div>
        <w:div w:id="1837529487">
          <w:marLeft w:val="274"/>
          <w:marRight w:val="0"/>
          <w:marTop w:val="0"/>
          <w:marBottom w:val="0"/>
          <w:divBdr>
            <w:top w:val="none" w:sz="0" w:space="0" w:color="auto"/>
            <w:left w:val="none" w:sz="0" w:space="0" w:color="auto"/>
            <w:bottom w:val="none" w:sz="0" w:space="0" w:color="auto"/>
            <w:right w:val="none" w:sz="0" w:space="0" w:color="auto"/>
          </w:divBdr>
        </w:div>
        <w:div w:id="2000310014">
          <w:marLeft w:val="274"/>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12507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47802416">
      <w:bodyDiv w:val="1"/>
      <w:marLeft w:val="0"/>
      <w:marRight w:val="0"/>
      <w:marTop w:val="0"/>
      <w:marBottom w:val="0"/>
      <w:divBdr>
        <w:top w:val="none" w:sz="0" w:space="0" w:color="auto"/>
        <w:left w:val="none" w:sz="0" w:space="0" w:color="auto"/>
        <w:bottom w:val="none" w:sz="0" w:space="0" w:color="auto"/>
        <w:right w:val="none" w:sz="0" w:space="0" w:color="auto"/>
      </w:divBdr>
    </w:div>
    <w:div w:id="1066953828">
      <w:bodyDiv w:val="1"/>
      <w:marLeft w:val="0"/>
      <w:marRight w:val="0"/>
      <w:marTop w:val="0"/>
      <w:marBottom w:val="0"/>
      <w:divBdr>
        <w:top w:val="none" w:sz="0" w:space="0" w:color="auto"/>
        <w:left w:val="none" w:sz="0" w:space="0" w:color="auto"/>
        <w:bottom w:val="none" w:sz="0" w:space="0" w:color="auto"/>
        <w:right w:val="none" w:sz="0" w:space="0" w:color="auto"/>
      </w:divBdr>
      <w:divsChild>
        <w:div w:id="1575312092">
          <w:marLeft w:val="418"/>
          <w:marRight w:val="0"/>
          <w:marTop w:val="77"/>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580482977">
      <w:bodyDiv w:val="1"/>
      <w:marLeft w:val="0"/>
      <w:marRight w:val="0"/>
      <w:marTop w:val="0"/>
      <w:marBottom w:val="0"/>
      <w:divBdr>
        <w:top w:val="none" w:sz="0" w:space="0" w:color="auto"/>
        <w:left w:val="none" w:sz="0" w:space="0" w:color="auto"/>
        <w:bottom w:val="none" w:sz="0" w:space="0" w:color="auto"/>
        <w:right w:val="none" w:sz="0" w:space="0" w:color="auto"/>
      </w:divBdr>
      <w:divsChild>
        <w:div w:id="388964397">
          <w:marLeft w:val="1800"/>
          <w:marRight w:val="0"/>
          <w:marTop w:val="72"/>
          <w:marBottom w:val="0"/>
          <w:divBdr>
            <w:top w:val="none" w:sz="0" w:space="0" w:color="auto"/>
            <w:left w:val="none" w:sz="0" w:space="0" w:color="auto"/>
            <w:bottom w:val="none" w:sz="0" w:space="0" w:color="auto"/>
            <w:right w:val="none" w:sz="0" w:space="0" w:color="auto"/>
          </w:divBdr>
        </w:div>
      </w:divsChild>
    </w:div>
    <w:div w:id="1689599332">
      <w:bodyDiv w:val="1"/>
      <w:marLeft w:val="0"/>
      <w:marRight w:val="0"/>
      <w:marTop w:val="0"/>
      <w:marBottom w:val="0"/>
      <w:divBdr>
        <w:top w:val="none" w:sz="0" w:space="0" w:color="auto"/>
        <w:left w:val="none" w:sz="0" w:space="0" w:color="auto"/>
        <w:bottom w:val="none" w:sz="0" w:space="0" w:color="auto"/>
        <w:right w:val="none" w:sz="0" w:space="0" w:color="auto"/>
      </w:divBdr>
    </w:div>
    <w:div w:id="1692102636">
      <w:bodyDiv w:val="1"/>
      <w:marLeft w:val="0"/>
      <w:marRight w:val="0"/>
      <w:marTop w:val="0"/>
      <w:marBottom w:val="0"/>
      <w:divBdr>
        <w:top w:val="none" w:sz="0" w:space="0" w:color="auto"/>
        <w:left w:val="none" w:sz="0" w:space="0" w:color="auto"/>
        <w:bottom w:val="none" w:sz="0" w:space="0" w:color="auto"/>
        <w:right w:val="none" w:sz="0" w:space="0" w:color="auto"/>
      </w:divBdr>
      <w:divsChild>
        <w:div w:id="1189368410">
          <w:marLeft w:val="418"/>
          <w:marRight w:val="0"/>
          <w:marTop w:val="77"/>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3404878">
      <w:bodyDiv w:val="1"/>
      <w:marLeft w:val="0"/>
      <w:marRight w:val="0"/>
      <w:marTop w:val="0"/>
      <w:marBottom w:val="0"/>
      <w:divBdr>
        <w:top w:val="none" w:sz="0" w:space="0" w:color="auto"/>
        <w:left w:val="none" w:sz="0" w:space="0" w:color="auto"/>
        <w:bottom w:val="none" w:sz="0" w:space="0" w:color="auto"/>
        <w:right w:val="none" w:sz="0" w:space="0" w:color="auto"/>
      </w:divBdr>
    </w:div>
    <w:div w:id="1858109433">
      <w:bodyDiv w:val="1"/>
      <w:marLeft w:val="0"/>
      <w:marRight w:val="0"/>
      <w:marTop w:val="0"/>
      <w:marBottom w:val="0"/>
      <w:divBdr>
        <w:top w:val="none" w:sz="0" w:space="0" w:color="auto"/>
        <w:left w:val="none" w:sz="0" w:space="0" w:color="auto"/>
        <w:bottom w:val="none" w:sz="0" w:space="0" w:color="auto"/>
        <w:right w:val="none" w:sz="0" w:space="0" w:color="auto"/>
      </w:divBdr>
      <w:divsChild>
        <w:div w:id="749546861">
          <w:marLeft w:val="418"/>
          <w:marRight w:val="0"/>
          <w:marTop w:val="77"/>
          <w:marBottom w:val="0"/>
          <w:divBdr>
            <w:top w:val="none" w:sz="0" w:space="0" w:color="auto"/>
            <w:left w:val="none" w:sz="0" w:space="0" w:color="auto"/>
            <w:bottom w:val="none" w:sz="0" w:space="0" w:color="auto"/>
            <w:right w:val="none" w:sz="0" w:space="0" w:color="auto"/>
          </w:divBdr>
        </w:div>
        <w:div w:id="1242448784">
          <w:marLeft w:val="706"/>
          <w:marRight w:val="0"/>
          <w:marTop w:val="77"/>
          <w:marBottom w:val="0"/>
          <w:divBdr>
            <w:top w:val="none" w:sz="0" w:space="0" w:color="auto"/>
            <w:left w:val="none" w:sz="0" w:space="0" w:color="auto"/>
            <w:bottom w:val="none" w:sz="0" w:space="0" w:color="auto"/>
            <w:right w:val="none" w:sz="0" w:space="0" w:color="auto"/>
          </w:divBdr>
        </w:div>
        <w:div w:id="1511480072">
          <w:marLeft w:val="706"/>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7547421">
      <w:bodyDiv w:val="1"/>
      <w:marLeft w:val="0"/>
      <w:marRight w:val="0"/>
      <w:marTop w:val="0"/>
      <w:marBottom w:val="0"/>
      <w:divBdr>
        <w:top w:val="none" w:sz="0" w:space="0" w:color="auto"/>
        <w:left w:val="none" w:sz="0" w:space="0" w:color="auto"/>
        <w:bottom w:val="none" w:sz="0" w:space="0" w:color="auto"/>
        <w:right w:val="none" w:sz="0" w:space="0" w:color="auto"/>
      </w:divBdr>
    </w:div>
    <w:div w:id="2075278575">
      <w:bodyDiv w:val="1"/>
      <w:marLeft w:val="0"/>
      <w:marRight w:val="0"/>
      <w:marTop w:val="0"/>
      <w:marBottom w:val="0"/>
      <w:divBdr>
        <w:top w:val="none" w:sz="0" w:space="0" w:color="auto"/>
        <w:left w:val="none" w:sz="0" w:space="0" w:color="auto"/>
        <w:bottom w:val="none" w:sz="0" w:space="0" w:color="auto"/>
        <w:right w:val="none" w:sz="0" w:space="0" w:color="auto"/>
      </w:divBdr>
    </w:div>
    <w:div w:id="2122188280">
      <w:bodyDiv w:val="1"/>
      <w:marLeft w:val="0"/>
      <w:marRight w:val="0"/>
      <w:marTop w:val="0"/>
      <w:marBottom w:val="0"/>
      <w:divBdr>
        <w:top w:val="none" w:sz="0" w:space="0" w:color="auto"/>
        <w:left w:val="none" w:sz="0" w:space="0" w:color="auto"/>
        <w:bottom w:val="none" w:sz="0" w:space="0" w:color="auto"/>
        <w:right w:val="none" w:sz="0" w:space="0" w:color="auto"/>
      </w:divBdr>
      <w:divsChild>
        <w:div w:id="248544468">
          <w:marLeft w:val="1800"/>
          <w:marRight w:val="0"/>
          <w:marTop w:val="72"/>
          <w:marBottom w:val="0"/>
          <w:divBdr>
            <w:top w:val="none" w:sz="0" w:space="0" w:color="auto"/>
            <w:left w:val="none" w:sz="0" w:space="0" w:color="auto"/>
            <w:bottom w:val="none" w:sz="0" w:space="0" w:color="auto"/>
            <w:right w:val="none" w:sz="0" w:space="0" w:color="auto"/>
          </w:divBdr>
        </w:div>
      </w:divsChild>
    </w:div>
    <w:div w:id="2135709942">
      <w:bodyDiv w:val="1"/>
      <w:marLeft w:val="0"/>
      <w:marRight w:val="0"/>
      <w:marTop w:val="0"/>
      <w:marBottom w:val="0"/>
      <w:divBdr>
        <w:top w:val="none" w:sz="0" w:space="0" w:color="auto"/>
        <w:left w:val="none" w:sz="0" w:space="0" w:color="auto"/>
        <w:bottom w:val="none" w:sz="0" w:space="0" w:color="auto"/>
        <w:right w:val="none" w:sz="0" w:space="0" w:color="auto"/>
      </w:divBdr>
      <w:divsChild>
        <w:div w:id="213927402">
          <w:marLeft w:val="274"/>
          <w:marRight w:val="0"/>
          <w:marTop w:val="0"/>
          <w:marBottom w:val="0"/>
          <w:divBdr>
            <w:top w:val="none" w:sz="0" w:space="0" w:color="auto"/>
            <w:left w:val="none" w:sz="0" w:space="0" w:color="auto"/>
            <w:bottom w:val="none" w:sz="0" w:space="0" w:color="auto"/>
            <w:right w:val="none" w:sz="0" w:space="0" w:color="auto"/>
          </w:divBdr>
        </w:div>
        <w:div w:id="471604062">
          <w:marLeft w:val="274"/>
          <w:marRight w:val="0"/>
          <w:marTop w:val="0"/>
          <w:marBottom w:val="0"/>
          <w:divBdr>
            <w:top w:val="none" w:sz="0" w:space="0" w:color="auto"/>
            <w:left w:val="none" w:sz="0" w:space="0" w:color="auto"/>
            <w:bottom w:val="none" w:sz="0" w:space="0" w:color="auto"/>
            <w:right w:val="none" w:sz="0" w:space="0" w:color="auto"/>
          </w:divBdr>
        </w:div>
        <w:div w:id="716012327">
          <w:marLeft w:val="274"/>
          <w:marRight w:val="0"/>
          <w:marTop w:val="0"/>
          <w:marBottom w:val="0"/>
          <w:divBdr>
            <w:top w:val="none" w:sz="0" w:space="0" w:color="auto"/>
            <w:left w:val="none" w:sz="0" w:space="0" w:color="auto"/>
            <w:bottom w:val="none" w:sz="0" w:space="0" w:color="auto"/>
            <w:right w:val="none" w:sz="0" w:space="0" w:color="auto"/>
          </w:divBdr>
        </w:div>
        <w:div w:id="1835418022">
          <w:marLeft w:val="274"/>
          <w:marRight w:val="0"/>
          <w:marTop w:val="0"/>
          <w:marBottom w:val="0"/>
          <w:divBdr>
            <w:top w:val="none" w:sz="0" w:space="0" w:color="auto"/>
            <w:left w:val="none" w:sz="0" w:space="0" w:color="auto"/>
            <w:bottom w:val="none" w:sz="0" w:space="0" w:color="auto"/>
            <w:right w:val="none" w:sz="0" w:space="0" w:color="auto"/>
          </w:divBdr>
        </w:div>
        <w:div w:id="1901016508">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0ADB9-C7BE-4936-AAA3-B9B3B97E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7225</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8476</CharactersWithSpaces>
  <SharedDoc>false</SharedDoc>
  <HLinks>
    <vt:vector size="18" baseType="variant">
      <vt:variant>
        <vt:i4>2949225</vt:i4>
      </vt:variant>
      <vt:variant>
        <vt:i4>6</vt:i4>
      </vt:variant>
      <vt:variant>
        <vt:i4>0</vt:i4>
      </vt:variant>
      <vt:variant>
        <vt:i4>5</vt:i4>
      </vt:variant>
      <vt:variant>
        <vt:lpwstr>http://www.nist.gov/ctl/wireless-networks/5gmillimeterwavechannelmodel.cfm</vt:lpwstr>
      </vt:variant>
      <vt:variant>
        <vt:lpwstr/>
      </vt:variant>
      <vt:variant>
        <vt:i4>2949225</vt:i4>
      </vt:variant>
      <vt:variant>
        <vt:i4>3</vt:i4>
      </vt:variant>
      <vt:variant>
        <vt:i4>0</vt:i4>
      </vt:variant>
      <vt:variant>
        <vt:i4>5</vt:i4>
      </vt:variant>
      <vt:variant>
        <vt:lpwstr>http://www.nist.gov/ctl/wireless-networks/5gmillimeterwavechannelmodel.cfm</vt:lpwstr>
      </vt:variant>
      <vt:variant>
        <vt:lpwstr/>
      </vt:variant>
      <vt:variant>
        <vt:i4>2949225</vt:i4>
      </vt:variant>
      <vt:variant>
        <vt:i4>0</vt:i4>
      </vt:variant>
      <vt:variant>
        <vt:i4>0</vt:i4>
      </vt:variant>
      <vt:variant>
        <vt:i4>5</vt:i4>
      </vt:variant>
      <vt:variant>
        <vt:lpwstr>https://www.metis2020.com/wp-content/uploads/deliverables/METIS_D1.4_v1.0.pdf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2016-01-20T02:28:00Z</dcterms:created>
  <dcterms:modified xsi:type="dcterms:W3CDTF">2016-01-26T01:07:00Z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1441594480</vt:lpwstr>
  </property>
  <property fmtid="{D5CDD505-2E9C-101B-9397-08002B2CF9AE}" pid="3" name="_new_ms_pID_72543">
    <vt:lpwstr>(3)1R5Vajz3vz3V0NHOAKw+DoOAgMqrorLuZGb/tVFFVo9R91J+otjjZzSu3LxjPjQHtBdfeqBJ
MC+RktXl6iOY8WluOguMabsD/1f4TUqYV4Xbjv9svIZZlXBC83nNVEp0TGUByh9R2pyeyz+5
Y8T/zq06dgEtg5Eb9ayPK3MEeTtLPBix/D+3zI26jQfgNkD57Aeh1nnYd6C2WLBBAou8Bwxx
BrmmI/b79QpTii3egG</vt:lpwstr>
  </property>
  <property fmtid="{D5CDD505-2E9C-101B-9397-08002B2CF9AE}" pid="4" name="_new_ms_pID_725431">
    <vt:lpwstr>20z8q8cOkTI/0roE6i2M0ss0JggV/cDUlZXGEHHCVpKEXf9tURfwoq
2+niXTFWkY7fwmlhMgYubl5GL46HPPOyVUNBbLHoODkcrvNSxpsPQt7AGimWQmq1t6BrQuLy
WGMHhIsZbL4oyL5Kem6nBgE79IZYGZy1y+Fas5pArcO7v1MAcIk24w/ysGO7C8dG8JkGT532
sho+OnaTEqoKjQzNmbRks51e9tSghMzXC9AA</vt:lpwstr>
  </property>
  <property fmtid="{D5CDD505-2E9C-101B-9397-08002B2CF9AE}" pid="5" name="_new_ms_pID_725432">
    <vt:lpwstr>aDvIC5aJgKuaDZbj1lMa5/AbHNAqExWaDzNm
oA6hNv3aOVJBWH9JXW1EHrBVda83zA==</vt:lpwstr>
  </property>
</Properties>
</file>