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25BF" w:rsidRPr="00C679D6" w:rsidRDefault="00AE25BF" w:rsidP="00CE6BA1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 w:rsidRPr="00C679D6">
        <w:rPr>
          <w:b/>
          <w:noProof/>
          <w:sz w:val="24"/>
        </w:rPr>
        <w:t>3GPP TSG</w:t>
      </w:r>
      <w:r w:rsidR="00CE6BA1" w:rsidRPr="00C679D6">
        <w:rPr>
          <w:b/>
          <w:noProof/>
          <w:sz w:val="24"/>
        </w:rPr>
        <w:t xml:space="preserve"> RAN </w:t>
      </w:r>
      <w:r w:rsidRPr="00C679D6">
        <w:rPr>
          <w:b/>
          <w:noProof/>
          <w:sz w:val="24"/>
        </w:rPr>
        <w:t>Meeting #</w:t>
      </w:r>
      <w:r w:rsidR="0032331E" w:rsidRPr="00C679D6">
        <w:rPr>
          <w:b/>
          <w:noProof/>
          <w:sz w:val="24"/>
        </w:rPr>
        <w:t>7</w:t>
      </w:r>
      <w:r w:rsidR="00880CF5">
        <w:rPr>
          <w:b/>
          <w:noProof/>
          <w:sz w:val="24"/>
        </w:rPr>
        <w:t>0</w:t>
      </w:r>
      <w:r w:rsidRPr="00C679D6">
        <w:rPr>
          <w:b/>
          <w:i/>
          <w:noProof/>
          <w:sz w:val="28"/>
        </w:rPr>
        <w:tab/>
      </w:r>
      <w:r w:rsidR="00ED6C6D" w:rsidRPr="00C679D6">
        <w:rPr>
          <w:b/>
          <w:noProof/>
          <w:sz w:val="28"/>
        </w:rPr>
        <w:t>RP-15</w:t>
      </w:r>
      <w:r w:rsidR="00F52845">
        <w:rPr>
          <w:b/>
          <w:noProof/>
          <w:sz w:val="28"/>
        </w:rPr>
        <w:t>2205</w:t>
      </w:r>
    </w:p>
    <w:p w:rsidR="00AE25BF" w:rsidRDefault="00880CF5" w:rsidP="00517E5C">
      <w:pPr>
        <w:pStyle w:val="CRCoverPage"/>
        <w:tabs>
          <w:tab w:val="left" w:pos="7797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Sitges</w:t>
      </w:r>
      <w:r w:rsidR="00E60E69" w:rsidRPr="00C679D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Spain</w:t>
      </w:r>
      <w:r w:rsidR="003518AA" w:rsidRPr="00C679D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Dec</w:t>
      </w:r>
      <w:r w:rsidR="00950541" w:rsidRPr="00C679D6">
        <w:rPr>
          <w:b/>
          <w:noProof/>
          <w:sz w:val="24"/>
        </w:rPr>
        <w:t>.</w:t>
      </w:r>
      <w:r w:rsidR="00E60E69" w:rsidRPr="00C679D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7</w:t>
      </w:r>
      <w:r w:rsidR="00CE6BA1" w:rsidRPr="00C679D6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11</w:t>
      </w:r>
      <w:r w:rsidR="00E60E69" w:rsidRPr="00C679D6">
        <w:rPr>
          <w:b/>
          <w:noProof/>
          <w:sz w:val="24"/>
        </w:rPr>
        <w:t>,</w:t>
      </w:r>
      <w:r w:rsidR="00CE6BA1" w:rsidRPr="00C679D6">
        <w:rPr>
          <w:b/>
          <w:noProof/>
          <w:sz w:val="24"/>
        </w:rPr>
        <w:t xml:space="preserve"> 201</w:t>
      </w:r>
      <w:r w:rsidR="00ED6C6D" w:rsidRPr="00C679D6">
        <w:rPr>
          <w:b/>
          <w:noProof/>
          <w:sz w:val="24"/>
        </w:rPr>
        <w:t>5</w:t>
      </w:r>
      <w:r w:rsidR="00AE25BF" w:rsidRPr="00BA3A53">
        <w:rPr>
          <w:rFonts w:eastAsia="Batang" w:cs="Arial" w:hint="eastAsia"/>
          <w:b/>
          <w:sz w:val="24"/>
          <w:lang w:eastAsia="zh-CN"/>
        </w:rPr>
        <w:tab/>
      </w:r>
      <w:r w:rsidR="00AE25BF" w:rsidRPr="00BA3A53">
        <w:rPr>
          <w:rFonts w:eastAsia="Batang" w:cs="Arial" w:hint="eastAsia"/>
          <w:sz w:val="18"/>
          <w:szCs w:val="18"/>
          <w:lang w:eastAsia="zh-CN"/>
        </w:rPr>
        <w:t xml:space="preserve">revision of </w:t>
      </w:r>
      <w:r w:rsidR="00CE6BA1" w:rsidRPr="004922D6">
        <w:rPr>
          <w:rFonts w:eastAsia="Batang" w:cs="Arial"/>
          <w:color w:val="0000FF"/>
          <w:sz w:val="18"/>
          <w:szCs w:val="18"/>
          <w:lang w:eastAsia="zh-CN"/>
        </w:rPr>
        <w:t>RP</w:t>
      </w:r>
      <w:r w:rsidR="00AE25BF" w:rsidRPr="00BA3A53">
        <w:rPr>
          <w:rFonts w:eastAsia="Batang" w:cs="Arial" w:hint="eastAsia"/>
          <w:sz w:val="18"/>
          <w:szCs w:val="18"/>
          <w:lang w:eastAsia="zh-CN"/>
        </w:rPr>
        <w:t>-</w:t>
      </w:r>
      <w:r w:rsidR="00F52845">
        <w:rPr>
          <w:rFonts w:eastAsia="Batang" w:cs="Arial"/>
          <w:sz w:val="18"/>
          <w:szCs w:val="18"/>
          <w:lang w:eastAsia="zh-CN"/>
        </w:rPr>
        <w:t>151680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32331E">
        <w:rPr>
          <w:rFonts w:ascii="Arial" w:eastAsia="Batang" w:hAnsi="Arial"/>
          <w:b/>
          <w:lang w:val="en-US" w:eastAsia="zh-CN"/>
        </w:rPr>
        <w:t>Alcatel-Lucent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32331E" w:rsidRPr="0032331E">
        <w:rPr>
          <w:rFonts w:ascii="Arial" w:eastAsia="Batang" w:hAnsi="Arial" w:cs="Arial"/>
          <w:b/>
          <w:lang w:eastAsia="zh-CN"/>
        </w:rPr>
        <w:t>New Work Item proposal: Multi-Band Base Station testing with three or more bands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880CF5">
        <w:rPr>
          <w:rFonts w:ascii="Arial" w:eastAsia="Batang" w:hAnsi="Arial"/>
          <w:b/>
          <w:lang w:eastAsia="zh-CN"/>
        </w:rPr>
        <w:t>14.1.4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Pr="00ED7A5B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7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8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9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:rsidR="003F268E" w:rsidRPr="00BA3A53" w:rsidRDefault="008A76FD" w:rsidP="00CE6BA1">
      <w:pPr>
        <w:pStyle w:val="Heading1"/>
      </w:pPr>
      <w:r w:rsidRPr="00BA3A53">
        <w:t>Title</w:t>
      </w:r>
      <w:r w:rsidR="00985B73" w:rsidRPr="00BA3A53">
        <w:t>:</w:t>
      </w:r>
      <w:r w:rsidR="00CE6BA1">
        <w:tab/>
      </w:r>
      <w:r w:rsidR="0032331E" w:rsidRPr="0032331E">
        <w:t>Multi-Band Base Station testing with three or more bands</w:t>
      </w:r>
    </w:p>
    <w:p w:rsidR="00B078D6" w:rsidRDefault="00E13CB2" w:rsidP="009870A7">
      <w:pPr>
        <w:pStyle w:val="Heading2"/>
        <w:tabs>
          <w:tab w:val="left" w:pos="2552"/>
        </w:tabs>
      </w:pPr>
      <w:r>
        <w:t>A</w:t>
      </w:r>
      <w:r w:rsidR="00CE6BA1">
        <w:t>cronym:</w:t>
      </w:r>
      <w:r w:rsidR="00F41A27">
        <w:tab/>
      </w:r>
    </w:p>
    <w:p w:rsidR="00B078D6" w:rsidRP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2D4462">
        <w:t>:</w:t>
      </w:r>
      <w:r w:rsidR="00F41A27">
        <w:tab/>
      </w:r>
    </w:p>
    <w:p w:rsidR="00A17CA3" w:rsidRPr="002D4462" w:rsidRDefault="006601CA" w:rsidP="00F13FC0">
      <w:pPr>
        <w:pStyle w:val="NO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</w:t>
      </w:r>
      <w:proofErr w:type="spellStart"/>
      <w:r w:rsidRPr="002D4462">
        <w:rPr>
          <w:color w:val="0000FF"/>
        </w:rPr>
        <w:t>Perf</w:t>
      </w:r>
      <w:proofErr w:type="spellEnd"/>
      <w:r w:rsidRPr="002D4462">
        <w:rPr>
          <w:color w:val="0000FF"/>
        </w:rPr>
        <w:t xml:space="preserve">. </w:t>
      </w:r>
      <w:proofErr w:type="gramStart"/>
      <w:r w:rsidRPr="002D4462">
        <w:rPr>
          <w:color w:val="0000FF"/>
        </w:rPr>
        <w:t>part</w:t>
      </w:r>
      <w:proofErr w:type="gramEnd"/>
      <w:r w:rsidRPr="002D4462">
        <w:rPr>
          <w:color w:val="0000FF"/>
        </w:rPr>
        <w:t>, then Title, Acronym and Unique identifier refer to the feature WI.</w:t>
      </w:r>
      <w:r w:rsidR="00A17CA3" w:rsidRPr="002D4462">
        <w:rPr>
          <w:color w:val="0000FF"/>
        </w:rPr>
        <w:t xml:space="preserve"> </w:t>
      </w:r>
      <w:r w:rsidR="00F13FC0">
        <w:rPr>
          <w:color w:val="0000FF"/>
        </w:rPr>
        <w:t>P</w:t>
      </w:r>
      <w:r w:rsidR="00A17CA3" w:rsidRPr="002D4462">
        <w:rPr>
          <w:color w:val="0000FF"/>
        </w:rPr>
        <w:t xml:space="preserve">lease tick (X) the applicable </w:t>
      </w:r>
      <w:proofErr w:type="gramStart"/>
      <w:r w:rsidR="00A17CA3" w:rsidRPr="002D4462">
        <w:rPr>
          <w:color w:val="0000FF"/>
        </w:rPr>
        <w:t>box(</w:t>
      </w:r>
      <w:proofErr w:type="spellStart"/>
      <w:proofErr w:type="gramEnd"/>
      <w:r w:rsidR="00A17CA3" w:rsidRPr="002D4462">
        <w:rPr>
          <w:color w:val="0000FF"/>
        </w:rPr>
        <w:t>es</w:t>
      </w:r>
      <w:proofErr w:type="spellEnd"/>
      <w:r w:rsidR="00A17CA3" w:rsidRPr="002D4462">
        <w:rPr>
          <w:color w:val="0000FF"/>
        </w:rPr>
        <w:t>) in the table below:</w:t>
      </w:r>
    </w:p>
    <w:tbl>
      <w:tblPr>
        <w:tblW w:w="0" w:type="auto"/>
        <w:jc w:val="center"/>
        <w:tblInd w:w="-1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44"/>
        <w:gridCol w:w="862"/>
      </w:tblGrid>
      <w:tr w:rsidR="00A17CA3" w:rsidRPr="004C7921" w:rsidTr="004C7921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A17CA3" w:rsidRPr="004C7921" w:rsidRDefault="00A17CA3" w:rsidP="00BE1B14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</w:t>
            </w:r>
            <w:r w:rsidR="00BE1B14" w:rsidRPr="004C7921">
              <w:rPr>
                <w:b/>
                <w:bCs/>
                <w:color w:val="0000FF"/>
              </w:rPr>
              <w:t xml:space="preserve">a </w:t>
            </w:r>
            <w:r w:rsidRPr="004C7921">
              <w:rPr>
                <w:b/>
                <w:bCs/>
                <w:color w:val="0000FF"/>
              </w:rPr>
              <w:t>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17CA3" w:rsidRPr="004C7921" w:rsidRDefault="00857E50" w:rsidP="004C7921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A17CA3" w:rsidRPr="004C7921" w:rsidTr="004C7921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A17CA3" w:rsidRPr="004C7921" w:rsidRDefault="00A17CA3" w:rsidP="00BE1B14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</w:t>
            </w:r>
            <w:r w:rsidR="00BE1B14" w:rsidRPr="004C7921">
              <w:rPr>
                <w:b/>
                <w:bCs/>
                <w:color w:val="0000FF"/>
              </w:rPr>
              <w:t xml:space="preserve">a </w:t>
            </w:r>
            <w:r w:rsidRPr="004C7921">
              <w:rPr>
                <w:b/>
                <w:bCs/>
                <w:color w:val="0000FF"/>
              </w:rPr>
              <w:t>Perf</w:t>
            </w:r>
            <w:r w:rsidR="00BE1B14" w:rsidRPr="004C7921">
              <w:rPr>
                <w:b/>
                <w:bCs/>
                <w:color w:val="0000FF"/>
              </w:rPr>
              <w:t>ormance</w:t>
            </w:r>
            <w:r w:rsidRPr="004C7921">
              <w:rPr>
                <w:b/>
                <w:bCs/>
                <w:color w:val="0000FF"/>
              </w:rPr>
              <w:t xml:space="preserve">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17CA3" w:rsidRPr="004C7921" w:rsidRDefault="0032331E" w:rsidP="004C7921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</w:tbl>
    <w:p w:rsidR="00A17CA3" w:rsidRPr="00A17CA3" w:rsidRDefault="00A17CA3" w:rsidP="00A17CA3">
      <w:pPr>
        <w:ind w:right="-99"/>
        <w:rPr>
          <w:b/>
        </w:rPr>
      </w:pPr>
    </w:p>
    <w:p w:rsidR="008A76FD" w:rsidRDefault="008A76FD" w:rsidP="001C5C86">
      <w:pPr>
        <w:pStyle w:val="Heading2"/>
      </w:pPr>
      <w:r>
        <w:t>1</w:t>
      </w:r>
      <w:r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8A76FD" w:rsidTr="006B4280">
        <w:tc>
          <w:tcPr>
            <w:tcW w:w="675" w:type="dxa"/>
          </w:tcPr>
          <w:p w:rsidR="008A76FD" w:rsidRDefault="0032331E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8A76FD" w:rsidRPr="006B4280" w:rsidRDefault="008A76FD" w:rsidP="005D3FEC">
            <w:pPr>
              <w:pStyle w:val="TAL"/>
              <w:rPr>
                <w:b/>
              </w:rPr>
            </w:pPr>
            <w:r w:rsidRPr="006B4280">
              <w:rPr>
                <w:b/>
              </w:rPr>
              <w:t>Radio Access</w:t>
            </w:r>
          </w:p>
        </w:tc>
      </w:tr>
      <w:tr w:rsidR="008A76FD" w:rsidTr="006B4280">
        <w:tc>
          <w:tcPr>
            <w:tcW w:w="675" w:type="dxa"/>
          </w:tcPr>
          <w:p w:rsidR="008A76FD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6B4280" w:rsidRDefault="008A76FD" w:rsidP="005D3FEC">
            <w:pPr>
              <w:pStyle w:val="TAL"/>
              <w:rPr>
                <w:b/>
              </w:rPr>
            </w:pPr>
            <w:r w:rsidRPr="006B4280">
              <w:rPr>
                <w:b/>
              </w:rPr>
              <w:t>Core Network</w:t>
            </w:r>
          </w:p>
        </w:tc>
      </w:tr>
      <w:tr w:rsidR="008A76FD" w:rsidTr="006B4280">
        <w:tc>
          <w:tcPr>
            <w:tcW w:w="675" w:type="dxa"/>
          </w:tcPr>
          <w:p w:rsidR="008A76FD" w:rsidRDefault="008A76FD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8A76FD" w:rsidRPr="006B4280" w:rsidRDefault="008A76FD" w:rsidP="005D3FEC">
            <w:pPr>
              <w:pStyle w:val="TAL"/>
              <w:rPr>
                <w:b/>
              </w:rPr>
            </w:pPr>
            <w:r w:rsidRPr="006B4280">
              <w:rPr>
                <w:b/>
              </w:rPr>
              <w:t>Services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WI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2.0</w:t>
      </w:r>
      <w:r>
        <w:tab/>
        <w:t>Primary classification</w:t>
      </w:r>
    </w:p>
    <w:p w:rsidR="00A36378" w:rsidRPr="00A36378" w:rsidRDefault="00A36378" w:rsidP="001C5C86">
      <w:pPr>
        <w:ind w:right="-99"/>
      </w:pPr>
      <w:r w:rsidRPr="00A36378"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4876B9" w:rsidTr="006B4280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Study It</w:t>
            </w:r>
            <w:r w:rsidR="007F7421">
              <w:t>em (go to 2.1</w:t>
            </w:r>
            <w:r>
              <w:t>)</w:t>
            </w:r>
          </w:p>
        </w:tc>
      </w:tr>
      <w:tr w:rsidR="004876B9" w:rsidTr="006B4280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 xml:space="preserve">Feature (go to </w:t>
            </w:r>
            <w:r w:rsidR="007F7421">
              <w:t>2.2</w:t>
            </w:r>
            <w:r>
              <w:t>)</w:t>
            </w:r>
          </w:p>
        </w:tc>
      </w:tr>
      <w:tr w:rsidR="004876B9" w:rsidTr="006B4280">
        <w:tc>
          <w:tcPr>
            <w:tcW w:w="675" w:type="dxa"/>
          </w:tcPr>
          <w:p w:rsidR="004876B9" w:rsidRDefault="0032331E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 xml:space="preserve">Building Block (go to </w:t>
            </w:r>
            <w:r w:rsidR="007F7421">
              <w:t>2.3</w:t>
            </w:r>
            <w:r>
              <w:t>)</w:t>
            </w:r>
          </w:p>
        </w:tc>
      </w:tr>
      <w:tr w:rsidR="004876B9" w:rsidTr="006B4280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 xml:space="preserve">Work Task (go to </w:t>
            </w:r>
            <w:r w:rsidR="007F7421">
              <w:t>2.4</w:t>
            </w:r>
            <w:r>
              <w:t>)</w:t>
            </w:r>
          </w:p>
        </w:tc>
      </w:tr>
    </w:tbl>
    <w:p w:rsidR="006601CA" w:rsidRDefault="006601CA" w:rsidP="006601CA">
      <w:pPr>
        <w:ind w:right="-99"/>
      </w:pPr>
    </w:p>
    <w:p w:rsidR="006601CA" w:rsidRPr="00F13FC0" w:rsidRDefault="006601CA" w:rsidP="00F13FC0">
      <w:pPr>
        <w:pStyle w:val="NO"/>
        <w:rPr>
          <w:color w:val="0000FF"/>
        </w:rPr>
      </w:pPr>
      <w:r w:rsidRPr="00F13FC0">
        <w:rPr>
          <w:color w:val="0000FF"/>
        </w:rPr>
        <w:t>NOTE:</w:t>
      </w:r>
      <w:r w:rsidRPr="00F13FC0">
        <w:rPr>
          <w:color w:val="0000FF"/>
        </w:rPr>
        <w:tab/>
      </w:r>
      <w:r w:rsidR="00F13FC0">
        <w:rPr>
          <w:color w:val="0000FF"/>
        </w:rPr>
        <w:t xml:space="preserve">Core, Performance and </w:t>
      </w:r>
      <w:r w:rsidR="000B2810" w:rsidRPr="00F13FC0">
        <w:rPr>
          <w:color w:val="0000FF"/>
        </w:rPr>
        <w:t>Testing parts of RAN WIs are usually Building Blocks.</w:t>
      </w:r>
      <w:r w:rsidR="00F13FC0">
        <w:rPr>
          <w:color w:val="0000FF"/>
        </w:rPr>
        <w:br/>
      </w:r>
      <w:r w:rsidR="000B2810" w:rsidRPr="00F13FC0">
        <w:rPr>
          <w:color w:val="0000FF"/>
        </w:rPr>
        <w:t>I</w:t>
      </w:r>
      <w:r w:rsidR="00F13FC0" w:rsidRPr="00F13FC0">
        <w:rPr>
          <w:color w:val="0000FF"/>
        </w:rPr>
        <w:t>f you are in doubt</w:t>
      </w:r>
      <w:r w:rsidR="00F13FC0">
        <w:rPr>
          <w:color w:val="0000FF"/>
        </w:rPr>
        <w:t>, please</w:t>
      </w:r>
      <w:r w:rsidR="00F13FC0" w:rsidRPr="00F13FC0">
        <w:rPr>
          <w:color w:val="0000FF"/>
        </w:rPr>
        <w:t xml:space="preserve"> contact MCC.</w:t>
      </w:r>
    </w:p>
    <w:p w:rsidR="004876B9" w:rsidRDefault="004876B9" w:rsidP="001C5C86">
      <w:pPr>
        <w:pStyle w:val="Heading3"/>
      </w:pPr>
      <w:r>
        <w:t>2</w:t>
      </w:r>
      <w:r w:rsidR="00A36378">
        <w:t>.1</w:t>
      </w:r>
      <w: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4876B9" w:rsidTr="006B4280">
        <w:tc>
          <w:tcPr>
            <w:tcW w:w="9606" w:type="dxa"/>
            <w:gridSpan w:val="3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Related Work Item</w:t>
            </w:r>
            <w:r w:rsidR="00A36378">
              <w:t>(s)</w:t>
            </w:r>
            <w:r w:rsidR="005573BB">
              <w:t xml:space="preserve"> (if any]</w:t>
            </w:r>
          </w:p>
        </w:tc>
      </w:tr>
      <w:tr w:rsidR="004876B9" w:rsidTr="006B4280"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:rsidTr="00A36378">
        <w:tc>
          <w:tcPr>
            <w:tcW w:w="1101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Default="004876B9" w:rsidP="00A10539">
            <w:pPr>
              <w:pStyle w:val="TAL"/>
            </w:pPr>
          </w:p>
        </w:tc>
      </w:tr>
    </w:tbl>
    <w:p w:rsidR="004876B9" w:rsidRDefault="004876B9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4876B9" w:rsidRDefault="004876B9" w:rsidP="001C5C86">
      <w:pPr>
        <w:pStyle w:val="Heading3"/>
      </w:pPr>
      <w:r>
        <w:lastRenderedPageBreak/>
        <w:t>2</w:t>
      </w:r>
      <w:r w:rsidR="00A36378">
        <w:t>.2</w:t>
      </w:r>
      <w:r>
        <w:tab/>
      </w:r>
      <w:r w:rsidR="00A36378"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Tr="006B4280">
        <w:tc>
          <w:tcPr>
            <w:tcW w:w="9606" w:type="dxa"/>
            <w:gridSpan w:val="3"/>
            <w:shd w:val="clear" w:color="auto" w:fill="E0E0E0"/>
          </w:tcPr>
          <w:p w:rsidR="00A36378" w:rsidRDefault="00F440D3" w:rsidP="001C5C86">
            <w:pPr>
              <w:pStyle w:val="TAH"/>
              <w:ind w:right="-99"/>
              <w:jc w:val="left"/>
            </w:pPr>
            <w:r>
              <w:t>Related</w:t>
            </w:r>
            <w:r w:rsidR="00A36378">
              <w:t xml:space="preserve"> Study Item</w:t>
            </w:r>
            <w:r w:rsidR="009A3BC4">
              <w:t xml:space="preserve"> </w:t>
            </w:r>
            <w:r w:rsidR="005573BB">
              <w:t>or Feature (if any)</w:t>
            </w:r>
          </w:p>
        </w:tc>
      </w:tr>
      <w:tr w:rsidR="004876B9" w:rsidTr="006B4280"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:rsidTr="00A36378">
        <w:tc>
          <w:tcPr>
            <w:tcW w:w="1101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Default="004876B9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Heading3"/>
      </w:pPr>
      <w:r>
        <w:t>2.3</w:t>
      </w:r>
      <w: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052BF8" w:rsidTr="006B4280">
        <w:tc>
          <w:tcPr>
            <w:tcW w:w="9606" w:type="dxa"/>
            <w:gridSpan w:val="3"/>
            <w:shd w:val="clear" w:color="auto" w:fill="E0E0E0"/>
          </w:tcPr>
          <w:p w:rsidR="00052BF8" w:rsidRDefault="00052BF8" w:rsidP="001C5C86">
            <w:pPr>
              <w:pStyle w:val="TAH"/>
              <w:ind w:right="-99"/>
              <w:jc w:val="left"/>
            </w:pPr>
            <w:r>
              <w:t>Parent Feature (or Study Item)</w:t>
            </w:r>
          </w:p>
        </w:tc>
      </w:tr>
      <w:tr w:rsidR="00052BF8" w:rsidTr="006B4280">
        <w:tc>
          <w:tcPr>
            <w:tcW w:w="1101" w:type="dxa"/>
            <w:shd w:val="clear" w:color="auto" w:fill="E0E0E0"/>
          </w:tcPr>
          <w:p w:rsidR="00052BF8" w:rsidRDefault="00052BF8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052BF8" w:rsidRDefault="00052BF8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052BF8" w:rsidRDefault="00052BF8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052BF8" w:rsidTr="00052BF8">
        <w:tc>
          <w:tcPr>
            <w:tcW w:w="1101" w:type="dxa"/>
          </w:tcPr>
          <w:p w:rsidR="00052BF8" w:rsidRDefault="0032331E" w:rsidP="00A10539">
            <w:pPr>
              <w:pStyle w:val="TAL"/>
            </w:pPr>
            <w:r w:rsidRPr="0032331E">
              <w:t>550015</w:t>
            </w:r>
          </w:p>
        </w:tc>
        <w:tc>
          <w:tcPr>
            <w:tcW w:w="3969" w:type="dxa"/>
          </w:tcPr>
          <w:p w:rsidR="00052BF8" w:rsidRDefault="0032331E" w:rsidP="00A10539">
            <w:pPr>
              <w:pStyle w:val="TAL"/>
            </w:pPr>
            <w:r w:rsidRPr="0032331E">
              <w:t>RF Requirements for Multi-Band and Multi-Standard Radio (MB-MSR) Base Station</w:t>
            </w:r>
          </w:p>
        </w:tc>
        <w:tc>
          <w:tcPr>
            <w:tcW w:w="4536" w:type="dxa"/>
          </w:tcPr>
          <w:p w:rsidR="00052BF8" w:rsidRDefault="0032331E" w:rsidP="00A10539">
            <w:pPr>
              <w:pStyle w:val="TAL"/>
            </w:pPr>
            <w:r>
              <w:t>37.104, 37.141, 36.104, 36.141, 25.104, 25.141</w:t>
            </w:r>
          </w:p>
        </w:tc>
      </w:tr>
    </w:tbl>
    <w:p w:rsidR="00052BF8" w:rsidRDefault="00052BF8" w:rsidP="001C5C86">
      <w:pPr>
        <w:ind w:right="-99"/>
        <w:rPr>
          <w:b/>
        </w:rPr>
      </w:pPr>
    </w:p>
    <w:p w:rsidR="00A36378" w:rsidRPr="00A36378" w:rsidRDefault="00A36378" w:rsidP="001C5C86">
      <w:pPr>
        <w:ind w:right="-99"/>
      </w:pPr>
      <w:r>
        <w:t>This work item is</w:t>
      </w:r>
      <w:r w:rsidRPr="00A36378">
        <w:t xml:space="preserve"> …</w:t>
      </w:r>
      <w:r w:rsidR="002000C2"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268"/>
      </w:tblGrid>
      <w:tr w:rsidR="00A36378" w:rsidTr="009870A7">
        <w:tc>
          <w:tcPr>
            <w:tcW w:w="675" w:type="dxa"/>
          </w:tcPr>
          <w:p w:rsidR="00A3637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Stage 1 (go to 2.3.1)</w:t>
            </w:r>
          </w:p>
        </w:tc>
      </w:tr>
      <w:tr w:rsidR="00A36378" w:rsidTr="009870A7">
        <w:tc>
          <w:tcPr>
            <w:tcW w:w="675" w:type="dxa"/>
          </w:tcPr>
          <w:p w:rsidR="00A3637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Stage 2 (go to 2.3.2)</w:t>
            </w:r>
          </w:p>
        </w:tc>
      </w:tr>
      <w:tr w:rsidR="00A36378" w:rsidTr="009870A7">
        <w:tc>
          <w:tcPr>
            <w:tcW w:w="675" w:type="dxa"/>
          </w:tcPr>
          <w:p w:rsidR="00A36378" w:rsidRDefault="00857E50" w:rsidP="00A10539">
            <w:pPr>
              <w:pStyle w:val="TAC"/>
            </w:pPr>
            <w:r>
              <w:t>X</w:t>
            </w: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Stage 3 (go to 2.3.3)</w:t>
            </w:r>
          </w:p>
        </w:tc>
      </w:tr>
      <w:tr w:rsidR="00A36378" w:rsidTr="009870A7">
        <w:tc>
          <w:tcPr>
            <w:tcW w:w="675" w:type="dxa"/>
          </w:tcPr>
          <w:p w:rsidR="00A36378" w:rsidRDefault="00857E50" w:rsidP="00A10539">
            <w:pPr>
              <w:pStyle w:val="TAC"/>
            </w:pPr>
            <w:r>
              <w:t>X</w:t>
            </w: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Test spec (go to 2.3.4)</w:t>
            </w:r>
          </w:p>
        </w:tc>
      </w:tr>
      <w:tr w:rsidR="00A36378" w:rsidTr="009870A7">
        <w:tc>
          <w:tcPr>
            <w:tcW w:w="675" w:type="dxa"/>
          </w:tcPr>
          <w:p w:rsidR="00A36378" w:rsidRDefault="00A36378" w:rsidP="00A1053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Other (go to 2.3.5)</w:t>
            </w:r>
          </w:p>
        </w:tc>
      </w:tr>
    </w:tbl>
    <w:p w:rsidR="00A36378" w:rsidRDefault="00A36378" w:rsidP="001C5C86">
      <w:pPr>
        <w:ind w:right="-99"/>
        <w:rPr>
          <w:b/>
        </w:rPr>
      </w:pPr>
    </w:p>
    <w:p w:rsidR="00A36378" w:rsidRDefault="00A36378" w:rsidP="00BA3A53">
      <w:pPr>
        <w:pStyle w:val="Heading4"/>
      </w:pPr>
      <w:r>
        <w:t>2.3.1</w:t>
      </w:r>
      <w: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526"/>
        <w:gridCol w:w="3544"/>
        <w:gridCol w:w="4536"/>
      </w:tblGrid>
      <w:tr w:rsidR="009A3BC4" w:rsidTr="006B4280">
        <w:tc>
          <w:tcPr>
            <w:tcW w:w="9606" w:type="dxa"/>
            <w:gridSpan w:val="3"/>
            <w:shd w:val="clear" w:color="auto" w:fill="E0E0E0"/>
          </w:tcPr>
          <w:p w:rsidR="009A3BC4" w:rsidRDefault="009A3BC4" w:rsidP="001C5C86">
            <w:pPr>
              <w:pStyle w:val="TAH"/>
              <w:ind w:right="-99"/>
              <w:jc w:val="left"/>
            </w:pPr>
            <w:r>
              <w:t>Source of external requirements</w:t>
            </w:r>
            <w:r w:rsidR="005573BB">
              <w:t xml:space="preserve"> (if any)</w:t>
            </w:r>
          </w:p>
        </w:tc>
      </w:tr>
      <w:tr w:rsidR="009A3BC4" w:rsidTr="006B4280">
        <w:tc>
          <w:tcPr>
            <w:tcW w:w="1526" w:type="dxa"/>
            <w:shd w:val="clear" w:color="auto" w:fill="E0E0E0"/>
          </w:tcPr>
          <w:p w:rsidR="009A3BC4" w:rsidRDefault="009A3BC4" w:rsidP="001C5C86">
            <w:pPr>
              <w:pStyle w:val="TAH"/>
              <w:ind w:right="-99"/>
              <w:jc w:val="left"/>
            </w:pPr>
            <w:r>
              <w:t>Organization</w:t>
            </w:r>
          </w:p>
        </w:tc>
        <w:tc>
          <w:tcPr>
            <w:tcW w:w="3544" w:type="dxa"/>
            <w:shd w:val="clear" w:color="auto" w:fill="E0E0E0"/>
          </w:tcPr>
          <w:p w:rsidR="009A3BC4" w:rsidRDefault="009A3BC4" w:rsidP="001C5C86">
            <w:pPr>
              <w:pStyle w:val="TAH"/>
              <w:ind w:right="-99"/>
              <w:jc w:val="left"/>
            </w:pPr>
            <w:r>
              <w:t>Document</w:t>
            </w:r>
          </w:p>
        </w:tc>
        <w:tc>
          <w:tcPr>
            <w:tcW w:w="4536" w:type="dxa"/>
            <w:shd w:val="clear" w:color="auto" w:fill="E0E0E0"/>
          </w:tcPr>
          <w:p w:rsidR="009A3BC4" w:rsidRDefault="009A3BC4" w:rsidP="001C5C86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9A3BC4" w:rsidTr="009A3BC4">
        <w:tc>
          <w:tcPr>
            <w:tcW w:w="1526" w:type="dxa"/>
          </w:tcPr>
          <w:p w:rsidR="009A3BC4" w:rsidRDefault="009A3BC4" w:rsidP="00A10539">
            <w:pPr>
              <w:pStyle w:val="TAL"/>
            </w:pPr>
          </w:p>
        </w:tc>
        <w:tc>
          <w:tcPr>
            <w:tcW w:w="3544" w:type="dxa"/>
          </w:tcPr>
          <w:p w:rsidR="009A3BC4" w:rsidRDefault="009A3BC4" w:rsidP="00A10539">
            <w:pPr>
              <w:pStyle w:val="TAL"/>
            </w:pPr>
          </w:p>
        </w:tc>
        <w:tc>
          <w:tcPr>
            <w:tcW w:w="4536" w:type="dxa"/>
          </w:tcPr>
          <w:p w:rsidR="009A3BC4" w:rsidRDefault="009A3BC4" w:rsidP="00A10539">
            <w:pPr>
              <w:pStyle w:val="TAL"/>
            </w:pPr>
          </w:p>
        </w:tc>
      </w:tr>
    </w:tbl>
    <w:p w:rsidR="009A3BC4" w:rsidRDefault="009A3BC4" w:rsidP="001C5C86">
      <w:pPr>
        <w:ind w:right="-99"/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Heading4"/>
      </w:pPr>
      <w:r>
        <w:t>2.3</w:t>
      </w:r>
      <w:r w:rsidR="00790BCC">
        <w:t>.2</w:t>
      </w:r>
      <w:r>
        <w:tab/>
        <w:t>S</w:t>
      </w:r>
      <w:r w:rsidR="00790BCC">
        <w:t>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Tr="006B4280">
        <w:tc>
          <w:tcPr>
            <w:tcW w:w="9606" w:type="dxa"/>
            <w:gridSpan w:val="3"/>
            <w:shd w:val="clear" w:color="auto" w:fill="E0E0E0"/>
          </w:tcPr>
          <w:p w:rsidR="00A36378" w:rsidRDefault="00790BCC" w:rsidP="001C5C86">
            <w:pPr>
              <w:pStyle w:val="TAH"/>
              <w:ind w:right="-99"/>
              <w:jc w:val="left"/>
            </w:pPr>
            <w:r>
              <w:t>Corresponding stage 1 work item</w:t>
            </w:r>
          </w:p>
        </w:tc>
      </w:tr>
      <w:tr w:rsidR="00A36378" w:rsidTr="006B4280">
        <w:tc>
          <w:tcPr>
            <w:tcW w:w="1101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Default="00790BCC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A36378" w:rsidTr="00790BCC">
        <w:tc>
          <w:tcPr>
            <w:tcW w:w="1101" w:type="dxa"/>
          </w:tcPr>
          <w:p w:rsidR="00A36378" w:rsidRDefault="00A36378" w:rsidP="00A10539">
            <w:pPr>
              <w:pStyle w:val="TAL"/>
            </w:pPr>
          </w:p>
        </w:tc>
        <w:tc>
          <w:tcPr>
            <w:tcW w:w="3969" w:type="dxa"/>
          </w:tcPr>
          <w:p w:rsidR="00A36378" w:rsidRDefault="00A36378" w:rsidP="00A10539">
            <w:pPr>
              <w:pStyle w:val="TAL"/>
            </w:pPr>
          </w:p>
        </w:tc>
        <w:tc>
          <w:tcPr>
            <w:tcW w:w="4536" w:type="dxa"/>
          </w:tcPr>
          <w:p w:rsidR="00A36378" w:rsidRDefault="00A36378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242"/>
        <w:gridCol w:w="3828"/>
        <w:gridCol w:w="4536"/>
      </w:tblGrid>
      <w:tr w:rsidR="00C43D1E" w:rsidTr="009B1936">
        <w:tc>
          <w:tcPr>
            <w:tcW w:w="9606" w:type="dxa"/>
            <w:gridSpan w:val="3"/>
            <w:shd w:val="clear" w:color="auto" w:fill="E0E0E0"/>
          </w:tcPr>
          <w:p w:rsidR="00C43D1E" w:rsidRDefault="00C43D1E" w:rsidP="001C5C86">
            <w:pPr>
              <w:pStyle w:val="TAH"/>
              <w:ind w:right="-99"/>
              <w:jc w:val="left"/>
            </w:pPr>
            <w:r>
              <w:t>Other source of stage 1 information</w:t>
            </w:r>
          </w:p>
        </w:tc>
      </w:tr>
      <w:tr w:rsidR="00C43D1E" w:rsidTr="009B1936">
        <w:tc>
          <w:tcPr>
            <w:tcW w:w="1242" w:type="dxa"/>
            <w:shd w:val="clear" w:color="auto" w:fill="E0E0E0"/>
          </w:tcPr>
          <w:p w:rsidR="00C43D1E" w:rsidRDefault="00C43D1E" w:rsidP="001C5C86">
            <w:pPr>
              <w:pStyle w:val="TAH"/>
              <w:ind w:right="-99"/>
              <w:jc w:val="left"/>
            </w:pPr>
            <w:r>
              <w:t>TS or CR(s)</w:t>
            </w:r>
          </w:p>
        </w:tc>
        <w:tc>
          <w:tcPr>
            <w:tcW w:w="3828" w:type="dxa"/>
            <w:shd w:val="clear" w:color="auto" w:fill="E0E0E0"/>
          </w:tcPr>
          <w:p w:rsidR="00C43D1E" w:rsidRDefault="00C43D1E" w:rsidP="001C5C86">
            <w:pPr>
              <w:pStyle w:val="TAH"/>
              <w:ind w:right="-99"/>
              <w:jc w:val="left"/>
            </w:pPr>
            <w:r>
              <w:t>Clause</w:t>
            </w:r>
          </w:p>
        </w:tc>
        <w:tc>
          <w:tcPr>
            <w:tcW w:w="4536" w:type="dxa"/>
            <w:shd w:val="clear" w:color="auto" w:fill="E0E0E0"/>
          </w:tcPr>
          <w:p w:rsidR="00C43D1E" w:rsidRDefault="00C43D1E" w:rsidP="001C5C86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C43D1E" w:rsidTr="006B4280">
        <w:tc>
          <w:tcPr>
            <w:tcW w:w="1242" w:type="dxa"/>
          </w:tcPr>
          <w:p w:rsidR="00C43D1E" w:rsidRDefault="00C43D1E" w:rsidP="00A10539">
            <w:pPr>
              <w:pStyle w:val="TAL"/>
            </w:pPr>
          </w:p>
        </w:tc>
        <w:tc>
          <w:tcPr>
            <w:tcW w:w="3828" w:type="dxa"/>
          </w:tcPr>
          <w:p w:rsidR="00C43D1E" w:rsidRDefault="00C43D1E" w:rsidP="00A10539">
            <w:pPr>
              <w:pStyle w:val="TAL"/>
            </w:pPr>
          </w:p>
        </w:tc>
        <w:tc>
          <w:tcPr>
            <w:tcW w:w="4536" w:type="dxa"/>
          </w:tcPr>
          <w:p w:rsidR="00C43D1E" w:rsidRDefault="00C43D1E" w:rsidP="00A10539">
            <w:pPr>
              <w:pStyle w:val="TAL"/>
            </w:pPr>
          </w:p>
        </w:tc>
      </w:tr>
    </w:tbl>
    <w:p w:rsidR="00C43D1E" w:rsidRPr="00C715CA" w:rsidRDefault="00C715CA" w:rsidP="001C5C86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 w:rsidR="00BC642A">
        <w:rPr>
          <w:b/>
        </w:rPr>
        <w:t>no identified source of stage 1 information</w:t>
      </w:r>
      <w:r w:rsidRPr="00C715CA">
        <w:rPr>
          <w:b/>
        </w:rPr>
        <w:t xml:space="preserve">, justify: </w:t>
      </w: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A36378" w:rsidP="001C5C86">
      <w:pPr>
        <w:pStyle w:val="Heading4"/>
      </w:pPr>
      <w:r>
        <w:t>2.3</w:t>
      </w:r>
      <w:r w:rsidR="00790BCC">
        <w:t>.3</w:t>
      </w:r>
      <w:r>
        <w:tab/>
        <w:t>S</w:t>
      </w:r>
      <w:r w:rsidR="00790BCC">
        <w:t>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 w:rsidTr="006B4280">
        <w:tc>
          <w:tcPr>
            <w:tcW w:w="9606" w:type="dxa"/>
            <w:gridSpan w:val="3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Corresponding stage 2 work item</w:t>
            </w:r>
            <w:r w:rsidR="003205AD">
              <w:t xml:space="preserve"> (if any)</w:t>
            </w:r>
          </w:p>
        </w:tc>
      </w:tr>
      <w:tr w:rsidR="00790BCC" w:rsidTr="006B4280">
        <w:tc>
          <w:tcPr>
            <w:tcW w:w="1101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790BCC" w:rsidTr="00790BCC">
        <w:tc>
          <w:tcPr>
            <w:tcW w:w="1101" w:type="dxa"/>
          </w:tcPr>
          <w:p w:rsidR="00790BCC" w:rsidRDefault="00790BCC" w:rsidP="00A10539">
            <w:pPr>
              <w:pStyle w:val="TAL"/>
            </w:pPr>
          </w:p>
        </w:tc>
        <w:tc>
          <w:tcPr>
            <w:tcW w:w="3969" w:type="dxa"/>
          </w:tcPr>
          <w:p w:rsidR="00790BCC" w:rsidRDefault="00790BCC" w:rsidP="00A10539">
            <w:pPr>
              <w:pStyle w:val="TAL"/>
            </w:pPr>
          </w:p>
        </w:tc>
        <w:tc>
          <w:tcPr>
            <w:tcW w:w="4536" w:type="dxa"/>
          </w:tcPr>
          <w:p w:rsidR="00790BCC" w:rsidRDefault="00790BCC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3205AD" w:rsidTr="006B4280">
        <w:tc>
          <w:tcPr>
            <w:tcW w:w="9606" w:type="dxa"/>
            <w:gridSpan w:val="3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Else, corresponding stage 1 work item</w:t>
            </w:r>
          </w:p>
        </w:tc>
      </w:tr>
      <w:tr w:rsidR="003205AD" w:rsidTr="006B4280">
        <w:tc>
          <w:tcPr>
            <w:tcW w:w="1101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3205AD" w:rsidTr="003205AD">
        <w:tc>
          <w:tcPr>
            <w:tcW w:w="1101" w:type="dxa"/>
          </w:tcPr>
          <w:p w:rsidR="003205AD" w:rsidRDefault="003205AD" w:rsidP="00A10539">
            <w:pPr>
              <w:pStyle w:val="TAL"/>
            </w:pPr>
          </w:p>
        </w:tc>
        <w:tc>
          <w:tcPr>
            <w:tcW w:w="3969" w:type="dxa"/>
          </w:tcPr>
          <w:p w:rsidR="003205AD" w:rsidRDefault="003205AD" w:rsidP="00A10539">
            <w:pPr>
              <w:pStyle w:val="TAL"/>
            </w:pPr>
          </w:p>
        </w:tc>
        <w:tc>
          <w:tcPr>
            <w:tcW w:w="4536" w:type="dxa"/>
          </w:tcPr>
          <w:p w:rsidR="003205AD" w:rsidRDefault="003205AD" w:rsidP="00A10539">
            <w:pPr>
              <w:pStyle w:val="TAL"/>
            </w:pPr>
          </w:p>
        </w:tc>
      </w:tr>
    </w:tbl>
    <w:p w:rsidR="003205AD" w:rsidRDefault="003205AD" w:rsidP="001C5C86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3227"/>
        <w:gridCol w:w="1843"/>
        <w:gridCol w:w="4536"/>
      </w:tblGrid>
      <w:tr w:rsidR="003205AD" w:rsidTr="006B4280">
        <w:tc>
          <w:tcPr>
            <w:tcW w:w="9606" w:type="dxa"/>
            <w:gridSpan w:val="3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lastRenderedPageBreak/>
              <w:t>Other justification</w:t>
            </w:r>
          </w:p>
        </w:tc>
      </w:tr>
      <w:tr w:rsidR="003205AD" w:rsidTr="006B4280">
        <w:tc>
          <w:tcPr>
            <w:tcW w:w="3227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TS or CR(s)</w:t>
            </w:r>
            <w:r w:rsidR="006B4280">
              <w:t xml:space="preserve"> o</w:t>
            </w:r>
            <w:r>
              <w:t>r external document</w:t>
            </w:r>
          </w:p>
        </w:tc>
        <w:tc>
          <w:tcPr>
            <w:tcW w:w="1843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Clause</w:t>
            </w:r>
          </w:p>
        </w:tc>
        <w:tc>
          <w:tcPr>
            <w:tcW w:w="4536" w:type="dxa"/>
            <w:shd w:val="clear" w:color="auto" w:fill="E0E0E0"/>
          </w:tcPr>
          <w:p w:rsidR="003205AD" w:rsidRDefault="003205AD" w:rsidP="001C5C86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3205AD" w:rsidTr="006B4280">
        <w:tc>
          <w:tcPr>
            <w:tcW w:w="3227" w:type="dxa"/>
          </w:tcPr>
          <w:p w:rsidR="003205AD" w:rsidRDefault="00857E50" w:rsidP="00857E50">
            <w:pPr>
              <w:pStyle w:val="TAL"/>
            </w:pPr>
            <w:r>
              <w:t>37.104, 36.104, 25.104</w:t>
            </w:r>
          </w:p>
        </w:tc>
        <w:tc>
          <w:tcPr>
            <w:tcW w:w="1843" w:type="dxa"/>
          </w:tcPr>
          <w:p w:rsidR="003205AD" w:rsidRDefault="00857E50" w:rsidP="00A10539">
            <w:pPr>
              <w:pStyle w:val="TAL"/>
            </w:pPr>
            <w:r>
              <w:t>All</w:t>
            </w:r>
          </w:p>
        </w:tc>
        <w:tc>
          <w:tcPr>
            <w:tcW w:w="4536" w:type="dxa"/>
          </w:tcPr>
          <w:p w:rsidR="003205AD" w:rsidRDefault="00857E50" w:rsidP="00A10539">
            <w:pPr>
              <w:pStyle w:val="TAL"/>
            </w:pPr>
            <w:r>
              <w:t>Core</w:t>
            </w:r>
            <w:r w:rsidRPr="0080440C">
              <w:t xml:space="preserve"> part: RF Requirements for Multi-Band and Multi-Standard Radio (MB-MSR) Base Station</w:t>
            </w:r>
          </w:p>
        </w:tc>
      </w:tr>
    </w:tbl>
    <w:p w:rsidR="00BC642A" w:rsidRPr="00C715CA" w:rsidRDefault="00BC642A" w:rsidP="00BC642A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>
        <w:rPr>
          <w:b/>
        </w:rPr>
        <w:t>no identified source of stage 2 information</w:t>
      </w:r>
      <w:r w:rsidRPr="00C715CA">
        <w:rPr>
          <w:b/>
        </w:rPr>
        <w:t xml:space="preserve">, justify: </w:t>
      </w:r>
    </w:p>
    <w:p w:rsidR="00A70E1E" w:rsidRPr="00A70E1E" w:rsidRDefault="00A70E1E" w:rsidP="001C5C86">
      <w:pPr>
        <w:ind w:right="-99"/>
      </w:pPr>
      <w:r w:rsidRPr="00A70E1E">
        <w:t>Go to §3.</w:t>
      </w:r>
    </w:p>
    <w:p w:rsidR="00790BCC" w:rsidRDefault="00790BCC" w:rsidP="001C5C86">
      <w:pPr>
        <w:pStyle w:val="Heading4"/>
      </w:pPr>
      <w:r>
        <w:t>2.3.4</w:t>
      </w:r>
      <w: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790BCC" w:rsidTr="006B4280">
        <w:tc>
          <w:tcPr>
            <w:tcW w:w="9606" w:type="dxa"/>
            <w:gridSpan w:val="3"/>
            <w:shd w:val="clear" w:color="auto" w:fill="E0E0E0"/>
          </w:tcPr>
          <w:p w:rsidR="00790BCC" w:rsidRDefault="004A6A60" w:rsidP="001C5C86">
            <w:pPr>
              <w:pStyle w:val="TAH"/>
              <w:ind w:right="-99"/>
              <w:jc w:val="left"/>
            </w:pPr>
            <w:r>
              <w:t>Related Work Item(s)</w:t>
            </w:r>
          </w:p>
        </w:tc>
      </w:tr>
      <w:tr w:rsidR="00790BCC" w:rsidTr="006B4280">
        <w:tc>
          <w:tcPr>
            <w:tcW w:w="1101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790BCC" w:rsidRDefault="00790BCC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80440C" w:rsidTr="00790BCC">
        <w:tc>
          <w:tcPr>
            <w:tcW w:w="1101" w:type="dxa"/>
          </w:tcPr>
          <w:p w:rsidR="0080440C" w:rsidRDefault="0080440C" w:rsidP="00C86A64">
            <w:pPr>
              <w:pStyle w:val="TAL"/>
            </w:pPr>
            <w:r w:rsidRPr="0080440C">
              <w:t>550215</w:t>
            </w:r>
          </w:p>
        </w:tc>
        <w:tc>
          <w:tcPr>
            <w:tcW w:w="3969" w:type="dxa"/>
          </w:tcPr>
          <w:p w:rsidR="0080440C" w:rsidRDefault="0080440C" w:rsidP="00C86A64">
            <w:pPr>
              <w:pStyle w:val="TAL"/>
            </w:pPr>
            <w:proofErr w:type="spellStart"/>
            <w:r w:rsidRPr="0080440C">
              <w:t>Perf</w:t>
            </w:r>
            <w:proofErr w:type="spellEnd"/>
            <w:r w:rsidRPr="0080440C">
              <w:t>. part: RF Requirements for Multi-Band and Multi-Standard Radio (MB-MSR) Base Station</w:t>
            </w:r>
          </w:p>
        </w:tc>
        <w:tc>
          <w:tcPr>
            <w:tcW w:w="4536" w:type="dxa"/>
          </w:tcPr>
          <w:p w:rsidR="0080440C" w:rsidRDefault="0080440C" w:rsidP="00A10539">
            <w:pPr>
              <w:pStyle w:val="TAL"/>
            </w:pPr>
            <w:r>
              <w:t>37.141, 36.141, 25.141</w:t>
            </w: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7F7421" w:rsidP="001C5C86">
      <w:pPr>
        <w:pStyle w:val="Heading4"/>
      </w:pPr>
      <w:r>
        <w:t>2.3.5</w:t>
      </w:r>
      <w:r w:rsidR="00A36378">
        <w:tab/>
      </w:r>
      <w:r>
        <w:t>Other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1984"/>
        <w:gridCol w:w="2552"/>
      </w:tblGrid>
      <w:tr w:rsidR="00A36378" w:rsidTr="006B4280">
        <w:tc>
          <w:tcPr>
            <w:tcW w:w="9606" w:type="dxa"/>
            <w:gridSpan w:val="4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Related Work Item(s)</w:t>
            </w:r>
          </w:p>
        </w:tc>
      </w:tr>
      <w:tr w:rsidR="007F7421" w:rsidTr="006B4280">
        <w:tc>
          <w:tcPr>
            <w:tcW w:w="1101" w:type="dxa"/>
            <w:shd w:val="clear" w:color="auto" w:fill="E0E0E0"/>
          </w:tcPr>
          <w:p w:rsidR="007F7421" w:rsidRDefault="007F7421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7F7421" w:rsidRDefault="007F7421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1984" w:type="dxa"/>
            <w:shd w:val="clear" w:color="auto" w:fill="E0E0E0"/>
          </w:tcPr>
          <w:p w:rsidR="007F7421" w:rsidRDefault="007F7421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:rsidR="007F7421" w:rsidRDefault="007F7421" w:rsidP="001C5C86">
            <w:pPr>
              <w:pStyle w:val="TAH"/>
              <w:ind w:right="-99"/>
              <w:jc w:val="left"/>
            </w:pPr>
            <w:r>
              <w:t>TS / TR</w:t>
            </w:r>
          </w:p>
        </w:tc>
      </w:tr>
      <w:tr w:rsidR="007F7421" w:rsidTr="007F7421">
        <w:tc>
          <w:tcPr>
            <w:tcW w:w="1101" w:type="dxa"/>
          </w:tcPr>
          <w:p w:rsidR="007F7421" w:rsidRDefault="007F7421" w:rsidP="00A10539">
            <w:pPr>
              <w:pStyle w:val="TAL"/>
            </w:pPr>
          </w:p>
        </w:tc>
        <w:tc>
          <w:tcPr>
            <w:tcW w:w="3969" w:type="dxa"/>
          </w:tcPr>
          <w:p w:rsidR="007F7421" w:rsidRDefault="007F7421" w:rsidP="00A10539">
            <w:pPr>
              <w:pStyle w:val="TAL"/>
            </w:pPr>
          </w:p>
        </w:tc>
        <w:tc>
          <w:tcPr>
            <w:tcW w:w="1984" w:type="dxa"/>
          </w:tcPr>
          <w:p w:rsidR="007F7421" w:rsidRDefault="007F7421" w:rsidP="00A10539">
            <w:pPr>
              <w:pStyle w:val="TAL"/>
            </w:pPr>
          </w:p>
        </w:tc>
        <w:tc>
          <w:tcPr>
            <w:tcW w:w="2552" w:type="dxa"/>
          </w:tcPr>
          <w:p w:rsidR="007F7421" w:rsidRDefault="007F7421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A70E1E" w:rsidRPr="00A70E1E" w:rsidRDefault="00A70E1E" w:rsidP="001C5C86">
      <w:pPr>
        <w:ind w:right="-99"/>
      </w:pPr>
      <w:r w:rsidRPr="00A70E1E">
        <w:t>Go to §3.</w:t>
      </w:r>
    </w:p>
    <w:p w:rsidR="00A36378" w:rsidRDefault="00052BF8" w:rsidP="001C5C86">
      <w:pPr>
        <w:pStyle w:val="Heading3"/>
      </w:pPr>
      <w:r>
        <w:t>2.4</w:t>
      </w:r>
      <w:r w:rsidR="00A36378">
        <w:tab/>
      </w:r>
      <w:r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Tr="006B4280">
        <w:tc>
          <w:tcPr>
            <w:tcW w:w="9606" w:type="dxa"/>
            <w:gridSpan w:val="3"/>
            <w:shd w:val="clear" w:color="auto" w:fill="E0E0E0"/>
          </w:tcPr>
          <w:p w:rsidR="00A36378" w:rsidRDefault="00052BF8" w:rsidP="001C5C86">
            <w:pPr>
              <w:pStyle w:val="TAH"/>
              <w:ind w:right="-99"/>
              <w:jc w:val="left"/>
            </w:pPr>
            <w:r>
              <w:t>Parent Building Block</w:t>
            </w:r>
          </w:p>
        </w:tc>
      </w:tr>
      <w:tr w:rsidR="00A36378" w:rsidTr="006B4280">
        <w:tc>
          <w:tcPr>
            <w:tcW w:w="1101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A36378" w:rsidRDefault="00A36378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A36378" w:rsidRDefault="00052BF8" w:rsidP="001C5C86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A36378" w:rsidTr="00790BCC">
        <w:tc>
          <w:tcPr>
            <w:tcW w:w="1101" w:type="dxa"/>
          </w:tcPr>
          <w:p w:rsidR="00A36378" w:rsidRDefault="00A36378" w:rsidP="00A10539">
            <w:pPr>
              <w:pStyle w:val="TAL"/>
            </w:pPr>
          </w:p>
        </w:tc>
        <w:tc>
          <w:tcPr>
            <w:tcW w:w="3969" w:type="dxa"/>
          </w:tcPr>
          <w:p w:rsidR="00A36378" w:rsidRDefault="00A36378" w:rsidP="00A10539">
            <w:pPr>
              <w:pStyle w:val="TAL"/>
            </w:pPr>
          </w:p>
        </w:tc>
        <w:tc>
          <w:tcPr>
            <w:tcW w:w="4536" w:type="dxa"/>
          </w:tcPr>
          <w:p w:rsidR="00A36378" w:rsidRDefault="00A36378" w:rsidP="00A10539">
            <w:pPr>
              <w:pStyle w:val="TAL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8A76FD" w:rsidRDefault="008A76FD" w:rsidP="001C5C86">
      <w:pPr>
        <w:pStyle w:val="Heading2"/>
      </w:pPr>
      <w:r>
        <w:t>3</w:t>
      </w:r>
      <w:r>
        <w:tab/>
        <w:t>Justification</w:t>
      </w:r>
    </w:p>
    <w:p w:rsidR="00ED6C6D" w:rsidRDefault="00ED6C6D" w:rsidP="00ED6C6D">
      <w:pPr>
        <w:spacing w:after="0"/>
        <w:rPr>
          <w:b/>
          <w:bCs/>
        </w:rPr>
      </w:pPr>
    </w:p>
    <w:p w:rsidR="0080440C" w:rsidRPr="0080440C" w:rsidRDefault="0080440C" w:rsidP="0080440C">
      <w:pPr>
        <w:pStyle w:val="BodyText"/>
        <w:rPr>
          <w:b/>
          <w:i w:val="0"/>
          <w:kern w:val="2"/>
        </w:rPr>
      </w:pPr>
      <w:r w:rsidRPr="0080440C">
        <w:rPr>
          <w:b/>
          <w:i w:val="0"/>
        </w:rPr>
        <w:t xml:space="preserve">Numerous WI proposals to support the LTE Advanced 3, 4 or 5 Band Carrier Aggregation (3DL/1UL or 4DL/1UL or 5DL/1UL) have been approved in RAN. </w:t>
      </w:r>
      <w:r w:rsidRPr="0080440C">
        <w:rPr>
          <w:b/>
          <w:i w:val="0"/>
          <w:kern w:val="2"/>
        </w:rPr>
        <w:t xml:space="preserve">One of the objectives of these WIs is to specify the band-combination specific RF requirements </w:t>
      </w:r>
      <w:r w:rsidR="00413819" w:rsidRPr="00FF05AB">
        <w:rPr>
          <w:b/>
          <w:i w:val="0"/>
          <w:kern w:val="2"/>
        </w:rPr>
        <w:t xml:space="preserve">and testing </w:t>
      </w:r>
      <w:r w:rsidR="00413819">
        <w:rPr>
          <w:b/>
          <w:i w:val="0"/>
          <w:kern w:val="2"/>
        </w:rPr>
        <w:t>with three</w:t>
      </w:r>
      <w:r w:rsidR="00413819" w:rsidRPr="00FF05AB">
        <w:rPr>
          <w:b/>
          <w:i w:val="0"/>
          <w:kern w:val="2"/>
        </w:rPr>
        <w:t xml:space="preserve"> or more bands</w:t>
      </w:r>
      <w:r w:rsidRPr="0080440C">
        <w:rPr>
          <w:b/>
          <w:i w:val="0"/>
          <w:kern w:val="2"/>
        </w:rPr>
        <w:t>.</w:t>
      </w:r>
    </w:p>
    <w:p w:rsidR="0080440C" w:rsidRPr="0080440C" w:rsidRDefault="0080440C" w:rsidP="0080440C">
      <w:pPr>
        <w:pStyle w:val="BodyText"/>
        <w:rPr>
          <w:b/>
          <w:i w:val="0"/>
          <w:lang w:eastAsia="zh-CN"/>
        </w:rPr>
      </w:pPr>
      <w:r w:rsidRPr="0080440C">
        <w:rPr>
          <w:b/>
          <w:i w:val="0"/>
          <w:kern w:val="2"/>
        </w:rPr>
        <w:t>On the other hand, new operating bands continue to be added in the RAN4 specifications, and the transmit/receive frequency ranges of some of those are sufficiently close such that implementation of a common radio supporting simultaneous transmission / reception of three or more bands become a feasible option. Example include</w:t>
      </w:r>
      <w:r w:rsidR="00850FDB">
        <w:rPr>
          <w:b/>
          <w:i w:val="0"/>
          <w:kern w:val="2"/>
        </w:rPr>
        <w:t>s</w:t>
      </w:r>
      <w:r w:rsidRPr="0080440C">
        <w:rPr>
          <w:b/>
          <w:i w:val="0"/>
          <w:kern w:val="2"/>
        </w:rPr>
        <w:t xml:space="preserve"> Bands (8+20+28) in Europe. The advantages of this implementation option </w:t>
      </w:r>
      <w:r w:rsidR="00850FDB">
        <w:rPr>
          <w:b/>
          <w:i w:val="0"/>
          <w:kern w:val="2"/>
        </w:rPr>
        <w:t xml:space="preserve">may </w:t>
      </w:r>
      <w:r w:rsidRPr="0080440C">
        <w:rPr>
          <w:b/>
          <w:i w:val="0"/>
          <w:kern w:val="2"/>
        </w:rPr>
        <w:t xml:space="preserve">include </w:t>
      </w:r>
      <w:r w:rsidRPr="0080440C">
        <w:rPr>
          <w:rFonts w:hint="eastAsia"/>
          <w:b/>
          <w:i w:val="0"/>
          <w:lang w:eastAsia="zh-CN"/>
        </w:rPr>
        <w:t>dynamic power sharing between different bands</w:t>
      </w:r>
      <w:r w:rsidRPr="0080440C">
        <w:rPr>
          <w:b/>
          <w:i w:val="0"/>
          <w:lang w:eastAsia="zh-CN"/>
        </w:rPr>
        <w:t xml:space="preserve"> and hence allow operators more flexibility in the </w:t>
      </w:r>
      <w:r w:rsidRPr="0080440C">
        <w:rPr>
          <w:rFonts w:hint="eastAsia"/>
          <w:b/>
          <w:i w:val="0"/>
          <w:lang w:eastAsia="zh-CN"/>
        </w:rPr>
        <w:t>network deployment</w:t>
      </w:r>
      <w:r w:rsidRPr="0080440C">
        <w:rPr>
          <w:b/>
          <w:i w:val="0"/>
          <w:lang w:eastAsia="zh-CN"/>
        </w:rPr>
        <w:t xml:space="preserve">, </w:t>
      </w:r>
      <w:r w:rsidRPr="0080440C">
        <w:rPr>
          <w:rFonts w:hint="eastAsia"/>
          <w:b/>
          <w:i w:val="0"/>
          <w:lang w:eastAsia="zh-CN"/>
        </w:rPr>
        <w:t>reduce</w:t>
      </w:r>
      <w:r w:rsidRPr="0080440C">
        <w:rPr>
          <w:b/>
          <w:i w:val="0"/>
          <w:lang w:eastAsia="zh-CN"/>
        </w:rPr>
        <w:t>d</w:t>
      </w:r>
      <w:r w:rsidRPr="0080440C">
        <w:rPr>
          <w:rFonts w:hint="eastAsia"/>
          <w:b/>
          <w:i w:val="0"/>
          <w:lang w:eastAsia="zh-CN"/>
        </w:rPr>
        <w:t xml:space="preserve"> installation complexity for different bands at the same site</w:t>
      </w:r>
      <w:r w:rsidRPr="0080440C">
        <w:rPr>
          <w:b/>
          <w:i w:val="0"/>
          <w:lang w:eastAsia="zh-CN"/>
        </w:rPr>
        <w:t xml:space="preserve">, and </w:t>
      </w:r>
      <w:r w:rsidRPr="0080440C">
        <w:rPr>
          <w:rFonts w:hint="eastAsia"/>
          <w:b/>
          <w:i w:val="0"/>
          <w:lang w:eastAsia="zh-CN"/>
        </w:rPr>
        <w:t>reduce</w:t>
      </w:r>
      <w:r w:rsidRPr="0080440C">
        <w:rPr>
          <w:b/>
          <w:i w:val="0"/>
          <w:lang w:eastAsia="zh-CN"/>
        </w:rPr>
        <w:t>d</w:t>
      </w:r>
      <w:r w:rsidRPr="0080440C">
        <w:rPr>
          <w:rFonts w:hint="eastAsia"/>
          <w:b/>
          <w:i w:val="0"/>
          <w:lang w:eastAsia="zh-CN"/>
        </w:rPr>
        <w:t xml:space="preserve"> insertion loss for </w:t>
      </w:r>
      <w:r w:rsidRPr="0080440C">
        <w:rPr>
          <w:b/>
          <w:i w:val="0"/>
          <w:lang w:eastAsia="zh-CN"/>
        </w:rPr>
        <w:t xml:space="preserve">multi-band </w:t>
      </w:r>
      <w:r w:rsidRPr="0080440C">
        <w:rPr>
          <w:rFonts w:hint="eastAsia"/>
          <w:b/>
          <w:i w:val="0"/>
          <w:lang w:eastAsia="zh-CN"/>
        </w:rPr>
        <w:t>antenna sharing since no combiner is needed</w:t>
      </w:r>
      <w:r w:rsidRPr="0080440C">
        <w:rPr>
          <w:b/>
          <w:i w:val="0"/>
          <w:lang w:eastAsia="zh-CN"/>
        </w:rPr>
        <w:t>.</w:t>
      </w:r>
    </w:p>
    <w:p w:rsidR="0080440C" w:rsidRPr="0080440C" w:rsidRDefault="0080440C" w:rsidP="0080440C">
      <w:pPr>
        <w:pStyle w:val="BodyText"/>
        <w:rPr>
          <w:b/>
          <w:i w:val="0"/>
        </w:rPr>
      </w:pPr>
      <w:r w:rsidRPr="0080440C">
        <w:rPr>
          <w:b/>
          <w:i w:val="0"/>
          <w:kern w:val="2"/>
        </w:rPr>
        <w:t xml:space="preserve">The </w:t>
      </w:r>
      <w:r w:rsidRPr="0080440C">
        <w:rPr>
          <w:b/>
          <w:i w:val="0"/>
        </w:rPr>
        <w:t xml:space="preserve">BS testing for multi-band BS capable of operation in three or more bands has been discussed in RAN4 under TEI for nearly 2 years, namely </w:t>
      </w:r>
      <w:r w:rsidR="002D4F28">
        <w:rPr>
          <w:b/>
          <w:i w:val="0"/>
        </w:rPr>
        <w:t>from</w:t>
      </w:r>
      <w:r w:rsidRPr="0080440C">
        <w:rPr>
          <w:b/>
          <w:i w:val="0"/>
        </w:rPr>
        <w:t xml:space="preserve"> </w:t>
      </w:r>
      <w:r w:rsidR="002D4F28">
        <w:rPr>
          <w:b/>
          <w:i w:val="0"/>
        </w:rPr>
        <w:t>RAN4#70Bis to RAN4#76Bis</w:t>
      </w:r>
      <w:r w:rsidR="00850FDB">
        <w:rPr>
          <w:b/>
          <w:i w:val="0"/>
        </w:rPr>
        <w:t>.</w:t>
      </w:r>
      <w:r w:rsidR="00850FDB" w:rsidRPr="00850FDB">
        <w:t xml:space="preserve"> </w:t>
      </w:r>
      <w:r w:rsidR="00850FDB" w:rsidRPr="00850FDB">
        <w:rPr>
          <w:b/>
          <w:i w:val="0"/>
        </w:rPr>
        <w:t>It was concluded that a work item was needed to conduct this work in a structured manner</w:t>
      </w:r>
      <w:r w:rsidRPr="0080440C">
        <w:rPr>
          <w:b/>
          <w:i w:val="0"/>
        </w:rPr>
        <w:t>.</w:t>
      </w:r>
    </w:p>
    <w:p w:rsidR="00ED6C6D" w:rsidRDefault="00ED6C6D" w:rsidP="00ED6C6D">
      <w:pPr>
        <w:spacing w:after="0"/>
        <w:rPr>
          <w:b/>
          <w:bCs/>
        </w:rPr>
      </w:pPr>
    </w:p>
    <w:p w:rsidR="008A76FD" w:rsidRDefault="008A76FD" w:rsidP="001C5C86">
      <w:pPr>
        <w:pStyle w:val="Heading2"/>
      </w:pPr>
      <w:r>
        <w:t>4</w:t>
      </w:r>
      <w:r>
        <w:tab/>
        <w:t>Objective</w:t>
      </w:r>
    </w:p>
    <w:p w:rsidR="00CE6BA1" w:rsidRPr="004E3261" w:rsidRDefault="00CE6BA1" w:rsidP="00C90F39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>Objective</w:t>
      </w:r>
      <w:r w:rsidR="002C6F14" w:rsidRPr="004E3261">
        <w:rPr>
          <w:color w:val="0000FF"/>
        </w:rPr>
        <w:t xml:space="preserve"> </w:t>
      </w:r>
      <w:r w:rsidR="00C90F39">
        <w:rPr>
          <w:color w:val="0000FF"/>
        </w:rPr>
        <w:t xml:space="preserve">of SI or Core part </w:t>
      </w:r>
      <w:r w:rsidR="005C4449">
        <w:rPr>
          <w:color w:val="0000FF"/>
        </w:rPr>
        <w:t xml:space="preserve">WI </w:t>
      </w:r>
      <w:r w:rsidR="00C90F39">
        <w:rPr>
          <w:color w:val="0000FF"/>
        </w:rPr>
        <w:t>or Testing part</w:t>
      </w:r>
      <w:r w:rsidR="005C4449">
        <w:rPr>
          <w:color w:val="0000FF"/>
        </w:rPr>
        <w:t xml:space="preserve"> WI</w:t>
      </w:r>
    </w:p>
    <w:p w:rsidR="00ED6C6D" w:rsidRDefault="00ED6C6D" w:rsidP="00ED6C6D">
      <w:pPr>
        <w:spacing w:after="0"/>
        <w:rPr>
          <w:b/>
          <w:bCs/>
        </w:rPr>
      </w:pPr>
    </w:p>
    <w:p w:rsidR="007A1766" w:rsidRPr="0046605B" w:rsidRDefault="007A1766" w:rsidP="0021250A">
      <w:pPr>
        <w:pStyle w:val="BodyText"/>
        <w:rPr>
          <w:b/>
          <w:i w:val="0"/>
        </w:rPr>
      </w:pPr>
      <w:r>
        <w:rPr>
          <w:b/>
          <w:i w:val="0"/>
        </w:rPr>
        <w:t xml:space="preserve">Identify </w:t>
      </w:r>
      <w:r w:rsidR="0021250A">
        <w:rPr>
          <w:b/>
          <w:i w:val="0"/>
        </w:rPr>
        <w:t>the</w:t>
      </w:r>
      <w:r>
        <w:rPr>
          <w:b/>
          <w:i w:val="0"/>
        </w:rPr>
        <w:t xml:space="preserve"> necessary change</w:t>
      </w:r>
      <w:r w:rsidR="0021250A">
        <w:rPr>
          <w:b/>
          <w:i w:val="0"/>
        </w:rPr>
        <w:t xml:space="preserve">s, if any, </w:t>
      </w:r>
      <w:r>
        <w:rPr>
          <w:b/>
          <w:i w:val="0"/>
        </w:rPr>
        <w:t>to the existing multi-band BS requirement</w:t>
      </w:r>
      <w:r w:rsidR="0021250A">
        <w:rPr>
          <w:b/>
          <w:i w:val="0"/>
        </w:rPr>
        <w:t>s</w:t>
      </w:r>
      <w:r>
        <w:rPr>
          <w:b/>
          <w:i w:val="0"/>
        </w:rPr>
        <w:t xml:space="preserve"> for BS </w:t>
      </w:r>
      <w:r w:rsidR="0021250A" w:rsidRPr="0080440C">
        <w:rPr>
          <w:b/>
          <w:i w:val="0"/>
        </w:rPr>
        <w:t>capable of operation in three or more bands</w:t>
      </w:r>
      <w:r>
        <w:rPr>
          <w:b/>
          <w:i w:val="0"/>
        </w:rPr>
        <w:t>.</w:t>
      </w:r>
      <w:r w:rsidR="00413819">
        <w:rPr>
          <w:b/>
          <w:i w:val="0"/>
        </w:rPr>
        <w:t xml:space="preserve"> </w:t>
      </w:r>
      <w:r w:rsidR="00413819" w:rsidRPr="00CF2959">
        <w:rPr>
          <w:b/>
          <w:bCs/>
          <w:i w:val="0"/>
          <w:lang w:eastAsia="zh-CN"/>
        </w:rPr>
        <w:t xml:space="preserve">In addition, identify additional band combinations </w:t>
      </w:r>
      <w:r w:rsidR="00413819">
        <w:rPr>
          <w:b/>
          <w:i w:val="0"/>
        </w:rPr>
        <w:t xml:space="preserve">beside Band (8+20+28) for feasible implementation of multi-band BS </w:t>
      </w:r>
      <w:r w:rsidR="00413819" w:rsidRPr="0080440C">
        <w:rPr>
          <w:b/>
          <w:i w:val="0"/>
        </w:rPr>
        <w:t>capable of operation in three or more bands</w:t>
      </w:r>
      <w:r w:rsidR="00413819" w:rsidRPr="00CF2959">
        <w:rPr>
          <w:b/>
          <w:bCs/>
          <w:i w:val="0"/>
          <w:lang w:eastAsia="zh-CN"/>
        </w:rPr>
        <w:t>.</w:t>
      </w:r>
    </w:p>
    <w:p w:rsidR="006D4652" w:rsidRPr="0021250A" w:rsidRDefault="006D4652" w:rsidP="00ED6C6D">
      <w:pPr>
        <w:spacing w:after="0"/>
        <w:rPr>
          <w:b/>
          <w:bCs/>
          <w:lang w:val="en-US"/>
        </w:rPr>
      </w:pPr>
    </w:p>
    <w:p w:rsidR="00CE6BA1" w:rsidRPr="004E3261" w:rsidRDefault="00CE6BA1" w:rsidP="00C90F39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 w:rsidR="005C4449">
        <w:rPr>
          <w:color w:val="0000FF"/>
        </w:rPr>
        <w:t xml:space="preserve"> of </w:t>
      </w:r>
      <w:r w:rsidR="00EE1AB4">
        <w:rPr>
          <w:color w:val="0000FF"/>
        </w:rPr>
        <w:t>P</w:t>
      </w:r>
      <w:r w:rsidR="002C6F14" w:rsidRPr="004E3261">
        <w:rPr>
          <w:color w:val="0000FF"/>
        </w:rPr>
        <w:t>erfo</w:t>
      </w:r>
      <w:r w:rsidR="005C4449">
        <w:rPr>
          <w:color w:val="0000FF"/>
        </w:rPr>
        <w:t>rmance p</w:t>
      </w:r>
      <w:r w:rsidR="002C6F14" w:rsidRPr="004E3261">
        <w:rPr>
          <w:color w:val="0000FF"/>
        </w:rPr>
        <w:t>art</w:t>
      </w:r>
      <w:r w:rsidR="005C4449">
        <w:rPr>
          <w:color w:val="0000FF"/>
        </w:rPr>
        <w:t xml:space="preserve"> WI</w:t>
      </w:r>
    </w:p>
    <w:p w:rsidR="006D4652" w:rsidRPr="00EE1AB4" w:rsidRDefault="006D4652" w:rsidP="00EE1AB4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="00EE1AB4" w:rsidRPr="00EE1AB4">
        <w:rPr>
          <w:color w:val="0000FF"/>
        </w:rPr>
        <w:t>Leave empty if the WI proposal does not contain a RAN performance part.</w:t>
      </w:r>
    </w:p>
    <w:p w:rsidR="00ED6C6D" w:rsidRDefault="00ED6C6D" w:rsidP="00ED6C6D">
      <w:pPr>
        <w:spacing w:after="0"/>
        <w:rPr>
          <w:b/>
          <w:bCs/>
        </w:rPr>
      </w:pPr>
    </w:p>
    <w:p w:rsidR="0046605B" w:rsidRPr="0046605B" w:rsidRDefault="0080440C" w:rsidP="0046605B">
      <w:pPr>
        <w:pStyle w:val="BodyText"/>
        <w:rPr>
          <w:b/>
          <w:i w:val="0"/>
        </w:rPr>
      </w:pPr>
      <w:r w:rsidRPr="0080440C">
        <w:rPr>
          <w:b/>
          <w:i w:val="0"/>
        </w:rPr>
        <w:t>To specify multi-band BS testing with three or more bands in the RAN4 specifications</w:t>
      </w:r>
      <w:r w:rsidR="00C86A64">
        <w:rPr>
          <w:b/>
          <w:i w:val="0"/>
        </w:rPr>
        <w:t>, using the existing multi-band BS testing with two bands as a base</w:t>
      </w:r>
      <w:r w:rsidRPr="0080440C">
        <w:rPr>
          <w:b/>
          <w:i w:val="0"/>
        </w:rPr>
        <w:t xml:space="preserve">. </w:t>
      </w:r>
      <w:r w:rsidR="00C86A64" w:rsidRPr="00C86A64">
        <w:rPr>
          <w:b/>
          <w:i w:val="0"/>
        </w:rPr>
        <w:t>The work will focus on the following steps</w:t>
      </w:r>
      <w:r w:rsidR="0046605B" w:rsidRPr="0046605B">
        <w:rPr>
          <w:b/>
          <w:i w:val="0"/>
        </w:rPr>
        <w:t>:</w:t>
      </w:r>
    </w:p>
    <w:p w:rsidR="0046605B" w:rsidRPr="0046605B" w:rsidRDefault="00C86A64" w:rsidP="00413819">
      <w:pPr>
        <w:pStyle w:val="BodyText"/>
        <w:ind w:left="709" w:hanging="709"/>
        <w:rPr>
          <w:b/>
          <w:i w:val="0"/>
        </w:rPr>
      </w:pPr>
      <w:r>
        <w:rPr>
          <w:b/>
          <w:i w:val="0"/>
        </w:rPr>
        <w:t>1.</w:t>
      </w:r>
      <w:r w:rsidR="0046605B" w:rsidRPr="0046605B">
        <w:rPr>
          <w:b/>
          <w:i w:val="0"/>
        </w:rPr>
        <w:tab/>
      </w:r>
      <w:r w:rsidR="00413819">
        <w:rPr>
          <w:b/>
          <w:i w:val="0"/>
        </w:rPr>
        <w:t>Conclude</w:t>
      </w:r>
      <w:r w:rsidR="00413819" w:rsidRPr="009C7658">
        <w:rPr>
          <w:b/>
          <w:i w:val="0"/>
        </w:rPr>
        <w:t xml:space="preserve"> whether a generic </w:t>
      </w:r>
      <w:r w:rsidR="008E784A">
        <w:rPr>
          <w:b/>
          <w:i w:val="0"/>
        </w:rPr>
        <w:t xml:space="preserve">testing </w:t>
      </w:r>
      <w:r w:rsidR="00413819" w:rsidRPr="009C7658">
        <w:rPr>
          <w:b/>
          <w:i w:val="0"/>
        </w:rPr>
        <w:t xml:space="preserve">approach </w:t>
      </w:r>
      <w:r w:rsidR="008E784A">
        <w:rPr>
          <w:b/>
          <w:i w:val="0"/>
        </w:rPr>
        <w:t>can be applied</w:t>
      </w:r>
      <w:r w:rsidR="008E784A" w:rsidRPr="001C6FE7">
        <w:rPr>
          <w:b/>
          <w:i w:val="0"/>
        </w:rPr>
        <w:t xml:space="preserve"> </w:t>
      </w:r>
      <w:r w:rsidR="008E784A">
        <w:rPr>
          <w:b/>
          <w:i w:val="0"/>
        </w:rPr>
        <w:t>to</w:t>
      </w:r>
      <w:r w:rsidR="008E784A" w:rsidRPr="001C6FE7">
        <w:rPr>
          <w:b/>
          <w:i w:val="0"/>
        </w:rPr>
        <w:t xml:space="preserve"> all </w:t>
      </w:r>
      <w:r w:rsidR="008E784A">
        <w:rPr>
          <w:b/>
          <w:i w:val="0"/>
        </w:rPr>
        <w:t xml:space="preserve">the identified </w:t>
      </w:r>
      <w:r w:rsidR="008E784A" w:rsidRPr="001C6FE7">
        <w:rPr>
          <w:b/>
          <w:i w:val="0"/>
        </w:rPr>
        <w:t>band combinations</w:t>
      </w:r>
      <w:r w:rsidR="008E784A" w:rsidRPr="009C7658">
        <w:rPr>
          <w:b/>
          <w:i w:val="0"/>
        </w:rPr>
        <w:t xml:space="preserve"> </w:t>
      </w:r>
      <w:r w:rsidR="00413819" w:rsidRPr="009C7658">
        <w:rPr>
          <w:b/>
          <w:i w:val="0"/>
        </w:rPr>
        <w:t xml:space="preserve">or </w:t>
      </w:r>
      <w:r w:rsidR="00C40CD8">
        <w:rPr>
          <w:b/>
          <w:i w:val="0"/>
        </w:rPr>
        <w:t>separate</w:t>
      </w:r>
      <w:r w:rsidR="008E784A">
        <w:rPr>
          <w:b/>
          <w:i w:val="0"/>
        </w:rPr>
        <w:t xml:space="preserve"> testing approaches are </w:t>
      </w:r>
      <w:r w:rsidR="00413819" w:rsidRPr="009C7658">
        <w:rPr>
          <w:b/>
          <w:i w:val="0"/>
        </w:rPr>
        <w:t>ne</w:t>
      </w:r>
      <w:r w:rsidR="008E784A">
        <w:rPr>
          <w:b/>
          <w:i w:val="0"/>
        </w:rPr>
        <w:t>cessary</w:t>
      </w:r>
      <w:r w:rsidR="00413819" w:rsidRPr="009C7658">
        <w:rPr>
          <w:b/>
          <w:i w:val="0"/>
        </w:rPr>
        <w:t>.</w:t>
      </w:r>
    </w:p>
    <w:p w:rsidR="008E784A" w:rsidRDefault="008E784A" w:rsidP="008E784A">
      <w:pPr>
        <w:pStyle w:val="BodyText"/>
        <w:ind w:left="709" w:hanging="709"/>
        <w:rPr>
          <w:b/>
          <w:i w:val="0"/>
        </w:rPr>
      </w:pPr>
      <w:r>
        <w:rPr>
          <w:b/>
          <w:i w:val="0"/>
        </w:rPr>
        <w:t>2.</w:t>
      </w:r>
      <w:r>
        <w:rPr>
          <w:b/>
          <w:i w:val="0"/>
        </w:rPr>
        <w:tab/>
      </w:r>
      <w:r w:rsidRPr="001C6FE7">
        <w:rPr>
          <w:b/>
          <w:i w:val="0"/>
        </w:rPr>
        <w:t xml:space="preserve">In case </w:t>
      </w:r>
      <w:r>
        <w:rPr>
          <w:b/>
          <w:i w:val="0"/>
        </w:rPr>
        <w:t>a</w:t>
      </w:r>
      <w:r w:rsidRPr="001C6FE7">
        <w:rPr>
          <w:b/>
          <w:i w:val="0"/>
        </w:rPr>
        <w:t xml:space="preserve"> generic </w:t>
      </w:r>
      <w:r>
        <w:rPr>
          <w:b/>
          <w:i w:val="0"/>
        </w:rPr>
        <w:t xml:space="preserve">testing </w:t>
      </w:r>
      <w:r w:rsidRPr="001C6FE7">
        <w:rPr>
          <w:b/>
          <w:i w:val="0"/>
        </w:rPr>
        <w:t xml:space="preserve">approach </w:t>
      </w:r>
      <w:r>
        <w:rPr>
          <w:b/>
          <w:i w:val="0"/>
        </w:rPr>
        <w:t>cannot be applied</w:t>
      </w:r>
      <w:r w:rsidRPr="001C6FE7">
        <w:rPr>
          <w:b/>
          <w:i w:val="0"/>
        </w:rPr>
        <w:t xml:space="preserve"> </w:t>
      </w:r>
      <w:r>
        <w:rPr>
          <w:b/>
          <w:i w:val="0"/>
        </w:rPr>
        <w:t>to</w:t>
      </w:r>
      <w:r w:rsidRPr="001C6FE7">
        <w:rPr>
          <w:b/>
          <w:i w:val="0"/>
        </w:rPr>
        <w:t xml:space="preserve"> all </w:t>
      </w:r>
      <w:r>
        <w:rPr>
          <w:b/>
          <w:i w:val="0"/>
        </w:rPr>
        <w:t xml:space="preserve">the identified </w:t>
      </w:r>
      <w:r w:rsidRPr="001C6FE7">
        <w:rPr>
          <w:b/>
          <w:i w:val="0"/>
        </w:rPr>
        <w:t>band combinations</w:t>
      </w:r>
      <w:r w:rsidRPr="008E784A">
        <w:t xml:space="preserve"> </w:t>
      </w:r>
      <w:r w:rsidRPr="008E784A">
        <w:rPr>
          <w:b/>
          <w:i w:val="0"/>
        </w:rPr>
        <w:t xml:space="preserve">with an initial focus on the completion </w:t>
      </w:r>
      <w:r w:rsidRPr="0046605B">
        <w:rPr>
          <w:b/>
          <w:i w:val="0"/>
        </w:rPr>
        <w:t xml:space="preserve">of </w:t>
      </w:r>
      <w:r>
        <w:rPr>
          <w:b/>
          <w:i w:val="0"/>
        </w:rPr>
        <w:t>testing</w:t>
      </w:r>
      <w:r w:rsidRPr="0046605B">
        <w:rPr>
          <w:b/>
          <w:i w:val="0"/>
        </w:rPr>
        <w:t xml:space="preserve"> for </w:t>
      </w:r>
      <w:r>
        <w:rPr>
          <w:b/>
          <w:i w:val="0"/>
        </w:rPr>
        <w:t>Band (8+20+28).</w:t>
      </w:r>
    </w:p>
    <w:p w:rsidR="0080440C" w:rsidRDefault="00C86A64" w:rsidP="008E784A">
      <w:pPr>
        <w:pStyle w:val="BodyText"/>
        <w:rPr>
          <w:b/>
          <w:i w:val="0"/>
        </w:rPr>
      </w:pPr>
      <w:r>
        <w:rPr>
          <w:b/>
          <w:i w:val="0"/>
        </w:rPr>
        <w:t>2.</w:t>
      </w:r>
      <w:r w:rsidR="0046605B" w:rsidRPr="0046605B">
        <w:rPr>
          <w:b/>
          <w:i w:val="0"/>
        </w:rPr>
        <w:tab/>
      </w:r>
      <w:r w:rsidR="001C6FE7">
        <w:rPr>
          <w:b/>
          <w:i w:val="0"/>
        </w:rPr>
        <w:t>S</w:t>
      </w:r>
      <w:r w:rsidRPr="0080440C">
        <w:rPr>
          <w:b/>
          <w:i w:val="0"/>
        </w:rPr>
        <w:t>pecify multi-band BS testing</w:t>
      </w:r>
      <w:r w:rsidR="0046605B" w:rsidRPr="0046605B">
        <w:rPr>
          <w:b/>
          <w:i w:val="0"/>
        </w:rPr>
        <w:t xml:space="preserve"> for all the identified band combinations</w:t>
      </w:r>
      <w:r>
        <w:rPr>
          <w:b/>
          <w:i w:val="0"/>
        </w:rPr>
        <w:t xml:space="preserve">. </w:t>
      </w:r>
      <w:r w:rsidR="0080440C" w:rsidRPr="0080440C">
        <w:rPr>
          <w:b/>
          <w:i w:val="0"/>
        </w:rPr>
        <w:t xml:space="preserve">In particular, to </w:t>
      </w:r>
      <w:r w:rsidR="0080440C">
        <w:rPr>
          <w:b/>
          <w:i w:val="0"/>
        </w:rPr>
        <w:t>decide</w:t>
      </w:r>
      <w:r w:rsidR="0080440C" w:rsidRPr="0080440C">
        <w:rPr>
          <w:b/>
          <w:i w:val="0"/>
        </w:rPr>
        <w:t>:</w:t>
      </w:r>
    </w:p>
    <w:p w:rsidR="0080440C" w:rsidRPr="0080440C" w:rsidRDefault="00C86A64" w:rsidP="00C86A64">
      <w:pPr>
        <w:pStyle w:val="BodyText"/>
        <w:ind w:left="1418" w:hanging="698"/>
        <w:rPr>
          <w:b/>
          <w:bCs/>
          <w:i w:val="0"/>
        </w:rPr>
      </w:pPr>
      <w:r>
        <w:rPr>
          <w:b/>
          <w:bCs/>
          <w:i w:val="0"/>
        </w:rPr>
        <w:t>1.</w:t>
      </w:r>
      <w:r w:rsidR="0080440C" w:rsidRPr="0080440C">
        <w:rPr>
          <w:b/>
          <w:bCs/>
          <w:i w:val="0"/>
        </w:rPr>
        <w:tab/>
        <w:t xml:space="preserve">The RF bandwidth </w:t>
      </w:r>
      <w:r w:rsidR="008E784A">
        <w:rPr>
          <w:b/>
          <w:bCs/>
          <w:i w:val="0"/>
        </w:rPr>
        <w:t>location</w:t>
      </w:r>
      <w:r w:rsidR="0080440C" w:rsidRPr="0080440C">
        <w:rPr>
          <w:b/>
          <w:bCs/>
          <w:i w:val="0"/>
        </w:rPr>
        <w:t xml:space="preserve"> </w:t>
      </w:r>
      <w:r w:rsidR="008E784A">
        <w:rPr>
          <w:b/>
          <w:bCs/>
          <w:i w:val="0"/>
        </w:rPr>
        <w:t xml:space="preserve">and carrier placement </w:t>
      </w:r>
      <w:r w:rsidR="0080440C" w:rsidRPr="0080440C">
        <w:rPr>
          <w:b/>
          <w:bCs/>
          <w:i w:val="0"/>
        </w:rPr>
        <w:t xml:space="preserve">within the </w:t>
      </w:r>
      <w:r w:rsidR="00C40CD8">
        <w:rPr>
          <w:b/>
          <w:bCs/>
          <w:i w:val="0"/>
        </w:rPr>
        <w:t>operating</w:t>
      </w:r>
      <w:r w:rsidR="00C40CD8" w:rsidRPr="0080440C">
        <w:rPr>
          <w:b/>
          <w:bCs/>
          <w:i w:val="0"/>
        </w:rPr>
        <w:t xml:space="preserve"> bands</w:t>
      </w:r>
      <w:r w:rsidR="00C40CD8">
        <w:rPr>
          <w:b/>
          <w:bCs/>
          <w:i w:val="0"/>
        </w:rPr>
        <w:t xml:space="preserve"> and </w:t>
      </w:r>
      <w:r w:rsidR="0080440C" w:rsidRPr="0080440C">
        <w:rPr>
          <w:b/>
          <w:bCs/>
          <w:i w:val="0"/>
        </w:rPr>
        <w:t>frequency range</w:t>
      </w:r>
      <w:r w:rsidR="00C40CD8">
        <w:rPr>
          <w:b/>
          <w:bCs/>
          <w:i w:val="0"/>
        </w:rPr>
        <w:t>s</w:t>
      </w:r>
      <w:r w:rsidR="008E784A" w:rsidRPr="0080440C">
        <w:rPr>
          <w:b/>
          <w:bCs/>
          <w:i w:val="0"/>
        </w:rPr>
        <w:t xml:space="preserve"> </w:t>
      </w:r>
      <w:r w:rsidR="0080440C" w:rsidRPr="0080440C">
        <w:rPr>
          <w:b/>
          <w:bCs/>
          <w:i w:val="0"/>
        </w:rPr>
        <w:t>supported by the BS.</w:t>
      </w:r>
    </w:p>
    <w:p w:rsidR="0080440C" w:rsidRDefault="00C86A64" w:rsidP="00C86A64">
      <w:pPr>
        <w:pStyle w:val="BodyText"/>
        <w:ind w:left="1418" w:hanging="698"/>
        <w:rPr>
          <w:b/>
          <w:bCs/>
          <w:i w:val="0"/>
        </w:rPr>
      </w:pPr>
      <w:r>
        <w:rPr>
          <w:b/>
          <w:bCs/>
          <w:i w:val="0"/>
        </w:rPr>
        <w:t>2.</w:t>
      </w:r>
      <w:r w:rsidR="0080440C" w:rsidRPr="0080440C">
        <w:rPr>
          <w:b/>
          <w:bCs/>
          <w:i w:val="0"/>
        </w:rPr>
        <w:tab/>
      </w:r>
      <w:r w:rsidR="008E784A">
        <w:rPr>
          <w:b/>
          <w:bCs/>
          <w:i w:val="0"/>
        </w:rPr>
        <w:t>Conclude on t</w:t>
      </w:r>
      <w:r w:rsidR="0080440C" w:rsidRPr="0080440C">
        <w:rPr>
          <w:b/>
          <w:bCs/>
          <w:i w:val="0"/>
        </w:rPr>
        <w:t>he multi-band combinations to be tested out of the supported ones for BS that supports multiple multi-band combinations.</w:t>
      </w:r>
    </w:p>
    <w:p w:rsidR="00C86A64" w:rsidRDefault="00C86A64" w:rsidP="00C86A64">
      <w:pPr>
        <w:pStyle w:val="BodyText"/>
        <w:ind w:left="1418" w:hanging="698"/>
        <w:rPr>
          <w:b/>
          <w:bCs/>
          <w:i w:val="0"/>
        </w:rPr>
      </w:pPr>
      <w:r>
        <w:rPr>
          <w:b/>
          <w:bCs/>
          <w:i w:val="0"/>
        </w:rPr>
        <w:t>3.</w:t>
      </w:r>
      <w:r>
        <w:rPr>
          <w:b/>
          <w:bCs/>
          <w:i w:val="0"/>
        </w:rPr>
        <w:tab/>
      </w:r>
      <w:r>
        <w:rPr>
          <w:b/>
          <w:i w:val="0"/>
        </w:rPr>
        <w:t xml:space="preserve">Other aspects of multi-band BS testing </w:t>
      </w:r>
      <w:r w:rsidR="001C6FE7">
        <w:rPr>
          <w:b/>
          <w:i w:val="0"/>
        </w:rPr>
        <w:t xml:space="preserve">that are </w:t>
      </w:r>
      <w:r>
        <w:rPr>
          <w:b/>
          <w:i w:val="0"/>
        </w:rPr>
        <w:t>necessary to complete the specification</w:t>
      </w:r>
      <w:r w:rsidR="001C6FE7">
        <w:rPr>
          <w:b/>
          <w:i w:val="0"/>
        </w:rPr>
        <w:t>.</w:t>
      </w:r>
    </w:p>
    <w:p w:rsidR="008E784A" w:rsidRPr="0021250A" w:rsidRDefault="008E784A" w:rsidP="008E784A">
      <w:pPr>
        <w:spacing w:after="0"/>
        <w:rPr>
          <w:b/>
          <w:bCs/>
          <w:lang w:val="en-US"/>
        </w:rPr>
      </w:pPr>
    </w:p>
    <w:p w:rsidR="002C6F14" w:rsidRPr="004E3261" w:rsidRDefault="002C6F14" w:rsidP="002C6F14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>RAN time budget proposal</w:t>
      </w:r>
    </w:p>
    <w:p w:rsidR="009F448C" w:rsidRPr="004E3261" w:rsidRDefault="002C6F14" w:rsidP="000313F2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>For WIs/SIs under RAN WG5 leadership this section is not filled out. Otherwise:</w:t>
      </w:r>
      <w:r w:rsidRPr="004E3261">
        <w:rPr>
          <w:color w:val="0000FF"/>
        </w:rPr>
        <w:br/>
        <w:t xml:space="preserve">For a not yet approved WI/SI the </w:t>
      </w:r>
      <w:proofErr w:type="spellStart"/>
      <w:r w:rsidRPr="004E3261">
        <w:rPr>
          <w:color w:val="0000FF"/>
        </w:rPr>
        <w:t>rapporteur</w:t>
      </w:r>
      <w:proofErr w:type="spellEnd"/>
      <w:r w:rsidRPr="004E3261">
        <w:rPr>
          <w:color w:val="0000FF"/>
        </w:rPr>
        <w:t xml:space="preserve"> has to fill out </w:t>
      </w:r>
      <w:r w:rsidR="009F448C" w:rsidRPr="004E3261">
        <w:rPr>
          <w:color w:val="0000FF"/>
        </w:rPr>
        <w:t xml:space="preserve">the last row of </w:t>
      </w:r>
      <w:r w:rsidRPr="004E3261">
        <w:rPr>
          <w:color w:val="0000FF"/>
        </w:rPr>
        <w:t>the table</w:t>
      </w:r>
      <w:r w:rsidR="009F448C" w:rsidRPr="004E3261">
        <w:rPr>
          <w:color w:val="0000FF"/>
        </w:rPr>
        <w:t>(s)</w:t>
      </w:r>
      <w:r w:rsidRPr="004E3261">
        <w:rPr>
          <w:color w:val="0000FF"/>
        </w:rPr>
        <w:t xml:space="preserve"> below </w:t>
      </w:r>
      <w:r w:rsidRPr="00CF5065">
        <w:rPr>
          <w:color w:val="0000FF"/>
          <w:u w:val="single"/>
        </w:rPr>
        <w:t xml:space="preserve">up </w:t>
      </w:r>
      <w:r w:rsidR="009F448C" w:rsidRPr="00CF5065">
        <w:rPr>
          <w:color w:val="0000FF"/>
          <w:u w:val="single"/>
        </w:rPr>
        <w:t>to the target date of the WI/SI</w:t>
      </w:r>
      <w:r w:rsidR="00F23BC4">
        <w:rPr>
          <w:color w:val="0000FF"/>
        </w:rPr>
        <w:t xml:space="preserve"> (if necessary add further tables)</w:t>
      </w:r>
      <w:r w:rsidR="009F448C" w:rsidRPr="004E3261">
        <w:rPr>
          <w:color w:val="0000FF"/>
        </w:rPr>
        <w:t>:</w:t>
      </w:r>
      <w:r w:rsidR="000313F2" w:rsidRPr="004E3261">
        <w:rPr>
          <w:color w:val="0000FF"/>
        </w:rPr>
        <w:t xml:space="preserve"> </w:t>
      </w:r>
      <w:r w:rsidR="009F448C" w:rsidRPr="004E3261">
        <w:rPr>
          <w:color w:val="0000FF"/>
        </w:rPr>
        <w:t>Indicate the number of time units (1 TU ~ 2h)</w:t>
      </w:r>
      <w:r w:rsidR="008C6792">
        <w:rPr>
          <w:color w:val="0000FF"/>
        </w:rPr>
        <w:t>,</w:t>
      </w:r>
      <w:r w:rsidR="009F448C" w:rsidRPr="004E3261">
        <w:rPr>
          <w:color w:val="0000FF"/>
        </w:rPr>
        <w:t xml:space="preserve"> </w:t>
      </w:r>
      <w:r w:rsidR="008C6792">
        <w:rPr>
          <w:color w:val="0000FF"/>
        </w:rPr>
        <w:t xml:space="preserve">i.e. one value </w:t>
      </w:r>
      <w:r w:rsidR="009F448C" w:rsidRPr="004E3261">
        <w:rPr>
          <w:color w:val="0000FF"/>
        </w:rPr>
        <w:t>for each session</w:t>
      </w:r>
      <w:r w:rsidR="008C6792">
        <w:rPr>
          <w:color w:val="0000FF"/>
        </w:rPr>
        <w:t>/field</w:t>
      </w:r>
      <w:r w:rsidR="009F448C" w:rsidRPr="004E3261">
        <w:rPr>
          <w:color w:val="0000FF"/>
        </w:rPr>
        <w:t>. If no time unit is needed, leave the field empty.</w:t>
      </w:r>
      <w:r w:rsidR="009F448C" w:rsidRPr="004E3261">
        <w:rPr>
          <w:color w:val="0000FF"/>
        </w:rPr>
        <w:br/>
      </w:r>
      <w:r w:rsidR="003518AA">
        <w:rPr>
          <w:color w:val="0000FF"/>
        </w:rPr>
        <w:t xml:space="preserve">For </w:t>
      </w:r>
      <w:r w:rsidR="009F448C" w:rsidRPr="004E3261">
        <w:rPr>
          <w:color w:val="0000FF"/>
        </w:rPr>
        <w:t xml:space="preserve">WI/SI </w:t>
      </w:r>
      <w:r w:rsidR="003518AA">
        <w:rPr>
          <w:color w:val="0000FF"/>
        </w:rPr>
        <w:t>already approved in the past</w:t>
      </w:r>
      <w:r w:rsidR="009F448C" w:rsidRPr="004E3261">
        <w:rPr>
          <w:color w:val="0000FF"/>
        </w:rPr>
        <w:t>, th</w:t>
      </w:r>
      <w:r w:rsidR="000313F2" w:rsidRPr="004E3261">
        <w:rPr>
          <w:color w:val="0000FF"/>
        </w:rPr>
        <w:t>e tables below</w:t>
      </w:r>
      <w:r w:rsidR="009F448C" w:rsidRPr="004E3261">
        <w:rPr>
          <w:color w:val="0000FF"/>
        </w:rPr>
        <w:t xml:space="preserve"> will no longer be updated in the WI/SI description (i.e. the tables reflect the status of the initial approval). But changes can be proposed in the status report of the WI/SI.</w:t>
      </w:r>
    </w:p>
    <w:p w:rsidR="00ED6C6D" w:rsidRPr="001E5078" w:rsidRDefault="00ED6C6D" w:rsidP="001E5078">
      <w:pPr>
        <w:spacing w:after="0"/>
        <w:rPr>
          <w:rFonts w:ascii="Arial" w:hAnsi="Arial" w:cs="Arial"/>
          <w:color w:val="0000FF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1E0"/>
      </w:tblPr>
      <w:tblGrid>
        <w:gridCol w:w="929"/>
        <w:gridCol w:w="929"/>
        <w:gridCol w:w="929"/>
        <w:gridCol w:w="929"/>
        <w:gridCol w:w="930"/>
        <w:gridCol w:w="929"/>
        <w:gridCol w:w="929"/>
        <w:gridCol w:w="929"/>
        <w:gridCol w:w="929"/>
        <w:gridCol w:w="930"/>
        <w:gridCol w:w="12"/>
      </w:tblGrid>
      <w:tr w:rsidR="00A81FB6" w:rsidRPr="00365452" w:rsidTr="00C86A64">
        <w:tc>
          <w:tcPr>
            <w:tcW w:w="930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A81FB6" w:rsidRPr="00365452" w:rsidRDefault="00A81FB6" w:rsidP="00C86A64">
            <w:pPr>
              <w:tabs>
                <w:tab w:val="left" w:pos="4253"/>
                <w:tab w:val="left" w:pos="8392"/>
                <w:tab w:val="left" w:pos="8505"/>
              </w:tabs>
              <w:spacing w:after="0"/>
              <w:rPr>
                <w:rFonts w:ascii="Arial" w:hAnsi="Arial" w:cs="Arial"/>
                <w:b/>
                <w:bCs/>
                <w:color w:val="0000FF"/>
              </w:rPr>
            </w:pPr>
            <w:r w:rsidRPr="00365452">
              <w:rPr>
                <w:rFonts w:ascii="Arial" w:hAnsi="Arial" w:cs="Arial"/>
                <w:b/>
                <w:bCs/>
                <w:color w:val="0000FF"/>
              </w:rPr>
              <w:t>RAN #70</w:t>
            </w:r>
            <w:r w:rsidRPr="00365452">
              <w:rPr>
                <w:rFonts w:ascii="Arial" w:hAnsi="Arial" w:cs="Arial"/>
                <w:b/>
                <w:bCs/>
                <w:color w:val="0000FF"/>
              </w:rPr>
              <w:tab/>
              <w:t>Q1/2016</w:t>
            </w:r>
            <w:r w:rsidRPr="00365452">
              <w:rPr>
                <w:rFonts w:ascii="Arial" w:hAnsi="Arial" w:cs="Arial"/>
                <w:b/>
                <w:bCs/>
                <w:color w:val="0000FF"/>
              </w:rPr>
              <w:tab/>
              <w:t>RAN #71</w:t>
            </w:r>
          </w:p>
        </w:tc>
      </w:tr>
      <w:tr w:rsidR="00A81FB6" w:rsidRPr="00365452" w:rsidTr="00C86A64">
        <w:trPr>
          <w:gridAfter w:val="1"/>
          <w:wAfter w:w="12" w:type="dxa"/>
        </w:trPr>
        <w:tc>
          <w:tcPr>
            <w:tcW w:w="929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A81FB6" w:rsidRPr="00365452" w:rsidRDefault="00A81FB6" w:rsidP="00C86A6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R1L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A81FB6" w:rsidRPr="00365452" w:rsidRDefault="00A81FB6" w:rsidP="00C86A6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R1U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A81FB6" w:rsidRPr="00365452" w:rsidRDefault="00A81FB6" w:rsidP="00C86A6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R2L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A81FB6" w:rsidRPr="00365452" w:rsidRDefault="00A81FB6" w:rsidP="00C86A6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R2U</w:t>
            </w:r>
          </w:p>
        </w:tc>
        <w:tc>
          <w:tcPr>
            <w:tcW w:w="930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:rsidR="00A81FB6" w:rsidRPr="00365452" w:rsidRDefault="00A81FB6" w:rsidP="00C86A6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R2J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:rsidR="00A81FB6" w:rsidRPr="00365452" w:rsidRDefault="00A81FB6" w:rsidP="00C86A6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R3</w:t>
            </w:r>
          </w:p>
        </w:tc>
        <w:tc>
          <w:tcPr>
            <w:tcW w:w="929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A81FB6" w:rsidRPr="00365452" w:rsidRDefault="00A81FB6" w:rsidP="00C86A6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A81FB6" w:rsidRPr="00365452" w:rsidRDefault="00A81FB6" w:rsidP="00C86A6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Core</w:t>
            </w:r>
          </w:p>
        </w:tc>
        <w:tc>
          <w:tcPr>
            <w:tcW w:w="929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A81FB6" w:rsidRPr="00365452" w:rsidRDefault="00A81FB6" w:rsidP="00C86A6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R4RD Core</w:t>
            </w:r>
          </w:p>
        </w:tc>
        <w:tc>
          <w:tcPr>
            <w:tcW w:w="929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A81FB6" w:rsidRPr="00365452" w:rsidRDefault="00A81FB6" w:rsidP="00C86A6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A81FB6" w:rsidRPr="00365452" w:rsidRDefault="00A81FB6" w:rsidP="00C86A6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proofErr w:type="spellStart"/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  <w:proofErr w:type="spellEnd"/>
          </w:p>
        </w:tc>
        <w:tc>
          <w:tcPr>
            <w:tcW w:w="930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A81FB6" w:rsidRPr="00365452" w:rsidRDefault="00A81FB6" w:rsidP="00C86A6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 xml:space="preserve">R4RD </w:t>
            </w:r>
            <w:proofErr w:type="spellStart"/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  <w:proofErr w:type="spellEnd"/>
          </w:p>
        </w:tc>
      </w:tr>
      <w:tr w:rsidR="00A81FB6" w:rsidRPr="00365452" w:rsidTr="00C86A64">
        <w:trPr>
          <w:gridAfter w:val="1"/>
          <w:wAfter w:w="12" w:type="dxa"/>
        </w:trPr>
        <w:tc>
          <w:tcPr>
            <w:tcW w:w="929" w:type="dxa"/>
            <w:shd w:val="clear" w:color="auto" w:fill="CC99FF"/>
            <w:tcMar>
              <w:top w:w="28" w:type="dxa"/>
              <w:bottom w:w="11" w:type="dxa"/>
            </w:tcMar>
          </w:tcPr>
          <w:p w:rsidR="00A81FB6" w:rsidRPr="00365452" w:rsidRDefault="00A81FB6" w:rsidP="00C86A6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84</w:t>
            </w:r>
          </w:p>
        </w:tc>
        <w:tc>
          <w:tcPr>
            <w:tcW w:w="929" w:type="dxa"/>
            <w:shd w:val="clear" w:color="auto" w:fill="CC99FF"/>
            <w:tcMar>
              <w:top w:w="28" w:type="dxa"/>
              <w:bottom w:w="11" w:type="dxa"/>
            </w:tcMar>
          </w:tcPr>
          <w:p w:rsidR="00A81FB6" w:rsidRPr="00365452" w:rsidRDefault="00A81FB6" w:rsidP="00C86A6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84</w:t>
            </w:r>
          </w:p>
        </w:tc>
        <w:tc>
          <w:tcPr>
            <w:tcW w:w="929" w:type="dxa"/>
            <w:shd w:val="clear" w:color="auto" w:fill="CCCCFF"/>
            <w:tcMar>
              <w:top w:w="28" w:type="dxa"/>
              <w:bottom w:w="11" w:type="dxa"/>
            </w:tcMar>
          </w:tcPr>
          <w:p w:rsidR="00A81FB6" w:rsidRPr="00365452" w:rsidRDefault="00A81FB6" w:rsidP="00C86A6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93</w:t>
            </w:r>
          </w:p>
        </w:tc>
        <w:tc>
          <w:tcPr>
            <w:tcW w:w="929" w:type="dxa"/>
            <w:shd w:val="clear" w:color="auto" w:fill="CCCCFF"/>
            <w:tcMar>
              <w:top w:w="28" w:type="dxa"/>
              <w:bottom w:w="11" w:type="dxa"/>
            </w:tcMar>
          </w:tcPr>
          <w:p w:rsidR="00A81FB6" w:rsidRPr="00365452" w:rsidRDefault="00A81FB6" w:rsidP="00C86A6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93</w:t>
            </w:r>
          </w:p>
        </w:tc>
        <w:tc>
          <w:tcPr>
            <w:tcW w:w="930" w:type="dxa"/>
            <w:shd w:val="clear" w:color="auto" w:fill="99CCFF"/>
            <w:tcMar>
              <w:top w:w="28" w:type="dxa"/>
              <w:bottom w:w="11" w:type="dxa"/>
            </w:tcMar>
          </w:tcPr>
          <w:p w:rsidR="00A81FB6" w:rsidRPr="00365452" w:rsidRDefault="00A81FB6" w:rsidP="00C86A6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93</w:t>
            </w:r>
          </w:p>
        </w:tc>
        <w:tc>
          <w:tcPr>
            <w:tcW w:w="929" w:type="dxa"/>
            <w:shd w:val="clear" w:color="auto" w:fill="FFCC99"/>
            <w:tcMar>
              <w:top w:w="28" w:type="dxa"/>
              <w:bottom w:w="11" w:type="dxa"/>
            </w:tcMar>
          </w:tcPr>
          <w:p w:rsidR="00A81FB6" w:rsidRPr="00365452" w:rsidRDefault="00A81FB6" w:rsidP="00C86A6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91</w:t>
            </w:r>
          </w:p>
        </w:tc>
        <w:tc>
          <w:tcPr>
            <w:tcW w:w="929" w:type="dxa"/>
            <w:tcMar>
              <w:top w:w="28" w:type="dxa"/>
              <w:bottom w:w="11" w:type="dxa"/>
            </w:tcMar>
          </w:tcPr>
          <w:p w:rsidR="00A81FB6" w:rsidRPr="00365452" w:rsidRDefault="00A81FB6" w:rsidP="00C86A6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78</w:t>
            </w:r>
          </w:p>
        </w:tc>
        <w:tc>
          <w:tcPr>
            <w:tcW w:w="929" w:type="dxa"/>
            <w:tcMar>
              <w:top w:w="28" w:type="dxa"/>
              <w:bottom w:w="11" w:type="dxa"/>
            </w:tcMar>
          </w:tcPr>
          <w:p w:rsidR="00A81FB6" w:rsidRPr="00365452" w:rsidRDefault="00A81FB6" w:rsidP="00C86A6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78</w:t>
            </w:r>
          </w:p>
        </w:tc>
        <w:tc>
          <w:tcPr>
            <w:tcW w:w="929" w:type="dxa"/>
            <w:tcMar>
              <w:top w:w="28" w:type="dxa"/>
              <w:bottom w:w="11" w:type="dxa"/>
            </w:tcMar>
          </w:tcPr>
          <w:p w:rsidR="00A81FB6" w:rsidRPr="00365452" w:rsidRDefault="00A81FB6" w:rsidP="00C86A6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78</w:t>
            </w:r>
          </w:p>
        </w:tc>
        <w:tc>
          <w:tcPr>
            <w:tcW w:w="930" w:type="dxa"/>
            <w:tcMar>
              <w:top w:w="28" w:type="dxa"/>
              <w:bottom w:w="11" w:type="dxa"/>
            </w:tcMar>
          </w:tcPr>
          <w:p w:rsidR="00A81FB6" w:rsidRPr="00365452" w:rsidRDefault="00A81FB6" w:rsidP="00C86A6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78</w:t>
            </w:r>
          </w:p>
        </w:tc>
      </w:tr>
      <w:tr w:rsidR="00A81FB6" w:rsidRPr="00365452" w:rsidTr="00C86A64">
        <w:trPr>
          <w:gridAfter w:val="1"/>
          <w:wAfter w:w="12" w:type="dxa"/>
        </w:trPr>
        <w:tc>
          <w:tcPr>
            <w:tcW w:w="929" w:type="dxa"/>
            <w:shd w:val="clear" w:color="auto" w:fill="CC99FF"/>
            <w:tcMar>
              <w:top w:w="28" w:type="dxa"/>
              <w:bottom w:w="28" w:type="dxa"/>
            </w:tcMar>
          </w:tcPr>
          <w:p w:rsidR="00A81FB6" w:rsidRPr="00365452" w:rsidRDefault="00A81FB6" w:rsidP="00C86A64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CC99FF"/>
            <w:tcMar>
              <w:top w:w="28" w:type="dxa"/>
              <w:bottom w:w="28" w:type="dxa"/>
            </w:tcMar>
          </w:tcPr>
          <w:p w:rsidR="00A81FB6" w:rsidRPr="00365452" w:rsidRDefault="00A81FB6" w:rsidP="00C86A64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CCCCFF"/>
            <w:tcMar>
              <w:top w:w="28" w:type="dxa"/>
              <w:bottom w:w="28" w:type="dxa"/>
            </w:tcMar>
          </w:tcPr>
          <w:p w:rsidR="00A81FB6" w:rsidRPr="00365452" w:rsidRDefault="00A81FB6" w:rsidP="00C86A64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CCCCFF"/>
            <w:tcMar>
              <w:top w:w="28" w:type="dxa"/>
              <w:bottom w:w="28" w:type="dxa"/>
            </w:tcMar>
          </w:tcPr>
          <w:p w:rsidR="00A81FB6" w:rsidRPr="00365452" w:rsidRDefault="00A81FB6" w:rsidP="00C86A64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30" w:type="dxa"/>
            <w:shd w:val="clear" w:color="auto" w:fill="99CCFF"/>
            <w:tcMar>
              <w:top w:w="28" w:type="dxa"/>
              <w:bottom w:w="28" w:type="dxa"/>
            </w:tcMar>
          </w:tcPr>
          <w:p w:rsidR="00A81FB6" w:rsidRPr="00365452" w:rsidRDefault="00A81FB6" w:rsidP="00C86A64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FFCC99"/>
            <w:tcMar>
              <w:top w:w="28" w:type="dxa"/>
              <w:bottom w:w="28" w:type="dxa"/>
            </w:tcMar>
          </w:tcPr>
          <w:p w:rsidR="00A81FB6" w:rsidRPr="00365452" w:rsidRDefault="00A81FB6" w:rsidP="00C86A64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tcMar>
              <w:top w:w="28" w:type="dxa"/>
              <w:bottom w:w="28" w:type="dxa"/>
            </w:tcMar>
          </w:tcPr>
          <w:p w:rsidR="00A81FB6" w:rsidRPr="001B220F" w:rsidRDefault="0021250A" w:rsidP="00C86A64">
            <w:pPr>
              <w:spacing w:after="0"/>
              <w:jc w:val="center"/>
              <w:rPr>
                <w:rFonts w:ascii="Arial" w:eastAsia="Malgun Gothic" w:hAnsi="Arial" w:cs="Arial"/>
                <w:b/>
                <w:bCs/>
                <w:color w:val="0000FF"/>
                <w:sz w:val="16"/>
                <w:szCs w:val="16"/>
                <w:lang w:eastAsia="ko-KR"/>
              </w:rPr>
            </w:pPr>
            <w:r>
              <w:rPr>
                <w:rFonts w:ascii="Arial" w:eastAsia="Malgun Gothic" w:hAnsi="Arial" w:cs="Arial"/>
                <w:b/>
                <w:bCs/>
                <w:color w:val="0000FF"/>
                <w:sz w:val="16"/>
                <w:szCs w:val="16"/>
                <w:lang w:eastAsia="ko-KR"/>
              </w:rPr>
              <w:t>0.125</w:t>
            </w:r>
          </w:p>
        </w:tc>
        <w:tc>
          <w:tcPr>
            <w:tcW w:w="929" w:type="dxa"/>
            <w:tcMar>
              <w:top w:w="28" w:type="dxa"/>
              <w:bottom w:w="28" w:type="dxa"/>
            </w:tcMar>
          </w:tcPr>
          <w:p w:rsidR="00A81FB6" w:rsidRPr="001B220F" w:rsidRDefault="00A81FB6" w:rsidP="00C86A64">
            <w:pPr>
              <w:spacing w:after="0"/>
              <w:jc w:val="center"/>
              <w:rPr>
                <w:rFonts w:ascii="Arial" w:eastAsia="Malgun Gothic" w:hAnsi="Arial" w:cs="Arial"/>
                <w:b/>
                <w:bCs/>
                <w:color w:val="0000FF"/>
                <w:sz w:val="16"/>
                <w:szCs w:val="16"/>
                <w:lang w:eastAsia="ko-KR"/>
              </w:rPr>
            </w:pPr>
          </w:p>
        </w:tc>
        <w:tc>
          <w:tcPr>
            <w:tcW w:w="929" w:type="dxa"/>
            <w:tcMar>
              <w:top w:w="28" w:type="dxa"/>
              <w:bottom w:w="28" w:type="dxa"/>
            </w:tcMar>
          </w:tcPr>
          <w:p w:rsidR="00A81FB6" w:rsidRPr="001B220F" w:rsidRDefault="00C679D6" w:rsidP="00C86A64">
            <w:pPr>
              <w:spacing w:after="0"/>
              <w:jc w:val="center"/>
              <w:rPr>
                <w:rFonts w:ascii="Arial" w:eastAsia="Malgun Gothic" w:hAnsi="Arial" w:cs="Arial"/>
                <w:b/>
                <w:bCs/>
                <w:color w:val="0000FF"/>
                <w:sz w:val="16"/>
                <w:szCs w:val="16"/>
                <w:lang w:eastAsia="ko-KR"/>
              </w:rPr>
            </w:pPr>
            <w:r>
              <w:rPr>
                <w:rFonts w:ascii="Arial" w:eastAsia="Malgun Gothic" w:hAnsi="Arial" w:cs="Arial"/>
                <w:b/>
                <w:bCs/>
                <w:color w:val="0000FF"/>
                <w:sz w:val="16"/>
                <w:szCs w:val="16"/>
                <w:lang w:eastAsia="ko-KR"/>
              </w:rPr>
              <w:t>0.125</w:t>
            </w:r>
          </w:p>
        </w:tc>
        <w:tc>
          <w:tcPr>
            <w:tcW w:w="930" w:type="dxa"/>
            <w:tcMar>
              <w:top w:w="28" w:type="dxa"/>
              <w:bottom w:w="28" w:type="dxa"/>
            </w:tcMar>
          </w:tcPr>
          <w:p w:rsidR="00A81FB6" w:rsidRPr="002D05E0" w:rsidRDefault="00A81FB6" w:rsidP="00C86A64">
            <w:pPr>
              <w:spacing w:after="0"/>
              <w:jc w:val="center"/>
              <w:rPr>
                <w:rFonts w:ascii="Arial" w:eastAsia="Malgun Gothic" w:hAnsi="Arial" w:cs="Arial"/>
                <w:b/>
                <w:bCs/>
                <w:color w:val="0000FF"/>
                <w:sz w:val="16"/>
                <w:szCs w:val="16"/>
                <w:lang w:eastAsia="ko-KR"/>
              </w:rPr>
            </w:pPr>
          </w:p>
        </w:tc>
      </w:tr>
    </w:tbl>
    <w:p w:rsidR="00A81FB6" w:rsidRDefault="00A81FB6" w:rsidP="00A81FB6">
      <w:pPr>
        <w:spacing w:after="0"/>
        <w:rPr>
          <w:rFonts w:ascii="Arial" w:hAnsi="Arial" w:cs="Arial"/>
          <w:color w:val="0000FF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1E0"/>
      </w:tblPr>
      <w:tblGrid>
        <w:gridCol w:w="454"/>
        <w:gridCol w:w="454"/>
        <w:gridCol w:w="454"/>
        <w:gridCol w:w="454"/>
        <w:gridCol w:w="454"/>
        <w:gridCol w:w="454"/>
        <w:gridCol w:w="454"/>
        <w:gridCol w:w="510"/>
        <w:gridCol w:w="454"/>
        <w:gridCol w:w="510"/>
        <w:gridCol w:w="454"/>
        <w:gridCol w:w="454"/>
        <w:gridCol w:w="454"/>
        <w:gridCol w:w="454"/>
        <w:gridCol w:w="454"/>
        <w:gridCol w:w="454"/>
        <w:gridCol w:w="454"/>
        <w:gridCol w:w="510"/>
        <w:gridCol w:w="454"/>
        <w:gridCol w:w="510"/>
      </w:tblGrid>
      <w:tr w:rsidR="00A81FB6" w:rsidRPr="00365452" w:rsidTr="00C86A64">
        <w:tc>
          <w:tcPr>
            <w:tcW w:w="9304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A81FB6" w:rsidRPr="00365452" w:rsidRDefault="00A81FB6" w:rsidP="00C86A64">
            <w:pPr>
              <w:tabs>
                <w:tab w:val="left" w:pos="4253"/>
                <w:tab w:val="left" w:pos="8392"/>
                <w:tab w:val="left" w:pos="8505"/>
              </w:tabs>
              <w:spacing w:after="0"/>
              <w:rPr>
                <w:rFonts w:ascii="Arial" w:hAnsi="Arial" w:cs="Arial"/>
                <w:b/>
                <w:bCs/>
                <w:color w:val="0000FF"/>
              </w:rPr>
            </w:pPr>
            <w:r>
              <w:rPr>
                <w:rFonts w:ascii="Arial" w:hAnsi="Arial" w:cs="Arial"/>
                <w:b/>
                <w:bCs/>
                <w:color w:val="0000FF"/>
              </w:rPr>
              <w:t>RAN #71</w:t>
            </w:r>
            <w:r>
              <w:rPr>
                <w:rFonts w:ascii="Arial" w:hAnsi="Arial" w:cs="Arial"/>
                <w:b/>
                <w:bCs/>
                <w:color w:val="0000FF"/>
              </w:rPr>
              <w:tab/>
              <w:t>Q2/2016</w:t>
            </w:r>
            <w:r>
              <w:rPr>
                <w:rFonts w:ascii="Arial" w:hAnsi="Arial" w:cs="Arial"/>
                <w:b/>
                <w:bCs/>
                <w:color w:val="0000FF"/>
              </w:rPr>
              <w:tab/>
              <w:t>RAN #72</w:t>
            </w:r>
          </w:p>
        </w:tc>
      </w:tr>
      <w:tr w:rsidR="00A81FB6" w:rsidRPr="00365452" w:rsidTr="00C86A64"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A81FB6" w:rsidRPr="00365452" w:rsidRDefault="00A81FB6" w:rsidP="00C86A6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R1L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A81FB6" w:rsidRPr="00365452" w:rsidRDefault="00A81FB6" w:rsidP="00C86A6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R1U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A81FB6" w:rsidRPr="00365452" w:rsidRDefault="00A81FB6" w:rsidP="00C86A6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R2L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A81FB6" w:rsidRPr="00365452" w:rsidRDefault="00A81FB6" w:rsidP="00C86A6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R2U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:rsidR="00A81FB6" w:rsidRPr="00365452" w:rsidRDefault="00A81FB6" w:rsidP="00C86A6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R2J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:rsidR="00A81FB6" w:rsidRPr="00365452" w:rsidRDefault="00A81FB6" w:rsidP="00C86A6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R3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A81FB6" w:rsidRPr="00365452" w:rsidRDefault="00A81FB6" w:rsidP="00C86A6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A81FB6" w:rsidRPr="00365452" w:rsidRDefault="00A81FB6" w:rsidP="00C86A6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Core</w:t>
            </w:r>
          </w:p>
        </w:tc>
        <w:tc>
          <w:tcPr>
            <w:tcW w:w="510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A81FB6" w:rsidRPr="00365452" w:rsidRDefault="00A81FB6" w:rsidP="00C86A6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R4RD Core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A81FB6" w:rsidRPr="00365452" w:rsidRDefault="00A81FB6" w:rsidP="00C86A6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A81FB6" w:rsidRPr="00365452" w:rsidRDefault="00A81FB6" w:rsidP="00C86A6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proofErr w:type="spellStart"/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  <w:proofErr w:type="spellEnd"/>
          </w:p>
        </w:tc>
        <w:tc>
          <w:tcPr>
            <w:tcW w:w="510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A81FB6" w:rsidRPr="00365452" w:rsidRDefault="00A81FB6" w:rsidP="00C86A6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 xml:space="preserve">R4RD </w:t>
            </w:r>
            <w:proofErr w:type="spellStart"/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  <w:proofErr w:type="spellEnd"/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A81FB6" w:rsidRPr="00365452" w:rsidRDefault="00A81FB6" w:rsidP="00C86A6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R1L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A81FB6" w:rsidRPr="00365452" w:rsidRDefault="00A81FB6" w:rsidP="00C86A6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R1U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A81FB6" w:rsidRPr="00365452" w:rsidRDefault="00A81FB6" w:rsidP="00C86A6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R2L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A81FB6" w:rsidRPr="00365452" w:rsidRDefault="00A81FB6" w:rsidP="00C86A6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R2U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:rsidR="00A81FB6" w:rsidRPr="00365452" w:rsidRDefault="00A81FB6" w:rsidP="00C86A6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R2J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:rsidR="00A81FB6" w:rsidRPr="00365452" w:rsidRDefault="00A81FB6" w:rsidP="00C86A6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R3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A81FB6" w:rsidRPr="00365452" w:rsidRDefault="00A81FB6" w:rsidP="00C86A6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A81FB6" w:rsidRPr="00365452" w:rsidRDefault="00A81FB6" w:rsidP="00C86A6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Core</w:t>
            </w:r>
          </w:p>
        </w:tc>
        <w:tc>
          <w:tcPr>
            <w:tcW w:w="510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A81FB6" w:rsidRPr="00365452" w:rsidRDefault="00A81FB6" w:rsidP="00C86A6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R4RD Core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A81FB6" w:rsidRPr="00365452" w:rsidRDefault="00A81FB6" w:rsidP="00C86A6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 xml:space="preserve">R4RF </w:t>
            </w:r>
            <w:proofErr w:type="spellStart"/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  <w:proofErr w:type="spellEnd"/>
          </w:p>
        </w:tc>
        <w:tc>
          <w:tcPr>
            <w:tcW w:w="510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A81FB6" w:rsidRPr="00365452" w:rsidRDefault="00A81FB6" w:rsidP="00C86A6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 xml:space="preserve">R4RD </w:t>
            </w:r>
            <w:proofErr w:type="spellStart"/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  <w:proofErr w:type="spellEnd"/>
          </w:p>
        </w:tc>
      </w:tr>
      <w:tr w:rsidR="00A81FB6" w:rsidRPr="00365452" w:rsidTr="00C86A64"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A81FB6" w:rsidRPr="00365452" w:rsidRDefault="00A81FB6" w:rsidP="00C86A6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8</w:t>
            </w:r>
            <w:r>
              <w:rPr>
                <w:rFonts w:ascii="Arial" w:hAnsi="Arial" w:cs="Arial"/>
                <w:color w:val="0000FF"/>
                <w:sz w:val="16"/>
                <w:szCs w:val="16"/>
              </w:rPr>
              <w:t>4</w:t>
            </w:r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A81FB6" w:rsidRPr="00365452" w:rsidRDefault="00A81FB6" w:rsidP="00C86A6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8</w:t>
            </w:r>
            <w:r>
              <w:rPr>
                <w:rFonts w:ascii="Arial" w:hAnsi="Arial" w:cs="Arial"/>
                <w:color w:val="0000FF"/>
                <w:sz w:val="16"/>
                <w:szCs w:val="16"/>
              </w:rPr>
              <w:t>4</w:t>
            </w:r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A81FB6" w:rsidRPr="00365452" w:rsidRDefault="00A81FB6" w:rsidP="00C86A6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9</w:t>
            </w:r>
            <w:r>
              <w:rPr>
                <w:rFonts w:ascii="Arial" w:hAnsi="Arial" w:cs="Arial"/>
                <w:color w:val="0000FF"/>
                <w:sz w:val="16"/>
                <w:szCs w:val="16"/>
              </w:rPr>
              <w:t>3</w:t>
            </w:r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A81FB6" w:rsidRPr="00365452" w:rsidRDefault="00A81FB6" w:rsidP="00C86A6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9</w:t>
            </w:r>
            <w:r>
              <w:rPr>
                <w:rFonts w:ascii="Arial" w:hAnsi="Arial" w:cs="Arial"/>
                <w:color w:val="0000FF"/>
                <w:sz w:val="16"/>
                <w:szCs w:val="16"/>
              </w:rPr>
              <w:t>3</w:t>
            </w:r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99CCFF"/>
            <w:tcMar>
              <w:top w:w="28" w:type="dxa"/>
              <w:bottom w:w="11" w:type="dxa"/>
            </w:tcMar>
          </w:tcPr>
          <w:p w:rsidR="00A81FB6" w:rsidRPr="00365452" w:rsidRDefault="00A81FB6" w:rsidP="00C86A6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9</w:t>
            </w:r>
            <w:r>
              <w:rPr>
                <w:rFonts w:ascii="Arial" w:hAnsi="Arial" w:cs="Arial"/>
                <w:color w:val="0000FF"/>
                <w:sz w:val="16"/>
                <w:szCs w:val="16"/>
              </w:rPr>
              <w:t>3</w:t>
            </w:r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FFCC99"/>
            <w:tcMar>
              <w:top w:w="28" w:type="dxa"/>
              <w:bottom w:w="11" w:type="dxa"/>
            </w:tcMar>
          </w:tcPr>
          <w:p w:rsidR="00A81FB6" w:rsidRPr="00365452" w:rsidRDefault="00A81FB6" w:rsidP="00A81FB6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91</w:t>
            </w:r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auto"/>
            <w:tcMar>
              <w:top w:w="28" w:type="dxa"/>
              <w:bottom w:w="11" w:type="dxa"/>
            </w:tcMar>
          </w:tcPr>
          <w:p w:rsidR="00A81FB6" w:rsidRPr="00365452" w:rsidRDefault="00A81FB6" w:rsidP="00C86A6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78</w:t>
            </w:r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510" w:type="dxa"/>
            <w:shd w:val="clear" w:color="auto" w:fill="auto"/>
            <w:tcMar>
              <w:top w:w="28" w:type="dxa"/>
              <w:bottom w:w="11" w:type="dxa"/>
            </w:tcMar>
          </w:tcPr>
          <w:p w:rsidR="00A81FB6" w:rsidRPr="00365452" w:rsidRDefault="00A81FB6" w:rsidP="00C86A6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78</w:t>
            </w:r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auto"/>
            <w:tcMar>
              <w:top w:w="28" w:type="dxa"/>
              <w:bottom w:w="11" w:type="dxa"/>
            </w:tcMar>
          </w:tcPr>
          <w:p w:rsidR="00A81FB6" w:rsidRPr="00365452" w:rsidRDefault="00A81FB6" w:rsidP="00C86A6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7</w:t>
            </w:r>
            <w:r>
              <w:rPr>
                <w:rFonts w:ascii="Arial" w:hAnsi="Arial" w:cs="Arial"/>
                <w:color w:val="0000FF"/>
                <w:sz w:val="16"/>
                <w:szCs w:val="16"/>
              </w:rPr>
              <w:t>8</w:t>
            </w:r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510" w:type="dxa"/>
            <w:shd w:val="clear" w:color="auto" w:fill="auto"/>
            <w:tcMar>
              <w:top w:w="28" w:type="dxa"/>
              <w:bottom w:w="11" w:type="dxa"/>
            </w:tcMar>
          </w:tcPr>
          <w:p w:rsidR="00A81FB6" w:rsidRPr="00365452" w:rsidRDefault="00A81FB6" w:rsidP="00C86A6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7</w:t>
            </w:r>
            <w:r>
              <w:rPr>
                <w:rFonts w:ascii="Arial" w:hAnsi="Arial" w:cs="Arial"/>
                <w:color w:val="0000FF"/>
                <w:sz w:val="16"/>
                <w:szCs w:val="16"/>
              </w:rPr>
              <w:t>8</w:t>
            </w:r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A81FB6" w:rsidRPr="00365452" w:rsidRDefault="00A81FB6" w:rsidP="00C86A6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8</w:t>
            </w:r>
            <w:r>
              <w:rPr>
                <w:rFonts w:ascii="Arial" w:hAnsi="Arial" w:cs="Arial"/>
                <w:color w:val="0000FF"/>
                <w:sz w:val="16"/>
                <w:szCs w:val="16"/>
              </w:rPr>
              <w:t>5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A81FB6" w:rsidRPr="00365452" w:rsidRDefault="00A81FB6" w:rsidP="00C86A6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85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A81FB6" w:rsidRPr="00365452" w:rsidRDefault="00A81FB6" w:rsidP="00C86A6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9</w:t>
            </w:r>
            <w:r>
              <w:rPr>
                <w:rFonts w:ascii="Arial" w:hAnsi="Arial" w:cs="Arial"/>
                <w:color w:val="0000FF"/>
                <w:sz w:val="16"/>
                <w:szCs w:val="16"/>
              </w:rPr>
              <w:t>4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A81FB6" w:rsidRPr="00365452" w:rsidRDefault="00A81FB6" w:rsidP="00C86A6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9</w:t>
            </w:r>
            <w:r>
              <w:rPr>
                <w:rFonts w:ascii="Arial" w:hAnsi="Arial" w:cs="Arial"/>
                <w:color w:val="0000FF"/>
                <w:sz w:val="16"/>
                <w:szCs w:val="16"/>
              </w:rPr>
              <w:t>4</w:t>
            </w:r>
          </w:p>
        </w:tc>
        <w:tc>
          <w:tcPr>
            <w:tcW w:w="454" w:type="dxa"/>
            <w:shd w:val="clear" w:color="auto" w:fill="99CCFF"/>
            <w:tcMar>
              <w:top w:w="28" w:type="dxa"/>
              <w:bottom w:w="11" w:type="dxa"/>
            </w:tcMar>
          </w:tcPr>
          <w:p w:rsidR="00A81FB6" w:rsidRPr="00365452" w:rsidRDefault="00A81FB6" w:rsidP="00C86A6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9</w:t>
            </w:r>
            <w:r>
              <w:rPr>
                <w:rFonts w:ascii="Arial" w:hAnsi="Arial" w:cs="Arial"/>
                <w:color w:val="0000FF"/>
                <w:sz w:val="16"/>
                <w:szCs w:val="16"/>
              </w:rPr>
              <w:t>4</w:t>
            </w:r>
          </w:p>
        </w:tc>
        <w:tc>
          <w:tcPr>
            <w:tcW w:w="454" w:type="dxa"/>
            <w:shd w:val="clear" w:color="auto" w:fill="FFCC99"/>
            <w:tcMar>
              <w:top w:w="28" w:type="dxa"/>
              <w:bottom w:w="11" w:type="dxa"/>
            </w:tcMar>
          </w:tcPr>
          <w:p w:rsidR="00A81FB6" w:rsidRPr="00365452" w:rsidRDefault="00A81FB6" w:rsidP="00C86A6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9</w:t>
            </w:r>
            <w:r>
              <w:rPr>
                <w:rFonts w:ascii="Arial" w:hAnsi="Arial" w:cs="Arial"/>
                <w:color w:val="0000FF"/>
                <w:sz w:val="16"/>
                <w:szCs w:val="16"/>
              </w:rPr>
              <w:t>2</w:t>
            </w:r>
          </w:p>
        </w:tc>
        <w:tc>
          <w:tcPr>
            <w:tcW w:w="454" w:type="dxa"/>
            <w:shd w:val="clear" w:color="auto" w:fill="auto"/>
            <w:tcMar>
              <w:top w:w="28" w:type="dxa"/>
              <w:bottom w:w="11" w:type="dxa"/>
            </w:tcMar>
          </w:tcPr>
          <w:p w:rsidR="00A81FB6" w:rsidRPr="00365452" w:rsidRDefault="00A81FB6" w:rsidP="00C86A6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7</w:t>
            </w:r>
            <w:r>
              <w:rPr>
                <w:rFonts w:ascii="Arial" w:hAnsi="Arial" w:cs="Arial"/>
                <w:color w:val="0000FF"/>
                <w:sz w:val="16"/>
                <w:szCs w:val="16"/>
              </w:rPr>
              <w:t>9</w:t>
            </w:r>
          </w:p>
        </w:tc>
        <w:tc>
          <w:tcPr>
            <w:tcW w:w="510" w:type="dxa"/>
            <w:shd w:val="clear" w:color="auto" w:fill="auto"/>
            <w:tcMar>
              <w:top w:w="28" w:type="dxa"/>
              <w:bottom w:w="11" w:type="dxa"/>
            </w:tcMar>
          </w:tcPr>
          <w:p w:rsidR="00A81FB6" w:rsidRPr="00365452" w:rsidRDefault="00A81FB6" w:rsidP="00C86A6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7</w:t>
            </w:r>
            <w:r>
              <w:rPr>
                <w:rFonts w:ascii="Arial" w:hAnsi="Arial" w:cs="Arial"/>
                <w:color w:val="0000FF"/>
                <w:sz w:val="16"/>
                <w:szCs w:val="16"/>
              </w:rPr>
              <w:t>9</w:t>
            </w:r>
          </w:p>
        </w:tc>
        <w:tc>
          <w:tcPr>
            <w:tcW w:w="454" w:type="dxa"/>
            <w:shd w:val="clear" w:color="auto" w:fill="auto"/>
            <w:tcMar>
              <w:top w:w="28" w:type="dxa"/>
              <w:bottom w:w="11" w:type="dxa"/>
            </w:tcMar>
          </w:tcPr>
          <w:p w:rsidR="00A81FB6" w:rsidRPr="00365452" w:rsidRDefault="00A81FB6" w:rsidP="00C86A6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7</w:t>
            </w:r>
            <w:r>
              <w:rPr>
                <w:rFonts w:ascii="Arial" w:hAnsi="Arial" w:cs="Arial"/>
                <w:color w:val="0000FF"/>
                <w:sz w:val="16"/>
                <w:szCs w:val="16"/>
              </w:rPr>
              <w:t>9</w:t>
            </w:r>
          </w:p>
        </w:tc>
        <w:tc>
          <w:tcPr>
            <w:tcW w:w="510" w:type="dxa"/>
            <w:shd w:val="clear" w:color="auto" w:fill="auto"/>
            <w:tcMar>
              <w:top w:w="28" w:type="dxa"/>
              <w:bottom w:w="11" w:type="dxa"/>
            </w:tcMar>
          </w:tcPr>
          <w:p w:rsidR="00A81FB6" w:rsidRPr="00365452" w:rsidRDefault="00A81FB6" w:rsidP="00C86A6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7</w:t>
            </w:r>
            <w:r>
              <w:rPr>
                <w:rFonts w:ascii="Arial" w:hAnsi="Arial" w:cs="Arial"/>
                <w:color w:val="0000FF"/>
                <w:sz w:val="16"/>
                <w:szCs w:val="16"/>
              </w:rPr>
              <w:t>9</w:t>
            </w:r>
          </w:p>
        </w:tc>
      </w:tr>
      <w:tr w:rsidR="00A81FB6" w:rsidRPr="00365452" w:rsidTr="00C86A64"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A81FB6" w:rsidRPr="00365452" w:rsidRDefault="00A81FB6" w:rsidP="00C86A64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A81FB6" w:rsidRPr="00365452" w:rsidRDefault="00A81FB6" w:rsidP="00C86A64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A81FB6" w:rsidRPr="00365452" w:rsidRDefault="00A81FB6" w:rsidP="00C86A64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A81FB6" w:rsidRPr="00365452" w:rsidRDefault="00A81FB6" w:rsidP="00C86A64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99CCFF"/>
            <w:tcMar>
              <w:top w:w="28" w:type="dxa"/>
              <w:bottom w:w="28" w:type="dxa"/>
            </w:tcMar>
          </w:tcPr>
          <w:p w:rsidR="00A81FB6" w:rsidRPr="00365452" w:rsidRDefault="00A81FB6" w:rsidP="00C86A64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FFCC99"/>
            <w:tcMar>
              <w:top w:w="28" w:type="dxa"/>
              <w:bottom w:w="28" w:type="dxa"/>
            </w:tcMar>
          </w:tcPr>
          <w:p w:rsidR="00A81FB6" w:rsidRPr="00365452" w:rsidRDefault="00A81FB6" w:rsidP="00C86A64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auto"/>
            <w:tcMar>
              <w:top w:w="28" w:type="dxa"/>
              <w:bottom w:w="28" w:type="dxa"/>
            </w:tcMar>
          </w:tcPr>
          <w:p w:rsidR="00A81FB6" w:rsidRPr="001B220F" w:rsidRDefault="0021250A" w:rsidP="00C86A64">
            <w:pPr>
              <w:spacing w:after="0"/>
              <w:jc w:val="center"/>
              <w:rPr>
                <w:rFonts w:ascii="Arial" w:eastAsia="Malgun Gothic" w:hAnsi="Arial" w:cs="Arial"/>
                <w:b/>
                <w:bCs/>
                <w:color w:val="0000FF"/>
                <w:sz w:val="16"/>
                <w:szCs w:val="16"/>
                <w:lang w:eastAsia="ko-KR"/>
              </w:rPr>
            </w:pPr>
            <w:r>
              <w:rPr>
                <w:rFonts w:ascii="Arial" w:eastAsia="Malgun Gothic" w:hAnsi="Arial" w:cs="Arial"/>
                <w:b/>
                <w:bCs/>
                <w:color w:val="0000FF"/>
                <w:sz w:val="16"/>
                <w:szCs w:val="16"/>
                <w:lang w:eastAsia="ko-KR"/>
              </w:rPr>
              <w:t>0.125</w:t>
            </w:r>
          </w:p>
        </w:tc>
        <w:tc>
          <w:tcPr>
            <w:tcW w:w="510" w:type="dxa"/>
            <w:shd w:val="clear" w:color="auto" w:fill="auto"/>
            <w:tcMar>
              <w:top w:w="28" w:type="dxa"/>
              <w:bottom w:w="28" w:type="dxa"/>
            </w:tcMar>
          </w:tcPr>
          <w:p w:rsidR="00A81FB6" w:rsidRPr="001B220F" w:rsidRDefault="00A81FB6" w:rsidP="00C86A64">
            <w:pPr>
              <w:spacing w:after="0"/>
              <w:jc w:val="center"/>
              <w:rPr>
                <w:rFonts w:ascii="Arial" w:eastAsia="Malgun Gothic" w:hAnsi="Arial" w:cs="Arial"/>
                <w:b/>
                <w:bCs/>
                <w:color w:val="0000FF"/>
                <w:sz w:val="16"/>
                <w:szCs w:val="16"/>
                <w:lang w:eastAsia="ko-KR"/>
              </w:rPr>
            </w:pPr>
          </w:p>
        </w:tc>
        <w:tc>
          <w:tcPr>
            <w:tcW w:w="454" w:type="dxa"/>
            <w:shd w:val="clear" w:color="auto" w:fill="auto"/>
            <w:tcMar>
              <w:top w:w="28" w:type="dxa"/>
              <w:bottom w:w="28" w:type="dxa"/>
            </w:tcMar>
          </w:tcPr>
          <w:p w:rsidR="00A81FB6" w:rsidRPr="002D05E0" w:rsidRDefault="00C679D6" w:rsidP="00C86A64">
            <w:pPr>
              <w:spacing w:after="0"/>
              <w:jc w:val="center"/>
              <w:rPr>
                <w:rFonts w:ascii="Arial" w:eastAsia="Malgun Gothic" w:hAnsi="Arial" w:cs="Arial"/>
                <w:b/>
                <w:bCs/>
                <w:color w:val="0000FF"/>
                <w:sz w:val="16"/>
                <w:szCs w:val="16"/>
                <w:lang w:eastAsia="ko-KR"/>
              </w:rPr>
            </w:pPr>
            <w:r>
              <w:rPr>
                <w:rFonts w:ascii="Arial" w:eastAsia="Malgun Gothic" w:hAnsi="Arial" w:cs="Arial"/>
                <w:b/>
                <w:bCs/>
                <w:color w:val="0000FF"/>
                <w:sz w:val="16"/>
                <w:szCs w:val="16"/>
                <w:lang w:eastAsia="ko-KR"/>
              </w:rPr>
              <w:t>0.125</w:t>
            </w:r>
          </w:p>
        </w:tc>
        <w:tc>
          <w:tcPr>
            <w:tcW w:w="510" w:type="dxa"/>
            <w:shd w:val="clear" w:color="auto" w:fill="auto"/>
            <w:tcMar>
              <w:top w:w="28" w:type="dxa"/>
              <w:bottom w:w="28" w:type="dxa"/>
            </w:tcMar>
          </w:tcPr>
          <w:p w:rsidR="00A81FB6" w:rsidRPr="00365452" w:rsidRDefault="00A81FB6" w:rsidP="00C86A64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A81FB6" w:rsidRPr="00365452" w:rsidRDefault="00A81FB6" w:rsidP="00C86A64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A81FB6" w:rsidRPr="00365452" w:rsidRDefault="00A81FB6" w:rsidP="00C86A64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A81FB6" w:rsidRPr="00365452" w:rsidRDefault="00A81FB6" w:rsidP="00C86A64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A81FB6" w:rsidRPr="00365452" w:rsidRDefault="00A81FB6" w:rsidP="00C86A64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99CCFF"/>
            <w:tcMar>
              <w:top w:w="28" w:type="dxa"/>
              <w:bottom w:w="28" w:type="dxa"/>
            </w:tcMar>
          </w:tcPr>
          <w:p w:rsidR="00A81FB6" w:rsidRPr="00365452" w:rsidRDefault="00A81FB6" w:rsidP="00C86A64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FFCC99"/>
            <w:tcMar>
              <w:top w:w="28" w:type="dxa"/>
              <w:bottom w:w="28" w:type="dxa"/>
            </w:tcMar>
          </w:tcPr>
          <w:p w:rsidR="00A81FB6" w:rsidRPr="00365452" w:rsidRDefault="00A81FB6" w:rsidP="00C86A64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auto"/>
            <w:tcMar>
              <w:top w:w="28" w:type="dxa"/>
              <w:bottom w:w="28" w:type="dxa"/>
            </w:tcMar>
          </w:tcPr>
          <w:p w:rsidR="00A81FB6" w:rsidRPr="001B220F" w:rsidRDefault="0021250A" w:rsidP="00C86A64">
            <w:pPr>
              <w:spacing w:after="0"/>
              <w:jc w:val="center"/>
              <w:rPr>
                <w:rFonts w:ascii="Arial" w:eastAsia="Malgun Gothic" w:hAnsi="Arial" w:cs="Arial"/>
                <w:b/>
                <w:bCs/>
                <w:color w:val="0000FF"/>
                <w:sz w:val="16"/>
                <w:szCs w:val="16"/>
                <w:lang w:eastAsia="ko-KR"/>
              </w:rPr>
            </w:pPr>
            <w:r>
              <w:rPr>
                <w:rFonts w:ascii="Arial" w:eastAsia="Malgun Gothic" w:hAnsi="Arial" w:cs="Arial"/>
                <w:b/>
                <w:bCs/>
                <w:color w:val="0000FF"/>
                <w:sz w:val="16"/>
                <w:szCs w:val="16"/>
                <w:lang w:eastAsia="ko-KR"/>
              </w:rPr>
              <w:t>0.125</w:t>
            </w:r>
          </w:p>
        </w:tc>
        <w:tc>
          <w:tcPr>
            <w:tcW w:w="510" w:type="dxa"/>
            <w:shd w:val="clear" w:color="auto" w:fill="auto"/>
            <w:tcMar>
              <w:top w:w="28" w:type="dxa"/>
              <w:bottom w:w="28" w:type="dxa"/>
            </w:tcMar>
          </w:tcPr>
          <w:p w:rsidR="00A81FB6" w:rsidRPr="001B220F" w:rsidRDefault="00A81FB6" w:rsidP="00C86A64">
            <w:pPr>
              <w:spacing w:after="0"/>
              <w:jc w:val="center"/>
              <w:rPr>
                <w:rFonts w:ascii="Arial" w:eastAsia="Malgun Gothic" w:hAnsi="Arial" w:cs="Arial"/>
                <w:b/>
                <w:bCs/>
                <w:color w:val="0000FF"/>
                <w:sz w:val="16"/>
                <w:szCs w:val="16"/>
                <w:lang w:eastAsia="ko-KR"/>
              </w:rPr>
            </w:pPr>
          </w:p>
        </w:tc>
        <w:tc>
          <w:tcPr>
            <w:tcW w:w="454" w:type="dxa"/>
            <w:shd w:val="clear" w:color="auto" w:fill="auto"/>
            <w:tcMar>
              <w:top w:w="28" w:type="dxa"/>
              <w:bottom w:w="28" w:type="dxa"/>
            </w:tcMar>
          </w:tcPr>
          <w:p w:rsidR="00A81FB6" w:rsidRPr="001B220F" w:rsidRDefault="00C679D6" w:rsidP="00C86A64">
            <w:pPr>
              <w:spacing w:after="0"/>
              <w:jc w:val="center"/>
              <w:rPr>
                <w:rFonts w:ascii="Arial" w:eastAsia="Malgun Gothic" w:hAnsi="Arial" w:cs="Arial"/>
                <w:b/>
                <w:bCs/>
                <w:color w:val="0000FF"/>
                <w:sz w:val="16"/>
                <w:szCs w:val="16"/>
                <w:lang w:eastAsia="ko-KR"/>
              </w:rPr>
            </w:pPr>
            <w:r>
              <w:rPr>
                <w:rFonts w:ascii="Arial" w:eastAsia="Malgun Gothic" w:hAnsi="Arial" w:cs="Arial"/>
                <w:b/>
                <w:bCs/>
                <w:color w:val="0000FF"/>
                <w:sz w:val="16"/>
                <w:szCs w:val="16"/>
                <w:lang w:eastAsia="ko-KR"/>
              </w:rPr>
              <w:t>0.125</w:t>
            </w:r>
          </w:p>
        </w:tc>
        <w:tc>
          <w:tcPr>
            <w:tcW w:w="510" w:type="dxa"/>
            <w:shd w:val="clear" w:color="auto" w:fill="auto"/>
            <w:tcMar>
              <w:top w:w="28" w:type="dxa"/>
              <w:bottom w:w="28" w:type="dxa"/>
            </w:tcMar>
          </w:tcPr>
          <w:p w:rsidR="00A81FB6" w:rsidRPr="002D05E0" w:rsidRDefault="00A81FB6" w:rsidP="00C86A64">
            <w:pPr>
              <w:spacing w:after="0"/>
              <w:jc w:val="center"/>
              <w:rPr>
                <w:rFonts w:ascii="Arial" w:eastAsia="Malgun Gothic" w:hAnsi="Arial" w:cs="Arial"/>
                <w:b/>
                <w:bCs/>
                <w:color w:val="0000FF"/>
                <w:sz w:val="16"/>
                <w:szCs w:val="16"/>
                <w:lang w:eastAsia="ko-KR"/>
              </w:rPr>
            </w:pPr>
          </w:p>
        </w:tc>
      </w:tr>
    </w:tbl>
    <w:p w:rsidR="00A81FB6" w:rsidRDefault="00A81FB6" w:rsidP="00A81FB6">
      <w:pPr>
        <w:spacing w:after="0"/>
        <w:rPr>
          <w:rFonts w:ascii="Arial" w:hAnsi="Arial" w:cs="Arial"/>
          <w:color w:val="0000FF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1E0"/>
      </w:tblPr>
      <w:tblGrid>
        <w:gridCol w:w="929"/>
        <w:gridCol w:w="929"/>
        <w:gridCol w:w="929"/>
        <w:gridCol w:w="929"/>
        <w:gridCol w:w="930"/>
        <w:gridCol w:w="929"/>
        <w:gridCol w:w="929"/>
        <w:gridCol w:w="929"/>
        <w:gridCol w:w="929"/>
        <w:gridCol w:w="930"/>
        <w:gridCol w:w="12"/>
      </w:tblGrid>
      <w:tr w:rsidR="00A81FB6" w:rsidRPr="00365452" w:rsidTr="00C86A64">
        <w:tc>
          <w:tcPr>
            <w:tcW w:w="930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A81FB6" w:rsidRPr="00365452" w:rsidRDefault="00A81FB6" w:rsidP="00C86A64">
            <w:pPr>
              <w:tabs>
                <w:tab w:val="left" w:pos="4253"/>
                <w:tab w:val="left" w:pos="8392"/>
                <w:tab w:val="left" w:pos="8505"/>
              </w:tabs>
              <w:spacing w:after="0"/>
              <w:rPr>
                <w:rFonts w:ascii="Arial" w:hAnsi="Arial" w:cs="Arial"/>
                <w:b/>
                <w:bCs/>
                <w:color w:val="0000FF"/>
              </w:rPr>
            </w:pPr>
            <w:r>
              <w:rPr>
                <w:rFonts w:ascii="Arial" w:hAnsi="Arial" w:cs="Arial"/>
                <w:b/>
                <w:bCs/>
                <w:color w:val="0000FF"/>
              </w:rPr>
              <w:t>RAN #72</w:t>
            </w:r>
            <w:r w:rsidRPr="00365452">
              <w:rPr>
                <w:rFonts w:ascii="Arial" w:hAnsi="Arial" w:cs="Arial"/>
                <w:b/>
                <w:bCs/>
                <w:color w:val="0000FF"/>
              </w:rPr>
              <w:tab/>
              <w:t>Q</w:t>
            </w:r>
            <w:r>
              <w:rPr>
                <w:rFonts w:ascii="Arial" w:hAnsi="Arial" w:cs="Arial"/>
                <w:b/>
                <w:bCs/>
                <w:color w:val="0000FF"/>
              </w:rPr>
              <w:t>3</w:t>
            </w:r>
            <w:r w:rsidRPr="00365452">
              <w:rPr>
                <w:rFonts w:ascii="Arial" w:hAnsi="Arial" w:cs="Arial"/>
                <w:b/>
                <w:bCs/>
                <w:color w:val="0000FF"/>
              </w:rPr>
              <w:t>/2016</w:t>
            </w:r>
            <w:r w:rsidRPr="00365452">
              <w:rPr>
                <w:rFonts w:ascii="Arial" w:hAnsi="Arial" w:cs="Arial"/>
                <w:b/>
                <w:bCs/>
                <w:color w:val="0000FF"/>
              </w:rPr>
              <w:tab/>
              <w:t>RAN #7</w:t>
            </w:r>
            <w:r>
              <w:rPr>
                <w:rFonts w:ascii="Arial" w:hAnsi="Arial" w:cs="Arial"/>
                <w:b/>
                <w:bCs/>
                <w:color w:val="0000FF"/>
              </w:rPr>
              <w:t>3</w:t>
            </w:r>
          </w:p>
        </w:tc>
      </w:tr>
      <w:tr w:rsidR="00A81FB6" w:rsidRPr="00365452" w:rsidTr="00C86A64">
        <w:trPr>
          <w:gridAfter w:val="1"/>
          <w:wAfter w:w="12" w:type="dxa"/>
        </w:trPr>
        <w:tc>
          <w:tcPr>
            <w:tcW w:w="929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A81FB6" w:rsidRPr="00365452" w:rsidRDefault="00A81FB6" w:rsidP="00C86A6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R1L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A81FB6" w:rsidRPr="00365452" w:rsidRDefault="00A81FB6" w:rsidP="00C86A6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R1U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A81FB6" w:rsidRPr="00365452" w:rsidRDefault="00A81FB6" w:rsidP="00C86A6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R2L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A81FB6" w:rsidRPr="00365452" w:rsidRDefault="00A81FB6" w:rsidP="00C86A6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R2U</w:t>
            </w:r>
          </w:p>
        </w:tc>
        <w:tc>
          <w:tcPr>
            <w:tcW w:w="930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:rsidR="00A81FB6" w:rsidRPr="00365452" w:rsidRDefault="00A81FB6" w:rsidP="00C86A6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R2J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:rsidR="00A81FB6" w:rsidRPr="00365452" w:rsidRDefault="00A81FB6" w:rsidP="00C86A6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R3</w:t>
            </w:r>
          </w:p>
        </w:tc>
        <w:tc>
          <w:tcPr>
            <w:tcW w:w="929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A81FB6" w:rsidRPr="00365452" w:rsidRDefault="00A81FB6" w:rsidP="00C86A6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A81FB6" w:rsidRPr="00365452" w:rsidRDefault="00A81FB6" w:rsidP="00C86A6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Core</w:t>
            </w:r>
          </w:p>
        </w:tc>
        <w:tc>
          <w:tcPr>
            <w:tcW w:w="929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A81FB6" w:rsidRPr="00365452" w:rsidRDefault="00A81FB6" w:rsidP="00C86A6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R4RD Core</w:t>
            </w:r>
          </w:p>
        </w:tc>
        <w:tc>
          <w:tcPr>
            <w:tcW w:w="929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A81FB6" w:rsidRPr="00365452" w:rsidRDefault="00A81FB6" w:rsidP="00C86A6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A81FB6" w:rsidRPr="00365452" w:rsidRDefault="00A81FB6" w:rsidP="00C86A6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proofErr w:type="spellStart"/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  <w:proofErr w:type="spellEnd"/>
          </w:p>
        </w:tc>
        <w:tc>
          <w:tcPr>
            <w:tcW w:w="930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A81FB6" w:rsidRPr="00365452" w:rsidRDefault="00A81FB6" w:rsidP="00C86A6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 xml:space="preserve">R4RD </w:t>
            </w:r>
            <w:proofErr w:type="spellStart"/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  <w:proofErr w:type="spellEnd"/>
          </w:p>
        </w:tc>
      </w:tr>
      <w:tr w:rsidR="00A81FB6" w:rsidRPr="00365452" w:rsidTr="00C86A64">
        <w:trPr>
          <w:gridAfter w:val="1"/>
          <w:wAfter w:w="12" w:type="dxa"/>
        </w:trPr>
        <w:tc>
          <w:tcPr>
            <w:tcW w:w="929" w:type="dxa"/>
            <w:shd w:val="clear" w:color="auto" w:fill="CC99FF"/>
            <w:tcMar>
              <w:top w:w="28" w:type="dxa"/>
              <w:bottom w:w="11" w:type="dxa"/>
            </w:tcMar>
          </w:tcPr>
          <w:p w:rsidR="00A81FB6" w:rsidRPr="00365452" w:rsidRDefault="00A81FB6" w:rsidP="00C86A6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86</w:t>
            </w:r>
          </w:p>
        </w:tc>
        <w:tc>
          <w:tcPr>
            <w:tcW w:w="929" w:type="dxa"/>
            <w:shd w:val="clear" w:color="auto" w:fill="CC99FF"/>
            <w:tcMar>
              <w:top w:w="28" w:type="dxa"/>
              <w:bottom w:w="11" w:type="dxa"/>
            </w:tcMar>
          </w:tcPr>
          <w:p w:rsidR="00A81FB6" w:rsidRPr="00365452" w:rsidRDefault="00A81FB6" w:rsidP="00C86A6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86</w:t>
            </w:r>
          </w:p>
        </w:tc>
        <w:tc>
          <w:tcPr>
            <w:tcW w:w="929" w:type="dxa"/>
            <w:shd w:val="clear" w:color="auto" w:fill="CCCCFF"/>
            <w:tcMar>
              <w:top w:w="28" w:type="dxa"/>
              <w:bottom w:w="11" w:type="dxa"/>
            </w:tcMar>
          </w:tcPr>
          <w:p w:rsidR="00A81FB6" w:rsidRPr="00365452" w:rsidRDefault="00A81FB6" w:rsidP="00C86A6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95</w:t>
            </w:r>
          </w:p>
        </w:tc>
        <w:tc>
          <w:tcPr>
            <w:tcW w:w="929" w:type="dxa"/>
            <w:shd w:val="clear" w:color="auto" w:fill="CCCCFF"/>
            <w:tcMar>
              <w:top w:w="28" w:type="dxa"/>
              <w:bottom w:w="11" w:type="dxa"/>
            </w:tcMar>
          </w:tcPr>
          <w:p w:rsidR="00A81FB6" w:rsidRPr="00365452" w:rsidRDefault="00A81FB6" w:rsidP="00C86A6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95</w:t>
            </w:r>
          </w:p>
        </w:tc>
        <w:tc>
          <w:tcPr>
            <w:tcW w:w="930" w:type="dxa"/>
            <w:shd w:val="clear" w:color="auto" w:fill="99CCFF"/>
            <w:tcMar>
              <w:top w:w="28" w:type="dxa"/>
              <w:bottom w:w="11" w:type="dxa"/>
            </w:tcMar>
          </w:tcPr>
          <w:p w:rsidR="00A81FB6" w:rsidRPr="00365452" w:rsidRDefault="00A81FB6" w:rsidP="00C86A6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95</w:t>
            </w:r>
          </w:p>
        </w:tc>
        <w:tc>
          <w:tcPr>
            <w:tcW w:w="929" w:type="dxa"/>
            <w:shd w:val="clear" w:color="auto" w:fill="FFCC99"/>
            <w:tcMar>
              <w:top w:w="28" w:type="dxa"/>
              <w:bottom w:w="11" w:type="dxa"/>
            </w:tcMar>
          </w:tcPr>
          <w:p w:rsidR="00A81FB6" w:rsidRPr="00365452" w:rsidRDefault="00A81FB6" w:rsidP="00C86A6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93</w:t>
            </w:r>
          </w:p>
        </w:tc>
        <w:tc>
          <w:tcPr>
            <w:tcW w:w="929" w:type="dxa"/>
            <w:tcMar>
              <w:top w:w="28" w:type="dxa"/>
              <w:bottom w:w="11" w:type="dxa"/>
            </w:tcMar>
          </w:tcPr>
          <w:p w:rsidR="00A81FB6" w:rsidRPr="00365452" w:rsidRDefault="00A81FB6" w:rsidP="00C86A6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80</w:t>
            </w:r>
          </w:p>
        </w:tc>
        <w:tc>
          <w:tcPr>
            <w:tcW w:w="929" w:type="dxa"/>
            <w:tcMar>
              <w:top w:w="28" w:type="dxa"/>
              <w:bottom w:w="11" w:type="dxa"/>
            </w:tcMar>
          </w:tcPr>
          <w:p w:rsidR="00A81FB6" w:rsidRPr="00365452" w:rsidRDefault="00A81FB6" w:rsidP="00C86A6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80</w:t>
            </w:r>
          </w:p>
        </w:tc>
        <w:tc>
          <w:tcPr>
            <w:tcW w:w="929" w:type="dxa"/>
            <w:tcMar>
              <w:top w:w="28" w:type="dxa"/>
              <w:bottom w:w="11" w:type="dxa"/>
            </w:tcMar>
          </w:tcPr>
          <w:p w:rsidR="00A81FB6" w:rsidRPr="00365452" w:rsidRDefault="00A81FB6" w:rsidP="00C86A6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80</w:t>
            </w:r>
          </w:p>
        </w:tc>
        <w:tc>
          <w:tcPr>
            <w:tcW w:w="930" w:type="dxa"/>
            <w:tcMar>
              <w:top w:w="28" w:type="dxa"/>
              <w:bottom w:w="11" w:type="dxa"/>
            </w:tcMar>
          </w:tcPr>
          <w:p w:rsidR="00A81FB6" w:rsidRPr="00365452" w:rsidRDefault="00A81FB6" w:rsidP="00C86A6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80</w:t>
            </w:r>
          </w:p>
        </w:tc>
      </w:tr>
      <w:tr w:rsidR="00A81FB6" w:rsidRPr="00365452" w:rsidTr="00C86A64">
        <w:trPr>
          <w:gridAfter w:val="1"/>
          <w:wAfter w:w="12" w:type="dxa"/>
        </w:trPr>
        <w:tc>
          <w:tcPr>
            <w:tcW w:w="929" w:type="dxa"/>
            <w:shd w:val="clear" w:color="auto" w:fill="CC99FF"/>
            <w:tcMar>
              <w:top w:w="28" w:type="dxa"/>
              <w:bottom w:w="28" w:type="dxa"/>
            </w:tcMar>
          </w:tcPr>
          <w:p w:rsidR="00A81FB6" w:rsidRPr="00365452" w:rsidRDefault="00A81FB6" w:rsidP="00C86A64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CC99FF"/>
            <w:tcMar>
              <w:top w:w="28" w:type="dxa"/>
              <w:bottom w:w="28" w:type="dxa"/>
            </w:tcMar>
          </w:tcPr>
          <w:p w:rsidR="00A81FB6" w:rsidRPr="00365452" w:rsidRDefault="00A81FB6" w:rsidP="00C86A64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CCCCFF"/>
            <w:tcMar>
              <w:top w:w="28" w:type="dxa"/>
              <w:bottom w:w="28" w:type="dxa"/>
            </w:tcMar>
          </w:tcPr>
          <w:p w:rsidR="00A81FB6" w:rsidRPr="00365452" w:rsidRDefault="00A81FB6" w:rsidP="00C86A64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CCCCFF"/>
            <w:tcMar>
              <w:top w:w="28" w:type="dxa"/>
              <w:bottom w:w="28" w:type="dxa"/>
            </w:tcMar>
          </w:tcPr>
          <w:p w:rsidR="00A81FB6" w:rsidRPr="00365452" w:rsidRDefault="00A81FB6" w:rsidP="00C86A64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30" w:type="dxa"/>
            <w:shd w:val="clear" w:color="auto" w:fill="99CCFF"/>
            <w:tcMar>
              <w:top w:w="28" w:type="dxa"/>
              <w:bottom w:w="28" w:type="dxa"/>
            </w:tcMar>
          </w:tcPr>
          <w:p w:rsidR="00A81FB6" w:rsidRPr="00365452" w:rsidRDefault="00A81FB6" w:rsidP="00C86A64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FFCC99"/>
            <w:tcMar>
              <w:top w:w="28" w:type="dxa"/>
              <w:bottom w:w="28" w:type="dxa"/>
            </w:tcMar>
          </w:tcPr>
          <w:p w:rsidR="00A81FB6" w:rsidRPr="00365452" w:rsidRDefault="00A81FB6" w:rsidP="00C86A64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tcMar>
              <w:top w:w="28" w:type="dxa"/>
              <w:bottom w:w="28" w:type="dxa"/>
            </w:tcMar>
          </w:tcPr>
          <w:p w:rsidR="00A81FB6" w:rsidRPr="001B220F" w:rsidRDefault="0021250A" w:rsidP="00C86A64">
            <w:pPr>
              <w:spacing w:after="0"/>
              <w:jc w:val="center"/>
              <w:rPr>
                <w:rFonts w:ascii="Arial" w:eastAsia="Malgun Gothic" w:hAnsi="Arial" w:cs="Arial"/>
                <w:b/>
                <w:bCs/>
                <w:color w:val="0000FF"/>
                <w:sz w:val="16"/>
                <w:szCs w:val="16"/>
                <w:lang w:eastAsia="ko-KR"/>
              </w:rPr>
            </w:pPr>
            <w:r>
              <w:rPr>
                <w:rFonts w:ascii="Arial" w:eastAsia="Malgun Gothic" w:hAnsi="Arial" w:cs="Arial"/>
                <w:b/>
                <w:bCs/>
                <w:color w:val="0000FF"/>
                <w:sz w:val="16"/>
                <w:szCs w:val="16"/>
                <w:lang w:eastAsia="ko-KR"/>
              </w:rPr>
              <w:t>0.125</w:t>
            </w:r>
          </w:p>
        </w:tc>
        <w:tc>
          <w:tcPr>
            <w:tcW w:w="929" w:type="dxa"/>
            <w:tcMar>
              <w:top w:w="28" w:type="dxa"/>
              <w:bottom w:w="28" w:type="dxa"/>
            </w:tcMar>
          </w:tcPr>
          <w:p w:rsidR="00A81FB6" w:rsidRPr="001B220F" w:rsidRDefault="00A81FB6" w:rsidP="00C86A64">
            <w:pPr>
              <w:spacing w:after="0"/>
              <w:jc w:val="center"/>
              <w:rPr>
                <w:rFonts w:ascii="Arial" w:eastAsia="Malgun Gothic" w:hAnsi="Arial" w:cs="Arial"/>
                <w:b/>
                <w:bCs/>
                <w:color w:val="0000FF"/>
                <w:sz w:val="16"/>
                <w:szCs w:val="16"/>
                <w:lang w:eastAsia="ko-KR"/>
              </w:rPr>
            </w:pPr>
          </w:p>
        </w:tc>
        <w:tc>
          <w:tcPr>
            <w:tcW w:w="929" w:type="dxa"/>
            <w:tcMar>
              <w:top w:w="28" w:type="dxa"/>
              <w:bottom w:w="28" w:type="dxa"/>
            </w:tcMar>
          </w:tcPr>
          <w:p w:rsidR="00A81FB6" w:rsidRPr="001B220F" w:rsidRDefault="00C679D6" w:rsidP="00C86A64">
            <w:pPr>
              <w:spacing w:after="0"/>
              <w:jc w:val="center"/>
              <w:rPr>
                <w:rFonts w:ascii="Arial" w:eastAsia="Malgun Gothic" w:hAnsi="Arial" w:cs="Arial"/>
                <w:b/>
                <w:bCs/>
                <w:color w:val="0000FF"/>
                <w:sz w:val="16"/>
                <w:szCs w:val="16"/>
                <w:lang w:eastAsia="ko-KR"/>
              </w:rPr>
            </w:pPr>
            <w:r>
              <w:rPr>
                <w:rFonts w:ascii="Arial" w:eastAsia="Malgun Gothic" w:hAnsi="Arial" w:cs="Arial"/>
                <w:b/>
                <w:bCs/>
                <w:color w:val="0000FF"/>
                <w:sz w:val="16"/>
                <w:szCs w:val="16"/>
                <w:lang w:eastAsia="ko-KR"/>
              </w:rPr>
              <w:t>0.125</w:t>
            </w:r>
          </w:p>
        </w:tc>
        <w:tc>
          <w:tcPr>
            <w:tcW w:w="930" w:type="dxa"/>
            <w:tcMar>
              <w:top w:w="28" w:type="dxa"/>
              <w:bottom w:w="28" w:type="dxa"/>
            </w:tcMar>
          </w:tcPr>
          <w:p w:rsidR="00A81FB6" w:rsidRPr="002D05E0" w:rsidRDefault="00A81FB6" w:rsidP="00C86A64">
            <w:pPr>
              <w:spacing w:after="0"/>
              <w:jc w:val="center"/>
              <w:rPr>
                <w:rFonts w:ascii="Arial" w:eastAsia="Malgun Gothic" w:hAnsi="Arial" w:cs="Arial"/>
                <w:b/>
                <w:bCs/>
                <w:color w:val="0000FF"/>
                <w:sz w:val="16"/>
                <w:szCs w:val="16"/>
                <w:lang w:eastAsia="ko-KR"/>
              </w:rPr>
            </w:pPr>
          </w:p>
        </w:tc>
      </w:tr>
    </w:tbl>
    <w:p w:rsidR="00A81FB6" w:rsidRDefault="00A81FB6" w:rsidP="00A81FB6">
      <w:pPr>
        <w:spacing w:after="0"/>
        <w:rPr>
          <w:rFonts w:ascii="Arial" w:hAnsi="Arial" w:cs="Arial"/>
          <w:color w:val="0000FF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1E0"/>
      </w:tblPr>
      <w:tblGrid>
        <w:gridCol w:w="454"/>
        <w:gridCol w:w="454"/>
        <w:gridCol w:w="454"/>
        <w:gridCol w:w="454"/>
        <w:gridCol w:w="454"/>
        <w:gridCol w:w="454"/>
        <w:gridCol w:w="454"/>
        <w:gridCol w:w="510"/>
        <w:gridCol w:w="454"/>
        <w:gridCol w:w="510"/>
        <w:gridCol w:w="454"/>
        <w:gridCol w:w="454"/>
        <w:gridCol w:w="454"/>
        <w:gridCol w:w="454"/>
        <w:gridCol w:w="454"/>
        <w:gridCol w:w="454"/>
        <w:gridCol w:w="454"/>
        <w:gridCol w:w="510"/>
        <w:gridCol w:w="454"/>
        <w:gridCol w:w="510"/>
      </w:tblGrid>
      <w:tr w:rsidR="00A81FB6" w:rsidRPr="00365452" w:rsidTr="00C86A64">
        <w:tc>
          <w:tcPr>
            <w:tcW w:w="9304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A81FB6" w:rsidRPr="00365452" w:rsidRDefault="00A81FB6" w:rsidP="001C6FE7">
            <w:pPr>
              <w:tabs>
                <w:tab w:val="left" w:pos="4253"/>
                <w:tab w:val="left" w:pos="8392"/>
                <w:tab w:val="left" w:pos="8505"/>
              </w:tabs>
              <w:spacing w:after="0"/>
              <w:rPr>
                <w:rFonts w:ascii="Arial" w:hAnsi="Arial" w:cs="Arial"/>
                <w:b/>
                <w:bCs/>
                <w:color w:val="0000FF"/>
              </w:rPr>
            </w:pPr>
            <w:r>
              <w:rPr>
                <w:rFonts w:ascii="Arial" w:hAnsi="Arial" w:cs="Arial"/>
                <w:b/>
                <w:bCs/>
                <w:color w:val="0000FF"/>
              </w:rPr>
              <w:t>RAN #73</w:t>
            </w:r>
            <w:r>
              <w:rPr>
                <w:rFonts w:ascii="Arial" w:hAnsi="Arial" w:cs="Arial"/>
                <w:b/>
                <w:bCs/>
                <w:color w:val="0000FF"/>
              </w:rPr>
              <w:tab/>
              <w:t>Q</w:t>
            </w:r>
            <w:r w:rsidR="001C6FE7">
              <w:rPr>
                <w:rFonts w:ascii="Arial" w:hAnsi="Arial" w:cs="Arial"/>
                <w:b/>
                <w:bCs/>
                <w:color w:val="0000FF"/>
              </w:rPr>
              <w:t>4</w:t>
            </w:r>
            <w:r>
              <w:rPr>
                <w:rFonts w:ascii="Arial" w:hAnsi="Arial" w:cs="Arial"/>
                <w:b/>
                <w:bCs/>
                <w:color w:val="0000FF"/>
              </w:rPr>
              <w:t>/2016</w:t>
            </w:r>
            <w:r>
              <w:rPr>
                <w:rFonts w:ascii="Arial" w:hAnsi="Arial" w:cs="Arial"/>
                <w:b/>
                <w:bCs/>
                <w:color w:val="0000FF"/>
              </w:rPr>
              <w:tab/>
              <w:t>RAN #74</w:t>
            </w:r>
          </w:p>
        </w:tc>
      </w:tr>
      <w:tr w:rsidR="00A81FB6" w:rsidRPr="00365452" w:rsidTr="00C86A64"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A81FB6" w:rsidRPr="00365452" w:rsidRDefault="00A81FB6" w:rsidP="00C86A6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R1L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A81FB6" w:rsidRPr="00365452" w:rsidRDefault="00A81FB6" w:rsidP="00C86A6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R1U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A81FB6" w:rsidRPr="00365452" w:rsidRDefault="00A81FB6" w:rsidP="00C86A6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R2L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A81FB6" w:rsidRPr="00365452" w:rsidRDefault="00A81FB6" w:rsidP="00C86A6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R2U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:rsidR="00A81FB6" w:rsidRPr="00365452" w:rsidRDefault="00A81FB6" w:rsidP="00C86A6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R2J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:rsidR="00A81FB6" w:rsidRPr="00365452" w:rsidRDefault="00A81FB6" w:rsidP="00C86A6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R3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A81FB6" w:rsidRPr="00365452" w:rsidRDefault="00A81FB6" w:rsidP="00C86A6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A81FB6" w:rsidRPr="00365452" w:rsidRDefault="00A81FB6" w:rsidP="00C86A6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Core</w:t>
            </w:r>
          </w:p>
        </w:tc>
        <w:tc>
          <w:tcPr>
            <w:tcW w:w="510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A81FB6" w:rsidRPr="00365452" w:rsidRDefault="00A81FB6" w:rsidP="00C86A6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R4RD Core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A81FB6" w:rsidRPr="00365452" w:rsidRDefault="00A81FB6" w:rsidP="00C86A6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A81FB6" w:rsidRPr="00365452" w:rsidRDefault="00A81FB6" w:rsidP="00C86A6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proofErr w:type="spellStart"/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  <w:proofErr w:type="spellEnd"/>
          </w:p>
        </w:tc>
        <w:tc>
          <w:tcPr>
            <w:tcW w:w="510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A81FB6" w:rsidRPr="00365452" w:rsidRDefault="00A81FB6" w:rsidP="00C86A6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 xml:space="preserve">R4RD </w:t>
            </w:r>
            <w:proofErr w:type="spellStart"/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  <w:proofErr w:type="spellEnd"/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A81FB6" w:rsidRPr="00365452" w:rsidRDefault="00A81FB6" w:rsidP="00C86A6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R1L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A81FB6" w:rsidRPr="00365452" w:rsidRDefault="00A81FB6" w:rsidP="00C86A6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R1U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A81FB6" w:rsidRPr="00365452" w:rsidRDefault="00A81FB6" w:rsidP="00C86A6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R2L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A81FB6" w:rsidRPr="00365452" w:rsidRDefault="00A81FB6" w:rsidP="00C86A6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R2U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:rsidR="00A81FB6" w:rsidRPr="00365452" w:rsidRDefault="00A81FB6" w:rsidP="00C86A6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R2J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:rsidR="00A81FB6" w:rsidRPr="00365452" w:rsidRDefault="00A81FB6" w:rsidP="00C86A6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R3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A81FB6" w:rsidRPr="00365452" w:rsidRDefault="00A81FB6" w:rsidP="00C86A6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A81FB6" w:rsidRPr="00365452" w:rsidRDefault="00A81FB6" w:rsidP="00C86A6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Core</w:t>
            </w:r>
          </w:p>
        </w:tc>
        <w:tc>
          <w:tcPr>
            <w:tcW w:w="510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A81FB6" w:rsidRPr="00365452" w:rsidRDefault="00A81FB6" w:rsidP="00C86A6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R4RD Core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A81FB6" w:rsidRPr="00365452" w:rsidRDefault="00A81FB6" w:rsidP="00C86A6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 xml:space="preserve">R4RF </w:t>
            </w:r>
            <w:proofErr w:type="spellStart"/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  <w:proofErr w:type="spellEnd"/>
          </w:p>
        </w:tc>
        <w:tc>
          <w:tcPr>
            <w:tcW w:w="510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A81FB6" w:rsidRPr="00365452" w:rsidRDefault="00A81FB6" w:rsidP="00C86A6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 xml:space="preserve">R4RD </w:t>
            </w:r>
            <w:proofErr w:type="spellStart"/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  <w:proofErr w:type="spellEnd"/>
          </w:p>
        </w:tc>
      </w:tr>
      <w:tr w:rsidR="00A81FB6" w:rsidRPr="00365452" w:rsidTr="00C86A64"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A81FB6" w:rsidRPr="00365452" w:rsidRDefault="00A81FB6" w:rsidP="00A81FB6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8</w:t>
            </w:r>
            <w:r>
              <w:rPr>
                <w:rFonts w:ascii="Arial" w:hAnsi="Arial" w:cs="Arial"/>
                <w:color w:val="0000FF"/>
                <w:sz w:val="16"/>
                <w:szCs w:val="16"/>
              </w:rPr>
              <w:t>6</w:t>
            </w:r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A81FB6" w:rsidRPr="00365452" w:rsidRDefault="00A81FB6" w:rsidP="00A81FB6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8</w:t>
            </w:r>
            <w:r>
              <w:rPr>
                <w:rFonts w:ascii="Arial" w:hAnsi="Arial" w:cs="Arial"/>
                <w:color w:val="0000FF"/>
                <w:sz w:val="16"/>
                <w:szCs w:val="16"/>
              </w:rPr>
              <w:t>6</w:t>
            </w:r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A81FB6" w:rsidRPr="00365452" w:rsidRDefault="00A81FB6" w:rsidP="00A81FB6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9</w:t>
            </w:r>
            <w:r>
              <w:rPr>
                <w:rFonts w:ascii="Arial" w:hAnsi="Arial" w:cs="Arial"/>
                <w:color w:val="0000FF"/>
                <w:sz w:val="16"/>
                <w:szCs w:val="16"/>
              </w:rPr>
              <w:t>5</w:t>
            </w:r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A81FB6" w:rsidRPr="00365452" w:rsidRDefault="00A81FB6" w:rsidP="00A81FB6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9</w:t>
            </w:r>
            <w:r>
              <w:rPr>
                <w:rFonts w:ascii="Arial" w:hAnsi="Arial" w:cs="Arial"/>
                <w:color w:val="0000FF"/>
                <w:sz w:val="16"/>
                <w:szCs w:val="16"/>
              </w:rPr>
              <w:t>5</w:t>
            </w:r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99CCFF"/>
            <w:tcMar>
              <w:top w:w="28" w:type="dxa"/>
              <w:bottom w:w="11" w:type="dxa"/>
            </w:tcMar>
          </w:tcPr>
          <w:p w:rsidR="00A81FB6" w:rsidRPr="00365452" w:rsidRDefault="00A81FB6" w:rsidP="00A81FB6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9</w:t>
            </w:r>
            <w:r>
              <w:rPr>
                <w:rFonts w:ascii="Arial" w:hAnsi="Arial" w:cs="Arial"/>
                <w:color w:val="0000FF"/>
                <w:sz w:val="16"/>
                <w:szCs w:val="16"/>
              </w:rPr>
              <w:t>5</w:t>
            </w:r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FFCC99"/>
            <w:tcMar>
              <w:top w:w="28" w:type="dxa"/>
              <w:bottom w:w="11" w:type="dxa"/>
            </w:tcMar>
          </w:tcPr>
          <w:p w:rsidR="00A81FB6" w:rsidRPr="00365452" w:rsidRDefault="00A81FB6" w:rsidP="00A81FB6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93</w:t>
            </w:r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auto"/>
            <w:tcMar>
              <w:top w:w="28" w:type="dxa"/>
              <w:bottom w:w="11" w:type="dxa"/>
            </w:tcMar>
          </w:tcPr>
          <w:p w:rsidR="00A81FB6" w:rsidRPr="00365452" w:rsidRDefault="00A81FB6" w:rsidP="00C86A6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80</w:t>
            </w:r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510" w:type="dxa"/>
            <w:shd w:val="clear" w:color="auto" w:fill="auto"/>
            <w:tcMar>
              <w:top w:w="28" w:type="dxa"/>
              <w:bottom w:w="11" w:type="dxa"/>
            </w:tcMar>
          </w:tcPr>
          <w:p w:rsidR="00A81FB6" w:rsidRPr="00365452" w:rsidRDefault="00A81FB6" w:rsidP="00C86A6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80</w:t>
            </w:r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auto"/>
            <w:tcMar>
              <w:top w:w="28" w:type="dxa"/>
              <w:bottom w:w="11" w:type="dxa"/>
            </w:tcMar>
          </w:tcPr>
          <w:p w:rsidR="00A81FB6" w:rsidRPr="00365452" w:rsidRDefault="00A81FB6" w:rsidP="00C86A6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80</w:t>
            </w:r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510" w:type="dxa"/>
            <w:shd w:val="clear" w:color="auto" w:fill="auto"/>
            <w:tcMar>
              <w:top w:w="28" w:type="dxa"/>
              <w:bottom w:w="11" w:type="dxa"/>
            </w:tcMar>
          </w:tcPr>
          <w:p w:rsidR="00A81FB6" w:rsidRPr="00365452" w:rsidRDefault="00A81FB6" w:rsidP="00C86A6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80</w:t>
            </w:r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bis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A81FB6" w:rsidRPr="00365452" w:rsidRDefault="00A81FB6" w:rsidP="00A81FB6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8</w:t>
            </w:r>
            <w:r>
              <w:rPr>
                <w:rFonts w:ascii="Arial" w:hAnsi="Arial" w:cs="Arial"/>
                <w:color w:val="0000FF"/>
                <w:sz w:val="16"/>
                <w:szCs w:val="16"/>
              </w:rPr>
              <w:t>7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A81FB6" w:rsidRPr="00365452" w:rsidRDefault="00A81FB6" w:rsidP="00A81FB6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87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A81FB6" w:rsidRPr="00365452" w:rsidRDefault="00A81FB6" w:rsidP="00A81FB6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9</w:t>
            </w:r>
            <w:r>
              <w:rPr>
                <w:rFonts w:ascii="Arial" w:hAnsi="Arial" w:cs="Arial"/>
                <w:color w:val="0000FF"/>
                <w:sz w:val="16"/>
                <w:szCs w:val="16"/>
              </w:rPr>
              <w:t>6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A81FB6" w:rsidRPr="00365452" w:rsidRDefault="00A81FB6" w:rsidP="00A81FB6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9</w:t>
            </w:r>
            <w:r>
              <w:rPr>
                <w:rFonts w:ascii="Arial" w:hAnsi="Arial" w:cs="Arial"/>
                <w:color w:val="0000FF"/>
                <w:sz w:val="16"/>
                <w:szCs w:val="16"/>
              </w:rPr>
              <w:t>6</w:t>
            </w:r>
          </w:p>
        </w:tc>
        <w:tc>
          <w:tcPr>
            <w:tcW w:w="454" w:type="dxa"/>
            <w:shd w:val="clear" w:color="auto" w:fill="99CCFF"/>
            <w:tcMar>
              <w:top w:w="28" w:type="dxa"/>
              <w:bottom w:w="11" w:type="dxa"/>
            </w:tcMar>
          </w:tcPr>
          <w:p w:rsidR="00A81FB6" w:rsidRPr="00365452" w:rsidRDefault="00A81FB6" w:rsidP="00A81FB6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9</w:t>
            </w:r>
            <w:r>
              <w:rPr>
                <w:rFonts w:ascii="Arial" w:hAnsi="Arial" w:cs="Arial"/>
                <w:color w:val="0000FF"/>
                <w:sz w:val="16"/>
                <w:szCs w:val="16"/>
              </w:rPr>
              <w:t>6</w:t>
            </w:r>
          </w:p>
        </w:tc>
        <w:tc>
          <w:tcPr>
            <w:tcW w:w="454" w:type="dxa"/>
            <w:shd w:val="clear" w:color="auto" w:fill="FFCC99"/>
            <w:tcMar>
              <w:top w:w="28" w:type="dxa"/>
              <w:bottom w:w="11" w:type="dxa"/>
            </w:tcMar>
          </w:tcPr>
          <w:p w:rsidR="00A81FB6" w:rsidRPr="00365452" w:rsidRDefault="00A81FB6" w:rsidP="00A81FB6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365452">
              <w:rPr>
                <w:rFonts w:ascii="Arial" w:hAnsi="Arial" w:cs="Arial"/>
                <w:color w:val="0000FF"/>
                <w:sz w:val="16"/>
                <w:szCs w:val="16"/>
              </w:rPr>
              <w:t>9</w:t>
            </w:r>
            <w:r>
              <w:rPr>
                <w:rFonts w:ascii="Arial" w:hAnsi="Arial" w:cs="Arial"/>
                <w:color w:val="0000FF"/>
                <w:sz w:val="16"/>
                <w:szCs w:val="16"/>
              </w:rPr>
              <w:t>4</w:t>
            </w:r>
          </w:p>
        </w:tc>
        <w:tc>
          <w:tcPr>
            <w:tcW w:w="454" w:type="dxa"/>
            <w:shd w:val="clear" w:color="auto" w:fill="auto"/>
            <w:tcMar>
              <w:top w:w="28" w:type="dxa"/>
              <w:bottom w:w="11" w:type="dxa"/>
            </w:tcMar>
          </w:tcPr>
          <w:p w:rsidR="00A81FB6" w:rsidRPr="00365452" w:rsidRDefault="00A81FB6" w:rsidP="00C86A6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81</w:t>
            </w:r>
          </w:p>
        </w:tc>
        <w:tc>
          <w:tcPr>
            <w:tcW w:w="510" w:type="dxa"/>
            <w:shd w:val="clear" w:color="auto" w:fill="auto"/>
            <w:tcMar>
              <w:top w:w="28" w:type="dxa"/>
              <w:bottom w:w="11" w:type="dxa"/>
            </w:tcMar>
          </w:tcPr>
          <w:p w:rsidR="00A81FB6" w:rsidRPr="00365452" w:rsidRDefault="00A81FB6" w:rsidP="00C86A6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81</w:t>
            </w:r>
          </w:p>
        </w:tc>
        <w:tc>
          <w:tcPr>
            <w:tcW w:w="454" w:type="dxa"/>
            <w:shd w:val="clear" w:color="auto" w:fill="auto"/>
            <w:tcMar>
              <w:top w:w="28" w:type="dxa"/>
              <w:bottom w:w="11" w:type="dxa"/>
            </w:tcMar>
          </w:tcPr>
          <w:p w:rsidR="00A81FB6" w:rsidRPr="00365452" w:rsidRDefault="00A81FB6" w:rsidP="00C86A6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81</w:t>
            </w:r>
          </w:p>
        </w:tc>
        <w:tc>
          <w:tcPr>
            <w:tcW w:w="510" w:type="dxa"/>
            <w:shd w:val="clear" w:color="auto" w:fill="auto"/>
            <w:tcMar>
              <w:top w:w="28" w:type="dxa"/>
              <w:bottom w:w="11" w:type="dxa"/>
            </w:tcMar>
          </w:tcPr>
          <w:p w:rsidR="00A81FB6" w:rsidRPr="00365452" w:rsidRDefault="00A81FB6" w:rsidP="00C86A6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81</w:t>
            </w:r>
          </w:p>
        </w:tc>
      </w:tr>
      <w:tr w:rsidR="00A81FB6" w:rsidRPr="00365452" w:rsidTr="00C86A64"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A81FB6" w:rsidRPr="00365452" w:rsidRDefault="00A81FB6" w:rsidP="00C86A64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A81FB6" w:rsidRPr="00365452" w:rsidRDefault="00A81FB6" w:rsidP="00C86A64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A81FB6" w:rsidRPr="00365452" w:rsidRDefault="00A81FB6" w:rsidP="00C86A64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A81FB6" w:rsidRPr="00365452" w:rsidRDefault="00A81FB6" w:rsidP="00C86A64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99CCFF"/>
            <w:tcMar>
              <w:top w:w="28" w:type="dxa"/>
              <w:bottom w:w="28" w:type="dxa"/>
            </w:tcMar>
          </w:tcPr>
          <w:p w:rsidR="00A81FB6" w:rsidRPr="00365452" w:rsidRDefault="00A81FB6" w:rsidP="00C86A64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FFCC99"/>
            <w:tcMar>
              <w:top w:w="28" w:type="dxa"/>
              <w:bottom w:w="28" w:type="dxa"/>
            </w:tcMar>
          </w:tcPr>
          <w:p w:rsidR="00A81FB6" w:rsidRPr="00365452" w:rsidRDefault="00A81FB6" w:rsidP="00C86A64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auto"/>
            <w:tcMar>
              <w:top w:w="28" w:type="dxa"/>
              <w:bottom w:w="28" w:type="dxa"/>
            </w:tcMar>
          </w:tcPr>
          <w:p w:rsidR="00A81FB6" w:rsidRPr="001B220F" w:rsidRDefault="00A81FB6" w:rsidP="00C86A64">
            <w:pPr>
              <w:spacing w:after="0"/>
              <w:jc w:val="center"/>
              <w:rPr>
                <w:rFonts w:ascii="Arial" w:eastAsia="Malgun Gothic" w:hAnsi="Arial" w:cs="Arial"/>
                <w:b/>
                <w:bCs/>
                <w:color w:val="0000FF"/>
                <w:sz w:val="16"/>
                <w:szCs w:val="16"/>
                <w:lang w:eastAsia="ko-KR"/>
              </w:rPr>
            </w:pPr>
          </w:p>
        </w:tc>
        <w:tc>
          <w:tcPr>
            <w:tcW w:w="510" w:type="dxa"/>
            <w:shd w:val="clear" w:color="auto" w:fill="auto"/>
            <w:tcMar>
              <w:top w:w="28" w:type="dxa"/>
              <w:bottom w:w="28" w:type="dxa"/>
            </w:tcMar>
          </w:tcPr>
          <w:p w:rsidR="00A81FB6" w:rsidRPr="001B220F" w:rsidRDefault="00A81FB6" w:rsidP="00C86A64">
            <w:pPr>
              <w:spacing w:after="0"/>
              <w:jc w:val="center"/>
              <w:rPr>
                <w:rFonts w:ascii="Arial" w:eastAsia="Malgun Gothic" w:hAnsi="Arial" w:cs="Arial"/>
                <w:b/>
                <w:bCs/>
                <w:color w:val="0000FF"/>
                <w:sz w:val="16"/>
                <w:szCs w:val="16"/>
                <w:lang w:eastAsia="ko-KR"/>
              </w:rPr>
            </w:pPr>
          </w:p>
        </w:tc>
        <w:tc>
          <w:tcPr>
            <w:tcW w:w="454" w:type="dxa"/>
            <w:shd w:val="clear" w:color="auto" w:fill="auto"/>
            <w:tcMar>
              <w:top w:w="28" w:type="dxa"/>
              <w:bottom w:w="28" w:type="dxa"/>
            </w:tcMar>
          </w:tcPr>
          <w:p w:rsidR="00A81FB6" w:rsidRPr="002D05E0" w:rsidRDefault="00A81FB6" w:rsidP="00C86A64">
            <w:pPr>
              <w:spacing w:after="0"/>
              <w:jc w:val="center"/>
              <w:rPr>
                <w:rFonts w:ascii="Arial" w:eastAsia="Malgun Gothic" w:hAnsi="Arial" w:cs="Arial"/>
                <w:b/>
                <w:bCs/>
                <w:color w:val="0000FF"/>
                <w:sz w:val="16"/>
                <w:szCs w:val="16"/>
                <w:lang w:eastAsia="ko-KR"/>
              </w:rPr>
            </w:pPr>
          </w:p>
        </w:tc>
        <w:tc>
          <w:tcPr>
            <w:tcW w:w="510" w:type="dxa"/>
            <w:shd w:val="clear" w:color="auto" w:fill="auto"/>
            <w:tcMar>
              <w:top w:w="28" w:type="dxa"/>
              <w:bottom w:w="28" w:type="dxa"/>
            </w:tcMar>
          </w:tcPr>
          <w:p w:rsidR="00A81FB6" w:rsidRPr="00365452" w:rsidRDefault="00A81FB6" w:rsidP="00C86A64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A81FB6" w:rsidRPr="00365452" w:rsidRDefault="00A81FB6" w:rsidP="00C86A64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A81FB6" w:rsidRPr="00365452" w:rsidRDefault="00A81FB6" w:rsidP="00C86A64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A81FB6" w:rsidRPr="00365452" w:rsidRDefault="00A81FB6" w:rsidP="00C86A64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A81FB6" w:rsidRPr="00365452" w:rsidRDefault="00A81FB6" w:rsidP="00C86A64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99CCFF"/>
            <w:tcMar>
              <w:top w:w="28" w:type="dxa"/>
              <w:bottom w:w="28" w:type="dxa"/>
            </w:tcMar>
          </w:tcPr>
          <w:p w:rsidR="00A81FB6" w:rsidRPr="00365452" w:rsidRDefault="00A81FB6" w:rsidP="00C86A64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FFCC99"/>
            <w:tcMar>
              <w:top w:w="28" w:type="dxa"/>
              <w:bottom w:w="28" w:type="dxa"/>
            </w:tcMar>
          </w:tcPr>
          <w:p w:rsidR="00A81FB6" w:rsidRPr="00365452" w:rsidRDefault="00A81FB6" w:rsidP="00C86A64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auto"/>
            <w:tcMar>
              <w:top w:w="28" w:type="dxa"/>
              <w:bottom w:w="28" w:type="dxa"/>
            </w:tcMar>
          </w:tcPr>
          <w:p w:rsidR="00A81FB6" w:rsidRPr="001B220F" w:rsidRDefault="00A81FB6" w:rsidP="00C86A64">
            <w:pPr>
              <w:spacing w:after="0"/>
              <w:jc w:val="center"/>
              <w:rPr>
                <w:rFonts w:ascii="Arial" w:eastAsia="Malgun Gothic" w:hAnsi="Arial" w:cs="Arial"/>
                <w:b/>
                <w:bCs/>
                <w:color w:val="0000FF"/>
                <w:sz w:val="16"/>
                <w:szCs w:val="16"/>
                <w:lang w:eastAsia="ko-KR"/>
              </w:rPr>
            </w:pPr>
          </w:p>
        </w:tc>
        <w:tc>
          <w:tcPr>
            <w:tcW w:w="510" w:type="dxa"/>
            <w:shd w:val="clear" w:color="auto" w:fill="auto"/>
            <w:tcMar>
              <w:top w:w="28" w:type="dxa"/>
              <w:bottom w:w="28" w:type="dxa"/>
            </w:tcMar>
          </w:tcPr>
          <w:p w:rsidR="00A81FB6" w:rsidRPr="001B220F" w:rsidRDefault="00A81FB6" w:rsidP="00C86A64">
            <w:pPr>
              <w:spacing w:after="0"/>
              <w:jc w:val="center"/>
              <w:rPr>
                <w:rFonts w:ascii="Arial" w:eastAsia="Malgun Gothic" w:hAnsi="Arial" w:cs="Arial"/>
                <w:b/>
                <w:bCs/>
                <w:color w:val="0000FF"/>
                <w:sz w:val="16"/>
                <w:szCs w:val="16"/>
                <w:lang w:eastAsia="ko-KR"/>
              </w:rPr>
            </w:pPr>
          </w:p>
        </w:tc>
        <w:tc>
          <w:tcPr>
            <w:tcW w:w="454" w:type="dxa"/>
            <w:shd w:val="clear" w:color="auto" w:fill="auto"/>
            <w:tcMar>
              <w:top w:w="28" w:type="dxa"/>
              <w:bottom w:w="28" w:type="dxa"/>
            </w:tcMar>
          </w:tcPr>
          <w:p w:rsidR="00A81FB6" w:rsidRPr="001B220F" w:rsidRDefault="00A81FB6" w:rsidP="00C86A64">
            <w:pPr>
              <w:spacing w:after="0"/>
              <w:jc w:val="center"/>
              <w:rPr>
                <w:rFonts w:ascii="Arial" w:eastAsia="Malgun Gothic" w:hAnsi="Arial" w:cs="Arial"/>
                <w:b/>
                <w:bCs/>
                <w:color w:val="0000FF"/>
                <w:sz w:val="16"/>
                <w:szCs w:val="16"/>
                <w:lang w:eastAsia="ko-KR"/>
              </w:rPr>
            </w:pPr>
          </w:p>
        </w:tc>
        <w:tc>
          <w:tcPr>
            <w:tcW w:w="510" w:type="dxa"/>
            <w:shd w:val="clear" w:color="auto" w:fill="auto"/>
            <w:tcMar>
              <w:top w:w="28" w:type="dxa"/>
              <w:bottom w:w="28" w:type="dxa"/>
            </w:tcMar>
          </w:tcPr>
          <w:p w:rsidR="00A81FB6" w:rsidRPr="002D05E0" w:rsidRDefault="00A81FB6" w:rsidP="00C86A64">
            <w:pPr>
              <w:spacing w:after="0"/>
              <w:jc w:val="center"/>
              <w:rPr>
                <w:rFonts w:ascii="Arial" w:eastAsia="Malgun Gothic" w:hAnsi="Arial" w:cs="Arial"/>
                <w:b/>
                <w:bCs/>
                <w:color w:val="0000FF"/>
                <w:sz w:val="16"/>
                <w:szCs w:val="16"/>
                <w:lang w:eastAsia="ko-KR"/>
              </w:rPr>
            </w:pPr>
          </w:p>
        </w:tc>
      </w:tr>
    </w:tbl>
    <w:p w:rsidR="00C679D6" w:rsidRDefault="00C679D6" w:rsidP="00C679D6">
      <w:pPr>
        <w:spacing w:after="0"/>
        <w:rPr>
          <w:rFonts w:ascii="Arial" w:hAnsi="Arial" w:cs="Arial"/>
          <w:color w:val="0000FF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1E0"/>
      </w:tblPr>
      <w:tblGrid>
        <w:gridCol w:w="929"/>
        <w:gridCol w:w="929"/>
        <w:gridCol w:w="929"/>
        <w:gridCol w:w="929"/>
        <w:gridCol w:w="930"/>
        <w:gridCol w:w="929"/>
        <w:gridCol w:w="929"/>
        <w:gridCol w:w="929"/>
        <w:gridCol w:w="929"/>
        <w:gridCol w:w="930"/>
        <w:gridCol w:w="12"/>
      </w:tblGrid>
      <w:tr w:rsidR="00C679D6" w:rsidRPr="001E5078" w:rsidTr="00C86A64">
        <w:tc>
          <w:tcPr>
            <w:tcW w:w="930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C679D6" w:rsidRPr="001E5078" w:rsidRDefault="00C679D6" w:rsidP="00C86A64">
            <w:pPr>
              <w:tabs>
                <w:tab w:val="left" w:pos="4253"/>
                <w:tab w:val="left" w:pos="8392"/>
                <w:tab w:val="left" w:pos="8505"/>
              </w:tabs>
              <w:spacing w:after="0"/>
              <w:rPr>
                <w:rFonts w:ascii="Arial" w:hAnsi="Arial" w:cs="Arial"/>
                <w:b/>
                <w:bCs/>
                <w:color w:val="0000FF"/>
              </w:rPr>
            </w:pPr>
            <w:r>
              <w:rPr>
                <w:rFonts w:ascii="Arial" w:hAnsi="Arial" w:cs="Arial"/>
                <w:b/>
                <w:bCs/>
                <w:color w:val="0000FF"/>
              </w:rPr>
              <w:t>RAN #74</w:t>
            </w:r>
            <w:r>
              <w:rPr>
                <w:rFonts w:ascii="Arial" w:hAnsi="Arial" w:cs="Arial"/>
                <w:b/>
                <w:bCs/>
                <w:color w:val="0000FF"/>
              </w:rPr>
              <w:tab/>
              <w:t>Q1/2017</w:t>
            </w:r>
            <w:r w:rsidRPr="001E5078">
              <w:rPr>
                <w:rFonts w:ascii="Arial" w:hAnsi="Arial" w:cs="Arial"/>
                <w:b/>
                <w:bCs/>
                <w:color w:val="0000FF"/>
              </w:rPr>
              <w:tab/>
              <w:t>RAN #</w:t>
            </w:r>
            <w:r>
              <w:rPr>
                <w:rFonts w:ascii="Arial" w:hAnsi="Arial" w:cs="Arial"/>
                <w:b/>
                <w:bCs/>
                <w:color w:val="0000FF"/>
              </w:rPr>
              <w:t>75</w:t>
            </w:r>
          </w:p>
        </w:tc>
      </w:tr>
      <w:tr w:rsidR="00C679D6" w:rsidRPr="001E5078" w:rsidTr="00C86A64">
        <w:trPr>
          <w:gridAfter w:val="1"/>
          <w:wAfter w:w="12" w:type="dxa"/>
        </w:trPr>
        <w:tc>
          <w:tcPr>
            <w:tcW w:w="929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C679D6" w:rsidRPr="001E5078" w:rsidRDefault="00C679D6" w:rsidP="00C86A6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R1L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C679D6" w:rsidRPr="001E5078" w:rsidRDefault="00C679D6" w:rsidP="00C86A6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R1U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C679D6" w:rsidRPr="001E5078" w:rsidRDefault="00C679D6" w:rsidP="00C86A6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R2L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C679D6" w:rsidRPr="001E5078" w:rsidRDefault="00C679D6" w:rsidP="00C86A6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R2U</w:t>
            </w:r>
          </w:p>
        </w:tc>
        <w:tc>
          <w:tcPr>
            <w:tcW w:w="930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:rsidR="00C679D6" w:rsidRPr="001E5078" w:rsidRDefault="00C679D6" w:rsidP="00C86A6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R2J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:rsidR="00C679D6" w:rsidRPr="001E5078" w:rsidRDefault="00C679D6" w:rsidP="00C86A6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R3</w:t>
            </w:r>
          </w:p>
        </w:tc>
        <w:tc>
          <w:tcPr>
            <w:tcW w:w="929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C679D6" w:rsidRPr="001E5078" w:rsidRDefault="00C679D6" w:rsidP="00C86A6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C679D6" w:rsidRPr="001E5078" w:rsidRDefault="00C679D6" w:rsidP="00C86A6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Core</w:t>
            </w:r>
          </w:p>
        </w:tc>
        <w:tc>
          <w:tcPr>
            <w:tcW w:w="929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C679D6" w:rsidRPr="001E5078" w:rsidRDefault="00C679D6" w:rsidP="00C86A6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R4RD Core</w:t>
            </w:r>
          </w:p>
        </w:tc>
        <w:tc>
          <w:tcPr>
            <w:tcW w:w="929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C679D6" w:rsidRPr="001E5078" w:rsidRDefault="00C679D6" w:rsidP="00C86A6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C679D6" w:rsidRPr="001E5078" w:rsidRDefault="00C679D6" w:rsidP="00C86A6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proofErr w:type="spellStart"/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  <w:proofErr w:type="spellEnd"/>
          </w:p>
        </w:tc>
        <w:tc>
          <w:tcPr>
            <w:tcW w:w="930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C679D6" w:rsidRPr="001E5078" w:rsidRDefault="00C679D6" w:rsidP="00C86A6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 xml:space="preserve">R4RD </w:t>
            </w:r>
            <w:proofErr w:type="spellStart"/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  <w:proofErr w:type="spellEnd"/>
          </w:p>
        </w:tc>
      </w:tr>
      <w:tr w:rsidR="00C679D6" w:rsidRPr="001E5078" w:rsidTr="00C86A64">
        <w:trPr>
          <w:gridAfter w:val="1"/>
          <w:wAfter w:w="12" w:type="dxa"/>
        </w:trPr>
        <w:tc>
          <w:tcPr>
            <w:tcW w:w="929" w:type="dxa"/>
            <w:shd w:val="clear" w:color="auto" w:fill="CC99FF"/>
            <w:tcMar>
              <w:top w:w="28" w:type="dxa"/>
              <w:bottom w:w="11" w:type="dxa"/>
            </w:tcMar>
          </w:tcPr>
          <w:p w:rsidR="00C679D6" w:rsidRPr="001E5078" w:rsidRDefault="00C679D6" w:rsidP="00C86A6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lastRenderedPageBreak/>
              <w:t>88</w:t>
            </w:r>
          </w:p>
        </w:tc>
        <w:tc>
          <w:tcPr>
            <w:tcW w:w="929" w:type="dxa"/>
            <w:shd w:val="clear" w:color="auto" w:fill="CC99FF"/>
            <w:tcMar>
              <w:top w:w="28" w:type="dxa"/>
              <w:bottom w:w="11" w:type="dxa"/>
            </w:tcMar>
          </w:tcPr>
          <w:p w:rsidR="00C679D6" w:rsidRPr="001E5078" w:rsidRDefault="00C679D6" w:rsidP="00C86A6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88</w:t>
            </w:r>
          </w:p>
        </w:tc>
        <w:tc>
          <w:tcPr>
            <w:tcW w:w="929" w:type="dxa"/>
            <w:shd w:val="clear" w:color="auto" w:fill="CCCCFF"/>
            <w:tcMar>
              <w:top w:w="28" w:type="dxa"/>
              <w:bottom w:w="11" w:type="dxa"/>
            </w:tcMar>
          </w:tcPr>
          <w:p w:rsidR="00C679D6" w:rsidRPr="001E5078" w:rsidRDefault="00C679D6" w:rsidP="00C86A6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97</w:t>
            </w:r>
          </w:p>
        </w:tc>
        <w:tc>
          <w:tcPr>
            <w:tcW w:w="929" w:type="dxa"/>
            <w:shd w:val="clear" w:color="auto" w:fill="CCCCFF"/>
            <w:tcMar>
              <w:top w:w="28" w:type="dxa"/>
              <w:bottom w:w="11" w:type="dxa"/>
            </w:tcMar>
          </w:tcPr>
          <w:p w:rsidR="00C679D6" w:rsidRPr="001E5078" w:rsidRDefault="00C679D6" w:rsidP="00C86A6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97</w:t>
            </w:r>
          </w:p>
        </w:tc>
        <w:tc>
          <w:tcPr>
            <w:tcW w:w="930" w:type="dxa"/>
            <w:shd w:val="clear" w:color="auto" w:fill="99CCFF"/>
            <w:tcMar>
              <w:top w:w="28" w:type="dxa"/>
              <w:bottom w:w="11" w:type="dxa"/>
            </w:tcMar>
          </w:tcPr>
          <w:p w:rsidR="00C679D6" w:rsidRPr="001E5078" w:rsidRDefault="00C679D6" w:rsidP="00C86A6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1E5078">
              <w:rPr>
                <w:rFonts w:ascii="Arial" w:hAnsi="Arial" w:cs="Arial"/>
                <w:color w:val="0000FF"/>
                <w:sz w:val="16"/>
                <w:szCs w:val="16"/>
              </w:rPr>
              <w:t>89</w:t>
            </w:r>
          </w:p>
        </w:tc>
        <w:tc>
          <w:tcPr>
            <w:tcW w:w="929" w:type="dxa"/>
            <w:shd w:val="clear" w:color="auto" w:fill="FFCC99"/>
            <w:tcMar>
              <w:top w:w="28" w:type="dxa"/>
              <w:bottom w:w="11" w:type="dxa"/>
            </w:tcMar>
          </w:tcPr>
          <w:p w:rsidR="00C679D6" w:rsidRPr="001E5078" w:rsidRDefault="00C679D6" w:rsidP="00C86A6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95</w:t>
            </w:r>
          </w:p>
        </w:tc>
        <w:tc>
          <w:tcPr>
            <w:tcW w:w="929" w:type="dxa"/>
            <w:tcMar>
              <w:top w:w="28" w:type="dxa"/>
              <w:bottom w:w="11" w:type="dxa"/>
            </w:tcMar>
          </w:tcPr>
          <w:p w:rsidR="00C679D6" w:rsidRPr="001E5078" w:rsidRDefault="00C679D6" w:rsidP="00C86A6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82</w:t>
            </w:r>
          </w:p>
        </w:tc>
        <w:tc>
          <w:tcPr>
            <w:tcW w:w="929" w:type="dxa"/>
            <w:tcMar>
              <w:top w:w="28" w:type="dxa"/>
              <w:bottom w:w="11" w:type="dxa"/>
            </w:tcMar>
          </w:tcPr>
          <w:p w:rsidR="00C679D6" w:rsidRPr="001E5078" w:rsidRDefault="00C679D6" w:rsidP="00C86A6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82</w:t>
            </w:r>
          </w:p>
        </w:tc>
        <w:tc>
          <w:tcPr>
            <w:tcW w:w="929" w:type="dxa"/>
            <w:tcMar>
              <w:top w:w="28" w:type="dxa"/>
              <w:bottom w:w="11" w:type="dxa"/>
            </w:tcMar>
          </w:tcPr>
          <w:p w:rsidR="00C679D6" w:rsidRPr="001E5078" w:rsidRDefault="00C679D6" w:rsidP="00C86A6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82</w:t>
            </w:r>
          </w:p>
        </w:tc>
        <w:tc>
          <w:tcPr>
            <w:tcW w:w="930" w:type="dxa"/>
            <w:tcMar>
              <w:top w:w="28" w:type="dxa"/>
              <w:bottom w:w="11" w:type="dxa"/>
            </w:tcMar>
          </w:tcPr>
          <w:p w:rsidR="00C679D6" w:rsidRPr="001E5078" w:rsidRDefault="00C679D6" w:rsidP="00C86A64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82</w:t>
            </w:r>
          </w:p>
        </w:tc>
      </w:tr>
      <w:tr w:rsidR="00C679D6" w:rsidRPr="001E5078" w:rsidTr="00C86A64">
        <w:trPr>
          <w:gridAfter w:val="1"/>
          <w:wAfter w:w="12" w:type="dxa"/>
        </w:trPr>
        <w:tc>
          <w:tcPr>
            <w:tcW w:w="929" w:type="dxa"/>
            <w:shd w:val="clear" w:color="auto" w:fill="CC99FF"/>
            <w:tcMar>
              <w:top w:w="28" w:type="dxa"/>
              <w:bottom w:w="28" w:type="dxa"/>
            </w:tcMar>
          </w:tcPr>
          <w:p w:rsidR="00C679D6" w:rsidRPr="001E5078" w:rsidRDefault="00C679D6" w:rsidP="00C86A64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CC99FF"/>
            <w:tcMar>
              <w:top w:w="28" w:type="dxa"/>
              <w:bottom w:w="28" w:type="dxa"/>
            </w:tcMar>
          </w:tcPr>
          <w:p w:rsidR="00C679D6" w:rsidRPr="001E5078" w:rsidRDefault="00C679D6" w:rsidP="00C86A64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CCCCFF"/>
            <w:tcMar>
              <w:top w:w="28" w:type="dxa"/>
              <w:bottom w:w="28" w:type="dxa"/>
            </w:tcMar>
          </w:tcPr>
          <w:p w:rsidR="00C679D6" w:rsidRPr="001E5078" w:rsidRDefault="00C679D6" w:rsidP="00C86A64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CCCCFF"/>
            <w:tcMar>
              <w:top w:w="28" w:type="dxa"/>
              <w:bottom w:w="28" w:type="dxa"/>
            </w:tcMar>
          </w:tcPr>
          <w:p w:rsidR="00C679D6" w:rsidRPr="001E5078" w:rsidRDefault="00C679D6" w:rsidP="00C86A64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30" w:type="dxa"/>
            <w:shd w:val="clear" w:color="auto" w:fill="99CCFF"/>
            <w:tcMar>
              <w:top w:w="28" w:type="dxa"/>
              <w:bottom w:w="28" w:type="dxa"/>
            </w:tcMar>
          </w:tcPr>
          <w:p w:rsidR="00C679D6" w:rsidRPr="001E5078" w:rsidRDefault="00C679D6" w:rsidP="00C86A64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FFCC99"/>
            <w:tcMar>
              <w:top w:w="28" w:type="dxa"/>
              <w:bottom w:w="28" w:type="dxa"/>
            </w:tcMar>
          </w:tcPr>
          <w:p w:rsidR="00C679D6" w:rsidRPr="001E5078" w:rsidRDefault="00C679D6" w:rsidP="00C86A64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tcMar>
              <w:top w:w="28" w:type="dxa"/>
              <w:bottom w:w="28" w:type="dxa"/>
            </w:tcMar>
          </w:tcPr>
          <w:p w:rsidR="00C679D6" w:rsidRPr="001E5078" w:rsidRDefault="00C679D6" w:rsidP="00C86A64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tcMar>
              <w:top w:w="28" w:type="dxa"/>
              <w:bottom w:w="28" w:type="dxa"/>
            </w:tcMar>
          </w:tcPr>
          <w:p w:rsidR="00C679D6" w:rsidRPr="001E5078" w:rsidRDefault="00C679D6" w:rsidP="00C86A64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tcMar>
              <w:top w:w="28" w:type="dxa"/>
              <w:bottom w:w="28" w:type="dxa"/>
            </w:tcMar>
          </w:tcPr>
          <w:p w:rsidR="00C679D6" w:rsidRPr="001E5078" w:rsidRDefault="00C679D6" w:rsidP="00C86A64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30" w:type="dxa"/>
            <w:tcMar>
              <w:top w:w="28" w:type="dxa"/>
              <w:bottom w:w="28" w:type="dxa"/>
            </w:tcMar>
          </w:tcPr>
          <w:p w:rsidR="00C679D6" w:rsidRPr="001E5078" w:rsidRDefault="00C679D6" w:rsidP="00C86A64">
            <w:pPr>
              <w:spacing w:after="0"/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</w:tr>
    </w:tbl>
    <w:p w:rsidR="00A81FB6" w:rsidRDefault="00A81FB6" w:rsidP="00A81FB6">
      <w:pPr>
        <w:spacing w:after="0"/>
        <w:rPr>
          <w:rFonts w:ascii="Arial" w:hAnsi="Arial" w:cs="Arial"/>
          <w:color w:val="0000FF"/>
        </w:rPr>
      </w:pPr>
    </w:p>
    <w:p w:rsidR="009F448C" w:rsidRPr="004E3261" w:rsidRDefault="009F448C" w:rsidP="00ED567B">
      <w:pPr>
        <w:spacing w:after="0"/>
        <w:rPr>
          <w:rFonts w:ascii="Arial" w:hAnsi="Arial" w:cs="Arial"/>
          <w:color w:val="0000FF"/>
        </w:rPr>
      </w:pPr>
      <w:r w:rsidRPr="004E3261">
        <w:rPr>
          <w:rFonts w:ascii="Arial" w:hAnsi="Arial" w:cs="Arial"/>
          <w:color w:val="0000FF"/>
        </w:rPr>
        <w:t>L: LTE, U: UMTS, J: Joint, RD: RRM/demodulation</w:t>
      </w:r>
    </w:p>
    <w:p w:rsidR="000313F2" w:rsidRPr="004E3261" w:rsidRDefault="000313F2" w:rsidP="00ED567B">
      <w:pPr>
        <w:spacing w:after="0"/>
        <w:rPr>
          <w:rFonts w:ascii="Arial" w:hAnsi="Arial" w:cs="Arial"/>
          <w:color w:val="0000FF"/>
        </w:rPr>
      </w:pPr>
    </w:p>
    <w:p w:rsidR="000313F2" w:rsidRPr="004E3261" w:rsidRDefault="000313F2" w:rsidP="000313F2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>In case further explanation of the time budget proposal is needed, then please explain this below.</w:t>
      </w:r>
    </w:p>
    <w:p w:rsidR="00CE6BA1" w:rsidRPr="004E3261" w:rsidRDefault="000313F2" w:rsidP="00C50F7C">
      <w:pPr>
        <w:ind w:right="-99"/>
        <w:rPr>
          <w:b/>
          <w:bCs/>
          <w:color w:val="0000FF"/>
        </w:rPr>
      </w:pPr>
      <w:proofErr w:type="gramStart"/>
      <w:r w:rsidRPr="004E3261">
        <w:rPr>
          <w:b/>
          <w:bCs/>
          <w:color w:val="0000FF"/>
        </w:rPr>
        <w:t>additional</w:t>
      </w:r>
      <w:proofErr w:type="gramEnd"/>
      <w:r w:rsidRPr="004E3261">
        <w:rPr>
          <w:b/>
          <w:bCs/>
          <w:color w:val="0000FF"/>
        </w:rPr>
        <w:t xml:space="preserve"> comments to the time budget proposal:</w:t>
      </w:r>
    </w:p>
    <w:p w:rsidR="000313F2" w:rsidRPr="000313F2" w:rsidRDefault="000313F2" w:rsidP="00C50F7C">
      <w:pPr>
        <w:ind w:right="-99"/>
        <w:rPr>
          <w:b/>
          <w:bCs/>
        </w:rPr>
      </w:pPr>
    </w:p>
    <w:p w:rsidR="008A76FD" w:rsidRDefault="008A76FD" w:rsidP="00944B28">
      <w:pPr>
        <w:pStyle w:val="Heading2"/>
        <w:spacing w:before="0" w:after="0"/>
      </w:pPr>
      <w:r>
        <w:t>5</w:t>
      </w:r>
      <w:r>
        <w:tab/>
        <w:t>Service Aspects</w:t>
      </w:r>
    </w:p>
    <w:p w:rsidR="008A76FD" w:rsidRDefault="008A76FD" w:rsidP="00944B28">
      <w:pPr>
        <w:spacing w:after="0"/>
      </w:pPr>
    </w:p>
    <w:p w:rsidR="008A76FD" w:rsidRDefault="008A76FD" w:rsidP="00944B28">
      <w:pPr>
        <w:pStyle w:val="Heading2"/>
        <w:spacing w:before="0" w:after="0"/>
      </w:pPr>
      <w:r>
        <w:t>6</w:t>
      </w:r>
      <w:r>
        <w:tab/>
        <w:t>MMI-Aspects</w:t>
      </w:r>
    </w:p>
    <w:p w:rsidR="008D658B" w:rsidRPr="008D658B" w:rsidRDefault="008D658B" w:rsidP="00944B28">
      <w:pPr>
        <w:spacing w:after="0"/>
      </w:pPr>
    </w:p>
    <w:p w:rsidR="008A76FD" w:rsidRDefault="008A76FD" w:rsidP="00944B28">
      <w:pPr>
        <w:pStyle w:val="Heading2"/>
        <w:spacing w:before="0" w:after="0"/>
      </w:pPr>
      <w:r>
        <w:t>7</w:t>
      </w:r>
      <w:r>
        <w:tab/>
        <w:t>Charging Aspects</w:t>
      </w:r>
    </w:p>
    <w:p w:rsidR="008D658B" w:rsidRPr="008D658B" w:rsidRDefault="008D658B" w:rsidP="00944B28">
      <w:pPr>
        <w:spacing w:after="0"/>
      </w:pPr>
    </w:p>
    <w:p w:rsidR="008A76FD" w:rsidRDefault="008A76FD" w:rsidP="00944B28">
      <w:pPr>
        <w:pStyle w:val="Heading2"/>
        <w:spacing w:before="0" w:after="0"/>
      </w:pPr>
      <w:r>
        <w:t>8</w:t>
      </w:r>
      <w:r>
        <w:tab/>
        <w:t>Security Aspects</w:t>
      </w:r>
    </w:p>
    <w:p w:rsidR="008D658B" w:rsidRPr="008D658B" w:rsidRDefault="008D658B" w:rsidP="001C5C86"/>
    <w:p w:rsidR="008A76FD" w:rsidRDefault="008A76FD" w:rsidP="001C5C86">
      <w:pPr>
        <w:pStyle w:val="Heading2"/>
      </w:pPr>
      <w:r>
        <w:t>9</w:t>
      </w:r>
      <w:r>
        <w:tab/>
        <w:t>Impacts</w:t>
      </w:r>
    </w:p>
    <w:tbl>
      <w:tblPr>
        <w:tblW w:w="0" w:type="auto"/>
        <w:jc w:val="center"/>
        <w:tblInd w:w="-28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797"/>
      </w:tblGrid>
      <w:tr w:rsidR="008A76FD" w:rsidTr="00C50F7C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8A76FD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8A76FD" w:rsidRDefault="008A76FD" w:rsidP="00A10539">
            <w:pPr>
              <w:pStyle w:val="TAH"/>
            </w:pPr>
            <w:r>
              <w:t>Others</w:t>
            </w:r>
          </w:p>
        </w:tc>
      </w:tr>
      <w:tr w:rsidR="008A76FD" w:rsidTr="00C50F7C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8A76FD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Default="00A81FB6" w:rsidP="00A10539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A76FD" w:rsidRDefault="008A76FD" w:rsidP="00A10539">
            <w:pPr>
              <w:pStyle w:val="TAC"/>
            </w:pPr>
          </w:p>
        </w:tc>
      </w:tr>
      <w:tr w:rsidR="008A76FD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A76FD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8A76FD" w:rsidRDefault="00A81FB6" w:rsidP="00A1053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8A76FD" w:rsidRDefault="00A81FB6" w:rsidP="00A1053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Default="00A81FB6" w:rsidP="00A1053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8A76FD" w:rsidRDefault="00A81FB6" w:rsidP="00A10539">
            <w:pPr>
              <w:pStyle w:val="TAC"/>
            </w:pPr>
            <w:r>
              <w:t>X</w:t>
            </w:r>
          </w:p>
        </w:tc>
      </w:tr>
      <w:tr w:rsidR="008A76FD" w:rsidTr="00C50F7C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A76FD" w:rsidRDefault="008A76FD" w:rsidP="001C5C86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  <w:tc>
          <w:tcPr>
            <w:tcW w:w="0" w:type="auto"/>
          </w:tcPr>
          <w:p w:rsidR="008A76FD" w:rsidRDefault="008A76FD" w:rsidP="00A10539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8A76FD" w:rsidRDefault="008A76FD" w:rsidP="001C5C86">
      <w:pPr>
        <w:pStyle w:val="Heading2"/>
      </w:pPr>
      <w:r>
        <w:t>10</w:t>
      </w:r>
      <w:r>
        <w:tab/>
        <w:t>Expected Output and Time scale</w:t>
      </w:r>
    </w:p>
    <w:tbl>
      <w:tblPr>
        <w:tblW w:w="9639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216"/>
        <w:gridCol w:w="2448"/>
        <w:gridCol w:w="723"/>
        <w:gridCol w:w="722"/>
        <w:gridCol w:w="1156"/>
        <w:gridCol w:w="1012"/>
        <w:gridCol w:w="2362"/>
      </w:tblGrid>
      <w:tr w:rsidR="008A76FD" w:rsidRPr="00C50F7C" w:rsidTr="00EC2397">
        <w:trPr>
          <w:cantSplit/>
        </w:trPr>
        <w:tc>
          <w:tcPr>
            <w:tcW w:w="94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New specifications</w:t>
            </w:r>
            <w:r w:rsidR="006B4280">
              <w:rPr>
                <w:sz w:val="16"/>
                <w:szCs w:val="16"/>
              </w:rPr>
              <w:t xml:space="preserve"> </w:t>
            </w:r>
            <w:r w:rsidR="00764B84" w:rsidRPr="00C50F7C">
              <w:rPr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857E34" w:rsidRPr="00C50F7C" w:rsidTr="00EC2397">
        <w:trPr>
          <w:cantSplit/>
        </w:trPr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Spec No.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Title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C50F7C" w:rsidRDefault="006B4280" w:rsidP="001C5C86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1st</w:t>
            </w:r>
            <w:r w:rsidR="008A76FD" w:rsidRPr="00C50F7C">
              <w:rPr>
                <w:sz w:val="16"/>
                <w:szCs w:val="16"/>
              </w:rPr>
              <w:t xml:space="preserve"> </w:t>
            </w:r>
            <w:proofErr w:type="spellStart"/>
            <w:r w:rsidR="008A76FD" w:rsidRPr="00C50F7C">
              <w:rPr>
                <w:sz w:val="16"/>
                <w:szCs w:val="16"/>
              </w:rPr>
              <w:t>rsp</w:t>
            </w:r>
            <w:proofErr w:type="spellEnd"/>
            <w:r w:rsidR="008A76FD" w:rsidRPr="00C50F7C">
              <w:rPr>
                <w:sz w:val="16"/>
                <w:szCs w:val="16"/>
              </w:rPr>
              <w:t>. WG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 xml:space="preserve">2nd </w:t>
            </w:r>
            <w:proofErr w:type="spellStart"/>
            <w:r w:rsidRPr="00C50F7C">
              <w:rPr>
                <w:sz w:val="16"/>
                <w:szCs w:val="16"/>
              </w:rPr>
              <w:t>rsp</w:t>
            </w:r>
            <w:proofErr w:type="spellEnd"/>
            <w:r w:rsidRPr="00C50F7C">
              <w:rPr>
                <w:sz w:val="16"/>
                <w:szCs w:val="16"/>
              </w:rPr>
              <w:t>. WG(s)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Presented for information</w:t>
            </w:r>
            <w:r w:rsidR="009870A7">
              <w:rPr>
                <w:sz w:val="16"/>
                <w:szCs w:val="16"/>
              </w:rPr>
              <w:t xml:space="preserve"> </w:t>
            </w:r>
            <w:r w:rsidRPr="00C50F7C">
              <w:rPr>
                <w:sz w:val="16"/>
                <w:szCs w:val="16"/>
              </w:rPr>
              <w:t>at plenary#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Approved at plenary</w:t>
            </w:r>
            <w:r w:rsidR="006B4280">
              <w:rPr>
                <w:sz w:val="16"/>
                <w:szCs w:val="16"/>
              </w:rPr>
              <w:t xml:space="preserve"> #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Comments</w:t>
            </w:r>
          </w:p>
        </w:tc>
      </w:tr>
      <w:tr w:rsidR="00857E34" w:rsidRPr="00C50F7C" w:rsidTr="00EC2397">
        <w:trPr>
          <w:cantSplit/>
        </w:trPr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A81FB6" w:rsidP="00A1053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TR 37.8xx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81818" w:rsidP="00A10539">
            <w:pPr>
              <w:pStyle w:val="TAL"/>
              <w:rPr>
                <w:sz w:val="16"/>
                <w:szCs w:val="16"/>
              </w:rPr>
            </w:pPr>
            <w:r w:rsidRPr="00881818">
              <w:t xml:space="preserve">E-UTRA, UTRA and GSM/EDGE; </w:t>
            </w:r>
            <w:r w:rsidR="00A81FB6" w:rsidRPr="0032331E">
              <w:t>Multi-Band Base Station testing with three or more bands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A81FB6" w:rsidP="00C679D6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RAN4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A81FB6" w:rsidP="0021250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RAN#7</w:t>
            </w:r>
            <w:r w:rsidR="0021250A">
              <w:rPr>
                <w:sz w:val="16"/>
                <w:szCs w:val="16"/>
              </w:rPr>
              <w:t>2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rFonts w:eastAsia="Malgun Gothic" w:hint="eastAsia"/>
                <w:sz w:val="16"/>
                <w:szCs w:val="16"/>
                <w:lang w:eastAsia="ko-KR"/>
              </w:rPr>
              <w:t>(</w:t>
            </w:r>
            <w:r w:rsidR="0021250A">
              <w:rPr>
                <w:rFonts w:eastAsia="Malgun Gothic"/>
                <w:sz w:val="16"/>
                <w:szCs w:val="16"/>
                <w:lang w:eastAsia="ko-KR"/>
              </w:rPr>
              <w:t>June</w:t>
            </w:r>
            <w:r w:rsidR="00C679D6">
              <w:rPr>
                <w:rFonts w:eastAsia="Malgun Gothic"/>
                <w:sz w:val="16"/>
                <w:szCs w:val="16"/>
                <w:lang w:eastAsia="ko-KR"/>
              </w:rPr>
              <w:t xml:space="preserve"> </w:t>
            </w:r>
            <w:r w:rsidRPr="001B220F">
              <w:rPr>
                <w:rFonts w:eastAsia="Malgun Gothic"/>
                <w:sz w:val="16"/>
                <w:szCs w:val="16"/>
                <w:lang w:eastAsia="ko-KR"/>
              </w:rPr>
              <w:t>1</w:t>
            </w:r>
            <w:r w:rsidRPr="001B220F">
              <w:rPr>
                <w:rFonts w:eastAsia="Malgun Gothic" w:hint="eastAsia"/>
                <w:sz w:val="16"/>
                <w:szCs w:val="16"/>
                <w:lang w:eastAsia="ko-KR"/>
              </w:rPr>
              <w:t>6</w:t>
            </w:r>
            <w:r>
              <w:rPr>
                <w:rFonts w:eastAsia="Malgun Gothic"/>
                <w:sz w:val="16"/>
                <w:szCs w:val="16"/>
                <w:lang w:eastAsia="ko-KR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A81FB6" w:rsidP="0021250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RAN#7</w:t>
            </w:r>
            <w:r w:rsidR="0021250A">
              <w:rPr>
                <w:sz w:val="16"/>
                <w:szCs w:val="16"/>
              </w:rPr>
              <w:t>3</w:t>
            </w:r>
            <w:r>
              <w:rPr>
                <w:sz w:val="16"/>
                <w:szCs w:val="16"/>
              </w:rPr>
              <w:t xml:space="preserve"> </w:t>
            </w:r>
            <w:r>
              <w:rPr>
                <w:rFonts w:eastAsia="Malgun Gothic" w:hint="eastAsia"/>
                <w:sz w:val="16"/>
                <w:szCs w:val="16"/>
                <w:lang w:eastAsia="ko-KR"/>
              </w:rPr>
              <w:t>(</w:t>
            </w:r>
            <w:r w:rsidR="0021250A">
              <w:rPr>
                <w:rFonts w:eastAsia="Malgun Gothic"/>
                <w:sz w:val="16"/>
                <w:szCs w:val="16"/>
                <w:lang w:eastAsia="ko-KR"/>
              </w:rPr>
              <w:t>September</w:t>
            </w:r>
            <w:r w:rsidRPr="001B220F">
              <w:rPr>
                <w:rFonts w:eastAsia="Malgun Gothic"/>
                <w:sz w:val="16"/>
                <w:szCs w:val="16"/>
                <w:lang w:eastAsia="ko-KR"/>
              </w:rPr>
              <w:t xml:space="preserve"> 1</w:t>
            </w:r>
            <w:r w:rsidR="0021250A">
              <w:rPr>
                <w:rFonts w:eastAsia="Malgun Gothic"/>
                <w:sz w:val="16"/>
                <w:szCs w:val="16"/>
                <w:lang w:eastAsia="ko-KR"/>
              </w:rPr>
              <w:t>6</w:t>
            </w:r>
            <w:r>
              <w:rPr>
                <w:rFonts w:eastAsia="Malgun Gothic"/>
                <w:sz w:val="16"/>
                <w:szCs w:val="16"/>
                <w:lang w:eastAsia="ko-KR"/>
              </w:rPr>
              <w:t>)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21250A" w:rsidP="00A1053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Core and </w:t>
            </w:r>
            <w:proofErr w:type="spellStart"/>
            <w:r>
              <w:rPr>
                <w:sz w:val="16"/>
                <w:szCs w:val="16"/>
              </w:rPr>
              <w:t>Perf</w:t>
            </w:r>
            <w:proofErr w:type="spellEnd"/>
            <w:proofErr w:type="gramStart"/>
            <w:r>
              <w:rPr>
                <w:sz w:val="16"/>
                <w:szCs w:val="16"/>
              </w:rPr>
              <w:t>.</w:t>
            </w:r>
            <w:r w:rsidR="00C679D6" w:rsidRPr="00C679D6">
              <w:rPr>
                <w:sz w:val="16"/>
                <w:szCs w:val="16"/>
              </w:rPr>
              <w:t>.</w:t>
            </w:r>
            <w:proofErr w:type="gramEnd"/>
            <w:r w:rsidR="00C679D6" w:rsidRPr="00C679D6">
              <w:rPr>
                <w:sz w:val="16"/>
                <w:szCs w:val="16"/>
              </w:rPr>
              <w:t xml:space="preserve"> part</w:t>
            </w:r>
          </w:p>
        </w:tc>
      </w:tr>
      <w:tr w:rsidR="00857E34" w:rsidRPr="00C50F7C" w:rsidTr="00EC2397">
        <w:trPr>
          <w:cantSplit/>
        </w:trPr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280" w:rsidRPr="00C50F7C" w:rsidRDefault="006B4280" w:rsidP="000B0519">
            <w:pPr>
              <w:pStyle w:val="TAL"/>
              <w:rPr>
                <w:sz w:val="16"/>
                <w:szCs w:val="16"/>
              </w:rPr>
            </w:pPr>
          </w:p>
        </w:tc>
      </w:tr>
    </w:tbl>
    <w:p w:rsidR="00857E34" w:rsidRPr="004E3261" w:rsidRDefault="00857E34" w:rsidP="00BB7DFE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</w:t>
      </w:r>
      <w:proofErr w:type="gramStart"/>
      <w:r w:rsidRPr="004E3261">
        <w:rPr>
          <w:color w:val="0000FF"/>
        </w:rPr>
        <w:t>part</w:t>
      </w:r>
      <w:proofErr w:type="gramEnd"/>
      <w:r w:rsidRPr="004E3261">
        <w:rPr>
          <w:color w:val="0000FF"/>
        </w:rPr>
        <w:t xml:space="preserve">, then all new Core part specs have to be listed first and then all new 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</w:t>
      </w:r>
      <w:proofErr w:type="gramStart"/>
      <w:r w:rsidRPr="004E3261">
        <w:rPr>
          <w:color w:val="0000FF"/>
        </w:rPr>
        <w:t>part</w:t>
      </w:r>
      <w:proofErr w:type="gramEnd"/>
      <w:r w:rsidRPr="004E3261">
        <w:rPr>
          <w:color w:val="0000FF"/>
        </w:rPr>
        <w:t xml:space="preserve"> specs. Indicate "Core part" or "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</w:t>
      </w:r>
      <w:proofErr w:type="gramStart"/>
      <w:r w:rsidRPr="004E3261">
        <w:rPr>
          <w:color w:val="0000FF"/>
        </w:rPr>
        <w:t>part</w:t>
      </w:r>
      <w:proofErr w:type="gramEnd"/>
      <w:r w:rsidRPr="004E3261">
        <w:rPr>
          <w:color w:val="0000FF"/>
        </w:rPr>
        <w:t>" under Comments</w:t>
      </w:r>
      <w:r w:rsidR="00EC2397" w:rsidRPr="004E3261">
        <w:rPr>
          <w:color w:val="0000FF"/>
        </w:rPr>
        <w:t xml:space="preserve"> for each spec</w:t>
      </w:r>
      <w:r w:rsidRPr="004E3261">
        <w:rPr>
          <w:color w:val="0000FF"/>
        </w:rPr>
        <w:t>.</w:t>
      </w:r>
      <w:r w:rsidRPr="004E3261">
        <w:rPr>
          <w:color w:val="0000FF"/>
        </w:rPr>
        <w:br/>
        <w:t xml:space="preserve">By default a new specs can only be new for one of </w:t>
      </w:r>
      <w:r w:rsidR="00BB7DFE">
        <w:rPr>
          <w:color w:val="0000FF"/>
        </w:rPr>
        <w:t>both parts</w:t>
      </w:r>
      <w:r w:rsidRPr="004E3261">
        <w:rPr>
          <w:color w:val="0000FF"/>
        </w:rPr>
        <w:t>.</w:t>
      </w:r>
    </w:p>
    <w:p w:rsidR="004E3261" w:rsidRPr="004E3261" w:rsidRDefault="004E3261" w:rsidP="004E3261">
      <w:pPr>
        <w:ind w:right="-99"/>
        <w:rPr>
          <w:b/>
        </w:rPr>
      </w:pPr>
    </w:p>
    <w:tbl>
      <w:tblPr>
        <w:tblW w:w="9639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218"/>
        <w:gridCol w:w="653"/>
        <w:gridCol w:w="2126"/>
        <w:gridCol w:w="1560"/>
        <w:gridCol w:w="4082"/>
      </w:tblGrid>
      <w:tr w:rsidR="008A76FD" w:rsidRPr="00C50F7C" w:rsidTr="00EC2397">
        <w:trPr>
          <w:cantSplit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1C5C86">
            <w:pPr>
              <w:pStyle w:val="TAH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lastRenderedPageBreak/>
              <w:t>Affected existing specifications</w:t>
            </w:r>
            <w:r w:rsidR="006B4280">
              <w:rPr>
                <w:sz w:val="16"/>
                <w:szCs w:val="16"/>
              </w:rPr>
              <w:t xml:space="preserve">  </w:t>
            </w:r>
            <w:r w:rsidR="00764B84" w:rsidRPr="00C50F7C">
              <w:rPr>
                <w:b w:val="0"/>
                <w:sz w:val="16"/>
                <w:szCs w:val="16"/>
              </w:rPr>
              <w:t>[None in the case of Study Items]</w:t>
            </w:r>
          </w:p>
        </w:tc>
      </w:tr>
      <w:tr w:rsidR="008A76FD" w:rsidRPr="00C50F7C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Spec No.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CR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Subject</w:t>
            </w:r>
            <w:r w:rsidR="00BA3A53">
              <w:rPr>
                <w:sz w:val="16"/>
                <w:szCs w:val="16"/>
              </w:rPr>
              <w:t xml:space="preserve"> of the CR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Approved at plenary#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8A76FD" w:rsidRPr="00C50F7C" w:rsidRDefault="008A76FD" w:rsidP="001C5C86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Comments</w:t>
            </w:r>
          </w:p>
        </w:tc>
      </w:tr>
      <w:tr w:rsidR="008A76FD" w:rsidRPr="00C50F7C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A81FB6" w:rsidP="0021250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37.1</w:t>
            </w:r>
            <w:r w:rsidR="0021250A">
              <w:rPr>
                <w:sz w:val="16"/>
                <w:szCs w:val="16"/>
              </w:rPr>
              <w:t>04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AB007A" w:rsidP="00A10539">
            <w:pPr>
              <w:pStyle w:val="TAL"/>
              <w:rPr>
                <w:sz w:val="16"/>
                <w:szCs w:val="16"/>
              </w:rPr>
            </w:pPr>
            <w:r w:rsidRPr="00AB007A">
              <w:rPr>
                <w:sz w:val="16"/>
                <w:szCs w:val="16"/>
              </w:rPr>
              <w:t>E-UTRA, UTRA and GSM/EDGE; Multi-Standard Radio (MSR) Base Station (BS) radio transmission and reception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21250A" w:rsidP="00A1053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RAN#73 </w:t>
            </w:r>
            <w:r>
              <w:rPr>
                <w:rFonts w:eastAsia="Malgun Gothic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/>
                <w:sz w:val="16"/>
                <w:szCs w:val="16"/>
                <w:lang w:eastAsia="ko-KR"/>
              </w:rPr>
              <w:t>September</w:t>
            </w:r>
            <w:r w:rsidRPr="001B220F">
              <w:rPr>
                <w:rFonts w:eastAsia="Malgun Gothic"/>
                <w:sz w:val="16"/>
                <w:szCs w:val="16"/>
                <w:lang w:eastAsia="ko-KR"/>
              </w:rPr>
              <w:t xml:space="preserve"> 1</w:t>
            </w:r>
            <w:r>
              <w:rPr>
                <w:rFonts w:eastAsia="Malgun Gothic"/>
                <w:sz w:val="16"/>
                <w:szCs w:val="16"/>
                <w:lang w:eastAsia="ko-KR"/>
              </w:rPr>
              <w:t>6)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21250A" w:rsidP="00A1053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Core</w:t>
            </w:r>
            <w:r w:rsidR="00C679D6" w:rsidRPr="00C679D6">
              <w:rPr>
                <w:sz w:val="16"/>
                <w:szCs w:val="16"/>
              </w:rPr>
              <w:t xml:space="preserve"> part</w:t>
            </w:r>
          </w:p>
        </w:tc>
      </w:tr>
      <w:tr w:rsidR="008A76FD" w:rsidRPr="00C50F7C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A81FB6" w:rsidP="0021250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36.1</w:t>
            </w:r>
            <w:r w:rsidR="0021250A">
              <w:rPr>
                <w:sz w:val="16"/>
                <w:szCs w:val="16"/>
              </w:rPr>
              <w:t>04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AB007A" w:rsidP="00A10539">
            <w:pPr>
              <w:pStyle w:val="TAL"/>
              <w:rPr>
                <w:sz w:val="16"/>
                <w:szCs w:val="16"/>
              </w:rPr>
            </w:pPr>
            <w:r w:rsidRPr="00AB007A">
              <w:rPr>
                <w:sz w:val="16"/>
                <w:szCs w:val="16"/>
              </w:rPr>
              <w:t>Evolved Universal Terrestrial Radio Access (E-UTRA); Base Station (BS) radio transmission and reception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21250A" w:rsidP="00A1053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RAN#73 </w:t>
            </w:r>
            <w:r>
              <w:rPr>
                <w:rFonts w:eastAsia="Malgun Gothic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/>
                <w:sz w:val="16"/>
                <w:szCs w:val="16"/>
                <w:lang w:eastAsia="ko-KR"/>
              </w:rPr>
              <w:t>September</w:t>
            </w:r>
            <w:r w:rsidRPr="001B220F">
              <w:rPr>
                <w:rFonts w:eastAsia="Malgun Gothic"/>
                <w:sz w:val="16"/>
                <w:szCs w:val="16"/>
                <w:lang w:eastAsia="ko-KR"/>
              </w:rPr>
              <w:t xml:space="preserve"> 1</w:t>
            </w:r>
            <w:r>
              <w:rPr>
                <w:rFonts w:eastAsia="Malgun Gothic"/>
                <w:sz w:val="16"/>
                <w:szCs w:val="16"/>
                <w:lang w:eastAsia="ko-KR"/>
              </w:rPr>
              <w:t>6)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21250A" w:rsidP="00A1053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Core</w:t>
            </w:r>
            <w:r w:rsidRPr="00C679D6">
              <w:rPr>
                <w:sz w:val="16"/>
                <w:szCs w:val="16"/>
              </w:rPr>
              <w:t xml:space="preserve"> part</w:t>
            </w:r>
          </w:p>
        </w:tc>
      </w:tr>
      <w:tr w:rsidR="008A76FD" w:rsidRPr="00C50F7C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A81FB6" w:rsidP="0021250A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25.1</w:t>
            </w:r>
            <w:r w:rsidR="0021250A">
              <w:rPr>
                <w:sz w:val="16"/>
                <w:szCs w:val="16"/>
              </w:rPr>
              <w:t>04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8A76FD" w:rsidP="00A1053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21250A" w:rsidP="00A10539">
            <w:pPr>
              <w:pStyle w:val="TAL"/>
              <w:rPr>
                <w:sz w:val="16"/>
                <w:szCs w:val="16"/>
              </w:rPr>
            </w:pPr>
            <w:r w:rsidRPr="0021250A">
              <w:rPr>
                <w:sz w:val="16"/>
                <w:szCs w:val="16"/>
              </w:rPr>
              <w:t>BTS Radio transmission and reception (FDD)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21250A" w:rsidP="00A1053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RAN#73 </w:t>
            </w:r>
            <w:r>
              <w:rPr>
                <w:rFonts w:eastAsia="Malgun Gothic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/>
                <w:sz w:val="16"/>
                <w:szCs w:val="16"/>
                <w:lang w:eastAsia="ko-KR"/>
              </w:rPr>
              <w:t>September</w:t>
            </w:r>
            <w:r w:rsidRPr="001B220F">
              <w:rPr>
                <w:rFonts w:eastAsia="Malgun Gothic"/>
                <w:sz w:val="16"/>
                <w:szCs w:val="16"/>
                <w:lang w:eastAsia="ko-KR"/>
              </w:rPr>
              <w:t xml:space="preserve"> 1</w:t>
            </w:r>
            <w:r>
              <w:rPr>
                <w:rFonts w:eastAsia="Malgun Gothic"/>
                <w:sz w:val="16"/>
                <w:szCs w:val="16"/>
                <w:lang w:eastAsia="ko-KR"/>
              </w:rPr>
              <w:t>6)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6FD" w:rsidRPr="00C50F7C" w:rsidRDefault="0021250A" w:rsidP="00A1053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Core</w:t>
            </w:r>
            <w:r w:rsidRPr="00C679D6">
              <w:rPr>
                <w:sz w:val="16"/>
                <w:szCs w:val="16"/>
              </w:rPr>
              <w:t xml:space="preserve"> part</w:t>
            </w:r>
          </w:p>
        </w:tc>
      </w:tr>
      <w:tr w:rsidR="0021250A" w:rsidRPr="00C50F7C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50A" w:rsidRPr="00C50F7C" w:rsidRDefault="0021250A" w:rsidP="0041381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37.141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50A" w:rsidRPr="00C50F7C" w:rsidRDefault="0021250A" w:rsidP="004138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50A" w:rsidRPr="00C50F7C" w:rsidRDefault="0021250A" w:rsidP="00413819">
            <w:pPr>
              <w:pStyle w:val="TAL"/>
              <w:rPr>
                <w:sz w:val="16"/>
                <w:szCs w:val="16"/>
              </w:rPr>
            </w:pPr>
            <w:r w:rsidRPr="00881818">
              <w:rPr>
                <w:sz w:val="16"/>
                <w:szCs w:val="16"/>
              </w:rPr>
              <w:t xml:space="preserve">E-UTRA, UTRA and GSM/EDGE; </w:t>
            </w:r>
            <w:r>
              <w:rPr>
                <w:sz w:val="16"/>
                <w:szCs w:val="16"/>
              </w:rPr>
              <w:t>BS</w:t>
            </w:r>
            <w:r w:rsidRPr="00170547">
              <w:rPr>
                <w:sz w:val="16"/>
                <w:szCs w:val="16"/>
              </w:rPr>
              <w:t xml:space="preserve"> conformance testing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50A" w:rsidRPr="00C50F7C" w:rsidRDefault="0021250A" w:rsidP="0041381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RAN#73 </w:t>
            </w:r>
            <w:r>
              <w:rPr>
                <w:rFonts w:eastAsia="Malgun Gothic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/>
                <w:sz w:val="16"/>
                <w:szCs w:val="16"/>
                <w:lang w:eastAsia="ko-KR"/>
              </w:rPr>
              <w:t>September</w:t>
            </w:r>
            <w:r w:rsidRPr="001B220F">
              <w:rPr>
                <w:rFonts w:eastAsia="Malgun Gothic"/>
                <w:sz w:val="16"/>
                <w:szCs w:val="16"/>
                <w:lang w:eastAsia="ko-KR"/>
              </w:rPr>
              <w:t xml:space="preserve"> 1</w:t>
            </w:r>
            <w:r>
              <w:rPr>
                <w:rFonts w:eastAsia="Malgun Gothic"/>
                <w:sz w:val="16"/>
                <w:szCs w:val="16"/>
                <w:lang w:eastAsia="ko-KR"/>
              </w:rPr>
              <w:t>6)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50A" w:rsidRPr="00C50F7C" w:rsidRDefault="0021250A" w:rsidP="00413819">
            <w:pPr>
              <w:pStyle w:val="TAL"/>
              <w:rPr>
                <w:sz w:val="16"/>
                <w:szCs w:val="16"/>
              </w:rPr>
            </w:pPr>
            <w:proofErr w:type="spellStart"/>
            <w:r w:rsidRPr="00C679D6">
              <w:rPr>
                <w:sz w:val="16"/>
                <w:szCs w:val="16"/>
              </w:rPr>
              <w:t>Perf</w:t>
            </w:r>
            <w:proofErr w:type="spellEnd"/>
            <w:r w:rsidRPr="00C679D6">
              <w:rPr>
                <w:sz w:val="16"/>
                <w:szCs w:val="16"/>
              </w:rPr>
              <w:t>. part</w:t>
            </w:r>
          </w:p>
        </w:tc>
      </w:tr>
      <w:tr w:rsidR="0021250A" w:rsidRPr="00C50F7C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50A" w:rsidRPr="00C50F7C" w:rsidRDefault="0021250A" w:rsidP="0041381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36.141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50A" w:rsidRPr="00C50F7C" w:rsidRDefault="0021250A" w:rsidP="004138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50A" w:rsidRPr="00C50F7C" w:rsidRDefault="0021250A" w:rsidP="00413819">
            <w:pPr>
              <w:pStyle w:val="TAL"/>
              <w:rPr>
                <w:sz w:val="16"/>
                <w:szCs w:val="16"/>
              </w:rPr>
            </w:pPr>
            <w:r w:rsidRPr="00881818">
              <w:rPr>
                <w:sz w:val="16"/>
                <w:szCs w:val="16"/>
              </w:rPr>
              <w:t xml:space="preserve">Evolved Universal Terrestrial Radio Access (E-UTRA); </w:t>
            </w:r>
            <w:r>
              <w:rPr>
                <w:sz w:val="16"/>
                <w:szCs w:val="16"/>
              </w:rPr>
              <w:t>BS</w:t>
            </w:r>
            <w:r w:rsidRPr="00170547">
              <w:rPr>
                <w:sz w:val="16"/>
                <w:szCs w:val="16"/>
              </w:rPr>
              <w:t xml:space="preserve"> conformance testing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50A" w:rsidRPr="00C50F7C" w:rsidRDefault="0021250A" w:rsidP="0041381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RAN#73 </w:t>
            </w:r>
            <w:r>
              <w:rPr>
                <w:rFonts w:eastAsia="Malgun Gothic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/>
                <w:sz w:val="16"/>
                <w:szCs w:val="16"/>
                <w:lang w:eastAsia="ko-KR"/>
              </w:rPr>
              <w:t>September</w:t>
            </w:r>
            <w:r w:rsidRPr="001B220F">
              <w:rPr>
                <w:rFonts w:eastAsia="Malgun Gothic"/>
                <w:sz w:val="16"/>
                <w:szCs w:val="16"/>
                <w:lang w:eastAsia="ko-KR"/>
              </w:rPr>
              <w:t xml:space="preserve"> 1</w:t>
            </w:r>
            <w:r>
              <w:rPr>
                <w:rFonts w:eastAsia="Malgun Gothic"/>
                <w:sz w:val="16"/>
                <w:szCs w:val="16"/>
                <w:lang w:eastAsia="ko-KR"/>
              </w:rPr>
              <w:t>6)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50A" w:rsidRPr="00C50F7C" w:rsidRDefault="0021250A" w:rsidP="00413819">
            <w:pPr>
              <w:pStyle w:val="TAL"/>
              <w:rPr>
                <w:sz w:val="16"/>
                <w:szCs w:val="16"/>
              </w:rPr>
            </w:pPr>
            <w:proofErr w:type="spellStart"/>
            <w:r w:rsidRPr="00C679D6">
              <w:rPr>
                <w:sz w:val="16"/>
                <w:szCs w:val="16"/>
              </w:rPr>
              <w:t>Perf</w:t>
            </w:r>
            <w:proofErr w:type="spellEnd"/>
            <w:r w:rsidRPr="00C679D6">
              <w:rPr>
                <w:sz w:val="16"/>
                <w:szCs w:val="16"/>
              </w:rPr>
              <w:t>. part</w:t>
            </w:r>
          </w:p>
        </w:tc>
      </w:tr>
      <w:tr w:rsidR="0021250A" w:rsidRPr="00C50F7C" w:rsidTr="00EC2397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50A" w:rsidRPr="00C50F7C" w:rsidRDefault="0021250A" w:rsidP="0041381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25.141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50A" w:rsidRPr="00C50F7C" w:rsidRDefault="0021250A" w:rsidP="0041381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50A" w:rsidRPr="00C50F7C" w:rsidRDefault="0021250A" w:rsidP="0041381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BS</w:t>
            </w:r>
            <w:r w:rsidRPr="00170547">
              <w:rPr>
                <w:sz w:val="16"/>
                <w:szCs w:val="16"/>
              </w:rPr>
              <w:t xml:space="preserve"> conformance testing</w:t>
            </w:r>
            <w:r w:rsidRPr="00881818">
              <w:rPr>
                <w:sz w:val="16"/>
                <w:szCs w:val="16"/>
              </w:rPr>
              <w:t xml:space="preserve"> (FDD)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50A" w:rsidRPr="00C50F7C" w:rsidRDefault="0021250A" w:rsidP="00413819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RAN#73 </w:t>
            </w:r>
            <w:r>
              <w:rPr>
                <w:rFonts w:eastAsia="Malgun Gothic" w:hint="eastAsia"/>
                <w:sz w:val="16"/>
                <w:szCs w:val="16"/>
                <w:lang w:eastAsia="ko-KR"/>
              </w:rPr>
              <w:t>(</w:t>
            </w:r>
            <w:r>
              <w:rPr>
                <w:rFonts w:eastAsia="Malgun Gothic"/>
                <w:sz w:val="16"/>
                <w:szCs w:val="16"/>
                <w:lang w:eastAsia="ko-KR"/>
              </w:rPr>
              <w:t>September</w:t>
            </w:r>
            <w:r w:rsidRPr="001B220F">
              <w:rPr>
                <w:rFonts w:eastAsia="Malgun Gothic"/>
                <w:sz w:val="16"/>
                <w:szCs w:val="16"/>
                <w:lang w:eastAsia="ko-KR"/>
              </w:rPr>
              <w:t xml:space="preserve"> 1</w:t>
            </w:r>
            <w:r>
              <w:rPr>
                <w:rFonts w:eastAsia="Malgun Gothic"/>
                <w:sz w:val="16"/>
                <w:szCs w:val="16"/>
                <w:lang w:eastAsia="ko-KR"/>
              </w:rPr>
              <w:t>6)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250A" w:rsidRPr="00C50F7C" w:rsidRDefault="0021250A" w:rsidP="00413819">
            <w:pPr>
              <w:pStyle w:val="TAL"/>
              <w:rPr>
                <w:sz w:val="16"/>
                <w:szCs w:val="16"/>
              </w:rPr>
            </w:pPr>
            <w:proofErr w:type="spellStart"/>
            <w:r w:rsidRPr="00C679D6">
              <w:rPr>
                <w:sz w:val="16"/>
                <w:szCs w:val="16"/>
              </w:rPr>
              <w:t>Perf</w:t>
            </w:r>
            <w:proofErr w:type="spellEnd"/>
            <w:r w:rsidRPr="00C679D6">
              <w:rPr>
                <w:sz w:val="16"/>
                <w:szCs w:val="16"/>
              </w:rPr>
              <w:t>. part</w:t>
            </w:r>
          </w:p>
        </w:tc>
      </w:tr>
    </w:tbl>
    <w:p w:rsidR="00857E34" w:rsidRPr="004E3261" w:rsidRDefault="00EC2397" w:rsidP="004E3261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</w:t>
      </w:r>
      <w:proofErr w:type="gramStart"/>
      <w:r w:rsidRPr="004E3261">
        <w:rPr>
          <w:color w:val="0000FF"/>
        </w:rPr>
        <w:t>part</w:t>
      </w:r>
      <w:proofErr w:type="gramEnd"/>
      <w:r w:rsidRPr="004E3261">
        <w:rPr>
          <w:color w:val="0000FF"/>
        </w:rPr>
        <w:t xml:space="preserve">, then all new Core part specs have to be listed first and then all new 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</w:t>
      </w:r>
      <w:proofErr w:type="gramStart"/>
      <w:r w:rsidRPr="004E3261">
        <w:rPr>
          <w:color w:val="0000FF"/>
        </w:rPr>
        <w:t>part</w:t>
      </w:r>
      <w:proofErr w:type="gramEnd"/>
      <w:r w:rsidRPr="004E3261">
        <w:rPr>
          <w:color w:val="0000FF"/>
        </w:rPr>
        <w:t xml:space="preserve"> specs. Indicate "Core part" or "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</w:t>
      </w:r>
      <w:proofErr w:type="gramStart"/>
      <w:r w:rsidRPr="004E3261">
        <w:rPr>
          <w:color w:val="0000FF"/>
        </w:rPr>
        <w:t>part</w:t>
      </w:r>
      <w:proofErr w:type="gramEnd"/>
      <w:r w:rsidRPr="004E3261">
        <w:rPr>
          <w:color w:val="0000FF"/>
        </w:rPr>
        <w:t>" under Comments for each spec.</w:t>
      </w:r>
      <w:r w:rsidRPr="004E3261">
        <w:rPr>
          <w:color w:val="0000FF"/>
        </w:rPr>
        <w:br/>
        <w:t xml:space="preserve">If an existing spec is affected by both (Core part and 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part), then it has to be listed twice with </w:t>
      </w:r>
      <w:r w:rsidR="00857E34" w:rsidRPr="004E3261">
        <w:rPr>
          <w:color w:val="0000FF"/>
        </w:rPr>
        <w:t xml:space="preserve">appropriate </w:t>
      </w:r>
      <w:r w:rsidRPr="004E3261">
        <w:rPr>
          <w:color w:val="0000FF"/>
        </w:rPr>
        <w:t xml:space="preserve">approval </w:t>
      </w:r>
      <w:r w:rsidR="00857E34" w:rsidRPr="004E3261">
        <w:rPr>
          <w:color w:val="0000FF"/>
        </w:rPr>
        <w:t>dates</w:t>
      </w:r>
      <w:r w:rsidRPr="004E3261">
        <w:rPr>
          <w:color w:val="0000FF"/>
        </w:rPr>
        <w:t>.</w:t>
      </w:r>
    </w:p>
    <w:p w:rsidR="008A76FD" w:rsidRDefault="008A76FD" w:rsidP="00944B28">
      <w:pPr>
        <w:pStyle w:val="Heading2"/>
        <w:spacing w:before="0" w:after="0"/>
      </w:pPr>
      <w:r>
        <w:t>11</w:t>
      </w:r>
      <w:r>
        <w:tab/>
        <w:t xml:space="preserve">Work item </w:t>
      </w:r>
      <w:proofErr w:type="spellStart"/>
      <w:r>
        <w:t>rapporteur</w:t>
      </w:r>
      <w:proofErr w:type="spellEnd"/>
      <w:r w:rsidR="005D44BE">
        <w:t>(</w:t>
      </w:r>
      <w:r>
        <w:t>s</w:t>
      </w:r>
      <w:r w:rsidR="005D44BE">
        <w:t>)</w:t>
      </w:r>
    </w:p>
    <w:p w:rsidR="00067741" w:rsidRDefault="002D4F28" w:rsidP="002D4F28">
      <w:pPr>
        <w:spacing w:after="0"/>
        <w:ind w:left="1134" w:right="-99"/>
      </w:pPr>
      <w:r>
        <w:t>Man Hung</w:t>
      </w:r>
      <w:r w:rsidR="00067741">
        <w:t>,</w:t>
      </w:r>
      <w:r>
        <w:t xml:space="preserve"> Ng</w:t>
      </w:r>
    </w:p>
    <w:p w:rsidR="00CE6BA1" w:rsidRPr="004E3261" w:rsidRDefault="00CE6BA1" w:rsidP="00067741">
      <w:pPr>
        <w:spacing w:after="0"/>
        <w:ind w:left="1134"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>Company:</w:t>
      </w:r>
      <w:r w:rsidRPr="004E3261">
        <w:rPr>
          <w:b/>
          <w:bCs/>
          <w:color w:val="0000FF"/>
        </w:rPr>
        <w:tab/>
      </w:r>
      <w:r w:rsidR="002D4F28">
        <w:rPr>
          <w:b/>
          <w:bCs/>
          <w:color w:val="0000FF"/>
        </w:rPr>
        <w:t>Alcatel-Lucent</w:t>
      </w:r>
    </w:p>
    <w:p w:rsidR="00CE6BA1" w:rsidRPr="004E3261" w:rsidRDefault="00CE6BA1" w:rsidP="00067741">
      <w:pPr>
        <w:spacing w:after="0"/>
        <w:ind w:left="1134"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>Email:</w:t>
      </w:r>
      <w:r w:rsidRPr="004E3261">
        <w:rPr>
          <w:b/>
          <w:bCs/>
          <w:color w:val="0000FF"/>
        </w:rPr>
        <w:tab/>
      </w:r>
      <w:r w:rsidR="002D4F28">
        <w:rPr>
          <w:b/>
          <w:bCs/>
          <w:color w:val="0000FF"/>
        </w:rPr>
        <w:t>man-hung.ng@alcatel-lucent.com</w:t>
      </w:r>
    </w:p>
    <w:p w:rsidR="00067741" w:rsidRPr="004E3261" w:rsidRDefault="00067741" w:rsidP="00067741">
      <w:pPr>
        <w:spacing w:after="0"/>
        <w:ind w:left="1134" w:right="-99"/>
        <w:rPr>
          <w:color w:val="0000FF"/>
        </w:rPr>
      </w:pPr>
    </w:p>
    <w:p w:rsidR="008A76FD" w:rsidRDefault="009870A7" w:rsidP="00944B28">
      <w:pPr>
        <w:pStyle w:val="Heading2"/>
        <w:spacing w:before="0" w:after="0"/>
      </w:pPr>
      <w:r>
        <w:t>12</w:t>
      </w:r>
      <w:r>
        <w:tab/>
      </w:r>
      <w:r w:rsidR="008A76FD">
        <w:t>Work item leadership</w:t>
      </w:r>
    </w:p>
    <w:p w:rsidR="00557B2E" w:rsidRPr="00C679D6" w:rsidRDefault="00EC2397" w:rsidP="009870A7">
      <w:pPr>
        <w:spacing w:after="0"/>
        <w:ind w:left="1134" w:right="-96"/>
      </w:pPr>
      <w:r w:rsidRPr="00C679D6">
        <w:t xml:space="preserve">RAN </w:t>
      </w:r>
      <w:r w:rsidR="002D4F28" w:rsidRPr="00C679D6">
        <w:t>WG4</w:t>
      </w:r>
    </w:p>
    <w:p w:rsidR="00CA22FD" w:rsidRPr="004E3261" w:rsidRDefault="00CA22FD" w:rsidP="009870A7">
      <w:pPr>
        <w:spacing w:after="0"/>
        <w:ind w:left="1134" w:right="-96"/>
        <w:rPr>
          <w:color w:val="0000FF"/>
        </w:rPr>
      </w:pPr>
    </w:p>
    <w:p w:rsidR="00CA22FD" w:rsidRPr="004E3261" w:rsidRDefault="00CA22FD" w:rsidP="00060D30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="00060D30" w:rsidRPr="004E3261">
        <w:rPr>
          <w:color w:val="0000FF"/>
        </w:rPr>
        <w:t xml:space="preserve">If this is a RAN WID including Core </w:t>
      </w:r>
      <w:r w:rsidR="00060D30" w:rsidRPr="000B2810">
        <w:rPr>
          <w:color w:val="0000FF"/>
          <w:u w:val="single"/>
        </w:rPr>
        <w:t>and</w:t>
      </w:r>
      <w:r w:rsidR="00060D30" w:rsidRPr="004E3261">
        <w:rPr>
          <w:color w:val="0000FF"/>
        </w:rPr>
        <w:t xml:space="preserve"> </w:t>
      </w:r>
      <w:proofErr w:type="spellStart"/>
      <w:r w:rsidR="00060D30" w:rsidRPr="004E3261">
        <w:rPr>
          <w:color w:val="0000FF"/>
        </w:rPr>
        <w:t>Perf</w:t>
      </w:r>
      <w:proofErr w:type="spellEnd"/>
      <w:r w:rsidR="00060D30" w:rsidRPr="004E3261">
        <w:rPr>
          <w:color w:val="0000FF"/>
        </w:rPr>
        <w:t xml:space="preserve">. </w:t>
      </w:r>
      <w:proofErr w:type="gramStart"/>
      <w:r w:rsidR="00060D30" w:rsidRPr="004E3261">
        <w:rPr>
          <w:color w:val="0000FF"/>
        </w:rPr>
        <w:t>part</w:t>
      </w:r>
      <w:proofErr w:type="gramEnd"/>
      <w:r w:rsidRPr="004E3261">
        <w:rPr>
          <w:color w:val="0000FF"/>
        </w:rPr>
        <w:t xml:space="preserve">, then </w:t>
      </w:r>
      <w:r w:rsidR="0032747D" w:rsidRPr="004E3261">
        <w:rPr>
          <w:color w:val="0000FF"/>
        </w:rPr>
        <w:t xml:space="preserve">this </w:t>
      </w:r>
      <w:r w:rsidR="00F32AD8">
        <w:rPr>
          <w:color w:val="0000FF"/>
        </w:rPr>
        <w:t xml:space="preserve">WG </w:t>
      </w:r>
      <w:r w:rsidR="0032747D" w:rsidRPr="004E3261">
        <w:rPr>
          <w:color w:val="0000FF"/>
        </w:rPr>
        <w:t xml:space="preserve">specifies the </w:t>
      </w:r>
      <w:r w:rsidR="004922D6">
        <w:rPr>
          <w:color w:val="0000FF"/>
        </w:rPr>
        <w:t>WG leading the Core part.</w:t>
      </w:r>
      <w:r w:rsidR="00060D30" w:rsidRPr="004E3261">
        <w:rPr>
          <w:color w:val="0000FF"/>
        </w:rPr>
        <w:br/>
      </w:r>
      <w:r w:rsidR="0032747D" w:rsidRPr="004E3261">
        <w:rPr>
          <w:color w:val="0000FF"/>
        </w:rPr>
        <w:t xml:space="preserve">RAN WG4 is by default </w:t>
      </w:r>
      <w:r w:rsidR="00060D30" w:rsidRPr="004E3261">
        <w:rPr>
          <w:color w:val="0000FF"/>
        </w:rPr>
        <w:t xml:space="preserve">leading the </w:t>
      </w:r>
      <w:proofErr w:type="spellStart"/>
      <w:r w:rsidR="0032747D" w:rsidRPr="004E3261">
        <w:rPr>
          <w:color w:val="0000FF"/>
        </w:rPr>
        <w:t>Perf</w:t>
      </w:r>
      <w:proofErr w:type="spellEnd"/>
      <w:r w:rsidR="0032747D" w:rsidRPr="004E3261">
        <w:rPr>
          <w:color w:val="0000FF"/>
        </w:rPr>
        <w:t xml:space="preserve">. </w:t>
      </w:r>
      <w:proofErr w:type="gramStart"/>
      <w:r w:rsidR="0032747D" w:rsidRPr="004E3261">
        <w:rPr>
          <w:color w:val="0000FF"/>
        </w:rPr>
        <w:t>part</w:t>
      </w:r>
      <w:proofErr w:type="gramEnd"/>
      <w:r w:rsidR="0032747D" w:rsidRPr="004E3261">
        <w:rPr>
          <w:color w:val="0000FF"/>
        </w:rPr>
        <w:t>.</w:t>
      </w:r>
    </w:p>
    <w:p w:rsidR="00CA22FD" w:rsidRPr="00557B2E" w:rsidRDefault="00CA22FD" w:rsidP="009870A7">
      <w:pPr>
        <w:spacing w:after="0"/>
        <w:ind w:left="1134" w:right="-96"/>
      </w:pPr>
    </w:p>
    <w:p w:rsidR="008A76FD" w:rsidRDefault="009870A7" w:rsidP="00BA3A53">
      <w:pPr>
        <w:pStyle w:val="Heading2"/>
        <w:spacing w:before="0"/>
      </w:pPr>
      <w:r>
        <w:t>13</w:t>
      </w:r>
      <w:r>
        <w:tab/>
      </w:r>
      <w:r w:rsidR="008A76FD">
        <w:t xml:space="preserve">Supporting </w:t>
      </w:r>
      <w:r w:rsidR="00C57C50">
        <w:t>Individual Members</w:t>
      </w:r>
    </w:p>
    <w:tbl>
      <w:tblPr>
        <w:tblW w:w="68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804"/>
      </w:tblGrid>
      <w:tr w:rsidR="00557B2E" w:rsidTr="004C7921">
        <w:trPr>
          <w:jc w:val="center"/>
        </w:trPr>
        <w:tc>
          <w:tcPr>
            <w:tcW w:w="1946" w:type="dxa"/>
            <w:shd w:val="clear" w:color="auto" w:fill="E0E0E0"/>
          </w:tcPr>
          <w:p w:rsidR="00557B2E" w:rsidRDefault="00557B2E" w:rsidP="004C7921">
            <w:pPr>
              <w:pStyle w:val="TAH"/>
              <w:jc w:val="left"/>
            </w:pPr>
            <w:r>
              <w:t>Supporting IM name</w:t>
            </w:r>
          </w:p>
        </w:tc>
      </w:tr>
      <w:tr w:rsidR="00557B2E" w:rsidTr="004C7921">
        <w:trPr>
          <w:jc w:val="center"/>
        </w:trPr>
        <w:tc>
          <w:tcPr>
            <w:tcW w:w="1946" w:type="dxa"/>
          </w:tcPr>
          <w:p w:rsidR="00557B2E" w:rsidRDefault="002D4F28" w:rsidP="001C5C86">
            <w:pPr>
              <w:pStyle w:val="TAL"/>
            </w:pPr>
            <w:r>
              <w:t>Alcatel-Lucent</w:t>
            </w:r>
          </w:p>
        </w:tc>
      </w:tr>
      <w:tr w:rsidR="0048267C" w:rsidTr="004C7921">
        <w:trPr>
          <w:jc w:val="center"/>
        </w:trPr>
        <w:tc>
          <w:tcPr>
            <w:tcW w:w="1946" w:type="dxa"/>
          </w:tcPr>
          <w:p w:rsidR="0048267C" w:rsidRDefault="002D4F28" w:rsidP="001C5C86">
            <w:pPr>
              <w:pStyle w:val="TAL"/>
            </w:pPr>
            <w:r w:rsidRPr="00B77B99">
              <w:rPr>
                <w:noProof/>
              </w:rPr>
              <w:t>Ericsson</w:t>
            </w:r>
          </w:p>
        </w:tc>
      </w:tr>
      <w:tr w:rsidR="00FB145C" w:rsidTr="004C7921">
        <w:trPr>
          <w:jc w:val="center"/>
        </w:trPr>
        <w:tc>
          <w:tcPr>
            <w:tcW w:w="1946" w:type="dxa"/>
          </w:tcPr>
          <w:p w:rsidR="00FB145C" w:rsidRPr="00B77B99" w:rsidRDefault="00FB145C" w:rsidP="001C5C86">
            <w:pPr>
              <w:pStyle w:val="TAL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48267C" w:rsidTr="004C7921">
        <w:trPr>
          <w:jc w:val="center"/>
        </w:trPr>
        <w:tc>
          <w:tcPr>
            <w:tcW w:w="1946" w:type="dxa"/>
          </w:tcPr>
          <w:p w:rsidR="0048267C" w:rsidRDefault="002D4F28" w:rsidP="001C5C86">
            <w:pPr>
              <w:pStyle w:val="TAL"/>
            </w:pPr>
            <w:r>
              <w:rPr>
                <w:noProof/>
              </w:rPr>
              <w:t>Nokia Networks</w:t>
            </w:r>
          </w:p>
        </w:tc>
      </w:tr>
      <w:tr w:rsidR="0048267C" w:rsidTr="004C7921">
        <w:trPr>
          <w:jc w:val="center"/>
        </w:trPr>
        <w:tc>
          <w:tcPr>
            <w:tcW w:w="1946" w:type="dxa"/>
          </w:tcPr>
          <w:p w:rsidR="0048267C" w:rsidRDefault="00880CF5" w:rsidP="001C5C86">
            <w:pPr>
              <w:pStyle w:val="TAL"/>
            </w:pPr>
            <w:r>
              <w:t>ZTE</w:t>
            </w:r>
          </w:p>
        </w:tc>
      </w:tr>
    </w:tbl>
    <w:p w:rsidR="00067741" w:rsidRDefault="00067741" w:rsidP="00067741"/>
    <w:p w:rsidR="00067741" w:rsidRDefault="00067741" w:rsidP="004922D6">
      <w:r>
        <w:br w:type="page"/>
      </w:r>
    </w:p>
    <w:p w:rsidR="00067741" w:rsidRDefault="00067741" w:rsidP="00067741">
      <w:pPr>
        <w:pStyle w:val="FP"/>
        <w:ind w:right="-99"/>
        <w:jc w:val="right"/>
      </w:pPr>
    </w:p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form change history:</w:t>
      </w:r>
    </w:p>
    <w:p w:rsidR="00707673" w:rsidRPr="00707673" w:rsidRDefault="00707673" w:rsidP="00707673">
      <w:pPr>
        <w:pStyle w:val="FP"/>
        <w:ind w:right="-99"/>
        <w:jc w:val="right"/>
        <w:rPr>
          <w:vanish/>
          <w:sz w:val="12"/>
          <w:szCs w:val="16"/>
        </w:rPr>
      </w:pPr>
      <w:r w:rsidRPr="00067741">
        <w:rPr>
          <w:vanish/>
          <w:sz w:val="12"/>
          <w:highlight w:val="yellow"/>
        </w:rPr>
        <w:t>2013-12-06</w:t>
      </w:r>
      <w:r>
        <w:rPr>
          <w:vanish/>
          <w:sz w:val="12"/>
          <w:highlight w:val="yellow"/>
        </w:rPr>
        <w:t xml:space="preserve"> v</w:t>
      </w:r>
      <w:r w:rsidRPr="00067741">
        <w:rPr>
          <w:vanish/>
          <w:sz w:val="12"/>
          <w:highlight w:val="yellow"/>
        </w:rPr>
        <w:t>1.14.1</w:t>
      </w:r>
      <w:r>
        <w:rPr>
          <w:vanish/>
          <w:sz w:val="12"/>
        </w:rPr>
        <w:t xml:space="preserve"> modified </w:t>
      </w:r>
      <w:r w:rsidRPr="00707673">
        <w:rPr>
          <w:vanish/>
          <w:sz w:val="12"/>
        </w:rPr>
        <w:t>§11 to read:</w:t>
      </w:r>
      <w:r>
        <w:rPr>
          <w:vanish/>
          <w:sz w:val="12"/>
        </w:rPr>
        <w:t xml:space="preserve"> </w:t>
      </w:r>
      <w:r w:rsidRPr="00707673">
        <w:rPr>
          <w:vanish/>
          <w:sz w:val="12"/>
        </w:rPr>
        <w:t>&lt;FamilyName&gt;, &lt;GivenName&gt;</w:t>
      </w:r>
      <w:r>
        <w:rPr>
          <w:vanish/>
          <w:sz w:val="12"/>
        </w:rPr>
        <w:t>,</w:t>
      </w:r>
      <w:r w:rsidRPr="00707673">
        <w:rPr>
          <w:vanish/>
          <w:sz w:val="12"/>
        </w:rPr>
        <w:t xml:space="preserve"> (If the person is new to 3GPP work, give full contact coordinates, in particular, email address.)</w:t>
      </w:r>
    </w:p>
    <w:p w:rsidR="00707673" w:rsidRDefault="00707673" w:rsidP="00707673">
      <w:pPr>
        <w:pStyle w:val="FP"/>
        <w:ind w:right="-99"/>
        <w:jc w:val="right"/>
        <w:rPr>
          <w:vanish/>
          <w:sz w:val="12"/>
        </w:rPr>
      </w:pPr>
      <w:r w:rsidRPr="00067741">
        <w:rPr>
          <w:vanish/>
          <w:sz w:val="12"/>
        </w:rPr>
        <w:t>2013-10-03 v1.14.0</w:t>
      </w:r>
      <w:r w:rsidRPr="00707673">
        <w:rPr>
          <w:vanish/>
          <w:sz w:val="12"/>
        </w:rPr>
        <w:t xml:space="preserve"> removal of embedded help text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v1.13.2: adds tdoc header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v1.13.1: minor changes resulting from discussions at CT#41 &amp; SA#41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v1.13.0: mods to enforce linkage amongst stages 1, 2, 3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 mods Scarrone-Meredith 2008-07 ff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v1.12.1: removes revision marks following approval at SP-29</w:t>
      </w:r>
      <w:r w:rsidRPr="00B078D6">
        <w:rPr>
          <w:vanish/>
          <w:sz w:val="12"/>
        </w:rPr>
        <w:br/>
        <w:t>v1.12.0: includes provision for Study Items (SP-29)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v1.11.0: includes those changes from v1.8.0 agreed at SP-25.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ab/>
        <w:t>v1.10.0: full circle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v1.9.0: a clean sheet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 xml:space="preserve">v1.8.0: includes comments from SA#24 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v1.7.0: includes comments from RAN, CN and T #24; also includes “early implementation” data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v1.6.0: includes comments made during review period prior to TSGs#24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v1.5.0: includes comments made at TSGs#23 (</w:t>
      </w:r>
      <w:smartTag w:uri="urn:schemas-microsoft-com:office:smarttags" w:element="City">
        <w:smartTag w:uri="urn:schemas-microsoft-com:office:smarttags" w:element="place">
          <w:r w:rsidRPr="00B078D6">
            <w:rPr>
              <w:vanish/>
              <w:sz w:val="12"/>
            </w:rPr>
            <w:t>Phoenix</w:t>
          </w:r>
        </w:smartTag>
      </w:smartTag>
      <w:r w:rsidRPr="00B078D6">
        <w:rPr>
          <w:vanish/>
          <w:sz w:val="12"/>
        </w:rPr>
        <w:t>)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v1.4.0: offered to SA#23 for approval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v1.3.0: offered to CN#23, RAN#23 and T#23 for comments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DRAFT4 v1.3.0: 2004-03-09: Incorporation of comments from Leaders list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DRAFT3 v1.3.0: 2004-02-19: Incorporation of comments from MCC members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DRAFT2 v1.3.0: 2004-01-29: Complete redraft: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v1.2.0: 2002-07-04: "USIM" box changed to "UICC apps"</w:t>
      </w:r>
    </w:p>
    <w:p w:rsidR="00067741" w:rsidRPr="00B078D6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2003-05-28: spelling of “rapporteur” corrected</w:t>
      </w:r>
    </w:p>
    <w:p w:rsidR="00067741" w:rsidRDefault="00067741" w:rsidP="00067741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2002-07-04: "USIM" box changed to "UICC apps"</w:t>
      </w:r>
    </w:p>
    <w:p w:rsidR="00F41A27" w:rsidRPr="00067741" w:rsidRDefault="00F41A27" w:rsidP="00067741">
      <w:pPr>
        <w:pStyle w:val="FP"/>
        <w:ind w:right="-99"/>
        <w:jc w:val="right"/>
        <w:rPr>
          <w:vanish/>
          <w:sz w:val="12"/>
        </w:rPr>
      </w:pPr>
    </w:p>
    <w:sectPr w:rsidR="00F41A27" w:rsidRPr="00067741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5D1E" w:rsidRDefault="00EE5D1E">
      <w:r>
        <w:separator/>
      </w:r>
    </w:p>
  </w:endnote>
  <w:endnote w:type="continuationSeparator" w:id="0">
    <w:p w:rsidR="00EE5D1E" w:rsidRDefault="00EE5D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5D1E" w:rsidRDefault="00EE5D1E">
      <w:r>
        <w:separator/>
      </w:r>
    </w:p>
  </w:footnote>
  <w:footnote w:type="continuationSeparator" w:id="0">
    <w:p w:rsidR="00EE5D1E" w:rsidRDefault="00EE5D1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">
    <w:nsid w:val="53495380"/>
    <w:multiLevelType w:val="hybridMultilevel"/>
    <w:tmpl w:val="9EB0770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1"/>
  </w:num>
  <w:num w:numId="5">
    <w:abstractNumId w:val="5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printFractionalCharacterWidth/>
  <w:embedSystemFonts/>
  <w:proofState w:spelling="clean" w:grammar="clean"/>
  <w:attachedTemplate r:id="rId1"/>
  <w:linkStyles/>
  <w:stylePaneFormatFilter w:val="3F01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F4338D"/>
    <w:rsid w:val="00003B9A"/>
    <w:rsid w:val="00006EF7"/>
    <w:rsid w:val="000205C5"/>
    <w:rsid w:val="000313F2"/>
    <w:rsid w:val="00037C06"/>
    <w:rsid w:val="00052BF8"/>
    <w:rsid w:val="00057116"/>
    <w:rsid w:val="00060D30"/>
    <w:rsid w:val="00067741"/>
    <w:rsid w:val="00072E8A"/>
    <w:rsid w:val="000A0895"/>
    <w:rsid w:val="000B0519"/>
    <w:rsid w:val="000B2810"/>
    <w:rsid w:val="000B61FD"/>
    <w:rsid w:val="000E40F4"/>
    <w:rsid w:val="000E55AD"/>
    <w:rsid w:val="00124EC9"/>
    <w:rsid w:val="00143739"/>
    <w:rsid w:val="00154E87"/>
    <w:rsid w:val="00184B5E"/>
    <w:rsid w:val="001A2A26"/>
    <w:rsid w:val="001C5C86"/>
    <w:rsid w:val="001C6FE7"/>
    <w:rsid w:val="001E49C1"/>
    <w:rsid w:val="001E5078"/>
    <w:rsid w:val="001E746D"/>
    <w:rsid w:val="002000C2"/>
    <w:rsid w:val="0021250A"/>
    <w:rsid w:val="00233AC3"/>
    <w:rsid w:val="0024786B"/>
    <w:rsid w:val="002C2D30"/>
    <w:rsid w:val="002C6F14"/>
    <w:rsid w:val="002D4462"/>
    <w:rsid w:val="002D4F28"/>
    <w:rsid w:val="002D650D"/>
    <w:rsid w:val="002E7A9E"/>
    <w:rsid w:val="003205AD"/>
    <w:rsid w:val="00320DF0"/>
    <w:rsid w:val="0032331E"/>
    <w:rsid w:val="0032747D"/>
    <w:rsid w:val="00335FB2"/>
    <w:rsid w:val="003360AB"/>
    <w:rsid w:val="00344158"/>
    <w:rsid w:val="003518AA"/>
    <w:rsid w:val="003A0C13"/>
    <w:rsid w:val="003A1EB0"/>
    <w:rsid w:val="003C6DA6"/>
    <w:rsid w:val="003F268E"/>
    <w:rsid w:val="003F7B3D"/>
    <w:rsid w:val="00413819"/>
    <w:rsid w:val="0043745F"/>
    <w:rsid w:val="0044029F"/>
    <w:rsid w:val="0046605B"/>
    <w:rsid w:val="0048267C"/>
    <w:rsid w:val="004876B9"/>
    <w:rsid w:val="004922D6"/>
    <w:rsid w:val="00493A79"/>
    <w:rsid w:val="004A6A60"/>
    <w:rsid w:val="004B7751"/>
    <w:rsid w:val="004C7921"/>
    <w:rsid w:val="004E3261"/>
    <w:rsid w:val="004E6F8A"/>
    <w:rsid w:val="005151ED"/>
    <w:rsid w:val="00517E5C"/>
    <w:rsid w:val="005573BB"/>
    <w:rsid w:val="00557B2E"/>
    <w:rsid w:val="00561267"/>
    <w:rsid w:val="00590087"/>
    <w:rsid w:val="005C4449"/>
    <w:rsid w:val="005C4F58"/>
    <w:rsid w:val="005D3FEC"/>
    <w:rsid w:val="005D44BE"/>
    <w:rsid w:val="00600A1A"/>
    <w:rsid w:val="00611EC4"/>
    <w:rsid w:val="00620B3F"/>
    <w:rsid w:val="006418C6"/>
    <w:rsid w:val="006515C6"/>
    <w:rsid w:val="00653477"/>
    <w:rsid w:val="00654893"/>
    <w:rsid w:val="006601CA"/>
    <w:rsid w:val="00671BBB"/>
    <w:rsid w:val="00680536"/>
    <w:rsid w:val="00682237"/>
    <w:rsid w:val="006B4280"/>
    <w:rsid w:val="006D4652"/>
    <w:rsid w:val="006D5E61"/>
    <w:rsid w:val="00707673"/>
    <w:rsid w:val="0071793B"/>
    <w:rsid w:val="0075252A"/>
    <w:rsid w:val="00764B84"/>
    <w:rsid w:val="0078034D"/>
    <w:rsid w:val="00790BCC"/>
    <w:rsid w:val="007974F5"/>
    <w:rsid w:val="007A1766"/>
    <w:rsid w:val="007B0F49"/>
    <w:rsid w:val="007C7E14"/>
    <w:rsid w:val="007F7421"/>
    <w:rsid w:val="0080440C"/>
    <w:rsid w:val="00847095"/>
    <w:rsid w:val="00850FDB"/>
    <w:rsid w:val="00857E34"/>
    <w:rsid w:val="00857E50"/>
    <w:rsid w:val="00880CF5"/>
    <w:rsid w:val="00881818"/>
    <w:rsid w:val="0088222A"/>
    <w:rsid w:val="008A76FD"/>
    <w:rsid w:val="008B0FDD"/>
    <w:rsid w:val="008B2D09"/>
    <w:rsid w:val="008C537F"/>
    <w:rsid w:val="008C6792"/>
    <w:rsid w:val="008D658B"/>
    <w:rsid w:val="008E784A"/>
    <w:rsid w:val="00914FC5"/>
    <w:rsid w:val="009437A2"/>
    <w:rsid w:val="00944B28"/>
    <w:rsid w:val="00950541"/>
    <w:rsid w:val="00985B73"/>
    <w:rsid w:val="00986D94"/>
    <w:rsid w:val="009870A7"/>
    <w:rsid w:val="009A3BC4"/>
    <w:rsid w:val="009B1936"/>
    <w:rsid w:val="009C7664"/>
    <w:rsid w:val="009D6577"/>
    <w:rsid w:val="009F448C"/>
    <w:rsid w:val="00A101B4"/>
    <w:rsid w:val="00A10539"/>
    <w:rsid w:val="00A15763"/>
    <w:rsid w:val="00A17CA3"/>
    <w:rsid w:val="00A338A3"/>
    <w:rsid w:val="00A36378"/>
    <w:rsid w:val="00A55537"/>
    <w:rsid w:val="00A70E1E"/>
    <w:rsid w:val="00A715C4"/>
    <w:rsid w:val="00A81FB6"/>
    <w:rsid w:val="00AA381B"/>
    <w:rsid w:val="00AB007A"/>
    <w:rsid w:val="00AC295C"/>
    <w:rsid w:val="00AE25BF"/>
    <w:rsid w:val="00B03C01"/>
    <w:rsid w:val="00B078D6"/>
    <w:rsid w:val="00B3015C"/>
    <w:rsid w:val="00B749F8"/>
    <w:rsid w:val="00B95BFB"/>
    <w:rsid w:val="00BA3A53"/>
    <w:rsid w:val="00BA4095"/>
    <w:rsid w:val="00BA5B43"/>
    <w:rsid w:val="00BB7DFE"/>
    <w:rsid w:val="00BC642A"/>
    <w:rsid w:val="00BE1B14"/>
    <w:rsid w:val="00C06014"/>
    <w:rsid w:val="00C14D91"/>
    <w:rsid w:val="00C40CD8"/>
    <w:rsid w:val="00C41F14"/>
    <w:rsid w:val="00C43D1E"/>
    <w:rsid w:val="00C50F7C"/>
    <w:rsid w:val="00C57C50"/>
    <w:rsid w:val="00C679D6"/>
    <w:rsid w:val="00C715CA"/>
    <w:rsid w:val="00C86A64"/>
    <w:rsid w:val="00C90F39"/>
    <w:rsid w:val="00CA22FD"/>
    <w:rsid w:val="00CE6BA1"/>
    <w:rsid w:val="00CF5065"/>
    <w:rsid w:val="00D070C1"/>
    <w:rsid w:val="00D55B03"/>
    <w:rsid w:val="00D71089"/>
    <w:rsid w:val="00D71F40"/>
    <w:rsid w:val="00D77416"/>
    <w:rsid w:val="00DA74F3"/>
    <w:rsid w:val="00DD58B7"/>
    <w:rsid w:val="00DF39DD"/>
    <w:rsid w:val="00E033E0"/>
    <w:rsid w:val="00E13CB2"/>
    <w:rsid w:val="00E60E69"/>
    <w:rsid w:val="00E90B85"/>
    <w:rsid w:val="00EC2397"/>
    <w:rsid w:val="00ED567B"/>
    <w:rsid w:val="00ED6C6D"/>
    <w:rsid w:val="00ED7A5B"/>
    <w:rsid w:val="00EE1AB4"/>
    <w:rsid w:val="00EE5D1E"/>
    <w:rsid w:val="00F13FC0"/>
    <w:rsid w:val="00F2082D"/>
    <w:rsid w:val="00F23BC4"/>
    <w:rsid w:val="00F32AD8"/>
    <w:rsid w:val="00F34B10"/>
    <w:rsid w:val="00F41A27"/>
    <w:rsid w:val="00F4338D"/>
    <w:rsid w:val="00F440D3"/>
    <w:rsid w:val="00F47F1E"/>
    <w:rsid w:val="00F52845"/>
    <w:rsid w:val="00F8549B"/>
    <w:rsid w:val="00F921F1"/>
    <w:rsid w:val="00FB145C"/>
    <w:rsid w:val="00FB14F2"/>
    <w:rsid w:val="00FC0804"/>
    <w:rsid w:val="00FC3B6D"/>
    <w:rsid w:val="00FD3A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50541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Heading1">
    <w:name w:val="heading 1"/>
    <w:next w:val="Normal"/>
    <w:qFormat/>
    <w:rsid w:val="0095054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95054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95054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95054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95054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50541"/>
    <w:pPr>
      <w:outlineLvl w:val="5"/>
    </w:pPr>
  </w:style>
  <w:style w:type="paragraph" w:styleId="Heading7">
    <w:name w:val="heading 7"/>
    <w:basedOn w:val="H6"/>
    <w:next w:val="Normal"/>
    <w:qFormat/>
    <w:rsid w:val="00950541"/>
    <w:pPr>
      <w:outlineLvl w:val="6"/>
    </w:pPr>
  </w:style>
  <w:style w:type="paragraph" w:styleId="Heading8">
    <w:name w:val="heading 8"/>
    <w:basedOn w:val="Heading1"/>
    <w:next w:val="Normal"/>
    <w:qFormat/>
    <w:rsid w:val="0095054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5054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950541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9C7664"/>
    <w:pPr>
      <w:widowControl w:val="0"/>
    </w:pPr>
    <w:rPr>
      <w:i/>
      <w:lang w:val="en-US"/>
    </w:rPr>
  </w:style>
  <w:style w:type="paragraph" w:styleId="Header">
    <w:name w:val="header"/>
    <w:rsid w:val="0095054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paragraph" w:customStyle="1" w:styleId="Heading">
    <w:name w:val="Heading"/>
    <w:basedOn w:val="Normal"/>
    <w:rsid w:val="009C7664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9C7664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950541"/>
    <w:rPr>
      <w:b/>
    </w:rPr>
  </w:style>
  <w:style w:type="paragraph" w:customStyle="1" w:styleId="HE">
    <w:name w:val="HE"/>
    <w:basedOn w:val="Normal"/>
    <w:rsid w:val="009C7664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basedOn w:val="DefaultParagraphFont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basedOn w:val="DefaultParagraphFont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950541"/>
    <w:pPr>
      <w:spacing w:before="180"/>
      <w:ind w:left="2693" w:hanging="2693"/>
    </w:pPr>
    <w:rPr>
      <w:b/>
    </w:rPr>
  </w:style>
  <w:style w:type="paragraph" w:styleId="TOC1">
    <w:name w:val="toc 1"/>
    <w:semiHidden/>
    <w:rsid w:val="0095054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en-US"/>
    </w:rPr>
  </w:style>
  <w:style w:type="paragraph" w:customStyle="1" w:styleId="ZT">
    <w:name w:val="ZT"/>
    <w:rsid w:val="0095054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950541"/>
    <w:pPr>
      <w:ind w:left="1701" w:hanging="1701"/>
    </w:pPr>
  </w:style>
  <w:style w:type="paragraph" w:styleId="TOC4">
    <w:name w:val="toc 4"/>
    <w:basedOn w:val="TOC3"/>
    <w:semiHidden/>
    <w:rsid w:val="00950541"/>
    <w:pPr>
      <w:ind w:left="1418" w:hanging="1418"/>
    </w:pPr>
  </w:style>
  <w:style w:type="paragraph" w:styleId="TOC3">
    <w:name w:val="toc 3"/>
    <w:basedOn w:val="TOC2"/>
    <w:semiHidden/>
    <w:rsid w:val="00950541"/>
    <w:pPr>
      <w:ind w:left="1134" w:hanging="1134"/>
    </w:pPr>
  </w:style>
  <w:style w:type="paragraph" w:styleId="TOC2">
    <w:name w:val="toc 2"/>
    <w:basedOn w:val="TOC1"/>
    <w:semiHidden/>
    <w:rsid w:val="0095054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50541"/>
    <w:pPr>
      <w:ind w:left="284"/>
    </w:pPr>
  </w:style>
  <w:style w:type="paragraph" w:styleId="Index1">
    <w:name w:val="index 1"/>
    <w:basedOn w:val="Normal"/>
    <w:semiHidden/>
    <w:rsid w:val="00950541"/>
    <w:pPr>
      <w:keepLines/>
      <w:spacing w:after="0"/>
    </w:pPr>
  </w:style>
  <w:style w:type="paragraph" w:customStyle="1" w:styleId="ZH">
    <w:name w:val="ZH"/>
    <w:rsid w:val="0095054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950541"/>
    <w:pPr>
      <w:outlineLvl w:val="9"/>
    </w:pPr>
  </w:style>
  <w:style w:type="paragraph" w:styleId="ListNumber2">
    <w:name w:val="List Number 2"/>
    <w:basedOn w:val="ListNumber"/>
    <w:rsid w:val="00950541"/>
    <w:pPr>
      <w:ind w:left="851"/>
    </w:pPr>
  </w:style>
  <w:style w:type="character" w:styleId="FootnoteReference">
    <w:name w:val="footnote reference"/>
    <w:basedOn w:val="DefaultParagraphFont"/>
    <w:semiHidden/>
    <w:rsid w:val="00950541"/>
    <w:rPr>
      <w:b/>
      <w:position w:val="6"/>
      <w:sz w:val="16"/>
    </w:rPr>
  </w:style>
  <w:style w:type="paragraph" w:styleId="FootnoteText">
    <w:name w:val="footnote text"/>
    <w:basedOn w:val="Normal"/>
    <w:semiHidden/>
    <w:rsid w:val="0095054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950541"/>
    <w:pPr>
      <w:jc w:val="center"/>
    </w:pPr>
  </w:style>
  <w:style w:type="paragraph" w:customStyle="1" w:styleId="TF">
    <w:name w:val="TF"/>
    <w:basedOn w:val="TH"/>
    <w:rsid w:val="00950541"/>
    <w:pPr>
      <w:keepNext w:val="0"/>
      <w:spacing w:before="0" w:after="240"/>
    </w:pPr>
  </w:style>
  <w:style w:type="paragraph" w:customStyle="1" w:styleId="NO">
    <w:name w:val="NO"/>
    <w:basedOn w:val="Normal"/>
    <w:rsid w:val="00950541"/>
    <w:pPr>
      <w:keepLines/>
      <w:ind w:left="1135" w:hanging="851"/>
    </w:pPr>
  </w:style>
  <w:style w:type="paragraph" w:styleId="TOC9">
    <w:name w:val="toc 9"/>
    <w:basedOn w:val="TOC8"/>
    <w:semiHidden/>
    <w:rsid w:val="00950541"/>
    <w:pPr>
      <w:ind w:left="1418" w:hanging="1418"/>
    </w:pPr>
  </w:style>
  <w:style w:type="paragraph" w:customStyle="1" w:styleId="EX">
    <w:name w:val="EX"/>
    <w:basedOn w:val="Normal"/>
    <w:rsid w:val="00950541"/>
    <w:pPr>
      <w:keepLines/>
      <w:ind w:left="1702" w:hanging="1418"/>
    </w:pPr>
  </w:style>
  <w:style w:type="paragraph" w:customStyle="1" w:styleId="FP">
    <w:name w:val="FP"/>
    <w:basedOn w:val="Normal"/>
    <w:rsid w:val="00950541"/>
    <w:pPr>
      <w:spacing w:after="0"/>
    </w:pPr>
  </w:style>
  <w:style w:type="paragraph" w:customStyle="1" w:styleId="LD">
    <w:name w:val="LD"/>
    <w:rsid w:val="0095054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950541"/>
    <w:pPr>
      <w:spacing w:after="0"/>
    </w:pPr>
  </w:style>
  <w:style w:type="paragraph" w:customStyle="1" w:styleId="EW">
    <w:name w:val="EW"/>
    <w:basedOn w:val="EX"/>
    <w:rsid w:val="00950541"/>
    <w:pPr>
      <w:spacing w:after="0"/>
    </w:pPr>
  </w:style>
  <w:style w:type="paragraph" w:styleId="TOC6">
    <w:name w:val="toc 6"/>
    <w:basedOn w:val="TOC5"/>
    <w:next w:val="Normal"/>
    <w:semiHidden/>
    <w:rsid w:val="00950541"/>
    <w:pPr>
      <w:ind w:left="1985" w:hanging="1985"/>
    </w:pPr>
  </w:style>
  <w:style w:type="paragraph" w:styleId="TOC7">
    <w:name w:val="toc 7"/>
    <w:basedOn w:val="TOC6"/>
    <w:next w:val="Normal"/>
    <w:semiHidden/>
    <w:rsid w:val="00950541"/>
    <w:pPr>
      <w:ind w:left="2268" w:hanging="2268"/>
    </w:pPr>
  </w:style>
  <w:style w:type="paragraph" w:styleId="ListBullet2">
    <w:name w:val="List Bullet 2"/>
    <w:basedOn w:val="ListBullet"/>
    <w:rsid w:val="00950541"/>
    <w:pPr>
      <w:ind w:left="851"/>
    </w:pPr>
  </w:style>
  <w:style w:type="paragraph" w:styleId="ListBullet3">
    <w:name w:val="List Bullet 3"/>
    <w:basedOn w:val="ListBullet2"/>
    <w:rsid w:val="00950541"/>
    <w:pPr>
      <w:ind w:left="1135"/>
    </w:pPr>
  </w:style>
  <w:style w:type="paragraph" w:styleId="ListNumber">
    <w:name w:val="List Number"/>
    <w:basedOn w:val="List"/>
    <w:rsid w:val="00950541"/>
  </w:style>
  <w:style w:type="paragraph" w:customStyle="1" w:styleId="EQ">
    <w:name w:val="EQ"/>
    <w:basedOn w:val="Normal"/>
    <w:next w:val="Normal"/>
    <w:rsid w:val="0095054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95054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5054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5054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950541"/>
    <w:pPr>
      <w:jc w:val="right"/>
    </w:pPr>
  </w:style>
  <w:style w:type="paragraph" w:customStyle="1" w:styleId="H6">
    <w:name w:val="H6"/>
    <w:basedOn w:val="Heading5"/>
    <w:next w:val="Normal"/>
    <w:rsid w:val="0095054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50541"/>
    <w:pPr>
      <w:ind w:left="851" w:hanging="851"/>
    </w:pPr>
  </w:style>
  <w:style w:type="paragraph" w:customStyle="1" w:styleId="ZA">
    <w:name w:val="ZA"/>
    <w:rsid w:val="0095054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95054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95054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95054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950541"/>
    <w:pPr>
      <w:framePr w:wrap="notBeside" w:y="16161"/>
    </w:pPr>
  </w:style>
  <w:style w:type="character" w:customStyle="1" w:styleId="ZGSM">
    <w:name w:val="ZGSM"/>
    <w:rsid w:val="00950541"/>
  </w:style>
  <w:style w:type="paragraph" w:styleId="List2">
    <w:name w:val="List 2"/>
    <w:basedOn w:val="List"/>
    <w:rsid w:val="00950541"/>
    <w:pPr>
      <w:ind w:left="851"/>
    </w:pPr>
  </w:style>
  <w:style w:type="paragraph" w:customStyle="1" w:styleId="ZG">
    <w:name w:val="ZG"/>
    <w:rsid w:val="0095054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950541"/>
    <w:pPr>
      <w:ind w:left="1135"/>
    </w:pPr>
  </w:style>
  <w:style w:type="paragraph" w:styleId="List4">
    <w:name w:val="List 4"/>
    <w:basedOn w:val="List3"/>
    <w:rsid w:val="00950541"/>
    <w:pPr>
      <w:ind w:left="1418"/>
    </w:pPr>
  </w:style>
  <w:style w:type="paragraph" w:styleId="List5">
    <w:name w:val="List 5"/>
    <w:basedOn w:val="List4"/>
    <w:rsid w:val="00950541"/>
    <w:pPr>
      <w:ind w:left="1702"/>
    </w:pPr>
  </w:style>
  <w:style w:type="paragraph" w:customStyle="1" w:styleId="EditorsNote">
    <w:name w:val="Editor's Note"/>
    <w:basedOn w:val="NO"/>
    <w:rsid w:val="00950541"/>
    <w:rPr>
      <w:color w:val="FF0000"/>
    </w:rPr>
  </w:style>
  <w:style w:type="paragraph" w:styleId="List">
    <w:name w:val="List"/>
    <w:basedOn w:val="Normal"/>
    <w:rsid w:val="00950541"/>
    <w:pPr>
      <w:ind w:left="568" w:hanging="284"/>
    </w:pPr>
  </w:style>
  <w:style w:type="paragraph" w:styleId="ListBullet">
    <w:name w:val="List Bullet"/>
    <w:basedOn w:val="List"/>
    <w:rsid w:val="00950541"/>
  </w:style>
  <w:style w:type="paragraph" w:styleId="ListBullet4">
    <w:name w:val="List Bullet 4"/>
    <w:basedOn w:val="ListBullet3"/>
    <w:rsid w:val="00950541"/>
    <w:pPr>
      <w:ind w:left="1418"/>
    </w:pPr>
  </w:style>
  <w:style w:type="paragraph" w:styleId="ListBullet5">
    <w:name w:val="List Bullet 5"/>
    <w:basedOn w:val="ListBullet4"/>
    <w:rsid w:val="00950541"/>
    <w:pPr>
      <w:ind w:left="1702"/>
    </w:pPr>
  </w:style>
  <w:style w:type="paragraph" w:customStyle="1" w:styleId="B1">
    <w:name w:val="B1"/>
    <w:basedOn w:val="List"/>
    <w:rsid w:val="00950541"/>
  </w:style>
  <w:style w:type="paragraph" w:customStyle="1" w:styleId="B2">
    <w:name w:val="B2"/>
    <w:basedOn w:val="List2"/>
    <w:rsid w:val="00950541"/>
  </w:style>
  <w:style w:type="paragraph" w:customStyle="1" w:styleId="B3">
    <w:name w:val="B3"/>
    <w:basedOn w:val="List3"/>
    <w:rsid w:val="00950541"/>
  </w:style>
  <w:style w:type="paragraph" w:customStyle="1" w:styleId="B4">
    <w:name w:val="B4"/>
    <w:basedOn w:val="List4"/>
    <w:rsid w:val="00950541"/>
  </w:style>
  <w:style w:type="paragraph" w:customStyle="1" w:styleId="B5">
    <w:name w:val="B5"/>
    <w:basedOn w:val="List5"/>
    <w:rsid w:val="00950541"/>
  </w:style>
  <w:style w:type="paragraph" w:styleId="Footer">
    <w:name w:val="footer"/>
    <w:basedOn w:val="Header"/>
    <w:rsid w:val="00950541"/>
    <w:pPr>
      <w:jc w:val="center"/>
    </w:pPr>
    <w:rPr>
      <w:i/>
    </w:rPr>
  </w:style>
  <w:style w:type="paragraph" w:customStyle="1" w:styleId="ZTD">
    <w:name w:val="ZTD"/>
    <w:basedOn w:val="ZB"/>
    <w:rsid w:val="00950541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basedOn w:val="DefaultParagraphFont"/>
    <w:rsid w:val="00BA3A53"/>
    <w:rPr>
      <w:color w:val="800080"/>
      <w:u w:val="single"/>
    </w:rPr>
  </w:style>
  <w:style w:type="paragraph" w:styleId="ListParagraph">
    <w:name w:val="List Paragraph"/>
    <w:basedOn w:val="Normal"/>
    <w:uiPriority w:val="34"/>
    <w:qFormat/>
    <w:rsid w:val="0080440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About/WP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Work-Item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83</TotalTime>
  <Pages>7</Pages>
  <Words>1657</Words>
  <Characters>9449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 adapted for RAN</vt:lpstr>
    </vt:vector>
  </TitlesOfParts>
  <Company>BT</Company>
  <LinksUpToDate>false</LinksUpToDate>
  <CharactersWithSpaces>11084</CharactersWithSpaces>
  <SharedDoc>false</SharedDoc>
  <HLinks>
    <vt:vector size="18" baseType="variant"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 adapted for RAN</dc:title>
  <dc:creator>Joern Krause</dc:creator>
  <cp:lastModifiedBy>ngm</cp:lastModifiedBy>
  <cp:revision>9</cp:revision>
  <cp:lastPrinted>2000-02-29T11:31:00Z</cp:lastPrinted>
  <dcterms:created xsi:type="dcterms:W3CDTF">2015-11-24T12:16:00Z</dcterms:created>
  <dcterms:modified xsi:type="dcterms:W3CDTF">2015-12-07T10:04:00Z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