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092585">
        <w:rPr>
          <w:b/>
          <w:noProof/>
          <w:sz w:val="28"/>
        </w:rPr>
        <w:t>5128</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CD2478" w:rsidRPr="007D78F0" w:rsidRDefault="00CD2478" w:rsidP="00CD2478">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D666DE">
        <w:rPr>
          <w:rFonts w:ascii="Arial" w:hAnsi="Arial" w:cs="Arial"/>
          <w:b/>
          <w:bCs/>
        </w:rPr>
        <w:t>Types of 5G</w:t>
      </w:r>
      <w:r w:rsidR="00042E95">
        <w:rPr>
          <w:rFonts w:ascii="Arial" w:hAnsi="Arial" w:cs="Arial"/>
          <w:b/>
          <w:bCs/>
        </w:rPr>
        <w:t>SM procedures</w:t>
      </w:r>
    </w:p>
    <w:p w:rsidR="00CD2478" w:rsidRPr="00042E95" w:rsidRDefault="00CD2478" w:rsidP="00CD2478">
      <w:pPr>
        <w:spacing w:after="120"/>
        <w:ind w:left="1985" w:hanging="1985"/>
        <w:rPr>
          <w:rFonts w:ascii="Arial" w:hAnsi="Arial" w:cs="Arial"/>
          <w:b/>
          <w:bCs/>
          <w:lang w:val="en-US"/>
        </w:rPr>
      </w:pPr>
      <w:r w:rsidRPr="00042E95">
        <w:rPr>
          <w:rFonts w:ascii="Arial" w:hAnsi="Arial" w:cs="Arial"/>
          <w:b/>
          <w:bCs/>
          <w:lang w:val="en-US"/>
        </w:rPr>
        <w:t>Spec:</w:t>
      </w:r>
      <w:r w:rsidRPr="00042E95">
        <w:rPr>
          <w:rFonts w:ascii="Arial" w:hAnsi="Arial" w:cs="Arial"/>
          <w:b/>
          <w:bCs/>
          <w:lang w:val="en-US"/>
        </w:rPr>
        <w:tab/>
      </w:r>
      <w:r w:rsidR="00BB0109" w:rsidRPr="00042E95">
        <w:rPr>
          <w:rFonts w:ascii="Arial" w:hAnsi="Arial" w:cs="Arial"/>
          <w:b/>
          <w:bCs/>
          <w:lang w:val="en-US"/>
        </w:rPr>
        <w:t>3GPP TR 24.</w:t>
      </w:r>
      <w:r w:rsidR="00262F91" w:rsidRPr="00042E95">
        <w:rPr>
          <w:rFonts w:ascii="Arial" w:hAnsi="Arial" w:cs="Arial"/>
          <w:b/>
          <w:bCs/>
          <w:lang w:val="en-US"/>
        </w:rPr>
        <w:t>89</w:t>
      </w:r>
      <w:r w:rsidR="00BB0109" w:rsidRPr="00042E95">
        <w:rPr>
          <w:rFonts w:ascii="Arial" w:hAnsi="Arial" w:cs="Arial"/>
          <w:b/>
          <w:bCs/>
          <w:lang w:val="en-US"/>
        </w:rPr>
        <w:t>0 v</w:t>
      </w:r>
      <w:r w:rsidR="00262F91" w:rsidRPr="00042E95">
        <w:rPr>
          <w:rFonts w:ascii="Arial" w:hAnsi="Arial" w:cs="Arial"/>
          <w:b/>
          <w:bCs/>
          <w:lang w:val="en-US"/>
        </w:rPr>
        <w:t>1</w:t>
      </w:r>
      <w:r w:rsidR="00BB0109" w:rsidRPr="00042E95">
        <w:rPr>
          <w:rFonts w:ascii="Arial" w:hAnsi="Arial" w:cs="Arial"/>
          <w:b/>
          <w:bCs/>
          <w:lang w:val="en-US"/>
        </w:rPr>
        <w:t>.1.</w:t>
      </w:r>
      <w:r w:rsidR="00262F91" w:rsidRPr="00042E95">
        <w:rPr>
          <w:rFonts w:ascii="Arial" w:hAnsi="Arial" w:cs="Arial"/>
          <w:b/>
          <w:bCs/>
          <w:lang w:val="en-US"/>
        </w:rPr>
        <w:t>1</w:t>
      </w:r>
    </w:p>
    <w:p w:rsidR="00CD2478" w:rsidRPr="00042E95" w:rsidRDefault="00CD2478" w:rsidP="00CD2478">
      <w:pPr>
        <w:spacing w:after="120"/>
        <w:ind w:left="1985" w:hanging="1985"/>
        <w:rPr>
          <w:rFonts w:ascii="Arial" w:hAnsi="Arial" w:cs="Arial"/>
          <w:b/>
          <w:bCs/>
          <w:lang w:val="en-US"/>
        </w:rPr>
      </w:pPr>
      <w:r w:rsidRPr="00042E95">
        <w:rPr>
          <w:rFonts w:ascii="Arial" w:hAnsi="Arial" w:cs="Arial"/>
          <w:b/>
          <w:bCs/>
          <w:lang w:val="en-US"/>
        </w:rPr>
        <w:t>Agenda item:</w:t>
      </w:r>
      <w:r w:rsidRPr="00042E95">
        <w:rPr>
          <w:rFonts w:ascii="Arial" w:hAnsi="Arial" w:cs="Arial"/>
          <w:b/>
          <w:bCs/>
          <w:lang w:val="en-US"/>
        </w:rPr>
        <w:tab/>
      </w:r>
      <w:r w:rsidR="00BB0109" w:rsidRPr="00042E95">
        <w:rPr>
          <w:rFonts w:ascii="Arial" w:hAnsi="Arial" w:cs="Arial"/>
          <w:b/>
          <w:bCs/>
          <w:lang w:val="en-US"/>
        </w:rPr>
        <w:t>15.2.1.</w:t>
      </w:r>
      <w:r w:rsidR="00323070">
        <w:rPr>
          <w:rFonts w:ascii="Arial" w:hAnsi="Arial" w:cs="Arial"/>
          <w:b/>
          <w:bCs/>
          <w:lang w:val="en-US"/>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7D78F0" w:rsidRDefault="007D78F0" w:rsidP="007D78F0">
      <w:pPr>
        <w:pStyle w:val="CRCoverPage"/>
        <w:rPr>
          <w:b/>
          <w:noProof/>
          <w:lang w:val="fr-FR"/>
        </w:rPr>
      </w:pPr>
      <w:r w:rsidRPr="00C524DD">
        <w:rPr>
          <w:b/>
          <w:noProof/>
        </w:rPr>
        <w:t>1</w:t>
      </w:r>
      <w:r w:rsidRPr="00CD2478">
        <w:rPr>
          <w:b/>
          <w:noProof/>
          <w:lang w:val="fr-FR"/>
        </w:rPr>
        <w:t>. Introduction</w:t>
      </w:r>
    </w:p>
    <w:p w:rsidR="007D78F0" w:rsidRDefault="007D78F0" w:rsidP="007D78F0">
      <w:pPr>
        <w:rPr>
          <w:noProof/>
          <w:lang w:val="fr-FR"/>
        </w:rPr>
      </w:pPr>
      <w:r>
        <w:rPr>
          <w:noProof/>
          <w:lang w:val="fr-FR"/>
        </w:rPr>
        <w:t>The latest version of the TR 24.890 is v1.</w:t>
      </w:r>
      <w:r w:rsidR="00063F8F">
        <w:rPr>
          <w:noProof/>
          <w:lang w:val="fr-FR"/>
        </w:rPr>
        <w:t>1</w:t>
      </w:r>
      <w:r>
        <w:rPr>
          <w:noProof/>
          <w:lang w:val="fr-FR"/>
        </w:rPr>
        <w:t>.</w:t>
      </w:r>
      <w:r w:rsidR="00063F8F">
        <w:rPr>
          <w:noProof/>
          <w:lang w:val="fr-FR"/>
        </w:rPr>
        <w:t>1</w:t>
      </w:r>
      <w:r>
        <w:rPr>
          <w:noProof/>
          <w:lang w:val="fr-FR"/>
        </w:rPr>
        <w:t>.</w:t>
      </w:r>
    </w:p>
    <w:p w:rsidR="007D78F0" w:rsidRPr="008A5E86" w:rsidRDefault="007D78F0" w:rsidP="007D78F0">
      <w:pPr>
        <w:pStyle w:val="CRCoverPage"/>
        <w:rPr>
          <w:b/>
          <w:noProof/>
          <w:lang w:val="en-US"/>
        </w:rPr>
      </w:pPr>
      <w:r w:rsidRPr="008A5E86">
        <w:rPr>
          <w:b/>
          <w:noProof/>
          <w:lang w:val="en-US"/>
        </w:rPr>
        <w:t>2. Reason for Change</w:t>
      </w:r>
    </w:p>
    <w:p w:rsidR="008A45C8" w:rsidRDefault="00042E95" w:rsidP="007D78F0">
      <w:r>
        <w:t>The t</w:t>
      </w:r>
      <w:r w:rsidR="00560891">
        <w:t>ypes of 5G</w:t>
      </w:r>
      <w:r>
        <w:t xml:space="preserve">SM procedures are not part of TR 24.890 yet </w:t>
      </w:r>
      <w:r w:rsidR="00560891">
        <w:t>but a description of types of 5G</w:t>
      </w:r>
      <w:r>
        <w:t>SM procedures needs to be introduced into the TR</w:t>
      </w:r>
      <w:r w:rsidR="00BB46D0">
        <w:t>.</w:t>
      </w:r>
    </w:p>
    <w:p w:rsidR="007D78F0" w:rsidRDefault="007D78F0" w:rsidP="007D78F0">
      <w:pPr>
        <w:pStyle w:val="CRCoverPage"/>
        <w:rPr>
          <w:b/>
          <w:noProof/>
          <w:lang w:val="fr-FR"/>
        </w:rPr>
      </w:pPr>
      <w:r>
        <w:rPr>
          <w:b/>
          <w:noProof/>
          <w:lang w:val="fr-FR"/>
        </w:rPr>
        <w:t>3</w:t>
      </w:r>
      <w:r w:rsidRPr="00CD2478">
        <w:rPr>
          <w:b/>
          <w:noProof/>
          <w:lang w:val="fr-FR"/>
        </w:rPr>
        <w:t xml:space="preserve">. </w:t>
      </w:r>
      <w:r>
        <w:rPr>
          <w:b/>
          <w:noProof/>
          <w:lang w:val="fr-FR"/>
        </w:rPr>
        <w:t>Proposal</w:t>
      </w:r>
    </w:p>
    <w:p w:rsidR="007D78F0" w:rsidRPr="008A5E86" w:rsidRDefault="007D78F0" w:rsidP="007D78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60891" w:rsidRDefault="00560891" w:rsidP="00560891">
      <w:pPr>
        <w:pStyle w:val="Heading2"/>
        <w:rPr>
          <w:ins w:id="0" w:author="Huawei_CHV_1" w:date="2017-11-15T21:20:00Z"/>
        </w:rPr>
      </w:pPr>
      <w:bookmarkStart w:id="1" w:name="_Toc492387760"/>
      <w:bookmarkStart w:id="2" w:name="_Toc492388350"/>
      <w:bookmarkStart w:id="3" w:name="_Toc492394235"/>
      <w:bookmarkStart w:id="4" w:name="_Toc492394824"/>
      <w:bookmarkStart w:id="5" w:name="_Toc492455656"/>
      <w:bookmarkStart w:id="6" w:name="_Toc492456246"/>
      <w:bookmarkStart w:id="7" w:name="_Toc492466066"/>
      <w:bookmarkStart w:id="8" w:name="_Toc492466656"/>
      <w:bookmarkStart w:id="9" w:name="_Toc498334575"/>
      <w:proofErr w:type="gramStart"/>
      <w:ins w:id="10" w:author="Huawei_CHV_1" w:date="2017-11-15T21:20:00Z">
        <w:r>
          <w:t>9.X</w:t>
        </w:r>
        <w:proofErr w:type="gramEnd"/>
        <w:r w:rsidRPr="007E6407">
          <w:tab/>
        </w:r>
        <w:r>
          <w:t>Types of 5GSM procedures</w:t>
        </w:r>
        <w:bookmarkEnd w:id="1"/>
        <w:bookmarkEnd w:id="2"/>
        <w:bookmarkEnd w:id="3"/>
        <w:bookmarkEnd w:id="4"/>
        <w:bookmarkEnd w:id="5"/>
        <w:bookmarkEnd w:id="6"/>
        <w:bookmarkEnd w:id="7"/>
        <w:bookmarkEnd w:id="8"/>
        <w:bookmarkEnd w:id="9"/>
      </w:ins>
    </w:p>
    <w:p w:rsidR="000A0BAA" w:rsidRPr="007E6407" w:rsidRDefault="00B741B1" w:rsidP="000A0BAA">
      <w:pPr>
        <w:numPr>
          <w:ilvl w:val="12"/>
          <w:numId w:val="0"/>
        </w:numPr>
        <w:rPr>
          <w:ins w:id="11" w:author="Huawei_CHV_1" w:date="2017-11-15T21:33:00Z"/>
        </w:rPr>
      </w:pPr>
      <w:ins w:id="12" w:author="Huawei_CHV_1" w:date="2017-11-15T22:37:00Z">
        <w:r>
          <w:t>T</w:t>
        </w:r>
      </w:ins>
      <w:ins w:id="13" w:author="Huawei_CHV_1" w:date="2017-11-15T21:33:00Z">
        <w:r w:rsidR="000A0BAA" w:rsidRPr="00FC5A14">
          <w:t>hree</w:t>
        </w:r>
        <w:r w:rsidR="000A0BAA" w:rsidRPr="007E6407">
          <w:t xml:space="preserve"> types of </w:t>
        </w:r>
        <w:r w:rsidR="000A0BAA">
          <w:t>5GS</w:t>
        </w:r>
        <w:r w:rsidR="000A0BAA" w:rsidRPr="007E6407">
          <w:t>M procedures can be distinguished:</w:t>
        </w:r>
      </w:ins>
    </w:p>
    <w:p w:rsidR="00564F6E" w:rsidRDefault="00564F6E" w:rsidP="00564F6E">
      <w:pPr>
        <w:pStyle w:val="B1"/>
        <w:rPr>
          <w:ins w:id="14" w:author="Huawei_CHV_1" w:date="2017-11-15T21:21:00Z"/>
        </w:rPr>
      </w:pPr>
      <w:ins w:id="15" w:author="Huawei_CHV_1" w:date="2017-11-15T21:21:00Z">
        <w:r w:rsidRPr="003168A2">
          <w:t>1)</w:t>
        </w:r>
        <w:r w:rsidRPr="003168A2">
          <w:tab/>
        </w:r>
      </w:ins>
      <w:ins w:id="16" w:author="Huawei_CHV_1" w:date="2017-11-15T22:24:00Z">
        <w:r w:rsidR="00C14FE2">
          <w:t>Procedures related to PDU sessions</w:t>
        </w:r>
      </w:ins>
      <w:ins w:id="17" w:author="Huawei_CHV_1" w:date="2017-11-15T21:21:00Z">
        <w:r>
          <w:t>:</w:t>
        </w:r>
      </w:ins>
    </w:p>
    <w:p w:rsidR="00564F6E" w:rsidRDefault="00564F6E" w:rsidP="00564F6E">
      <w:pPr>
        <w:pStyle w:val="B1"/>
        <w:rPr>
          <w:ins w:id="18" w:author="Huawei_CHV_1" w:date="2017-11-15T21:21:00Z"/>
        </w:rPr>
      </w:pPr>
      <w:ins w:id="19" w:author="Huawei_CHV_1" w:date="2017-11-15T21:21:00Z">
        <w:r w:rsidRPr="003168A2">
          <w:tab/>
        </w:r>
        <w:r>
          <w:t xml:space="preserve">These procedures are initiated by </w:t>
        </w:r>
      </w:ins>
      <w:ins w:id="20" w:author="Huawei_CHV_1" w:date="2017-11-15T22:25:00Z">
        <w:r w:rsidR="00C14FE2">
          <w:t xml:space="preserve">the </w:t>
        </w:r>
      </w:ins>
      <w:ins w:id="21" w:author="Huawei_CHV_1" w:date="2017-11-15T21:21:00Z">
        <w:r w:rsidR="008435C3">
          <w:t xml:space="preserve">network and are used for </w:t>
        </w:r>
      </w:ins>
      <w:ins w:id="22" w:author="Huawei_CHV_1" w:date="2017-11-15T22:31:00Z">
        <w:r w:rsidR="00DB5035">
          <w:t xml:space="preserve">authentication and authorization or manipulation </w:t>
        </w:r>
      </w:ins>
      <w:ins w:id="23" w:author="Huawei_CHV_1" w:date="2017-11-15T21:21:00Z">
        <w:r>
          <w:t xml:space="preserve">of </w:t>
        </w:r>
      </w:ins>
      <w:ins w:id="24" w:author="Huawei_CHV_1" w:date="2017-11-15T22:25:00Z">
        <w:r w:rsidR="00C14FE2">
          <w:t>PDU sessions</w:t>
        </w:r>
      </w:ins>
      <w:ins w:id="25" w:author="Huawei_CHV_1" w:date="2017-11-15T21:21:00Z">
        <w:r>
          <w:t>:</w:t>
        </w:r>
      </w:ins>
    </w:p>
    <w:p w:rsidR="00DB5035" w:rsidRPr="003168A2" w:rsidRDefault="00DB5035" w:rsidP="00DB5035">
      <w:pPr>
        <w:pStyle w:val="B2"/>
        <w:rPr>
          <w:ins w:id="26" w:author="Huawei_CHV_1" w:date="2017-11-15T22:30:00Z"/>
        </w:rPr>
      </w:pPr>
      <w:ins w:id="27" w:author="Huawei_CHV_1" w:date="2017-11-15T22:30:00Z">
        <w:r>
          <w:t>-</w:t>
        </w:r>
        <w:r>
          <w:tab/>
          <w:t>PDU session establishment authentication and authorization;</w:t>
        </w:r>
      </w:ins>
    </w:p>
    <w:p w:rsidR="00564F6E" w:rsidRPr="003168A2" w:rsidRDefault="00564F6E" w:rsidP="00564F6E">
      <w:pPr>
        <w:pStyle w:val="B2"/>
        <w:rPr>
          <w:ins w:id="28" w:author="Huawei_CHV_1" w:date="2017-11-15T21:21:00Z"/>
        </w:rPr>
      </w:pPr>
      <w:ins w:id="29" w:author="Huawei_CHV_1" w:date="2017-11-15T21:21:00Z">
        <w:r>
          <w:t>-</w:t>
        </w:r>
        <w:r>
          <w:tab/>
        </w:r>
      </w:ins>
      <w:proofErr w:type="gramStart"/>
      <w:ins w:id="30" w:author="Huawei_CHV_1" w:date="2017-11-15T22:26:00Z">
        <w:r w:rsidR="00C14FE2">
          <w:t>network-initiated</w:t>
        </w:r>
        <w:proofErr w:type="gramEnd"/>
        <w:r w:rsidR="00C14FE2">
          <w:t xml:space="preserve"> PDU session</w:t>
        </w:r>
      </w:ins>
      <w:ins w:id="31" w:author="Huawei_CHV_1" w:date="2017-11-15T21:21:00Z">
        <w:r w:rsidRPr="003168A2">
          <w:t xml:space="preserve"> modification</w:t>
        </w:r>
        <w:r>
          <w:t>;</w:t>
        </w:r>
      </w:ins>
    </w:p>
    <w:p w:rsidR="00564F6E" w:rsidRPr="003168A2" w:rsidRDefault="00564F6E" w:rsidP="00564F6E">
      <w:pPr>
        <w:pStyle w:val="B2"/>
        <w:rPr>
          <w:ins w:id="32" w:author="Huawei_CHV_1" w:date="2017-11-15T21:21:00Z"/>
        </w:rPr>
      </w:pPr>
      <w:ins w:id="33" w:author="Huawei_CHV_1" w:date="2017-11-15T21:21:00Z">
        <w:r>
          <w:t>-</w:t>
        </w:r>
        <w:r>
          <w:tab/>
        </w:r>
      </w:ins>
      <w:proofErr w:type="gramStart"/>
      <w:ins w:id="34" w:author="Huawei_CHV_1" w:date="2017-11-15T22:26:00Z">
        <w:r w:rsidR="00C14FE2">
          <w:t>network-initiated</w:t>
        </w:r>
        <w:proofErr w:type="gramEnd"/>
        <w:r w:rsidR="00C14FE2">
          <w:t xml:space="preserve"> PDU session release</w:t>
        </w:r>
      </w:ins>
      <w:ins w:id="35" w:author="Huawei_CHV_1" w:date="2017-11-15T21:21:00Z">
        <w:r>
          <w:t>.</w:t>
        </w:r>
      </w:ins>
    </w:p>
    <w:p w:rsidR="00564F6E" w:rsidRDefault="00564F6E" w:rsidP="00564F6E">
      <w:pPr>
        <w:pStyle w:val="B1"/>
        <w:rPr>
          <w:ins w:id="36" w:author="Huawei_CHV_1" w:date="2017-11-15T21:21:00Z"/>
        </w:rPr>
      </w:pPr>
      <w:ins w:id="37" w:author="Huawei_CHV_1" w:date="2017-11-15T21:21:00Z">
        <w:r w:rsidRPr="003168A2">
          <w:tab/>
        </w:r>
        <w:r w:rsidR="00DB5035">
          <w:t>Th</w:t>
        </w:r>
      </w:ins>
      <w:ins w:id="38" w:author="Huawei_CHV_1" w:date="2017-11-15T22:30:00Z">
        <w:r w:rsidR="00DB5035">
          <w:t>is</w:t>
        </w:r>
      </w:ins>
      <w:ins w:id="39" w:author="Huawei_CHV_1" w:date="2017-11-15T21:21:00Z">
        <w:r>
          <w:t xml:space="preserve"> procedure is initiated by the UE and </w:t>
        </w:r>
      </w:ins>
      <w:ins w:id="40" w:author="Huawei_CHV_1" w:date="2017-11-15T22:32:00Z">
        <w:r w:rsidR="004753BC">
          <w:t>to</w:t>
        </w:r>
      </w:ins>
      <w:ins w:id="41" w:author="Huawei_CHV_1" w:date="2017-11-15T21:21:00Z">
        <w:r>
          <w:t xml:space="preserve"> </w:t>
        </w:r>
      </w:ins>
      <w:ins w:id="42" w:author="Huawei_CHV_1" w:date="2017-11-15T22:32:00Z">
        <w:r w:rsidR="004753BC">
          <w:t>request for establishment of PDU sessions</w:t>
        </w:r>
      </w:ins>
      <w:ins w:id="43" w:author="Huawei_CHV_1" w:date="2017-11-15T22:34:00Z">
        <w:r w:rsidR="00A5589D">
          <w:t xml:space="preserve"> or to perform handover of an existing PDU session </w:t>
        </w:r>
        <w:r w:rsidR="00A5589D" w:rsidRPr="00FB237F">
          <w:t>between 3GPP access and non-3GPP access</w:t>
        </w:r>
        <w:r w:rsidR="00A5589D">
          <w:t>, or to transfer an existing PDN connection in the EPS to the 5GS</w:t>
        </w:r>
      </w:ins>
      <w:ins w:id="44" w:author="Huawei_CHV_1" w:date="2017-11-15T21:21:00Z">
        <w:r>
          <w:t>:</w:t>
        </w:r>
      </w:ins>
    </w:p>
    <w:p w:rsidR="00DB5035" w:rsidRPr="003168A2" w:rsidRDefault="00DB5035" w:rsidP="00DB5035">
      <w:pPr>
        <w:pStyle w:val="B2"/>
        <w:rPr>
          <w:ins w:id="45" w:author="Huawei_CHV_1" w:date="2017-11-15T22:30:00Z"/>
        </w:rPr>
      </w:pPr>
      <w:ins w:id="46" w:author="Huawei_CHV_1" w:date="2017-11-15T22:30:00Z">
        <w:r>
          <w:t>-</w:t>
        </w:r>
        <w:r>
          <w:tab/>
          <w:t>UE-requested PDU session establishment.</w:t>
        </w:r>
      </w:ins>
    </w:p>
    <w:p w:rsidR="00564F6E" w:rsidRDefault="00564F6E" w:rsidP="00564F6E">
      <w:pPr>
        <w:pStyle w:val="B1"/>
        <w:rPr>
          <w:ins w:id="47" w:author="Huawei_CHV_1" w:date="2017-11-15T21:21:00Z"/>
        </w:rPr>
      </w:pPr>
      <w:ins w:id="48" w:author="Huawei_CHV_1" w:date="2017-11-15T21:21:00Z">
        <w:r w:rsidRPr="003168A2">
          <w:t>2)</w:t>
        </w:r>
        <w:r w:rsidRPr="003168A2">
          <w:tab/>
        </w:r>
        <w:r>
          <w:t>Transaction related procedures:</w:t>
        </w:r>
      </w:ins>
    </w:p>
    <w:p w:rsidR="00564F6E" w:rsidRPr="003168A2" w:rsidRDefault="00564F6E" w:rsidP="00564F6E">
      <w:pPr>
        <w:pStyle w:val="B1"/>
        <w:rPr>
          <w:ins w:id="49" w:author="Huawei_CHV_1" w:date="2017-11-15T21:21:00Z"/>
        </w:rPr>
      </w:pPr>
      <w:ins w:id="50" w:author="Huawei_CHV_1" w:date="2017-11-15T21:21:00Z">
        <w:r>
          <w:tab/>
          <w:t xml:space="preserve">These procedures are initiated by the UE to request for </w:t>
        </w:r>
      </w:ins>
      <w:ins w:id="51" w:author="Huawei_CHV_1" w:date="2017-11-15T22:00:00Z">
        <w:r w:rsidR="005D2CE6">
          <w:t>handling of PDU session</w:t>
        </w:r>
      </w:ins>
      <w:ins w:id="52" w:author="Huawei_CHV_1" w:date="2017-11-15T22:01:00Z">
        <w:r w:rsidR="005D2CE6">
          <w:t>s</w:t>
        </w:r>
      </w:ins>
      <w:ins w:id="53" w:author="Huawei_CHV_1" w:date="2017-11-15T21:21:00Z">
        <w:r>
          <w:t xml:space="preserve">, i.e. </w:t>
        </w:r>
      </w:ins>
      <w:ins w:id="54" w:author="Huawei_CHV_1" w:date="2017-11-15T21:59:00Z">
        <w:r w:rsidR="000A1703">
          <w:t xml:space="preserve">to </w:t>
        </w:r>
      </w:ins>
      <w:ins w:id="55" w:author="Huawei_CHV_1" w:date="2017-11-15T21:58:00Z">
        <w:r w:rsidR="000A1703">
          <w:t>modif</w:t>
        </w:r>
      </w:ins>
      <w:ins w:id="56" w:author="Huawei_CHV_1" w:date="2017-11-15T21:59:00Z">
        <w:r w:rsidR="000A1703">
          <w:t>y</w:t>
        </w:r>
      </w:ins>
      <w:ins w:id="57" w:author="Huawei_CHV_1" w:date="2017-11-15T21:58:00Z">
        <w:r w:rsidR="000A1703">
          <w:t xml:space="preserve"> </w:t>
        </w:r>
      </w:ins>
      <w:ins w:id="58" w:author="Huawei_CHV_1" w:date="2017-11-15T22:22:00Z">
        <w:r w:rsidR="00D239A1">
          <w:t xml:space="preserve">a </w:t>
        </w:r>
      </w:ins>
      <w:ins w:id="59" w:author="Huawei_CHV_1" w:date="2017-11-15T22:00:00Z">
        <w:r w:rsidR="005D2CE6">
          <w:t>PDU session</w:t>
        </w:r>
      </w:ins>
      <w:ins w:id="60" w:author="Huawei_CHV_1" w:date="2017-11-15T21:21:00Z">
        <w:r w:rsidR="000A1703">
          <w:t xml:space="preserve">, or to release </w:t>
        </w:r>
      </w:ins>
      <w:ins w:id="61" w:author="Huawei_CHV_1" w:date="2017-11-15T22:22:00Z">
        <w:r w:rsidR="00D239A1">
          <w:t xml:space="preserve">a </w:t>
        </w:r>
      </w:ins>
      <w:ins w:id="62" w:author="Huawei_CHV_1" w:date="2017-11-15T22:01:00Z">
        <w:r w:rsidR="005D2CE6">
          <w:t>PDU session</w:t>
        </w:r>
      </w:ins>
      <w:ins w:id="63" w:author="Huawei_CHV_1" w:date="2017-11-15T21:21:00Z">
        <w:r w:rsidRPr="003168A2">
          <w:t>:</w:t>
        </w:r>
      </w:ins>
    </w:p>
    <w:p w:rsidR="00564F6E" w:rsidRDefault="00564F6E" w:rsidP="00564F6E">
      <w:pPr>
        <w:pStyle w:val="B2"/>
        <w:rPr>
          <w:ins w:id="64" w:author="Huawei_CHV_1" w:date="2017-11-15T21:21:00Z"/>
        </w:rPr>
      </w:pPr>
      <w:ins w:id="65" w:author="Huawei_CHV_1" w:date="2017-11-15T21:21:00Z">
        <w:r>
          <w:t>-</w:t>
        </w:r>
        <w:r>
          <w:tab/>
        </w:r>
      </w:ins>
      <w:ins w:id="66" w:author="Huawei_CHV_1" w:date="2017-11-15T22:22:00Z">
        <w:r w:rsidR="00D239A1">
          <w:t>UE-</w:t>
        </w:r>
      </w:ins>
      <w:ins w:id="67" w:author="Huawei_CHV_1" w:date="2017-11-15T22:28:00Z">
        <w:r w:rsidR="00C14FE2">
          <w:t>request</w:t>
        </w:r>
      </w:ins>
      <w:ins w:id="68" w:author="Huawei_CHV_1" w:date="2017-11-15T22:22:00Z">
        <w:r w:rsidR="00D239A1">
          <w:t xml:space="preserve">ed </w:t>
        </w:r>
      </w:ins>
      <w:ins w:id="69" w:author="Huawei_CHV_1" w:date="2017-11-15T21:46:00Z">
        <w:r w:rsidR="009222B6">
          <w:rPr>
            <w:rFonts w:hint="eastAsia"/>
            <w:noProof/>
            <w:lang w:val="en-US" w:eastAsia="zh-CN"/>
          </w:rPr>
          <w:t xml:space="preserve">PDU session </w:t>
        </w:r>
        <w:r w:rsidR="009222B6">
          <w:rPr>
            <w:noProof/>
            <w:lang w:val="en-US" w:eastAsia="zh-CN"/>
          </w:rPr>
          <w:t>modification</w:t>
        </w:r>
      </w:ins>
      <w:ins w:id="70" w:author="Huawei_CHV_1" w:date="2017-11-15T21:21:00Z">
        <w:r>
          <w:t>;</w:t>
        </w:r>
      </w:ins>
    </w:p>
    <w:p w:rsidR="00564F6E" w:rsidRPr="003168A2" w:rsidRDefault="00564F6E" w:rsidP="00564F6E">
      <w:pPr>
        <w:pStyle w:val="B2"/>
        <w:rPr>
          <w:ins w:id="71" w:author="Huawei_CHV_1" w:date="2017-11-15T21:21:00Z"/>
        </w:rPr>
      </w:pPr>
      <w:ins w:id="72" w:author="Huawei_CHV_1" w:date="2017-11-15T21:21:00Z">
        <w:r>
          <w:t>-</w:t>
        </w:r>
        <w:r>
          <w:tab/>
        </w:r>
      </w:ins>
      <w:ins w:id="73" w:author="Huawei_CHV_1" w:date="2017-11-15T22:22:00Z">
        <w:r w:rsidR="00D239A1">
          <w:t>UE-</w:t>
        </w:r>
      </w:ins>
      <w:ins w:id="74" w:author="Huawei_CHV_1" w:date="2017-11-15T22:28:00Z">
        <w:r w:rsidR="00C14FE2">
          <w:t>reques</w:t>
        </w:r>
      </w:ins>
      <w:ins w:id="75" w:author="Huawei_CHV_1" w:date="2017-11-15T22:22:00Z">
        <w:r w:rsidR="00D239A1">
          <w:t xml:space="preserve">ted </w:t>
        </w:r>
      </w:ins>
      <w:ins w:id="76" w:author="Huawei_CHV_1" w:date="2017-11-15T21:47:00Z">
        <w:r w:rsidR="009222B6">
          <w:rPr>
            <w:rFonts w:hint="eastAsia"/>
            <w:noProof/>
            <w:lang w:val="en-US" w:eastAsia="zh-CN"/>
          </w:rPr>
          <w:t xml:space="preserve">PDU session </w:t>
        </w:r>
        <w:r w:rsidR="009222B6">
          <w:rPr>
            <w:noProof/>
            <w:lang w:val="en-US" w:eastAsia="zh-CN"/>
          </w:rPr>
          <w:t>release</w:t>
        </w:r>
      </w:ins>
      <w:ins w:id="77" w:author="Huawei_CHV_1" w:date="2017-11-15T21:57:00Z">
        <w:r w:rsidR="00C1771A">
          <w:t>.</w:t>
        </w:r>
      </w:ins>
    </w:p>
    <w:p w:rsidR="00564F6E" w:rsidRDefault="00564F6E" w:rsidP="00564F6E">
      <w:pPr>
        <w:rPr>
          <w:ins w:id="78" w:author="Huawei_CHV_1" w:date="2017-11-15T21:21:00Z"/>
        </w:rPr>
      </w:pPr>
      <w:ins w:id="79" w:author="Huawei_CHV_1" w:date="2017-11-15T21:21:00Z">
        <w:r>
          <w:t xml:space="preserve">A successful transaction related procedure </w:t>
        </w:r>
        <w:r w:rsidRPr="0056227E">
          <w:t xml:space="preserve">initiated by the UE </w:t>
        </w:r>
        <w:r>
          <w:t xml:space="preserve">triggers the network to execute one of the </w:t>
        </w:r>
      </w:ins>
      <w:ins w:id="80" w:author="Huawei_CHV_2" w:date="2017-11-30T09:23:00Z">
        <w:r w:rsidR="0004780C">
          <w:t xml:space="preserve">following </w:t>
        </w:r>
      </w:ins>
      <w:ins w:id="81" w:author="Huawei_CHV_1" w:date="2017-11-15T21:21:00Z">
        <w:r>
          <w:t xml:space="preserve">procedures related to </w:t>
        </w:r>
      </w:ins>
      <w:ins w:id="82" w:author="Huawei_CHV_1" w:date="2017-11-15T22:23:00Z">
        <w:r w:rsidR="00D239A1">
          <w:t>PDU session</w:t>
        </w:r>
      </w:ins>
      <w:ins w:id="83" w:author="Huawei_CHV_2" w:date="2017-11-30T09:23:00Z">
        <w:r w:rsidR="0004780C">
          <w:t>;</w:t>
        </w:r>
      </w:ins>
      <w:ins w:id="84" w:author="Huawei_CHV_1" w:date="2017-11-15T22:23:00Z">
        <w:r w:rsidR="00D239A1">
          <w:t xml:space="preserve"> network-initiated PDU session modification procedure or network-initiated PDU </w:t>
        </w:r>
        <w:r w:rsidR="00D239A1">
          <w:lastRenderedPageBreak/>
          <w:t>session release procedure</w:t>
        </w:r>
      </w:ins>
      <w:ins w:id="85" w:author="Huawei_CHV_1" w:date="2017-11-15T21:21:00Z">
        <w:r>
          <w:t xml:space="preserve">. The UE treats the start of the procedure related to the </w:t>
        </w:r>
      </w:ins>
      <w:ins w:id="86" w:author="Huawei_CHV_1" w:date="2017-11-15T22:24:00Z">
        <w:r w:rsidR="00D239A1">
          <w:t>PDU session</w:t>
        </w:r>
      </w:ins>
      <w:ins w:id="87" w:author="Huawei_CHV_1" w:date="2017-11-15T21:21:00Z">
        <w:r>
          <w:t xml:space="preserve"> as completion of the transaction related procedure.</w:t>
        </w:r>
      </w:ins>
    </w:p>
    <w:p w:rsidR="001B75E5" w:rsidRDefault="001B75E5" w:rsidP="001B75E5">
      <w:pPr>
        <w:pStyle w:val="B1"/>
        <w:rPr>
          <w:ins w:id="88" w:author="Huawei_CHV_1" w:date="2017-11-15T22:01:00Z"/>
        </w:rPr>
      </w:pPr>
      <w:ins w:id="89" w:author="Huawei_CHV_1" w:date="2017-11-15T22:01:00Z">
        <w:r>
          <w:t>3</w:t>
        </w:r>
        <w:r w:rsidRPr="003168A2">
          <w:t>)</w:t>
        </w:r>
        <w:r w:rsidRPr="003168A2">
          <w:tab/>
        </w:r>
      </w:ins>
      <w:ins w:id="90" w:author="Huawei_CHV_1" w:date="2017-11-15T22:02:00Z">
        <w:r>
          <w:t xml:space="preserve">Common </w:t>
        </w:r>
      </w:ins>
      <w:ins w:id="91" w:author="Huawei_CHV_1" w:date="2017-11-15T22:01:00Z">
        <w:r>
          <w:t>procedure:</w:t>
        </w:r>
      </w:ins>
    </w:p>
    <w:p w:rsidR="001B75E5" w:rsidRPr="003168A2" w:rsidRDefault="001B75E5" w:rsidP="001B75E5">
      <w:pPr>
        <w:pStyle w:val="B1"/>
        <w:rPr>
          <w:ins w:id="92" w:author="Huawei_CHV_1" w:date="2017-11-15T22:02:00Z"/>
        </w:rPr>
      </w:pPr>
      <w:ins w:id="93" w:author="Huawei_CHV_1" w:date="2017-11-15T22:02:00Z">
        <w:r>
          <w:tab/>
        </w:r>
      </w:ins>
      <w:ins w:id="94" w:author="Huawei_CHV_1" w:date="2017-11-15T21:21:00Z">
        <w:r w:rsidR="00564F6E">
          <w:t xml:space="preserve">The following </w:t>
        </w:r>
      </w:ins>
      <w:ins w:id="95" w:author="Huawei_CHV_1" w:date="2017-11-15T22:02:00Z">
        <w:r>
          <w:t>5G</w:t>
        </w:r>
      </w:ins>
      <w:ins w:id="96" w:author="Huawei_CHV_1" w:date="2017-11-15T21:21:00Z">
        <w:r w:rsidR="00564F6E">
          <w:t>S</w:t>
        </w:r>
        <w:r w:rsidR="00564F6E" w:rsidRPr="003168A2">
          <w:t xml:space="preserve">M procedure can be </w:t>
        </w:r>
        <w:r w:rsidR="00564F6E">
          <w:t xml:space="preserve">related to a </w:t>
        </w:r>
      </w:ins>
      <w:ins w:id="97" w:author="Huawei_CHV_1" w:date="2017-11-15T22:35:00Z">
        <w:r w:rsidR="00700CA8">
          <w:t>PDU session</w:t>
        </w:r>
      </w:ins>
      <w:ins w:id="98" w:author="Huawei_CHV_1" w:date="2017-11-15T21:21:00Z">
        <w:r w:rsidR="00564F6E">
          <w:t xml:space="preserve"> or to a procedure transaction</w:t>
        </w:r>
        <w:r w:rsidR="00564F6E" w:rsidRPr="003168A2">
          <w:t>:</w:t>
        </w:r>
      </w:ins>
    </w:p>
    <w:p w:rsidR="001B75E5" w:rsidRDefault="001B75E5" w:rsidP="001B75E5">
      <w:pPr>
        <w:pStyle w:val="B2"/>
        <w:rPr>
          <w:ins w:id="99" w:author="Huawei_CHV_1" w:date="2017-11-15T22:04:00Z"/>
        </w:rPr>
      </w:pPr>
      <w:proofErr w:type="gramStart"/>
      <w:ins w:id="100" w:author="Huawei_CHV_1" w:date="2017-11-15T22:04:00Z">
        <w:r>
          <w:t>-</w:t>
        </w:r>
        <w:r>
          <w:tab/>
        </w:r>
      </w:ins>
      <w:ins w:id="101" w:author="Huawei_CHV_2" w:date="2017-11-30T09:01:00Z">
        <w:r w:rsidR="002A170B">
          <w:t>5G</w:t>
        </w:r>
      </w:ins>
      <w:ins w:id="102" w:author="Huawei_CHV_1" w:date="2017-11-15T22:04:00Z">
        <w:r>
          <w:t>SM status procedure.</w:t>
        </w:r>
        <w:proofErr w:type="gramEnd"/>
      </w:ins>
    </w:p>
    <w:p w:rsidR="00B24BF7" w:rsidRPr="00C21836" w:rsidRDefault="00B24BF7" w:rsidP="00B24B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3" w:name="_Toc485311648"/>
      <w:bookmarkStart w:id="104" w:name="_Toc492387781"/>
      <w:bookmarkStart w:id="105" w:name="_Toc492388371"/>
      <w:bookmarkStart w:id="106" w:name="_Toc492394256"/>
      <w:bookmarkStart w:id="107" w:name="_Toc492394845"/>
      <w:bookmarkStart w:id="108" w:name="_Toc492455677"/>
      <w:bookmarkStart w:id="109" w:name="_Toc492456267"/>
      <w:bookmarkStart w:id="110" w:name="_Toc492466087"/>
      <w:bookmarkStart w:id="111" w:name="_Toc492466677"/>
      <w:bookmarkStart w:id="112" w:name="_Toc498334603"/>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B24BF7" w:rsidRPr="00440029" w:rsidRDefault="00B24BF7" w:rsidP="00B24BF7">
      <w:pPr>
        <w:pStyle w:val="Heading4"/>
      </w:pPr>
      <w:bookmarkStart w:id="113" w:name="_Toc479765923"/>
      <w:bookmarkStart w:id="114" w:name="_Toc484956790"/>
      <w:bookmarkStart w:id="115" w:name="_Toc485044231"/>
      <w:bookmarkStart w:id="116" w:name="_Toc485217877"/>
      <w:bookmarkStart w:id="117" w:name="_Toc485220050"/>
      <w:bookmarkStart w:id="118" w:name="_Toc485220405"/>
      <w:bookmarkStart w:id="119" w:name="_Toc492387784"/>
      <w:bookmarkStart w:id="120" w:name="_Toc492388374"/>
      <w:bookmarkStart w:id="121" w:name="_Toc492394259"/>
      <w:bookmarkStart w:id="122" w:name="_Toc492394848"/>
      <w:bookmarkStart w:id="123" w:name="_Toc492455680"/>
      <w:bookmarkStart w:id="124" w:name="_Toc492456270"/>
      <w:bookmarkStart w:id="125" w:name="_Toc492466090"/>
      <w:bookmarkStart w:id="126" w:name="_Toc492466680"/>
      <w:bookmarkStart w:id="127" w:name="_Toc498334606"/>
      <w:bookmarkEnd w:id="103"/>
      <w:bookmarkEnd w:id="104"/>
      <w:bookmarkEnd w:id="105"/>
      <w:bookmarkEnd w:id="106"/>
      <w:bookmarkEnd w:id="107"/>
      <w:bookmarkEnd w:id="108"/>
      <w:bookmarkEnd w:id="109"/>
      <w:bookmarkEnd w:id="110"/>
      <w:bookmarkEnd w:id="111"/>
      <w:bookmarkEnd w:id="112"/>
      <w:r>
        <w:t>9.5.2.2</w:t>
      </w:r>
      <w:r>
        <w:tab/>
        <w:t>UE-</w:t>
      </w:r>
      <w:r w:rsidRPr="00440029">
        <w:t>requested PDU session establishment procedure initiation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B24BF7" w:rsidRDefault="00B24BF7" w:rsidP="00B24BF7">
      <w:r w:rsidRPr="00440029">
        <w:t xml:space="preserve">In order to initiate the </w:t>
      </w:r>
      <w:r>
        <w:t>UE-</w:t>
      </w:r>
      <w:r w:rsidRPr="00440029">
        <w:t>requested PDU session establishment procedure, the UE shall create a PDU SESSION ESTABLISHMENT REQUEST message.</w:t>
      </w:r>
    </w:p>
    <w:p w:rsidR="00B24BF7" w:rsidRPr="00EE0C95" w:rsidRDefault="00B24BF7" w:rsidP="00B24BF7">
      <w:r w:rsidRPr="00EE0C95">
        <w:rPr>
          <w:rFonts w:eastAsia="MS Mincho"/>
        </w:rPr>
        <w:t xml:space="preserve">The </w:t>
      </w:r>
      <w:r>
        <w:rPr>
          <w:rFonts w:eastAsia="MS Mincho"/>
        </w:rPr>
        <w:t xml:space="preserve">UE </w:t>
      </w:r>
      <w:r>
        <w:rPr>
          <w:rFonts w:eastAsia="SimSun"/>
          <w:lang w:eastAsia="zh-CN"/>
        </w:rPr>
        <w:t xml:space="preserve">shall </w:t>
      </w:r>
      <w:del w:id="128" w:author="Huawei_CHV_2" w:date="2017-11-30T09:16:00Z">
        <w:r w:rsidRPr="006974B7" w:rsidDel="00BC61D8">
          <w:rPr>
            <w:rFonts w:eastAsia="SimSun"/>
            <w:lang w:eastAsia="zh-CN"/>
          </w:rPr>
          <w:delText xml:space="preserve">allocate a PTI value currently not used and </w:delText>
        </w:r>
        <w:r w:rsidDel="00BC61D8">
          <w:rPr>
            <w:rFonts w:eastAsia="SimSun"/>
            <w:lang w:eastAsia="zh-CN"/>
          </w:rPr>
          <w:delText xml:space="preserve">shall </w:delText>
        </w:r>
      </w:del>
      <w:r>
        <w:t xml:space="preserve">set </w:t>
      </w:r>
      <w:r w:rsidRPr="00EE0C95">
        <w:t xml:space="preserve">the </w:t>
      </w:r>
      <w:r>
        <w:t>PTI</w:t>
      </w:r>
      <w:r w:rsidRPr="00EE0C95">
        <w:t xml:space="preserve"> IE </w:t>
      </w:r>
      <w:r>
        <w:t xml:space="preserve">of the </w:t>
      </w:r>
      <w:r w:rsidRPr="00440029">
        <w:t>PDU SESSION ESTABLISHMENT REQUEST message</w:t>
      </w:r>
      <w:r>
        <w:t xml:space="preserve"> to </w:t>
      </w:r>
      <w:ins w:id="129" w:author="Huawei_CHV_2" w:date="2017-11-30T09:15:00Z">
        <w:r w:rsidR="00BC61D8">
          <w:t>"No p</w:t>
        </w:r>
        <w:r w:rsidR="00BC61D8" w:rsidRPr="000F0073">
          <w:t xml:space="preserve">rocedure </w:t>
        </w:r>
        <w:r w:rsidR="00BC61D8">
          <w:t>t</w:t>
        </w:r>
        <w:r w:rsidR="00BC61D8" w:rsidRPr="000F0073">
          <w:t>ransaction identity</w:t>
        </w:r>
        <w:r w:rsidR="00BC61D8">
          <w:t xml:space="preserve"> assigned"</w:t>
        </w:r>
      </w:ins>
      <w:del w:id="130" w:author="Huawei_CHV_2" w:date="2017-11-30T09:15:00Z">
        <w:r w:rsidDel="00BC61D8">
          <w:delText>the allocated PTI value</w:delText>
        </w:r>
      </w:del>
      <w:r>
        <w:t>.</w:t>
      </w:r>
    </w:p>
    <w:p w:rsidR="00B24BF7" w:rsidRPr="00E86707" w:rsidRDefault="00B24BF7" w:rsidP="00B24BF7">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9.4.2</w:t>
      </w:r>
      <w:r w:rsidRPr="00606F59">
        <w:rPr>
          <w:rFonts w:eastAsia="MS Mincho"/>
        </w:rPr>
        <w:t>,</w:t>
      </w:r>
      <w:r w:rsidRPr="00606F59">
        <w:rPr>
          <w:lang w:val="en-US"/>
        </w:rPr>
        <w:t xml:space="preserve"> "</w:t>
      </w:r>
      <w:r>
        <w:rPr>
          <w:lang w:val="en-US"/>
        </w:rPr>
        <w:t>E</w:t>
      </w:r>
      <w:proofErr w:type="spellStart"/>
      <w:r w:rsidRPr="00606F59">
        <w:rPr>
          <w:lang w:eastAsia="zh-CN"/>
        </w:rPr>
        <w:t>thernet</w:t>
      </w:r>
      <w:proofErr w:type="spellEnd"/>
      <w:r w:rsidRPr="00606F59">
        <w:rPr>
          <w:lang w:eastAsia="zh-CN"/>
        </w:rPr>
        <w:t>" or "</w:t>
      </w:r>
      <w:r>
        <w:rPr>
          <w:lang w:eastAsia="zh-CN"/>
        </w:rPr>
        <w:t>U</w:t>
      </w:r>
      <w:r w:rsidRPr="00606F59">
        <w:rPr>
          <w:lang w:eastAsia="zh-CN"/>
        </w:rPr>
        <w:t>nstructured".</w:t>
      </w:r>
    </w:p>
    <w:p w:rsidR="00B24BF7" w:rsidRPr="00770D08" w:rsidRDefault="00B24BF7" w:rsidP="00B24BF7">
      <w:pPr>
        <w:rPr>
          <w:rFonts w:eastAsia="MS Mincho"/>
        </w:rPr>
      </w:pPr>
      <w:r w:rsidRPr="00E0500E">
        <w:rPr>
          <w:rFonts w:eastAsia="MS Mincho"/>
        </w:rPr>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B24BF7" w:rsidRPr="00E86707" w:rsidRDefault="00B24BF7" w:rsidP="00B24BF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[27]</w:t>
      </w:r>
      <w:r w:rsidRPr="00606F59">
        <w:rPr>
          <w:rFonts w:eastAsia="MS Mincho"/>
        </w:rPr>
        <w:t>.</w:t>
      </w:r>
    </w:p>
    <w:p w:rsidR="00B24BF7" w:rsidRDefault="00B24BF7" w:rsidP="00B24BF7">
      <w:pPr>
        <w:rPr>
          <w:lang w:eastAsia="zh-CN"/>
        </w:rPr>
      </w:pPr>
      <w:r w:rsidRPr="00A6152A">
        <w:rPr>
          <w:rFonts w:eastAsia="MS Mincho"/>
        </w:rPr>
        <w:t xml:space="preserve">If the UE requests </w:t>
      </w:r>
      <w:r w:rsidRPr="00A6152A">
        <w:t xml:space="preserve">to establish a new PDU session </w:t>
      </w:r>
      <w:r>
        <w:t xml:space="preserve">of "IP", "IPv4", "IPv6" or "Ethernet" </w:t>
      </w:r>
      <w:r w:rsidRPr="00A6152A">
        <w:t xml:space="preserve">PDU session </w:t>
      </w:r>
      <w:r>
        <w:t xml:space="preserve">type and </w:t>
      </w:r>
      <w:r>
        <w:rPr>
          <w:rFonts w:hint="eastAsia"/>
        </w:rPr>
        <w:t xml:space="preserve">the UE supports </w:t>
      </w:r>
      <w:r>
        <w:t>r</w:t>
      </w:r>
      <w:r>
        <w:rPr>
          <w:rFonts w:hint="eastAsia"/>
        </w:rPr>
        <w:t xml:space="preserve">eflective </w:t>
      </w:r>
      <w:proofErr w:type="spellStart"/>
      <w:r>
        <w:rPr>
          <w:rFonts w:hint="eastAsia"/>
        </w:rPr>
        <w:t>QoS</w:t>
      </w:r>
      <w:proofErr w:type="spellEnd"/>
      <w:r>
        <w:t>,</w:t>
      </w:r>
      <w:r>
        <w:rPr>
          <w:rFonts w:hint="eastAsia"/>
        </w:rPr>
        <w:t xml:space="preserve"> </w:t>
      </w:r>
      <w:r>
        <w:t xml:space="preserve">the UE shall set the </w:t>
      </w:r>
      <w:proofErr w:type="spellStart"/>
      <w:r>
        <w:t>RQoS</w:t>
      </w:r>
      <w:proofErr w:type="spellEnd"/>
      <w:r>
        <w:t xml:space="preserve"> bit to "Reflective </w:t>
      </w:r>
      <w:proofErr w:type="spellStart"/>
      <w:r>
        <w:t>QoS</w:t>
      </w:r>
      <w:proofErr w:type="spellEnd"/>
      <w:r>
        <w:t xml:space="preserve"> supported" in the UE SM capability IE of the </w:t>
      </w:r>
      <w:r w:rsidRPr="00A6152A">
        <w:t>PDU SESSION ESTABLISHMENT REQUEST</w:t>
      </w:r>
      <w:r>
        <w:t xml:space="preserve"> message.</w:t>
      </w:r>
    </w:p>
    <w:p w:rsidR="00B24BF7" w:rsidRDefault="00B24BF7" w:rsidP="00B24BF7">
      <w:r>
        <w:t>If the UE has an emergency PDU session, the UE shall not perform the UE-</w:t>
      </w:r>
      <w:r w:rsidRPr="00440029">
        <w:t>requested PDU session establishment procedure to establish a</w:t>
      </w:r>
      <w:r>
        <w:t xml:space="preserve">nother emergency </w:t>
      </w:r>
      <w:r w:rsidRPr="00440029">
        <w:t>PDU session</w:t>
      </w:r>
      <w:r>
        <w:t>.</w:t>
      </w:r>
    </w:p>
    <w:p w:rsidR="00B24BF7" w:rsidRDefault="00B24BF7" w:rsidP="00B24BF7">
      <w:r w:rsidRPr="00440029">
        <w:t>The UE shall transport</w:t>
      </w:r>
      <w:r>
        <w:t>:</w:t>
      </w:r>
    </w:p>
    <w:p w:rsidR="00B24BF7" w:rsidRDefault="00B24BF7" w:rsidP="00B24BF7">
      <w:pPr>
        <w:pStyle w:val="B1"/>
      </w:pPr>
      <w:r>
        <w:t>a)</w:t>
      </w:r>
      <w:r>
        <w:tab/>
      </w:r>
      <w:proofErr w:type="gramStart"/>
      <w:r w:rsidRPr="00440029">
        <w:t>the</w:t>
      </w:r>
      <w:proofErr w:type="gramEnd"/>
      <w:r w:rsidRPr="00440029">
        <w:t xml:space="preserve"> PDU SESSION ESTABLISHMENT REQUEST message</w:t>
      </w:r>
      <w:r>
        <w:t>;</w:t>
      </w:r>
    </w:p>
    <w:p w:rsidR="00B24BF7" w:rsidRDefault="00B24BF7" w:rsidP="00B24BF7">
      <w:pPr>
        <w:pStyle w:val="B1"/>
      </w:pPr>
      <w:r>
        <w:t>b)</w:t>
      </w:r>
      <w:r>
        <w:tab/>
      </w:r>
      <w:proofErr w:type="gramStart"/>
      <w:r w:rsidRPr="00440029">
        <w:t>the</w:t>
      </w:r>
      <w:proofErr w:type="gramEnd"/>
      <w:r w:rsidRPr="00440029">
        <w:t xml:space="preserve"> PDU session ID</w:t>
      </w:r>
      <w:r>
        <w:t>:</w:t>
      </w:r>
    </w:p>
    <w:p w:rsidR="00B24BF7" w:rsidRDefault="00B24BF7" w:rsidP="00B24BF7">
      <w:pPr>
        <w:pStyle w:val="B2"/>
        <w:rPr>
          <w:rFonts w:eastAsia="MS Mincho"/>
        </w:rPr>
      </w:pPr>
      <w:r>
        <w:rPr>
          <w:lang w:eastAsia="ko-KR"/>
        </w:rPr>
        <w:t>1)</w:t>
      </w:r>
      <w:r>
        <w:rPr>
          <w:lang w:eastAsia="ko-KR"/>
        </w:rPr>
        <w:tab/>
        <w:t xml:space="preserve">of the existing PDU session, </w:t>
      </w:r>
      <w:r>
        <w:rPr>
          <w:rFonts w:eastAsia="MS Mincho"/>
        </w:rPr>
        <w:t>i</w:t>
      </w:r>
      <w:r w:rsidRPr="003B63BE">
        <w:rPr>
          <w:rFonts w:eastAsia="MS Mincho"/>
        </w:rPr>
        <w:t xml:space="preserve">f </w:t>
      </w:r>
      <w:r>
        <w:rPr>
          <w:rFonts w:eastAsia="MS Mincho"/>
        </w:rPr>
        <w:t xml:space="preserve">the UE initiates the </w:t>
      </w:r>
      <w:r>
        <w:t>UE-</w:t>
      </w:r>
      <w:r w:rsidRPr="00440029">
        <w:t>requested PDU session establishment procedure</w:t>
      </w:r>
      <w:r>
        <w:t xml:space="preserve"> </w:t>
      </w:r>
      <w:r>
        <w:rPr>
          <w:rFonts w:eastAsia="MS Mincho"/>
        </w:rPr>
        <w:t xml:space="preserve">upon receiving </w:t>
      </w:r>
      <w:r>
        <w:t xml:space="preserve">the </w:t>
      </w:r>
      <w:r w:rsidRPr="00440029">
        <w:t xml:space="preserve">PDU SESSION </w:t>
      </w:r>
      <w:r>
        <w:t xml:space="preserve">MODIFICATION COMMAND messages </w:t>
      </w:r>
      <w:r>
        <w:rPr>
          <w:lang w:eastAsia="ko-KR"/>
        </w:rPr>
        <w:t>with the 5GSM cause IE set to #39 "reactivation requested"; and</w:t>
      </w:r>
    </w:p>
    <w:p w:rsidR="00B24BF7" w:rsidRDefault="00B24BF7" w:rsidP="00B24BF7">
      <w:pPr>
        <w:pStyle w:val="B2"/>
        <w:rPr>
          <w:lang w:eastAsia="ko-KR"/>
        </w:rPr>
      </w:pPr>
      <w:r>
        <w:rPr>
          <w:lang w:eastAsia="ko-KR"/>
        </w:rPr>
        <w:t>2)</w:t>
      </w:r>
      <w:r>
        <w:rPr>
          <w:lang w:eastAsia="ko-KR"/>
        </w:rPr>
        <w:tab/>
      </w:r>
      <w:proofErr w:type="gramStart"/>
      <w:r>
        <w:rPr>
          <w:lang w:eastAsia="ko-KR"/>
        </w:rPr>
        <w:t>of</w:t>
      </w:r>
      <w:proofErr w:type="gramEnd"/>
      <w:r>
        <w:rPr>
          <w:lang w:eastAsia="ko-KR"/>
        </w:rPr>
        <w:t xml:space="preserve"> the PDU session being established, </w:t>
      </w:r>
      <w:r>
        <w:rPr>
          <w:rFonts w:eastAsia="MS Mincho"/>
        </w:rPr>
        <w:t>otherwise;</w:t>
      </w:r>
    </w:p>
    <w:p w:rsidR="00B24BF7" w:rsidRDefault="00B24BF7" w:rsidP="00B24BF7">
      <w:pPr>
        <w:pStyle w:val="B1"/>
      </w:pPr>
      <w:r>
        <w:t>c)</w:t>
      </w:r>
      <w:r>
        <w:tab/>
      </w:r>
      <w:proofErr w:type="gramStart"/>
      <w:r w:rsidRPr="00440029">
        <w:t>the</w:t>
      </w:r>
      <w:proofErr w:type="gramEnd"/>
      <w:r w:rsidRPr="00440029">
        <w:t xml:space="preserve"> S-NSSAI, if the UE requests a S-NSSAI other than default S-NSSAI</w:t>
      </w:r>
      <w:r>
        <w:t>;</w:t>
      </w:r>
    </w:p>
    <w:p w:rsidR="00B24BF7" w:rsidRDefault="00B24BF7" w:rsidP="00B24BF7">
      <w:pPr>
        <w:pStyle w:val="B1"/>
      </w:pPr>
      <w:r>
        <w:t>d)</w:t>
      </w:r>
      <w:r>
        <w:tab/>
      </w:r>
      <w:proofErr w:type="gramStart"/>
      <w:r w:rsidRPr="00440029">
        <w:t>and</w:t>
      </w:r>
      <w:proofErr w:type="gramEnd"/>
      <w:r w:rsidRPr="00440029">
        <w:t xml:space="preserve"> the requested DNN, if the UE requests a connectivity to a DNN other than the default DNN</w:t>
      </w:r>
      <w:r>
        <w:t>;</w:t>
      </w:r>
      <w:r w:rsidRPr="00440029">
        <w:t xml:space="preserve"> </w:t>
      </w:r>
      <w:r>
        <w:t>and</w:t>
      </w:r>
      <w:r w:rsidRPr="00C66B0E">
        <w:t xml:space="preserve"> </w:t>
      </w:r>
    </w:p>
    <w:p w:rsidR="00B24BF7" w:rsidRDefault="00B24BF7" w:rsidP="00B24BF7">
      <w:pPr>
        <w:pStyle w:val="B1"/>
      </w:pPr>
      <w:r>
        <w:t>e)</w:t>
      </w:r>
      <w:r>
        <w:tab/>
      </w:r>
      <w:proofErr w:type="gramStart"/>
      <w:r>
        <w:t>the</w:t>
      </w:r>
      <w:proofErr w:type="gramEnd"/>
      <w:r>
        <w:t xml:space="preserve"> request type set:</w:t>
      </w:r>
    </w:p>
    <w:p w:rsidR="00B24BF7" w:rsidRDefault="00B24BF7" w:rsidP="00B24BF7">
      <w:pPr>
        <w:pStyle w:val="B2"/>
      </w:pPr>
      <w:r>
        <w:t>1)</w:t>
      </w:r>
      <w:r>
        <w:tab/>
      </w:r>
      <w:proofErr w:type="gramStart"/>
      <w:r>
        <w:t>to</w:t>
      </w:r>
      <w:proofErr w:type="gramEnd"/>
      <w:r>
        <w:t xml:space="preserve"> "initial request", if the UE requests </w:t>
      </w:r>
      <w:r w:rsidRPr="00FB237F">
        <w:t xml:space="preserve">to establish a new </w:t>
      </w:r>
      <w:r>
        <w:t xml:space="preserve">non-emergency </w:t>
      </w:r>
      <w:r w:rsidRPr="00FB237F">
        <w:t xml:space="preserve">PDU </w:t>
      </w:r>
      <w:r>
        <w:t>s</w:t>
      </w:r>
      <w:r w:rsidRPr="00FB237F">
        <w:t>ession</w:t>
      </w:r>
      <w:r>
        <w:t>;</w:t>
      </w:r>
    </w:p>
    <w:p w:rsidR="00B24BF7" w:rsidRDefault="00B24BF7" w:rsidP="00BC61D8">
      <w:pPr>
        <w:pStyle w:val="B2"/>
      </w:pPr>
      <w:r>
        <w:t>2)</w:t>
      </w:r>
      <w:r>
        <w:tab/>
      </w:r>
      <w:proofErr w:type="gramStart"/>
      <w:r>
        <w:t>to</w:t>
      </w:r>
      <w:proofErr w:type="gramEnd"/>
      <w:r>
        <w:t xml:space="preserve"> "e</w:t>
      </w:r>
      <w:r w:rsidRPr="00637FD4">
        <w:t xml:space="preserve">xisting PDU </w:t>
      </w:r>
      <w:r>
        <w:t>s</w:t>
      </w:r>
      <w:r w:rsidRPr="00637FD4">
        <w:t>ession</w:t>
      </w:r>
      <w:r>
        <w:t>", if the UE requests:</w:t>
      </w:r>
    </w:p>
    <w:p w:rsidR="00B24BF7" w:rsidRDefault="00B24BF7" w:rsidP="00B24BF7">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 or</w:t>
      </w:r>
    </w:p>
    <w:p w:rsidR="00B24BF7" w:rsidRDefault="00B24BF7" w:rsidP="00B24BF7">
      <w:pPr>
        <w:pStyle w:val="B3"/>
      </w:pPr>
      <w:r>
        <w:t>ii)</w:t>
      </w:r>
      <w:r>
        <w:tab/>
      </w:r>
      <w:proofErr w:type="gramStart"/>
      <w:r>
        <w:t>transfer</w:t>
      </w:r>
      <w:proofErr w:type="gramEnd"/>
      <w:r>
        <w:t xml:space="preserve"> of an existing PDN connection in the EPS to the 5GS. </w:t>
      </w:r>
      <w:proofErr w:type="gramStart"/>
      <w:r>
        <w:t>and</w:t>
      </w:r>
      <w:proofErr w:type="gramEnd"/>
    </w:p>
    <w:p w:rsidR="00B24BF7" w:rsidRDefault="00B24BF7" w:rsidP="00B24BF7">
      <w:pPr>
        <w:pStyle w:val="B2"/>
      </w:pPr>
      <w:r>
        <w:t>3)</w:t>
      </w:r>
      <w:r>
        <w:tab/>
      </w:r>
      <w:proofErr w:type="gramStart"/>
      <w:r>
        <w:t>to</w:t>
      </w:r>
      <w:proofErr w:type="gramEnd"/>
      <w:r>
        <w:t xml:space="preserve"> "initial emergency request", if the UE requests </w:t>
      </w:r>
      <w:r w:rsidRPr="00FB237F">
        <w:t xml:space="preserve">to establish a new </w:t>
      </w:r>
      <w:r>
        <w:t xml:space="preserve">emergency </w:t>
      </w:r>
      <w:r w:rsidRPr="00FB237F">
        <w:t xml:space="preserve">PDU </w:t>
      </w:r>
      <w:r>
        <w:t>s</w:t>
      </w:r>
      <w:r w:rsidRPr="00FB237F">
        <w:t>ession</w:t>
      </w:r>
      <w:r>
        <w:t>;</w:t>
      </w:r>
    </w:p>
    <w:p w:rsidR="00B24BF7" w:rsidRPr="00440029" w:rsidRDefault="00B24BF7" w:rsidP="00B24BF7">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8.5.1.1</w:t>
      </w:r>
      <w:r>
        <w:t xml:space="preserve">, </w:t>
      </w:r>
      <w:r>
        <w:rPr>
          <w:lang w:val="en-US"/>
        </w:rPr>
        <w:t xml:space="preserve">and the UE </w:t>
      </w:r>
      <w:r w:rsidRPr="00440029">
        <w:t xml:space="preserve">shall </w:t>
      </w:r>
      <w:r w:rsidRPr="00440029">
        <w:rPr>
          <w:rFonts w:hint="eastAsia"/>
          <w:lang w:val="en-US"/>
        </w:rPr>
        <w:t xml:space="preserve">start timer </w:t>
      </w:r>
      <w:proofErr w:type="spellStart"/>
      <w:r w:rsidRPr="00440029">
        <w:rPr>
          <w:rFonts w:hint="eastAsia"/>
          <w:lang w:val="en-US"/>
        </w:rPr>
        <w:t>T</w:t>
      </w:r>
      <w:r w:rsidRPr="00440029">
        <w:rPr>
          <w:lang w:val="en-US"/>
        </w:rPr>
        <w:t>x</w:t>
      </w:r>
      <w:proofErr w:type="spellEnd"/>
      <w:r w:rsidRPr="00440029">
        <w:rPr>
          <w:rFonts w:hint="eastAsia"/>
          <w:lang w:val="en-US"/>
        </w:rPr>
        <w:t xml:space="preserve"> </w:t>
      </w:r>
      <w:r w:rsidRPr="00440029">
        <w:rPr>
          <w:lang w:eastAsia="zh-CN"/>
        </w:rPr>
        <w:t>(see example in figure </w:t>
      </w:r>
      <w:r>
        <w:rPr>
          <w:lang w:eastAsia="zh-CN"/>
        </w:rPr>
        <w:t>9</w:t>
      </w:r>
      <w:r>
        <w:t>.5.2.2.1</w:t>
      </w:r>
      <w:r w:rsidRPr="00440029">
        <w:rPr>
          <w:lang w:eastAsia="zh-CN"/>
        </w:rPr>
        <w:t>).</w:t>
      </w:r>
    </w:p>
    <w:p w:rsidR="00B24BF7" w:rsidRPr="00440029" w:rsidRDefault="00B24BF7" w:rsidP="00B24BF7">
      <w:pPr>
        <w:pStyle w:val="TH"/>
        <w:rPr>
          <w:lang w:eastAsia="zh-CN"/>
        </w:rPr>
      </w:pPr>
      <w:r w:rsidRPr="00440029">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47pt;height:217pt" o:ole="">
            <v:imagedata r:id="rId7" o:title=""/>
          </v:shape>
          <o:OLEObject Type="Embed" ProgID="Visio.Drawing.11" ShapeID="_x0000_i1037" DrawAspect="Content" ObjectID="_1573539513" r:id="rId8"/>
        </w:object>
      </w:r>
    </w:p>
    <w:p w:rsidR="00B24BF7" w:rsidRPr="00440029" w:rsidRDefault="00B24BF7" w:rsidP="00B24BF7">
      <w:pPr>
        <w:pStyle w:val="TH"/>
        <w:outlineLvl w:val="0"/>
        <w:rPr>
          <w:lang w:eastAsia="zh-CN"/>
        </w:rPr>
      </w:pPr>
      <w:r w:rsidRPr="00440029">
        <w:rPr>
          <w:rFonts w:hint="eastAsia"/>
          <w:lang w:eastAsia="zh-CN"/>
        </w:rPr>
        <w:t>Figure</w:t>
      </w:r>
      <w:r w:rsidRPr="003168A2">
        <w:t> </w:t>
      </w:r>
      <w:r>
        <w:t>9.5.2.2.1</w:t>
      </w:r>
      <w:r w:rsidRPr="00440029">
        <w:rPr>
          <w:lang w:eastAsia="zh-CN"/>
        </w:rPr>
        <w:t>:</w:t>
      </w:r>
      <w:r w:rsidRPr="00440029">
        <w:rPr>
          <w:rFonts w:hint="eastAsia"/>
          <w:lang w:eastAsia="zh-CN"/>
        </w:rPr>
        <w:t xml:space="preserve"> </w:t>
      </w:r>
      <w:r w:rsidRPr="00440029">
        <w:rPr>
          <w:lang w:eastAsia="zh-CN"/>
        </w:rPr>
        <w:t>UE</w:t>
      </w:r>
      <w:r>
        <w:rPr>
          <w:lang w:eastAsia="zh-CN"/>
        </w:rPr>
        <w:t>-</w:t>
      </w:r>
      <w:r w:rsidRPr="00440029">
        <w:rPr>
          <w:lang w:eastAsia="zh-CN"/>
        </w:rPr>
        <w:t>requested PD</w:t>
      </w:r>
      <w:r>
        <w:rPr>
          <w:lang w:eastAsia="zh-CN"/>
        </w:rPr>
        <w:t>U session establishment</w:t>
      </w:r>
      <w:r w:rsidRPr="00440029">
        <w:rPr>
          <w:rFonts w:hint="eastAsia"/>
          <w:lang w:eastAsia="zh-CN"/>
        </w:rPr>
        <w:t xml:space="preserve"> procedure</w:t>
      </w:r>
    </w:p>
    <w:p w:rsidR="00B24BF7" w:rsidRPr="00440029" w:rsidRDefault="00B24BF7" w:rsidP="00B24BF7">
      <w:pPr>
        <w:rPr>
          <w:lang w:val="en-US"/>
        </w:rPr>
      </w:pPr>
      <w:r w:rsidRPr="00440029">
        <w:t xml:space="preserve">Upon receipt of a PDU SESSION ESTABLISHMENT REQUEST </w:t>
      </w:r>
      <w:r w:rsidRPr="00440029">
        <w:rPr>
          <w:lang w:val="en-US"/>
        </w:rPr>
        <w:t xml:space="preserve">message, </w:t>
      </w:r>
      <w:r w:rsidRPr="00440029">
        <w:t xml:space="preserve">a PDU session ID, optionally </w:t>
      </w:r>
      <w:proofErr w:type="gramStart"/>
      <w:r w:rsidRPr="00440029">
        <w:t>a</w:t>
      </w:r>
      <w:proofErr w:type="gramEnd"/>
      <w:r w:rsidRPr="00440029">
        <w:t xml:space="preserve"> S-NSSAI, and optionally a DNN</w:t>
      </w:r>
      <w:r w:rsidRPr="00440029">
        <w:rPr>
          <w:lang w:val="en-US"/>
        </w:rPr>
        <w:t xml:space="preserve">, </w:t>
      </w:r>
      <w:r>
        <w:rPr>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B24BF7" w:rsidRDefault="00B24BF7" w:rsidP="00B24BF7">
      <w:r>
        <w:t xml:space="preserve">If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B24BF7" w:rsidRDefault="00B24BF7" w:rsidP="00B24BF7">
      <w:r>
        <w:t xml:space="preserve">If 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B24BF7" w:rsidRDefault="00B24BF7" w:rsidP="00B24BF7">
      <w:pPr>
        <w:pStyle w:val="B1"/>
      </w:pPr>
      <w:r>
        <w:t>-</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[19</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B24BF7" w:rsidRPr="002276C3" w:rsidRDefault="00B24BF7" w:rsidP="00B24BF7">
      <w:pPr>
        <w:pStyle w:val="B1"/>
      </w:pPr>
      <w:r>
        <w:t>-</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#xx "DN authentication failed", in the PDU SESSI</w:t>
      </w:r>
      <w:r>
        <w:t>ON ESTABLISHMENT REJECT message.</w:t>
      </w:r>
    </w:p>
    <w:p w:rsidR="00B24BF7" w:rsidRDefault="00B24BF7" w:rsidP="00B24BF7">
      <w:r w:rsidRPr="00F94CB3">
        <w:t xml:space="preserve">If 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[19</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B24BF7" w:rsidRPr="007F1E57" w:rsidRDefault="00B24BF7" w:rsidP="00B24BF7">
      <w:pPr>
        <w:rPr>
          <w:lang w:eastAsia="ko-KR"/>
        </w:rPr>
      </w:pPr>
      <w:r>
        <w:rPr>
          <w:lang w:val="en-US" w:eastAsia="zh-CN"/>
        </w:rPr>
        <w:t xml:space="preserve">If the PDU session ID in the PDU session ID IE of the </w:t>
      </w:r>
      <w:r w:rsidRPr="00440029">
        <w:t xml:space="preserve">PDU SESSION ESTABLISHMENT REQUEST </w:t>
      </w:r>
      <w:r w:rsidRPr="00440029">
        <w:rPr>
          <w:lang w:val="en-US"/>
        </w:rPr>
        <w:t>message</w:t>
      </w:r>
      <w:r>
        <w:rPr>
          <w:lang w:val="en-US" w:eastAsia="zh-CN"/>
        </w:rPr>
        <w:t xml:space="preserve"> is different from the PDU session ID received from the AMF and a PDU session exists for </w:t>
      </w:r>
      <w:r>
        <w:rPr>
          <w:lang w:val="en-US"/>
        </w:rPr>
        <w:t xml:space="preserve">the PDU session ID received </w:t>
      </w:r>
      <w:r>
        <w:rPr>
          <w:lang w:val="en-US" w:eastAsia="zh-CN"/>
        </w:rPr>
        <w:t>from the AMF</w:t>
      </w:r>
      <w:r>
        <w:rPr>
          <w:lang w:val="en-US"/>
        </w:rPr>
        <w:t xml:space="preserve">, the SMF shall consider that </w:t>
      </w:r>
      <w:r>
        <w:rPr>
          <w:rFonts w:eastAsia="MS Mincho"/>
        </w:rPr>
        <w:t xml:space="preserve">the request for the 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[10] </w:t>
      </w:r>
      <w:r>
        <w:rPr>
          <w:lang w:eastAsia="ko-KR"/>
        </w:rPr>
        <w:t>is accepted by the UE.</w:t>
      </w:r>
    </w:p>
    <w:p w:rsidR="00BC61D8" w:rsidRPr="00C21836" w:rsidRDefault="00BC61D8" w:rsidP="00BC61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1" w:name="_Toc492387785"/>
      <w:bookmarkStart w:id="132" w:name="_Toc492388375"/>
      <w:bookmarkStart w:id="133" w:name="_Toc492394260"/>
      <w:bookmarkStart w:id="134" w:name="_Toc492394849"/>
      <w:bookmarkStart w:id="135" w:name="_Toc492455681"/>
      <w:bookmarkStart w:id="136" w:name="_Toc492456271"/>
      <w:bookmarkStart w:id="137" w:name="_Toc492466091"/>
      <w:bookmarkStart w:id="138" w:name="_Toc492466681"/>
      <w:bookmarkStart w:id="139" w:name="_Toc498334607"/>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BC61D8" w:rsidRPr="00440029" w:rsidRDefault="00BC61D8" w:rsidP="00BC61D8">
      <w:pPr>
        <w:pStyle w:val="Heading4"/>
      </w:pPr>
      <w:r>
        <w:t>9.5.2.3</w:t>
      </w:r>
      <w:r>
        <w:tab/>
        <w:t>UE-</w:t>
      </w:r>
      <w:r w:rsidRPr="00440029">
        <w:t>requested PDU session establishment procedure accepted</w:t>
      </w:r>
      <w:r w:rsidRPr="00286D09">
        <w:t xml:space="preserve"> </w:t>
      </w:r>
      <w:r>
        <w:t>by the network</w:t>
      </w:r>
      <w:bookmarkEnd w:id="131"/>
      <w:bookmarkEnd w:id="132"/>
      <w:bookmarkEnd w:id="133"/>
      <w:bookmarkEnd w:id="134"/>
      <w:bookmarkEnd w:id="135"/>
      <w:bookmarkEnd w:id="136"/>
      <w:bookmarkEnd w:id="137"/>
      <w:bookmarkEnd w:id="138"/>
      <w:bookmarkEnd w:id="139"/>
    </w:p>
    <w:p w:rsidR="00BC61D8" w:rsidRDefault="00BC61D8" w:rsidP="00BC61D8">
      <w:r w:rsidRPr="00440029">
        <w:t>If the connectivity with the requested DN is accepted by the network, the SMF shall create a PDU SESSION ESTABLISHMENT ACCEPT message.</w:t>
      </w:r>
    </w:p>
    <w:p w:rsidR="00BC61D8" w:rsidRPr="00EE0C95" w:rsidRDefault="00BC61D8" w:rsidP="00BC61D8">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rPr>
          <w:lang w:eastAsia="zh-CN"/>
        </w:rPr>
        <w:t>.</w:t>
      </w:r>
      <w:r>
        <w:rPr>
          <w:lang w:eastAsia="zh-CN"/>
        </w:rPr>
        <w:t xml:space="preserve"> If the received </w:t>
      </w:r>
      <w:r>
        <w:t xml:space="preserve">request type is "initial emergency request", the SMF shall set the </w:t>
      </w:r>
      <w:r w:rsidRPr="00EE0C95">
        <w:t xml:space="preserve">authorized </w:t>
      </w:r>
      <w:proofErr w:type="spellStart"/>
      <w:r w:rsidRPr="00EE0C95">
        <w:t>QoS</w:t>
      </w:r>
      <w:proofErr w:type="spellEnd"/>
      <w:r w:rsidRPr="00EE0C95">
        <w:t xml:space="preserve"> rules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Emergency Configuration D</w:t>
      </w:r>
      <w:r>
        <w:t>ata</w:t>
      </w:r>
      <w:r w:rsidRPr="00D9049A">
        <w:t>.</w:t>
      </w:r>
    </w:p>
    <w:p w:rsidR="00BC61D8" w:rsidRPr="00EE0C95" w:rsidRDefault="00BC61D8" w:rsidP="00BC61D8">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selected SSC mode IE of the PDU SESSION ESTABLISHMENT ACCEPT message to</w:t>
      </w:r>
      <w:proofErr w:type="gramStart"/>
      <w:r>
        <w:t>:</w:t>
      </w:r>
      <w:r w:rsidRPr="00EE0C95">
        <w:rPr>
          <w:lang w:eastAsia="zh-CN"/>
        </w:rPr>
        <w:t>.</w:t>
      </w:r>
      <w:proofErr w:type="gramEnd"/>
    </w:p>
    <w:p w:rsidR="00BC61D8" w:rsidRPr="000032F7" w:rsidRDefault="00BC61D8" w:rsidP="00BC61D8">
      <w:pPr>
        <w:pStyle w:val="B1"/>
      </w:pPr>
      <w:r w:rsidRPr="000032F7">
        <w:t>-</w:t>
      </w:r>
      <w:r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BC61D8" w:rsidRPr="000032F7" w:rsidRDefault="00BC61D8" w:rsidP="00BC61D8">
      <w:pPr>
        <w:pStyle w:val="B1"/>
        <w:rPr>
          <w:rFonts w:eastAsia="MS Mincho"/>
        </w:rPr>
      </w:pPr>
      <w:r w:rsidRPr="000032F7">
        <w:t>-</w:t>
      </w:r>
      <w:r w:rsidRPr="000032F7">
        <w:tab/>
      </w:r>
      <w:proofErr w:type="gramStart"/>
      <w:r w:rsidRPr="000032F7">
        <w:t>otherwise</w:t>
      </w:r>
      <w:proofErr w:type="gramEnd"/>
      <w:r w:rsidRPr="000032F7">
        <w:t>, either the default SSC mode for the data network listed in the subscription or the SSC mode associated with the SMF configuration.</w:t>
      </w:r>
    </w:p>
    <w:p w:rsidR="00BC61D8" w:rsidRPr="00EE0C95" w:rsidRDefault="00BC61D8" w:rsidP="00BC61D8">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BC61D8" w:rsidRPr="00EE0C95" w:rsidRDefault="00BC61D8" w:rsidP="00BC61D8">
      <w:pPr>
        <w:rPr>
          <w:lang w:eastAsia="zh-CN"/>
        </w:rPr>
      </w:pP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BC61D8" w:rsidRDefault="00BC61D8" w:rsidP="00BC61D8">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lang w:eastAsia="zh-CN"/>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BC61D8" w:rsidRPr="00440029" w:rsidRDefault="00BC61D8" w:rsidP="00BC61D8">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BC61D8" w:rsidRPr="0046178B" w:rsidRDefault="00BC61D8" w:rsidP="00BC61D8">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BC61D8" w:rsidRPr="00EE0C95" w:rsidRDefault="00BC61D8" w:rsidP="00BC61D8">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BC61D8" w:rsidRPr="00EE0C95" w:rsidRDefault="00BC61D8" w:rsidP="00BC61D8">
      <w:pPr>
        <w:rPr>
          <w:lang w:eastAsia="zh-CN"/>
        </w:rPr>
      </w:pPr>
      <w:r>
        <w:t xml:space="preserve">If the selected PDU session type is "IPv4", "IPv6" or "Ethernet" and </w:t>
      </w:r>
      <w:r>
        <w:rPr>
          <w:rFonts w:eastAsia="MS Mincho"/>
        </w:rPr>
        <w:t xml:space="preserve">if </w:t>
      </w:r>
      <w:r>
        <w:t xml:space="preserve">the PDU SESSION ESTABLISHMENT REQUEST message includes a UE 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w:t>
      </w:r>
      <w:proofErr w:type="gramStart"/>
      <w:r>
        <w:rPr>
          <w:lang w:eastAsia="ko-KR"/>
        </w:rPr>
        <w:t xml:space="preserve">and </w:t>
      </w:r>
      <w:r>
        <w:rPr>
          <w:lang w:eastAsia="zh-CN"/>
        </w:rPr>
        <w:t xml:space="preserve"> include</w:t>
      </w:r>
      <w:proofErr w:type="gramEnd"/>
      <w:r>
        <w:rPr>
          <w:lang w:eastAsia="zh-CN"/>
        </w:rPr>
        <w:t xml:space="preserve"> the </w:t>
      </w:r>
      <w:r w:rsidRPr="001E71A2">
        <w:rPr>
          <w:lang w:eastAsia="zh-CN"/>
        </w:rPr>
        <w:t xml:space="preserve">RQ </w:t>
      </w:r>
      <w:r>
        <w:rPr>
          <w:lang w:eastAsia="zh-CN"/>
        </w:rPr>
        <w:t>t</w:t>
      </w:r>
      <w:r w:rsidRPr="001E71A2">
        <w:rPr>
          <w:lang w:eastAsia="zh-CN"/>
        </w:rPr>
        <w:t>ime</w:t>
      </w:r>
      <w:r>
        <w:rPr>
          <w:lang w:eastAsia="zh-CN"/>
        </w:rPr>
        <w:t xml:space="preserve">r IE set to an </w:t>
      </w:r>
      <w:r w:rsidRPr="001E71A2">
        <w:rPr>
          <w:lang w:eastAsia="zh-CN"/>
        </w:rPr>
        <w:t xml:space="preserve">RQ </w:t>
      </w:r>
      <w:r>
        <w:rPr>
          <w:lang w:eastAsia="zh-CN"/>
        </w:rPr>
        <w:t>t</w:t>
      </w:r>
      <w:r w:rsidRPr="001E71A2">
        <w:rPr>
          <w:lang w:eastAsia="zh-CN"/>
        </w:rPr>
        <w:t>ime</w:t>
      </w:r>
      <w:r>
        <w:rPr>
          <w:lang w:eastAsia="zh-CN"/>
        </w:rPr>
        <w:t>r value.</w:t>
      </w:r>
    </w:p>
    <w:p w:rsidR="00BC61D8" w:rsidRDefault="00BC61D8" w:rsidP="00BC61D8">
      <w:pPr>
        <w:pStyle w:val="NO"/>
        <w:rPr>
          <w:lang w:eastAsia="zh-CN"/>
        </w:rPr>
      </w:pPr>
      <w:r>
        <w:rPr>
          <w:lang w:eastAsia="zh-CN"/>
        </w:rPr>
        <w:t>NOTE:</w:t>
      </w:r>
      <w:r>
        <w:rPr>
          <w:lang w:eastAsia="zh-CN"/>
        </w:rPr>
        <w:tab/>
        <w:t xml:space="preserve">If the 5G core network determines that reflective </w:t>
      </w:r>
      <w:proofErr w:type="spellStart"/>
      <w:r>
        <w:rPr>
          <w:lang w:eastAsia="zh-CN"/>
        </w:rPr>
        <w:t>QoS</w:t>
      </w:r>
      <w:proofErr w:type="spellEnd"/>
      <w:r>
        <w:rPr>
          <w:lang w:eastAsia="zh-CN"/>
        </w:rPr>
        <w:t xml:space="preserve"> is to be used for a </w:t>
      </w:r>
      <w:proofErr w:type="spellStart"/>
      <w:r>
        <w:rPr>
          <w:lang w:eastAsia="zh-CN"/>
        </w:rPr>
        <w:t>QoS</w:t>
      </w:r>
      <w:proofErr w:type="spellEnd"/>
      <w:r>
        <w:rPr>
          <w:lang w:eastAsia="zh-CN"/>
        </w:rPr>
        <w:t xml:space="preserve"> flow, the SMF sends reflective </w:t>
      </w:r>
      <w:proofErr w:type="spellStart"/>
      <w:r>
        <w:rPr>
          <w:lang w:eastAsia="zh-CN"/>
        </w:rPr>
        <w:t>QoS</w:t>
      </w:r>
      <w:proofErr w:type="spellEnd"/>
      <w:r>
        <w:rPr>
          <w:lang w:eastAsia="zh-CN"/>
        </w:rPr>
        <w:t xml:space="preserve"> indication to UPF to activate reflective </w:t>
      </w:r>
      <w:proofErr w:type="spellStart"/>
      <w:r>
        <w:rPr>
          <w:lang w:eastAsia="zh-CN"/>
        </w:rPr>
        <w:t>QoS</w:t>
      </w:r>
      <w:proofErr w:type="spellEnd"/>
      <w:r>
        <w:rPr>
          <w:lang w:eastAsia="zh-CN"/>
        </w:rPr>
        <w:t xml:space="preserve">. If the </w:t>
      </w:r>
      <w:proofErr w:type="spellStart"/>
      <w:r>
        <w:rPr>
          <w:lang w:eastAsia="zh-CN"/>
        </w:rPr>
        <w:t>QoS</w:t>
      </w:r>
      <w:proofErr w:type="spellEnd"/>
      <w:r>
        <w:rPr>
          <w:lang w:eastAsia="zh-CN"/>
        </w:rPr>
        <w:t xml:space="preserve"> flow is established over 3GPP access, the SMF also includes reflective </w:t>
      </w:r>
      <w:proofErr w:type="spellStart"/>
      <w:r>
        <w:rPr>
          <w:lang w:eastAsia="zh-CN"/>
        </w:rPr>
        <w:t>QoS</w:t>
      </w:r>
      <w:proofErr w:type="spellEnd"/>
      <w:r>
        <w:rPr>
          <w:lang w:eastAsia="zh-CN"/>
        </w:rPr>
        <w:t xml:space="preserve"> Attribute in </w:t>
      </w:r>
      <w:proofErr w:type="spellStart"/>
      <w:r>
        <w:rPr>
          <w:lang w:eastAsia="zh-CN"/>
        </w:rPr>
        <w:t>QoS</w:t>
      </w:r>
      <w:proofErr w:type="spellEnd"/>
      <w:r>
        <w:rPr>
          <w:lang w:eastAsia="zh-CN"/>
        </w:rPr>
        <w:t xml:space="preserve"> profile of the </w:t>
      </w:r>
      <w:proofErr w:type="spellStart"/>
      <w:r>
        <w:rPr>
          <w:lang w:eastAsia="zh-CN"/>
        </w:rPr>
        <w:t>QoS</w:t>
      </w:r>
      <w:proofErr w:type="spellEnd"/>
      <w:r>
        <w:rPr>
          <w:lang w:eastAsia="zh-CN"/>
        </w:rPr>
        <w:t xml:space="preserve"> flow during </w:t>
      </w:r>
      <w:proofErr w:type="spellStart"/>
      <w:r>
        <w:rPr>
          <w:lang w:eastAsia="zh-CN"/>
        </w:rPr>
        <w:t>QoS</w:t>
      </w:r>
      <w:proofErr w:type="spellEnd"/>
      <w:r>
        <w:rPr>
          <w:lang w:eastAsia="zh-CN"/>
        </w:rPr>
        <w:t xml:space="preserve"> flow establishment. </w:t>
      </w:r>
    </w:p>
    <w:p w:rsidR="00BC61D8" w:rsidRPr="0046178B" w:rsidRDefault="00BC61D8" w:rsidP="00BC61D8">
      <w:pPr>
        <w:rPr>
          <w:lang w:eastAsia="zh-CN"/>
        </w:rPr>
      </w:pPr>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lang w:eastAsia="zh-CN"/>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[25], </w:t>
      </w:r>
      <w:r>
        <w:rPr>
          <w:rFonts w:eastAsia="MS Mincho"/>
        </w:rPr>
        <w:t>provided by the DN</w:t>
      </w:r>
      <w:r w:rsidRPr="0046178B">
        <w:rPr>
          <w:lang w:eastAsia="zh-CN"/>
        </w:rPr>
        <w:t>.</w:t>
      </w:r>
    </w:p>
    <w:p w:rsidR="00BC61D8" w:rsidRPr="00440029" w:rsidRDefault="00BC61D8" w:rsidP="00BC61D8">
      <w:pPr>
        <w:rPr>
          <w:lang w:val="en-US"/>
        </w:rPr>
      </w:pPr>
      <w:r w:rsidRPr="00440029">
        <w:t xml:space="preserve">The SMF shall send the PDU SESSION ESTABLISHMENT ACCEPT </w:t>
      </w:r>
      <w:r w:rsidRPr="00440029">
        <w:rPr>
          <w:lang w:val="en-US"/>
        </w:rPr>
        <w:t>message</w:t>
      </w:r>
      <w:r>
        <w:rPr>
          <w:lang w:val="en-US"/>
        </w:rPr>
        <w:t>.</w:t>
      </w:r>
    </w:p>
    <w:p w:rsidR="00BC61D8" w:rsidRPr="00E86707" w:rsidRDefault="00BC61D8" w:rsidP="00BC61D8">
      <w:bookmarkStart w:id="140" w:name="_Toc47976592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8.5.1.1</w:t>
      </w:r>
      <w:r>
        <w:t xml:space="preserve">, </w:t>
      </w:r>
      <w:r w:rsidRPr="00440029">
        <w:rPr>
          <w:rFonts w:hint="eastAsia"/>
        </w:rPr>
        <w:t xml:space="preserve">the UE shall stop timer </w:t>
      </w:r>
      <w:proofErr w:type="spellStart"/>
      <w:proofErr w:type="gramStart"/>
      <w:r w:rsidRPr="00440029">
        <w:t>Tx</w:t>
      </w:r>
      <w:proofErr w:type="gramEnd"/>
      <w:del w:id="141" w:author="Huawei_CHV_2" w:date="2017-11-30T09:19:00Z">
        <w:r w:rsidDel="00BC61D8">
          <w:delText>, shall release the allocated PTI value</w:delText>
        </w:r>
      </w:del>
      <w:r>
        <w:t xml:space="preserve"> </w:t>
      </w:r>
      <w:proofErr w:type="spellEnd"/>
      <w:r>
        <w:t xml:space="preserve">and shall consider that the </w:t>
      </w:r>
      <w:r w:rsidRPr="00440029">
        <w:t xml:space="preserve">PDU session </w:t>
      </w:r>
      <w:r>
        <w:t>was established.</w:t>
      </w:r>
    </w:p>
    <w:p w:rsidR="00BC61D8" w:rsidRDefault="00BC61D8" w:rsidP="00BC61D8">
      <w:bookmarkStart w:id="142" w:name="_Toc484956792"/>
      <w:bookmarkStart w:id="143" w:name="_Toc485044233"/>
      <w:bookmarkStart w:id="144" w:name="_Toc485217879"/>
      <w:bookmarkStart w:id="145" w:name="_Toc485220052"/>
      <w:bookmarkStart w:id="146" w:name="_Toc485220407"/>
      <w:r>
        <w:t>If the UE requests the PDU session type "IP" and:</w:t>
      </w:r>
    </w:p>
    <w:p w:rsidR="00BC61D8" w:rsidRDefault="00BC61D8" w:rsidP="00BC61D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BC61D8" w:rsidRDefault="00BC61D8" w:rsidP="00BC61D8">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BC61D8" w:rsidRDefault="00BC61D8" w:rsidP="00BC61D8">
      <w:proofErr w:type="gramStart"/>
      <w:r>
        <w:t>the</w:t>
      </w:r>
      <w:proofErr w:type="gramEnd"/>
      <w:r>
        <w:t xml:space="preserv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rsidR="00BC61D8" w:rsidRDefault="00BC61D8" w:rsidP="00BC61D8">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rsidR="00BC61D8" w:rsidRDefault="00BC61D8" w:rsidP="00BC61D8">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rsidR="00BC61D8" w:rsidRPr="00C21836" w:rsidRDefault="00BC61D8" w:rsidP="00BC61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7" w:name="_Toc492387786"/>
      <w:bookmarkStart w:id="148" w:name="_Toc492388376"/>
      <w:bookmarkStart w:id="149" w:name="_Toc492394261"/>
      <w:bookmarkStart w:id="150" w:name="_Toc492394850"/>
      <w:bookmarkStart w:id="151" w:name="_Toc492455682"/>
      <w:bookmarkStart w:id="152" w:name="_Toc492456272"/>
      <w:bookmarkStart w:id="153" w:name="_Toc492466092"/>
      <w:bookmarkStart w:id="154" w:name="_Toc492466682"/>
      <w:bookmarkStart w:id="155" w:name="_Toc498334608"/>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BC61D8" w:rsidRPr="00440029" w:rsidRDefault="00BC61D8" w:rsidP="00BC61D8">
      <w:pPr>
        <w:pStyle w:val="Heading4"/>
      </w:pPr>
      <w:r>
        <w:t>9.5.2</w:t>
      </w:r>
      <w:r w:rsidRPr="00440029">
        <w:t>.4</w:t>
      </w:r>
      <w:r w:rsidRPr="00440029">
        <w:tab/>
        <w:t xml:space="preserve">UE requested PDU session establishment procedure </w:t>
      </w:r>
      <w:r>
        <w:t>not accepted</w:t>
      </w:r>
      <w:r w:rsidRPr="00440029">
        <w:t xml:space="preserve"> by </w:t>
      </w:r>
      <w:r>
        <w:t>the network</w:t>
      </w:r>
      <w:bookmarkEnd w:id="140"/>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BC61D8" w:rsidRPr="00440029" w:rsidRDefault="00BC61D8" w:rsidP="00BC61D8">
      <w:r w:rsidRPr="00440029">
        <w:t>If the connectivity with the requested DN is rejected by the network, the SMF shall create a SM PDU SESSION ESTABLISHMENT REJECT message.</w:t>
      </w:r>
    </w:p>
    <w:p w:rsidR="00BC61D8" w:rsidRDefault="00BC61D8" w:rsidP="00BC61D8">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BC61D8" w:rsidRPr="00EE0C95" w:rsidRDefault="00BC61D8" w:rsidP="00BC61D8">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BC61D8" w:rsidRPr="00EE0C95" w:rsidRDefault="00BC61D8" w:rsidP="00BC61D8">
      <w:pPr>
        <w:rPr>
          <w:lang w:eastAsia="zh-CN"/>
        </w:rPr>
      </w:pPr>
      <w:r w:rsidRPr="00EE0C95">
        <w:rPr>
          <w:lang w:eastAsia="zh-CN"/>
        </w:rPr>
        <w:t xml:space="preserve">The </w:t>
      </w:r>
      <w:r>
        <w:rPr>
          <w:lang w:eastAsia="zh-CN"/>
        </w:rPr>
        <w:t>5G</w:t>
      </w:r>
      <w:r w:rsidRPr="00EE0C95">
        <w:rPr>
          <w:lang w:eastAsia="zh-CN"/>
        </w:rPr>
        <w:t>SM cause IE typically indicates one of the following SM cause values:</w:t>
      </w:r>
    </w:p>
    <w:p w:rsidR="00BC61D8" w:rsidRPr="003168A2" w:rsidRDefault="00BC61D8" w:rsidP="00BC61D8">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BC61D8" w:rsidRPr="003168A2" w:rsidRDefault="00BC61D8" w:rsidP="00BC61D8">
      <w:pPr>
        <w:pStyle w:val="B1"/>
      </w:pPr>
      <w:r w:rsidRPr="003168A2">
        <w:t>#5</w:t>
      </w:r>
      <w:r>
        <w:t>0</w:t>
      </w:r>
      <w:r>
        <w:tab/>
      </w:r>
      <w:r w:rsidRPr="003168A2">
        <w:t>PD</w:t>
      </w:r>
      <w:r>
        <w:t>U session</w:t>
      </w:r>
      <w:r w:rsidRPr="003168A2">
        <w:t xml:space="preserve"> type IPv</w:t>
      </w:r>
      <w:r>
        <w:t>4 only allowed</w:t>
      </w:r>
      <w:r w:rsidRPr="003168A2">
        <w:t>;</w:t>
      </w:r>
    </w:p>
    <w:p w:rsidR="00BC61D8" w:rsidRPr="003168A2" w:rsidRDefault="00BC61D8" w:rsidP="00BC61D8">
      <w:pPr>
        <w:pStyle w:val="B1"/>
      </w:pPr>
      <w:r w:rsidRPr="003168A2">
        <w:t>#5</w:t>
      </w:r>
      <w:r>
        <w:t>1</w:t>
      </w:r>
      <w:r>
        <w:tab/>
      </w:r>
      <w:r w:rsidRPr="003168A2">
        <w:t>PD</w:t>
      </w:r>
      <w:r>
        <w:t>U session</w:t>
      </w:r>
      <w:r w:rsidRPr="003168A2">
        <w:t xml:space="preserve"> type IPv</w:t>
      </w:r>
      <w:r>
        <w:t>6 only allowed;</w:t>
      </w:r>
    </w:p>
    <w:p w:rsidR="00BC61D8" w:rsidRPr="003168A2" w:rsidRDefault="00BC61D8" w:rsidP="00BC61D8">
      <w:pPr>
        <w:pStyle w:val="B1"/>
      </w:pPr>
      <w:r>
        <w:t>#xx</w:t>
      </w:r>
      <w:r w:rsidRPr="003168A2">
        <w:t>:</w:t>
      </w:r>
      <w:r w:rsidRPr="003168A2">
        <w:tab/>
      </w:r>
      <w:r>
        <w:t xml:space="preserve">DN </w:t>
      </w:r>
      <w:r w:rsidRPr="003168A2">
        <w:t>authentication failed;</w:t>
      </w:r>
      <w:r>
        <w:t xml:space="preserve"> or</w:t>
      </w:r>
    </w:p>
    <w:p w:rsidR="00BC61D8" w:rsidRDefault="00BC61D8" w:rsidP="00BC61D8">
      <w:pPr>
        <w:pStyle w:val="B1"/>
      </w:pPr>
      <w:r>
        <w:t>#</w:t>
      </w:r>
      <w:proofErr w:type="spellStart"/>
      <w:r>
        <w:t>yy</w:t>
      </w:r>
      <w:proofErr w:type="spellEnd"/>
      <w:r>
        <w:t>:</w:t>
      </w:r>
      <w:r>
        <w:tab/>
        <w:t>R</w:t>
      </w:r>
      <w:r>
        <w:rPr>
          <w:lang w:eastAsia="zh-CN"/>
        </w:rPr>
        <w:t>equested DNN not supported in current tracking area.</w:t>
      </w:r>
    </w:p>
    <w:p w:rsidR="00BC61D8" w:rsidRPr="00440029" w:rsidRDefault="00BC61D8" w:rsidP="00BC61D8">
      <w:pPr>
        <w:pStyle w:val="EditorsNote"/>
      </w:pPr>
      <w:r w:rsidRPr="00EE0C95">
        <w:t>Editor's note:</w:t>
      </w:r>
      <w:r w:rsidRPr="00440029">
        <w:tab/>
      </w:r>
      <w:r>
        <w:t>Further 5G</w:t>
      </w:r>
      <w:r w:rsidRPr="00EE0C95">
        <w:t>SM causes are FFS.</w:t>
      </w:r>
    </w:p>
    <w:p w:rsidR="00BC61D8" w:rsidRPr="00440029" w:rsidRDefault="00BC61D8" w:rsidP="00BC61D8">
      <w:pPr>
        <w:pStyle w:val="EditorsNote"/>
      </w:pPr>
      <w:r>
        <w:t>Editor's note:</w:t>
      </w:r>
      <w:r w:rsidRPr="00440029">
        <w:tab/>
      </w:r>
      <w:r>
        <w:t xml:space="preserve">Further contents of the </w:t>
      </w:r>
      <w:r w:rsidRPr="00440029">
        <w:t xml:space="preserve">PDU SESSION ESTABLISHMENT </w:t>
      </w:r>
      <w:r>
        <w:t>REJECT are FFS.</w:t>
      </w:r>
    </w:p>
    <w:p w:rsidR="00BC61D8" w:rsidRDefault="00BC61D8" w:rsidP="00BC61D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BC61D8" w:rsidRDefault="00BC61D8" w:rsidP="00BC61D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BC61D8" w:rsidRPr="00440029" w:rsidRDefault="00BC61D8" w:rsidP="00BC61D8">
      <w:pPr>
        <w:rPr>
          <w:lang w:val="en-US"/>
        </w:rPr>
      </w:pPr>
      <w:r w:rsidRPr="00440029">
        <w:t xml:space="preserve">The SMF shall send the SM PDU SESSION ESTABLISHMENT REJECT </w:t>
      </w:r>
      <w:r w:rsidRPr="00440029">
        <w:rPr>
          <w:lang w:val="en-US"/>
        </w:rPr>
        <w:t>message.</w:t>
      </w:r>
    </w:p>
    <w:p w:rsidR="00BC61D8" w:rsidRPr="000F49C8" w:rsidRDefault="00BC61D8" w:rsidP="00BC61D8">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t xml:space="preserve">, the UE </w:t>
      </w:r>
      <w:r w:rsidRPr="00440029">
        <w:rPr>
          <w:rFonts w:hint="eastAsia"/>
        </w:rPr>
        <w:t xml:space="preserve">shall stop timer </w:t>
      </w:r>
      <w:proofErr w:type="spellStart"/>
      <w:proofErr w:type="gramStart"/>
      <w:r w:rsidRPr="00440029">
        <w:t>Tx</w:t>
      </w:r>
      <w:proofErr w:type="spellEnd"/>
      <w:proofErr w:type="gramEnd"/>
      <w:r>
        <w:t xml:space="preserve"> shall </w:t>
      </w:r>
      <w:del w:id="156" w:author="Huawei_CHV_2" w:date="2017-11-30T09:20:00Z">
        <w:r w:rsidDel="00BC61D8">
          <w:delText xml:space="preserve">release the allocated PTI value and shall </w:delText>
        </w:r>
      </w:del>
      <w:r>
        <w:t xml:space="preserve">consider that the </w:t>
      </w:r>
      <w:r w:rsidRPr="00440029">
        <w:t xml:space="preserve">PDU session </w:t>
      </w:r>
      <w:r>
        <w:t>was not established.</w:t>
      </w:r>
    </w:p>
    <w:p w:rsidR="00BC61D8" w:rsidRPr="0046178B" w:rsidRDefault="00BC61D8" w:rsidP="00BC61D8">
      <w:pPr>
        <w:rPr>
          <w:lang w:eastAsia="zh-CN"/>
        </w:rPr>
      </w:pPr>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#xx</w:t>
      </w:r>
      <w:r w:rsidRPr="003168A2">
        <w:t>:</w:t>
      </w:r>
      <w:r>
        <w:t xml:space="preserve">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lang w:eastAsia="zh-CN"/>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[25], </w:t>
      </w:r>
      <w:r>
        <w:rPr>
          <w:rFonts w:eastAsia="MS Mincho"/>
        </w:rPr>
        <w:t>provided by the DN</w:t>
      </w:r>
      <w:r w:rsidRPr="0046178B">
        <w:rPr>
          <w:lang w:eastAsia="zh-CN"/>
        </w:rPr>
        <w:t>.</w:t>
      </w:r>
    </w:p>
    <w:p w:rsidR="00BC61D8" w:rsidRPr="00C42828" w:rsidRDefault="00BC61D8" w:rsidP="00BC61D8">
      <w:pPr>
        <w:pStyle w:val="EditorsNote"/>
      </w:pPr>
      <w:r>
        <w:t>Editor’s note:</w:t>
      </w:r>
      <w:r w:rsidRPr="00440029">
        <w:tab/>
      </w:r>
      <w:r w:rsidRPr="00C42828">
        <w:t xml:space="preserve">The UE behaviour when the UE receives the 5GSM </w:t>
      </w:r>
      <w:proofErr w:type="gramStart"/>
      <w:r w:rsidRPr="00C42828">
        <w:t>cause</w:t>
      </w:r>
      <w:proofErr w:type="gramEnd"/>
      <w:r w:rsidRPr="00C42828">
        <w:t xml:space="preserve"> value #</w:t>
      </w:r>
      <w:proofErr w:type="spellStart"/>
      <w:r w:rsidRPr="00C42828">
        <w:t>yy</w:t>
      </w:r>
      <w:proofErr w:type="spellEnd"/>
      <w:r w:rsidRPr="00C42828">
        <w:t xml:space="preserve"> "Requested DNN not supported in current tracking area" is FFS.</w:t>
      </w:r>
    </w:p>
    <w:p w:rsidR="00C21836" w:rsidRPr="001D6FB5" w:rsidRDefault="00C21836" w:rsidP="00CD2478">
      <w:pPr>
        <w:rPr>
          <w:noProof/>
        </w:rPr>
      </w:pPr>
    </w:p>
    <w:sectPr w:rsidR="00C21836" w:rsidRPr="001D6FB5" w:rsidSect="0040345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ABC" w:rsidRDefault="00420ABC">
      <w:r>
        <w:separator/>
      </w:r>
    </w:p>
  </w:endnote>
  <w:endnote w:type="continuationSeparator" w:id="0">
    <w:p w:rsidR="00420ABC" w:rsidRDefault="00420A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ABC" w:rsidRDefault="00420ABC">
      <w:r>
        <w:separator/>
      </w:r>
    </w:p>
  </w:footnote>
  <w:footnote w:type="continuationSeparator" w:id="0">
    <w:p w:rsidR="00420ABC" w:rsidRDefault="00420A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F84" w:rsidRDefault="00C45F84">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5F51"/>
    <w:rsid w:val="00042E95"/>
    <w:rsid w:val="00043883"/>
    <w:rsid w:val="0004780C"/>
    <w:rsid w:val="0005099D"/>
    <w:rsid w:val="00052159"/>
    <w:rsid w:val="00054FCA"/>
    <w:rsid w:val="00062B66"/>
    <w:rsid w:val="00063F8F"/>
    <w:rsid w:val="00073BFA"/>
    <w:rsid w:val="00075C8B"/>
    <w:rsid w:val="0007675B"/>
    <w:rsid w:val="00092585"/>
    <w:rsid w:val="0009734E"/>
    <w:rsid w:val="000A0BAA"/>
    <w:rsid w:val="000A1703"/>
    <w:rsid w:val="000B2BBB"/>
    <w:rsid w:val="000B6310"/>
    <w:rsid w:val="000C10FA"/>
    <w:rsid w:val="000C6598"/>
    <w:rsid w:val="000C6B11"/>
    <w:rsid w:val="000F73CB"/>
    <w:rsid w:val="000F76CD"/>
    <w:rsid w:val="00107AAB"/>
    <w:rsid w:val="0012798E"/>
    <w:rsid w:val="00130197"/>
    <w:rsid w:val="00130EB0"/>
    <w:rsid w:val="0013504C"/>
    <w:rsid w:val="001450F8"/>
    <w:rsid w:val="00154D15"/>
    <w:rsid w:val="001553AD"/>
    <w:rsid w:val="0016030E"/>
    <w:rsid w:val="00166369"/>
    <w:rsid w:val="001805CC"/>
    <w:rsid w:val="0019589C"/>
    <w:rsid w:val="001B36D2"/>
    <w:rsid w:val="001B75E5"/>
    <w:rsid w:val="001C11B0"/>
    <w:rsid w:val="001D2A74"/>
    <w:rsid w:val="001D6808"/>
    <w:rsid w:val="001D6FB5"/>
    <w:rsid w:val="001E41F3"/>
    <w:rsid w:val="001E5A1C"/>
    <w:rsid w:val="001F6C9D"/>
    <w:rsid w:val="0020225A"/>
    <w:rsid w:val="002100CD"/>
    <w:rsid w:val="00210E61"/>
    <w:rsid w:val="00212FF7"/>
    <w:rsid w:val="00215605"/>
    <w:rsid w:val="00232D54"/>
    <w:rsid w:val="00242DA0"/>
    <w:rsid w:val="00247FAF"/>
    <w:rsid w:val="002570AA"/>
    <w:rsid w:val="0026148F"/>
    <w:rsid w:val="00262BAD"/>
    <w:rsid w:val="00262F91"/>
    <w:rsid w:val="00267793"/>
    <w:rsid w:val="00275D12"/>
    <w:rsid w:val="002769F4"/>
    <w:rsid w:val="002A170B"/>
    <w:rsid w:val="002A3B7A"/>
    <w:rsid w:val="002B1F0E"/>
    <w:rsid w:val="002B38EA"/>
    <w:rsid w:val="002B60CF"/>
    <w:rsid w:val="002C4733"/>
    <w:rsid w:val="002E43B8"/>
    <w:rsid w:val="002E780B"/>
    <w:rsid w:val="002F2568"/>
    <w:rsid w:val="003114F3"/>
    <w:rsid w:val="00323070"/>
    <w:rsid w:val="00332BBF"/>
    <w:rsid w:val="00332F6A"/>
    <w:rsid w:val="00347CAD"/>
    <w:rsid w:val="003674A5"/>
    <w:rsid w:val="00370766"/>
    <w:rsid w:val="003E29EF"/>
    <w:rsid w:val="003E5C8F"/>
    <w:rsid w:val="003F00E8"/>
    <w:rsid w:val="00403454"/>
    <w:rsid w:val="00410858"/>
    <w:rsid w:val="004120CD"/>
    <w:rsid w:val="00420ABC"/>
    <w:rsid w:val="00424B44"/>
    <w:rsid w:val="00436BAB"/>
    <w:rsid w:val="0044689C"/>
    <w:rsid w:val="00453C56"/>
    <w:rsid w:val="004543B0"/>
    <w:rsid w:val="004753BC"/>
    <w:rsid w:val="004818B1"/>
    <w:rsid w:val="00486FED"/>
    <w:rsid w:val="0049014B"/>
    <w:rsid w:val="0049211E"/>
    <w:rsid w:val="0049670D"/>
    <w:rsid w:val="004A6CE2"/>
    <w:rsid w:val="004B5F78"/>
    <w:rsid w:val="004E592F"/>
    <w:rsid w:val="0050780D"/>
    <w:rsid w:val="005219A0"/>
    <w:rsid w:val="00521E79"/>
    <w:rsid w:val="00524147"/>
    <w:rsid w:val="00525DE5"/>
    <w:rsid w:val="00560891"/>
    <w:rsid w:val="00564F6E"/>
    <w:rsid w:val="005660BD"/>
    <w:rsid w:val="00567FC9"/>
    <w:rsid w:val="0058703A"/>
    <w:rsid w:val="005A3F92"/>
    <w:rsid w:val="005B5D33"/>
    <w:rsid w:val="005C02DF"/>
    <w:rsid w:val="005C1635"/>
    <w:rsid w:val="005D2CE6"/>
    <w:rsid w:val="005D5305"/>
    <w:rsid w:val="005E2C44"/>
    <w:rsid w:val="005E4909"/>
    <w:rsid w:val="005E658C"/>
    <w:rsid w:val="00600DC4"/>
    <w:rsid w:val="00607CA1"/>
    <w:rsid w:val="0061797E"/>
    <w:rsid w:val="0063080F"/>
    <w:rsid w:val="00633915"/>
    <w:rsid w:val="00642835"/>
    <w:rsid w:val="00644B6A"/>
    <w:rsid w:val="0065003E"/>
    <w:rsid w:val="00681DA1"/>
    <w:rsid w:val="006A0945"/>
    <w:rsid w:val="006A0FAB"/>
    <w:rsid w:val="006A61B1"/>
    <w:rsid w:val="006C7281"/>
    <w:rsid w:val="006D4207"/>
    <w:rsid w:val="006D672E"/>
    <w:rsid w:val="006E21FB"/>
    <w:rsid w:val="00700CA8"/>
    <w:rsid w:val="007010B6"/>
    <w:rsid w:val="00706418"/>
    <w:rsid w:val="00713847"/>
    <w:rsid w:val="00722FA4"/>
    <w:rsid w:val="007479F4"/>
    <w:rsid w:val="00782B7D"/>
    <w:rsid w:val="007904AA"/>
    <w:rsid w:val="007A4A08"/>
    <w:rsid w:val="007A5438"/>
    <w:rsid w:val="007B4183"/>
    <w:rsid w:val="007B512A"/>
    <w:rsid w:val="007C2097"/>
    <w:rsid w:val="007C3964"/>
    <w:rsid w:val="007D78F0"/>
    <w:rsid w:val="007E0DCE"/>
    <w:rsid w:val="00800104"/>
    <w:rsid w:val="00806936"/>
    <w:rsid w:val="008117F8"/>
    <w:rsid w:val="00817868"/>
    <w:rsid w:val="00836926"/>
    <w:rsid w:val="008435C3"/>
    <w:rsid w:val="00843C3D"/>
    <w:rsid w:val="0085467E"/>
    <w:rsid w:val="00856B98"/>
    <w:rsid w:val="00861020"/>
    <w:rsid w:val="00870EE7"/>
    <w:rsid w:val="00874F36"/>
    <w:rsid w:val="0087667A"/>
    <w:rsid w:val="00881AEE"/>
    <w:rsid w:val="008875E1"/>
    <w:rsid w:val="008A0451"/>
    <w:rsid w:val="008A45C8"/>
    <w:rsid w:val="008A5E86"/>
    <w:rsid w:val="008B1118"/>
    <w:rsid w:val="008B3DB0"/>
    <w:rsid w:val="008B7241"/>
    <w:rsid w:val="008E3C22"/>
    <w:rsid w:val="008E448A"/>
    <w:rsid w:val="008F33A2"/>
    <w:rsid w:val="008F647C"/>
    <w:rsid w:val="008F686C"/>
    <w:rsid w:val="009106F2"/>
    <w:rsid w:val="009222B6"/>
    <w:rsid w:val="009568DA"/>
    <w:rsid w:val="00957D6A"/>
    <w:rsid w:val="00960F9E"/>
    <w:rsid w:val="009937EF"/>
    <w:rsid w:val="009947C8"/>
    <w:rsid w:val="009A1DFE"/>
    <w:rsid w:val="009B1144"/>
    <w:rsid w:val="009C50FA"/>
    <w:rsid w:val="009C61B9"/>
    <w:rsid w:val="009D304E"/>
    <w:rsid w:val="009E311E"/>
    <w:rsid w:val="009E3297"/>
    <w:rsid w:val="009F7FF6"/>
    <w:rsid w:val="00A14B6B"/>
    <w:rsid w:val="00A3669C"/>
    <w:rsid w:val="00A47E70"/>
    <w:rsid w:val="00A5589D"/>
    <w:rsid w:val="00A823B2"/>
    <w:rsid w:val="00A8322D"/>
    <w:rsid w:val="00A86B91"/>
    <w:rsid w:val="00AB6534"/>
    <w:rsid w:val="00AD2965"/>
    <w:rsid w:val="00AD384E"/>
    <w:rsid w:val="00AD4F01"/>
    <w:rsid w:val="00AD5993"/>
    <w:rsid w:val="00AD7C25"/>
    <w:rsid w:val="00B05B9E"/>
    <w:rsid w:val="00B24BF7"/>
    <w:rsid w:val="00B258BB"/>
    <w:rsid w:val="00B46356"/>
    <w:rsid w:val="00B479BC"/>
    <w:rsid w:val="00B65272"/>
    <w:rsid w:val="00B66D06"/>
    <w:rsid w:val="00B741B1"/>
    <w:rsid w:val="00B754CE"/>
    <w:rsid w:val="00B8024E"/>
    <w:rsid w:val="00B95BA0"/>
    <w:rsid w:val="00B95BC8"/>
    <w:rsid w:val="00BA30F8"/>
    <w:rsid w:val="00BA6456"/>
    <w:rsid w:val="00BB0109"/>
    <w:rsid w:val="00BB46D0"/>
    <w:rsid w:val="00BB5DFC"/>
    <w:rsid w:val="00BC61D8"/>
    <w:rsid w:val="00BD279D"/>
    <w:rsid w:val="00C123D3"/>
    <w:rsid w:val="00C14FE2"/>
    <w:rsid w:val="00C1771A"/>
    <w:rsid w:val="00C21836"/>
    <w:rsid w:val="00C35B9B"/>
    <w:rsid w:val="00C37213"/>
    <w:rsid w:val="00C45F84"/>
    <w:rsid w:val="00C47CF2"/>
    <w:rsid w:val="00C524DD"/>
    <w:rsid w:val="00C606FA"/>
    <w:rsid w:val="00C7537E"/>
    <w:rsid w:val="00C75DC7"/>
    <w:rsid w:val="00C85D64"/>
    <w:rsid w:val="00C953E5"/>
    <w:rsid w:val="00C95985"/>
    <w:rsid w:val="00C96EAE"/>
    <w:rsid w:val="00CA3886"/>
    <w:rsid w:val="00CA4650"/>
    <w:rsid w:val="00CA549C"/>
    <w:rsid w:val="00CB1493"/>
    <w:rsid w:val="00CB204C"/>
    <w:rsid w:val="00CB22D3"/>
    <w:rsid w:val="00CC22D4"/>
    <w:rsid w:val="00CC5026"/>
    <w:rsid w:val="00CD2478"/>
    <w:rsid w:val="00CD2751"/>
    <w:rsid w:val="00CD3417"/>
    <w:rsid w:val="00CD4135"/>
    <w:rsid w:val="00CE21CA"/>
    <w:rsid w:val="00CF66B9"/>
    <w:rsid w:val="00D1149E"/>
    <w:rsid w:val="00D11F9E"/>
    <w:rsid w:val="00D239A1"/>
    <w:rsid w:val="00D31E83"/>
    <w:rsid w:val="00D407B1"/>
    <w:rsid w:val="00D60F03"/>
    <w:rsid w:val="00D65026"/>
    <w:rsid w:val="00D666DE"/>
    <w:rsid w:val="00D83BF8"/>
    <w:rsid w:val="00D937A9"/>
    <w:rsid w:val="00DA125D"/>
    <w:rsid w:val="00DA4A78"/>
    <w:rsid w:val="00DA75EC"/>
    <w:rsid w:val="00DB5035"/>
    <w:rsid w:val="00DC492A"/>
    <w:rsid w:val="00DD4F46"/>
    <w:rsid w:val="00E00442"/>
    <w:rsid w:val="00E12A98"/>
    <w:rsid w:val="00E20C7B"/>
    <w:rsid w:val="00E20CD5"/>
    <w:rsid w:val="00E22736"/>
    <w:rsid w:val="00E412FD"/>
    <w:rsid w:val="00E42C12"/>
    <w:rsid w:val="00E45A80"/>
    <w:rsid w:val="00E461F8"/>
    <w:rsid w:val="00E50C3F"/>
    <w:rsid w:val="00E5646D"/>
    <w:rsid w:val="00E56E32"/>
    <w:rsid w:val="00E6578D"/>
    <w:rsid w:val="00E7234B"/>
    <w:rsid w:val="00E81BF9"/>
    <w:rsid w:val="00E84466"/>
    <w:rsid w:val="00EA2834"/>
    <w:rsid w:val="00EB20CE"/>
    <w:rsid w:val="00EB4FA3"/>
    <w:rsid w:val="00ED4616"/>
    <w:rsid w:val="00ED5B7D"/>
    <w:rsid w:val="00EE7D7C"/>
    <w:rsid w:val="00EF2CB8"/>
    <w:rsid w:val="00EF474A"/>
    <w:rsid w:val="00F05F4A"/>
    <w:rsid w:val="00F06166"/>
    <w:rsid w:val="00F10DFC"/>
    <w:rsid w:val="00F171D1"/>
    <w:rsid w:val="00F25D98"/>
    <w:rsid w:val="00F27894"/>
    <w:rsid w:val="00F300FB"/>
    <w:rsid w:val="00F329F6"/>
    <w:rsid w:val="00F47DF9"/>
    <w:rsid w:val="00F5389E"/>
    <w:rsid w:val="00F541F0"/>
    <w:rsid w:val="00F7717B"/>
    <w:rsid w:val="00F90A56"/>
    <w:rsid w:val="00F92762"/>
    <w:rsid w:val="00F946A3"/>
    <w:rsid w:val="00F95B00"/>
    <w:rsid w:val="00FB6386"/>
    <w:rsid w:val="00FC6EC3"/>
    <w:rsid w:val="00FD6F45"/>
    <w:rsid w:val="00FD7BF9"/>
    <w:rsid w:val="00FE0706"/>
    <w:rsid w:val="00FE4987"/>
    <w:rsid w:val="00FE4D3D"/>
    <w:rsid w:val="00FE72C4"/>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E83"/>
    <w:pPr>
      <w:spacing w:after="180"/>
    </w:pPr>
    <w:rPr>
      <w:rFonts w:ascii="Times New Roman" w:hAnsi="Times New Roman"/>
      <w:lang w:val="en-GB"/>
    </w:rPr>
  </w:style>
  <w:style w:type="paragraph" w:styleId="Heading1">
    <w:name w:val="heading 1"/>
    <w:next w:val="Normal"/>
    <w:link w:val="Heading1Char"/>
    <w:qFormat/>
    <w:rsid w:val="00D31E8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31E83"/>
    <w:pPr>
      <w:pBdr>
        <w:top w:val="none" w:sz="0" w:space="0" w:color="auto"/>
      </w:pBdr>
      <w:spacing w:before="180"/>
      <w:outlineLvl w:val="1"/>
    </w:pPr>
    <w:rPr>
      <w:sz w:val="32"/>
    </w:rPr>
  </w:style>
  <w:style w:type="paragraph" w:styleId="Heading3">
    <w:name w:val="heading 3"/>
    <w:basedOn w:val="Heading2"/>
    <w:next w:val="Normal"/>
    <w:link w:val="Heading3Char"/>
    <w:qFormat/>
    <w:rsid w:val="00D31E83"/>
    <w:pPr>
      <w:spacing w:before="120"/>
      <w:outlineLvl w:val="2"/>
    </w:pPr>
    <w:rPr>
      <w:sz w:val="28"/>
    </w:rPr>
  </w:style>
  <w:style w:type="paragraph" w:styleId="Heading4">
    <w:name w:val="heading 4"/>
    <w:basedOn w:val="Heading3"/>
    <w:next w:val="Normal"/>
    <w:link w:val="Heading4Char"/>
    <w:qFormat/>
    <w:rsid w:val="00D31E83"/>
    <w:pPr>
      <w:ind w:left="1418" w:hanging="1418"/>
      <w:outlineLvl w:val="3"/>
    </w:pPr>
    <w:rPr>
      <w:sz w:val="24"/>
    </w:rPr>
  </w:style>
  <w:style w:type="paragraph" w:styleId="Heading5">
    <w:name w:val="heading 5"/>
    <w:basedOn w:val="Heading4"/>
    <w:next w:val="Normal"/>
    <w:link w:val="Heading5Char"/>
    <w:qFormat/>
    <w:rsid w:val="00D31E83"/>
    <w:pPr>
      <w:ind w:left="1701" w:hanging="1701"/>
      <w:outlineLvl w:val="4"/>
    </w:pPr>
    <w:rPr>
      <w:sz w:val="22"/>
    </w:rPr>
  </w:style>
  <w:style w:type="paragraph" w:styleId="Heading6">
    <w:name w:val="heading 6"/>
    <w:basedOn w:val="H6"/>
    <w:next w:val="Normal"/>
    <w:link w:val="Heading6Char"/>
    <w:qFormat/>
    <w:rsid w:val="00D31E83"/>
    <w:pPr>
      <w:outlineLvl w:val="5"/>
    </w:pPr>
  </w:style>
  <w:style w:type="paragraph" w:styleId="Heading7">
    <w:name w:val="heading 7"/>
    <w:basedOn w:val="H6"/>
    <w:next w:val="Normal"/>
    <w:link w:val="Heading7Char"/>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E83"/>
    <w:pPr>
      <w:spacing w:before="180"/>
      <w:ind w:left="2693" w:hanging="2693"/>
    </w:pPr>
    <w:rPr>
      <w:b/>
    </w:rPr>
  </w:style>
  <w:style w:type="paragraph" w:styleId="TOC1">
    <w:name w:val="toc 1"/>
    <w:uiPriority w:val="39"/>
    <w:rsid w:val="00D31E8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31E83"/>
    <w:pPr>
      <w:ind w:left="1701" w:hanging="1701"/>
    </w:pPr>
  </w:style>
  <w:style w:type="paragraph" w:styleId="TOC4">
    <w:name w:val="toc 4"/>
    <w:basedOn w:val="TOC3"/>
    <w:uiPriority w:val="39"/>
    <w:rsid w:val="00D31E83"/>
    <w:pPr>
      <w:ind w:left="1418" w:hanging="1418"/>
    </w:pPr>
  </w:style>
  <w:style w:type="paragraph" w:styleId="TOC3">
    <w:name w:val="toc 3"/>
    <w:basedOn w:val="TOC2"/>
    <w:uiPriority w:val="39"/>
    <w:rsid w:val="00D31E83"/>
    <w:pPr>
      <w:ind w:left="1134" w:hanging="1134"/>
    </w:pPr>
  </w:style>
  <w:style w:type="paragraph" w:styleId="TOC2">
    <w:name w:val="toc 2"/>
    <w:basedOn w:val="TOC1"/>
    <w:uiPriority w:val="39"/>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link w:val="HeaderChar"/>
    <w:rsid w:val="00D31E83"/>
    <w:pPr>
      <w:widowControl w:val="0"/>
    </w:pPr>
    <w:rPr>
      <w:rFonts w:ascii="Arial" w:hAnsi="Arial"/>
      <w:b/>
      <w:noProof/>
      <w:sz w:val="18"/>
      <w:lang w:val="en-GB"/>
    </w:rPr>
  </w:style>
  <w:style w:type="character" w:styleId="FootnoteReference">
    <w:name w:val="footnote reference"/>
    <w:basedOn w:val="DefaultParagraphFont"/>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style>
  <w:style w:type="paragraph" w:styleId="TOC9">
    <w:name w:val="toc 9"/>
    <w:basedOn w:val="TOC8"/>
    <w:uiPriority w:val="39"/>
    <w:rsid w:val="00D31E83"/>
    <w:pPr>
      <w:ind w:left="1418" w:hanging="1418"/>
    </w:pPr>
  </w:style>
  <w:style w:type="paragraph" w:customStyle="1" w:styleId="EX">
    <w:name w:val="EX"/>
    <w:basedOn w:val="Normal"/>
    <w:link w:val="EXCar"/>
    <w:rsid w:val="00D31E83"/>
    <w:pPr>
      <w:keepLines/>
      <w:ind w:left="1702" w:hanging="1418"/>
    </w:p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uiPriority w:val="39"/>
    <w:rsid w:val="00D31E83"/>
    <w:pPr>
      <w:ind w:left="1985" w:hanging="1985"/>
    </w:pPr>
  </w:style>
  <w:style w:type="paragraph" w:styleId="TOC7">
    <w:name w:val="toc 7"/>
    <w:basedOn w:val="TOC6"/>
    <w:next w:val="Normal"/>
    <w:uiPriority w:val="39"/>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rPr>
  </w:style>
  <w:style w:type="paragraph" w:customStyle="1" w:styleId="NF">
    <w:name w:val="NF"/>
    <w:basedOn w:val="NO"/>
    <w:rsid w:val="00D31E83"/>
    <w:pPr>
      <w:keepNext/>
      <w:spacing w:after="0"/>
    </w:pPr>
    <w:rPr>
      <w:rFonts w:ascii="Arial" w:hAnsi="Arial"/>
      <w:sz w:val="18"/>
    </w:rPr>
  </w:style>
  <w:style w:type="paragraph" w:customStyle="1" w:styleId="PL">
    <w:name w:val="PL"/>
    <w:link w:val="PLChar"/>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31E83"/>
    <w:pPr>
      <w:framePr w:wrap="notBeside" w:vAnchor="page" w:hAnchor="margin" w:y="15764"/>
      <w:widowControl w:val="0"/>
    </w:pPr>
    <w:rPr>
      <w:rFonts w:ascii="Arial" w:hAnsi="Arial"/>
      <w:noProof/>
      <w:sz w:val="32"/>
      <w:lang w:val="en-GB"/>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style>
  <w:style w:type="paragraph" w:customStyle="1" w:styleId="B2">
    <w:name w:val="B2"/>
    <w:basedOn w:val="List2"/>
    <w:link w:val="B2Char"/>
    <w:rsid w:val="00D31E83"/>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link w:val="FooterChar"/>
    <w:rsid w:val="00D31E83"/>
    <w:pPr>
      <w:jc w:val="center"/>
    </w:pPr>
    <w:rPr>
      <w:i/>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rPr>
  </w:style>
  <w:style w:type="paragraph" w:customStyle="1" w:styleId="tdoc-header">
    <w:name w:val="tdoc-header"/>
    <w:rsid w:val="00D31E83"/>
    <w:rPr>
      <w:rFonts w:ascii="Arial" w:hAnsi="Arial"/>
      <w:noProof/>
      <w:sz w:val="24"/>
      <w:lang w:val="en-GB"/>
    </w:rPr>
  </w:style>
  <w:style w:type="character" w:styleId="Hyperlink">
    <w:name w:val="Hyperlink"/>
    <w:basedOn w:val="DefaultParagraphFont"/>
    <w:rsid w:val="00D31E83"/>
    <w:rPr>
      <w:color w:val="0000FF"/>
      <w:u w:val="single"/>
    </w:rPr>
  </w:style>
  <w:style w:type="character" w:styleId="CommentReference">
    <w:name w:val="annotation reference"/>
    <w:basedOn w:val="DefaultParagraphFont"/>
    <w:semiHidden/>
    <w:rsid w:val="00D31E83"/>
    <w:rPr>
      <w:sz w:val="16"/>
    </w:rPr>
  </w:style>
  <w:style w:type="paragraph" w:styleId="CommentText">
    <w:name w:val="annotation text"/>
    <w:basedOn w:val="Normal"/>
    <w:link w:val="CommentTextChar"/>
    <w:semiHidden/>
    <w:rsid w:val="00D31E83"/>
  </w:style>
  <w:style w:type="character" w:styleId="FollowedHyperlink">
    <w:name w:val="FollowedHyperlink"/>
    <w:basedOn w:val="DefaultParagraphFont"/>
    <w:rsid w:val="00D31E83"/>
    <w:rPr>
      <w:color w:val="800080"/>
      <w:u w:val="single"/>
    </w:rPr>
  </w:style>
  <w:style w:type="paragraph" w:styleId="BalloonText">
    <w:name w:val="Balloon Text"/>
    <w:basedOn w:val="Normal"/>
    <w:link w:val="BalloonTextChar"/>
    <w:semiHidden/>
    <w:rsid w:val="00D31E83"/>
    <w:rPr>
      <w:rFonts w:ascii="Tahoma" w:hAnsi="Tahoma" w:cs="Tahoma"/>
      <w:sz w:val="16"/>
      <w:szCs w:val="16"/>
    </w:rPr>
  </w:style>
  <w:style w:type="paragraph" w:styleId="CommentSubject">
    <w:name w:val="annotation subject"/>
    <w:basedOn w:val="CommentText"/>
    <w:next w:val="CommentText"/>
    <w:link w:val="CommentSubjectChar"/>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 w:type="paragraph" w:styleId="IndexHeading">
    <w:name w:val="index heading"/>
    <w:basedOn w:val="Normal"/>
    <w:next w:val="Normal"/>
    <w:rsid w:val="007D78F0"/>
    <w:pPr>
      <w:pBdr>
        <w:top w:val="single" w:sz="12" w:space="0" w:color="auto"/>
      </w:pBdr>
      <w:spacing w:before="360" w:after="240"/>
    </w:pPr>
    <w:rPr>
      <w:b/>
      <w:i/>
      <w:sz w:val="26"/>
    </w:rPr>
  </w:style>
  <w:style w:type="paragraph" w:customStyle="1" w:styleId="INDENT1">
    <w:name w:val="INDENT1"/>
    <w:basedOn w:val="Normal"/>
    <w:rsid w:val="007D78F0"/>
    <w:pPr>
      <w:ind w:left="851"/>
    </w:pPr>
  </w:style>
  <w:style w:type="paragraph" w:customStyle="1" w:styleId="INDENT2">
    <w:name w:val="INDENT2"/>
    <w:basedOn w:val="Normal"/>
    <w:rsid w:val="007D78F0"/>
    <w:pPr>
      <w:ind w:left="1135" w:hanging="284"/>
    </w:pPr>
  </w:style>
  <w:style w:type="paragraph" w:customStyle="1" w:styleId="INDENT3">
    <w:name w:val="INDENT3"/>
    <w:basedOn w:val="Normal"/>
    <w:rsid w:val="007D78F0"/>
    <w:pPr>
      <w:ind w:left="1701" w:hanging="567"/>
    </w:pPr>
  </w:style>
  <w:style w:type="paragraph" w:customStyle="1" w:styleId="FigureTitle">
    <w:name w:val="Figure_Title"/>
    <w:basedOn w:val="Normal"/>
    <w:next w:val="Normal"/>
    <w:rsid w:val="007D78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D78F0"/>
    <w:pPr>
      <w:keepNext/>
      <w:keepLines/>
    </w:pPr>
    <w:rPr>
      <w:b/>
    </w:rPr>
  </w:style>
  <w:style w:type="paragraph" w:customStyle="1" w:styleId="enumlev2">
    <w:name w:val="enumlev2"/>
    <w:basedOn w:val="Normal"/>
    <w:rsid w:val="007D78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D78F0"/>
    <w:pPr>
      <w:keepNext/>
      <w:keepLines/>
      <w:spacing w:before="240"/>
      <w:ind w:left="1418"/>
    </w:pPr>
    <w:rPr>
      <w:rFonts w:ascii="Arial" w:hAnsi="Arial"/>
      <w:b/>
      <w:sz w:val="36"/>
      <w:lang w:val="en-US"/>
    </w:rPr>
  </w:style>
  <w:style w:type="paragraph" w:styleId="PlainText">
    <w:name w:val="Plain Text"/>
    <w:basedOn w:val="Normal"/>
    <w:link w:val="PlainTextChar"/>
    <w:rsid w:val="007D78F0"/>
    <w:rPr>
      <w:rFonts w:ascii="Courier New" w:hAnsi="Courier New"/>
      <w:lang w:val="nb-NO"/>
    </w:rPr>
  </w:style>
  <w:style w:type="character" w:customStyle="1" w:styleId="PlainTextChar">
    <w:name w:val="Plain Text Char"/>
    <w:basedOn w:val="DefaultParagraphFont"/>
    <w:link w:val="PlainText"/>
    <w:rsid w:val="007D78F0"/>
    <w:rPr>
      <w:rFonts w:ascii="Courier New" w:eastAsia="Times New Roman" w:hAnsi="Courier New"/>
      <w:lang w:val="nb-NO"/>
    </w:rPr>
  </w:style>
  <w:style w:type="paragraph" w:customStyle="1" w:styleId="TAJ">
    <w:name w:val="TAJ"/>
    <w:basedOn w:val="TH"/>
    <w:rsid w:val="007D78F0"/>
  </w:style>
  <w:style w:type="paragraph" w:styleId="BodyText">
    <w:name w:val="Body Text"/>
    <w:basedOn w:val="Normal"/>
    <w:link w:val="BodyTextChar"/>
    <w:rsid w:val="007D78F0"/>
  </w:style>
  <w:style w:type="character" w:customStyle="1" w:styleId="BodyTextChar">
    <w:name w:val="Body Text Char"/>
    <w:basedOn w:val="DefaultParagraphFont"/>
    <w:link w:val="BodyText"/>
    <w:rsid w:val="007D78F0"/>
    <w:rPr>
      <w:rFonts w:ascii="Times New Roman" w:eastAsia="Times New Roman" w:hAnsi="Times New Roman"/>
      <w:lang w:val="en-GB"/>
    </w:rPr>
  </w:style>
  <w:style w:type="paragraph" w:customStyle="1" w:styleId="Guidance">
    <w:name w:val="Guidance"/>
    <w:basedOn w:val="Normal"/>
    <w:rsid w:val="007D78F0"/>
    <w:rPr>
      <w:i/>
      <w:color w:val="0000FF"/>
    </w:rPr>
  </w:style>
  <w:style w:type="character" w:customStyle="1" w:styleId="BalloonTextChar">
    <w:name w:val="Balloon Text Char"/>
    <w:basedOn w:val="DefaultParagraphFont"/>
    <w:link w:val="BalloonText"/>
    <w:semiHidden/>
    <w:rsid w:val="007D78F0"/>
    <w:rPr>
      <w:rFonts w:ascii="Tahoma" w:hAnsi="Tahoma" w:cs="Tahoma"/>
      <w:sz w:val="16"/>
      <w:szCs w:val="16"/>
      <w:lang w:val="en-GB"/>
    </w:rPr>
  </w:style>
  <w:style w:type="character" w:customStyle="1" w:styleId="PLChar">
    <w:name w:val="PL Char"/>
    <w:link w:val="PL"/>
    <w:locked/>
    <w:rsid w:val="007D78F0"/>
    <w:rPr>
      <w:rFonts w:ascii="Courier New" w:hAnsi="Courier New"/>
      <w:noProof/>
      <w:sz w:val="16"/>
      <w:lang w:val="en-GB" w:bidi="ar-SA"/>
    </w:rPr>
  </w:style>
  <w:style w:type="character" w:customStyle="1" w:styleId="Heading3Char">
    <w:name w:val="Heading 3 Char"/>
    <w:basedOn w:val="DefaultParagraphFont"/>
    <w:link w:val="Heading3"/>
    <w:rsid w:val="007D78F0"/>
    <w:rPr>
      <w:rFonts w:ascii="Arial" w:hAnsi="Arial"/>
      <w:sz w:val="28"/>
      <w:lang w:val="en-GB"/>
    </w:rPr>
  </w:style>
  <w:style w:type="character" w:customStyle="1" w:styleId="Heading4Char">
    <w:name w:val="Heading 4 Char"/>
    <w:basedOn w:val="DefaultParagraphFont"/>
    <w:link w:val="Heading4"/>
    <w:rsid w:val="007D78F0"/>
    <w:rPr>
      <w:rFonts w:ascii="Arial" w:hAnsi="Arial"/>
      <w:sz w:val="24"/>
      <w:lang w:val="en-GB"/>
    </w:rPr>
  </w:style>
  <w:style w:type="character" w:customStyle="1" w:styleId="Heading5Char">
    <w:name w:val="Heading 5 Char"/>
    <w:basedOn w:val="DefaultParagraphFont"/>
    <w:link w:val="Heading5"/>
    <w:rsid w:val="007D78F0"/>
    <w:rPr>
      <w:rFonts w:ascii="Arial" w:hAnsi="Arial"/>
      <w:sz w:val="22"/>
      <w:lang w:val="en-GB"/>
    </w:rPr>
  </w:style>
  <w:style w:type="character" w:customStyle="1" w:styleId="Heading6Char">
    <w:name w:val="Heading 6 Char"/>
    <w:basedOn w:val="DefaultParagraphFont"/>
    <w:link w:val="Heading6"/>
    <w:rsid w:val="007D78F0"/>
    <w:rPr>
      <w:rFonts w:ascii="Arial" w:hAnsi="Arial"/>
      <w:lang w:val="en-GB"/>
    </w:rPr>
  </w:style>
  <w:style w:type="character" w:customStyle="1" w:styleId="Heading7Char">
    <w:name w:val="Heading 7 Char"/>
    <w:basedOn w:val="DefaultParagraphFont"/>
    <w:link w:val="Heading7"/>
    <w:rsid w:val="007D78F0"/>
    <w:rPr>
      <w:rFonts w:ascii="Arial" w:hAnsi="Arial"/>
      <w:lang w:val="en-GB"/>
    </w:rPr>
  </w:style>
  <w:style w:type="character" w:customStyle="1" w:styleId="Heading2Char">
    <w:name w:val="Heading 2 Char"/>
    <w:basedOn w:val="DefaultParagraphFont"/>
    <w:link w:val="Heading2"/>
    <w:rsid w:val="007D78F0"/>
    <w:rPr>
      <w:rFonts w:ascii="Arial" w:hAnsi="Arial"/>
      <w:sz w:val="32"/>
      <w:lang w:val="en-GB"/>
    </w:rPr>
  </w:style>
  <w:style w:type="character" w:customStyle="1" w:styleId="Heading1Char">
    <w:name w:val="Heading 1 Char"/>
    <w:basedOn w:val="DefaultParagraphFont"/>
    <w:link w:val="Heading1"/>
    <w:rsid w:val="007D78F0"/>
    <w:rPr>
      <w:rFonts w:ascii="Arial" w:hAnsi="Arial"/>
      <w:sz w:val="36"/>
      <w:lang w:val="en-GB" w:eastAsia="en-US" w:bidi="ar-SA"/>
    </w:rPr>
  </w:style>
  <w:style w:type="paragraph" w:styleId="ListParagraph">
    <w:name w:val="List Paragraph"/>
    <w:basedOn w:val="Normal"/>
    <w:uiPriority w:val="34"/>
    <w:qFormat/>
    <w:rsid w:val="007D78F0"/>
    <w:pPr>
      <w:ind w:left="720"/>
      <w:contextualSpacing/>
    </w:pPr>
  </w:style>
  <w:style w:type="character" w:customStyle="1" w:styleId="EXCar">
    <w:name w:val="EX Car"/>
    <w:link w:val="EX"/>
    <w:rsid w:val="007D78F0"/>
    <w:rPr>
      <w:rFonts w:ascii="Times New Roman" w:hAnsi="Times New Roman"/>
      <w:lang w:val="en-GB"/>
    </w:rPr>
  </w:style>
  <w:style w:type="character" w:customStyle="1" w:styleId="HeaderChar">
    <w:name w:val="Header Char"/>
    <w:link w:val="Header"/>
    <w:locked/>
    <w:rsid w:val="007D78F0"/>
    <w:rPr>
      <w:rFonts w:ascii="Arial" w:hAnsi="Arial"/>
      <w:b/>
      <w:noProof/>
      <w:sz w:val="18"/>
      <w:lang w:val="en-GB" w:bidi="ar-SA"/>
    </w:rPr>
  </w:style>
  <w:style w:type="character" w:customStyle="1" w:styleId="FooterChar">
    <w:name w:val="Footer Char"/>
    <w:link w:val="Footer"/>
    <w:locked/>
    <w:rsid w:val="007D78F0"/>
    <w:rPr>
      <w:rFonts w:ascii="Arial" w:hAnsi="Arial"/>
      <w:b/>
      <w:i/>
      <w:noProof/>
      <w:sz w:val="18"/>
      <w:lang w:val="en-GB"/>
    </w:rPr>
  </w:style>
  <w:style w:type="paragraph" w:styleId="Revision">
    <w:name w:val="Revision"/>
    <w:hidden/>
    <w:uiPriority w:val="99"/>
    <w:semiHidden/>
    <w:rsid w:val="007D78F0"/>
    <w:rPr>
      <w:rFonts w:ascii="Times New Roman" w:hAnsi="Times New Roman"/>
      <w:lang w:val="en-GB"/>
    </w:rPr>
  </w:style>
  <w:style w:type="character" w:customStyle="1" w:styleId="CommentTextChar">
    <w:name w:val="Comment Text Char"/>
    <w:basedOn w:val="DefaultParagraphFont"/>
    <w:link w:val="CommentText"/>
    <w:semiHidden/>
    <w:rsid w:val="007D78F0"/>
    <w:rPr>
      <w:rFonts w:ascii="Times New Roman" w:hAnsi="Times New Roman"/>
      <w:lang w:val="en-GB"/>
    </w:rPr>
  </w:style>
  <w:style w:type="character" w:customStyle="1" w:styleId="CommentSubjectChar">
    <w:name w:val="Comment Subject Char"/>
    <w:basedOn w:val="CommentTextChar"/>
    <w:link w:val="CommentSubject"/>
    <w:semiHidden/>
    <w:rsid w:val="007D78F0"/>
    <w:rPr>
      <w:b/>
      <w:bC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6</Pages>
  <Words>2468</Words>
  <Characters>12424</Characters>
  <Application>Microsoft Office Word</Application>
  <DocSecurity>0</DocSecurity>
  <Lines>103</Lines>
  <Paragraphs>29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Reno (USA), 27 November - 1 December 2017</vt:lpstr>
      <vt:lpstr>    9.X	Types of 5GSM procedures</vt:lpstr>
      <vt:lpstr>Figure 9.5.2.2.1: UE-requested PDU session establishment procedure</vt:lpstr>
    </vt:vector>
  </TitlesOfParts>
  <Company>3GPP Support Team</Company>
  <LinksUpToDate>false</LinksUpToDate>
  <CharactersWithSpaces>14863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2017-11-30T08:25:00Z</dcterms:created>
  <dcterms:modified xsi:type="dcterms:W3CDTF">2017-11-30T08:25:00Z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1511897385</vt:lpwstr>
  </property>
</Properties>
</file>